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62" w:rsidRPr="009A6E48" w:rsidRDefault="00524862" w:rsidP="00524862">
      <w:pPr>
        <w:jc w:val="center"/>
        <w:rPr>
          <w:sz w:val="28"/>
          <w:szCs w:val="28"/>
        </w:rPr>
      </w:pPr>
      <w:r w:rsidRPr="009A6E48">
        <w:rPr>
          <w:sz w:val="28"/>
          <w:szCs w:val="28"/>
        </w:rPr>
        <w:t>МУНИЦИПАЛЬНОЕ БЮДЖЕТНОЕ ОБЩЕОБРАЗОВАТЕЛЬНОЕ УЧРЕЖДЕНИЕ ГОРОДА РОСТОВА-НА-ДОНУ</w:t>
      </w:r>
    </w:p>
    <w:p w:rsidR="00524862" w:rsidRDefault="00524862" w:rsidP="00524862">
      <w:pPr>
        <w:jc w:val="center"/>
        <w:rPr>
          <w:sz w:val="28"/>
          <w:szCs w:val="28"/>
        </w:rPr>
      </w:pPr>
      <w:r w:rsidRPr="009A6E48">
        <w:rPr>
          <w:sz w:val="28"/>
          <w:szCs w:val="28"/>
        </w:rPr>
        <w:t>«ШКОЛА № 47»</w:t>
      </w:r>
    </w:p>
    <w:p w:rsidR="00524862" w:rsidRPr="009A6E48" w:rsidRDefault="00524862" w:rsidP="00524862">
      <w:pPr>
        <w:jc w:val="center"/>
        <w:rPr>
          <w:sz w:val="28"/>
          <w:szCs w:val="28"/>
        </w:rPr>
      </w:pPr>
    </w:p>
    <w:p w:rsidR="00524862" w:rsidRDefault="00524862" w:rsidP="00524862">
      <w:pPr>
        <w:rPr>
          <w:sz w:val="20"/>
        </w:rPr>
        <w:sectPr w:rsidR="00524862" w:rsidSect="00524862">
          <w:headerReference w:type="default" r:id="rId7"/>
          <w:footerReference w:type="even" r:id="rId8"/>
          <w:type w:val="continuous"/>
          <w:pgSz w:w="11910" w:h="16850"/>
          <w:pgMar w:top="1040" w:right="283" w:bottom="280" w:left="850" w:header="576" w:footer="0" w:gutter="0"/>
          <w:cols w:space="720"/>
        </w:sectPr>
      </w:pPr>
    </w:p>
    <w:p w:rsidR="00524862" w:rsidRPr="009A6E48" w:rsidRDefault="00524862" w:rsidP="00524862">
      <w:pPr>
        <w:rPr>
          <w:sz w:val="20"/>
        </w:rPr>
      </w:pPr>
      <w:r w:rsidRPr="009A6E48">
        <w:rPr>
          <w:sz w:val="20"/>
        </w:rPr>
        <w:t xml:space="preserve">РАССМОТРЕНО </w:t>
      </w:r>
    </w:p>
    <w:p w:rsidR="00524862" w:rsidRPr="009A6E48" w:rsidRDefault="00524862" w:rsidP="00524862">
      <w:pPr>
        <w:rPr>
          <w:sz w:val="20"/>
        </w:rPr>
      </w:pPr>
      <w:r w:rsidRPr="009A6E48">
        <w:rPr>
          <w:sz w:val="20"/>
        </w:rPr>
        <w:t>НА ЗАСЕДАНИИ ПЕДСОВЕТА</w:t>
      </w:r>
    </w:p>
    <w:p w:rsidR="00524862" w:rsidRPr="009A6E48" w:rsidRDefault="00524862" w:rsidP="00524862">
      <w:pPr>
        <w:rPr>
          <w:sz w:val="20"/>
        </w:rPr>
      </w:pPr>
      <w:r w:rsidRPr="009A6E48">
        <w:rPr>
          <w:sz w:val="20"/>
        </w:rPr>
        <w:t>ПРЕДСЕДАТЕЛЬ ПЕДСОВЕТА</w:t>
      </w:r>
    </w:p>
    <w:p w:rsidR="00524862" w:rsidRPr="009A6E48" w:rsidRDefault="00524862" w:rsidP="00524862">
      <w:pPr>
        <w:rPr>
          <w:sz w:val="20"/>
        </w:rPr>
      </w:pPr>
      <w:r w:rsidRPr="009A6E48">
        <w:rPr>
          <w:sz w:val="20"/>
        </w:rPr>
        <w:t>______________А.А.МАЛАНИЧЕВА</w:t>
      </w:r>
    </w:p>
    <w:p w:rsidR="00524862" w:rsidRPr="009A6E48" w:rsidRDefault="00524862" w:rsidP="00524862">
      <w:pPr>
        <w:rPr>
          <w:sz w:val="20"/>
        </w:rPr>
      </w:pPr>
      <w:r w:rsidRPr="009A6E48">
        <w:rPr>
          <w:sz w:val="20"/>
        </w:rPr>
        <w:t xml:space="preserve"> </w:t>
      </w:r>
    </w:p>
    <w:p w:rsidR="00524862" w:rsidRPr="009A6E48" w:rsidRDefault="00524862" w:rsidP="00524862">
      <w:pPr>
        <w:rPr>
          <w:sz w:val="20"/>
        </w:rPr>
      </w:pPr>
      <w:r w:rsidRPr="009A6E48">
        <w:rPr>
          <w:sz w:val="20"/>
        </w:rPr>
        <w:t>протокол № 1</w:t>
      </w:r>
    </w:p>
    <w:p w:rsidR="00524862" w:rsidRPr="009A6E48" w:rsidRDefault="00524862" w:rsidP="00524862">
      <w:pPr>
        <w:rPr>
          <w:sz w:val="20"/>
        </w:rPr>
      </w:pPr>
      <w:r w:rsidRPr="009A6E48">
        <w:rPr>
          <w:sz w:val="20"/>
        </w:rPr>
        <w:t xml:space="preserve"> от «31» августа 2024г.</w:t>
      </w:r>
    </w:p>
    <w:p w:rsidR="00524862" w:rsidRDefault="00524862" w:rsidP="00524862">
      <w:pPr>
        <w:rPr>
          <w:sz w:val="20"/>
        </w:rPr>
      </w:pPr>
    </w:p>
    <w:p w:rsidR="00524862" w:rsidRPr="009A6E48" w:rsidRDefault="00524862" w:rsidP="00524862">
      <w:pPr>
        <w:rPr>
          <w:sz w:val="20"/>
        </w:rPr>
      </w:pPr>
    </w:p>
    <w:p w:rsidR="00524862" w:rsidRPr="009A6E48" w:rsidRDefault="00524862" w:rsidP="00524862">
      <w:pPr>
        <w:rPr>
          <w:sz w:val="20"/>
        </w:rPr>
      </w:pPr>
      <w:r w:rsidRPr="009A6E48">
        <w:rPr>
          <w:sz w:val="20"/>
        </w:rPr>
        <w:t>СОГЛАСОВАНО</w:t>
      </w:r>
    </w:p>
    <w:p w:rsidR="00524862" w:rsidRPr="009A6E48" w:rsidRDefault="00524862" w:rsidP="00524862">
      <w:pPr>
        <w:rPr>
          <w:sz w:val="20"/>
        </w:rPr>
      </w:pPr>
      <w:r w:rsidRPr="009A6E48">
        <w:rPr>
          <w:sz w:val="20"/>
        </w:rPr>
        <w:t>ПРЕДСЕДАТЕЛЬ МЕТОДСОВЕТА</w:t>
      </w:r>
    </w:p>
    <w:p w:rsidR="00524862" w:rsidRPr="009A6E48" w:rsidRDefault="00524862" w:rsidP="00524862">
      <w:pPr>
        <w:rPr>
          <w:sz w:val="20"/>
        </w:rPr>
      </w:pPr>
    </w:p>
    <w:p w:rsidR="00524862" w:rsidRPr="009A6E48" w:rsidRDefault="00524862" w:rsidP="00524862">
      <w:pPr>
        <w:rPr>
          <w:sz w:val="20"/>
        </w:rPr>
      </w:pPr>
      <w:r w:rsidRPr="009A6E48">
        <w:rPr>
          <w:sz w:val="20"/>
        </w:rPr>
        <w:t xml:space="preserve">_____________ Ю.А. МАЧУЛЬСКАЯ </w:t>
      </w:r>
    </w:p>
    <w:p w:rsidR="00524862" w:rsidRPr="009A6E48" w:rsidRDefault="00524862" w:rsidP="00524862">
      <w:pPr>
        <w:rPr>
          <w:sz w:val="20"/>
        </w:rPr>
      </w:pPr>
    </w:p>
    <w:p w:rsidR="00524862" w:rsidRPr="009A6E48" w:rsidRDefault="00524862" w:rsidP="00524862">
      <w:pPr>
        <w:rPr>
          <w:sz w:val="20"/>
        </w:rPr>
      </w:pPr>
      <w:r w:rsidRPr="009A6E48">
        <w:rPr>
          <w:sz w:val="20"/>
        </w:rPr>
        <w:t xml:space="preserve">протокол № 1  </w:t>
      </w:r>
    </w:p>
    <w:p w:rsidR="00524862" w:rsidRPr="009A6E48" w:rsidRDefault="00524862" w:rsidP="00524862">
      <w:pPr>
        <w:rPr>
          <w:sz w:val="20"/>
        </w:rPr>
      </w:pPr>
      <w:r w:rsidRPr="009A6E48">
        <w:rPr>
          <w:sz w:val="20"/>
        </w:rPr>
        <w:t>от «31» августа 2025г.</w:t>
      </w:r>
    </w:p>
    <w:p w:rsidR="00524862" w:rsidRDefault="00524862" w:rsidP="00524862">
      <w:pPr>
        <w:rPr>
          <w:sz w:val="20"/>
        </w:rPr>
      </w:pPr>
    </w:p>
    <w:p w:rsidR="00524862" w:rsidRPr="009A6E48" w:rsidRDefault="00524862" w:rsidP="00524862">
      <w:pPr>
        <w:rPr>
          <w:sz w:val="20"/>
        </w:rPr>
      </w:pPr>
    </w:p>
    <w:p w:rsidR="00524862" w:rsidRPr="009A6E48" w:rsidRDefault="00524862" w:rsidP="00524862">
      <w:pPr>
        <w:rPr>
          <w:sz w:val="20"/>
        </w:rPr>
      </w:pPr>
      <w:r w:rsidRPr="009A6E48">
        <w:rPr>
          <w:sz w:val="20"/>
        </w:rPr>
        <w:t xml:space="preserve">УТВЕРЖДЕНО ПРИКАЗОМ </w:t>
      </w:r>
    </w:p>
    <w:p w:rsidR="00524862" w:rsidRPr="009A6E48" w:rsidRDefault="00524862" w:rsidP="00524862">
      <w:pPr>
        <w:rPr>
          <w:sz w:val="20"/>
        </w:rPr>
      </w:pPr>
      <w:r w:rsidRPr="009A6E48">
        <w:rPr>
          <w:sz w:val="20"/>
        </w:rPr>
        <w:t>МБОУ «ШКОЛА № 47»</w:t>
      </w:r>
    </w:p>
    <w:p w:rsidR="00524862" w:rsidRPr="009A6E48" w:rsidRDefault="00524862" w:rsidP="00524862">
      <w:pPr>
        <w:rPr>
          <w:sz w:val="20"/>
        </w:rPr>
      </w:pPr>
      <w:r w:rsidRPr="009A6E48">
        <w:rPr>
          <w:sz w:val="20"/>
        </w:rPr>
        <w:t>ДИРЕКТОР МБОУ «ШКОЛА № 47»</w:t>
      </w:r>
    </w:p>
    <w:p w:rsidR="00524862" w:rsidRPr="009A6E48" w:rsidRDefault="00524862" w:rsidP="00524862">
      <w:pPr>
        <w:rPr>
          <w:sz w:val="20"/>
        </w:rPr>
      </w:pPr>
      <w:r w:rsidRPr="009A6E48">
        <w:rPr>
          <w:sz w:val="20"/>
        </w:rPr>
        <w:t>_____________ А.А. МАЛАНИЧЕВА</w:t>
      </w:r>
    </w:p>
    <w:p w:rsidR="00524862" w:rsidRPr="009A6E48" w:rsidRDefault="00524862" w:rsidP="00524862">
      <w:pPr>
        <w:rPr>
          <w:sz w:val="20"/>
        </w:rPr>
      </w:pPr>
    </w:p>
    <w:p w:rsidR="00524862" w:rsidRPr="009A6E48" w:rsidRDefault="00524862" w:rsidP="00524862">
      <w:pPr>
        <w:rPr>
          <w:sz w:val="20"/>
        </w:rPr>
      </w:pPr>
      <w:r w:rsidRPr="009A6E48">
        <w:rPr>
          <w:sz w:val="20"/>
        </w:rPr>
        <w:t xml:space="preserve">приказ №____ </w:t>
      </w:r>
    </w:p>
    <w:p w:rsidR="00524862" w:rsidRPr="009A6E48" w:rsidRDefault="00524862" w:rsidP="00524862">
      <w:r w:rsidRPr="009A6E48">
        <w:rPr>
          <w:sz w:val="20"/>
        </w:rPr>
        <w:t>от «31» августа 2024г.</w:t>
      </w:r>
    </w:p>
    <w:p w:rsidR="00524862" w:rsidRDefault="00524862" w:rsidP="00524862">
      <w:pPr>
        <w:ind w:left="480"/>
        <w:sectPr w:rsidR="00524862" w:rsidSect="00524862">
          <w:type w:val="continuous"/>
          <w:pgSz w:w="11910" w:h="16850"/>
          <w:pgMar w:top="1040" w:right="283" w:bottom="280" w:left="850" w:header="576" w:footer="0" w:gutter="0"/>
          <w:cols w:num="3" w:space="720"/>
        </w:sectPr>
      </w:pPr>
    </w:p>
    <w:p w:rsidR="00524862" w:rsidRPr="009A6E48" w:rsidRDefault="00524862" w:rsidP="00524862">
      <w:pPr>
        <w:ind w:left="480"/>
      </w:pPr>
    </w:p>
    <w:p w:rsidR="00524862" w:rsidRPr="009A6E48" w:rsidRDefault="00524862" w:rsidP="00524862">
      <w:pPr>
        <w:ind w:left="480"/>
      </w:pPr>
    </w:p>
    <w:p w:rsidR="00524862" w:rsidRPr="009A6E48" w:rsidRDefault="00524862" w:rsidP="00524862">
      <w:pPr>
        <w:ind w:left="480"/>
      </w:pPr>
    </w:p>
    <w:p w:rsidR="00524862" w:rsidRPr="009A6E48" w:rsidRDefault="00524862" w:rsidP="00524862">
      <w:pPr>
        <w:ind w:left="480"/>
      </w:pPr>
    </w:p>
    <w:p w:rsidR="00524862" w:rsidRPr="009A6E48" w:rsidRDefault="00524862" w:rsidP="00524862">
      <w:pPr>
        <w:spacing w:after="120"/>
        <w:jc w:val="center"/>
        <w:rPr>
          <w:b/>
          <w:sz w:val="28"/>
          <w:szCs w:val="28"/>
        </w:rPr>
      </w:pPr>
    </w:p>
    <w:p w:rsidR="00524862" w:rsidRPr="009A6E48" w:rsidRDefault="00524862" w:rsidP="00524862">
      <w:pPr>
        <w:spacing w:after="120"/>
        <w:jc w:val="center"/>
        <w:rPr>
          <w:b/>
          <w:sz w:val="28"/>
          <w:szCs w:val="28"/>
        </w:rPr>
      </w:pPr>
    </w:p>
    <w:p w:rsidR="00524862" w:rsidRPr="009A6E48" w:rsidRDefault="00524862" w:rsidP="00524862">
      <w:pPr>
        <w:spacing w:after="120"/>
        <w:jc w:val="center"/>
        <w:rPr>
          <w:b/>
          <w:sz w:val="28"/>
          <w:szCs w:val="28"/>
        </w:rPr>
      </w:pPr>
      <w:r w:rsidRPr="009A6E48">
        <w:rPr>
          <w:b/>
          <w:sz w:val="28"/>
          <w:szCs w:val="28"/>
        </w:rPr>
        <w:t xml:space="preserve">ОБРАЗОВАТЕЛЬНАЯ ПРОГРАММА </w:t>
      </w:r>
    </w:p>
    <w:p w:rsidR="00524862" w:rsidRPr="009A6E48" w:rsidRDefault="00524862" w:rsidP="00524862">
      <w:pPr>
        <w:spacing w:after="120"/>
        <w:jc w:val="center"/>
        <w:rPr>
          <w:b/>
          <w:sz w:val="28"/>
          <w:szCs w:val="28"/>
        </w:rPr>
      </w:pPr>
      <w:r>
        <w:rPr>
          <w:b/>
          <w:sz w:val="28"/>
          <w:szCs w:val="28"/>
        </w:rPr>
        <w:t>ОСНОВНОГО</w:t>
      </w:r>
      <w:r w:rsidRPr="009A6E48">
        <w:rPr>
          <w:b/>
          <w:sz w:val="28"/>
          <w:szCs w:val="28"/>
        </w:rPr>
        <w:t xml:space="preserve"> </w:t>
      </w:r>
      <w:r w:rsidR="00440EC2">
        <w:rPr>
          <w:b/>
          <w:sz w:val="28"/>
          <w:szCs w:val="28"/>
        </w:rPr>
        <w:t>СРЕДНЕГО</w:t>
      </w:r>
      <w:r w:rsidRPr="009A6E48">
        <w:rPr>
          <w:b/>
          <w:sz w:val="28"/>
          <w:szCs w:val="28"/>
        </w:rPr>
        <w:t xml:space="preserve"> ОБРАЗОВАНИЯ</w:t>
      </w:r>
    </w:p>
    <w:p w:rsidR="00524862" w:rsidRPr="009A6E48" w:rsidRDefault="00524862" w:rsidP="00524862">
      <w:pPr>
        <w:spacing w:after="120"/>
        <w:jc w:val="center"/>
        <w:rPr>
          <w:b/>
          <w:sz w:val="28"/>
          <w:szCs w:val="28"/>
        </w:rPr>
      </w:pPr>
      <w:r w:rsidRPr="009A6E48">
        <w:rPr>
          <w:b/>
          <w:sz w:val="28"/>
          <w:szCs w:val="28"/>
        </w:rPr>
        <w:t xml:space="preserve"> МУНИЦИПАЛЬНОГО БЮДЖЕТНОГО ОБЩЕОБРАЗОВАТЕЛЬНОГО УЧРЕЖДЕНИЯ ГОРОДА РОСТОВА-НА-ДОНУ «ШКОЛА № 47»</w:t>
      </w:r>
    </w:p>
    <w:p w:rsidR="00524862" w:rsidRDefault="00524862" w:rsidP="00524862">
      <w:pPr>
        <w:spacing w:after="120"/>
        <w:jc w:val="center"/>
        <w:rPr>
          <w:b/>
          <w:sz w:val="28"/>
          <w:szCs w:val="28"/>
        </w:rPr>
      </w:pPr>
      <w:r w:rsidRPr="009A6E48">
        <w:rPr>
          <w:b/>
          <w:sz w:val="28"/>
          <w:szCs w:val="28"/>
        </w:rPr>
        <w:t>на 2024-2025 учебный год.</w:t>
      </w:r>
    </w:p>
    <w:p w:rsidR="00524862" w:rsidRPr="00D23C52" w:rsidRDefault="00524862" w:rsidP="00524862">
      <w:pPr>
        <w:spacing w:after="120"/>
        <w:jc w:val="center"/>
        <w:rPr>
          <w:sz w:val="28"/>
          <w:szCs w:val="28"/>
        </w:rPr>
      </w:pPr>
      <w:r w:rsidRPr="00D23C52">
        <w:rPr>
          <w:sz w:val="28"/>
          <w:szCs w:val="28"/>
        </w:rPr>
        <w:t>(в соответствии с обновленным ФГОС ООО и ФОП ООО)</w:t>
      </w:r>
    </w:p>
    <w:p w:rsidR="00524862" w:rsidRPr="009A6E48" w:rsidRDefault="00524862" w:rsidP="00524862">
      <w:pPr>
        <w:pStyle w:val="Default"/>
        <w:ind w:left="-567"/>
        <w:jc w:val="both"/>
        <w:rPr>
          <w:rFonts w:ascii="Times New Roman" w:hAnsi="Times New Roman"/>
          <w:sz w:val="28"/>
          <w:szCs w:val="28"/>
        </w:rPr>
      </w:pPr>
    </w:p>
    <w:p w:rsidR="00524862" w:rsidRPr="009A6E48" w:rsidRDefault="00524862" w:rsidP="00524862">
      <w:pPr>
        <w:pStyle w:val="Default"/>
        <w:ind w:left="-567"/>
        <w:jc w:val="both"/>
        <w:rPr>
          <w:rFonts w:ascii="Times New Roman" w:hAnsi="Times New Roman"/>
          <w:sz w:val="28"/>
          <w:szCs w:val="28"/>
        </w:rPr>
      </w:pPr>
    </w:p>
    <w:p w:rsidR="00524862" w:rsidRPr="009A6E48" w:rsidRDefault="00524862" w:rsidP="00524862">
      <w:pPr>
        <w:pStyle w:val="Default"/>
        <w:ind w:left="-567"/>
        <w:jc w:val="both"/>
        <w:rPr>
          <w:rFonts w:ascii="Times New Roman" w:hAnsi="Times New Roman"/>
          <w:sz w:val="28"/>
          <w:szCs w:val="28"/>
        </w:rPr>
      </w:pPr>
    </w:p>
    <w:p w:rsidR="00524862" w:rsidRPr="00D23C52" w:rsidRDefault="00524862" w:rsidP="00524862">
      <w:pPr>
        <w:ind w:left="-142"/>
        <w:jc w:val="center"/>
        <w:rPr>
          <w:b/>
        </w:rPr>
      </w:pPr>
    </w:p>
    <w:p w:rsidR="00524862" w:rsidRPr="00D23C52" w:rsidRDefault="00524862" w:rsidP="00524862">
      <w:pPr>
        <w:ind w:left="-142"/>
        <w:jc w:val="center"/>
        <w:rPr>
          <w:b/>
        </w:rPr>
      </w:pPr>
    </w:p>
    <w:p w:rsidR="00524862" w:rsidRPr="00D23C52" w:rsidRDefault="00524862" w:rsidP="00524862">
      <w:pPr>
        <w:ind w:left="-142"/>
        <w:jc w:val="center"/>
        <w:rPr>
          <w:b/>
        </w:rPr>
      </w:pPr>
    </w:p>
    <w:p w:rsidR="00524862" w:rsidRPr="00D23C52" w:rsidRDefault="00524862" w:rsidP="00524862">
      <w:pPr>
        <w:ind w:left="-142"/>
        <w:jc w:val="center"/>
        <w:rPr>
          <w:b/>
        </w:rPr>
      </w:pPr>
    </w:p>
    <w:p w:rsidR="00524862" w:rsidRPr="00D23C52" w:rsidRDefault="00524862" w:rsidP="00524862">
      <w:pPr>
        <w:ind w:left="-142"/>
        <w:jc w:val="center"/>
        <w:rPr>
          <w:b/>
        </w:rPr>
      </w:pPr>
    </w:p>
    <w:p w:rsidR="00524862" w:rsidRPr="00D23C52" w:rsidRDefault="00524862" w:rsidP="00524862">
      <w:pPr>
        <w:ind w:left="-142"/>
        <w:jc w:val="center"/>
        <w:rPr>
          <w:b/>
        </w:rPr>
      </w:pPr>
    </w:p>
    <w:p w:rsidR="00524862" w:rsidRPr="009A6E48" w:rsidRDefault="00524862" w:rsidP="00524862">
      <w:pPr>
        <w:ind w:left="-142"/>
        <w:jc w:val="center"/>
        <w:rPr>
          <w:b/>
        </w:rPr>
      </w:pPr>
      <w:r w:rsidRPr="009A6E48">
        <w:rPr>
          <w:b/>
        </w:rPr>
        <w:t>город Ростов-на-Дону, Ростовская область 2024</w:t>
      </w:r>
    </w:p>
    <w:p w:rsidR="00690D05" w:rsidRDefault="00690D05">
      <w:pPr>
        <w:pStyle w:val="a3"/>
        <w:spacing w:line="360" w:lineRule="auto"/>
        <w:ind w:left="5045" w:right="4052" w:firstLine="0"/>
        <w:jc w:val="center"/>
      </w:pPr>
    </w:p>
    <w:p w:rsidR="00690D05" w:rsidRDefault="00690D05">
      <w:pPr>
        <w:pStyle w:val="a3"/>
        <w:spacing w:line="360" w:lineRule="auto"/>
        <w:jc w:val="center"/>
        <w:sectPr w:rsidR="00690D05">
          <w:footerReference w:type="default" r:id="rId9"/>
          <w:type w:val="continuous"/>
          <w:pgSz w:w="11910" w:h="16850"/>
          <w:pgMar w:top="1260" w:right="425" w:bottom="780" w:left="0" w:header="0" w:footer="597" w:gutter="0"/>
          <w:cols w:space="720"/>
        </w:sectPr>
      </w:pPr>
    </w:p>
    <w:p w:rsidR="00690D05" w:rsidRDefault="00524862">
      <w:pPr>
        <w:pStyle w:val="a3"/>
        <w:spacing w:before="61"/>
        <w:ind w:left="1974" w:right="984" w:firstLine="0"/>
        <w:jc w:val="center"/>
      </w:pPr>
      <w:r>
        <w:rPr>
          <w:spacing w:val="-2"/>
        </w:rPr>
        <w:lastRenderedPageBreak/>
        <w:t>Содержание</w:t>
      </w:r>
    </w:p>
    <w:sdt>
      <w:sdtPr>
        <w:rPr>
          <w:b w:val="0"/>
          <w:bCs w:val="0"/>
        </w:rPr>
        <w:id w:val="1412046128"/>
        <w:docPartObj>
          <w:docPartGallery w:val="Table of Contents"/>
          <w:docPartUnique/>
        </w:docPartObj>
      </w:sdtPr>
      <w:sdtContent>
        <w:p w:rsidR="00690D05" w:rsidRDefault="00524862" w:rsidP="008767A6">
          <w:pPr>
            <w:pStyle w:val="10"/>
            <w:numPr>
              <w:ilvl w:val="0"/>
              <w:numId w:val="121"/>
            </w:numPr>
            <w:tabs>
              <w:tab w:val="left" w:pos="1776"/>
              <w:tab w:val="right" w:pos="10453"/>
            </w:tabs>
            <w:spacing w:before="483"/>
            <w:ind w:left="1776"/>
          </w:pPr>
          <w:r>
            <w:t>Общие</w:t>
          </w:r>
          <w:r>
            <w:rPr>
              <w:spacing w:val="-3"/>
            </w:rPr>
            <w:t xml:space="preserve"> </w:t>
          </w:r>
          <w:r>
            <w:rPr>
              <w:spacing w:val="-2"/>
            </w:rPr>
            <w:t>положения</w:t>
          </w:r>
          <w:r>
            <w:rPr>
              <w:b w:val="0"/>
            </w:rPr>
            <w:tab/>
          </w:r>
          <w:r>
            <w:rPr>
              <w:b w:val="0"/>
              <w:spacing w:val="-12"/>
            </w:rPr>
            <w:t>3</w:t>
          </w:r>
        </w:p>
        <w:p w:rsidR="00690D05" w:rsidRDefault="00524862" w:rsidP="008767A6">
          <w:pPr>
            <w:pStyle w:val="3"/>
            <w:numPr>
              <w:ilvl w:val="0"/>
              <w:numId w:val="121"/>
            </w:numPr>
            <w:tabs>
              <w:tab w:val="left" w:pos="1696"/>
              <w:tab w:val="right" w:pos="10453"/>
            </w:tabs>
            <w:ind w:left="1696" w:hanging="280"/>
            <w:rPr>
              <w:b w:val="0"/>
              <w:i w:val="0"/>
              <w:sz w:val="28"/>
            </w:rPr>
          </w:pPr>
          <w:r>
            <w:rPr>
              <w:i w:val="0"/>
              <w:sz w:val="28"/>
            </w:rPr>
            <w:t>Целевой</w:t>
          </w:r>
          <w:r>
            <w:rPr>
              <w:i w:val="0"/>
              <w:spacing w:val="-5"/>
              <w:sz w:val="28"/>
            </w:rPr>
            <w:t xml:space="preserve"> </w:t>
          </w:r>
          <w:r>
            <w:rPr>
              <w:i w:val="0"/>
              <w:sz w:val="28"/>
            </w:rPr>
            <w:t>раздел</w:t>
          </w:r>
          <w:r>
            <w:rPr>
              <w:i w:val="0"/>
              <w:spacing w:val="-3"/>
              <w:sz w:val="28"/>
            </w:rPr>
            <w:t xml:space="preserve"> </w:t>
          </w:r>
          <w:r>
            <w:rPr>
              <w:b w:val="0"/>
              <w:i w:val="0"/>
              <w:sz w:val="28"/>
            </w:rPr>
            <w:t>ООП</w:t>
          </w:r>
          <w:r>
            <w:rPr>
              <w:b w:val="0"/>
              <w:i w:val="0"/>
              <w:spacing w:val="-2"/>
              <w:sz w:val="28"/>
            </w:rPr>
            <w:t xml:space="preserve"> </w:t>
          </w:r>
          <w:r>
            <w:rPr>
              <w:b w:val="0"/>
              <w:i w:val="0"/>
              <w:sz w:val="28"/>
            </w:rPr>
            <w:t>СОО</w:t>
          </w:r>
          <w:r>
            <w:rPr>
              <w:b w:val="0"/>
              <w:i w:val="0"/>
              <w:spacing w:val="-3"/>
              <w:sz w:val="28"/>
            </w:rPr>
            <w:t xml:space="preserve"> </w:t>
          </w:r>
          <w:r>
            <w:rPr>
              <w:b w:val="0"/>
              <w:i w:val="0"/>
              <w:sz w:val="28"/>
            </w:rPr>
            <w:t>МБОУ</w:t>
          </w:r>
          <w:r>
            <w:rPr>
              <w:b w:val="0"/>
              <w:i w:val="0"/>
              <w:spacing w:val="-2"/>
              <w:sz w:val="28"/>
            </w:rPr>
            <w:t xml:space="preserve"> </w:t>
          </w:r>
          <w:r>
            <w:rPr>
              <w:b w:val="0"/>
              <w:i w:val="0"/>
              <w:sz w:val="28"/>
            </w:rPr>
            <w:t>«Школа № 47</w:t>
          </w:r>
          <w:r>
            <w:rPr>
              <w:b w:val="0"/>
              <w:i w:val="0"/>
              <w:spacing w:val="-4"/>
              <w:sz w:val="28"/>
            </w:rPr>
            <w:t>»</w:t>
          </w:r>
          <w:r>
            <w:rPr>
              <w:b w:val="0"/>
              <w:i w:val="0"/>
              <w:sz w:val="28"/>
            </w:rPr>
            <w:tab/>
          </w:r>
          <w:r>
            <w:rPr>
              <w:b w:val="0"/>
              <w:i w:val="0"/>
              <w:spacing w:val="-10"/>
              <w:sz w:val="28"/>
            </w:rPr>
            <w:t>6</w:t>
          </w:r>
        </w:p>
        <w:p w:rsidR="00690D05" w:rsidRDefault="00524862" w:rsidP="008767A6">
          <w:pPr>
            <w:pStyle w:val="20"/>
            <w:numPr>
              <w:ilvl w:val="1"/>
              <w:numId w:val="121"/>
            </w:numPr>
            <w:tabs>
              <w:tab w:val="left" w:pos="1832"/>
              <w:tab w:val="right" w:pos="10453"/>
            </w:tabs>
            <w:ind w:left="1832" w:hanging="416"/>
          </w:pPr>
          <w:r>
            <w:t>Пояснительная</w:t>
          </w:r>
          <w:r>
            <w:rPr>
              <w:spacing w:val="-8"/>
            </w:rPr>
            <w:t xml:space="preserve"> </w:t>
          </w:r>
          <w:r>
            <w:rPr>
              <w:spacing w:val="-2"/>
            </w:rPr>
            <w:t>записка</w:t>
          </w:r>
          <w:r>
            <w:tab/>
          </w:r>
          <w:r>
            <w:rPr>
              <w:spacing w:val="-10"/>
            </w:rPr>
            <w:t>6</w:t>
          </w:r>
        </w:p>
        <w:p w:rsidR="00690D05" w:rsidRDefault="00524862" w:rsidP="008767A6">
          <w:pPr>
            <w:pStyle w:val="20"/>
            <w:numPr>
              <w:ilvl w:val="1"/>
              <w:numId w:val="121"/>
            </w:numPr>
            <w:tabs>
              <w:tab w:val="left" w:pos="1969"/>
              <w:tab w:val="left" w:pos="10313"/>
            </w:tabs>
            <w:ind w:left="1133" w:right="3" w:firstLine="283"/>
          </w:pPr>
          <w:r>
            <w:t>Планируемые</w:t>
          </w:r>
          <w:r>
            <w:rPr>
              <w:spacing w:val="40"/>
            </w:rPr>
            <w:t xml:space="preserve"> </w:t>
          </w:r>
          <w:r>
            <w:t>результаты</w:t>
          </w:r>
          <w:r>
            <w:rPr>
              <w:spacing w:val="40"/>
            </w:rPr>
            <w:t xml:space="preserve"> </w:t>
          </w:r>
          <w:r>
            <w:t>освоения</w:t>
          </w:r>
          <w:r>
            <w:rPr>
              <w:spacing w:val="40"/>
            </w:rPr>
            <w:t xml:space="preserve"> </w:t>
          </w:r>
          <w:r>
            <w:t>ООП</w:t>
          </w:r>
          <w:r>
            <w:rPr>
              <w:spacing w:val="40"/>
            </w:rPr>
            <w:t xml:space="preserve"> </w:t>
          </w:r>
          <w:r>
            <w:t>СОО</w:t>
          </w:r>
          <w:r>
            <w:rPr>
              <w:spacing w:val="40"/>
            </w:rPr>
            <w:t xml:space="preserve"> </w:t>
          </w:r>
          <w:r>
            <w:t>МБОУ «Школа № 47»</w:t>
          </w:r>
          <w:r>
            <w:rPr>
              <w:spacing w:val="-6"/>
            </w:rPr>
            <w:t>10</w:t>
          </w:r>
        </w:p>
        <w:p w:rsidR="00690D05" w:rsidRDefault="00524862" w:rsidP="008767A6">
          <w:pPr>
            <w:pStyle w:val="20"/>
            <w:numPr>
              <w:ilvl w:val="1"/>
              <w:numId w:val="121"/>
            </w:numPr>
            <w:tabs>
              <w:tab w:val="left" w:pos="1929"/>
              <w:tab w:val="left" w:pos="10313"/>
            </w:tabs>
            <w:ind w:left="1133" w:right="889" w:firstLine="283"/>
          </w:pPr>
          <w:r>
            <w:t>Система оценки достижения планируемых результатов освоения</w:t>
          </w:r>
          <w:r>
            <w:tab/>
          </w:r>
          <w:r>
            <w:rPr>
              <w:spacing w:val="-6"/>
            </w:rPr>
            <w:t xml:space="preserve">13 </w:t>
          </w:r>
          <w:r>
            <w:t>ООП ООО МБОУ «Школа № 47»</w:t>
          </w:r>
        </w:p>
        <w:p w:rsidR="00690D05" w:rsidRDefault="00524862" w:rsidP="008767A6">
          <w:pPr>
            <w:pStyle w:val="10"/>
            <w:numPr>
              <w:ilvl w:val="0"/>
              <w:numId w:val="121"/>
            </w:numPr>
            <w:tabs>
              <w:tab w:val="left" w:pos="1696"/>
              <w:tab w:val="right" w:pos="10593"/>
            </w:tabs>
            <w:ind w:left="1696" w:hanging="280"/>
            <w:rPr>
              <w:b w:val="0"/>
            </w:rPr>
          </w:pPr>
          <w:r>
            <w:t>Содержательный</w:t>
          </w:r>
          <w:r>
            <w:rPr>
              <w:spacing w:val="-8"/>
            </w:rPr>
            <w:t xml:space="preserve"> </w:t>
          </w:r>
          <w:r>
            <w:rPr>
              <w:spacing w:val="-2"/>
            </w:rPr>
            <w:t>раздел</w:t>
          </w:r>
          <w:r>
            <w:rPr>
              <w:b w:val="0"/>
            </w:rPr>
            <w:tab/>
          </w:r>
          <w:r>
            <w:rPr>
              <w:b w:val="0"/>
              <w:spacing w:val="-7"/>
            </w:rPr>
            <w:t>20</w:t>
          </w:r>
        </w:p>
        <w:p w:rsidR="00690D05" w:rsidRDefault="00524862" w:rsidP="008767A6">
          <w:pPr>
            <w:pStyle w:val="20"/>
            <w:numPr>
              <w:ilvl w:val="1"/>
              <w:numId w:val="121"/>
            </w:numPr>
            <w:tabs>
              <w:tab w:val="left" w:pos="1906"/>
              <w:tab w:val="right" w:pos="10593"/>
            </w:tabs>
            <w:ind w:left="1906" w:hanging="490"/>
          </w:pPr>
          <w:r>
            <w:t>Рабочие</w:t>
          </w:r>
          <w:r>
            <w:rPr>
              <w:spacing w:val="-3"/>
            </w:rPr>
            <w:t xml:space="preserve"> </w:t>
          </w:r>
          <w:r>
            <w:rPr>
              <w:spacing w:val="-2"/>
            </w:rPr>
            <w:t>программы</w:t>
          </w:r>
          <w:r>
            <w:tab/>
          </w:r>
          <w:r>
            <w:rPr>
              <w:spacing w:val="-7"/>
            </w:rPr>
            <w:t>20</w:t>
          </w:r>
        </w:p>
        <w:p w:rsidR="00690D05" w:rsidRDefault="00524862" w:rsidP="008767A6">
          <w:pPr>
            <w:pStyle w:val="20"/>
            <w:numPr>
              <w:ilvl w:val="2"/>
              <w:numId w:val="121"/>
            </w:numPr>
            <w:tabs>
              <w:tab w:val="left" w:pos="2040"/>
              <w:tab w:val="right" w:pos="10593"/>
            </w:tabs>
            <w:ind w:left="2040" w:hanging="624"/>
          </w:pPr>
          <w:r>
            <w:t>Русский</w:t>
          </w:r>
          <w:r>
            <w:rPr>
              <w:spacing w:val="-5"/>
            </w:rPr>
            <w:t xml:space="preserve"> </w:t>
          </w:r>
          <w:r>
            <w:rPr>
              <w:spacing w:val="-4"/>
            </w:rPr>
            <w:t>язык</w:t>
          </w:r>
          <w:r>
            <w:tab/>
          </w:r>
          <w:r>
            <w:rPr>
              <w:spacing w:val="-5"/>
            </w:rPr>
            <w:t>20</w:t>
          </w:r>
        </w:p>
        <w:p w:rsidR="00690D05" w:rsidRDefault="00524862" w:rsidP="008767A6">
          <w:pPr>
            <w:pStyle w:val="20"/>
            <w:numPr>
              <w:ilvl w:val="2"/>
              <w:numId w:val="121"/>
            </w:numPr>
            <w:tabs>
              <w:tab w:val="left" w:pos="2116"/>
              <w:tab w:val="right" w:pos="10593"/>
            </w:tabs>
            <w:ind w:left="2116" w:hanging="700"/>
          </w:pPr>
          <w:r>
            <w:rPr>
              <w:spacing w:val="-2"/>
            </w:rPr>
            <w:t>Литература</w:t>
          </w:r>
          <w:r>
            <w:tab/>
          </w:r>
          <w:r>
            <w:rPr>
              <w:spacing w:val="-5"/>
            </w:rPr>
            <w:t>44</w:t>
          </w:r>
        </w:p>
        <w:p w:rsidR="00690D05" w:rsidRDefault="00524862" w:rsidP="008767A6">
          <w:pPr>
            <w:pStyle w:val="20"/>
            <w:numPr>
              <w:ilvl w:val="2"/>
              <w:numId w:val="121"/>
            </w:numPr>
            <w:tabs>
              <w:tab w:val="left" w:pos="2116"/>
              <w:tab w:val="right" w:pos="10593"/>
            </w:tabs>
            <w:ind w:left="2116" w:hanging="700"/>
          </w:pPr>
          <w:r>
            <w:t>Английский</w:t>
          </w:r>
          <w:r>
            <w:rPr>
              <w:spacing w:val="-9"/>
            </w:rPr>
            <w:t xml:space="preserve"> </w:t>
          </w:r>
          <w:r>
            <w:rPr>
              <w:spacing w:val="-4"/>
            </w:rPr>
            <w:t>язык</w:t>
          </w:r>
          <w:r>
            <w:tab/>
          </w:r>
          <w:r>
            <w:rPr>
              <w:spacing w:val="-5"/>
            </w:rPr>
            <w:t>72</w:t>
          </w:r>
        </w:p>
        <w:p w:rsidR="00690D05" w:rsidRDefault="00524862" w:rsidP="008767A6">
          <w:pPr>
            <w:pStyle w:val="20"/>
            <w:numPr>
              <w:ilvl w:val="2"/>
              <w:numId w:val="121"/>
            </w:numPr>
            <w:tabs>
              <w:tab w:val="left" w:pos="2116"/>
              <w:tab w:val="right" w:pos="10733"/>
            </w:tabs>
            <w:ind w:left="2116" w:hanging="700"/>
          </w:pPr>
          <w:r>
            <w:rPr>
              <w:spacing w:val="-2"/>
            </w:rPr>
            <w:t>Математика</w:t>
          </w:r>
          <w:r>
            <w:tab/>
          </w:r>
          <w:r>
            <w:rPr>
              <w:spacing w:val="-5"/>
            </w:rPr>
            <w:t>121</w:t>
          </w:r>
        </w:p>
        <w:p w:rsidR="00690D05" w:rsidRDefault="00524862" w:rsidP="008767A6">
          <w:pPr>
            <w:pStyle w:val="20"/>
            <w:numPr>
              <w:ilvl w:val="3"/>
              <w:numId w:val="121"/>
            </w:numPr>
            <w:tabs>
              <w:tab w:val="left" w:pos="2326"/>
              <w:tab w:val="right" w:pos="10733"/>
            </w:tabs>
            <w:ind w:left="2326"/>
          </w:pPr>
          <w:r>
            <w:t>Алгебра</w:t>
          </w:r>
          <w:r>
            <w:rPr>
              <w:spacing w:val="-3"/>
            </w:rPr>
            <w:t xml:space="preserve"> </w:t>
          </w:r>
          <w:r>
            <w:t>и</w:t>
          </w:r>
          <w:r>
            <w:rPr>
              <w:spacing w:val="-2"/>
            </w:rPr>
            <w:t xml:space="preserve"> </w:t>
          </w:r>
          <w:r>
            <w:t>начала</w:t>
          </w:r>
          <w:r>
            <w:rPr>
              <w:spacing w:val="-2"/>
            </w:rPr>
            <w:t xml:space="preserve"> </w:t>
          </w:r>
          <w:r>
            <w:t>математического</w:t>
          </w:r>
          <w:r>
            <w:rPr>
              <w:spacing w:val="-2"/>
            </w:rPr>
            <w:t xml:space="preserve"> анализа</w:t>
          </w:r>
          <w:r>
            <w:tab/>
          </w:r>
          <w:r>
            <w:rPr>
              <w:spacing w:val="-5"/>
            </w:rPr>
            <w:t>130</w:t>
          </w:r>
        </w:p>
        <w:p w:rsidR="00690D05" w:rsidRDefault="00524862" w:rsidP="008767A6">
          <w:pPr>
            <w:pStyle w:val="20"/>
            <w:numPr>
              <w:ilvl w:val="3"/>
              <w:numId w:val="121"/>
            </w:numPr>
            <w:tabs>
              <w:tab w:val="left" w:pos="2326"/>
              <w:tab w:val="right" w:pos="10733"/>
            </w:tabs>
            <w:ind w:left="2326"/>
          </w:pPr>
          <w:r>
            <w:rPr>
              <w:spacing w:val="-2"/>
            </w:rPr>
            <w:t>Геометрия</w:t>
          </w:r>
          <w:r>
            <w:tab/>
          </w:r>
          <w:r>
            <w:rPr>
              <w:spacing w:val="-5"/>
            </w:rPr>
            <w:t>145</w:t>
          </w:r>
        </w:p>
        <w:p w:rsidR="00690D05" w:rsidRDefault="00524862" w:rsidP="008767A6">
          <w:pPr>
            <w:pStyle w:val="20"/>
            <w:numPr>
              <w:ilvl w:val="3"/>
              <w:numId w:val="121"/>
            </w:numPr>
            <w:tabs>
              <w:tab w:val="left" w:pos="2326"/>
              <w:tab w:val="right" w:pos="10733"/>
            </w:tabs>
            <w:ind w:left="2326"/>
          </w:pPr>
          <w:r>
            <w:t>Вероятность</w:t>
          </w:r>
          <w:r>
            <w:rPr>
              <w:spacing w:val="-3"/>
            </w:rPr>
            <w:t xml:space="preserve"> </w:t>
          </w:r>
          <w:r>
            <w:t>и</w:t>
          </w:r>
          <w:r>
            <w:rPr>
              <w:spacing w:val="-3"/>
            </w:rPr>
            <w:t xml:space="preserve"> </w:t>
          </w:r>
          <w:r>
            <w:rPr>
              <w:spacing w:val="-2"/>
            </w:rPr>
            <w:t>статистика</w:t>
          </w:r>
          <w:r>
            <w:tab/>
          </w:r>
          <w:r>
            <w:rPr>
              <w:spacing w:val="-5"/>
            </w:rPr>
            <w:t>153</w:t>
          </w:r>
        </w:p>
        <w:p w:rsidR="00690D05" w:rsidRDefault="00524862" w:rsidP="008767A6">
          <w:pPr>
            <w:pStyle w:val="20"/>
            <w:numPr>
              <w:ilvl w:val="2"/>
              <w:numId w:val="121"/>
            </w:numPr>
            <w:tabs>
              <w:tab w:val="left" w:pos="2116"/>
              <w:tab w:val="right" w:pos="10733"/>
            </w:tabs>
            <w:ind w:left="2116" w:hanging="700"/>
          </w:pPr>
          <w:r>
            <w:rPr>
              <w:spacing w:val="-2"/>
            </w:rPr>
            <w:t>Информатика</w:t>
          </w:r>
          <w:r>
            <w:tab/>
          </w:r>
          <w:r>
            <w:rPr>
              <w:spacing w:val="-5"/>
            </w:rPr>
            <w:t>158</w:t>
          </w:r>
        </w:p>
        <w:p w:rsidR="00690D05" w:rsidRDefault="00524862" w:rsidP="008767A6">
          <w:pPr>
            <w:pStyle w:val="20"/>
            <w:numPr>
              <w:ilvl w:val="2"/>
              <w:numId w:val="121"/>
            </w:numPr>
            <w:tabs>
              <w:tab w:val="left" w:pos="2040"/>
              <w:tab w:val="right" w:pos="10733"/>
            </w:tabs>
            <w:ind w:left="2040" w:hanging="624"/>
          </w:pPr>
          <w:r>
            <w:rPr>
              <w:spacing w:val="-2"/>
            </w:rPr>
            <w:t>Физика</w:t>
          </w:r>
          <w:r>
            <w:tab/>
          </w:r>
          <w:r>
            <w:rPr>
              <w:spacing w:val="-5"/>
            </w:rPr>
            <w:t>177</w:t>
          </w:r>
        </w:p>
        <w:p w:rsidR="00690D05" w:rsidRDefault="00524862" w:rsidP="008767A6">
          <w:pPr>
            <w:pStyle w:val="20"/>
            <w:numPr>
              <w:ilvl w:val="2"/>
              <w:numId w:val="121"/>
            </w:numPr>
            <w:tabs>
              <w:tab w:val="left" w:pos="2116"/>
              <w:tab w:val="right" w:pos="10733"/>
            </w:tabs>
            <w:ind w:left="2116" w:hanging="700"/>
          </w:pPr>
          <w:r>
            <w:rPr>
              <w:spacing w:val="-2"/>
            </w:rPr>
            <w:t>Химия</w:t>
          </w:r>
          <w:r>
            <w:tab/>
          </w:r>
          <w:r>
            <w:rPr>
              <w:spacing w:val="-5"/>
            </w:rPr>
            <w:t>257</w:t>
          </w:r>
        </w:p>
        <w:p w:rsidR="00690D05" w:rsidRDefault="00524862" w:rsidP="008767A6">
          <w:pPr>
            <w:pStyle w:val="20"/>
            <w:numPr>
              <w:ilvl w:val="2"/>
              <w:numId w:val="121"/>
            </w:numPr>
            <w:tabs>
              <w:tab w:val="left" w:pos="2116"/>
              <w:tab w:val="right" w:pos="10733"/>
            </w:tabs>
            <w:ind w:left="2116" w:hanging="700"/>
          </w:pPr>
          <w:r>
            <w:rPr>
              <w:spacing w:val="-2"/>
            </w:rPr>
            <w:t>Биология</w:t>
          </w:r>
          <w:r>
            <w:tab/>
          </w:r>
          <w:r>
            <w:rPr>
              <w:spacing w:val="-5"/>
            </w:rPr>
            <w:t>285</w:t>
          </w:r>
        </w:p>
        <w:p w:rsidR="00690D05" w:rsidRDefault="00524862" w:rsidP="008767A6">
          <w:pPr>
            <w:pStyle w:val="20"/>
            <w:numPr>
              <w:ilvl w:val="2"/>
              <w:numId w:val="121"/>
            </w:numPr>
            <w:tabs>
              <w:tab w:val="left" w:pos="2116"/>
              <w:tab w:val="right" w:pos="10733"/>
            </w:tabs>
            <w:ind w:left="2116" w:hanging="700"/>
          </w:pPr>
          <w:r>
            <w:rPr>
              <w:spacing w:val="-2"/>
            </w:rPr>
            <w:t>История</w:t>
          </w:r>
          <w:r>
            <w:tab/>
          </w:r>
          <w:r>
            <w:rPr>
              <w:spacing w:val="-5"/>
            </w:rPr>
            <w:t>318</w:t>
          </w:r>
        </w:p>
        <w:p w:rsidR="00690D05" w:rsidRDefault="00524862" w:rsidP="008767A6">
          <w:pPr>
            <w:pStyle w:val="20"/>
            <w:numPr>
              <w:ilvl w:val="2"/>
              <w:numId w:val="121"/>
            </w:numPr>
            <w:tabs>
              <w:tab w:val="left" w:pos="2256"/>
              <w:tab w:val="right" w:pos="10733"/>
            </w:tabs>
            <w:ind w:left="2256" w:hanging="840"/>
          </w:pPr>
          <w:r>
            <w:rPr>
              <w:spacing w:val="-2"/>
            </w:rPr>
            <w:t>Обществознание</w:t>
          </w:r>
          <w:r>
            <w:tab/>
          </w:r>
          <w:r>
            <w:rPr>
              <w:spacing w:val="-5"/>
            </w:rPr>
            <w:t>376</w:t>
          </w:r>
        </w:p>
        <w:p w:rsidR="00690D05" w:rsidRDefault="00524862" w:rsidP="008767A6">
          <w:pPr>
            <w:pStyle w:val="20"/>
            <w:numPr>
              <w:ilvl w:val="2"/>
              <w:numId w:val="121"/>
            </w:numPr>
            <w:tabs>
              <w:tab w:val="left" w:pos="2256"/>
              <w:tab w:val="right" w:pos="10733"/>
            </w:tabs>
            <w:ind w:left="2256" w:hanging="840"/>
          </w:pPr>
          <w:r>
            <w:rPr>
              <w:spacing w:val="-2"/>
            </w:rPr>
            <w:t>География</w:t>
          </w:r>
          <w:r>
            <w:tab/>
          </w:r>
          <w:r>
            <w:rPr>
              <w:spacing w:val="-5"/>
            </w:rPr>
            <w:t>434</w:t>
          </w:r>
        </w:p>
        <w:p w:rsidR="00690D05" w:rsidRDefault="00524862" w:rsidP="008767A6">
          <w:pPr>
            <w:pStyle w:val="20"/>
            <w:numPr>
              <w:ilvl w:val="2"/>
              <w:numId w:val="121"/>
            </w:numPr>
            <w:tabs>
              <w:tab w:val="left" w:pos="2179"/>
              <w:tab w:val="right" w:pos="10733"/>
            </w:tabs>
            <w:ind w:left="2179" w:hanging="763"/>
          </w:pPr>
          <w:r>
            <w:t>Физическая</w:t>
          </w:r>
          <w:r>
            <w:rPr>
              <w:spacing w:val="-4"/>
            </w:rPr>
            <w:t xml:space="preserve"> </w:t>
          </w:r>
          <w:r>
            <w:rPr>
              <w:spacing w:val="-2"/>
            </w:rPr>
            <w:t>культура</w:t>
          </w:r>
          <w:r>
            <w:tab/>
          </w:r>
          <w:r>
            <w:rPr>
              <w:spacing w:val="-5"/>
            </w:rPr>
            <w:t>462</w:t>
          </w:r>
        </w:p>
        <w:p w:rsidR="00690D05" w:rsidRDefault="00524862" w:rsidP="008767A6">
          <w:pPr>
            <w:pStyle w:val="20"/>
            <w:numPr>
              <w:ilvl w:val="2"/>
              <w:numId w:val="121"/>
            </w:numPr>
            <w:tabs>
              <w:tab w:val="left" w:pos="2256"/>
              <w:tab w:val="right" w:pos="10733"/>
            </w:tabs>
            <w:ind w:left="2256" w:hanging="840"/>
          </w:pPr>
          <w:r>
            <w:t>Основы</w:t>
          </w:r>
          <w:r>
            <w:rPr>
              <w:spacing w:val="-4"/>
            </w:rPr>
            <w:t xml:space="preserve"> </w:t>
          </w:r>
          <w:r>
            <w:t>безопасности</w:t>
          </w:r>
          <w:r>
            <w:rPr>
              <w:spacing w:val="-3"/>
            </w:rPr>
            <w:t xml:space="preserve"> </w:t>
          </w:r>
          <w:r>
            <w:t>и</w:t>
          </w:r>
          <w:r>
            <w:rPr>
              <w:spacing w:val="-4"/>
            </w:rPr>
            <w:t xml:space="preserve"> </w:t>
          </w:r>
          <w:r>
            <w:t>защиты</w:t>
          </w:r>
          <w:r>
            <w:rPr>
              <w:spacing w:val="-3"/>
            </w:rPr>
            <w:t xml:space="preserve"> </w:t>
          </w:r>
          <w:r>
            <w:rPr>
              <w:spacing w:val="-2"/>
            </w:rPr>
            <w:t>Родины</w:t>
          </w:r>
          <w:r>
            <w:tab/>
          </w:r>
          <w:r>
            <w:rPr>
              <w:spacing w:val="-5"/>
            </w:rPr>
            <w:t>486</w:t>
          </w:r>
        </w:p>
        <w:p w:rsidR="00690D05" w:rsidRDefault="00524862" w:rsidP="008767A6">
          <w:pPr>
            <w:pStyle w:val="20"/>
            <w:numPr>
              <w:ilvl w:val="2"/>
              <w:numId w:val="121"/>
            </w:numPr>
            <w:tabs>
              <w:tab w:val="left" w:pos="2256"/>
              <w:tab w:val="right" w:pos="10733"/>
            </w:tabs>
            <w:ind w:left="2256" w:hanging="840"/>
          </w:pPr>
          <w:r>
            <w:t>Индивидуальный</w:t>
          </w:r>
          <w:r>
            <w:rPr>
              <w:spacing w:val="-9"/>
            </w:rPr>
            <w:t xml:space="preserve"> </w:t>
          </w:r>
          <w:r>
            <w:rPr>
              <w:spacing w:val="-2"/>
            </w:rPr>
            <w:t>проект</w:t>
          </w:r>
          <w:r>
            <w:tab/>
          </w:r>
          <w:r>
            <w:rPr>
              <w:spacing w:val="-5"/>
            </w:rPr>
            <w:t>524</w:t>
          </w:r>
        </w:p>
        <w:p w:rsidR="00690D05" w:rsidRDefault="00524862" w:rsidP="008767A6">
          <w:pPr>
            <w:pStyle w:val="20"/>
            <w:numPr>
              <w:ilvl w:val="1"/>
              <w:numId w:val="121"/>
            </w:numPr>
            <w:tabs>
              <w:tab w:val="left" w:pos="1906"/>
              <w:tab w:val="right" w:pos="10733"/>
            </w:tabs>
            <w:ind w:left="1906" w:hanging="490"/>
          </w:pPr>
          <w:hyperlink w:anchor="_TOC_250012" w:history="1">
            <w:r>
              <w:t>Рабочие</w:t>
            </w:r>
            <w:r>
              <w:rPr>
                <w:spacing w:val="-7"/>
              </w:rPr>
              <w:t xml:space="preserve"> </w:t>
            </w:r>
            <w:r>
              <w:t>программы</w:t>
            </w:r>
            <w:r>
              <w:rPr>
                <w:spacing w:val="-4"/>
              </w:rPr>
              <w:t xml:space="preserve"> </w:t>
            </w:r>
            <w:r>
              <w:t>курсов</w:t>
            </w:r>
            <w:r>
              <w:rPr>
                <w:spacing w:val="-5"/>
              </w:rPr>
              <w:t xml:space="preserve"> </w:t>
            </w:r>
            <w:r>
              <w:t>внеурочной</w:t>
            </w:r>
            <w:r>
              <w:rPr>
                <w:spacing w:val="-4"/>
              </w:rPr>
              <w:t xml:space="preserve"> </w:t>
            </w:r>
            <w:r>
              <w:rPr>
                <w:spacing w:val="-2"/>
              </w:rPr>
              <w:t>деятельности</w:t>
            </w:r>
            <w:r>
              <w:tab/>
            </w:r>
            <w:r>
              <w:rPr>
                <w:spacing w:val="-5"/>
              </w:rPr>
              <w:t>569</w:t>
            </w:r>
          </w:hyperlink>
        </w:p>
        <w:p w:rsidR="00524862" w:rsidRDefault="00524862" w:rsidP="008767A6">
          <w:pPr>
            <w:pStyle w:val="20"/>
            <w:numPr>
              <w:ilvl w:val="2"/>
              <w:numId w:val="121"/>
            </w:numPr>
            <w:tabs>
              <w:tab w:val="left" w:pos="2116"/>
              <w:tab w:val="right" w:pos="10733"/>
            </w:tabs>
            <w:ind w:left="1985"/>
          </w:pPr>
          <w:r w:rsidRPr="00524862">
            <w:t>Финансовая грамотность</w:t>
          </w:r>
        </w:p>
        <w:p w:rsidR="00690D05" w:rsidRDefault="00524862" w:rsidP="008767A6">
          <w:pPr>
            <w:pStyle w:val="20"/>
            <w:numPr>
              <w:ilvl w:val="2"/>
              <w:numId w:val="121"/>
            </w:numPr>
            <w:tabs>
              <w:tab w:val="left" w:pos="2116"/>
              <w:tab w:val="right" w:pos="10733"/>
            </w:tabs>
            <w:ind w:left="2116" w:hanging="700"/>
          </w:pPr>
          <w:hyperlink w:anchor="_TOC_250011" w:history="1">
            <w:r>
              <w:t>Разговоры</w:t>
            </w:r>
            <w:r>
              <w:rPr>
                <w:spacing w:val="-4"/>
              </w:rPr>
              <w:t xml:space="preserve"> </w:t>
            </w:r>
            <w:r>
              <w:t>о</w:t>
            </w:r>
            <w:r>
              <w:rPr>
                <w:spacing w:val="-3"/>
              </w:rPr>
              <w:t xml:space="preserve"> </w:t>
            </w:r>
            <w:r>
              <w:rPr>
                <w:spacing w:val="-2"/>
              </w:rPr>
              <w:t>важном</w:t>
            </w:r>
            <w:r>
              <w:tab/>
            </w:r>
            <w:r>
              <w:rPr>
                <w:spacing w:val="-5"/>
              </w:rPr>
              <w:t>569</w:t>
            </w:r>
          </w:hyperlink>
        </w:p>
        <w:p w:rsidR="00690D05" w:rsidRDefault="00524862" w:rsidP="008767A6">
          <w:pPr>
            <w:pStyle w:val="20"/>
            <w:numPr>
              <w:ilvl w:val="2"/>
              <w:numId w:val="121"/>
            </w:numPr>
            <w:tabs>
              <w:tab w:val="left" w:pos="2116"/>
              <w:tab w:val="right" w:pos="10733"/>
            </w:tabs>
            <w:ind w:left="2116" w:hanging="700"/>
          </w:pPr>
          <w:hyperlink w:anchor="_TOC_250010" w:history="1">
            <w:r>
              <w:t>Билет</w:t>
            </w:r>
            <w:r>
              <w:rPr>
                <w:spacing w:val="-2"/>
              </w:rPr>
              <w:t xml:space="preserve"> </w:t>
            </w:r>
            <w:r>
              <w:t>в</w:t>
            </w:r>
            <w:r>
              <w:rPr>
                <w:spacing w:val="-1"/>
              </w:rPr>
              <w:t xml:space="preserve"> </w:t>
            </w:r>
            <w:r>
              <w:rPr>
                <w:spacing w:val="-2"/>
              </w:rPr>
              <w:t>будущее</w:t>
            </w:r>
            <w:r>
              <w:tab/>
            </w:r>
            <w:r>
              <w:rPr>
                <w:spacing w:val="-5"/>
              </w:rPr>
              <w:t>584</w:t>
            </w:r>
          </w:hyperlink>
        </w:p>
        <w:p w:rsidR="00690D05" w:rsidRDefault="00524862" w:rsidP="008767A6">
          <w:pPr>
            <w:pStyle w:val="20"/>
            <w:numPr>
              <w:ilvl w:val="2"/>
              <w:numId w:val="121"/>
            </w:numPr>
            <w:tabs>
              <w:tab w:val="left" w:pos="2116"/>
              <w:tab w:val="right" w:pos="10733"/>
            </w:tabs>
            <w:ind w:left="2116" w:hanging="700"/>
          </w:pPr>
          <w:hyperlink w:anchor="_TOC_250005" w:history="1">
            <w:r>
              <w:t>Начальная</w:t>
            </w:r>
            <w:r>
              <w:rPr>
                <w:spacing w:val="-4"/>
              </w:rPr>
              <w:t xml:space="preserve"> </w:t>
            </w:r>
            <w:r>
              <w:t>военная</w:t>
            </w:r>
            <w:r>
              <w:rPr>
                <w:spacing w:val="-4"/>
              </w:rPr>
              <w:t xml:space="preserve"> </w:t>
            </w:r>
            <w:r>
              <w:rPr>
                <w:spacing w:val="-2"/>
              </w:rPr>
              <w:t>подготовка</w:t>
            </w:r>
            <w:r>
              <w:tab/>
            </w:r>
            <w:r>
              <w:rPr>
                <w:spacing w:val="-5"/>
              </w:rPr>
              <w:t>652</w:t>
            </w:r>
          </w:hyperlink>
        </w:p>
        <w:p w:rsidR="00690D05" w:rsidRDefault="00524862" w:rsidP="008767A6">
          <w:pPr>
            <w:pStyle w:val="20"/>
            <w:numPr>
              <w:ilvl w:val="1"/>
              <w:numId w:val="121"/>
            </w:numPr>
            <w:tabs>
              <w:tab w:val="left" w:pos="1906"/>
              <w:tab w:val="right" w:pos="10733"/>
            </w:tabs>
            <w:ind w:left="1906" w:hanging="490"/>
          </w:pPr>
          <w:hyperlink w:anchor="_TOC_250003" w:history="1">
            <w:r>
              <w:t>Программа</w:t>
            </w:r>
            <w:r>
              <w:rPr>
                <w:spacing w:val="-6"/>
              </w:rPr>
              <w:t xml:space="preserve"> </w:t>
            </w:r>
            <w:r>
              <w:t>формирования</w:t>
            </w:r>
            <w:r>
              <w:rPr>
                <w:spacing w:val="-6"/>
              </w:rPr>
              <w:t xml:space="preserve"> </w:t>
            </w:r>
            <w:r>
              <w:t>универсальных</w:t>
            </w:r>
            <w:r>
              <w:rPr>
                <w:spacing w:val="-6"/>
              </w:rPr>
              <w:t xml:space="preserve"> </w:t>
            </w:r>
            <w:r>
              <w:t>учебных</w:t>
            </w:r>
            <w:r>
              <w:rPr>
                <w:spacing w:val="-5"/>
              </w:rPr>
              <w:t xml:space="preserve"> </w:t>
            </w:r>
            <w:r>
              <w:rPr>
                <w:spacing w:val="-2"/>
              </w:rPr>
              <w:t>действий</w:t>
            </w:r>
            <w:r>
              <w:tab/>
            </w:r>
            <w:r>
              <w:rPr>
                <w:spacing w:val="-5"/>
              </w:rPr>
              <w:t>696</w:t>
            </w:r>
          </w:hyperlink>
        </w:p>
        <w:p w:rsidR="00690D05" w:rsidRDefault="00524862" w:rsidP="008767A6">
          <w:pPr>
            <w:pStyle w:val="20"/>
            <w:numPr>
              <w:ilvl w:val="1"/>
              <w:numId w:val="121"/>
            </w:numPr>
            <w:tabs>
              <w:tab w:val="left" w:pos="1906"/>
              <w:tab w:val="right" w:pos="10733"/>
            </w:tabs>
            <w:ind w:left="1906" w:hanging="490"/>
          </w:pPr>
          <w:hyperlink w:anchor="_TOC_250002" w:history="1">
            <w:r>
              <w:t>Рабочая</w:t>
            </w:r>
            <w:r>
              <w:rPr>
                <w:spacing w:val="-4"/>
              </w:rPr>
              <w:t xml:space="preserve"> </w:t>
            </w:r>
            <w:r>
              <w:t>программа</w:t>
            </w:r>
            <w:r>
              <w:rPr>
                <w:spacing w:val="-3"/>
              </w:rPr>
              <w:t xml:space="preserve"> </w:t>
            </w:r>
            <w:r>
              <w:rPr>
                <w:spacing w:val="-2"/>
              </w:rPr>
              <w:t>воспитания</w:t>
            </w:r>
            <w:r>
              <w:tab/>
            </w:r>
            <w:r>
              <w:rPr>
                <w:spacing w:val="-5"/>
              </w:rPr>
              <w:t>716</w:t>
            </w:r>
          </w:hyperlink>
        </w:p>
        <w:p w:rsidR="00690D05" w:rsidRDefault="00524862" w:rsidP="008767A6">
          <w:pPr>
            <w:pStyle w:val="20"/>
            <w:numPr>
              <w:ilvl w:val="1"/>
              <w:numId w:val="121"/>
            </w:numPr>
            <w:tabs>
              <w:tab w:val="left" w:pos="1906"/>
              <w:tab w:val="right" w:pos="10733"/>
            </w:tabs>
            <w:ind w:left="1906" w:hanging="490"/>
          </w:pPr>
          <w:hyperlink w:anchor="_TOC_250001" w:history="1">
            <w:r>
              <w:t>Программа</w:t>
            </w:r>
            <w:r>
              <w:rPr>
                <w:spacing w:val="-7"/>
              </w:rPr>
              <w:t xml:space="preserve"> </w:t>
            </w:r>
            <w:r>
              <w:t>коррекционной</w:t>
            </w:r>
            <w:r>
              <w:rPr>
                <w:spacing w:val="-7"/>
              </w:rPr>
              <w:t xml:space="preserve"> </w:t>
            </w:r>
            <w:r>
              <w:rPr>
                <w:spacing w:val="-2"/>
              </w:rPr>
              <w:t>работы</w:t>
            </w:r>
            <w:r>
              <w:tab/>
            </w:r>
            <w:r>
              <w:rPr>
                <w:spacing w:val="-5"/>
              </w:rPr>
              <w:t>775</w:t>
            </w:r>
          </w:hyperlink>
        </w:p>
        <w:p w:rsidR="00690D05" w:rsidRDefault="00524862" w:rsidP="008767A6">
          <w:pPr>
            <w:pStyle w:val="10"/>
            <w:numPr>
              <w:ilvl w:val="0"/>
              <w:numId w:val="121"/>
            </w:numPr>
            <w:tabs>
              <w:tab w:val="left" w:pos="1696"/>
              <w:tab w:val="right" w:pos="10733"/>
            </w:tabs>
            <w:ind w:left="1696" w:hanging="280"/>
            <w:rPr>
              <w:b w:val="0"/>
            </w:rPr>
          </w:pPr>
          <w:r>
            <w:t>Организационный</w:t>
          </w:r>
          <w:r>
            <w:rPr>
              <w:spacing w:val="-11"/>
            </w:rPr>
            <w:t xml:space="preserve"> </w:t>
          </w:r>
          <w:r>
            <w:rPr>
              <w:spacing w:val="-2"/>
            </w:rPr>
            <w:t>раздел</w:t>
          </w:r>
          <w:r>
            <w:rPr>
              <w:b w:val="0"/>
            </w:rPr>
            <w:tab/>
          </w:r>
          <w:r>
            <w:rPr>
              <w:b w:val="0"/>
              <w:spacing w:val="-5"/>
            </w:rPr>
            <w:t>789</w:t>
          </w:r>
        </w:p>
        <w:p w:rsidR="00690D05" w:rsidRDefault="00524862" w:rsidP="008767A6">
          <w:pPr>
            <w:pStyle w:val="20"/>
            <w:numPr>
              <w:ilvl w:val="1"/>
              <w:numId w:val="121"/>
            </w:numPr>
            <w:tabs>
              <w:tab w:val="left" w:pos="1906"/>
              <w:tab w:val="right" w:pos="10733"/>
            </w:tabs>
            <w:ind w:left="1906" w:hanging="490"/>
          </w:pPr>
          <w:r>
            <w:t>Учебный</w:t>
          </w:r>
          <w:r>
            <w:rPr>
              <w:spacing w:val="-2"/>
            </w:rPr>
            <w:t xml:space="preserve"> </w:t>
          </w:r>
          <w:r>
            <w:rPr>
              <w:spacing w:val="-4"/>
            </w:rPr>
            <w:t>план</w:t>
          </w:r>
          <w:r>
            <w:tab/>
          </w:r>
          <w:r>
            <w:rPr>
              <w:spacing w:val="-5"/>
            </w:rPr>
            <w:t>789</w:t>
          </w:r>
        </w:p>
        <w:p w:rsidR="00690D05" w:rsidRDefault="00524862" w:rsidP="008767A6">
          <w:pPr>
            <w:pStyle w:val="20"/>
            <w:numPr>
              <w:ilvl w:val="1"/>
              <w:numId w:val="121"/>
            </w:numPr>
            <w:tabs>
              <w:tab w:val="left" w:pos="1906"/>
              <w:tab w:val="right" w:pos="10733"/>
            </w:tabs>
            <w:ind w:left="1906" w:hanging="490"/>
          </w:pPr>
          <w:hyperlink w:anchor="_TOC_250000" w:history="1">
            <w:r>
              <w:t>Календарный</w:t>
            </w:r>
            <w:r>
              <w:rPr>
                <w:spacing w:val="-3"/>
              </w:rPr>
              <w:t xml:space="preserve"> </w:t>
            </w:r>
            <w:r>
              <w:t>учебный</w:t>
            </w:r>
            <w:r>
              <w:rPr>
                <w:spacing w:val="-3"/>
              </w:rPr>
              <w:t xml:space="preserve"> </w:t>
            </w:r>
            <w:r>
              <w:rPr>
                <w:spacing w:val="-2"/>
              </w:rPr>
              <w:t>график</w:t>
            </w:r>
            <w:r>
              <w:tab/>
            </w:r>
            <w:r>
              <w:rPr>
                <w:spacing w:val="-5"/>
              </w:rPr>
              <w:t>804</w:t>
            </w:r>
          </w:hyperlink>
        </w:p>
      </w:sdtContent>
    </w:sdt>
    <w:p w:rsidR="00690D05" w:rsidRDefault="00690D05">
      <w:pPr>
        <w:pStyle w:val="20"/>
        <w:sectPr w:rsidR="00690D05">
          <w:footerReference w:type="default" r:id="rId10"/>
          <w:pgSz w:w="11910" w:h="16850"/>
          <w:pgMar w:top="1260" w:right="425" w:bottom="780" w:left="0" w:header="0" w:footer="589" w:gutter="0"/>
          <w:pgNumType w:start="1"/>
          <w:cols w:space="720"/>
        </w:sectPr>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1"/>
        <w:ind w:left="0" w:firstLine="0"/>
        <w:jc w:val="left"/>
      </w:pPr>
    </w:p>
    <w:p w:rsidR="00690D05" w:rsidRDefault="00524862">
      <w:pPr>
        <w:pStyle w:val="a3"/>
        <w:ind w:firstLine="0"/>
        <w:jc w:val="left"/>
      </w:pPr>
      <w:r>
        <w:rPr>
          <w:noProof/>
          <w:lang w:eastAsia="ru-RU"/>
        </w:rPr>
        <mc:AlternateContent>
          <mc:Choice Requires="wps">
            <w:drawing>
              <wp:anchor distT="0" distB="0" distL="0" distR="0" simplePos="0" relativeHeight="15729152" behindDoc="0" locked="0" layoutInCell="1" allowOverlap="1">
                <wp:simplePos x="0" y="0"/>
                <wp:positionH relativeFrom="page">
                  <wp:posOffset>829944</wp:posOffset>
                </wp:positionH>
                <wp:positionV relativeFrom="paragraph">
                  <wp:posOffset>-810060</wp:posOffset>
                </wp:positionV>
                <wp:extent cx="6055995" cy="8089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995" cy="8089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043"/>
                              <w:gridCol w:w="1652"/>
                              <w:gridCol w:w="722"/>
                            </w:tblGrid>
                            <w:tr w:rsidR="00B671A2">
                              <w:trPr>
                                <w:trHeight w:val="316"/>
                              </w:trPr>
                              <w:tc>
                                <w:tcPr>
                                  <w:tcW w:w="7043" w:type="dxa"/>
                                </w:tcPr>
                                <w:p w:rsidR="00B671A2" w:rsidRDefault="00B671A2">
                                  <w:pPr>
                                    <w:pStyle w:val="TableParagraph"/>
                                    <w:spacing w:before="0" w:line="296" w:lineRule="exact"/>
                                    <w:ind w:left="50"/>
                                    <w:rPr>
                                      <w:sz w:val="28"/>
                                    </w:rPr>
                                  </w:pPr>
                                  <w:r>
                                    <w:rPr>
                                      <w:sz w:val="28"/>
                                    </w:rPr>
                                    <w:t>4.3.</w:t>
                                  </w:r>
                                  <w:r>
                                    <w:rPr>
                                      <w:spacing w:val="-3"/>
                                      <w:sz w:val="28"/>
                                    </w:rPr>
                                    <w:t xml:space="preserve"> </w:t>
                                  </w:r>
                                  <w:r>
                                    <w:rPr>
                                      <w:sz w:val="28"/>
                                    </w:rPr>
                                    <w:t>План</w:t>
                                  </w:r>
                                  <w:r>
                                    <w:rPr>
                                      <w:spacing w:val="-3"/>
                                      <w:sz w:val="28"/>
                                    </w:rPr>
                                    <w:t xml:space="preserve"> </w:t>
                                  </w:r>
                                  <w:r>
                                    <w:rPr>
                                      <w:sz w:val="28"/>
                                    </w:rPr>
                                    <w:t>внеурочной</w:t>
                                  </w:r>
                                  <w:r>
                                    <w:rPr>
                                      <w:spacing w:val="-3"/>
                                      <w:sz w:val="28"/>
                                    </w:rPr>
                                    <w:t xml:space="preserve"> </w:t>
                                  </w:r>
                                  <w:r>
                                    <w:rPr>
                                      <w:spacing w:val="-2"/>
                                      <w:sz w:val="28"/>
                                    </w:rPr>
                                    <w:t>деятельности</w:t>
                                  </w:r>
                                </w:p>
                              </w:tc>
                              <w:tc>
                                <w:tcPr>
                                  <w:tcW w:w="1652" w:type="dxa"/>
                                </w:tcPr>
                                <w:p w:rsidR="00B671A2" w:rsidRDefault="00B671A2">
                                  <w:pPr>
                                    <w:pStyle w:val="TableParagraph"/>
                                    <w:spacing w:before="0"/>
                                    <w:ind w:left="0"/>
                                    <w:rPr>
                                      <w:sz w:val="24"/>
                                    </w:rPr>
                                  </w:pPr>
                                </w:p>
                              </w:tc>
                              <w:tc>
                                <w:tcPr>
                                  <w:tcW w:w="722" w:type="dxa"/>
                                </w:tcPr>
                                <w:p w:rsidR="00B671A2" w:rsidRDefault="00B671A2">
                                  <w:pPr>
                                    <w:pStyle w:val="TableParagraph"/>
                                    <w:spacing w:before="0" w:line="296" w:lineRule="exact"/>
                                    <w:ind w:left="0" w:right="48"/>
                                    <w:jc w:val="right"/>
                                    <w:rPr>
                                      <w:sz w:val="28"/>
                                    </w:rPr>
                                  </w:pPr>
                                  <w:r>
                                    <w:rPr>
                                      <w:spacing w:val="-5"/>
                                      <w:sz w:val="28"/>
                                    </w:rPr>
                                    <w:t>807</w:t>
                                  </w:r>
                                </w:p>
                              </w:tc>
                            </w:tr>
                            <w:tr w:rsidR="00B671A2">
                              <w:trPr>
                                <w:trHeight w:val="321"/>
                              </w:trPr>
                              <w:tc>
                                <w:tcPr>
                                  <w:tcW w:w="7043" w:type="dxa"/>
                                </w:tcPr>
                                <w:p w:rsidR="00B671A2" w:rsidRDefault="00B671A2">
                                  <w:pPr>
                                    <w:pStyle w:val="TableParagraph"/>
                                    <w:spacing w:before="0" w:line="302" w:lineRule="exact"/>
                                    <w:ind w:left="50"/>
                                    <w:rPr>
                                      <w:sz w:val="28"/>
                                    </w:rPr>
                                  </w:pPr>
                                  <w:r>
                                    <w:rPr>
                                      <w:sz w:val="28"/>
                                    </w:rPr>
                                    <w:t>4.4.</w:t>
                                  </w:r>
                                  <w:r>
                                    <w:rPr>
                                      <w:spacing w:val="-4"/>
                                      <w:sz w:val="28"/>
                                    </w:rPr>
                                    <w:t xml:space="preserve"> </w:t>
                                  </w:r>
                                  <w:r>
                                    <w:rPr>
                                      <w:sz w:val="28"/>
                                    </w:rPr>
                                    <w:t>Календарный</w:t>
                                  </w:r>
                                  <w:r>
                                    <w:rPr>
                                      <w:spacing w:val="-4"/>
                                      <w:sz w:val="28"/>
                                    </w:rPr>
                                    <w:t xml:space="preserve"> </w:t>
                                  </w:r>
                                  <w:r>
                                    <w:rPr>
                                      <w:sz w:val="28"/>
                                    </w:rPr>
                                    <w:t>план</w:t>
                                  </w:r>
                                  <w:r>
                                    <w:rPr>
                                      <w:spacing w:val="-4"/>
                                      <w:sz w:val="28"/>
                                    </w:rPr>
                                    <w:t xml:space="preserve"> </w:t>
                                  </w:r>
                                  <w:r>
                                    <w:rPr>
                                      <w:sz w:val="28"/>
                                    </w:rPr>
                                    <w:t>воспитательной</w:t>
                                  </w:r>
                                  <w:r>
                                    <w:rPr>
                                      <w:spacing w:val="-4"/>
                                      <w:sz w:val="28"/>
                                    </w:rPr>
                                    <w:t xml:space="preserve"> </w:t>
                                  </w:r>
                                  <w:r>
                                    <w:rPr>
                                      <w:spacing w:val="-2"/>
                                      <w:sz w:val="28"/>
                                    </w:rPr>
                                    <w:t>работы</w:t>
                                  </w:r>
                                </w:p>
                              </w:tc>
                              <w:tc>
                                <w:tcPr>
                                  <w:tcW w:w="1652" w:type="dxa"/>
                                </w:tcPr>
                                <w:p w:rsidR="00B671A2" w:rsidRDefault="00B671A2">
                                  <w:pPr>
                                    <w:pStyle w:val="TableParagraph"/>
                                    <w:spacing w:before="0"/>
                                    <w:ind w:left="0"/>
                                    <w:rPr>
                                      <w:sz w:val="24"/>
                                    </w:rPr>
                                  </w:pPr>
                                </w:p>
                              </w:tc>
                              <w:tc>
                                <w:tcPr>
                                  <w:tcW w:w="722" w:type="dxa"/>
                                </w:tcPr>
                                <w:p w:rsidR="00B671A2" w:rsidRDefault="00B671A2">
                                  <w:pPr>
                                    <w:pStyle w:val="TableParagraph"/>
                                    <w:spacing w:before="0" w:line="302" w:lineRule="exact"/>
                                    <w:ind w:left="0" w:right="48"/>
                                    <w:jc w:val="right"/>
                                    <w:rPr>
                                      <w:sz w:val="28"/>
                                    </w:rPr>
                                  </w:pPr>
                                  <w:r>
                                    <w:rPr>
                                      <w:spacing w:val="-5"/>
                                      <w:sz w:val="28"/>
                                    </w:rPr>
                                    <w:t>813</w:t>
                                  </w:r>
                                </w:p>
                              </w:tc>
                            </w:tr>
                            <w:tr w:rsidR="00B671A2">
                              <w:trPr>
                                <w:trHeight w:val="321"/>
                              </w:trPr>
                              <w:tc>
                                <w:tcPr>
                                  <w:tcW w:w="7043" w:type="dxa"/>
                                </w:tcPr>
                                <w:p w:rsidR="00B671A2" w:rsidRDefault="00B671A2">
                                  <w:pPr>
                                    <w:pStyle w:val="TableParagraph"/>
                                    <w:spacing w:before="0" w:line="302" w:lineRule="exact"/>
                                    <w:ind w:left="50"/>
                                    <w:rPr>
                                      <w:b/>
                                      <w:sz w:val="28"/>
                                    </w:rPr>
                                  </w:pPr>
                                  <w:r>
                                    <w:rPr>
                                      <w:b/>
                                      <w:sz w:val="28"/>
                                    </w:rPr>
                                    <w:t>5.</w:t>
                                  </w:r>
                                  <w:r>
                                    <w:rPr>
                                      <w:b/>
                                      <w:spacing w:val="-4"/>
                                      <w:sz w:val="28"/>
                                    </w:rPr>
                                    <w:t xml:space="preserve"> </w:t>
                                  </w:r>
                                  <w:r>
                                    <w:rPr>
                                      <w:b/>
                                      <w:sz w:val="28"/>
                                    </w:rPr>
                                    <w:t>Система</w:t>
                                  </w:r>
                                  <w:r>
                                    <w:rPr>
                                      <w:b/>
                                      <w:spacing w:val="-4"/>
                                      <w:sz w:val="28"/>
                                    </w:rPr>
                                    <w:t xml:space="preserve"> </w:t>
                                  </w:r>
                                  <w:r>
                                    <w:rPr>
                                      <w:b/>
                                      <w:sz w:val="28"/>
                                    </w:rPr>
                                    <w:t>условий</w:t>
                                  </w:r>
                                  <w:r>
                                    <w:rPr>
                                      <w:b/>
                                      <w:spacing w:val="-4"/>
                                      <w:sz w:val="28"/>
                                    </w:rPr>
                                    <w:t xml:space="preserve"> </w:t>
                                  </w:r>
                                  <w:r>
                                    <w:rPr>
                                      <w:b/>
                                      <w:sz w:val="28"/>
                                    </w:rPr>
                                    <w:t>реализации</w:t>
                                  </w:r>
                                  <w:r>
                                    <w:rPr>
                                      <w:b/>
                                      <w:spacing w:val="-3"/>
                                      <w:sz w:val="28"/>
                                    </w:rPr>
                                    <w:t xml:space="preserve"> </w:t>
                                  </w:r>
                                  <w:r>
                                    <w:rPr>
                                      <w:b/>
                                      <w:spacing w:val="-2"/>
                                      <w:sz w:val="28"/>
                                    </w:rPr>
                                    <w:t>программы</w:t>
                                  </w:r>
                                </w:p>
                              </w:tc>
                              <w:tc>
                                <w:tcPr>
                                  <w:tcW w:w="1652" w:type="dxa"/>
                                </w:tcPr>
                                <w:p w:rsidR="00B671A2" w:rsidRDefault="00B671A2">
                                  <w:pPr>
                                    <w:pStyle w:val="TableParagraph"/>
                                    <w:spacing w:before="0"/>
                                    <w:ind w:left="0"/>
                                    <w:rPr>
                                      <w:sz w:val="24"/>
                                    </w:rPr>
                                  </w:pPr>
                                </w:p>
                              </w:tc>
                              <w:tc>
                                <w:tcPr>
                                  <w:tcW w:w="722" w:type="dxa"/>
                                </w:tcPr>
                                <w:p w:rsidR="00B671A2" w:rsidRDefault="00B671A2">
                                  <w:pPr>
                                    <w:pStyle w:val="TableParagraph"/>
                                    <w:spacing w:before="0" w:line="302" w:lineRule="exact"/>
                                    <w:ind w:left="0" w:right="48"/>
                                    <w:jc w:val="right"/>
                                    <w:rPr>
                                      <w:sz w:val="28"/>
                                    </w:rPr>
                                  </w:pPr>
                                  <w:r>
                                    <w:rPr>
                                      <w:spacing w:val="-5"/>
                                      <w:sz w:val="28"/>
                                    </w:rPr>
                                    <w:t>824</w:t>
                                  </w:r>
                                </w:p>
                              </w:tc>
                            </w:tr>
                            <w:tr w:rsidR="00B671A2">
                              <w:trPr>
                                <w:trHeight w:val="316"/>
                              </w:trPr>
                              <w:tc>
                                <w:tcPr>
                                  <w:tcW w:w="7043" w:type="dxa"/>
                                </w:tcPr>
                                <w:p w:rsidR="00B671A2" w:rsidRDefault="00B671A2">
                                  <w:pPr>
                                    <w:pStyle w:val="TableParagraph"/>
                                    <w:tabs>
                                      <w:tab w:val="left" w:pos="2191"/>
                                      <w:tab w:val="left" w:pos="3882"/>
                                      <w:tab w:val="left" w:pos="5407"/>
                                    </w:tabs>
                                    <w:spacing w:before="0" w:line="296" w:lineRule="exact"/>
                                    <w:ind w:left="50"/>
                                    <w:rPr>
                                      <w:sz w:val="28"/>
                                    </w:rPr>
                                  </w:pPr>
                                  <w:r>
                                    <w:rPr>
                                      <w:spacing w:val="-2"/>
                                      <w:sz w:val="28"/>
                                    </w:rPr>
                                    <w:t>5.1.Описание</w:t>
                                  </w:r>
                                  <w:r>
                                    <w:rPr>
                                      <w:sz w:val="28"/>
                                    </w:rPr>
                                    <w:tab/>
                                  </w:r>
                                  <w:r>
                                    <w:rPr>
                                      <w:spacing w:val="-2"/>
                                      <w:sz w:val="28"/>
                                    </w:rPr>
                                    <w:t>кадровых</w:t>
                                  </w:r>
                                  <w:r>
                                    <w:rPr>
                                      <w:sz w:val="28"/>
                                    </w:rPr>
                                    <w:tab/>
                                  </w:r>
                                  <w:r>
                                    <w:rPr>
                                      <w:spacing w:val="-2"/>
                                      <w:sz w:val="28"/>
                                    </w:rPr>
                                    <w:t>условий</w:t>
                                  </w:r>
                                  <w:r>
                                    <w:rPr>
                                      <w:sz w:val="28"/>
                                    </w:rPr>
                                    <w:tab/>
                                  </w:r>
                                  <w:r>
                                    <w:rPr>
                                      <w:spacing w:val="-2"/>
                                      <w:sz w:val="28"/>
                                    </w:rPr>
                                    <w:t>реализации</w:t>
                                  </w:r>
                                </w:p>
                              </w:tc>
                              <w:tc>
                                <w:tcPr>
                                  <w:tcW w:w="1652" w:type="dxa"/>
                                </w:tcPr>
                                <w:p w:rsidR="00B671A2" w:rsidRDefault="00B671A2">
                                  <w:pPr>
                                    <w:pStyle w:val="TableParagraph"/>
                                    <w:spacing w:before="0" w:line="296" w:lineRule="exact"/>
                                    <w:ind w:left="274"/>
                                    <w:rPr>
                                      <w:sz w:val="28"/>
                                    </w:rPr>
                                  </w:pPr>
                                  <w:r>
                                    <w:rPr>
                                      <w:spacing w:val="-2"/>
                                      <w:sz w:val="28"/>
                                    </w:rPr>
                                    <w:t>основной</w:t>
                                  </w:r>
                                </w:p>
                              </w:tc>
                              <w:tc>
                                <w:tcPr>
                                  <w:tcW w:w="722" w:type="dxa"/>
                                </w:tcPr>
                                <w:p w:rsidR="00B671A2" w:rsidRDefault="00B671A2">
                                  <w:pPr>
                                    <w:pStyle w:val="TableParagraph"/>
                                    <w:spacing w:before="0" w:line="296" w:lineRule="exact"/>
                                    <w:ind w:left="0" w:right="48"/>
                                    <w:jc w:val="right"/>
                                    <w:rPr>
                                      <w:sz w:val="28"/>
                                    </w:rPr>
                                  </w:pPr>
                                  <w:r>
                                    <w:rPr>
                                      <w:spacing w:val="-5"/>
                                      <w:sz w:val="28"/>
                                    </w:rPr>
                                    <w:t>824</w:t>
                                  </w:r>
                                </w:p>
                              </w:tc>
                            </w:tr>
                          </w:tbl>
                          <w:p w:rsidR="00B671A2" w:rsidRDefault="00B671A2">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65.35pt;margin-top:-63.8pt;width:476.85pt;height:63.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7043"/>
                        <w:gridCol w:w="1652"/>
                        <w:gridCol w:w="722"/>
                      </w:tblGrid>
                      <w:tr w:rsidR="00B671A2">
                        <w:trPr>
                          <w:trHeight w:val="316"/>
                        </w:trPr>
                        <w:tc>
                          <w:tcPr>
                            <w:tcW w:w="7043" w:type="dxa"/>
                          </w:tcPr>
                          <w:p w:rsidR="00B671A2" w:rsidRDefault="00B671A2">
                            <w:pPr>
                              <w:pStyle w:val="TableParagraph"/>
                              <w:spacing w:before="0" w:line="296" w:lineRule="exact"/>
                              <w:ind w:left="50"/>
                              <w:rPr>
                                <w:sz w:val="28"/>
                              </w:rPr>
                            </w:pPr>
                            <w:r>
                              <w:rPr>
                                <w:sz w:val="28"/>
                              </w:rPr>
                              <w:t>4.3.</w:t>
                            </w:r>
                            <w:r>
                              <w:rPr>
                                <w:spacing w:val="-3"/>
                                <w:sz w:val="28"/>
                              </w:rPr>
                              <w:t xml:space="preserve"> </w:t>
                            </w:r>
                            <w:r>
                              <w:rPr>
                                <w:sz w:val="28"/>
                              </w:rPr>
                              <w:t>План</w:t>
                            </w:r>
                            <w:r>
                              <w:rPr>
                                <w:spacing w:val="-3"/>
                                <w:sz w:val="28"/>
                              </w:rPr>
                              <w:t xml:space="preserve"> </w:t>
                            </w:r>
                            <w:r>
                              <w:rPr>
                                <w:sz w:val="28"/>
                              </w:rPr>
                              <w:t>внеурочной</w:t>
                            </w:r>
                            <w:r>
                              <w:rPr>
                                <w:spacing w:val="-3"/>
                                <w:sz w:val="28"/>
                              </w:rPr>
                              <w:t xml:space="preserve"> </w:t>
                            </w:r>
                            <w:r>
                              <w:rPr>
                                <w:spacing w:val="-2"/>
                                <w:sz w:val="28"/>
                              </w:rPr>
                              <w:t>деятельности</w:t>
                            </w:r>
                          </w:p>
                        </w:tc>
                        <w:tc>
                          <w:tcPr>
                            <w:tcW w:w="1652" w:type="dxa"/>
                          </w:tcPr>
                          <w:p w:rsidR="00B671A2" w:rsidRDefault="00B671A2">
                            <w:pPr>
                              <w:pStyle w:val="TableParagraph"/>
                              <w:spacing w:before="0"/>
                              <w:ind w:left="0"/>
                              <w:rPr>
                                <w:sz w:val="24"/>
                              </w:rPr>
                            </w:pPr>
                          </w:p>
                        </w:tc>
                        <w:tc>
                          <w:tcPr>
                            <w:tcW w:w="722" w:type="dxa"/>
                          </w:tcPr>
                          <w:p w:rsidR="00B671A2" w:rsidRDefault="00B671A2">
                            <w:pPr>
                              <w:pStyle w:val="TableParagraph"/>
                              <w:spacing w:before="0" w:line="296" w:lineRule="exact"/>
                              <w:ind w:left="0" w:right="48"/>
                              <w:jc w:val="right"/>
                              <w:rPr>
                                <w:sz w:val="28"/>
                              </w:rPr>
                            </w:pPr>
                            <w:r>
                              <w:rPr>
                                <w:spacing w:val="-5"/>
                                <w:sz w:val="28"/>
                              </w:rPr>
                              <w:t>807</w:t>
                            </w:r>
                          </w:p>
                        </w:tc>
                      </w:tr>
                      <w:tr w:rsidR="00B671A2">
                        <w:trPr>
                          <w:trHeight w:val="321"/>
                        </w:trPr>
                        <w:tc>
                          <w:tcPr>
                            <w:tcW w:w="7043" w:type="dxa"/>
                          </w:tcPr>
                          <w:p w:rsidR="00B671A2" w:rsidRDefault="00B671A2">
                            <w:pPr>
                              <w:pStyle w:val="TableParagraph"/>
                              <w:spacing w:before="0" w:line="302" w:lineRule="exact"/>
                              <w:ind w:left="50"/>
                              <w:rPr>
                                <w:sz w:val="28"/>
                              </w:rPr>
                            </w:pPr>
                            <w:r>
                              <w:rPr>
                                <w:sz w:val="28"/>
                              </w:rPr>
                              <w:t>4.4.</w:t>
                            </w:r>
                            <w:r>
                              <w:rPr>
                                <w:spacing w:val="-4"/>
                                <w:sz w:val="28"/>
                              </w:rPr>
                              <w:t xml:space="preserve"> </w:t>
                            </w:r>
                            <w:r>
                              <w:rPr>
                                <w:sz w:val="28"/>
                              </w:rPr>
                              <w:t>Календарный</w:t>
                            </w:r>
                            <w:r>
                              <w:rPr>
                                <w:spacing w:val="-4"/>
                                <w:sz w:val="28"/>
                              </w:rPr>
                              <w:t xml:space="preserve"> </w:t>
                            </w:r>
                            <w:r>
                              <w:rPr>
                                <w:sz w:val="28"/>
                              </w:rPr>
                              <w:t>план</w:t>
                            </w:r>
                            <w:r>
                              <w:rPr>
                                <w:spacing w:val="-4"/>
                                <w:sz w:val="28"/>
                              </w:rPr>
                              <w:t xml:space="preserve"> </w:t>
                            </w:r>
                            <w:r>
                              <w:rPr>
                                <w:sz w:val="28"/>
                              </w:rPr>
                              <w:t>воспитательной</w:t>
                            </w:r>
                            <w:r>
                              <w:rPr>
                                <w:spacing w:val="-4"/>
                                <w:sz w:val="28"/>
                              </w:rPr>
                              <w:t xml:space="preserve"> </w:t>
                            </w:r>
                            <w:r>
                              <w:rPr>
                                <w:spacing w:val="-2"/>
                                <w:sz w:val="28"/>
                              </w:rPr>
                              <w:t>работы</w:t>
                            </w:r>
                          </w:p>
                        </w:tc>
                        <w:tc>
                          <w:tcPr>
                            <w:tcW w:w="1652" w:type="dxa"/>
                          </w:tcPr>
                          <w:p w:rsidR="00B671A2" w:rsidRDefault="00B671A2">
                            <w:pPr>
                              <w:pStyle w:val="TableParagraph"/>
                              <w:spacing w:before="0"/>
                              <w:ind w:left="0"/>
                              <w:rPr>
                                <w:sz w:val="24"/>
                              </w:rPr>
                            </w:pPr>
                          </w:p>
                        </w:tc>
                        <w:tc>
                          <w:tcPr>
                            <w:tcW w:w="722" w:type="dxa"/>
                          </w:tcPr>
                          <w:p w:rsidR="00B671A2" w:rsidRDefault="00B671A2">
                            <w:pPr>
                              <w:pStyle w:val="TableParagraph"/>
                              <w:spacing w:before="0" w:line="302" w:lineRule="exact"/>
                              <w:ind w:left="0" w:right="48"/>
                              <w:jc w:val="right"/>
                              <w:rPr>
                                <w:sz w:val="28"/>
                              </w:rPr>
                            </w:pPr>
                            <w:r>
                              <w:rPr>
                                <w:spacing w:val="-5"/>
                                <w:sz w:val="28"/>
                              </w:rPr>
                              <w:t>813</w:t>
                            </w:r>
                          </w:p>
                        </w:tc>
                      </w:tr>
                      <w:tr w:rsidR="00B671A2">
                        <w:trPr>
                          <w:trHeight w:val="321"/>
                        </w:trPr>
                        <w:tc>
                          <w:tcPr>
                            <w:tcW w:w="7043" w:type="dxa"/>
                          </w:tcPr>
                          <w:p w:rsidR="00B671A2" w:rsidRDefault="00B671A2">
                            <w:pPr>
                              <w:pStyle w:val="TableParagraph"/>
                              <w:spacing w:before="0" w:line="302" w:lineRule="exact"/>
                              <w:ind w:left="50"/>
                              <w:rPr>
                                <w:b/>
                                <w:sz w:val="28"/>
                              </w:rPr>
                            </w:pPr>
                            <w:r>
                              <w:rPr>
                                <w:b/>
                                <w:sz w:val="28"/>
                              </w:rPr>
                              <w:t>5.</w:t>
                            </w:r>
                            <w:r>
                              <w:rPr>
                                <w:b/>
                                <w:spacing w:val="-4"/>
                                <w:sz w:val="28"/>
                              </w:rPr>
                              <w:t xml:space="preserve"> </w:t>
                            </w:r>
                            <w:r>
                              <w:rPr>
                                <w:b/>
                                <w:sz w:val="28"/>
                              </w:rPr>
                              <w:t>Система</w:t>
                            </w:r>
                            <w:r>
                              <w:rPr>
                                <w:b/>
                                <w:spacing w:val="-4"/>
                                <w:sz w:val="28"/>
                              </w:rPr>
                              <w:t xml:space="preserve"> </w:t>
                            </w:r>
                            <w:r>
                              <w:rPr>
                                <w:b/>
                                <w:sz w:val="28"/>
                              </w:rPr>
                              <w:t>условий</w:t>
                            </w:r>
                            <w:r>
                              <w:rPr>
                                <w:b/>
                                <w:spacing w:val="-4"/>
                                <w:sz w:val="28"/>
                              </w:rPr>
                              <w:t xml:space="preserve"> </w:t>
                            </w:r>
                            <w:r>
                              <w:rPr>
                                <w:b/>
                                <w:sz w:val="28"/>
                              </w:rPr>
                              <w:t>реализации</w:t>
                            </w:r>
                            <w:r>
                              <w:rPr>
                                <w:b/>
                                <w:spacing w:val="-3"/>
                                <w:sz w:val="28"/>
                              </w:rPr>
                              <w:t xml:space="preserve"> </w:t>
                            </w:r>
                            <w:r>
                              <w:rPr>
                                <w:b/>
                                <w:spacing w:val="-2"/>
                                <w:sz w:val="28"/>
                              </w:rPr>
                              <w:t>программы</w:t>
                            </w:r>
                          </w:p>
                        </w:tc>
                        <w:tc>
                          <w:tcPr>
                            <w:tcW w:w="1652" w:type="dxa"/>
                          </w:tcPr>
                          <w:p w:rsidR="00B671A2" w:rsidRDefault="00B671A2">
                            <w:pPr>
                              <w:pStyle w:val="TableParagraph"/>
                              <w:spacing w:before="0"/>
                              <w:ind w:left="0"/>
                              <w:rPr>
                                <w:sz w:val="24"/>
                              </w:rPr>
                            </w:pPr>
                          </w:p>
                        </w:tc>
                        <w:tc>
                          <w:tcPr>
                            <w:tcW w:w="722" w:type="dxa"/>
                          </w:tcPr>
                          <w:p w:rsidR="00B671A2" w:rsidRDefault="00B671A2">
                            <w:pPr>
                              <w:pStyle w:val="TableParagraph"/>
                              <w:spacing w:before="0" w:line="302" w:lineRule="exact"/>
                              <w:ind w:left="0" w:right="48"/>
                              <w:jc w:val="right"/>
                              <w:rPr>
                                <w:sz w:val="28"/>
                              </w:rPr>
                            </w:pPr>
                            <w:r>
                              <w:rPr>
                                <w:spacing w:val="-5"/>
                                <w:sz w:val="28"/>
                              </w:rPr>
                              <w:t>824</w:t>
                            </w:r>
                          </w:p>
                        </w:tc>
                      </w:tr>
                      <w:tr w:rsidR="00B671A2">
                        <w:trPr>
                          <w:trHeight w:val="316"/>
                        </w:trPr>
                        <w:tc>
                          <w:tcPr>
                            <w:tcW w:w="7043" w:type="dxa"/>
                          </w:tcPr>
                          <w:p w:rsidR="00B671A2" w:rsidRDefault="00B671A2">
                            <w:pPr>
                              <w:pStyle w:val="TableParagraph"/>
                              <w:tabs>
                                <w:tab w:val="left" w:pos="2191"/>
                                <w:tab w:val="left" w:pos="3882"/>
                                <w:tab w:val="left" w:pos="5407"/>
                              </w:tabs>
                              <w:spacing w:before="0" w:line="296" w:lineRule="exact"/>
                              <w:ind w:left="50"/>
                              <w:rPr>
                                <w:sz w:val="28"/>
                              </w:rPr>
                            </w:pPr>
                            <w:r>
                              <w:rPr>
                                <w:spacing w:val="-2"/>
                                <w:sz w:val="28"/>
                              </w:rPr>
                              <w:t>5.1.Описание</w:t>
                            </w:r>
                            <w:r>
                              <w:rPr>
                                <w:sz w:val="28"/>
                              </w:rPr>
                              <w:tab/>
                            </w:r>
                            <w:r>
                              <w:rPr>
                                <w:spacing w:val="-2"/>
                                <w:sz w:val="28"/>
                              </w:rPr>
                              <w:t>кадровых</w:t>
                            </w:r>
                            <w:r>
                              <w:rPr>
                                <w:sz w:val="28"/>
                              </w:rPr>
                              <w:tab/>
                            </w:r>
                            <w:r>
                              <w:rPr>
                                <w:spacing w:val="-2"/>
                                <w:sz w:val="28"/>
                              </w:rPr>
                              <w:t>условий</w:t>
                            </w:r>
                            <w:r>
                              <w:rPr>
                                <w:sz w:val="28"/>
                              </w:rPr>
                              <w:tab/>
                            </w:r>
                            <w:r>
                              <w:rPr>
                                <w:spacing w:val="-2"/>
                                <w:sz w:val="28"/>
                              </w:rPr>
                              <w:t>реализации</w:t>
                            </w:r>
                          </w:p>
                        </w:tc>
                        <w:tc>
                          <w:tcPr>
                            <w:tcW w:w="1652" w:type="dxa"/>
                          </w:tcPr>
                          <w:p w:rsidR="00B671A2" w:rsidRDefault="00B671A2">
                            <w:pPr>
                              <w:pStyle w:val="TableParagraph"/>
                              <w:spacing w:before="0" w:line="296" w:lineRule="exact"/>
                              <w:ind w:left="274"/>
                              <w:rPr>
                                <w:sz w:val="28"/>
                              </w:rPr>
                            </w:pPr>
                            <w:r>
                              <w:rPr>
                                <w:spacing w:val="-2"/>
                                <w:sz w:val="28"/>
                              </w:rPr>
                              <w:t>основной</w:t>
                            </w:r>
                          </w:p>
                        </w:tc>
                        <w:tc>
                          <w:tcPr>
                            <w:tcW w:w="722" w:type="dxa"/>
                          </w:tcPr>
                          <w:p w:rsidR="00B671A2" w:rsidRDefault="00B671A2">
                            <w:pPr>
                              <w:pStyle w:val="TableParagraph"/>
                              <w:spacing w:before="0" w:line="296" w:lineRule="exact"/>
                              <w:ind w:left="0" w:right="48"/>
                              <w:jc w:val="right"/>
                              <w:rPr>
                                <w:sz w:val="28"/>
                              </w:rPr>
                            </w:pPr>
                            <w:r>
                              <w:rPr>
                                <w:spacing w:val="-5"/>
                                <w:sz w:val="28"/>
                              </w:rPr>
                              <w:t>824</w:t>
                            </w:r>
                          </w:p>
                        </w:tc>
                      </w:tr>
                    </w:tbl>
                    <w:p w:rsidR="00B671A2" w:rsidRDefault="00B671A2">
                      <w:pPr>
                        <w:pStyle w:val="a3"/>
                        <w:ind w:left="0" w:firstLine="0"/>
                        <w:jc w:val="left"/>
                      </w:pPr>
                    </w:p>
                  </w:txbxContent>
                </v:textbox>
                <w10:wrap anchorx="page"/>
              </v:shape>
            </w:pict>
          </mc:Fallback>
        </mc:AlternateContent>
      </w:r>
      <w:r>
        <w:t>образовательной</w:t>
      </w:r>
      <w:r>
        <w:rPr>
          <w:spacing w:val="-10"/>
        </w:rPr>
        <w:t xml:space="preserve"> </w:t>
      </w:r>
      <w:r>
        <w:rPr>
          <w:spacing w:val="-2"/>
        </w:rPr>
        <w:t>программе</w:t>
      </w:r>
    </w:p>
    <w:p w:rsidR="00690D05" w:rsidRDefault="00524862" w:rsidP="008767A6">
      <w:pPr>
        <w:pStyle w:val="a4"/>
        <w:numPr>
          <w:ilvl w:val="1"/>
          <w:numId w:val="120"/>
        </w:numPr>
        <w:tabs>
          <w:tab w:val="left" w:pos="2159"/>
          <w:tab w:val="left" w:pos="5722"/>
          <w:tab w:val="left" w:pos="6998"/>
          <w:tab w:val="left" w:pos="8682"/>
        </w:tabs>
        <w:ind w:left="1133" w:firstLine="283"/>
        <w:rPr>
          <w:sz w:val="28"/>
        </w:rPr>
      </w:pPr>
      <w:r>
        <w:rPr>
          <w:spacing w:val="-2"/>
          <w:sz w:val="28"/>
        </w:rPr>
        <w:t>Психолого-педагогические</w:t>
      </w:r>
      <w:r>
        <w:rPr>
          <w:sz w:val="28"/>
        </w:rPr>
        <w:tab/>
      </w:r>
      <w:r>
        <w:rPr>
          <w:spacing w:val="-2"/>
          <w:sz w:val="28"/>
        </w:rPr>
        <w:t>условия</w:t>
      </w:r>
      <w:r>
        <w:rPr>
          <w:sz w:val="28"/>
        </w:rPr>
        <w:tab/>
      </w:r>
      <w:r>
        <w:rPr>
          <w:spacing w:val="-2"/>
          <w:sz w:val="28"/>
        </w:rPr>
        <w:t>реализации</w:t>
      </w:r>
      <w:r>
        <w:rPr>
          <w:sz w:val="28"/>
        </w:rPr>
        <w:tab/>
      </w:r>
      <w:r>
        <w:rPr>
          <w:spacing w:val="-2"/>
          <w:sz w:val="28"/>
        </w:rPr>
        <w:t xml:space="preserve">основной </w:t>
      </w:r>
      <w:r>
        <w:rPr>
          <w:sz w:val="28"/>
        </w:rPr>
        <w:t>образовательной программы начального общего образования</w:t>
      </w:r>
    </w:p>
    <w:p w:rsidR="00690D05" w:rsidRDefault="00524862" w:rsidP="008767A6">
      <w:pPr>
        <w:pStyle w:val="a4"/>
        <w:numPr>
          <w:ilvl w:val="1"/>
          <w:numId w:val="120"/>
        </w:numPr>
        <w:tabs>
          <w:tab w:val="left" w:pos="2161"/>
          <w:tab w:val="left" w:pos="5719"/>
          <w:tab w:val="left" w:pos="6997"/>
          <w:tab w:val="left" w:pos="8683"/>
        </w:tabs>
        <w:ind w:left="1133" w:firstLine="283"/>
        <w:rPr>
          <w:sz w:val="28"/>
        </w:rPr>
      </w:pPr>
      <w:r>
        <w:rPr>
          <w:spacing w:val="-2"/>
          <w:sz w:val="28"/>
        </w:rPr>
        <w:t>Финансово-экономические</w:t>
      </w:r>
      <w:r>
        <w:rPr>
          <w:sz w:val="28"/>
        </w:rPr>
        <w:tab/>
      </w:r>
      <w:r>
        <w:rPr>
          <w:spacing w:val="-2"/>
          <w:sz w:val="28"/>
        </w:rPr>
        <w:t>условия</w:t>
      </w:r>
      <w:r>
        <w:rPr>
          <w:sz w:val="28"/>
        </w:rPr>
        <w:tab/>
      </w:r>
      <w:r>
        <w:rPr>
          <w:spacing w:val="-2"/>
          <w:sz w:val="28"/>
        </w:rPr>
        <w:t>реализации</w:t>
      </w:r>
      <w:r>
        <w:rPr>
          <w:sz w:val="28"/>
        </w:rPr>
        <w:tab/>
      </w:r>
      <w:r>
        <w:rPr>
          <w:spacing w:val="-2"/>
          <w:sz w:val="28"/>
        </w:rPr>
        <w:t xml:space="preserve">основной </w:t>
      </w:r>
      <w:r>
        <w:rPr>
          <w:sz w:val="28"/>
        </w:rPr>
        <w:t>образовательной программы начального общего образования</w:t>
      </w:r>
    </w:p>
    <w:p w:rsidR="00690D05" w:rsidRDefault="00524862" w:rsidP="008767A6">
      <w:pPr>
        <w:pStyle w:val="a4"/>
        <w:numPr>
          <w:ilvl w:val="1"/>
          <w:numId w:val="120"/>
        </w:numPr>
        <w:tabs>
          <w:tab w:val="left" w:pos="2177"/>
          <w:tab w:val="left" w:pos="5686"/>
          <w:tab w:val="left" w:pos="6980"/>
          <w:tab w:val="left" w:pos="8683"/>
        </w:tabs>
        <w:ind w:left="1133" w:firstLine="283"/>
        <w:rPr>
          <w:sz w:val="28"/>
        </w:rPr>
      </w:pPr>
      <w:r>
        <w:rPr>
          <w:spacing w:val="-2"/>
          <w:sz w:val="28"/>
        </w:rPr>
        <w:t>Материально-технические</w:t>
      </w:r>
      <w:r>
        <w:rPr>
          <w:sz w:val="28"/>
        </w:rPr>
        <w:tab/>
      </w:r>
      <w:r>
        <w:rPr>
          <w:spacing w:val="-2"/>
          <w:sz w:val="28"/>
        </w:rPr>
        <w:t>условия</w:t>
      </w:r>
      <w:r>
        <w:rPr>
          <w:sz w:val="28"/>
        </w:rPr>
        <w:tab/>
      </w:r>
      <w:r>
        <w:rPr>
          <w:spacing w:val="-2"/>
          <w:sz w:val="28"/>
        </w:rPr>
        <w:t>реализации</w:t>
      </w:r>
      <w:r>
        <w:rPr>
          <w:sz w:val="28"/>
        </w:rPr>
        <w:tab/>
      </w:r>
      <w:r>
        <w:rPr>
          <w:spacing w:val="-2"/>
          <w:sz w:val="28"/>
        </w:rPr>
        <w:t xml:space="preserve">основной </w:t>
      </w:r>
      <w:r>
        <w:rPr>
          <w:sz w:val="28"/>
        </w:rPr>
        <w:t>образовательной программы</w:t>
      </w:r>
    </w:p>
    <w:p w:rsidR="00690D05" w:rsidRDefault="00524862" w:rsidP="008767A6">
      <w:pPr>
        <w:pStyle w:val="a4"/>
        <w:numPr>
          <w:ilvl w:val="1"/>
          <w:numId w:val="120"/>
        </w:numPr>
        <w:tabs>
          <w:tab w:val="left" w:pos="2033"/>
        </w:tabs>
        <w:ind w:left="1133" w:firstLine="283"/>
        <w:rPr>
          <w:sz w:val="28"/>
        </w:rPr>
      </w:pPr>
      <w:r>
        <w:rPr>
          <w:sz w:val="28"/>
        </w:rPr>
        <w:t>Информационно-методические</w:t>
      </w:r>
      <w:r>
        <w:rPr>
          <w:spacing w:val="80"/>
          <w:sz w:val="28"/>
        </w:rPr>
        <w:t xml:space="preserve"> </w:t>
      </w:r>
      <w:r>
        <w:rPr>
          <w:sz w:val="28"/>
        </w:rPr>
        <w:t>условия</w:t>
      </w:r>
      <w:r>
        <w:rPr>
          <w:spacing w:val="80"/>
          <w:sz w:val="28"/>
        </w:rPr>
        <w:t xml:space="preserve"> </w:t>
      </w:r>
      <w:r>
        <w:rPr>
          <w:sz w:val="28"/>
        </w:rPr>
        <w:t>реализации</w:t>
      </w:r>
      <w:r>
        <w:rPr>
          <w:spacing w:val="80"/>
          <w:sz w:val="28"/>
        </w:rPr>
        <w:t xml:space="preserve"> </w:t>
      </w:r>
      <w:r>
        <w:rPr>
          <w:sz w:val="28"/>
        </w:rPr>
        <w:t>основной образовательной программы начального общего образования</w:t>
      </w:r>
    </w:p>
    <w:p w:rsidR="00690D05" w:rsidRDefault="00524862">
      <w:pPr>
        <w:rPr>
          <w:sz w:val="28"/>
        </w:rPr>
      </w:pPr>
      <w:r>
        <w:br w:type="column"/>
      </w: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1"/>
        <w:ind w:left="0" w:firstLine="0"/>
        <w:jc w:val="left"/>
      </w:pPr>
    </w:p>
    <w:p w:rsidR="00690D05" w:rsidRDefault="00524862">
      <w:pPr>
        <w:pStyle w:val="a3"/>
        <w:ind w:left="465" w:firstLine="0"/>
        <w:jc w:val="left"/>
      </w:pPr>
      <w:r>
        <w:rPr>
          <w:spacing w:val="-5"/>
        </w:rPr>
        <w:t>846</w:t>
      </w:r>
    </w:p>
    <w:p w:rsidR="00690D05" w:rsidRDefault="00690D05">
      <w:pPr>
        <w:pStyle w:val="a3"/>
        <w:ind w:left="0" w:firstLine="0"/>
        <w:jc w:val="left"/>
      </w:pPr>
    </w:p>
    <w:p w:rsidR="00690D05" w:rsidRDefault="00524862">
      <w:pPr>
        <w:pStyle w:val="a3"/>
        <w:ind w:left="465" w:firstLine="0"/>
        <w:jc w:val="left"/>
      </w:pPr>
      <w:r>
        <w:rPr>
          <w:spacing w:val="-5"/>
        </w:rPr>
        <w:t>854</w:t>
      </w:r>
    </w:p>
    <w:p w:rsidR="00690D05" w:rsidRDefault="00690D05">
      <w:pPr>
        <w:pStyle w:val="a3"/>
        <w:ind w:left="0" w:firstLine="0"/>
        <w:jc w:val="left"/>
      </w:pPr>
    </w:p>
    <w:p w:rsidR="00690D05" w:rsidRDefault="00524862">
      <w:pPr>
        <w:pStyle w:val="a3"/>
        <w:ind w:left="465" w:firstLine="0"/>
        <w:jc w:val="left"/>
      </w:pPr>
      <w:r>
        <w:rPr>
          <w:spacing w:val="-5"/>
        </w:rPr>
        <w:t>855</w:t>
      </w:r>
    </w:p>
    <w:p w:rsidR="00690D05" w:rsidRDefault="00690D05">
      <w:pPr>
        <w:pStyle w:val="a3"/>
        <w:ind w:left="0" w:firstLine="0"/>
        <w:jc w:val="left"/>
      </w:pPr>
    </w:p>
    <w:p w:rsidR="00690D05" w:rsidRDefault="00524862">
      <w:pPr>
        <w:pStyle w:val="a3"/>
        <w:ind w:left="465" w:firstLine="0"/>
        <w:jc w:val="left"/>
      </w:pPr>
      <w:r>
        <w:rPr>
          <w:spacing w:val="-5"/>
        </w:rPr>
        <w:t>869</w:t>
      </w:r>
    </w:p>
    <w:p w:rsidR="00690D05" w:rsidRDefault="00690D05">
      <w:pPr>
        <w:pStyle w:val="a3"/>
        <w:jc w:val="left"/>
        <w:sectPr w:rsidR="00690D05">
          <w:pgSz w:w="11910" w:h="16850"/>
          <w:pgMar w:top="1320" w:right="425" w:bottom="780" w:left="0" w:header="0" w:footer="589" w:gutter="0"/>
          <w:cols w:num="2" w:space="720" w:equalWidth="0">
            <w:col w:w="9809" w:space="40"/>
            <w:col w:w="1636"/>
          </w:cols>
        </w:sectPr>
      </w:pPr>
    </w:p>
    <w:p w:rsidR="00690D05" w:rsidRDefault="00524862" w:rsidP="008767A6">
      <w:pPr>
        <w:pStyle w:val="a4"/>
        <w:numPr>
          <w:ilvl w:val="1"/>
          <w:numId w:val="120"/>
        </w:numPr>
        <w:tabs>
          <w:tab w:val="left" w:pos="1906"/>
          <w:tab w:val="right" w:pos="10733"/>
        </w:tabs>
        <w:ind w:left="1906" w:hanging="490"/>
        <w:rPr>
          <w:sz w:val="28"/>
        </w:rPr>
      </w:pPr>
      <w:r>
        <w:rPr>
          <w:sz w:val="28"/>
        </w:rPr>
        <w:t>Механизмы</w:t>
      </w:r>
      <w:r>
        <w:rPr>
          <w:spacing w:val="-6"/>
          <w:sz w:val="28"/>
        </w:rPr>
        <w:t xml:space="preserve"> </w:t>
      </w:r>
      <w:r>
        <w:rPr>
          <w:sz w:val="28"/>
        </w:rPr>
        <w:t>достижения</w:t>
      </w:r>
      <w:r>
        <w:rPr>
          <w:spacing w:val="-4"/>
          <w:sz w:val="28"/>
        </w:rPr>
        <w:t xml:space="preserve"> </w:t>
      </w:r>
      <w:r>
        <w:rPr>
          <w:sz w:val="28"/>
        </w:rPr>
        <w:t>целевых</w:t>
      </w:r>
      <w:r>
        <w:rPr>
          <w:spacing w:val="-4"/>
          <w:sz w:val="28"/>
        </w:rPr>
        <w:t xml:space="preserve"> </w:t>
      </w:r>
      <w:r>
        <w:rPr>
          <w:sz w:val="28"/>
        </w:rPr>
        <w:t>ориентиров</w:t>
      </w:r>
      <w:r>
        <w:rPr>
          <w:spacing w:val="-4"/>
          <w:sz w:val="28"/>
        </w:rPr>
        <w:t xml:space="preserve"> </w:t>
      </w:r>
      <w:r>
        <w:rPr>
          <w:sz w:val="28"/>
        </w:rPr>
        <w:t>в</w:t>
      </w:r>
      <w:r>
        <w:rPr>
          <w:spacing w:val="-4"/>
          <w:sz w:val="28"/>
        </w:rPr>
        <w:t xml:space="preserve"> </w:t>
      </w:r>
      <w:r>
        <w:rPr>
          <w:sz w:val="28"/>
        </w:rPr>
        <w:t>системе</w:t>
      </w:r>
      <w:r>
        <w:rPr>
          <w:spacing w:val="-3"/>
          <w:sz w:val="28"/>
        </w:rPr>
        <w:t xml:space="preserve"> </w:t>
      </w:r>
      <w:r>
        <w:rPr>
          <w:spacing w:val="-2"/>
          <w:sz w:val="28"/>
        </w:rPr>
        <w:t>условий</w:t>
      </w:r>
      <w:r>
        <w:rPr>
          <w:sz w:val="28"/>
        </w:rPr>
        <w:tab/>
      </w:r>
      <w:r>
        <w:rPr>
          <w:spacing w:val="-5"/>
          <w:sz w:val="28"/>
        </w:rPr>
        <w:t>874</w:t>
      </w:r>
    </w:p>
    <w:p w:rsidR="00690D05" w:rsidRDefault="00690D05">
      <w:pPr>
        <w:pStyle w:val="a4"/>
        <w:jc w:val="left"/>
        <w:rPr>
          <w:sz w:val="28"/>
        </w:rPr>
        <w:sectPr w:rsidR="00690D05">
          <w:type w:val="continuous"/>
          <w:pgSz w:w="11910" w:h="16850"/>
          <w:pgMar w:top="1260" w:right="425" w:bottom="780" w:left="0" w:header="0" w:footer="589" w:gutter="0"/>
          <w:cols w:space="720"/>
        </w:sectPr>
      </w:pPr>
    </w:p>
    <w:p w:rsidR="00690D05" w:rsidRDefault="00524862" w:rsidP="008767A6">
      <w:pPr>
        <w:pStyle w:val="a4"/>
        <w:numPr>
          <w:ilvl w:val="1"/>
          <w:numId w:val="120"/>
        </w:numPr>
        <w:tabs>
          <w:tab w:val="left" w:pos="2176"/>
          <w:tab w:val="left" w:pos="3494"/>
          <w:tab w:val="left" w:pos="4680"/>
          <w:tab w:val="left" w:pos="6270"/>
          <w:tab w:val="left" w:pos="7349"/>
          <w:tab w:val="left" w:pos="7978"/>
        </w:tabs>
        <w:ind w:left="1133" w:firstLine="283"/>
        <w:rPr>
          <w:sz w:val="28"/>
        </w:rPr>
      </w:pPr>
      <w:r>
        <w:rPr>
          <w:spacing w:val="-2"/>
          <w:sz w:val="28"/>
        </w:rPr>
        <w:t>Сетевой</w:t>
      </w:r>
      <w:r>
        <w:rPr>
          <w:sz w:val="28"/>
        </w:rPr>
        <w:tab/>
      </w:r>
      <w:r>
        <w:rPr>
          <w:spacing w:val="-2"/>
          <w:sz w:val="28"/>
        </w:rPr>
        <w:t>график</w:t>
      </w:r>
      <w:r>
        <w:rPr>
          <w:sz w:val="28"/>
        </w:rPr>
        <w:tab/>
      </w:r>
      <w:r>
        <w:rPr>
          <w:spacing w:val="-2"/>
          <w:sz w:val="28"/>
        </w:rPr>
        <w:t>(дорожная</w:t>
      </w:r>
      <w:r>
        <w:rPr>
          <w:sz w:val="28"/>
        </w:rPr>
        <w:tab/>
      </w:r>
      <w:r>
        <w:rPr>
          <w:spacing w:val="-2"/>
          <w:sz w:val="28"/>
        </w:rPr>
        <w:t>карта)</w:t>
      </w:r>
      <w:r>
        <w:rPr>
          <w:sz w:val="28"/>
        </w:rPr>
        <w:tab/>
      </w:r>
      <w:r>
        <w:rPr>
          <w:spacing w:val="-6"/>
          <w:sz w:val="28"/>
        </w:rPr>
        <w:t>по</w:t>
      </w:r>
      <w:r>
        <w:rPr>
          <w:sz w:val="28"/>
        </w:rPr>
        <w:tab/>
      </w:r>
      <w:r>
        <w:rPr>
          <w:spacing w:val="-2"/>
          <w:sz w:val="28"/>
        </w:rPr>
        <w:t xml:space="preserve">формированию </w:t>
      </w:r>
      <w:r>
        <w:rPr>
          <w:sz w:val="28"/>
        </w:rPr>
        <w:t>необходимой системы условий</w:t>
      </w:r>
    </w:p>
    <w:p w:rsidR="00690D05" w:rsidRDefault="00524862" w:rsidP="008767A6">
      <w:pPr>
        <w:pStyle w:val="a4"/>
        <w:numPr>
          <w:ilvl w:val="1"/>
          <w:numId w:val="120"/>
        </w:numPr>
        <w:tabs>
          <w:tab w:val="left" w:pos="2027"/>
        </w:tabs>
        <w:ind w:left="1133" w:firstLine="283"/>
        <w:rPr>
          <w:sz w:val="28"/>
        </w:rPr>
      </w:pPr>
      <w:r>
        <w:rPr>
          <w:sz w:val="28"/>
        </w:rPr>
        <w:t>Контроль</w:t>
      </w:r>
      <w:r>
        <w:rPr>
          <w:spacing w:val="80"/>
          <w:sz w:val="28"/>
        </w:rPr>
        <w:t xml:space="preserve"> </w:t>
      </w:r>
      <w:r>
        <w:rPr>
          <w:sz w:val="28"/>
        </w:rPr>
        <w:t>состояния</w:t>
      </w:r>
      <w:r>
        <w:rPr>
          <w:spacing w:val="80"/>
          <w:sz w:val="28"/>
        </w:rPr>
        <w:t xml:space="preserve"> </w:t>
      </w:r>
      <w:r>
        <w:rPr>
          <w:sz w:val="28"/>
        </w:rPr>
        <w:t>системы</w:t>
      </w:r>
      <w:r>
        <w:rPr>
          <w:spacing w:val="80"/>
          <w:sz w:val="28"/>
        </w:rPr>
        <w:t xml:space="preserve"> </w:t>
      </w:r>
      <w:r>
        <w:rPr>
          <w:sz w:val="28"/>
        </w:rPr>
        <w:t>условий</w:t>
      </w:r>
      <w:r>
        <w:rPr>
          <w:spacing w:val="80"/>
          <w:sz w:val="28"/>
        </w:rPr>
        <w:t xml:space="preserve"> </w:t>
      </w:r>
      <w:r>
        <w:rPr>
          <w:sz w:val="28"/>
        </w:rPr>
        <w:t>реализации</w:t>
      </w:r>
      <w:r>
        <w:rPr>
          <w:spacing w:val="80"/>
          <w:sz w:val="28"/>
        </w:rPr>
        <w:t xml:space="preserve"> </w:t>
      </w:r>
      <w:r>
        <w:rPr>
          <w:sz w:val="28"/>
        </w:rPr>
        <w:t>основной образовательной программы среднего общего образования</w:t>
      </w:r>
    </w:p>
    <w:p w:rsidR="00690D05" w:rsidRDefault="00524862">
      <w:pPr>
        <w:ind w:left="462"/>
        <w:rPr>
          <w:sz w:val="28"/>
        </w:rPr>
      </w:pPr>
      <w:r>
        <w:br w:type="column"/>
      </w:r>
      <w:r>
        <w:rPr>
          <w:spacing w:val="-5"/>
          <w:sz w:val="28"/>
        </w:rPr>
        <w:t>876</w:t>
      </w:r>
    </w:p>
    <w:p w:rsidR="00690D05" w:rsidRDefault="00524862">
      <w:pPr>
        <w:pStyle w:val="a3"/>
        <w:spacing w:before="322"/>
        <w:ind w:left="462" w:firstLine="0"/>
        <w:jc w:val="left"/>
      </w:pPr>
      <w:r>
        <w:rPr>
          <w:spacing w:val="-5"/>
        </w:rPr>
        <w:t>881</w:t>
      </w:r>
    </w:p>
    <w:p w:rsidR="00690D05" w:rsidRDefault="00690D05">
      <w:pPr>
        <w:pStyle w:val="a3"/>
        <w:jc w:val="left"/>
        <w:sectPr w:rsidR="00690D05">
          <w:type w:val="continuous"/>
          <w:pgSz w:w="11910" w:h="16850"/>
          <w:pgMar w:top="1260" w:right="425" w:bottom="780" w:left="0" w:header="0" w:footer="589" w:gutter="0"/>
          <w:cols w:num="2" w:space="720" w:equalWidth="0">
            <w:col w:w="9812" w:space="40"/>
            <w:col w:w="1633"/>
          </w:cols>
        </w:sectPr>
      </w:pPr>
    </w:p>
    <w:p w:rsidR="00690D05" w:rsidRDefault="00524862" w:rsidP="008767A6">
      <w:pPr>
        <w:pStyle w:val="1"/>
        <w:numPr>
          <w:ilvl w:val="2"/>
          <w:numId w:val="120"/>
        </w:numPr>
        <w:tabs>
          <w:tab w:val="left" w:pos="5417"/>
        </w:tabs>
        <w:jc w:val="left"/>
      </w:pPr>
      <w:r>
        <w:lastRenderedPageBreak/>
        <w:t>Общие</w:t>
      </w:r>
      <w:r>
        <w:rPr>
          <w:spacing w:val="-3"/>
        </w:rPr>
        <w:t xml:space="preserve"> </w:t>
      </w:r>
      <w:r>
        <w:rPr>
          <w:spacing w:val="-2"/>
        </w:rPr>
        <w:t>положения</w:t>
      </w:r>
    </w:p>
    <w:p w:rsidR="00690D05" w:rsidRDefault="00524862" w:rsidP="00524862">
      <w:pPr>
        <w:pStyle w:val="a3"/>
        <w:spacing w:before="61" w:line="355" w:lineRule="auto"/>
        <w:ind w:right="143"/>
      </w:pPr>
      <w:r>
        <w:t>Основная образовательная программа</w:t>
      </w:r>
      <w:r>
        <w:rPr>
          <w:spacing w:val="40"/>
        </w:rPr>
        <w:t xml:space="preserve"> </w:t>
      </w:r>
      <w:r>
        <w:t>среднего общего образования Муниципального бюджетного общеобразовательного учреждения города Ростова- на-Дону «Школа № 47» (далее – ООП СОО МБОУ «Школа № 47», образовательная организация) разработана</w:t>
      </w:r>
      <w:r>
        <w:rPr>
          <w:spacing w:val="40"/>
        </w:rPr>
        <w:t xml:space="preserve"> </w:t>
      </w:r>
      <w:r>
        <w:t>в соответствии с требованиями Федерального закона Российской Федерации от 29.12.2012 № 273-ФЗ «Об образовании в Российской Федерации» с изменениями и дополнениями; Федерального государственного образовательного стандарта среднего</w:t>
      </w:r>
      <w:r>
        <w:rPr>
          <w:spacing w:val="23"/>
        </w:rPr>
        <w:t xml:space="preserve"> </w:t>
      </w:r>
      <w:r>
        <w:t>общего</w:t>
      </w:r>
      <w:r>
        <w:rPr>
          <w:spacing w:val="25"/>
        </w:rPr>
        <w:t xml:space="preserve"> </w:t>
      </w:r>
      <w:r>
        <w:t>образования,</w:t>
      </w:r>
      <w:r>
        <w:rPr>
          <w:spacing w:val="25"/>
        </w:rPr>
        <w:t xml:space="preserve"> </w:t>
      </w:r>
      <w:r>
        <w:t>утв.</w:t>
      </w:r>
      <w:r>
        <w:rPr>
          <w:spacing w:val="25"/>
        </w:rPr>
        <w:t xml:space="preserve"> </w:t>
      </w:r>
      <w:r>
        <w:t>приказом</w:t>
      </w:r>
      <w:r>
        <w:rPr>
          <w:spacing w:val="25"/>
        </w:rPr>
        <w:t xml:space="preserve"> </w:t>
      </w:r>
      <w:hyperlink r:id="rId11">
        <w:r>
          <w:t>Минобрнауки</w:t>
        </w:r>
        <w:r>
          <w:rPr>
            <w:spacing w:val="25"/>
          </w:rPr>
          <w:t xml:space="preserve"> </w:t>
        </w:r>
        <w:r>
          <w:t>России</w:t>
        </w:r>
        <w:r>
          <w:rPr>
            <w:spacing w:val="25"/>
          </w:rPr>
          <w:t xml:space="preserve"> </w:t>
        </w:r>
        <w:r>
          <w:t>от</w:t>
        </w:r>
        <w:r>
          <w:rPr>
            <w:spacing w:val="25"/>
          </w:rPr>
          <w:t xml:space="preserve"> </w:t>
        </w:r>
        <w:r>
          <w:t>17.05.2012</w:t>
        </w:r>
        <w:r>
          <w:rPr>
            <w:spacing w:val="26"/>
          </w:rPr>
          <w:t xml:space="preserve"> </w:t>
        </w:r>
        <w:r>
          <w:rPr>
            <w:spacing w:val="-10"/>
          </w:rPr>
          <w:t>N</w:t>
        </w:r>
      </w:hyperlink>
      <w:r>
        <w:rPr>
          <w:spacing w:val="-10"/>
        </w:rPr>
        <w:t xml:space="preserve"> </w:t>
      </w:r>
      <w:hyperlink r:id="rId12">
        <w:r>
          <w:t>413 (ред. от 12.08.2022) «Об утверждении федерального государственного</w:t>
        </w:r>
      </w:hyperlink>
      <w:r>
        <w:t xml:space="preserve"> </w:t>
      </w:r>
      <w:hyperlink r:id="rId13">
        <w:r>
          <w:t>образовательного стандарта среднего общего образования» (Зарегистрировано в</w:t>
        </w:r>
      </w:hyperlink>
      <w:r>
        <w:t xml:space="preserve"> </w:t>
      </w:r>
      <w:hyperlink r:id="rId14">
        <w:r>
          <w:t>Минюсте России 07.06.2012 N 24480);</w:t>
        </w:r>
      </w:hyperlink>
      <w:r>
        <w:t xml:space="preserve"> на основе Федеральной основной образовательной программы среднего общего образования (утверждена Приказом Министерства просвещения РФ от 18.05.2023 № 371 «Об утверждении федеральной образовательной программы среднего общего образования»), образовательных потребностей и запросов участников образовательных отношений.</w:t>
      </w:r>
    </w:p>
    <w:p w:rsidR="00690D05" w:rsidRDefault="00524862">
      <w:pPr>
        <w:pStyle w:val="a3"/>
        <w:spacing w:line="360" w:lineRule="auto"/>
        <w:ind w:right="143" w:firstLine="540"/>
      </w:pPr>
      <w:r>
        <w:t xml:space="preserve">Основная образовательная программа среднего общего образования Муниципального бюджетного общеобразовательного учреждения города Ростова- на-Дону «Школа № 47» (далее – ООП СОО МБОУ «Школа № 47», ООП СОО) разработана самостоятельно с привлечением органов самоуправления, обеспечивающих государственно-общественный характер управления образовательной организацией, ежегодно корректируется в связи с изменениями законодательных документов, нормативно-правовых актов сферы </w:t>
      </w:r>
      <w:r>
        <w:rPr>
          <w:spacing w:val="-2"/>
        </w:rPr>
        <w:t>образования.</w:t>
      </w:r>
    </w:p>
    <w:p w:rsidR="00690D05" w:rsidRDefault="00524862">
      <w:pPr>
        <w:pStyle w:val="a3"/>
        <w:spacing w:before="196" w:line="360" w:lineRule="auto"/>
        <w:ind w:right="145"/>
      </w:pPr>
      <w:r>
        <w:t>ООП СОО МБОУ «Школа № 47» учитывает образовательные потребности и запросы участников образовательного процесса, культурные, национальные, территориальные и социальные особенности. В</w:t>
      </w:r>
      <w:r>
        <w:rPr>
          <w:spacing w:val="40"/>
        </w:rPr>
        <w:t xml:space="preserve"> </w:t>
      </w:r>
      <w:r>
        <w:t xml:space="preserve">образовательной организации сложилась система образования, которую можно охарактеризовать как открытую, саморазвивающуюся, действующую в соответствующей правовой среде, с учетом складывающихся динамичных социально-экономических и </w:t>
      </w:r>
      <w:proofErr w:type="gramStart"/>
      <w:r>
        <w:t>социокультурных</w:t>
      </w:r>
      <w:r>
        <w:rPr>
          <w:spacing w:val="66"/>
        </w:rPr>
        <w:t xml:space="preserve">  </w:t>
      </w:r>
      <w:r>
        <w:t>условий</w:t>
      </w:r>
      <w:proofErr w:type="gramEnd"/>
      <w:r>
        <w:t>,</w:t>
      </w:r>
      <w:r>
        <w:rPr>
          <w:spacing w:val="67"/>
        </w:rPr>
        <w:t xml:space="preserve">  </w:t>
      </w:r>
      <w:r>
        <w:t>традиций,</w:t>
      </w:r>
      <w:r>
        <w:rPr>
          <w:spacing w:val="67"/>
        </w:rPr>
        <w:t xml:space="preserve">  </w:t>
      </w:r>
      <w:r>
        <w:t>личных</w:t>
      </w:r>
      <w:r>
        <w:rPr>
          <w:spacing w:val="67"/>
        </w:rPr>
        <w:t xml:space="preserve">  </w:t>
      </w:r>
      <w:r>
        <w:t>потенциалов,</w:t>
      </w:r>
      <w:r>
        <w:rPr>
          <w:spacing w:val="67"/>
        </w:rPr>
        <w:t xml:space="preserve">  </w:t>
      </w:r>
      <w:r>
        <w:t>приоритетов</w:t>
      </w:r>
      <w:r>
        <w:rPr>
          <w:spacing w:val="67"/>
        </w:rPr>
        <w:t xml:space="preserve">  </w:t>
      </w:r>
      <w:r>
        <w:rPr>
          <w:spacing w:val="-10"/>
        </w:rPr>
        <w:t>и</w:t>
      </w:r>
    </w:p>
    <w:p w:rsidR="00690D05" w:rsidRDefault="00524862">
      <w:pPr>
        <w:pStyle w:val="a3"/>
        <w:spacing w:before="61"/>
        <w:ind w:firstLine="0"/>
      </w:pPr>
      <w:r>
        <w:lastRenderedPageBreak/>
        <w:t>перспектив</w:t>
      </w:r>
      <w:r>
        <w:rPr>
          <w:spacing w:val="-7"/>
        </w:rPr>
        <w:t xml:space="preserve"> </w:t>
      </w:r>
      <w:r>
        <w:t>развития</w:t>
      </w:r>
      <w:r>
        <w:rPr>
          <w:spacing w:val="-4"/>
        </w:rPr>
        <w:t xml:space="preserve"> </w:t>
      </w:r>
      <w:r>
        <w:t>территориального</w:t>
      </w:r>
      <w:r>
        <w:rPr>
          <w:spacing w:val="-4"/>
        </w:rPr>
        <w:t xml:space="preserve"> </w:t>
      </w:r>
      <w:r>
        <w:t>сообщества,</w:t>
      </w:r>
      <w:r>
        <w:rPr>
          <w:spacing w:val="-4"/>
        </w:rPr>
        <w:t xml:space="preserve"> </w:t>
      </w:r>
      <w:r>
        <w:t>семьи</w:t>
      </w:r>
      <w:r>
        <w:rPr>
          <w:spacing w:val="-4"/>
        </w:rPr>
        <w:t xml:space="preserve"> </w:t>
      </w:r>
      <w:r>
        <w:t>и</w:t>
      </w:r>
      <w:r>
        <w:rPr>
          <w:spacing w:val="-4"/>
        </w:rPr>
        <w:t xml:space="preserve"> </w:t>
      </w:r>
      <w:r>
        <w:rPr>
          <w:spacing w:val="-2"/>
        </w:rPr>
        <w:t>личности.</w:t>
      </w:r>
    </w:p>
    <w:p w:rsidR="00690D05" w:rsidRDefault="00524862">
      <w:pPr>
        <w:pStyle w:val="a3"/>
        <w:spacing w:before="161" w:line="360" w:lineRule="auto"/>
        <w:ind w:right="145"/>
      </w:pPr>
      <w:r>
        <w:t>Обучение в МБОУ «Школа № 47» осуществляется в очной форме,</w:t>
      </w:r>
      <w:r>
        <w:rPr>
          <w:spacing w:val="-4"/>
        </w:rPr>
        <w:t xml:space="preserve"> </w:t>
      </w:r>
      <w:r>
        <w:t>а</w:t>
      </w:r>
      <w:r>
        <w:rPr>
          <w:spacing w:val="-4"/>
        </w:rPr>
        <w:t xml:space="preserve"> </w:t>
      </w:r>
      <w:r>
        <w:t>также</w:t>
      </w:r>
      <w:r>
        <w:rPr>
          <w:spacing w:val="-4"/>
        </w:rPr>
        <w:t xml:space="preserve"> </w:t>
      </w:r>
      <w:r>
        <w:t>вне</w:t>
      </w:r>
      <w:r>
        <w:rPr>
          <w:spacing w:val="-4"/>
        </w:rPr>
        <w:t xml:space="preserve"> </w:t>
      </w:r>
      <w:r>
        <w:t>МБОУ «Школа № 47» в форме семейного образования и самообразования.</w:t>
      </w:r>
    </w:p>
    <w:p w:rsidR="00690D05" w:rsidRDefault="00524862">
      <w:pPr>
        <w:pStyle w:val="a3"/>
        <w:ind w:left="1842" w:firstLine="0"/>
      </w:pPr>
      <w:r>
        <w:t>Срок</w:t>
      </w:r>
      <w:r>
        <w:rPr>
          <w:spacing w:val="-6"/>
        </w:rPr>
        <w:t xml:space="preserve"> </w:t>
      </w:r>
      <w:r>
        <w:t>получения</w:t>
      </w:r>
      <w:r>
        <w:rPr>
          <w:spacing w:val="-3"/>
        </w:rPr>
        <w:t xml:space="preserve"> </w:t>
      </w:r>
      <w:r>
        <w:t>основного</w:t>
      </w:r>
      <w:r>
        <w:rPr>
          <w:spacing w:val="-3"/>
        </w:rPr>
        <w:t xml:space="preserve"> </w:t>
      </w:r>
      <w:r>
        <w:t>общего</w:t>
      </w:r>
      <w:r>
        <w:rPr>
          <w:spacing w:val="-4"/>
        </w:rPr>
        <w:t xml:space="preserve"> </w:t>
      </w:r>
      <w:r>
        <w:t>образования</w:t>
      </w:r>
      <w:r>
        <w:rPr>
          <w:spacing w:val="-3"/>
        </w:rPr>
        <w:t xml:space="preserve"> </w:t>
      </w:r>
      <w:r>
        <w:t>составляет</w:t>
      </w:r>
      <w:r>
        <w:rPr>
          <w:spacing w:val="-3"/>
        </w:rPr>
        <w:t xml:space="preserve"> </w:t>
      </w:r>
      <w:r>
        <w:t>два</w:t>
      </w:r>
      <w:r>
        <w:rPr>
          <w:spacing w:val="-3"/>
        </w:rPr>
        <w:t xml:space="preserve"> </w:t>
      </w:r>
      <w:r>
        <w:rPr>
          <w:spacing w:val="-2"/>
        </w:rPr>
        <w:t>года.</w:t>
      </w:r>
    </w:p>
    <w:p w:rsidR="00690D05" w:rsidRDefault="00690D05">
      <w:pPr>
        <w:pStyle w:val="a3"/>
        <w:spacing w:before="161"/>
        <w:ind w:left="0" w:firstLine="0"/>
        <w:jc w:val="left"/>
      </w:pPr>
    </w:p>
    <w:p w:rsidR="00690D05" w:rsidRDefault="00524862">
      <w:pPr>
        <w:pStyle w:val="a3"/>
        <w:spacing w:line="348" w:lineRule="auto"/>
        <w:ind w:right="144"/>
      </w:pPr>
      <w:r>
        <w:t xml:space="preserve">При разработке ООП СОО образовательная организация предусматривает непосредственное применение при реализации обязательной части ООП СОО </w:t>
      </w:r>
      <w:proofErr w:type="gramStart"/>
      <w:r>
        <w:t>федеральных</w:t>
      </w:r>
      <w:r>
        <w:rPr>
          <w:spacing w:val="68"/>
        </w:rPr>
        <w:t xml:space="preserve">  </w:t>
      </w:r>
      <w:r>
        <w:t>рабочих</w:t>
      </w:r>
      <w:proofErr w:type="gramEnd"/>
      <w:r>
        <w:rPr>
          <w:spacing w:val="68"/>
        </w:rPr>
        <w:t xml:space="preserve">  </w:t>
      </w:r>
      <w:r>
        <w:t>программ</w:t>
      </w:r>
      <w:r>
        <w:rPr>
          <w:spacing w:val="68"/>
        </w:rPr>
        <w:t xml:space="preserve">  </w:t>
      </w:r>
      <w:r>
        <w:t>по</w:t>
      </w:r>
      <w:r>
        <w:rPr>
          <w:spacing w:val="68"/>
        </w:rPr>
        <w:t xml:space="preserve">  </w:t>
      </w:r>
      <w:r>
        <w:t>учебным</w:t>
      </w:r>
      <w:r>
        <w:rPr>
          <w:spacing w:val="68"/>
        </w:rPr>
        <w:t xml:space="preserve">  </w:t>
      </w:r>
      <w:r>
        <w:t>предметам</w:t>
      </w:r>
      <w:r>
        <w:rPr>
          <w:spacing w:val="68"/>
        </w:rPr>
        <w:t xml:space="preserve">  </w:t>
      </w:r>
      <w:r>
        <w:t>«Русский</w:t>
      </w:r>
      <w:r>
        <w:rPr>
          <w:spacing w:val="68"/>
        </w:rPr>
        <w:t xml:space="preserve">  </w:t>
      </w:r>
      <w:r>
        <w:rPr>
          <w:spacing w:val="-2"/>
        </w:rPr>
        <w:t>язык»,</w:t>
      </w:r>
    </w:p>
    <w:p w:rsidR="00690D05" w:rsidRDefault="00524862">
      <w:pPr>
        <w:pStyle w:val="a3"/>
        <w:spacing w:line="348" w:lineRule="auto"/>
        <w:ind w:right="148" w:firstLine="0"/>
      </w:pPr>
      <w:r>
        <w:t>«Литература», «История», «Обществознание», «География» и «Основы</w:t>
      </w:r>
      <w:r>
        <w:rPr>
          <w:spacing w:val="40"/>
        </w:rPr>
        <w:t xml:space="preserve"> </w:t>
      </w:r>
      <w:r>
        <w:t>безопасности и защиты Родины».</w:t>
      </w:r>
    </w:p>
    <w:p w:rsidR="00690D05" w:rsidRDefault="00524862">
      <w:pPr>
        <w:pStyle w:val="a3"/>
        <w:spacing w:line="348" w:lineRule="auto"/>
        <w:ind w:right="143"/>
      </w:pPr>
      <w:r>
        <w:t>ФОП СОО включает три раздела: целевой, содержательный,</w:t>
      </w:r>
      <w:r>
        <w:rPr>
          <w:spacing w:val="80"/>
        </w:rPr>
        <w:t xml:space="preserve"> </w:t>
      </w:r>
      <w:r>
        <w:rPr>
          <w:spacing w:val="-2"/>
        </w:rPr>
        <w:t>организационный.</w:t>
      </w:r>
    </w:p>
    <w:p w:rsidR="00690D05" w:rsidRDefault="00524862">
      <w:pPr>
        <w:pStyle w:val="a3"/>
        <w:spacing w:line="348" w:lineRule="auto"/>
        <w:ind w:right="145" w:firstLine="779"/>
      </w:pPr>
      <w:r>
        <w:t>Целевой раздел определяет общее назначение, цели, задачи и планируемые результаты реализации ФОП СОО, а также способы определения достижения этих целей и результатов.</w:t>
      </w:r>
    </w:p>
    <w:p w:rsidR="00690D05" w:rsidRDefault="00524862">
      <w:pPr>
        <w:pStyle w:val="a3"/>
        <w:ind w:left="1842" w:firstLine="0"/>
        <w:jc w:val="left"/>
      </w:pPr>
      <w:r>
        <w:t>Целевой</w:t>
      </w:r>
      <w:r>
        <w:rPr>
          <w:spacing w:val="-5"/>
        </w:rPr>
        <w:t xml:space="preserve"> </w:t>
      </w:r>
      <w:r>
        <w:t>раздел</w:t>
      </w:r>
      <w:r>
        <w:rPr>
          <w:spacing w:val="-2"/>
        </w:rPr>
        <w:t xml:space="preserve"> </w:t>
      </w:r>
      <w:r>
        <w:t>ФОП</w:t>
      </w:r>
      <w:r>
        <w:rPr>
          <w:spacing w:val="-2"/>
        </w:rPr>
        <w:t xml:space="preserve"> </w:t>
      </w:r>
      <w:r>
        <w:t>СОО</w:t>
      </w:r>
      <w:r>
        <w:rPr>
          <w:spacing w:val="-2"/>
        </w:rPr>
        <w:t xml:space="preserve"> включает:</w:t>
      </w:r>
    </w:p>
    <w:p w:rsidR="00690D05" w:rsidRDefault="00524862">
      <w:pPr>
        <w:pStyle w:val="a3"/>
        <w:spacing w:before="145"/>
        <w:ind w:left="1842" w:firstLine="0"/>
        <w:jc w:val="left"/>
      </w:pPr>
      <w:r>
        <w:t>пояснительную</w:t>
      </w:r>
      <w:r>
        <w:rPr>
          <w:spacing w:val="-9"/>
        </w:rPr>
        <w:t xml:space="preserve"> </w:t>
      </w:r>
      <w:r>
        <w:rPr>
          <w:spacing w:val="-2"/>
        </w:rPr>
        <w:t>записку;</w:t>
      </w:r>
    </w:p>
    <w:p w:rsidR="00690D05" w:rsidRDefault="00524862">
      <w:pPr>
        <w:pStyle w:val="a3"/>
        <w:spacing w:before="145"/>
        <w:ind w:left="1842" w:firstLine="0"/>
        <w:jc w:val="left"/>
      </w:pPr>
      <w:r>
        <w:t>планируемые</w:t>
      </w:r>
      <w:r>
        <w:rPr>
          <w:spacing w:val="-8"/>
        </w:rPr>
        <w:t xml:space="preserve"> </w:t>
      </w:r>
      <w:r>
        <w:t>результаты</w:t>
      </w:r>
      <w:r>
        <w:rPr>
          <w:spacing w:val="-5"/>
        </w:rPr>
        <w:t xml:space="preserve"> </w:t>
      </w:r>
      <w:r>
        <w:t>освоения</w:t>
      </w:r>
      <w:r>
        <w:rPr>
          <w:spacing w:val="-5"/>
        </w:rPr>
        <w:t xml:space="preserve"> </w:t>
      </w:r>
      <w:r>
        <w:t>обучающимися</w:t>
      </w:r>
      <w:r>
        <w:rPr>
          <w:spacing w:val="-5"/>
        </w:rPr>
        <w:t xml:space="preserve"> </w:t>
      </w:r>
      <w:r>
        <w:t>ФОП</w:t>
      </w:r>
      <w:r>
        <w:rPr>
          <w:spacing w:val="-5"/>
        </w:rPr>
        <w:t xml:space="preserve"> </w:t>
      </w:r>
      <w:r>
        <w:rPr>
          <w:spacing w:val="-4"/>
        </w:rPr>
        <w:t>СОО;</w:t>
      </w:r>
    </w:p>
    <w:p w:rsidR="00690D05" w:rsidRDefault="00524862">
      <w:pPr>
        <w:pStyle w:val="a3"/>
        <w:tabs>
          <w:tab w:val="left" w:pos="4207"/>
          <w:tab w:val="left" w:pos="5231"/>
          <w:tab w:val="left" w:pos="6099"/>
          <w:tab w:val="left" w:pos="6933"/>
          <w:tab w:val="left" w:pos="8305"/>
          <w:tab w:val="left" w:pos="9916"/>
        </w:tabs>
        <w:spacing w:before="145" w:line="348" w:lineRule="auto"/>
        <w:ind w:left="1912" w:right="145" w:hanging="70"/>
        <w:jc w:val="left"/>
      </w:pPr>
      <w:r>
        <w:t xml:space="preserve">систему оценки достижения планируемых результатов освоения ФОП СОО. </w:t>
      </w:r>
      <w:r>
        <w:rPr>
          <w:spacing w:val="-2"/>
        </w:rPr>
        <w:t>Содержательный</w:t>
      </w:r>
      <w:r>
        <w:tab/>
      </w:r>
      <w:r>
        <w:rPr>
          <w:spacing w:val="-2"/>
        </w:rPr>
        <w:t>раздел</w:t>
      </w:r>
      <w:r>
        <w:tab/>
      </w:r>
      <w:r>
        <w:rPr>
          <w:spacing w:val="-5"/>
        </w:rPr>
        <w:t>ФОП</w:t>
      </w:r>
      <w:r>
        <w:tab/>
      </w:r>
      <w:r>
        <w:rPr>
          <w:spacing w:val="-5"/>
        </w:rPr>
        <w:t>СОО</w:t>
      </w:r>
      <w:r>
        <w:tab/>
      </w:r>
      <w:r>
        <w:rPr>
          <w:spacing w:val="-2"/>
        </w:rPr>
        <w:t>включает</w:t>
      </w:r>
      <w:r>
        <w:tab/>
      </w:r>
      <w:r>
        <w:rPr>
          <w:spacing w:val="-2"/>
        </w:rPr>
        <w:t>следующие</w:t>
      </w:r>
      <w:r>
        <w:tab/>
      </w:r>
      <w:r>
        <w:rPr>
          <w:spacing w:val="-2"/>
        </w:rPr>
        <w:t>программы,</w:t>
      </w:r>
    </w:p>
    <w:p w:rsidR="00690D05" w:rsidRDefault="00524862">
      <w:pPr>
        <w:pStyle w:val="a3"/>
        <w:tabs>
          <w:tab w:val="left" w:pos="3465"/>
          <w:tab w:val="left" w:pos="3949"/>
          <w:tab w:val="left" w:pos="5578"/>
          <w:tab w:val="left" w:pos="7316"/>
          <w:tab w:val="left" w:pos="9531"/>
          <w:tab w:val="left" w:pos="9890"/>
        </w:tabs>
        <w:spacing w:line="348" w:lineRule="auto"/>
        <w:ind w:right="147" w:firstLine="0"/>
        <w:jc w:val="left"/>
      </w:pPr>
      <w:r>
        <w:rPr>
          <w:spacing w:val="-2"/>
        </w:rPr>
        <w:t>ориентированные</w:t>
      </w:r>
      <w:r>
        <w:tab/>
      </w:r>
      <w:r>
        <w:rPr>
          <w:spacing w:val="-6"/>
        </w:rPr>
        <w:t>на</w:t>
      </w:r>
      <w:r>
        <w:tab/>
      </w:r>
      <w:r>
        <w:rPr>
          <w:spacing w:val="-2"/>
        </w:rPr>
        <w:t>достижение</w:t>
      </w:r>
      <w:r>
        <w:tab/>
      </w:r>
      <w:r>
        <w:rPr>
          <w:spacing w:val="-2"/>
        </w:rPr>
        <w:t>предметных,</w:t>
      </w:r>
      <w:r>
        <w:tab/>
      </w:r>
      <w:r>
        <w:rPr>
          <w:spacing w:val="-2"/>
        </w:rPr>
        <w:t>метапредметных</w:t>
      </w:r>
      <w:r>
        <w:tab/>
      </w:r>
      <w:r>
        <w:rPr>
          <w:spacing w:val="-10"/>
        </w:rPr>
        <w:t>и</w:t>
      </w:r>
      <w:r>
        <w:tab/>
      </w:r>
      <w:r>
        <w:rPr>
          <w:spacing w:val="-2"/>
        </w:rPr>
        <w:t>личностных результатов:</w:t>
      </w:r>
    </w:p>
    <w:p w:rsidR="00690D05" w:rsidRDefault="00524862">
      <w:pPr>
        <w:pStyle w:val="a3"/>
        <w:ind w:left="1842" w:firstLine="0"/>
        <w:jc w:val="left"/>
      </w:pPr>
      <w:r>
        <w:t>рабочие</w:t>
      </w:r>
      <w:r>
        <w:rPr>
          <w:spacing w:val="-4"/>
        </w:rPr>
        <w:t xml:space="preserve"> </w:t>
      </w:r>
      <w:r>
        <w:t>программы</w:t>
      </w:r>
      <w:r>
        <w:rPr>
          <w:spacing w:val="-3"/>
        </w:rPr>
        <w:t xml:space="preserve"> </w:t>
      </w:r>
      <w:r>
        <w:t>учебных</w:t>
      </w:r>
      <w:r>
        <w:rPr>
          <w:spacing w:val="-3"/>
        </w:rPr>
        <w:t xml:space="preserve"> </w:t>
      </w:r>
      <w:r>
        <w:rPr>
          <w:spacing w:val="-2"/>
        </w:rPr>
        <w:t>предметов;</w:t>
      </w:r>
    </w:p>
    <w:p w:rsidR="00690D05" w:rsidRDefault="00524862">
      <w:pPr>
        <w:pStyle w:val="a3"/>
        <w:spacing w:before="145" w:line="348" w:lineRule="auto"/>
        <w:ind w:left="1842" w:firstLine="0"/>
        <w:jc w:val="left"/>
      </w:pPr>
      <w:r>
        <w:t>программу</w:t>
      </w:r>
      <w:r>
        <w:rPr>
          <w:spacing w:val="-8"/>
        </w:rPr>
        <w:t xml:space="preserve"> </w:t>
      </w:r>
      <w:r>
        <w:t>формирования</w:t>
      </w:r>
      <w:r>
        <w:rPr>
          <w:spacing w:val="-8"/>
        </w:rPr>
        <w:t xml:space="preserve"> </w:t>
      </w:r>
      <w:r>
        <w:t>универсальных</w:t>
      </w:r>
      <w:r>
        <w:rPr>
          <w:spacing w:val="-8"/>
        </w:rPr>
        <w:t xml:space="preserve"> </w:t>
      </w:r>
      <w:r>
        <w:t>учебных</w:t>
      </w:r>
      <w:r>
        <w:rPr>
          <w:spacing w:val="-8"/>
        </w:rPr>
        <w:t xml:space="preserve"> </w:t>
      </w:r>
      <w:r>
        <w:t>действий</w:t>
      </w:r>
      <w:r>
        <w:rPr>
          <w:spacing w:val="-8"/>
        </w:rPr>
        <w:t xml:space="preserve"> </w:t>
      </w:r>
      <w:r>
        <w:t>у</w:t>
      </w:r>
      <w:r>
        <w:rPr>
          <w:spacing w:val="-8"/>
        </w:rPr>
        <w:t xml:space="preserve"> </w:t>
      </w:r>
      <w:r>
        <w:t>обучающихся; рабочую программу воспитания.</w:t>
      </w:r>
    </w:p>
    <w:p w:rsidR="00690D05" w:rsidRDefault="00524862">
      <w:pPr>
        <w:pStyle w:val="a3"/>
        <w:spacing w:line="348" w:lineRule="auto"/>
        <w:ind w:right="145"/>
      </w:pPr>
      <w:r>
        <w:t>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p>
    <w:p w:rsidR="00690D05" w:rsidRDefault="00524862">
      <w:pPr>
        <w:pStyle w:val="a3"/>
        <w:spacing w:line="348" w:lineRule="auto"/>
        <w:ind w:right="147"/>
      </w:pPr>
      <w:r>
        <w:t xml:space="preserve">Программа формирования универсальных учебных действий у обучающихся </w:t>
      </w:r>
      <w:r>
        <w:rPr>
          <w:spacing w:val="-2"/>
        </w:rPr>
        <w:t>содержит:</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5"/>
      </w:pPr>
      <w:r>
        <w:lastRenderedPageBreak/>
        <w:t>цели и задачи, включая учебно-исследовательскую и проектную деятельность обучающихся как средства совершенствования их универсальных учебных</w:t>
      </w:r>
      <w:r>
        <w:rPr>
          <w:spacing w:val="40"/>
        </w:rPr>
        <w:t xml:space="preserve"> </w:t>
      </w:r>
      <w:r>
        <w:rPr>
          <w:spacing w:val="-2"/>
        </w:rPr>
        <w:t>действий;</w:t>
      </w:r>
    </w:p>
    <w:p w:rsidR="00690D05" w:rsidRDefault="00524862">
      <w:pPr>
        <w:pStyle w:val="a3"/>
        <w:spacing w:line="348" w:lineRule="auto"/>
        <w:ind w:right="145"/>
      </w:pP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690D05" w:rsidRDefault="00524862">
      <w:pPr>
        <w:pStyle w:val="a3"/>
        <w:spacing w:line="348" w:lineRule="auto"/>
        <w:ind w:right="147"/>
      </w:pPr>
      <w:r>
        <w:t xml:space="preserve">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w:t>
      </w:r>
      <w:r>
        <w:rPr>
          <w:spacing w:val="-2"/>
        </w:rPr>
        <w:t>образования.</w:t>
      </w:r>
    </w:p>
    <w:p w:rsidR="00690D05" w:rsidRDefault="00524862">
      <w:pPr>
        <w:pStyle w:val="a3"/>
        <w:spacing w:line="348" w:lineRule="auto"/>
        <w:ind w:right="146"/>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690D05" w:rsidRDefault="00524862">
      <w:pPr>
        <w:pStyle w:val="a3"/>
        <w:spacing w:line="348" w:lineRule="auto"/>
        <w:ind w:right="145"/>
      </w:pPr>
      <w: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rsidR="00690D05" w:rsidRDefault="00524862">
      <w:pPr>
        <w:pStyle w:val="a3"/>
        <w:spacing w:line="348" w:lineRule="auto"/>
        <w:ind w:right="146"/>
      </w:pPr>
      <w:r>
        <w:t>Организационный раздел ФОП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690D05" w:rsidRDefault="00524862">
      <w:pPr>
        <w:pStyle w:val="a3"/>
        <w:ind w:left="1842" w:firstLine="0"/>
      </w:pPr>
      <w:r>
        <w:t>учебный</w:t>
      </w:r>
      <w:r>
        <w:rPr>
          <w:spacing w:val="-2"/>
        </w:rPr>
        <w:t xml:space="preserve"> план;</w:t>
      </w:r>
    </w:p>
    <w:p w:rsidR="00690D05" w:rsidRDefault="00524862">
      <w:pPr>
        <w:pStyle w:val="a3"/>
        <w:spacing w:before="145" w:line="348" w:lineRule="auto"/>
        <w:ind w:left="1842" w:right="4471" w:firstLine="0"/>
        <w:jc w:val="left"/>
      </w:pPr>
      <w:r>
        <w:t>план внеурочной деятельности; календарный учебный график; календарный</w:t>
      </w:r>
      <w:r>
        <w:rPr>
          <w:spacing w:val="-14"/>
        </w:rPr>
        <w:t xml:space="preserve"> </w:t>
      </w:r>
      <w:r>
        <w:t>план</w:t>
      </w:r>
      <w:r>
        <w:rPr>
          <w:spacing w:val="-14"/>
        </w:rPr>
        <w:t xml:space="preserve"> </w:t>
      </w:r>
      <w:r>
        <w:t>воспитательной</w:t>
      </w:r>
      <w:r>
        <w:rPr>
          <w:spacing w:val="-14"/>
        </w:rPr>
        <w:t xml:space="preserve"> </w:t>
      </w:r>
      <w:r>
        <w:t>работы.</w:t>
      </w:r>
    </w:p>
    <w:p w:rsidR="00690D05" w:rsidRDefault="00524862">
      <w:pPr>
        <w:pStyle w:val="a3"/>
        <w:spacing w:line="348" w:lineRule="auto"/>
        <w:ind w:right="145"/>
      </w:pPr>
      <w:r>
        <w:t xml:space="preserve">Календарный план воспитательной работы содержит перечень событий и мероприятий воспитательной направленности, которые организуются и проводятся </w:t>
      </w:r>
      <w:proofErr w:type="gramStart"/>
      <w:r>
        <w:t>образовательной</w:t>
      </w:r>
      <w:r>
        <w:rPr>
          <w:spacing w:val="40"/>
        </w:rPr>
        <w:t xml:space="preserve">  </w:t>
      </w:r>
      <w:r>
        <w:t>организацией</w:t>
      </w:r>
      <w:proofErr w:type="gramEnd"/>
      <w:r>
        <w:rPr>
          <w:spacing w:val="40"/>
        </w:rPr>
        <w:t xml:space="preserve">  </w:t>
      </w:r>
      <w:r>
        <w:t>или</w:t>
      </w:r>
      <w:r>
        <w:rPr>
          <w:spacing w:val="40"/>
        </w:rPr>
        <w:t xml:space="preserve">  </w:t>
      </w:r>
      <w:r>
        <w:t>в</w:t>
      </w:r>
      <w:r>
        <w:rPr>
          <w:spacing w:val="40"/>
        </w:rPr>
        <w:t xml:space="preserve">  </w:t>
      </w:r>
      <w:r>
        <w:t>которых</w:t>
      </w:r>
      <w:r>
        <w:rPr>
          <w:spacing w:val="40"/>
        </w:rPr>
        <w:t xml:space="preserve">  </w:t>
      </w:r>
      <w:r>
        <w:t>образовательная</w:t>
      </w:r>
      <w:r>
        <w:rPr>
          <w:spacing w:val="40"/>
        </w:rPr>
        <w:t xml:space="preserve">  </w:t>
      </w:r>
      <w:r>
        <w:t>организация</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принимает</w:t>
      </w:r>
      <w:r>
        <w:rPr>
          <w:spacing w:val="-3"/>
        </w:rPr>
        <w:t xml:space="preserve"> </w:t>
      </w:r>
      <w:r>
        <w:t>участие</w:t>
      </w:r>
      <w:r>
        <w:rPr>
          <w:spacing w:val="-3"/>
        </w:rPr>
        <w:t xml:space="preserve"> </w:t>
      </w:r>
      <w:r>
        <w:t>в</w:t>
      </w:r>
      <w:r>
        <w:rPr>
          <w:spacing w:val="-3"/>
        </w:rPr>
        <w:t xml:space="preserve"> </w:t>
      </w:r>
      <w:r>
        <w:t>учебном</w:t>
      </w:r>
      <w:r>
        <w:rPr>
          <w:spacing w:val="-2"/>
        </w:rPr>
        <w:t xml:space="preserve"> </w:t>
      </w:r>
      <w:r>
        <w:t>году</w:t>
      </w:r>
      <w:r>
        <w:rPr>
          <w:spacing w:val="-3"/>
        </w:rPr>
        <w:t xml:space="preserve"> </w:t>
      </w:r>
      <w:r>
        <w:t>или</w:t>
      </w:r>
      <w:r>
        <w:rPr>
          <w:spacing w:val="-3"/>
        </w:rPr>
        <w:t xml:space="preserve"> </w:t>
      </w:r>
      <w:r>
        <w:t>периоде</w:t>
      </w:r>
      <w:r>
        <w:rPr>
          <w:spacing w:val="-2"/>
        </w:rPr>
        <w:t xml:space="preserve"> обучения.</w:t>
      </w:r>
    </w:p>
    <w:p w:rsidR="00690D05" w:rsidRDefault="00524862" w:rsidP="008767A6">
      <w:pPr>
        <w:pStyle w:val="1"/>
        <w:numPr>
          <w:ilvl w:val="2"/>
          <w:numId w:val="120"/>
        </w:numPr>
        <w:tabs>
          <w:tab w:val="left" w:pos="4700"/>
        </w:tabs>
        <w:spacing w:before="145"/>
        <w:ind w:left="4700" w:hanging="357"/>
        <w:jc w:val="left"/>
      </w:pPr>
      <w:r>
        <w:t>Целевой</w:t>
      </w:r>
      <w:r>
        <w:rPr>
          <w:spacing w:val="-2"/>
        </w:rPr>
        <w:t xml:space="preserve"> </w:t>
      </w:r>
      <w:r>
        <w:t>раздел</w:t>
      </w:r>
      <w:r>
        <w:rPr>
          <w:spacing w:val="-2"/>
        </w:rPr>
        <w:t xml:space="preserve"> </w:t>
      </w:r>
      <w:r>
        <w:t>ФОП</w:t>
      </w:r>
      <w:r>
        <w:rPr>
          <w:spacing w:val="-1"/>
        </w:rPr>
        <w:t xml:space="preserve"> </w:t>
      </w:r>
      <w:r>
        <w:rPr>
          <w:spacing w:val="-5"/>
        </w:rPr>
        <w:t>СОО</w:t>
      </w:r>
    </w:p>
    <w:p w:rsidR="00690D05" w:rsidRDefault="00524862" w:rsidP="008767A6">
      <w:pPr>
        <w:pStyle w:val="a4"/>
        <w:numPr>
          <w:ilvl w:val="1"/>
          <w:numId w:val="119"/>
        </w:numPr>
        <w:tabs>
          <w:tab w:val="left" w:pos="2259"/>
        </w:tabs>
        <w:spacing w:before="145"/>
        <w:ind w:left="2259" w:hanging="416"/>
        <w:jc w:val="both"/>
        <w:rPr>
          <w:sz w:val="28"/>
        </w:rPr>
      </w:pPr>
      <w:r>
        <w:rPr>
          <w:sz w:val="28"/>
        </w:rPr>
        <w:t>Пояснительная</w:t>
      </w:r>
      <w:r>
        <w:rPr>
          <w:spacing w:val="-8"/>
          <w:sz w:val="28"/>
        </w:rPr>
        <w:t xml:space="preserve"> </w:t>
      </w:r>
      <w:r>
        <w:rPr>
          <w:spacing w:val="-2"/>
          <w:sz w:val="28"/>
        </w:rPr>
        <w:t>записка.</w:t>
      </w:r>
    </w:p>
    <w:p w:rsidR="00690D05" w:rsidRDefault="00524862">
      <w:pPr>
        <w:pStyle w:val="a3"/>
        <w:spacing w:before="145" w:line="348" w:lineRule="auto"/>
        <w:ind w:right="146"/>
      </w:pPr>
      <w:r>
        <w:t>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690D05" w:rsidRDefault="00524862">
      <w:pPr>
        <w:pStyle w:val="a3"/>
        <w:ind w:left="1843" w:firstLine="0"/>
      </w:pPr>
      <w:r>
        <w:t>Целями</w:t>
      </w:r>
      <w:r>
        <w:rPr>
          <w:spacing w:val="-3"/>
        </w:rPr>
        <w:t xml:space="preserve"> </w:t>
      </w:r>
      <w:r>
        <w:t>реализации</w:t>
      </w:r>
      <w:r>
        <w:rPr>
          <w:spacing w:val="-3"/>
        </w:rPr>
        <w:t xml:space="preserve"> </w:t>
      </w:r>
      <w:r>
        <w:t>ФОП</w:t>
      </w:r>
      <w:r>
        <w:rPr>
          <w:spacing w:val="-3"/>
        </w:rPr>
        <w:t xml:space="preserve"> </w:t>
      </w:r>
      <w:r>
        <w:t>СОО</w:t>
      </w:r>
      <w:r>
        <w:rPr>
          <w:spacing w:val="-2"/>
        </w:rPr>
        <w:t xml:space="preserve"> являются:</w:t>
      </w:r>
    </w:p>
    <w:p w:rsidR="00690D05" w:rsidRDefault="00524862">
      <w:pPr>
        <w:pStyle w:val="a3"/>
        <w:spacing w:before="145" w:line="348" w:lineRule="auto"/>
        <w:ind w:left="1843" w:right="147" w:firstLine="0"/>
      </w:pPr>
      <w:r>
        <w:t>формирование российской гражданской идентичности обучающихся; воспитание</w:t>
      </w:r>
      <w:r>
        <w:rPr>
          <w:spacing w:val="55"/>
        </w:rPr>
        <w:t xml:space="preserve">   </w:t>
      </w:r>
      <w:r>
        <w:t>и</w:t>
      </w:r>
      <w:r>
        <w:rPr>
          <w:spacing w:val="55"/>
        </w:rPr>
        <w:t xml:space="preserve">   </w:t>
      </w:r>
      <w:r>
        <w:t>социализация</w:t>
      </w:r>
      <w:r>
        <w:rPr>
          <w:spacing w:val="55"/>
        </w:rPr>
        <w:t xml:space="preserve">   </w:t>
      </w:r>
      <w:proofErr w:type="gramStart"/>
      <w:r>
        <w:t>обучающихся,</w:t>
      </w:r>
      <w:r>
        <w:rPr>
          <w:spacing w:val="56"/>
        </w:rPr>
        <w:t xml:space="preserve">   </w:t>
      </w:r>
      <w:proofErr w:type="gramEnd"/>
      <w:r>
        <w:t>их</w:t>
      </w:r>
      <w:r>
        <w:rPr>
          <w:spacing w:val="55"/>
        </w:rPr>
        <w:t xml:space="preserve">   </w:t>
      </w:r>
      <w:r>
        <w:rPr>
          <w:spacing w:val="-2"/>
        </w:rPr>
        <w:t>самоидентификация</w:t>
      </w:r>
    </w:p>
    <w:p w:rsidR="00690D05" w:rsidRDefault="00524862">
      <w:pPr>
        <w:pStyle w:val="a3"/>
        <w:spacing w:line="348" w:lineRule="auto"/>
        <w:ind w:right="145" w:firstLine="0"/>
      </w:pPr>
      <w:r>
        <w:t>посредством личностно и общественно значимой деятельности, социального и гражданского становления;</w:t>
      </w:r>
    </w:p>
    <w:p w:rsidR="00690D05" w:rsidRDefault="00524862">
      <w:pPr>
        <w:pStyle w:val="a3"/>
        <w:spacing w:line="348" w:lineRule="auto"/>
        <w:ind w:right="143"/>
      </w:pPr>
      <w:r>
        <w:t xml:space="preserve">преемственность основных образовательных программ дошкольного, начального общего, основного общего, среднего общего, профессионального </w:t>
      </w:r>
      <w:r>
        <w:rPr>
          <w:spacing w:val="-2"/>
        </w:rPr>
        <w:t>образования;</w:t>
      </w:r>
    </w:p>
    <w:p w:rsidR="00690D05" w:rsidRDefault="00524862">
      <w:pPr>
        <w:pStyle w:val="a3"/>
        <w:spacing w:line="348" w:lineRule="auto"/>
        <w:ind w:right="146"/>
      </w:pPr>
      <w:r>
        <w:t>организация учебного процесса с учётом целей, содержания и планируемых результатов среднего общего образования, отражённых в ФГОС СОО;</w:t>
      </w:r>
    </w:p>
    <w:p w:rsidR="00690D05" w:rsidRDefault="00524862">
      <w:pPr>
        <w:pStyle w:val="a3"/>
        <w:spacing w:line="348" w:lineRule="auto"/>
        <w:ind w:right="146"/>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690D05" w:rsidRDefault="00524862">
      <w:pPr>
        <w:pStyle w:val="a3"/>
        <w:spacing w:line="348" w:lineRule="auto"/>
        <w:ind w:right="147"/>
      </w:pPr>
      <w:r>
        <w:t>подготовка</w:t>
      </w:r>
      <w:r>
        <w:rPr>
          <w:spacing w:val="-4"/>
        </w:rPr>
        <w:t xml:space="preserve"> </w:t>
      </w:r>
      <w:r>
        <w:t>обучающегося</w:t>
      </w:r>
      <w:r>
        <w:rPr>
          <w:spacing w:val="-4"/>
        </w:rPr>
        <w:t xml:space="preserve"> </w:t>
      </w:r>
      <w:r>
        <w:t>к</w:t>
      </w:r>
      <w:r>
        <w:rPr>
          <w:spacing w:val="-4"/>
        </w:rPr>
        <w:t xml:space="preserve"> </w:t>
      </w:r>
      <w:r>
        <w:t>жизни</w:t>
      </w:r>
      <w:r>
        <w:rPr>
          <w:spacing w:val="-4"/>
        </w:rPr>
        <w:t xml:space="preserve"> </w:t>
      </w:r>
      <w:r>
        <w:t>в</w:t>
      </w:r>
      <w:r>
        <w:rPr>
          <w:spacing w:val="-4"/>
        </w:rPr>
        <w:t xml:space="preserve"> </w:t>
      </w:r>
      <w:r>
        <w:t>обществе,</w:t>
      </w:r>
      <w:r>
        <w:rPr>
          <w:spacing w:val="-4"/>
        </w:rPr>
        <w:t xml:space="preserve"> </w:t>
      </w:r>
      <w:r>
        <w:t>самостоятельному</w:t>
      </w:r>
      <w:r>
        <w:rPr>
          <w:spacing w:val="-4"/>
        </w:rPr>
        <w:t xml:space="preserve"> </w:t>
      </w:r>
      <w:r>
        <w:t>жизненному выбору, продолжению образования и началу профессиональной деятельности;</w:t>
      </w:r>
    </w:p>
    <w:p w:rsidR="00690D05" w:rsidRDefault="00524862">
      <w:pPr>
        <w:pStyle w:val="a3"/>
        <w:spacing w:line="348" w:lineRule="auto"/>
        <w:ind w:right="146"/>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690D05" w:rsidRDefault="00524862">
      <w:pPr>
        <w:pStyle w:val="a3"/>
        <w:spacing w:line="348" w:lineRule="auto"/>
        <w:ind w:right="146"/>
      </w:pPr>
      <w:r>
        <w:t>Достижение поставленных целей реализации ФОП СОО предусматривает решение следующих основных задач:</w:t>
      </w:r>
    </w:p>
    <w:p w:rsidR="00690D05" w:rsidRDefault="00524862">
      <w:pPr>
        <w:pStyle w:val="a3"/>
        <w:spacing w:line="348" w:lineRule="auto"/>
        <w:ind w:right="144"/>
      </w:pPr>
      <w:r>
        <w:t>формирование у обучающихся нравственных убеждений, эстетического вкуса и</w:t>
      </w:r>
      <w:r>
        <w:rPr>
          <w:spacing w:val="49"/>
        </w:rPr>
        <w:t xml:space="preserve"> </w:t>
      </w:r>
      <w:r>
        <w:t>здорового</w:t>
      </w:r>
      <w:r>
        <w:rPr>
          <w:spacing w:val="52"/>
        </w:rPr>
        <w:t xml:space="preserve"> </w:t>
      </w:r>
      <w:r>
        <w:t>образа</w:t>
      </w:r>
      <w:r>
        <w:rPr>
          <w:spacing w:val="52"/>
        </w:rPr>
        <w:t xml:space="preserve"> </w:t>
      </w:r>
      <w:r>
        <w:t>жизни,</w:t>
      </w:r>
      <w:r>
        <w:rPr>
          <w:spacing w:val="52"/>
        </w:rPr>
        <w:t xml:space="preserve"> </w:t>
      </w:r>
      <w:r>
        <w:t>высокой</w:t>
      </w:r>
      <w:r>
        <w:rPr>
          <w:spacing w:val="52"/>
        </w:rPr>
        <w:t xml:space="preserve"> </w:t>
      </w:r>
      <w:r>
        <w:t>культуры</w:t>
      </w:r>
      <w:r>
        <w:rPr>
          <w:spacing w:val="52"/>
        </w:rPr>
        <w:t xml:space="preserve"> </w:t>
      </w:r>
      <w:r>
        <w:t>межличностного</w:t>
      </w:r>
      <w:r>
        <w:rPr>
          <w:spacing w:val="52"/>
        </w:rPr>
        <w:t xml:space="preserve"> </w:t>
      </w:r>
      <w:r>
        <w:t>и</w:t>
      </w:r>
      <w:r>
        <w:rPr>
          <w:spacing w:val="52"/>
        </w:rPr>
        <w:t xml:space="preserve"> </w:t>
      </w:r>
      <w:r>
        <w:rPr>
          <w:spacing w:val="-2"/>
        </w:rPr>
        <w:t>межэтнического</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5" w:firstLine="0"/>
      </w:pPr>
      <w:r>
        <w:lastRenderedPageBreak/>
        <w:t>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90D05" w:rsidRDefault="00524862">
      <w:pPr>
        <w:pStyle w:val="a3"/>
        <w:spacing w:line="348" w:lineRule="auto"/>
        <w:ind w:right="146"/>
      </w:pPr>
      <w: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w:t>
      </w:r>
      <w:r>
        <w:rPr>
          <w:spacing w:val="-2"/>
        </w:rPr>
        <w:t>здоровья;</w:t>
      </w:r>
    </w:p>
    <w:p w:rsidR="00690D05" w:rsidRDefault="00524862">
      <w:pPr>
        <w:pStyle w:val="a3"/>
        <w:spacing w:line="348" w:lineRule="auto"/>
        <w:ind w:right="144"/>
      </w:pPr>
      <w:r>
        <w:t xml:space="preserve">обеспечение преемственности основного общего и среднего общего </w:t>
      </w:r>
      <w:r>
        <w:rPr>
          <w:spacing w:val="-2"/>
        </w:rPr>
        <w:t>образования;</w:t>
      </w:r>
    </w:p>
    <w:p w:rsidR="00690D05" w:rsidRDefault="00524862">
      <w:pPr>
        <w:pStyle w:val="a3"/>
        <w:spacing w:line="348" w:lineRule="auto"/>
        <w:ind w:right="145"/>
      </w:pPr>
      <w: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690D05" w:rsidRDefault="00524862">
      <w:pPr>
        <w:pStyle w:val="a3"/>
        <w:spacing w:line="348" w:lineRule="auto"/>
        <w:ind w:right="145"/>
      </w:pPr>
      <w:r>
        <w:t xml:space="preserve">обеспечение доступности получения качественного среднего общего </w:t>
      </w:r>
      <w:r>
        <w:rPr>
          <w:spacing w:val="-2"/>
        </w:rPr>
        <w:t>образования;</w:t>
      </w:r>
    </w:p>
    <w:p w:rsidR="00690D05" w:rsidRDefault="00524862">
      <w:pPr>
        <w:pStyle w:val="a3"/>
        <w:spacing w:line="348" w:lineRule="auto"/>
        <w:ind w:right="143"/>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690D05" w:rsidRDefault="00524862">
      <w:pPr>
        <w:pStyle w:val="a3"/>
        <w:spacing w:line="348" w:lineRule="auto"/>
        <w:ind w:right="147"/>
      </w:pPr>
      <w:r>
        <w:t>организация интеллектуальных и творческих соревнований, научно- технического творчества и проектно-исследовательской деятельности;</w:t>
      </w:r>
    </w:p>
    <w:p w:rsidR="00690D05" w:rsidRDefault="00524862">
      <w:pPr>
        <w:pStyle w:val="a3"/>
        <w:spacing w:line="348" w:lineRule="auto"/>
        <w:ind w:right="146"/>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90D05" w:rsidRDefault="00524862">
      <w:pPr>
        <w:pStyle w:val="a3"/>
        <w:spacing w:line="348" w:lineRule="auto"/>
        <w:ind w:right="146"/>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690D05" w:rsidRDefault="00524862">
      <w:pPr>
        <w:pStyle w:val="a3"/>
        <w:spacing w:line="348" w:lineRule="auto"/>
        <w:ind w:right="145"/>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690D05" w:rsidRDefault="00524862">
      <w:pPr>
        <w:pStyle w:val="a3"/>
        <w:ind w:left="1842" w:firstLine="0"/>
      </w:pPr>
      <w:r>
        <w:t>создание</w:t>
      </w:r>
      <w:r>
        <w:rPr>
          <w:spacing w:val="70"/>
        </w:rPr>
        <w:t xml:space="preserve">   </w:t>
      </w:r>
      <w:r>
        <w:t>условий</w:t>
      </w:r>
      <w:r>
        <w:rPr>
          <w:spacing w:val="71"/>
        </w:rPr>
        <w:t xml:space="preserve">   </w:t>
      </w:r>
      <w:r>
        <w:t>для</w:t>
      </w:r>
      <w:r>
        <w:rPr>
          <w:spacing w:val="71"/>
        </w:rPr>
        <w:t xml:space="preserve">   </w:t>
      </w:r>
      <w:r>
        <w:t>сохранения</w:t>
      </w:r>
      <w:r>
        <w:rPr>
          <w:spacing w:val="71"/>
        </w:rPr>
        <w:t xml:space="preserve">   </w:t>
      </w:r>
      <w:r>
        <w:t>и</w:t>
      </w:r>
      <w:r>
        <w:rPr>
          <w:spacing w:val="70"/>
        </w:rPr>
        <w:t xml:space="preserve">   </w:t>
      </w:r>
      <w:r>
        <w:t>укрепления</w:t>
      </w:r>
      <w:r>
        <w:rPr>
          <w:spacing w:val="71"/>
        </w:rPr>
        <w:t xml:space="preserve">   </w:t>
      </w:r>
      <w:r>
        <w:rPr>
          <w:spacing w:val="-2"/>
        </w:rPr>
        <w:t>физического,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48" w:lineRule="auto"/>
        <w:ind w:right="146" w:firstLine="0"/>
      </w:pPr>
      <w:r>
        <w:lastRenderedPageBreak/>
        <w:t xml:space="preserve">психологического и социального здоровья обучающихся, обеспечение их </w:t>
      </w:r>
      <w:r>
        <w:rPr>
          <w:spacing w:val="-2"/>
        </w:rPr>
        <w:t>безопасности.</w:t>
      </w:r>
    </w:p>
    <w:p w:rsidR="00690D05" w:rsidRDefault="00524862">
      <w:pPr>
        <w:pStyle w:val="a3"/>
        <w:ind w:left="1842" w:firstLine="0"/>
      </w:pPr>
      <w:r>
        <w:t>ООП</w:t>
      </w:r>
      <w:r>
        <w:rPr>
          <w:spacing w:val="-3"/>
        </w:rPr>
        <w:t xml:space="preserve"> </w:t>
      </w:r>
      <w:r>
        <w:t>СОО</w:t>
      </w:r>
      <w:r>
        <w:rPr>
          <w:spacing w:val="-3"/>
        </w:rPr>
        <w:t xml:space="preserve"> </w:t>
      </w:r>
      <w:r>
        <w:t>учитывает</w:t>
      </w:r>
      <w:r>
        <w:rPr>
          <w:spacing w:val="-3"/>
        </w:rPr>
        <w:t xml:space="preserve"> </w:t>
      </w:r>
      <w:r>
        <w:t>следующие</w:t>
      </w:r>
      <w:r>
        <w:rPr>
          <w:spacing w:val="-3"/>
        </w:rPr>
        <w:t xml:space="preserve"> </w:t>
      </w:r>
      <w:r>
        <w:rPr>
          <w:spacing w:val="-2"/>
        </w:rPr>
        <w:t>принципы:</w:t>
      </w:r>
    </w:p>
    <w:p w:rsidR="00690D05" w:rsidRDefault="00524862">
      <w:pPr>
        <w:pStyle w:val="a3"/>
        <w:spacing w:before="145" w:line="348" w:lineRule="auto"/>
        <w:ind w:right="145"/>
      </w:pPr>
      <w: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690D05" w:rsidRDefault="00524862">
      <w:pPr>
        <w:pStyle w:val="a3"/>
        <w:spacing w:line="348" w:lineRule="auto"/>
        <w:ind w:right="146"/>
      </w:pPr>
      <w:r>
        <w:t>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90D05" w:rsidRDefault="00524862">
      <w:pPr>
        <w:pStyle w:val="a3"/>
        <w:spacing w:line="348" w:lineRule="auto"/>
        <w:ind w:right="143"/>
      </w:pPr>
      <w: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w:t>
      </w:r>
      <w:r>
        <w:rPr>
          <w:spacing w:val="40"/>
        </w:rPr>
        <w:t xml:space="preserve"> </w:t>
      </w:r>
      <w:r>
        <w:t xml:space="preserve">деятельности (мотив, цель, учебная задача, учебные операции, контроль и </w:t>
      </w:r>
      <w:r>
        <w:rPr>
          <w:spacing w:val="-2"/>
        </w:rPr>
        <w:t>самоконтроль);</w:t>
      </w:r>
    </w:p>
    <w:p w:rsidR="00690D05" w:rsidRDefault="00524862">
      <w:pPr>
        <w:pStyle w:val="a3"/>
        <w:spacing w:line="348" w:lineRule="auto"/>
        <w:ind w:right="145"/>
      </w:pPr>
      <w: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90D05" w:rsidRDefault="00524862">
      <w:pPr>
        <w:pStyle w:val="a3"/>
        <w:spacing w:line="348" w:lineRule="auto"/>
        <w:ind w:right="146"/>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690D05" w:rsidRDefault="00524862">
      <w:pPr>
        <w:pStyle w:val="a3"/>
        <w:spacing w:line="348" w:lineRule="auto"/>
        <w:ind w:right="146"/>
      </w:pPr>
      <w:r>
        <w:t xml:space="preserve">принцип учета индивидуальных возрастных, </w:t>
      </w:r>
      <w:proofErr w:type="gramStart"/>
      <w:r>
        <w:t>психологических и физиологических особенностей</w:t>
      </w:r>
      <w:proofErr w:type="gramEnd"/>
      <w:r>
        <w:t xml:space="preserve"> обучающихся при построении образовательного процесса и определении образовательно-воспитательных целей и путей их </w:t>
      </w:r>
      <w:r>
        <w:rPr>
          <w:spacing w:val="-2"/>
        </w:rPr>
        <w:t>достижения;</w:t>
      </w:r>
    </w:p>
    <w:p w:rsidR="00690D05" w:rsidRDefault="00524862">
      <w:pPr>
        <w:pStyle w:val="a3"/>
        <w:spacing w:line="348" w:lineRule="auto"/>
        <w:ind w:right="145"/>
      </w:pPr>
      <w:r>
        <w:t>принцип обеспечения фундаментального характера образования, учета специфики изучаемых учебных предметов;</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6"/>
      </w:pPr>
      <w:r>
        <w:lastRenderedPageBreak/>
        <w:t xml:space="preserve">принцип интеграции обучения и воспитания: ООП СОО предусматривает связь урочной и внеурочной </w:t>
      </w:r>
      <w:proofErr w:type="gramStart"/>
      <w:r>
        <w:t>деятельности,предполагающий</w:t>
      </w:r>
      <w:proofErr w:type="gramEnd"/>
      <w:r>
        <w:t xml:space="preserve"> направленность учебного процесса на достижение личностных результатов освоения образовательной программы;</w:t>
      </w:r>
    </w:p>
    <w:p w:rsidR="00690D05" w:rsidRDefault="00524862">
      <w:pPr>
        <w:pStyle w:val="a3"/>
        <w:spacing w:line="348" w:lineRule="auto"/>
        <w:ind w:right="143"/>
      </w:pPr>
      <w:r>
        <w:t>принцип</w:t>
      </w:r>
      <w:r>
        <w:rPr>
          <w:spacing w:val="-3"/>
        </w:rPr>
        <w:t xml:space="preserve"> </w:t>
      </w:r>
      <w:r>
        <w:t>здоровьесбережения:</w:t>
      </w:r>
      <w:r>
        <w:rPr>
          <w:spacing w:val="-3"/>
        </w:rPr>
        <w:t xml:space="preserve"> </w:t>
      </w:r>
      <w:r>
        <w:t>при</w:t>
      </w:r>
      <w:r>
        <w:rPr>
          <w:spacing w:val="-3"/>
        </w:rPr>
        <w:t xml:space="preserve"> </w:t>
      </w:r>
      <w:r>
        <w:t>организации</w:t>
      </w:r>
      <w:r>
        <w:rPr>
          <w:spacing w:val="-3"/>
        </w:rPr>
        <w:t xml:space="preserve"> </w:t>
      </w:r>
      <w:r>
        <w:t>образовательной</w:t>
      </w:r>
      <w:r>
        <w:rPr>
          <w:spacing w:val="-3"/>
        </w:rPr>
        <w:t xml:space="preserve"> </w:t>
      </w:r>
      <w:r>
        <w:t>деятельности не допускается использование технологий, которые могут нанести вред</w:t>
      </w:r>
      <w:r>
        <w:rPr>
          <w:spacing w:val="40"/>
        </w:rPr>
        <w:t xml:space="preserve"> </w:t>
      </w:r>
      <w:r>
        <w:t>физическому и (или) психическому здоровью обучающихся, приоритет использования здоровьесберегающих педагогических технологий. Объём учебной нагрузки,</w:t>
      </w:r>
      <w:r>
        <w:rPr>
          <w:spacing w:val="-3"/>
        </w:rPr>
        <w:t xml:space="preserve"> </w:t>
      </w:r>
      <w:r>
        <w:t>организация</w:t>
      </w:r>
      <w:r>
        <w:rPr>
          <w:spacing w:val="-3"/>
        </w:rPr>
        <w:t xml:space="preserve"> </w:t>
      </w:r>
      <w:r>
        <w:t>учебных</w:t>
      </w:r>
      <w:r>
        <w:rPr>
          <w:spacing w:val="-3"/>
        </w:rPr>
        <w:t xml:space="preserve"> </w:t>
      </w:r>
      <w:r>
        <w:t>и</w:t>
      </w:r>
      <w:r>
        <w:rPr>
          <w:spacing w:val="-3"/>
        </w:rPr>
        <w:t xml:space="preserve"> </w:t>
      </w:r>
      <w:r>
        <w:t>внеурочных</w:t>
      </w:r>
      <w:r>
        <w:rPr>
          <w:spacing w:val="-3"/>
        </w:rPr>
        <w:t xml:space="preserve"> </w:t>
      </w:r>
      <w:r>
        <w:t>мероприятий</w:t>
      </w:r>
      <w:r>
        <w:rPr>
          <w:spacing w:val="-3"/>
        </w:rPr>
        <w:t xml:space="preserve"> </w:t>
      </w:r>
      <w:r>
        <w:t>должны</w:t>
      </w:r>
      <w:r>
        <w:rPr>
          <w:spacing w:val="-3"/>
        </w:rPr>
        <w:t xml:space="preserve"> </w:t>
      </w:r>
      <w:r>
        <w:t>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w:t>
      </w:r>
      <w:r>
        <w:rPr>
          <w:spacing w:val="-1"/>
        </w:rPr>
        <w:t xml:space="preserve"> </w:t>
      </w:r>
      <w:r>
        <w:t>Министерством</w:t>
      </w:r>
      <w:r>
        <w:rPr>
          <w:spacing w:val="-1"/>
        </w:rPr>
        <w:t xml:space="preserve"> </w:t>
      </w:r>
      <w:r>
        <w:t>юстиции</w:t>
      </w:r>
      <w:r>
        <w:rPr>
          <w:spacing w:val="-1"/>
        </w:rPr>
        <w:t xml:space="preserve"> </w:t>
      </w:r>
      <w:r>
        <w:t>Российской</w:t>
      </w:r>
      <w:r>
        <w:rPr>
          <w:spacing w:val="-1"/>
        </w:rPr>
        <w:t xml:space="preserve"> </w:t>
      </w:r>
      <w:r>
        <w:t>Федерации</w:t>
      </w:r>
      <w:r>
        <w:rPr>
          <w:spacing w:val="-1"/>
        </w:rPr>
        <w:t xml:space="preserve"> </w:t>
      </w:r>
      <w:r>
        <w:t>18</w:t>
      </w:r>
      <w:r>
        <w:rPr>
          <w:spacing w:val="-1"/>
        </w:rPr>
        <w:t xml:space="preserve"> </w:t>
      </w:r>
      <w:r>
        <w:t>декабря</w:t>
      </w:r>
      <w:r>
        <w:rPr>
          <w:spacing w:val="-1"/>
        </w:rPr>
        <w:t xml:space="preserve"> </w:t>
      </w:r>
      <w:r>
        <w:t>2020 г., регистрационный № 61573), действующими до 1 января 2027 г. (далее – Санитарно-эпидемиологические требования).</w:t>
      </w:r>
    </w:p>
    <w:p w:rsidR="00690D05" w:rsidRDefault="00524862">
      <w:pPr>
        <w:pStyle w:val="a3"/>
        <w:spacing w:line="348" w:lineRule="auto"/>
        <w:ind w:right="143"/>
      </w:pPr>
      <w:r>
        <w:t>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Санитарно-эпидемиологическими требованиями.</w:t>
      </w:r>
    </w:p>
    <w:p w:rsidR="00690D05" w:rsidRDefault="00524862">
      <w:pPr>
        <w:pStyle w:val="a3"/>
        <w:spacing w:line="348" w:lineRule="auto"/>
        <w:ind w:right="147"/>
      </w:pPr>
      <w:r>
        <w:t xml:space="preserve">В целях удовлетворения образовательных потребностей и </w:t>
      </w:r>
      <w:proofErr w:type="gramStart"/>
      <w:r>
        <w:t>интересов</w:t>
      </w:r>
      <w:proofErr w:type="gramEnd"/>
      <w:r>
        <w:t xml:space="preserve"> обучающихся</w:t>
      </w:r>
      <w:r>
        <w:rPr>
          <w:spacing w:val="22"/>
        </w:rPr>
        <w:t xml:space="preserve"> </w:t>
      </w:r>
      <w:r>
        <w:t>могут</w:t>
      </w:r>
      <w:r>
        <w:rPr>
          <w:spacing w:val="24"/>
        </w:rPr>
        <w:t xml:space="preserve"> </w:t>
      </w:r>
      <w:r>
        <w:t>разрабатываться</w:t>
      </w:r>
      <w:r>
        <w:rPr>
          <w:spacing w:val="25"/>
        </w:rPr>
        <w:t xml:space="preserve"> </w:t>
      </w:r>
      <w:r>
        <w:t>индивидуальные</w:t>
      </w:r>
      <w:r>
        <w:rPr>
          <w:spacing w:val="24"/>
        </w:rPr>
        <w:t xml:space="preserve"> </w:t>
      </w:r>
      <w:r>
        <w:t>учебные</w:t>
      </w:r>
      <w:r>
        <w:rPr>
          <w:spacing w:val="24"/>
        </w:rPr>
        <w:t xml:space="preserve"> </w:t>
      </w:r>
      <w:r>
        <w:t>планы,</w:t>
      </w:r>
      <w:r>
        <w:rPr>
          <w:spacing w:val="25"/>
        </w:rPr>
        <w:t xml:space="preserve"> </w:t>
      </w:r>
      <w:r>
        <w:t>в</w:t>
      </w:r>
      <w:r>
        <w:rPr>
          <w:spacing w:val="24"/>
        </w:rPr>
        <w:t xml:space="preserve"> </w:t>
      </w:r>
      <w:r>
        <w:t>том</w:t>
      </w:r>
      <w:r>
        <w:rPr>
          <w:spacing w:val="25"/>
        </w:rPr>
        <w:t xml:space="preserve"> </w:t>
      </w:r>
      <w:r>
        <w:rPr>
          <w:spacing w:val="-2"/>
        </w:rPr>
        <w:t>числе</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5" w:firstLine="0"/>
      </w:pPr>
      <w:r>
        <w:lastRenderedPageBreak/>
        <w:t>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690D05" w:rsidRDefault="00524862" w:rsidP="008767A6">
      <w:pPr>
        <w:pStyle w:val="1"/>
        <w:numPr>
          <w:ilvl w:val="1"/>
          <w:numId w:val="118"/>
        </w:numPr>
        <w:tabs>
          <w:tab w:val="left" w:pos="2331"/>
        </w:tabs>
        <w:ind w:left="2331" w:hanging="489"/>
        <w:jc w:val="both"/>
        <w:rPr>
          <w:b w:val="0"/>
        </w:rPr>
      </w:pPr>
      <w:r>
        <w:t>Планируемые</w:t>
      </w:r>
      <w:r>
        <w:rPr>
          <w:spacing w:val="-6"/>
        </w:rPr>
        <w:t xml:space="preserve"> </w:t>
      </w:r>
      <w:r>
        <w:t>результаты</w:t>
      </w:r>
      <w:r>
        <w:rPr>
          <w:spacing w:val="-4"/>
        </w:rPr>
        <w:t xml:space="preserve"> </w:t>
      </w:r>
      <w:r>
        <w:t>освоения</w:t>
      </w:r>
      <w:r>
        <w:rPr>
          <w:spacing w:val="-4"/>
        </w:rPr>
        <w:t xml:space="preserve"> </w:t>
      </w:r>
      <w:r>
        <w:t>ООП</w:t>
      </w:r>
      <w:r>
        <w:rPr>
          <w:spacing w:val="-4"/>
        </w:rPr>
        <w:t xml:space="preserve"> СОО.</w:t>
      </w:r>
    </w:p>
    <w:p w:rsidR="00690D05" w:rsidRDefault="00524862">
      <w:pPr>
        <w:pStyle w:val="a3"/>
        <w:spacing w:before="145" w:line="348" w:lineRule="auto"/>
        <w:ind w:right="146"/>
      </w:pPr>
      <w:r>
        <w:t>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690D05" w:rsidRDefault="00524862">
      <w:pPr>
        <w:pStyle w:val="a3"/>
        <w:spacing w:line="348" w:lineRule="auto"/>
        <w:ind w:right="145"/>
      </w:pPr>
      <w:r>
        <w:t>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w:t>
      </w:r>
      <w:r>
        <w:rPr>
          <w:spacing w:val="40"/>
        </w:rPr>
        <w:t xml:space="preserve"> </w:t>
      </w:r>
      <w:r>
        <w:t>самоопределению;</w:t>
      </w:r>
      <w:r>
        <w:rPr>
          <w:spacing w:val="-5"/>
        </w:rPr>
        <w:t xml:space="preserve"> </w:t>
      </w:r>
      <w:r>
        <w:t>ценность</w:t>
      </w:r>
      <w:r>
        <w:rPr>
          <w:spacing w:val="-5"/>
        </w:rPr>
        <w:t xml:space="preserve"> </w:t>
      </w:r>
      <w:r>
        <w:t>самостоятельности</w:t>
      </w:r>
      <w:r>
        <w:rPr>
          <w:spacing w:val="-5"/>
        </w:rPr>
        <w:t xml:space="preserve"> </w:t>
      </w:r>
      <w:r>
        <w:t>и</w:t>
      </w:r>
      <w:r>
        <w:rPr>
          <w:spacing w:val="-5"/>
        </w:rPr>
        <w:t xml:space="preserve"> </w:t>
      </w:r>
      <w:r>
        <w:t>инициативы;</w:t>
      </w:r>
      <w:r>
        <w:rPr>
          <w:spacing w:val="-5"/>
        </w:rPr>
        <w:t xml:space="preserve"> </w:t>
      </w:r>
      <w:r>
        <w:t>наличие</w:t>
      </w:r>
      <w:r>
        <w:rPr>
          <w:spacing w:val="-5"/>
        </w:rPr>
        <w:t xml:space="preserve"> </w:t>
      </w:r>
      <w:r>
        <w:t>мотивации</w:t>
      </w:r>
      <w:r>
        <w:rPr>
          <w:spacing w:val="-5"/>
        </w:rPr>
        <w:t xml:space="preserve"> </w:t>
      </w:r>
      <w:r>
        <w:t>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90D05" w:rsidRDefault="00524862">
      <w:pPr>
        <w:pStyle w:val="a3"/>
        <w:spacing w:line="348" w:lineRule="auto"/>
        <w:ind w:right="146"/>
      </w:pPr>
      <w: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0D05" w:rsidRDefault="00524862">
      <w:pPr>
        <w:pStyle w:val="a3"/>
        <w:spacing w:line="348" w:lineRule="auto"/>
        <w:ind w:right="146"/>
      </w:pPr>
      <w: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w:t>
      </w:r>
      <w:r>
        <w:rPr>
          <w:spacing w:val="66"/>
        </w:rPr>
        <w:t xml:space="preserve">  </w:t>
      </w:r>
      <w:r>
        <w:t>осознание</w:t>
      </w:r>
      <w:r>
        <w:rPr>
          <w:spacing w:val="66"/>
        </w:rPr>
        <w:t xml:space="preserve">  </w:t>
      </w:r>
      <w:r>
        <w:t>ценности</w:t>
      </w:r>
      <w:r>
        <w:rPr>
          <w:spacing w:val="66"/>
        </w:rPr>
        <w:t xml:space="preserve">  </w:t>
      </w:r>
      <w:r>
        <w:t>научного</w:t>
      </w:r>
      <w:r>
        <w:rPr>
          <w:spacing w:val="66"/>
        </w:rPr>
        <w:t xml:space="preserve">  </w:t>
      </w:r>
      <w:r>
        <w:t>познания,</w:t>
      </w:r>
      <w:r>
        <w:rPr>
          <w:spacing w:val="66"/>
        </w:rPr>
        <w:t xml:space="preserve">  </w:t>
      </w:r>
      <w:r>
        <w:t>а</w:t>
      </w:r>
      <w:r>
        <w:rPr>
          <w:spacing w:val="66"/>
        </w:rPr>
        <w:t xml:space="preserve">  </w:t>
      </w:r>
      <w:r>
        <w:t>также</w:t>
      </w:r>
      <w:r>
        <w:rPr>
          <w:spacing w:val="66"/>
        </w:rPr>
        <w:t xml:space="preserve">  </w:t>
      </w:r>
      <w:r>
        <w:rPr>
          <w:spacing w:val="-2"/>
        </w:rPr>
        <w:t>результаты,</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7" w:firstLine="0"/>
      </w:pPr>
      <w:r>
        <w:lastRenderedPageBreak/>
        <w:t>обеспечивающие адаптацию обучающегося к изменяющимся условиям социальной</w:t>
      </w:r>
      <w:r>
        <w:rPr>
          <w:spacing w:val="40"/>
        </w:rPr>
        <w:t xml:space="preserve"> </w:t>
      </w:r>
      <w:r>
        <w:t>и природной среды.</w:t>
      </w:r>
    </w:p>
    <w:p w:rsidR="00690D05" w:rsidRDefault="00524862">
      <w:pPr>
        <w:pStyle w:val="a3"/>
        <w:ind w:left="1842" w:firstLine="0"/>
      </w:pPr>
      <w:r>
        <w:t>Метапредметные</w:t>
      </w:r>
      <w:r>
        <w:rPr>
          <w:spacing w:val="-7"/>
        </w:rPr>
        <w:t xml:space="preserve"> </w:t>
      </w:r>
      <w:r>
        <w:t>результаты</w:t>
      </w:r>
      <w:r>
        <w:rPr>
          <w:spacing w:val="-6"/>
        </w:rPr>
        <w:t xml:space="preserve"> </w:t>
      </w:r>
      <w:r>
        <w:rPr>
          <w:spacing w:val="-2"/>
        </w:rPr>
        <w:t>включают:</w:t>
      </w:r>
    </w:p>
    <w:p w:rsidR="00690D05" w:rsidRDefault="00524862">
      <w:pPr>
        <w:pStyle w:val="a3"/>
        <w:spacing w:before="145" w:line="348" w:lineRule="auto"/>
        <w:ind w:right="144"/>
      </w:pPr>
      <w: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w:t>
      </w:r>
      <w:r>
        <w:rPr>
          <w:spacing w:val="-2"/>
        </w:rPr>
        <w:t>регулятивные);</w:t>
      </w:r>
    </w:p>
    <w:p w:rsidR="00690D05" w:rsidRDefault="00524862">
      <w:pPr>
        <w:pStyle w:val="a3"/>
        <w:spacing w:line="348" w:lineRule="auto"/>
        <w:ind w:right="145"/>
      </w:pPr>
      <w:r>
        <w:t xml:space="preserve">способность их использовать в учебной, познавательной и социальной </w:t>
      </w:r>
      <w:r>
        <w:rPr>
          <w:spacing w:val="-2"/>
        </w:rPr>
        <w:t>практике;</w:t>
      </w:r>
    </w:p>
    <w:p w:rsidR="00690D05" w:rsidRDefault="00524862">
      <w:pPr>
        <w:pStyle w:val="a3"/>
        <w:spacing w:line="348" w:lineRule="auto"/>
        <w:ind w:right="145"/>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90D05" w:rsidRDefault="00524862">
      <w:pPr>
        <w:pStyle w:val="a3"/>
        <w:spacing w:line="348" w:lineRule="auto"/>
        <w:ind w:right="146"/>
      </w:pPr>
      <w:r>
        <w:t xml:space="preserve">овладение навыками учебно-исследовательской, проектной и социальной </w:t>
      </w:r>
      <w:r>
        <w:rPr>
          <w:spacing w:val="-2"/>
        </w:rPr>
        <w:t>деятельности.</w:t>
      </w:r>
    </w:p>
    <w:p w:rsidR="00690D05" w:rsidRDefault="00524862">
      <w:pPr>
        <w:pStyle w:val="a3"/>
        <w:spacing w:line="348" w:lineRule="auto"/>
        <w:ind w:right="147"/>
      </w:pPr>
      <w: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90D05" w:rsidRDefault="00524862">
      <w:pPr>
        <w:pStyle w:val="a3"/>
        <w:spacing w:line="348" w:lineRule="auto"/>
        <w:ind w:left="1842" w:right="2026" w:firstLine="0"/>
        <w:jc w:val="left"/>
      </w:pPr>
      <w:r>
        <w:t>познавательными универсальными учебными действиями; коммуникативными</w:t>
      </w:r>
      <w:r>
        <w:rPr>
          <w:spacing w:val="-14"/>
        </w:rPr>
        <w:t xml:space="preserve"> </w:t>
      </w:r>
      <w:r>
        <w:t>универсальными</w:t>
      </w:r>
      <w:r>
        <w:rPr>
          <w:spacing w:val="-14"/>
        </w:rPr>
        <w:t xml:space="preserve"> </w:t>
      </w:r>
      <w:r>
        <w:t>учебными</w:t>
      </w:r>
      <w:r>
        <w:rPr>
          <w:spacing w:val="-14"/>
        </w:rPr>
        <w:t xml:space="preserve"> </w:t>
      </w:r>
      <w:r>
        <w:t>действиями; регулятивными универсальными учебными действиями.</w:t>
      </w:r>
    </w:p>
    <w:p w:rsidR="00690D05" w:rsidRDefault="00524862">
      <w:pPr>
        <w:pStyle w:val="a3"/>
        <w:spacing w:line="348" w:lineRule="auto"/>
        <w:ind w:right="146"/>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690D05" w:rsidRDefault="00524862">
      <w:pPr>
        <w:pStyle w:val="a3"/>
        <w:spacing w:line="348" w:lineRule="auto"/>
        <w:ind w:right="146"/>
      </w:pPr>
      <w:r>
        <w:t xml:space="preserve">Овладение системой коммуникативных универсальных учебных действий обеспечивает сформированность социальных навыков общения, совместной </w:t>
      </w:r>
      <w:r>
        <w:rPr>
          <w:spacing w:val="-2"/>
        </w:rPr>
        <w:t>деятельности.</w:t>
      </w:r>
    </w:p>
    <w:p w:rsidR="00690D05" w:rsidRDefault="00524862">
      <w:pPr>
        <w:pStyle w:val="a3"/>
        <w:spacing w:line="348" w:lineRule="auto"/>
        <w:ind w:right="147"/>
      </w:pPr>
      <w: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690D05" w:rsidRDefault="00524862">
      <w:pPr>
        <w:pStyle w:val="a3"/>
        <w:ind w:left="1842" w:firstLine="0"/>
      </w:pPr>
      <w:r>
        <w:t>Предметные</w:t>
      </w:r>
      <w:r>
        <w:rPr>
          <w:spacing w:val="-6"/>
        </w:rPr>
        <w:t xml:space="preserve"> </w:t>
      </w:r>
      <w:r>
        <w:t>результаты</w:t>
      </w:r>
      <w:r>
        <w:rPr>
          <w:spacing w:val="-5"/>
        </w:rPr>
        <w:t xml:space="preserve"> </w:t>
      </w:r>
      <w:r>
        <w:rPr>
          <w:spacing w:val="-2"/>
        </w:rPr>
        <w:t>включают:</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48" w:lineRule="auto"/>
        <w:ind w:right="145"/>
      </w:pPr>
      <w:r>
        <w:lastRenderedPageBreak/>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690D05" w:rsidRDefault="00524862">
      <w:pPr>
        <w:pStyle w:val="a3"/>
        <w:spacing w:line="348" w:lineRule="auto"/>
        <w:ind w:right="145"/>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90D05" w:rsidRDefault="00524862">
      <w:pPr>
        <w:pStyle w:val="a3"/>
        <w:ind w:left="1842" w:firstLine="0"/>
      </w:pPr>
      <w:r>
        <w:t>Требования</w:t>
      </w:r>
      <w:r>
        <w:rPr>
          <w:spacing w:val="-3"/>
        </w:rPr>
        <w:t xml:space="preserve"> </w:t>
      </w:r>
      <w:r>
        <w:t>к</w:t>
      </w:r>
      <w:r>
        <w:rPr>
          <w:spacing w:val="-3"/>
        </w:rPr>
        <w:t xml:space="preserve"> </w:t>
      </w:r>
      <w:r>
        <w:t>предметным</w:t>
      </w:r>
      <w:r>
        <w:rPr>
          <w:spacing w:val="-3"/>
        </w:rPr>
        <w:t xml:space="preserve"> </w:t>
      </w:r>
      <w:r>
        <w:rPr>
          <w:spacing w:val="-2"/>
        </w:rPr>
        <w:t>результатам:</w:t>
      </w:r>
    </w:p>
    <w:p w:rsidR="00690D05" w:rsidRDefault="00524862">
      <w:pPr>
        <w:pStyle w:val="a3"/>
        <w:spacing w:before="145" w:line="348" w:lineRule="auto"/>
        <w:ind w:right="147"/>
      </w:pPr>
      <w:r>
        <w:t>сформулированы в деятельностной форме с усилением акцента на применение знаний и конкретные умения;</w:t>
      </w:r>
    </w:p>
    <w:p w:rsidR="00690D05" w:rsidRDefault="00524862">
      <w:pPr>
        <w:pStyle w:val="a3"/>
        <w:spacing w:line="348" w:lineRule="auto"/>
        <w:ind w:right="146"/>
      </w:pPr>
      <w: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690D05" w:rsidRDefault="00524862">
      <w:pPr>
        <w:pStyle w:val="a3"/>
        <w:spacing w:line="348" w:lineRule="auto"/>
        <w:ind w:right="147"/>
      </w:pPr>
      <w:r>
        <w:t>определяют требования к результатам освоения программ среднего общего образования по учебным предметам;</w:t>
      </w:r>
    </w:p>
    <w:p w:rsidR="00690D05" w:rsidRDefault="00524862">
      <w:pPr>
        <w:pStyle w:val="a3"/>
        <w:spacing w:line="348" w:lineRule="auto"/>
        <w:ind w:right="146"/>
      </w:pPr>
      <w:r>
        <w:t>усиливают акценты на изучение явлений и процессов современной России и мира в целом, современного состояния науки.</w:t>
      </w:r>
    </w:p>
    <w:p w:rsidR="00690D05" w:rsidRDefault="00524862">
      <w:pPr>
        <w:pStyle w:val="a3"/>
        <w:spacing w:line="348" w:lineRule="auto"/>
        <w:ind w:right="146"/>
      </w:pPr>
      <w:r>
        <w:t>Предметные результаты освоения ФОП СОО устанавливаются для учебных предметов на базовом и углубленном уровнях.</w:t>
      </w:r>
    </w:p>
    <w:p w:rsidR="00690D05" w:rsidRDefault="00524862">
      <w:pPr>
        <w:pStyle w:val="a3"/>
        <w:spacing w:line="348" w:lineRule="auto"/>
        <w:ind w:right="145"/>
      </w:pPr>
      <w: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690D05" w:rsidRDefault="00524862">
      <w:pPr>
        <w:pStyle w:val="a3"/>
        <w:spacing w:line="348" w:lineRule="auto"/>
        <w:ind w:right="145"/>
      </w:pPr>
      <w:r>
        <w:t xml:space="preserve">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t>индивидуальных способностей</w:t>
      </w:r>
      <w:proofErr w:type="gramEnd"/>
      <w: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690D05" w:rsidRDefault="00524862">
      <w:pPr>
        <w:pStyle w:val="a3"/>
        <w:spacing w:line="348" w:lineRule="auto"/>
        <w:ind w:right="145"/>
      </w:pPr>
      <w:r>
        <w:t xml:space="preserve">Предметные результаты освоения ФОП СОО обеспечивают возможность дальнейшего успешного профессионального обучения и профессиональной </w:t>
      </w:r>
      <w:r>
        <w:rPr>
          <w:spacing w:val="-2"/>
        </w:rPr>
        <w:t>деятельности.</w:t>
      </w:r>
    </w:p>
    <w:p w:rsidR="00690D05" w:rsidRDefault="00690D05">
      <w:pPr>
        <w:pStyle w:val="a3"/>
        <w:spacing w:before="145"/>
        <w:ind w:left="0" w:firstLine="0"/>
        <w:jc w:val="left"/>
      </w:pPr>
    </w:p>
    <w:p w:rsidR="00690D05" w:rsidRDefault="00524862">
      <w:pPr>
        <w:pStyle w:val="1"/>
        <w:jc w:val="left"/>
      </w:pPr>
      <w:r>
        <w:t>2.3.</w:t>
      </w:r>
      <w:r>
        <w:rPr>
          <w:spacing w:val="-4"/>
        </w:rPr>
        <w:t xml:space="preserve"> </w:t>
      </w:r>
      <w:r>
        <w:t>Система</w:t>
      </w:r>
      <w:r>
        <w:rPr>
          <w:spacing w:val="76"/>
          <w:w w:val="150"/>
        </w:rPr>
        <w:t xml:space="preserve"> </w:t>
      </w:r>
      <w:r>
        <w:t>оценки</w:t>
      </w:r>
      <w:r>
        <w:rPr>
          <w:spacing w:val="77"/>
          <w:w w:val="150"/>
        </w:rPr>
        <w:t xml:space="preserve"> </w:t>
      </w:r>
      <w:r>
        <w:t>достижения</w:t>
      </w:r>
      <w:r>
        <w:rPr>
          <w:spacing w:val="76"/>
          <w:w w:val="150"/>
        </w:rPr>
        <w:t xml:space="preserve"> </w:t>
      </w:r>
      <w:r>
        <w:t>планируемых</w:t>
      </w:r>
      <w:r>
        <w:rPr>
          <w:spacing w:val="77"/>
          <w:w w:val="150"/>
        </w:rPr>
        <w:t xml:space="preserve"> </w:t>
      </w:r>
      <w:r>
        <w:t>результатов</w:t>
      </w:r>
      <w:r>
        <w:rPr>
          <w:spacing w:val="76"/>
          <w:w w:val="150"/>
        </w:rPr>
        <w:t xml:space="preserve"> </w:t>
      </w:r>
      <w:r>
        <w:t>освоения</w:t>
      </w:r>
      <w:r>
        <w:rPr>
          <w:spacing w:val="77"/>
          <w:w w:val="150"/>
        </w:rPr>
        <w:t xml:space="preserve"> </w:t>
      </w:r>
      <w:r>
        <w:rPr>
          <w:spacing w:val="-5"/>
        </w:rPr>
        <w:t>ООП</w:t>
      </w:r>
    </w:p>
    <w:p w:rsidR="00690D05" w:rsidRDefault="00690D05">
      <w:pPr>
        <w:pStyle w:val="1"/>
        <w:jc w:val="left"/>
        <w:sectPr w:rsidR="00690D05">
          <w:pgSz w:w="11910" w:h="16850"/>
          <w:pgMar w:top="1260" w:right="425" w:bottom="780" w:left="0" w:header="0" w:footer="589" w:gutter="0"/>
          <w:cols w:space="720"/>
        </w:sectPr>
      </w:pPr>
    </w:p>
    <w:p w:rsidR="00690D05" w:rsidRDefault="00524862">
      <w:pPr>
        <w:spacing w:before="61"/>
        <w:ind w:left="1133"/>
        <w:rPr>
          <w:b/>
          <w:sz w:val="28"/>
        </w:rPr>
      </w:pPr>
      <w:r>
        <w:rPr>
          <w:b/>
          <w:spacing w:val="-4"/>
          <w:sz w:val="28"/>
        </w:rPr>
        <w:lastRenderedPageBreak/>
        <w:t>СОО.</w:t>
      </w:r>
    </w:p>
    <w:p w:rsidR="00690D05" w:rsidRDefault="00524862">
      <w:pPr>
        <w:pStyle w:val="a3"/>
        <w:tabs>
          <w:tab w:val="left" w:pos="3092"/>
          <w:tab w:val="left" w:pos="4182"/>
          <w:tab w:val="left" w:pos="5503"/>
          <w:tab w:val="left" w:pos="7589"/>
          <w:tab w:val="left" w:pos="9495"/>
          <w:tab w:val="left" w:pos="10805"/>
        </w:tabs>
        <w:spacing w:before="145"/>
        <w:ind w:left="1842" w:firstLine="0"/>
        <w:jc w:val="left"/>
      </w:pPr>
      <w:r>
        <w:rPr>
          <w:spacing w:val="-2"/>
        </w:rPr>
        <w:t>Система</w:t>
      </w:r>
      <w:r>
        <w:tab/>
      </w:r>
      <w:r>
        <w:rPr>
          <w:spacing w:val="-2"/>
        </w:rPr>
        <w:t>оценки</w:t>
      </w:r>
      <w:r>
        <w:tab/>
      </w:r>
      <w:r>
        <w:rPr>
          <w:spacing w:val="-2"/>
        </w:rPr>
        <w:t>призвана</w:t>
      </w:r>
      <w:r>
        <w:tab/>
      </w:r>
      <w:r>
        <w:rPr>
          <w:spacing w:val="-2"/>
        </w:rPr>
        <w:t>способствовать</w:t>
      </w:r>
      <w:r>
        <w:tab/>
      </w:r>
      <w:r>
        <w:rPr>
          <w:spacing w:val="-2"/>
        </w:rPr>
        <w:t>поддержанию</w:t>
      </w:r>
      <w:r>
        <w:tab/>
      </w:r>
      <w:r>
        <w:rPr>
          <w:spacing w:val="-2"/>
        </w:rPr>
        <w:t>единства</w:t>
      </w:r>
      <w:r>
        <w:tab/>
      </w:r>
      <w:r>
        <w:rPr>
          <w:spacing w:val="-4"/>
        </w:rPr>
        <w:t>всей</w:t>
      </w:r>
    </w:p>
    <w:p w:rsidR="00690D05" w:rsidRDefault="00524862">
      <w:pPr>
        <w:pStyle w:val="a3"/>
        <w:spacing w:before="145" w:line="348" w:lineRule="auto"/>
        <w:ind w:right="145" w:firstLine="0"/>
      </w:pPr>
      <w:r>
        <w:t>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690D05" w:rsidRDefault="00524862">
      <w:pPr>
        <w:pStyle w:val="a3"/>
        <w:spacing w:line="348" w:lineRule="auto"/>
        <w:ind w:right="145"/>
      </w:pPr>
      <w:r>
        <w:t>Основными направлениями и целями оценочной деятельности в образовательной организации являются:</w:t>
      </w:r>
    </w:p>
    <w:p w:rsidR="00690D05" w:rsidRDefault="00524862">
      <w:pPr>
        <w:pStyle w:val="a3"/>
        <w:spacing w:line="348" w:lineRule="auto"/>
        <w:ind w:right="145"/>
      </w:pPr>
      <w:r>
        <w:t xml:space="preserve">оценка </w:t>
      </w:r>
      <w:proofErr w:type="gramStart"/>
      <w:r>
        <w:t>образовательных достижений</w:t>
      </w:r>
      <w:proofErr w:type="gramEnd"/>
      <w: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w:t>
      </w:r>
      <w:r>
        <w:rPr>
          <w:spacing w:val="-2"/>
        </w:rPr>
        <w:t>процедур;</w:t>
      </w:r>
    </w:p>
    <w:p w:rsidR="00690D05" w:rsidRDefault="00524862">
      <w:pPr>
        <w:pStyle w:val="a3"/>
        <w:spacing w:line="348" w:lineRule="auto"/>
        <w:ind w:right="147"/>
      </w:pPr>
      <w:r>
        <w:t>оценка результатов деятельности образовательной организации как основа аккредитационных процедур.</w:t>
      </w:r>
    </w:p>
    <w:p w:rsidR="00690D05" w:rsidRDefault="00524862">
      <w:pPr>
        <w:pStyle w:val="a3"/>
        <w:spacing w:line="348" w:lineRule="auto"/>
        <w:ind w:right="145"/>
      </w:pPr>
      <w:r>
        <w:t>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rsidR="00690D05" w:rsidRDefault="00524862">
      <w:pPr>
        <w:ind w:left="1842"/>
        <w:jc w:val="both"/>
        <w:rPr>
          <w:i/>
          <w:sz w:val="28"/>
        </w:rPr>
      </w:pPr>
      <w:r>
        <w:rPr>
          <w:i/>
          <w:sz w:val="28"/>
        </w:rPr>
        <w:t>Внутренняя</w:t>
      </w:r>
      <w:r>
        <w:rPr>
          <w:i/>
          <w:spacing w:val="-4"/>
          <w:sz w:val="28"/>
        </w:rPr>
        <w:t xml:space="preserve"> </w:t>
      </w:r>
      <w:r>
        <w:rPr>
          <w:i/>
          <w:sz w:val="28"/>
        </w:rPr>
        <w:t>оценка</w:t>
      </w:r>
      <w:r>
        <w:rPr>
          <w:i/>
          <w:spacing w:val="-4"/>
          <w:sz w:val="28"/>
        </w:rPr>
        <w:t xml:space="preserve"> </w:t>
      </w:r>
      <w:r>
        <w:rPr>
          <w:i/>
          <w:spacing w:val="-2"/>
          <w:sz w:val="28"/>
        </w:rPr>
        <w:t>включает:</w:t>
      </w:r>
    </w:p>
    <w:p w:rsidR="00690D05" w:rsidRDefault="00524862">
      <w:pPr>
        <w:pStyle w:val="a3"/>
        <w:spacing w:before="145"/>
        <w:ind w:left="1842" w:firstLine="0"/>
      </w:pPr>
      <w:r>
        <w:t>стартовую</w:t>
      </w:r>
      <w:r>
        <w:rPr>
          <w:spacing w:val="-6"/>
        </w:rPr>
        <w:t xml:space="preserve"> </w:t>
      </w:r>
      <w:r>
        <w:rPr>
          <w:spacing w:val="-2"/>
        </w:rPr>
        <w:t>диагностику;</w:t>
      </w:r>
    </w:p>
    <w:p w:rsidR="00690D05" w:rsidRDefault="00524862">
      <w:pPr>
        <w:pStyle w:val="a3"/>
        <w:spacing w:before="145" w:line="348" w:lineRule="auto"/>
        <w:ind w:left="1842" w:right="5559" w:firstLine="0"/>
        <w:jc w:val="left"/>
      </w:pPr>
      <w:r>
        <w:t>текущую</w:t>
      </w:r>
      <w:r>
        <w:rPr>
          <w:spacing w:val="-13"/>
        </w:rPr>
        <w:t xml:space="preserve"> </w:t>
      </w:r>
      <w:r>
        <w:t>и</w:t>
      </w:r>
      <w:r>
        <w:rPr>
          <w:spacing w:val="-13"/>
        </w:rPr>
        <w:t xml:space="preserve"> </w:t>
      </w:r>
      <w:r>
        <w:t>тематическую</w:t>
      </w:r>
      <w:r>
        <w:rPr>
          <w:spacing w:val="-13"/>
        </w:rPr>
        <w:t xml:space="preserve"> </w:t>
      </w:r>
      <w:r>
        <w:t>оценку; итоговую оценку; промежуточную аттестацию;</w:t>
      </w:r>
    </w:p>
    <w:p w:rsidR="00690D05" w:rsidRDefault="00524862">
      <w:pPr>
        <w:pStyle w:val="a3"/>
        <w:ind w:left="1842" w:firstLine="0"/>
        <w:jc w:val="left"/>
      </w:pPr>
      <w:r>
        <w:t>психолого-педагогическое</w:t>
      </w:r>
      <w:r>
        <w:rPr>
          <w:spacing w:val="-15"/>
        </w:rPr>
        <w:t xml:space="preserve"> </w:t>
      </w:r>
      <w:r>
        <w:rPr>
          <w:spacing w:val="-2"/>
        </w:rPr>
        <w:t>наблюдение;</w:t>
      </w:r>
    </w:p>
    <w:p w:rsidR="00690D05" w:rsidRDefault="00524862">
      <w:pPr>
        <w:pStyle w:val="a3"/>
        <w:spacing w:before="144"/>
        <w:ind w:left="1842" w:firstLine="0"/>
        <w:jc w:val="left"/>
      </w:pPr>
      <w:r>
        <w:t>внутренний</w:t>
      </w:r>
      <w:r>
        <w:rPr>
          <w:spacing w:val="-10"/>
        </w:rPr>
        <w:t xml:space="preserve"> </w:t>
      </w:r>
      <w:r>
        <w:t>мониторинг</w:t>
      </w:r>
      <w:r>
        <w:rPr>
          <w:spacing w:val="-7"/>
        </w:rPr>
        <w:t xml:space="preserve"> </w:t>
      </w:r>
      <w:r>
        <w:t>образовательных</w:t>
      </w:r>
      <w:r>
        <w:rPr>
          <w:spacing w:val="-8"/>
        </w:rPr>
        <w:t xml:space="preserve"> </w:t>
      </w:r>
      <w:r>
        <w:t>достижений</w:t>
      </w:r>
      <w:r>
        <w:rPr>
          <w:spacing w:val="-7"/>
        </w:rPr>
        <w:t xml:space="preserve"> </w:t>
      </w:r>
      <w:r>
        <w:rPr>
          <w:spacing w:val="-2"/>
        </w:rPr>
        <w:t>обучающихся.</w:t>
      </w:r>
    </w:p>
    <w:p w:rsidR="00690D05" w:rsidRDefault="00524862">
      <w:pPr>
        <w:spacing w:before="145"/>
        <w:ind w:left="1842"/>
        <w:rPr>
          <w:i/>
          <w:sz w:val="28"/>
        </w:rPr>
      </w:pPr>
      <w:r>
        <w:rPr>
          <w:i/>
          <w:sz w:val="28"/>
        </w:rPr>
        <w:t>Внешняя</w:t>
      </w:r>
      <w:r>
        <w:rPr>
          <w:i/>
          <w:spacing w:val="-3"/>
          <w:sz w:val="28"/>
        </w:rPr>
        <w:t xml:space="preserve"> </w:t>
      </w:r>
      <w:r>
        <w:rPr>
          <w:i/>
          <w:sz w:val="28"/>
        </w:rPr>
        <w:t>оценка</w:t>
      </w:r>
      <w:r>
        <w:rPr>
          <w:i/>
          <w:spacing w:val="-2"/>
          <w:sz w:val="28"/>
        </w:rPr>
        <w:t xml:space="preserve"> включает:</w:t>
      </w:r>
    </w:p>
    <w:p w:rsidR="00690D05" w:rsidRDefault="00524862">
      <w:pPr>
        <w:pStyle w:val="a3"/>
        <w:spacing w:before="145" w:line="348" w:lineRule="auto"/>
        <w:ind w:left="1842" w:right="2026" w:firstLine="0"/>
        <w:jc w:val="left"/>
      </w:pPr>
      <w:r>
        <w:t>независимую</w:t>
      </w:r>
      <w:r>
        <w:rPr>
          <w:spacing w:val="-11"/>
        </w:rPr>
        <w:t xml:space="preserve"> </w:t>
      </w:r>
      <w:r>
        <w:t>оценку</w:t>
      </w:r>
      <w:r>
        <w:rPr>
          <w:spacing w:val="-11"/>
        </w:rPr>
        <w:t xml:space="preserve"> </w:t>
      </w:r>
      <w:r>
        <w:t>качества</w:t>
      </w:r>
      <w:r>
        <w:rPr>
          <w:spacing w:val="-11"/>
        </w:rPr>
        <w:t xml:space="preserve"> </w:t>
      </w:r>
      <w:r>
        <w:t>подготовки</w:t>
      </w:r>
      <w:r>
        <w:rPr>
          <w:spacing w:val="-11"/>
        </w:rPr>
        <w:t xml:space="preserve"> </w:t>
      </w:r>
      <w:r>
        <w:t>обучающихся; итоговую аттестацию.</w:t>
      </w:r>
    </w:p>
    <w:p w:rsidR="00690D05" w:rsidRDefault="00690D05">
      <w:pPr>
        <w:pStyle w:val="a3"/>
        <w:spacing w:line="348" w:lineRule="auto"/>
        <w:jc w:val="left"/>
        <w:sectPr w:rsidR="00690D05">
          <w:pgSz w:w="11910" w:h="16850"/>
          <w:pgMar w:top="1260" w:right="425" w:bottom="780" w:left="0" w:header="0" w:footer="589" w:gutter="0"/>
          <w:cols w:space="720"/>
        </w:sectPr>
      </w:pPr>
    </w:p>
    <w:p w:rsidR="00690D05" w:rsidRDefault="00524862">
      <w:pPr>
        <w:pStyle w:val="a3"/>
        <w:spacing w:before="61" w:line="348" w:lineRule="auto"/>
        <w:ind w:right="146"/>
      </w:pPr>
      <w:r>
        <w:lastRenderedPageBreak/>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90D05" w:rsidRDefault="00524862">
      <w:pPr>
        <w:pStyle w:val="a3"/>
        <w:spacing w:line="348" w:lineRule="auto"/>
        <w:ind w:right="146" w:firstLine="0"/>
      </w:pPr>
      <w:r>
        <w:t xml:space="preserve">Системно-деятельностный подход к оценке </w:t>
      </w:r>
      <w:proofErr w:type="gramStart"/>
      <w:r>
        <w:t>образовательных достижений</w:t>
      </w:r>
      <w:proofErr w:type="gramEnd"/>
      <w:r>
        <w:t xml:space="preserve">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90D05" w:rsidRDefault="00524862">
      <w:pPr>
        <w:pStyle w:val="a3"/>
        <w:spacing w:line="348" w:lineRule="auto"/>
        <w:ind w:right="145"/>
      </w:pPr>
      <w: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w:t>
      </w:r>
      <w:r>
        <w:rPr>
          <w:spacing w:val="40"/>
        </w:rPr>
        <w:t xml:space="preserve"> </w:t>
      </w:r>
      <w:r>
        <w:rPr>
          <w:spacing w:val="-2"/>
        </w:rPr>
        <w:t>измерений.</w:t>
      </w:r>
    </w:p>
    <w:p w:rsidR="00690D05" w:rsidRDefault="00524862">
      <w:pPr>
        <w:pStyle w:val="a3"/>
        <w:spacing w:line="348" w:lineRule="auto"/>
        <w:ind w:right="145"/>
      </w:pPr>
      <w: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690D05" w:rsidRDefault="00524862">
      <w:pPr>
        <w:pStyle w:val="a3"/>
        <w:spacing w:line="348" w:lineRule="auto"/>
        <w:ind w:right="146"/>
      </w:pPr>
      <w:r>
        <w:t xml:space="preserve">Комплексный подход к оценке образовательных достижений реализуется </w:t>
      </w:r>
      <w:r>
        <w:rPr>
          <w:spacing w:val="-2"/>
        </w:rPr>
        <w:t>через:</w:t>
      </w:r>
    </w:p>
    <w:p w:rsidR="00690D05" w:rsidRDefault="00524862">
      <w:pPr>
        <w:pStyle w:val="a3"/>
        <w:ind w:left="1842" w:firstLine="0"/>
      </w:pPr>
      <w:r>
        <w:t>оценку</w:t>
      </w:r>
      <w:r>
        <w:rPr>
          <w:spacing w:val="-3"/>
        </w:rPr>
        <w:t xml:space="preserve"> </w:t>
      </w:r>
      <w:r>
        <w:t>предметных</w:t>
      </w:r>
      <w:r>
        <w:rPr>
          <w:spacing w:val="-3"/>
        </w:rPr>
        <w:t xml:space="preserve"> </w:t>
      </w:r>
      <w:r>
        <w:t>и</w:t>
      </w:r>
      <w:r>
        <w:rPr>
          <w:spacing w:val="-3"/>
        </w:rPr>
        <w:t xml:space="preserve"> </w:t>
      </w:r>
      <w:r>
        <w:t>метапредметных</w:t>
      </w:r>
      <w:r>
        <w:rPr>
          <w:spacing w:val="-3"/>
        </w:rPr>
        <w:t xml:space="preserve"> </w:t>
      </w:r>
      <w:r>
        <w:rPr>
          <w:spacing w:val="-2"/>
        </w:rPr>
        <w:t>результатов;</w:t>
      </w:r>
    </w:p>
    <w:p w:rsidR="00690D05" w:rsidRDefault="00524862">
      <w:pPr>
        <w:pStyle w:val="a3"/>
        <w:spacing w:before="145" w:line="348" w:lineRule="auto"/>
        <w:ind w:right="147"/>
      </w:pPr>
      <w:r>
        <w:t xml:space="preserve">использование комплекса оценочных процедур для выявления динамики </w:t>
      </w:r>
      <w:proofErr w:type="gramStart"/>
      <w:r>
        <w:t>индивидуальных образовательных достижений</w:t>
      </w:r>
      <w:proofErr w:type="gramEnd"/>
      <w:r>
        <w:t xml:space="preserve"> обучающихся и для итоговой</w:t>
      </w:r>
      <w:r>
        <w:rPr>
          <w:spacing w:val="40"/>
        </w:rPr>
        <w:t xml:space="preserve"> </w:t>
      </w:r>
      <w:r>
        <w:t>оценки; использование контекстной информации (об особенностях обучающихся, условиях</w:t>
      </w:r>
      <w:r>
        <w:rPr>
          <w:spacing w:val="-5"/>
        </w:rPr>
        <w:t xml:space="preserve"> </w:t>
      </w:r>
      <w:r>
        <w:t>и</w:t>
      </w:r>
      <w:r>
        <w:rPr>
          <w:spacing w:val="-5"/>
        </w:rPr>
        <w:t xml:space="preserve"> </w:t>
      </w:r>
      <w:r>
        <w:t>процессе</w:t>
      </w:r>
      <w:r>
        <w:rPr>
          <w:spacing w:val="-5"/>
        </w:rPr>
        <w:t xml:space="preserve"> </w:t>
      </w:r>
      <w:r>
        <w:t>обучения</w:t>
      </w:r>
      <w:r>
        <w:rPr>
          <w:spacing w:val="-5"/>
        </w:rPr>
        <w:t xml:space="preserve"> </w:t>
      </w:r>
      <w:r>
        <w:t>и</w:t>
      </w:r>
      <w:r>
        <w:rPr>
          <w:spacing w:val="-5"/>
        </w:rPr>
        <w:t xml:space="preserve"> </w:t>
      </w:r>
      <w:r>
        <w:t>другое)</w:t>
      </w:r>
      <w:r>
        <w:rPr>
          <w:spacing w:val="-5"/>
        </w:rPr>
        <w:t xml:space="preserve"> </w:t>
      </w:r>
      <w:r>
        <w:t>для</w:t>
      </w:r>
      <w:r>
        <w:rPr>
          <w:spacing w:val="-5"/>
        </w:rPr>
        <w:t xml:space="preserve"> </w:t>
      </w:r>
      <w:r>
        <w:t>интерпретации</w:t>
      </w:r>
      <w:r>
        <w:rPr>
          <w:spacing w:val="-5"/>
        </w:rPr>
        <w:t xml:space="preserve"> </w:t>
      </w:r>
      <w:r>
        <w:t>полученных</w:t>
      </w:r>
      <w:r>
        <w:rPr>
          <w:spacing w:val="-5"/>
        </w:rPr>
        <w:t xml:space="preserve"> </w:t>
      </w:r>
      <w:r>
        <w:t>результатов в целях управления качеством образования;</w:t>
      </w:r>
    </w:p>
    <w:p w:rsidR="00690D05" w:rsidRDefault="00524862">
      <w:pPr>
        <w:pStyle w:val="a3"/>
        <w:spacing w:line="348" w:lineRule="auto"/>
        <w:ind w:right="146"/>
      </w:pPr>
      <w: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690D05" w:rsidRDefault="00524862">
      <w:pPr>
        <w:pStyle w:val="a3"/>
        <w:ind w:left="1842" w:firstLine="0"/>
      </w:pPr>
      <w:proofErr w:type="gramStart"/>
      <w:r>
        <w:t>использование</w:t>
      </w:r>
      <w:r>
        <w:rPr>
          <w:spacing w:val="50"/>
        </w:rPr>
        <w:t xml:space="preserve">  </w:t>
      </w:r>
      <w:r>
        <w:t>форм</w:t>
      </w:r>
      <w:proofErr w:type="gramEnd"/>
      <w:r>
        <w:rPr>
          <w:spacing w:val="51"/>
        </w:rPr>
        <w:t xml:space="preserve">  </w:t>
      </w:r>
      <w:r>
        <w:t>работы,</w:t>
      </w:r>
      <w:r>
        <w:rPr>
          <w:spacing w:val="51"/>
        </w:rPr>
        <w:t xml:space="preserve">  </w:t>
      </w:r>
      <w:r>
        <w:t>обеспечивающих</w:t>
      </w:r>
      <w:r>
        <w:rPr>
          <w:spacing w:val="51"/>
        </w:rPr>
        <w:t xml:space="preserve">  </w:t>
      </w:r>
      <w:r>
        <w:t>возможность</w:t>
      </w:r>
      <w:r>
        <w:rPr>
          <w:spacing w:val="51"/>
        </w:rPr>
        <w:t xml:space="preserve">  </w:t>
      </w:r>
      <w:r>
        <w:rPr>
          <w:spacing w:val="-2"/>
        </w:rPr>
        <w:t>включения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48" w:lineRule="auto"/>
        <w:ind w:right="146" w:firstLine="0"/>
      </w:pPr>
      <w:r>
        <w:lastRenderedPageBreak/>
        <w:t>обучающихся</w:t>
      </w:r>
      <w:r>
        <w:rPr>
          <w:spacing w:val="-7"/>
        </w:rPr>
        <w:t xml:space="preserve"> </w:t>
      </w:r>
      <w:r>
        <w:t>в</w:t>
      </w:r>
      <w:r>
        <w:rPr>
          <w:spacing w:val="-7"/>
        </w:rPr>
        <w:t xml:space="preserve"> </w:t>
      </w:r>
      <w:r>
        <w:t>самостоятельную</w:t>
      </w:r>
      <w:r>
        <w:rPr>
          <w:spacing w:val="-7"/>
        </w:rPr>
        <w:t xml:space="preserve"> </w:t>
      </w:r>
      <w:r>
        <w:t>оценочную</w:t>
      </w:r>
      <w:r>
        <w:rPr>
          <w:spacing w:val="-7"/>
        </w:rPr>
        <w:t xml:space="preserve"> </w:t>
      </w:r>
      <w:r>
        <w:t>деятельность</w:t>
      </w:r>
      <w:r>
        <w:rPr>
          <w:spacing w:val="-7"/>
        </w:rPr>
        <w:t xml:space="preserve"> </w:t>
      </w:r>
      <w:r>
        <w:t>(самоанализ,</w:t>
      </w:r>
      <w:r>
        <w:rPr>
          <w:spacing w:val="-7"/>
        </w:rPr>
        <w:t xml:space="preserve"> </w:t>
      </w:r>
      <w:r>
        <w:t xml:space="preserve">самооценка, </w:t>
      </w:r>
      <w:r>
        <w:rPr>
          <w:spacing w:val="-2"/>
        </w:rPr>
        <w:t>взаимооценка);</w:t>
      </w:r>
    </w:p>
    <w:p w:rsidR="00690D05" w:rsidRDefault="00524862">
      <w:pPr>
        <w:pStyle w:val="a3"/>
        <w:spacing w:line="348" w:lineRule="auto"/>
        <w:ind w:right="145"/>
      </w:pPr>
      <w: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690D05" w:rsidRDefault="00524862">
      <w:pPr>
        <w:pStyle w:val="a3"/>
        <w:spacing w:line="348" w:lineRule="auto"/>
        <w:ind w:right="147"/>
      </w:pPr>
      <w:r>
        <w:t xml:space="preserve">Оценка </w:t>
      </w:r>
      <w:proofErr w:type="gramStart"/>
      <w:r>
        <w:t>личностных результатов</w:t>
      </w:r>
      <w:proofErr w:type="gramEnd"/>
      <w: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690D05" w:rsidRDefault="00524862">
      <w:pPr>
        <w:pStyle w:val="a3"/>
        <w:spacing w:line="348" w:lineRule="auto"/>
        <w:ind w:right="146"/>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w:t>
      </w:r>
    </w:p>
    <w:p w:rsidR="00690D05" w:rsidRDefault="00524862">
      <w:pPr>
        <w:pStyle w:val="a3"/>
        <w:spacing w:line="360" w:lineRule="auto"/>
        <w:ind w:right="145"/>
      </w:pPr>
      <w: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690D05" w:rsidRDefault="00524862">
      <w:pPr>
        <w:pStyle w:val="a3"/>
        <w:spacing w:line="348" w:lineRule="auto"/>
        <w:ind w:right="145"/>
      </w:pPr>
      <w: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w:t>
      </w:r>
      <w:r>
        <w:rPr>
          <w:spacing w:val="-2"/>
        </w:rPr>
        <w:t>данных.</w:t>
      </w:r>
    </w:p>
    <w:p w:rsidR="00690D05" w:rsidRDefault="00524862">
      <w:pPr>
        <w:pStyle w:val="a3"/>
        <w:spacing w:line="348" w:lineRule="auto"/>
        <w:ind w:right="147"/>
      </w:pPr>
      <w:r>
        <w:t xml:space="preserve">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w:t>
      </w:r>
      <w:r>
        <w:rPr>
          <w:spacing w:val="-2"/>
        </w:rPr>
        <w:t>действий.</w:t>
      </w:r>
    </w:p>
    <w:p w:rsidR="00690D05" w:rsidRDefault="00524862">
      <w:pPr>
        <w:pStyle w:val="a3"/>
        <w:spacing w:line="348" w:lineRule="auto"/>
        <w:ind w:right="147"/>
      </w:pPr>
      <w:r>
        <w:t>Формирование метапредметных результатов обеспечивается комплексом освоения программ учебных предметов и внеурочной деятельности.</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Основным</w:t>
      </w:r>
      <w:r>
        <w:rPr>
          <w:spacing w:val="-7"/>
        </w:rPr>
        <w:t xml:space="preserve"> </w:t>
      </w:r>
      <w:r>
        <w:t>объектом</w:t>
      </w:r>
      <w:r>
        <w:rPr>
          <w:spacing w:val="-5"/>
        </w:rPr>
        <w:t xml:space="preserve"> </w:t>
      </w:r>
      <w:r>
        <w:t>оценки</w:t>
      </w:r>
      <w:r>
        <w:rPr>
          <w:spacing w:val="-5"/>
        </w:rPr>
        <w:t xml:space="preserve"> </w:t>
      </w:r>
      <w:r>
        <w:t>метапредметных</w:t>
      </w:r>
      <w:r>
        <w:rPr>
          <w:spacing w:val="-5"/>
        </w:rPr>
        <w:t xml:space="preserve"> </w:t>
      </w:r>
      <w:r>
        <w:t>результатов</w:t>
      </w:r>
      <w:r>
        <w:rPr>
          <w:spacing w:val="-5"/>
        </w:rPr>
        <w:t xml:space="preserve"> </w:t>
      </w:r>
      <w:r>
        <w:rPr>
          <w:spacing w:val="-2"/>
        </w:rPr>
        <w:t>является:</w:t>
      </w:r>
    </w:p>
    <w:p w:rsidR="00690D05" w:rsidRDefault="00524862">
      <w:pPr>
        <w:pStyle w:val="a3"/>
        <w:spacing w:before="145" w:line="348" w:lineRule="auto"/>
        <w:ind w:right="147"/>
      </w:pPr>
      <w:r>
        <w:t>освоение обучающимися универсальных учебных действий (регулятивных, познавательных, коммуникативных);</w:t>
      </w:r>
    </w:p>
    <w:p w:rsidR="00690D05" w:rsidRDefault="00524862">
      <w:pPr>
        <w:pStyle w:val="a3"/>
        <w:spacing w:line="348" w:lineRule="auto"/>
        <w:ind w:right="146"/>
      </w:pPr>
      <w: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90D05" w:rsidRDefault="00524862">
      <w:pPr>
        <w:pStyle w:val="a3"/>
        <w:spacing w:line="348" w:lineRule="auto"/>
        <w:ind w:right="146"/>
      </w:pPr>
      <w:r>
        <w:t xml:space="preserve">овладение навыками учебно-исследовательской, проектной и социальной </w:t>
      </w:r>
      <w:r>
        <w:rPr>
          <w:spacing w:val="-2"/>
        </w:rPr>
        <w:t>деятельности.</w:t>
      </w:r>
    </w:p>
    <w:p w:rsidR="00690D05" w:rsidRDefault="00524862">
      <w:pPr>
        <w:pStyle w:val="a3"/>
        <w:spacing w:line="348" w:lineRule="auto"/>
        <w:ind w:right="146"/>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w:t>
      </w:r>
      <w:r>
        <w:rPr>
          <w:spacing w:val="40"/>
        </w:rPr>
        <w:t xml:space="preserve"> </w:t>
      </w:r>
      <w:r>
        <w:t>познавательных универсальных учебных действий.</w:t>
      </w:r>
    </w:p>
    <w:p w:rsidR="00690D05" w:rsidRDefault="00524862">
      <w:pPr>
        <w:pStyle w:val="a3"/>
        <w:ind w:left="1842" w:firstLine="0"/>
      </w:pPr>
      <w:r>
        <w:t>Формы</w:t>
      </w:r>
      <w:r>
        <w:rPr>
          <w:spacing w:val="-3"/>
        </w:rPr>
        <w:t xml:space="preserve"> </w:t>
      </w:r>
      <w:r>
        <w:rPr>
          <w:spacing w:val="-2"/>
        </w:rPr>
        <w:t>оценки:</w:t>
      </w:r>
    </w:p>
    <w:p w:rsidR="00690D05" w:rsidRDefault="00524862">
      <w:pPr>
        <w:pStyle w:val="a3"/>
        <w:spacing w:before="145" w:line="348" w:lineRule="auto"/>
        <w:ind w:right="146"/>
      </w:pPr>
      <w:r>
        <w:t>для проверки читательской грамотности – письменная работа на межпредметной основе;</w:t>
      </w:r>
    </w:p>
    <w:p w:rsidR="00690D05" w:rsidRDefault="00524862">
      <w:pPr>
        <w:pStyle w:val="a3"/>
        <w:spacing w:line="348" w:lineRule="auto"/>
        <w:ind w:right="145"/>
      </w:pPr>
      <w:r>
        <w:t>для проверки цифровой грамотности – практическая работа в сочетании с письменной (компьютеризованной) частью;</w:t>
      </w:r>
    </w:p>
    <w:p w:rsidR="00690D05" w:rsidRDefault="00524862">
      <w:pPr>
        <w:pStyle w:val="a3"/>
        <w:spacing w:line="348" w:lineRule="auto"/>
        <w:ind w:right="147"/>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690D05" w:rsidRDefault="00524862">
      <w:pPr>
        <w:pStyle w:val="a3"/>
        <w:spacing w:line="348" w:lineRule="auto"/>
        <w:ind w:right="146"/>
      </w:pPr>
      <w:r>
        <w:t>Каждый из перечисленных видов диагностики проводится с периодичностью не менее чем один раз в два года.</w:t>
      </w:r>
    </w:p>
    <w:p w:rsidR="00690D05" w:rsidRDefault="00524862">
      <w:pPr>
        <w:pStyle w:val="a3"/>
        <w:spacing w:line="348" w:lineRule="auto"/>
        <w:ind w:right="145"/>
      </w:pPr>
      <w:r>
        <w:t>Групповые и (или) индивидуальные учебные исследования и проекты (далее вместе</w:t>
      </w:r>
      <w:r>
        <w:rPr>
          <w:spacing w:val="-2"/>
        </w:rPr>
        <w:t xml:space="preserve"> </w:t>
      </w:r>
      <w:r>
        <w:t>–</w:t>
      </w:r>
      <w:r>
        <w:rPr>
          <w:spacing w:val="-1"/>
        </w:rPr>
        <w:t xml:space="preserve"> </w:t>
      </w:r>
      <w:r>
        <w:t>проект)</w:t>
      </w:r>
      <w:r>
        <w:rPr>
          <w:spacing w:val="-1"/>
        </w:rPr>
        <w:t xml:space="preserve"> </w:t>
      </w:r>
      <w:r>
        <w:t>выполняются</w:t>
      </w:r>
      <w:r>
        <w:rPr>
          <w:spacing w:val="-1"/>
        </w:rPr>
        <w:t xml:space="preserve"> </w:t>
      </w:r>
      <w:r>
        <w:t>обучающимся</w:t>
      </w:r>
      <w:r>
        <w:rPr>
          <w:spacing w:val="-1"/>
        </w:rPr>
        <w:t xml:space="preserve"> </w:t>
      </w:r>
      <w:r>
        <w:t>в</w:t>
      </w:r>
      <w:r>
        <w:rPr>
          <w:spacing w:val="-1"/>
        </w:rPr>
        <w:t xml:space="preserve"> </w:t>
      </w:r>
      <w:r>
        <w:t>рамках</w:t>
      </w:r>
      <w:r>
        <w:rPr>
          <w:spacing w:val="-1"/>
        </w:rPr>
        <w:t xml:space="preserve"> </w:t>
      </w:r>
      <w:r>
        <w:t>одного</w:t>
      </w:r>
      <w:r>
        <w:rPr>
          <w:spacing w:val="-1"/>
        </w:rPr>
        <w:t xml:space="preserve"> </w:t>
      </w:r>
      <w:r>
        <w:t>из</w:t>
      </w:r>
      <w:r>
        <w:rPr>
          <w:spacing w:val="-1"/>
        </w:rPr>
        <w:t xml:space="preserve"> </w:t>
      </w:r>
      <w:r>
        <w:t>учебных</w:t>
      </w:r>
      <w:r>
        <w:rPr>
          <w:spacing w:val="-1"/>
        </w:rPr>
        <w:t xml:space="preserve"> </w:t>
      </w:r>
      <w:r>
        <w:rPr>
          <w:spacing w:val="-2"/>
        </w:rPr>
        <w:t>предметов</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6" w:firstLine="0"/>
      </w:pPr>
      <w:r>
        <w:lastRenderedPageBreak/>
        <w:t>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690D05" w:rsidRDefault="00524862">
      <w:pPr>
        <w:pStyle w:val="a3"/>
        <w:spacing w:line="348" w:lineRule="auto"/>
        <w:ind w:left="1842" w:right="2824" w:firstLine="0"/>
      </w:pPr>
      <w:r>
        <w:t>Выбор темы проекта осуществляется обучающимися. Результатом</w:t>
      </w:r>
      <w:r>
        <w:rPr>
          <w:spacing w:val="-3"/>
        </w:rPr>
        <w:t xml:space="preserve"> </w:t>
      </w:r>
      <w:r>
        <w:t>проекта</w:t>
      </w:r>
      <w:r>
        <w:rPr>
          <w:spacing w:val="-3"/>
        </w:rPr>
        <w:t xml:space="preserve"> </w:t>
      </w:r>
      <w:r>
        <w:t>является</w:t>
      </w:r>
      <w:r>
        <w:rPr>
          <w:spacing w:val="-3"/>
        </w:rPr>
        <w:t xml:space="preserve"> </w:t>
      </w:r>
      <w:r>
        <w:t>одна</w:t>
      </w:r>
      <w:r>
        <w:rPr>
          <w:spacing w:val="-3"/>
        </w:rPr>
        <w:t xml:space="preserve"> </w:t>
      </w:r>
      <w:r>
        <w:t>из</w:t>
      </w:r>
      <w:r>
        <w:rPr>
          <w:spacing w:val="-3"/>
        </w:rPr>
        <w:t xml:space="preserve"> </w:t>
      </w:r>
      <w:r>
        <w:t>следующих</w:t>
      </w:r>
      <w:r>
        <w:rPr>
          <w:spacing w:val="-3"/>
        </w:rPr>
        <w:t xml:space="preserve"> </w:t>
      </w:r>
      <w:r>
        <w:rPr>
          <w:spacing w:val="-2"/>
        </w:rPr>
        <w:t>работ:</w:t>
      </w:r>
    </w:p>
    <w:p w:rsidR="00690D05" w:rsidRDefault="00524862">
      <w:pPr>
        <w:pStyle w:val="a3"/>
        <w:spacing w:line="348" w:lineRule="auto"/>
        <w:ind w:right="146"/>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690D05" w:rsidRDefault="00524862">
      <w:pPr>
        <w:pStyle w:val="a3"/>
        <w:spacing w:line="348" w:lineRule="auto"/>
        <w:ind w:right="145"/>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90D05" w:rsidRDefault="00524862">
      <w:pPr>
        <w:pStyle w:val="a3"/>
        <w:spacing w:line="348" w:lineRule="auto"/>
        <w:ind w:left="1842" w:right="2344" w:firstLine="0"/>
      </w:pPr>
      <w:r>
        <w:t>материальный</w:t>
      </w:r>
      <w:r>
        <w:rPr>
          <w:spacing w:val="-9"/>
        </w:rPr>
        <w:t xml:space="preserve"> </w:t>
      </w:r>
      <w:r>
        <w:t>объект,</w:t>
      </w:r>
      <w:r>
        <w:rPr>
          <w:spacing w:val="-9"/>
        </w:rPr>
        <w:t xml:space="preserve"> </w:t>
      </w:r>
      <w:r>
        <w:t>макет,</w:t>
      </w:r>
      <w:r>
        <w:rPr>
          <w:spacing w:val="-9"/>
        </w:rPr>
        <w:t xml:space="preserve"> </w:t>
      </w:r>
      <w:r>
        <w:t>иное</w:t>
      </w:r>
      <w:r>
        <w:rPr>
          <w:spacing w:val="-9"/>
        </w:rPr>
        <w:t xml:space="preserve"> </w:t>
      </w:r>
      <w:r>
        <w:t>конструкторское</w:t>
      </w:r>
      <w:r>
        <w:rPr>
          <w:spacing w:val="-9"/>
        </w:rPr>
        <w:t xml:space="preserve"> </w:t>
      </w:r>
      <w:r>
        <w:t>изделие; отчётные материалы по социальному проекту.</w:t>
      </w:r>
    </w:p>
    <w:p w:rsidR="00690D05" w:rsidRDefault="00524862">
      <w:pPr>
        <w:pStyle w:val="a3"/>
        <w:spacing w:line="348" w:lineRule="auto"/>
        <w:ind w:right="145"/>
      </w:pPr>
      <w:r>
        <w:t>Требования к организации проектной деятельности, к содержанию и направленности проекта разрабатываются образовательной организацией.</w:t>
      </w:r>
    </w:p>
    <w:p w:rsidR="00690D05" w:rsidRDefault="00524862">
      <w:pPr>
        <w:pStyle w:val="a3"/>
        <w:ind w:left="1842" w:firstLine="0"/>
      </w:pPr>
      <w:r>
        <w:t>Проект</w:t>
      </w:r>
      <w:r>
        <w:rPr>
          <w:spacing w:val="-6"/>
        </w:rPr>
        <w:t xml:space="preserve"> </w:t>
      </w:r>
      <w:r>
        <w:t>оценивается</w:t>
      </w:r>
      <w:r>
        <w:rPr>
          <w:spacing w:val="-3"/>
        </w:rPr>
        <w:t xml:space="preserve"> </w:t>
      </w:r>
      <w:r>
        <w:t>по</w:t>
      </w:r>
      <w:r>
        <w:rPr>
          <w:spacing w:val="-4"/>
        </w:rPr>
        <w:t xml:space="preserve"> </w:t>
      </w:r>
      <w:r>
        <w:t>критериям</w:t>
      </w:r>
      <w:r>
        <w:rPr>
          <w:spacing w:val="-3"/>
        </w:rPr>
        <w:t xml:space="preserve"> </w:t>
      </w:r>
      <w:r>
        <w:rPr>
          <w:spacing w:val="-2"/>
        </w:rPr>
        <w:t>сформированности:</w:t>
      </w:r>
    </w:p>
    <w:p w:rsidR="00690D05" w:rsidRDefault="00524862">
      <w:pPr>
        <w:pStyle w:val="a3"/>
        <w:spacing w:before="145" w:line="348" w:lineRule="auto"/>
        <w:ind w:right="145"/>
      </w:pPr>
      <w: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690D05" w:rsidRDefault="00524862">
      <w:pPr>
        <w:pStyle w:val="a3"/>
        <w:spacing w:line="348" w:lineRule="auto"/>
        <w:ind w:right="145"/>
      </w:pPr>
      <w: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90D05" w:rsidRDefault="00524862">
      <w:pPr>
        <w:pStyle w:val="a3"/>
        <w:spacing w:line="348" w:lineRule="auto"/>
        <w:ind w:right="147"/>
      </w:pPr>
      <w: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6"/>
      </w:pPr>
      <w:r>
        <w:lastRenderedPageBreak/>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690D05" w:rsidRDefault="00524862">
      <w:pPr>
        <w:pStyle w:val="a3"/>
        <w:spacing w:line="348" w:lineRule="auto"/>
        <w:ind w:right="146"/>
      </w:pPr>
      <w:r>
        <w:t>Предметные результаты освоения ООП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690D05" w:rsidRDefault="00524862">
      <w:pPr>
        <w:pStyle w:val="a3"/>
        <w:spacing w:line="348" w:lineRule="auto"/>
        <w:ind w:right="146"/>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690D05" w:rsidRDefault="00524862">
      <w:pPr>
        <w:pStyle w:val="a3"/>
        <w:spacing w:line="348" w:lineRule="auto"/>
        <w:ind w:right="145"/>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690D05" w:rsidRDefault="00524862">
      <w:pPr>
        <w:pStyle w:val="a3"/>
        <w:spacing w:line="348" w:lineRule="auto"/>
        <w:ind w:right="148"/>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690D05" w:rsidRDefault="00524862">
      <w:pPr>
        <w:pStyle w:val="a3"/>
        <w:spacing w:line="348" w:lineRule="auto"/>
        <w:ind w:right="145"/>
      </w:pPr>
      <w:r>
        <w:t>Особенности оценки по отдельному учебному предмету фиксируются в приложении к ООП СОО.</w:t>
      </w:r>
    </w:p>
    <w:p w:rsidR="00690D05" w:rsidRDefault="00524862">
      <w:pPr>
        <w:pStyle w:val="a3"/>
        <w:spacing w:line="348" w:lineRule="auto"/>
        <w:ind w:right="146"/>
      </w:pPr>
      <w:r>
        <w:t xml:space="preserve">Описание оценки предметных результатов по отдельному учебному предмету </w:t>
      </w:r>
      <w:r>
        <w:rPr>
          <w:spacing w:val="-2"/>
        </w:rPr>
        <w:t>включает:</w:t>
      </w:r>
    </w:p>
    <w:p w:rsidR="00690D05" w:rsidRDefault="00524862">
      <w:pPr>
        <w:pStyle w:val="a3"/>
        <w:spacing w:line="348" w:lineRule="auto"/>
        <w:ind w:right="146"/>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90D05" w:rsidRDefault="00524862">
      <w:pPr>
        <w:pStyle w:val="a3"/>
        <w:spacing w:line="348" w:lineRule="auto"/>
        <w:ind w:right="146"/>
      </w:pPr>
      <w: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w:t>
      </w:r>
      <w:r>
        <w:rPr>
          <w:spacing w:val="-2"/>
        </w:rPr>
        <w:t>процедуры);</w:t>
      </w:r>
    </w:p>
    <w:p w:rsidR="00690D05" w:rsidRDefault="00524862">
      <w:pPr>
        <w:pStyle w:val="a3"/>
        <w:ind w:left="1842" w:firstLine="0"/>
      </w:pPr>
      <w:r>
        <w:t>график</w:t>
      </w:r>
      <w:r>
        <w:rPr>
          <w:spacing w:val="-6"/>
        </w:rPr>
        <w:t xml:space="preserve"> </w:t>
      </w:r>
      <w:r>
        <w:t>контрольных</w:t>
      </w:r>
      <w:r>
        <w:rPr>
          <w:spacing w:val="-5"/>
        </w:rPr>
        <w:t xml:space="preserve"> </w:t>
      </w:r>
      <w:r>
        <w:rPr>
          <w:spacing w:val="-2"/>
        </w:rPr>
        <w:t>мероприятий.</w:t>
      </w:r>
    </w:p>
    <w:p w:rsidR="00690D05" w:rsidRDefault="00524862">
      <w:pPr>
        <w:pStyle w:val="a3"/>
        <w:spacing w:before="145" w:line="348" w:lineRule="auto"/>
        <w:ind w:right="147"/>
      </w:pPr>
      <w:r>
        <w:t xml:space="preserve">Стартовая диагностика проводится администрацией образовательной организации с целью оценки готовности к обучению на уровне среднего общего </w:t>
      </w:r>
      <w:r>
        <w:rPr>
          <w:spacing w:val="-2"/>
        </w:rPr>
        <w:t>образования.</w:t>
      </w:r>
    </w:p>
    <w:p w:rsidR="00690D05" w:rsidRDefault="00690D05">
      <w:pPr>
        <w:pStyle w:val="a3"/>
        <w:spacing w:line="348" w:lineRule="auto"/>
        <w:sectPr w:rsidR="00690D05">
          <w:pgSz w:w="11910" w:h="16850"/>
          <w:pgMar w:top="1260" w:right="425" w:bottom="780" w:left="0" w:header="0" w:footer="589" w:gutter="0"/>
          <w:cols w:space="720"/>
        </w:sectPr>
      </w:pPr>
    </w:p>
    <w:p w:rsidR="00690D05" w:rsidRDefault="00524862">
      <w:pPr>
        <w:pStyle w:val="a3"/>
        <w:spacing w:before="61" w:line="348" w:lineRule="auto"/>
        <w:ind w:right="147"/>
      </w:pPr>
      <w:r>
        <w:lastRenderedPageBreak/>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690D05" w:rsidRDefault="00524862">
      <w:pPr>
        <w:pStyle w:val="a3"/>
        <w:spacing w:line="348" w:lineRule="auto"/>
        <w:ind w:right="145"/>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690D05" w:rsidRDefault="00524862">
      <w:pPr>
        <w:pStyle w:val="a3"/>
        <w:spacing w:line="348" w:lineRule="auto"/>
        <w:ind w:right="147"/>
      </w:pPr>
      <w:r>
        <w:t>Стартовая диагностика проводится педагогическими работниками с целью оценки готовности к изучению отдельных учебных предметов. Результаты</w:t>
      </w:r>
      <w:r>
        <w:rPr>
          <w:spacing w:val="40"/>
        </w:rPr>
        <w:t xml:space="preserve"> </w:t>
      </w:r>
      <w:r>
        <w:t>стартовой диагностики являются основанием для корректировки учебных программ и индивидуализации учебного процесса.</w:t>
      </w:r>
    </w:p>
    <w:p w:rsidR="00690D05" w:rsidRDefault="00524862">
      <w:pPr>
        <w:pStyle w:val="a3"/>
        <w:spacing w:line="348" w:lineRule="auto"/>
        <w:ind w:right="145"/>
      </w:pPr>
      <w:r>
        <w:t>Текущая оценка представляет собой процедуру оценки индивидуального продвижения обучающегося в освоении программы учебного предмета.</w:t>
      </w:r>
    </w:p>
    <w:p w:rsidR="00690D05" w:rsidRDefault="00524862">
      <w:pPr>
        <w:pStyle w:val="a3"/>
        <w:spacing w:line="348" w:lineRule="auto"/>
        <w:ind w:right="144"/>
      </w:pPr>
      <w: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w:t>
      </w:r>
      <w:r>
        <w:rPr>
          <w:spacing w:val="-2"/>
        </w:rPr>
        <w:t>обучении.</w:t>
      </w:r>
    </w:p>
    <w:p w:rsidR="00690D05" w:rsidRDefault="00524862">
      <w:pPr>
        <w:pStyle w:val="a3"/>
        <w:spacing w:line="348" w:lineRule="auto"/>
        <w:ind w:right="147"/>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w:t>
      </w:r>
      <w:r>
        <w:rPr>
          <w:spacing w:val="-2"/>
        </w:rPr>
        <w:t>предмету.</w:t>
      </w:r>
    </w:p>
    <w:p w:rsidR="00690D05" w:rsidRDefault="00524862">
      <w:pPr>
        <w:pStyle w:val="a3"/>
        <w:spacing w:line="348" w:lineRule="auto"/>
        <w:ind w:right="146"/>
      </w:pPr>
      <w:r>
        <w:t>В текущей оценке используются различные формы и методы проверки</w:t>
      </w:r>
      <w:r>
        <w:rPr>
          <w:spacing w:val="40"/>
        </w:rPr>
        <w:t xml:space="preserve"> </w:t>
      </w:r>
      <w: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690D05" w:rsidRDefault="00524862">
      <w:pPr>
        <w:pStyle w:val="a3"/>
        <w:spacing w:line="348" w:lineRule="auto"/>
        <w:ind w:right="146"/>
      </w:pPr>
      <w:r>
        <w:t>Результаты текущей оценки являются основой для индивидуализации учебного процесса.</w:t>
      </w:r>
    </w:p>
    <w:p w:rsidR="00690D05" w:rsidRDefault="00524862">
      <w:pPr>
        <w:pStyle w:val="a3"/>
        <w:spacing w:line="348" w:lineRule="auto"/>
        <w:ind w:right="146"/>
      </w:pPr>
      <w:r>
        <w:t>Тематическая оценка представляет собой процедуру оценки уровня достижения тематических планируемых результатов по учебному предмету.</w:t>
      </w:r>
    </w:p>
    <w:p w:rsidR="00690D05" w:rsidRDefault="00524862">
      <w:pPr>
        <w:ind w:left="1842"/>
        <w:rPr>
          <w:i/>
          <w:sz w:val="28"/>
        </w:rPr>
      </w:pPr>
      <w:r>
        <w:rPr>
          <w:i/>
          <w:sz w:val="28"/>
        </w:rPr>
        <w:t>Внутренний</w:t>
      </w:r>
      <w:r>
        <w:rPr>
          <w:i/>
          <w:spacing w:val="-7"/>
          <w:sz w:val="28"/>
        </w:rPr>
        <w:t xml:space="preserve"> </w:t>
      </w:r>
      <w:r>
        <w:rPr>
          <w:i/>
          <w:sz w:val="28"/>
        </w:rPr>
        <w:t>мониторинг</w:t>
      </w:r>
      <w:r>
        <w:rPr>
          <w:i/>
          <w:spacing w:val="-4"/>
          <w:sz w:val="28"/>
        </w:rPr>
        <w:t xml:space="preserve"> </w:t>
      </w:r>
      <w:r>
        <w:rPr>
          <w:i/>
          <w:sz w:val="28"/>
        </w:rPr>
        <w:t>представляет</w:t>
      </w:r>
      <w:r>
        <w:rPr>
          <w:i/>
          <w:spacing w:val="-5"/>
          <w:sz w:val="28"/>
        </w:rPr>
        <w:t xml:space="preserve"> </w:t>
      </w:r>
      <w:r>
        <w:rPr>
          <w:i/>
          <w:sz w:val="28"/>
        </w:rPr>
        <w:t>собой</w:t>
      </w:r>
      <w:r>
        <w:rPr>
          <w:i/>
          <w:spacing w:val="-4"/>
          <w:sz w:val="28"/>
        </w:rPr>
        <w:t xml:space="preserve"> </w:t>
      </w:r>
      <w:r>
        <w:rPr>
          <w:i/>
          <w:sz w:val="28"/>
        </w:rPr>
        <w:t>следующие</w:t>
      </w:r>
      <w:r>
        <w:rPr>
          <w:i/>
          <w:spacing w:val="-4"/>
          <w:sz w:val="28"/>
        </w:rPr>
        <w:t xml:space="preserve"> </w:t>
      </w:r>
      <w:r>
        <w:rPr>
          <w:i/>
          <w:spacing w:val="-2"/>
          <w:sz w:val="28"/>
        </w:rPr>
        <w:t>процедуры:</w:t>
      </w:r>
    </w:p>
    <w:p w:rsidR="00690D05" w:rsidRDefault="00524862">
      <w:pPr>
        <w:pStyle w:val="a3"/>
        <w:spacing w:before="145"/>
        <w:ind w:left="1842" w:firstLine="0"/>
        <w:jc w:val="left"/>
      </w:pPr>
      <w:r>
        <w:t>стартовая</w:t>
      </w:r>
      <w:r>
        <w:rPr>
          <w:spacing w:val="-5"/>
        </w:rPr>
        <w:t xml:space="preserve"> </w:t>
      </w:r>
      <w:r>
        <w:rPr>
          <w:spacing w:val="-2"/>
        </w:rPr>
        <w:t>диагностика;</w:t>
      </w:r>
    </w:p>
    <w:p w:rsidR="00690D05" w:rsidRDefault="00524862">
      <w:pPr>
        <w:pStyle w:val="a3"/>
        <w:spacing w:before="145"/>
        <w:ind w:left="1842" w:firstLine="0"/>
        <w:jc w:val="left"/>
      </w:pPr>
      <w:r>
        <w:t>оценка</w:t>
      </w:r>
      <w:r>
        <w:rPr>
          <w:spacing w:val="-6"/>
        </w:rPr>
        <w:t xml:space="preserve"> </w:t>
      </w:r>
      <w:r>
        <w:t>уровня</w:t>
      </w:r>
      <w:r>
        <w:rPr>
          <w:spacing w:val="-4"/>
        </w:rPr>
        <w:t xml:space="preserve"> </w:t>
      </w:r>
      <w:r>
        <w:t>достижения</w:t>
      </w:r>
      <w:r>
        <w:rPr>
          <w:spacing w:val="-3"/>
        </w:rPr>
        <w:t xml:space="preserve"> </w:t>
      </w:r>
      <w:r>
        <w:t>предметных</w:t>
      </w:r>
      <w:r>
        <w:rPr>
          <w:spacing w:val="-4"/>
        </w:rPr>
        <w:t xml:space="preserve"> </w:t>
      </w:r>
      <w:r>
        <w:t>и</w:t>
      </w:r>
      <w:r>
        <w:rPr>
          <w:spacing w:val="-4"/>
        </w:rPr>
        <w:t xml:space="preserve"> </w:t>
      </w:r>
      <w:r>
        <w:t>метапредметных</w:t>
      </w:r>
      <w:r>
        <w:rPr>
          <w:spacing w:val="-3"/>
        </w:rPr>
        <w:t xml:space="preserve"> </w:t>
      </w:r>
      <w:r>
        <w:rPr>
          <w:spacing w:val="-2"/>
        </w:rPr>
        <w:t>результатов;</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оценка</w:t>
      </w:r>
      <w:r>
        <w:rPr>
          <w:spacing w:val="-6"/>
        </w:rPr>
        <w:t xml:space="preserve"> </w:t>
      </w:r>
      <w:r>
        <w:t>уровня</w:t>
      </w:r>
      <w:r>
        <w:rPr>
          <w:spacing w:val="-6"/>
        </w:rPr>
        <w:t xml:space="preserve"> </w:t>
      </w:r>
      <w:r>
        <w:t>функциональной</w:t>
      </w:r>
      <w:r>
        <w:rPr>
          <w:spacing w:val="-6"/>
        </w:rPr>
        <w:t xml:space="preserve"> </w:t>
      </w:r>
      <w:r>
        <w:rPr>
          <w:spacing w:val="-2"/>
        </w:rPr>
        <w:t>грамотности;</w:t>
      </w:r>
    </w:p>
    <w:p w:rsidR="00690D05" w:rsidRDefault="00524862">
      <w:pPr>
        <w:pStyle w:val="a3"/>
        <w:spacing w:before="145" w:line="348" w:lineRule="auto"/>
        <w:ind w:right="145"/>
      </w:pPr>
      <w:r>
        <w:t>оценка уровня профессионального мастерства педагогического работника, осуществляемого</w:t>
      </w:r>
      <w:r>
        <w:rPr>
          <w:spacing w:val="-6"/>
        </w:rPr>
        <w:t xml:space="preserve"> </w:t>
      </w:r>
      <w:r>
        <w:t>на</w:t>
      </w:r>
      <w:r>
        <w:rPr>
          <w:spacing w:val="-6"/>
        </w:rPr>
        <w:t xml:space="preserve"> </w:t>
      </w:r>
      <w:r>
        <w:t>основе</w:t>
      </w:r>
      <w:r>
        <w:rPr>
          <w:spacing w:val="-6"/>
        </w:rPr>
        <w:t xml:space="preserve"> </w:t>
      </w:r>
      <w:r>
        <w:t>выполнения</w:t>
      </w:r>
      <w:r>
        <w:rPr>
          <w:spacing w:val="-6"/>
        </w:rPr>
        <w:t xml:space="preserve"> </w:t>
      </w:r>
      <w:r>
        <w:t>обучающимися</w:t>
      </w:r>
      <w:r>
        <w:rPr>
          <w:spacing w:val="-6"/>
        </w:rPr>
        <w:t xml:space="preserve"> </w:t>
      </w:r>
      <w:r>
        <w:t>проверочных</w:t>
      </w:r>
      <w:r>
        <w:rPr>
          <w:spacing w:val="-6"/>
        </w:rPr>
        <w:t xml:space="preserve"> </w:t>
      </w:r>
      <w:r>
        <w:t>работ,</w:t>
      </w:r>
      <w:r>
        <w:rPr>
          <w:spacing w:val="-6"/>
        </w:rPr>
        <w:t xml:space="preserve"> </w:t>
      </w:r>
      <w:r>
        <w:t>анализа посещённых уроков, анализа качества учебных заданий, предлагаемых педагогическим работником обучающимся.</w:t>
      </w:r>
    </w:p>
    <w:p w:rsidR="00690D05" w:rsidRDefault="00524862">
      <w:pPr>
        <w:pStyle w:val="a3"/>
        <w:spacing w:line="348" w:lineRule="auto"/>
        <w:ind w:right="145"/>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690D05" w:rsidRDefault="00690D05">
      <w:pPr>
        <w:pStyle w:val="a3"/>
        <w:spacing w:before="145"/>
        <w:ind w:left="0" w:firstLine="0"/>
        <w:jc w:val="left"/>
      </w:pPr>
    </w:p>
    <w:p w:rsidR="00690D05" w:rsidRDefault="00524862" w:rsidP="008767A6">
      <w:pPr>
        <w:pStyle w:val="1"/>
        <w:numPr>
          <w:ilvl w:val="2"/>
          <w:numId w:val="120"/>
        </w:numPr>
        <w:tabs>
          <w:tab w:val="left" w:pos="4877"/>
        </w:tabs>
        <w:ind w:left="4877" w:hanging="466"/>
        <w:jc w:val="left"/>
      </w:pPr>
      <w:r>
        <w:t>Содержательный</w:t>
      </w:r>
      <w:r>
        <w:rPr>
          <w:spacing w:val="-8"/>
        </w:rPr>
        <w:t xml:space="preserve"> </w:t>
      </w:r>
      <w:r>
        <w:rPr>
          <w:spacing w:val="-2"/>
        </w:rPr>
        <w:t>раздел.</w:t>
      </w:r>
    </w:p>
    <w:p w:rsidR="00690D05" w:rsidRDefault="00524862" w:rsidP="008767A6">
      <w:pPr>
        <w:pStyle w:val="a4"/>
        <w:numPr>
          <w:ilvl w:val="1"/>
          <w:numId w:val="117"/>
        </w:numPr>
        <w:tabs>
          <w:tab w:val="left" w:pos="1519"/>
        </w:tabs>
        <w:spacing w:before="161"/>
        <w:ind w:left="1519" w:hanging="386"/>
        <w:jc w:val="left"/>
        <w:rPr>
          <w:b/>
          <w:sz w:val="24"/>
        </w:rPr>
      </w:pPr>
      <w:r>
        <w:rPr>
          <w:b/>
          <w:sz w:val="26"/>
        </w:rPr>
        <w:t>Рабочие</w:t>
      </w:r>
      <w:r>
        <w:rPr>
          <w:b/>
          <w:spacing w:val="-4"/>
          <w:sz w:val="26"/>
        </w:rPr>
        <w:t xml:space="preserve"> </w:t>
      </w:r>
      <w:r>
        <w:rPr>
          <w:b/>
          <w:spacing w:val="-2"/>
          <w:sz w:val="26"/>
        </w:rPr>
        <w:t>программы</w:t>
      </w:r>
    </w:p>
    <w:p w:rsidR="00690D05" w:rsidRDefault="00524862">
      <w:pPr>
        <w:pStyle w:val="a3"/>
        <w:spacing w:before="139" w:line="360" w:lineRule="auto"/>
        <w:ind w:right="145" w:firstLine="539"/>
      </w:pPr>
      <w:r>
        <w:t>Рабочие программы учебных предметов, курсов внеурочной деятельности обеспечивают достижение планируемых результатов освоения программы</w:t>
      </w:r>
      <w:r>
        <w:rPr>
          <w:spacing w:val="40"/>
        </w:rPr>
        <w:t xml:space="preserve"> </w:t>
      </w:r>
      <w:r>
        <w:t xml:space="preserve">основного общего образования и разрабатываются на основе требований ФГОС к результатам освоения программы среднего общего </w:t>
      </w:r>
      <w:proofErr w:type="gramStart"/>
      <w:r>
        <w:t>образования.В</w:t>
      </w:r>
      <w:proofErr w:type="gramEnd"/>
      <w:r>
        <w:t xml:space="preserve"> ООП СОО представлено содержание и планируемые результаты рабочих программы учебных предметов, курсов внеурочной деятельности. Рабочие программы учебных предметов, курсов внеурочной деятельности являются приложением №1 к ООП </w:t>
      </w:r>
      <w:r>
        <w:rPr>
          <w:spacing w:val="-4"/>
        </w:rPr>
        <w:t>СОО.</w:t>
      </w:r>
    </w:p>
    <w:p w:rsidR="00690D05" w:rsidRDefault="00524862" w:rsidP="008767A6">
      <w:pPr>
        <w:pStyle w:val="1"/>
        <w:numPr>
          <w:ilvl w:val="2"/>
          <w:numId w:val="117"/>
        </w:numPr>
        <w:tabs>
          <w:tab w:val="left" w:pos="1757"/>
        </w:tabs>
        <w:spacing w:before="240" w:line="360" w:lineRule="auto"/>
        <w:ind w:left="1133" w:right="145" w:firstLine="0"/>
        <w:jc w:val="both"/>
        <w:rPr>
          <w:sz w:val="26"/>
        </w:rPr>
      </w:pPr>
      <w:r>
        <w:t xml:space="preserve">Рабочая программа по учебному предмету «Русский язык» (базовый </w:t>
      </w:r>
      <w:r>
        <w:rPr>
          <w:spacing w:val="-2"/>
        </w:rPr>
        <w:t>уровень).</w:t>
      </w:r>
    </w:p>
    <w:p w:rsidR="00690D05" w:rsidRDefault="00524862">
      <w:pPr>
        <w:pStyle w:val="a3"/>
        <w:spacing w:line="360" w:lineRule="auto"/>
        <w:ind w:right="145"/>
      </w:pPr>
      <w:r>
        <w:t xml:space="preserve">Рабочая программа по учебному предмету «Русский язык» составлена в соответствии с Федеральной рабочей программой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w:t>
      </w:r>
      <w:r>
        <w:rPr>
          <w:spacing w:val="-2"/>
        </w:rPr>
        <w:t>языку.</w:t>
      </w:r>
    </w:p>
    <w:p w:rsidR="00690D05" w:rsidRDefault="00524862">
      <w:pPr>
        <w:pStyle w:val="a3"/>
        <w:ind w:left="1842" w:firstLine="0"/>
      </w:pPr>
      <w:r>
        <w:t>Пояснительная</w:t>
      </w:r>
      <w:r>
        <w:rPr>
          <w:spacing w:val="44"/>
          <w:w w:val="150"/>
        </w:rPr>
        <w:t xml:space="preserve"> </w:t>
      </w:r>
      <w:r>
        <w:t>записка</w:t>
      </w:r>
      <w:r>
        <w:rPr>
          <w:spacing w:val="47"/>
          <w:w w:val="150"/>
        </w:rPr>
        <w:t xml:space="preserve"> </w:t>
      </w:r>
      <w:r>
        <w:t>отражает</w:t>
      </w:r>
      <w:r>
        <w:rPr>
          <w:spacing w:val="47"/>
          <w:w w:val="150"/>
        </w:rPr>
        <w:t xml:space="preserve"> </w:t>
      </w:r>
      <w:r>
        <w:t>общие</w:t>
      </w:r>
      <w:r>
        <w:rPr>
          <w:spacing w:val="47"/>
          <w:w w:val="150"/>
        </w:rPr>
        <w:t xml:space="preserve"> </w:t>
      </w:r>
      <w:r>
        <w:t>цели</w:t>
      </w:r>
      <w:r>
        <w:rPr>
          <w:spacing w:val="47"/>
          <w:w w:val="150"/>
        </w:rPr>
        <w:t xml:space="preserve"> </w:t>
      </w:r>
      <w:r>
        <w:t>и</w:t>
      </w:r>
      <w:r>
        <w:rPr>
          <w:spacing w:val="47"/>
          <w:w w:val="150"/>
        </w:rPr>
        <w:t xml:space="preserve"> </w:t>
      </w:r>
      <w:r>
        <w:t>задачи</w:t>
      </w:r>
      <w:r>
        <w:rPr>
          <w:spacing w:val="47"/>
          <w:w w:val="150"/>
        </w:rPr>
        <w:t xml:space="preserve"> </w:t>
      </w:r>
      <w:r>
        <w:t>изучения</w:t>
      </w:r>
      <w:r>
        <w:rPr>
          <w:spacing w:val="47"/>
          <w:w w:val="150"/>
        </w:rPr>
        <w:t xml:space="preserve"> </w:t>
      </w:r>
      <w:r>
        <w:rPr>
          <w:spacing w:val="-2"/>
        </w:rPr>
        <w:t>русского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языка, место в структуре учебного плана, а также подходы к отбору содержания и определению планируемых результатов.</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7"/>
      </w:pPr>
      <w: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4"/>
      </w:pPr>
      <w:r>
        <w:t>Рабочая программа по русскому языку на уровне среднего общего</w:t>
      </w:r>
      <w:r>
        <w:rPr>
          <w:spacing w:val="40"/>
        </w:rPr>
        <w:t xml:space="preserve"> </w:t>
      </w:r>
      <w:r>
        <w:t>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690D05" w:rsidRDefault="00524862">
      <w:pPr>
        <w:pStyle w:val="a3"/>
        <w:spacing w:line="360" w:lineRule="auto"/>
        <w:ind w:right="144"/>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90D05" w:rsidRDefault="00524862">
      <w:pPr>
        <w:pStyle w:val="a3"/>
        <w:spacing w:line="360" w:lineRule="auto"/>
        <w:ind w:right="145"/>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90D05" w:rsidRDefault="00524862">
      <w:pPr>
        <w:pStyle w:val="a3"/>
        <w:spacing w:line="360" w:lineRule="auto"/>
        <w:ind w:right="143"/>
      </w:pPr>
      <w:r>
        <w:t>Русский</w:t>
      </w:r>
      <w:r>
        <w:rPr>
          <w:spacing w:val="-2"/>
        </w:rPr>
        <w:t xml:space="preserve"> </w:t>
      </w:r>
      <w:r>
        <w:t>язык,</w:t>
      </w:r>
      <w:r>
        <w:rPr>
          <w:spacing w:val="-2"/>
        </w:rPr>
        <w:t xml:space="preserve"> </w:t>
      </w:r>
      <w:r>
        <w:t>обеспечивая</w:t>
      </w:r>
      <w:r>
        <w:rPr>
          <w:spacing w:val="-2"/>
        </w:rPr>
        <w:t xml:space="preserve"> </w:t>
      </w:r>
      <w:r>
        <w:t>коммуникативное</w:t>
      </w:r>
      <w:r>
        <w:rPr>
          <w:spacing w:val="-2"/>
        </w:rPr>
        <w:t xml:space="preserve"> </w:t>
      </w:r>
      <w:r>
        <w:t>развитие</w:t>
      </w:r>
      <w:r>
        <w:rPr>
          <w:spacing w:val="-2"/>
        </w:rPr>
        <w:t xml:space="preserve"> </w:t>
      </w:r>
      <w:r>
        <w:t>обучающихся,</w:t>
      </w:r>
      <w:r>
        <w:rPr>
          <w:spacing w:val="-2"/>
        </w:rPr>
        <w:t xml:space="preserve"> </w:t>
      </w:r>
      <w:r>
        <w:t>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w:t>
      </w:r>
      <w:r>
        <w:rPr>
          <w:spacing w:val="18"/>
        </w:rPr>
        <w:t xml:space="preserve"> </w:t>
      </w:r>
      <w:r>
        <w:t>воздействие</w:t>
      </w:r>
      <w:r>
        <w:rPr>
          <w:spacing w:val="19"/>
        </w:rPr>
        <w:t xml:space="preserve"> </w:t>
      </w:r>
      <w:r>
        <w:t>на</w:t>
      </w:r>
      <w:r>
        <w:rPr>
          <w:spacing w:val="19"/>
        </w:rPr>
        <w:t xml:space="preserve"> </w:t>
      </w:r>
      <w:r>
        <w:t>качество</w:t>
      </w:r>
      <w:r>
        <w:rPr>
          <w:spacing w:val="19"/>
        </w:rPr>
        <w:t xml:space="preserve"> </w:t>
      </w:r>
      <w:r>
        <w:t>усвоения</w:t>
      </w:r>
      <w:r>
        <w:rPr>
          <w:spacing w:val="18"/>
        </w:rPr>
        <w:t xml:space="preserve"> </w:t>
      </w:r>
      <w:r>
        <w:t>других</w:t>
      </w:r>
      <w:r>
        <w:rPr>
          <w:spacing w:val="19"/>
        </w:rPr>
        <w:t xml:space="preserve"> </w:t>
      </w:r>
      <w:r>
        <w:t>учебных</w:t>
      </w:r>
      <w:r>
        <w:rPr>
          <w:spacing w:val="19"/>
        </w:rPr>
        <w:t xml:space="preserve"> </w:t>
      </w:r>
      <w:r>
        <w:t>предметов,</w:t>
      </w:r>
      <w:r>
        <w:rPr>
          <w:spacing w:val="19"/>
        </w:rPr>
        <w:t xml:space="preserve"> </w:t>
      </w:r>
      <w:r>
        <w:rPr>
          <w:spacing w:val="-5"/>
        </w:rPr>
        <w:t>на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процессы формирования универсальных интеллектуальных умений, навыков самоорганизации и самоконтроля.</w:t>
      </w:r>
    </w:p>
    <w:p w:rsidR="00690D05" w:rsidRDefault="00524862">
      <w:pPr>
        <w:pStyle w:val="a3"/>
        <w:spacing w:line="360" w:lineRule="auto"/>
        <w:ind w:right="145"/>
      </w:pPr>
      <w: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90D05" w:rsidRDefault="00524862">
      <w:pPr>
        <w:pStyle w:val="a3"/>
        <w:spacing w:line="360" w:lineRule="auto"/>
        <w:ind w:right="145"/>
      </w:pPr>
      <w: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690D05" w:rsidRDefault="00524862">
      <w:pPr>
        <w:pStyle w:val="a3"/>
        <w:spacing w:line="360" w:lineRule="auto"/>
        <w:ind w:right="146"/>
      </w:pPr>
      <w: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690D05" w:rsidRDefault="00524862">
      <w:pPr>
        <w:pStyle w:val="a3"/>
        <w:spacing w:line="360" w:lineRule="auto"/>
        <w:ind w:right="146"/>
      </w:pPr>
      <w: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w:t>
      </w:r>
      <w:r>
        <w:rPr>
          <w:spacing w:val="-1"/>
        </w:rPr>
        <w:t xml:space="preserve"> </w:t>
      </w:r>
      <w:r>
        <w:t>и</w:t>
      </w:r>
      <w:r>
        <w:rPr>
          <w:spacing w:val="-1"/>
        </w:rPr>
        <w:t xml:space="preserve"> </w:t>
      </w:r>
      <w:r>
        <w:t>другие)</w:t>
      </w:r>
      <w:r>
        <w:rPr>
          <w:spacing w:val="-1"/>
        </w:rPr>
        <w:t xml:space="preserve"> </w:t>
      </w:r>
      <w:r>
        <w:t>для</w:t>
      </w:r>
      <w:r>
        <w:rPr>
          <w:spacing w:val="-1"/>
        </w:rPr>
        <w:t xml:space="preserve"> </w:t>
      </w:r>
      <w:r>
        <w:t>их</w:t>
      </w:r>
      <w:r>
        <w:rPr>
          <w:spacing w:val="-1"/>
        </w:rPr>
        <w:t xml:space="preserve"> </w:t>
      </w:r>
      <w:r>
        <w:t>понимания,</w:t>
      </w:r>
      <w:r>
        <w:rPr>
          <w:spacing w:val="-1"/>
        </w:rPr>
        <w:t xml:space="preserve"> </w:t>
      </w:r>
      <w:r>
        <w:t>сжатия,</w:t>
      </w:r>
      <w:r>
        <w:rPr>
          <w:spacing w:val="-1"/>
        </w:rPr>
        <w:t xml:space="preserve"> </w:t>
      </w:r>
      <w:r>
        <w:t>трансформации,</w:t>
      </w:r>
      <w:r>
        <w:rPr>
          <w:spacing w:val="-1"/>
        </w:rPr>
        <w:t xml:space="preserve"> </w:t>
      </w:r>
      <w:r>
        <w:t>интерпретации</w:t>
      </w:r>
      <w:r>
        <w:rPr>
          <w:spacing w:val="-1"/>
        </w:rPr>
        <w:t xml:space="preserve"> </w:t>
      </w:r>
      <w:r>
        <w:t>и использования в практической деятельности.</w:t>
      </w:r>
    </w:p>
    <w:p w:rsidR="00690D05" w:rsidRDefault="00524862">
      <w:pPr>
        <w:pStyle w:val="a3"/>
        <w:spacing w:line="360" w:lineRule="auto"/>
        <w:ind w:right="147"/>
      </w:pPr>
      <w: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w:t>
      </w:r>
      <w:proofErr w:type="gramStart"/>
      <w:r>
        <w:t>которые</w:t>
      </w:r>
      <w:r>
        <w:rPr>
          <w:spacing w:val="53"/>
        </w:rPr>
        <w:t xml:space="preserve">  </w:t>
      </w:r>
      <w:r>
        <w:t>сформированы</w:t>
      </w:r>
      <w:proofErr w:type="gramEnd"/>
      <w:r>
        <w:rPr>
          <w:spacing w:val="54"/>
        </w:rPr>
        <w:t xml:space="preserve">  </w:t>
      </w:r>
      <w:r>
        <w:t>на</w:t>
      </w:r>
      <w:r>
        <w:rPr>
          <w:spacing w:val="54"/>
        </w:rPr>
        <w:t xml:space="preserve">  </w:t>
      </w:r>
      <w:r>
        <w:t>начальном</w:t>
      </w:r>
      <w:r>
        <w:rPr>
          <w:spacing w:val="54"/>
        </w:rPr>
        <w:t xml:space="preserve">  </w:t>
      </w:r>
      <w:r>
        <w:t>общем</w:t>
      </w:r>
      <w:r>
        <w:rPr>
          <w:spacing w:val="54"/>
        </w:rPr>
        <w:t xml:space="preserve">  </w:t>
      </w:r>
      <w:r>
        <w:t>и</w:t>
      </w:r>
      <w:r>
        <w:rPr>
          <w:spacing w:val="53"/>
        </w:rPr>
        <w:t xml:space="preserve">  </w:t>
      </w:r>
      <w:r>
        <w:t>основном</w:t>
      </w:r>
      <w:r>
        <w:rPr>
          <w:spacing w:val="54"/>
        </w:rPr>
        <w:t xml:space="preserve">  </w:t>
      </w:r>
      <w:r>
        <w:t>общем</w:t>
      </w:r>
      <w:r>
        <w:rPr>
          <w:spacing w:val="54"/>
        </w:rPr>
        <w:t xml:space="preserve">  </w:t>
      </w:r>
      <w:r>
        <w:rPr>
          <w:spacing w:val="-2"/>
        </w:rPr>
        <w:t>уровнях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690D05" w:rsidRDefault="00524862">
      <w:pPr>
        <w:pStyle w:val="a3"/>
        <w:ind w:left="1842" w:firstLine="0"/>
      </w:pPr>
      <w:r>
        <w:t>В</w:t>
      </w:r>
      <w:r>
        <w:rPr>
          <w:spacing w:val="-5"/>
        </w:rPr>
        <w:t xml:space="preserve"> </w:t>
      </w:r>
      <w:r>
        <w:t>содержании</w:t>
      </w:r>
      <w:r>
        <w:rPr>
          <w:spacing w:val="-3"/>
        </w:rPr>
        <w:t xml:space="preserve"> </w:t>
      </w:r>
      <w:r>
        <w:t>программы</w:t>
      </w:r>
      <w:r>
        <w:rPr>
          <w:spacing w:val="-2"/>
        </w:rPr>
        <w:t xml:space="preserve"> </w:t>
      </w:r>
      <w:r>
        <w:t>по</w:t>
      </w:r>
      <w:r>
        <w:rPr>
          <w:spacing w:val="-3"/>
        </w:rPr>
        <w:t xml:space="preserve"> </w:t>
      </w:r>
      <w:r>
        <w:t>русскому</w:t>
      </w:r>
      <w:r>
        <w:rPr>
          <w:spacing w:val="-2"/>
        </w:rPr>
        <w:t xml:space="preserve"> </w:t>
      </w:r>
      <w:r>
        <w:t>языку</w:t>
      </w:r>
      <w:r>
        <w:rPr>
          <w:spacing w:val="-3"/>
        </w:rPr>
        <w:t xml:space="preserve"> </w:t>
      </w:r>
      <w:r>
        <w:t>выделяются</w:t>
      </w:r>
      <w:r>
        <w:rPr>
          <w:spacing w:val="-2"/>
        </w:rPr>
        <w:t xml:space="preserve"> </w:t>
      </w:r>
      <w:r>
        <w:t>три</w:t>
      </w:r>
      <w:r>
        <w:rPr>
          <w:spacing w:val="-3"/>
        </w:rPr>
        <w:t xml:space="preserve"> </w:t>
      </w:r>
      <w:r>
        <w:t>сквозные</w:t>
      </w:r>
      <w:r>
        <w:rPr>
          <w:spacing w:val="-2"/>
        </w:rPr>
        <w:t xml:space="preserve"> линии:</w:t>
      </w:r>
    </w:p>
    <w:p w:rsidR="00690D05" w:rsidRDefault="00524862">
      <w:pPr>
        <w:pStyle w:val="a3"/>
        <w:spacing w:before="161" w:line="360" w:lineRule="auto"/>
        <w:ind w:right="147" w:firstLine="0"/>
      </w:pPr>
      <w:r>
        <w:t>«Язык и речь. Культура речи», «Речь. Речевое общение. Текст», «Функциональная стилистика. Культура речи».</w:t>
      </w:r>
    </w:p>
    <w:p w:rsidR="00690D05" w:rsidRDefault="00524862">
      <w:pPr>
        <w:pStyle w:val="a3"/>
        <w:spacing w:line="360" w:lineRule="auto"/>
        <w:ind w:right="145"/>
      </w:pPr>
      <w: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90D05" w:rsidRDefault="00524862">
      <w:pPr>
        <w:pStyle w:val="a3"/>
        <w:spacing w:line="360" w:lineRule="auto"/>
        <w:ind w:left="1842" w:right="148" w:firstLine="0"/>
      </w:pPr>
      <w:r>
        <w:t>Изучение русского языка направлено на достижение следующих целей: осознание</w:t>
      </w:r>
      <w:r>
        <w:rPr>
          <w:spacing w:val="77"/>
        </w:rPr>
        <w:t xml:space="preserve"> </w:t>
      </w:r>
      <w:r>
        <w:t>и</w:t>
      </w:r>
      <w:r>
        <w:rPr>
          <w:spacing w:val="79"/>
        </w:rPr>
        <w:t xml:space="preserve"> </w:t>
      </w:r>
      <w:r>
        <w:t>проявление</w:t>
      </w:r>
      <w:r>
        <w:rPr>
          <w:spacing w:val="45"/>
          <w:w w:val="150"/>
        </w:rPr>
        <w:t xml:space="preserve"> </w:t>
      </w:r>
      <w:r>
        <w:t>общероссийской</w:t>
      </w:r>
      <w:r>
        <w:rPr>
          <w:spacing w:val="79"/>
        </w:rPr>
        <w:t xml:space="preserve"> </w:t>
      </w:r>
      <w:r>
        <w:t>гражданственности,</w:t>
      </w:r>
      <w:r>
        <w:rPr>
          <w:spacing w:val="80"/>
        </w:rPr>
        <w:t xml:space="preserve"> </w:t>
      </w:r>
      <w:r>
        <w:rPr>
          <w:spacing w:val="-2"/>
        </w:rPr>
        <w:t>патриотизма,</w:t>
      </w:r>
    </w:p>
    <w:p w:rsidR="00690D05" w:rsidRDefault="00524862">
      <w:pPr>
        <w:pStyle w:val="a3"/>
        <w:spacing w:line="360" w:lineRule="auto"/>
        <w:ind w:right="145" w:firstLine="0"/>
      </w:pPr>
      <w:r>
        <w:t>уважения к русскому языку как государственному языку Российской Федерации и языку межнационального общения на основе расширения представлений о</w:t>
      </w:r>
      <w:r>
        <w:rPr>
          <w:spacing w:val="40"/>
        </w:rPr>
        <w:t xml:space="preserve"> </w:t>
      </w:r>
      <w:r>
        <w:t>функциях русского языка в России и мире;</w:t>
      </w:r>
    </w:p>
    <w:p w:rsidR="00690D05" w:rsidRDefault="00524862">
      <w:pPr>
        <w:pStyle w:val="a3"/>
        <w:spacing w:line="360" w:lineRule="auto"/>
        <w:ind w:right="143"/>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690D05" w:rsidRDefault="00524862">
      <w:pPr>
        <w:pStyle w:val="a3"/>
        <w:spacing w:line="360" w:lineRule="auto"/>
        <w:ind w:right="145"/>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90D05" w:rsidRDefault="00524862">
      <w:pPr>
        <w:pStyle w:val="a3"/>
        <w:spacing w:line="360" w:lineRule="auto"/>
        <w:ind w:right="145"/>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w:t>
      </w:r>
      <w:r>
        <w:rPr>
          <w:spacing w:val="-5"/>
        </w:rPr>
        <w:t xml:space="preserve"> </w:t>
      </w:r>
      <w:r>
        <w:t>навыков</w:t>
      </w:r>
      <w:r>
        <w:rPr>
          <w:spacing w:val="-5"/>
        </w:rPr>
        <w:t xml:space="preserve"> </w:t>
      </w:r>
      <w:r>
        <w:t>нормативного</w:t>
      </w:r>
      <w:r>
        <w:rPr>
          <w:spacing w:val="-5"/>
        </w:rPr>
        <w:t xml:space="preserve"> </w:t>
      </w:r>
      <w:r>
        <w:t>употребления</w:t>
      </w:r>
      <w:r>
        <w:rPr>
          <w:spacing w:val="-5"/>
        </w:rPr>
        <w:t xml:space="preserve"> </w:t>
      </w:r>
      <w:r>
        <w:t>языковых</w:t>
      </w:r>
      <w:r>
        <w:rPr>
          <w:spacing w:val="-5"/>
        </w:rPr>
        <w:t xml:space="preserve"> </w:t>
      </w:r>
      <w:r>
        <w:t>единиц</w:t>
      </w:r>
      <w:r>
        <w:rPr>
          <w:spacing w:val="-5"/>
        </w:rPr>
        <w:t xml:space="preserve"> </w:t>
      </w:r>
      <w:r>
        <w:t>и</w:t>
      </w:r>
      <w:r>
        <w:rPr>
          <w:spacing w:val="-5"/>
        </w:rPr>
        <w:t xml:space="preserve"> </w:t>
      </w:r>
      <w:r>
        <w:t>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90D05" w:rsidRDefault="00524862">
      <w:pPr>
        <w:pStyle w:val="a3"/>
        <w:ind w:left="1842" w:firstLine="0"/>
      </w:pPr>
      <w:r>
        <w:t>развитие функциональной</w:t>
      </w:r>
      <w:r>
        <w:rPr>
          <w:spacing w:val="2"/>
        </w:rPr>
        <w:t xml:space="preserve"> </w:t>
      </w:r>
      <w:r>
        <w:t>грамотности:</w:t>
      </w:r>
      <w:r>
        <w:rPr>
          <w:spacing w:val="3"/>
        </w:rPr>
        <w:t xml:space="preserve"> </w:t>
      </w:r>
      <w:r>
        <w:t>совершенствование</w:t>
      </w:r>
      <w:r>
        <w:rPr>
          <w:spacing w:val="2"/>
        </w:rPr>
        <w:t xml:space="preserve"> </w:t>
      </w:r>
      <w:r>
        <w:t>умений</w:t>
      </w:r>
      <w:r>
        <w:rPr>
          <w:spacing w:val="3"/>
        </w:rPr>
        <w:t xml:space="preserve"> </w:t>
      </w:r>
      <w:r>
        <w:rPr>
          <w:spacing w:val="-2"/>
        </w:rPr>
        <w:t>текстовой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690D05" w:rsidRDefault="00524862">
      <w:pPr>
        <w:pStyle w:val="a3"/>
        <w:spacing w:line="360" w:lineRule="auto"/>
        <w:ind w:right="146"/>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90D05" w:rsidRDefault="00524862">
      <w:pPr>
        <w:pStyle w:val="a3"/>
        <w:spacing w:line="360" w:lineRule="auto"/>
        <w:ind w:right="143"/>
      </w:pPr>
      <w: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90D05" w:rsidRDefault="00524862">
      <w:pPr>
        <w:pStyle w:val="a3"/>
        <w:spacing w:line="360" w:lineRule="auto"/>
        <w:ind w:right="141"/>
      </w:pPr>
      <w:r>
        <w:t xml:space="preserve">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w:t>
      </w:r>
      <w:r>
        <w:rPr>
          <w:position w:val="1"/>
        </w:rPr>
        <w:t xml:space="preserve">136 часов: в 10 классе – 68 часов (2 часа в неделю), в </w:t>
      </w:r>
      <w:r>
        <w:t>11 классе – 68 часа (2 часа в неделю).</w:t>
      </w:r>
    </w:p>
    <w:p w:rsidR="00690D05" w:rsidRDefault="00524862">
      <w:pPr>
        <w:pStyle w:val="1"/>
        <w:spacing w:before="10"/>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48"/>
        <w:ind w:left="1842" w:firstLine="0"/>
      </w:pPr>
      <w:r>
        <w:t>Общие</w:t>
      </w:r>
      <w:r>
        <w:rPr>
          <w:spacing w:val="-2"/>
        </w:rPr>
        <w:t xml:space="preserve"> </w:t>
      </w:r>
      <w:r>
        <w:t>сведения</w:t>
      </w:r>
      <w:r>
        <w:rPr>
          <w:spacing w:val="-2"/>
        </w:rPr>
        <w:t xml:space="preserve"> </w:t>
      </w:r>
      <w:r>
        <w:t>о</w:t>
      </w:r>
      <w:r>
        <w:rPr>
          <w:spacing w:val="-2"/>
        </w:rPr>
        <w:t xml:space="preserve"> языке.</w:t>
      </w:r>
    </w:p>
    <w:p w:rsidR="00690D05" w:rsidRDefault="00524862">
      <w:pPr>
        <w:pStyle w:val="a3"/>
        <w:spacing w:before="161" w:line="360" w:lineRule="auto"/>
        <w:ind w:left="1842" w:right="3116" w:firstLine="0"/>
      </w:pPr>
      <w:r>
        <w:t>Язык</w:t>
      </w:r>
      <w:r>
        <w:rPr>
          <w:spacing w:val="-7"/>
        </w:rPr>
        <w:t xml:space="preserve"> </w:t>
      </w:r>
      <w:r>
        <w:t>как</w:t>
      </w:r>
      <w:r>
        <w:rPr>
          <w:spacing w:val="-7"/>
        </w:rPr>
        <w:t xml:space="preserve"> </w:t>
      </w:r>
      <w:r>
        <w:t>знаковая</w:t>
      </w:r>
      <w:r>
        <w:rPr>
          <w:spacing w:val="-7"/>
        </w:rPr>
        <w:t xml:space="preserve"> </w:t>
      </w:r>
      <w:r>
        <w:t>система.</w:t>
      </w:r>
      <w:r>
        <w:rPr>
          <w:spacing w:val="-7"/>
        </w:rPr>
        <w:t xml:space="preserve"> </w:t>
      </w:r>
      <w:r>
        <w:t>Основные</w:t>
      </w:r>
      <w:r>
        <w:rPr>
          <w:spacing w:val="-7"/>
        </w:rPr>
        <w:t xml:space="preserve"> </w:t>
      </w:r>
      <w:r>
        <w:t>функции</w:t>
      </w:r>
      <w:r>
        <w:rPr>
          <w:spacing w:val="-7"/>
        </w:rPr>
        <w:t xml:space="preserve"> </w:t>
      </w:r>
      <w:r>
        <w:t>языка. Лингвистика как наука.</w:t>
      </w:r>
    </w:p>
    <w:p w:rsidR="00690D05" w:rsidRDefault="00524862">
      <w:pPr>
        <w:pStyle w:val="a3"/>
        <w:ind w:left="1842" w:firstLine="0"/>
      </w:pPr>
      <w:r>
        <w:t>Язык</w:t>
      </w:r>
      <w:r>
        <w:rPr>
          <w:spacing w:val="-1"/>
        </w:rPr>
        <w:t xml:space="preserve"> </w:t>
      </w:r>
      <w:r>
        <w:t xml:space="preserve">и </w:t>
      </w:r>
      <w:r>
        <w:rPr>
          <w:spacing w:val="-2"/>
        </w:rPr>
        <w:t>культура.</w:t>
      </w:r>
    </w:p>
    <w:p w:rsidR="00690D05" w:rsidRDefault="00524862">
      <w:pPr>
        <w:pStyle w:val="a3"/>
        <w:spacing w:before="161" w:line="360" w:lineRule="auto"/>
        <w:ind w:right="144"/>
      </w:pPr>
      <w: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w:t>
      </w:r>
      <w:r>
        <w:rPr>
          <w:spacing w:val="-2"/>
        </w:rPr>
        <w:t>языков.</w:t>
      </w:r>
    </w:p>
    <w:p w:rsidR="00690D05" w:rsidRDefault="00524862">
      <w:pPr>
        <w:pStyle w:val="a3"/>
        <w:spacing w:line="360" w:lineRule="auto"/>
        <w:ind w:right="146" w:firstLine="779"/>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90D05" w:rsidRDefault="00524862">
      <w:pPr>
        <w:pStyle w:val="a3"/>
        <w:ind w:left="1842" w:firstLine="0"/>
      </w:pPr>
      <w:r>
        <w:t>Язык</w:t>
      </w:r>
      <w:r>
        <w:rPr>
          <w:spacing w:val="-2"/>
        </w:rPr>
        <w:t xml:space="preserve"> </w:t>
      </w:r>
      <w:r>
        <w:t>и</w:t>
      </w:r>
      <w:r>
        <w:rPr>
          <w:spacing w:val="-2"/>
        </w:rPr>
        <w:t xml:space="preserve"> </w:t>
      </w:r>
      <w:r>
        <w:t>речь.</w:t>
      </w:r>
      <w:r>
        <w:rPr>
          <w:spacing w:val="-2"/>
        </w:rPr>
        <w:t xml:space="preserve"> </w:t>
      </w:r>
      <w:r>
        <w:t>Культура</w:t>
      </w:r>
      <w:r>
        <w:rPr>
          <w:spacing w:val="-2"/>
        </w:rPr>
        <w:t xml:space="preserve"> речи.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Система</w:t>
      </w:r>
      <w:r>
        <w:rPr>
          <w:spacing w:val="-3"/>
        </w:rPr>
        <w:t xml:space="preserve"> </w:t>
      </w:r>
      <w:r>
        <w:t>языка.</w:t>
      </w:r>
      <w:r>
        <w:rPr>
          <w:spacing w:val="-3"/>
        </w:rPr>
        <w:t xml:space="preserve"> </w:t>
      </w:r>
      <w:r>
        <w:t>Культура</w:t>
      </w:r>
      <w:r>
        <w:rPr>
          <w:spacing w:val="-3"/>
        </w:rPr>
        <w:t xml:space="preserve"> </w:t>
      </w:r>
      <w:r>
        <w:rPr>
          <w:spacing w:val="-2"/>
        </w:rPr>
        <w:t>речи.</w:t>
      </w:r>
    </w:p>
    <w:p w:rsidR="00690D05" w:rsidRDefault="00524862">
      <w:pPr>
        <w:pStyle w:val="a3"/>
        <w:spacing w:before="161" w:line="360" w:lineRule="auto"/>
        <w:ind w:left="1842" w:right="3384" w:firstLine="70"/>
        <w:jc w:val="left"/>
      </w:pPr>
      <w:r>
        <w:t>Система</w:t>
      </w:r>
      <w:r>
        <w:rPr>
          <w:spacing w:val="-10"/>
        </w:rPr>
        <w:t xml:space="preserve"> </w:t>
      </w:r>
      <w:r>
        <w:t>языка,</w:t>
      </w:r>
      <w:r>
        <w:rPr>
          <w:spacing w:val="-11"/>
        </w:rPr>
        <w:t xml:space="preserve"> </w:t>
      </w:r>
      <w:r>
        <w:t>её</w:t>
      </w:r>
      <w:r>
        <w:rPr>
          <w:spacing w:val="-10"/>
        </w:rPr>
        <w:t xml:space="preserve"> </w:t>
      </w:r>
      <w:r>
        <w:t>устройство,</w:t>
      </w:r>
      <w:r>
        <w:rPr>
          <w:spacing w:val="-11"/>
        </w:rPr>
        <w:t xml:space="preserve"> </w:t>
      </w:r>
      <w:r>
        <w:t>функционирование. Культура речи как раздел лингвистики.</w:t>
      </w:r>
    </w:p>
    <w:p w:rsidR="00690D05" w:rsidRDefault="00524862">
      <w:pPr>
        <w:pStyle w:val="a3"/>
        <w:ind w:left="1842" w:firstLine="0"/>
        <w:jc w:val="left"/>
      </w:pPr>
      <w:r>
        <w:t>Языковая</w:t>
      </w:r>
      <w:r>
        <w:rPr>
          <w:spacing w:val="-3"/>
        </w:rPr>
        <w:t xml:space="preserve"> </w:t>
      </w:r>
      <w:r>
        <w:t>норма,</w:t>
      </w:r>
      <w:r>
        <w:rPr>
          <w:spacing w:val="-3"/>
        </w:rPr>
        <w:t xml:space="preserve"> </w:t>
      </w:r>
      <w:r>
        <w:t>её</w:t>
      </w:r>
      <w:r>
        <w:rPr>
          <w:spacing w:val="-2"/>
        </w:rPr>
        <w:t xml:space="preserve"> </w:t>
      </w:r>
      <w:r>
        <w:t>основные</w:t>
      </w:r>
      <w:r>
        <w:rPr>
          <w:spacing w:val="-3"/>
        </w:rPr>
        <w:t xml:space="preserve"> </w:t>
      </w:r>
      <w:r>
        <w:t>признаки</w:t>
      </w:r>
      <w:r>
        <w:rPr>
          <w:spacing w:val="-3"/>
        </w:rPr>
        <w:t xml:space="preserve"> </w:t>
      </w:r>
      <w:r>
        <w:t>и</w:t>
      </w:r>
      <w:r>
        <w:rPr>
          <w:spacing w:val="-2"/>
        </w:rPr>
        <w:t xml:space="preserve"> функции.</w:t>
      </w:r>
    </w:p>
    <w:p w:rsidR="00690D05" w:rsidRDefault="00524862">
      <w:pPr>
        <w:pStyle w:val="a3"/>
        <w:spacing w:before="161" w:line="360" w:lineRule="auto"/>
        <w:ind w:right="146"/>
      </w:pPr>
      <w: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90D05" w:rsidRDefault="00524862">
      <w:pPr>
        <w:pStyle w:val="a3"/>
        <w:ind w:left="1842" w:firstLine="0"/>
      </w:pPr>
      <w:r>
        <w:t>Качества</w:t>
      </w:r>
      <w:r>
        <w:rPr>
          <w:spacing w:val="-4"/>
        </w:rPr>
        <w:t xml:space="preserve"> </w:t>
      </w:r>
      <w:r>
        <w:t>хорошей</w:t>
      </w:r>
      <w:r>
        <w:rPr>
          <w:spacing w:val="-3"/>
        </w:rPr>
        <w:t xml:space="preserve"> </w:t>
      </w:r>
      <w:r>
        <w:rPr>
          <w:spacing w:val="-2"/>
        </w:rPr>
        <w:t>речи.</w:t>
      </w:r>
    </w:p>
    <w:p w:rsidR="00690D05" w:rsidRDefault="00524862">
      <w:pPr>
        <w:pStyle w:val="a3"/>
        <w:spacing w:before="161" w:line="360" w:lineRule="auto"/>
        <w:ind w:right="146"/>
      </w:pPr>
      <w: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Pr>
          <w:spacing w:val="-2"/>
        </w:rPr>
        <w:t>словарь.</w:t>
      </w:r>
    </w:p>
    <w:p w:rsidR="00690D05" w:rsidRDefault="00524862">
      <w:pPr>
        <w:pStyle w:val="a3"/>
        <w:ind w:left="1842" w:firstLine="0"/>
      </w:pPr>
      <w:r>
        <w:t>Фонетика.</w:t>
      </w:r>
      <w:r>
        <w:rPr>
          <w:spacing w:val="-6"/>
        </w:rPr>
        <w:t xml:space="preserve"> </w:t>
      </w:r>
      <w:r>
        <w:t>Орфоэпия.</w:t>
      </w:r>
      <w:r>
        <w:rPr>
          <w:spacing w:val="-6"/>
        </w:rPr>
        <w:t xml:space="preserve"> </w:t>
      </w:r>
      <w:r>
        <w:t>Орфоэпические</w:t>
      </w:r>
      <w:r>
        <w:rPr>
          <w:spacing w:val="-6"/>
        </w:rPr>
        <w:t xml:space="preserve"> </w:t>
      </w:r>
      <w:r>
        <w:rPr>
          <w:spacing w:val="-2"/>
        </w:rPr>
        <w:t>нормы.</w:t>
      </w:r>
    </w:p>
    <w:p w:rsidR="00690D05" w:rsidRDefault="00524862">
      <w:pPr>
        <w:pStyle w:val="a3"/>
        <w:spacing w:before="161" w:line="360" w:lineRule="auto"/>
        <w:ind w:right="148"/>
      </w:pPr>
      <w: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90D05" w:rsidRDefault="00524862">
      <w:pPr>
        <w:pStyle w:val="a3"/>
        <w:spacing w:line="360" w:lineRule="auto"/>
        <w:ind w:right="146"/>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90D05" w:rsidRDefault="00524862">
      <w:pPr>
        <w:pStyle w:val="a3"/>
        <w:ind w:left="1842" w:firstLine="0"/>
      </w:pPr>
      <w:r>
        <w:t>Лексикология</w:t>
      </w:r>
      <w:r>
        <w:rPr>
          <w:spacing w:val="-7"/>
        </w:rPr>
        <w:t xml:space="preserve"> </w:t>
      </w:r>
      <w:r>
        <w:t>и</w:t>
      </w:r>
      <w:r>
        <w:rPr>
          <w:spacing w:val="-4"/>
        </w:rPr>
        <w:t xml:space="preserve"> </w:t>
      </w:r>
      <w:r>
        <w:t>фразеология.</w:t>
      </w:r>
      <w:r>
        <w:rPr>
          <w:spacing w:val="-4"/>
        </w:rPr>
        <w:t xml:space="preserve"> </w:t>
      </w:r>
      <w:r>
        <w:t>Лексические</w:t>
      </w:r>
      <w:r>
        <w:rPr>
          <w:spacing w:val="-4"/>
        </w:rPr>
        <w:t xml:space="preserve"> </w:t>
      </w:r>
      <w:r>
        <w:rPr>
          <w:spacing w:val="-2"/>
        </w:rPr>
        <w:t>нормы.</w:t>
      </w:r>
    </w:p>
    <w:p w:rsidR="00690D05" w:rsidRDefault="00524862">
      <w:pPr>
        <w:pStyle w:val="a3"/>
        <w:spacing w:before="161" w:line="360" w:lineRule="auto"/>
        <w:ind w:right="148"/>
      </w:pPr>
      <w: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690D05" w:rsidRDefault="00524862">
      <w:pPr>
        <w:pStyle w:val="a3"/>
        <w:ind w:left="1842" w:firstLine="0"/>
      </w:pPr>
      <w:r>
        <w:t>Основные</w:t>
      </w:r>
      <w:r>
        <w:rPr>
          <w:spacing w:val="58"/>
        </w:rPr>
        <w:t xml:space="preserve"> </w:t>
      </w:r>
      <w:r>
        <w:t>лексические</w:t>
      </w:r>
      <w:r>
        <w:rPr>
          <w:spacing w:val="59"/>
        </w:rPr>
        <w:t xml:space="preserve"> </w:t>
      </w:r>
      <w:r>
        <w:t>нормы</w:t>
      </w:r>
      <w:r>
        <w:rPr>
          <w:spacing w:val="59"/>
        </w:rPr>
        <w:t xml:space="preserve"> </w:t>
      </w:r>
      <w:r>
        <w:t>современного</w:t>
      </w:r>
      <w:r>
        <w:rPr>
          <w:spacing w:val="58"/>
        </w:rPr>
        <w:t xml:space="preserve"> </w:t>
      </w:r>
      <w:r>
        <w:t>русского</w:t>
      </w:r>
      <w:r>
        <w:rPr>
          <w:spacing w:val="59"/>
        </w:rPr>
        <w:t xml:space="preserve"> </w:t>
      </w:r>
      <w:r>
        <w:t>литературного</w:t>
      </w:r>
      <w:r>
        <w:rPr>
          <w:spacing w:val="59"/>
        </w:rPr>
        <w:t xml:space="preserve"> </w:t>
      </w:r>
      <w:r>
        <w:rPr>
          <w:spacing w:val="-2"/>
        </w:rPr>
        <w:t>языка.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Многозначные</w:t>
      </w:r>
      <w:r>
        <w:rPr>
          <w:spacing w:val="-5"/>
        </w:rPr>
        <w:t xml:space="preserve"> </w:t>
      </w:r>
      <w:r>
        <w:t>слова</w:t>
      </w:r>
      <w:r>
        <w:rPr>
          <w:spacing w:val="-5"/>
        </w:rPr>
        <w:t xml:space="preserve"> </w:t>
      </w:r>
      <w:r>
        <w:t>и</w:t>
      </w:r>
      <w:r>
        <w:rPr>
          <w:spacing w:val="-5"/>
        </w:rPr>
        <w:t xml:space="preserve"> </w:t>
      </w:r>
      <w:r>
        <w:t>омонимы,</w:t>
      </w:r>
      <w:r>
        <w:rPr>
          <w:spacing w:val="-5"/>
        </w:rPr>
        <w:t xml:space="preserve"> </w:t>
      </w:r>
      <w:r>
        <w:t>их</w:t>
      </w:r>
      <w:r>
        <w:rPr>
          <w:spacing w:val="-5"/>
        </w:rPr>
        <w:t xml:space="preserve"> </w:t>
      </w:r>
      <w:r>
        <w:t>употребление.</w:t>
      </w:r>
      <w:r>
        <w:rPr>
          <w:spacing w:val="-5"/>
        </w:rPr>
        <w:t xml:space="preserve"> </w:t>
      </w:r>
      <w:r>
        <w:t>Синонимы,</w:t>
      </w:r>
      <w:r>
        <w:rPr>
          <w:spacing w:val="-5"/>
        </w:rPr>
        <w:t xml:space="preserve"> </w:t>
      </w:r>
      <w:r>
        <w:t>антонимы,</w:t>
      </w:r>
      <w:r>
        <w:rPr>
          <w:spacing w:val="-5"/>
        </w:rPr>
        <w:t xml:space="preserve"> </w:t>
      </w:r>
      <w:r>
        <w:t>паронимы и их употребление. Иноязычные слова и их употребление. Лексическая сочетаемость. Тавтология. Плеоназм.</w:t>
      </w:r>
    </w:p>
    <w:p w:rsidR="00690D05" w:rsidRDefault="00524862">
      <w:pPr>
        <w:pStyle w:val="a3"/>
        <w:tabs>
          <w:tab w:val="left" w:pos="6706"/>
          <w:tab w:val="left" w:pos="8626"/>
          <w:tab w:val="left" w:pos="10351"/>
        </w:tabs>
        <w:spacing w:line="360" w:lineRule="auto"/>
        <w:ind w:right="145"/>
      </w:pPr>
      <w:r>
        <w:rPr>
          <w:spacing w:val="-2"/>
        </w:rPr>
        <w:t>Функционально-стилистическая</w:t>
      </w:r>
      <w:r>
        <w:tab/>
      </w:r>
      <w:r>
        <w:rPr>
          <w:spacing w:val="-2"/>
        </w:rPr>
        <w:t>окраска</w:t>
      </w:r>
      <w:r>
        <w:tab/>
      </w:r>
      <w:r>
        <w:rPr>
          <w:spacing w:val="-2"/>
        </w:rPr>
        <w:t>слова.</w:t>
      </w:r>
      <w:r>
        <w:tab/>
      </w:r>
      <w:r>
        <w:rPr>
          <w:spacing w:val="-2"/>
        </w:rPr>
        <w:t xml:space="preserve">Лексика </w:t>
      </w:r>
      <w:r>
        <w:t>общеупотребительная, разговорная и книжная. Особенности употребления.</w:t>
      </w:r>
    </w:p>
    <w:p w:rsidR="00690D05" w:rsidRDefault="00524862">
      <w:pPr>
        <w:pStyle w:val="a3"/>
        <w:spacing w:line="360" w:lineRule="auto"/>
        <w:ind w:right="147"/>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690D05" w:rsidRDefault="00524862">
      <w:pPr>
        <w:pStyle w:val="a3"/>
        <w:spacing w:line="360" w:lineRule="auto"/>
        <w:ind w:left="1842" w:right="973" w:firstLine="0"/>
      </w:pPr>
      <w:r>
        <w:t>Фразеология</w:t>
      </w:r>
      <w:r>
        <w:rPr>
          <w:spacing w:val="-8"/>
        </w:rPr>
        <w:t xml:space="preserve"> </w:t>
      </w:r>
      <w:r>
        <w:t>русского</w:t>
      </w:r>
      <w:r>
        <w:rPr>
          <w:spacing w:val="-8"/>
        </w:rPr>
        <w:t xml:space="preserve"> </w:t>
      </w:r>
      <w:r>
        <w:t>языка</w:t>
      </w:r>
      <w:r>
        <w:rPr>
          <w:spacing w:val="-8"/>
        </w:rPr>
        <w:t xml:space="preserve"> </w:t>
      </w:r>
      <w:r>
        <w:t>(повторение,</w:t>
      </w:r>
      <w:r>
        <w:rPr>
          <w:spacing w:val="-8"/>
        </w:rPr>
        <w:t xml:space="preserve"> </w:t>
      </w:r>
      <w:r>
        <w:t>обобщение).</w:t>
      </w:r>
      <w:r>
        <w:rPr>
          <w:spacing w:val="-8"/>
        </w:rPr>
        <w:t xml:space="preserve"> </w:t>
      </w:r>
      <w:r>
        <w:t>Крылатые</w:t>
      </w:r>
      <w:r>
        <w:rPr>
          <w:spacing w:val="-8"/>
        </w:rPr>
        <w:t xml:space="preserve"> </w:t>
      </w:r>
      <w:r>
        <w:t>слова. Морфемика и словообразование. Словообразовательные нормы.</w:t>
      </w:r>
    </w:p>
    <w:p w:rsidR="00690D05" w:rsidRDefault="00524862">
      <w:pPr>
        <w:pStyle w:val="a3"/>
        <w:spacing w:line="360" w:lineRule="auto"/>
        <w:ind w:right="146"/>
      </w:pPr>
      <w: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90D05" w:rsidRDefault="00524862">
      <w:pPr>
        <w:pStyle w:val="a3"/>
        <w:ind w:left="1842" w:firstLine="0"/>
      </w:pPr>
      <w:r>
        <w:t>Морфология.</w:t>
      </w:r>
      <w:r>
        <w:rPr>
          <w:spacing w:val="-11"/>
        </w:rPr>
        <w:t xml:space="preserve"> </w:t>
      </w:r>
      <w:r>
        <w:t>Морфологические</w:t>
      </w:r>
      <w:r>
        <w:rPr>
          <w:spacing w:val="-8"/>
        </w:rPr>
        <w:t xml:space="preserve"> </w:t>
      </w:r>
      <w:r>
        <w:rPr>
          <w:spacing w:val="-2"/>
        </w:rPr>
        <w:t>нормы.</w:t>
      </w:r>
    </w:p>
    <w:p w:rsidR="00690D05" w:rsidRDefault="00524862">
      <w:pPr>
        <w:pStyle w:val="a3"/>
        <w:spacing w:before="161" w:line="360" w:lineRule="auto"/>
        <w:ind w:right="147"/>
      </w:pPr>
      <w: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90D05" w:rsidRDefault="00524862">
      <w:pPr>
        <w:pStyle w:val="a3"/>
        <w:spacing w:line="360" w:lineRule="auto"/>
        <w:ind w:right="146"/>
      </w:pPr>
      <w:r>
        <w:t xml:space="preserve">Морфологические нормы современного русского литературного языка (общее </w:t>
      </w:r>
      <w:r>
        <w:rPr>
          <w:spacing w:val="-2"/>
        </w:rPr>
        <w:t>представление).</w:t>
      </w:r>
    </w:p>
    <w:p w:rsidR="00690D05" w:rsidRDefault="00524862">
      <w:pPr>
        <w:pStyle w:val="a3"/>
        <w:spacing w:line="360" w:lineRule="auto"/>
        <w:ind w:right="147"/>
      </w:pPr>
      <w:r>
        <w:t xml:space="preserve">Основные нормы употребления имён существительных: форм рода, числа, </w:t>
      </w:r>
      <w:r>
        <w:rPr>
          <w:spacing w:val="-2"/>
        </w:rPr>
        <w:t>падежа.</w:t>
      </w:r>
    </w:p>
    <w:p w:rsidR="00690D05" w:rsidRDefault="00524862">
      <w:pPr>
        <w:pStyle w:val="a3"/>
        <w:spacing w:line="360" w:lineRule="auto"/>
        <w:ind w:right="147"/>
      </w:pPr>
      <w:r>
        <w:t>Основные нормы употребления имён прилагательных: форм степеней сравнения, краткой формы.</w:t>
      </w:r>
    </w:p>
    <w:p w:rsidR="00690D05" w:rsidRDefault="00524862">
      <w:pPr>
        <w:pStyle w:val="a3"/>
        <w:spacing w:line="360" w:lineRule="auto"/>
        <w:ind w:right="146"/>
      </w:pPr>
      <w:r>
        <w:t>Основные нормы употребления количественных, порядковых и</w:t>
      </w:r>
      <w:r>
        <w:rPr>
          <w:spacing w:val="40"/>
        </w:rPr>
        <w:t xml:space="preserve"> </w:t>
      </w:r>
      <w:r>
        <w:t>собирательных числительных.</w:t>
      </w:r>
    </w:p>
    <w:p w:rsidR="00690D05" w:rsidRDefault="00524862">
      <w:pPr>
        <w:pStyle w:val="a3"/>
        <w:spacing w:line="360" w:lineRule="auto"/>
        <w:ind w:right="147"/>
      </w:pPr>
      <w:r>
        <w:t>Основные нормы употребления местоимений: формы 3-го лица личных местоимений, возвратного местоимения себя.</w:t>
      </w:r>
    </w:p>
    <w:p w:rsidR="00690D05" w:rsidRDefault="00524862">
      <w:pPr>
        <w:pStyle w:val="a3"/>
        <w:spacing w:line="360" w:lineRule="auto"/>
        <w:ind w:right="149"/>
      </w:pPr>
      <w:r>
        <w:t>Основные нормы употребления глаголов: некоторых личных форм (типа победить,</w:t>
      </w:r>
      <w:r>
        <w:rPr>
          <w:spacing w:val="4"/>
        </w:rPr>
        <w:t xml:space="preserve"> </w:t>
      </w:r>
      <w:r>
        <w:t>убедить,</w:t>
      </w:r>
      <w:r>
        <w:rPr>
          <w:spacing w:val="7"/>
        </w:rPr>
        <w:t xml:space="preserve"> </w:t>
      </w:r>
      <w:r>
        <w:t>выздороветь),</w:t>
      </w:r>
      <w:r>
        <w:rPr>
          <w:spacing w:val="6"/>
        </w:rPr>
        <w:t xml:space="preserve"> </w:t>
      </w:r>
      <w:r>
        <w:t>возвратных</w:t>
      </w:r>
      <w:r>
        <w:rPr>
          <w:spacing w:val="7"/>
        </w:rPr>
        <w:t xml:space="preserve"> </w:t>
      </w:r>
      <w:r>
        <w:t>и</w:t>
      </w:r>
      <w:r>
        <w:rPr>
          <w:spacing w:val="6"/>
        </w:rPr>
        <w:t xml:space="preserve"> </w:t>
      </w:r>
      <w:r>
        <w:t>невозвратных</w:t>
      </w:r>
      <w:r>
        <w:rPr>
          <w:spacing w:val="7"/>
        </w:rPr>
        <w:t xml:space="preserve"> </w:t>
      </w:r>
      <w:r>
        <w:t>глаголов;</w:t>
      </w:r>
      <w:r>
        <w:rPr>
          <w:spacing w:val="7"/>
        </w:rPr>
        <w:t xml:space="preserve"> </w:t>
      </w:r>
      <w:r>
        <w:rPr>
          <w:spacing w:val="-2"/>
        </w:rPr>
        <w:t>образования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некоторых глагольных форм: форм прошедшего времени с суффиксом -ну-, форм повелительного наклонения.</w:t>
      </w:r>
    </w:p>
    <w:p w:rsidR="00690D05" w:rsidRDefault="00524862">
      <w:pPr>
        <w:pStyle w:val="a3"/>
        <w:ind w:left="1842" w:firstLine="0"/>
      </w:pPr>
      <w:r>
        <w:t>Орфография.</w:t>
      </w:r>
      <w:r>
        <w:rPr>
          <w:spacing w:val="-6"/>
        </w:rPr>
        <w:t xml:space="preserve"> </w:t>
      </w:r>
      <w:r>
        <w:t>Основные</w:t>
      </w:r>
      <w:r>
        <w:rPr>
          <w:spacing w:val="-5"/>
        </w:rPr>
        <w:t xml:space="preserve"> </w:t>
      </w:r>
      <w:r>
        <w:t>правила</w:t>
      </w:r>
      <w:r>
        <w:rPr>
          <w:spacing w:val="-5"/>
        </w:rPr>
        <w:t xml:space="preserve"> </w:t>
      </w:r>
      <w:r>
        <w:rPr>
          <w:spacing w:val="-2"/>
        </w:rPr>
        <w:t>орфографии.</w:t>
      </w:r>
    </w:p>
    <w:p w:rsidR="00690D05" w:rsidRDefault="00524862">
      <w:pPr>
        <w:pStyle w:val="a3"/>
        <w:spacing w:before="161" w:line="360" w:lineRule="auto"/>
        <w:ind w:right="146"/>
      </w:pPr>
      <w:r>
        <w:t>Орфография как раздел лингвистики (повторение, обобщение). Принципы и разделы русской орфографии. Правописание морфем; слитные, дефисные и раздельные</w:t>
      </w:r>
      <w:r>
        <w:rPr>
          <w:spacing w:val="-5"/>
        </w:rPr>
        <w:t xml:space="preserve"> </w:t>
      </w:r>
      <w:r>
        <w:t>написания;</w:t>
      </w:r>
      <w:r>
        <w:rPr>
          <w:spacing w:val="-5"/>
        </w:rPr>
        <w:t xml:space="preserve"> </w:t>
      </w:r>
      <w:r>
        <w:t>употребление</w:t>
      </w:r>
      <w:r>
        <w:rPr>
          <w:spacing w:val="-5"/>
        </w:rPr>
        <w:t xml:space="preserve"> </w:t>
      </w:r>
      <w:r>
        <w:t>прописных</w:t>
      </w:r>
      <w:r>
        <w:rPr>
          <w:spacing w:val="-5"/>
        </w:rPr>
        <w:t xml:space="preserve"> </w:t>
      </w:r>
      <w:r>
        <w:t>и</w:t>
      </w:r>
      <w:r>
        <w:rPr>
          <w:spacing w:val="-5"/>
        </w:rPr>
        <w:t xml:space="preserve"> </w:t>
      </w:r>
      <w:r>
        <w:t>строчных</w:t>
      </w:r>
      <w:r>
        <w:rPr>
          <w:spacing w:val="-5"/>
        </w:rPr>
        <w:t xml:space="preserve"> </w:t>
      </w:r>
      <w:r>
        <w:t>букв;</w:t>
      </w:r>
      <w:r>
        <w:rPr>
          <w:spacing w:val="-5"/>
        </w:rPr>
        <w:t xml:space="preserve"> </w:t>
      </w:r>
      <w:r>
        <w:t>правила</w:t>
      </w:r>
      <w:r>
        <w:rPr>
          <w:spacing w:val="-5"/>
        </w:rPr>
        <w:t xml:space="preserve"> </w:t>
      </w:r>
      <w:r>
        <w:t>переноса слов; правила графического сокращения слов.</w:t>
      </w:r>
    </w:p>
    <w:p w:rsidR="00690D05" w:rsidRDefault="00524862">
      <w:pPr>
        <w:pStyle w:val="a3"/>
        <w:spacing w:line="360" w:lineRule="auto"/>
        <w:ind w:left="1842" w:firstLine="0"/>
        <w:jc w:val="left"/>
      </w:pPr>
      <w:r>
        <w:t>.</w:t>
      </w:r>
      <w:r>
        <w:rPr>
          <w:spacing w:val="-6"/>
        </w:rPr>
        <w:t xml:space="preserve"> </w:t>
      </w:r>
      <w:r>
        <w:t>Орфографические</w:t>
      </w:r>
      <w:r>
        <w:rPr>
          <w:spacing w:val="-6"/>
        </w:rPr>
        <w:t xml:space="preserve"> </w:t>
      </w:r>
      <w:r>
        <w:t>правила.</w:t>
      </w:r>
      <w:r>
        <w:rPr>
          <w:spacing w:val="-6"/>
        </w:rPr>
        <w:t xml:space="preserve"> </w:t>
      </w:r>
      <w:r>
        <w:t>Правописание</w:t>
      </w:r>
      <w:r>
        <w:rPr>
          <w:spacing w:val="-6"/>
        </w:rPr>
        <w:t xml:space="preserve"> </w:t>
      </w:r>
      <w:r>
        <w:t>гласных</w:t>
      </w:r>
      <w:r>
        <w:rPr>
          <w:spacing w:val="-6"/>
        </w:rPr>
        <w:t xml:space="preserve"> </w:t>
      </w:r>
      <w:r>
        <w:t>и</w:t>
      </w:r>
      <w:r>
        <w:rPr>
          <w:spacing w:val="-6"/>
        </w:rPr>
        <w:t xml:space="preserve"> </w:t>
      </w:r>
      <w:r>
        <w:t>согласных</w:t>
      </w:r>
      <w:r>
        <w:rPr>
          <w:spacing w:val="-6"/>
        </w:rPr>
        <w:t xml:space="preserve"> </w:t>
      </w:r>
      <w:r>
        <w:t>в</w:t>
      </w:r>
      <w:r>
        <w:rPr>
          <w:spacing w:val="-6"/>
        </w:rPr>
        <w:t xml:space="preserve"> </w:t>
      </w:r>
      <w:r>
        <w:t>корне. Употребление разделительных ъ и ь.</w:t>
      </w:r>
    </w:p>
    <w:p w:rsidR="00690D05" w:rsidRDefault="00524862">
      <w:pPr>
        <w:pStyle w:val="a3"/>
        <w:spacing w:line="360" w:lineRule="auto"/>
        <w:ind w:left="1842" w:right="2026" w:firstLine="0"/>
        <w:jc w:val="left"/>
      </w:pPr>
      <w:r>
        <w:t>Правописание</w:t>
      </w:r>
      <w:r>
        <w:rPr>
          <w:spacing w:val="-6"/>
        </w:rPr>
        <w:t xml:space="preserve"> </w:t>
      </w:r>
      <w:r>
        <w:t>приставок.</w:t>
      </w:r>
      <w:r>
        <w:rPr>
          <w:spacing w:val="-7"/>
        </w:rPr>
        <w:t xml:space="preserve"> </w:t>
      </w:r>
      <w:r>
        <w:t>Буквы</w:t>
      </w:r>
      <w:r>
        <w:rPr>
          <w:spacing w:val="-6"/>
        </w:rPr>
        <w:t xml:space="preserve"> </w:t>
      </w:r>
      <w:r>
        <w:t>ы</w:t>
      </w:r>
      <w:r>
        <w:rPr>
          <w:spacing w:val="-7"/>
        </w:rPr>
        <w:t xml:space="preserve"> </w:t>
      </w:r>
      <w:r>
        <w:t>–</w:t>
      </w:r>
      <w:r>
        <w:rPr>
          <w:spacing w:val="-6"/>
        </w:rPr>
        <w:t xml:space="preserve"> </w:t>
      </w:r>
      <w:r>
        <w:t>и</w:t>
      </w:r>
      <w:r>
        <w:rPr>
          <w:spacing w:val="-7"/>
        </w:rPr>
        <w:t xml:space="preserve"> </w:t>
      </w:r>
      <w:r>
        <w:t>после</w:t>
      </w:r>
      <w:r>
        <w:rPr>
          <w:spacing w:val="-6"/>
        </w:rPr>
        <w:t xml:space="preserve"> </w:t>
      </w:r>
      <w:r>
        <w:t>приставок. Правописание суффиксов.</w:t>
      </w:r>
    </w:p>
    <w:p w:rsidR="00690D05" w:rsidRDefault="00524862">
      <w:pPr>
        <w:pStyle w:val="a3"/>
        <w:spacing w:line="360" w:lineRule="auto"/>
        <w:ind w:left="1842" w:right="2026" w:firstLine="0"/>
        <w:jc w:val="left"/>
      </w:pPr>
      <w:r>
        <w:t>Правописание</w:t>
      </w:r>
      <w:r>
        <w:rPr>
          <w:spacing w:val="-6"/>
        </w:rPr>
        <w:t xml:space="preserve"> </w:t>
      </w:r>
      <w:r>
        <w:t>н</w:t>
      </w:r>
      <w:r>
        <w:rPr>
          <w:spacing w:val="-6"/>
        </w:rPr>
        <w:t xml:space="preserve"> </w:t>
      </w:r>
      <w:r>
        <w:t>и</w:t>
      </w:r>
      <w:r>
        <w:rPr>
          <w:spacing w:val="-6"/>
        </w:rPr>
        <w:t xml:space="preserve"> </w:t>
      </w:r>
      <w:r>
        <w:t>нн</w:t>
      </w:r>
      <w:r>
        <w:rPr>
          <w:spacing w:val="-6"/>
        </w:rPr>
        <w:t xml:space="preserve"> </w:t>
      </w:r>
      <w:r>
        <w:t>в</w:t>
      </w:r>
      <w:r>
        <w:rPr>
          <w:spacing w:val="-6"/>
        </w:rPr>
        <w:t xml:space="preserve"> </w:t>
      </w:r>
      <w:r>
        <w:t>словах</w:t>
      </w:r>
      <w:r>
        <w:rPr>
          <w:spacing w:val="-6"/>
        </w:rPr>
        <w:t xml:space="preserve"> </w:t>
      </w:r>
      <w:r>
        <w:t>различных</w:t>
      </w:r>
      <w:r>
        <w:rPr>
          <w:spacing w:val="-6"/>
        </w:rPr>
        <w:t xml:space="preserve"> </w:t>
      </w:r>
      <w:r>
        <w:t>частей</w:t>
      </w:r>
      <w:r>
        <w:rPr>
          <w:spacing w:val="-6"/>
        </w:rPr>
        <w:t xml:space="preserve"> </w:t>
      </w:r>
      <w:r>
        <w:t>речи. Правописание не и ни.</w:t>
      </w:r>
    </w:p>
    <w:p w:rsidR="00690D05" w:rsidRDefault="00524862">
      <w:pPr>
        <w:pStyle w:val="a3"/>
        <w:spacing w:line="360" w:lineRule="auto"/>
        <w:jc w:val="left"/>
      </w:pPr>
      <w:r>
        <w:t>Правописание</w:t>
      </w:r>
      <w:r>
        <w:rPr>
          <w:spacing w:val="80"/>
        </w:rPr>
        <w:t xml:space="preserve"> </w:t>
      </w:r>
      <w:r>
        <w:t>окончаний</w:t>
      </w:r>
      <w:r>
        <w:rPr>
          <w:spacing w:val="80"/>
        </w:rPr>
        <w:t xml:space="preserve"> </w:t>
      </w:r>
      <w:r>
        <w:t>имён</w:t>
      </w:r>
      <w:r>
        <w:rPr>
          <w:spacing w:val="80"/>
        </w:rPr>
        <w:t xml:space="preserve"> </w:t>
      </w:r>
      <w:r>
        <w:t>существительных,</w:t>
      </w:r>
      <w:r>
        <w:rPr>
          <w:spacing w:val="80"/>
        </w:rPr>
        <w:t xml:space="preserve"> </w:t>
      </w:r>
      <w:r>
        <w:t>имён</w:t>
      </w:r>
      <w:r>
        <w:rPr>
          <w:spacing w:val="80"/>
        </w:rPr>
        <w:t xml:space="preserve"> </w:t>
      </w:r>
      <w:r>
        <w:t>прилагательных</w:t>
      </w:r>
      <w:r>
        <w:rPr>
          <w:spacing w:val="80"/>
        </w:rPr>
        <w:t xml:space="preserve"> </w:t>
      </w:r>
      <w:r>
        <w:t xml:space="preserve">и </w:t>
      </w:r>
      <w:r>
        <w:rPr>
          <w:spacing w:val="-2"/>
        </w:rPr>
        <w:t>глаголов.</w:t>
      </w:r>
    </w:p>
    <w:p w:rsidR="00690D05" w:rsidRDefault="00524862">
      <w:pPr>
        <w:pStyle w:val="a3"/>
        <w:spacing w:line="360" w:lineRule="auto"/>
        <w:ind w:left="1842" w:right="3384" w:firstLine="0"/>
        <w:jc w:val="left"/>
      </w:pPr>
      <w:r>
        <w:t>Слитное,</w:t>
      </w:r>
      <w:r>
        <w:rPr>
          <w:spacing w:val="-8"/>
        </w:rPr>
        <w:t xml:space="preserve"> </w:t>
      </w:r>
      <w:r>
        <w:t>дефисное</w:t>
      </w:r>
      <w:r>
        <w:rPr>
          <w:spacing w:val="-8"/>
        </w:rPr>
        <w:t xml:space="preserve"> </w:t>
      </w:r>
      <w:r>
        <w:t>и</w:t>
      </w:r>
      <w:r>
        <w:rPr>
          <w:spacing w:val="-8"/>
        </w:rPr>
        <w:t xml:space="preserve"> </w:t>
      </w:r>
      <w:r>
        <w:t>раздельное</w:t>
      </w:r>
      <w:r>
        <w:rPr>
          <w:spacing w:val="-8"/>
        </w:rPr>
        <w:t xml:space="preserve"> </w:t>
      </w:r>
      <w:r>
        <w:t>написание</w:t>
      </w:r>
      <w:r>
        <w:rPr>
          <w:spacing w:val="-8"/>
        </w:rPr>
        <w:t xml:space="preserve"> </w:t>
      </w:r>
      <w:r>
        <w:t>слов. Речь. Речевое общение.</w:t>
      </w:r>
    </w:p>
    <w:p w:rsidR="00690D05" w:rsidRDefault="00524862">
      <w:pPr>
        <w:pStyle w:val="a3"/>
        <w:ind w:left="1842" w:firstLine="0"/>
        <w:jc w:val="left"/>
      </w:pPr>
      <w:r>
        <w:t>Речь</w:t>
      </w:r>
      <w:r>
        <w:rPr>
          <w:spacing w:val="-6"/>
        </w:rPr>
        <w:t xml:space="preserve"> </w:t>
      </w:r>
      <w:r>
        <w:t>как</w:t>
      </w:r>
      <w:r>
        <w:rPr>
          <w:spacing w:val="-4"/>
        </w:rPr>
        <w:t xml:space="preserve"> </w:t>
      </w:r>
      <w:r>
        <w:t>деятельность.</w:t>
      </w:r>
      <w:r>
        <w:rPr>
          <w:spacing w:val="-3"/>
        </w:rPr>
        <w:t xml:space="preserve"> </w:t>
      </w:r>
      <w:r>
        <w:t>Виды</w:t>
      </w:r>
      <w:r>
        <w:rPr>
          <w:spacing w:val="-4"/>
        </w:rPr>
        <w:t xml:space="preserve"> </w:t>
      </w:r>
      <w:r>
        <w:t>речевой</w:t>
      </w:r>
      <w:r>
        <w:rPr>
          <w:spacing w:val="-3"/>
        </w:rPr>
        <w:t xml:space="preserve"> </w:t>
      </w:r>
      <w:r>
        <w:t>деятельности</w:t>
      </w:r>
      <w:r>
        <w:rPr>
          <w:spacing w:val="-4"/>
        </w:rPr>
        <w:t xml:space="preserve"> </w:t>
      </w:r>
      <w:r>
        <w:t>(повторение,</w:t>
      </w:r>
      <w:r>
        <w:rPr>
          <w:spacing w:val="-3"/>
        </w:rPr>
        <w:t xml:space="preserve"> </w:t>
      </w:r>
      <w:r>
        <w:rPr>
          <w:spacing w:val="-2"/>
        </w:rPr>
        <w:t>обобщение).</w:t>
      </w:r>
    </w:p>
    <w:p w:rsidR="00690D05" w:rsidRDefault="00524862">
      <w:pPr>
        <w:pStyle w:val="a3"/>
        <w:spacing w:before="161" w:line="360" w:lineRule="auto"/>
        <w:ind w:right="145"/>
      </w:pPr>
      <w: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90D05" w:rsidRDefault="00524862">
      <w:pPr>
        <w:pStyle w:val="a3"/>
        <w:spacing w:line="360" w:lineRule="auto"/>
        <w:ind w:right="145"/>
      </w:pPr>
      <w: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t>уважительного отношения</w:t>
      </w:r>
      <w:proofErr w:type="gramEnd"/>
      <w:r>
        <w:t xml:space="preserve">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690D05" w:rsidRDefault="00524862">
      <w:pPr>
        <w:pStyle w:val="a3"/>
        <w:spacing w:line="360" w:lineRule="auto"/>
        <w:ind w:right="145"/>
      </w:pPr>
      <w:r>
        <w:t>Публичное выступление и его особенности. Тема, цель, основной тезис (основная мысль), план и композиция публичного выступления. Виды</w:t>
      </w:r>
      <w:r>
        <w:rPr>
          <w:spacing w:val="40"/>
        </w:rPr>
        <w:t xml:space="preserve"> </w:t>
      </w:r>
      <w:r>
        <w:t>аргументации. Выбор языковых средств оформления публичного выступления с учётом его цели, особенностей адресата, ситуации общения.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2880" w:firstLine="0"/>
      </w:pPr>
      <w:r>
        <w:lastRenderedPageBreak/>
        <w:t>Текст. Информационно-смысловая переработка текста. Текст,</w:t>
      </w:r>
      <w:r>
        <w:rPr>
          <w:spacing w:val="-6"/>
        </w:rPr>
        <w:t xml:space="preserve"> </w:t>
      </w:r>
      <w:r>
        <w:t>его</w:t>
      </w:r>
      <w:r>
        <w:rPr>
          <w:spacing w:val="-4"/>
        </w:rPr>
        <w:t xml:space="preserve"> </w:t>
      </w:r>
      <w:r>
        <w:t>основные</w:t>
      </w:r>
      <w:r>
        <w:rPr>
          <w:spacing w:val="-4"/>
        </w:rPr>
        <w:t xml:space="preserve"> </w:t>
      </w:r>
      <w:r>
        <w:t>признаки</w:t>
      </w:r>
      <w:r>
        <w:rPr>
          <w:spacing w:val="-4"/>
        </w:rPr>
        <w:t xml:space="preserve"> </w:t>
      </w:r>
      <w:r>
        <w:t>(повторение,</w:t>
      </w:r>
      <w:r>
        <w:rPr>
          <w:spacing w:val="-3"/>
        </w:rPr>
        <w:t xml:space="preserve"> </w:t>
      </w:r>
      <w:r>
        <w:rPr>
          <w:spacing w:val="-2"/>
        </w:rPr>
        <w:t>обобщение).</w:t>
      </w:r>
    </w:p>
    <w:p w:rsidR="00690D05" w:rsidRDefault="00524862">
      <w:pPr>
        <w:pStyle w:val="a3"/>
        <w:spacing w:line="360" w:lineRule="auto"/>
        <w:ind w:right="146"/>
      </w:pPr>
      <w:r>
        <w:t xml:space="preserve">Логико-смысловые отношения между предложениями в тексте (общее </w:t>
      </w:r>
      <w:r>
        <w:rPr>
          <w:spacing w:val="-2"/>
        </w:rPr>
        <w:t>представление).</w:t>
      </w:r>
    </w:p>
    <w:p w:rsidR="00690D05" w:rsidRDefault="00524862">
      <w:pPr>
        <w:pStyle w:val="a3"/>
        <w:spacing w:line="360" w:lineRule="auto"/>
        <w:ind w:right="145"/>
      </w:pPr>
      <w:r>
        <w:t>Информативность текста. Виды информации в тексте. Информационно- смысловая переработка прочитанного текста, включая гипертекст, графику, инфографику и другие, и прослушанного текста.</w:t>
      </w:r>
    </w:p>
    <w:p w:rsidR="00690D05" w:rsidRDefault="00524862">
      <w:pPr>
        <w:pStyle w:val="a3"/>
        <w:ind w:left="1842" w:firstLine="0"/>
      </w:pPr>
      <w:r>
        <w:t>План.</w:t>
      </w:r>
      <w:r>
        <w:rPr>
          <w:spacing w:val="-6"/>
        </w:rPr>
        <w:t xml:space="preserve"> </w:t>
      </w:r>
      <w:r>
        <w:t>Тезисы.</w:t>
      </w:r>
      <w:r>
        <w:rPr>
          <w:spacing w:val="-3"/>
        </w:rPr>
        <w:t xml:space="preserve"> </w:t>
      </w:r>
      <w:r>
        <w:t>Конспект.</w:t>
      </w:r>
      <w:r>
        <w:rPr>
          <w:spacing w:val="-3"/>
        </w:rPr>
        <w:t xml:space="preserve"> </w:t>
      </w:r>
      <w:r>
        <w:t>Реферат.</w:t>
      </w:r>
      <w:r>
        <w:rPr>
          <w:spacing w:val="-3"/>
        </w:rPr>
        <w:t xml:space="preserve"> </w:t>
      </w:r>
      <w:r>
        <w:t>Аннотация.</w:t>
      </w:r>
      <w:r>
        <w:rPr>
          <w:spacing w:val="-3"/>
        </w:rPr>
        <w:t xml:space="preserve"> </w:t>
      </w:r>
      <w:r>
        <w:t>Отзыв.</w:t>
      </w:r>
      <w:r>
        <w:rPr>
          <w:spacing w:val="-3"/>
        </w:rPr>
        <w:t xml:space="preserve"> </w:t>
      </w:r>
      <w:r>
        <w:rPr>
          <w:spacing w:val="-2"/>
        </w:rPr>
        <w:t>Рецензия.</w:t>
      </w:r>
    </w:p>
    <w:p w:rsidR="00690D05" w:rsidRDefault="00524862">
      <w:pPr>
        <w:pStyle w:val="1"/>
        <w:spacing w:before="161"/>
        <w:ind w:left="4421"/>
        <w:jc w:val="left"/>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71"/>
        <w:ind w:left="1842" w:firstLine="0"/>
      </w:pPr>
      <w:r>
        <w:t>Общие</w:t>
      </w:r>
      <w:r>
        <w:rPr>
          <w:spacing w:val="-2"/>
        </w:rPr>
        <w:t xml:space="preserve"> </w:t>
      </w:r>
      <w:r>
        <w:t>сведения</w:t>
      </w:r>
      <w:r>
        <w:rPr>
          <w:spacing w:val="-2"/>
        </w:rPr>
        <w:t xml:space="preserve"> </w:t>
      </w:r>
      <w:r>
        <w:t>о</w:t>
      </w:r>
      <w:r>
        <w:rPr>
          <w:spacing w:val="-2"/>
        </w:rPr>
        <w:t xml:space="preserve"> языке.</w:t>
      </w:r>
    </w:p>
    <w:p w:rsidR="00690D05" w:rsidRDefault="00524862">
      <w:pPr>
        <w:pStyle w:val="a3"/>
        <w:spacing w:before="161" w:line="360" w:lineRule="auto"/>
        <w:ind w:right="147"/>
      </w:pPr>
      <w: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690D05" w:rsidRDefault="00524862">
      <w:pPr>
        <w:pStyle w:val="a3"/>
        <w:spacing w:line="360" w:lineRule="auto"/>
        <w:ind w:left="1842" w:right="5356" w:firstLine="0"/>
      </w:pPr>
      <w:r>
        <w:t>Язык и речь. Культура речи. Синтаксис.</w:t>
      </w:r>
      <w:r>
        <w:rPr>
          <w:spacing w:val="-7"/>
        </w:rPr>
        <w:t xml:space="preserve"> </w:t>
      </w:r>
      <w:r>
        <w:t>Синтаксические</w:t>
      </w:r>
      <w:r>
        <w:rPr>
          <w:spacing w:val="-4"/>
        </w:rPr>
        <w:t xml:space="preserve"> </w:t>
      </w:r>
      <w:r>
        <w:rPr>
          <w:spacing w:val="-2"/>
        </w:rPr>
        <w:t>нормы.</w:t>
      </w:r>
    </w:p>
    <w:p w:rsidR="00690D05" w:rsidRDefault="00524862">
      <w:pPr>
        <w:pStyle w:val="a3"/>
        <w:spacing w:line="360" w:lineRule="auto"/>
        <w:ind w:right="147"/>
      </w:pPr>
      <w:r>
        <w:t>Синтаксис как раздел лингвистики (повторение, обобщение). Синтаксический анализ словосочетания и предложения.</w:t>
      </w:r>
    </w:p>
    <w:p w:rsidR="00690D05" w:rsidRDefault="00524862">
      <w:pPr>
        <w:pStyle w:val="a3"/>
        <w:spacing w:line="360" w:lineRule="auto"/>
        <w:ind w:right="147"/>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90D05" w:rsidRDefault="00524862">
      <w:pPr>
        <w:pStyle w:val="a3"/>
        <w:spacing w:line="360" w:lineRule="auto"/>
        <w:ind w:right="145"/>
      </w:pPr>
      <w: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 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w:t>
      </w:r>
      <w:proofErr w:type="gramStart"/>
      <w:r>
        <w:t>кровать,</w:t>
      </w:r>
      <w:r>
        <w:rPr>
          <w:spacing w:val="60"/>
          <w:w w:val="150"/>
        </w:rPr>
        <w:t xml:space="preserve">  </w:t>
      </w:r>
      <w:r>
        <w:t>озеро</w:t>
      </w:r>
      <w:proofErr w:type="gramEnd"/>
      <w:r>
        <w:rPr>
          <w:spacing w:val="63"/>
          <w:w w:val="150"/>
        </w:rPr>
        <w:t xml:space="preserve">  </w:t>
      </w:r>
      <w:r>
        <w:t>Байкал).</w:t>
      </w:r>
      <w:r>
        <w:rPr>
          <w:spacing w:val="63"/>
          <w:w w:val="150"/>
        </w:rPr>
        <w:t xml:space="preserve">  </w:t>
      </w:r>
      <w:proofErr w:type="gramStart"/>
      <w:r>
        <w:t>Согласование</w:t>
      </w:r>
      <w:r>
        <w:rPr>
          <w:spacing w:val="63"/>
          <w:w w:val="150"/>
        </w:rPr>
        <w:t xml:space="preserve">  </w:t>
      </w:r>
      <w:r>
        <w:t>сказуемого</w:t>
      </w:r>
      <w:proofErr w:type="gramEnd"/>
      <w:r>
        <w:rPr>
          <w:spacing w:val="63"/>
          <w:w w:val="150"/>
        </w:rPr>
        <w:t xml:space="preserve">  </w:t>
      </w:r>
      <w:r>
        <w:t>с</w:t>
      </w:r>
      <w:r>
        <w:rPr>
          <w:spacing w:val="63"/>
          <w:w w:val="150"/>
        </w:rPr>
        <w:t xml:space="preserve">  </w:t>
      </w:r>
      <w:r>
        <w:rPr>
          <w:spacing w:val="-2"/>
        </w:rPr>
        <w:t>подлежащим,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выраженным</w:t>
      </w:r>
      <w:r>
        <w:rPr>
          <w:spacing w:val="-7"/>
        </w:rPr>
        <w:t xml:space="preserve"> </w:t>
      </w:r>
      <w:r>
        <w:t>аббревиатурой,</w:t>
      </w:r>
      <w:r>
        <w:rPr>
          <w:spacing w:val="-5"/>
        </w:rPr>
        <w:t xml:space="preserve"> </w:t>
      </w:r>
      <w:r>
        <w:t>заимствованным</w:t>
      </w:r>
      <w:r>
        <w:rPr>
          <w:spacing w:val="-5"/>
        </w:rPr>
        <w:t xml:space="preserve"> </w:t>
      </w:r>
      <w:r>
        <w:t>несклоняемым</w:t>
      </w:r>
      <w:r>
        <w:rPr>
          <w:spacing w:val="-4"/>
        </w:rPr>
        <w:t xml:space="preserve"> </w:t>
      </w:r>
      <w:r>
        <w:rPr>
          <w:spacing w:val="-2"/>
        </w:rPr>
        <w:t>существительным.</w:t>
      </w:r>
    </w:p>
    <w:p w:rsidR="00690D05" w:rsidRDefault="00524862">
      <w:pPr>
        <w:pStyle w:val="a3"/>
        <w:spacing w:before="161" w:line="360" w:lineRule="auto"/>
        <w:jc w:val="left"/>
      </w:pPr>
      <w:r>
        <w:t>Основные</w:t>
      </w:r>
      <w:r>
        <w:rPr>
          <w:spacing w:val="40"/>
        </w:rPr>
        <w:t xml:space="preserve"> </w:t>
      </w:r>
      <w:r>
        <w:t>нормы</w:t>
      </w:r>
      <w:r>
        <w:rPr>
          <w:spacing w:val="40"/>
        </w:rPr>
        <w:t xml:space="preserve"> </w:t>
      </w:r>
      <w:r>
        <w:t>управления:</w:t>
      </w:r>
      <w:r>
        <w:rPr>
          <w:spacing w:val="40"/>
        </w:rPr>
        <w:t xml:space="preserve"> </w:t>
      </w:r>
      <w:r>
        <w:t>правильный</w:t>
      </w:r>
      <w:r>
        <w:rPr>
          <w:spacing w:val="40"/>
        </w:rPr>
        <w:t xml:space="preserve"> </w:t>
      </w:r>
      <w:r>
        <w:t>выбор</w:t>
      </w:r>
      <w:r>
        <w:rPr>
          <w:spacing w:val="40"/>
        </w:rPr>
        <w:t xml:space="preserve"> </w:t>
      </w:r>
      <w:r>
        <w:t>падежной</w:t>
      </w:r>
      <w:r>
        <w:rPr>
          <w:spacing w:val="40"/>
        </w:rPr>
        <w:t xml:space="preserve"> </w:t>
      </w:r>
      <w:r>
        <w:t>или</w:t>
      </w:r>
      <w:r>
        <w:rPr>
          <w:spacing w:val="40"/>
        </w:rPr>
        <w:t xml:space="preserve"> </w:t>
      </w:r>
      <w:r>
        <w:t>предложно- падежной формы управляемого слова.</w:t>
      </w:r>
    </w:p>
    <w:p w:rsidR="00690D05" w:rsidRDefault="00524862">
      <w:pPr>
        <w:pStyle w:val="a3"/>
        <w:spacing w:line="360" w:lineRule="auto"/>
        <w:ind w:left="1842" w:right="640" w:firstLine="0"/>
        <w:jc w:val="left"/>
      </w:pPr>
      <w:r>
        <w:t>Основные нормы употребления однородных членов предложения. Основные</w:t>
      </w:r>
      <w:r>
        <w:rPr>
          <w:spacing w:val="-8"/>
        </w:rPr>
        <w:t xml:space="preserve"> </w:t>
      </w:r>
      <w:r>
        <w:t>нормы</w:t>
      </w:r>
      <w:r>
        <w:rPr>
          <w:spacing w:val="-8"/>
        </w:rPr>
        <w:t xml:space="preserve"> </w:t>
      </w:r>
      <w:r>
        <w:t>употребления</w:t>
      </w:r>
      <w:r>
        <w:rPr>
          <w:spacing w:val="-8"/>
        </w:rPr>
        <w:t xml:space="preserve"> </w:t>
      </w:r>
      <w:r>
        <w:t>причастных</w:t>
      </w:r>
      <w:r>
        <w:rPr>
          <w:spacing w:val="-8"/>
        </w:rPr>
        <w:t xml:space="preserve"> </w:t>
      </w:r>
      <w:r>
        <w:t>и</w:t>
      </w:r>
      <w:r>
        <w:rPr>
          <w:spacing w:val="-8"/>
        </w:rPr>
        <w:t xml:space="preserve"> </w:t>
      </w:r>
      <w:r>
        <w:t>деепричастных</w:t>
      </w:r>
      <w:r>
        <w:rPr>
          <w:spacing w:val="-8"/>
        </w:rPr>
        <w:t xml:space="preserve"> </w:t>
      </w:r>
      <w:r>
        <w:t>оборотов. Основные нормы построения сложных предложений.</w:t>
      </w:r>
    </w:p>
    <w:p w:rsidR="00690D05" w:rsidRDefault="00524862">
      <w:pPr>
        <w:pStyle w:val="a3"/>
        <w:ind w:left="1842" w:firstLine="0"/>
        <w:jc w:val="left"/>
      </w:pPr>
      <w:r>
        <w:t>Пунктуация.</w:t>
      </w:r>
      <w:r>
        <w:rPr>
          <w:spacing w:val="-6"/>
        </w:rPr>
        <w:t xml:space="preserve"> </w:t>
      </w:r>
      <w:r>
        <w:t>Основные</w:t>
      </w:r>
      <w:r>
        <w:rPr>
          <w:spacing w:val="-6"/>
        </w:rPr>
        <w:t xml:space="preserve"> </w:t>
      </w:r>
      <w:r>
        <w:t>правила</w:t>
      </w:r>
      <w:r>
        <w:rPr>
          <w:spacing w:val="-5"/>
        </w:rPr>
        <w:t xml:space="preserve"> </w:t>
      </w:r>
      <w:r>
        <w:rPr>
          <w:spacing w:val="-2"/>
        </w:rPr>
        <w:t>пунктуации.</w:t>
      </w:r>
    </w:p>
    <w:p w:rsidR="00690D05" w:rsidRDefault="00524862">
      <w:pPr>
        <w:pStyle w:val="a3"/>
        <w:tabs>
          <w:tab w:val="left" w:pos="3750"/>
          <w:tab w:val="left" w:pos="4613"/>
          <w:tab w:val="left" w:pos="5860"/>
          <w:tab w:val="left" w:pos="7843"/>
          <w:tab w:val="left" w:pos="9843"/>
        </w:tabs>
        <w:spacing w:before="161"/>
        <w:ind w:left="1842" w:firstLine="0"/>
        <w:jc w:val="left"/>
      </w:pPr>
      <w:r>
        <w:rPr>
          <w:spacing w:val="-2"/>
        </w:rPr>
        <w:t>Пунктуация</w:t>
      </w:r>
      <w:r>
        <w:tab/>
      </w:r>
      <w:r>
        <w:rPr>
          <w:spacing w:val="-5"/>
        </w:rPr>
        <w:t>как</w:t>
      </w:r>
      <w:r>
        <w:tab/>
      </w:r>
      <w:r>
        <w:rPr>
          <w:spacing w:val="-2"/>
        </w:rPr>
        <w:t>раздел</w:t>
      </w:r>
      <w:r>
        <w:tab/>
      </w:r>
      <w:r>
        <w:rPr>
          <w:spacing w:val="-2"/>
        </w:rPr>
        <w:t>лингвистики</w:t>
      </w:r>
      <w:r>
        <w:tab/>
      </w:r>
      <w:r>
        <w:rPr>
          <w:spacing w:val="-2"/>
        </w:rPr>
        <w:t>(повторение,</w:t>
      </w:r>
      <w:r>
        <w:tab/>
      </w:r>
      <w:r>
        <w:rPr>
          <w:spacing w:val="-2"/>
        </w:rPr>
        <w:t>обобщение).</w:t>
      </w:r>
    </w:p>
    <w:p w:rsidR="00690D05" w:rsidRDefault="00524862">
      <w:pPr>
        <w:pStyle w:val="a3"/>
        <w:spacing w:before="161"/>
        <w:ind w:firstLine="0"/>
      </w:pPr>
      <w:r>
        <w:t>Пунктуационный</w:t>
      </w:r>
      <w:r>
        <w:rPr>
          <w:spacing w:val="-6"/>
        </w:rPr>
        <w:t xml:space="preserve"> </w:t>
      </w:r>
      <w:r>
        <w:t>анализ</w:t>
      </w:r>
      <w:r>
        <w:rPr>
          <w:spacing w:val="-5"/>
        </w:rPr>
        <w:t xml:space="preserve"> </w:t>
      </w:r>
      <w:r>
        <w:rPr>
          <w:spacing w:val="-2"/>
        </w:rPr>
        <w:t>предложения.</w:t>
      </w:r>
    </w:p>
    <w:p w:rsidR="00690D05" w:rsidRDefault="00524862">
      <w:pPr>
        <w:pStyle w:val="a3"/>
        <w:spacing w:before="161" w:line="360" w:lineRule="auto"/>
        <w:ind w:right="145"/>
      </w:pPr>
      <w: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90D05" w:rsidRDefault="00524862">
      <w:pPr>
        <w:pStyle w:val="a3"/>
        <w:spacing w:line="360" w:lineRule="auto"/>
        <w:ind w:right="145"/>
      </w:pPr>
      <w:r>
        <w:t xml:space="preserve">Знаки препинания и их функции. Знаки препинания между подлежащим и </w:t>
      </w:r>
      <w:r>
        <w:rPr>
          <w:spacing w:val="-2"/>
        </w:rPr>
        <w:t>сказуемым.</w:t>
      </w:r>
    </w:p>
    <w:p w:rsidR="00690D05" w:rsidRDefault="00524862">
      <w:pPr>
        <w:pStyle w:val="a3"/>
        <w:spacing w:line="360" w:lineRule="auto"/>
        <w:ind w:left="1842" w:right="2392" w:firstLine="0"/>
      </w:pPr>
      <w:r>
        <w:t>Знаки</w:t>
      </w:r>
      <w:r>
        <w:rPr>
          <w:spacing w:val="-7"/>
        </w:rPr>
        <w:t xml:space="preserve"> </w:t>
      </w:r>
      <w:r>
        <w:t>препинания</w:t>
      </w:r>
      <w:r>
        <w:rPr>
          <w:spacing w:val="-7"/>
        </w:rPr>
        <w:t xml:space="preserve"> </w:t>
      </w:r>
      <w:r>
        <w:t>в</w:t>
      </w:r>
      <w:r>
        <w:rPr>
          <w:spacing w:val="-7"/>
        </w:rPr>
        <w:t xml:space="preserve"> </w:t>
      </w:r>
      <w:r>
        <w:t>предложениях</w:t>
      </w:r>
      <w:r>
        <w:rPr>
          <w:spacing w:val="-7"/>
        </w:rPr>
        <w:t xml:space="preserve"> </w:t>
      </w:r>
      <w:r>
        <w:t>с</w:t>
      </w:r>
      <w:r>
        <w:rPr>
          <w:spacing w:val="-7"/>
        </w:rPr>
        <w:t xml:space="preserve"> </w:t>
      </w:r>
      <w:r>
        <w:t>однородными</w:t>
      </w:r>
      <w:r>
        <w:rPr>
          <w:spacing w:val="-7"/>
        </w:rPr>
        <w:t xml:space="preserve"> </w:t>
      </w:r>
      <w:r>
        <w:t>членами. Знаки препинания при обособлении.</w:t>
      </w:r>
    </w:p>
    <w:p w:rsidR="00690D05" w:rsidRDefault="00524862">
      <w:pPr>
        <w:pStyle w:val="a3"/>
        <w:spacing w:line="360" w:lineRule="auto"/>
        <w:ind w:right="147"/>
      </w:pPr>
      <w:r>
        <w:t xml:space="preserve">Знаки препинания в предложениях с вводными конструкциями, обращениями, </w:t>
      </w:r>
      <w:r>
        <w:rPr>
          <w:spacing w:val="-2"/>
        </w:rPr>
        <w:t>междометиями.</w:t>
      </w:r>
    </w:p>
    <w:p w:rsidR="00690D05" w:rsidRDefault="00524862">
      <w:pPr>
        <w:pStyle w:val="a3"/>
        <w:ind w:left="1842" w:firstLine="0"/>
      </w:pPr>
      <w:r>
        <w:t>Знаки</w:t>
      </w:r>
      <w:r>
        <w:rPr>
          <w:spacing w:val="-3"/>
        </w:rPr>
        <w:t xml:space="preserve"> </w:t>
      </w:r>
      <w:r>
        <w:t>препинания</w:t>
      </w:r>
      <w:r>
        <w:rPr>
          <w:spacing w:val="-3"/>
        </w:rPr>
        <w:t xml:space="preserve"> </w:t>
      </w:r>
      <w:r>
        <w:t>в</w:t>
      </w:r>
      <w:r>
        <w:rPr>
          <w:spacing w:val="-3"/>
        </w:rPr>
        <w:t xml:space="preserve"> </w:t>
      </w:r>
      <w:r>
        <w:t>сложном</w:t>
      </w:r>
      <w:r>
        <w:rPr>
          <w:spacing w:val="-3"/>
        </w:rPr>
        <w:t xml:space="preserve"> </w:t>
      </w:r>
      <w:r>
        <w:rPr>
          <w:spacing w:val="-2"/>
        </w:rPr>
        <w:t>предложении.</w:t>
      </w:r>
    </w:p>
    <w:p w:rsidR="00690D05" w:rsidRDefault="00524862">
      <w:pPr>
        <w:pStyle w:val="a3"/>
        <w:spacing w:before="161" w:line="360" w:lineRule="auto"/>
        <w:ind w:left="1842" w:right="1411" w:firstLine="0"/>
      </w:pPr>
      <w:r>
        <w:t>Знаки</w:t>
      </w:r>
      <w:r>
        <w:rPr>
          <w:spacing w:val="-6"/>
        </w:rPr>
        <w:t xml:space="preserve"> </w:t>
      </w:r>
      <w:r>
        <w:t>препинания</w:t>
      </w:r>
      <w:r>
        <w:rPr>
          <w:spacing w:val="-6"/>
        </w:rPr>
        <w:t xml:space="preserve"> </w:t>
      </w:r>
      <w:r>
        <w:t>в</w:t>
      </w:r>
      <w:r>
        <w:rPr>
          <w:spacing w:val="-6"/>
        </w:rPr>
        <w:t xml:space="preserve"> </w:t>
      </w:r>
      <w:r>
        <w:t>сложном</w:t>
      </w:r>
      <w:r>
        <w:rPr>
          <w:spacing w:val="-6"/>
        </w:rPr>
        <w:t xml:space="preserve"> </w:t>
      </w:r>
      <w:r>
        <w:t>предложении</w:t>
      </w:r>
      <w:r>
        <w:rPr>
          <w:spacing w:val="-6"/>
        </w:rPr>
        <w:t xml:space="preserve"> </w:t>
      </w:r>
      <w:r>
        <w:t>с</w:t>
      </w:r>
      <w:r>
        <w:rPr>
          <w:spacing w:val="-6"/>
        </w:rPr>
        <w:t xml:space="preserve"> </w:t>
      </w:r>
      <w:r>
        <w:t>разными</w:t>
      </w:r>
      <w:r>
        <w:rPr>
          <w:spacing w:val="-6"/>
        </w:rPr>
        <w:t xml:space="preserve"> </w:t>
      </w:r>
      <w:r>
        <w:t>видами</w:t>
      </w:r>
      <w:r>
        <w:rPr>
          <w:spacing w:val="-6"/>
        </w:rPr>
        <w:t xml:space="preserve"> </w:t>
      </w:r>
      <w:r>
        <w:t>связи. Знаки препинания при передаче чужой речи.</w:t>
      </w:r>
    </w:p>
    <w:p w:rsidR="00690D05" w:rsidRDefault="00524862">
      <w:pPr>
        <w:pStyle w:val="a3"/>
        <w:ind w:left="1842" w:firstLine="0"/>
      </w:pPr>
      <w:r>
        <w:t>Функциональная</w:t>
      </w:r>
      <w:r>
        <w:rPr>
          <w:spacing w:val="-8"/>
        </w:rPr>
        <w:t xml:space="preserve"> </w:t>
      </w:r>
      <w:r>
        <w:t>стилистика.</w:t>
      </w:r>
      <w:r>
        <w:rPr>
          <w:spacing w:val="-7"/>
        </w:rPr>
        <w:t xml:space="preserve"> </w:t>
      </w:r>
      <w:r>
        <w:t>Культура</w:t>
      </w:r>
      <w:r>
        <w:rPr>
          <w:spacing w:val="-7"/>
        </w:rPr>
        <w:t xml:space="preserve"> </w:t>
      </w:r>
      <w:r>
        <w:rPr>
          <w:spacing w:val="-2"/>
        </w:rPr>
        <w:t>речи.</w:t>
      </w:r>
    </w:p>
    <w:p w:rsidR="00690D05" w:rsidRDefault="00524862">
      <w:pPr>
        <w:pStyle w:val="a3"/>
        <w:spacing w:before="161" w:line="360" w:lineRule="auto"/>
        <w:ind w:right="148"/>
      </w:pPr>
      <w:r>
        <w:t>Функциональная стилистика как раздел лингвистики. Стилистическая норма (повторение, обобщение).</w:t>
      </w:r>
    </w:p>
    <w:p w:rsidR="00690D05" w:rsidRDefault="00524862">
      <w:pPr>
        <w:pStyle w:val="a3"/>
        <w:spacing w:line="360" w:lineRule="auto"/>
        <w:ind w:right="146"/>
      </w:pPr>
      <w: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pPr>
      <w:r>
        <w:lastRenderedPageBreak/>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w:t>
      </w:r>
      <w:r>
        <w:rPr>
          <w:spacing w:val="-2"/>
        </w:rPr>
        <w:t xml:space="preserve"> </w:t>
      </w:r>
      <w:r>
        <w:t>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90D05" w:rsidRDefault="00524862">
      <w:pPr>
        <w:pStyle w:val="a3"/>
        <w:spacing w:line="360" w:lineRule="auto"/>
        <w:ind w:right="147"/>
      </w:pPr>
      <w: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90D05" w:rsidRDefault="00524862">
      <w:pPr>
        <w:pStyle w:val="a3"/>
        <w:spacing w:line="360" w:lineRule="auto"/>
        <w:ind w:right="147"/>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690D05" w:rsidRDefault="00524862">
      <w:pPr>
        <w:pStyle w:val="a3"/>
        <w:spacing w:line="360" w:lineRule="auto"/>
        <w:ind w:right="146"/>
      </w:pPr>
      <w: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 выразительных средств, языковых средств других функциональных разновидностей </w:t>
      </w:r>
      <w:r>
        <w:rPr>
          <w:spacing w:val="-2"/>
        </w:rPr>
        <w:t>языка.</w:t>
      </w:r>
    </w:p>
    <w:p w:rsidR="00690D05" w:rsidRDefault="00524862">
      <w:pPr>
        <w:pStyle w:val="a3"/>
        <w:spacing w:line="360" w:lineRule="auto"/>
        <w:ind w:right="148"/>
      </w:pPr>
      <w:r>
        <w:t>Планируемые результаты освоения программы по русскому языку на уровне среднего общего образования.</w:t>
      </w:r>
    </w:p>
    <w:p w:rsidR="00690D05" w:rsidRDefault="00524862">
      <w:pPr>
        <w:pStyle w:val="a3"/>
        <w:spacing w:line="360" w:lineRule="auto"/>
        <w:ind w:right="141"/>
        <w:rPr>
          <w:position w:val="1"/>
        </w:rPr>
      </w:pPr>
      <w:r>
        <w:t xml:space="preserve">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w:t>
      </w:r>
      <w:proofErr w:type="gramStart"/>
      <w:r>
        <w:t>саморазвития,</w:t>
      </w:r>
      <w:r>
        <w:rPr>
          <w:spacing w:val="50"/>
          <w:w w:val="150"/>
        </w:rPr>
        <w:t xml:space="preserve">  </w:t>
      </w:r>
      <w:r>
        <w:t>формирования</w:t>
      </w:r>
      <w:proofErr w:type="gramEnd"/>
      <w:r>
        <w:rPr>
          <w:spacing w:val="53"/>
          <w:w w:val="150"/>
        </w:rPr>
        <w:t xml:space="preserve">  </w:t>
      </w:r>
      <w:r>
        <w:t>внутренней</w:t>
      </w:r>
      <w:r>
        <w:rPr>
          <w:spacing w:val="53"/>
          <w:w w:val="150"/>
        </w:rPr>
        <w:t xml:space="preserve">  </w:t>
      </w:r>
      <w:r>
        <w:t>позиции</w:t>
      </w:r>
      <w:r>
        <w:rPr>
          <w:spacing w:val="53"/>
          <w:w w:val="150"/>
        </w:rPr>
        <w:t xml:space="preserve">  </w:t>
      </w:r>
      <w:r>
        <w:t>личности,</w:t>
      </w:r>
      <w:r>
        <w:rPr>
          <w:spacing w:val="56"/>
          <w:w w:val="150"/>
        </w:rPr>
        <w:t xml:space="preserve">  </w:t>
      </w:r>
      <w:r>
        <w:rPr>
          <w:spacing w:val="-2"/>
          <w:position w:val="1"/>
        </w:rPr>
        <w:t>патриотизма,</w:t>
      </w:r>
    </w:p>
    <w:p w:rsidR="00690D05" w:rsidRDefault="00690D05">
      <w:pPr>
        <w:pStyle w:val="a3"/>
        <w:spacing w:line="360" w:lineRule="auto"/>
        <w:rPr>
          <w:position w:val="1"/>
        </w:rPr>
        <w:sectPr w:rsidR="00690D05">
          <w:pgSz w:w="11910" w:h="16850"/>
          <w:pgMar w:top="1260" w:right="425" w:bottom="780" w:left="0" w:header="0" w:footer="589" w:gutter="0"/>
          <w:cols w:space="720"/>
        </w:sectPr>
      </w:pPr>
    </w:p>
    <w:p w:rsidR="00690D05" w:rsidRDefault="00524862">
      <w:pPr>
        <w:pStyle w:val="a3"/>
        <w:spacing w:before="61" w:line="367" w:lineRule="auto"/>
        <w:ind w:right="146" w:firstLine="0"/>
      </w:pPr>
      <w:r>
        <w:lastRenderedPageBreak/>
        <w:t>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90D05" w:rsidRDefault="00524862">
      <w:pPr>
        <w:pStyle w:val="a3"/>
        <w:spacing w:before="1" w:line="360" w:lineRule="auto"/>
        <w:ind w:right="145"/>
        <w:jc w:val="left"/>
      </w:pPr>
      <w: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690D05" w:rsidRDefault="00524862" w:rsidP="008767A6">
      <w:pPr>
        <w:pStyle w:val="a4"/>
        <w:numPr>
          <w:ilvl w:val="0"/>
          <w:numId w:val="110"/>
        </w:numPr>
        <w:tabs>
          <w:tab w:val="left" w:pos="2145"/>
        </w:tabs>
        <w:ind w:left="2145" w:hanging="303"/>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71" w:line="367" w:lineRule="auto"/>
        <w:jc w:val="left"/>
      </w:pPr>
      <w:r>
        <w:t>сформированность</w:t>
      </w:r>
      <w:r>
        <w:rPr>
          <w:spacing w:val="80"/>
        </w:rPr>
        <w:t xml:space="preserve"> </w:t>
      </w:r>
      <w:r>
        <w:t>гражданской</w:t>
      </w:r>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w:t>
      </w:r>
      <w:r>
        <w:rPr>
          <w:spacing w:val="80"/>
        </w:rPr>
        <w:t xml:space="preserve"> </w:t>
      </w:r>
      <w:r>
        <w:t>и</w:t>
      </w:r>
      <w:r>
        <w:rPr>
          <w:spacing w:val="40"/>
        </w:rPr>
        <w:t xml:space="preserve"> </w:t>
      </w:r>
      <w:r>
        <w:t>ответственного члена российского общества;</w:t>
      </w:r>
    </w:p>
    <w:p w:rsidR="00690D05" w:rsidRDefault="00524862">
      <w:pPr>
        <w:pStyle w:val="a3"/>
        <w:spacing w:before="1" w:line="367" w:lineRule="auto"/>
        <w:jc w:val="left"/>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rPr>
          <w:spacing w:val="40"/>
        </w:rPr>
        <w:t xml:space="preserve"> </w:t>
      </w:r>
      <w:r>
        <w:t xml:space="preserve">и </w:t>
      </w:r>
      <w:r>
        <w:rPr>
          <w:spacing w:val="-2"/>
        </w:rPr>
        <w:t>правопорядка;</w:t>
      </w:r>
    </w:p>
    <w:p w:rsidR="00690D05" w:rsidRDefault="00524862">
      <w:pPr>
        <w:pStyle w:val="a3"/>
        <w:tabs>
          <w:tab w:val="left" w:pos="3463"/>
          <w:tab w:val="left" w:pos="5024"/>
          <w:tab w:val="left" w:pos="5415"/>
          <w:tab w:val="left" w:pos="6113"/>
          <w:tab w:val="left" w:pos="7049"/>
          <w:tab w:val="left" w:pos="7440"/>
          <w:tab w:val="left" w:pos="9468"/>
          <w:tab w:val="left" w:pos="9851"/>
        </w:tabs>
        <w:spacing w:before="1" w:line="367" w:lineRule="auto"/>
        <w:ind w:right="145"/>
        <w:jc w:val="right"/>
      </w:pPr>
      <w:r>
        <w:t>принятие</w:t>
      </w:r>
      <w:r>
        <w:rPr>
          <w:spacing w:val="-3"/>
        </w:rPr>
        <w:t xml:space="preserve"> </w:t>
      </w:r>
      <w:r>
        <w:t>традиционных</w:t>
      </w:r>
      <w:r>
        <w:rPr>
          <w:spacing w:val="-3"/>
        </w:rPr>
        <w:t xml:space="preserve"> </w:t>
      </w:r>
      <w:r>
        <w:t>национальных,</w:t>
      </w:r>
      <w:r>
        <w:rPr>
          <w:spacing w:val="-3"/>
        </w:rPr>
        <w:t xml:space="preserve"> </w:t>
      </w:r>
      <w:r>
        <w:t>общечеловеческих</w:t>
      </w:r>
      <w:r>
        <w:rPr>
          <w:spacing w:val="-3"/>
        </w:rPr>
        <w:t xml:space="preserve"> </w:t>
      </w:r>
      <w:r>
        <w:t>гуманистических</w:t>
      </w:r>
      <w:r>
        <w:rPr>
          <w:spacing w:val="-3"/>
        </w:rPr>
        <w:t xml:space="preserve"> </w:t>
      </w:r>
      <w:r>
        <w:t xml:space="preserve">и </w:t>
      </w:r>
      <w:r>
        <w:rPr>
          <w:spacing w:val="-2"/>
        </w:rPr>
        <w:t>демократических</w:t>
      </w:r>
      <w:r>
        <w:tab/>
      </w:r>
      <w:r>
        <w:rPr>
          <w:spacing w:val="-2"/>
        </w:rPr>
        <w:t>ценностей,</w:t>
      </w:r>
      <w:r>
        <w:tab/>
      </w:r>
      <w:r>
        <w:rPr>
          <w:spacing w:val="-10"/>
        </w:rPr>
        <w:t>в</w:t>
      </w:r>
      <w:r>
        <w:tab/>
      </w:r>
      <w:r>
        <w:rPr>
          <w:spacing w:val="-4"/>
        </w:rPr>
        <w:t>том</w:t>
      </w:r>
      <w:r>
        <w:tab/>
      </w:r>
      <w:r>
        <w:rPr>
          <w:spacing w:val="-2"/>
        </w:rPr>
        <w:t>числе</w:t>
      </w:r>
      <w:r>
        <w:tab/>
      </w:r>
      <w:r>
        <w:rPr>
          <w:spacing w:val="-10"/>
        </w:rPr>
        <w:t>в</w:t>
      </w:r>
      <w:r>
        <w:tab/>
      </w:r>
      <w:r>
        <w:rPr>
          <w:spacing w:val="-2"/>
        </w:rPr>
        <w:t>сопоставлении</w:t>
      </w:r>
      <w:r>
        <w:tab/>
      </w:r>
      <w:r>
        <w:rPr>
          <w:spacing w:val="-10"/>
        </w:rPr>
        <w:t>с</w:t>
      </w:r>
      <w:r>
        <w:tab/>
      </w:r>
      <w:r>
        <w:rPr>
          <w:spacing w:val="-2"/>
        </w:rPr>
        <w:t xml:space="preserve">ситуациями, </w:t>
      </w:r>
      <w:r>
        <w:t>отражёнными в текстах литературных произведений, написанных на русском языке; готовность противостоять идеологии экстремизма, национализма, ксенофобии,</w:t>
      </w:r>
    </w:p>
    <w:p w:rsidR="00690D05" w:rsidRDefault="00524862">
      <w:pPr>
        <w:pStyle w:val="a3"/>
        <w:tabs>
          <w:tab w:val="left" w:pos="3411"/>
          <w:tab w:val="left" w:pos="4320"/>
          <w:tab w:val="left" w:pos="6020"/>
          <w:tab w:val="left" w:pos="7849"/>
          <w:tab w:val="left" w:pos="8238"/>
          <w:tab w:val="left" w:pos="9693"/>
        </w:tabs>
        <w:spacing w:before="1" w:line="367" w:lineRule="auto"/>
        <w:ind w:left="1842" w:right="145" w:hanging="709"/>
        <w:jc w:val="left"/>
      </w:pPr>
      <w:r>
        <w:t xml:space="preserve">дискриминации по социальным, религиозным, расовым, национальным признакам; </w:t>
      </w: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гражданского</w:t>
      </w:r>
    </w:p>
    <w:p w:rsidR="00690D05" w:rsidRDefault="00524862">
      <w:pPr>
        <w:pStyle w:val="a3"/>
        <w:spacing w:before="1"/>
        <w:ind w:firstLine="0"/>
        <w:jc w:val="left"/>
      </w:pPr>
      <w:r>
        <w:t>общества,</w:t>
      </w:r>
      <w:r>
        <w:rPr>
          <w:spacing w:val="-7"/>
        </w:rPr>
        <w:t xml:space="preserve"> </w:t>
      </w:r>
      <w:r>
        <w:t>участвовать</w:t>
      </w:r>
      <w:r>
        <w:rPr>
          <w:spacing w:val="-5"/>
        </w:rPr>
        <w:t xml:space="preserve"> </w:t>
      </w:r>
      <w:r>
        <w:t>в</w:t>
      </w:r>
      <w:r>
        <w:rPr>
          <w:spacing w:val="-4"/>
        </w:rPr>
        <w:t xml:space="preserve"> </w:t>
      </w:r>
      <w:r>
        <w:t>самоуправлении</w:t>
      </w:r>
      <w:r>
        <w:rPr>
          <w:spacing w:val="-5"/>
        </w:rPr>
        <w:t xml:space="preserve"> </w:t>
      </w:r>
      <w:r>
        <w:t>в</w:t>
      </w:r>
      <w:r>
        <w:rPr>
          <w:spacing w:val="-5"/>
        </w:rPr>
        <w:t xml:space="preserve"> </w:t>
      </w:r>
      <w:r>
        <w:t>образовательной</w:t>
      </w:r>
      <w:r>
        <w:rPr>
          <w:spacing w:val="-4"/>
        </w:rPr>
        <w:t xml:space="preserve"> </w:t>
      </w:r>
      <w:r>
        <w:rPr>
          <w:spacing w:val="-2"/>
        </w:rPr>
        <w:t>организации;</w:t>
      </w:r>
    </w:p>
    <w:p w:rsidR="00690D05" w:rsidRDefault="00524862">
      <w:pPr>
        <w:pStyle w:val="a3"/>
        <w:spacing w:before="171" w:line="367" w:lineRule="auto"/>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 функциями и назначением;</w:t>
      </w:r>
    </w:p>
    <w:p w:rsidR="00690D05" w:rsidRDefault="00524862">
      <w:pPr>
        <w:pStyle w:val="a3"/>
        <w:ind w:left="1842" w:firstLine="0"/>
        <w:jc w:val="left"/>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0"/>
          <w:numId w:val="110"/>
        </w:numPr>
        <w:tabs>
          <w:tab w:val="left" w:pos="2145"/>
        </w:tabs>
        <w:spacing w:before="171"/>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71" w:line="367"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67" w:lineRule="auto"/>
        <w:ind w:right="147"/>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90D05" w:rsidRDefault="00690D05">
      <w:pPr>
        <w:pStyle w:val="a3"/>
        <w:spacing w:line="367" w:lineRule="auto"/>
        <w:sectPr w:rsidR="00690D05">
          <w:pgSz w:w="11910" w:h="16850"/>
          <w:pgMar w:top="1260" w:right="425" w:bottom="780" w:left="0" w:header="0" w:footer="589" w:gutter="0"/>
          <w:cols w:space="720"/>
        </w:sectPr>
      </w:pPr>
    </w:p>
    <w:p w:rsidR="00690D05" w:rsidRDefault="00524862">
      <w:pPr>
        <w:pStyle w:val="a3"/>
        <w:spacing w:before="61" w:line="367" w:lineRule="auto"/>
        <w:ind w:right="145"/>
      </w:pPr>
      <w:r>
        <w:lastRenderedPageBreak/>
        <w:t>идейная убеждённость, готовность к служению Отечеству и его защите, ответственность за его судьбу;</w:t>
      </w:r>
    </w:p>
    <w:p w:rsidR="00690D05" w:rsidRDefault="00524862" w:rsidP="008767A6">
      <w:pPr>
        <w:pStyle w:val="a4"/>
        <w:numPr>
          <w:ilvl w:val="0"/>
          <w:numId w:val="110"/>
        </w:numPr>
        <w:tabs>
          <w:tab w:val="left" w:pos="2145"/>
        </w:tabs>
        <w:spacing w:before="1"/>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71" w:line="367" w:lineRule="auto"/>
        <w:ind w:left="1842" w:right="1137" w:firstLine="0"/>
      </w:pPr>
      <w:r>
        <w:t>осознание духовных ценностей российского народа; сформированность</w:t>
      </w:r>
      <w:r>
        <w:rPr>
          <w:spacing w:val="-6"/>
        </w:rPr>
        <w:t xml:space="preserve"> </w:t>
      </w:r>
      <w:r>
        <w:t>нравственного</w:t>
      </w:r>
      <w:r>
        <w:rPr>
          <w:spacing w:val="-5"/>
        </w:rPr>
        <w:t xml:space="preserve"> </w:t>
      </w:r>
      <w:r>
        <w:t>сознания,</w:t>
      </w:r>
      <w:r>
        <w:rPr>
          <w:spacing w:val="-5"/>
        </w:rPr>
        <w:t xml:space="preserve"> </w:t>
      </w:r>
      <w:r>
        <w:t>норм</w:t>
      </w:r>
      <w:r>
        <w:rPr>
          <w:spacing w:val="-5"/>
        </w:rPr>
        <w:t xml:space="preserve"> </w:t>
      </w:r>
      <w:r>
        <w:t>этичного</w:t>
      </w:r>
      <w:r>
        <w:rPr>
          <w:spacing w:val="-5"/>
        </w:rPr>
        <w:t xml:space="preserve"> </w:t>
      </w:r>
      <w:r>
        <w:rPr>
          <w:spacing w:val="-2"/>
        </w:rPr>
        <w:t>поведения;</w:t>
      </w:r>
    </w:p>
    <w:p w:rsidR="00690D05" w:rsidRDefault="00524862">
      <w:pPr>
        <w:pStyle w:val="a3"/>
        <w:spacing w:line="367" w:lineRule="auto"/>
        <w:ind w:right="146"/>
      </w:pPr>
      <w:r>
        <w:t>способность оценивать ситуацию и принимать осознанные решения, ориентируясь на морально-нравственные нормы и ценности;</w:t>
      </w:r>
    </w:p>
    <w:p w:rsidR="00690D05" w:rsidRDefault="00524862">
      <w:pPr>
        <w:pStyle w:val="a3"/>
        <w:spacing w:before="1"/>
        <w:ind w:left="1842" w:firstLine="0"/>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pPr>
        <w:pStyle w:val="a3"/>
        <w:spacing w:before="171" w:line="367"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0"/>
          <w:numId w:val="110"/>
        </w:numPr>
        <w:tabs>
          <w:tab w:val="left" w:pos="2145"/>
        </w:tabs>
        <w:spacing w:before="1"/>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spacing w:before="171" w:line="367" w:lineRule="auto"/>
        <w:ind w:right="145"/>
      </w:pPr>
      <w:r>
        <w:t>эстетическое отношение к миру, включая эстетику быта, научного и технического творчества, спорта, труда, общественных отношений;</w:t>
      </w:r>
    </w:p>
    <w:p w:rsidR="00690D05" w:rsidRDefault="00524862">
      <w:pPr>
        <w:pStyle w:val="a3"/>
        <w:spacing w:before="1" w:line="367" w:lineRule="auto"/>
        <w:ind w:right="147"/>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0D05" w:rsidRDefault="00524862">
      <w:pPr>
        <w:pStyle w:val="a3"/>
        <w:spacing w:line="367" w:lineRule="auto"/>
        <w:ind w:right="145"/>
      </w:pPr>
      <w: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90D05" w:rsidRDefault="00524862">
      <w:pPr>
        <w:pStyle w:val="a3"/>
        <w:spacing w:before="1" w:line="367" w:lineRule="auto"/>
        <w:ind w:right="146"/>
      </w:pPr>
      <w:r>
        <w:t>готовность</w:t>
      </w:r>
      <w:r>
        <w:rPr>
          <w:spacing w:val="-5"/>
        </w:rPr>
        <w:t xml:space="preserve"> </w:t>
      </w:r>
      <w:r>
        <w:t>к</w:t>
      </w:r>
      <w:r>
        <w:rPr>
          <w:spacing w:val="-5"/>
        </w:rPr>
        <w:t xml:space="preserve"> </w:t>
      </w:r>
      <w:r>
        <w:t>самовыражению</w:t>
      </w:r>
      <w:r>
        <w:rPr>
          <w:spacing w:val="-5"/>
        </w:rPr>
        <w:t xml:space="preserve"> </w:t>
      </w:r>
      <w:r>
        <w:t>в</w:t>
      </w:r>
      <w:r>
        <w:rPr>
          <w:spacing w:val="-5"/>
        </w:rPr>
        <w:t xml:space="preserve"> </w:t>
      </w:r>
      <w:r>
        <w:t>разных</w:t>
      </w:r>
      <w:r>
        <w:rPr>
          <w:spacing w:val="-5"/>
        </w:rPr>
        <w:t xml:space="preserve"> </w:t>
      </w:r>
      <w:r>
        <w:t>видах</w:t>
      </w:r>
      <w:r>
        <w:rPr>
          <w:spacing w:val="-5"/>
        </w:rPr>
        <w:t xml:space="preserve"> </w:t>
      </w:r>
      <w:r>
        <w:t>искусства,</w:t>
      </w:r>
      <w:r>
        <w:rPr>
          <w:spacing w:val="-5"/>
        </w:rPr>
        <w:t xml:space="preserve"> </w:t>
      </w:r>
      <w:r>
        <w:t>стремление</w:t>
      </w:r>
      <w:r>
        <w:rPr>
          <w:spacing w:val="-5"/>
        </w:rPr>
        <w:t xml:space="preserve"> </w:t>
      </w:r>
      <w:r>
        <w:t>проявлять качества творческой личности, в том числе при выполнении творческих работ по русскому языку;</w:t>
      </w:r>
    </w:p>
    <w:p w:rsidR="00690D05" w:rsidRDefault="00524862" w:rsidP="008767A6">
      <w:pPr>
        <w:pStyle w:val="a4"/>
        <w:numPr>
          <w:ilvl w:val="0"/>
          <w:numId w:val="110"/>
        </w:numPr>
        <w:tabs>
          <w:tab w:val="left" w:pos="2145"/>
        </w:tabs>
        <w:spacing w:before="1" w:line="367" w:lineRule="auto"/>
        <w:ind w:left="1133" w:right="147" w:firstLine="709"/>
        <w:jc w:val="both"/>
        <w:rPr>
          <w:sz w:val="28"/>
        </w:rPr>
      </w:pPr>
      <w:r>
        <w:rPr>
          <w:sz w:val="28"/>
        </w:rPr>
        <w:t>физического воспитания, формирования культуры здоровья и эмоционального благополучия:</w:t>
      </w:r>
    </w:p>
    <w:p w:rsidR="00690D05" w:rsidRDefault="00524862">
      <w:pPr>
        <w:pStyle w:val="a3"/>
        <w:spacing w:before="1" w:line="367" w:lineRule="auto"/>
        <w:jc w:val="left"/>
      </w:pPr>
      <w:r>
        <w:t>сформированность</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ответственного</w:t>
      </w:r>
      <w:r>
        <w:rPr>
          <w:spacing w:val="80"/>
        </w:rPr>
        <w:t xml:space="preserve"> </w:t>
      </w:r>
      <w:r>
        <w:t>отношения к своему здоровью;</w:t>
      </w:r>
    </w:p>
    <w:p w:rsidR="00690D05" w:rsidRDefault="00524862">
      <w:pPr>
        <w:pStyle w:val="a3"/>
        <w:tabs>
          <w:tab w:val="left" w:pos="3646"/>
          <w:tab w:val="left" w:pos="4099"/>
          <w:tab w:val="left" w:pos="5854"/>
          <w:tab w:val="left" w:pos="8619"/>
          <w:tab w:val="left" w:pos="9994"/>
        </w:tabs>
        <w:spacing w:before="1" w:line="367" w:lineRule="auto"/>
        <w:ind w:right="145"/>
        <w:jc w:val="left"/>
      </w:pPr>
      <w:r>
        <w:rPr>
          <w:spacing w:val="-2"/>
        </w:rPr>
        <w:t>потребность</w:t>
      </w:r>
      <w:r>
        <w:tab/>
      </w:r>
      <w:r>
        <w:rPr>
          <w:spacing w:val="-10"/>
        </w:rPr>
        <w:t>в</w:t>
      </w:r>
      <w:r>
        <w:tab/>
      </w:r>
      <w:r>
        <w:rPr>
          <w:spacing w:val="-2"/>
        </w:rPr>
        <w:t>физическом</w:t>
      </w:r>
      <w:r>
        <w:tab/>
      </w:r>
      <w:r>
        <w:rPr>
          <w:spacing w:val="-2"/>
        </w:rPr>
        <w:t>совершенствовании,</w:t>
      </w:r>
      <w:r>
        <w:tab/>
      </w:r>
      <w:r>
        <w:rPr>
          <w:spacing w:val="-2"/>
        </w:rPr>
        <w:t>занятиях</w:t>
      </w:r>
      <w:r>
        <w:tab/>
      </w:r>
      <w:r>
        <w:rPr>
          <w:spacing w:val="-2"/>
        </w:rPr>
        <w:t xml:space="preserve">спортивно- </w:t>
      </w:r>
      <w:r>
        <w:t>оздоровительной деятельностью;</w:t>
      </w:r>
    </w:p>
    <w:p w:rsidR="00690D05" w:rsidRDefault="00524862">
      <w:pPr>
        <w:pStyle w:val="a3"/>
        <w:ind w:left="1842" w:firstLine="0"/>
        <w:jc w:val="left"/>
      </w:pPr>
      <w:r>
        <w:t>активное</w:t>
      </w:r>
      <w:r>
        <w:rPr>
          <w:spacing w:val="77"/>
          <w:w w:val="150"/>
        </w:rPr>
        <w:t xml:space="preserve"> </w:t>
      </w:r>
      <w:r>
        <w:t>неприятие</w:t>
      </w:r>
      <w:r>
        <w:rPr>
          <w:spacing w:val="77"/>
          <w:w w:val="150"/>
        </w:rPr>
        <w:t xml:space="preserve"> </w:t>
      </w:r>
      <w:r>
        <w:t>вредных</w:t>
      </w:r>
      <w:r>
        <w:rPr>
          <w:spacing w:val="78"/>
          <w:w w:val="150"/>
        </w:rPr>
        <w:t xml:space="preserve"> </w:t>
      </w:r>
      <w:r>
        <w:t>привычек</w:t>
      </w:r>
      <w:r>
        <w:rPr>
          <w:spacing w:val="77"/>
          <w:w w:val="150"/>
        </w:rPr>
        <w:t xml:space="preserve"> </w:t>
      </w:r>
      <w:r>
        <w:t>и</w:t>
      </w:r>
      <w:r>
        <w:rPr>
          <w:spacing w:val="77"/>
          <w:w w:val="150"/>
        </w:rPr>
        <w:t xml:space="preserve"> </w:t>
      </w:r>
      <w:r>
        <w:t>иных</w:t>
      </w:r>
      <w:r>
        <w:rPr>
          <w:spacing w:val="78"/>
          <w:w w:val="150"/>
        </w:rPr>
        <w:t xml:space="preserve"> </w:t>
      </w:r>
      <w:r>
        <w:t>форм</w:t>
      </w:r>
      <w:r>
        <w:rPr>
          <w:spacing w:val="77"/>
          <w:w w:val="150"/>
        </w:rPr>
        <w:t xml:space="preserve"> </w:t>
      </w:r>
      <w:r>
        <w:t>причинения</w:t>
      </w:r>
      <w:r>
        <w:rPr>
          <w:spacing w:val="78"/>
          <w:w w:val="150"/>
        </w:rPr>
        <w:t xml:space="preserve"> </w:t>
      </w:r>
      <w:r>
        <w:rPr>
          <w:spacing w:val="-2"/>
        </w:rPr>
        <w:t>вреда</w:t>
      </w:r>
    </w:p>
    <w:p w:rsidR="00690D05" w:rsidRDefault="00524862">
      <w:pPr>
        <w:pStyle w:val="a3"/>
        <w:spacing w:before="171"/>
        <w:ind w:firstLine="0"/>
        <w:jc w:val="left"/>
      </w:pPr>
      <w:r>
        <w:t>физическому</w:t>
      </w:r>
      <w:r>
        <w:rPr>
          <w:spacing w:val="-3"/>
        </w:rPr>
        <w:t xml:space="preserve"> </w:t>
      </w:r>
      <w:r>
        <w:t>и</w:t>
      </w:r>
      <w:r>
        <w:rPr>
          <w:spacing w:val="-3"/>
        </w:rPr>
        <w:t xml:space="preserve"> </w:t>
      </w:r>
      <w:r>
        <w:t>психическому</w:t>
      </w:r>
      <w:r>
        <w:rPr>
          <w:spacing w:val="-3"/>
        </w:rPr>
        <w:t xml:space="preserve"> </w:t>
      </w:r>
      <w:r>
        <w:rPr>
          <w:spacing w:val="-2"/>
        </w:rPr>
        <w:t>здоровью;</w:t>
      </w:r>
    </w:p>
    <w:p w:rsidR="00690D05" w:rsidRDefault="00690D05">
      <w:pPr>
        <w:pStyle w:val="a3"/>
        <w:jc w:val="left"/>
        <w:sectPr w:rsidR="00690D05">
          <w:pgSz w:w="11910" w:h="16850"/>
          <w:pgMar w:top="1260" w:right="425" w:bottom="780" w:left="0" w:header="0" w:footer="589" w:gutter="0"/>
          <w:cols w:space="720"/>
        </w:sectPr>
      </w:pPr>
    </w:p>
    <w:p w:rsidR="00690D05" w:rsidRDefault="00524862" w:rsidP="008767A6">
      <w:pPr>
        <w:pStyle w:val="a4"/>
        <w:numPr>
          <w:ilvl w:val="0"/>
          <w:numId w:val="110"/>
        </w:numPr>
        <w:tabs>
          <w:tab w:val="left" w:pos="2145"/>
        </w:tabs>
        <w:spacing w:before="61"/>
        <w:ind w:left="2145" w:hanging="303"/>
        <w:jc w:val="both"/>
        <w:rPr>
          <w:sz w:val="28"/>
        </w:rPr>
      </w:pPr>
      <w:r>
        <w:rPr>
          <w:sz w:val="28"/>
        </w:rPr>
        <w:lastRenderedPageBreak/>
        <w:t>трудового</w:t>
      </w:r>
      <w:r>
        <w:rPr>
          <w:spacing w:val="-3"/>
          <w:sz w:val="28"/>
        </w:rPr>
        <w:t xml:space="preserve"> </w:t>
      </w:r>
      <w:r>
        <w:rPr>
          <w:spacing w:val="-2"/>
          <w:sz w:val="28"/>
        </w:rPr>
        <w:t>воспитания:</w:t>
      </w:r>
    </w:p>
    <w:p w:rsidR="00690D05" w:rsidRDefault="00524862">
      <w:pPr>
        <w:pStyle w:val="a3"/>
        <w:spacing w:before="171"/>
        <w:ind w:left="1842" w:firstLine="0"/>
      </w:pPr>
      <w:r>
        <w:t>готовность</w:t>
      </w:r>
      <w:r>
        <w:rPr>
          <w:spacing w:val="-7"/>
        </w:rPr>
        <w:t xml:space="preserve"> </w:t>
      </w:r>
      <w:r>
        <w:t>к</w:t>
      </w:r>
      <w:r>
        <w:rPr>
          <w:spacing w:val="-4"/>
        </w:rPr>
        <w:t xml:space="preserve"> </w:t>
      </w:r>
      <w:r>
        <w:t>труду,</w:t>
      </w:r>
      <w:r>
        <w:rPr>
          <w:spacing w:val="-4"/>
        </w:rPr>
        <w:t xml:space="preserve"> </w:t>
      </w:r>
      <w:r>
        <w:t>осознание</w:t>
      </w:r>
      <w:r>
        <w:rPr>
          <w:spacing w:val="-5"/>
        </w:rPr>
        <w:t xml:space="preserve"> </w:t>
      </w:r>
      <w:r>
        <w:t>ценности</w:t>
      </w:r>
      <w:r>
        <w:rPr>
          <w:spacing w:val="-4"/>
        </w:rPr>
        <w:t xml:space="preserve"> </w:t>
      </w:r>
      <w:r>
        <w:t>мастерства,</w:t>
      </w:r>
      <w:r>
        <w:rPr>
          <w:spacing w:val="-4"/>
        </w:rPr>
        <w:t xml:space="preserve"> </w:t>
      </w:r>
      <w:r>
        <w:rPr>
          <w:spacing w:val="-2"/>
        </w:rPr>
        <w:t>трудолюбие;</w:t>
      </w:r>
    </w:p>
    <w:p w:rsidR="00690D05" w:rsidRDefault="00524862">
      <w:pPr>
        <w:pStyle w:val="a3"/>
        <w:spacing w:before="171" w:line="367"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90D05" w:rsidRDefault="00524862">
      <w:pPr>
        <w:pStyle w:val="a3"/>
        <w:spacing w:before="1" w:line="367" w:lineRule="auto"/>
        <w:ind w:right="146"/>
      </w:pPr>
      <w: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90D05" w:rsidRDefault="00524862">
      <w:pPr>
        <w:pStyle w:val="a3"/>
        <w:spacing w:before="1" w:line="367" w:lineRule="auto"/>
        <w:ind w:right="146"/>
      </w:pPr>
      <w:r>
        <w:t>готовность и способность к образованию и самообразованию на протяжении всей жизни;</w:t>
      </w:r>
    </w:p>
    <w:p w:rsidR="00690D05" w:rsidRDefault="00524862" w:rsidP="008767A6">
      <w:pPr>
        <w:pStyle w:val="a4"/>
        <w:numPr>
          <w:ilvl w:val="0"/>
          <w:numId w:val="110"/>
        </w:numPr>
        <w:tabs>
          <w:tab w:val="left" w:pos="2145"/>
        </w:tabs>
        <w:spacing w:before="1"/>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71" w:line="367" w:lineRule="auto"/>
        <w:ind w:right="147"/>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690D05" w:rsidRDefault="00524862">
      <w:pPr>
        <w:pStyle w:val="a3"/>
        <w:spacing w:before="1" w:line="367" w:lineRule="auto"/>
        <w:ind w:right="147"/>
      </w:pPr>
      <w:r>
        <w:t>планирование и осуществление действий в окружающей среде на основе знания целей устойчивого развития человечества;</w:t>
      </w:r>
    </w:p>
    <w:p w:rsidR="00690D05" w:rsidRDefault="00524862">
      <w:pPr>
        <w:pStyle w:val="a3"/>
        <w:spacing w:line="367" w:lineRule="auto"/>
        <w:ind w:right="146"/>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90D05" w:rsidRDefault="00524862">
      <w:pPr>
        <w:pStyle w:val="a3"/>
        <w:spacing w:before="1"/>
        <w:ind w:left="1842" w:firstLine="0"/>
      </w:pPr>
      <w:r>
        <w:t>расширение</w:t>
      </w:r>
      <w:r>
        <w:rPr>
          <w:spacing w:val="-8"/>
        </w:rPr>
        <w:t xml:space="preserve"> </w:t>
      </w:r>
      <w:r>
        <w:t>опыта</w:t>
      </w:r>
      <w:r>
        <w:rPr>
          <w:spacing w:val="-5"/>
        </w:rPr>
        <w:t xml:space="preserve"> </w:t>
      </w:r>
      <w:r>
        <w:t>деятельности</w:t>
      </w:r>
      <w:r>
        <w:rPr>
          <w:spacing w:val="-6"/>
        </w:rPr>
        <w:t xml:space="preserve"> </w:t>
      </w:r>
      <w:r>
        <w:t>экологической</w:t>
      </w:r>
      <w:r>
        <w:rPr>
          <w:spacing w:val="-5"/>
        </w:rPr>
        <w:t xml:space="preserve"> </w:t>
      </w:r>
      <w:r>
        <w:rPr>
          <w:spacing w:val="-2"/>
        </w:rPr>
        <w:t>направленности;</w:t>
      </w:r>
    </w:p>
    <w:p w:rsidR="00690D05" w:rsidRDefault="00524862" w:rsidP="008767A6">
      <w:pPr>
        <w:pStyle w:val="a4"/>
        <w:numPr>
          <w:ilvl w:val="0"/>
          <w:numId w:val="110"/>
        </w:numPr>
        <w:tabs>
          <w:tab w:val="left" w:pos="2145"/>
        </w:tabs>
        <w:spacing w:before="171"/>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71" w:line="367"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0D05" w:rsidRDefault="00524862">
      <w:pPr>
        <w:pStyle w:val="a3"/>
        <w:spacing w:before="1" w:line="367" w:lineRule="auto"/>
        <w:ind w:right="146"/>
      </w:pPr>
      <w:r>
        <w:t>совершенствование языковой и читательской культуры как средства взаимодействия между людьми и познания мира;</w:t>
      </w:r>
    </w:p>
    <w:p w:rsidR="00690D05" w:rsidRDefault="00524862">
      <w:pPr>
        <w:pStyle w:val="a3"/>
        <w:spacing w:before="1" w:line="367" w:lineRule="auto"/>
        <w:ind w:right="145"/>
      </w:pPr>
      <w:r>
        <w:t>осознание ценности научной деятельности, готовность осуществлять учебно- исследовательскую и проектную деятельность, в том числе по русскому языку, индивидуально и в группе.</w:t>
      </w:r>
    </w:p>
    <w:p w:rsidR="00690D05" w:rsidRDefault="00524862">
      <w:pPr>
        <w:pStyle w:val="a3"/>
        <w:spacing w:before="1"/>
        <w:ind w:left="1842" w:firstLine="0"/>
      </w:pPr>
      <w:r>
        <w:t>В</w:t>
      </w:r>
      <w:r>
        <w:rPr>
          <w:spacing w:val="56"/>
          <w:w w:val="150"/>
        </w:rPr>
        <w:t xml:space="preserve"> </w:t>
      </w:r>
      <w:r>
        <w:t>процессе</w:t>
      </w:r>
      <w:r>
        <w:rPr>
          <w:spacing w:val="58"/>
          <w:w w:val="150"/>
        </w:rPr>
        <w:t xml:space="preserve"> </w:t>
      </w:r>
      <w:r>
        <w:t>достижения</w:t>
      </w:r>
      <w:r>
        <w:rPr>
          <w:spacing w:val="59"/>
          <w:w w:val="150"/>
        </w:rPr>
        <w:t xml:space="preserve"> </w:t>
      </w:r>
      <w:r>
        <w:t>личностных</w:t>
      </w:r>
      <w:r>
        <w:rPr>
          <w:spacing w:val="58"/>
          <w:w w:val="150"/>
        </w:rPr>
        <w:t xml:space="preserve"> </w:t>
      </w:r>
      <w:r>
        <w:t>результатов</w:t>
      </w:r>
      <w:r>
        <w:rPr>
          <w:spacing w:val="58"/>
          <w:w w:val="150"/>
        </w:rPr>
        <w:t xml:space="preserve"> </w:t>
      </w:r>
      <w:r>
        <w:t>освоения</w:t>
      </w:r>
      <w:r>
        <w:rPr>
          <w:spacing w:val="59"/>
          <w:w w:val="150"/>
        </w:rPr>
        <w:t xml:space="preserve"> </w:t>
      </w:r>
      <w:r>
        <w:rPr>
          <w:spacing w:val="-2"/>
        </w:rPr>
        <w:t>обучающимися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7" w:lineRule="auto"/>
        <w:ind w:right="147" w:firstLine="0"/>
      </w:pPr>
      <w:r>
        <w:lastRenderedPageBreak/>
        <w:t>программы по русскому языку у обучающихся совершенствуется эмоциональный интеллект, предполагающий сформированность:</w:t>
      </w:r>
    </w:p>
    <w:p w:rsidR="00690D05" w:rsidRDefault="00524862">
      <w:pPr>
        <w:pStyle w:val="a3"/>
        <w:spacing w:before="1" w:line="367" w:lineRule="auto"/>
        <w:ind w:right="147"/>
      </w:pPr>
      <w:r>
        <w:t>самосознания, включающего способность понимать своё эмоциональное состояние,</w:t>
      </w:r>
      <w:r>
        <w:rPr>
          <w:spacing w:val="-5"/>
        </w:rPr>
        <w:t xml:space="preserve"> </w:t>
      </w:r>
      <w:r>
        <w:t>использовать</w:t>
      </w:r>
      <w:r>
        <w:rPr>
          <w:spacing w:val="-5"/>
        </w:rPr>
        <w:t xml:space="preserve"> </w:t>
      </w:r>
      <w:r>
        <w:t>языковые</w:t>
      </w:r>
      <w:r>
        <w:rPr>
          <w:spacing w:val="-5"/>
        </w:rPr>
        <w:t xml:space="preserve"> </w:t>
      </w:r>
      <w:r>
        <w:t>средства</w:t>
      </w:r>
      <w:r>
        <w:rPr>
          <w:spacing w:val="-5"/>
        </w:rPr>
        <w:t xml:space="preserve"> </w:t>
      </w:r>
      <w:r>
        <w:t>для</w:t>
      </w:r>
      <w:r>
        <w:rPr>
          <w:spacing w:val="-5"/>
        </w:rPr>
        <w:t xml:space="preserve"> </w:t>
      </w:r>
      <w:r>
        <w:t>выражения</w:t>
      </w:r>
      <w:r>
        <w:rPr>
          <w:spacing w:val="-5"/>
        </w:rPr>
        <w:t xml:space="preserve"> </w:t>
      </w:r>
      <w:r>
        <w:t>своего</w:t>
      </w:r>
      <w:r>
        <w:rPr>
          <w:spacing w:val="-5"/>
        </w:rPr>
        <w:t xml:space="preserve"> </w:t>
      </w:r>
      <w:r>
        <w:t>состояния,</w:t>
      </w:r>
      <w:r>
        <w:rPr>
          <w:spacing w:val="-5"/>
        </w:rPr>
        <w:t xml:space="preserve"> </w:t>
      </w:r>
      <w:r>
        <w:t>видеть направление развития собственной эмоциональной сферы, быть уверенным в себе;</w:t>
      </w:r>
    </w:p>
    <w:p w:rsidR="00690D05" w:rsidRDefault="00524862">
      <w:pPr>
        <w:pStyle w:val="a3"/>
        <w:spacing w:before="1" w:line="367" w:lineRule="auto"/>
        <w:ind w:right="145"/>
      </w:pPr>
      <w: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90D05" w:rsidRDefault="00524862">
      <w:pPr>
        <w:pStyle w:val="a3"/>
        <w:spacing w:before="1" w:line="367" w:lineRule="auto"/>
        <w:ind w:right="146"/>
      </w:pPr>
      <w:r>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spacing w:before="1" w:line="367" w:lineRule="auto"/>
        <w:ind w:right="146"/>
      </w:pPr>
      <w: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w:t>
      </w:r>
      <w:r>
        <w:rPr>
          <w:spacing w:val="-2"/>
        </w:rPr>
        <w:t>коммуникации;</w:t>
      </w:r>
    </w:p>
    <w:p w:rsidR="00690D05" w:rsidRDefault="00524862">
      <w:pPr>
        <w:pStyle w:val="a3"/>
        <w:spacing w:before="1" w:line="367" w:lineRule="auto"/>
        <w:ind w:right="146"/>
      </w:pPr>
      <w:r>
        <w:t>социальных навыков, включающих способность выстраивать отношения с другими людьми, заботиться о них, проявлять к ним интерес и разрешать</w:t>
      </w:r>
      <w:r>
        <w:rPr>
          <w:spacing w:val="40"/>
        </w:rPr>
        <w:t xml:space="preserve"> </w:t>
      </w:r>
      <w:r>
        <w:t>конфликты с учётом собственного речевого и читательского опыта.</w:t>
      </w:r>
    </w:p>
    <w:p w:rsidR="00690D05" w:rsidRDefault="00524862">
      <w:pPr>
        <w:pStyle w:val="a3"/>
        <w:spacing w:before="1" w:line="360" w:lineRule="auto"/>
        <w:ind w:right="147"/>
      </w:pPr>
      <w: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7"/>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524862">
      <w:pPr>
        <w:pStyle w:val="a3"/>
        <w:spacing w:line="360" w:lineRule="auto"/>
        <w:ind w:right="145"/>
      </w:pPr>
      <w: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w:t>
      </w:r>
    </w:p>
    <w:p w:rsidR="00690D05" w:rsidRDefault="00524862">
      <w:pPr>
        <w:pStyle w:val="a3"/>
        <w:ind w:left="1842" w:firstLine="0"/>
      </w:pPr>
      <w:r>
        <w:t>определять</w:t>
      </w:r>
      <w:r>
        <w:rPr>
          <w:spacing w:val="-5"/>
        </w:rPr>
        <w:t xml:space="preserve"> </w:t>
      </w:r>
      <w:r>
        <w:t>цели</w:t>
      </w:r>
      <w:r>
        <w:rPr>
          <w:spacing w:val="-3"/>
        </w:rPr>
        <w:t xml:space="preserve"> </w:t>
      </w:r>
      <w:r>
        <w:t>деятельности,</w:t>
      </w:r>
      <w:r>
        <w:rPr>
          <w:spacing w:val="-3"/>
        </w:rPr>
        <w:t xml:space="preserve"> </w:t>
      </w:r>
      <w:r>
        <w:t>задавать</w:t>
      </w:r>
      <w:r>
        <w:rPr>
          <w:spacing w:val="-3"/>
        </w:rPr>
        <w:t xml:space="preserve"> </w:t>
      </w:r>
      <w:r>
        <w:t>параметры</w:t>
      </w:r>
      <w:r>
        <w:rPr>
          <w:spacing w:val="-3"/>
        </w:rPr>
        <w:t xml:space="preserve"> </w:t>
      </w:r>
      <w:r>
        <w:t>и</w:t>
      </w:r>
      <w:r>
        <w:rPr>
          <w:spacing w:val="-3"/>
        </w:rPr>
        <w:t xml:space="preserve"> </w:t>
      </w:r>
      <w:r>
        <w:t>критерии</w:t>
      </w:r>
      <w:r>
        <w:rPr>
          <w:spacing w:val="-3"/>
        </w:rPr>
        <w:t xml:space="preserve"> </w:t>
      </w:r>
      <w:r>
        <w:t>их</w:t>
      </w:r>
      <w:r>
        <w:rPr>
          <w:spacing w:val="-3"/>
        </w:rPr>
        <w:t xml:space="preserve"> </w:t>
      </w:r>
      <w:r>
        <w:rPr>
          <w:spacing w:val="-2"/>
        </w:rPr>
        <w:t>достижения;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 xml:space="preserve">выявлять закономерности и противоречия языковых явлений, данных в </w:t>
      </w:r>
      <w:r>
        <w:rPr>
          <w:spacing w:val="-2"/>
        </w:rPr>
        <w:t>наблюдении;</w:t>
      </w:r>
    </w:p>
    <w:p w:rsidR="00690D05" w:rsidRDefault="00524862">
      <w:pPr>
        <w:pStyle w:val="a3"/>
        <w:spacing w:line="360" w:lineRule="auto"/>
        <w:ind w:right="146"/>
      </w:pPr>
      <w:r>
        <w:t>разрабатывать план решения проблемы с учётом анализа имеющихся материальных и нематериальных ресурсов;</w:t>
      </w:r>
    </w:p>
    <w:p w:rsidR="00690D05" w:rsidRDefault="00524862">
      <w:pPr>
        <w:pStyle w:val="a3"/>
        <w:spacing w:line="360" w:lineRule="auto"/>
        <w:ind w:right="147"/>
      </w:pPr>
      <w:r>
        <w:t>вносить коррективы в деятельность, оценивать риски и соответствие результатов целям;</w:t>
      </w:r>
    </w:p>
    <w:p w:rsidR="00690D05" w:rsidRDefault="00524862">
      <w:pPr>
        <w:pStyle w:val="a3"/>
        <w:spacing w:line="360" w:lineRule="auto"/>
        <w:ind w:right="146"/>
      </w:pPr>
      <w: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90D05" w:rsidRDefault="00524862">
      <w:pPr>
        <w:pStyle w:val="a3"/>
        <w:spacing w:line="360" w:lineRule="auto"/>
        <w:ind w:right="147"/>
      </w:pPr>
      <w:r>
        <w:t>развивать креативное мышление при решении жизненных проблем с учётом собственного речевого и читательского опыта.</w:t>
      </w:r>
    </w:p>
    <w:p w:rsidR="00690D05" w:rsidRDefault="00524862">
      <w:pPr>
        <w:pStyle w:val="a3"/>
        <w:spacing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5"/>
      </w:pPr>
      <w: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90D05" w:rsidRDefault="00524862">
      <w:pPr>
        <w:pStyle w:val="a3"/>
        <w:spacing w:line="360" w:lineRule="auto"/>
        <w:ind w:right="146"/>
      </w:pPr>
      <w:r>
        <w:t xml:space="preserve">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w:t>
      </w:r>
      <w:r>
        <w:rPr>
          <w:spacing w:val="-2"/>
        </w:rPr>
        <w:t>проектов;</w:t>
      </w:r>
    </w:p>
    <w:p w:rsidR="00690D05" w:rsidRDefault="00524862">
      <w:pPr>
        <w:pStyle w:val="a3"/>
        <w:spacing w:line="360" w:lineRule="auto"/>
        <w:ind w:right="145"/>
      </w:pPr>
      <w:r>
        <w:t xml:space="preserve">формировать научный тип мышления, владеть научной, в том числе лингвистической, терминологией, общенаучными ключевыми понятиями и </w:t>
      </w:r>
      <w:r>
        <w:rPr>
          <w:spacing w:val="-2"/>
        </w:rPr>
        <w:t>методами;</w:t>
      </w:r>
    </w:p>
    <w:p w:rsidR="00690D05" w:rsidRDefault="00524862">
      <w:pPr>
        <w:pStyle w:val="a3"/>
        <w:spacing w:line="360" w:lineRule="auto"/>
        <w:ind w:right="146"/>
      </w:pPr>
      <w:r>
        <w:t>ставить и формулировать собственные задачи в образовательной деятельности и разнообразных жизненных ситуациях;</w:t>
      </w:r>
    </w:p>
    <w:p w:rsidR="00690D05" w:rsidRDefault="00524862">
      <w:pPr>
        <w:pStyle w:val="a3"/>
        <w:spacing w:line="360" w:lineRule="auto"/>
        <w:ind w:right="146"/>
      </w:pPr>
      <w: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2266" w:firstLine="0"/>
      </w:pPr>
      <w:r>
        <w:lastRenderedPageBreak/>
        <w:t>давать оценку новым ситуациям, приобретённому опыту; уметь</w:t>
      </w:r>
      <w:r>
        <w:rPr>
          <w:spacing w:val="-6"/>
        </w:rPr>
        <w:t xml:space="preserve"> </w:t>
      </w:r>
      <w:r>
        <w:t>интегрировать</w:t>
      </w:r>
      <w:r>
        <w:rPr>
          <w:spacing w:val="-4"/>
        </w:rPr>
        <w:t xml:space="preserve"> </w:t>
      </w:r>
      <w:r>
        <w:t>знания</w:t>
      </w:r>
      <w:r>
        <w:rPr>
          <w:spacing w:val="-4"/>
        </w:rPr>
        <w:t xml:space="preserve"> </w:t>
      </w:r>
      <w:r>
        <w:t>из</w:t>
      </w:r>
      <w:r>
        <w:rPr>
          <w:spacing w:val="-4"/>
        </w:rPr>
        <w:t xml:space="preserve"> </w:t>
      </w:r>
      <w:r>
        <w:t>разных</w:t>
      </w:r>
      <w:r>
        <w:rPr>
          <w:spacing w:val="-4"/>
        </w:rPr>
        <w:t xml:space="preserve"> </w:t>
      </w:r>
      <w:r>
        <w:t>предметных</w:t>
      </w:r>
      <w:r>
        <w:rPr>
          <w:spacing w:val="-3"/>
        </w:rPr>
        <w:t xml:space="preserve"> </w:t>
      </w:r>
      <w:r>
        <w:rPr>
          <w:spacing w:val="-2"/>
        </w:rPr>
        <w:t>областей;</w:t>
      </w:r>
    </w:p>
    <w:p w:rsidR="00690D05" w:rsidRDefault="00524862">
      <w:pPr>
        <w:pStyle w:val="a3"/>
        <w:spacing w:line="360" w:lineRule="auto"/>
        <w:ind w:right="145"/>
      </w:pPr>
      <w:r>
        <w:t>уметь переносить знания в практическую область жизнедеятельности, освоенные средства и способы действия – в профессиональную среду;</w:t>
      </w:r>
    </w:p>
    <w:p w:rsidR="00690D05" w:rsidRDefault="00524862">
      <w:pPr>
        <w:pStyle w:val="a3"/>
        <w:spacing w:line="360" w:lineRule="auto"/>
        <w:ind w:right="148"/>
      </w:pPr>
      <w:r>
        <w:t>выдвигать новые идеи, оригинальные подходы, предлагать альтернативные способы решения проблем.</w:t>
      </w:r>
    </w:p>
    <w:p w:rsidR="00690D05" w:rsidRDefault="00524862">
      <w:pPr>
        <w:pStyle w:val="a3"/>
        <w:spacing w:line="36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spacing w:line="360" w:lineRule="auto"/>
        <w:ind w:right="145"/>
      </w:pPr>
      <w: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690D05" w:rsidRDefault="00524862">
      <w:pPr>
        <w:pStyle w:val="a3"/>
        <w:spacing w:line="360" w:lineRule="auto"/>
        <w:ind w:right="146"/>
      </w:pPr>
      <w:r>
        <w:t>создавать</w:t>
      </w:r>
      <w:r>
        <w:rPr>
          <w:spacing w:val="-1"/>
        </w:rPr>
        <w:t xml:space="preserve"> </w:t>
      </w:r>
      <w:r>
        <w:t>тексты</w:t>
      </w:r>
      <w:r>
        <w:rPr>
          <w:spacing w:val="-1"/>
        </w:rPr>
        <w:t xml:space="preserve"> </w:t>
      </w:r>
      <w:r>
        <w:t>в</w:t>
      </w:r>
      <w:r>
        <w:rPr>
          <w:spacing w:val="-1"/>
        </w:rPr>
        <w:t xml:space="preserve"> </w:t>
      </w:r>
      <w:r>
        <w:t>различных</w:t>
      </w:r>
      <w:r>
        <w:rPr>
          <w:spacing w:val="-1"/>
        </w:rPr>
        <w:t xml:space="preserve"> </w:t>
      </w:r>
      <w:r>
        <w:t>форматах</w:t>
      </w:r>
      <w:r>
        <w:rPr>
          <w:spacing w:val="-1"/>
        </w:rPr>
        <w:t xml:space="preserve"> </w:t>
      </w:r>
      <w:r>
        <w:t>с</w:t>
      </w:r>
      <w:r>
        <w:rPr>
          <w:spacing w:val="-1"/>
        </w:rPr>
        <w:t xml:space="preserve"> </w:t>
      </w:r>
      <w:r>
        <w:t>учётом</w:t>
      </w:r>
      <w:r>
        <w:rPr>
          <w:spacing w:val="-1"/>
        </w:rPr>
        <w:t xml:space="preserve"> </w:t>
      </w:r>
      <w:r>
        <w:t>назначения</w:t>
      </w:r>
      <w:r>
        <w:rPr>
          <w:spacing w:val="-1"/>
        </w:rPr>
        <w:t xml:space="preserve"> </w:t>
      </w:r>
      <w:r>
        <w:t>информации</w:t>
      </w:r>
      <w:r>
        <w:rPr>
          <w:spacing w:val="-1"/>
        </w:rPr>
        <w:t xml:space="preserve"> </w:t>
      </w:r>
      <w:r>
        <w:t>и</w:t>
      </w:r>
      <w:r>
        <w:rPr>
          <w:spacing w:val="-1"/>
        </w:rPr>
        <w:t xml:space="preserve"> </w:t>
      </w:r>
      <w:r>
        <w:t>её целевой аудитории, выбирая оптимальную форму представления и визуализации (презентация, таблица, схема и другие);</w:t>
      </w:r>
    </w:p>
    <w:p w:rsidR="00690D05" w:rsidRDefault="00524862">
      <w:pPr>
        <w:pStyle w:val="a3"/>
        <w:spacing w:line="360" w:lineRule="auto"/>
        <w:ind w:right="147"/>
      </w:pPr>
      <w:r>
        <w:t>оценивать достоверность, легитимность информации, её соответствие правовым и морально-этическим нормам;</w:t>
      </w:r>
    </w:p>
    <w:p w:rsidR="00690D05" w:rsidRDefault="00524862">
      <w:pPr>
        <w:pStyle w:val="a3"/>
        <w:spacing w:line="360" w:lineRule="auto"/>
        <w:ind w:right="146"/>
      </w:pPr>
      <w:r>
        <w:t>использовать средства информационных и коммуникационных технологий</w:t>
      </w:r>
      <w:r>
        <w:rPr>
          <w:spacing w:val="40"/>
        </w:rPr>
        <w:t xml:space="preserve"> </w:t>
      </w:r>
      <w:r>
        <w:t xml:space="preserve">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690D05" w:rsidRDefault="00524862">
      <w:pPr>
        <w:pStyle w:val="a3"/>
        <w:spacing w:line="360" w:lineRule="auto"/>
        <w:ind w:right="145"/>
      </w:pPr>
      <w:r>
        <w:t>владеть навыками защиты личной информации, соблюдать требования информационной безопасности.</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ind w:left="1842" w:firstLine="0"/>
      </w:pPr>
      <w:r>
        <w:t>осуществлять</w:t>
      </w:r>
      <w:r>
        <w:rPr>
          <w:spacing w:val="-3"/>
        </w:rPr>
        <w:t xml:space="preserve"> </w:t>
      </w:r>
      <w:r>
        <w:t>коммуникацию</w:t>
      </w:r>
      <w:r>
        <w:rPr>
          <w:spacing w:val="-3"/>
        </w:rPr>
        <w:t xml:space="preserve"> </w:t>
      </w:r>
      <w:r>
        <w:t>во</w:t>
      </w:r>
      <w:r>
        <w:rPr>
          <w:spacing w:val="-3"/>
        </w:rPr>
        <w:t xml:space="preserve"> </w:t>
      </w:r>
      <w:r>
        <w:t>всех</w:t>
      </w:r>
      <w:r>
        <w:rPr>
          <w:spacing w:val="-3"/>
        </w:rPr>
        <w:t xml:space="preserve"> </w:t>
      </w:r>
      <w:r>
        <w:t>сферах</w:t>
      </w:r>
      <w:r>
        <w:rPr>
          <w:spacing w:val="-3"/>
        </w:rPr>
        <w:t xml:space="preserve"> </w:t>
      </w:r>
      <w:r>
        <w:rPr>
          <w:spacing w:val="-2"/>
        </w:rPr>
        <w:t>жизни;</w:t>
      </w:r>
    </w:p>
    <w:p w:rsidR="00690D05" w:rsidRDefault="00524862">
      <w:pPr>
        <w:pStyle w:val="a3"/>
        <w:spacing w:before="161" w:line="360" w:lineRule="auto"/>
        <w:ind w:right="147"/>
      </w:pPr>
      <w: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w:t>
      </w:r>
      <w:r>
        <w:rPr>
          <w:spacing w:val="-2"/>
        </w:rPr>
        <w:t>конфликты;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владеть</w:t>
      </w:r>
      <w:r>
        <w:rPr>
          <w:spacing w:val="-5"/>
        </w:rPr>
        <w:t xml:space="preserve"> </w:t>
      </w:r>
      <w:r>
        <w:t>различными</w:t>
      </w:r>
      <w:r>
        <w:rPr>
          <w:spacing w:val="-5"/>
        </w:rPr>
        <w:t xml:space="preserve"> </w:t>
      </w:r>
      <w:r>
        <w:t>способами</w:t>
      </w:r>
      <w:r>
        <w:rPr>
          <w:spacing w:val="-5"/>
        </w:rPr>
        <w:t xml:space="preserve"> </w:t>
      </w:r>
      <w:r>
        <w:t>общения</w:t>
      </w:r>
      <w:r>
        <w:rPr>
          <w:spacing w:val="-5"/>
        </w:rPr>
        <w:t xml:space="preserve"> </w:t>
      </w:r>
      <w:r>
        <w:t>и</w:t>
      </w:r>
      <w:r>
        <w:rPr>
          <w:spacing w:val="-5"/>
        </w:rPr>
        <w:t xml:space="preserve"> </w:t>
      </w:r>
      <w:r>
        <w:t>взаимодействия;</w:t>
      </w:r>
      <w:r>
        <w:rPr>
          <w:spacing w:val="-5"/>
        </w:rPr>
        <w:t xml:space="preserve"> </w:t>
      </w:r>
      <w:r>
        <w:t>аргументированно вести диалог;</w:t>
      </w:r>
    </w:p>
    <w:p w:rsidR="00690D05" w:rsidRDefault="00524862">
      <w:pPr>
        <w:pStyle w:val="a3"/>
        <w:spacing w:line="360" w:lineRule="auto"/>
        <w:ind w:right="147"/>
      </w:pPr>
      <w:r>
        <w:t>развёрнуто, логично и корректно с точки зрения культуры речи излагать своё мнение, строить высказывание.</w:t>
      </w:r>
    </w:p>
    <w:p w:rsidR="00690D05" w:rsidRDefault="00524862">
      <w:pPr>
        <w:pStyle w:val="a3"/>
        <w:spacing w:line="360" w:lineRule="auto"/>
        <w:ind w:right="145"/>
      </w:pPr>
      <w:r>
        <w:t>У обучающегося будут сформированы умения самоорганизации как части регулятивных универсальных учебных действий:</w:t>
      </w:r>
    </w:p>
    <w:p w:rsidR="00690D05" w:rsidRDefault="00524862">
      <w:pPr>
        <w:pStyle w:val="a3"/>
        <w:spacing w:line="360" w:lineRule="auto"/>
        <w:ind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составлять план решения проблемы с учётом имеющихся ресурсов, собственных возможностей и предпочтений;</w:t>
      </w:r>
    </w:p>
    <w:p w:rsidR="00690D05" w:rsidRDefault="00524862">
      <w:pPr>
        <w:pStyle w:val="a3"/>
        <w:ind w:left="1842" w:firstLine="0"/>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spacing w:before="161" w:line="360" w:lineRule="auto"/>
        <w:ind w:right="146"/>
      </w:pPr>
      <w:r>
        <w:t>делать осознанный выбор, аргументировать его, брать ответственность за результаты выбора;</w:t>
      </w:r>
    </w:p>
    <w:p w:rsidR="00690D05" w:rsidRDefault="00524862">
      <w:pPr>
        <w:pStyle w:val="a3"/>
        <w:ind w:left="1842" w:firstLine="0"/>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ind w:right="146"/>
        <w:jc w:val="right"/>
      </w:pPr>
      <w:r>
        <w:t>стремиться</w:t>
      </w:r>
      <w:r>
        <w:rPr>
          <w:spacing w:val="80"/>
        </w:rPr>
        <w:t xml:space="preserve"> </w:t>
      </w:r>
      <w:r>
        <w:t>к</w:t>
      </w:r>
      <w:r>
        <w:rPr>
          <w:spacing w:val="80"/>
        </w:rPr>
        <w:t xml:space="preserve"> </w:t>
      </w:r>
      <w:r>
        <w:t>формированию</w:t>
      </w:r>
      <w:r>
        <w:rPr>
          <w:spacing w:val="80"/>
        </w:rPr>
        <w:t xml:space="preserve"> </w:t>
      </w:r>
      <w:r>
        <w:t>и</w:t>
      </w:r>
      <w:r>
        <w:rPr>
          <w:spacing w:val="80"/>
        </w:rPr>
        <w:t xml:space="preserve"> </w:t>
      </w:r>
      <w:r>
        <w:t>проявлению</w:t>
      </w:r>
      <w:r>
        <w:rPr>
          <w:spacing w:val="80"/>
        </w:rPr>
        <w:t xml:space="preserve"> </w:t>
      </w:r>
      <w:r>
        <w:t>широкой</w:t>
      </w:r>
      <w:r>
        <w:rPr>
          <w:spacing w:val="80"/>
        </w:rPr>
        <w:t xml:space="preserve"> </w:t>
      </w:r>
      <w:r>
        <w:t>эрудиции</w:t>
      </w:r>
      <w:r>
        <w:rPr>
          <w:spacing w:val="80"/>
        </w:rPr>
        <w:t xml:space="preserve"> </w:t>
      </w:r>
      <w:r>
        <w:t>в</w:t>
      </w:r>
      <w:r>
        <w:rPr>
          <w:spacing w:val="80"/>
        </w:rPr>
        <w:t xml:space="preserve"> </w:t>
      </w:r>
      <w:r>
        <w:t>разных областях</w:t>
      </w:r>
      <w:r>
        <w:rPr>
          <w:spacing w:val="-1"/>
        </w:rPr>
        <w:t xml:space="preserve"> </w:t>
      </w:r>
      <w:r>
        <w:t>знания;</w:t>
      </w:r>
      <w:r>
        <w:rPr>
          <w:spacing w:val="-1"/>
        </w:rPr>
        <w:t xml:space="preserve"> </w:t>
      </w:r>
      <w:r>
        <w:t>постоянно</w:t>
      </w:r>
      <w:r>
        <w:rPr>
          <w:spacing w:val="-1"/>
        </w:rPr>
        <w:t xml:space="preserve"> </w:t>
      </w:r>
      <w:r>
        <w:t>повышать</w:t>
      </w:r>
      <w:r>
        <w:rPr>
          <w:spacing w:val="-1"/>
        </w:rPr>
        <w:t xml:space="preserve"> </w:t>
      </w:r>
      <w:r>
        <w:t>свой</w:t>
      </w:r>
      <w:r>
        <w:rPr>
          <w:spacing w:val="-1"/>
        </w:rPr>
        <w:t xml:space="preserve"> </w:t>
      </w:r>
      <w:r>
        <w:t>образовательный</w:t>
      </w:r>
      <w:r>
        <w:rPr>
          <w:spacing w:val="-1"/>
        </w:rPr>
        <w:t xml:space="preserve"> </w:t>
      </w:r>
      <w:r>
        <w:t>и</w:t>
      </w:r>
      <w:r>
        <w:rPr>
          <w:spacing w:val="-1"/>
        </w:rPr>
        <w:t xml:space="preserve"> </w:t>
      </w:r>
      <w:r>
        <w:t>культурный</w:t>
      </w:r>
      <w:r>
        <w:rPr>
          <w:spacing w:val="-1"/>
        </w:rPr>
        <w:t xml:space="preserve"> </w:t>
      </w:r>
      <w:r>
        <w:t>уровень.</w:t>
      </w:r>
    </w:p>
    <w:p w:rsidR="00690D05" w:rsidRDefault="00524862">
      <w:pPr>
        <w:pStyle w:val="a3"/>
        <w:spacing w:line="360" w:lineRule="auto"/>
        <w:ind w:right="147"/>
      </w:pPr>
      <w:r>
        <w:t>У обучающегося будут сформированы умения самоконтроля, принятия себя и других как части регулятивных универсальных учебных действий:</w:t>
      </w:r>
    </w:p>
    <w:p w:rsidR="00690D05" w:rsidRDefault="00524862">
      <w:pPr>
        <w:pStyle w:val="a3"/>
        <w:spacing w:line="360" w:lineRule="auto"/>
        <w:ind w:right="146"/>
      </w:pPr>
      <w:r>
        <w:t>давать оценку новым ситуациям, вносить коррективы в деятельность, оценивать соответствие результатов целям;</w:t>
      </w:r>
    </w:p>
    <w:p w:rsidR="00690D05" w:rsidRDefault="00524862">
      <w:pPr>
        <w:pStyle w:val="a3"/>
        <w:spacing w:line="360" w:lineRule="auto"/>
        <w:ind w:right="145"/>
      </w:pPr>
      <w: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90D05" w:rsidRDefault="00524862">
      <w:pPr>
        <w:pStyle w:val="a3"/>
        <w:spacing w:line="360" w:lineRule="auto"/>
        <w:ind w:left="1842" w:right="1129" w:firstLine="0"/>
      </w:pPr>
      <w:r>
        <w:t>оценивать</w:t>
      </w:r>
      <w:r>
        <w:rPr>
          <w:spacing w:val="-6"/>
        </w:rPr>
        <w:t xml:space="preserve"> </w:t>
      </w:r>
      <w:r>
        <w:t>риски</w:t>
      </w:r>
      <w:r>
        <w:rPr>
          <w:spacing w:val="-6"/>
        </w:rPr>
        <w:t xml:space="preserve"> </w:t>
      </w:r>
      <w:r>
        <w:t>и</w:t>
      </w:r>
      <w:r>
        <w:rPr>
          <w:spacing w:val="-6"/>
        </w:rPr>
        <w:t xml:space="preserve"> </w:t>
      </w:r>
      <w:r>
        <w:t>своевременно</w:t>
      </w:r>
      <w:r>
        <w:rPr>
          <w:spacing w:val="-6"/>
        </w:rPr>
        <w:t xml:space="preserve"> </w:t>
      </w:r>
      <w:r>
        <w:t>принимать</w:t>
      </w:r>
      <w:r>
        <w:rPr>
          <w:spacing w:val="-6"/>
        </w:rPr>
        <w:t xml:space="preserve"> </w:t>
      </w:r>
      <w:r>
        <w:t>решение</w:t>
      </w:r>
      <w:r>
        <w:rPr>
          <w:spacing w:val="-6"/>
        </w:rPr>
        <w:t xml:space="preserve"> </w:t>
      </w:r>
      <w:r>
        <w:t>по</w:t>
      </w:r>
      <w:r>
        <w:rPr>
          <w:spacing w:val="-6"/>
        </w:rPr>
        <w:t xml:space="preserve"> </w:t>
      </w:r>
      <w:r>
        <w:t>их</w:t>
      </w:r>
      <w:r>
        <w:rPr>
          <w:spacing w:val="-6"/>
        </w:rPr>
        <w:t xml:space="preserve"> </w:t>
      </w:r>
      <w:r>
        <w:t>снижению; принимать себя, понимая свои недостатки и достоинства;</w:t>
      </w:r>
    </w:p>
    <w:p w:rsidR="00690D05" w:rsidRDefault="00524862">
      <w:pPr>
        <w:pStyle w:val="a3"/>
        <w:spacing w:line="360" w:lineRule="auto"/>
        <w:ind w:right="146"/>
      </w:pPr>
      <w:r>
        <w:t xml:space="preserve">принимать мотивы и аргументы других людей при анализе результатов </w:t>
      </w:r>
      <w:r>
        <w:rPr>
          <w:spacing w:val="-2"/>
        </w:rPr>
        <w:t>деятельности;</w:t>
      </w:r>
    </w:p>
    <w:p w:rsidR="00690D05" w:rsidRDefault="00524862">
      <w:pPr>
        <w:pStyle w:val="a3"/>
        <w:ind w:left="1842" w:firstLine="0"/>
      </w:pPr>
      <w:r>
        <w:t>признавать</w:t>
      </w:r>
      <w:r>
        <w:rPr>
          <w:spacing w:val="-2"/>
        </w:rPr>
        <w:t xml:space="preserve"> </w:t>
      </w:r>
      <w:r>
        <w:t>своё</w:t>
      </w:r>
      <w:r>
        <w:rPr>
          <w:spacing w:val="-2"/>
        </w:rPr>
        <w:t xml:space="preserve"> </w:t>
      </w:r>
      <w:r>
        <w:t>право</w:t>
      </w:r>
      <w:r>
        <w:rPr>
          <w:spacing w:val="-2"/>
        </w:rPr>
        <w:t xml:space="preserve"> </w:t>
      </w:r>
      <w:r>
        <w:t>и</w:t>
      </w:r>
      <w:r>
        <w:rPr>
          <w:spacing w:val="-2"/>
        </w:rPr>
        <w:t xml:space="preserve"> </w:t>
      </w:r>
      <w:r>
        <w:t>право</w:t>
      </w:r>
      <w:r>
        <w:rPr>
          <w:spacing w:val="-2"/>
        </w:rPr>
        <w:t xml:space="preserve"> </w:t>
      </w:r>
      <w:r>
        <w:t>других</w:t>
      </w:r>
      <w:r>
        <w:rPr>
          <w:spacing w:val="-2"/>
        </w:rPr>
        <w:t xml:space="preserve"> </w:t>
      </w:r>
      <w:r>
        <w:t>на</w:t>
      </w:r>
      <w:r>
        <w:rPr>
          <w:spacing w:val="-2"/>
        </w:rPr>
        <w:t xml:space="preserve"> ошибку;</w:t>
      </w:r>
    </w:p>
    <w:p w:rsidR="00690D05" w:rsidRDefault="00524862">
      <w:pPr>
        <w:pStyle w:val="a3"/>
        <w:spacing w:before="161"/>
        <w:ind w:left="1842" w:firstLine="0"/>
      </w:pPr>
      <w:r>
        <w:t>развивать</w:t>
      </w:r>
      <w:r>
        <w:rPr>
          <w:spacing w:val="-5"/>
        </w:rPr>
        <w:t xml:space="preserve"> </w:t>
      </w:r>
      <w:r>
        <w:t>способность</w:t>
      </w:r>
      <w:r>
        <w:rPr>
          <w:spacing w:val="-3"/>
        </w:rPr>
        <w:t xml:space="preserve"> </w:t>
      </w:r>
      <w:r>
        <w:t>видеть</w:t>
      </w:r>
      <w:r>
        <w:rPr>
          <w:spacing w:val="-3"/>
        </w:rPr>
        <w:t xml:space="preserve"> </w:t>
      </w:r>
      <w:r>
        <w:t>мир</w:t>
      </w:r>
      <w:r>
        <w:rPr>
          <w:spacing w:val="-3"/>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left="1842" w:firstLine="0"/>
        <w:jc w:val="left"/>
      </w:pPr>
      <w:r>
        <w:lastRenderedPageBreak/>
        <w:t>У обучающегося будут сформированы умения совместной деятельности: 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8"/>
        </w:rPr>
        <w:t xml:space="preserve"> </w:t>
      </w:r>
      <w:r>
        <w:t>тематику</w:t>
      </w:r>
      <w:r>
        <w:rPr>
          <w:spacing w:val="11"/>
        </w:rPr>
        <w:t xml:space="preserve"> </w:t>
      </w:r>
      <w:r>
        <w:t>и</w:t>
      </w:r>
      <w:r>
        <w:rPr>
          <w:spacing w:val="11"/>
        </w:rPr>
        <w:t xml:space="preserve"> </w:t>
      </w:r>
      <w:r>
        <w:t>методы</w:t>
      </w:r>
      <w:r>
        <w:rPr>
          <w:spacing w:val="10"/>
        </w:rPr>
        <w:t xml:space="preserve"> </w:t>
      </w:r>
      <w:r>
        <w:t>совместных</w:t>
      </w:r>
      <w:r>
        <w:rPr>
          <w:spacing w:val="11"/>
        </w:rPr>
        <w:t xml:space="preserve"> </w:t>
      </w:r>
      <w:r>
        <w:t>действий</w:t>
      </w:r>
      <w:r>
        <w:rPr>
          <w:spacing w:val="11"/>
        </w:rPr>
        <w:t xml:space="preserve"> </w:t>
      </w:r>
      <w:r>
        <w:t>с</w:t>
      </w:r>
      <w:r>
        <w:rPr>
          <w:spacing w:val="10"/>
        </w:rPr>
        <w:t xml:space="preserve"> </w:t>
      </w:r>
      <w:r>
        <w:t>учётом</w:t>
      </w:r>
      <w:r>
        <w:rPr>
          <w:spacing w:val="11"/>
        </w:rPr>
        <w:t xml:space="preserve"> </w:t>
      </w:r>
      <w:r>
        <w:t>общих</w:t>
      </w:r>
      <w:r>
        <w:rPr>
          <w:spacing w:val="11"/>
        </w:rPr>
        <w:t xml:space="preserve"> </w:t>
      </w:r>
      <w:r>
        <w:rPr>
          <w:spacing w:val="-2"/>
        </w:rPr>
        <w:t>интересов</w:t>
      </w:r>
    </w:p>
    <w:p w:rsidR="00690D05" w:rsidRDefault="00524862">
      <w:pPr>
        <w:pStyle w:val="a3"/>
        <w:ind w:firstLine="0"/>
        <w:jc w:val="left"/>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ind w:right="146"/>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4"/>
      </w:pPr>
      <w:r>
        <w:t>оценивать качество своего вклада и вклада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90D05" w:rsidRDefault="00524862">
      <w:pPr>
        <w:spacing w:line="360" w:lineRule="auto"/>
        <w:ind w:left="1133" w:right="144" w:firstLine="709"/>
        <w:jc w:val="both"/>
        <w:rPr>
          <w:sz w:val="28"/>
        </w:rPr>
      </w:pPr>
      <w:r>
        <w:rPr>
          <w:b/>
          <w:sz w:val="28"/>
        </w:rPr>
        <w:t>К концу обучения в 10 классе</w:t>
      </w:r>
      <w:r>
        <w:rPr>
          <w:sz w:val="28"/>
        </w:rPr>
        <w:t>обучающийся получит следующие предметные результаты по отдельным темам программы по русскому языку:</w:t>
      </w:r>
    </w:p>
    <w:p w:rsidR="00690D05" w:rsidRDefault="00524862">
      <w:pPr>
        <w:pStyle w:val="a3"/>
        <w:ind w:left="1843" w:firstLine="0"/>
      </w:pPr>
      <w:r>
        <w:t>Общие</w:t>
      </w:r>
      <w:r>
        <w:rPr>
          <w:spacing w:val="-2"/>
        </w:rPr>
        <w:t xml:space="preserve"> </w:t>
      </w:r>
      <w:r>
        <w:t>сведения</w:t>
      </w:r>
      <w:r>
        <w:rPr>
          <w:spacing w:val="-2"/>
        </w:rPr>
        <w:t xml:space="preserve"> </w:t>
      </w:r>
      <w:r>
        <w:t>о</w:t>
      </w:r>
      <w:r>
        <w:rPr>
          <w:spacing w:val="-2"/>
        </w:rPr>
        <w:t xml:space="preserve"> языке.</w:t>
      </w:r>
    </w:p>
    <w:p w:rsidR="00690D05" w:rsidRDefault="00524862">
      <w:pPr>
        <w:pStyle w:val="a3"/>
        <w:spacing w:before="161" w:line="360" w:lineRule="auto"/>
        <w:ind w:right="145"/>
      </w:pPr>
      <w:r>
        <w:t>Иметь представление о языке как знаковой системе, об основных функциях языка; о лингвистике как науке.</w:t>
      </w:r>
    </w:p>
    <w:p w:rsidR="00690D05" w:rsidRDefault="00524862">
      <w:pPr>
        <w:pStyle w:val="a3"/>
        <w:spacing w:line="360" w:lineRule="auto"/>
        <w:ind w:right="146"/>
      </w:pPr>
      <w: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90D05" w:rsidRDefault="00524862">
      <w:pPr>
        <w:pStyle w:val="a3"/>
        <w:spacing w:line="360" w:lineRule="auto"/>
        <w:ind w:right="143"/>
      </w:pPr>
      <w:r>
        <w:t>Понимать и уметь комментировать функции русского языка как государственного</w:t>
      </w:r>
      <w:r>
        <w:rPr>
          <w:spacing w:val="-6"/>
        </w:rPr>
        <w:t xml:space="preserve"> </w:t>
      </w:r>
      <w:r>
        <w:t>языка</w:t>
      </w:r>
      <w:r>
        <w:rPr>
          <w:spacing w:val="-6"/>
        </w:rPr>
        <w:t xml:space="preserve"> </w:t>
      </w:r>
      <w:r>
        <w:t>Российской</w:t>
      </w:r>
      <w:r>
        <w:rPr>
          <w:spacing w:val="-6"/>
        </w:rPr>
        <w:t xml:space="preserve"> </w:t>
      </w:r>
      <w:r>
        <w:t>Федерации</w:t>
      </w:r>
      <w:r>
        <w:rPr>
          <w:spacing w:val="-6"/>
        </w:rPr>
        <w:t xml:space="preserve"> </w:t>
      </w:r>
      <w:r>
        <w:t>и</w:t>
      </w:r>
      <w:r>
        <w:rPr>
          <w:spacing w:val="-6"/>
        </w:rPr>
        <w:t xml:space="preserve"> </w:t>
      </w:r>
      <w:r>
        <w:t>языка</w:t>
      </w:r>
      <w:r>
        <w:rPr>
          <w:spacing w:val="-6"/>
        </w:rPr>
        <w:t xml:space="preserve"> </w:t>
      </w:r>
      <w:r>
        <w:t>межнационального</w:t>
      </w:r>
      <w:r>
        <w:rPr>
          <w:spacing w:val="-6"/>
        </w:rPr>
        <w:t xml:space="preserve"> </w:t>
      </w:r>
      <w:r>
        <w:t xml:space="preserve">общения народов России, одного из мировых языков (с использованием статьи 68 Конституции Российской Федерации, Федерального закона от 1 июня 2005 г. № 53- ФЗ «О государственном языке Российской Федерации», Закона Российской Федерации от 25 октября 1991 г. № 1807-1 «О языках народов Российской </w:t>
      </w:r>
      <w:r>
        <w:rPr>
          <w:spacing w:val="-2"/>
        </w:rPr>
        <w:t>Федерации»).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90D05" w:rsidRDefault="00524862">
      <w:pPr>
        <w:pStyle w:val="a3"/>
        <w:ind w:left="1842" w:firstLine="0"/>
      </w:pPr>
      <w:r>
        <w:t>Язык</w:t>
      </w:r>
      <w:r>
        <w:rPr>
          <w:spacing w:val="-2"/>
        </w:rPr>
        <w:t xml:space="preserve"> </w:t>
      </w:r>
      <w:r>
        <w:t>и</w:t>
      </w:r>
      <w:r>
        <w:rPr>
          <w:spacing w:val="-2"/>
        </w:rPr>
        <w:t xml:space="preserve"> </w:t>
      </w:r>
      <w:r>
        <w:t>речь.</w:t>
      </w:r>
      <w:r>
        <w:rPr>
          <w:spacing w:val="-2"/>
        </w:rPr>
        <w:t xml:space="preserve"> </w:t>
      </w:r>
      <w:r>
        <w:t>Культура</w:t>
      </w:r>
      <w:r>
        <w:rPr>
          <w:spacing w:val="-2"/>
        </w:rPr>
        <w:t xml:space="preserve"> речи.</w:t>
      </w:r>
    </w:p>
    <w:p w:rsidR="00690D05" w:rsidRDefault="00524862">
      <w:pPr>
        <w:pStyle w:val="a3"/>
        <w:spacing w:before="161" w:line="360" w:lineRule="auto"/>
        <w:ind w:right="146"/>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90D05" w:rsidRDefault="00524862">
      <w:pPr>
        <w:pStyle w:val="a3"/>
        <w:ind w:left="1842" w:firstLine="0"/>
      </w:pPr>
      <w:r>
        <w:t>Иметь</w:t>
      </w:r>
      <w:r>
        <w:rPr>
          <w:spacing w:val="-5"/>
        </w:rPr>
        <w:t xml:space="preserve"> </w:t>
      </w:r>
      <w:r>
        <w:t>представление</w:t>
      </w:r>
      <w:r>
        <w:rPr>
          <w:spacing w:val="-3"/>
        </w:rPr>
        <w:t xml:space="preserve"> </w:t>
      </w:r>
      <w:r>
        <w:t>о</w:t>
      </w:r>
      <w:r>
        <w:rPr>
          <w:spacing w:val="-3"/>
        </w:rPr>
        <w:t xml:space="preserve"> </w:t>
      </w:r>
      <w:r>
        <w:t>культуре</w:t>
      </w:r>
      <w:r>
        <w:rPr>
          <w:spacing w:val="-2"/>
        </w:rPr>
        <w:t xml:space="preserve"> </w:t>
      </w:r>
      <w:r>
        <w:t>речи</w:t>
      </w:r>
      <w:r>
        <w:rPr>
          <w:spacing w:val="-3"/>
        </w:rPr>
        <w:t xml:space="preserve"> </w:t>
      </w:r>
      <w:r>
        <w:t>как</w:t>
      </w:r>
      <w:r>
        <w:rPr>
          <w:spacing w:val="-3"/>
        </w:rPr>
        <w:t xml:space="preserve"> </w:t>
      </w:r>
      <w:r>
        <w:t>разделе</w:t>
      </w:r>
      <w:r>
        <w:rPr>
          <w:spacing w:val="-2"/>
        </w:rPr>
        <w:t xml:space="preserve"> лингвистики.</w:t>
      </w:r>
    </w:p>
    <w:p w:rsidR="00690D05" w:rsidRDefault="00524862">
      <w:pPr>
        <w:pStyle w:val="a3"/>
        <w:spacing w:before="161" w:line="360" w:lineRule="auto"/>
        <w:ind w:right="146"/>
      </w:pPr>
      <w:r>
        <w:t>Комментировать нормативный, коммуникативный и этический аспекты культуры речи, приводить соответствующие примеры.</w:t>
      </w:r>
    </w:p>
    <w:p w:rsidR="00690D05" w:rsidRDefault="00524862">
      <w:pPr>
        <w:pStyle w:val="a3"/>
        <w:spacing w:line="360" w:lineRule="auto"/>
        <w:ind w:right="146"/>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90D05" w:rsidRDefault="00524862">
      <w:pPr>
        <w:pStyle w:val="a3"/>
        <w:spacing w:line="360" w:lineRule="auto"/>
        <w:ind w:left="1842" w:right="2026" w:firstLine="0"/>
        <w:jc w:val="left"/>
      </w:pPr>
      <w:r>
        <w:t>Иметь представление о языковой норме, её видах. Использовать</w:t>
      </w:r>
      <w:r>
        <w:rPr>
          <w:spacing w:val="-7"/>
        </w:rPr>
        <w:t xml:space="preserve"> </w:t>
      </w:r>
      <w:r>
        <w:t>словари</w:t>
      </w:r>
      <w:r>
        <w:rPr>
          <w:spacing w:val="-7"/>
        </w:rPr>
        <w:t xml:space="preserve"> </w:t>
      </w:r>
      <w:r>
        <w:t>русского</w:t>
      </w:r>
      <w:r>
        <w:rPr>
          <w:spacing w:val="-7"/>
        </w:rPr>
        <w:t xml:space="preserve"> </w:t>
      </w:r>
      <w:r>
        <w:t>языка</w:t>
      </w:r>
      <w:r>
        <w:rPr>
          <w:spacing w:val="-7"/>
        </w:rPr>
        <w:t xml:space="preserve"> </w:t>
      </w:r>
      <w:r>
        <w:t>в</w:t>
      </w:r>
      <w:r>
        <w:rPr>
          <w:spacing w:val="-7"/>
        </w:rPr>
        <w:t xml:space="preserve"> </w:t>
      </w:r>
      <w:r>
        <w:t>учебной</w:t>
      </w:r>
      <w:r>
        <w:rPr>
          <w:spacing w:val="-7"/>
        </w:rPr>
        <w:t xml:space="preserve"> </w:t>
      </w:r>
      <w:r>
        <w:t>деятельности. Фонетика. Орфоэпия. Орфоэпические нормы.</w:t>
      </w:r>
    </w:p>
    <w:p w:rsidR="00690D05" w:rsidRDefault="00524862">
      <w:pPr>
        <w:pStyle w:val="a3"/>
        <w:ind w:left="1842" w:firstLine="0"/>
        <w:jc w:val="left"/>
      </w:pPr>
      <w:r>
        <w:t>Выполнять</w:t>
      </w:r>
      <w:r>
        <w:rPr>
          <w:spacing w:val="-4"/>
        </w:rPr>
        <w:t xml:space="preserve"> </w:t>
      </w:r>
      <w:r>
        <w:t>фонетический</w:t>
      </w:r>
      <w:r>
        <w:rPr>
          <w:spacing w:val="-4"/>
        </w:rPr>
        <w:t xml:space="preserve"> </w:t>
      </w:r>
      <w:r>
        <w:t>анализ</w:t>
      </w:r>
      <w:r>
        <w:rPr>
          <w:spacing w:val="-3"/>
        </w:rPr>
        <w:t xml:space="preserve"> </w:t>
      </w:r>
      <w:r>
        <w:rPr>
          <w:spacing w:val="-2"/>
        </w:rPr>
        <w:t>слова.</w:t>
      </w:r>
    </w:p>
    <w:p w:rsidR="00690D05" w:rsidRDefault="00524862">
      <w:pPr>
        <w:pStyle w:val="a3"/>
        <w:spacing w:before="161"/>
        <w:ind w:left="1842" w:firstLine="0"/>
      </w:pPr>
      <w:r>
        <w:t>Определять</w:t>
      </w:r>
      <w:r>
        <w:rPr>
          <w:spacing w:val="-9"/>
        </w:rPr>
        <w:t xml:space="preserve"> </w:t>
      </w:r>
      <w:r>
        <w:t>изобразительно-выразительные</w:t>
      </w:r>
      <w:r>
        <w:rPr>
          <w:spacing w:val="-6"/>
        </w:rPr>
        <w:t xml:space="preserve"> </w:t>
      </w:r>
      <w:r>
        <w:t>средства</w:t>
      </w:r>
      <w:r>
        <w:rPr>
          <w:spacing w:val="-7"/>
        </w:rPr>
        <w:t xml:space="preserve"> </w:t>
      </w:r>
      <w:r>
        <w:t>фонетики</w:t>
      </w:r>
      <w:r>
        <w:rPr>
          <w:spacing w:val="-6"/>
        </w:rPr>
        <w:t xml:space="preserve"> </w:t>
      </w:r>
      <w:r>
        <w:t>в</w:t>
      </w:r>
      <w:r>
        <w:rPr>
          <w:spacing w:val="-6"/>
        </w:rPr>
        <w:t xml:space="preserve"> </w:t>
      </w:r>
      <w:r>
        <w:rPr>
          <w:spacing w:val="-2"/>
        </w:rPr>
        <w:t>тексте.</w:t>
      </w:r>
    </w:p>
    <w:p w:rsidR="00690D05" w:rsidRDefault="00524862">
      <w:pPr>
        <w:pStyle w:val="a3"/>
        <w:spacing w:before="161" w:line="360" w:lineRule="auto"/>
        <w:ind w:right="146"/>
      </w:pPr>
      <w: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90D05" w:rsidRDefault="00524862">
      <w:pPr>
        <w:pStyle w:val="a3"/>
        <w:spacing w:line="360" w:lineRule="auto"/>
        <w:ind w:right="147"/>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90D05" w:rsidRDefault="00524862">
      <w:pPr>
        <w:pStyle w:val="a3"/>
        <w:spacing w:line="360" w:lineRule="auto"/>
        <w:ind w:right="147"/>
      </w:pPr>
      <w:r>
        <w:t>Соблюдать основные произносительные и акцентологические нормы современного русского литературного языка.</w:t>
      </w:r>
    </w:p>
    <w:p w:rsidR="00690D05" w:rsidRDefault="00524862">
      <w:pPr>
        <w:pStyle w:val="a3"/>
        <w:spacing w:line="360" w:lineRule="auto"/>
        <w:ind w:left="1842" w:right="3384" w:firstLine="0"/>
        <w:jc w:val="left"/>
      </w:pPr>
      <w:r>
        <w:t>Использовать орфоэпический словарь. Лексикология</w:t>
      </w:r>
      <w:r>
        <w:rPr>
          <w:spacing w:val="-11"/>
        </w:rPr>
        <w:t xml:space="preserve"> </w:t>
      </w:r>
      <w:r>
        <w:t>и</w:t>
      </w:r>
      <w:r>
        <w:rPr>
          <w:spacing w:val="-11"/>
        </w:rPr>
        <w:t xml:space="preserve"> </w:t>
      </w:r>
      <w:r>
        <w:t>фразеология.</w:t>
      </w:r>
      <w:r>
        <w:rPr>
          <w:spacing w:val="-11"/>
        </w:rPr>
        <w:t xml:space="preserve"> </w:t>
      </w:r>
      <w:r>
        <w:t>Лексические</w:t>
      </w:r>
      <w:r>
        <w:rPr>
          <w:spacing w:val="-11"/>
        </w:rPr>
        <w:t xml:space="preserve"> </w:t>
      </w:r>
      <w:r>
        <w:t>нормы. Выполнять лексический анализ слова.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Определять</w:t>
      </w:r>
      <w:r>
        <w:rPr>
          <w:spacing w:val="-12"/>
        </w:rPr>
        <w:t xml:space="preserve"> </w:t>
      </w:r>
      <w:r>
        <w:t>изобразительно-выразительные</w:t>
      </w:r>
      <w:r>
        <w:rPr>
          <w:spacing w:val="-9"/>
        </w:rPr>
        <w:t xml:space="preserve"> </w:t>
      </w:r>
      <w:r>
        <w:t>средства</w:t>
      </w:r>
      <w:r>
        <w:rPr>
          <w:spacing w:val="-9"/>
        </w:rPr>
        <w:t xml:space="preserve"> </w:t>
      </w:r>
      <w:r>
        <w:rPr>
          <w:spacing w:val="-2"/>
        </w:rPr>
        <w:t>лексики.</w:t>
      </w:r>
    </w:p>
    <w:p w:rsidR="00690D05" w:rsidRDefault="00524862">
      <w:pPr>
        <w:pStyle w:val="a3"/>
        <w:spacing w:before="161" w:line="360" w:lineRule="auto"/>
        <w:ind w:right="146"/>
      </w:pPr>
      <w: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w:t>
      </w:r>
      <w:r>
        <w:rPr>
          <w:spacing w:val="-2"/>
        </w:rPr>
        <w:t>языка.</w:t>
      </w:r>
    </w:p>
    <w:p w:rsidR="00690D05" w:rsidRDefault="00524862">
      <w:pPr>
        <w:pStyle w:val="a3"/>
        <w:ind w:left="1842" w:firstLine="0"/>
      </w:pPr>
      <w:r>
        <w:t>Соблюдать</w:t>
      </w:r>
      <w:r>
        <w:rPr>
          <w:spacing w:val="-6"/>
        </w:rPr>
        <w:t xml:space="preserve"> </w:t>
      </w:r>
      <w:r>
        <w:t>лексические</w:t>
      </w:r>
      <w:r>
        <w:rPr>
          <w:spacing w:val="-3"/>
        </w:rPr>
        <w:t xml:space="preserve"> </w:t>
      </w:r>
      <w:r>
        <w:rPr>
          <w:spacing w:val="-2"/>
        </w:rPr>
        <w:t>нормы.</w:t>
      </w:r>
    </w:p>
    <w:p w:rsidR="00690D05" w:rsidRDefault="00524862">
      <w:pPr>
        <w:pStyle w:val="a3"/>
        <w:spacing w:before="161" w:line="360" w:lineRule="auto"/>
        <w:ind w:right="146"/>
      </w:pPr>
      <w: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90D05" w:rsidRDefault="00524862">
      <w:pPr>
        <w:pStyle w:val="a3"/>
        <w:spacing w:line="360" w:lineRule="auto"/>
        <w:ind w:right="148"/>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90D05" w:rsidRDefault="00524862">
      <w:pPr>
        <w:pStyle w:val="a3"/>
        <w:spacing w:line="360" w:lineRule="auto"/>
        <w:ind w:left="1842" w:right="1936" w:firstLine="0"/>
      </w:pPr>
      <w:r>
        <w:t>Морфемика</w:t>
      </w:r>
      <w:r>
        <w:rPr>
          <w:spacing w:val="-11"/>
        </w:rPr>
        <w:t xml:space="preserve"> </w:t>
      </w:r>
      <w:r>
        <w:t>и</w:t>
      </w:r>
      <w:r>
        <w:rPr>
          <w:spacing w:val="-11"/>
        </w:rPr>
        <w:t xml:space="preserve"> </w:t>
      </w:r>
      <w:r>
        <w:t>словообразование.</w:t>
      </w:r>
      <w:r>
        <w:rPr>
          <w:spacing w:val="-11"/>
        </w:rPr>
        <w:t xml:space="preserve"> </w:t>
      </w:r>
      <w:r>
        <w:t>Словообразовательные</w:t>
      </w:r>
      <w:r>
        <w:rPr>
          <w:spacing w:val="-11"/>
        </w:rPr>
        <w:t xml:space="preserve"> </w:t>
      </w:r>
      <w:r>
        <w:t>нормы. Выполнять морфемный и словообразовательный анализ слова.</w:t>
      </w:r>
    </w:p>
    <w:p w:rsidR="00690D05" w:rsidRDefault="00524862">
      <w:pPr>
        <w:pStyle w:val="a3"/>
        <w:spacing w:line="360" w:lineRule="auto"/>
        <w:ind w:right="147"/>
      </w:pPr>
      <w:r>
        <w:t xml:space="preserve">Анализировать и характеризовать речевые высказывания (в том числе собственные) с точки зрения особенностей употребления сложносокращённых слов </w:t>
      </w:r>
      <w:r>
        <w:rPr>
          <w:spacing w:val="-2"/>
        </w:rPr>
        <w:t>(аббревиатур).</w:t>
      </w:r>
    </w:p>
    <w:p w:rsidR="00690D05" w:rsidRDefault="00524862">
      <w:pPr>
        <w:pStyle w:val="a3"/>
        <w:spacing w:line="360" w:lineRule="auto"/>
        <w:ind w:left="1842" w:right="4133" w:firstLine="0"/>
      </w:pPr>
      <w:r>
        <w:t>Использовать</w:t>
      </w:r>
      <w:r>
        <w:rPr>
          <w:spacing w:val="-18"/>
        </w:rPr>
        <w:t xml:space="preserve"> </w:t>
      </w:r>
      <w:r>
        <w:t>словообразовательный</w:t>
      </w:r>
      <w:r>
        <w:rPr>
          <w:spacing w:val="-17"/>
        </w:rPr>
        <w:t xml:space="preserve"> </w:t>
      </w:r>
      <w:r>
        <w:t>словарь. Морфология. Морфологические нормы.</w:t>
      </w:r>
    </w:p>
    <w:p w:rsidR="00690D05" w:rsidRDefault="00524862">
      <w:pPr>
        <w:pStyle w:val="a3"/>
        <w:ind w:left="1842" w:firstLine="0"/>
      </w:pPr>
      <w:r>
        <w:t>Выполнять</w:t>
      </w:r>
      <w:r>
        <w:rPr>
          <w:spacing w:val="-5"/>
        </w:rPr>
        <w:t xml:space="preserve"> </w:t>
      </w:r>
      <w:r>
        <w:t>морфологический</w:t>
      </w:r>
      <w:r>
        <w:rPr>
          <w:spacing w:val="-5"/>
        </w:rPr>
        <w:t xml:space="preserve"> </w:t>
      </w:r>
      <w:r>
        <w:t>анализ</w:t>
      </w:r>
      <w:r>
        <w:rPr>
          <w:spacing w:val="-4"/>
        </w:rPr>
        <w:t xml:space="preserve"> </w:t>
      </w:r>
      <w:r>
        <w:rPr>
          <w:spacing w:val="-2"/>
        </w:rPr>
        <w:t>слова.</w:t>
      </w:r>
    </w:p>
    <w:p w:rsidR="00690D05" w:rsidRDefault="00524862">
      <w:pPr>
        <w:pStyle w:val="a3"/>
        <w:spacing w:before="161"/>
        <w:ind w:left="1842" w:firstLine="0"/>
      </w:pPr>
      <w:r>
        <w:t>Определять</w:t>
      </w:r>
      <w:r>
        <w:rPr>
          <w:spacing w:val="-6"/>
        </w:rPr>
        <w:t xml:space="preserve"> </w:t>
      </w:r>
      <w:r>
        <w:t>особенности</w:t>
      </w:r>
      <w:r>
        <w:rPr>
          <w:spacing w:val="-3"/>
        </w:rPr>
        <w:t xml:space="preserve"> </w:t>
      </w:r>
      <w:r>
        <w:t>употребления</w:t>
      </w:r>
      <w:r>
        <w:rPr>
          <w:spacing w:val="-4"/>
        </w:rPr>
        <w:t xml:space="preserve"> </w:t>
      </w:r>
      <w:r>
        <w:t>в</w:t>
      </w:r>
      <w:r>
        <w:rPr>
          <w:spacing w:val="-3"/>
        </w:rPr>
        <w:t xml:space="preserve"> </w:t>
      </w:r>
      <w:r>
        <w:t>тексте</w:t>
      </w:r>
      <w:r>
        <w:rPr>
          <w:spacing w:val="-3"/>
        </w:rPr>
        <w:t xml:space="preserve"> </w:t>
      </w:r>
      <w:r>
        <w:t>слов</w:t>
      </w:r>
      <w:r>
        <w:rPr>
          <w:spacing w:val="-4"/>
        </w:rPr>
        <w:t xml:space="preserve"> </w:t>
      </w:r>
      <w:r>
        <w:t>разных</w:t>
      </w:r>
      <w:r>
        <w:rPr>
          <w:spacing w:val="-3"/>
        </w:rPr>
        <w:t xml:space="preserve"> </w:t>
      </w:r>
      <w:r>
        <w:t>частей</w:t>
      </w:r>
      <w:r>
        <w:rPr>
          <w:spacing w:val="-3"/>
        </w:rPr>
        <w:t xml:space="preserve"> </w:t>
      </w:r>
      <w:r>
        <w:rPr>
          <w:spacing w:val="-2"/>
        </w:rPr>
        <w:t>речи.</w:t>
      </w:r>
    </w:p>
    <w:p w:rsidR="00690D05" w:rsidRDefault="00524862">
      <w:pPr>
        <w:pStyle w:val="a3"/>
        <w:spacing w:before="161" w:line="360" w:lineRule="auto"/>
        <w:ind w:right="146"/>
      </w:pPr>
      <w: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90D05" w:rsidRDefault="00524862">
      <w:pPr>
        <w:pStyle w:val="a3"/>
        <w:ind w:left="1842" w:firstLine="0"/>
      </w:pPr>
      <w:r>
        <w:t>Соблюдать</w:t>
      </w:r>
      <w:r>
        <w:rPr>
          <w:spacing w:val="-8"/>
        </w:rPr>
        <w:t xml:space="preserve"> </w:t>
      </w:r>
      <w:r>
        <w:t>морфологические</w:t>
      </w:r>
      <w:r>
        <w:rPr>
          <w:spacing w:val="-6"/>
        </w:rPr>
        <w:t xml:space="preserve"> </w:t>
      </w:r>
      <w:r>
        <w:rPr>
          <w:spacing w:val="-2"/>
        </w:rPr>
        <w:t>нормы.</w:t>
      </w:r>
    </w:p>
    <w:p w:rsidR="00690D05" w:rsidRDefault="00524862">
      <w:pPr>
        <w:pStyle w:val="a3"/>
        <w:spacing w:before="161" w:line="360" w:lineRule="auto"/>
        <w:ind w:right="147"/>
      </w:pPr>
      <w: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90D05" w:rsidRDefault="00524862">
      <w:pPr>
        <w:pStyle w:val="a3"/>
        <w:spacing w:line="360" w:lineRule="auto"/>
        <w:ind w:left="1842" w:right="640" w:firstLine="0"/>
        <w:jc w:val="left"/>
      </w:pPr>
      <w:r>
        <w:t>Использовать</w:t>
      </w:r>
      <w:r>
        <w:rPr>
          <w:spacing w:val="-11"/>
        </w:rPr>
        <w:t xml:space="preserve"> </w:t>
      </w:r>
      <w:r>
        <w:t>словарь</w:t>
      </w:r>
      <w:r>
        <w:rPr>
          <w:spacing w:val="-11"/>
        </w:rPr>
        <w:t xml:space="preserve"> </w:t>
      </w:r>
      <w:r>
        <w:t>грамматических</w:t>
      </w:r>
      <w:r>
        <w:rPr>
          <w:spacing w:val="-11"/>
        </w:rPr>
        <w:t xml:space="preserve"> </w:t>
      </w:r>
      <w:r>
        <w:t>трудностей,</w:t>
      </w:r>
      <w:r>
        <w:rPr>
          <w:spacing w:val="-11"/>
        </w:rPr>
        <w:t xml:space="preserve"> </w:t>
      </w:r>
      <w:r>
        <w:t>справочники. Орфография. Основные правила орфографии.</w:t>
      </w:r>
    </w:p>
    <w:p w:rsidR="00690D05" w:rsidRDefault="00524862">
      <w:pPr>
        <w:pStyle w:val="a3"/>
        <w:spacing w:line="360" w:lineRule="auto"/>
        <w:ind w:left="1842" w:right="640" w:firstLine="0"/>
        <w:jc w:val="left"/>
      </w:pPr>
      <w:r>
        <w:t>Иметь</w:t>
      </w:r>
      <w:r>
        <w:rPr>
          <w:spacing w:val="-6"/>
        </w:rPr>
        <w:t xml:space="preserve"> </w:t>
      </w:r>
      <w:r>
        <w:t>представление</w:t>
      </w:r>
      <w:r>
        <w:rPr>
          <w:spacing w:val="-6"/>
        </w:rPr>
        <w:t xml:space="preserve"> </w:t>
      </w:r>
      <w:r>
        <w:t>о</w:t>
      </w:r>
      <w:r>
        <w:rPr>
          <w:spacing w:val="-6"/>
        </w:rPr>
        <w:t xml:space="preserve"> </w:t>
      </w:r>
      <w:r>
        <w:t>принципах</w:t>
      </w:r>
      <w:r>
        <w:rPr>
          <w:spacing w:val="-6"/>
        </w:rPr>
        <w:t xml:space="preserve"> </w:t>
      </w:r>
      <w:r>
        <w:t>и</w:t>
      </w:r>
      <w:r>
        <w:rPr>
          <w:spacing w:val="-6"/>
        </w:rPr>
        <w:t xml:space="preserve"> </w:t>
      </w:r>
      <w:r>
        <w:t>разделах</w:t>
      </w:r>
      <w:r>
        <w:rPr>
          <w:spacing w:val="-6"/>
        </w:rPr>
        <w:t xml:space="preserve"> </w:t>
      </w:r>
      <w:r>
        <w:t>русской</w:t>
      </w:r>
      <w:r>
        <w:rPr>
          <w:spacing w:val="-6"/>
        </w:rPr>
        <w:t xml:space="preserve"> </w:t>
      </w:r>
      <w:r>
        <w:t>орфографии. Выполнять орфографический анализ слова.</w:t>
      </w:r>
    </w:p>
    <w:p w:rsidR="00690D05" w:rsidRDefault="00524862">
      <w:pPr>
        <w:pStyle w:val="a3"/>
        <w:ind w:left="1842" w:firstLine="0"/>
        <w:jc w:val="left"/>
      </w:pPr>
      <w:r>
        <w:t>Анализировать</w:t>
      </w:r>
      <w:r>
        <w:rPr>
          <w:spacing w:val="53"/>
        </w:rPr>
        <w:t xml:space="preserve"> </w:t>
      </w:r>
      <w:r>
        <w:t>и</w:t>
      </w:r>
      <w:r>
        <w:rPr>
          <w:spacing w:val="54"/>
        </w:rPr>
        <w:t xml:space="preserve"> </w:t>
      </w:r>
      <w:r>
        <w:t>характеризовать</w:t>
      </w:r>
      <w:r>
        <w:rPr>
          <w:spacing w:val="54"/>
        </w:rPr>
        <w:t xml:space="preserve"> </w:t>
      </w:r>
      <w:r>
        <w:t>текст</w:t>
      </w:r>
      <w:r>
        <w:rPr>
          <w:spacing w:val="53"/>
        </w:rPr>
        <w:t xml:space="preserve"> </w:t>
      </w:r>
      <w:r>
        <w:t>(в</w:t>
      </w:r>
      <w:r>
        <w:rPr>
          <w:spacing w:val="54"/>
        </w:rPr>
        <w:t xml:space="preserve"> </w:t>
      </w:r>
      <w:r>
        <w:t>том</w:t>
      </w:r>
      <w:r>
        <w:rPr>
          <w:spacing w:val="54"/>
        </w:rPr>
        <w:t xml:space="preserve"> </w:t>
      </w:r>
      <w:r>
        <w:t>числе</w:t>
      </w:r>
      <w:r>
        <w:rPr>
          <w:spacing w:val="53"/>
        </w:rPr>
        <w:t xml:space="preserve"> </w:t>
      </w:r>
      <w:r>
        <w:t>собственный)</w:t>
      </w:r>
      <w:r>
        <w:rPr>
          <w:spacing w:val="54"/>
        </w:rPr>
        <w:t xml:space="preserve"> </w:t>
      </w:r>
      <w:r>
        <w:t>с</w:t>
      </w:r>
      <w:r>
        <w:rPr>
          <w:spacing w:val="54"/>
        </w:rPr>
        <w:t xml:space="preserve"> </w:t>
      </w:r>
      <w:r>
        <w:rPr>
          <w:spacing w:val="-2"/>
        </w:rPr>
        <w:t>точки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зрения соблюдения орфографических правил современного русского литературного языка (в рамках изученного).</w:t>
      </w:r>
    </w:p>
    <w:p w:rsidR="00690D05" w:rsidRDefault="00524862">
      <w:pPr>
        <w:pStyle w:val="a3"/>
        <w:spacing w:line="360" w:lineRule="auto"/>
        <w:ind w:left="1842" w:right="4471" w:firstLine="0"/>
        <w:jc w:val="left"/>
      </w:pPr>
      <w:r>
        <w:t>Соблюдать правила орфографии. Использовать</w:t>
      </w:r>
      <w:r>
        <w:rPr>
          <w:spacing w:val="-18"/>
        </w:rPr>
        <w:t xml:space="preserve"> </w:t>
      </w:r>
      <w:r>
        <w:t>орфографический</w:t>
      </w:r>
      <w:r>
        <w:rPr>
          <w:spacing w:val="-17"/>
        </w:rPr>
        <w:t xml:space="preserve"> </w:t>
      </w:r>
      <w:r>
        <w:t>словарь. Речь. Речевое общение.</w:t>
      </w:r>
    </w:p>
    <w:p w:rsidR="00690D05" w:rsidRDefault="00524862">
      <w:pPr>
        <w:pStyle w:val="a3"/>
        <w:spacing w:line="360" w:lineRule="auto"/>
        <w:ind w:right="145"/>
      </w:pPr>
      <w:r>
        <w:t>Создавать устные монологические и диалогические высказывания различных типов</w:t>
      </w:r>
      <w:r>
        <w:rPr>
          <w:spacing w:val="-3"/>
        </w:rPr>
        <w:t xml:space="preserve"> </w:t>
      </w:r>
      <w:r>
        <w:t>и</w:t>
      </w:r>
      <w:r>
        <w:rPr>
          <w:spacing w:val="-3"/>
        </w:rPr>
        <w:t xml:space="preserve"> </w:t>
      </w:r>
      <w:r>
        <w:t>жанров;</w:t>
      </w:r>
      <w:r>
        <w:rPr>
          <w:spacing w:val="-3"/>
        </w:rPr>
        <w:t xml:space="preserve"> </w:t>
      </w:r>
      <w:r>
        <w:t>употреблять</w:t>
      </w:r>
      <w:r>
        <w:rPr>
          <w:spacing w:val="-3"/>
        </w:rPr>
        <w:t xml:space="preserve"> </w:t>
      </w:r>
      <w:r>
        <w:t>языковые</w:t>
      </w:r>
      <w:r>
        <w:rPr>
          <w:spacing w:val="-3"/>
        </w:rPr>
        <w:t xml:space="preserve"> </w:t>
      </w:r>
      <w:r>
        <w:t>средства</w:t>
      </w:r>
      <w:r>
        <w:rPr>
          <w:spacing w:val="-3"/>
        </w:rPr>
        <w:t xml:space="preserve"> </w:t>
      </w:r>
      <w:r>
        <w:t>в</w:t>
      </w:r>
      <w:r>
        <w:rPr>
          <w:spacing w:val="-3"/>
        </w:rPr>
        <w:t xml:space="preserve"> </w:t>
      </w:r>
      <w:r>
        <w:t>соответствии</w:t>
      </w:r>
      <w:r>
        <w:rPr>
          <w:spacing w:val="-3"/>
        </w:rPr>
        <w:t xml:space="preserve"> </w:t>
      </w:r>
      <w:r>
        <w:t>с</w:t>
      </w:r>
      <w:r>
        <w:rPr>
          <w:spacing w:val="-3"/>
        </w:rPr>
        <w:t xml:space="preserve"> </w:t>
      </w:r>
      <w:r>
        <w:t>речевой</w:t>
      </w:r>
      <w:r>
        <w:rPr>
          <w:spacing w:val="-3"/>
        </w:rPr>
        <w:t xml:space="preserve"> </w:t>
      </w:r>
      <w:r>
        <w:t>ситуацией (объём устных монологических высказываний – не менее 100 слов; объём диалогического высказывания – не менее 7–8 реплик).</w:t>
      </w:r>
    </w:p>
    <w:p w:rsidR="00690D05" w:rsidRDefault="00524862">
      <w:pPr>
        <w:pStyle w:val="a3"/>
        <w:spacing w:line="360" w:lineRule="auto"/>
        <w:ind w:right="145"/>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690D05" w:rsidRDefault="00524862">
      <w:pPr>
        <w:pStyle w:val="a3"/>
        <w:spacing w:line="360" w:lineRule="auto"/>
        <w:ind w:right="147"/>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90D05" w:rsidRDefault="00524862">
      <w:pPr>
        <w:pStyle w:val="a3"/>
        <w:spacing w:line="360" w:lineRule="auto"/>
        <w:ind w:right="145"/>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90D05" w:rsidRDefault="00524862">
      <w:pPr>
        <w:pStyle w:val="a3"/>
        <w:spacing w:line="360" w:lineRule="auto"/>
        <w:ind w:right="145"/>
      </w:pPr>
      <w: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r>
        <w:rPr>
          <w:spacing w:val="-2"/>
        </w:rPr>
        <w:t>интернет-коммуникации.</w:t>
      </w:r>
    </w:p>
    <w:p w:rsidR="00690D05" w:rsidRDefault="00524862">
      <w:pPr>
        <w:pStyle w:val="a3"/>
        <w:ind w:left="1842" w:firstLine="0"/>
      </w:pPr>
      <w:r>
        <w:t>Употреблять</w:t>
      </w:r>
      <w:r>
        <w:rPr>
          <w:spacing w:val="-6"/>
        </w:rPr>
        <w:t xml:space="preserve"> </w:t>
      </w:r>
      <w:r>
        <w:t>языковые</w:t>
      </w:r>
      <w:r>
        <w:rPr>
          <w:spacing w:val="-3"/>
        </w:rPr>
        <w:t xml:space="preserve"> </w:t>
      </w:r>
      <w:r>
        <w:t>средства</w:t>
      </w:r>
      <w:r>
        <w:rPr>
          <w:spacing w:val="-3"/>
        </w:rPr>
        <w:t xml:space="preserve"> </w:t>
      </w:r>
      <w:r>
        <w:t>с</w:t>
      </w:r>
      <w:r>
        <w:rPr>
          <w:spacing w:val="-3"/>
        </w:rPr>
        <w:t xml:space="preserve"> </w:t>
      </w:r>
      <w:r>
        <w:t>учётом</w:t>
      </w:r>
      <w:r>
        <w:rPr>
          <w:spacing w:val="-3"/>
        </w:rPr>
        <w:t xml:space="preserve"> </w:t>
      </w:r>
      <w:r>
        <w:t>речевой</w:t>
      </w:r>
      <w:r>
        <w:rPr>
          <w:spacing w:val="-3"/>
        </w:rPr>
        <w:t xml:space="preserve"> </w:t>
      </w:r>
      <w:r>
        <w:rPr>
          <w:spacing w:val="-2"/>
        </w:rPr>
        <w:t>ситуации.</w:t>
      </w:r>
    </w:p>
    <w:p w:rsidR="00690D05" w:rsidRDefault="00524862">
      <w:pPr>
        <w:pStyle w:val="a3"/>
        <w:spacing w:before="161" w:line="360" w:lineRule="auto"/>
        <w:ind w:right="144"/>
      </w:pPr>
      <w:r>
        <w:t>Соблюдать в устной речи и на письме нормы современного русского литературного языка.</w:t>
      </w:r>
    </w:p>
    <w:p w:rsidR="00690D05" w:rsidRDefault="00524862">
      <w:pPr>
        <w:pStyle w:val="a3"/>
        <w:ind w:left="1842" w:firstLine="0"/>
      </w:pPr>
      <w:r>
        <w:t>Оценивать</w:t>
      </w:r>
      <w:r>
        <w:rPr>
          <w:spacing w:val="38"/>
        </w:rPr>
        <w:t xml:space="preserve"> </w:t>
      </w:r>
      <w:r>
        <w:t>собственную</w:t>
      </w:r>
      <w:r>
        <w:rPr>
          <w:spacing w:val="41"/>
        </w:rPr>
        <w:t xml:space="preserve"> </w:t>
      </w:r>
      <w:r>
        <w:t>и</w:t>
      </w:r>
      <w:r>
        <w:rPr>
          <w:spacing w:val="40"/>
        </w:rPr>
        <w:t xml:space="preserve"> </w:t>
      </w:r>
      <w:r>
        <w:t>чужую</w:t>
      </w:r>
      <w:r>
        <w:rPr>
          <w:spacing w:val="41"/>
        </w:rPr>
        <w:t xml:space="preserve"> </w:t>
      </w:r>
      <w:r>
        <w:t>речь</w:t>
      </w:r>
      <w:r>
        <w:rPr>
          <w:spacing w:val="41"/>
        </w:rPr>
        <w:t xml:space="preserve"> </w:t>
      </w:r>
      <w:r>
        <w:t>с</w:t>
      </w:r>
      <w:r>
        <w:rPr>
          <w:spacing w:val="40"/>
        </w:rPr>
        <w:t xml:space="preserve"> </w:t>
      </w:r>
      <w:r>
        <w:t>точки</w:t>
      </w:r>
      <w:r>
        <w:rPr>
          <w:spacing w:val="41"/>
        </w:rPr>
        <w:t xml:space="preserve"> </w:t>
      </w:r>
      <w:r>
        <w:t>зрения</w:t>
      </w:r>
      <w:r>
        <w:rPr>
          <w:spacing w:val="40"/>
        </w:rPr>
        <w:t xml:space="preserve"> </w:t>
      </w:r>
      <w:r>
        <w:t>точного,</w:t>
      </w:r>
      <w:r>
        <w:rPr>
          <w:spacing w:val="41"/>
        </w:rPr>
        <w:t xml:space="preserve"> </w:t>
      </w:r>
      <w:r>
        <w:t>уместного</w:t>
      </w:r>
      <w:r>
        <w:rPr>
          <w:spacing w:val="41"/>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выразительного</w:t>
      </w:r>
      <w:r>
        <w:rPr>
          <w:spacing w:val="-5"/>
        </w:rPr>
        <w:t xml:space="preserve"> </w:t>
      </w:r>
      <w:r>
        <w:rPr>
          <w:spacing w:val="-2"/>
        </w:rPr>
        <w:t>словоупотребления.</w:t>
      </w:r>
    </w:p>
    <w:p w:rsidR="00690D05" w:rsidRDefault="00524862">
      <w:pPr>
        <w:pStyle w:val="a3"/>
        <w:spacing w:before="161"/>
        <w:ind w:left="1842" w:firstLine="0"/>
      </w:pPr>
      <w:r>
        <w:t>Текст.</w:t>
      </w:r>
      <w:r>
        <w:rPr>
          <w:spacing w:val="-9"/>
        </w:rPr>
        <w:t xml:space="preserve"> </w:t>
      </w:r>
      <w:r>
        <w:t>Информационно-смысловая</w:t>
      </w:r>
      <w:r>
        <w:rPr>
          <w:spacing w:val="-6"/>
        </w:rPr>
        <w:t xml:space="preserve"> </w:t>
      </w:r>
      <w:r>
        <w:t>переработка</w:t>
      </w:r>
      <w:r>
        <w:rPr>
          <w:spacing w:val="-6"/>
        </w:rPr>
        <w:t xml:space="preserve"> </w:t>
      </w:r>
      <w:r>
        <w:rPr>
          <w:spacing w:val="-2"/>
        </w:rPr>
        <w:t>текста.</w:t>
      </w:r>
    </w:p>
    <w:p w:rsidR="00690D05" w:rsidRDefault="00524862">
      <w:pPr>
        <w:pStyle w:val="a3"/>
        <w:spacing w:before="161" w:line="360" w:lineRule="auto"/>
        <w:ind w:right="146"/>
      </w:pPr>
      <w:r>
        <w:t>Применять знания о тексте, его основных признаках, структуре и видах представленной в нём информации в речевой практике.</w:t>
      </w:r>
    </w:p>
    <w:p w:rsidR="00690D05" w:rsidRDefault="00524862">
      <w:pPr>
        <w:pStyle w:val="a3"/>
        <w:spacing w:line="360" w:lineRule="auto"/>
        <w:ind w:right="145"/>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90D05" w:rsidRDefault="00524862">
      <w:pPr>
        <w:pStyle w:val="a3"/>
        <w:ind w:left="1842" w:firstLine="0"/>
      </w:pPr>
      <w:r>
        <w:t>Выявлять</w:t>
      </w:r>
      <w:r>
        <w:rPr>
          <w:spacing w:val="-7"/>
        </w:rPr>
        <w:t xml:space="preserve"> </w:t>
      </w:r>
      <w:r>
        <w:t>логико-смысловые</w:t>
      </w:r>
      <w:r>
        <w:rPr>
          <w:spacing w:val="-4"/>
        </w:rPr>
        <w:t xml:space="preserve"> </w:t>
      </w:r>
      <w:r>
        <w:t>отношения</w:t>
      </w:r>
      <w:r>
        <w:rPr>
          <w:spacing w:val="-4"/>
        </w:rPr>
        <w:t xml:space="preserve"> </w:t>
      </w:r>
      <w:r>
        <w:t>между</w:t>
      </w:r>
      <w:r>
        <w:rPr>
          <w:spacing w:val="-4"/>
        </w:rPr>
        <w:t xml:space="preserve"> </w:t>
      </w:r>
      <w:r>
        <w:t>предложениями</w:t>
      </w:r>
      <w:r>
        <w:rPr>
          <w:spacing w:val="-4"/>
        </w:rPr>
        <w:t xml:space="preserve"> </w:t>
      </w:r>
      <w:r>
        <w:t>в</w:t>
      </w:r>
      <w:r>
        <w:rPr>
          <w:spacing w:val="-4"/>
        </w:rPr>
        <w:t xml:space="preserve"> </w:t>
      </w:r>
      <w:r>
        <w:rPr>
          <w:spacing w:val="-2"/>
        </w:rPr>
        <w:t>тексте.</w:t>
      </w:r>
    </w:p>
    <w:p w:rsidR="00690D05" w:rsidRDefault="00524862">
      <w:pPr>
        <w:pStyle w:val="a3"/>
        <w:spacing w:before="161" w:line="360" w:lineRule="auto"/>
        <w:ind w:right="147"/>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90D05" w:rsidRDefault="00524862">
      <w:pPr>
        <w:pStyle w:val="a3"/>
        <w:spacing w:line="360" w:lineRule="auto"/>
        <w:ind w:right="145"/>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90D05" w:rsidRDefault="00524862">
      <w:pPr>
        <w:pStyle w:val="a3"/>
        <w:spacing w:line="360" w:lineRule="auto"/>
        <w:ind w:right="146"/>
      </w:pPr>
      <w:r>
        <w:t>Создавать вторичные тексты (план, тезисы, конспект, реферат, аннотация, отзыв, рецензия и другие).</w:t>
      </w:r>
    </w:p>
    <w:p w:rsidR="00690D05" w:rsidRDefault="00524862">
      <w:pPr>
        <w:pStyle w:val="a3"/>
        <w:spacing w:line="360" w:lineRule="auto"/>
        <w:ind w:right="146"/>
      </w:pPr>
      <w:r>
        <w:t>Корректировать текст: устранять логические, фактические, этические, грамматические и речевые ошибки.</w:t>
      </w:r>
    </w:p>
    <w:p w:rsidR="00690D05" w:rsidRDefault="00524862">
      <w:pPr>
        <w:spacing w:line="360" w:lineRule="auto"/>
        <w:ind w:left="1133" w:right="144" w:firstLine="709"/>
        <w:jc w:val="both"/>
        <w:rPr>
          <w:sz w:val="28"/>
        </w:rPr>
      </w:pPr>
      <w:r>
        <w:rPr>
          <w:b/>
          <w:sz w:val="28"/>
        </w:rPr>
        <w:t>К концу обучения в 11 классе</w:t>
      </w:r>
      <w:r>
        <w:rPr>
          <w:sz w:val="28"/>
        </w:rPr>
        <w:t>обучающийся получит следующие предметные результаты по отдельным темам программы по русскому языку:</w:t>
      </w:r>
    </w:p>
    <w:p w:rsidR="00690D05" w:rsidRDefault="00524862">
      <w:pPr>
        <w:pStyle w:val="a3"/>
        <w:ind w:left="1842" w:firstLine="0"/>
      </w:pPr>
      <w:r>
        <w:t>Общие</w:t>
      </w:r>
      <w:r>
        <w:rPr>
          <w:spacing w:val="-2"/>
        </w:rPr>
        <w:t xml:space="preserve"> </w:t>
      </w:r>
      <w:r>
        <w:t>сведения</w:t>
      </w:r>
      <w:r>
        <w:rPr>
          <w:spacing w:val="-2"/>
        </w:rPr>
        <w:t xml:space="preserve"> </w:t>
      </w:r>
      <w:r>
        <w:t>о</w:t>
      </w:r>
      <w:r>
        <w:rPr>
          <w:spacing w:val="-2"/>
        </w:rPr>
        <w:t xml:space="preserve"> языке.</w:t>
      </w:r>
    </w:p>
    <w:p w:rsidR="00690D05" w:rsidRDefault="00524862">
      <w:pPr>
        <w:pStyle w:val="a3"/>
        <w:spacing w:before="161" w:line="360" w:lineRule="auto"/>
        <w:ind w:right="145"/>
      </w:pPr>
      <w:r>
        <w:t>Иметь представление об экологии языка, о проблемах речевой культуры в современном обществе.</w:t>
      </w:r>
    </w:p>
    <w:p w:rsidR="00690D05" w:rsidRDefault="00524862">
      <w:pPr>
        <w:pStyle w:val="a3"/>
        <w:spacing w:line="360" w:lineRule="auto"/>
        <w:ind w:right="146"/>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690D05" w:rsidRDefault="00524862">
      <w:pPr>
        <w:pStyle w:val="a3"/>
        <w:ind w:left="1842" w:firstLine="0"/>
      </w:pPr>
      <w:r>
        <w:t>Язык</w:t>
      </w:r>
      <w:r>
        <w:rPr>
          <w:spacing w:val="-5"/>
        </w:rPr>
        <w:t xml:space="preserve"> </w:t>
      </w:r>
      <w:r>
        <w:t>и</w:t>
      </w:r>
      <w:r>
        <w:rPr>
          <w:spacing w:val="-3"/>
        </w:rPr>
        <w:t xml:space="preserve"> </w:t>
      </w:r>
      <w:r>
        <w:t>речь.</w:t>
      </w:r>
      <w:r>
        <w:rPr>
          <w:spacing w:val="-2"/>
        </w:rPr>
        <w:t xml:space="preserve"> </w:t>
      </w:r>
      <w:r>
        <w:t>Культура</w:t>
      </w:r>
      <w:r>
        <w:rPr>
          <w:spacing w:val="-3"/>
        </w:rPr>
        <w:t xml:space="preserve"> </w:t>
      </w:r>
      <w:r>
        <w:t>речи.</w:t>
      </w:r>
      <w:r>
        <w:rPr>
          <w:spacing w:val="-2"/>
        </w:rPr>
        <w:t xml:space="preserve"> </w:t>
      </w:r>
      <w:r>
        <w:t>Синтаксис.</w:t>
      </w:r>
      <w:r>
        <w:rPr>
          <w:spacing w:val="-3"/>
        </w:rPr>
        <w:t xml:space="preserve"> </w:t>
      </w:r>
      <w:r>
        <w:t>Синтаксические</w:t>
      </w:r>
      <w:r>
        <w:rPr>
          <w:spacing w:val="-2"/>
        </w:rPr>
        <w:t xml:space="preserve"> нормы.</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 xml:space="preserve">Выполнять синтаксический анализ словосочетания, простого и сложного </w:t>
      </w:r>
      <w:r>
        <w:rPr>
          <w:spacing w:val="-2"/>
        </w:rPr>
        <w:t>предложения.</w:t>
      </w:r>
    </w:p>
    <w:p w:rsidR="00690D05" w:rsidRDefault="00524862">
      <w:pPr>
        <w:pStyle w:val="a3"/>
        <w:spacing w:line="360" w:lineRule="auto"/>
        <w:ind w:right="147"/>
      </w:pPr>
      <w:r>
        <w:t>Определять изобразительно-выразительные средства синтаксиса русского языка (в рамках изученного).</w:t>
      </w:r>
    </w:p>
    <w:p w:rsidR="00690D05" w:rsidRDefault="00524862">
      <w:pPr>
        <w:pStyle w:val="a3"/>
        <w:spacing w:line="360" w:lineRule="auto"/>
        <w:ind w:right="145"/>
      </w:pPr>
      <w: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w:t>
      </w:r>
      <w:r>
        <w:rPr>
          <w:spacing w:val="40"/>
        </w:rPr>
        <w:t xml:space="preserve"> </w:t>
      </w:r>
      <w:r>
        <w:t>рамках изученного).</w:t>
      </w:r>
    </w:p>
    <w:p w:rsidR="00690D05" w:rsidRDefault="00524862">
      <w:pPr>
        <w:pStyle w:val="a3"/>
        <w:ind w:left="1842" w:firstLine="0"/>
      </w:pPr>
      <w:r>
        <w:t>Соблюдать</w:t>
      </w:r>
      <w:r>
        <w:rPr>
          <w:spacing w:val="-7"/>
        </w:rPr>
        <w:t xml:space="preserve"> </w:t>
      </w:r>
      <w:r>
        <w:t>синтаксические</w:t>
      </w:r>
      <w:r>
        <w:rPr>
          <w:spacing w:val="-4"/>
        </w:rPr>
        <w:t xml:space="preserve"> </w:t>
      </w:r>
      <w:r>
        <w:rPr>
          <w:spacing w:val="-2"/>
        </w:rPr>
        <w:t>нормы.</w:t>
      </w:r>
    </w:p>
    <w:p w:rsidR="00690D05" w:rsidRDefault="00524862">
      <w:pPr>
        <w:pStyle w:val="a3"/>
        <w:spacing w:before="161" w:line="360" w:lineRule="auto"/>
        <w:ind w:left="1842" w:right="640" w:firstLine="0"/>
        <w:jc w:val="left"/>
      </w:pPr>
      <w:r>
        <w:t>Использовать</w:t>
      </w:r>
      <w:r>
        <w:rPr>
          <w:spacing w:val="-11"/>
        </w:rPr>
        <w:t xml:space="preserve"> </w:t>
      </w:r>
      <w:r>
        <w:t>словари</w:t>
      </w:r>
      <w:r>
        <w:rPr>
          <w:spacing w:val="-11"/>
        </w:rPr>
        <w:t xml:space="preserve"> </w:t>
      </w:r>
      <w:r>
        <w:t>грамматических</w:t>
      </w:r>
      <w:r>
        <w:rPr>
          <w:spacing w:val="-11"/>
        </w:rPr>
        <w:t xml:space="preserve"> </w:t>
      </w:r>
      <w:r>
        <w:t>трудностей,</w:t>
      </w:r>
      <w:r>
        <w:rPr>
          <w:spacing w:val="-11"/>
        </w:rPr>
        <w:t xml:space="preserve"> </w:t>
      </w:r>
      <w:r>
        <w:t>справочники. Пунктуация. Основные правила пунктуации.</w:t>
      </w:r>
    </w:p>
    <w:p w:rsidR="00690D05" w:rsidRDefault="00524862">
      <w:pPr>
        <w:pStyle w:val="a3"/>
        <w:spacing w:line="360" w:lineRule="auto"/>
        <w:ind w:left="1842" w:right="640" w:firstLine="0"/>
        <w:jc w:val="left"/>
      </w:pPr>
      <w:r>
        <w:t>Иметь</w:t>
      </w:r>
      <w:r>
        <w:rPr>
          <w:spacing w:val="-6"/>
        </w:rPr>
        <w:t xml:space="preserve"> </w:t>
      </w:r>
      <w:r>
        <w:t>представление</w:t>
      </w:r>
      <w:r>
        <w:rPr>
          <w:spacing w:val="-6"/>
        </w:rPr>
        <w:t xml:space="preserve"> </w:t>
      </w:r>
      <w:r>
        <w:t>о</w:t>
      </w:r>
      <w:r>
        <w:rPr>
          <w:spacing w:val="-6"/>
        </w:rPr>
        <w:t xml:space="preserve"> </w:t>
      </w:r>
      <w:r>
        <w:t>принципах</w:t>
      </w:r>
      <w:r>
        <w:rPr>
          <w:spacing w:val="-6"/>
        </w:rPr>
        <w:t xml:space="preserve"> </w:t>
      </w:r>
      <w:r>
        <w:t>и</w:t>
      </w:r>
      <w:r>
        <w:rPr>
          <w:spacing w:val="-6"/>
        </w:rPr>
        <w:t xml:space="preserve"> </w:t>
      </w:r>
      <w:r>
        <w:t>разделах</w:t>
      </w:r>
      <w:r>
        <w:rPr>
          <w:spacing w:val="-6"/>
        </w:rPr>
        <w:t xml:space="preserve"> </w:t>
      </w:r>
      <w:r>
        <w:t>русской</w:t>
      </w:r>
      <w:r>
        <w:rPr>
          <w:spacing w:val="-6"/>
        </w:rPr>
        <w:t xml:space="preserve"> </w:t>
      </w:r>
      <w:r>
        <w:t>пунктуации. Выполнять пунктуационный анализ предложения.</w:t>
      </w:r>
    </w:p>
    <w:p w:rsidR="00690D05" w:rsidRDefault="00524862">
      <w:pPr>
        <w:pStyle w:val="a3"/>
        <w:spacing w:line="360" w:lineRule="auto"/>
        <w:ind w:right="145"/>
      </w:pPr>
      <w:r>
        <w:t xml:space="preserve">Анализировать и характеризовать текст с точки зрения соблюдения пунктуационных правил современного русского литературного языка (в рамках </w:t>
      </w:r>
      <w:r>
        <w:rPr>
          <w:spacing w:val="-2"/>
        </w:rPr>
        <w:t>изученного).</w:t>
      </w:r>
    </w:p>
    <w:p w:rsidR="00690D05" w:rsidRDefault="00524862">
      <w:pPr>
        <w:pStyle w:val="a3"/>
        <w:spacing w:line="360" w:lineRule="auto"/>
        <w:ind w:left="1842" w:right="4105" w:firstLine="0"/>
        <w:jc w:val="left"/>
      </w:pPr>
      <w:r>
        <w:t>Соблюдать правила пунктуации. Использовать справочники по пунктуации. Функциональная</w:t>
      </w:r>
      <w:r>
        <w:rPr>
          <w:spacing w:val="-14"/>
        </w:rPr>
        <w:t xml:space="preserve"> </w:t>
      </w:r>
      <w:r>
        <w:t>стилистика.</w:t>
      </w:r>
      <w:r>
        <w:rPr>
          <w:spacing w:val="-14"/>
        </w:rPr>
        <w:t xml:space="preserve"> </w:t>
      </w:r>
      <w:r>
        <w:t>Культура</w:t>
      </w:r>
      <w:r>
        <w:rPr>
          <w:spacing w:val="-14"/>
        </w:rPr>
        <w:t xml:space="preserve"> </w:t>
      </w:r>
      <w:r>
        <w:t>речи.</w:t>
      </w:r>
    </w:p>
    <w:p w:rsidR="00690D05" w:rsidRDefault="00524862">
      <w:pPr>
        <w:pStyle w:val="a3"/>
        <w:tabs>
          <w:tab w:val="left" w:pos="2966"/>
          <w:tab w:val="left" w:pos="5082"/>
          <w:tab w:val="left" w:pos="5734"/>
          <w:tab w:val="left" w:pos="7267"/>
          <w:tab w:val="left" w:pos="8860"/>
          <w:tab w:val="left" w:pos="10711"/>
        </w:tabs>
        <w:spacing w:line="360" w:lineRule="auto"/>
        <w:ind w:left="1842" w:right="145" w:firstLine="0"/>
        <w:jc w:val="left"/>
      </w:pPr>
      <w:r>
        <w:t xml:space="preserve">Иметь представление о функциональной стилистике как разделе лингвистики. </w:t>
      </w:r>
      <w:r>
        <w:rPr>
          <w:spacing w:val="-2"/>
        </w:rPr>
        <w:t>Иметь</w:t>
      </w:r>
      <w:r>
        <w:tab/>
      </w:r>
      <w:r>
        <w:rPr>
          <w:spacing w:val="-2"/>
        </w:rPr>
        <w:t>представление</w:t>
      </w:r>
      <w:r>
        <w:tab/>
      </w:r>
      <w:r>
        <w:rPr>
          <w:spacing w:val="-5"/>
        </w:rPr>
        <w:t>об</w:t>
      </w:r>
      <w:r>
        <w:tab/>
      </w:r>
      <w:r>
        <w:rPr>
          <w:spacing w:val="-2"/>
        </w:rPr>
        <w:t>основных</w:t>
      </w:r>
      <w:r>
        <w:tab/>
      </w:r>
      <w:r>
        <w:rPr>
          <w:spacing w:val="-2"/>
        </w:rPr>
        <w:t>признаках</w:t>
      </w:r>
      <w:r>
        <w:tab/>
      </w:r>
      <w:r>
        <w:rPr>
          <w:spacing w:val="-2"/>
        </w:rPr>
        <w:t>разговорной</w:t>
      </w:r>
      <w:r>
        <w:tab/>
      </w:r>
      <w:r>
        <w:rPr>
          <w:spacing w:val="-2"/>
        </w:rPr>
        <w:t>речи,</w:t>
      </w:r>
    </w:p>
    <w:p w:rsidR="00690D05" w:rsidRDefault="00524862">
      <w:pPr>
        <w:pStyle w:val="a3"/>
        <w:tabs>
          <w:tab w:val="left" w:pos="3417"/>
          <w:tab w:val="left" w:pos="4446"/>
          <w:tab w:val="left" w:pos="5928"/>
          <w:tab w:val="left" w:pos="8553"/>
        </w:tabs>
        <w:spacing w:line="360" w:lineRule="auto"/>
        <w:ind w:right="148" w:firstLine="0"/>
        <w:jc w:val="left"/>
      </w:pPr>
      <w:r>
        <w:rPr>
          <w:spacing w:val="-2"/>
        </w:rPr>
        <w:t>функциональных</w:t>
      </w:r>
      <w:r>
        <w:tab/>
      </w:r>
      <w:r>
        <w:rPr>
          <w:spacing w:val="-2"/>
        </w:rPr>
        <w:t>стилей</w:t>
      </w:r>
      <w:r>
        <w:tab/>
      </w:r>
      <w:r>
        <w:rPr>
          <w:spacing w:val="-2"/>
        </w:rPr>
        <w:t>(научного,</w:t>
      </w:r>
      <w:r>
        <w:tab/>
      </w:r>
      <w:r>
        <w:rPr>
          <w:spacing w:val="-2"/>
        </w:rPr>
        <w:t>публицистического,</w:t>
      </w:r>
      <w:r>
        <w:tab/>
      </w:r>
      <w:r>
        <w:rPr>
          <w:spacing w:val="-2"/>
        </w:rPr>
        <w:t xml:space="preserve">официально-делового), </w:t>
      </w:r>
      <w:r>
        <w:t>языка художественной литературы.</w:t>
      </w:r>
    </w:p>
    <w:p w:rsidR="00690D05" w:rsidRDefault="00524862">
      <w:pPr>
        <w:pStyle w:val="a3"/>
        <w:tabs>
          <w:tab w:val="left" w:pos="2313"/>
          <w:tab w:val="left" w:pos="3658"/>
          <w:tab w:val="left" w:pos="3782"/>
          <w:tab w:val="left" w:pos="3875"/>
          <w:tab w:val="left" w:pos="5987"/>
          <w:tab w:val="left" w:pos="6488"/>
          <w:tab w:val="left" w:pos="7163"/>
          <w:tab w:val="left" w:pos="8857"/>
          <w:tab w:val="left" w:pos="9159"/>
          <w:tab w:val="left" w:pos="9405"/>
          <w:tab w:val="left" w:pos="10053"/>
          <w:tab w:val="left" w:pos="10222"/>
          <w:tab w:val="left" w:pos="10514"/>
        </w:tabs>
        <w:spacing w:line="360" w:lineRule="auto"/>
        <w:ind w:right="147"/>
        <w:jc w:val="right"/>
      </w:pPr>
      <w:r>
        <w:rPr>
          <w:spacing w:val="-2"/>
        </w:rPr>
        <w:t>Распознавать,</w:t>
      </w:r>
      <w:r>
        <w:tab/>
      </w:r>
      <w:r>
        <w:tab/>
      </w:r>
      <w:r>
        <w:tab/>
      </w:r>
      <w:r>
        <w:rPr>
          <w:spacing w:val="-2"/>
        </w:rPr>
        <w:t>анализировать</w:t>
      </w:r>
      <w:r>
        <w:tab/>
      </w:r>
      <w:r>
        <w:rPr>
          <w:spacing w:val="-10"/>
        </w:rPr>
        <w:t>и</w:t>
      </w:r>
      <w:r>
        <w:tab/>
      </w:r>
      <w:r>
        <w:rPr>
          <w:spacing w:val="-43"/>
        </w:rPr>
        <w:t xml:space="preserve"> </w:t>
      </w:r>
      <w:r>
        <w:t>комментировать</w:t>
      </w:r>
      <w:r>
        <w:tab/>
      </w:r>
      <w:r>
        <w:rPr>
          <w:spacing w:val="-2"/>
        </w:rPr>
        <w:t>тексты</w:t>
      </w:r>
      <w:r>
        <w:tab/>
      </w:r>
      <w:r>
        <w:rPr>
          <w:spacing w:val="-2"/>
        </w:rPr>
        <w:t>различных функциональных</w:t>
      </w:r>
      <w:r>
        <w:tab/>
      </w:r>
      <w:r>
        <w:rPr>
          <w:spacing w:val="-2"/>
        </w:rPr>
        <w:t>разновидностей</w:t>
      </w:r>
      <w:r>
        <w:tab/>
      </w:r>
      <w:r>
        <w:rPr>
          <w:spacing w:val="-42"/>
        </w:rPr>
        <w:t xml:space="preserve"> </w:t>
      </w:r>
      <w:r>
        <w:t>языка</w:t>
      </w:r>
      <w:r>
        <w:tab/>
      </w:r>
      <w:r>
        <w:rPr>
          <w:spacing w:val="-2"/>
        </w:rPr>
        <w:t>(разговорная</w:t>
      </w:r>
      <w:r>
        <w:tab/>
      </w:r>
      <w:r>
        <w:tab/>
      </w:r>
      <w:r>
        <w:rPr>
          <w:spacing w:val="-2"/>
        </w:rPr>
        <w:t>речь,</w:t>
      </w:r>
      <w:r>
        <w:tab/>
      </w:r>
      <w:r>
        <w:tab/>
      </w:r>
      <w:r>
        <w:rPr>
          <w:spacing w:val="-2"/>
        </w:rPr>
        <w:t xml:space="preserve">научный, </w:t>
      </w:r>
      <w:r>
        <w:t>публицистический</w:t>
      </w:r>
      <w:r>
        <w:rPr>
          <w:spacing w:val="-2"/>
        </w:rPr>
        <w:t xml:space="preserve"> </w:t>
      </w:r>
      <w:r>
        <w:t>и</w:t>
      </w:r>
      <w:r>
        <w:rPr>
          <w:spacing w:val="-2"/>
        </w:rPr>
        <w:t xml:space="preserve"> </w:t>
      </w:r>
      <w:r>
        <w:t>официально-деловой</w:t>
      </w:r>
      <w:r>
        <w:rPr>
          <w:spacing w:val="-2"/>
        </w:rPr>
        <w:t xml:space="preserve"> </w:t>
      </w:r>
      <w:r>
        <w:t>стили,</w:t>
      </w:r>
      <w:r>
        <w:rPr>
          <w:spacing w:val="-2"/>
        </w:rPr>
        <w:t xml:space="preserve"> </w:t>
      </w:r>
      <w:r>
        <w:t>язык</w:t>
      </w:r>
      <w:r>
        <w:rPr>
          <w:spacing w:val="-2"/>
        </w:rPr>
        <w:t xml:space="preserve"> </w:t>
      </w:r>
      <w:r>
        <w:t>художественной</w:t>
      </w:r>
      <w:r>
        <w:rPr>
          <w:spacing w:val="-2"/>
        </w:rPr>
        <w:t xml:space="preserve"> </w:t>
      </w:r>
      <w:r>
        <w:t>литературы). Создавать</w:t>
      </w:r>
      <w:r>
        <w:rPr>
          <w:spacing w:val="40"/>
        </w:rPr>
        <w:t xml:space="preserve"> </w:t>
      </w:r>
      <w:r>
        <w:t>тексты</w:t>
      </w:r>
      <w:r>
        <w:rPr>
          <w:spacing w:val="40"/>
        </w:rPr>
        <w:t xml:space="preserve"> </w:t>
      </w:r>
      <w:r>
        <w:t>разных</w:t>
      </w:r>
      <w:r>
        <w:rPr>
          <w:spacing w:val="40"/>
        </w:rPr>
        <w:t xml:space="preserve"> </w:t>
      </w:r>
      <w:r>
        <w:t>функционально-смысловых</w:t>
      </w:r>
      <w:r>
        <w:rPr>
          <w:spacing w:val="40"/>
        </w:rPr>
        <w:t xml:space="preserve"> </w:t>
      </w:r>
      <w:r>
        <w:t>типов;</w:t>
      </w:r>
      <w:r>
        <w:rPr>
          <w:spacing w:val="40"/>
        </w:rPr>
        <w:t xml:space="preserve"> </w:t>
      </w:r>
      <w:r>
        <w:t>тексты</w:t>
      </w:r>
      <w:r>
        <w:rPr>
          <w:spacing w:val="40"/>
        </w:rPr>
        <w:t xml:space="preserve"> </w:t>
      </w:r>
      <w:r>
        <w:t xml:space="preserve">разных </w:t>
      </w:r>
      <w:r>
        <w:rPr>
          <w:spacing w:val="-2"/>
        </w:rPr>
        <w:t>жанров</w:t>
      </w:r>
      <w:r>
        <w:tab/>
      </w:r>
      <w:r>
        <w:rPr>
          <w:spacing w:val="-2"/>
        </w:rPr>
        <w:t>научного,</w:t>
      </w:r>
      <w:r>
        <w:tab/>
      </w:r>
      <w:r>
        <w:tab/>
      </w:r>
      <w:r>
        <w:rPr>
          <w:spacing w:val="-2"/>
        </w:rPr>
        <w:t>публицистического,</w:t>
      </w:r>
      <w:r>
        <w:tab/>
      </w:r>
      <w:r>
        <w:rPr>
          <w:spacing w:val="-2"/>
        </w:rPr>
        <w:t>официально-делового</w:t>
      </w:r>
      <w:r>
        <w:tab/>
      </w:r>
      <w:r>
        <w:tab/>
      </w:r>
      <w:r>
        <w:rPr>
          <w:spacing w:val="-2"/>
        </w:rPr>
        <w:t>стилей</w:t>
      </w:r>
      <w:r>
        <w:tab/>
      </w:r>
      <w:r>
        <w:tab/>
      </w:r>
      <w:r>
        <w:rPr>
          <w:spacing w:val="-2"/>
        </w:rPr>
        <w:t>(объём</w:t>
      </w:r>
    </w:p>
    <w:p w:rsidR="00690D05" w:rsidRDefault="00524862">
      <w:pPr>
        <w:pStyle w:val="a3"/>
        <w:ind w:firstLine="0"/>
        <w:jc w:val="left"/>
      </w:pPr>
      <w:r>
        <w:t>сочинения</w:t>
      </w:r>
      <w:r>
        <w:rPr>
          <w:spacing w:val="-2"/>
        </w:rPr>
        <w:t xml:space="preserve"> </w:t>
      </w:r>
      <w:r>
        <w:t>–</w:t>
      </w:r>
      <w:r>
        <w:rPr>
          <w:spacing w:val="-1"/>
        </w:rPr>
        <w:t xml:space="preserve"> </w:t>
      </w:r>
      <w:r>
        <w:t>не</w:t>
      </w:r>
      <w:r>
        <w:rPr>
          <w:spacing w:val="-2"/>
        </w:rPr>
        <w:t xml:space="preserve"> </w:t>
      </w:r>
      <w:r>
        <w:t>менее</w:t>
      </w:r>
      <w:r>
        <w:rPr>
          <w:spacing w:val="-1"/>
        </w:rPr>
        <w:t xml:space="preserve"> </w:t>
      </w:r>
      <w:r>
        <w:t>150</w:t>
      </w:r>
      <w:r>
        <w:rPr>
          <w:spacing w:val="-1"/>
        </w:rPr>
        <w:t xml:space="preserve"> </w:t>
      </w:r>
      <w:r>
        <w:rPr>
          <w:spacing w:val="-2"/>
        </w:rPr>
        <w:t>слов).</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 xml:space="preserve">Применять знания о функциональных разновидностях языка в речевой </w:t>
      </w:r>
      <w:r>
        <w:rPr>
          <w:spacing w:val="-2"/>
        </w:rPr>
        <w:t>практике.</w:t>
      </w:r>
    </w:p>
    <w:p w:rsidR="00690D05" w:rsidRDefault="00524862" w:rsidP="008767A6">
      <w:pPr>
        <w:pStyle w:val="1"/>
        <w:numPr>
          <w:ilvl w:val="2"/>
          <w:numId w:val="117"/>
        </w:numPr>
        <w:tabs>
          <w:tab w:val="left" w:pos="1981"/>
        </w:tabs>
        <w:spacing w:line="360" w:lineRule="auto"/>
        <w:ind w:left="1133" w:right="143" w:firstLine="0"/>
        <w:jc w:val="both"/>
      </w:pPr>
      <w:r>
        <w:t xml:space="preserve">Рабочая программа по учебному предмету «Литература» (базовый </w:t>
      </w:r>
      <w:r>
        <w:rPr>
          <w:spacing w:val="-2"/>
        </w:rPr>
        <w:t>уровень).</w:t>
      </w:r>
    </w:p>
    <w:p w:rsidR="00690D05" w:rsidRDefault="00524862">
      <w:pPr>
        <w:pStyle w:val="a3"/>
        <w:spacing w:before="200" w:line="360" w:lineRule="auto"/>
        <w:ind w:right="144"/>
      </w:pPr>
      <w:r>
        <w:t xml:space="preserve">Рабочая программа по учебному предмету «Литература» составлена в </w:t>
      </w:r>
      <w:proofErr w:type="gramStart"/>
      <w:r>
        <w:t>соответствии</w:t>
      </w:r>
      <w:r>
        <w:rPr>
          <w:spacing w:val="66"/>
        </w:rPr>
        <w:t xml:space="preserve">  </w:t>
      </w:r>
      <w:r>
        <w:t>с</w:t>
      </w:r>
      <w:proofErr w:type="gramEnd"/>
      <w:r>
        <w:rPr>
          <w:spacing w:val="66"/>
        </w:rPr>
        <w:t xml:space="preserve">  </w:t>
      </w:r>
      <w:r>
        <w:t>Федеральной</w:t>
      </w:r>
      <w:r>
        <w:rPr>
          <w:spacing w:val="66"/>
        </w:rPr>
        <w:t xml:space="preserve">  </w:t>
      </w:r>
      <w:r>
        <w:t>рабочей</w:t>
      </w:r>
      <w:r>
        <w:rPr>
          <w:spacing w:val="66"/>
        </w:rPr>
        <w:t xml:space="preserve">  </w:t>
      </w:r>
      <w:r>
        <w:t>программой</w:t>
      </w:r>
      <w:r>
        <w:rPr>
          <w:spacing w:val="67"/>
        </w:rPr>
        <w:t xml:space="preserve">  </w:t>
      </w:r>
      <w:r>
        <w:t>по</w:t>
      </w:r>
      <w:r>
        <w:rPr>
          <w:spacing w:val="66"/>
        </w:rPr>
        <w:t xml:space="preserve">  </w:t>
      </w:r>
      <w:r>
        <w:t>учебному</w:t>
      </w:r>
      <w:r>
        <w:rPr>
          <w:spacing w:val="66"/>
        </w:rPr>
        <w:t xml:space="preserve">  </w:t>
      </w:r>
      <w:r>
        <w:rPr>
          <w:spacing w:val="-2"/>
        </w:rPr>
        <w:t>предмету</w:t>
      </w:r>
    </w:p>
    <w:p w:rsidR="00690D05" w:rsidRDefault="00524862">
      <w:pPr>
        <w:pStyle w:val="a3"/>
        <w:spacing w:line="360" w:lineRule="auto"/>
        <w:ind w:right="146" w:firstLine="0"/>
      </w:pPr>
      <w:r>
        <w:t xml:space="preserve">«Литература»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w:t>
      </w:r>
      <w:r>
        <w:rPr>
          <w:spacing w:val="-2"/>
        </w:rPr>
        <w:t>литературе.</w:t>
      </w:r>
    </w:p>
    <w:p w:rsidR="00690D05" w:rsidRDefault="00524862">
      <w:pPr>
        <w:pStyle w:val="a3"/>
        <w:spacing w:before="200"/>
        <w:ind w:left="5156" w:firstLine="0"/>
      </w:pPr>
      <w:r>
        <w:t>Пояснительная</w:t>
      </w:r>
      <w:r>
        <w:rPr>
          <w:spacing w:val="-8"/>
        </w:rPr>
        <w:t xml:space="preserve"> </w:t>
      </w:r>
      <w:r>
        <w:rPr>
          <w:spacing w:val="-2"/>
        </w:rPr>
        <w:t>записка.</w:t>
      </w:r>
    </w:p>
    <w:p w:rsidR="00690D05" w:rsidRDefault="00690D05">
      <w:pPr>
        <w:pStyle w:val="a3"/>
        <w:spacing w:before="39"/>
        <w:ind w:left="0" w:firstLine="0"/>
        <w:jc w:val="left"/>
      </w:pPr>
    </w:p>
    <w:p w:rsidR="00690D05" w:rsidRDefault="00524862">
      <w:pPr>
        <w:pStyle w:val="a3"/>
        <w:spacing w:line="360" w:lineRule="auto"/>
        <w:ind w:right="147"/>
      </w:pPr>
      <w: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690D05" w:rsidRDefault="00524862">
      <w:pPr>
        <w:pStyle w:val="a3"/>
        <w:spacing w:before="200" w:line="360" w:lineRule="auto"/>
        <w:ind w:right="145"/>
      </w:pPr>
      <w: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90D05" w:rsidRDefault="00524862">
      <w:pPr>
        <w:pStyle w:val="a3"/>
        <w:spacing w:before="200" w:line="360" w:lineRule="auto"/>
        <w:ind w:right="145"/>
      </w:pPr>
      <w:r>
        <w:t>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w:t>
      </w:r>
      <w:r>
        <w:rPr>
          <w:spacing w:val="64"/>
        </w:rPr>
        <w:t xml:space="preserve"> </w:t>
      </w:r>
      <w:r>
        <w:t>восприятия</w:t>
      </w:r>
      <w:r>
        <w:rPr>
          <w:spacing w:val="66"/>
        </w:rPr>
        <w:t xml:space="preserve"> </w:t>
      </w:r>
      <w:r>
        <w:t>и</w:t>
      </w:r>
      <w:r>
        <w:rPr>
          <w:spacing w:val="67"/>
        </w:rPr>
        <w:t xml:space="preserve"> </w:t>
      </w:r>
      <w:r>
        <w:t>понимания</w:t>
      </w:r>
      <w:r>
        <w:rPr>
          <w:spacing w:val="66"/>
        </w:rPr>
        <w:t xml:space="preserve"> </w:t>
      </w:r>
      <w:r>
        <w:t>художественного</w:t>
      </w:r>
      <w:r>
        <w:rPr>
          <w:spacing w:val="67"/>
        </w:rPr>
        <w:t xml:space="preserve"> </w:t>
      </w:r>
      <w:r>
        <w:t>произведения,</w:t>
      </w:r>
      <w:r>
        <w:rPr>
          <w:spacing w:val="66"/>
        </w:rPr>
        <w:t xml:space="preserve"> </w:t>
      </w:r>
      <w:r>
        <w:t>умения</w:t>
      </w:r>
      <w:r>
        <w:rPr>
          <w:spacing w:val="67"/>
        </w:rPr>
        <w:t xml:space="preserve"> </w:t>
      </w:r>
      <w:r>
        <w:rPr>
          <w:spacing w:val="-5"/>
        </w:rPr>
        <w:t>его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690D05" w:rsidRDefault="00524862">
      <w:pPr>
        <w:pStyle w:val="a3"/>
        <w:spacing w:before="200" w:line="360" w:lineRule="auto"/>
        <w:ind w:right="145"/>
      </w:pPr>
      <w: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690D05" w:rsidRDefault="00524862">
      <w:pPr>
        <w:pStyle w:val="a3"/>
        <w:spacing w:before="200" w:line="360" w:lineRule="auto"/>
        <w:ind w:right="146"/>
      </w:pPr>
      <w:r>
        <w:t xml:space="preserve">В рабочей программе по литературе учтены все этапы российского историко- литературного процесса второй половины XIX - начала XXI века, представлены разделы, включающие произведения литературы народов России и зарубежной </w:t>
      </w:r>
      <w:r>
        <w:rPr>
          <w:spacing w:val="-2"/>
        </w:rPr>
        <w:t>литературы.</w:t>
      </w:r>
    </w:p>
    <w:p w:rsidR="00690D05" w:rsidRDefault="00524862">
      <w:pPr>
        <w:pStyle w:val="a3"/>
        <w:spacing w:before="200" w:line="360" w:lineRule="auto"/>
        <w:ind w:right="145"/>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690D05" w:rsidRDefault="00524862">
      <w:pPr>
        <w:pStyle w:val="a3"/>
        <w:spacing w:before="42" w:line="480" w:lineRule="atLeast"/>
        <w:ind w:right="146"/>
      </w:pPr>
      <w: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w:t>
      </w:r>
      <w:r>
        <w:rPr>
          <w:spacing w:val="80"/>
          <w:w w:val="150"/>
        </w:rPr>
        <w:t xml:space="preserve"> </w:t>
      </w:r>
      <w:r>
        <w:t>интеллектуальным,</w:t>
      </w:r>
      <w:r>
        <w:rPr>
          <w:spacing w:val="80"/>
          <w:w w:val="150"/>
        </w:rPr>
        <w:t xml:space="preserve"> </w:t>
      </w:r>
      <w:r>
        <w:t>духовно-нравственным</w:t>
      </w:r>
      <w:r>
        <w:rPr>
          <w:spacing w:val="80"/>
          <w:w w:val="150"/>
        </w:rPr>
        <w:t xml:space="preserve"> </w:t>
      </w:r>
      <w:r>
        <w:t>развитием</w:t>
      </w:r>
      <w:r>
        <w:rPr>
          <w:spacing w:val="80"/>
          <w:w w:val="150"/>
        </w:rPr>
        <w:t xml:space="preserve"> </w:t>
      </w:r>
      <w:r>
        <w:t>личности.</w:t>
      </w:r>
    </w:p>
    <w:p w:rsidR="00690D05" w:rsidRDefault="00690D05">
      <w:pPr>
        <w:pStyle w:val="a3"/>
        <w:spacing w:line="480" w:lineRule="atLeast"/>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w:t>
      </w:r>
      <w:r>
        <w:rPr>
          <w:spacing w:val="-1"/>
        </w:rPr>
        <w:t xml:space="preserve"> </w:t>
      </w:r>
      <w:r>
        <w:t>содержания</w:t>
      </w:r>
      <w:r>
        <w:rPr>
          <w:spacing w:val="-1"/>
        </w:rPr>
        <w:t xml:space="preserve"> </w:t>
      </w:r>
      <w:r>
        <w:t>произведений,</w:t>
      </w:r>
      <w:r>
        <w:rPr>
          <w:spacing w:val="-1"/>
        </w:rPr>
        <w:t xml:space="preserve"> </w:t>
      </w:r>
      <w:r>
        <w:t>осмыслении</w:t>
      </w:r>
      <w:r>
        <w:rPr>
          <w:spacing w:val="-1"/>
        </w:rPr>
        <w:t xml:space="preserve"> </w:t>
      </w:r>
      <w:r>
        <w:t>поставленных</w:t>
      </w:r>
      <w:r>
        <w:rPr>
          <w:spacing w:val="-1"/>
        </w:rPr>
        <w:t xml:space="preserve"> </w:t>
      </w:r>
      <w:r>
        <w:t>в</w:t>
      </w:r>
      <w:r>
        <w:rPr>
          <w:spacing w:val="-1"/>
        </w:rPr>
        <w:t xml:space="preserve"> </w:t>
      </w:r>
      <w:r>
        <w:t>литературе</w:t>
      </w:r>
      <w:r>
        <w:rPr>
          <w:spacing w:val="-1"/>
        </w:rPr>
        <w:t xml:space="preserve"> </w:t>
      </w:r>
      <w:r>
        <w:t>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690D05" w:rsidRDefault="00524862">
      <w:pPr>
        <w:pStyle w:val="a3"/>
        <w:spacing w:before="200" w:line="360" w:lineRule="auto"/>
        <w:ind w:right="147"/>
      </w:pPr>
      <w:r>
        <w:t>Достижение целей изучения литературы возможно при комплексном решении учебных и воспитательных задач, стоящих на уровне среднего общего образования</w:t>
      </w:r>
      <w:r>
        <w:rPr>
          <w:spacing w:val="40"/>
        </w:rPr>
        <w:t xml:space="preserve"> </w:t>
      </w:r>
      <w:r>
        <w:t xml:space="preserve">и сформулированных во </w:t>
      </w:r>
      <w:hyperlink r:id="rId15">
        <w:r>
          <w:t>ФГОС СОО.</w:t>
        </w:r>
      </w:hyperlink>
    </w:p>
    <w:p w:rsidR="00690D05" w:rsidRDefault="00524862">
      <w:pPr>
        <w:pStyle w:val="a3"/>
        <w:spacing w:before="200" w:line="360" w:lineRule="auto"/>
        <w:ind w:right="146"/>
      </w:pPr>
      <w: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 мировоззренческих, социально-бытовых, культурных традиций и ценностей.</w:t>
      </w:r>
    </w:p>
    <w:p w:rsidR="00690D05" w:rsidRDefault="00524862">
      <w:pPr>
        <w:pStyle w:val="a3"/>
        <w:spacing w:before="200" w:line="360" w:lineRule="auto"/>
        <w:ind w:right="145"/>
      </w:pPr>
      <w: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w:t>
      </w:r>
      <w:r>
        <w:rPr>
          <w:spacing w:val="40"/>
        </w:rPr>
        <w:t xml:space="preserve"> </w:t>
      </w:r>
      <w:r>
        <w:t>умение составлять программы собственной читательской деятельности, участвовать во</w:t>
      </w:r>
      <w:r>
        <w:rPr>
          <w:spacing w:val="33"/>
        </w:rPr>
        <w:t xml:space="preserve"> </w:t>
      </w:r>
      <w:r>
        <w:t>внеурочных</w:t>
      </w:r>
      <w:r>
        <w:rPr>
          <w:spacing w:val="35"/>
        </w:rPr>
        <w:t xml:space="preserve"> </w:t>
      </w:r>
      <w:r>
        <w:t>мероприятиях,</w:t>
      </w:r>
      <w:r>
        <w:rPr>
          <w:spacing w:val="36"/>
        </w:rPr>
        <w:t xml:space="preserve"> </w:t>
      </w:r>
      <w:r>
        <w:t>содействующих</w:t>
      </w:r>
      <w:r>
        <w:rPr>
          <w:spacing w:val="35"/>
        </w:rPr>
        <w:t xml:space="preserve"> </w:t>
      </w:r>
      <w:r>
        <w:t>повышению</w:t>
      </w:r>
      <w:r>
        <w:rPr>
          <w:spacing w:val="36"/>
        </w:rPr>
        <w:t xml:space="preserve"> </w:t>
      </w:r>
      <w:r>
        <w:t>интереса</w:t>
      </w:r>
      <w:r>
        <w:rPr>
          <w:spacing w:val="35"/>
        </w:rPr>
        <w:t xml:space="preserve"> </w:t>
      </w:r>
      <w:r>
        <w:t>к</w:t>
      </w:r>
      <w:r>
        <w:rPr>
          <w:spacing w:val="36"/>
        </w:rPr>
        <w:t xml:space="preserve"> </w:t>
      </w:r>
      <w:r>
        <w:rPr>
          <w:spacing w:val="-2"/>
        </w:rPr>
        <w:t>литературе,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чтению,</w:t>
      </w:r>
      <w:r>
        <w:rPr>
          <w:spacing w:val="-4"/>
        </w:rPr>
        <w:t xml:space="preserve"> </w:t>
      </w:r>
      <w:r>
        <w:t>образованию,</w:t>
      </w:r>
      <w:r>
        <w:rPr>
          <w:spacing w:val="-3"/>
        </w:rPr>
        <w:t xml:space="preserve"> </w:t>
      </w:r>
      <w:r>
        <w:t>книжной</w:t>
      </w:r>
      <w:r>
        <w:rPr>
          <w:spacing w:val="-3"/>
        </w:rPr>
        <w:t xml:space="preserve"> </w:t>
      </w:r>
      <w:r>
        <w:rPr>
          <w:spacing w:val="-2"/>
        </w:rPr>
        <w:t>культуре.</w:t>
      </w:r>
    </w:p>
    <w:p w:rsidR="00690D05" w:rsidRDefault="00690D05">
      <w:pPr>
        <w:pStyle w:val="a3"/>
        <w:spacing w:before="39"/>
        <w:ind w:left="0" w:firstLine="0"/>
        <w:jc w:val="left"/>
      </w:pPr>
    </w:p>
    <w:p w:rsidR="00690D05" w:rsidRDefault="00524862">
      <w:pPr>
        <w:pStyle w:val="a3"/>
        <w:spacing w:line="360" w:lineRule="auto"/>
        <w:ind w:right="145"/>
      </w:pPr>
      <w: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 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w:t>
      </w:r>
      <w:r>
        <w:rPr>
          <w:spacing w:val="-2"/>
        </w:rPr>
        <w:t xml:space="preserve"> </w:t>
      </w:r>
      <w:r>
        <w:t>сопоставлять</w:t>
      </w:r>
      <w:r>
        <w:rPr>
          <w:spacing w:val="-2"/>
        </w:rPr>
        <w:t xml:space="preserve"> </w:t>
      </w:r>
      <w:r>
        <w:t>произведения</w:t>
      </w:r>
      <w:r>
        <w:rPr>
          <w:spacing w:val="-2"/>
        </w:rPr>
        <w:t xml:space="preserve"> </w:t>
      </w:r>
      <w:r>
        <w:t>русской</w:t>
      </w:r>
      <w:r>
        <w:rPr>
          <w:spacing w:val="-2"/>
        </w:rPr>
        <w:t xml:space="preserve"> </w:t>
      </w:r>
      <w:r>
        <w:t>и</w:t>
      </w:r>
      <w:r>
        <w:rPr>
          <w:spacing w:val="-2"/>
        </w:rPr>
        <w:t xml:space="preserve"> </w:t>
      </w:r>
      <w:r>
        <w:t>мировой</w:t>
      </w:r>
      <w:r>
        <w:rPr>
          <w:spacing w:val="-2"/>
        </w:rPr>
        <w:t xml:space="preserve"> </w:t>
      </w:r>
      <w:r>
        <w:t>литературы</w:t>
      </w:r>
      <w:r>
        <w:rPr>
          <w:spacing w:val="-2"/>
        </w:rPr>
        <w:t xml:space="preserve"> </w:t>
      </w:r>
      <w:r>
        <w:t>и</w:t>
      </w:r>
      <w:r>
        <w:rPr>
          <w:spacing w:val="-2"/>
        </w:rPr>
        <w:t xml:space="preserve"> </w:t>
      </w:r>
      <w:r>
        <w:t>сравнивать</w:t>
      </w:r>
      <w:r>
        <w:rPr>
          <w:spacing w:val="-2"/>
        </w:rPr>
        <w:t xml:space="preserve"> </w:t>
      </w:r>
      <w:r>
        <w:t>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690D05" w:rsidRDefault="00524862">
      <w:pPr>
        <w:pStyle w:val="a3"/>
        <w:spacing w:before="200" w:line="360" w:lineRule="auto"/>
        <w:ind w:right="144"/>
      </w:pPr>
      <w:r>
        <w:t>Задачи, связанные с осознанием обучающимися коммуникативно- 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 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rsidR="00690D05" w:rsidRDefault="00524862">
      <w:pPr>
        <w:pStyle w:val="a3"/>
        <w:spacing w:before="200" w:line="360" w:lineRule="auto"/>
        <w:ind w:right="142"/>
      </w:pPr>
      <w:r>
        <w:t>В</w:t>
      </w:r>
      <w:r>
        <w:rPr>
          <w:spacing w:val="-4"/>
        </w:rPr>
        <w:t xml:space="preserve"> </w:t>
      </w:r>
      <w:r>
        <w:t>соответствии</w:t>
      </w:r>
      <w:r>
        <w:rPr>
          <w:spacing w:val="-4"/>
        </w:rPr>
        <w:t xml:space="preserve"> </w:t>
      </w:r>
      <w:r>
        <w:t>с</w:t>
      </w:r>
      <w:r>
        <w:rPr>
          <w:spacing w:val="-4"/>
        </w:rPr>
        <w:t xml:space="preserve"> </w:t>
      </w:r>
      <w:hyperlink r:id="rId16">
        <w:r>
          <w:t>ФГОС</w:t>
        </w:r>
        <w:r>
          <w:rPr>
            <w:spacing w:val="-4"/>
          </w:rPr>
          <w:t xml:space="preserve"> </w:t>
        </w:r>
        <w:r>
          <w:t>СОО</w:t>
        </w:r>
      </w:hyperlink>
      <w:r>
        <w:rPr>
          <w:spacing w:val="-4"/>
        </w:rPr>
        <w:t xml:space="preserve"> </w:t>
      </w:r>
      <w:r>
        <w:t>литература</w:t>
      </w:r>
      <w:r>
        <w:rPr>
          <w:spacing w:val="-4"/>
        </w:rPr>
        <w:t xml:space="preserve"> </w:t>
      </w:r>
      <w:r>
        <w:t>является</w:t>
      </w:r>
      <w:r>
        <w:rPr>
          <w:spacing w:val="-4"/>
        </w:rPr>
        <w:t xml:space="preserve"> </w:t>
      </w:r>
      <w:r>
        <w:t>обязательным</w:t>
      </w:r>
      <w:r>
        <w:rPr>
          <w:spacing w:val="-4"/>
        </w:rPr>
        <w:t xml:space="preserve"> </w:t>
      </w:r>
      <w:r>
        <w:t>предметом</w:t>
      </w:r>
      <w:r>
        <w:rPr>
          <w:spacing w:val="-4"/>
        </w:rPr>
        <w:t xml:space="preserve"> </w:t>
      </w:r>
      <w:r>
        <w:t>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rsidR="00690D05" w:rsidRDefault="00690D05">
      <w:pPr>
        <w:pStyle w:val="a3"/>
        <w:ind w:left="0" w:firstLine="0"/>
        <w:jc w:val="left"/>
      </w:pPr>
    </w:p>
    <w:p w:rsidR="00690D05" w:rsidRDefault="00690D05">
      <w:pPr>
        <w:pStyle w:val="a3"/>
        <w:spacing w:before="239"/>
        <w:ind w:left="0" w:firstLine="0"/>
        <w:jc w:val="left"/>
      </w:pPr>
    </w:p>
    <w:p w:rsidR="00690D05" w:rsidRDefault="00524862">
      <w:pPr>
        <w:pStyle w:val="1"/>
        <w:ind w:left="1697"/>
        <w:jc w:val="center"/>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690D05">
      <w:pPr>
        <w:pStyle w:val="a3"/>
        <w:spacing w:before="39"/>
        <w:ind w:left="0" w:firstLine="0"/>
        <w:jc w:val="left"/>
        <w:rPr>
          <w:b/>
        </w:rPr>
      </w:pPr>
    </w:p>
    <w:p w:rsidR="00690D05" w:rsidRDefault="00524862">
      <w:pPr>
        <w:pStyle w:val="a3"/>
        <w:ind w:left="1694" w:firstLine="0"/>
        <w:jc w:val="center"/>
      </w:pPr>
      <w:r>
        <w:t>Основные</w:t>
      </w:r>
      <w:r>
        <w:rPr>
          <w:spacing w:val="73"/>
        </w:rPr>
        <w:t xml:space="preserve"> </w:t>
      </w:r>
      <w:r>
        <w:t>этапы</w:t>
      </w:r>
      <w:r>
        <w:rPr>
          <w:spacing w:val="76"/>
        </w:rPr>
        <w:t xml:space="preserve"> </w:t>
      </w:r>
      <w:r>
        <w:t>литературного</w:t>
      </w:r>
      <w:r>
        <w:rPr>
          <w:spacing w:val="76"/>
        </w:rPr>
        <w:t xml:space="preserve"> </w:t>
      </w:r>
      <w:r>
        <w:t>процесса</w:t>
      </w:r>
      <w:r>
        <w:rPr>
          <w:spacing w:val="76"/>
        </w:rPr>
        <w:t xml:space="preserve"> </w:t>
      </w:r>
      <w:r>
        <w:t>от</w:t>
      </w:r>
      <w:r>
        <w:rPr>
          <w:spacing w:val="76"/>
        </w:rPr>
        <w:t xml:space="preserve"> </w:t>
      </w:r>
      <w:r>
        <w:t>древнерусской</w:t>
      </w:r>
      <w:r>
        <w:rPr>
          <w:spacing w:val="76"/>
        </w:rPr>
        <w:t xml:space="preserve"> </w:t>
      </w:r>
      <w:r>
        <w:t>литературы</w:t>
      </w:r>
      <w:r>
        <w:rPr>
          <w:spacing w:val="76"/>
        </w:rPr>
        <w:t xml:space="preserve"> </w:t>
      </w:r>
      <w:r>
        <w:rPr>
          <w:spacing w:val="-5"/>
        </w:rPr>
        <w:t>до</w:t>
      </w:r>
    </w:p>
    <w:p w:rsidR="00690D05" w:rsidRDefault="00690D05">
      <w:pPr>
        <w:pStyle w:val="a3"/>
        <w:jc w:val="center"/>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690D05" w:rsidRDefault="00524862">
      <w:pPr>
        <w:pStyle w:val="a3"/>
        <w:spacing w:before="200" w:line="508" w:lineRule="auto"/>
        <w:ind w:left="1842" w:right="4471" w:firstLine="0"/>
        <w:jc w:val="left"/>
      </w:pPr>
      <w:r>
        <w:t>Литература</w:t>
      </w:r>
      <w:r>
        <w:rPr>
          <w:spacing w:val="-10"/>
        </w:rPr>
        <w:t xml:space="preserve"> </w:t>
      </w:r>
      <w:r>
        <w:t>второй</w:t>
      </w:r>
      <w:r>
        <w:rPr>
          <w:spacing w:val="-10"/>
        </w:rPr>
        <w:t xml:space="preserve"> </w:t>
      </w:r>
      <w:r>
        <w:t>половины</w:t>
      </w:r>
      <w:r>
        <w:rPr>
          <w:spacing w:val="-10"/>
        </w:rPr>
        <w:t xml:space="preserve"> </w:t>
      </w:r>
      <w:r>
        <w:t>XIX</w:t>
      </w:r>
      <w:r>
        <w:rPr>
          <w:spacing w:val="-10"/>
        </w:rPr>
        <w:t xml:space="preserve"> </w:t>
      </w:r>
      <w:r>
        <w:t>века. А.Н. Островский. Драма "Гроза".</w:t>
      </w:r>
    </w:p>
    <w:p w:rsidR="00690D05" w:rsidRDefault="00524862">
      <w:pPr>
        <w:pStyle w:val="a3"/>
        <w:spacing w:before="1" w:line="508" w:lineRule="auto"/>
        <w:ind w:left="1842" w:right="5065" w:firstLine="0"/>
        <w:jc w:val="left"/>
      </w:pPr>
      <w:r>
        <w:t>И.А. Гончаров. Роман "Обломов". И.С.</w:t>
      </w:r>
      <w:r>
        <w:rPr>
          <w:spacing w:val="-8"/>
        </w:rPr>
        <w:t xml:space="preserve"> </w:t>
      </w:r>
      <w:r>
        <w:t>Тургенев.</w:t>
      </w:r>
      <w:r>
        <w:rPr>
          <w:spacing w:val="-8"/>
        </w:rPr>
        <w:t xml:space="preserve"> </w:t>
      </w:r>
      <w:r>
        <w:t>Роман</w:t>
      </w:r>
      <w:r>
        <w:rPr>
          <w:spacing w:val="-8"/>
        </w:rPr>
        <w:t xml:space="preserve"> </w:t>
      </w:r>
      <w:r>
        <w:t>"Отцы</w:t>
      </w:r>
      <w:r>
        <w:rPr>
          <w:spacing w:val="-8"/>
        </w:rPr>
        <w:t xml:space="preserve"> </w:t>
      </w:r>
      <w:r>
        <w:t>и</w:t>
      </w:r>
      <w:r>
        <w:rPr>
          <w:spacing w:val="-8"/>
        </w:rPr>
        <w:t xml:space="preserve"> </w:t>
      </w:r>
      <w:r>
        <w:t>дети".</w:t>
      </w:r>
    </w:p>
    <w:p w:rsidR="00690D05" w:rsidRDefault="00524862">
      <w:pPr>
        <w:pStyle w:val="a3"/>
        <w:spacing w:before="1" w:line="360" w:lineRule="auto"/>
        <w:ind w:right="145"/>
      </w:pPr>
      <w: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rsidR="00690D05" w:rsidRDefault="00524862">
      <w:pPr>
        <w:pStyle w:val="a3"/>
        <w:spacing w:before="200" w:line="360" w:lineRule="auto"/>
        <w:ind w:right="144"/>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rsidR="00690D05" w:rsidRDefault="00524862">
      <w:pPr>
        <w:pStyle w:val="a3"/>
        <w:spacing w:before="200" w:line="360" w:lineRule="auto"/>
        <w:ind w:right="143"/>
      </w:pPr>
      <w:r>
        <w:t xml:space="preserve">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w:t>
      </w:r>
      <w:r>
        <w:rPr>
          <w:spacing w:val="-2"/>
        </w:rPr>
        <w:t>другие.</w:t>
      </w:r>
    </w:p>
    <w:p w:rsidR="00690D05" w:rsidRDefault="00524862">
      <w:pPr>
        <w:pStyle w:val="a3"/>
        <w:spacing w:before="200" w:line="360" w:lineRule="auto"/>
        <w:ind w:right="146"/>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508" w:lineRule="auto"/>
        <w:ind w:left="1842" w:right="2999" w:firstLine="0"/>
      </w:pPr>
      <w:r>
        <w:lastRenderedPageBreak/>
        <w:t>Ф.М.</w:t>
      </w:r>
      <w:r>
        <w:rPr>
          <w:spacing w:val="-9"/>
        </w:rPr>
        <w:t xml:space="preserve"> </w:t>
      </w:r>
      <w:r>
        <w:t>Достоевский.</w:t>
      </w:r>
      <w:r>
        <w:rPr>
          <w:spacing w:val="-9"/>
        </w:rPr>
        <w:t xml:space="preserve"> </w:t>
      </w:r>
      <w:r>
        <w:t>Роман</w:t>
      </w:r>
      <w:r>
        <w:rPr>
          <w:spacing w:val="-9"/>
        </w:rPr>
        <w:t xml:space="preserve"> </w:t>
      </w:r>
      <w:r>
        <w:t>"Преступление</w:t>
      </w:r>
      <w:r>
        <w:rPr>
          <w:spacing w:val="-9"/>
        </w:rPr>
        <w:t xml:space="preserve"> </w:t>
      </w:r>
      <w:r>
        <w:t>и</w:t>
      </w:r>
      <w:r>
        <w:rPr>
          <w:spacing w:val="-9"/>
        </w:rPr>
        <w:t xml:space="preserve"> </w:t>
      </w:r>
      <w:r>
        <w:t>наказание". Л.Н. Толстой. Роман-эпопея "Война и мир".</w:t>
      </w:r>
    </w:p>
    <w:p w:rsidR="00690D05" w:rsidRDefault="00524862">
      <w:pPr>
        <w:pStyle w:val="a3"/>
        <w:spacing w:before="1" w:line="360" w:lineRule="auto"/>
        <w:ind w:right="145"/>
      </w:pPr>
      <w:r>
        <w:t>Н.С. Лесков. Рассказы и повести (одно произведение по выбору). Например, "Очарованный странник", "Однодум" и другие.</w:t>
      </w:r>
    </w:p>
    <w:p w:rsidR="00690D05" w:rsidRDefault="00524862">
      <w:pPr>
        <w:pStyle w:val="a3"/>
        <w:spacing w:before="200" w:line="360" w:lineRule="auto"/>
        <w:ind w:right="143"/>
      </w:pPr>
      <w:r>
        <w:t xml:space="preserve">А.П. Чехов. Рассказы (не менее трех по выбору). Например, "Студент", "Ионыч", "Дама с собачкой", "Человек в футляре" и другие. Комедия "Вишневый </w:t>
      </w:r>
      <w:r>
        <w:rPr>
          <w:spacing w:val="-2"/>
        </w:rPr>
        <w:t>сад".</w:t>
      </w:r>
    </w:p>
    <w:p w:rsidR="00690D05" w:rsidRDefault="00524862">
      <w:pPr>
        <w:pStyle w:val="a3"/>
        <w:spacing w:before="200"/>
        <w:ind w:left="1842" w:firstLine="0"/>
      </w:pPr>
      <w:r>
        <w:t>Литературная</w:t>
      </w:r>
      <w:r>
        <w:rPr>
          <w:spacing w:val="-6"/>
        </w:rPr>
        <w:t xml:space="preserve"> </w:t>
      </w:r>
      <w:r>
        <w:t>критика</w:t>
      </w:r>
      <w:r>
        <w:rPr>
          <w:spacing w:val="-5"/>
        </w:rPr>
        <w:t xml:space="preserve"> </w:t>
      </w:r>
      <w:r>
        <w:t>второй</w:t>
      </w:r>
      <w:r>
        <w:rPr>
          <w:spacing w:val="-5"/>
        </w:rPr>
        <w:t xml:space="preserve"> </w:t>
      </w:r>
      <w:r>
        <w:t>половины</w:t>
      </w:r>
      <w:r>
        <w:rPr>
          <w:spacing w:val="-5"/>
        </w:rPr>
        <w:t xml:space="preserve"> </w:t>
      </w:r>
      <w:r>
        <w:t>XIX</w:t>
      </w:r>
      <w:r>
        <w:rPr>
          <w:spacing w:val="-5"/>
        </w:rPr>
        <w:t xml:space="preserve"> </w:t>
      </w:r>
      <w:r>
        <w:rPr>
          <w:spacing w:val="-2"/>
        </w:rPr>
        <w:t>века.</w:t>
      </w:r>
    </w:p>
    <w:p w:rsidR="00690D05" w:rsidRDefault="00690D05">
      <w:pPr>
        <w:pStyle w:val="a3"/>
        <w:spacing w:before="39"/>
        <w:ind w:left="0" w:firstLine="0"/>
        <w:jc w:val="left"/>
      </w:pPr>
    </w:p>
    <w:p w:rsidR="00690D05" w:rsidRDefault="00524862">
      <w:pPr>
        <w:pStyle w:val="a3"/>
        <w:spacing w:line="360" w:lineRule="auto"/>
        <w:ind w:right="145"/>
      </w:pPr>
      <w: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690D05" w:rsidRDefault="00524862">
      <w:pPr>
        <w:pStyle w:val="a3"/>
        <w:spacing w:before="200"/>
        <w:ind w:left="1842" w:firstLine="0"/>
      </w:pPr>
      <w:r>
        <w:t>Литература</w:t>
      </w:r>
      <w:r>
        <w:rPr>
          <w:spacing w:val="-6"/>
        </w:rPr>
        <w:t xml:space="preserve"> </w:t>
      </w:r>
      <w:r>
        <w:t>народов</w:t>
      </w:r>
      <w:r>
        <w:rPr>
          <w:spacing w:val="-5"/>
        </w:rPr>
        <w:t xml:space="preserve"> </w:t>
      </w:r>
      <w:r>
        <w:rPr>
          <w:spacing w:val="-2"/>
        </w:rPr>
        <w:t>России.</w:t>
      </w:r>
    </w:p>
    <w:p w:rsidR="00690D05" w:rsidRDefault="00690D05">
      <w:pPr>
        <w:pStyle w:val="a3"/>
        <w:spacing w:before="39"/>
        <w:ind w:left="0" w:firstLine="0"/>
        <w:jc w:val="left"/>
      </w:pPr>
    </w:p>
    <w:p w:rsidR="00690D05" w:rsidRDefault="00524862">
      <w:pPr>
        <w:pStyle w:val="a3"/>
        <w:spacing w:line="508" w:lineRule="auto"/>
        <w:ind w:left="1842" w:right="169" w:firstLine="0"/>
      </w:pPr>
      <w:r>
        <w:t>Стихотворения</w:t>
      </w:r>
      <w:r>
        <w:rPr>
          <w:spacing w:val="-5"/>
        </w:rPr>
        <w:t xml:space="preserve"> </w:t>
      </w:r>
      <w:r>
        <w:t>(одно</w:t>
      </w:r>
      <w:r>
        <w:rPr>
          <w:spacing w:val="-5"/>
        </w:rPr>
        <w:t xml:space="preserve"> </w:t>
      </w:r>
      <w:r>
        <w:t>по</w:t>
      </w:r>
      <w:r>
        <w:rPr>
          <w:spacing w:val="-5"/>
        </w:rPr>
        <w:t xml:space="preserve"> </w:t>
      </w:r>
      <w:r>
        <w:t>выбору).</w:t>
      </w:r>
      <w:r>
        <w:rPr>
          <w:spacing w:val="-5"/>
        </w:rPr>
        <w:t xml:space="preserve"> </w:t>
      </w:r>
      <w:r>
        <w:t>Например,</w:t>
      </w:r>
      <w:r>
        <w:rPr>
          <w:spacing w:val="-5"/>
        </w:rPr>
        <w:t xml:space="preserve"> </w:t>
      </w:r>
      <w:r>
        <w:t>Г.</w:t>
      </w:r>
      <w:r>
        <w:rPr>
          <w:spacing w:val="-5"/>
        </w:rPr>
        <w:t xml:space="preserve"> </w:t>
      </w:r>
      <w:r>
        <w:t>Тукая,</w:t>
      </w:r>
      <w:r>
        <w:rPr>
          <w:spacing w:val="-5"/>
        </w:rPr>
        <w:t xml:space="preserve"> </w:t>
      </w:r>
      <w:r>
        <w:t>К.</w:t>
      </w:r>
      <w:r>
        <w:rPr>
          <w:spacing w:val="-5"/>
        </w:rPr>
        <w:t xml:space="preserve"> </w:t>
      </w:r>
      <w:r>
        <w:t>Хетагурова</w:t>
      </w:r>
      <w:r>
        <w:rPr>
          <w:spacing w:val="-5"/>
        </w:rPr>
        <w:t xml:space="preserve"> </w:t>
      </w:r>
      <w:r>
        <w:t>и</w:t>
      </w:r>
      <w:r>
        <w:rPr>
          <w:spacing w:val="-5"/>
        </w:rPr>
        <w:t xml:space="preserve"> </w:t>
      </w:r>
      <w:r>
        <w:t>других. Зарубежная литература.</w:t>
      </w:r>
    </w:p>
    <w:p w:rsidR="00690D05" w:rsidRDefault="00524862">
      <w:pPr>
        <w:pStyle w:val="a3"/>
        <w:spacing w:before="1" w:line="360" w:lineRule="auto"/>
        <w:ind w:right="146"/>
      </w:pPr>
      <w:r>
        <w:t>Зарубежная проза второй половины XIX века (одно произведение по выбору). Например, произведения Ч. Диккенса "Дэвид Копперфилд", "Большие надежды"; Г. Флобера "Мадам Бовари" и другие.</w:t>
      </w:r>
    </w:p>
    <w:p w:rsidR="00690D05" w:rsidRDefault="00524862">
      <w:pPr>
        <w:pStyle w:val="a3"/>
        <w:spacing w:before="200" w:line="360" w:lineRule="auto"/>
        <w:ind w:right="145"/>
      </w:pPr>
      <w:r>
        <w:t xml:space="preserve">Зарубежная поэзия второй половины XIX века (не менее двух стихотворений одного из поэтов по выбору). Например, стихотворения А. Рембо, Ш. Бодлера и </w:t>
      </w:r>
      <w:r>
        <w:rPr>
          <w:spacing w:val="-2"/>
        </w:rPr>
        <w:t>других.</w:t>
      </w:r>
    </w:p>
    <w:p w:rsidR="00690D05" w:rsidRDefault="00524862">
      <w:pPr>
        <w:pStyle w:val="a3"/>
        <w:spacing w:before="200" w:line="360" w:lineRule="auto"/>
        <w:ind w:right="146"/>
      </w:pPr>
      <w:r>
        <w:t>Зарубежная драматургия второй половины XIX века (одно произведение по выбору). Например, пьеса Г. Ибсена "Кукольный дом" и другие.</w:t>
      </w:r>
    </w:p>
    <w:p w:rsidR="00690D05" w:rsidRDefault="00524862">
      <w:pPr>
        <w:pStyle w:val="1"/>
        <w:spacing w:before="200"/>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690D05">
      <w:pPr>
        <w:pStyle w:val="a3"/>
        <w:spacing w:before="38"/>
        <w:ind w:left="0" w:firstLine="0"/>
        <w:jc w:val="left"/>
        <w:rPr>
          <w:b/>
        </w:rPr>
      </w:pPr>
    </w:p>
    <w:p w:rsidR="00690D05" w:rsidRDefault="00524862">
      <w:pPr>
        <w:pStyle w:val="a3"/>
        <w:spacing w:before="1"/>
        <w:ind w:left="1842" w:firstLine="0"/>
      </w:pPr>
      <w:r>
        <w:t>Литература</w:t>
      </w:r>
      <w:r>
        <w:rPr>
          <w:spacing w:val="-5"/>
        </w:rPr>
        <w:t xml:space="preserve"> </w:t>
      </w:r>
      <w:r>
        <w:t>конца</w:t>
      </w:r>
      <w:r>
        <w:rPr>
          <w:spacing w:val="-2"/>
        </w:rPr>
        <w:t xml:space="preserve"> </w:t>
      </w:r>
      <w:r>
        <w:t>XIX</w:t>
      </w:r>
      <w:r>
        <w:rPr>
          <w:spacing w:val="-3"/>
        </w:rPr>
        <w:t xml:space="preserve"> </w:t>
      </w:r>
      <w:r>
        <w:t>-</w:t>
      </w:r>
      <w:r>
        <w:rPr>
          <w:spacing w:val="-2"/>
        </w:rPr>
        <w:t xml:space="preserve"> </w:t>
      </w:r>
      <w:r>
        <w:t>начала</w:t>
      </w:r>
      <w:r>
        <w:rPr>
          <w:spacing w:val="-3"/>
        </w:rPr>
        <w:t xml:space="preserve"> </w:t>
      </w:r>
      <w:r>
        <w:t>XX</w:t>
      </w:r>
      <w:r>
        <w:rPr>
          <w:spacing w:val="-2"/>
        </w:rPr>
        <w:t xml:space="preserve"> </w:t>
      </w:r>
      <w:r>
        <w:rPr>
          <w:spacing w:val="-5"/>
        </w:rPr>
        <w:t>вв.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А.И. Куприн. Рассказы и повести (одно произведение по выбору). Например, "Гранатовый браслет", "Олеся" и другие.</w:t>
      </w:r>
    </w:p>
    <w:p w:rsidR="00690D05" w:rsidRDefault="00524862">
      <w:pPr>
        <w:pStyle w:val="a3"/>
        <w:spacing w:before="200" w:line="360" w:lineRule="auto"/>
        <w:ind w:right="145"/>
      </w:pPr>
      <w:r>
        <w:t>Л.Н. Андреев. Рассказы и повести (одно произведение по выбору). Например, "Иуда Искариот", "Большой шлем" и другие.</w:t>
      </w:r>
    </w:p>
    <w:p w:rsidR="00690D05" w:rsidRDefault="00524862">
      <w:pPr>
        <w:pStyle w:val="a3"/>
        <w:spacing w:before="200" w:line="360" w:lineRule="auto"/>
        <w:ind w:right="144"/>
      </w:pPr>
      <w:r>
        <w:t>М. Горький. Рассказы (один по выбору). Например, "Старуха Изергиль", "Макар Чудра", "Коновалов" и другие. Пьеса "На дне".</w:t>
      </w:r>
    </w:p>
    <w:p w:rsidR="00690D05" w:rsidRDefault="00524862">
      <w:pPr>
        <w:pStyle w:val="a3"/>
        <w:spacing w:before="200" w:line="360" w:lineRule="auto"/>
        <w:ind w:right="146"/>
      </w:pPr>
      <w:r>
        <w:t>Стихотворения</w:t>
      </w:r>
      <w:r>
        <w:rPr>
          <w:spacing w:val="-2"/>
        </w:rPr>
        <w:t xml:space="preserve"> </w:t>
      </w:r>
      <w:r>
        <w:t>поэтов</w:t>
      </w:r>
      <w:r>
        <w:rPr>
          <w:spacing w:val="-2"/>
        </w:rPr>
        <w:t xml:space="preserve"> </w:t>
      </w:r>
      <w:r>
        <w:t>Серебряного</w:t>
      </w:r>
      <w:r>
        <w:rPr>
          <w:spacing w:val="-3"/>
        </w:rPr>
        <w:t xml:space="preserve"> </w:t>
      </w:r>
      <w:r>
        <w:t>века</w:t>
      </w:r>
      <w:r>
        <w:rPr>
          <w:spacing w:val="-2"/>
        </w:rPr>
        <w:t xml:space="preserve"> </w:t>
      </w:r>
      <w:r>
        <w:t>(не</w:t>
      </w:r>
      <w:r>
        <w:rPr>
          <w:spacing w:val="-2"/>
        </w:rPr>
        <w:t xml:space="preserve"> </w:t>
      </w:r>
      <w:r>
        <w:t>менее</w:t>
      </w:r>
      <w:r>
        <w:rPr>
          <w:spacing w:val="-3"/>
        </w:rPr>
        <w:t xml:space="preserve"> </w:t>
      </w:r>
      <w:r>
        <w:t>двух</w:t>
      </w:r>
      <w:r>
        <w:rPr>
          <w:spacing w:val="-2"/>
        </w:rPr>
        <w:t xml:space="preserve"> </w:t>
      </w:r>
      <w:r>
        <w:t>стихотворений</w:t>
      </w:r>
      <w:r>
        <w:rPr>
          <w:spacing w:val="-2"/>
        </w:rPr>
        <w:t xml:space="preserve"> </w:t>
      </w:r>
      <w:r>
        <w:t>одного поэта по выбору). Например, стихотворения К.Д. Бальмонта, М.А. Волошина, Н.С. Гумилева и других.</w:t>
      </w:r>
    </w:p>
    <w:p w:rsidR="00690D05" w:rsidRDefault="00524862">
      <w:pPr>
        <w:pStyle w:val="a3"/>
        <w:spacing w:before="200"/>
        <w:ind w:left="1842" w:firstLine="0"/>
      </w:pPr>
      <w:r>
        <w:t>Литература</w:t>
      </w:r>
      <w:r>
        <w:rPr>
          <w:spacing w:val="-4"/>
        </w:rPr>
        <w:t xml:space="preserve"> </w:t>
      </w:r>
      <w:r>
        <w:t>XX</w:t>
      </w:r>
      <w:r>
        <w:rPr>
          <w:spacing w:val="-4"/>
        </w:rPr>
        <w:t xml:space="preserve"> </w:t>
      </w:r>
      <w:r>
        <w:rPr>
          <w:spacing w:val="-2"/>
        </w:rPr>
        <w:t>века.</w:t>
      </w:r>
    </w:p>
    <w:p w:rsidR="00690D05" w:rsidRDefault="00690D05">
      <w:pPr>
        <w:pStyle w:val="a3"/>
        <w:spacing w:before="39"/>
        <w:ind w:left="0" w:firstLine="0"/>
        <w:jc w:val="left"/>
      </w:pPr>
    </w:p>
    <w:p w:rsidR="00690D05" w:rsidRDefault="00524862">
      <w:pPr>
        <w:pStyle w:val="a3"/>
        <w:spacing w:line="360" w:lineRule="auto"/>
        <w:ind w:right="144"/>
      </w:pPr>
      <w:r>
        <w:t>И.А. Бунин. Рассказы (два по выбору). Например, "Антоновские яблоки", "Чистый понедельник", "Господин из Сан-Франциско" и другие.</w:t>
      </w:r>
    </w:p>
    <w:p w:rsidR="00690D05" w:rsidRDefault="00524862">
      <w:pPr>
        <w:pStyle w:val="a3"/>
        <w:spacing w:before="200" w:line="360" w:lineRule="auto"/>
        <w:ind w:right="144"/>
      </w:pPr>
      <w: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rsidR="00690D05" w:rsidRDefault="00524862">
      <w:pPr>
        <w:pStyle w:val="a3"/>
        <w:spacing w:before="200" w:line="360" w:lineRule="auto"/>
        <w:ind w:right="146"/>
      </w:pPr>
      <w: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rsidR="00690D05" w:rsidRDefault="00524862">
      <w:pPr>
        <w:pStyle w:val="a3"/>
        <w:spacing w:before="200" w:line="360" w:lineRule="auto"/>
        <w:ind w:right="144"/>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690D05" w:rsidRDefault="00524862">
      <w:pPr>
        <w:pStyle w:val="a3"/>
        <w:spacing w:before="200"/>
        <w:ind w:left="1842" w:firstLine="0"/>
      </w:pPr>
      <w:r>
        <w:t>О.Э.</w:t>
      </w:r>
      <w:r>
        <w:rPr>
          <w:spacing w:val="73"/>
        </w:rPr>
        <w:t xml:space="preserve"> </w:t>
      </w:r>
      <w:r>
        <w:t>Мандельштам.</w:t>
      </w:r>
      <w:r>
        <w:rPr>
          <w:spacing w:val="73"/>
        </w:rPr>
        <w:t xml:space="preserve"> </w:t>
      </w:r>
      <w:r>
        <w:t>Стихотворения</w:t>
      </w:r>
      <w:r>
        <w:rPr>
          <w:spacing w:val="73"/>
        </w:rPr>
        <w:t xml:space="preserve"> </w:t>
      </w:r>
      <w:r>
        <w:t>(не</w:t>
      </w:r>
      <w:r>
        <w:rPr>
          <w:spacing w:val="74"/>
        </w:rPr>
        <w:t xml:space="preserve"> </w:t>
      </w:r>
      <w:r>
        <w:t>менее</w:t>
      </w:r>
      <w:r>
        <w:rPr>
          <w:spacing w:val="73"/>
        </w:rPr>
        <w:t xml:space="preserve"> </w:t>
      </w:r>
      <w:r>
        <w:t>трех</w:t>
      </w:r>
      <w:r>
        <w:rPr>
          <w:spacing w:val="73"/>
        </w:rPr>
        <w:t xml:space="preserve"> </w:t>
      </w:r>
      <w:r>
        <w:t>по</w:t>
      </w:r>
      <w:r>
        <w:rPr>
          <w:spacing w:val="73"/>
        </w:rPr>
        <w:t xml:space="preserve"> </w:t>
      </w:r>
      <w:r>
        <w:t>выбору).</w:t>
      </w:r>
      <w:r>
        <w:rPr>
          <w:spacing w:val="74"/>
        </w:rPr>
        <w:t xml:space="preserve"> </w:t>
      </w:r>
      <w:r>
        <w:rPr>
          <w:spacing w:val="-2"/>
        </w:rPr>
        <w:t>Например,</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 xml:space="preserve">"Бессонница.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rsidR="00690D05" w:rsidRDefault="00524862">
      <w:pPr>
        <w:pStyle w:val="a3"/>
        <w:spacing w:before="200" w:line="360" w:lineRule="auto"/>
        <w:ind w:right="144"/>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690D05" w:rsidRDefault="00524862">
      <w:pPr>
        <w:pStyle w:val="a3"/>
        <w:spacing w:before="200" w:line="360" w:lineRule="auto"/>
        <w:ind w:right="144"/>
      </w:pPr>
      <w: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rsidR="00690D05" w:rsidRDefault="00524862">
      <w:pPr>
        <w:pStyle w:val="a3"/>
        <w:spacing w:before="200" w:line="508" w:lineRule="auto"/>
        <w:ind w:left="1842" w:right="1543" w:firstLine="0"/>
      </w:pPr>
      <w:r>
        <w:t>Н.А.</w:t>
      </w:r>
      <w:r>
        <w:rPr>
          <w:spacing w:val="-6"/>
        </w:rPr>
        <w:t xml:space="preserve"> </w:t>
      </w:r>
      <w:r>
        <w:t>Островский.</w:t>
      </w:r>
      <w:r>
        <w:rPr>
          <w:spacing w:val="-6"/>
        </w:rPr>
        <w:t xml:space="preserve"> </w:t>
      </w:r>
      <w:r>
        <w:t>Роман</w:t>
      </w:r>
      <w:r>
        <w:rPr>
          <w:spacing w:val="-6"/>
        </w:rPr>
        <w:t xml:space="preserve"> </w:t>
      </w:r>
      <w:r>
        <w:t>"Как</w:t>
      </w:r>
      <w:r>
        <w:rPr>
          <w:spacing w:val="-6"/>
        </w:rPr>
        <w:t xml:space="preserve"> </w:t>
      </w:r>
      <w:r>
        <w:t>закалялась</w:t>
      </w:r>
      <w:r>
        <w:rPr>
          <w:spacing w:val="-6"/>
        </w:rPr>
        <w:t xml:space="preserve"> </w:t>
      </w:r>
      <w:r>
        <w:t>сталь"</w:t>
      </w:r>
      <w:r>
        <w:rPr>
          <w:spacing w:val="-6"/>
        </w:rPr>
        <w:t xml:space="preserve"> </w:t>
      </w:r>
      <w:r>
        <w:t>(избранные</w:t>
      </w:r>
      <w:r>
        <w:rPr>
          <w:spacing w:val="-6"/>
        </w:rPr>
        <w:t xml:space="preserve"> </w:t>
      </w:r>
      <w:r>
        <w:t>главы). М.А. Шолохов. Роман-эпопея "Тихий Дон" (избранные главы).</w:t>
      </w:r>
    </w:p>
    <w:p w:rsidR="00690D05" w:rsidRDefault="00524862">
      <w:pPr>
        <w:pStyle w:val="a3"/>
        <w:spacing w:before="1" w:line="360" w:lineRule="auto"/>
        <w:ind w:right="146"/>
      </w:pPr>
      <w:r>
        <w:t>М.А. Булгаков. Романы "Белая гвардия", "Мастер и Маргарита" (один роман по выбору).</w:t>
      </w:r>
    </w:p>
    <w:p w:rsidR="00690D05" w:rsidRDefault="00524862">
      <w:pPr>
        <w:pStyle w:val="a3"/>
        <w:spacing w:before="200" w:line="360" w:lineRule="auto"/>
        <w:ind w:right="145"/>
      </w:pPr>
      <w:r>
        <w:t>А.П.</w:t>
      </w:r>
      <w:r>
        <w:rPr>
          <w:spacing w:val="-4"/>
        </w:rPr>
        <w:t xml:space="preserve"> </w:t>
      </w:r>
      <w:r>
        <w:t>Платонов.</w:t>
      </w:r>
      <w:r>
        <w:rPr>
          <w:spacing w:val="-4"/>
        </w:rPr>
        <w:t xml:space="preserve"> </w:t>
      </w:r>
      <w:r>
        <w:t>Рассказы</w:t>
      </w:r>
      <w:r>
        <w:rPr>
          <w:spacing w:val="-4"/>
        </w:rPr>
        <w:t xml:space="preserve"> </w:t>
      </w:r>
      <w:r>
        <w:t>и</w:t>
      </w:r>
      <w:r>
        <w:rPr>
          <w:spacing w:val="-4"/>
        </w:rPr>
        <w:t xml:space="preserve"> </w:t>
      </w:r>
      <w:r>
        <w:t>повести</w:t>
      </w:r>
      <w:r>
        <w:rPr>
          <w:spacing w:val="-4"/>
        </w:rPr>
        <w:t xml:space="preserve"> </w:t>
      </w:r>
      <w:r>
        <w:t>(одно</w:t>
      </w:r>
      <w:r>
        <w:rPr>
          <w:spacing w:val="-4"/>
        </w:rPr>
        <w:t xml:space="preserve"> </w:t>
      </w:r>
      <w:r>
        <w:t>произведение</w:t>
      </w:r>
      <w:r>
        <w:rPr>
          <w:spacing w:val="-4"/>
        </w:rPr>
        <w:t xml:space="preserve"> </w:t>
      </w:r>
      <w:r>
        <w:t>по</w:t>
      </w:r>
      <w:r>
        <w:rPr>
          <w:spacing w:val="-4"/>
        </w:rPr>
        <w:t xml:space="preserve"> </w:t>
      </w:r>
      <w:r>
        <w:t>выбору).</w:t>
      </w:r>
      <w:r>
        <w:rPr>
          <w:spacing w:val="-4"/>
        </w:rPr>
        <w:t xml:space="preserve"> </w:t>
      </w:r>
      <w:r>
        <w:t>Например, "В прекрасном и яростном мире", "Котлован", "Возвращение" и другие.</w:t>
      </w:r>
    </w:p>
    <w:p w:rsidR="00690D05" w:rsidRDefault="00524862">
      <w:pPr>
        <w:pStyle w:val="a3"/>
        <w:spacing w:before="200" w:line="360" w:lineRule="auto"/>
        <w:ind w:right="145"/>
      </w:pPr>
      <w: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690D05" w:rsidRDefault="00524862">
      <w:pPr>
        <w:pStyle w:val="a3"/>
        <w:spacing w:before="200" w:line="360" w:lineRule="auto"/>
        <w:ind w:right="144"/>
      </w:pPr>
      <w:r>
        <w:t>Проза</w:t>
      </w:r>
      <w:r>
        <w:rPr>
          <w:spacing w:val="-4"/>
        </w:rPr>
        <w:t xml:space="preserve"> </w:t>
      </w:r>
      <w:r>
        <w:t>о</w:t>
      </w:r>
      <w:r>
        <w:rPr>
          <w:spacing w:val="-4"/>
        </w:rPr>
        <w:t xml:space="preserve"> </w:t>
      </w:r>
      <w:r>
        <w:t>Великой</w:t>
      </w:r>
      <w:r>
        <w:rPr>
          <w:spacing w:val="-4"/>
        </w:rPr>
        <w:t xml:space="preserve"> </w:t>
      </w:r>
      <w:r>
        <w:t>Отечественной</w:t>
      </w:r>
      <w:r>
        <w:rPr>
          <w:spacing w:val="-4"/>
        </w:rPr>
        <w:t xml:space="preserve"> </w:t>
      </w:r>
      <w:r>
        <w:t>войне</w:t>
      </w:r>
      <w:r>
        <w:rPr>
          <w:spacing w:val="-4"/>
        </w:rPr>
        <w:t xml:space="preserve"> </w:t>
      </w:r>
      <w:r>
        <w:t>(по</w:t>
      </w:r>
      <w:r>
        <w:rPr>
          <w:spacing w:val="-4"/>
        </w:rPr>
        <w:t xml:space="preserve"> </w:t>
      </w:r>
      <w:r>
        <w:t>одному</w:t>
      </w:r>
      <w:r>
        <w:rPr>
          <w:spacing w:val="-4"/>
        </w:rPr>
        <w:t xml:space="preserve"> </w:t>
      </w:r>
      <w:r>
        <w:t>произведению</w:t>
      </w:r>
      <w:r>
        <w:rPr>
          <w:spacing w:val="-4"/>
        </w:rPr>
        <w:t xml:space="preserve"> </w:t>
      </w:r>
      <w:r>
        <w:t>не</w:t>
      </w:r>
      <w:r>
        <w:rPr>
          <w:spacing w:val="-4"/>
        </w:rPr>
        <w:t xml:space="preserve"> </w:t>
      </w:r>
      <w:r>
        <w:t>менее</w:t>
      </w:r>
      <w:r>
        <w:rPr>
          <w:spacing w:val="-4"/>
        </w:rPr>
        <w:t xml:space="preserve"> </w:t>
      </w:r>
      <w:r>
        <w:t>чем двух писателей по выбору). Например, В.П. Астафьев "Пастух и пастушка"; Ю.В. Бондарев "Горячий снег"; В.В. Быков "Обелиск", "Сотников", "Альпийская</w:t>
      </w:r>
      <w:r>
        <w:rPr>
          <w:spacing w:val="40"/>
        </w:rPr>
        <w:t xml:space="preserve"> </w:t>
      </w:r>
      <w:r>
        <w:t>баллада";</w:t>
      </w:r>
      <w:r>
        <w:rPr>
          <w:spacing w:val="-3"/>
        </w:rPr>
        <w:t xml:space="preserve"> </w:t>
      </w:r>
      <w:r>
        <w:t>Б.Л.</w:t>
      </w:r>
      <w:r>
        <w:rPr>
          <w:spacing w:val="-3"/>
        </w:rPr>
        <w:t xml:space="preserve"> </w:t>
      </w:r>
      <w:r>
        <w:t>Васильев</w:t>
      </w:r>
      <w:r>
        <w:rPr>
          <w:spacing w:val="-3"/>
        </w:rPr>
        <w:t xml:space="preserve"> </w:t>
      </w:r>
      <w:r>
        <w:t>"А</w:t>
      </w:r>
      <w:r>
        <w:rPr>
          <w:spacing w:val="-3"/>
        </w:rPr>
        <w:t xml:space="preserve"> </w:t>
      </w:r>
      <w:r>
        <w:t>зори</w:t>
      </w:r>
      <w:r>
        <w:rPr>
          <w:spacing w:val="-3"/>
        </w:rPr>
        <w:t xml:space="preserve"> </w:t>
      </w:r>
      <w:r>
        <w:t>здесь</w:t>
      </w:r>
      <w:r>
        <w:rPr>
          <w:spacing w:val="-3"/>
        </w:rPr>
        <w:t xml:space="preserve"> </w:t>
      </w:r>
      <w:r>
        <w:t>тихие",</w:t>
      </w:r>
      <w:r>
        <w:rPr>
          <w:spacing w:val="-3"/>
        </w:rPr>
        <w:t xml:space="preserve"> </w:t>
      </w:r>
      <w:r>
        <w:t>"В</w:t>
      </w:r>
      <w:r>
        <w:rPr>
          <w:spacing w:val="-3"/>
        </w:rPr>
        <w:t xml:space="preserve"> </w:t>
      </w:r>
      <w:r>
        <w:t>списках</w:t>
      </w:r>
      <w:r>
        <w:rPr>
          <w:spacing w:val="-3"/>
        </w:rPr>
        <w:t xml:space="preserve"> </w:t>
      </w:r>
      <w:r>
        <w:t>не</w:t>
      </w:r>
      <w:r>
        <w:rPr>
          <w:spacing w:val="-3"/>
        </w:rPr>
        <w:t xml:space="preserve"> </w:t>
      </w:r>
      <w:r>
        <w:t>значился",</w:t>
      </w:r>
      <w:r>
        <w:rPr>
          <w:spacing w:val="-3"/>
        </w:rPr>
        <w:t xml:space="preserve"> </w:t>
      </w:r>
      <w:r>
        <w:t>"Завтра</w:t>
      </w:r>
      <w:r>
        <w:rPr>
          <w:spacing w:val="-3"/>
        </w:rPr>
        <w:t xml:space="preserve"> </w:t>
      </w:r>
      <w:r>
        <w:t>была война"; К.Д. Воробьев "Убиты под Москвой", "Это мы, Господи!"; В.Л. Кондратьев "Сашка</w:t>
      </w:r>
      <w:proofErr w:type="gramStart"/>
      <w:r>
        <w:t>";</w:t>
      </w:r>
      <w:r>
        <w:rPr>
          <w:spacing w:val="20"/>
        </w:rPr>
        <w:t xml:space="preserve">  </w:t>
      </w:r>
      <w:r>
        <w:t>В.П.</w:t>
      </w:r>
      <w:proofErr w:type="gramEnd"/>
      <w:r>
        <w:rPr>
          <w:spacing w:val="23"/>
        </w:rPr>
        <w:t xml:space="preserve">  </w:t>
      </w:r>
      <w:proofErr w:type="gramStart"/>
      <w:r>
        <w:t>Некрасов</w:t>
      </w:r>
      <w:r>
        <w:rPr>
          <w:spacing w:val="23"/>
        </w:rPr>
        <w:t xml:space="preserve">  </w:t>
      </w:r>
      <w:r>
        <w:t>"</w:t>
      </w:r>
      <w:proofErr w:type="gramEnd"/>
      <w:r>
        <w:t>В</w:t>
      </w:r>
      <w:r>
        <w:rPr>
          <w:spacing w:val="22"/>
        </w:rPr>
        <w:t xml:space="preserve">  </w:t>
      </w:r>
      <w:r>
        <w:t>окопах</w:t>
      </w:r>
      <w:r>
        <w:rPr>
          <w:spacing w:val="23"/>
        </w:rPr>
        <w:t xml:space="preserve">  </w:t>
      </w:r>
      <w:r>
        <w:t>Сталинграда";</w:t>
      </w:r>
      <w:r>
        <w:rPr>
          <w:spacing w:val="23"/>
        </w:rPr>
        <w:t xml:space="preserve">  </w:t>
      </w:r>
      <w:r>
        <w:t>Е.И.</w:t>
      </w:r>
      <w:r>
        <w:rPr>
          <w:spacing w:val="22"/>
        </w:rPr>
        <w:t xml:space="preserve">  </w:t>
      </w:r>
      <w:proofErr w:type="gramStart"/>
      <w:r>
        <w:t>Носов</w:t>
      </w:r>
      <w:r>
        <w:rPr>
          <w:spacing w:val="23"/>
        </w:rPr>
        <w:t xml:space="preserve">  </w:t>
      </w:r>
      <w:r>
        <w:t>"</w:t>
      </w:r>
      <w:proofErr w:type="gramEnd"/>
      <w:r>
        <w:t>Красное</w:t>
      </w:r>
      <w:r>
        <w:rPr>
          <w:spacing w:val="23"/>
        </w:rPr>
        <w:t xml:space="preserve">  </w:t>
      </w:r>
      <w:r>
        <w:rPr>
          <w:spacing w:val="-4"/>
        </w:rPr>
        <w:t>вино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победы",</w:t>
      </w:r>
      <w:r>
        <w:rPr>
          <w:spacing w:val="-5"/>
        </w:rPr>
        <w:t xml:space="preserve"> </w:t>
      </w:r>
      <w:r>
        <w:t>"Шопен,</w:t>
      </w:r>
      <w:r>
        <w:rPr>
          <w:spacing w:val="-3"/>
        </w:rPr>
        <w:t xml:space="preserve"> </w:t>
      </w:r>
      <w:r>
        <w:t>соната</w:t>
      </w:r>
      <w:r>
        <w:rPr>
          <w:spacing w:val="-2"/>
        </w:rPr>
        <w:t xml:space="preserve"> </w:t>
      </w:r>
      <w:r>
        <w:t>номер</w:t>
      </w:r>
      <w:r>
        <w:rPr>
          <w:spacing w:val="-3"/>
        </w:rPr>
        <w:t xml:space="preserve"> </w:t>
      </w:r>
      <w:r>
        <w:t>два";</w:t>
      </w:r>
      <w:r>
        <w:rPr>
          <w:spacing w:val="-2"/>
        </w:rPr>
        <w:t xml:space="preserve"> </w:t>
      </w:r>
      <w:r>
        <w:t>С.С.</w:t>
      </w:r>
      <w:r>
        <w:rPr>
          <w:spacing w:val="-3"/>
        </w:rPr>
        <w:t xml:space="preserve"> </w:t>
      </w:r>
      <w:r>
        <w:t>Смирнов</w:t>
      </w:r>
      <w:r>
        <w:rPr>
          <w:spacing w:val="-3"/>
        </w:rPr>
        <w:t xml:space="preserve"> </w:t>
      </w:r>
      <w:r>
        <w:t>"Брестская</w:t>
      </w:r>
      <w:r>
        <w:rPr>
          <w:spacing w:val="-2"/>
        </w:rPr>
        <w:t xml:space="preserve"> </w:t>
      </w:r>
      <w:r>
        <w:t>крепость"</w:t>
      </w:r>
      <w:r>
        <w:rPr>
          <w:spacing w:val="-3"/>
        </w:rPr>
        <w:t xml:space="preserve"> </w:t>
      </w:r>
      <w:r>
        <w:t>и</w:t>
      </w:r>
      <w:r>
        <w:rPr>
          <w:spacing w:val="-2"/>
        </w:rPr>
        <w:t xml:space="preserve"> других.</w:t>
      </w:r>
    </w:p>
    <w:p w:rsidR="00690D05" w:rsidRDefault="00690D05">
      <w:pPr>
        <w:pStyle w:val="a3"/>
        <w:spacing w:before="39"/>
        <w:ind w:left="0" w:firstLine="0"/>
        <w:jc w:val="left"/>
      </w:pPr>
    </w:p>
    <w:p w:rsidR="00690D05" w:rsidRDefault="00524862">
      <w:pPr>
        <w:pStyle w:val="a3"/>
        <w:ind w:left="1842" w:firstLine="0"/>
        <w:jc w:val="left"/>
      </w:pPr>
      <w:r>
        <w:t>А.А.</w:t>
      </w:r>
      <w:r>
        <w:rPr>
          <w:spacing w:val="-2"/>
        </w:rPr>
        <w:t xml:space="preserve"> </w:t>
      </w:r>
      <w:r>
        <w:t>Фадеев</w:t>
      </w:r>
      <w:r>
        <w:rPr>
          <w:spacing w:val="-2"/>
        </w:rPr>
        <w:t xml:space="preserve"> </w:t>
      </w:r>
      <w:r>
        <w:t>"Молодая</w:t>
      </w:r>
      <w:r>
        <w:rPr>
          <w:spacing w:val="-2"/>
        </w:rPr>
        <w:t xml:space="preserve"> гвардия".</w:t>
      </w:r>
    </w:p>
    <w:p w:rsidR="00690D05" w:rsidRDefault="00690D05">
      <w:pPr>
        <w:pStyle w:val="a3"/>
        <w:spacing w:before="39"/>
        <w:ind w:left="0" w:firstLine="0"/>
        <w:jc w:val="left"/>
      </w:pPr>
    </w:p>
    <w:p w:rsidR="00690D05" w:rsidRDefault="00524862">
      <w:pPr>
        <w:pStyle w:val="a3"/>
        <w:ind w:left="1842" w:firstLine="0"/>
        <w:jc w:val="left"/>
      </w:pPr>
      <w:r>
        <w:t>В.О.</w:t>
      </w:r>
      <w:r>
        <w:rPr>
          <w:spacing w:val="-3"/>
        </w:rPr>
        <w:t xml:space="preserve"> </w:t>
      </w:r>
      <w:r>
        <w:t>Богомолов</w:t>
      </w:r>
      <w:r>
        <w:rPr>
          <w:spacing w:val="-3"/>
        </w:rPr>
        <w:t xml:space="preserve"> </w:t>
      </w:r>
      <w:r>
        <w:t>"В</w:t>
      </w:r>
      <w:r>
        <w:rPr>
          <w:spacing w:val="-3"/>
        </w:rPr>
        <w:t xml:space="preserve"> </w:t>
      </w:r>
      <w:r>
        <w:t>августе</w:t>
      </w:r>
      <w:r>
        <w:rPr>
          <w:spacing w:val="-3"/>
        </w:rPr>
        <w:t xml:space="preserve"> </w:t>
      </w:r>
      <w:r>
        <w:t>сорок</w:t>
      </w:r>
      <w:r>
        <w:rPr>
          <w:spacing w:val="-3"/>
        </w:rPr>
        <w:t xml:space="preserve"> </w:t>
      </w:r>
      <w:r>
        <w:rPr>
          <w:spacing w:val="-2"/>
        </w:rPr>
        <w:t>четвертого".</w:t>
      </w:r>
    </w:p>
    <w:p w:rsidR="00690D05" w:rsidRDefault="00690D05">
      <w:pPr>
        <w:pStyle w:val="a3"/>
        <w:spacing w:before="39"/>
        <w:ind w:left="0" w:firstLine="0"/>
        <w:jc w:val="left"/>
      </w:pPr>
    </w:p>
    <w:p w:rsidR="00690D05" w:rsidRDefault="00524862">
      <w:pPr>
        <w:pStyle w:val="a3"/>
        <w:spacing w:line="360" w:lineRule="auto"/>
        <w:ind w:right="144"/>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690D05" w:rsidRDefault="00524862">
      <w:pPr>
        <w:pStyle w:val="a3"/>
        <w:spacing w:before="200" w:line="360" w:lineRule="auto"/>
        <w:ind w:right="147"/>
      </w:pPr>
      <w:r>
        <w:t>Драматургия о Великой Отечественной войне. Пьесы (одно произведение по выбору). Например, В.С. Розов "Вечно живые" и другие.</w:t>
      </w:r>
    </w:p>
    <w:p w:rsidR="00690D05" w:rsidRDefault="00524862">
      <w:pPr>
        <w:pStyle w:val="a3"/>
        <w:spacing w:before="200" w:line="360" w:lineRule="auto"/>
        <w:ind w:right="144"/>
      </w:pPr>
      <w:r>
        <w:t>Б.Л. Пастернак. Стихотворения (не менее трех по выбору). Например, "Февраль. Достать чернил и плакать!..", "Определение поэзии", "Во всем мне</w:t>
      </w:r>
      <w:r>
        <w:rPr>
          <w:spacing w:val="40"/>
        </w:rPr>
        <w:t xml:space="preserve"> </w:t>
      </w:r>
      <w:r>
        <w:t>хочется</w:t>
      </w:r>
      <w:r>
        <w:rPr>
          <w:spacing w:val="-2"/>
        </w:rPr>
        <w:t xml:space="preserve"> </w:t>
      </w:r>
      <w:r>
        <w:t>дойти...",</w:t>
      </w:r>
      <w:r>
        <w:rPr>
          <w:spacing w:val="-2"/>
        </w:rPr>
        <w:t xml:space="preserve"> </w:t>
      </w:r>
      <w:r>
        <w:t>"Снег</w:t>
      </w:r>
      <w:r>
        <w:rPr>
          <w:spacing w:val="-2"/>
        </w:rPr>
        <w:t xml:space="preserve"> </w:t>
      </w:r>
      <w:r>
        <w:t>идет",</w:t>
      </w:r>
      <w:r>
        <w:rPr>
          <w:spacing w:val="-2"/>
        </w:rPr>
        <w:t xml:space="preserve"> </w:t>
      </w:r>
      <w:r>
        <w:t>"Любить</w:t>
      </w:r>
      <w:r>
        <w:rPr>
          <w:spacing w:val="-2"/>
        </w:rPr>
        <w:t xml:space="preserve"> </w:t>
      </w:r>
      <w:r>
        <w:t>иных</w:t>
      </w:r>
      <w:r>
        <w:rPr>
          <w:spacing w:val="-2"/>
        </w:rPr>
        <w:t xml:space="preserve"> </w:t>
      </w:r>
      <w:r>
        <w:t>-</w:t>
      </w:r>
      <w:r>
        <w:rPr>
          <w:spacing w:val="-2"/>
        </w:rPr>
        <w:t xml:space="preserve"> </w:t>
      </w:r>
      <w:r>
        <w:t>тяжелый</w:t>
      </w:r>
      <w:r>
        <w:rPr>
          <w:spacing w:val="-2"/>
        </w:rPr>
        <w:t xml:space="preserve"> </w:t>
      </w:r>
      <w:r>
        <w:t>крест...",</w:t>
      </w:r>
      <w:r>
        <w:rPr>
          <w:spacing w:val="-2"/>
        </w:rPr>
        <w:t xml:space="preserve"> </w:t>
      </w:r>
      <w:r>
        <w:t>"Быть</w:t>
      </w:r>
      <w:r>
        <w:rPr>
          <w:spacing w:val="-2"/>
        </w:rPr>
        <w:t xml:space="preserve"> </w:t>
      </w:r>
      <w:r>
        <w:t>знаменитым некрасиво...", "Ночь", "Гамлет", "Зимняя ночь" и другие.</w:t>
      </w:r>
    </w:p>
    <w:p w:rsidR="00690D05" w:rsidRDefault="00524862">
      <w:pPr>
        <w:pStyle w:val="a3"/>
        <w:spacing w:before="200" w:line="360" w:lineRule="auto"/>
        <w:ind w:right="146"/>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rsidR="00690D05" w:rsidRDefault="00524862">
      <w:pPr>
        <w:pStyle w:val="a3"/>
        <w:spacing w:before="200" w:line="360" w:lineRule="auto"/>
        <w:ind w:right="143"/>
      </w:pPr>
      <w:r>
        <w:t>В.М. Шукшин. Рассказы (не менее двух по выбору). Например, "Срезал", "Обида", "Микроскоп", "Мастер", "Крепкий мужик", "Сапожки" и другие.</w:t>
      </w:r>
    </w:p>
    <w:p w:rsidR="00690D05" w:rsidRDefault="00524862">
      <w:pPr>
        <w:pStyle w:val="a3"/>
        <w:spacing w:before="200" w:line="360" w:lineRule="auto"/>
        <w:ind w:right="144"/>
      </w:pPr>
      <w:r>
        <w:t>В.Г. Распутин. Рассказы и повести (одно произведение по выбору). Например, "Живи и помни", "Прощание с Матерой" и другие.</w:t>
      </w:r>
    </w:p>
    <w:p w:rsidR="00690D05" w:rsidRDefault="00524862">
      <w:pPr>
        <w:pStyle w:val="a3"/>
        <w:spacing w:before="200" w:line="360" w:lineRule="auto"/>
        <w:ind w:right="145"/>
      </w:pPr>
      <w: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690D05" w:rsidRDefault="00524862">
      <w:pPr>
        <w:pStyle w:val="a3"/>
        <w:spacing w:before="200" w:line="360" w:lineRule="auto"/>
        <w:ind w:right="145"/>
      </w:pPr>
      <w:r>
        <w:t>И.А. Бродский. Стихотворения (не менее трех по выбору). Например, "На смерть Жукова", "Осенний крик ястреба", "Пилигримы", "Стансы" ("Ни страны, ни погоста..."),</w:t>
      </w:r>
      <w:r>
        <w:rPr>
          <w:spacing w:val="29"/>
        </w:rPr>
        <w:t xml:space="preserve"> </w:t>
      </w:r>
      <w:r>
        <w:t>"На</w:t>
      </w:r>
      <w:r>
        <w:rPr>
          <w:spacing w:val="32"/>
        </w:rPr>
        <w:t xml:space="preserve"> </w:t>
      </w:r>
      <w:r>
        <w:t>столетие</w:t>
      </w:r>
      <w:r>
        <w:rPr>
          <w:spacing w:val="31"/>
        </w:rPr>
        <w:t xml:space="preserve"> </w:t>
      </w:r>
      <w:r>
        <w:t>Анны</w:t>
      </w:r>
      <w:r>
        <w:rPr>
          <w:spacing w:val="32"/>
        </w:rPr>
        <w:t xml:space="preserve"> </w:t>
      </w:r>
      <w:r>
        <w:t>Ахматовой",</w:t>
      </w:r>
      <w:r>
        <w:rPr>
          <w:spacing w:val="31"/>
        </w:rPr>
        <w:t xml:space="preserve"> </w:t>
      </w:r>
      <w:r>
        <w:t>"Рождественский</w:t>
      </w:r>
      <w:r>
        <w:rPr>
          <w:spacing w:val="32"/>
        </w:rPr>
        <w:t xml:space="preserve"> </w:t>
      </w:r>
      <w:r>
        <w:t>романс",</w:t>
      </w:r>
      <w:r>
        <w:rPr>
          <w:spacing w:val="31"/>
        </w:rPr>
        <w:t xml:space="preserve"> </w:t>
      </w:r>
      <w:r>
        <w:t>"Я</w:t>
      </w:r>
      <w:r>
        <w:rPr>
          <w:spacing w:val="32"/>
        </w:rPr>
        <w:t xml:space="preserve"> </w:t>
      </w:r>
      <w:r>
        <w:rPr>
          <w:spacing w:val="-2"/>
        </w:rPr>
        <w:t>входил</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вместо</w:t>
      </w:r>
      <w:r>
        <w:rPr>
          <w:spacing w:val="-2"/>
        </w:rPr>
        <w:t xml:space="preserve"> </w:t>
      </w:r>
      <w:r>
        <w:t>дикого</w:t>
      </w:r>
      <w:r>
        <w:rPr>
          <w:spacing w:val="-2"/>
        </w:rPr>
        <w:t xml:space="preserve"> </w:t>
      </w:r>
      <w:r>
        <w:t>зверя</w:t>
      </w:r>
      <w:r>
        <w:rPr>
          <w:spacing w:val="-2"/>
        </w:rPr>
        <w:t xml:space="preserve"> </w:t>
      </w:r>
      <w:r>
        <w:t>в</w:t>
      </w:r>
      <w:r>
        <w:rPr>
          <w:spacing w:val="-2"/>
        </w:rPr>
        <w:t xml:space="preserve"> </w:t>
      </w:r>
      <w:r>
        <w:t>клетку..."</w:t>
      </w:r>
      <w:r>
        <w:rPr>
          <w:spacing w:val="-2"/>
        </w:rPr>
        <w:t xml:space="preserve"> </w:t>
      </w:r>
      <w:r>
        <w:t>и</w:t>
      </w:r>
      <w:r>
        <w:rPr>
          <w:spacing w:val="-1"/>
        </w:rPr>
        <w:t xml:space="preserve"> </w:t>
      </w:r>
      <w:r>
        <w:rPr>
          <w:spacing w:val="-2"/>
        </w:rPr>
        <w:t>другие.</w:t>
      </w:r>
    </w:p>
    <w:p w:rsidR="00690D05" w:rsidRDefault="00690D05">
      <w:pPr>
        <w:pStyle w:val="a3"/>
        <w:spacing w:before="39"/>
        <w:ind w:left="0" w:firstLine="0"/>
        <w:jc w:val="left"/>
      </w:pPr>
    </w:p>
    <w:p w:rsidR="00690D05" w:rsidRDefault="00524862">
      <w:pPr>
        <w:pStyle w:val="a3"/>
        <w:ind w:left="1842" w:firstLine="0"/>
      </w:pPr>
      <w:r>
        <w:t>Литература</w:t>
      </w:r>
      <w:r>
        <w:rPr>
          <w:spacing w:val="-4"/>
        </w:rPr>
        <w:t xml:space="preserve"> </w:t>
      </w:r>
      <w:r>
        <w:t>второй</w:t>
      </w:r>
      <w:r>
        <w:rPr>
          <w:spacing w:val="-3"/>
        </w:rPr>
        <w:t xml:space="preserve"> </w:t>
      </w:r>
      <w:r>
        <w:t>половины</w:t>
      </w:r>
      <w:r>
        <w:rPr>
          <w:spacing w:val="-3"/>
        </w:rPr>
        <w:t xml:space="preserve"> </w:t>
      </w:r>
      <w:r>
        <w:t>XX</w:t>
      </w:r>
      <w:r>
        <w:rPr>
          <w:spacing w:val="-3"/>
        </w:rPr>
        <w:t xml:space="preserve"> </w:t>
      </w:r>
      <w:r>
        <w:t>-</w:t>
      </w:r>
      <w:r>
        <w:rPr>
          <w:spacing w:val="-3"/>
        </w:rPr>
        <w:t xml:space="preserve"> </w:t>
      </w:r>
      <w:r>
        <w:t>начала</w:t>
      </w:r>
      <w:r>
        <w:rPr>
          <w:spacing w:val="-3"/>
        </w:rPr>
        <w:t xml:space="preserve"> </w:t>
      </w:r>
      <w:r>
        <w:t>XXI</w:t>
      </w:r>
      <w:r>
        <w:rPr>
          <w:spacing w:val="-3"/>
        </w:rPr>
        <w:t xml:space="preserve"> </w:t>
      </w:r>
      <w:r>
        <w:rPr>
          <w:spacing w:val="-5"/>
        </w:rPr>
        <w:t>вв.</w:t>
      </w:r>
    </w:p>
    <w:p w:rsidR="00690D05" w:rsidRDefault="00690D05">
      <w:pPr>
        <w:pStyle w:val="a3"/>
        <w:spacing w:before="39"/>
        <w:ind w:left="0" w:firstLine="0"/>
        <w:jc w:val="left"/>
      </w:pPr>
    </w:p>
    <w:p w:rsidR="00690D05" w:rsidRDefault="00524862">
      <w:pPr>
        <w:pStyle w:val="a3"/>
        <w:spacing w:line="360" w:lineRule="auto"/>
        <w:ind w:right="144"/>
      </w:pPr>
      <w: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p w:rsidR="00690D05" w:rsidRDefault="00524862">
      <w:pPr>
        <w:pStyle w:val="a3"/>
        <w:spacing w:before="200" w:line="360" w:lineRule="auto"/>
        <w:ind w:right="143"/>
      </w:pPr>
      <w: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p w:rsidR="00690D05" w:rsidRDefault="00524862">
      <w:pPr>
        <w:pStyle w:val="a3"/>
        <w:spacing w:before="200" w:line="360" w:lineRule="auto"/>
        <w:ind w:right="145"/>
      </w:pPr>
      <w:r>
        <w:t>Драматургия второй половины XX - начала XXI вв. Пьесы (произведение одного из драматургов по выбору). Например, А.Н. Арбузов "Иркутская история"; А.В. Вампилов "Старший сын" и других.</w:t>
      </w:r>
    </w:p>
    <w:p w:rsidR="00690D05" w:rsidRDefault="00524862">
      <w:pPr>
        <w:pStyle w:val="a3"/>
        <w:spacing w:before="200"/>
        <w:ind w:left="1842" w:firstLine="0"/>
      </w:pPr>
      <w:r>
        <w:t>Литература</w:t>
      </w:r>
      <w:r>
        <w:rPr>
          <w:spacing w:val="-6"/>
        </w:rPr>
        <w:t xml:space="preserve"> </w:t>
      </w:r>
      <w:r>
        <w:t>народов</w:t>
      </w:r>
      <w:r>
        <w:rPr>
          <w:spacing w:val="-5"/>
        </w:rPr>
        <w:t xml:space="preserve"> </w:t>
      </w:r>
      <w:r>
        <w:rPr>
          <w:spacing w:val="-2"/>
        </w:rPr>
        <w:t>России.</w:t>
      </w:r>
    </w:p>
    <w:p w:rsidR="00690D05" w:rsidRDefault="00690D05">
      <w:pPr>
        <w:pStyle w:val="a3"/>
        <w:spacing w:before="39"/>
        <w:ind w:left="0" w:firstLine="0"/>
        <w:jc w:val="left"/>
      </w:pPr>
    </w:p>
    <w:p w:rsidR="00690D05" w:rsidRDefault="00524862">
      <w:pPr>
        <w:pStyle w:val="a3"/>
        <w:spacing w:line="360" w:lineRule="auto"/>
        <w:ind w:right="145"/>
      </w:pPr>
      <w: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690D05" w:rsidRDefault="00524862">
      <w:pPr>
        <w:pStyle w:val="a3"/>
        <w:spacing w:before="200"/>
        <w:ind w:left="1842" w:firstLine="0"/>
      </w:pPr>
      <w:r>
        <w:t>Зарубежная</w:t>
      </w:r>
      <w:r>
        <w:rPr>
          <w:spacing w:val="-3"/>
        </w:rPr>
        <w:t xml:space="preserve"> </w:t>
      </w:r>
      <w:r>
        <w:rPr>
          <w:spacing w:val="-2"/>
        </w:rPr>
        <w:t>литература.</w:t>
      </w:r>
    </w:p>
    <w:p w:rsidR="00690D05" w:rsidRDefault="00690D05">
      <w:pPr>
        <w:pStyle w:val="a3"/>
        <w:spacing w:before="39"/>
        <w:ind w:left="0" w:firstLine="0"/>
        <w:jc w:val="left"/>
      </w:pPr>
    </w:p>
    <w:p w:rsidR="00690D05" w:rsidRDefault="00524862">
      <w:pPr>
        <w:pStyle w:val="a3"/>
        <w:spacing w:line="360" w:lineRule="auto"/>
        <w:ind w:right="145"/>
      </w:pPr>
      <w:r>
        <w:t xml:space="preserve">Зарубежная проза XX века (одно произведение по выбору). Например, </w:t>
      </w:r>
      <w:proofErr w:type="gramStart"/>
      <w:r>
        <w:t>произведения</w:t>
      </w:r>
      <w:r>
        <w:rPr>
          <w:spacing w:val="32"/>
        </w:rPr>
        <w:t xml:space="preserve">  </w:t>
      </w:r>
      <w:r>
        <w:t>Р.</w:t>
      </w:r>
      <w:proofErr w:type="gramEnd"/>
      <w:r>
        <w:rPr>
          <w:spacing w:val="33"/>
        </w:rPr>
        <w:t xml:space="preserve">  </w:t>
      </w:r>
      <w:proofErr w:type="gramStart"/>
      <w:r>
        <w:t>Брэдбери</w:t>
      </w:r>
      <w:r>
        <w:rPr>
          <w:spacing w:val="32"/>
        </w:rPr>
        <w:t xml:space="preserve">  </w:t>
      </w:r>
      <w:r>
        <w:t>"</w:t>
      </w:r>
      <w:proofErr w:type="gramEnd"/>
      <w:r>
        <w:t>451</w:t>
      </w:r>
      <w:r>
        <w:rPr>
          <w:spacing w:val="33"/>
        </w:rPr>
        <w:t xml:space="preserve">  </w:t>
      </w:r>
      <w:r>
        <w:t>градус</w:t>
      </w:r>
      <w:r>
        <w:rPr>
          <w:spacing w:val="33"/>
        </w:rPr>
        <w:t xml:space="preserve">  </w:t>
      </w:r>
      <w:r>
        <w:t>по</w:t>
      </w:r>
      <w:r>
        <w:rPr>
          <w:spacing w:val="32"/>
        </w:rPr>
        <w:t xml:space="preserve">  </w:t>
      </w:r>
      <w:r>
        <w:t>Фаренгейту";</w:t>
      </w:r>
      <w:r>
        <w:rPr>
          <w:spacing w:val="33"/>
        </w:rPr>
        <w:t xml:space="preserve">  </w:t>
      </w:r>
      <w:r>
        <w:t>Э.М.</w:t>
      </w:r>
      <w:r>
        <w:rPr>
          <w:spacing w:val="32"/>
        </w:rPr>
        <w:t xml:space="preserve">  </w:t>
      </w:r>
      <w:proofErr w:type="gramStart"/>
      <w:r>
        <w:t>Ремарка</w:t>
      </w:r>
      <w:r>
        <w:rPr>
          <w:spacing w:val="33"/>
        </w:rPr>
        <w:t xml:space="preserve">  </w:t>
      </w:r>
      <w:r>
        <w:rPr>
          <w:spacing w:val="-4"/>
        </w:rPr>
        <w:t>"</w:t>
      </w:r>
      <w:proofErr w:type="gramEnd"/>
      <w:r>
        <w:rPr>
          <w:spacing w:val="-4"/>
        </w:rPr>
        <w:t>Три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товарища"; Д. Сэлинджера "Над пропастью во ржи"; Г. Уэллса "Машина времени"; Э. Хемингуэя "Старик и море" и другие.</w:t>
      </w:r>
    </w:p>
    <w:p w:rsidR="00690D05" w:rsidRDefault="00524862">
      <w:pPr>
        <w:pStyle w:val="a3"/>
        <w:spacing w:before="200" w:line="360" w:lineRule="auto"/>
        <w:ind w:right="145"/>
      </w:pPr>
      <w:r>
        <w:t>Зарубежная</w:t>
      </w:r>
      <w:r>
        <w:rPr>
          <w:spacing w:val="-3"/>
        </w:rPr>
        <w:t xml:space="preserve"> </w:t>
      </w:r>
      <w:r>
        <w:t>поэзия</w:t>
      </w:r>
      <w:r>
        <w:rPr>
          <w:spacing w:val="-3"/>
        </w:rPr>
        <w:t xml:space="preserve"> </w:t>
      </w:r>
      <w:r>
        <w:t>XX</w:t>
      </w:r>
      <w:r>
        <w:rPr>
          <w:spacing w:val="-3"/>
        </w:rPr>
        <w:t xml:space="preserve"> </w:t>
      </w:r>
      <w:r>
        <w:t>века</w:t>
      </w:r>
      <w:r>
        <w:rPr>
          <w:spacing w:val="-3"/>
        </w:rPr>
        <w:t xml:space="preserve"> </w:t>
      </w:r>
      <w:r>
        <w:t>(не</w:t>
      </w:r>
      <w:r>
        <w:rPr>
          <w:spacing w:val="-3"/>
        </w:rPr>
        <w:t xml:space="preserve"> </w:t>
      </w:r>
      <w:r>
        <w:t>менее</w:t>
      </w:r>
      <w:r>
        <w:rPr>
          <w:spacing w:val="-3"/>
        </w:rPr>
        <w:t xml:space="preserve"> </w:t>
      </w:r>
      <w:r>
        <w:t>двух</w:t>
      </w:r>
      <w:r>
        <w:rPr>
          <w:spacing w:val="-3"/>
        </w:rPr>
        <w:t xml:space="preserve"> </w:t>
      </w:r>
      <w:r>
        <w:t>стихотворений</w:t>
      </w:r>
      <w:r>
        <w:rPr>
          <w:spacing w:val="-3"/>
        </w:rPr>
        <w:t xml:space="preserve"> </w:t>
      </w:r>
      <w:r>
        <w:t>одного</w:t>
      </w:r>
      <w:r>
        <w:rPr>
          <w:spacing w:val="-3"/>
        </w:rPr>
        <w:t xml:space="preserve"> </w:t>
      </w:r>
      <w:r>
        <w:t>из</w:t>
      </w:r>
      <w:r>
        <w:rPr>
          <w:spacing w:val="-3"/>
        </w:rPr>
        <w:t xml:space="preserve"> </w:t>
      </w:r>
      <w:r>
        <w:t>поэтов</w:t>
      </w:r>
      <w:r>
        <w:rPr>
          <w:spacing w:val="-3"/>
        </w:rPr>
        <w:t xml:space="preserve"> </w:t>
      </w:r>
      <w:r>
        <w:t>по выбору). Например, стихотворения Г. Аполлинера, Т.С. Элиота и другие.</w:t>
      </w:r>
    </w:p>
    <w:p w:rsidR="00690D05" w:rsidRDefault="00524862">
      <w:pPr>
        <w:pStyle w:val="a3"/>
        <w:spacing w:before="200" w:line="360" w:lineRule="auto"/>
        <w:ind w:right="146"/>
      </w:pPr>
      <w: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690D05" w:rsidRDefault="00524862">
      <w:pPr>
        <w:pStyle w:val="1"/>
        <w:spacing w:before="200" w:line="360" w:lineRule="auto"/>
        <w:ind w:right="148" w:firstLine="709"/>
      </w:pPr>
      <w:r>
        <w:t>Планируемые результаты освоения программы по литературе на уровне среднего общего образования.</w:t>
      </w:r>
    </w:p>
    <w:p w:rsidR="00690D05" w:rsidRDefault="00524862">
      <w:pPr>
        <w:pStyle w:val="a3"/>
        <w:spacing w:before="200" w:line="360" w:lineRule="auto"/>
        <w:ind w:right="146"/>
      </w:pPr>
      <w: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90D05" w:rsidRDefault="00524862">
      <w:pPr>
        <w:pStyle w:val="a3"/>
        <w:spacing w:before="200" w:line="360" w:lineRule="auto"/>
        <w:ind w:right="148"/>
      </w:pPr>
      <w: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690D05" w:rsidRDefault="00524862" w:rsidP="008767A6">
      <w:pPr>
        <w:pStyle w:val="a4"/>
        <w:numPr>
          <w:ilvl w:val="0"/>
          <w:numId w:val="111"/>
        </w:numPr>
        <w:tabs>
          <w:tab w:val="left" w:pos="2145"/>
        </w:tabs>
        <w:spacing w:before="200"/>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690D05">
      <w:pPr>
        <w:pStyle w:val="a3"/>
        <w:spacing w:before="39"/>
        <w:ind w:left="0" w:firstLine="0"/>
        <w:jc w:val="left"/>
      </w:pPr>
    </w:p>
    <w:p w:rsidR="00690D05" w:rsidRDefault="00524862">
      <w:pPr>
        <w:pStyle w:val="a3"/>
        <w:spacing w:line="360" w:lineRule="auto"/>
        <w:ind w:right="144"/>
      </w:pPr>
      <w:r>
        <w:t>сформированность гражданской позиции обучающегося как активного и ответственного члена российского общества;</w:t>
      </w:r>
    </w:p>
    <w:p w:rsidR="00690D05" w:rsidRDefault="00524862">
      <w:pPr>
        <w:pStyle w:val="a3"/>
        <w:spacing w:before="200" w:line="360" w:lineRule="auto"/>
        <w:ind w:right="147"/>
      </w:pPr>
      <w:r>
        <w:t xml:space="preserve">осознание своих конституционных прав и обязанностей, уважение закона и </w:t>
      </w:r>
      <w:r>
        <w:rPr>
          <w:spacing w:val="-2"/>
        </w:rPr>
        <w:t>правопорядка;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690D05" w:rsidRDefault="00524862">
      <w:pPr>
        <w:pStyle w:val="a3"/>
        <w:spacing w:before="200" w:line="360" w:lineRule="auto"/>
        <w:ind w:right="148"/>
      </w:pPr>
      <w:r>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w:t>
      </w:r>
    </w:p>
    <w:p w:rsidR="00690D05" w:rsidRDefault="00524862">
      <w:pPr>
        <w:pStyle w:val="a3"/>
        <w:spacing w:before="200" w:line="360" w:lineRule="auto"/>
        <w:ind w:right="145"/>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690D05" w:rsidRDefault="00524862">
      <w:pPr>
        <w:pStyle w:val="a3"/>
        <w:spacing w:before="200" w:line="360" w:lineRule="auto"/>
        <w:ind w:right="147"/>
      </w:pPr>
      <w:r>
        <w:t>умение взаимодействовать с социальными институтами в соответствии с их функциями и назначением;</w:t>
      </w:r>
    </w:p>
    <w:p w:rsidR="00690D05" w:rsidRDefault="00524862">
      <w:pPr>
        <w:pStyle w:val="a3"/>
        <w:spacing w:before="200"/>
        <w:ind w:left="1842" w:firstLine="0"/>
      </w:pPr>
      <w:r>
        <w:t>готовность</w:t>
      </w:r>
      <w:r>
        <w:rPr>
          <w:spacing w:val="-6"/>
        </w:rPr>
        <w:t xml:space="preserve"> </w:t>
      </w:r>
      <w:r>
        <w:t>к</w:t>
      </w:r>
      <w:r>
        <w:rPr>
          <w:spacing w:val="-5"/>
        </w:rPr>
        <w:t xml:space="preserve"> </w:t>
      </w:r>
      <w:r>
        <w:t>гуманитарной</w:t>
      </w:r>
      <w:r>
        <w:rPr>
          <w:spacing w:val="-5"/>
        </w:rPr>
        <w:t xml:space="preserve"> </w:t>
      </w:r>
      <w:r>
        <w:rPr>
          <w:spacing w:val="-2"/>
        </w:rPr>
        <w:t>деятельности;</w:t>
      </w:r>
    </w:p>
    <w:p w:rsidR="00690D05" w:rsidRDefault="00690D05">
      <w:pPr>
        <w:pStyle w:val="a3"/>
        <w:spacing w:before="39"/>
        <w:ind w:left="0" w:firstLine="0"/>
        <w:jc w:val="left"/>
      </w:pPr>
    </w:p>
    <w:p w:rsidR="00690D05" w:rsidRDefault="00524862" w:rsidP="008767A6">
      <w:pPr>
        <w:pStyle w:val="a4"/>
        <w:numPr>
          <w:ilvl w:val="0"/>
          <w:numId w:val="111"/>
        </w:numPr>
        <w:tabs>
          <w:tab w:val="left" w:pos="2145"/>
        </w:tabs>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690D05">
      <w:pPr>
        <w:pStyle w:val="a3"/>
        <w:spacing w:before="39"/>
        <w:ind w:left="0" w:firstLine="0"/>
        <w:jc w:val="left"/>
      </w:pPr>
    </w:p>
    <w:p w:rsidR="00690D05" w:rsidRDefault="00524862">
      <w:pPr>
        <w:pStyle w:val="a3"/>
        <w:spacing w:line="360" w:lineRule="auto"/>
        <w:ind w:right="146"/>
      </w:pPr>
      <w:r>
        <w:t>осознание российской гражданской идентичности в поликультурном и многоконфессиональном</w:t>
      </w:r>
      <w:r>
        <w:rPr>
          <w:spacing w:val="-1"/>
        </w:rPr>
        <w:t xml:space="preserve"> </w:t>
      </w:r>
      <w:r>
        <w:t>обществе,</w:t>
      </w:r>
      <w:r>
        <w:rPr>
          <w:spacing w:val="-1"/>
        </w:rPr>
        <w:t xml:space="preserve"> </w:t>
      </w:r>
      <w:r>
        <w:t>проявление</w:t>
      </w:r>
      <w:r>
        <w:rPr>
          <w:spacing w:val="-1"/>
        </w:rPr>
        <w:t xml:space="preserve"> </w:t>
      </w:r>
      <w:r>
        <w:t>интереса</w:t>
      </w:r>
      <w:r>
        <w:rPr>
          <w:spacing w:val="-1"/>
        </w:rPr>
        <w:t xml:space="preserve"> </w:t>
      </w:r>
      <w:r>
        <w:t>к</w:t>
      </w:r>
      <w:r>
        <w:rPr>
          <w:spacing w:val="-1"/>
        </w:rPr>
        <w:t xml:space="preserve"> </w:t>
      </w:r>
      <w:r>
        <w:t>познанию</w:t>
      </w:r>
      <w:r>
        <w:rPr>
          <w:spacing w:val="-1"/>
        </w:rPr>
        <w:t xml:space="preserve"> </w:t>
      </w:r>
      <w:r>
        <w:t>родного</w:t>
      </w:r>
      <w:r>
        <w:rPr>
          <w:spacing w:val="-1"/>
        </w:rPr>
        <w:t xml:space="preserve"> </w:t>
      </w:r>
      <w:r>
        <w:t>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690D05" w:rsidRDefault="00524862">
      <w:pPr>
        <w:pStyle w:val="a3"/>
        <w:spacing w:before="200" w:line="360" w:lineRule="auto"/>
        <w:ind w:right="146"/>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690D05" w:rsidRDefault="00524862">
      <w:pPr>
        <w:pStyle w:val="a3"/>
        <w:spacing w:before="200" w:line="360" w:lineRule="auto"/>
        <w:ind w:right="145"/>
      </w:pPr>
      <w:r>
        <w:t>идейная убежденность, готовность к служению и защите Отечества, ответственность</w:t>
      </w:r>
      <w:r>
        <w:rPr>
          <w:spacing w:val="-2"/>
        </w:rPr>
        <w:t xml:space="preserve"> </w:t>
      </w:r>
      <w:r>
        <w:t>за</w:t>
      </w:r>
      <w:r>
        <w:rPr>
          <w:spacing w:val="-2"/>
        </w:rPr>
        <w:t xml:space="preserve"> </w:t>
      </w:r>
      <w:r>
        <w:t>его</w:t>
      </w:r>
      <w:r>
        <w:rPr>
          <w:spacing w:val="-2"/>
        </w:rPr>
        <w:t xml:space="preserve"> </w:t>
      </w:r>
      <w:r>
        <w:t>судьбу,</w:t>
      </w:r>
      <w:r>
        <w:rPr>
          <w:spacing w:val="-2"/>
        </w:rPr>
        <w:t xml:space="preserve"> </w:t>
      </w:r>
      <w:r>
        <w:t>в</w:t>
      </w:r>
      <w:r>
        <w:rPr>
          <w:spacing w:val="-2"/>
        </w:rPr>
        <w:t xml:space="preserve"> </w:t>
      </w:r>
      <w:r>
        <w:t>том</w:t>
      </w:r>
      <w:r>
        <w:rPr>
          <w:spacing w:val="-2"/>
        </w:rPr>
        <w:t xml:space="preserve"> </w:t>
      </w:r>
      <w:r>
        <w:t>числе</w:t>
      </w:r>
      <w:r>
        <w:rPr>
          <w:spacing w:val="-2"/>
        </w:rPr>
        <w:t xml:space="preserve"> </w:t>
      </w:r>
      <w:r>
        <w:t>воспитанные</w:t>
      </w:r>
      <w:r>
        <w:rPr>
          <w:spacing w:val="-2"/>
        </w:rPr>
        <w:t xml:space="preserve"> </w:t>
      </w:r>
      <w:r>
        <w:t>на</w:t>
      </w:r>
      <w:r>
        <w:rPr>
          <w:spacing w:val="-2"/>
        </w:rPr>
        <w:t xml:space="preserve"> </w:t>
      </w:r>
      <w:r>
        <w:t>примерах</w:t>
      </w:r>
      <w:r>
        <w:rPr>
          <w:spacing w:val="-2"/>
        </w:rPr>
        <w:t xml:space="preserve"> </w:t>
      </w:r>
      <w:r>
        <w:t>из</w:t>
      </w:r>
      <w:r>
        <w:rPr>
          <w:spacing w:val="-2"/>
        </w:rPr>
        <w:t xml:space="preserve"> </w:t>
      </w:r>
      <w:r>
        <w:t>литературы;</w:t>
      </w:r>
    </w:p>
    <w:p w:rsidR="00690D05" w:rsidRDefault="00524862" w:rsidP="008767A6">
      <w:pPr>
        <w:pStyle w:val="a4"/>
        <w:numPr>
          <w:ilvl w:val="0"/>
          <w:numId w:val="111"/>
        </w:numPr>
        <w:tabs>
          <w:tab w:val="left" w:pos="2145"/>
        </w:tabs>
        <w:spacing w:before="200"/>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3" w:line="680" w:lineRule="atLeast"/>
        <w:ind w:left="1842" w:right="1578" w:firstLine="0"/>
      </w:pPr>
      <w:r>
        <w:t>осознание духовных ценностей российского народа; сформированность</w:t>
      </w:r>
      <w:r>
        <w:rPr>
          <w:spacing w:val="-6"/>
        </w:rPr>
        <w:t xml:space="preserve"> </w:t>
      </w:r>
      <w:r>
        <w:t>нравственного</w:t>
      </w:r>
      <w:r>
        <w:rPr>
          <w:spacing w:val="-6"/>
        </w:rPr>
        <w:t xml:space="preserve"> </w:t>
      </w:r>
      <w:r>
        <w:t>сознания,</w:t>
      </w:r>
      <w:r>
        <w:rPr>
          <w:spacing w:val="-6"/>
        </w:rPr>
        <w:t xml:space="preserve"> </w:t>
      </w:r>
      <w:r>
        <w:t>этического</w:t>
      </w:r>
      <w:r>
        <w:rPr>
          <w:spacing w:val="-5"/>
        </w:rPr>
        <w:t xml:space="preserve"> </w:t>
      </w:r>
      <w:r>
        <w:rPr>
          <w:spacing w:val="-2"/>
        </w:rPr>
        <w:t>поведения;</w:t>
      </w:r>
    </w:p>
    <w:p w:rsidR="00690D05" w:rsidRDefault="00690D05">
      <w:pPr>
        <w:pStyle w:val="a3"/>
        <w:spacing w:line="680" w:lineRule="atLeast"/>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способность оценивать ситуацию, в том числе представленную в</w:t>
      </w:r>
      <w:r>
        <w:rPr>
          <w:spacing w:val="40"/>
        </w:rPr>
        <w:t xml:space="preserve"> </w:t>
      </w:r>
      <w:r>
        <w:t>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90D05" w:rsidRDefault="00524862">
      <w:pPr>
        <w:pStyle w:val="a3"/>
        <w:spacing w:before="200"/>
        <w:ind w:left="1842" w:firstLine="0"/>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690D05">
      <w:pPr>
        <w:pStyle w:val="a3"/>
        <w:spacing w:before="39"/>
        <w:ind w:left="0" w:firstLine="0"/>
        <w:jc w:val="left"/>
      </w:pPr>
    </w:p>
    <w:p w:rsidR="00690D05" w:rsidRDefault="00524862">
      <w:pPr>
        <w:pStyle w:val="a3"/>
        <w:spacing w:line="36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690D05" w:rsidRDefault="00524862" w:rsidP="008767A6">
      <w:pPr>
        <w:pStyle w:val="a4"/>
        <w:numPr>
          <w:ilvl w:val="0"/>
          <w:numId w:val="111"/>
        </w:numPr>
        <w:tabs>
          <w:tab w:val="left" w:pos="2145"/>
        </w:tabs>
        <w:spacing w:before="200"/>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690D05">
      <w:pPr>
        <w:pStyle w:val="a3"/>
        <w:spacing w:before="39"/>
        <w:ind w:left="0" w:firstLine="0"/>
        <w:jc w:val="left"/>
      </w:pPr>
    </w:p>
    <w:p w:rsidR="00690D05" w:rsidRDefault="00524862">
      <w:pPr>
        <w:pStyle w:val="a3"/>
        <w:spacing w:line="360" w:lineRule="auto"/>
        <w:ind w:right="145"/>
      </w:pPr>
      <w:r>
        <w:t>эстетическое отношение к миру, включая эстетику быта, научного и технического творчества, спорта, труда, общественных отношений;</w:t>
      </w:r>
    </w:p>
    <w:p w:rsidR="00690D05" w:rsidRDefault="00524862">
      <w:pPr>
        <w:pStyle w:val="a3"/>
        <w:spacing w:before="200" w:line="360" w:lineRule="auto"/>
        <w:ind w:right="147"/>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690D05" w:rsidRDefault="00524862">
      <w:pPr>
        <w:pStyle w:val="a3"/>
        <w:spacing w:before="200" w:line="360" w:lineRule="auto"/>
        <w:ind w:right="145"/>
      </w:pPr>
      <w:r>
        <w:t xml:space="preserve">убежденность в значимости для личности и общества отечественного и мирового искусства, этнических культурных традиций и устного народного </w:t>
      </w:r>
      <w:r>
        <w:rPr>
          <w:spacing w:val="-2"/>
        </w:rPr>
        <w:t>творчества;</w:t>
      </w:r>
    </w:p>
    <w:p w:rsidR="00690D05" w:rsidRDefault="00524862">
      <w:pPr>
        <w:pStyle w:val="a3"/>
        <w:spacing w:before="200" w:line="360" w:lineRule="auto"/>
        <w:ind w:right="146"/>
      </w:pPr>
      <w:r>
        <w:t>готовность</w:t>
      </w:r>
      <w:r>
        <w:rPr>
          <w:spacing w:val="-5"/>
        </w:rPr>
        <w:t xml:space="preserve"> </w:t>
      </w:r>
      <w:r>
        <w:t>к</w:t>
      </w:r>
      <w:r>
        <w:rPr>
          <w:spacing w:val="-5"/>
        </w:rPr>
        <w:t xml:space="preserve"> </w:t>
      </w:r>
      <w:r>
        <w:t>самовыражению</w:t>
      </w:r>
      <w:r>
        <w:rPr>
          <w:spacing w:val="-5"/>
        </w:rPr>
        <w:t xml:space="preserve"> </w:t>
      </w:r>
      <w:r>
        <w:t>в</w:t>
      </w:r>
      <w:r>
        <w:rPr>
          <w:spacing w:val="-5"/>
        </w:rPr>
        <w:t xml:space="preserve"> </w:t>
      </w:r>
      <w:r>
        <w:t>разных</w:t>
      </w:r>
      <w:r>
        <w:rPr>
          <w:spacing w:val="-5"/>
        </w:rPr>
        <w:t xml:space="preserve"> </w:t>
      </w:r>
      <w:r>
        <w:t>видах</w:t>
      </w:r>
      <w:r>
        <w:rPr>
          <w:spacing w:val="-5"/>
        </w:rPr>
        <w:t xml:space="preserve"> </w:t>
      </w:r>
      <w:r>
        <w:t>искусства,</w:t>
      </w:r>
      <w:r>
        <w:rPr>
          <w:spacing w:val="-5"/>
        </w:rPr>
        <w:t xml:space="preserve"> </w:t>
      </w:r>
      <w:r>
        <w:t>стремление</w:t>
      </w:r>
      <w:r>
        <w:rPr>
          <w:spacing w:val="-5"/>
        </w:rPr>
        <w:t xml:space="preserve"> </w:t>
      </w:r>
      <w:r>
        <w:t xml:space="preserve">проявлять качества творческой личности, в том числе при выполнении творческих работ по </w:t>
      </w:r>
      <w:r>
        <w:rPr>
          <w:spacing w:val="-2"/>
        </w:rPr>
        <w:t>литературе;</w:t>
      </w:r>
    </w:p>
    <w:p w:rsidR="00690D05" w:rsidRDefault="00524862" w:rsidP="008767A6">
      <w:pPr>
        <w:pStyle w:val="a4"/>
        <w:numPr>
          <w:ilvl w:val="0"/>
          <w:numId w:val="111"/>
        </w:numPr>
        <w:tabs>
          <w:tab w:val="left" w:pos="2443"/>
        </w:tabs>
        <w:spacing w:before="200" w:line="360" w:lineRule="auto"/>
        <w:ind w:left="1133" w:right="147" w:firstLine="709"/>
        <w:jc w:val="both"/>
        <w:rPr>
          <w:sz w:val="28"/>
        </w:rPr>
      </w:pPr>
      <w:r>
        <w:rPr>
          <w:sz w:val="28"/>
        </w:rPr>
        <w:t>физического воспитания, формирования культуры здоровья и эмоционального благополучия:</w:t>
      </w:r>
    </w:p>
    <w:p w:rsidR="00690D05" w:rsidRDefault="00524862">
      <w:pPr>
        <w:pStyle w:val="a3"/>
        <w:spacing w:before="200" w:line="360" w:lineRule="auto"/>
        <w:ind w:right="145"/>
      </w:pPr>
      <w:r>
        <w:t>сформированность здорового и безопасного образа жизни, ответственного отношения к своему здоровью;</w:t>
      </w:r>
    </w:p>
    <w:p w:rsidR="00690D05" w:rsidRDefault="00524862">
      <w:pPr>
        <w:pStyle w:val="a3"/>
        <w:spacing w:before="200" w:line="360" w:lineRule="auto"/>
        <w:ind w:right="145"/>
      </w:pPr>
      <w:r>
        <w:t>потребность в физическом совершенствовании, занятиях спортивно- оздоровительной деятельностью;</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690D05" w:rsidRDefault="00524862" w:rsidP="008767A6">
      <w:pPr>
        <w:pStyle w:val="a4"/>
        <w:numPr>
          <w:ilvl w:val="0"/>
          <w:numId w:val="111"/>
        </w:numPr>
        <w:tabs>
          <w:tab w:val="left" w:pos="2145"/>
        </w:tabs>
        <w:spacing w:before="200"/>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690D05">
      <w:pPr>
        <w:pStyle w:val="a3"/>
        <w:spacing w:before="39"/>
        <w:ind w:left="0" w:firstLine="0"/>
        <w:jc w:val="left"/>
      </w:pPr>
    </w:p>
    <w:p w:rsidR="00690D05" w:rsidRDefault="00524862">
      <w:pPr>
        <w:pStyle w:val="a3"/>
        <w:spacing w:line="360" w:lineRule="auto"/>
        <w:ind w:right="146"/>
      </w:pPr>
      <w: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90D05" w:rsidRDefault="00524862">
      <w:pPr>
        <w:pStyle w:val="a3"/>
        <w:spacing w:before="200"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690D05" w:rsidRDefault="00524862">
      <w:pPr>
        <w:pStyle w:val="a3"/>
        <w:spacing w:before="200" w:line="360" w:lineRule="auto"/>
        <w:ind w:right="146"/>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90D05" w:rsidRDefault="00524862">
      <w:pPr>
        <w:pStyle w:val="a3"/>
        <w:spacing w:before="200" w:line="360" w:lineRule="auto"/>
        <w:ind w:right="146"/>
      </w:pPr>
      <w:r>
        <w:t>готовность и способность к образованию и самообразованию, к продуктивной читательской деятельности на протяжении всей жизни;</w:t>
      </w:r>
    </w:p>
    <w:p w:rsidR="00690D05" w:rsidRDefault="00524862" w:rsidP="008767A6">
      <w:pPr>
        <w:pStyle w:val="a4"/>
        <w:numPr>
          <w:ilvl w:val="0"/>
          <w:numId w:val="111"/>
        </w:numPr>
        <w:tabs>
          <w:tab w:val="left" w:pos="2145"/>
        </w:tabs>
        <w:spacing w:before="200"/>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690D05">
      <w:pPr>
        <w:pStyle w:val="a3"/>
        <w:spacing w:before="39"/>
        <w:ind w:left="0" w:firstLine="0"/>
        <w:jc w:val="left"/>
      </w:pPr>
    </w:p>
    <w:p w:rsidR="00690D05" w:rsidRDefault="00524862">
      <w:pPr>
        <w:pStyle w:val="a3"/>
        <w:spacing w:line="360" w:lineRule="auto"/>
        <w:ind w:right="147"/>
      </w:pPr>
      <w: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w:t>
      </w:r>
      <w:r>
        <w:rPr>
          <w:spacing w:val="-2"/>
        </w:rPr>
        <w:t>литературе;</w:t>
      </w:r>
    </w:p>
    <w:p w:rsidR="00690D05" w:rsidRDefault="00524862">
      <w:pPr>
        <w:pStyle w:val="a3"/>
        <w:spacing w:before="200" w:line="360" w:lineRule="auto"/>
        <w:ind w:right="147"/>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690D05" w:rsidRDefault="00524862">
      <w:pPr>
        <w:pStyle w:val="a3"/>
        <w:spacing w:before="200" w:line="360" w:lineRule="auto"/>
        <w:ind w:right="146"/>
      </w:pPr>
      <w:r>
        <w:t xml:space="preserve">активное неприятие действий, приносящих вред окружающей среде, в том числе показанных в литературных произведениях; умение прогнозировать </w:t>
      </w:r>
      <w:proofErr w:type="gramStart"/>
      <w:r>
        <w:t>неблагоприятные</w:t>
      </w:r>
      <w:r>
        <w:rPr>
          <w:spacing w:val="77"/>
          <w:w w:val="150"/>
        </w:rPr>
        <w:t xml:space="preserve">  </w:t>
      </w:r>
      <w:r>
        <w:t>экологические</w:t>
      </w:r>
      <w:proofErr w:type="gramEnd"/>
      <w:r>
        <w:rPr>
          <w:spacing w:val="53"/>
        </w:rPr>
        <w:t xml:space="preserve">   </w:t>
      </w:r>
      <w:r>
        <w:t>последствия</w:t>
      </w:r>
      <w:r>
        <w:rPr>
          <w:spacing w:val="54"/>
        </w:rPr>
        <w:t xml:space="preserve">   </w:t>
      </w:r>
      <w:r>
        <w:t>предпринимаемых</w:t>
      </w:r>
      <w:r>
        <w:rPr>
          <w:spacing w:val="80"/>
          <w:w w:val="150"/>
        </w:rPr>
        <w:t xml:space="preserve">  </w:t>
      </w:r>
      <w:r>
        <w:rPr>
          <w:spacing w:val="-2"/>
        </w:rPr>
        <w:t>действий,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предотвращать</w:t>
      </w:r>
      <w:r>
        <w:rPr>
          <w:spacing w:val="-8"/>
        </w:rPr>
        <w:t xml:space="preserve"> </w:t>
      </w:r>
      <w:r>
        <w:rPr>
          <w:spacing w:val="-5"/>
        </w:rPr>
        <w:t>их;</w:t>
      </w:r>
    </w:p>
    <w:p w:rsidR="00690D05" w:rsidRDefault="00690D05">
      <w:pPr>
        <w:pStyle w:val="a3"/>
        <w:spacing w:before="39"/>
        <w:ind w:left="0" w:firstLine="0"/>
        <w:jc w:val="left"/>
      </w:pPr>
    </w:p>
    <w:p w:rsidR="00690D05" w:rsidRDefault="00524862">
      <w:pPr>
        <w:pStyle w:val="a3"/>
        <w:spacing w:line="360" w:lineRule="auto"/>
        <w:ind w:right="147"/>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690D05" w:rsidRDefault="00524862" w:rsidP="008767A6">
      <w:pPr>
        <w:pStyle w:val="a4"/>
        <w:numPr>
          <w:ilvl w:val="0"/>
          <w:numId w:val="111"/>
        </w:numPr>
        <w:tabs>
          <w:tab w:val="left" w:pos="2145"/>
        </w:tabs>
        <w:spacing w:before="200"/>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690D05">
      <w:pPr>
        <w:pStyle w:val="a3"/>
        <w:spacing w:before="39"/>
        <w:ind w:left="0" w:firstLine="0"/>
        <w:jc w:val="left"/>
      </w:pPr>
    </w:p>
    <w:p w:rsidR="00690D05" w:rsidRDefault="00524862">
      <w:pPr>
        <w:pStyle w:val="a3"/>
        <w:spacing w:line="360"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0D05" w:rsidRDefault="00524862">
      <w:pPr>
        <w:pStyle w:val="a3"/>
        <w:spacing w:before="200" w:line="360" w:lineRule="auto"/>
        <w:ind w:right="146"/>
      </w:pPr>
      <w: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690D05" w:rsidRDefault="00524862">
      <w:pPr>
        <w:pStyle w:val="a3"/>
        <w:spacing w:before="200" w:line="360" w:lineRule="auto"/>
        <w:ind w:right="147"/>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690D05" w:rsidRDefault="00524862">
      <w:pPr>
        <w:pStyle w:val="a3"/>
        <w:spacing w:before="200" w:line="360" w:lineRule="auto"/>
        <w:ind w:right="147"/>
      </w:pPr>
      <w:r>
        <w:t xml:space="preserve">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w:t>
      </w:r>
      <w:r>
        <w:rPr>
          <w:spacing w:val="-2"/>
        </w:rPr>
        <w:t>сформированность:</w:t>
      </w:r>
    </w:p>
    <w:p w:rsidR="00690D05" w:rsidRDefault="00524862">
      <w:pPr>
        <w:pStyle w:val="a3"/>
        <w:spacing w:before="200" w:line="360" w:lineRule="auto"/>
        <w:ind w:right="147"/>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90D05" w:rsidRDefault="00524862">
      <w:pPr>
        <w:pStyle w:val="a3"/>
        <w:spacing w:before="200" w:line="360" w:lineRule="auto"/>
        <w:ind w:right="145"/>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90D05" w:rsidRDefault="00524862">
      <w:pPr>
        <w:pStyle w:val="a3"/>
        <w:spacing w:before="200" w:line="360" w:lineRule="auto"/>
        <w:ind w:right="146"/>
      </w:pPr>
      <w:r>
        <w:t>внутренней мотивации, включающей стремление к достижению цели и</w:t>
      </w:r>
      <w:r>
        <w:rPr>
          <w:spacing w:val="40"/>
        </w:rPr>
        <w:t xml:space="preserve"> </w:t>
      </w:r>
      <w:proofErr w:type="gramStart"/>
      <w:r>
        <w:t>успеху,</w:t>
      </w:r>
      <w:r>
        <w:rPr>
          <w:spacing w:val="62"/>
        </w:rPr>
        <w:t xml:space="preserve">  </w:t>
      </w:r>
      <w:r>
        <w:t>оптимизм</w:t>
      </w:r>
      <w:proofErr w:type="gramEnd"/>
      <w:r>
        <w:t>,</w:t>
      </w:r>
      <w:r>
        <w:rPr>
          <w:spacing w:val="64"/>
        </w:rPr>
        <w:t xml:space="preserve">  </w:t>
      </w:r>
      <w:r>
        <w:t>инициативность,</w:t>
      </w:r>
      <w:r>
        <w:rPr>
          <w:spacing w:val="65"/>
        </w:rPr>
        <w:t xml:space="preserve">  </w:t>
      </w:r>
      <w:r>
        <w:t>умение</w:t>
      </w:r>
      <w:r>
        <w:rPr>
          <w:spacing w:val="64"/>
        </w:rPr>
        <w:t xml:space="preserve">  </w:t>
      </w:r>
      <w:r>
        <w:t>действовать,</w:t>
      </w:r>
      <w:r>
        <w:rPr>
          <w:spacing w:val="65"/>
        </w:rPr>
        <w:t xml:space="preserve">  </w:t>
      </w:r>
      <w:r>
        <w:t>исходя</w:t>
      </w:r>
      <w:r>
        <w:rPr>
          <w:spacing w:val="64"/>
        </w:rPr>
        <w:t xml:space="preserve">  </w:t>
      </w:r>
      <w:r>
        <w:t>из</w:t>
      </w:r>
      <w:r>
        <w:rPr>
          <w:spacing w:val="65"/>
        </w:rPr>
        <w:t xml:space="preserve">  </w:t>
      </w:r>
      <w:r>
        <w:rPr>
          <w:spacing w:val="-2"/>
        </w:rPr>
        <w:t>своих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возможностей;</w:t>
      </w:r>
    </w:p>
    <w:p w:rsidR="00690D05" w:rsidRDefault="00690D05">
      <w:pPr>
        <w:pStyle w:val="a3"/>
        <w:spacing w:before="39"/>
        <w:ind w:left="0" w:firstLine="0"/>
        <w:jc w:val="left"/>
      </w:pPr>
    </w:p>
    <w:p w:rsidR="00690D05" w:rsidRDefault="00524862">
      <w:pPr>
        <w:pStyle w:val="a3"/>
        <w:spacing w:line="36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spacing w:before="200" w:line="36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90D05" w:rsidRDefault="00524862">
      <w:pPr>
        <w:pStyle w:val="a3"/>
        <w:spacing w:before="200" w:line="360" w:lineRule="auto"/>
        <w:ind w:right="147"/>
      </w:pPr>
      <w: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before="200"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before="200" w:line="360" w:lineRule="auto"/>
        <w:ind w:right="146"/>
      </w:pPr>
      <w:r>
        <w:t>самостоятельно формулировать и актуализировать проблему, заложенную в художественном произведении, рассматривать ее всесторонне;</w:t>
      </w:r>
    </w:p>
    <w:p w:rsidR="00690D05" w:rsidRDefault="00524862">
      <w:pPr>
        <w:pStyle w:val="a3"/>
        <w:spacing w:before="200" w:line="360" w:lineRule="auto"/>
        <w:ind w:right="146"/>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90D05" w:rsidRDefault="00524862">
      <w:pPr>
        <w:pStyle w:val="a3"/>
        <w:spacing w:before="200"/>
        <w:ind w:left="1842" w:firstLine="0"/>
      </w:pPr>
      <w:r>
        <w:t>определять</w:t>
      </w:r>
      <w:r>
        <w:rPr>
          <w:spacing w:val="-5"/>
        </w:rPr>
        <w:t xml:space="preserve"> </w:t>
      </w:r>
      <w:r>
        <w:t>цели</w:t>
      </w:r>
      <w:r>
        <w:rPr>
          <w:spacing w:val="-3"/>
        </w:rPr>
        <w:t xml:space="preserve"> </w:t>
      </w:r>
      <w:r>
        <w:t>деятельности,</w:t>
      </w:r>
      <w:r>
        <w:rPr>
          <w:spacing w:val="-3"/>
        </w:rPr>
        <w:t xml:space="preserve"> </w:t>
      </w:r>
      <w:r>
        <w:t>задавать</w:t>
      </w:r>
      <w:r>
        <w:rPr>
          <w:spacing w:val="-3"/>
        </w:rPr>
        <w:t xml:space="preserve"> </w:t>
      </w:r>
      <w:r>
        <w:t>параметры</w:t>
      </w:r>
      <w:r>
        <w:rPr>
          <w:spacing w:val="-3"/>
        </w:rPr>
        <w:t xml:space="preserve"> </w:t>
      </w:r>
      <w:r>
        <w:t>и</w:t>
      </w:r>
      <w:r>
        <w:rPr>
          <w:spacing w:val="-3"/>
        </w:rPr>
        <w:t xml:space="preserve"> </w:t>
      </w:r>
      <w:r>
        <w:t>критерии</w:t>
      </w:r>
      <w:r>
        <w:rPr>
          <w:spacing w:val="-3"/>
        </w:rPr>
        <w:t xml:space="preserve"> </w:t>
      </w:r>
      <w:r>
        <w:t>их</w:t>
      </w:r>
      <w:r>
        <w:rPr>
          <w:spacing w:val="-3"/>
        </w:rPr>
        <w:t xml:space="preserve"> </w:t>
      </w:r>
      <w:r>
        <w:rPr>
          <w:spacing w:val="-2"/>
        </w:rPr>
        <w:t>достижения;</w:t>
      </w:r>
    </w:p>
    <w:p w:rsidR="00690D05" w:rsidRDefault="00690D05">
      <w:pPr>
        <w:pStyle w:val="a3"/>
        <w:spacing w:before="39"/>
        <w:ind w:left="0" w:firstLine="0"/>
        <w:jc w:val="left"/>
      </w:pPr>
    </w:p>
    <w:p w:rsidR="00690D05" w:rsidRDefault="00524862">
      <w:pPr>
        <w:pStyle w:val="a3"/>
        <w:spacing w:line="360" w:lineRule="auto"/>
        <w:ind w:right="147"/>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690D05" w:rsidRDefault="00524862">
      <w:pPr>
        <w:pStyle w:val="a3"/>
        <w:spacing w:before="200" w:line="360" w:lineRule="auto"/>
        <w:ind w:right="146"/>
      </w:pPr>
      <w:r>
        <w:t>разрабатывать план решения проблемы с учетом анализа имеющихся материальных и нематериальных ресурсов;</w:t>
      </w:r>
    </w:p>
    <w:p w:rsidR="00690D05" w:rsidRDefault="00524862">
      <w:pPr>
        <w:pStyle w:val="a3"/>
        <w:spacing w:before="200" w:line="360" w:lineRule="auto"/>
        <w:ind w:right="148"/>
      </w:pPr>
      <w:r>
        <w:t>вносить коррективы в деятельность, оценивать соответствие результатов целям, оценивать риски последствий деятельности;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w:t>
      </w:r>
      <w:r>
        <w:rPr>
          <w:spacing w:val="-2"/>
        </w:rPr>
        <w:t>литературе;</w:t>
      </w:r>
    </w:p>
    <w:p w:rsidR="00690D05" w:rsidRDefault="00524862">
      <w:pPr>
        <w:pStyle w:val="a3"/>
        <w:spacing w:before="200" w:line="360" w:lineRule="auto"/>
        <w:ind w:right="146"/>
      </w:pPr>
      <w:r>
        <w:t>развивать креативное мышление при решении жизненных проблем с использованием собственного читательского опыта.</w:t>
      </w:r>
    </w:p>
    <w:p w:rsidR="00690D05" w:rsidRDefault="00524862">
      <w:pPr>
        <w:pStyle w:val="a3"/>
        <w:spacing w:before="200"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before="200" w:line="360" w:lineRule="auto"/>
        <w:ind w:right="146"/>
      </w:pPr>
      <w: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rsidR="00690D05" w:rsidRDefault="00524862">
      <w:pPr>
        <w:pStyle w:val="a3"/>
        <w:spacing w:before="200" w:line="360" w:lineRule="auto"/>
        <w:ind w:right="147"/>
      </w:pPr>
      <w: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690D05" w:rsidRDefault="00524862">
      <w:pPr>
        <w:pStyle w:val="a3"/>
        <w:spacing w:before="200" w:line="360" w:lineRule="auto"/>
        <w:ind w:right="147"/>
      </w:pPr>
      <w:r>
        <w:t>формирование научного типа мышления, владение научной терминологией, ключевыми понятиями и методами современного литературоведения;</w:t>
      </w:r>
    </w:p>
    <w:p w:rsidR="00690D05" w:rsidRDefault="00524862">
      <w:pPr>
        <w:pStyle w:val="a3"/>
        <w:spacing w:before="200" w:line="360" w:lineRule="auto"/>
        <w:ind w:right="146"/>
      </w:pPr>
      <w: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690D05" w:rsidRDefault="00524862">
      <w:pPr>
        <w:pStyle w:val="a3"/>
        <w:spacing w:before="200" w:line="360" w:lineRule="auto"/>
        <w:ind w:right="146"/>
      </w:pPr>
      <w: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690D05" w:rsidRDefault="00524862">
      <w:pPr>
        <w:pStyle w:val="a3"/>
        <w:spacing w:before="200"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spacing w:before="200"/>
        <w:ind w:left="1842" w:firstLine="0"/>
      </w:pPr>
      <w:r>
        <w:t>давать</w:t>
      </w:r>
      <w:r>
        <w:rPr>
          <w:spacing w:val="7"/>
        </w:rPr>
        <w:t xml:space="preserve"> </w:t>
      </w:r>
      <w:r>
        <w:t>оценку</w:t>
      </w:r>
      <w:r>
        <w:rPr>
          <w:spacing w:val="10"/>
        </w:rPr>
        <w:t xml:space="preserve"> </w:t>
      </w:r>
      <w:r>
        <w:t>новым</w:t>
      </w:r>
      <w:r>
        <w:rPr>
          <w:spacing w:val="9"/>
        </w:rPr>
        <w:t xml:space="preserve"> </w:t>
      </w:r>
      <w:r>
        <w:t>ситуациям,</w:t>
      </w:r>
      <w:r>
        <w:rPr>
          <w:spacing w:val="10"/>
        </w:rPr>
        <w:t xml:space="preserve"> </w:t>
      </w:r>
      <w:r>
        <w:t>оценивать</w:t>
      </w:r>
      <w:r>
        <w:rPr>
          <w:spacing w:val="9"/>
        </w:rPr>
        <w:t xml:space="preserve"> </w:t>
      </w:r>
      <w:r>
        <w:t>приобретенный</w:t>
      </w:r>
      <w:r>
        <w:rPr>
          <w:spacing w:val="10"/>
        </w:rPr>
        <w:t xml:space="preserve"> </w:t>
      </w:r>
      <w:r>
        <w:t>опыт,</w:t>
      </w:r>
      <w:r>
        <w:rPr>
          <w:spacing w:val="9"/>
        </w:rPr>
        <w:t xml:space="preserve"> </w:t>
      </w:r>
      <w:r>
        <w:t>в</w:t>
      </w:r>
      <w:r>
        <w:rPr>
          <w:spacing w:val="10"/>
        </w:rPr>
        <w:t xml:space="preserve"> </w:t>
      </w:r>
      <w:r>
        <w:t>том</w:t>
      </w:r>
      <w:r>
        <w:rPr>
          <w:spacing w:val="10"/>
        </w:rPr>
        <w:t xml:space="preserve"> </w:t>
      </w:r>
      <w:r>
        <w:rPr>
          <w:spacing w:val="-2"/>
        </w:rPr>
        <w:t>числе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читательский;</w:t>
      </w:r>
    </w:p>
    <w:p w:rsidR="00690D05" w:rsidRDefault="00690D05">
      <w:pPr>
        <w:pStyle w:val="a3"/>
        <w:spacing w:before="39"/>
        <w:ind w:left="0" w:firstLine="0"/>
        <w:jc w:val="left"/>
      </w:pPr>
    </w:p>
    <w:p w:rsidR="00690D05" w:rsidRDefault="00524862">
      <w:pPr>
        <w:pStyle w:val="a3"/>
        <w:spacing w:line="360" w:lineRule="auto"/>
        <w:ind w:right="147"/>
      </w:pPr>
      <w:r>
        <w:t>осуществлять целенаправленный поиск переноса средств и способов действия в профессиональную среду;</w:t>
      </w:r>
    </w:p>
    <w:p w:rsidR="00690D05" w:rsidRDefault="00524862">
      <w:pPr>
        <w:pStyle w:val="a3"/>
        <w:spacing w:before="200" w:line="360" w:lineRule="auto"/>
        <w:ind w:right="147"/>
      </w:pPr>
      <w:r>
        <w:t xml:space="preserve">уметь переносить знания, в том числе полученные в результате чтения и изучения литературных произведений, в познавательную и практическую области </w:t>
      </w:r>
      <w:r>
        <w:rPr>
          <w:spacing w:val="-2"/>
        </w:rPr>
        <w:t>жизнедеятельности;</w:t>
      </w:r>
    </w:p>
    <w:p w:rsidR="00690D05" w:rsidRDefault="00524862">
      <w:pPr>
        <w:pStyle w:val="a3"/>
        <w:spacing w:before="200"/>
        <w:ind w:left="1842" w:firstLine="0"/>
      </w:pPr>
      <w:r>
        <w:t>уметь</w:t>
      </w:r>
      <w:r>
        <w:rPr>
          <w:spacing w:val="-6"/>
        </w:rPr>
        <w:t xml:space="preserve"> </w:t>
      </w:r>
      <w:r>
        <w:t>интегрировать</w:t>
      </w:r>
      <w:r>
        <w:rPr>
          <w:spacing w:val="-4"/>
        </w:rPr>
        <w:t xml:space="preserve"> </w:t>
      </w:r>
      <w:r>
        <w:t>знания</w:t>
      </w:r>
      <w:r>
        <w:rPr>
          <w:spacing w:val="-4"/>
        </w:rPr>
        <w:t xml:space="preserve"> </w:t>
      </w:r>
      <w:r>
        <w:t>из</w:t>
      </w:r>
      <w:r>
        <w:rPr>
          <w:spacing w:val="-4"/>
        </w:rPr>
        <w:t xml:space="preserve"> </w:t>
      </w:r>
      <w:r>
        <w:t>разных</w:t>
      </w:r>
      <w:r>
        <w:rPr>
          <w:spacing w:val="-4"/>
        </w:rPr>
        <w:t xml:space="preserve"> </w:t>
      </w:r>
      <w:r>
        <w:t>предметных</w:t>
      </w:r>
      <w:r>
        <w:rPr>
          <w:spacing w:val="-3"/>
        </w:rPr>
        <w:t xml:space="preserve"> </w:t>
      </w:r>
      <w:r>
        <w:rPr>
          <w:spacing w:val="-2"/>
        </w:rPr>
        <w:t>областей;</w:t>
      </w:r>
    </w:p>
    <w:p w:rsidR="00690D05" w:rsidRDefault="00690D05">
      <w:pPr>
        <w:pStyle w:val="a3"/>
        <w:spacing w:before="39"/>
        <w:ind w:left="0" w:firstLine="0"/>
        <w:jc w:val="left"/>
      </w:pPr>
    </w:p>
    <w:p w:rsidR="00690D05" w:rsidRDefault="00524862">
      <w:pPr>
        <w:pStyle w:val="a3"/>
        <w:spacing w:line="360" w:lineRule="auto"/>
        <w:ind w:right="147"/>
      </w:pPr>
      <w:r>
        <w:t>выдвигать новые идеи, предлагать оригинальные подходы и решения; ставить проблемы и задачи, допускающие альтернативные решения.</w:t>
      </w:r>
    </w:p>
    <w:p w:rsidR="00690D05" w:rsidRDefault="00524862">
      <w:pPr>
        <w:pStyle w:val="a3"/>
        <w:spacing w:before="200" w:line="36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spacing w:before="200" w:line="360" w:lineRule="auto"/>
        <w:ind w:right="144"/>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90D05" w:rsidRDefault="00524862">
      <w:pPr>
        <w:pStyle w:val="a3"/>
        <w:spacing w:before="200" w:line="360" w:lineRule="auto"/>
        <w:ind w:right="145"/>
      </w:pPr>
      <w: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690D05" w:rsidRDefault="00524862">
      <w:pPr>
        <w:pStyle w:val="a3"/>
        <w:spacing w:before="200" w:line="360" w:lineRule="auto"/>
        <w:ind w:right="146"/>
      </w:pPr>
      <w:r>
        <w:t>оценивать достоверность, легитимность литературной и другой информации, ее соответствие правовым и морально-этическим нормам;</w:t>
      </w:r>
    </w:p>
    <w:p w:rsidR="00690D05" w:rsidRDefault="00524862">
      <w:pPr>
        <w:pStyle w:val="a3"/>
        <w:spacing w:before="200" w:line="36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before="200" w:line="360" w:lineRule="auto"/>
        <w:ind w:right="145"/>
      </w:pPr>
      <w:r>
        <w:t>владеть навыками распознавания и защиты литературной и другой информации, информационной безопасности личности.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У обучающегося будут сформированы умения общения как часть коммуникативных универсальных учебных действий:</w:t>
      </w:r>
    </w:p>
    <w:p w:rsidR="00690D05" w:rsidRDefault="00524862">
      <w:pPr>
        <w:pStyle w:val="a3"/>
        <w:spacing w:before="200" w:line="360" w:lineRule="auto"/>
        <w:ind w:right="144"/>
      </w:pPr>
      <w:r>
        <w:t>осуществлять коммуникации во всех сферах жизни, в том числе на уроке литературы и во внеурочной деятельности по предмету "Литература";</w:t>
      </w:r>
    </w:p>
    <w:p w:rsidR="00690D05" w:rsidRDefault="00524862">
      <w:pPr>
        <w:pStyle w:val="a3"/>
        <w:spacing w:before="200" w:line="360" w:lineRule="auto"/>
        <w:ind w:right="146"/>
      </w:pPr>
      <w:r>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1"/>
        </w:rPr>
        <w:t xml:space="preserve"> </w:t>
      </w:r>
      <w:r>
        <w:t>социальных знаков, распознавать предпосылки конфликтных ситуаций и смягчать конфликты, опираясь на примеры из литературных произведений;</w:t>
      </w:r>
    </w:p>
    <w:p w:rsidR="00690D05" w:rsidRDefault="00524862">
      <w:pPr>
        <w:pStyle w:val="a3"/>
        <w:spacing w:before="200" w:line="360" w:lineRule="auto"/>
        <w:ind w:right="145"/>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90D05" w:rsidRDefault="00524862">
      <w:pPr>
        <w:pStyle w:val="a3"/>
        <w:spacing w:before="200" w:line="360" w:lineRule="auto"/>
        <w:ind w:right="145"/>
      </w:pPr>
      <w:r>
        <w:t>развернуто и логично излагать в процессе анализа литературного произведения свою точку зрения с использованием языковых средств.</w:t>
      </w:r>
    </w:p>
    <w:p w:rsidR="00690D05" w:rsidRDefault="00524862">
      <w:pPr>
        <w:pStyle w:val="a3"/>
        <w:spacing w:before="200" w:line="360" w:lineRule="auto"/>
        <w:ind w:right="145"/>
      </w:pPr>
      <w:r>
        <w:t>У обучающегося будут сформированы умения самоорганизации как части регулятивных универсальных учебных действий:</w:t>
      </w:r>
    </w:p>
    <w:p w:rsidR="00690D05" w:rsidRDefault="00524862">
      <w:pPr>
        <w:pStyle w:val="a3"/>
        <w:spacing w:before="200" w:line="360" w:lineRule="auto"/>
        <w:ind w:right="146"/>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w:t>
      </w:r>
      <w:r>
        <w:rPr>
          <w:spacing w:val="-2"/>
        </w:rPr>
        <w:t>ситуациях;</w:t>
      </w:r>
    </w:p>
    <w:p w:rsidR="00690D05" w:rsidRDefault="00524862">
      <w:pPr>
        <w:pStyle w:val="a3"/>
        <w:spacing w:before="200" w:line="360" w:lineRule="auto"/>
        <w:ind w:right="147"/>
      </w:pPr>
      <w:r>
        <w:t xml:space="preserve">самостоятельно составлять план решения проблемы при изучении литературы с учетом имеющихся ресурсов, читательского опыта, собственных возможностей и </w:t>
      </w:r>
      <w:r>
        <w:rPr>
          <w:spacing w:val="-2"/>
        </w:rPr>
        <w:t>предпочтений;</w:t>
      </w:r>
    </w:p>
    <w:p w:rsidR="00690D05" w:rsidRDefault="00524862">
      <w:pPr>
        <w:pStyle w:val="a3"/>
        <w:spacing w:before="200" w:line="360" w:lineRule="auto"/>
        <w:ind w:right="145"/>
      </w:pPr>
      <w:r>
        <w:t>давать оценку новым ситуациям, в том числе изображенным в</w:t>
      </w:r>
      <w:r>
        <w:rPr>
          <w:spacing w:val="40"/>
        </w:rPr>
        <w:t xml:space="preserve"> </w:t>
      </w:r>
      <w:r>
        <w:t>художественной литературе;</w:t>
      </w:r>
    </w:p>
    <w:p w:rsidR="00690D05" w:rsidRDefault="00524862">
      <w:pPr>
        <w:pStyle w:val="a3"/>
        <w:spacing w:before="200" w:line="360" w:lineRule="auto"/>
        <w:ind w:right="145"/>
      </w:pPr>
      <w:r>
        <w:t>расширять рамки учебного предмета на основе личных предпочтений с использованием читательского опыта;</w:t>
      </w:r>
    </w:p>
    <w:p w:rsidR="00690D05" w:rsidRDefault="00524862">
      <w:pPr>
        <w:pStyle w:val="a3"/>
        <w:spacing w:before="200"/>
        <w:ind w:left="1842" w:firstLine="0"/>
      </w:pPr>
      <w:r>
        <w:t>делать</w:t>
      </w:r>
      <w:r>
        <w:rPr>
          <w:spacing w:val="52"/>
          <w:w w:val="150"/>
        </w:rPr>
        <w:t xml:space="preserve"> </w:t>
      </w:r>
      <w:r>
        <w:t>осознанный</w:t>
      </w:r>
      <w:r>
        <w:rPr>
          <w:spacing w:val="55"/>
          <w:w w:val="150"/>
        </w:rPr>
        <w:t xml:space="preserve"> </w:t>
      </w:r>
      <w:r>
        <w:t>выбор,</w:t>
      </w:r>
      <w:r>
        <w:rPr>
          <w:spacing w:val="54"/>
          <w:w w:val="150"/>
        </w:rPr>
        <w:t xml:space="preserve"> </w:t>
      </w:r>
      <w:r>
        <w:t>аргументировать</w:t>
      </w:r>
      <w:r>
        <w:rPr>
          <w:spacing w:val="55"/>
          <w:w w:val="150"/>
        </w:rPr>
        <w:t xml:space="preserve"> </w:t>
      </w:r>
      <w:r>
        <w:t>его,</w:t>
      </w:r>
      <w:r>
        <w:rPr>
          <w:spacing w:val="54"/>
          <w:w w:val="150"/>
        </w:rPr>
        <w:t xml:space="preserve"> </w:t>
      </w:r>
      <w:r>
        <w:t>брать</w:t>
      </w:r>
      <w:r>
        <w:rPr>
          <w:spacing w:val="55"/>
          <w:w w:val="150"/>
        </w:rPr>
        <w:t xml:space="preserve"> </w:t>
      </w:r>
      <w:r>
        <w:t>ответственность</w:t>
      </w:r>
      <w:r>
        <w:rPr>
          <w:spacing w:val="55"/>
          <w:w w:val="150"/>
        </w:rPr>
        <w:t xml:space="preserve"> </w:t>
      </w:r>
      <w:r>
        <w:rPr>
          <w:spacing w:val="-5"/>
        </w:rPr>
        <w:t>за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решение;</w:t>
      </w:r>
    </w:p>
    <w:p w:rsidR="00690D05" w:rsidRDefault="00690D05">
      <w:pPr>
        <w:pStyle w:val="a3"/>
        <w:spacing w:before="39"/>
        <w:ind w:left="0" w:firstLine="0"/>
        <w:jc w:val="left"/>
      </w:pPr>
    </w:p>
    <w:p w:rsidR="00690D05" w:rsidRDefault="00524862">
      <w:pPr>
        <w:pStyle w:val="a3"/>
        <w:ind w:left="1842" w:firstLine="0"/>
      </w:pPr>
      <w:r>
        <w:t>оценивать</w:t>
      </w:r>
      <w:r>
        <w:rPr>
          <w:spacing w:val="-5"/>
        </w:rPr>
        <w:t xml:space="preserve"> </w:t>
      </w:r>
      <w:r>
        <w:t>приобретенный</w:t>
      </w:r>
      <w:r>
        <w:rPr>
          <w:spacing w:val="-4"/>
        </w:rPr>
        <w:t xml:space="preserve"> </w:t>
      </w:r>
      <w:r>
        <w:t>опыт</w:t>
      </w:r>
      <w:r>
        <w:rPr>
          <w:spacing w:val="-5"/>
        </w:rPr>
        <w:t xml:space="preserve"> </w:t>
      </w:r>
      <w:r>
        <w:t>с</w:t>
      </w:r>
      <w:r>
        <w:rPr>
          <w:spacing w:val="-4"/>
        </w:rPr>
        <w:t xml:space="preserve"> </w:t>
      </w:r>
      <w:r>
        <w:t>учетом</w:t>
      </w:r>
      <w:r>
        <w:rPr>
          <w:spacing w:val="-5"/>
        </w:rPr>
        <w:t xml:space="preserve"> </w:t>
      </w:r>
      <w:r>
        <w:t>литературных</w:t>
      </w:r>
      <w:r>
        <w:rPr>
          <w:spacing w:val="-4"/>
        </w:rPr>
        <w:t xml:space="preserve"> </w:t>
      </w:r>
      <w:r>
        <w:rPr>
          <w:spacing w:val="-2"/>
        </w:rPr>
        <w:t>знаний;</w:t>
      </w:r>
    </w:p>
    <w:p w:rsidR="00690D05" w:rsidRDefault="00690D05">
      <w:pPr>
        <w:pStyle w:val="a3"/>
        <w:spacing w:before="39"/>
        <w:ind w:left="0" w:firstLine="0"/>
        <w:jc w:val="left"/>
      </w:pPr>
    </w:p>
    <w:p w:rsidR="00690D05" w:rsidRDefault="00524862">
      <w:pPr>
        <w:pStyle w:val="a3"/>
        <w:spacing w:line="360" w:lineRule="auto"/>
        <w:ind w:right="146"/>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690D05" w:rsidRDefault="00524862">
      <w:pPr>
        <w:pStyle w:val="a3"/>
        <w:spacing w:before="200" w:line="360" w:lineRule="auto"/>
        <w:ind w:right="147"/>
      </w:pPr>
      <w:r>
        <w:t>У обучающегося будут сформированы умения самоконтроля, принятия себя и других как части регулятивных универсальных учебных действий:</w:t>
      </w:r>
    </w:p>
    <w:p w:rsidR="00690D05" w:rsidRDefault="00524862">
      <w:pPr>
        <w:pStyle w:val="a3"/>
        <w:spacing w:before="200" w:line="360" w:lineRule="auto"/>
        <w:ind w:right="146"/>
      </w:pPr>
      <w:r>
        <w:t>давать оценку новым ситуациям, вносить коррективы в деятельность, оценивать соответствие результатов целям;</w:t>
      </w:r>
    </w:p>
    <w:p w:rsidR="00690D05" w:rsidRDefault="00524862">
      <w:pPr>
        <w:pStyle w:val="a3"/>
        <w:spacing w:before="200" w:line="360" w:lineRule="auto"/>
        <w:ind w:right="145"/>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rsidR="00690D05" w:rsidRDefault="00524862">
      <w:pPr>
        <w:pStyle w:val="a3"/>
        <w:spacing w:before="200" w:line="508" w:lineRule="auto"/>
        <w:ind w:left="1842" w:right="1125" w:firstLine="0"/>
      </w:pPr>
      <w:r>
        <w:t>оценивать</w:t>
      </w:r>
      <w:r>
        <w:rPr>
          <w:spacing w:val="-6"/>
        </w:rPr>
        <w:t xml:space="preserve"> </w:t>
      </w:r>
      <w:r>
        <w:t>риски</w:t>
      </w:r>
      <w:r>
        <w:rPr>
          <w:spacing w:val="-6"/>
        </w:rPr>
        <w:t xml:space="preserve"> </w:t>
      </w:r>
      <w:r>
        <w:t>и</w:t>
      </w:r>
      <w:r>
        <w:rPr>
          <w:spacing w:val="-6"/>
        </w:rPr>
        <w:t xml:space="preserve"> </w:t>
      </w:r>
      <w:r>
        <w:t>своевременно</w:t>
      </w:r>
      <w:r>
        <w:rPr>
          <w:spacing w:val="-6"/>
        </w:rPr>
        <w:t xml:space="preserve"> </w:t>
      </w:r>
      <w:r>
        <w:t>принимать</w:t>
      </w:r>
      <w:r>
        <w:rPr>
          <w:spacing w:val="-6"/>
        </w:rPr>
        <w:t xml:space="preserve"> </w:t>
      </w:r>
      <w:r>
        <w:t>решения</w:t>
      </w:r>
      <w:r>
        <w:rPr>
          <w:spacing w:val="-6"/>
        </w:rPr>
        <w:t xml:space="preserve"> </w:t>
      </w:r>
      <w:r>
        <w:t>по</w:t>
      </w:r>
      <w:r>
        <w:rPr>
          <w:spacing w:val="-6"/>
        </w:rPr>
        <w:t xml:space="preserve"> </w:t>
      </w:r>
      <w:r>
        <w:t>их</w:t>
      </w:r>
      <w:r>
        <w:rPr>
          <w:spacing w:val="-6"/>
        </w:rPr>
        <w:t xml:space="preserve"> </w:t>
      </w:r>
      <w:r>
        <w:t>снижению; принимать себя, понимая свои недостатки и достоинства;</w:t>
      </w:r>
    </w:p>
    <w:p w:rsidR="00690D05" w:rsidRDefault="00524862">
      <w:pPr>
        <w:pStyle w:val="a3"/>
        <w:spacing w:before="1" w:line="360" w:lineRule="auto"/>
        <w:ind w:right="146"/>
      </w:pPr>
      <w:r>
        <w:t xml:space="preserve">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w:t>
      </w:r>
      <w:r>
        <w:rPr>
          <w:spacing w:val="-2"/>
        </w:rPr>
        <w:t>произведениях;</w:t>
      </w:r>
    </w:p>
    <w:p w:rsidR="00690D05" w:rsidRDefault="00524862">
      <w:pPr>
        <w:pStyle w:val="a3"/>
        <w:spacing w:before="200" w:line="360" w:lineRule="auto"/>
        <w:ind w:right="145"/>
      </w:pPr>
      <w:r>
        <w:t>признавать свое право и право других людей на ошибку в дискуссиях на литературные темы;</w:t>
      </w:r>
    </w:p>
    <w:p w:rsidR="00690D05" w:rsidRDefault="00524862">
      <w:pPr>
        <w:pStyle w:val="a3"/>
        <w:spacing w:before="200" w:line="360" w:lineRule="auto"/>
        <w:ind w:right="146"/>
      </w:pPr>
      <w:r>
        <w:t>развивать способность понимать мир с позиции другого человека, используя знания по литературе.</w:t>
      </w:r>
    </w:p>
    <w:p w:rsidR="00690D05" w:rsidRDefault="00524862">
      <w:pPr>
        <w:pStyle w:val="a3"/>
        <w:spacing w:before="200" w:line="508" w:lineRule="auto"/>
        <w:ind w:left="1842" w:right="147" w:firstLine="0"/>
      </w:pPr>
      <w:r>
        <w:t>У обучающегося будут сформированы умения совместной деятельности: понимать</w:t>
      </w:r>
      <w:r>
        <w:rPr>
          <w:spacing w:val="7"/>
        </w:rPr>
        <w:t xml:space="preserve"> </w:t>
      </w:r>
      <w:r>
        <w:t>и</w:t>
      </w:r>
      <w:r>
        <w:rPr>
          <w:spacing w:val="9"/>
        </w:rPr>
        <w:t xml:space="preserve"> </w:t>
      </w:r>
      <w:r>
        <w:t>использовать</w:t>
      </w:r>
      <w:r>
        <w:rPr>
          <w:spacing w:val="9"/>
        </w:rPr>
        <w:t xml:space="preserve"> </w:t>
      </w:r>
      <w:r>
        <w:t>преимущества</w:t>
      </w:r>
      <w:r>
        <w:rPr>
          <w:spacing w:val="9"/>
        </w:rPr>
        <w:t xml:space="preserve"> </w:t>
      </w:r>
      <w:r>
        <w:t>командной</w:t>
      </w:r>
      <w:r>
        <w:rPr>
          <w:spacing w:val="9"/>
        </w:rPr>
        <w:t xml:space="preserve"> </w:t>
      </w:r>
      <w:r>
        <w:t>и</w:t>
      </w:r>
      <w:r>
        <w:rPr>
          <w:spacing w:val="9"/>
        </w:rPr>
        <w:t xml:space="preserve"> </w:t>
      </w:r>
      <w:r>
        <w:t>индивидуальной</w:t>
      </w:r>
      <w:r>
        <w:rPr>
          <w:spacing w:val="9"/>
        </w:rPr>
        <w:t xml:space="preserve"> </w:t>
      </w:r>
      <w:r>
        <w:rPr>
          <w:spacing w:val="-2"/>
        </w:rPr>
        <w:t>работы</w:t>
      </w:r>
    </w:p>
    <w:p w:rsidR="00690D05" w:rsidRDefault="00690D05">
      <w:pPr>
        <w:pStyle w:val="a3"/>
        <w:spacing w:line="508"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на</w:t>
      </w:r>
      <w:r>
        <w:rPr>
          <w:spacing w:val="-5"/>
        </w:rPr>
        <w:t xml:space="preserve"> </w:t>
      </w:r>
      <w:r>
        <w:t>уроке</w:t>
      </w:r>
      <w:r>
        <w:rPr>
          <w:spacing w:val="-2"/>
        </w:rPr>
        <w:t xml:space="preserve"> </w:t>
      </w:r>
      <w:r>
        <w:t>и</w:t>
      </w:r>
      <w:r>
        <w:rPr>
          <w:spacing w:val="-3"/>
        </w:rPr>
        <w:t xml:space="preserve"> </w:t>
      </w:r>
      <w:r>
        <w:t>во</w:t>
      </w:r>
      <w:r>
        <w:rPr>
          <w:spacing w:val="-2"/>
        </w:rPr>
        <w:t xml:space="preserve"> </w:t>
      </w:r>
      <w:r>
        <w:t>внеурочной</w:t>
      </w:r>
      <w:r>
        <w:rPr>
          <w:spacing w:val="-3"/>
        </w:rPr>
        <w:t xml:space="preserve"> </w:t>
      </w:r>
      <w:r>
        <w:t>деятельности</w:t>
      </w:r>
      <w:r>
        <w:rPr>
          <w:spacing w:val="-2"/>
        </w:rPr>
        <w:t xml:space="preserve"> </w:t>
      </w:r>
      <w:r>
        <w:t>по</w:t>
      </w:r>
      <w:r>
        <w:rPr>
          <w:spacing w:val="-2"/>
        </w:rPr>
        <w:t xml:space="preserve"> литературе;</w:t>
      </w:r>
    </w:p>
    <w:p w:rsidR="00690D05" w:rsidRDefault="00690D05">
      <w:pPr>
        <w:pStyle w:val="a3"/>
        <w:spacing w:before="39"/>
        <w:ind w:left="0" w:firstLine="0"/>
        <w:jc w:val="left"/>
      </w:pPr>
    </w:p>
    <w:p w:rsidR="00690D05" w:rsidRDefault="00524862">
      <w:pPr>
        <w:pStyle w:val="a3"/>
        <w:spacing w:line="360" w:lineRule="auto"/>
        <w:ind w:right="145"/>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690D05" w:rsidRDefault="00524862">
      <w:pPr>
        <w:pStyle w:val="a3"/>
        <w:spacing w:before="200" w:line="360" w:lineRule="auto"/>
        <w:ind w:right="145"/>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w:t>
      </w:r>
      <w:r>
        <w:rPr>
          <w:spacing w:val="40"/>
        </w:rPr>
        <w:t xml:space="preserve"> </w:t>
      </w:r>
      <w:r>
        <w:t>литературы и во внеурочной деятельности по учебному предмету "Литература";</w:t>
      </w:r>
    </w:p>
    <w:p w:rsidR="00690D05" w:rsidRDefault="00524862">
      <w:pPr>
        <w:pStyle w:val="a3"/>
        <w:spacing w:before="200"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before="200" w:line="360" w:lineRule="auto"/>
        <w:ind w:right="146"/>
      </w:pPr>
      <w:r>
        <w:t>предлагать новые проекты, в том числе литературные, оценивать идеи с позиции новизны, оригинальности, практической значимости;</w:t>
      </w:r>
    </w:p>
    <w:p w:rsidR="00690D05" w:rsidRDefault="00524862">
      <w:pPr>
        <w:pStyle w:val="a3"/>
        <w:spacing w:before="200" w:line="360" w:lineRule="auto"/>
        <w:ind w:right="148"/>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1"/>
        <w:spacing w:before="200" w:line="360" w:lineRule="auto"/>
        <w:ind w:right="147" w:firstLine="709"/>
      </w:pPr>
      <w:r>
        <w:t>Предметные результаты освоения программы по литературе на уровне среднего общего образования должны обеспечивать:</w:t>
      </w:r>
    </w:p>
    <w:p w:rsidR="00690D05" w:rsidRDefault="00524862" w:rsidP="008767A6">
      <w:pPr>
        <w:pStyle w:val="a4"/>
        <w:numPr>
          <w:ilvl w:val="0"/>
          <w:numId w:val="116"/>
        </w:numPr>
        <w:tabs>
          <w:tab w:val="left" w:pos="2272"/>
        </w:tabs>
        <w:spacing w:before="200" w:line="360" w:lineRule="auto"/>
        <w:ind w:left="1133" w:right="146" w:firstLine="709"/>
        <w:jc w:val="both"/>
        <w:rPr>
          <w:sz w:val="28"/>
        </w:rPr>
      </w:pPr>
      <w:r>
        <w:rPr>
          <w:sz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90D05" w:rsidRDefault="00524862" w:rsidP="008767A6">
      <w:pPr>
        <w:pStyle w:val="a4"/>
        <w:numPr>
          <w:ilvl w:val="0"/>
          <w:numId w:val="116"/>
        </w:numPr>
        <w:tabs>
          <w:tab w:val="left" w:pos="2622"/>
        </w:tabs>
        <w:spacing w:before="200" w:line="360" w:lineRule="auto"/>
        <w:ind w:left="1133" w:right="145" w:firstLine="709"/>
        <w:jc w:val="both"/>
        <w:rPr>
          <w:sz w:val="28"/>
        </w:rPr>
      </w:pPr>
      <w:r>
        <w:rPr>
          <w:sz w:val="28"/>
        </w:rPr>
        <w:t>осознание взаимосвязи между языковым, литературным, интеллектуальным, духовно-нравственным развитием личности;</w:t>
      </w:r>
    </w:p>
    <w:p w:rsidR="00690D05" w:rsidRDefault="00524862" w:rsidP="008767A6">
      <w:pPr>
        <w:pStyle w:val="a4"/>
        <w:numPr>
          <w:ilvl w:val="0"/>
          <w:numId w:val="116"/>
        </w:numPr>
        <w:tabs>
          <w:tab w:val="left" w:pos="2183"/>
        </w:tabs>
        <w:spacing w:before="200" w:line="360" w:lineRule="auto"/>
        <w:ind w:left="1133" w:right="145" w:firstLine="709"/>
        <w:jc w:val="both"/>
        <w:rPr>
          <w:sz w:val="28"/>
        </w:rPr>
      </w:pPr>
      <w:r>
        <w:rPr>
          <w:sz w:val="28"/>
        </w:rP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w:t>
      </w:r>
      <w:r>
        <w:rPr>
          <w:spacing w:val="-2"/>
          <w:sz w:val="28"/>
        </w:rPr>
        <w:t>культуры;</w:t>
      </w:r>
    </w:p>
    <w:p w:rsidR="00690D05" w:rsidRDefault="00524862" w:rsidP="008767A6">
      <w:pPr>
        <w:pStyle w:val="a4"/>
        <w:numPr>
          <w:ilvl w:val="0"/>
          <w:numId w:val="116"/>
        </w:numPr>
        <w:tabs>
          <w:tab w:val="left" w:pos="2184"/>
        </w:tabs>
        <w:spacing w:before="200"/>
        <w:ind w:left="2184" w:hanging="342"/>
        <w:jc w:val="both"/>
        <w:rPr>
          <w:sz w:val="28"/>
        </w:rPr>
      </w:pPr>
      <w:r>
        <w:rPr>
          <w:sz w:val="28"/>
        </w:rPr>
        <w:t>знание</w:t>
      </w:r>
      <w:r>
        <w:rPr>
          <w:spacing w:val="33"/>
          <w:sz w:val="28"/>
        </w:rPr>
        <w:t xml:space="preserve"> </w:t>
      </w:r>
      <w:r>
        <w:rPr>
          <w:sz w:val="28"/>
        </w:rPr>
        <w:t>содержания,</w:t>
      </w:r>
      <w:r>
        <w:rPr>
          <w:spacing w:val="35"/>
          <w:sz w:val="28"/>
        </w:rPr>
        <w:t xml:space="preserve"> </w:t>
      </w:r>
      <w:r>
        <w:rPr>
          <w:sz w:val="28"/>
        </w:rPr>
        <w:t>понимание</w:t>
      </w:r>
      <w:r>
        <w:rPr>
          <w:spacing w:val="35"/>
          <w:sz w:val="28"/>
        </w:rPr>
        <w:t xml:space="preserve"> </w:t>
      </w:r>
      <w:r>
        <w:rPr>
          <w:sz w:val="28"/>
        </w:rPr>
        <w:t>ключевых</w:t>
      </w:r>
      <w:r>
        <w:rPr>
          <w:spacing w:val="35"/>
          <w:sz w:val="28"/>
        </w:rPr>
        <w:t xml:space="preserve"> </w:t>
      </w:r>
      <w:r>
        <w:rPr>
          <w:sz w:val="28"/>
        </w:rPr>
        <w:t>проблем</w:t>
      </w:r>
      <w:r>
        <w:rPr>
          <w:spacing w:val="35"/>
          <w:sz w:val="28"/>
        </w:rPr>
        <w:t xml:space="preserve"> </w:t>
      </w:r>
      <w:r>
        <w:rPr>
          <w:sz w:val="28"/>
        </w:rPr>
        <w:t>и</w:t>
      </w:r>
      <w:r>
        <w:rPr>
          <w:spacing w:val="35"/>
          <w:sz w:val="28"/>
        </w:rPr>
        <w:t xml:space="preserve"> </w:t>
      </w:r>
      <w:r>
        <w:rPr>
          <w:sz w:val="28"/>
        </w:rPr>
        <w:t>осознание</w:t>
      </w:r>
      <w:r>
        <w:rPr>
          <w:spacing w:val="36"/>
          <w:sz w:val="28"/>
        </w:rPr>
        <w:t xml:space="preserve"> </w:t>
      </w:r>
      <w:r>
        <w:rPr>
          <w:spacing w:val="-2"/>
          <w:sz w:val="28"/>
        </w:rPr>
        <w:t>историко-</w:t>
      </w:r>
    </w:p>
    <w:p w:rsidR="00690D05" w:rsidRDefault="00690D05">
      <w:pPr>
        <w:pStyle w:val="a4"/>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3" w:firstLine="0"/>
      </w:pPr>
      <w:r>
        <w:lastRenderedPageBreak/>
        <w:t>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w:t>
      </w:r>
      <w:r>
        <w:rPr>
          <w:spacing w:val="-1"/>
        </w:rPr>
        <w:t xml:space="preserve"> </w:t>
      </w:r>
      <w:r>
        <w:t>М.И.</w:t>
      </w:r>
      <w:r>
        <w:rPr>
          <w:spacing w:val="-1"/>
        </w:rPr>
        <w:t xml:space="preserve"> </w:t>
      </w:r>
      <w:r>
        <w:t>Цветаевой;</w:t>
      </w:r>
      <w:r>
        <w:rPr>
          <w:spacing w:val="-1"/>
        </w:rPr>
        <w:t xml:space="preserve"> </w:t>
      </w:r>
      <w:r>
        <w:t>стихотворения</w:t>
      </w:r>
      <w:r>
        <w:rPr>
          <w:spacing w:val="-1"/>
        </w:rPr>
        <w:t xml:space="preserve"> </w:t>
      </w:r>
      <w:r>
        <w:t>и</w:t>
      </w:r>
      <w:r>
        <w:rPr>
          <w:spacing w:val="-1"/>
        </w:rPr>
        <w:t xml:space="preserve"> </w:t>
      </w:r>
      <w:r>
        <w:t>поэма</w:t>
      </w:r>
      <w:r>
        <w:rPr>
          <w:spacing w:val="-1"/>
        </w:rPr>
        <w:t xml:space="preserve"> </w:t>
      </w:r>
      <w:r>
        <w:t>"Реквием"</w:t>
      </w:r>
      <w:r>
        <w:rPr>
          <w:spacing w:val="-1"/>
        </w:rPr>
        <w:t xml:space="preserve"> </w:t>
      </w:r>
      <w:r>
        <w:t>А.А.</w:t>
      </w:r>
      <w:r>
        <w:rPr>
          <w:spacing w:val="-1"/>
        </w:rPr>
        <w:t xml:space="preserve"> </w:t>
      </w:r>
      <w:r>
        <w:t>Ахматовой; роман Н.А. Островского "Как закалялась сталь" (избранные главы); роман-эпопея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А.И. Арбузова, А.В. Вампилова и других); не менее двух произведений зарубежной литературы (в том числе романы и повести Ч. Диккенса, Г. Флобера, Э.М. Ремарка, Э. Хемингуэя, Д. Сэлинджера, Р. Брэдбери; стихотворения А. Рембо, Ш. Бодлера; пьесы Г. Ибсена, Б. Шоу и других); одно произведение из литературы народов России (в том числе произведения Г. Айги, Р. Гамзатова, М. Джалиля, М. Карима,</w:t>
      </w:r>
      <w:r>
        <w:rPr>
          <w:spacing w:val="69"/>
        </w:rPr>
        <w:t xml:space="preserve"> </w:t>
      </w:r>
      <w:r>
        <w:t>Д.</w:t>
      </w:r>
      <w:r>
        <w:rPr>
          <w:spacing w:val="70"/>
        </w:rPr>
        <w:t xml:space="preserve"> </w:t>
      </w:r>
      <w:r>
        <w:t>Кугультинова,</w:t>
      </w:r>
      <w:r>
        <w:rPr>
          <w:spacing w:val="70"/>
        </w:rPr>
        <w:t xml:space="preserve"> </w:t>
      </w:r>
      <w:r>
        <w:t>К.</w:t>
      </w:r>
      <w:r>
        <w:rPr>
          <w:spacing w:val="69"/>
        </w:rPr>
        <w:t xml:space="preserve"> </w:t>
      </w:r>
      <w:r>
        <w:t>Кулиева,</w:t>
      </w:r>
      <w:r>
        <w:rPr>
          <w:spacing w:val="70"/>
        </w:rPr>
        <w:t xml:space="preserve"> </w:t>
      </w:r>
      <w:r>
        <w:t>Ю.</w:t>
      </w:r>
      <w:r>
        <w:rPr>
          <w:spacing w:val="70"/>
        </w:rPr>
        <w:t xml:space="preserve"> </w:t>
      </w:r>
      <w:r>
        <w:t>Рытхэу,</w:t>
      </w:r>
      <w:r>
        <w:rPr>
          <w:spacing w:val="70"/>
        </w:rPr>
        <w:t xml:space="preserve"> </w:t>
      </w:r>
      <w:r>
        <w:t>Г.</w:t>
      </w:r>
      <w:r>
        <w:rPr>
          <w:spacing w:val="69"/>
        </w:rPr>
        <w:t xml:space="preserve"> </w:t>
      </w:r>
      <w:r>
        <w:t>Тукая,</w:t>
      </w:r>
      <w:r>
        <w:rPr>
          <w:spacing w:val="70"/>
        </w:rPr>
        <w:t xml:space="preserve"> </w:t>
      </w:r>
      <w:r>
        <w:t>К.</w:t>
      </w:r>
      <w:r>
        <w:rPr>
          <w:spacing w:val="70"/>
        </w:rPr>
        <w:t xml:space="preserve"> </w:t>
      </w:r>
      <w:r>
        <w:t>Хетагурова,</w:t>
      </w:r>
      <w:r>
        <w:rPr>
          <w:spacing w:val="70"/>
        </w:rPr>
        <w:t xml:space="preserve"> </w:t>
      </w:r>
      <w:r>
        <w:rPr>
          <w:spacing w:val="-5"/>
        </w:rPr>
        <w:t>Ю.</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Шесталова</w:t>
      </w:r>
      <w:r>
        <w:rPr>
          <w:spacing w:val="-2"/>
        </w:rPr>
        <w:t xml:space="preserve"> </w:t>
      </w:r>
      <w:r>
        <w:t>и</w:t>
      </w:r>
      <w:r>
        <w:rPr>
          <w:spacing w:val="-2"/>
        </w:rPr>
        <w:t xml:space="preserve"> других);</w:t>
      </w:r>
    </w:p>
    <w:p w:rsidR="00690D05" w:rsidRDefault="00690D05">
      <w:pPr>
        <w:pStyle w:val="a3"/>
        <w:spacing w:before="39"/>
        <w:ind w:left="0" w:firstLine="0"/>
        <w:jc w:val="left"/>
      </w:pPr>
    </w:p>
    <w:p w:rsidR="00690D05" w:rsidRDefault="00524862" w:rsidP="008767A6">
      <w:pPr>
        <w:pStyle w:val="a4"/>
        <w:numPr>
          <w:ilvl w:val="0"/>
          <w:numId w:val="116"/>
        </w:numPr>
        <w:tabs>
          <w:tab w:val="left" w:pos="2199"/>
        </w:tabs>
        <w:spacing w:line="360" w:lineRule="auto"/>
        <w:ind w:left="1133" w:right="147" w:firstLine="709"/>
        <w:jc w:val="both"/>
        <w:rPr>
          <w:sz w:val="28"/>
        </w:rPr>
      </w:pPr>
      <w:r>
        <w:rPr>
          <w:sz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90D05" w:rsidRDefault="00524862" w:rsidP="008767A6">
      <w:pPr>
        <w:pStyle w:val="a4"/>
        <w:numPr>
          <w:ilvl w:val="0"/>
          <w:numId w:val="116"/>
        </w:numPr>
        <w:tabs>
          <w:tab w:val="left" w:pos="2308"/>
        </w:tabs>
        <w:spacing w:before="200" w:line="360" w:lineRule="auto"/>
        <w:ind w:left="1133" w:right="146" w:firstLine="709"/>
        <w:jc w:val="both"/>
        <w:rPr>
          <w:sz w:val="28"/>
        </w:rPr>
      </w:pPr>
      <w:r>
        <w:rPr>
          <w:sz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690D05" w:rsidRDefault="00524862" w:rsidP="008767A6">
      <w:pPr>
        <w:pStyle w:val="a4"/>
        <w:numPr>
          <w:ilvl w:val="0"/>
          <w:numId w:val="116"/>
        </w:numPr>
        <w:tabs>
          <w:tab w:val="left" w:pos="2347"/>
        </w:tabs>
        <w:spacing w:before="200" w:line="360" w:lineRule="auto"/>
        <w:ind w:left="1133" w:right="145" w:firstLine="709"/>
        <w:jc w:val="both"/>
        <w:rPr>
          <w:sz w:val="28"/>
        </w:rPr>
      </w:pPr>
      <w:r>
        <w:rPr>
          <w:sz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90D05" w:rsidRDefault="00524862" w:rsidP="008767A6">
      <w:pPr>
        <w:pStyle w:val="a4"/>
        <w:numPr>
          <w:ilvl w:val="0"/>
          <w:numId w:val="116"/>
        </w:numPr>
        <w:tabs>
          <w:tab w:val="left" w:pos="2304"/>
        </w:tabs>
        <w:spacing w:before="200" w:line="360" w:lineRule="auto"/>
        <w:ind w:left="1133" w:right="145" w:firstLine="709"/>
        <w:jc w:val="both"/>
        <w:rPr>
          <w:sz w:val="28"/>
        </w:rPr>
      </w:pPr>
      <w:r>
        <w:rPr>
          <w:sz w:val="28"/>
        </w:rPr>
        <w:t>сформированность умений выразительно (с учетом индивидуальных особенностей обучающихся) читать, в том числе наизусть, не менее 10</w:t>
      </w:r>
      <w:r>
        <w:rPr>
          <w:spacing w:val="40"/>
          <w:sz w:val="28"/>
        </w:rPr>
        <w:t xml:space="preserve"> </w:t>
      </w:r>
      <w:r>
        <w:rPr>
          <w:sz w:val="28"/>
        </w:rPr>
        <w:t>произведений и (или) фрагментов в каждом классе;</w:t>
      </w:r>
    </w:p>
    <w:p w:rsidR="00690D05" w:rsidRDefault="00524862" w:rsidP="008767A6">
      <w:pPr>
        <w:pStyle w:val="a4"/>
        <w:numPr>
          <w:ilvl w:val="0"/>
          <w:numId w:val="116"/>
        </w:numPr>
        <w:tabs>
          <w:tab w:val="left" w:pos="2425"/>
        </w:tabs>
        <w:spacing w:before="200" w:line="360" w:lineRule="auto"/>
        <w:ind w:left="1133" w:right="146" w:firstLine="709"/>
        <w:jc w:val="both"/>
        <w:rPr>
          <w:sz w:val="28"/>
        </w:rPr>
      </w:pPr>
      <w:r>
        <w:rPr>
          <w:sz w:val="28"/>
        </w:rPr>
        <w:t>владение умениями анализа и интерпретации художественных произведений в единстве формы и содержания (с учетом неоднозначности заложенных</w:t>
      </w:r>
      <w:r>
        <w:rPr>
          <w:spacing w:val="-3"/>
          <w:sz w:val="28"/>
        </w:rPr>
        <w:t xml:space="preserve"> </w:t>
      </w:r>
      <w:r>
        <w:rPr>
          <w:sz w:val="28"/>
        </w:rPr>
        <w:t>в</w:t>
      </w:r>
      <w:r>
        <w:rPr>
          <w:spacing w:val="-3"/>
          <w:sz w:val="28"/>
        </w:rPr>
        <w:t xml:space="preserve"> </w:t>
      </w:r>
      <w:r>
        <w:rPr>
          <w:sz w:val="28"/>
        </w:rPr>
        <w:t>нем</w:t>
      </w:r>
      <w:r>
        <w:rPr>
          <w:spacing w:val="-3"/>
          <w:sz w:val="28"/>
        </w:rPr>
        <w:t xml:space="preserve"> </w:t>
      </w:r>
      <w:r>
        <w:rPr>
          <w:sz w:val="28"/>
        </w:rPr>
        <w:t>смыслов</w:t>
      </w:r>
      <w:r>
        <w:rPr>
          <w:spacing w:val="-3"/>
          <w:sz w:val="28"/>
        </w:rPr>
        <w:t xml:space="preserve"> </w:t>
      </w:r>
      <w:r>
        <w:rPr>
          <w:sz w:val="28"/>
        </w:rPr>
        <w:t>и</w:t>
      </w:r>
      <w:r>
        <w:rPr>
          <w:spacing w:val="-3"/>
          <w:sz w:val="28"/>
        </w:rPr>
        <w:t xml:space="preserve"> </w:t>
      </w:r>
      <w:r>
        <w:rPr>
          <w:sz w:val="28"/>
        </w:rPr>
        <w:t>наличия</w:t>
      </w:r>
      <w:r>
        <w:rPr>
          <w:spacing w:val="-3"/>
          <w:sz w:val="28"/>
        </w:rPr>
        <w:t xml:space="preserve"> </w:t>
      </w:r>
      <w:r>
        <w:rPr>
          <w:sz w:val="28"/>
        </w:rPr>
        <w:t>в</w:t>
      </w:r>
      <w:r>
        <w:rPr>
          <w:spacing w:val="-3"/>
          <w:sz w:val="28"/>
        </w:rPr>
        <w:t xml:space="preserve"> </w:t>
      </w:r>
      <w:r>
        <w:rPr>
          <w:sz w:val="28"/>
        </w:rPr>
        <w:t>нем</w:t>
      </w:r>
      <w:r>
        <w:rPr>
          <w:spacing w:val="-3"/>
          <w:sz w:val="28"/>
        </w:rPr>
        <w:t xml:space="preserve"> </w:t>
      </w:r>
      <w:r>
        <w:rPr>
          <w:sz w:val="28"/>
        </w:rPr>
        <w:t>подтекста)</w:t>
      </w:r>
      <w:r>
        <w:rPr>
          <w:spacing w:val="-3"/>
          <w:sz w:val="28"/>
        </w:rPr>
        <w:t xml:space="preserve"> </w:t>
      </w:r>
      <w:r>
        <w:rPr>
          <w:sz w:val="28"/>
        </w:rPr>
        <w:t>с</w:t>
      </w:r>
      <w:r>
        <w:rPr>
          <w:spacing w:val="-3"/>
          <w:sz w:val="28"/>
        </w:rPr>
        <w:t xml:space="preserve"> </w:t>
      </w:r>
      <w:r>
        <w:rPr>
          <w:sz w:val="28"/>
        </w:rPr>
        <w:t>использованием</w:t>
      </w:r>
      <w:r>
        <w:rPr>
          <w:spacing w:val="-3"/>
          <w:sz w:val="28"/>
        </w:rPr>
        <w:t xml:space="preserve"> </w:t>
      </w:r>
      <w:r>
        <w:rPr>
          <w:sz w:val="28"/>
        </w:rPr>
        <w:t>теоретико- 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w:t>
      </w:r>
      <w:r>
        <w:rPr>
          <w:spacing w:val="40"/>
          <w:sz w:val="28"/>
        </w:rPr>
        <w:t xml:space="preserve"> </w:t>
      </w:r>
      <w:r>
        <w:rPr>
          <w:sz w:val="28"/>
        </w:rPr>
        <w:t>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w:t>
      </w:r>
      <w:r>
        <w:rPr>
          <w:spacing w:val="68"/>
          <w:w w:val="150"/>
          <w:sz w:val="28"/>
        </w:rPr>
        <w:t xml:space="preserve"> </w:t>
      </w:r>
      <w:r>
        <w:rPr>
          <w:sz w:val="28"/>
        </w:rPr>
        <w:t>"вечные</w:t>
      </w:r>
      <w:r>
        <w:rPr>
          <w:spacing w:val="71"/>
          <w:w w:val="150"/>
          <w:sz w:val="28"/>
        </w:rPr>
        <w:t xml:space="preserve"> </w:t>
      </w:r>
      <w:r>
        <w:rPr>
          <w:sz w:val="28"/>
        </w:rPr>
        <w:t>образы"</w:t>
      </w:r>
      <w:r>
        <w:rPr>
          <w:spacing w:val="70"/>
          <w:w w:val="150"/>
          <w:sz w:val="28"/>
        </w:rPr>
        <w:t xml:space="preserve"> </w:t>
      </w:r>
      <w:r>
        <w:rPr>
          <w:sz w:val="28"/>
        </w:rPr>
        <w:t>в</w:t>
      </w:r>
      <w:r>
        <w:rPr>
          <w:spacing w:val="71"/>
          <w:w w:val="150"/>
          <w:sz w:val="28"/>
        </w:rPr>
        <w:t xml:space="preserve"> </w:t>
      </w:r>
      <w:r>
        <w:rPr>
          <w:sz w:val="28"/>
        </w:rPr>
        <w:t>литературе;</w:t>
      </w:r>
      <w:r>
        <w:rPr>
          <w:spacing w:val="70"/>
          <w:w w:val="150"/>
          <w:sz w:val="28"/>
        </w:rPr>
        <w:t xml:space="preserve"> </w:t>
      </w:r>
      <w:r>
        <w:rPr>
          <w:sz w:val="28"/>
        </w:rPr>
        <w:t>взаимосвязь</w:t>
      </w:r>
      <w:r>
        <w:rPr>
          <w:spacing w:val="71"/>
          <w:w w:val="150"/>
          <w:sz w:val="28"/>
        </w:rPr>
        <w:t xml:space="preserve"> </w:t>
      </w:r>
      <w:r>
        <w:rPr>
          <w:sz w:val="28"/>
        </w:rPr>
        <w:t>и</w:t>
      </w:r>
      <w:r>
        <w:rPr>
          <w:spacing w:val="70"/>
          <w:w w:val="150"/>
          <w:sz w:val="28"/>
        </w:rPr>
        <w:t xml:space="preserve"> </w:t>
      </w:r>
      <w:r>
        <w:rPr>
          <w:sz w:val="28"/>
        </w:rPr>
        <w:t>взаимовлияние</w:t>
      </w:r>
      <w:r>
        <w:rPr>
          <w:spacing w:val="71"/>
          <w:w w:val="150"/>
          <w:sz w:val="28"/>
        </w:rPr>
        <w:t xml:space="preserve"> </w:t>
      </w:r>
      <w:r>
        <w:rPr>
          <w:spacing w:val="-2"/>
          <w:sz w:val="28"/>
        </w:rPr>
        <w:t>национальных</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литератур;</w:t>
      </w:r>
      <w:r>
        <w:rPr>
          <w:spacing w:val="-7"/>
        </w:rPr>
        <w:t xml:space="preserve"> </w:t>
      </w:r>
      <w:r>
        <w:t>художественный</w:t>
      </w:r>
      <w:r>
        <w:rPr>
          <w:spacing w:val="-6"/>
        </w:rPr>
        <w:t xml:space="preserve"> </w:t>
      </w:r>
      <w:r>
        <w:t>перевод;</w:t>
      </w:r>
      <w:r>
        <w:rPr>
          <w:spacing w:val="-7"/>
        </w:rPr>
        <w:t xml:space="preserve"> </w:t>
      </w:r>
      <w:r>
        <w:t>литературная</w:t>
      </w:r>
      <w:r>
        <w:rPr>
          <w:spacing w:val="-6"/>
        </w:rPr>
        <w:t xml:space="preserve"> </w:t>
      </w:r>
      <w:r>
        <w:rPr>
          <w:spacing w:val="-2"/>
        </w:rPr>
        <w:t>критика;</w:t>
      </w:r>
    </w:p>
    <w:p w:rsidR="00690D05" w:rsidRDefault="00690D05">
      <w:pPr>
        <w:pStyle w:val="a3"/>
        <w:spacing w:before="39"/>
        <w:ind w:left="0" w:firstLine="0"/>
        <w:jc w:val="left"/>
      </w:pPr>
    </w:p>
    <w:p w:rsidR="00690D05" w:rsidRDefault="00524862" w:rsidP="008767A6">
      <w:pPr>
        <w:pStyle w:val="a4"/>
        <w:numPr>
          <w:ilvl w:val="0"/>
          <w:numId w:val="116"/>
        </w:numPr>
        <w:tabs>
          <w:tab w:val="left" w:pos="2337"/>
        </w:tabs>
        <w:spacing w:line="360" w:lineRule="auto"/>
        <w:ind w:left="1133" w:right="146" w:firstLine="709"/>
        <w:jc w:val="both"/>
        <w:rPr>
          <w:sz w:val="28"/>
        </w:rPr>
      </w:pPr>
      <w:r>
        <w:rPr>
          <w:sz w:val="28"/>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90D05" w:rsidRDefault="00524862" w:rsidP="008767A6">
      <w:pPr>
        <w:pStyle w:val="a4"/>
        <w:numPr>
          <w:ilvl w:val="0"/>
          <w:numId w:val="116"/>
        </w:numPr>
        <w:tabs>
          <w:tab w:val="left" w:pos="2418"/>
        </w:tabs>
        <w:spacing w:before="200" w:line="360" w:lineRule="auto"/>
        <w:ind w:left="1133" w:right="145" w:firstLine="709"/>
        <w:jc w:val="both"/>
        <w:rPr>
          <w:sz w:val="28"/>
        </w:rPr>
      </w:pPr>
      <w:r>
        <w:rPr>
          <w:sz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690D05" w:rsidRDefault="00524862" w:rsidP="008767A6">
      <w:pPr>
        <w:pStyle w:val="a4"/>
        <w:numPr>
          <w:ilvl w:val="0"/>
          <w:numId w:val="116"/>
        </w:numPr>
        <w:tabs>
          <w:tab w:val="left" w:pos="2566"/>
        </w:tabs>
        <w:spacing w:before="200" w:line="360" w:lineRule="auto"/>
        <w:ind w:left="1133" w:right="144" w:firstLine="709"/>
        <w:jc w:val="both"/>
        <w:rPr>
          <w:sz w:val="28"/>
        </w:rPr>
      </w:pPr>
      <w:r>
        <w:rPr>
          <w:sz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690D05" w:rsidRDefault="00524862" w:rsidP="008767A6">
      <w:pPr>
        <w:pStyle w:val="a4"/>
        <w:numPr>
          <w:ilvl w:val="0"/>
          <w:numId w:val="116"/>
        </w:numPr>
        <w:tabs>
          <w:tab w:val="left" w:pos="2286"/>
        </w:tabs>
        <w:spacing w:before="200" w:line="360" w:lineRule="auto"/>
        <w:ind w:left="1133" w:right="146" w:firstLine="709"/>
        <w:jc w:val="both"/>
        <w:rPr>
          <w:sz w:val="28"/>
        </w:rPr>
      </w:pPr>
      <w:r>
        <w:rPr>
          <w:sz w:val="28"/>
        </w:rPr>
        <w:t>умение</w:t>
      </w:r>
      <w:r>
        <w:rPr>
          <w:spacing w:val="-3"/>
          <w:sz w:val="28"/>
        </w:rPr>
        <w:t xml:space="preserve"> </w:t>
      </w:r>
      <w:r>
        <w:rPr>
          <w:sz w:val="28"/>
        </w:rPr>
        <w:t>работать</w:t>
      </w:r>
      <w:r>
        <w:rPr>
          <w:spacing w:val="-3"/>
          <w:sz w:val="28"/>
        </w:rPr>
        <w:t xml:space="preserve"> </w:t>
      </w:r>
      <w:r>
        <w:rPr>
          <w:sz w:val="28"/>
        </w:rPr>
        <w:t>с</w:t>
      </w:r>
      <w:r>
        <w:rPr>
          <w:spacing w:val="-3"/>
          <w:sz w:val="28"/>
        </w:rPr>
        <w:t xml:space="preserve"> </w:t>
      </w:r>
      <w:r>
        <w:rPr>
          <w:sz w:val="28"/>
        </w:rPr>
        <w:t>разными</w:t>
      </w:r>
      <w:r>
        <w:rPr>
          <w:spacing w:val="-3"/>
          <w:sz w:val="28"/>
        </w:rPr>
        <w:t xml:space="preserve"> </w:t>
      </w:r>
      <w:r>
        <w:rPr>
          <w:sz w:val="28"/>
        </w:rPr>
        <w:t>информационными</w:t>
      </w:r>
      <w:r>
        <w:rPr>
          <w:spacing w:val="-3"/>
          <w:sz w:val="28"/>
        </w:rPr>
        <w:t xml:space="preserve"> </w:t>
      </w:r>
      <w:r>
        <w:rPr>
          <w:sz w:val="28"/>
        </w:rPr>
        <w:t>источниками,</w:t>
      </w:r>
      <w:r>
        <w:rPr>
          <w:spacing w:val="-3"/>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3"/>
          <w:sz w:val="28"/>
        </w:rPr>
        <w:t xml:space="preserve"> </w:t>
      </w:r>
      <w:r>
        <w:rPr>
          <w:sz w:val="28"/>
        </w:rPr>
        <w:t>в медиапространстве, использовать ресурсы традиционных библиотек и электронных библиотечных систем.</w:t>
      </w:r>
    </w:p>
    <w:p w:rsidR="00690D05" w:rsidRDefault="00524862">
      <w:pPr>
        <w:pStyle w:val="a3"/>
        <w:spacing w:before="200" w:line="360" w:lineRule="auto"/>
        <w:ind w:right="146"/>
      </w:pPr>
      <w:r>
        <w:t>20.5.6. Предметные результаты освоения программы по литературе к концу 10 класса должны обеспечивать:</w:t>
      </w:r>
    </w:p>
    <w:p w:rsidR="00690D05" w:rsidRDefault="00524862" w:rsidP="008767A6">
      <w:pPr>
        <w:pStyle w:val="a4"/>
        <w:numPr>
          <w:ilvl w:val="0"/>
          <w:numId w:val="115"/>
        </w:numPr>
        <w:tabs>
          <w:tab w:val="left" w:pos="2272"/>
        </w:tabs>
        <w:spacing w:before="200" w:line="360" w:lineRule="auto"/>
        <w:ind w:left="1133" w:right="144" w:firstLine="709"/>
        <w:jc w:val="both"/>
        <w:rPr>
          <w:sz w:val="28"/>
        </w:rPr>
      </w:pPr>
      <w:r>
        <w:rPr>
          <w:sz w:val="28"/>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690D05" w:rsidRDefault="00524862" w:rsidP="008767A6">
      <w:pPr>
        <w:pStyle w:val="a4"/>
        <w:numPr>
          <w:ilvl w:val="0"/>
          <w:numId w:val="115"/>
        </w:numPr>
        <w:tabs>
          <w:tab w:val="left" w:pos="2577"/>
        </w:tabs>
        <w:spacing w:before="200" w:line="360" w:lineRule="auto"/>
        <w:ind w:left="1133" w:right="145" w:firstLine="709"/>
        <w:jc w:val="both"/>
        <w:rPr>
          <w:sz w:val="28"/>
        </w:rPr>
      </w:pPr>
      <w:r>
        <w:rPr>
          <w:sz w:val="28"/>
        </w:rPr>
        <w:t>понимание взаимосвязей между языковым, литературным, интеллектуальным, духовно-нравственным развитием личности в контексте осмысления</w:t>
      </w:r>
      <w:r>
        <w:rPr>
          <w:spacing w:val="7"/>
          <w:sz w:val="28"/>
        </w:rPr>
        <w:t xml:space="preserve"> </w:t>
      </w:r>
      <w:r>
        <w:rPr>
          <w:sz w:val="28"/>
        </w:rPr>
        <w:t>произведений</w:t>
      </w:r>
      <w:r>
        <w:rPr>
          <w:spacing w:val="8"/>
          <w:sz w:val="28"/>
        </w:rPr>
        <w:t xml:space="preserve"> </w:t>
      </w:r>
      <w:r>
        <w:rPr>
          <w:sz w:val="28"/>
        </w:rPr>
        <w:t>литературной</w:t>
      </w:r>
      <w:r>
        <w:rPr>
          <w:spacing w:val="8"/>
          <w:sz w:val="28"/>
        </w:rPr>
        <w:t xml:space="preserve"> </w:t>
      </w:r>
      <w:r>
        <w:rPr>
          <w:sz w:val="28"/>
        </w:rPr>
        <w:t>классики</w:t>
      </w:r>
      <w:r>
        <w:rPr>
          <w:spacing w:val="7"/>
          <w:sz w:val="28"/>
        </w:rPr>
        <w:t xml:space="preserve"> </w:t>
      </w:r>
      <w:r>
        <w:rPr>
          <w:sz w:val="28"/>
        </w:rPr>
        <w:t>и</w:t>
      </w:r>
      <w:r>
        <w:rPr>
          <w:spacing w:val="8"/>
          <w:sz w:val="28"/>
        </w:rPr>
        <w:t xml:space="preserve"> </w:t>
      </w:r>
      <w:r>
        <w:rPr>
          <w:sz w:val="28"/>
        </w:rPr>
        <w:t>собственного</w:t>
      </w:r>
      <w:r>
        <w:rPr>
          <w:spacing w:val="8"/>
          <w:sz w:val="28"/>
        </w:rPr>
        <w:t xml:space="preserve"> </w:t>
      </w:r>
      <w:r>
        <w:rPr>
          <w:spacing w:val="-2"/>
          <w:sz w:val="28"/>
        </w:rPr>
        <w:t>интеллектуально-</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нравственного</w:t>
      </w:r>
      <w:r>
        <w:rPr>
          <w:spacing w:val="-5"/>
        </w:rPr>
        <w:t xml:space="preserve"> </w:t>
      </w:r>
      <w:r>
        <w:rPr>
          <w:spacing w:val="-2"/>
        </w:rPr>
        <w:t>роста;</w:t>
      </w:r>
    </w:p>
    <w:p w:rsidR="00690D05" w:rsidRDefault="00690D05">
      <w:pPr>
        <w:pStyle w:val="a3"/>
        <w:spacing w:before="39"/>
        <w:ind w:left="0" w:firstLine="0"/>
        <w:jc w:val="left"/>
      </w:pPr>
    </w:p>
    <w:p w:rsidR="00690D05" w:rsidRDefault="00524862" w:rsidP="008767A6">
      <w:pPr>
        <w:pStyle w:val="a4"/>
        <w:numPr>
          <w:ilvl w:val="0"/>
          <w:numId w:val="115"/>
        </w:numPr>
        <w:tabs>
          <w:tab w:val="left" w:pos="2183"/>
        </w:tabs>
        <w:spacing w:line="360" w:lineRule="auto"/>
        <w:ind w:left="1133" w:right="146" w:firstLine="709"/>
        <w:jc w:val="both"/>
        <w:rPr>
          <w:sz w:val="28"/>
        </w:rPr>
      </w:pPr>
      <w:r>
        <w:rPr>
          <w:sz w:val="28"/>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90D05" w:rsidRDefault="00524862" w:rsidP="008767A6">
      <w:pPr>
        <w:pStyle w:val="a4"/>
        <w:numPr>
          <w:ilvl w:val="0"/>
          <w:numId w:val="115"/>
        </w:numPr>
        <w:tabs>
          <w:tab w:val="left" w:pos="2184"/>
        </w:tabs>
        <w:spacing w:before="200" w:line="360" w:lineRule="auto"/>
        <w:ind w:left="1133" w:right="147" w:firstLine="709"/>
        <w:jc w:val="both"/>
        <w:rPr>
          <w:sz w:val="28"/>
        </w:rPr>
      </w:pPr>
      <w:r>
        <w:rPr>
          <w:sz w:val="28"/>
        </w:rPr>
        <w:t>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rsidR="00690D05" w:rsidRDefault="00524862" w:rsidP="008767A6">
      <w:pPr>
        <w:pStyle w:val="a4"/>
        <w:numPr>
          <w:ilvl w:val="0"/>
          <w:numId w:val="115"/>
        </w:numPr>
        <w:tabs>
          <w:tab w:val="left" w:pos="2199"/>
        </w:tabs>
        <w:spacing w:before="200" w:line="360" w:lineRule="auto"/>
        <w:ind w:left="1133" w:right="146" w:firstLine="709"/>
        <w:jc w:val="both"/>
        <w:rPr>
          <w:sz w:val="28"/>
        </w:rPr>
      </w:pPr>
      <w:r>
        <w:rPr>
          <w:sz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w:t>
      </w:r>
      <w:r>
        <w:rPr>
          <w:spacing w:val="-2"/>
          <w:sz w:val="28"/>
        </w:rPr>
        <w:t xml:space="preserve"> </w:t>
      </w:r>
      <w:r>
        <w:rPr>
          <w:sz w:val="28"/>
        </w:rPr>
        <w:t>написания,</w:t>
      </w:r>
      <w:r>
        <w:rPr>
          <w:spacing w:val="-2"/>
          <w:sz w:val="28"/>
        </w:rPr>
        <w:t xml:space="preserve"> </w:t>
      </w:r>
      <w:r>
        <w:rPr>
          <w:sz w:val="28"/>
        </w:rPr>
        <w:t>с</w:t>
      </w:r>
      <w:r>
        <w:rPr>
          <w:spacing w:val="-2"/>
          <w:sz w:val="28"/>
        </w:rPr>
        <w:t xml:space="preserve"> </w:t>
      </w:r>
      <w:r>
        <w:rPr>
          <w:sz w:val="28"/>
        </w:rPr>
        <w:t>современностью</w:t>
      </w:r>
      <w:r>
        <w:rPr>
          <w:spacing w:val="-2"/>
          <w:sz w:val="28"/>
        </w:rPr>
        <w:t xml:space="preserve"> </w:t>
      </w:r>
      <w:r>
        <w:rPr>
          <w:sz w:val="28"/>
        </w:rPr>
        <w:t>и</w:t>
      </w:r>
      <w:r>
        <w:rPr>
          <w:spacing w:val="-2"/>
          <w:sz w:val="28"/>
        </w:rPr>
        <w:t xml:space="preserve"> </w:t>
      </w:r>
      <w:r>
        <w:rPr>
          <w:sz w:val="28"/>
        </w:rPr>
        <w:t>традицией;</w:t>
      </w:r>
      <w:r>
        <w:rPr>
          <w:spacing w:val="-2"/>
          <w:sz w:val="28"/>
        </w:rPr>
        <w:t xml:space="preserve"> </w:t>
      </w:r>
      <w:r>
        <w:rPr>
          <w:sz w:val="28"/>
        </w:rPr>
        <w:t>умение</w:t>
      </w:r>
      <w:r>
        <w:rPr>
          <w:spacing w:val="-2"/>
          <w:sz w:val="28"/>
        </w:rPr>
        <w:t xml:space="preserve"> </w:t>
      </w:r>
      <w:r>
        <w:rPr>
          <w:sz w:val="28"/>
        </w:rPr>
        <w:t>раскрывать</w:t>
      </w:r>
      <w:r>
        <w:rPr>
          <w:spacing w:val="-2"/>
          <w:sz w:val="28"/>
        </w:rPr>
        <w:t xml:space="preserve"> </w:t>
      </w:r>
      <w:r>
        <w:rPr>
          <w:sz w:val="28"/>
        </w:rPr>
        <w:t>конкретно- историческое и общечеловеческое содержание литературных произведений;</w:t>
      </w:r>
    </w:p>
    <w:p w:rsidR="00690D05" w:rsidRDefault="00524862" w:rsidP="008767A6">
      <w:pPr>
        <w:pStyle w:val="a4"/>
        <w:numPr>
          <w:ilvl w:val="0"/>
          <w:numId w:val="115"/>
        </w:numPr>
        <w:tabs>
          <w:tab w:val="left" w:pos="2204"/>
        </w:tabs>
        <w:spacing w:before="200" w:line="360" w:lineRule="auto"/>
        <w:ind w:left="1133" w:right="145" w:firstLine="709"/>
        <w:jc w:val="both"/>
        <w:rPr>
          <w:sz w:val="28"/>
        </w:rPr>
      </w:pPr>
      <w:r>
        <w:rPr>
          <w:sz w:val="28"/>
        </w:rPr>
        <w:t>способность выявлять в произведениях художественной литературы XIX века</w:t>
      </w:r>
      <w:r>
        <w:rPr>
          <w:spacing w:val="-2"/>
          <w:sz w:val="28"/>
        </w:rPr>
        <w:t xml:space="preserve"> </w:t>
      </w:r>
      <w:r>
        <w:rPr>
          <w:sz w:val="28"/>
        </w:rPr>
        <w:t>образы,</w:t>
      </w:r>
      <w:r>
        <w:rPr>
          <w:spacing w:val="-2"/>
          <w:sz w:val="28"/>
        </w:rPr>
        <w:t xml:space="preserve"> </w:t>
      </w:r>
      <w:r>
        <w:rPr>
          <w:sz w:val="28"/>
        </w:rPr>
        <w:t>темы,</w:t>
      </w:r>
      <w:r>
        <w:rPr>
          <w:spacing w:val="-2"/>
          <w:sz w:val="28"/>
        </w:rPr>
        <w:t xml:space="preserve"> </w:t>
      </w:r>
      <w:r>
        <w:rPr>
          <w:sz w:val="28"/>
        </w:rPr>
        <w:t>идеи,</w:t>
      </w:r>
      <w:r>
        <w:rPr>
          <w:spacing w:val="-2"/>
          <w:sz w:val="28"/>
        </w:rPr>
        <w:t xml:space="preserve"> </w:t>
      </w:r>
      <w:r>
        <w:rPr>
          <w:sz w:val="28"/>
        </w:rPr>
        <w:t>проблемы</w:t>
      </w:r>
      <w:r>
        <w:rPr>
          <w:spacing w:val="-2"/>
          <w:sz w:val="28"/>
        </w:rPr>
        <w:t xml:space="preserve"> </w:t>
      </w:r>
      <w:r>
        <w:rPr>
          <w:sz w:val="28"/>
        </w:rPr>
        <w:t>и</w:t>
      </w:r>
      <w:r>
        <w:rPr>
          <w:spacing w:val="-2"/>
          <w:sz w:val="28"/>
        </w:rPr>
        <w:t xml:space="preserve"> </w:t>
      </w:r>
      <w:r>
        <w:rPr>
          <w:sz w:val="28"/>
        </w:rPr>
        <w:t>выражать</w:t>
      </w:r>
      <w:r>
        <w:rPr>
          <w:spacing w:val="-2"/>
          <w:sz w:val="28"/>
        </w:rPr>
        <w:t xml:space="preserve"> </w:t>
      </w:r>
      <w:r>
        <w:rPr>
          <w:sz w:val="28"/>
        </w:rPr>
        <w:t>свое</w:t>
      </w:r>
      <w:r>
        <w:rPr>
          <w:spacing w:val="-2"/>
          <w:sz w:val="28"/>
        </w:rPr>
        <w:t xml:space="preserve"> </w:t>
      </w:r>
      <w:r>
        <w:rPr>
          <w:sz w:val="28"/>
        </w:rPr>
        <w:t>отношение</w:t>
      </w:r>
      <w:r>
        <w:rPr>
          <w:spacing w:val="-2"/>
          <w:sz w:val="28"/>
        </w:rPr>
        <w:t xml:space="preserve"> </w:t>
      </w:r>
      <w:r>
        <w:rPr>
          <w:sz w:val="28"/>
        </w:rPr>
        <w:t>к</w:t>
      </w:r>
      <w:r>
        <w:rPr>
          <w:spacing w:val="-2"/>
          <w:sz w:val="28"/>
        </w:rPr>
        <w:t xml:space="preserve"> </w:t>
      </w:r>
      <w:r>
        <w:rPr>
          <w:sz w:val="28"/>
        </w:rPr>
        <w:t>ним</w:t>
      </w:r>
      <w:r>
        <w:rPr>
          <w:spacing w:val="-2"/>
          <w:sz w:val="28"/>
        </w:rPr>
        <w:t xml:space="preserve"> </w:t>
      </w:r>
      <w:r>
        <w:rPr>
          <w:sz w:val="28"/>
        </w:rPr>
        <w:t>в</w:t>
      </w:r>
      <w:r>
        <w:rPr>
          <w:spacing w:val="-2"/>
          <w:sz w:val="28"/>
        </w:rPr>
        <w:t xml:space="preserve"> </w:t>
      </w:r>
      <w:r>
        <w:rPr>
          <w:sz w:val="28"/>
        </w:rPr>
        <w:t xml:space="preserve">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w:t>
      </w:r>
      <w:r>
        <w:rPr>
          <w:spacing w:val="-2"/>
          <w:sz w:val="28"/>
        </w:rPr>
        <w:t>литературы;</w:t>
      </w:r>
    </w:p>
    <w:p w:rsidR="00690D05" w:rsidRDefault="00524862" w:rsidP="008767A6">
      <w:pPr>
        <w:pStyle w:val="a4"/>
        <w:numPr>
          <w:ilvl w:val="0"/>
          <w:numId w:val="115"/>
        </w:numPr>
        <w:tabs>
          <w:tab w:val="left" w:pos="2314"/>
        </w:tabs>
        <w:spacing w:before="200" w:line="360" w:lineRule="auto"/>
        <w:ind w:left="1133" w:right="144" w:firstLine="709"/>
        <w:jc w:val="both"/>
        <w:rPr>
          <w:sz w:val="28"/>
        </w:rPr>
      </w:pPr>
      <w:r>
        <w:rPr>
          <w:sz w:val="28"/>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90D05" w:rsidRDefault="00524862" w:rsidP="008767A6">
      <w:pPr>
        <w:pStyle w:val="a4"/>
        <w:numPr>
          <w:ilvl w:val="0"/>
          <w:numId w:val="115"/>
        </w:numPr>
        <w:tabs>
          <w:tab w:val="left" w:pos="2304"/>
        </w:tabs>
        <w:spacing w:before="200" w:line="360" w:lineRule="auto"/>
        <w:ind w:left="1133" w:right="146" w:firstLine="709"/>
        <w:jc w:val="both"/>
        <w:rPr>
          <w:sz w:val="28"/>
        </w:rPr>
      </w:pPr>
      <w:r>
        <w:rPr>
          <w:sz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115"/>
        </w:numPr>
        <w:tabs>
          <w:tab w:val="left" w:pos="2401"/>
        </w:tabs>
        <w:spacing w:before="61" w:line="360" w:lineRule="auto"/>
        <w:ind w:left="1133" w:right="146" w:firstLine="709"/>
        <w:jc w:val="both"/>
        <w:rPr>
          <w:sz w:val="28"/>
        </w:rPr>
      </w:pPr>
      <w:r>
        <w:rPr>
          <w:sz w:val="28"/>
        </w:rPr>
        <w:lastRenderedPageBreak/>
        <w:t>овладение умениями анализа и интерпретации художественных произведений в единстве формы и содержания (с учетом неоднозначности заложенных</w:t>
      </w:r>
      <w:r>
        <w:rPr>
          <w:spacing w:val="-1"/>
          <w:sz w:val="28"/>
        </w:rPr>
        <w:t xml:space="preserve"> </w:t>
      </w:r>
      <w:r>
        <w:rPr>
          <w:sz w:val="28"/>
        </w:rPr>
        <w:t>в</w:t>
      </w:r>
      <w:r>
        <w:rPr>
          <w:spacing w:val="-1"/>
          <w:sz w:val="28"/>
        </w:rPr>
        <w:t xml:space="preserve"> </w:t>
      </w:r>
      <w:r>
        <w:rPr>
          <w:sz w:val="28"/>
        </w:rPr>
        <w:t>нем</w:t>
      </w:r>
      <w:r>
        <w:rPr>
          <w:spacing w:val="-1"/>
          <w:sz w:val="28"/>
        </w:rPr>
        <w:t xml:space="preserve"> </w:t>
      </w:r>
      <w:r>
        <w:rPr>
          <w:sz w:val="28"/>
        </w:rPr>
        <w:t>смыслов</w:t>
      </w:r>
      <w:r>
        <w:rPr>
          <w:spacing w:val="-1"/>
          <w:sz w:val="28"/>
        </w:rPr>
        <w:t xml:space="preserve"> </w:t>
      </w:r>
      <w:r>
        <w:rPr>
          <w:sz w:val="28"/>
        </w:rPr>
        <w:t>и</w:t>
      </w:r>
      <w:r>
        <w:rPr>
          <w:spacing w:val="-1"/>
          <w:sz w:val="28"/>
        </w:rPr>
        <w:t xml:space="preserve"> </w:t>
      </w:r>
      <w:r>
        <w:rPr>
          <w:sz w:val="28"/>
        </w:rPr>
        <w:t>наличия</w:t>
      </w:r>
      <w:r>
        <w:rPr>
          <w:spacing w:val="-1"/>
          <w:sz w:val="28"/>
        </w:rPr>
        <w:t xml:space="preserve"> </w:t>
      </w:r>
      <w:r>
        <w:rPr>
          <w:sz w:val="28"/>
        </w:rPr>
        <w:t>в</w:t>
      </w:r>
      <w:r>
        <w:rPr>
          <w:spacing w:val="-1"/>
          <w:sz w:val="28"/>
        </w:rPr>
        <w:t xml:space="preserve"> </w:t>
      </w:r>
      <w:r>
        <w:rPr>
          <w:sz w:val="28"/>
        </w:rPr>
        <w:t>нем</w:t>
      </w:r>
      <w:r>
        <w:rPr>
          <w:spacing w:val="-1"/>
          <w:sz w:val="28"/>
        </w:rPr>
        <w:t xml:space="preserve"> </w:t>
      </w:r>
      <w:r>
        <w:rPr>
          <w:sz w:val="28"/>
        </w:rPr>
        <w:t>подтекста)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теоретике- 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690D05" w:rsidRDefault="00524862" w:rsidP="008767A6">
      <w:pPr>
        <w:pStyle w:val="a4"/>
        <w:numPr>
          <w:ilvl w:val="0"/>
          <w:numId w:val="115"/>
        </w:numPr>
        <w:tabs>
          <w:tab w:val="left" w:pos="2337"/>
        </w:tabs>
        <w:spacing w:before="200" w:line="360" w:lineRule="auto"/>
        <w:ind w:left="1133" w:right="146" w:firstLine="709"/>
        <w:jc w:val="both"/>
        <w:rPr>
          <w:sz w:val="28"/>
        </w:rPr>
      </w:pPr>
      <w:r>
        <w:rPr>
          <w:sz w:val="28"/>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690D05" w:rsidRDefault="00524862" w:rsidP="008767A6">
      <w:pPr>
        <w:pStyle w:val="a4"/>
        <w:numPr>
          <w:ilvl w:val="0"/>
          <w:numId w:val="115"/>
        </w:numPr>
        <w:tabs>
          <w:tab w:val="left" w:pos="2418"/>
        </w:tabs>
        <w:spacing w:before="200" w:line="360" w:lineRule="auto"/>
        <w:ind w:left="1133" w:right="145" w:firstLine="709"/>
        <w:jc w:val="both"/>
        <w:rPr>
          <w:sz w:val="28"/>
        </w:rPr>
      </w:pPr>
      <w:r>
        <w:rPr>
          <w:sz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90D05" w:rsidRDefault="00524862" w:rsidP="008767A6">
      <w:pPr>
        <w:pStyle w:val="a4"/>
        <w:numPr>
          <w:ilvl w:val="0"/>
          <w:numId w:val="115"/>
        </w:numPr>
        <w:tabs>
          <w:tab w:val="left" w:pos="2538"/>
        </w:tabs>
        <w:spacing w:before="200" w:line="360" w:lineRule="auto"/>
        <w:ind w:left="1133" w:right="145" w:firstLine="709"/>
        <w:jc w:val="both"/>
        <w:rPr>
          <w:sz w:val="28"/>
        </w:rPr>
      </w:pPr>
      <w:r>
        <w:rPr>
          <w:sz w:val="28"/>
        </w:rPr>
        <w:t xml:space="preserve">овладение современными читательскими практиками, культурой восприятия и понимания литературных текстов, умениями </w:t>
      </w:r>
      <w:proofErr w:type="gramStart"/>
      <w:r>
        <w:rPr>
          <w:sz w:val="28"/>
        </w:rPr>
        <w:t>самостоятельного истолкования</w:t>
      </w:r>
      <w:proofErr w:type="gramEnd"/>
      <w:r>
        <w:rPr>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w:t>
      </w:r>
      <w:r>
        <w:rPr>
          <w:spacing w:val="-4"/>
          <w:sz w:val="28"/>
        </w:rPr>
        <w:t xml:space="preserve"> </w:t>
      </w:r>
      <w:r>
        <w:rPr>
          <w:sz w:val="28"/>
        </w:rPr>
        <w:t>редактировать</w:t>
      </w:r>
      <w:r>
        <w:rPr>
          <w:spacing w:val="-2"/>
          <w:sz w:val="28"/>
        </w:rPr>
        <w:t xml:space="preserve"> </w:t>
      </w:r>
      <w:r>
        <w:rPr>
          <w:sz w:val="28"/>
        </w:rPr>
        <w:t>и</w:t>
      </w:r>
      <w:r>
        <w:rPr>
          <w:spacing w:val="-2"/>
          <w:sz w:val="28"/>
        </w:rPr>
        <w:t xml:space="preserve"> </w:t>
      </w:r>
      <w:r>
        <w:rPr>
          <w:sz w:val="28"/>
        </w:rPr>
        <w:t>совершенствовать</w:t>
      </w:r>
      <w:r>
        <w:rPr>
          <w:spacing w:val="-2"/>
          <w:sz w:val="28"/>
        </w:rPr>
        <w:t xml:space="preserve"> </w:t>
      </w:r>
      <w:r>
        <w:rPr>
          <w:sz w:val="28"/>
        </w:rPr>
        <w:t>собственные</w:t>
      </w:r>
      <w:r>
        <w:rPr>
          <w:spacing w:val="-2"/>
          <w:sz w:val="28"/>
        </w:rPr>
        <w:t xml:space="preserve"> </w:t>
      </w:r>
      <w:r>
        <w:rPr>
          <w:sz w:val="28"/>
        </w:rPr>
        <w:t>письменные</w:t>
      </w:r>
      <w:r>
        <w:rPr>
          <w:spacing w:val="-2"/>
          <w:sz w:val="28"/>
        </w:rPr>
        <w:t xml:space="preserve"> высказывания</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с</w:t>
      </w:r>
      <w:r>
        <w:rPr>
          <w:spacing w:val="-3"/>
        </w:rPr>
        <w:t xml:space="preserve"> </w:t>
      </w:r>
      <w:r>
        <w:t>учетом</w:t>
      </w:r>
      <w:r>
        <w:rPr>
          <w:spacing w:val="-2"/>
        </w:rPr>
        <w:t xml:space="preserve"> </w:t>
      </w:r>
      <w:r>
        <w:t>норм</w:t>
      </w:r>
      <w:r>
        <w:rPr>
          <w:spacing w:val="-3"/>
        </w:rPr>
        <w:t xml:space="preserve"> </w:t>
      </w:r>
      <w:r>
        <w:t>русского</w:t>
      </w:r>
      <w:r>
        <w:rPr>
          <w:spacing w:val="-2"/>
        </w:rPr>
        <w:t xml:space="preserve"> </w:t>
      </w:r>
      <w:r>
        <w:t>литературного</w:t>
      </w:r>
      <w:r>
        <w:rPr>
          <w:spacing w:val="-2"/>
        </w:rPr>
        <w:t xml:space="preserve"> языка;</w:t>
      </w:r>
    </w:p>
    <w:p w:rsidR="00690D05" w:rsidRDefault="00690D05">
      <w:pPr>
        <w:pStyle w:val="a3"/>
        <w:spacing w:before="39"/>
        <w:ind w:left="0" w:firstLine="0"/>
        <w:jc w:val="left"/>
      </w:pPr>
    </w:p>
    <w:p w:rsidR="00690D05" w:rsidRDefault="00524862" w:rsidP="008767A6">
      <w:pPr>
        <w:pStyle w:val="a4"/>
        <w:numPr>
          <w:ilvl w:val="0"/>
          <w:numId w:val="115"/>
        </w:numPr>
        <w:tabs>
          <w:tab w:val="left" w:pos="2286"/>
        </w:tabs>
        <w:spacing w:line="360" w:lineRule="auto"/>
        <w:ind w:left="1133" w:right="146" w:firstLine="709"/>
        <w:jc w:val="both"/>
        <w:rPr>
          <w:sz w:val="28"/>
        </w:rPr>
      </w:pPr>
      <w:r>
        <w:rPr>
          <w:sz w:val="28"/>
        </w:rPr>
        <w:t>умение</w:t>
      </w:r>
      <w:r>
        <w:rPr>
          <w:spacing w:val="-3"/>
          <w:sz w:val="28"/>
        </w:rPr>
        <w:t xml:space="preserve"> </w:t>
      </w:r>
      <w:r>
        <w:rPr>
          <w:sz w:val="28"/>
        </w:rPr>
        <w:t>работать</w:t>
      </w:r>
      <w:r>
        <w:rPr>
          <w:spacing w:val="-3"/>
          <w:sz w:val="28"/>
        </w:rPr>
        <w:t xml:space="preserve"> </w:t>
      </w:r>
      <w:r>
        <w:rPr>
          <w:sz w:val="28"/>
        </w:rPr>
        <w:t>с</w:t>
      </w:r>
      <w:r>
        <w:rPr>
          <w:spacing w:val="-3"/>
          <w:sz w:val="28"/>
        </w:rPr>
        <w:t xml:space="preserve"> </w:t>
      </w:r>
      <w:r>
        <w:rPr>
          <w:sz w:val="28"/>
        </w:rPr>
        <w:t>разными</w:t>
      </w:r>
      <w:r>
        <w:rPr>
          <w:spacing w:val="-3"/>
          <w:sz w:val="28"/>
        </w:rPr>
        <w:t xml:space="preserve"> </w:t>
      </w:r>
      <w:r>
        <w:rPr>
          <w:sz w:val="28"/>
        </w:rPr>
        <w:t>информационными</w:t>
      </w:r>
      <w:r>
        <w:rPr>
          <w:spacing w:val="-3"/>
          <w:sz w:val="28"/>
        </w:rPr>
        <w:t xml:space="preserve"> </w:t>
      </w:r>
      <w:r>
        <w:rPr>
          <w:sz w:val="28"/>
        </w:rPr>
        <w:t>источниками,</w:t>
      </w:r>
      <w:r>
        <w:rPr>
          <w:spacing w:val="-3"/>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3"/>
          <w:sz w:val="28"/>
        </w:rPr>
        <w:t xml:space="preserve"> </w:t>
      </w:r>
      <w:r>
        <w:rPr>
          <w:sz w:val="28"/>
        </w:rPr>
        <w:t>в медиапространстве, использовать ресурсы традиционных библиотек и электронных библиотечных систем.</w:t>
      </w:r>
    </w:p>
    <w:p w:rsidR="00690D05" w:rsidRDefault="00524862">
      <w:pPr>
        <w:pStyle w:val="1"/>
        <w:spacing w:before="200" w:line="360" w:lineRule="auto"/>
        <w:ind w:right="146" w:firstLine="709"/>
      </w:pPr>
      <w:r>
        <w:t>Предметные результаты освоения программы по литературе к концу 11 класса должны обеспечивать:</w:t>
      </w:r>
    </w:p>
    <w:p w:rsidR="00690D05" w:rsidRDefault="00524862" w:rsidP="008767A6">
      <w:pPr>
        <w:pStyle w:val="a4"/>
        <w:numPr>
          <w:ilvl w:val="0"/>
          <w:numId w:val="114"/>
        </w:numPr>
        <w:tabs>
          <w:tab w:val="left" w:pos="2186"/>
        </w:tabs>
        <w:spacing w:before="200" w:line="360" w:lineRule="auto"/>
        <w:ind w:left="1133" w:right="145" w:firstLine="709"/>
        <w:jc w:val="both"/>
        <w:rPr>
          <w:sz w:val="28"/>
        </w:rPr>
      </w:pPr>
      <w:r>
        <w:rPr>
          <w:sz w:val="28"/>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w:t>
      </w:r>
      <w:r>
        <w:rPr>
          <w:spacing w:val="-3"/>
          <w:sz w:val="28"/>
        </w:rPr>
        <w:t xml:space="preserve"> </w:t>
      </w:r>
      <w:r>
        <w:rPr>
          <w:sz w:val="28"/>
        </w:rPr>
        <w:t>воспитание</w:t>
      </w:r>
      <w:r>
        <w:rPr>
          <w:spacing w:val="-3"/>
          <w:sz w:val="28"/>
        </w:rPr>
        <w:t xml:space="preserve"> </w:t>
      </w:r>
      <w:r>
        <w:rPr>
          <w:sz w:val="28"/>
        </w:rPr>
        <w:t>ценностного</w:t>
      </w:r>
      <w:r>
        <w:rPr>
          <w:spacing w:val="-3"/>
          <w:sz w:val="28"/>
        </w:rPr>
        <w:t xml:space="preserve"> </w:t>
      </w:r>
      <w:r>
        <w:rPr>
          <w:sz w:val="28"/>
        </w:rPr>
        <w:t>отношения</w:t>
      </w:r>
      <w:r>
        <w:rPr>
          <w:spacing w:val="-3"/>
          <w:sz w:val="28"/>
        </w:rPr>
        <w:t xml:space="preserve"> </w:t>
      </w:r>
      <w:r>
        <w:rPr>
          <w:sz w:val="28"/>
        </w:rPr>
        <w:t>к</w:t>
      </w:r>
      <w:r>
        <w:rPr>
          <w:spacing w:val="-3"/>
          <w:sz w:val="28"/>
        </w:rPr>
        <w:t xml:space="preserve"> </w:t>
      </w:r>
      <w:r>
        <w:rPr>
          <w:sz w:val="28"/>
        </w:rPr>
        <w:t>литературе</w:t>
      </w:r>
      <w:r>
        <w:rPr>
          <w:spacing w:val="-3"/>
          <w:sz w:val="28"/>
        </w:rPr>
        <w:t xml:space="preserve"> </w:t>
      </w:r>
      <w:r>
        <w:rPr>
          <w:sz w:val="28"/>
        </w:rPr>
        <w:t>как</w:t>
      </w:r>
      <w:r>
        <w:rPr>
          <w:spacing w:val="-3"/>
          <w:sz w:val="28"/>
        </w:rPr>
        <w:t xml:space="preserve"> </w:t>
      </w:r>
      <w:r>
        <w:rPr>
          <w:sz w:val="28"/>
        </w:rPr>
        <w:t>неотъемлемой</w:t>
      </w:r>
      <w:r>
        <w:rPr>
          <w:spacing w:val="-3"/>
          <w:sz w:val="28"/>
        </w:rPr>
        <w:t xml:space="preserve"> </w:t>
      </w:r>
      <w:r>
        <w:rPr>
          <w:sz w:val="28"/>
        </w:rPr>
        <w:t xml:space="preserve">части </w:t>
      </w:r>
      <w:r>
        <w:rPr>
          <w:spacing w:val="-2"/>
          <w:sz w:val="28"/>
        </w:rPr>
        <w:t>культуры;</w:t>
      </w:r>
    </w:p>
    <w:p w:rsidR="00690D05" w:rsidRDefault="00524862" w:rsidP="008767A6">
      <w:pPr>
        <w:pStyle w:val="a4"/>
        <w:numPr>
          <w:ilvl w:val="0"/>
          <w:numId w:val="114"/>
        </w:numPr>
        <w:tabs>
          <w:tab w:val="left" w:pos="2622"/>
        </w:tabs>
        <w:spacing w:before="200" w:line="360" w:lineRule="auto"/>
        <w:ind w:left="1133" w:right="145" w:firstLine="709"/>
        <w:jc w:val="both"/>
        <w:rPr>
          <w:sz w:val="28"/>
        </w:rPr>
      </w:pPr>
      <w:r>
        <w:rPr>
          <w:sz w:val="28"/>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rsidR="00690D05" w:rsidRDefault="00524862" w:rsidP="008767A6">
      <w:pPr>
        <w:pStyle w:val="a4"/>
        <w:numPr>
          <w:ilvl w:val="0"/>
          <w:numId w:val="114"/>
        </w:numPr>
        <w:tabs>
          <w:tab w:val="left" w:pos="2232"/>
        </w:tabs>
        <w:spacing w:before="200" w:line="360" w:lineRule="auto"/>
        <w:ind w:left="1133" w:right="145" w:firstLine="709"/>
        <w:jc w:val="both"/>
        <w:rPr>
          <w:sz w:val="28"/>
        </w:rPr>
      </w:pPr>
      <w:r>
        <w:rPr>
          <w:sz w:val="28"/>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90D05" w:rsidRDefault="00524862" w:rsidP="008767A6">
      <w:pPr>
        <w:pStyle w:val="a4"/>
        <w:numPr>
          <w:ilvl w:val="0"/>
          <w:numId w:val="114"/>
        </w:numPr>
        <w:tabs>
          <w:tab w:val="left" w:pos="2157"/>
        </w:tabs>
        <w:spacing w:before="200" w:line="360" w:lineRule="auto"/>
        <w:ind w:left="1133" w:right="146" w:firstLine="709"/>
        <w:jc w:val="both"/>
        <w:rPr>
          <w:sz w:val="28"/>
        </w:rPr>
      </w:pPr>
      <w:r>
        <w:rPr>
          <w:sz w:val="28"/>
        </w:rPr>
        <w:t>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690D05" w:rsidRDefault="00524862" w:rsidP="008767A6">
      <w:pPr>
        <w:pStyle w:val="a4"/>
        <w:numPr>
          <w:ilvl w:val="0"/>
          <w:numId w:val="114"/>
        </w:numPr>
        <w:tabs>
          <w:tab w:val="left" w:pos="2199"/>
        </w:tabs>
        <w:spacing w:before="200" w:line="360" w:lineRule="auto"/>
        <w:ind w:left="1133" w:right="145" w:firstLine="709"/>
        <w:jc w:val="both"/>
        <w:rPr>
          <w:sz w:val="28"/>
        </w:rPr>
      </w:pPr>
      <w:r>
        <w:rPr>
          <w:sz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Pr>
          <w:spacing w:val="49"/>
          <w:w w:val="150"/>
          <w:sz w:val="28"/>
        </w:rPr>
        <w:t xml:space="preserve"> </w:t>
      </w:r>
      <w:r>
        <w:rPr>
          <w:sz w:val="28"/>
        </w:rPr>
        <w:t>выявлять</w:t>
      </w:r>
      <w:r>
        <w:rPr>
          <w:spacing w:val="51"/>
          <w:w w:val="150"/>
          <w:sz w:val="28"/>
        </w:rPr>
        <w:t xml:space="preserve"> </w:t>
      </w:r>
      <w:r>
        <w:rPr>
          <w:sz w:val="28"/>
        </w:rPr>
        <w:t>связь</w:t>
      </w:r>
      <w:r>
        <w:rPr>
          <w:spacing w:val="51"/>
          <w:w w:val="150"/>
          <w:sz w:val="28"/>
        </w:rPr>
        <w:t xml:space="preserve"> </w:t>
      </w:r>
      <w:r>
        <w:rPr>
          <w:sz w:val="28"/>
        </w:rPr>
        <w:t>литературных</w:t>
      </w:r>
      <w:r>
        <w:rPr>
          <w:spacing w:val="51"/>
          <w:w w:val="150"/>
          <w:sz w:val="28"/>
        </w:rPr>
        <w:t xml:space="preserve"> </w:t>
      </w:r>
      <w:r>
        <w:rPr>
          <w:sz w:val="28"/>
        </w:rPr>
        <w:t>произведений</w:t>
      </w:r>
      <w:r>
        <w:rPr>
          <w:spacing w:val="51"/>
          <w:w w:val="150"/>
          <w:sz w:val="28"/>
        </w:rPr>
        <w:t xml:space="preserve"> </w:t>
      </w:r>
      <w:r>
        <w:rPr>
          <w:sz w:val="28"/>
        </w:rPr>
        <w:t>конца</w:t>
      </w:r>
      <w:r>
        <w:rPr>
          <w:spacing w:val="51"/>
          <w:w w:val="150"/>
          <w:sz w:val="28"/>
        </w:rPr>
        <w:t xml:space="preserve"> </w:t>
      </w:r>
      <w:r>
        <w:rPr>
          <w:sz w:val="28"/>
        </w:rPr>
        <w:t>XIX</w:t>
      </w:r>
      <w:r>
        <w:rPr>
          <w:spacing w:val="51"/>
          <w:w w:val="150"/>
          <w:sz w:val="28"/>
        </w:rPr>
        <w:t xml:space="preserve"> </w:t>
      </w:r>
      <w:r>
        <w:rPr>
          <w:sz w:val="28"/>
        </w:rPr>
        <w:t>-</w:t>
      </w:r>
      <w:r>
        <w:rPr>
          <w:spacing w:val="51"/>
          <w:w w:val="150"/>
          <w:sz w:val="28"/>
        </w:rPr>
        <w:t xml:space="preserve"> </w:t>
      </w:r>
      <w:r>
        <w:rPr>
          <w:sz w:val="28"/>
        </w:rPr>
        <w:t>XXI</w:t>
      </w:r>
      <w:r>
        <w:rPr>
          <w:spacing w:val="51"/>
          <w:w w:val="150"/>
          <w:sz w:val="28"/>
        </w:rPr>
        <w:t xml:space="preserve"> </w:t>
      </w:r>
      <w:r>
        <w:rPr>
          <w:sz w:val="28"/>
        </w:rPr>
        <w:t>века</w:t>
      </w:r>
      <w:r>
        <w:rPr>
          <w:spacing w:val="52"/>
          <w:w w:val="150"/>
          <w:sz w:val="28"/>
        </w:rPr>
        <w:t xml:space="preserve"> </w:t>
      </w:r>
      <w:r>
        <w:rPr>
          <w:spacing w:val="-5"/>
          <w:sz w:val="28"/>
        </w:rPr>
        <w:t>со</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временем написания, с современностью и традицией; выявлять "сквозные темы" и ключевые проблемы русской литературы;</w:t>
      </w:r>
    </w:p>
    <w:p w:rsidR="00690D05" w:rsidRDefault="00524862" w:rsidP="008767A6">
      <w:pPr>
        <w:pStyle w:val="a4"/>
        <w:numPr>
          <w:ilvl w:val="0"/>
          <w:numId w:val="114"/>
        </w:numPr>
        <w:tabs>
          <w:tab w:val="left" w:pos="2308"/>
        </w:tabs>
        <w:spacing w:before="200" w:line="360" w:lineRule="auto"/>
        <w:ind w:left="1133" w:right="146" w:firstLine="709"/>
        <w:jc w:val="both"/>
        <w:rPr>
          <w:sz w:val="28"/>
        </w:rPr>
      </w:pPr>
      <w:r>
        <w:rPr>
          <w:sz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90D05" w:rsidRDefault="00524862" w:rsidP="008767A6">
      <w:pPr>
        <w:pStyle w:val="a4"/>
        <w:numPr>
          <w:ilvl w:val="0"/>
          <w:numId w:val="114"/>
        </w:numPr>
        <w:tabs>
          <w:tab w:val="left" w:pos="2204"/>
        </w:tabs>
        <w:spacing w:before="200" w:line="360" w:lineRule="auto"/>
        <w:ind w:left="1133" w:right="145" w:firstLine="709"/>
        <w:jc w:val="both"/>
        <w:rPr>
          <w:sz w:val="28"/>
        </w:rPr>
      </w:pPr>
      <w:r>
        <w:rPr>
          <w:sz w:val="28"/>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90D05" w:rsidRDefault="00524862" w:rsidP="008767A6">
      <w:pPr>
        <w:pStyle w:val="a4"/>
        <w:numPr>
          <w:ilvl w:val="0"/>
          <w:numId w:val="114"/>
        </w:numPr>
        <w:tabs>
          <w:tab w:val="left" w:pos="2304"/>
        </w:tabs>
        <w:spacing w:before="200" w:line="360" w:lineRule="auto"/>
        <w:ind w:left="1133" w:right="146" w:firstLine="709"/>
        <w:jc w:val="both"/>
        <w:rPr>
          <w:sz w:val="28"/>
        </w:rPr>
      </w:pPr>
      <w:r>
        <w:rPr>
          <w:sz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690D05" w:rsidRDefault="00524862" w:rsidP="008767A6">
      <w:pPr>
        <w:pStyle w:val="a4"/>
        <w:numPr>
          <w:ilvl w:val="0"/>
          <w:numId w:val="114"/>
        </w:numPr>
        <w:tabs>
          <w:tab w:val="left" w:pos="2380"/>
        </w:tabs>
        <w:spacing w:before="42" w:line="480" w:lineRule="atLeast"/>
        <w:ind w:left="1133" w:right="145" w:firstLine="709"/>
        <w:jc w:val="both"/>
        <w:rPr>
          <w:sz w:val="28"/>
        </w:rPr>
      </w:pPr>
      <w:r>
        <w:rPr>
          <w:sz w:val="28"/>
        </w:rPr>
        <w:t xml:space="preserve">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w:t>
      </w:r>
      <w:r>
        <w:rPr>
          <w:spacing w:val="-2"/>
          <w:sz w:val="28"/>
        </w:rPr>
        <w:t>критика;</w:t>
      </w:r>
    </w:p>
    <w:p w:rsidR="00690D05" w:rsidRDefault="00690D05">
      <w:pPr>
        <w:pStyle w:val="a4"/>
        <w:spacing w:line="480" w:lineRule="atLeast"/>
        <w:rPr>
          <w:sz w:val="28"/>
        </w:rPr>
        <w:sectPr w:rsidR="00690D05">
          <w:pgSz w:w="11910" w:h="16850"/>
          <w:pgMar w:top="1260" w:right="425" w:bottom="780" w:left="0" w:header="0" w:footer="589" w:gutter="0"/>
          <w:cols w:space="720"/>
        </w:sectPr>
      </w:pPr>
    </w:p>
    <w:p w:rsidR="00690D05" w:rsidRDefault="00524862" w:rsidP="008767A6">
      <w:pPr>
        <w:pStyle w:val="a4"/>
        <w:numPr>
          <w:ilvl w:val="0"/>
          <w:numId w:val="114"/>
        </w:numPr>
        <w:tabs>
          <w:tab w:val="left" w:pos="2306"/>
        </w:tabs>
        <w:spacing w:before="61" w:line="360" w:lineRule="auto"/>
        <w:ind w:left="1133" w:right="146" w:firstLine="709"/>
        <w:jc w:val="both"/>
        <w:rPr>
          <w:sz w:val="28"/>
        </w:rPr>
      </w:pPr>
      <w:r>
        <w:rPr>
          <w:sz w:val="28"/>
        </w:rPr>
        <w:lastRenderedPageBreak/>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90D05" w:rsidRDefault="00524862" w:rsidP="008767A6">
      <w:pPr>
        <w:pStyle w:val="a4"/>
        <w:numPr>
          <w:ilvl w:val="0"/>
          <w:numId w:val="114"/>
        </w:numPr>
        <w:tabs>
          <w:tab w:val="left" w:pos="2418"/>
        </w:tabs>
        <w:spacing w:before="200" w:line="360" w:lineRule="auto"/>
        <w:ind w:left="1133" w:right="145" w:firstLine="709"/>
        <w:jc w:val="both"/>
        <w:rPr>
          <w:sz w:val="28"/>
        </w:rPr>
      </w:pPr>
      <w:r>
        <w:rPr>
          <w:sz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90D05" w:rsidRDefault="00524862" w:rsidP="008767A6">
      <w:pPr>
        <w:pStyle w:val="a4"/>
        <w:numPr>
          <w:ilvl w:val="0"/>
          <w:numId w:val="114"/>
        </w:numPr>
        <w:tabs>
          <w:tab w:val="left" w:pos="2538"/>
        </w:tabs>
        <w:spacing w:before="200" w:line="360" w:lineRule="auto"/>
        <w:ind w:left="1133" w:right="145" w:firstLine="709"/>
        <w:jc w:val="both"/>
        <w:rPr>
          <w:sz w:val="28"/>
        </w:rPr>
      </w:pPr>
      <w:r>
        <w:rPr>
          <w:sz w:val="28"/>
        </w:rPr>
        <w:t xml:space="preserve">овладение современными читательскими практиками, культурой восприятия и понимания литературных текстов, умениями </w:t>
      </w:r>
      <w:proofErr w:type="gramStart"/>
      <w:r>
        <w:rPr>
          <w:sz w:val="28"/>
        </w:rPr>
        <w:t>самостоятельного истолкования</w:t>
      </w:r>
      <w:proofErr w:type="gramEnd"/>
      <w:r>
        <w:rPr>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w:t>
      </w:r>
      <w:r>
        <w:rPr>
          <w:spacing w:val="-4"/>
          <w:sz w:val="28"/>
        </w:rPr>
        <w:t xml:space="preserve"> </w:t>
      </w:r>
      <w:r>
        <w:rPr>
          <w:sz w:val="28"/>
        </w:rPr>
        <w:t>редактировать</w:t>
      </w:r>
      <w:r>
        <w:rPr>
          <w:spacing w:val="-4"/>
          <w:sz w:val="28"/>
        </w:rPr>
        <w:t xml:space="preserve"> </w:t>
      </w:r>
      <w:r>
        <w:rPr>
          <w:sz w:val="28"/>
        </w:rPr>
        <w:t>и</w:t>
      </w:r>
      <w:r>
        <w:rPr>
          <w:spacing w:val="-4"/>
          <w:sz w:val="28"/>
        </w:rPr>
        <w:t xml:space="preserve"> </w:t>
      </w:r>
      <w:r>
        <w:rPr>
          <w:sz w:val="28"/>
        </w:rPr>
        <w:t>совершенствовать</w:t>
      </w:r>
      <w:r>
        <w:rPr>
          <w:spacing w:val="-4"/>
          <w:sz w:val="28"/>
        </w:rPr>
        <w:t xml:space="preserve"> </w:t>
      </w:r>
      <w:r>
        <w:rPr>
          <w:sz w:val="28"/>
        </w:rPr>
        <w:t>собственные</w:t>
      </w:r>
      <w:r>
        <w:rPr>
          <w:spacing w:val="-4"/>
          <w:sz w:val="28"/>
        </w:rPr>
        <w:t xml:space="preserve"> </w:t>
      </w:r>
      <w:r>
        <w:rPr>
          <w:sz w:val="28"/>
        </w:rPr>
        <w:t>письменные</w:t>
      </w:r>
      <w:r>
        <w:rPr>
          <w:spacing w:val="-4"/>
          <w:sz w:val="28"/>
        </w:rPr>
        <w:t xml:space="preserve"> </w:t>
      </w:r>
      <w:r>
        <w:rPr>
          <w:sz w:val="28"/>
        </w:rPr>
        <w:t>высказывания с учетом норм русского литературного языка;</w:t>
      </w:r>
    </w:p>
    <w:p w:rsidR="00690D05" w:rsidRDefault="00524862" w:rsidP="008767A6">
      <w:pPr>
        <w:pStyle w:val="a4"/>
        <w:numPr>
          <w:ilvl w:val="0"/>
          <w:numId w:val="114"/>
        </w:numPr>
        <w:tabs>
          <w:tab w:val="left" w:pos="2523"/>
        </w:tabs>
        <w:spacing w:before="200" w:line="360" w:lineRule="auto"/>
        <w:ind w:left="1133" w:right="145" w:firstLine="709"/>
        <w:jc w:val="both"/>
        <w:rPr>
          <w:sz w:val="28"/>
        </w:rPr>
      </w:pPr>
      <w:r>
        <w:rPr>
          <w:sz w:val="28"/>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690D05" w:rsidRDefault="00524862" w:rsidP="008767A6">
      <w:pPr>
        <w:pStyle w:val="1"/>
        <w:numPr>
          <w:ilvl w:val="2"/>
          <w:numId w:val="117"/>
        </w:numPr>
        <w:tabs>
          <w:tab w:val="left" w:pos="1863"/>
        </w:tabs>
        <w:spacing w:before="200" w:line="360" w:lineRule="auto"/>
        <w:ind w:left="1133" w:right="144" w:firstLine="0"/>
        <w:jc w:val="both"/>
      </w:pPr>
      <w:r>
        <w:t xml:space="preserve">Рабочая программа по учебному предмету «Английский язык» (базовый </w:t>
      </w:r>
      <w:r>
        <w:rPr>
          <w:spacing w:val="-2"/>
        </w:rPr>
        <w:t>уровень)»</w:t>
      </w:r>
    </w:p>
    <w:p w:rsidR="00690D05" w:rsidRDefault="00524862">
      <w:pPr>
        <w:pStyle w:val="a3"/>
        <w:spacing w:line="360" w:lineRule="auto"/>
        <w:ind w:right="144"/>
      </w:pPr>
      <w:r>
        <w:t xml:space="preserve">Рабочая программа по учебному предмету «Английский язык» составлена в </w:t>
      </w:r>
      <w:proofErr w:type="gramStart"/>
      <w:r>
        <w:t>соответствии</w:t>
      </w:r>
      <w:r>
        <w:rPr>
          <w:spacing w:val="61"/>
        </w:rPr>
        <w:t xml:space="preserve">  </w:t>
      </w:r>
      <w:r>
        <w:t>с</w:t>
      </w:r>
      <w:proofErr w:type="gramEnd"/>
      <w:r>
        <w:rPr>
          <w:spacing w:val="61"/>
          <w:w w:val="150"/>
        </w:rPr>
        <w:t xml:space="preserve">  </w:t>
      </w:r>
      <w:r>
        <w:t>Федеральной</w:t>
      </w:r>
      <w:r>
        <w:rPr>
          <w:spacing w:val="61"/>
        </w:rPr>
        <w:t xml:space="preserve">  </w:t>
      </w:r>
      <w:r>
        <w:t>рабочей</w:t>
      </w:r>
      <w:r>
        <w:rPr>
          <w:spacing w:val="61"/>
        </w:rPr>
        <w:t xml:space="preserve">  </w:t>
      </w:r>
      <w:r>
        <w:t>программой</w:t>
      </w:r>
      <w:r>
        <w:rPr>
          <w:spacing w:val="61"/>
        </w:rPr>
        <w:t xml:space="preserve">  </w:t>
      </w:r>
      <w:r>
        <w:t>по</w:t>
      </w:r>
      <w:r>
        <w:rPr>
          <w:spacing w:val="62"/>
        </w:rPr>
        <w:t xml:space="preserve">  </w:t>
      </w:r>
      <w:r>
        <w:t>учебному</w:t>
      </w:r>
      <w:r>
        <w:rPr>
          <w:spacing w:val="61"/>
        </w:rPr>
        <w:t xml:space="preserve">  </w:t>
      </w:r>
      <w:r>
        <w:rPr>
          <w:spacing w:val="-2"/>
        </w:rPr>
        <w:t>предмету</w:t>
      </w:r>
    </w:p>
    <w:p w:rsidR="00690D05" w:rsidRDefault="00524862">
      <w:pPr>
        <w:pStyle w:val="a3"/>
        <w:ind w:firstLine="0"/>
      </w:pPr>
      <w:r>
        <w:t>«</w:t>
      </w:r>
      <w:proofErr w:type="gramStart"/>
      <w:r>
        <w:t>Иностранный</w:t>
      </w:r>
      <w:r>
        <w:rPr>
          <w:spacing w:val="60"/>
        </w:rPr>
        <w:t xml:space="preserve">  </w:t>
      </w:r>
      <w:r>
        <w:t>(</w:t>
      </w:r>
      <w:proofErr w:type="gramEnd"/>
      <w:r>
        <w:t>английский)</w:t>
      </w:r>
      <w:r>
        <w:rPr>
          <w:spacing w:val="63"/>
        </w:rPr>
        <w:t xml:space="preserve">  </w:t>
      </w:r>
      <w:r>
        <w:t>язык</w:t>
      </w:r>
      <w:r>
        <w:rPr>
          <w:spacing w:val="63"/>
        </w:rPr>
        <w:t xml:space="preserve">  </w:t>
      </w:r>
      <w:r>
        <w:t>(базовый</w:t>
      </w:r>
      <w:r>
        <w:rPr>
          <w:spacing w:val="62"/>
        </w:rPr>
        <w:t xml:space="preserve">  </w:t>
      </w:r>
      <w:r>
        <w:t>уровень)»</w:t>
      </w:r>
      <w:r>
        <w:rPr>
          <w:spacing w:val="63"/>
        </w:rPr>
        <w:t xml:space="preserve">  </w:t>
      </w:r>
      <w:r>
        <w:t>(предметная</w:t>
      </w:r>
      <w:r>
        <w:rPr>
          <w:spacing w:val="63"/>
        </w:rPr>
        <w:t xml:space="preserve">  </w:t>
      </w:r>
      <w:r>
        <w:rPr>
          <w:spacing w:val="-2"/>
        </w:rPr>
        <w:t>область</w:t>
      </w:r>
    </w:p>
    <w:p w:rsidR="00690D05" w:rsidRDefault="00524862">
      <w:pPr>
        <w:pStyle w:val="a3"/>
        <w:spacing w:before="161" w:line="360" w:lineRule="auto"/>
        <w:ind w:right="146" w:firstLine="0"/>
      </w:pPr>
      <w:r>
        <w:t>«Иностранные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690D05" w:rsidRDefault="00524862">
      <w:pPr>
        <w:pStyle w:val="a3"/>
        <w:tabs>
          <w:tab w:val="left" w:pos="2266"/>
          <w:tab w:val="left" w:pos="4513"/>
          <w:tab w:val="left" w:pos="6949"/>
          <w:tab w:val="left" w:pos="8897"/>
          <w:tab w:val="left" w:pos="9408"/>
          <w:tab w:val="left" w:pos="10162"/>
        </w:tabs>
        <w:spacing w:line="360" w:lineRule="auto"/>
        <w:ind w:right="146"/>
        <w:jc w:val="right"/>
      </w:pPr>
      <w:r>
        <w:t xml:space="preserve">Пояснительная записка отражает общие цели и задачи изучения английского </w:t>
      </w:r>
      <w:r>
        <w:rPr>
          <w:spacing w:val="-2"/>
        </w:rPr>
        <w:t>языка,</w:t>
      </w:r>
      <w:r>
        <w:tab/>
      </w:r>
      <w:r>
        <w:rPr>
          <w:spacing w:val="-2"/>
        </w:rPr>
        <w:t>характеристику</w:t>
      </w:r>
      <w:r>
        <w:tab/>
      </w:r>
      <w:r>
        <w:rPr>
          <w:spacing w:val="-2"/>
        </w:rPr>
        <w:t>психологических</w:t>
      </w:r>
      <w:r>
        <w:tab/>
      </w:r>
      <w:r>
        <w:rPr>
          <w:spacing w:val="-2"/>
        </w:rPr>
        <w:t>предпосылок</w:t>
      </w:r>
      <w:r>
        <w:tab/>
      </w:r>
      <w:r>
        <w:rPr>
          <w:spacing w:val="-10"/>
        </w:rPr>
        <w:t>к</w:t>
      </w:r>
      <w:r>
        <w:tab/>
      </w:r>
      <w:r>
        <w:rPr>
          <w:spacing w:val="-5"/>
        </w:rPr>
        <w:t>его</w:t>
      </w:r>
      <w:r>
        <w:tab/>
      </w:r>
      <w:r>
        <w:rPr>
          <w:spacing w:val="-2"/>
        </w:rPr>
        <w:t>изучению</w:t>
      </w:r>
    </w:p>
    <w:p w:rsidR="00690D05" w:rsidRDefault="00524862">
      <w:pPr>
        <w:pStyle w:val="a3"/>
        <w:ind w:right="145" w:firstLine="0"/>
        <w:jc w:val="right"/>
      </w:pPr>
      <w:r>
        <w:t>обучающимися,</w:t>
      </w:r>
      <w:r>
        <w:rPr>
          <w:spacing w:val="52"/>
          <w:w w:val="150"/>
        </w:rPr>
        <w:t xml:space="preserve"> </w:t>
      </w:r>
      <w:r>
        <w:t>место</w:t>
      </w:r>
      <w:r>
        <w:rPr>
          <w:spacing w:val="53"/>
          <w:w w:val="150"/>
        </w:rPr>
        <w:t xml:space="preserve"> </w:t>
      </w:r>
      <w:r>
        <w:t>в</w:t>
      </w:r>
      <w:r>
        <w:rPr>
          <w:spacing w:val="53"/>
          <w:w w:val="150"/>
        </w:rPr>
        <w:t xml:space="preserve"> </w:t>
      </w:r>
      <w:r>
        <w:t>структуре</w:t>
      </w:r>
      <w:r>
        <w:rPr>
          <w:spacing w:val="53"/>
          <w:w w:val="150"/>
        </w:rPr>
        <w:t xml:space="preserve"> </w:t>
      </w:r>
      <w:r>
        <w:t>учебного</w:t>
      </w:r>
      <w:r>
        <w:rPr>
          <w:spacing w:val="53"/>
          <w:w w:val="150"/>
        </w:rPr>
        <w:t xml:space="preserve"> </w:t>
      </w:r>
      <w:r>
        <w:t>плана,</w:t>
      </w:r>
      <w:r>
        <w:rPr>
          <w:spacing w:val="53"/>
          <w:w w:val="150"/>
        </w:rPr>
        <w:t xml:space="preserve"> </w:t>
      </w:r>
      <w:r>
        <w:t>а</w:t>
      </w:r>
      <w:r>
        <w:rPr>
          <w:spacing w:val="53"/>
          <w:w w:val="150"/>
        </w:rPr>
        <w:t xml:space="preserve"> </w:t>
      </w:r>
      <w:r>
        <w:t>также</w:t>
      </w:r>
      <w:r>
        <w:rPr>
          <w:spacing w:val="53"/>
          <w:w w:val="150"/>
        </w:rPr>
        <w:t xml:space="preserve"> </w:t>
      </w:r>
      <w:r>
        <w:t>подходы</w:t>
      </w:r>
      <w:r>
        <w:rPr>
          <w:spacing w:val="53"/>
          <w:w w:val="150"/>
        </w:rPr>
        <w:t xml:space="preserve"> </w:t>
      </w:r>
      <w:r>
        <w:t>к</w:t>
      </w:r>
      <w:r>
        <w:rPr>
          <w:spacing w:val="53"/>
          <w:w w:val="150"/>
        </w:rPr>
        <w:t xml:space="preserve"> </w:t>
      </w:r>
      <w:r>
        <w:rPr>
          <w:spacing w:val="-2"/>
        </w:rPr>
        <w:t>отбору</w:t>
      </w:r>
    </w:p>
    <w:p w:rsidR="00690D05" w:rsidRDefault="00690D05">
      <w:pPr>
        <w:pStyle w:val="a3"/>
        <w:jc w:val="right"/>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 xml:space="preserve">содержания, к определению планируемых результатов и к структуре тематического </w:t>
      </w:r>
      <w:r>
        <w:rPr>
          <w:spacing w:val="-2"/>
        </w:rPr>
        <w:t>планирования.</w:t>
      </w:r>
    </w:p>
    <w:p w:rsidR="00690D05" w:rsidRDefault="00524862">
      <w:pPr>
        <w:pStyle w:val="a3"/>
        <w:spacing w:line="360" w:lineRule="auto"/>
        <w:ind w:right="145"/>
      </w:pPr>
      <w:r>
        <w:t>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6"/>
      </w:pPr>
      <w:r>
        <w:t>Программа по английскому языку (базовый уровень) на уровне среднего общего образования разработана на основе ФГОС СОО.</w:t>
      </w:r>
    </w:p>
    <w:p w:rsidR="00690D05" w:rsidRDefault="00524862">
      <w:pPr>
        <w:pStyle w:val="a3"/>
        <w:spacing w:line="360" w:lineRule="auto"/>
        <w:ind w:right="144"/>
      </w:pPr>
      <w:r>
        <w:t>Программа</w:t>
      </w:r>
      <w:r>
        <w:rPr>
          <w:spacing w:val="-3"/>
        </w:rPr>
        <w:t xml:space="preserve"> </w:t>
      </w:r>
      <w:r>
        <w:t>по</w:t>
      </w:r>
      <w:r>
        <w:rPr>
          <w:spacing w:val="-3"/>
        </w:rPr>
        <w:t xml:space="preserve"> </w:t>
      </w:r>
      <w:r>
        <w:t>английскому</w:t>
      </w:r>
      <w:r>
        <w:rPr>
          <w:spacing w:val="-3"/>
        </w:rPr>
        <w:t xml:space="preserve"> </w:t>
      </w:r>
      <w:r>
        <w:t>языку</w:t>
      </w:r>
      <w:r>
        <w:rPr>
          <w:spacing w:val="-3"/>
        </w:rPr>
        <w:t xml:space="preserve"> </w:t>
      </w:r>
      <w:r>
        <w:t>устанавливает</w:t>
      </w:r>
      <w:r>
        <w:rPr>
          <w:spacing w:val="-3"/>
        </w:rPr>
        <w:t xml:space="preserve"> </w:t>
      </w:r>
      <w:r>
        <w:t>распределение</w:t>
      </w:r>
      <w:r>
        <w:rPr>
          <w:spacing w:val="-3"/>
        </w:rPr>
        <w:t xml:space="preserve"> </w:t>
      </w:r>
      <w:r>
        <w:t>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w:t>
      </w:r>
      <w:r>
        <w:rPr>
          <w:spacing w:val="40"/>
        </w:rPr>
        <w:t xml:space="preserve"> </w:t>
      </w:r>
      <w:r>
        <w:t>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690D05" w:rsidRDefault="00524862">
      <w:pPr>
        <w:pStyle w:val="a3"/>
        <w:spacing w:line="360" w:lineRule="auto"/>
        <w:ind w:right="146"/>
      </w:pPr>
      <w: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w:t>
      </w:r>
      <w:r>
        <w:rPr>
          <w:spacing w:val="70"/>
          <w:w w:val="150"/>
        </w:rPr>
        <w:t xml:space="preserve"> </w:t>
      </w:r>
      <w:r>
        <w:t>и</w:t>
      </w:r>
      <w:r>
        <w:rPr>
          <w:spacing w:val="72"/>
          <w:w w:val="150"/>
        </w:rPr>
        <w:t xml:space="preserve"> </w:t>
      </w:r>
      <w:r>
        <w:t>в</w:t>
      </w:r>
      <w:r>
        <w:rPr>
          <w:spacing w:val="73"/>
          <w:w w:val="150"/>
        </w:rPr>
        <w:t xml:space="preserve"> </w:t>
      </w:r>
      <w:r>
        <w:t>соответствии</w:t>
      </w:r>
      <w:r>
        <w:rPr>
          <w:spacing w:val="72"/>
          <w:w w:val="150"/>
        </w:rPr>
        <w:t xml:space="preserve"> </w:t>
      </w:r>
      <w:r>
        <w:t>с</w:t>
      </w:r>
      <w:r>
        <w:rPr>
          <w:spacing w:val="73"/>
          <w:w w:val="150"/>
        </w:rPr>
        <w:t xml:space="preserve"> </w:t>
      </w:r>
      <w:r>
        <w:t>новыми</w:t>
      </w:r>
      <w:r>
        <w:rPr>
          <w:spacing w:val="72"/>
          <w:w w:val="150"/>
        </w:rPr>
        <w:t xml:space="preserve"> </w:t>
      </w:r>
      <w:r>
        <w:t>реалиями</w:t>
      </w:r>
      <w:r>
        <w:rPr>
          <w:spacing w:val="72"/>
          <w:w w:val="150"/>
        </w:rPr>
        <w:t xml:space="preserve"> </w:t>
      </w:r>
      <w:r>
        <w:t>и</w:t>
      </w:r>
      <w:r>
        <w:rPr>
          <w:spacing w:val="73"/>
          <w:w w:val="150"/>
        </w:rPr>
        <w:t xml:space="preserve"> </w:t>
      </w:r>
      <w:r>
        <w:t>тенденциями</w:t>
      </w:r>
      <w:r>
        <w:rPr>
          <w:spacing w:val="72"/>
          <w:w w:val="150"/>
        </w:rPr>
        <w:t xml:space="preserve"> </w:t>
      </w:r>
      <w:r>
        <w:t>развития</w:t>
      </w:r>
      <w:r>
        <w:rPr>
          <w:spacing w:val="73"/>
          <w:w w:val="150"/>
        </w:rPr>
        <w:t xml:space="preserve"> </w:t>
      </w:r>
      <w:r>
        <w:rPr>
          <w:spacing w:val="-2"/>
        </w:rPr>
        <w:t>общего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образования.</w:t>
      </w:r>
    </w:p>
    <w:p w:rsidR="00690D05" w:rsidRDefault="00524862">
      <w:pPr>
        <w:pStyle w:val="a3"/>
        <w:spacing w:before="161" w:line="360" w:lineRule="auto"/>
        <w:ind w:right="144"/>
      </w:pPr>
      <w: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w:t>
      </w:r>
      <w:r>
        <w:rPr>
          <w:spacing w:val="-1"/>
        </w:rPr>
        <w:t xml:space="preserve"> </w:t>
      </w:r>
      <w:r>
        <w:t>гражданской</w:t>
      </w:r>
      <w:r>
        <w:rPr>
          <w:spacing w:val="-1"/>
        </w:rPr>
        <w:t xml:space="preserve"> </w:t>
      </w:r>
      <w:r>
        <w:t>идентичности,</w:t>
      </w:r>
      <w:r>
        <w:rPr>
          <w:spacing w:val="-1"/>
        </w:rPr>
        <w:t xml:space="preserve"> </w:t>
      </w:r>
      <w:r>
        <w:t>расширению</w:t>
      </w:r>
      <w:r>
        <w:rPr>
          <w:spacing w:val="-1"/>
        </w:rPr>
        <w:t xml:space="preserve"> </w:t>
      </w:r>
      <w:r>
        <w:t>кругозора,</w:t>
      </w:r>
      <w:r>
        <w:rPr>
          <w:spacing w:val="-1"/>
        </w:rPr>
        <w:t xml:space="preserve"> </w:t>
      </w:r>
      <w:r>
        <w:t>воспитанию</w:t>
      </w:r>
      <w:r>
        <w:rPr>
          <w:spacing w:val="-1"/>
        </w:rPr>
        <w:t xml:space="preserve"> </w:t>
      </w:r>
      <w:r>
        <w:t>чувств и эмоций.</w:t>
      </w:r>
    </w:p>
    <w:p w:rsidR="00690D05" w:rsidRDefault="00524862">
      <w:pPr>
        <w:pStyle w:val="a3"/>
        <w:spacing w:line="360" w:lineRule="auto"/>
        <w:ind w:right="146"/>
      </w:pPr>
      <w: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690D05" w:rsidRDefault="00524862">
      <w:pPr>
        <w:pStyle w:val="a3"/>
        <w:spacing w:line="360" w:lineRule="auto"/>
        <w:ind w:right="146"/>
      </w:pPr>
      <w: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690D05" w:rsidRDefault="00524862">
      <w:pPr>
        <w:pStyle w:val="a3"/>
        <w:spacing w:line="360" w:lineRule="auto"/>
        <w:ind w:right="142"/>
      </w:pPr>
      <w: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w:t>
      </w:r>
      <w:r>
        <w:rPr>
          <w:spacing w:val="-2"/>
        </w:rPr>
        <w:t>задач.</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Возрастание значимости владения иностранными языками приводит к переосмыслению целей и содержания обучения предмету.</w:t>
      </w:r>
    </w:p>
    <w:p w:rsidR="00690D05" w:rsidRDefault="00524862">
      <w:pPr>
        <w:pStyle w:val="a3"/>
        <w:spacing w:line="360" w:lineRule="auto"/>
        <w:ind w:right="145"/>
      </w:pPr>
      <w: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690D05" w:rsidRDefault="00524862">
      <w:pPr>
        <w:pStyle w:val="a3"/>
        <w:spacing w:line="360" w:lineRule="auto"/>
        <w:ind w:right="145"/>
      </w:pPr>
      <w: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690D05" w:rsidRDefault="00524862">
      <w:pPr>
        <w:pStyle w:val="a3"/>
        <w:spacing w:line="360" w:lineRule="auto"/>
        <w:ind w:right="146"/>
      </w:pPr>
      <w: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690D05" w:rsidRDefault="00524862">
      <w:pPr>
        <w:pStyle w:val="a3"/>
        <w:spacing w:line="360" w:lineRule="auto"/>
        <w:ind w:right="145"/>
      </w:pPr>
      <w: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690D05" w:rsidRDefault="00524862">
      <w:pPr>
        <w:pStyle w:val="a3"/>
        <w:spacing w:line="360" w:lineRule="auto"/>
        <w:ind w:right="146"/>
      </w:pPr>
      <w: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w:t>
      </w:r>
      <w:r>
        <w:rPr>
          <w:spacing w:val="-4"/>
        </w:rPr>
        <w:t xml:space="preserve"> </w:t>
      </w:r>
      <w:r>
        <w:t>образования,</w:t>
      </w:r>
      <w:r>
        <w:rPr>
          <w:spacing w:val="-4"/>
        </w:rPr>
        <w:t xml:space="preserve"> </w:t>
      </w:r>
      <w:r>
        <w:t>формирование</w:t>
      </w:r>
      <w:r>
        <w:rPr>
          <w:spacing w:val="-4"/>
        </w:rPr>
        <w:t xml:space="preserve"> </w:t>
      </w:r>
      <w:r>
        <w:t>умения</w:t>
      </w:r>
      <w:r>
        <w:rPr>
          <w:spacing w:val="-4"/>
        </w:rPr>
        <w:t xml:space="preserve"> </w:t>
      </w:r>
      <w:r>
        <w:t>представлять</w:t>
      </w:r>
      <w:r>
        <w:rPr>
          <w:spacing w:val="-4"/>
        </w:rPr>
        <w:t xml:space="preserve"> </w:t>
      </w:r>
      <w:r>
        <w:t>свою</w:t>
      </w:r>
      <w:r>
        <w:rPr>
          <w:spacing w:val="-4"/>
        </w:rPr>
        <w:t xml:space="preserve"> </w:t>
      </w:r>
      <w:r>
        <w:t>страну,</w:t>
      </w:r>
      <w:r>
        <w:rPr>
          <w:spacing w:val="-4"/>
        </w:rPr>
        <w:t xml:space="preserve"> </w:t>
      </w:r>
      <w:r>
        <w:t>её</w:t>
      </w:r>
      <w:r>
        <w:rPr>
          <w:spacing w:val="-4"/>
        </w:rPr>
        <w:t xml:space="preserve"> </w:t>
      </w:r>
      <w:r>
        <w:t>культуру</w:t>
      </w:r>
      <w:r>
        <w:rPr>
          <w:spacing w:val="-4"/>
        </w:rPr>
        <w:t xml:space="preserve"> </w:t>
      </w:r>
      <w:r>
        <w:t>в условиях межкультурного общения;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 xml:space="preserve">компенсаторная компетенция – развитие умений выходить из положения в условиях дефицита языковых средств английского языка при получении и передаче </w:t>
      </w:r>
      <w:r>
        <w:rPr>
          <w:spacing w:val="-2"/>
        </w:rPr>
        <w:t>информации;</w:t>
      </w:r>
    </w:p>
    <w:p w:rsidR="00690D05" w:rsidRDefault="00524862">
      <w:pPr>
        <w:pStyle w:val="a3"/>
        <w:spacing w:line="360" w:lineRule="auto"/>
        <w:ind w:right="146"/>
      </w:pPr>
      <w: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690D05" w:rsidRDefault="00524862">
      <w:pPr>
        <w:pStyle w:val="a3"/>
        <w:spacing w:line="360" w:lineRule="auto"/>
        <w:ind w:right="146"/>
      </w:pPr>
      <w:r>
        <w:t>Наряду с иноязычной коммуникативной компетенцией в процессе овладения иностранным языком формируются ключевые универсальные учебные</w:t>
      </w:r>
      <w:r>
        <w:rPr>
          <w:spacing w:val="40"/>
        </w:rPr>
        <w:t xml:space="preserve"> </w:t>
      </w:r>
      <w:r>
        <w:t>компетенции, включающие образовательную, ценностно-ориентационную, общекультурную, учебно-познавательную, информационную, социально-трудовую</w:t>
      </w:r>
      <w:r>
        <w:rPr>
          <w:spacing w:val="40"/>
        </w:rPr>
        <w:t xml:space="preserve"> </w:t>
      </w:r>
      <w:r>
        <w:t>и компетенцию личностного самосовершенствования.</w:t>
      </w:r>
    </w:p>
    <w:p w:rsidR="00690D05" w:rsidRDefault="00524862">
      <w:pPr>
        <w:pStyle w:val="a3"/>
        <w:spacing w:line="360" w:lineRule="auto"/>
        <w:ind w:right="146"/>
      </w:pPr>
      <w:r>
        <w:t>Основными подходами к обучению иностранным языкам признаются компетентностный, системно-деятельностный, межкультурный и коммуникативно- 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690D05" w:rsidRDefault="00524862">
      <w:pPr>
        <w:pStyle w:val="a3"/>
        <w:spacing w:line="360" w:lineRule="auto"/>
        <w:ind w:right="142"/>
      </w:pPr>
      <w:r>
        <w:t>Общее число часов, рекомендованных для изучения иностранного (английского)</w:t>
      </w:r>
      <w:r>
        <w:rPr>
          <w:spacing w:val="40"/>
        </w:rPr>
        <w:t xml:space="preserve"> </w:t>
      </w:r>
      <w:r>
        <w:t>языка</w:t>
      </w:r>
      <w:r>
        <w:rPr>
          <w:spacing w:val="40"/>
        </w:rPr>
        <w:t xml:space="preserve"> </w:t>
      </w:r>
      <w:r>
        <w:t>–</w:t>
      </w:r>
      <w:r>
        <w:rPr>
          <w:spacing w:val="40"/>
        </w:rPr>
        <w:t xml:space="preserve"> </w:t>
      </w:r>
      <w:r>
        <w:t>204</w:t>
      </w:r>
      <w:r>
        <w:rPr>
          <w:spacing w:val="40"/>
        </w:rPr>
        <w:t xml:space="preserve"> </w:t>
      </w:r>
      <w:r>
        <w:t>часа:</w:t>
      </w:r>
      <w:r>
        <w:rPr>
          <w:spacing w:val="40"/>
        </w:rPr>
        <w:t xml:space="preserve"> </w:t>
      </w:r>
      <w:r>
        <w:t>в</w:t>
      </w:r>
      <w:r>
        <w:rPr>
          <w:spacing w:val="40"/>
        </w:rPr>
        <w:t xml:space="preserve"> </w:t>
      </w:r>
      <w:r>
        <w:t>10</w:t>
      </w:r>
      <w:r>
        <w:rPr>
          <w:spacing w:val="40"/>
        </w:rPr>
        <w:t xml:space="preserve"> </w:t>
      </w:r>
      <w:r>
        <w:t>классе</w:t>
      </w:r>
      <w:r>
        <w:rPr>
          <w:spacing w:val="40"/>
        </w:rPr>
        <w:t xml:space="preserve"> </w:t>
      </w:r>
      <w:r>
        <w:t>–</w:t>
      </w:r>
      <w:r>
        <w:rPr>
          <w:spacing w:val="40"/>
        </w:rPr>
        <w:t xml:space="preserve"> </w:t>
      </w:r>
      <w:r>
        <w:t>102</w:t>
      </w:r>
      <w:r>
        <w:rPr>
          <w:spacing w:val="40"/>
        </w:rPr>
        <w:t xml:space="preserve"> </w:t>
      </w:r>
      <w:r>
        <w:t>часа</w:t>
      </w:r>
      <w:r>
        <w:rPr>
          <w:spacing w:val="40"/>
        </w:rPr>
        <w:t xml:space="preserve"> </w:t>
      </w:r>
      <w:r>
        <w:t>(3</w:t>
      </w:r>
      <w:r>
        <w:rPr>
          <w:spacing w:val="40"/>
        </w:rPr>
        <w:t xml:space="preserve"> </w:t>
      </w:r>
      <w:r>
        <w:t>часа</w:t>
      </w:r>
      <w:r>
        <w:rPr>
          <w:spacing w:val="40"/>
        </w:rPr>
        <w:t xml:space="preserve"> </w:t>
      </w:r>
      <w:r>
        <w:t>в</w:t>
      </w:r>
      <w:r>
        <w:rPr>
          <w:spacing w:val="40"/>
        </w:rPr>
        <w:t xml:space="preserve"> </w:t>
      </w:r>
      <w:r>
        <w:t>неделю),</w:t>
      </w:r>
      <w:r>
        <w:rPr>
          <w:spacing w:val="40"/>
        </w:rPr>
        <w:t xml:space="preserve"> </w:t>
      </w:r>
      <w:r>
        <w:t>в</w:t>
      </w:r>
      <w:r>
        <w:rPr>
          <w:spacing w:val="40"/>
        </w:rPr>
        <w:t xml:space="preserve"> </w:t>
      </w:r>
      <w:r>
        <w:t>11 классе – 102 часа (3 часа в неделю).</w:t>
      </w:r>
    </w:p>
    <w:p w:rsidR="00690D05" w:rsidRDefault="00524862">
      <w:pPr>
        <w:pStyle w:val="a3"/>
        <w:spacing w:line="360" w:lineRule="auto"/>
        <w:ind w:right="146"/>
      </w:pPr>
      <w:r>
        <w:t>Требования к предметным результатам для среднего общего образования констатируют</w:t>
      </w:r>
      <w:r>
        <w:rPr>
          <w:spacing w:val="-4"/>
        </w:rPr>
        <w:t xml:space="preserve"> </w:t>
      </w:r>
      <w:r>
        <w:t>необходимость</w:t>
      </w:r>
      <w:r>
        <w:rPr>
          <w:spacing w:val="-4"/>
        </w:rPr>
        <w:t xml:space="preserve"> </w:t>
      </w:r>
      <w:r>
        <w:t>к</w:t>
      </w:r>
      <w:r>
        <w:rPr>
          <w:spacing w:val="-4"/>
        </w:rPr>
        <w:t xml:space="preserve"> </w:t>
      </w:r>
      <w:r>
        <w:t>окончанию</w:t>
      </w:r>
      <w:r>
        <w:rPr>
          <w:spacing w:val="-4"/>
        </w:rPr>
        <w:t xml:space="preserve"> </w:t>
      </w:r>
      <w:r>
        <w:t>11</w:t>
      </w:r>
      <w:r>
        <w:rPr>
          <w:spacing w:val="-4"/>
        </w:rPr>
        <w:t xml:space="preserve"> </w:t>
      </w:r>
      <w:r>
        <w:t>класса</w:t>
      </w:r>
      <w:r>
        <w:rPr>
          <w:spacing w:val="-4"/>
        </w:rPr>
        <w:t xml:space="preserve"> </w:t>
      </w:r>
      <w:r>
        <w:t>владения</w:t>
      </w:r>
      <w:r>
        <w:rPr>
          <w:spacing w:val="-4"/>
        </w:rPr>
        <w:t xml:space="preserve"> </w:t>
      </w:r>
      <w:r>
        <w:t>умением</w:t>
      </w:r>
      <w:r>
        <w:rPr>
          <w:spacing w:val="-4"/>
        </w:rPr>
        <w:t xml:space="preserve"> </w:t>
      </w:r>
      <w:r>
        <w:t>общаться</w:t>
      </w:r>
      <w:r>
        <w:rPr>
          <w:spacing w:val="-4"/>
        </w:rPr>
        <w:t xml:space="preserve"> </w:t>
      </w:r>
      <w:r>
        <w:t xml:space="preserve">на иностранном (английском) языке в разных формах (устно и письменно, непосредственно и опосредованно, в том числе через Интернет) на пороговом </w:t>
      </w:r>
      <w:r>
        <w:rPr>
          <w:spacing w:val="-2"/>
        </w:rPr>
        <w:t>уровне.</w:t>
      </w:r>
    </w:p>
    <w:p w:rsidR="00690D05" w:rsidRDefault="00524862">
      <w:pPr>
        <w:pStyle w:val="a3"/>
        <w:spacing w:line="360" w:lineRule="auto"/>
        <w:ind w:right="146"/>
      </w:pPr>
      <w:r>
        <w:t>Базовый (пороговый) уровень усвоения учебного предмета «Иностранный (</w:t>
      </w:r>
      <w:proofErr w:type="gramStart"/>
      <w:r>
        <w:t>английский)</w:t>
      </w:r>
      <w:r>
        <w:rPr>
          <w:spacing w:val="70"/>
          <w:w w:val="150"/>
        </w:rPr>
        <w:t xml:space="preserve">  </w:t>
      </w:r>
      <w:r>
        <w:t>язык</w:t>
      </w:r>
      <w:proofErr w:type="gramEnd"/>
      <w:r>
        <w:t>»</w:t>
      </w:r>
      <w:r>
        <w:rPr>
          <w:spacing w:val="71"/>
          <w:w w:val="150"/>
        </w:rPr>
        <w:t xml:space="preserve">  </w:t>
      </w:r>
      <w:r>
        <w:t>ориентирован</w:t>
      </w:r>
      <w:r>
        <w:rPr>
          <w:spacing w:val="71"/>
          <w:w w:val="150"/>
        </w:rPr>
        <w:t xml:space="preserve">  </w:t>
      </w:r>
      <w:r>
        <w:t>на</w:t>
      </w:r>
      <w:r>
        <w:rPr>
          <w:spacing w:val="71"/>
          <w:w w:val="150"/>
        </w:rPr>
        <w:t xml:space="preserve">  </w:t>
      </w:r>
      <w:r>
        <w:t>создание</w:t>
      </w:r>
      <w:r>
        <w:rPr>
          <w:spacing w:val="70"/>
          <w:w w:val="150"/>
        </w:rPr>
        <w:t xml:space="preserve">  </w:t>
      </w:r>
      <w:r>
        <w:t>общеобразовательной</w:t>
      </w:r>
      <w:r>
        <w:rPr>
          <w:spacing w:val="71"/>
          <w:w w:val="150"/>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 xml:space="preserve">общекультурной подготовки, на формирование </w:t>
      </w:r>
      <w:proofErr w:type="gramStart"/>
      <w:r>
        <w:t>целостных представлений</w:t>
      </w:r>
      <w:proofErr w:type="gramEnd"/>
      <w:r>
        <w:t xml:space="preserve"> обучающихся</w:t>
      </w:r>
      <w:r>
        <w:rPr>
          <w:spacing w:val="-2"/>
        </w:rPr>
        <w:t xml:space="preserve"> </w:t>
      </w:r>
      <w:r>
        <w:t>о</w:t>
      </w:r>
      <w:r>
        <w:rPr>
          <w:spacing w:val="-2"/>
        </w:rPr>
        <w:t xml:space="preserve"> </w:t>
      </w:r>
      <w:r>
        <w:t>мире,</w:t>
      </w:r>
      <w:r>
        <w:rPr>
          <w:spacing w:val="-2"/>
        </w:rPr>
        <w:t xml:space="preserve"> </w:t>
      </w:r>
      <w:r>
        <w:t>об</w:t>
      </w:r>
      <w:r>
        <w:rPr>
          <w:spacing w:val="-2"/>
        </w:rPr>
        <w:t xml:space="preserve"> </w:t>
      </w:r>
      <w:r>
        <w:t>общечеловеческих</w:t>
      </w:r>
      <w:r>
        <w:rPr>
          <w:spacing w:val="-2"/>
        </w:rPr>
        <w:t xml:space="preserve"> </w:t>
      </w:r>
      <w:r>
        <w:t>ценностях,</w:t>
      </w:r>
      <w:r>
        <w:rPr>
          <w:spacing w:val="-2"/>
        </w:rPr>
        <w:t xml:space="preserve"> </w:t>
      </w:r>
      <w:r>
        <w:t>о</w:t>
      </w:r>
      <w:r>
        <w:rPr>
          <w:spacing w:val="-2"/>
        </w:rPr>
        <w:t xml:space="preserve"> </w:t>
      </w:r>
      <w:r>
        <w:t>важности</w:t>
      </w:r>
      <w:r>
        <w:rPr>
          <w:spacing w:val="-2"/>
        </w:rPr>
        <w:t xml:space="preserve"> </w:t>
      </w:r>
      <w:r>
        <w:t>общения</w:t>
      </w:r>
      <w:r>
        <w:rPr>
          <w:spacing w:val="-2"/>
        </w:rPr>
        <w:t xml:space="preserve"> </w:t>
      </w:r>
      <w:r>
        <w:t>с</w:t>
      </w:r>
      <w:r>
        <w:rPr>
          <w:spacing w:val="-2"/>
        </w:rPr>
        <w:t xml:space="preserve"> </w:t>
      </w:r>
      <w:r>
        <w:t>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690D05" w:rsidRDefault="00524862">
      <w:pPr>
        <w:pStyle w:val="a3"/>
        <w:ind w:left="4529" w:firstLine="0"/>
      </w:pPr>
      <w:r>
        <w:t>Содержание</w:t>
      </w:r>
      <w:r>
        <w:rPr>
          <w:spacing w:val="-2"/>
        </w:rPr>
        <w:t xml:space="preserve"> </w:t>
      </w:r>
      <w:r>
        <w:t>обучения</w:t>
      </w:r>
      <w:r>
        <w:rPr>
          <w:spacing w:val="-2"/>
        </w:rPr>
        <w:t xml:space="preserve"> </w:t>
      </w:r>
      <w:r>
        <w:t>в</w:t>
      </w:r>
      <w:r>
        <w:rPr>
          <w:spacing w:val="-2"/>
        </w:rPr>
        <w:t xml:space="preserve"> </w:t>
      </w:r>
      <w:r>
        <w:t>10</w:t>
      </w:r>
      <w:r>
        <w:rPr>
          <w:spacing w:val="-2"/>
        </w:rPr>
        <w:t xml:space="preserve"> классе.</w:t>
      </w:r>
    </w:p>
    <w:p w:rsidR="00690D05" w:rsidRDefault="00524862">
      <w:pPr>
        <w:pStyle w:val="a3"/>
        <w:spacing w:before="161"/>
        <w:ind w:left="1842" w:firstLine="0"/>
      </w:pPr>
      <w:r>
        <w:t>Коммуникативные</w:t>
      </w:r>
      <w:r>
        <w:rPr>
          <w:spacing w:val="-8"/>
        </w:rPr>
        <w:t xml:space="preserve"> </w:t>
      </w:r>
      <w:r>
        <w:rPr>
          <w:spacing w:val="-2"/>
        </w:rPr>
        <w:t>умения.</w:t>
      </w:r>
    </w:p>
    <w:p w:rsidR="00690D05" w:rsidRDefault="00524862">
      <w:pPr>
        <w:pStyle w:val="a3"/>
        <w:spacing w:before="161" w:line="360" w:lineRule="auto"/>
        <w:ind w:right="146"/>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D05" w:rsidRDefault="00524862">
      <w:pPr>
        <w:pStyle w:val="a3"/>
        <w:spacing w:line="360" w:lineRule="auto"/>
        <w:ind w:right="146"/>
      </w:pPr>
      <w:r>
        <w:t>Повседневная жизнь семьи. Межличностные отношения в семье, с друзьями и знакомыми. Конфликтные ситуации, их предупреждение и разрешение.</w:t>
      </w:r>
    </w:p>
    <w:p w:rsidR="00690D05" w:rsidRDefault="00524862">
      <w:pPr>
        <w:pStyle w:val="a3"/>
        <w:ind w:left="1842" w:firstLine="0"/>
      </w:pPr>
      <w:r>
        <w:t>Внешность</w:t>
      </w:r>
      <w:r>
        <w:rPr>
          <w:spacing w:val="-6"/>
        </w:rPr>
        <w:t xml:space="preserve"> </w:t>
      </w:r>
      <w:r>
        <w:t>и</w:t>
      </w:r>
      <w:r>
        <w:rPr>
          <w:spacing w:val="-4"/>
        </w:rPr>
        <w:t xml:space="preserve"> </w:t>
      </w:r>
      <w:r>
        <w:t>характеристика</w:t>
      </w:r>
      <w:r>
        <w:rPr>
          <w:spacing w:val="-4"/>
        </w:rPr>
        <w:t xml:space="preserve"> </w:t>
      </w:r>
      <w:r>
        <w:t>человека,</w:t>
      </w:r>
      <w:r>
        <w:rPr>
          <w:spacing w:val="-4"/>
        </w:rPr>
        <w:t xml:space="preserve"> </w:t>
      </w:r>
      <w:r>
        <w:t>литературного</w:t>
      </w:r>
      <w:r>
        <w:rPr>
          <w:spacing w:val="-3"/>
        </w:rPr>
        <w:t xml:space="preserve"> </w:t>
      </w:r>
      <w:r>
        <w:rPr>
          <w:spacing w:val="-2"/>
        </w:rPr>
        <w:t>персонажа.</w:t>
      </w:r>
    </w:p>
    <w:p w:rsidR="00690D05" w:rsidRDefault="00524862">
      <w:pPr>
        <w:pStyle w:val="a3"/>
        <w:spacing w:before="161" w:line="360" w:lineRule="auto"/>
        <w:ind w:right="145"/>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690D05" w:rsidRDefault="00524862">
      <w:pPr>
        <w:pStyle w:val="a3"/>
        <w:spacing w:line="360" w:lineRule="auto"/>
        <w:ind w:right="147"/>
      </w:pPr>
      <w: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690D05" w:rsidRDefault="00524862">
      <w:pPr>
        <w:pStyle w:val="a3"/>
        <w:spacing w:line="360" w:lineRule="auto"/>
        <w:ind w:right="146"/>
      </w:pPr>
      <w: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Молодёжь</w:t>
      </w:r>
      <w:r>
        <w:rPr>
          <w:spacing w:val="40"/>
        </w:rPr>
        <w:t xml:space="preserve"> </w:t>
      </w:r>
      <w:r>
        <w:t>в</w:t>
      </w:r>
      <w:r>
        <w:rPr>
          <w:spacing w:val="40"/>
        </w:rPr>
        <w:t xml:space="preserve"> </w:t>
      </w:r>
      <w:r>
        <w:t>современном</w:t>
      </w:r>
      <w:r>
        <w:rPr>
          <w:spacing w:val="40"/>
        </w:rPr>
        <w:t xml:space="preserve"> </w:t>
      </w:r>
      <w:r>
        <w:t>обществе.</w:t>
      </w:r>
      <w:r>
        <w:rPr>
          <w:spacing w:val="40"/>
        </w:rPr>
        <w:t xml:space="preserve"> </w:t>
      </w:r>
      <w:r>
        <w:t>Досуг</w:t>
      </w:r>
      <w:r>
        <w:rPr>
          <w:spacing w:val="40"/>
        </w:rPr>
        <w:t xml:space="preserve"> </w:t>
      </w:r>
      <w:r>
        <w:t>молодёжи:</w:t>
      </w:r>
      <w:r>
        <w:rPr>
          <w:spacing w:val="40"/>
        </w:rPr>
        <w:t xml:space="preserve"> </w:t>
      </w:r>
      <w:r>
        <w:t>чтение,</w:t>
      </w:r>
      <w:r>
        <w:rPr>
          <w:spacing w:val="40"/>
        </w:rPr>
        <w:t xml:space="preserve"> </w:t>
      </w:r>
      <w:r>
        <w:t>кино,</w:t>
      </w:r>
      <w:r>
        <w:rPr>
          <w:spacing w:val="40"/>
        </w:rPr>
        <w:t xml:space="preserve"> </w:t>
      </w:r>
      <w:r>
        <w:t>театр, музыка, музеи, Интернет, компьютерные игры. Любовь и дружба.</w:t>
      </w:r>
    </w:p>
    <w:p w:rsidR="00690D05" w:rsidRDefault="00524862">
      <w:pPr>
        <w:pStyle w:val="a3"/>
        <w:ind w:left="1842" w:firstLine="0"/>
        <w:jc w:val="left"/>
      </w:pPr>
      <w:r>
        <w:t>Покупки:</w:t>
      </w:r>
      <w:r>
        <w:rPr>
          <w:spacing w:val="4"/>
        </w:rPr>
        <w:t xml:space="preserve"> </w:t>
      </w:r>
      <w:r>
        <w:t>одежда,</w:t>
      </w:r>
      <w:r>
        <w:rPr>
          <w:spacing w:val="4"/>
        </w:rPr>
        <w:t xml:space="preserve"> </w:t>
      </w:r>
      <w:r>
        <w:t>обувь</w:t>
      </w:r>
      <w:r>
        <w:rPr>
          <w:spacing w:val="4"/>
        </w:rPr>
        <w:t xml:space="preserve"> </w:t>
      </w:r>
      <w:r>
        <w:t>и</w:t>
      </w:r>
      <w:r>
        <w:rPr>
          <w:spacing w:val="5"/>
        </w:rPr>
        <w:t xml:space="preserve"> </w:t>
      </w:r>
      <w:r>
        <w:t>продукты</w:t>
      </w:r>
      <w:r>
        <w:rPr>
          <w:spacing w:val="4"/>
        </w:rPr>
        <w:t xml:space="preserve"> </w:t>
      </w:r>
      <w:r>
        <w:t>питания.</w:t>
      </w:r>
      <w:r>
        <w:rPr>
          <w:spacing w:val="4"/>
        </w:rPr>
        <w:t xml:space="preserve"> </w:t>
      </w:r>
      <w:r>
        <w:t>Карманные</w:t>
      </w:r>
      <w:r>
        <w:rPr>
          <w:spacing w:val="4"/>
        </w:rPr>
        <w:t xml:space="preserve"> </w:t>
      </w:r>
      <w:r>
        <w:t>деньги.</w:t>
      </w:r>
      <w:r>
        <w:rPr>
          <w:spacing w:val="5"/>
        </w:rPr>
        <w:t xml:space="preserve"> </w:t>
      </w:r>
      <w:r>
        <w:rPr>
          <w:spacing w:val="-2"/>
        </w:rPr>
        <w:t>Молодёжная</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161"/>
        <w:ind w:firstLine="0"/>
        <w:jc w:val="left"/>
      </w:pPr>
      <w:r>
        <w:rPr>
          <w:spacing w:val="-2"/>
        </w:rPr>
        <w:t>мода.</w:t>
      </w:r>
    </w:p>
    <w:p w:rsidR="00690D05" w:rsidRDefault="00524862">
      <w:pPr>
        <w:rPr>
          <w:sz w:val="28"/>
        </w:rPr>
      </w:pPr>
      <w:r>
        <w:br w:type="column"/>
      </w:r>
    </w:p>
    <w:p w:rsidR="00690D05" w:rsidRDefault="00690D05">
      <w:pPr>
        <w:pStyle w:val="a3"/>
        <w:ind w:left="0" w:firstLine="0"/>
        <w:jc w:val="left"/>
      </w:pPr>
    </w:p>
    <w:p w:rsidR="00690D05" w:rsidRDefault="00524862">
      <w:pPr>
        <w:pStyle w:val="a3"/>
        <w:spacing w:line="360" w:lineRule="auto"/>
        <w:ind w:left="15" w:right="1074" w:firstLine="0"/>
      </w:pPr>
      <w:r>
        <w:t>Туризм. Виды отдыха. Путешествия по России и зарубежным странам. Проблемы</w:t>
      </w:r>
      <w:r>
        <w:rPr>
          <w:spacing w:val="-8"/>
        </w:rPr>
        <w:t xml:space="preserve"> </w:t>
      </w:r>
      <w:r>
        <w:t>экологии.</w:t>
      </w:r>
      <w:r>
        <w:rPr>
          <w:spacing w:val="-8"/>
        </w:rPr>
        <w:t xml:space="preserve"> </w:t>
      </w:r>
      <w:r>
        <w:t>Защита</w:t>
      </w:r>
      <w:r>
        <w:rPr>
          <w:spacing w:val="-8"/>
        </w:rPr>
        <w:t xml:space="preserve"> </w:t>
      </w:r>
      <w:r>
        <w:t>окружающей</w:t>
      </w:r>
      <w:r>
        <w:rPr>
          <w:spacing w:val="-8"/>
        </w:rPr>
        <w:t xml:space="preserve"> </w:t>
      </w:r>
      <w:r>
        <w:t>среды.</w:t>
      </w:r>
      <w:r>
        <w:rPr>
          <w:spacing w:val="-8"/>
        </w:rPr>
        <w:t xml:space="preserve"> </w:t>
      </w:r>
      <w:r>
        <w:t>Стихийные</w:t>
      </w:r>
      <w:r>
        <w:rPr>
          <w:spacing w:val="-8"/>
        </w:rPr>
        <w:t xml:space="preserve"> </w:t>
      </w:r>
      <w:r>
        <w:t>бедствия. Условия проживания в городской/сельской местности.</w:t>
      </w:r>
    </w:p>
    <w:p w:rsidR="00690D05" w:rsidRDefault="00524862">
      <w:pPr>
        <w:pStyle w:val="a3"/>
        <w:ind w:left="15" w:firstLine="0"/>
      </w:pPr>
      <w:r>
        <w:t>Технический</w:t>
      </w:r>
      <w:r>
        <w:rPr>
          <w:spacing w:val="71"/>
        </w:rPr>
        <w:t xml:space="preserve"> </w:t>
      </w:r>
      <w:r>
        <w:t>прогресс:</w:t>
      </w:r>
      <w:r>
        <w:rPr>
          <w:spacing w:val="74"/>
        </w:rPr>
        <w:t xml:space="preserve"> </w:t>
      </w:r>
      <w:r>
        <w:t>перспективы</w:t>
      </w:r>
      <w:r>
        <w:rPr>
          <w:spacing w:val="74"/>
        </w:rPr>
        <w:t xml:space="preserve"> </w:t>
      </w:r>
      <w:r>
        <w:t>и</w:t>
      </w:r>
      <w:r>
        <w:rPr>
          <w:spacing w:val="73"/>
        </w:rPr>
        <w:t xml:space="preserve"> </w:t>
      </w:r>
      <w:r>
        <w:t>последствия.</w:t>
      </w:r>
      <w:r>
        <w:rPr>
          <w:spacing w:val="74"/>
        </w:rPr>
        <w:t xml:space="preserve"> </w:t>
      </w:r>
      <w:r>
        <w:t>Современные</w:t>
      </w:r>
      <w:r>
        <w:rPr>
          <w:spacing w:val="74"/>
        </w:rPr>
        <w:t xml:space="preserve"> </w:t>
      </w:r>
      <w:r>
        <w:rPr>
          <w:spacing w:val="-2"/>
        </w:rPr>
        <w:t>средства</w:t>
      </w:r>
    </w:p>
    <w:p w:rsidR="00690D05" w:rsidRDefault="00690D05">
      <w:pPr>
        <w:pStyle w:val="a3"/>
        <w:sectPr w:rsidR="00690D05">
          <w:type w:val="continuous"/>
          <w:pgSz w:w="11910" w:h="16850"/>
          <w:pgMar w:top="1260" w:right="425" w:bottom="780" w:left="0" w:header="0" w:footer="589" w:gutter="0"/>
          <w:cols w:num="2" w:space="720" w:equalWidth="0">
            <w:col w:w="1788" w:space="40"/>
            <w:col w:w="9657"/>
          </w:cols>
        </w:sectPr>
      </w:pPr>
    </w:p>
    <w:p w:rsidR="00690D05" w:rsidRDefault="00524862">
      <w:pPr>
        <w:pStyle w:val="a3"/>
        <w:spacing w:before="161"/>
        <w:ind w:firstLine="0"/>
      </w:pPr>
      <w:r>
        <w:t>связи</w:t>
      </w:r>
      <w:r>
        <w:rPr>
          <w:spacing w:val="-7"/>
        </w:rPr>
        <w:t xml:space="preserve"> </w:t>
      </w:r>
      <w:r>
        <w:t>(мобильные</w:t>
      </w:r>
      <w:r>
        <w:rPr>
          <w:spacing w:val="-4"/>
        </w:rPr>
        <w:t xml:space="preserve"> </w:t>
      </w:r>
      <w:r>
        <w:t>телефоны,</w:t>
      </w:r>
      <w:r>
        <w:rPr>
          <w:spacing w:val="-4"/>
        </w:rPr>
        <w:t xml:space="preserve"> </w:t>
      </w:r>
      <w:r>
        <w:t>смартфоны,</w:t>
      </w:r>
      <w:r>
        <w:rPr>
          <w:spacing w:val="-4"/>
        </w:rPr>
        <w:t xml:space="preserve"> </w:t>
      </w:r>
      <w:r>
        <w:t>планшеты,</w:t>
      </w:r>
      <w:r>
        <w:rPr>
          <w:spacing w:val="-4"/>
        </w:rPr>
        <w:t xml:space="preserve"> </w:t>
      </w:r>
      <w:r>
        <w:rPr>
          <w:spacing w:val="-2"/>
        </w:rPr>
        <w:t>компьютеры).</w:t>
      </w:r>
    </w:p>
    <w:p w:rsidR="00690D05" w:rsidRDefault="00524862">
      <w:pPr>
        <w:pStyle w:val="a3"/>
        <w:spacing w:before="161" w:line="360" w:lineRule="auto"/>
        <w:ind w:right="146"/>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690D05" w:rsidRDefault="00524862">
      <w:pPr>
        <w:pStyle w:val="a3"/>
        <w:spacing w:line="360" w:lineRule="auto"/>
        <w:ind w:right="145"/>
      </w:pPr>
      <w: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690D05" w:rsidRDefault="00524862">
      <w:pPr>
        <w:pStyle w:val="a3"/>
        <w:ind w:left="1842" w:firstLine="0"/>
        <w:jc w:val="left"/>
      </w:pPr>
      <w:r>
        <w:rPr>
          <w:spacing w:val="-2"/>
        </w:rPr>
        <w:t>Говорение.</w:t>
      </w:r>
    </w:p>
    <w:p w:rsidR="00690D05" w:rsidRDefault="00524862">
      <w:pPr>
        <w:pStyle w:val="a3"/>
        <w:spacing w:before="161" w:line="360" w:lineRule="auto"/>
        <w:ind w:right="145"/>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rsidR="00690D05" w:rsidRDefault="00524862">
      <w:pPr>
        <w:pStyle w:val="a3"/>
        <w:spacing w:line="360" w:lineRule="auto"/>
        <w:ind w:right="145"/>
      </w:pPr>
      <w: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w:t>
      </w:r>
      <w:r>
        <w:rPr>
          <w:spacing w:val="-2"/>
        </w:rPr>
        <w:t>поздравление;</w:t>
      </w:r>
    </w:p>
    <w:p w:rsidR="00690D05" w:rsidRDefault="00524862">
      <w:pPr>
        <w:pStyle w:val="a3"/>
        <w:spacing w:line="360" w:lineRule="auto"/>
        <w:ind w:right="145"/>
      </w:pPr>
      <w: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w:t>
      </w:r>
      <w:r>
        <w:rPr>
          <w:spacing w:val="8"/>
        </w:rPr>
        <w:t xml:space="preserve"> </w:t>
      </w:r>
      <w:r>
        <w:t>соглашаться</w:t>
      </w:r>
      <w:r>
        <w:rPr>
          <w:spacing w:val="11"/>
        </w:rPr>
        <w:t xml:space="preserve"> </w:t>
      </w:r>
      <w:r>
        <w:t>на</w:t>
      </w:r>
      <w:r>
        <w:rPr>
          <w:spacing w:val="11"/>
        </w:rPr>
        <w:t xml:space="preserve"> </w:t>
      </w:r>
      <w:r>
        <w:t>предложение</w:t>
      </w:r>
      <w:r>
        <w:rPr>
          <w:spacing w:val="11"/>
        </w:rPr>
        <w:t xml:space="preserve"> </w:t>
      </w:r>
      <w:r>
        <w:t>собеседника,</w:t>
      </w:r>
      <w:r>
        <w:rPr>
          <w:spacing w:val="11"/>
        </w:rPr>
        <w:t xml:space="preserve"> </w:t>
      </w:r>
      <w:r>
        <w:t>объясняя</w:t>
      </w:r>
      <w:r>
        <w:rPr>
          <w:spacing w:val="11"/>
        </w:rPr>
        <w:t xml:space="preserve"> </w:t>
      </w:r>
      <w:r>
        <w:t>причину</w:t>
      </w:r>
      <w:r>
        <w:rPr>
          <w:spacing w:val="11"/>
        </w:rPr>
        <w:t xml:space="preserve"> </w:t>
      </w:r>
      <w:r>
        <w:rPr>
          <w:spacing w:val="-2"/>
        </w:rPr>
        <w:t>своего</w:t>
      </w:r>
    </w:p>
    <w:p w:rsidR="00690D05" w:rsidRDefault="00690D05">
      <w:pPr>
        <w:pStyle w:val="a3"/>
        <w:spacing w:line="360" w:lineRule="auto"/>
        <w:sectPr w:rsidR="00690D05">
          <w:type w:val="continuous"/>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решения;</w:t>
      </w:r>
    </w:p>
    <w:p w:rsidR="00690D05" w:rsidRDefault="00524862">
      <w:pPr>
        <w:pStyle w:val="a3"/>
        <w:spacing w:before="161" w:line="360" w:lineRule="auto"/>
        <w:ind w:right="145"/>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r>
        <w:rPr>
          <w:spacing w:val="40"/>
        </w:rPr>
        <w:t xml:space="preserve"> </w:t>
      </w:r>
      <w:r>
        <w:t>на позицию отвечающего и наоборот;</w:t>
      </w:r>
    </w:p>
    <w:p w:rsidR="00690D05" w:rsidRDefault="00524862">
      <w:pPr>
        <w:pStyle w:val="a3"/>
        <w:spacing w:line="360" w:lineRule="auto"/>
        <w:ind w:right="145"/>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90D05" w:rsidRDefault="00524862">
      <w:pPr>
        <w:pStyle w:val="a3"/>
        <w:spacing w:line="360" w:lineRule="auto"/>
        <w:ind w:right="145"/>
      </w:pPr>
      <w: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w:t>
      </w:r>
      <w:r>
        <w:rPr>
          <w:spacing w:val="-2"/>
        </w:rPr>
        <w:t>собеседника.</w:t>
      </w:r>
    </w:p>
    <w:p w:rsidR="00690D05" w:rsidRDefault="00524862">
      <w:pPr>
        <w:pStyle w:val="a3"/>
        <w:ind w:left="1842" w:firstLine="0"/>
      </w:pPr>
      <w:r>
        <w:t>Объём</w:t>
      </w:r>
      <w:r>
        <w:rPr>
          <w:spacing w:val="-4"/>
        </w:rPr>
        <w:t xml:space="preserve"> </w:t>
      </w:r>
      <w:r>
        <w:t>диалога</w:t>
      </w:r>
      <w:r>
        <w:rPr>
          <w:spacing w:val="-2"/>
        </w:rPr>
        <w:t xml:space="preserve"> </w:t>
      </w:r>
      <w:r>
        <w:t>–</w:t>
      </w:r>
      <w:r>
        <w:rPr>
          <w:spacing w:val="-2"/>
        </w:rPr>
        <w:t xml:space="preserve"> </w:t>
      </w:r>
      <w:r>
        <w:t>8</w:t>
      </w:r>
      <w:r>
        <w:rPr>
          <w:spacing w:val="-2"/>
        </w:rPr>
        <w:t xml:space="preserve"> </w:t>
      </w:r>
      <w:r>
        <w:t>реплик</w:t>
      </w:r>
      <w:r>
        <w:rPr>
          <w:spacing w:val="-2"/>
        </w:rPr>
        <w:t xml:space="preserve"> </w:t>
      </w:r>
      <w:r>
        <w:t>со</w:t>
      </w:r>
      <w:r>
        <w:rPr>
          <w:spacing w:val="-2"/>
        </w:rPr>
        <w:t xml:space="preserve"> </w:t>
      </w:r>
      <w:r>
        <w:t>стороны</w:t>
      </w:r>
      <w:r>
        <w:rPr>
          <w:spacing w:val="-2"/>
        </w:rPr>
        <w:t xml:space="preserve"> </w:t>
      </w:r>
      <w:r>
        <w:t>каждого</w:t>
      </w:r>
      <w:r>
        <w:rPr>
          <w:spacing w:val="-1"/>
        </w:rPr>
        <w:t xml:space="preserve"> </w:t>
      </w:r>
      <w:r>
        <w:rPr>
          <w:spacing w:val="-2"/>
        </w:rPr>
        <w:t>собеседника.</w:t>
      </w:r>
    </w:p>
    <w:p w:rsidR="00690D05" w:rsidRDefault="00524862">
      <w:pPr>
        <w:pStyle w:val="a3"/>
        <w:spacing w:before="161" w:line="360" w:lineRule="auto"/>
        <w:ind w:right="146"/>
      </w:pPr>
      <w:r>
        <w:t>Развитие коммуникативных умений монологической речи на базе умений, сформированных на уровне основного общего образования:</w:t>
      </w:r>
    </w:p>
    <w:p w:rsidR="00690D05" w:rsidRDefault="00524862">
      <w:pPr>
        <w:pStyle w:val="a3"/>
        <w:spacing w:line="360" w:lineRule="auto"/>
        <w:ind w:right="147"/>
      </w:pPr>
      <w:r>
        <w:t>создание устных связных монологических высказываний с использованием основных коммуникативных типов речи:</w:t>
      </w:r>
    </w:p>
    <w:p w:rsidR="00690D05" w:rsidRDefault="00524862">
      <w:pPr>
        <w:pStyle w:val="a3"/>
        <w:spacing w:line="360" w:lineRule="auto"/>
        <w:ind w:right="146"/>
      </w:pPr>
      <w:r>
        <w:t>описание (предмета, местности, внешности и одежды человека), характеристика (черты характера реального человека или литературного</w:t>
      </w:r>
      <w:r>
        <w:rPr>
          <w:spacing w:val="80"/>
        </w:rPr>
        <w:t xml:space="preserve"> </w:t>
      </w:r>
      <w:r>
        <w:rPr>
          <w:spacing w:val="-2"/>
        </w:rPr>
        <w:t>персонажа);</w:t>
      </w:r>
    </w:p>
    <w:p w:rsidR="00690D05" w:rsidRDefault="00524862">
      <w:pPr>
        <w:pStyle w:val="a3"/>
        <w:spacing w:line="360" w:lineRule="auto"/>
        <w:ind w:left="1842" w:right="5559" w:firstLine="0"/>
        <w:jc w:val="left"/>
      </w:pPr>
      <w:r>
        <w:rPr>
          <w:spacing w:val="-2"/>
        </w:rPr>
        <w:t>повествование/сообщение; рассуждение;</w:t>
      </w:r>
    </w:p>
    <w:p w:rsidR="00690D05" w:rsidRDefault="00524862">
      <w:pPr>
        <w:pStyle w:val="a3"/>
        <w:tabs>
          <w:tab w:val="left" w:pos="3128"/>
          <w:tab w:val="left" w:pos="4611"/>
          <w:tab w:val="left" w:pos="6349"/>
          <w:tab w:val="left" w:pos="10206"/>
          <w:tab w:val="left" w:pos="11211"/>
        </w:tabs>
        <w:spacing w:line="360" w:lineRule="auto"/>
        <w:ind w:right="146"/>
        <w:jc w:val="left"/>
      </w:pPr>
      <w:r>
        <w:rPr>
          <w:spacing w:val="-2"/>
        </w:rPr>
        <w:t>пересказ</w:t>
      </w:r>
      <w:r>
        <w:tab/>
      </w:r>
      <w:r>
        <w:rPr>
          <w:spacing w:val="-2"/>
        </w:rPr>
        <w:t>основного</w:t>
      </w:r>
      <w:r>
        <w:tab/>
      </w:r>
      <w:r>
        <w:rPr>
          <w:spacing w:val="-2"/>
        </w:rPr>
        <w:t>содержания,</w:t>
      </w:r>
      <w:r>
        <w:tab/>
      </w:r>
      <w:r>
        <w:rPr>
          <w:spacing w:val="-2"/>
        </w:rPr>
        <w:t>прочитанного/прослушанного</w:t>
      </w:r>
      <w:r>
        <w:tab/>
      </w:r>
      <w:r>
        <w:rPr>
          <w:spacing w:val="-2"/>
        </w:rPr>
        <w:t>текста</w:t>
      </w:r>
      <w:r>
        <w:tab/>
      </w:r>
      <w:r>
        <w:rPr>
          <w:spacing w:val="-10"/>
        </w:rPr>
        <w:t xml:space="preserve">с </w:t>
      </w:r>
      <w:r>
        <w:t>выражением своего отношения к событиям и фактам, изложенным в тексте;</w:t>
      </w:r>
    </w:p>
    <w:p w:rsidR="00690D05" w:rsidRDefault="00524862">
      <w:pPr>
        <w:pStyle w:val="a3"/>
        <w:tabs>
          <w:tab w:val="left" w:pos="2842"/>
          <w:tab w:val="left" w:pos="4789"/>
          <w:tab w:val="left" w:pos="6647"/>
          <w:tab w:val="left" w:pos="8269"/>
          <w:tab w:val="left" w:pos="10082"/>
        </w:tabs>
        <w:spacing w:line="360" w:lineRule="auto"/>
        <w:ind w:right="148"/>
        <w:jc w:val="left"/>
      </w:pPr>
      <w:r>
        <w:rPr>
          <w:spacing w:val="-2"/>
        </w:rPr>
        <w:t>устное</w:t>
      </w:r>
      <w:r>
        <w:tab/>
      </w:r>
      <w:r>
        <w:rPr>
          <w:spacing w:val="-2"/>
        </w:rPr>
        <w:t>представление</w:t>
      </w:r>
      <w:r>
        <w:tab/>
      </w:r>
      <w:r>
        <w:rPr>
          <w:spacing w:val="-2"/>
        </w:rPr>
        <w:t>(презентация)</w:t>
      </w:r>
      <w:r>
        <w:tab/>
      </w:r>
      <w:r>
        <w:rPr>
          <w:spacing w:val="-2"/>
        </w:rPr>
        <w:t>результатов</w:t>
      </w:r>
      <w:r>
        <w:tab/>
      </w:r>
      <w:r>
        <w:rPr>
          <w:spacing w:val="-2"/>
        </w:rPr>
        <w:t>выполненной</w:t>
      </w:r>
      <w:r>
        <w:tab/>
      </w:r>
      <w:r>
        <w:rPr>
          <w:spacing w:val="-2"/>
        </w:rPr>
        <w:t>проектной работы.</w:t>
      </w:r>
    </w:p>
    <w:p w:rsidR="00690D05" w:rsidRDefault="00524862">
      <w:pPr>
        <w:pStyle w:val="a3"/>
        <w:ind w:left="1842" w:firstLine="0"/>
        <w:jc w:val="left"/>
      </w:pPr>
      <w:r>
        <w:t>Данные</w:t>
      </w:r>
      <w:r>
        <w:rPr>
          <w:spacing w:val="62"/>
        </w:rPr>
        <w:t xml:space="preserve"> </w:t>
      </w:r>
      <w:r>
        <w:t>умения</w:t>
      </w:r>
      <w:r>
        <w:rPr>
          <w:spacing w:val="65"/>
        </w:rPr>
        <w:t xml:space="preserve"> </w:t>
      </w:r>
      <w:r>
        <w:t>монологической</w:t>
      </w:r>
      <w:r>
        <w:rPr>
          <w:spacing w:val="65"/>
        </w:rPr>
        <w:t xml:space="preserve"> </w:t>
      </w:r>
      <w:r>
        <w:t>речи</w:t>
      </w:r>
      <w:r>
        <w:rPr>
          <w:spacing w:val="64"/>
        </w:rPr>
        <w:t xml:space="preserve"> </w:t>
      </w:r>
      <w:r>
        <w:t>развиваются</w:t>
      </w:r>
      <w:r>
        <w:rPr>
          <w:spacing w:val="65"/>
        </w:rPr>
        <w:t xml:space="preserve"> </w:t>
      </w:r>
      <w:r>
        <w:t>в</w:t>
      </w:r>
      <w:r>
        <w:rPr>
          <w:spacing w:val="65"/>
        </w:rPr>
        <w:t xml:space="preserve"> </w:t>
      </w:r>
      <w:r>
        <w:t>рамках</w:t>
      </w:r>
      <w:r>
        <w:rPr>
          <w:spacing w:val="65"/>
        </w:rPr>
        <w:t xml:space="preserve"> </w:t>
      </w:r>
      <w:r>
        <w:rPr>
          <w:spacing w:val="-2"/>
        </w:rPr>
        <w:t>тематического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содержания речи 10 класса с использованием ключевы слов, плана и/или иллюстраций, фотографий, таблиц, диаграмм или без их использования.</w:t>
      </w:r>
    </w:p>
    <w:p w:rsidR="00690D05" w:rsidRDefault="00524862">
      <w:pPr>
        <w:pStyle w:val="a3"/>
        <w:spacing w:line="360" w:lineRule="auto"/>
        <w:ind w:left="1842" w:right="3342" w:firstLine="0"/>
      </w:pPr>
      <w:r>
        <w:t>Объём</w:t>
      </w:r>
      <w:r>
        <w:rPr>
          <w:spacing w:val="-7"/>
        </w:rPr>
        <w:t xml:space="preserve"> </w:t>
      </w:r>
      <w:r>
        <w:t>монологического</w:t>
      </w:r>
      <w:r>
        <w:rPr>
          <w:spacing w:val="-7"/>
        </w:rPr>
        <w:t xml:space="preserve"> </w:t>
      </w:r>
      <w:r>
        <w:t>высказывания</w:t>
      </w:r>
      <w:r>
        <w:rPr>
          <w:spacing w:val="-7"/>
        </w:rPr>
        <w:t xml:space="preserve"> </w:t>
      </w:r>
      <w:r>
        <w:t>–</w:t>
      </w:r>
      <w:r>
        <w:rPr>
          <w:spacing w:val="-7"/>
        </w:rPr>
        <w:t xml:space="preserve"> </w:t>
      </w:r>
      <w:r>
        <w:t>до</w:t>
      </w:r>
      <w:r>
        <w:rPr>
          <w:spacing w:val="-7"/>
        </w:rPr>
        <w:t xml:space="preserve"> </w:t>
      </w:r>
      <w:r>
        <w:t>14</w:t>
      </w:r>
      <w:r>
        <w:rPr>
          <w:spacing w:val="-7"/>
        </w:rPr>
        <w:t xml:space="preserve"> </w:t>
      </w:r>
      <w:r>
        <w:t xml:space="preserve">фраз. </w:t>
      </w:r>
      <w:r>
        <w:rPr>
          <w:spacing w:val="-2"/>
        </w:rPr>
        <w:t>Аудирование.</w:t>
      </w:r>
    </w:p>
    <w:p w:rsidR="00690D05" w:rsidRDefault="00524862">
      <w:pPr>
        <w:pStyle w:val="a3"/>
        <w:spacing w:line="360" w:lineRule="auto"/>
        <w:ind w:right="145"/>
      </w:pPr>
      <w: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w:t>
      </w:r>
      <w:proofErr w:type="gramStart"/>
      <w:r>
        <w:t>задачи:</w:t>
      </w:r>
      <w:r>
        <w:rPr>
          <w:spacing w:val="69"/>
          <w:w w:val="150"/>
        </w:rPr>
        <w:t xml:space="preserve">  </w:t>
      </w:r>
      <w:r>
        <w:t>с</w:t>
      </w:r>
      <w:proofErr w:type="gramEnd"/>
      <w:r>
        <w:rPr>
          <w:spacing w:val="69"/>
          <w:w w:val="150"/>
        </w:rPr>
        <w:t xml:space="preserve">  </w:t>
      </w:r>
      <w:r>
        <w:t>пониманием</w:t>
      </w:r>
      <w:r>
        <w:rPr>
          <w:spacing w:val="69"/>
          <w:w w:val="150"/>
        </w:rPr>
        <w:t xml:space="preserve">  </w:t>
      </w:r>
      <w:r>
        <w:t>основного</w:t>
      </w:r>
      <w:r>
        <w:rPr>
          <w:spacing w:val="69"/>
          <w:w w:val="150"/>
        </w:rPr>
        <w:t xml:space="preserve">  </w:t>
      </w:r>
      <w:r>
        <w:t>содержания,</w:t>
      </w:r>
      <w:r>
        <w:rPr>
          <w:spacing w:val="69"/>
          <w:w w:val="150"/>
        </w:rPr>
        <w:t xml:space="preserve">  </w:t>
      </w:r>
      <w:r>
        <w:t>с</w:t>
      </w:r>
      <w:r>
        <w:rPr>
          <w:spacing w:val="69"/>
          <w:w w:val="150"/>
        </w:rPr>
        <w:t xml:space="preserve">  </w:t>
      </w:r>
      <w:r>
        <w:t>пониманием</w:t>
      </w:r>
      <w:r>
        <w:rPr>
          <w:spacing w:val="70"/>
          <w:w w:val="150"/>
        </w:rPr>
        <w:t xml:space="preserve">  </w:t>
      </w:r>
      <w:r>
        <w:rPr>
          <w:spacing w:val="-2"/>
        </w:rPr>
        <w:t>нужной</w:t>
      </w:r>
    </w:p>
    <w:p w:rsidR="00690D05" w:rsidRDefault="00524862">
      <w:pPr>
        <w:pStyle w:val="a3"/>
        <w:ind w:firstLine="0"/>
      </w:pPr>
      <w:r>
        <w:t>/интересующей/запрашиваемой</w:t>
      </w:r>
      <w:r>
        <w:rPr>
          <w:spacing w:val="-15"/>
        </w:rPr>
        <w:t xml:space="preserve"> </w:t>
      </w:r>
      <w:r>
        <w:rPr>
          <w:spacing w:val="-2"/>
        </w:rPr>
        <w:t>информации.</w:t>
      </w:r>
    </w:p>
    <w:p w:rsidR="00690D05" w:rsidRDefault="00524862">
      <w:pPr>
        <w:pStyle w:val="a3"/>
        <w:spacing w:before="161" w:line="360" w:lineRule="auto"/>
        <w:ind w:right="144"/>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90D05" w:rsidRDefault="00524862">
      <w:pPr>
        <w:pStyle w:val="a3"/>
        <w:spacing w:line="360" w:lineRule="auto"/>
        <w:ind w:right="146"/>
      </w:pPr>
      <w:r>
        <w:t>Аудирование с пониманием нужной/интересующей/запрашиваемой информации предполагает умение выделять данную информацию, представленную</w:t>
      </w:r>
      <w:r>
        <w:rPr>
          <w:spacing w:val="40"/>
        </w:rPr>
        <w:t xml:space="preserve"> </w:t>
      </w:r>
      <w:r>
        <w:t>в эксплицитной (явной) форме, в воспринимаемом на слух тексте.</w:t>
      </w:r>
    </w:p>
    <w:p w:rsidR="00690D05" w:rsidRDefault="00524862">
      <w:pPr>
        <w:pStyle w:val="a3"/>
        <w:spacing w:line="360" w:lineRule="auto"/>
        <w:ind w:right="145"/>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90D05" w:rsidRDefault="00524862">
      <w:pPr>
        <w:pStyle w:val="a3"/>
        <w:spacing w:line="360" w:lineRule="auto"/>
        <w:ind w:left="1842" w:right="1815" w:firstLine="0"/>
      </w:pPr>
      <w:r>
        <w:t>Время</w:t>
      </w:r>
      <w:r>
        <w:rPr>
          <w:spacing w:val="-6"/>
        </w:rPr>
        <w:t xml:space="preserve"> </w:t>
      </w:r>
      <w:r>
        <w:t>звучания</w:t>
      </w:r>
      <w:r>
        <w:rPr>
          <w:spacing w:val="-6"/>
        </w:rPr>
        <w:t xml:space="preserve"> </w:t>
      </w:r>
      <w:r>
        <w:t>текста/текстов</w:t>
      </w:r>
      <w:r>
        <w:rPr>
          <w:spacing w:val="-6"/>
        </w:rPr>
        <w:t xml:space="preserve"> </w:t>
      </w:r>
      <w:r>
        <w:t>для</w:t>
      </w:r>
      <w:r>
        <w:rPr>
          <w:spacing w:val="-6"/>
        </w:rPr>
        <w:t xml:space="preserve"> </w:t>
      </w:r>
      <w:r>
        <w:t>аудирования</w:t>
      </w:r>
      <w:r>
        <w:rPr>
          <w:spacing w:val="-6"/>
        </w:rPr>
        <w:t xml:space="preserve"> </w:t>
      </w:r>
      <w:r>
        <w:t>–</w:t>
      </w:r>
      <w:r>
        <w:rPr>
          <w:spacing w:val="-6"/>
        </w:rPr>
        <w:t xml:space="preserve"> </w:t>
      </w:r>
      <w:r>
        <w:t>до</w:t>
      </w:r>
      <w:r>
        <w:rPr>
          <w:spacing w:val="-6"/>
        </w:rPr>
        <w:t xml:space="preserve"> </w:t>
      </w:r>
      <w:r>
        <w:t>2,5</w:t>
      </w:r>
      <w:r>
        <w:rPr>
          <w:spacing w:val="-6"/>
        </w:rPr>
        <w:t xml:space="preserve"> </w:t>
      </w:r>
      <w:r>
        <w:t>минуты. Смысловое чтение.</w:t>
      </w:r>
    </w:p>
    <w:p w:rsidR="00690D05" w:rsidRDefault="00524862">
      <w:pPr>
        <w:pStyle w:val="a3"/>
        <w:spacing w:line="360" w:lineRule="auto"/>
        <w:ind w:right="145"/>
      </w:pPr>
      <w: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w:t>
      </w:r>
      <w:r>
        <w:rPr>
          <w:spacing w:val="57"/>
        </w:rPr>
        <w:t xml:space="preserve"> </w:t>
      </w:r>
      <w:r>
        <w:t>с</w:t>
      </w:r>
      <w:r>
        <w:rPr>
          <w:spacing w:val="59"/>
        </w:rPr>
        <w:t xml:space="preserve"> </w:t>
      </w:r>
      <w:r>
        <w:t>пониманием</w:t>
      </w:r>
      <w:r>
        <w:rPr>
          <w:spacing w:val="59"/>
        </w:rPr>
        <w:t xml:space="preserve"> </w:t>
      </w:r>
      <w:r>
        <w:t>нужной/интересующей/запрашиваемой</w:t>
      </w:r>
      <w:r>
        <w:rPr>
          <w:spacing w:val="59"/>
        </w:rPr>
        <w:t xml:space="preserve"> </w:t>
      </w:r>
      <w:r>
        <w:t>информации,</w:t>
      </w:r>
      <w:r>
        <w:rPr>
          <w:spacing w:val="60"/>
        </w:rPr>
        <w:t xml:space="preserve"> </w:t>
      </w:r>
      <w:r>
        <w:rPr>
          <w:spacing w:val="-10"/>
        </w:rPr>
        <w:t>с</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полным</w:t>
      </w:r>
      <w:r>
        <w:rPr>
          <w:spacing w:val="-5"/>
        </w:rPr>
        <w:t xml:space="preserve"> </w:t>
      </w:r>
      <w:r>
        <w:t>пониманием</w:t>
      </w:r>
      <w:r>
        <w:rPr>
          <w:spacing w:val="-5"/>
        </w:rPr>
        <w:t xml:space="preserve"> </w:t>
      </w:r>
      <w:r>
        <w:t>содержания</w:t>
      </w:r>
      <w:r>
        <w:rPr>
          <w:spacing w:val="-4"/>
        </w:rPr>
        <w:t xml:space="preserve"> </w:t>
      </w:r>
      <w:r>
        <w:rPr>
          <w:spacing w:val="-2"/>
        </w:rPr>
        <w:t>текста.</w:t>
      </w:r>
    </w:p>
    <w:p w:rsidR="00690D05" w:rsidRDefault="00524862">
      <w:pPr>
        <w:pStyle w:val="a3"/>
        <w:spacing w:before="161" w:line="360" w:lineRule="auto"/>
        <w:ind w:right="145"/>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690D05" w:rsidRDefault="00524862">
      <w:pPr>
        <w:pStyle w:val="a3"/>
        <w:spacing w:line="360" w:lineRule="auto"/>
        <w:ind w:right="144"/>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690D05" w:rsidRDefault="00524862">
      <w:pPr>
        <w:pStyle w:val="a3"/>
        <w:spacing w:line="360" w:lineRule="auto"/>
        <w:ind w:right="144"/>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690D05" w:rsidRDefault="00524862">
      <w:pPr>
        <w:pStyle w:val="a3"/>
        <w:spacing w:line="360" w:lineRule="auto"/>
        <w:ind w:right="145"/>
      </w:pPr>
      <w:r>
        <w:t>Чтение несплошных текстов (таблиц, диаграмм, графиков и другие) и понимание представленной в них информации.</w:t>
      </w:r>
    </w:p>
    <w:p w:rsidR="00690D05" w:rsidRDefault="00524862">
      <w:pPr>
        <w:pStyle w:val="a3"/>
        <w:spacing w:line="360" w:lineRule="auto"/>
        <w:ind w:right="143"/>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690D05" w:rsidRDefault="00524862">
      <w:pPr>
        <w:pStyle w:val="a3"/>
        <w:spacing w:line="360" w:lineRule="auto"/>
        <w:ind w:left="1842" w:right="3744" w:firstLine="0"/>
      </w:pPr>
      <w:r>
        <w:t>Объём</w:t>
      </w:r>
      <w:r>
        <w:rPr>
          <w:spacing w:val="-7"/>
        </w:rPr>
        <w:t xml:space="preserve"> </w:t>
      </w:r>
      <w:r>
        <w:t>текста/текстов</w:t>
      </w:r>
      <w:r>
        <w:rPr>
          <w:spacing w:val="-7"/>
        </w:rPr>
        <w:t xml:space="preserve"> </w:t>
      </w:r>
      <w:r>
        <w:t>для</w:t>
      </w:r>
      <w:r>
        <w:rPr>
          <w:spacing w:val="-7"/>
        </w:rPr>
        <w:t xml:space="preserve"> </w:t>
      </w:r>
      <w:r>
        <w:t>чтения</w:t>
      </w:r>
      <w:r>
        <w:rPr>
          <w:spacing w:val="-7"/>
        </w:rPr>
        <w:t xml:space="preserve"> </w:t>
      </w:r>
      <w:r>
        <w:t>–</w:t>
      </w:r>
      <w:r>
        <w:rPr>
          <w:spacing w:val="-7"/>
        </w:rPr>
        <w:t xml:space="preserve"> </w:t>
      </w:r>
      <w:r>
        <w:t>500–700</w:t>
      </w:r>
      <w:r>
        <w:rPr>
          <w:spacing w:val="-7"/>
        </w:rPr>
        <w:t xml:space="preserve"> </w:t>
      </w:r>
      <w:r>
        <w:t>слов. Письменная речь.</w:t>
      </w:r>
    </w:p>
    <w:p w:rsidR="00690D05" w:rsidRDefault="00524862">
      <w:pPr>
        <w:pStyle w:val="a3"/>
        <w:spacing w:line="360" w:lineRule="auto"/>
        <w:ind w:right="145"/>
      </w:pPr>
      <w:r>
        <w:t>Развитие умений письменной речи на базе умений, сформированных на</w:t>
      </w:r>
      <w:r>
        <w:rPr>
          <w:spacing w:val="40"/>
        </w:rPr>
        <w:t xml:space="preserve"> </w:t>
      </w:r>
      <w:r>
        <w:t>уровне основного общего образования:</w:t>
      </w:r>
    </w:p>
    <w:p w:rsidR="00690D05" w:rsidRDefault="00524862">
      <w:pPr>
        <w:pStyle w:val="a3"/>
        <w:spacing w:line="360" w:lineRule="auto"/>
        <w:ind w:right="146"/>
      </w:pPr>
      <w:r>
        <w:t>заполнение анкет и формуляров в соответствии с нормами, принятыми в стране/странах изучаемого языка;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написание резюме (CV) с сообщением основных сведений о себе в соответствии с нормами, принятыми в стране/странах изучаемого языка;</w:t>
      </w:r>
    </w:p>
    <w:p w:rsidR="00690D05" w:rsidRDefault="00524862">
      <w:pPr>
        <w:pStyle w:val="a3"/>
        <w:spacing w:line="360" w:lineRule="auto"/>
        <w:ind w:right="145"/>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690D05" w:rsidRDefault="00524862">
      <w:pPr>
        <w:pStyle w:val="a3"/>
        <w:spacing w:line="360" w:lineRule="auto"/>
        <w:ind w:right="145"/>
      </w:pPr>
      <w: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690D05" w:rsidRDefault="00524862">
      <w:pPr>
        <w:pStyle w:val="a3"/>
        <w:spacing w:line="360" w:lineRule="auto"/>
        <w:ind w:right="147"/>
      </w:pPr>
      <w:r>
        <w:t>заполнение таблицы: краткая фиксация содержания, прочитанного/ прослушанного текста или дополнение информации в таблице;</w:t>
      </w:r>
    </w:p>
    <w:p w:rsidR="00690D05" w:rsidRDefault="00524862">
      <w:pPr>
        <w:pStyle w:val="a3"/>
        <w:spacing w:line="360" w:lineRule="auto"/>
        <w:ind w:right="147"/>
      </w:pPr>
      <w:r>
        <w:t>письменное предоставление результатов выполненной проектной работы, в том числе в форме презентации, объём – до 150 слов.</w:t>
      </w:r>
    </w:p>
    <w:p w:rsidR="00690D05" w:rsidRDefault="00524862">
      <w:pPr>
        <w:pStyle w:val="a3"/>
        <w:spacing w:line="360" w:lineRule="auto"/>
        <w:ind w:left="1842" w:right="6249" w:firstLine="0"/>
      </w:pPr>
      <w:r>
        <w:t>Языковые знания и навыки. Фонетическая</w:t>
      </w:r>
      <w:r>
        <w:rPr>
          <w:spacing w:val="-5"/>
        </w:rPr>
        <w:t xml:space="preserve"> </w:t>
      </w:r>
      <w:r>
        <w:t>сторона</w:t>
      </w:r>
      <w:r>
        <w:rPr>
          <w:spacing w:val="-5"/>
        </w:rPr>
        <w:t xml:space="preserve"> </w:t>
      </w:r>
      <w:r>
        <w:rPr>
          <w:spacing w:val="-2"/>
        </w:rPr>
        <w:t>речи.</w:t>
      </w:r>
    </w:p>
    <w:p w:rsidR="00690D05" w:rsidRDefault="00524862">
      <w:pPr>
        <w:pStyle w:val="a3"/>
        <w:spacing w:line="360" w:lineRule="auto"/>
        <w:ind w:right="144"/>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w:t>
      </w:r>
      <w:r>
        <w:rPr>
          <w:spacing w:val="-5"/>
        </w:rPr>
        <w:t xml:space="preserve"> </w:t>
      </w:r>
      <w:r>
        <w:t>основных</w:t>
      </w:r>
      <w:r>
        <w:rPr>
          <w:spacing w:val="-5"/>
        </w:rPr>
        <w:t xml:space="preserve"> </w:t>
      </w:r>
      <w:r>
        <w:t>ритмико-интонационных</w:t>
      </w:r>
      <w:r>
        <w:rPr>
          <w:spacing w:val="-5"/>
        </w:rPr>
        <w:t xml:space="preserve"> </w:t>
      </w:r>
      <w:r>
        <w:t>особенностей,</w:t>
      </w:r>
      <w:r>
        <w:rPr>
          <w:spacing w:val="-5"/>
        </w:rPr>
        <w:t xml:space="preserve"> </w:t>
      </w:r>
      <w:r>
        <w:t>в</w:t>
      </w:r>
      <w:r>
        <w:rPr>
          <w:spacing w:val="-5"/>
        </w:rPr>
        <w:t xml:space="preserve"> </w:t>
      </w:r>
      <w:r>
        <w:t>том</w:t>
      </w:r>
      <w:r>
        <w:rPr>
          <w:spacing w:val="-5"/>
        </w:rPr>
        <w:t xml:space="preserve"> </w:t>
      </w:r>
      <w:r>
        <w:t>числе</w:t>
      </w:r>
      <w:r>
        <w:rPr>
          <w:spacing w:val="-5"/>
        </w:rPr>
        <w:t xml:space="preserve"> </w:t>
      </w:r>
      <w:r>
        <w:t>правила отсутствия фразового ударения на служебных словах.</w:t>
      </w:r>
    </w:p>
    <w:p w:rsidR="00690D05" w:rsidRDefault="00524862">
      <w:pPr>
        <w:pStyle w:val="a3"/>
        <w:spacing w:line="360" w:lineRule="auto"/>
        <w:ind w:right="147"/>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90D05" w:rsidRDefault="00524862">
      <w:pPr>
        <w:pStyle w:val="a3"/>
        <w:spacing w:line="360" w:lineRule="auto"/>
        <w:ind w:right="145"/>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690D05" w:rsidRDefault="00524862">
      <w:pPr>
        <w:pStyle w:val="a3"/>
        <w:ind w:left="1842" w:firstLine="0"/>
      </w:pPr>
      <w:r>
        <w:t>Орфография</w:t>
      </w:r>
      <w:r>
        <w:rPr>
          <w:spacing w:val="-3"/>
        </w:rPr>
        <w:t xml:space="preserve"> </w:t>
      </w:r>
      <w:r>
        <w:t>и</w:t>
      </w:r>
      <w:r>
        <w:rPr>
          <w:spacing w:val="-3"/>
        </w:rPr>
        <w:t xml:space="preserve"> </w:t>
      </w:r>
      <w:r>
        <w:rPr>
          <w:spacing w:val="-2"/>
        </w:rPr>
        <w:t>пунктуация.</w:t>
      </w:r>
    </w:p>
    <w:p w:rsidR="00690D05" w:rsidRDefault="00524862">
      <w:pPr>
        <w:pStyle w:val="a3"/>
        <w:spacing w:before="161"/>
        <w:ind w:left="1842" w:firstLine="0"/>
      </w:pPr>
      <w:r>
        <w:t>Правильное</w:t>
      </w:r>
      <w:r>
        <w:rPr>
          <w:spacing w:val="-6"/>
        </w:rPr>
        <w:t xml:space="preserve"> </w:t>
      </w:r>
      <w:r>
        <w:t>написание</w:t>
      </w:r>
      <w:r>
        <w:rPr>
          <w:spacing w:val="-6"/>
        </w:rPr>
        <w:t xml:space="preserve"> </w:t>
      </w:r>
      <w:r>
        <w:t>изученных</w:t>
      </w:r>
      <w:r>
        <w:rPr>
          <w:spacing w:val="-6"/>
        </w:rPr>
        <w:t xml:space="preserve"> </w:t>
      </w:r>
      <w:r>
        <w:rPr>
          <w:spacing w:val="-2"/>
        </w:rPr>
        <w:t>слов.</w:t>
      </w:r>
    </w:p>
    <w:p w:rsidR="00690D05" w:rsidRDefault="00524862">
      <w:pPr>
        <w:pStyle w:val="a3"/>
        <w:spacing w:before="161" w:line="360" w:lineRule="auto"/>
        <w:ind w:right="145"/>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w:t>
      </w:r>
      <w:r>
        <w:rPr>
          <w:spacing w:val="32"/>
        </w:rPr>
        <w:t xml:space="preserve"> </w:t>
      </w:r>
      <w:r>
        <w:t>вопросительного,</w:t>
      </w:r>
      <w:r>
        <w:rPr>
          <w:spacing w:val="34"/>
        </w:rPr>
        <w:t xml:space="preserve"> </w:t>
      </w:r>
      <w:r>
        <w:t>восклицательного</w:t>
      </w:r>
      <w:r>
        <w:rPr>
          <w:spacing w:val="34"/>
        </w:rPr>
        <w:t xml:space="preserve"> </w:t>
      </w:r>
      <w:r>
        <w:t>знака</w:t>
      </w:r>
      <w:r>
        <w:rPr>
          <w:spacing w:val="35"/>
        </w:rPr>
        <w:t xml:space="preserve"> </w:t>
      </w:r>
      <w:r>
        <w:t>в</w:t>
      </w:r>
      <w:r>
        <w:rPr>
          <w:spacing w:val="34"/>
        </w:rPr>
        <w:t xml:space="preserve"> </w:t>
      </w:r>
      <w:r>
        <w:t>конце</w:t>
      </w:r>
      <w:r>
        <w:rPr>
          <w:spacing w:val="34"/>
        </w:rPr>
        <w:t xml:space="preserve"> </w:t>
      </w:r>
      <w:r>
        <w:t>предложения,</w:t>
      </w:r>
      <w:r>
        <w:rPr>
          <w:spacing w:val="35"/>
        </w:rPr>
        <w:t xml:space="preserve"> </w:t>
      </w:r>
      <w:r>
        <w:rPr>
          <w:spacing w:val="-2"/>
        </w:rPr>
        <w:t>отсутствие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точки</w:t>
      </w:r>
      <w:r>
        <w:rPr>
          <w:spacing w:val="-3"/>
        </w:rPr>
        <w:t xml:space="preserve"> </w:t>
      </w:r>
      <w:r>
        <w:t>после</w:t>
      </w:r>
      <w:r>
        <w:rPr>
          <w:spacing w:val="-2"/>
        </w:rPr>
        <w:t xml:space="preserve"> заголовка.</w:t>
      </w:r>
    </w:p>
    <w:p w:rsidR="00690D05" w:rsidRDefault="00524862">
      <w:pPr>
        <w:pStyle w:val="a3"/>
        <w:spacing w:before="161" w:line="360" w:lineRule="auto"/>
        <w:ind w:right="146"/>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90D05" w:rsidRDefault="00524862">
      <w:pPr>
        <w:pStyle w:val="a3"/>
        <w:spacing w:line="360" w:lineRule="auto"/>
        <w:ind w:right="146"/>
      </w:pPr>
      <w:r>
        <w:t xml:space="preserve">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w:t>
      </w:r>
      <w:r>
        <w:rPr>
          <w:spacing w:val="-2"/>
        </w:rPr>
        <w:t>подписи.</w:t>
      </w:r>
    </w:p>
    <w:p w:rsidR="00690D05" w:rsidRDefault="00524862">
      <w:pPr>
        <w:pStyle w:val="a3"/>
        <w:ind w:left="1842" w:firstLine="0"/>
      </w:pPr>
      <w:r>
        <w:t>Лексическая</w:t>
      </w:r>
      <w:r>
        <w:rPr>
          <w:spacing w:val="-4"/>
        </w:rPr>
        <w:t xml:space="preserve"> </w:t>
      </w:r>
      <w:r>
        <w:t>сторона</w:t>
      </w:r>
      <w:r>
        <w:rPr>
          <w:spacing w:val="-3"/>
        </w:rPr>
        <w:t xml:space="preserve"> </w:t>
      </w:r>
      <w:r>
        <w:rPr>
          <w:spacing w:val="-2"/>
        </w:rPr>
        <w:t>речи.</w:t>
      </w:r>
    </w:p>
    <w:p w:rsidR="00690D05" w:rsidRDefault="00524862">
      <w:pPr>
        <w:pStyle w:val="a3"/>
        <w:spacing w:before="161" w:line="360" w:lineRule="auto"/>
        <w:ind w:right="145"/>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690D05" w:rsidRDefault="00524862">
      <w:pPr>
        <w:pStyle w:val="a3"/>
        <w:spacing w:line="360" w:lineRule="auto"/>
        <w:ind w:right="143"/>
      </w:pPr>
      <w:r>
        <w:t>Объём</w:t>
      </w:r>
      <w:r>
        <w:rPr>
          <w:spacing w:val="-4"/>
        </w:rPr>
        <w:t xml:space="preserve"> </w:t>
      </w:r>
      <w:r>
        <w:t>–</w:t>
      </w:r>
      <w:r>
        <w:rPr>
          <w:spacing w:val="-4"/>
        </w:rPr>
        <w:t xml:space="preserve"> </w:t>
      </w:r>
      <w:r>
        <w:t>1300</w:t>
      </w:r>
      <w:r>
        <w:rPr>
          <w:spacing w:val="-4"/>
        </w:rPr>
        <w:t xml:space="preserve"> </w:t>
      </w:r>
      <w:r>
        <w:t>лексических</w:t>
      </w:r>
      <w:r>
        <w:rPr>
          <w:spacing w:val="-4"/>
        </w:rPr>
        <w:t xml:space="preserve"> </w:t>
      </w:r>
      <w:r>
        <w:t>единиц</w:t>
      </w:r>
      <w:r>
        <w:rPr>
          <w:spacing w:val="-4"/>
        </w:rPr>
        <w:t xml:space="preserve"> </w:t>
      </w:r>
      <w:r>
        <w:t>для</w:t>
      </w:r>
      <w:r>
        <w:rPr>
          <w:spacing w:val="-4"/>
        </w:rPr>
        <w:t xml:space="preserve"> </w:t>
      </w:r>
      <w:r>
        <w:t>продуктивного</w:t>
      </w:r>
      <w:r>
        <w:rPr>
          <w:spacing w:val="-4"/>
        </w:rPr>
        <w:t xml:space="preserve"> </w:t>
      </w:r>
      <w:r>
        <w:t>использования</w:t>
      </w:r>
      <w:r>
        <w:rPr>
          <w:spacing w:val="-4"/>
        </w:rPr>
        <w:t xml:space="preserve"> </w:t>
      </w:r>
      <w:r>
        <w:t xml:space="preserve">(включая 1200 лексических единиц, изученных ранее) и 1400 лексических единиц для рецептивного усвоения (включая 1300 лексических единиц продуктивного </w:t>
      </w:r>
      <w:r>
        <w:rPr>
          <w:spacing w:val="-2"/>
        </w:rPr>
        <w:t>минимума).</w:t>
      </w:r>
    </w:p>
    <w:p w:rsidR="00690D05" w:rsidRDefault="00524862">
      <w:pPr>
        <w:pStyle w:val="a3"/>
        <w:ind w:left="1842" w:firstLine="0"/>
      </w:pPr>
      <w:r>
        <w:t>Основные</w:t>
      </w:r>
      <w:r>
        <w:rPr>
          <w:spacing w:val="-4"/>
        </w:rPr>
        <w:t xml:space="preserve"> </w:t>
      </w:r>
      <w:r>
        <w:t>способы</w:t>
      </w:r>
      <w:r>
        <w:rPr>
          <w:spacing w:val="-4"/>
        </w:rPr>
        <w:t xml:space="preserve"> </w:t>
      </w:r>
      <w:r>
        <w:rPr>
          <w:spacing w:val="-2"/>
        </w:rPr>
        <w:t>словообразования:</w:t>
      </w:r>
    </w:p>
    <w:p w:rsidR="00690D05" w:rsidRDefault="00524862">
      <w:pPr>
        <w:pStyle w:val="a3"/>
        <w:spacing w:before="161"/>
        <w:ind w:left="1842" w:firstLine="0"/>
        <w:jc w:val="left"/>
      </w:pPr>
      <w:r>
        <w:rPr>
          <w:spacing w:val="-2"/>
        </w:rPr>
        <w:t>аффиксация:</w:t>
      </w:r>
    </w:p>
    <w:p w:rsidR="00690D05" w:rsidRDefault="00524862">
      <w:pPr>
        <w:pStyle w:val="a3"/>
        <w:spacing w:before="161" w:line="360" w:lineRule="auto"/>
        <w:ind w:right="145"/>
      </w:pPr>
      <w:r>
        <w:t>образование глаголов при помощи префиксов dis-, mis-, re-, over-, under- и суффикса -ise/-ize;</w:t>
      </w:r>
    </w:p>
    <w:p w:rsidR="00690D05" w:rsidRDefault="00524862">
      <w:pPr>
        <w:pStyle w:val="a3"/>
        <w:spacing w:line="360" w:lineRule="auto"/>
        <w:ind w:right="145"/>
      </w:pPr>
      <w:r>
        <w:t>образование имён существительных при помощи префиксов un-, in-/im- и суффиксов -ance/-ence, -er/-or, -ing, -ist, -ity, -ment, -ness, -sion/-tion, -ship;</w:t>
      </w:r>
    </w:p>
    <w:p w:rsidR="00690D05" w:rsidRDefault="00524862">
      <w:pPr>
        <w:pStyle w:val="a3"/>
        <w:spacing w:line="360" w:lineRule="auto"/>
        <w:ind w:right="145"/>
      </w:pPr>
      <w:r>
        <w:t xml:space="preserve">образование имён прилагательных при помощи префиксов un-, in-/im-, inter-, non- и суффиксов -able/-ible, -al, -ed, -ese, -ful, -ian/-an, -ing, -ish, -ive, -less, -ly, -ous, - </w:t>
      </w:r>
      <w:r>
        <w:rPr>
          <w:spacing w:val="-6"/>
        </w:rPr>
        <w:t>y;</w:t>
      </w:r>
    </w:p>
    <w:p w:rsidR="00690D05" w:rsidRDefault="00524862">
      <w:pPr>
        <w:pStyle w:val="a3"/>
        <w:spacing w:line="360" w:lineRule="auto"/>
        <w:ind w:left="1842" w:firstLine="0"/>
        <w:jc w:val="left"/>
      </w:pPr>
      <w:r>
        <w:t>образование</w:t>
      </w:r>
      <w:r>
        <w:rPr>
          <w:spacing w:val="-5"/>
        </w:rPr>
        <w:t xml:space="preserve"> </w:t>
      </w:r>
      <w:r>
        <w:t>наречий</w:t>
      </w:r>
      <w:r>
        <w:rPr>
          <w:spacing w:val="-5"/>
        </w:rPr>
        <w:t xml:space="preserve"> </w:t>
      </w:r>
      <w:r>
        <w:t>при</w:t>
      </w:r>
      <w:r>
        <w:rPr>
          <w:spacing w:val="-5"/>
        </w:rPr>
        <w:t xml:space="preserve"> </w:t>
      </w:r>
      <w:r>
        <w:t>помощи</w:t>
      </w:r>
      <w:r>
        <w:rPr>
          <w:spacing w:val="-5"/>
        </w:rPr>
        <w:t xml:space="preserve"> </w:t>
      </w:r>
      <w:r>
        <w:t>префиксов</w:t>
      </w:r>
      <w:r>
        <w:rPr>
          <w:spacing w:val="-5"/>
        </w:rPr>
        <w:t xml:space="preserve"> </w:t>
      </w:r>
      <w:r>
        <w:t>un-,</w:t>
      </w:r>
      <w:r>
        <w:rPr>
          <w:spacing w:val="-5"/>
        </w:rPr>
        <w:t xml:space="preserve"> </w:t>
      </w:r>
      <w:r>
        <w:t>in-/im-</w:t>
      </w:r>
      <w:r>
        <w:rPr>
          <w:spacing w:val="-5"/>
        </w:rPr>
        <w:t xml:space="preserve"> </w:t>
      </w:r>
      <w:r>
        <w:t>и</w:t>
      </w:r>
      <w:r>
        <w:rPr>
          <w:spacing w:val="-5"/>
        </w:rPr>
        <w:t xml:space="preserve"> </w:t>
      </w:r>
      <w:r>
        <w:t>суффикса</w:t>
      </w:r>
      <w:r>
        <w:rPr>
          <w:spacing w:val="-5"/>
        </w:rPr>
        <w:t xml:space="preserve"> </w:t>
      </w:r>
      <w:r>
        <w:t>-ly; образование числительных при помощи суффиксов -teen, -ty, -th;</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словосложение:</w:t>
      </w:r>
    </w:p>
    <w:p w:rsidR="00690D05" w:rsidRDefault="00524862">
      <w:pPr>
        <w:pStyle w:val="a3"/>
        <w:spacing w:before="161" w:line="360" w:lineRule="auto"/>
        <w:ind w:right="146"/>
      </w:pPr>
      <w:r>
        <w:t>образование сложных существительных путём соединения основ существительных (football);</w:t>
      </w:r>
    </w:p>
    <w:p w:rsidR="00690D05" w:rsidRDefault="00524862">
      <w:pPr>
        <w:pStyle w:val="a3"/>
        <w:spacing w:line="360" w:lineRule="auto"/>
        <w:ind w:right="147"/>
      </w:pPr>
      <w:r>
        <w:t>образование сложных существительных путём соединения основы прилагательного с основой существительного (blackboard);</w:t>
      </w:r>
    </w:p>
    <w:p w:rsidR="00690D05" w:rsidRDefault="00524862">
      <w:pPr>
        <w:pStyle w:val="a3"/>
        <w:spacing w:line="360" w:lineRule="auto"/>
        <w:ind w:right="146"/>
      </w:pPr>
      <w:r>
        <w:t>образование сложных существительных путём соединения основ существительных с предлогом (father-in-law);</w:t>
      </w:r>
    </w:p>
    <w:p w:rsidR="00690D05" w:rsidRDefault="00524862">
      <w:pPr>
        <w:pStyle w:val="a3"/>
        <w:spacing w:line="360" w:lineRule="auto"/>
        <w:ind w:right="146"/>
      </w:pPr>
      <w: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690D05" w:rsidRDefault="00524862">
      <w:pPr>
        <w:pStyle w:val="a3"/>
        <w:spacing w:line="360" w:lineRule="auto"/>
        <w:ind w:right="147"/>
      </w:pPr>
      <w:r>
        <w:t xml:space="preserve">образование сложных прилагательных путём соединения наречия с основой </w:t>
      </w:r>
      <w:r>
        <w:rPr>
          <w:spacing w:val="-2"/>
        </w:rPr>
        <w:t>причасти</w:t>
      </w:r>
    </w:p>
    <w:p w:rsidR="00690D05" w:rsidRDefault="00524862">
      <w:pPr>
        <w:pStyle w:val="a3"/>
        <w:ind w:left="1842" w:firstLine="0"/>
      </w:pPr>
      <w:r>
        <w:t>я</w:t>
      </w:r>
      <w:r>
        <w:rPr>
          <w:spacing w:val="-2"/>
        </w:rPr>
        <w:t xml:space="preserve"> </w:t>
      </w:r>
      <w:r>
        <w:t>II</w:t>
      </w:r>
      <w:r>
        <w:rPr>
          <w:spacing w:val="-1"/>
        </w:rPr>
        <w:t xml:space="preserve"> </w:t>
      </w:r>
      <w:r>
        <w:t>(well-</w:t>
      </w:r>
      <w:r>
        <w:rPr>
          <w:spacing w:val="-2"/>
        </w:rPr>
        <w:t>behaved);</w:t>
      </w:r>
    </w:p>
    <w:p w:rsidR="00690D05" w:rsidRDefault="00524862">
      <w:pPr>
        <w:pStyle w:val="a3"/>
        <w:spacing w:before="161" w:line="360" w:lineRule="auto"/>
        <w:ind w:right="147"/>
      </w:pPr>
      <w:r>
        <w:t>образование сложных прилагательных путём соединения основы прилагательного с основой причастия I (nice-looking);</w:t>
      </w:r>
    </w:p>
    <w:p w:rsidR="00690D05" w:rsidRDefault="00524862">
      <w:pPr>
        <w:pStyle w:val="a3"/>
        <w:ind w:left="1842" w:firstLine="0"/>
        <w:jc w:val="left"/>
      </w:pPr>
      <w:r>
        <w:rPr>
          <w:spacing w:val="-2"/>
        </w:rPr>
        <w:t>конверсия:</w:t>
      </w:r>
    </w:p>
    <w:p w:rsidR="00690D05" w:rsidRDefault="00524862">
      <w:pPr>
        <w:pStyle w:val="a3"/>
        <w:spacing w:before="161" w:line="360" w:lineRule="auto"/>
        <w:jc w:val="left"/>
      </w:pPr>
      <w:r>
        <w:t>образование</w:t>
      </w:r>
      <w:r>
        <w:rPr>
          <w:spacing w:val="40"/>
        </w:rPr>
        <w:t xml:space="preserve"> </w:t>
      </w:r>
      <w:r>
        <w:t>имён</w:t>
      </w:r>
      <w:r>
        <w:rPr>
          <w:spacing w:val="40"/>
        </w:rPr>
        <w:t xml:space="preserve"> </w:t>
      </w:r>
      <w:r>
        <w:t>существительных</w:t>
      </w:r>
      <w:r>
        <w:rPr>
          <w:spacing w:val="40"/>
        </w:rPr>
        <w:t xml:space="preserve"> </w:t>
      </w:r>
      <w:r>
        <w:t>от</w:t>
      </w:r>
      <w:r>
        <w:rPr>
          <w:spacing w:val="40"/>
        </w:rPr>
        <w:t xml:space="preserve"> </w:t>
      </w:r>
      <w:r>
        <w:t>неопределённой</w:t>
      </w:r>
      <w:r>
        <w:rPr>
          <w:spacing w:val="40"/>
        </w:rPr>
        <w:t xml:space="preserve"> </w:t>
      </w:r>
      <w:r>
        <w:t>формы</w:t>
      </w:r>
      <w:r>
        <w:rPr>
          <w:spacing w:val="40"/>
        </w:rPr>
        <w:t xml:space="preserve"> </w:t>
      </w:r>
      <w:r>
        <w:t>глаголов</w:t>
      </w:r>
      <w:r>
        <w:rPr>
          <w:spacing w:val="40"/>
        </w:rPr>
        <w:t xml:space="preserve"> </w:t>
      </w:r>
      <w:r>
        <w:t>(to run – a run);</w:t>
      </w:r>
    </w:p>
    <w:p w:rsidR="00690D05" w:rsidRDefault="00524862">
      <w:pPr>
        <w:pStyle w:val="a3"/>
        <w:ind w:left="1842" w:firstLine="0"/>
        <w:jc w:val="left"/>
      </w:pPr>
      <w:r>
        <w:t>образование</w:t>
      </w:r>
      <w:r>
        <w:rPr>
          <w:spacing w:val="8"/>
        </w:rPr>
        <w:t xml:space="preserve"> </w:t>
      </w:r>
      <w:r>
        <w:t>имён</w:t>
      </w:r>
      <w:r>
        <w:rPr>
          <w:spacing w:val="8"/>
        </w:rPr>
        <w:t xml:space="preserve"> </w:t>
      </w:r>
      <w:r>
        <w:t>существительных</w:t>
      </w:r>
      <w:r>
        <w:rPr>
          <w:spacing w:val="9"/>
        </w:rPr>
        <w:t xml:space="preserve"> </w:t>
      </w:r>
      <w:r>
        <w:t>от</w:t>
      </w:r>
      <w:r>
        <w:rPr>
          <w:spacing w:val="8"/>
        </w:rPr>
        <w:t xml:space="preserve"> </w:t>
      </w:r>
      <w:r>
        <w:t>имён</w:t>
      </w:r>
      <w:r>
        <w:rPr>
          <w:spacing w:val="9"/>
        </w:rPr>
        <w:t xml:space="preserve"> </w:t>
      </w:r>
      <w:r>
        <w:t>прилагательных</w:t>
      </w:r>
      <w:r>
        <w:rPr>
          <w:spacing w:val="8"/>
        </w:rPr>
        <w:t xml:space="preserve"> </w:t>
      </w:r>
      <w:r>
        <w:t>(rich</w:t>
      </w:r>
      <w:r>
        <w:rPr>
          <w:spacing w:val="9"/>
        </w:rPr>
        <w:t xml:space="preserve"> </w:t>
      </w:r>
      <w:r>
        <w:t>people</w:t>
      </w:r>
      <w:r>
        <w:rPr>
          <w:spacing w:val="8"/>
        </w:rPr>
        <w:t xml:space="preserve"> </w:t>
      </w:r>
      <w:r>
        <w:t>–</w:t>
      </w:r>
      <w:r>
        <w:rPr>
          <w:spacing w:val="9"/>
        </w:rPr>
        <w:t xml:space="preserve"> </w:t>
      </w:r>
      <w:r>
        <w:rPr>
          <w:spacing w:val="-5"/>
        </w:rPr>
        <w:t>the</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161"/>
        <w:ind w:firstLine="0"/>
        <w:jc w:val="left"/>
      </w:pPr>
      <w:r>
        <w:rPr>
          <w:spacing w:val="-2"/>
        </w:rPr>
        <w:t>rich);</w:t>
      </w:r>
    </w:p>
    <w:p w:rsidR="00690D05" w:rsidRDefault="00524862">
      <w:pPr>
        <w:rPr>
          <w:sz w:val="28"/>
        </w:rPr>
      </w:pPr>
      <w:r>
        <w:br w:type="column"/>
      </w:r>
    </w:p>
    <w:p w:rsidR="00690D05" w:rsidRDefault="00690D05">
      <w:pPr>
        <w:pStyle w:val="a3"/>
        <w:ind w:left="0" w:firstLine="0"/>
        <w:jc w:val="left"/>
      </w:pPr>
    </w:p>
    <w:p w:rsidR="00690D05" w:rsidRDefault="00524862">
      <w:pPr>
        <w:pStyle w:val="a3"/>
        <w:spacing w:line="360" w:lineRule="auto"/>
        <w:ind w:left="63" w:right="252" w:firstLine="0"/>
        <w:jc w:val="left"/>
      </w:pPr>
      <w:r>
        <w:t>образование</w:t>
      </w:r>
      <w:r>
        <w:rPr>
          <w:spacing w:val="-5"/>
        </w:rPr>
        <w:t xml:space="preserve"> </w:t>
      </w:r>
      <w:r>
        <w:t>глаголов</w:t>
      </w:r>
      <w:r>
        <w:rPr>
          <w:spacing w:val="-5"/>
        </w:rPr>
        <w:t xml:space="preserve"> </w:t>
      </w:r>
      <w:r>
        <w:t>от</w:t>
      </w:r>
      <w:r>
        <w:rPr>
          <w:spacing w:val="-5"/>
        </w:rPr>
        <w:t xml:space="preserve"> </w:t>
      </w:r>
      <w:r>
        <w:t>имён</w:t>
      </w:r>
      <w:r>
        <w:rPr>
          <w:spacing w:val="-5"/>
        </w:rPr>
        <w:t xml:space="preserve"> </w:t>
      </w:r>
      <w:r>
        <w:t>существительных</w:t>
      </w:r>
      <w:r>
        <w:rPr>
          <w:spacing w:val="-5"/>
        </w:rPr>
        <w:t xml:space="preserve"> </w:t>
      </w:r>
      <w:r>
        <w:t>(a</w:t>
      </w:r>
      <w:r>
        <w:rPr>
          <w:spacing w:val="-5"/>
        </w:rPr>
        <w:t xml:space="preserve"> </w:t>
      </w:r>
      <w:r>
        <w:t>hand</w:t>
      </w:r>
      <w:r>
        <w:rPr>
          <w:spacing w:val="-5"/>
        </w:rPr>
        <w:t xml:space="preserve"> </w:t>
      </w:r>
      <w:r>
        <w:t>–</w:t>
      </w:r>
      <w:r>
        <w:rPr>
          <w:spacing w:val="-5"/>
        </w:rPr>
        <w:t xml:space="preserve"> </w:t>
      </w:r>
      <w:r>
        <w:t>to</w:t>
      </w:r>
      <w:r>
        <w:rPr>
          <w:spacing w:val="-5"/>
        </w:rPr>
        <w:t xml:space="preserve"> </w:t>
      </w:r>
      <w:r>
        <w:t>hand); образование глаголов от имён прилагательных (cool – to cool).</w:t>
      </w:r>
    </w:p>
    <w:p w:rsidR="00690D05" w:rsidRDefault="00524862">
      <w:pPr>
        <w:pStyle w:val="a3"/>
        <w:ind w:left="63" w:firstLine="0"/>
        <w:jc w:val="left"/>
      </w:pPr>
      <w:r>
        <w:t>Имена</w:t>
      </w:r>
      <w:r>
        <w:rPr>
          <w:spacing w:val="-4"/>
        </w:rPr>
        <w:t xml:space="preserve"> </w:t>
      </w:r>
      <w:r>
        <w:t>прилагательные</w:t>
      </w:r>
      <w:r>
        <w:rPr>
          <w:spacing w:val="-2"/>
        </w:rPr>
        <w:t xml:space="preserve"> </w:t>
      </w:r>
      <w:r>
        <w:t>на</w:t>
      </w:r>
      <w:r>
        <w:rPr>
          <w:spacing w:val="-2"/>
        </w:rPr>
        <w:t xml:space="preserve"> </w:t>
      </w:r>
      <w:r>
        <w:t>-ed</w:t>
      </w:r>
      <w:r>
        <w:rPr>
          <w:spacing w:val="-2"/>
        </w:rPr>
        <w:t xml:space="preserve"> </w:t>
      </w:r>
      <w:r>
        <w:t>и</w:t>
      </w:r>
      <w:r>
        <w:rPr>
          <w:spacing w:val="-2"/>
        </w:rPr>
        <w:t xml:space="preserve"> </w:t>
      </w:r>
      <w:r>
        <w:t>-ing</w:t>
      </w:r>
      <w:r>
        <w:rPr>
          <w:spacing w:val="-2"/>
        </w:rPr>
        <w:t xml:space="preserve"> </w:t>
      </w:r>
      <w:r>
        <w:t>(excited</w:t>
      </w:r>
      <w:r>
        <w:rPr>
          <w:spacing w:val="-2"/>
        </w:rPr>
        <w:t xml:space="preserve"> </w:t>
      </w:r>
      <w:r>
        <w:t>–</w:t>
      </w:r>
      <w:r>
        <w:rPr>
          <w:spacing w:val="-2"/>
        </w:rPr>
        <w:t xml:space="preserve"> exciting).</w:t>
      </w:r>
    </w:p>
    <w:p w:rsidR="00690D05" w:rsidRDefault="00524862">
      <w:pPr>
        <w:pStyle w:val="a3"/>
        <w:tabs>
          <w:tab w:val="left" w:pos="2445"/>
          <w:tab w:val="left" w:pos="4520"/>
          <w:tab w:val="left" w:pos="6245"/>
          <w:tab w:val="left" w:pos="8208"/>
        </w:tabs>
        <w:spacing w:before="161"/>
        <w:ind w:left="63" w:firstLine="0"/>
        <w:jc w:val="left"/>
      </w:pPr>
      <w:r>
        <w:rPr>
          <w:spacing w:val="-2"/>
        </w:rPr>
        <w:t>Многозначные</w:t>
      </w:r>
      <w:r>
        <w:tab/>
      </w:r>
      <w:r>
        <w:rPr>
          <w:spacing w:val="-2"/>
        </w:rPr>
        <w:t>лексические</w:t>
      </w:r>
      <w:r>
        <w:tab/>
      </w:r>
      <w:r>
        <w:rPr>
          <w:spacing w:val="-2"/>
        </w:rPr>
        <w:t>единицы.</w:t>
      </w:r>
      <w:r>
        <w:tab/>
      </w:r>
      <w:r>
        <w:rPr>
          <w:spacing w:val="-2"/>
        </w:rPr>
        <w:t>Синонимы.</w:t>
      </w:r>
      <w:r>
        <w:tab/>
      </w:r>
      <w:r>
        <w:rPr>
          <w:spacing w:val="-2"/>
        </w:rPr>
        <w:t>Антонимы.</w:t>
      </w:r>
    </w:p>
    <w:p w:rsidR="00690D05" w:rsidRDefault="00690D05">
      <w:pPr>
        <w:pStyle w:val="a3"/>
        <w:jc w:val="left"/>
        <w:sectPr w:rsidR="00690D05">
          <w:type w:val="continuous"/>
          <w:pgSz w:w="11910" w:h="16850"/>
          <w:pgMar w:top="1260" w:right="425" w:bottom="780" w:left="0" w:header="0" w:footer="589" w:gutter="0"/>
          <w:cols w:num="2" w:space="720" w:equalWidth="0">
            <w:col w:w="1740" w:space="40"/>
            <w:col w:w="9705"/>
          </w:cols>
        </w:sectPr>
      </w:pPr>
    </w:p>
    <w:p w:rsidR="00690D05" w:rsidRDefault="00524862">
      <w:pPr>
        <w:pStyle w:val="a3"/>
        <w:spacing w:before="161" w:line="360" w:lineRule="auto"/>
        <w:ind w:firstLine="0"/>
        <w:jc w:val="left"/>
      </w:pPr>
      <w:r>
        <w:t>Интернациональные</w:t>
      </w:r>
      <w:r>
        <w:rPr>
          <w:spacing w:val="40"/>
        </w:rPr>
        <w:t xml:space="preserve"> </w:t>
      </w:r>
      <w:r>
        <w:t>слова.</w:t>
      </w:r>
      <w:r>
        <w:rPr>
          <w:spacing w:val="40"/>
        </w:rPr>
        <w:t xml:space="preserve"> </w:t>
      </w:r>
      <w:r>
        <w:t>Наиболее</w:t>
      </w:r>
      <w:r>
        <w:rPr>
          <w:spacing w:val="40"/>
        </w:rPr>
        <w:t xml:space="preserve"> </w:t>
      </w:r>
      <w:r>
        <w:t>частотные</w:t>
      </w:r>
      <w:r>
        <w:rPr>
          <w:spacing w:val="40"/>
        </w:rPr>
        <w:t xml:space="preserve"> </w:t>
      </w:r>
      <w:r>
        <w:t>фразовые</w:t>
      </w:r>
      <w:r>
        <w:rPr>
          <w:spacing w:val="40"/>
        </w:rPr>
        <w:t xml:space="preserve"> </w:t>
      </w:r>
      <w:r>
        <w:t>глаголы.</w:t>
      </w:r>
      <w:r>
        <w:rPr>
          <w:spacing w:val="40"/>
        </w:rPr>
        <w:t xml:space="preserve"> </w:t>
      </w:r>
      <w:r>
        <w:t>Сокращения</w:t>
      </w:r>
      <w:r>
        <w:rPr>
          <w:spacing w:val="40"/>
        </w:rPr>
        <w:t xml:space="preserve"> </w:t>
      </w:r>
      <w:r>
        <w:t xml:space="preserve">и </w:t>
      </w:r>
      <w:r>
        <w:rPr>
          <w:spacing w:val="-2"/>
        </w:rPr>
        <w:t>аббревиатуры.</w:t>
      </w:r>
    </w:p>
    <w:p w:rsidR="00690D05" w:rsidRDefault="00524862">
      <w:pPr>
        <w:pStyle w:val="a3"/>
        <w:tabs>
          <w:tab w:val="left" w:pos="3356"/>
          <w:tab w:val="left" w:pos="4620"/>
          <w:tab w:val="left" w:pos="5497"/>
          <w:tab w:val="left" w:pos="6139"/>
          <w:tab w:val="left" w:pos="7867"/>
          <w:tab w:val="left" w:pos="9584"/>
          <w:tab w:val="left" w:pos="9965"/>
        </w:tabs>
        <w:spacing w:line="360" w:lineRule="auto"/>
        <w:ind w:right="146"/>
        <w:jc w:val="left"/>
      </w:pPr>
      <w:r>
        <w:rPr>
          <w:spacing w:val="-2"/>
        </w:rPr>
        <w:t>Различные</w:t>
      </w:r>
      <w:r>
        <w:tab/>
      </w:r>
      <w:r>
        <w:rPr>
          <w:spacing w:val="-2"/>
        </w:rPr>
        <w:t>средства</w:t>
      </w:r>
      <w:r>
        <w:tab/>
      </w:r>
      <w:r>
        <w:rPr>
          <w:spacing w:val="-4"/>
        </w:rPr>
        <w:t>связи</w:t>
      </w:r>
      <w:r>
        <w:tab/>
      </w:r>
      <w:r>
        <w:rPr>
          <w:spacing w:val="-4"/>
        </w:rPr>
        <w:t>для</w:t>
      </w:r>
      <w:r>
        <w:tab/>
      </w:r>
      <w:r>
        <w:rPr>
          <w:spacing w:val="-2"/>
        </w:rPr>
        <w:t>обеспечения</w:t>
      </w:r>
      <w:r>
        <w:tab/>
      </w:r>
      <w:r>
        <w:rPr>
          <w:spacing w:val="-2"/>
        </w:rPr>
        <w:t>целостности</w:t>
      </w:r>
      <w:r>
        <w:tab/>
      </w:r>
      <w:r>
        <w:rPr>
          <w:spacing w:val="-10"/>
        </w:rPr>
        <w:t>и</w:t>
      </w:r>
      <w:r>
        <w:tab/>
      </w:r>
      <w:r>
        <w:rPr>
          <w:spacing w:val="-2"/>
        </w:rPr>
        <w:t xml:space="preserve">логичности </w:t>
      </w:r>
      <w:r>
        <w:t>устного/письменного высказывания.</w:t>
      </w:r>
    </w:p>
    <w:p w:rsidR="00690D05" w:rsidRDefault="00524862">
      <w:pPr>
        <w:pStyle w:val="a3"/>
        <w:ind w:left="1842" w:firstLine="0"/>
        <w:jc w:val="left"/>
      </w:pPr>
      <w:r>
        <w:t>Грамматическая</w:t>
      </w:r>
      <w:r>
        <w:rPr>
          <w:spacing w:val="-5"/>
        </w:rPr>
        <w:t xml:space="preserve"> </w:t>
      </w:r>
      <w:r>
        <w:t>сторона</w:t>
      </w:r>
      <w:r>
        <w:rPr>
          <w:spacing w:val="-4"/>
        </w:rPr>
        <w:t xml:space="preserve"> </w:t>
      </w:r>
      <w:r>
        <w:rPr>
          <w:spacing w:val="-2"/>
        </w:rPr>
        <w:t>речи.</w:t>
      </w:r>
    </w:p>
    <w:p w:rsidR="00690D05" w:rsidRDefault="00524862">
      <w:pPr>
        <w:pStyle w:val="a3"/>
        <w:spacing w:before="161"/>
        <w:ind w:left="1842" w:firstLine="0"/>
        <w:jc w:val="left"/>
      </w:pPr>
      <w:proofErr w:type="gramStart"/>
      <w:r>
        <w:t>Распознавание</w:t>
      </w:r>
      <w:r>
        <w:rPr>
          <w:spacing w:val="24"/>
        </w:rPr>
        <w:t xml:space="preserve">  </w:t>
      </w:r>
      <w:r>
        <w:t>и</w:t>
      </w:r>
      <w:proofErr w:type="gramEnd"/>
      <w:r>
        <w:rPr>
          <w:spacing w:val="24"/>
        </w:rPr>
        <w:t xml:space="preserve">  </w:t>
      </w:r>
      <w:r>
        <w:t>употребление</w:t>
      </w:r>
      <w:r>
        <w:rPr>
          <w:spacing w:val="24"/>
        </w:rPr>
        <w:t xml:space="preserve">  </w:t>
      </w:r>
      <w:r>
        <w:t>в</w:t>
      </w:r>
      <w:r>
        <w:rPr>
          <w:spacing w:val="25"/>
        </w:rPr>
        <w:t xml:space="preserve">  </w:t>
      </w:r>
      <w:r>
        <w:t>устной</w:t>
      </w:r>
      <w:r>
        <w:rPr>
          <w:spacing w:val="24"/>
        </w:rPr>
        <w:t xml:space="preserve">  </w:t>
      </w:r>
      <w:r>
        <w:t>и</w:t>
      </w:r>
      <w:r>
        <w:rPr>
          <w:spacing w:val="24"/>
        </w:rPr>
        <w:t xml:space="preserve">  </w:t>
      </w:r>
      <w:r>
        <w:t>письменной</w:t>
      </w:r>
      <w:r>
        <w:rPr>
          <w:spacing w:val="25"/>
        </w:rPr>
        <w:t xml:space="preserve">  </w:t>
      </w:r>
      <w:r>
        <w:t>речи</w:t>
      </w:r>
      <w:r>
        <w:rPr>
          <w:spacing w:val="24"/>
        </w:rPr>
        <w:t xml:space="preserve">  </w:t>
      </w:r>
      <w:r>
        <w:rPr>
          <w:spacing w:val="-2"/>
        </w:rPr>
        <w:t>изученных</w:t>
      </w:r>
    </w:p>
    <w:p w:rsidR="00690D05" w:rsidRDefault="00690D05">
      <w:pPr>
        <w:pStyle w:val="a3"/>
        <w:jc w:val="left"/>
        <w:sectPr w:rsidR="00690D05">
          <w:type w:val="continuous"/>
          <w:pgSz w:w="11910" w:h="16850"/>
          <w:pgMar w:top="1260" w:right="425" w:bottom="780" w:left="0" w:header="0" w:footer="589" w:gutter="0"/>
          <w:cols w:space="720"/>
        </w:sectPr>
      </w:pPr>
    </w:p>
    <w:p w:rsidR="00690D05" w:rsidRDefault="00524862">
      <w:pPr>
        <w:pStyle w:val="a3"/>
        <w:spacing w:before="61"/>
        <w:ind w:firstLine="0"/>
      </w:pPr>
      <w:r>
        <w:lastRenderedPageBreak/>
        <w:t>морфологических</w:t>
      </w:r>
      <w:r>
        <w:rPr>
          <w:spacing w:val="-7"/>
        </w:rPr>
        <w:t xml:space="preserve"> </w:t>
      </w:r>
      <w:r>
        <w:t>форм</w:t>
      </w:r>
      <w:r>
        <w:rPr>
          <w:spacing w:val="-4"/>
        </w:rPr>
        <w:t xml:space="preserve"> </w:t>
      </w:r>
      <w:r>
        <w:t>и</w:t>
      </w:r>
      <w:r>
        <w:rPr>
          <w:spacing w:val="-4"/>
        </w:rPr>
        <w:t xml:space="preserve"> </w:t>
      </w:r>
      <w:r>
        <w:t>синтаксических</w:t>
      </w:r>
      <w:r>
        <w:rPr>
          <w:spacing w:val="-4"/>
        </w:rPr>
        <w:t xml:space="preserve"> </w:t>
      </w:r>
      <w:r>
        <w:t>конструкций</w:t>
      </w:r>
      <w:r>
        <w:rPr>
          <w:spacing w:val="-4"/>
        </w:rPr>
        <w:t xml:space="preserve"> </w:t>
      </w:r>
      <w:r>
        <w:t>английского</w:t>
      </w:r>
      <w:r>
        <w:rPr>
          <w:spacing w:val="-4"/>
        </w:rPr>
        <w:t xml:space="preserve"> </w:t>
      </w:r>
      <w:r>
        <w:rPr>
          <w:spacing w:val="-2"/>
        </w:rPr>
        <w:t>языка.</w:t>
      </w:r>
    </w:p>
    <w:p w:rsidR="00690D05" w:rsidRDefault="00524862">
      <w:pPr>
        <w:pStyle w:val="a3"/>
        <w:spacing w:before="161" w:line="360" w:lineRule="auto"/>
        <w:ind w:right="148"/>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90D05" w:rsidRDefault="00524862">
      <w:pPr>
        <w:pStyle w:val="a3"/>
        <w:spacing w:line="360" w:lineRule="auto"/>
        <w:ind w:right="147"/>
      </w:pPr>
      <w:r>
        <w:t>Нераспространённые</w:t>
      </w:r>
      <w:r>
        <w:rPr>
          <w:spacing w:val="-4"/>
        </w:rPr>
        <w:t xml:space="preserve"> </w:t>
      </w:r>
      <w:r>
        <w:t>и</w:t>
      </w:r>
      <w:r>
        <w:rPr>
          <w:spacing w:val="-4"/>
        </w:rPr>
        <w:t xml:space="preserve"> </w:t>
      </w:r>
      <w:r>
        <w:t>распространённые</w:t>
      </w:r>
      <w:r>
        <w:rPr>
          <w:spacing w:val="-4"/>
        </w:rPr>
        <w:t xml:space="preserve"> </w:t>
      </w:r>
      <w:r>
        <w:t>простые</w:t>
      </w:r>
      <w:r>
        <w:rPr>
          <w:spacing w:val="-4"/>
        </w:rPr>
        <w:t xml:space="preserve"> </w:t>
      </w:r>
      <w:r>
        <w:t>предложения,</w:t>
      </w:r>
      <w:r>
        <w:rPr>
          <w:spacing w:val="-4"/>
        </w:rPr>
        <w:t xml:space="preserve"> </w:t>
      </w:r>
      <w:r>
        <w:t>в</w:t>
      </w:r>
      <w:r>
        <w:rPr>
          <w:spacing w:val="-4"/>
        </w:rPr>
        <w:t xml:space="preserve"> </w:t>
      </w:r>
      <w:r>
        <w:t>том</w:t>
      </w:r>
      <w:r>
        <w:rPr>
          <w:spacing w:val="-4"/>
        </w:rPr>
        <w:t xml:space="preserve"> </w:t>
      </w:r>
      <w:r>
        <w:t>числе</w:t>
      </w:r>
      <w:r>
        <w:rPr>
          <w:spacing w:val="-4"/>
        </w:rPr>
        <w:t xml:space="preserve"> </w:t>
      </w:r>
      <w:r>
        <w:t>с несколькими обстоятельствами, следующими в определённом порядке (We moved to a new house last year.).</w:t>
      </w:r>
    </w:p>
    <w:p w:rsidR="00690D05" w:rsidRDefault="00524862">
      <w:pPr>
        <w:pStyle w:val="a3"/>
        <w:spacing w:line="360" w:lineRule="auto"/>
        <w:ind w:left="1842" w:right="4778" w:firstLine="0"/>
      </w:pPr>
      <w:r>
        <w:t>Предложения с начальным It. Предложения</w:t>
      </w:r>
      <w:r>
        <w:rPr>
          <w:spacing w:val="-4"/>
        </w:rPr>
        <w:t xml:space="preserve"> </w:t>
      </w:r>
      <w:r>
        <w:t>с</w:t>
      </w:r>
      <w:r>
        <w:rPr>
          <w:spacing w:val="-2"/>
        </w:rPr>
        <w:t xml:space="preserve"> </w:t>
      </w:r>
      <w:r>
        <w:t>начальным</w:t>
      </w:r>
      <w:r>
        <w:rPr>
          <w:spacing w:val="-2"/>
        </w:rPr>
        <w:t xml:space="preserve"> </w:t>
      </w:r>
      <w:r>
        <w:t>There</w:t>
      </w:r>
      <w:r>
        <w:rPr>
          <w:spacing w:val="-2"/>
        </w:rPr>
        <w:t xml:space="preserve"> </w:t>
      </w:r>
      <w:r>
        <w:t>+</w:t>
      </w:r>
      <w:r>
        <w:rPr>
          <w:spacing w:val="-2"/>
        </w:rPr>
        <w:t xml:space="preserve"> </w:t>
      </w:r>
      <w:r>
        <w:t>to</w:t>
      </w:r>
      <w:r>
        <w:rPr>
          <w:spacing w:val="-2"/>
        </w:rPr>
        <w:t xml:space="preserve"> </w:t>
      </w:r>
      <w:r>
        <w:rPr>
          <w:spacing w:val="-5"/>
        </w:rPr>
        <w:t>be.</w:t>
      </w:r>
    </w:p>
    <w:p w:rsidR="00690D05" w:rsidRPr="00524862" w:rsidRDefault="00524862">
      <w:pPr>
        <w:pStyle w:val="a3"/>
        <w:spacing w:line="360" w:lineRule="auto"/>
        <w:ind w:right="148"/>
        <w:rPr>
          <w:lang w:val="en-US"/>
        </w:rPr>
      </w:pPr>
      <w:r>
        <w:t>Предложениясглагольнымиконструкциями</w:t>
      </w:r>
      <w:r w:rsidRPr="00524862">
        <w:rPr>
          <w:lang w:val="en-US"/>
        </w:rPr>
        <w:t xml:space="preserve">, </w:t>
      </w:r>
      <w:r>
        <w:t>содержащимиглаголы</w:t>
      </w:r>
      <w:r w:rsidRPr="00524862">
        <w:rPr>
          <w:lang w:val="en-US"/>
        </w:rPr>
        <w:t>-</w:t>
      </w:r>
      <w:r>
        <w:t>связки</w:t>
      </w:r>
      <w:r w:rsidRPr="00524862">
        <w:rPr>
          <w:lang w:val="en-US"/>
        </w:rPr>
        <w:t xml:space="preserve"> to</w:t>
      </w:r>
      <w:r w:rsidRPr="00524862">
        <w:rPr>
          <w:spacing w:val="40"/>
          <w:lang w:val="en-US"/>
        </w:rPr>
        <w:t xml:space="preserve"> </w:t>
      </w:r>
      <w:r w:rsidRPr="00524862">
        <w:rPr>
          <w:lang w:val="en-US"/>
        </w:rPr>
        <w:t>be, to look, to seem, to feel (He looks/seems/feels happy.).</w:t>
      </w:r>
    </w:p>
    <w:p w:rsidR="00690D05" w:rsidRPr="00524862" w:rsidRDefault="00524862">
      <w:pPr>
        <w:pStyle w:val="a3"/>
        <w:ind w:left="1842" w:firstLine="0"/>
        <w:rPr>
          <w:lang w:val="en-US"/>
        </w:rPr>
      </w:pPr>
      <w:r>
        <w:t>Предложения</w:t>
      </w:r>
      <w:r w:rsidRPr="00524862">
        <w:rPr>
          <w:spacing w:val="-1"/>
          <w:lang w:val="en-US"/>
        </w:rPr>
        <w:t xml:space="preserve"> </w:t>
      </w:r>
      <w:r w:rsidRPr="00524862">
        <w:rPr>
          <w:lang w:val="en-US"/>
        </w:rPr>
        <w:t>c</w:t>
      </w:r>
      <w:r>
        <w:t>осложнымдополнением</w:t>
      </w:r>
      <w:r w:rsidRPr="00524862">
        <w:rPr>
          <w:lang w:val="en-US"/>
        </w:rPr>
        <w:t xml:space="preserve"> –</w:t>
      </w:r>
      <w:r w:rsidRPr="00524862">
        <w:rPr>
          <w:spacing w:val="-1"/>
          <w:lang w:val="en-US"/>
        </w:rPr>
        <w:t xml:space="preserve"> </w:t>
      </w:r>
      <w:r w:rsidRPr="00524862">
        <w:rPr>
          <w:lang w:val="en-US"/>
        </w:rPr>
        <w:t>Complex Object (I</w:t>
      </w:r>
      <w:r w:rsidRPr="00524862">
        <w:rPr>
          <w:spacing w:val="-1"/>
          <w:lang w:val="en-US"/>
        </w:rPr>
        <w:t xml:space="preserve"> </w:t>
      </w:r>
      <w:r w:rsidRPr="00524862">
        <w:rPr>
          <w:lang w:val="en-US"/>
        </w:rPr>
        <w:t>want you</w:t>
      </w:r>
      <w:r w:rsidRPr="00524862">
        <w:rPr>
          <w:spacing w:val="-1"/>
          <w:lang w:val="en-US"/>
        </w:rPr>
        <w:t xml:space="preserve"> </w:t>
      </w:r>
      <w:r w:rsidRPr="00524862">
        <w:rPr>
          <w:lang w:val="en-US"/>
        </w:rPr>
        <w:t xml:space="preserve">to help </w:t>
      </w:r>
      <w:r w:rsidRPr="00524862">
        <w:rPr>
          <w:spacing w:val="-5"/>
          <w:lang w:val="en-US"/>
        </w:rPr>
        <w:t>me.</w:t>
      </w:r>
    </w:p>
    <w:p w:rsidR="00690D05" w:rsidRPr="00524862" w:rsidRDefault="00524862">
      <w:pPr>
        <w:pStyle w:val="a3"/>
        <w:spacing w:before="161"/>
        <w:ind w:firstLine="0"/>
        <w:rPr>
          <w:lang w:val="en-US"/>
        </w:rPr>
      </w:pPr>
      <w:r w:rsidRPr="00524862">
        <w:rPr>
          <w:lang w:val="en-US"/>
        </w:rPr>
        <w:t>I</w:t>
      </w:r>
      <w:r w:rsidRPr="00524862">
        <w:rPr>
          <w:spacing w:val="-2"/>
          <w:lang w:val="en-US"/>
        </w:rPr>
        <w:t xml:space="preserve"> </w:t>
      </w:r>
      <w:r w:rsidRPr="00524862">
        <w:rPr>
          <w:lang w:val="en-US"/>
        </w:rPr>
        <w:t>saw</w:t>
      </w:r>
      <w:r w:rsidRPr="00524862">
        <w:rPr>
          <w:spacing w:val="-1"/>
          <w:lang w:val="en-US"/>
        </w:rPr>
        <w:t xml:space="preserve"> </w:t>
      </w:r>
      <w:r w:rsidRPr="00524862">
        <w:rPr>
          <w:lang w:val="en-US"/>
        </w:rPr>
        <w:t>her</w:t>
      </w:r>
      <w:r w:rsidRPr="00524862">
        <w:rPr>
          <w:spacing w:val="-2"/>
          <w:lang w:val="en-US"/>
        </w:rPr>
        <w:t xml:space="preserve"> </w:t>
      </w:r>
      <w:r w:rsidRPr="00524862">
        <w:rPr>
          <w:lang w:val="en-US"/>
        </w:rPr>
        <w:t>cross/crossing</w:t>
      </w:r>
      <w:r w:rsidRPr="00524862">
        <w:rPr>
          <w:spacing w:val="-1"/>
          <w:lang w:val="en-US"/>
        </w:rPr>
        <w:t xml:space="preserve"> </w:t>
      </w:r>
      <w:r w:rsidRPr="00524862">
        <w:rPr>
          <w:lang w:val="en-US"/>
        </w:rPr>
        <w:t>the</w:t>
      </w:r>
      <w:r w:rsidRPr="00524862">
        <w:rPr>
          <w:spacing w:val="-2"/>
          <w:lang w:val="en-US"/>
        </w:rPr>
        <w:t xml:space="preserve"> </w:t>
      </w:r>
      <w:r w:rsidRPr="00524862">
        <w:rPr>
          <w:lang w:val="en-US"/>
        </w:rPr>
        <w:t>road.</w:t>
      </w:r>
      <w:r w:rsidRPr="00524862">
        <w:rPr>
          <w:spacing w:val="-1"/>
          <w:lang w:val="en-US"/>
        </w:rPr>
        <w:t xml:space="preserve"> </w:t>
      </w:r>
      <w:r w:rsidRPr="00524862">
        <w:rPr>
          <w:lang w:val="en-US"/>
        </w:rPr>
        <w:t>I</w:t>
      </w:r>
      <w:r w:rsidRPr="00524862">
        <w:rPr>
          <w:spacing w:val="-2"/>
          <w:lang w:val="en-US"/>
        </w:rPr>
        <w:t xml:space="preserve"> </w:t>
      </w:r>
      <w:r w:rsidRPr="00524862">
        <w:rPr>
          <w:lang w:val="en-US"/>
        </w:rPr>
        <w:t>want</w:t>
      </w:r>
      <w:r w:rsidRPr="00524862">
        <w:rPr>
          <w:spacing w:val="-1"/>
          <w:lang w:val="en-US"/>
        </w:rPr>
        <w:t xml:space="preserve"> </w:t>
      </w:r>
      <w:r w:rsidRPr="00524862">
        <w:rPr>
          <w:lang w:val="en-US"/>
        </w:rPr>
        <w:t>to</w:t>
      </w:r>
      <w:r w:rsidRPr="00524862">
        <w:rPr>
          <w:spacing w:val="-2"/>
          <w:lang w:val="en-US"/>
        </w:rPr>
        <w:t xml:space="preserve"> </w:t>
      </w:r>
      <w:r w:rsidRPr="00524862">
        <w:rPr>
          <w:lang w:val="en-US"/>
        </w:rPr>
        <w:t>have</w:t>
      </w:r>
      <w:r w:rsidRPr="00524862">
        <w:rPr>
          <w:spacing w:val="-1"/>
          <w:lang w:val="en-US"/>
        </w:rPr>
        <w:t xml:space="preserve"> </w:t>
      </w:r>
      <w:r w:rsidRPr="00524862">
        <w:rPr>
          <w:lang w:val="en-US"/>
        </w:rPr>
        <w:t>my</w:t>
      </w:r>
      <w:r w:rsidRPr="00524862">
        <w:rPr>
          <w:spacing w:val="-2"/>
          <w:lang w:val="en-US"/>
        </w:rPr>
        <w:t xml:space="preserve"> </w:t>
      </w:r>
      <w:r w:rsidRPr="00524862">
        <w:rPr>
          <w:lang w:val="en-US"/>
        </w:rPr>
        <w:t>hair</w:t>
      </w:r>
      <w:r w:rsidRPr="00524862">
        <w:rPr>
          <w:spacing w:val="-1"/>
          <w:lang w:val="en-US"/>
        </w:rPr>
        <w:t xml:space="preserve"> </w:t>
      </w:r>
      <w:r w:rsidRPr="00524862">
        <w:rPr>
          <w:spacing w:val="-2"/>
          <w:lang w:val="en-US"/>
        </w:rPr>
        <w:t>cut.).</w:t>
      </w:r>
    </w:p>
    <w:p w:rsidR="00690D05" w:rsidRDefault="00524862">
      <w:pPr>
        <w:pStyle w:val="a3"/>
        <w:spacing w:before="161" w:line="360" w:lineRule="auto"/>
        <w:ind w:left="1842" w:right="146" w:firstLine="0"/>
      </w:pPr>
      <w:r>
        <w:t>Сложносочинённые предложения с сочинительными союзами and, but, or. Сложноподчинённые</w:t>
      </w:r>
      <w:r>
        <w:rPr>
          <w:spacing w:val="2"/>
        </w:rPr>
        <w:t xml:space="preserve"> </w:t>
      </w:r>
      <w:r>
        <w:t>предложения</w:t>
      </w:r>
      <w:r>
        <w:rPr>
          <w:spacing w:val="2"/>
        </w:rPr>
        <w:t xml:space="preserve"> </w:t>
      </w:r>
      <w:r>
        <w:t>с</w:t>
      </w:r>
      <w:r>
        <w:rPr>
          <w:spacing w:val="3"/>
        </w:rPr>
        <w:t xml:space="preserve"> </w:t>
      </w:r>
      <w:r>
        <w:t>союзами</w:t>
      </w:r>
      <w:r>
        <w:rPr>
          <w:spacing w:val="2"/>
        </w:rPr>
        <w:t xml:space="preserve"> </w:t>
      </w:r>
      <w:r>
        <w:t>и</w:t>
      </w:r>
      <w:r>
        <w:rPr>
          <w:spacing w:val="2"/>
        </w:rPr>
        <w:t xml:space="preserve"> </w:t>
      </w:r>
      <w:r>
        <w:t>союзными</w:t>
      </w:r>
      <w:r>
        <w:rPr>
          <w:spacing w:val="3"/>
        </w:rPr>
        <w:t xml:space="preserve"> </w:t>
      </w:r>
      <w:r>
        <w:t>словами</w:t>
      </w:r>
      <w:r>
        <w:rPr>
          <w:spacing w:val="2"/>
        </w:rPr>
        <w:t xml:space="preserve"> </w:t>
      </w:r>
      <w:r>
        <w:t>because,</w:t>
      </w:r>
      <w:r>
        <w:rPr>
          <w:spacing w:val="3"/>
        </w:rPr>
        <w:t xml:space="preserve"> </w:t>
      </w:r>
      <w:r>
        <w:rPr>
          <w:spacing w:val="-5"/>
        </w:rPr>
        <w:t>if,</w:t>
      </w:r>
    </w:p>
    <w:p w:rsidR="00690D05" w:rsidRDefault="00524862">
      <w:pPr>
        <w:pStyle w:val="a3"/>
        <w:ind w:firstLine="0"/>
      </w:pPr>
      <w:r>
        <w:t>when,</w:t>
      </w:r>
      <w:r>
        <w:rPr>
          <w:spacing w:val="-2"/>
        </w:rPr>
        <w:t xml:space="preserve"> </w:t>
      </w:r>
      <w:r>
        <w:t>where,</w:t>
      </w:r>
      <w:r>
        <w:rPr>
          <w:spacing w:val="-2"/>
        </w:rPr>
        <w:t xml:space="preserve"> </w:t>
      </w:r>
      <w:r>
        <w:t>what,</w:t>
      </w:r>
      <w:r>
        <w:rPr>
          <w:spacing w:val="-2"/>
        </w:rPr>
        <w:t xml:space="preserve"> </w:t>
      </w:r>
      <w:r>
        <w:t>why,</w:t>
      </w:r>
      <w:r>
        <w:rPr>
          <w:spacing w:val="-1"/>
        </w:rPr>
        <w:t xml:space="preserve"> </w:t>
      </w:r>
      <w:r>
        <w:rPr>
          <w:spacing w:val="-4"/>
        </w:rPr>
        <w:t>how.</w:t>
      </w:r>
    </w:p>
    <w:p w:rsidR="00690D05" w:rsidRDefault="00524862">
      <w:pPr>
        <w:pStyle w:val="a3"/>
        <w:spacing w:before="161" w:line="360" w:lineRule="auto"/>
        <w:ind w:right="147"/>
      </w:pPr>
      <w:r>
        <w:t>Сложноподчинённые предложения с определительными придаточными с союзными словами who, which, that.</w:t>
      </w:r>
    </w:p>
    <w:p w:rsidR="00690D05" w:rsidRDefault="00524862">
      <w:pPr>
        <w:pStyle w:val="a3"/>
        <w:spacing w:line="360" w:lineRule="auto"/>
        <w:ind w:right="147"/>
      </w:pPr>
      <w:r>
        <w:t>Сложноподчинённые предложения с союзными словами whoever, whatever, however, whenever.</w:t>
      </w:r>
    </w:p>
    <w:p w:rsidR="00690D05" w:rsidRDefault="00524862">
      <w:pPr>
        <w:pStyle w:val="a3"/>
        <w:spacing w:line="360" w:lineRule="auto"/>
        <w:ind w:right="148"/>
      </w:pPr>
      <w:r>
        <w:t>Условные предложения с глаголами в изъявительном наклонении (Conditional 0, Conditional I) и с глаголами в сослагательном наклонении (Conditional II).</w:t>
      </w:r>
    </w:p>
    <w:p w:rsidR="00690D05" w:rsidRPr="00524862" w:rsidRDefault="00524862">
      <w:pPr>
        <w:pStyle w:val="a3"/>
        <w:spacing w:line="360" w:lineRule="auto"/>
        <w:ind w:right="148"/>
        <w:rPr>
          <w:lang w:val="en-US"/>
        </w:rPr>
      </w:pPr>
      <w:r>
        <w:t>Всетипывопросительныхпредложений</w:t>
      </w:r>
      <w:r w:rsidRPr="00524862">
        <w:rPr>
          <w:lang w:val="en-US"/>
        </w:rPr>
        <w:t xml:space="preserve"> (</w:t>
      </w:r>
      <w:r>
        <w:t>общий</w:t>
      </w:r>
      <w:r w:rsidRPr="00524862">
        <w:rPr>
          <w:lang w:val="en-US"/>
        </w:rPr>
        <w:t xml:space="preserve">, </w:t>
      </w:r>
      <w:r>
        <w:t>специальный</w:t>
      </w:r>
      <w:r w:rsidRPr="00524862">
        <w:rPr>
          <w:lang w:val="en-US"/>
        </w:rPr>
        <w:t xml:space="preserve">, </w:t>
      </w:r>
      <w:r>
        <w:t>альтернативный</w:t>
      </w:r>
      <w:r w:rsidRPr="00524862">
        <w:rPr>
          <w:lang w:val="en-US"/>
        </w:rPr>
        <w:t xml:space="preserve">, </w:t>
      </w:r>
      <w:r>
        <w:t>разделительныйвопросыв</w:t>
      </w:r>
      <w:r w:rsidRPr="00524862">
        <w:rPr>
          <w:lang w:val="en-US"/>
        </w:rPr>
        <w:t xml:space="preserve"> Present/Past/Future Simple Tense, Present/Past Continuous Tense, Present/Past Perfect Tense, Present Perfect Continuous Tense).</w:t>
      </w:r>
    </w:p>
    <w:p w:rsidR="00690D05" w:rsidRDefault="00524862">
      <w:pPr>
        <w:pStyle w:val="a3"/>
        <w:spacing w:line="360" w:lineRule="auto"/>
        <w:ind w:right="145"/>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690D05" w:rsidRDefault="00524862">
      <w:pPr>
        <w:pStyle w:val="a3"/>
        <w:ind w:left="1842" w:firstLine="0"/>
      </w:pPr>
      <w:r>
        <w:t>Модальные</w:t>
      </w:r>
      <w:r>
        <w:rPr>
          <w:spacing w:val="-5"/>
        </w:rPr>
        <w:t xml:space="preserve"> </w:t>
      </w:r>
      <w:r>
        <w:t>глаголы</w:t>
      </w:r>
      <w:r>
        <w:rPr>
          <w:spacing w:val="-3"/>
        </w:rPr>
        <w:t xml:space="preserve"> </w:t>
      </w:r>
      <w:r>
        <w:t>в</w:t>
      </w:r>
      <w:r>
        <w:rPr>
          <w:spacing w:val="-3"/>
        </w:rPr>
        <w:t xml:space="preserve"> </w:t>
      </w:r>
      <w:r>
        <w:t>косвенной</w:t>
      </w:r>
      <w:r>
        <w:rPr>
          <w:spacing w:val="-3"/>
        </w:rPr>
        <w:t xml:space="preserve"> </w:t>
      </w:r>
      <w:r>
        <w:t>речи</w:t>
      </w:r>
      <w:r>
        <w:rPr>
          <w:spacing w:val="-2"/>
        </w:rPr>
        <w:t xml:space="preserve"> </w:t>
      </w:r>
      <w:r>
        <w:t>в</w:t>
      </w:r>
      <w:r>
        <w:rPr>
          <w:spacing w:val="-3"/>
        </w:rPr>
        <w:t xml:space="preserve"> </w:t>
      </w:r>
      <w:r>
        <w:t>настоящем</w:t>
      </w:r>
      <w:r>
        <w:rPr>
          <w:spacing w:val="-3"/>
        </w:rPr>
        <w:t xml:space="preserve"> </w:t>
      </w:r>
      <w:r>
        <w:t>и</w:t>
      </w:r>
      <w:r>
        <w:rPr>
          <w:spacing w:val="-3"/>
        </w:rPr>
        <w:t xml:space="preserve"> </w:t>
      </w:r>
      <w:r>
        <w:t>прошедшем</w:t>
      </w:r>
      <w:r>
        <w:rPr>
          <w:spacing w:val="-2"/>
        </w:rPr>
        <w:t xml:space="preserve"> времени.</w:t>
      </w:r>
    </w:p>
    <w:p w:rsidR="00690D05" w:rsidRDefault="00690D05">
      <w:pPr>
        <w:pStyle w:val="a3"/>
        <w:sectPr w:rsidR="00690D05">
          <w:pgSz w:w="11910" w:h="16850"/>
          <w:pgMar w:top="1260" w:right="425" w:bottom="780" w:left="0" w:header="0" w:footer="589" w:gutter="0"/>
          <w:cols w:space="720"/>
        </w:sectPr>
      </w:pPr>
    </w:p>
    <w:p w:rsidR="00690D05" w:rsidRPr="00524862" w:rsidRDefault="00524862">
      <w:pPr>
        <w:pStyle w:val="a3"/>
        <w:spacing w:before="61" w:line="360" w:lineRule="auto"/>
        <w:jc w:val="left"/>
        <w:rPr>
          <w:lang w:val="en-US"/>
        </w:rPr>
      </w:pPr>
      <w:r>
        <w:lastRenderedPageBreak/>
        <w:t>Предложениясконструкциями</w:t>
      </w:r>
      <w:r w:rsidRPr="00524862">
        <w:rPr>
          <w:lang w:val="en-US"/>
        </w:rPr>
        <w:t xml:space="preserve"> as … as, not so … as, both … and …, either … or, neither … nor.</w:t>
      </w:r>
    </w:p>
    <w:p w:rsidR="00690D05" w:rsidRDefault="00524862">
      <w:pPr>
        <w:pStyle w:val="a3"/>
        <w:ind w:left="1842" w:firstLine="0"/>
        <w:jc w:val="left"/>
      </w:pPr>
      <w:r>
        <w:t>Предложения</w:t>
      </w:r>
      <w:r>
        <w:rPr>
          <w:spacing w:val="-4"/>
        </w:rPr>
        <w:t xml:space="preserve"> </w:t>
      </w:r>
      <w:r>
        <w:t>с</w:t>
      </w:r>
      <w:r>
        <w:rPr>
          <w:spacing w:val="-2"/>
        </w:rPr>
        <w:t xml:space="preserve"> </w:t>
      </w:r>
      <w:r>
        <w:t>I</w:t>
      </w:r>
      <w:r>
        <w:rPr>
          <w:spacing w:val="-2"/>
        </w:rPr>
        <w:t xml:space="preserve"> wish…</w:t>
      </w:r>
    </w:p>
    <w:p w:rsidR="00690D05" w:rsidRDefault="00524862">
      <w:pPr>
        <w:pStyle w:val="a3"/>
        <w:spacing w:before="161"/>
        <w:ind w:left="1842" w:firstLine="0"/>
        <w:jc w:val="left"/>
      </w:pPr>
      <w:r>
        <w:t>Конструкции</w:t>
      </w:r>
      <w:r>
        <w:rPr>
          <w:spacing w:val="-5"/>
        </w:rPr>
        <w:t xml:space="preserve"> </w:t>
      </w:r>
      <w:r>
        <w:t>с</w:t>
      </w:r>
      <w:r>
        <w:rPr>
          <w:spacing w:val="-3"/>
        </w:rPr>
        <w:t xml:space="preserve"> </w:t>
      </w:r>
      <w:r>
        <w:t>глаголами</w:t>
      </w:r>
      <w:r>
        <w:rPr>
          <w:spacing w:val="-2"/>
        </w:rPr>
        <w:t xml:space="preserve"> </w:t>
      </w:r>
      <w:r>
        <w:t>на</w:t>
      </w:r>
      <w:r>
        <w:rPr>
          <w:spacing w:val="-3"/>
        </w:rPr>
        <w:t xml:space="preserve"> </w:t>
      </w:r>
      <w:r>
        <w:t>-ing:</w:t>
      </w:r>
      <w:r>
        <w:rPr>
          <w:spacing w:val="-3"/>
        </w:rPr>
        <w:t xml:space="preserve"> </w:t>
      </w:r>
      <w:r>
        <w:t>to</w:t>
      </w:r>
      <w:r>
        <w:rPr>
          <w:spacing w:val="-2"/>
        </w:rPr>
        <w:t xml:space="preserve"> </w:t>
      </w:r>
      <w:r>
        <w:t>love/hate</w:t>
      </w:r>
      <w:r>
        <w:rPr>
          <w:spacing w:val="-3"/>
        </w:rPr>
        <w:t xml:space="preserve"> </w:t>
      </w:r>
      <w:r>
        <w:t>doing</w:t>
      </w:r>
      <w:r>
        <w:rPr>
          <w:spacing w:val="-2"/>
        </w:rPr>
        <w:t xml:space="preserve"> smth.</w:t>
      </w:r>
    </w:p>
    <w:p w:rsidR="00690D05" w:rsidRPr="00524862" w:rsidRDefault="00524862">
      <w:pPr>
        <w:pStyle w:val="a3"/>
        <w:spacing w:before="161" w:line="360" w:lineRule="auto"/>
        <w:ind w:right="145"/>
        <w:jc w:val="left"/>
        <w:rPr>
          <w:lang w:val="en-US"/>
        </w:rPr>
      </w:pPr>
      <w:r>
        <w:t>Конструкции</w:t>
      </w:r>
      <w:r w:rsidRPr="00524862">
        <w:rPr>
          <w:lang w:val="en-US"/>
        </w:rPr>
        <w:t xml:space="preserve"> c </w:t>
      </w:r>
      <w:r>
        <w:t>глаголами</w:t>
      </w:r>
      <w:r w:rsidRPr="00524862">
        <w:rPr>
          <w:lang w:val="en-US"/>
        </w:rPr>
        <w:t xml:space="preserve"> to stop, to remember, to forget (</w:t>
      </w:r>
      <w:r>
        <w:t>разницавзначении</w:t>
      </w:r>
      <w:r w:rsidRPr="00524862">
        <w:rPr>
          <w:lang w:val="en-US"/>
        </w:rPr>
        <w:t xml:space="preserve"> to</w:t>
      </w:r>
      <w:r w:rsidRPr="00524862">
        <w:rPr>
          <w:spacing w:val="80"/>
          <w:lang w:val="en-US"/>
        </w:rPr>
        <w:t xml:space="preserve"> </w:t>
      </w:r>
      <w:r w:rsidRPr="00524862">
        <w:rPr>
          <w:lang w:val="en-US"/>
        </w:rPr>
        <w:t xml:space="preserve">stop doing smth </w:t>
      </w:r>
      <w:r>
        <w:t>и</w:t>
      </w:r>
      <w:r w:rsidRPr="00524862">
        <w:rPr>
          <w:lang w:val="en-US"/>
        </w:rPr>
        <w:t xml:space="preserve"> to stop to do smth).</w:t>
      </w:r>
    </w:p>
    <w:p w:rsidR="00690D05" w:rsidRDefault="00524862">
      <w:pPr>
        <w:pStyle w:val="a3"/>
        <w:spacing w:line="360" w:lineRule="auto"/>
        <w:ind w:left="1842" w:right="4471" w:firstLine="0"/>
        <w:jc w:val="left"/>
      </w:pPr>
      <w:r>
        <w:t>Конструкция</w:t>
      </w:r>
      <w:r w:rsidRPr="00524862">
        <w:rPr>
          <w:lang w:val="en-US"/>
        </w:rPr>
        <w:t xml:space="preserve"> It takes me … to do smth. </w:t>
      </w:r>
      <w:r>
        <w:t>Конструкция</w:t>
      </w:r>
      <w:r>
        <w:rPr>
          <w:spacing w:val="-8"/>
        </w:rPr>
        <w:t xml:space="preserve"> </w:t>
      </w:r>
      <w:r>
        <w:t>used</w:t>
      </w:r>
      <w:r>
        <w:rPr>
          <w:spacing w:val="-8"/>
        </w:rPr>
        <w:t xml:space="preserve"> </w:t>
      </w:r>
      <w:r>
        <w:t>to</w:t>
      </w:r>
      <w:r>
        <w:rPr>
          <w:spacing w:val="-8"/>
        </w:rPr>
        <w:t xml:space="preserve"> </w:t>
      </w:r>
      <w:r>
        <w:t>+</w:t>
      </w:r>
      <w:r>
        <w:rPr>
          <w:spacing w:val="-8"/>
        </w:rPr>
        <w:t xml:space="preserve"> </w:t>
      </w:r>
      <w:r>
        <w:t>инфинитив</w:t>
      </w:r>
      <w:r>
        <w:rPr>
          <w:spacing w:val="-8"/>
        </w:rPr>
        <w:t xml:space="preserve"> </w:t>
      </w:r>
      <w:r>
        <w:t>глагола.</w:t>
      </w:r>
    </w:p>
    <w:p w:rsidR="00690D05" w:rsidRPr="00524862" w:rsidRDefault="00524862">
      <w:pPr>
        <w:pStyle w:val="a3"/>
        <w:ind w:left="1842" w:firstLine="0"/>
        <w:jc w:val="left"/>
        <w:rPr>
          <w:lang w:val="en-US"/>
        </w:rPr>
      </w:pPr>
      <w:r>
        <w:t>Конструкции</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smth,</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6"/>
        <w:rPr>
          <w:lang w:val="en-US"/>
        </w:rPr>
      </w:pPr>
      <w:r>
        <w:t>Конструкции</w:t>
      </w:r>
      <w:r w:rsidRPr="00524862">
        <w:rPr>
          <w:lang w:val="en-US"/>
        </w:rPr>
        <w:t xml:space="preserve"> I prefer, I’d prefer, I’d rather prefer, </w:t>
      </w:r>
      <w:r>
        <w:t>выражающиепредпочтение</w:t>
      </w:r>
      <w:r w:rsidRPr="00524862">
        <w:rPr>
          <w:lang w:val="en-US"/>
        </w:rPr>
        <w:t xml:space="preserve">, </w:t>
      </w:r>
      <w:r>
        <w:t>атакжеконструкции</w:t>
      </w:r>
      <w:r w:rsidRPr="00524862">
        <w:rPr>
          <w:lang w:val="en-US"/>
        </w:rPr>
        <w:t xml:space="preserve"> I’d rather, You’d better.</w:t>
      </w:r>
    </w:p>
    <w:p w:rsidR="00690D05" w:rsidRDefault="00524862">
      <w:pPr>
        <w:pStyle w:val="a3"/>
        <w:spacing w:line="360" w:lineRule="auto"/>
        <w:ind w:right="146"/>
      </w:pPr>
      <w:r>
        <w:t>Подлежащее, выраженное собирательным существительным (family, police), и его согласование со сказуемым.</w:t>
      </w:r>
    </w:p>
    <w:p w:rsidR="00690D05" w:rsidRDefault="00524862">
      <w:pPr>
        <w:pStyle w:val="a3"/>
        <w:spacing w:line="360" w:lineRule="auto"/>
        <w:ind w:right="147"/>
      </w:pPr>
      <w: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p w:rsidR="00690D05" w:rsidRPr="00524862" w:rsidRDefault="00524862">
      <w:pPr>
        <w:pStyle w:val="a3"/>
        <w:spacing w:line="360" w:lineRule="auto"/>
        <w:ind w:right="146"/>
        <w:rPr>
          <w:lang w:val="en-US"/>
        </w:rPr>
      </w:pPr>
      <w:r>
        <w:t>Конструкция</w:t>
      </w:r>
      <w:r w:rsidRPr="00524862">
        <w:rPr>
          <w:lang w:val="en-US"/>
        </w:rPr>
        <w:t xml:space="preserve"> to be going to, </w:t>
      </w:r>
      <w:r>
        <w:t>формы</w:t>
      </w:r>
      <w:r w:rsidRPr="00524862">
        <w:rPr>
          <w:lang w:val="en-US"/>
        </w:rPr>
        <w:t xml:space="preserve"> Future Simple Tense </w:t>
      </w:r>
      <w:r>
        <w:t>и</w:t>
      </w:r>
      <w:r w:rsidRPr="00524862">
        <w:rPr>
          <w:lang w:val="en-US"/>
        </w:rPr>
        <w:t xml:space="preserve"> Present Continuous Tense </w:t>
      </w:r>
      <w:r>
        <w:t>длявыражениябудущегодействия</w:t>
      </w:r>
      <w:r w:rsidRPr="00524862">
        <w:rPr>
          <w:lang w:val="en-US"/>
        </w:rPr>
        <w:t>.</w:t>
      </w:r>
    </w:p>
    <w:p w:rsidR="00690D05" w:rsidRPr="00524862" w:rsidRDefault="00524862">
      <w:pPr>
        <w:pStyle w:val="a3"/>
        <w:spacing w:line="360" w:lineRule="auto"/>
        <w:ind w:right="147"/>
        <w:rPr>
          <w:lang w:val="en-US"/>
        </w:rPr>
      </w:pPr>
      <w:r>
        <w:t>Модальныеглаголыиихэквиваленты</w:t>
      </w:r>
      <w:r w:rsidRPr="00524862">
        <w:rPr>
          <w:lang w:val="en-US"/>
        </w:rPr>
        <w:t xml:space="preserve"> (can/be able to, could, must/have to, may, might, should, shall, would, will, need).</w:t>
      </w:r>
    </w:p>
    <w:p w:rsidR="00690D05" w:rsidRPr="00524862" w:rsidRDefault="00524862">
      <w:pPr>
        <w:pStyle w:val="a3"/>
        <w:spacing w:line="360" w:lineRule="auto"/>
        <w:ind w:right="146"/>
        <w:rPr>
          <w:lang w:val="en-US"/>
        </w:rPr>
      </w:pPr>
      <w:r>
        <w:t>Неличныеформыглагола</w:t>
      </w:r>
      <w:r w:rsidRPr="00524862">
        <w:rPr>
          <w:lang w:val="en-US"/>
        </w:rPr>
        <w:t xml:space="preserve"> – </w:t>
      </w:r>
      <w:r>
        <w:t>инфинитив</w:t>
      </w:r>
      <w:r w:rsidRPr="00524862">
        <w:rPr>
          <w:lang w:val="en-US"/>
        </w:rPr>
        <w:t xml:space="preserve">, </w:t>
      </w:r>
      <w:r>
        <w:t>герундий</w:t>
      </w:r>
      <w:r w:rsidRPr="00524862">
        <w:rPr>
          <w:lang w:val="en-US"/>
        </w:rPr>
        <w:t xml:space="preserve">, </w:t>
      </w:r>
      <w:r>
        <w:t>причастие</w:t>
      </w:r>
      <w:r w:rsidRPr="00524862">
        <w:rPr>
          <w:lang w:val="en-US"/>
        </w:rPr>
        <w:t xml:space="preserve"> (Participle I </w:t>
      </w:r>
      <w:r>
        <w:t>и</w:t>
      </w:r>
      <w:r w:rsidRPr="00524862">
        <w:rPr>
          <w:lang w:val="en-US"/>
        </w:rPr>
        <w:t xml:space="preserve"> Participle II), </w:t>
      </w:r>
      <w:r>
        <w:t>причастиявфункцииопределения</w:t>
      </w:r>
      <w:r w:rsidRPr="00524862">
        <w:rPr>
          <w:lang w:val="en-US"/>
        </w:rPr>
        <w:t xml:space="preserve"> (Participle I – a playing child, Participle II – a written text).</w:t>
      </w:r>
    </w:p>
    <w:p w:rsidR="00690D05" w:rsidRDefault="00524862">
      <w:pPr>
        <w:pStyle w:val="a3"/>
        <w:ind w:left="1842" w:firstLine="0"/>
      </w:pPr>
      <w:r>
        <w:t>Определённый,</w:t>
      </w:r>
      <w:r>
        <w:rPr>
          <w:spacing w:val="-5"/>
        </w:rPr>
        <w:t xml:space="preserve"> </w:t>
      </w:r>
      <w:r>
        <w:t>неопределённый</w:t>
      </w:r>
      <w:r>
        <w:rPr>
          <w:spacing w:val="-4"/>
        </w:rPr>
        <w:t xml:space="preserve"> </w:t>
      </w:r>
      <w:r>
        <w:t>и</w:t>
      </w:r>
      <w:r>
        <w:rPr>
          <w:spacing w:val="-5"/>
        </w:rPr>
        <w:t xml:space="preserve"> </w:t>
      </w:r>
      <w:r>
        <w:t>нулевой</w:t>
      </w:r>
      <w:r>
        <w:rPr>
          <w:spacing w:val="-4"/>
        </w:rPr>
        <w:t xml:space="preserve"> </w:t>
      </w:r>
      <w:r>
        <w:rPr>
          <w:spacing w:val="-2"/>
        </w:rPr>
        <w:t>артикли.</w:t>
      </w:r>
    </w:p>
    <w:p w:rsidR="00690D05" w:rsidRDefault="00524862">
      <w:pPr>
        <w:pStyle w:val="a3"/>
        <w:spacing w:before="161" w:line="360" w:lineRule="auto"/>
        <w:ind w:right="146"/>
      </w:pPr>
      <w:r>
        <w:t>Имена существительные во множественном числе, образованных по правилу, и исключения.</w:t>
      </w:r>
    </w:p>
    <w:p w:rsidR="00690D05" w:rsidRDefault="00524862">
      <w:pPr>
        <w:pStyle w:val="a3"/>
        <w:spacing w:line="360" w:lineRule="auto"/>
        <w:ind w:right="145"/>
      </w:pPr>
      <w:r>
        <w:t>Неисчисляемые имена существительные, имеющие форму только множественного числа.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Притяжательный</w:t>
      </w:r>
      <w:r>
        <w:rPr>
          <w:spacing w:val="-4"/>
        </w:rPr>
        <w:t xml:space="preserve"> </w:t>
      </w:r>
      <w:r>
        <w:t>падеж</w:t>
      </w:r>
      <w:r>
        <w:rPr>
          <w:spacing w:val="-3"/>
        </w:rPr>
        <w:t xml:space="preserve"> </w:t>
      </w:r>
      <w:r>
        <w:t>имён</w:t>
      </w:r>
      <w:r>
        <w:rPr>
          <w:spacing w:val="-3"/>
        </w:rPr>
        <w:t xml:space="preserve"> </w:t>
      </w:r>
      <w:r>
        <w:rPr>
          <w:spacing w:val="-2"/>
        </w:rPr>
        <w:t>существительных.</w:t>
      </w:r>
    </w:p>
    <w:p w:rsidR="00690D05" w:rsidRDefault="00524862">
      <w:pPr>
        <w:pStyle w:val="a3"/>
        <w:spacing w:before="161" w:line="360" w:lineRule="auto"/>
        <w:ind w:right="146"/>
      </w:pPr>
      <w:r>
        <w:t>Имена прилагательные и наречия в положительной, сравнительной и превосходной степенях, образованные по правилу, и исключения.</w:t>
      </w:r>
    </w:p>
    <w:p w:rsidR="00690D05" w:rsidRDefault="00524862">
      <w:pPr>
        <w:pStyle w:val="a3"/>
        <w:spacing w:line="360" w:lineRule="auto"/>
        <w:ind w:right="147"/>
      </w:pPr>
      <w:r>
        <w:t>Порядок следования нескольких прилагательных (мнение – размер – возраст – цвет – происхождение).</w:t>
      </w:r>
    </w:p>
    <w:p w:rsidR="00690D05" w:rsidRPr="00524862" w:rsidRDefault="00524862">
      <w:pPr>
        <w:pStyle w:val="a3"/>
        <w:ind w:left="1842" w:firstLine="0"/>
        <w:rPr>
          <w:lang w:val="en-US"/>
        </w:rPr>
      </w:pPr>
      <w:r>
        <w:t>Слова</w:t>
      </w:r>
      <w:r w:rsidRPr="00524862">
        <w:rPr>
          <w:lang w:val="en-US"/>
        </w:rPr>
        <w:t>,</w:t>
      </w:r>
      <w:r w:rsidRPr="00524862">
        <w:rPr>
          <w:spacing w:val="-3"/>
          <w:lang w:val="en-US"/>
        </w:rPr>
        <w:t xml:space="preserve"> </w:t>
      </w:r>
      <w:r>
        <w:t>выражающиеколичество</w:t>
      </w:r>
      <w:r w:rsidRPr="00524862">
        <w:rPr>
          <w:spacing w:val="-2"/>
          <w:lang w:val="en-US"/>
        </w:rPr>
        <w:t xml:space="preserve"> </w:t>
      </w:r>
      <w:r w:rsidRPr="00524862">
        <w:rPr>
          <w:lang w:val="en-US"/>
        </w:rPr>
        <w:t>(many/much,</w:t>
      </w:r>
      <w:r w:rsidRPr="00524862">
        <w:rPr>
          <w:spacing w:val="-2"/>
          <w:lang w:val="en-US"/>
        </w:rPr>
        <w:t xml:space="preserve"> </w:t>
      </w:r>
      <w:r w:rsidRPr="00524862">
        <w:rPr>
          <w:lang w:val="en-US"/>
        </w:rPr>
        <w:t>little/a</w:t>
      </w:r>
      <w:r w:rsidRPr="00524862">
        <w:rPr>
          <w:spacing w:val="-2"/>
          <w:lang w:val="en-US"/>
        </w:rPr>
        <w:t xml:space="preserve"> </w:t>
      </w:r>
      <w:r w:rsidRPr="00524862">
        <w:rPr>
          <w:lang w:val="en-US"/>
        </w:rPr>
        <w:t>little,</w:t>
      </w:r>
      <w:r w:rsidRPr="00524862">
        <w:rPr>
          <w:spacing w:val="-2"/>
          <w:lang w:val="en-US"/>
        </w:rPr>
        <w:t xml:space="preserve"> </w:t>
      </w:r>
      <w:r w:rsidRPr="00524862">
        <w:rPr>
          <w:lang w:val="en-US"/>
        </w:rPr>
        <w:t>few/a</w:t>
      </w:r>
      <w:r w:rsidRPr="00524862">
        <w:rPr>
          <w:spacing w:val="-2"/>
          <w:lang w:val="en-US"/>
        </w:rPr>
        <w:t xml:space="preserve"> </w:t>
      </w:r>
      <w:r w:rsidRPr="00524862">
        <w:rPr>
          <w:lang w:val="en-US"/>
        </w:rPr>
        <w:t>few,</w:t>
      </w:r>
      <w:r w:rsidRPr="00524862">
        <w:rPr>
          <w:spacing w:val="-2"/>
          <w:lang w:val="en-US"/>
        </w:rPr>
        <w:t xml:space="preserve"> </w:t>
      </w:r>
      <w:r w:rsidRPr="00524862">
        <w:rPr>
          <w:lang w:val="en-US"/>
        </w:rPr>
        <w:t>a</w:t>
      </w:r>
      <w:r w:rsidRPr="00524862">
        <w:rPr>
          <w:spacing w:val="-2"/>
          <w:lang w:val="en-US"/>
        </w:rPr>
        <w:t xml:space="preserve"> </w:t>
      </w:r>
      <w:r w:rsidRPr="00524862">
        <w:rPr>
          <w:lang w:val="en-US"/>
        </w:rPr>
        <w:t>lot</w:t>
      </w:r>
      <w:r w:rsidRPr="00524862">
        <w:rPr>
          <w:spacing w:val="-2"/>
          <w:lang w:val="en-US"/>
        </w:rPr>
        <w:t xml:space="preserve"> </w:t>
      </w:r>
      <w:r w:rsidRPr="00524862">
        <w:rPr>
          <w:spacing w:val="-4"/>
          <w:lang w:val="en-US"/>
        </w:rPr>
        <w:t>of).</w:t>
      </w:r>
    </w:p>
    <w:p w:rsidR="00690D05" w:rsidRDefault="00524862">
      <w:pPr>
        <w:pStyle w:val="a3"/>
        <w:spacing w:before="161" w:line="360" w:lineRule="auto"/>
        <w:ind w:right="146"/>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w:t>
      </w:r>
      <w:r>
        <w:rPr>
          <w:spacing w:val="-2"/>
        </w:rPr>
        <w:t>другие).</w:t>
      </w:r>
    </w:p>
    <w:p w:rsidR="00690D05" w:rsidRDefault="00524862">
      <w:pPr>
        <w:pStyle w:val="a3"/>
        <w:ind w:left="1842" w:firstLine="0"/>
      </w:pPr>
      <w:r>
        <w:t>Количественные</w:t>
      </w:r>
      <w:r>
        <w:rPr>
          <w:spacing w:val="-4"/>
        </w:rPr>
        <w:t xml:space="preserve"> </w:t>
      </w:r>
      <w:r>
        <w:t>и</w:t>
      </w:r>
      <w:r>
        <w:rPr>
          <w:spacing w:val="-4"/>
        </w:rPr>
        <w:t xml:space="preserve"> </w:t>
      </w:r>
      <w:r>
        <w:t>порядковые</w:t>
      </w:r>
      <w:r>
        <w:rPr>
          <w:spacing w:val="-4"/>
        </w:rPr>
        <w:t xml:space="preserve"> </w:t>
      </w:r>
      <w:r>
        <w:rPr>
          <w:spacing w:val="-2"/>
        </w:rPr>
        <w:t>числительные.</w:t>
      </w:r>
    </w:p>
    <w:p w:rsidR="00690D05" w:rsidRDefault="00524862">
      <w:pPr>
        <w:pStyle w:val="a3"/>
        <w:spacing w:before="161" w:line="360" w:lineRule="auto"/>
        <w:ind w:right="146"/>
      </w:pPr>
      <w:r>
        <w:t>Предлоги места, времени, направления, предлоги, употребляемые с глаголами в страдательном залоге.</w:t>
      </w:r>
    </w:p>
    <w:p w:rsidR="00690D05" w:rsidRDefault="00524862">
      <w:pPr>
        <w:pStyle w:val="a3"/>
        <w:ind w:left="1842" w:firstLine="0"/>
      </w:pPr>
      <w:r>
        <w:t>Социокультурные</w:t>
      </w:r>
      <w:r>
        <w:rPr>
          <w:spacing w:val="-5"/>
        </w:rPr>
        <w:t xml:space="preserve"> </w:t>
      </w:r>
      <w:r>
        <w:t>знания</w:t>
      </w:r>
      <w:r>
        <w:rPr>
          <w:spacing w:val="-5"/>
        </w:rPr>
        <w:t xml:space="preserve"> </w:t>
      </w:r>
      <w:r>
        <w:t>и</w:t>
      </w:r>
      <w:r>
        <w:rPr>
          <w:spacing w:val="-5"/>
        </w:rPr>
        <w:t xml:space="preserve"> </w:t>
      </w:r>
      <w:r>
        <w:rPr>
          <w:spacing w:val="-2"/>
        </w:rPr>
        <w:t>умения.</w:t>
      </w:r>
    </w:p>
    <w:p w:rsidR="00690D05" w:rsidRDefault="00524862">
      <w:pPr>
        <w:pStyle w:val="a3"/>
        <w:spacing w:before="161" w:line="360" w:lineRule="auto"/>
        <w:ind w:right="143"/>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690D05" w:rsidRDefault="00524862">
      <w:pPr>
        <w:pStyle w:val="a3"/>
        <w:spacing w:line="360" w:lineRule="auto"/>
        <w:ind w:right="144"/>
      </w:pPr>
      <w: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w:t>
      </w:r>
      <w:r>
        <w:rPr>
          <w:spacing w:val="-2"/>
        </w:rPr>
        <w:t>другие.</w:t>
      </w:r>
    </w:p>
    <w:p w:rsidR="00690D05" w:rsidRDefault="00524862">
      <w:pPr>
        <w:pStyle w:val="a3"/>
        <w:spacing w:line="360" w:lineRule="auto"/>
        <w:ind w:right="148"/>
      </w:pPr>
      <w:r>
        <w:t>Владение основными сведениями о социокультурном портрете и культурном наследии страны/стран, говорящих на английском языке.</w:t>
      </w:r>
    </w:p>
    <w:p w:rsidR="00690D05" w:rsidRDefault="00524862">
      <w:pPr>
        <w:pStyle w:val="a3"/>
        <w:spacing w:line="360" w:lineRule="auto"/>
        <w:ind w:right="146"/>
      </w:pPr>
      <w:r>
        <w:t xml:space="preserve">Понимание речевых различий в ситуациях официального и неофициального </w:t>
      </w:r>
      <w:proofErr w:type="gramStart"/>
      <w:r>
        <w:t>общения</w:t>
      </w:r>
      <w:r>
        <w:rPr>
          <w:spacing w:val="23"/>
        </w:rPr>
        <w:t xml:space="preserve">  </w:t>
      </w:r>
      <w:r>
        <w:t>в</w:t>
      </w:r>
      <w:proofErr w:type="gramEnd"/>
      <w:r>
        <w:rPr>
          <w:spacing w:val="23"/>
        </w:rPr>
        <w:t xml:space="preserve">  </w:t>
      </w:r>
      <w:r>
        <w:t>рамках</w:t>
      </w:r>
      <w:r>
        <w:rPr>
          <w:spacing w:val="23"/>
        </w:rPr>
        <w:t xml:space="preserve">  </w:t>
      </w:r>
      <w:r>
        <w:t>тематического</w:t>
      </w:r>
      <w:r>
        <w:rPr>
          <w:spacing w:val="23"/>
        </w:rPr>
        <w:t xml:space="preserve">  </w:t>
      </w:r>
      <w:r>
        <w:t>содержания</w:t>
      </w:r>
      <w:r>
        <w:rPr>
          <w:spacing w:val="23"/>
        </w:rPr>
        <w:t xml:space="preserve">  </w:t>
      </w:r>
      <w:r>
        <w:t>речи</w:t>
      </w:r>
      <w:r>
        <w:rPr>
          <w:spacing w:val="23"/>
        </w:rPr>
        <w:t xml:space="preserve">  </w:t>
      </w:r>
      <w:r>
        <w:t>и</w:t>
      </w:r>
      <w:r>
        <w:rPr>
          <w:spacing w:val="23"/>
        </w:rPr>
        <w:t xml:space="preserve">  </w:t>
      </w:r>
      <w:r>
        <w:t>использование</w:t>
      </w:r>
      <w:r>
        <w:rPr>
          <w:spacing w:val="23"/>
        </w:rPr>
        <w:t xml:space="preserve">  </w:t>
      </w:r>
      <w:r>
        <w:rPr>
          <w:spacing w:val="-2"/>
        </w:rPr>
        <w:t>лексико-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грамматических</w:t>
      </w:r>
      <w:r>
        <w:rPr>
          <w:spacing w:val="-2"/>
        </w:rPr>
        <w:t xml:space="preserve"> </w:t>
      </w:r>
      <w:r>
        <w:t>средств</w:t>
      </w:r>
      <w:r>
        <w:rPr>
          <w:spacing w:val="-1"/>
        </w:rPr>
        <w:t xml:space="preserve"> </w:t>
      </w:r>
      <w:r>
        <w:t>с</w:t>
      </w:r>
      <w:r>
        <w:rPr>
          <w:spacing w:val="-2"/>
        </w:rPr>
        <w:t xml:space="preserve"> </w:t>
      </w:r>
      <w:r>
        <w:t>их</w:t>
      </w:r>
      <w:r>
        <w:rPr>
          <w:spacing w:val="-1"/>
        </w:rPr>
        <w:t xml:space="preserve"> </w:t>
      </w:r>
      <w:r>
        <w:rPr>
          <w:spacing w:val="-2"/>
        </w:rPr>
        <w:t>учётом.</w:t>
      </w:r>
    </w:p>
    <w:p w:rsidR="00690D05" w:rsidRDefault="00524862">
      <w:pPr>
        <w:pStyle w:val="a3"/>
        <w:spacing w:before="161" w:line="360" w:lineRule="auto"/>
        <w:ind w:right="147"/>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90D05" w:rsidRDefault="00524862">
      <w:pPr>
        <w:pStyle w:val="a3"/>
        <w:ind w:left="1842" w:firstLine="0"/>
      </w:pPr>
      <w:r>
        <w:t>Компенсаторные</w:t>
      </w:r>
      <w:r>
        <w:rPr>
          <w:spacing w:val="-7"/>
        </w:rPr>
        <w:t xml:space="preserve"> </w:t>
      </w:r>
      <w:r>
        <w:rPr>
          <w:spacing w:val="-2"/>
        </w:rPr>
        <w:t>умения.</w:t>
      </w:r>
    </w:p>
    <w:p w:rsidR="00690D05" w:rsidRDefault="00524862">
      <w:pPr>
        <w:pStyle w:val="a3"/>
        <w:spacing w:before="161" w:line="360" w:lineRule="auto"/>
        <w:ind w:right="146"/>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90D05" w:rsidRDefault="00524862">
      <w:pPr>
        <w:pStyle w:val="a3"/>
        <w:spacing w:line="360" w:lineRule="auto"/>
        <w:ind w:right="147"/>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ind w:left="1842" w:firstLine="0"/>
      </w:pPr>
      <w:r>
        <w:t>Коммуникативные</w:t>
      </w:r>
      <w:r>
        <w:rPr>
          <w:spacing w:val="-8"/>
        </w:rPr>
        <w:t xml:space="preserve"> </w:t>
      </w:r>
      <w:r>
        <w:rPr>
          <w:spacing w:val="-2"/>
        </w:rPr>
        <w:t>умения.</w:t>
      </w:r>
    </w:p>
    <w:p w:rsidR="00690D05" w:rsidRDefault="00524862">
      <w:pPr>
        <w:pStyle w:val="a3"/>
        <w:spacing w:before="161" w:line="360" w:lineRule="auto"/>
        <w:ind w:right="145"/>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0D05" w:rsidRDefault="00524862">
      <w:pPr>
        <w:pStyle w:val="a3"/>
        <w:spacing w:line="360" w:lineRule="auto"/>
        <w:ind w:right="146"/>
      </w:pPr>
      <w:r>
        <w:t>Повседневная жизнь семьи. Межличностные отношения в семье, с друзьями и знакомыми. Конфликтные ситуации, их предупреждение и разрешение.</w:t>
      </w:r>
    </w:p>
    <w:p w:rsidR="00690D05" w:rsidRDefault="00524862">
      <w:pPr>
        <w:pStyle w:val="a3"/>
        <w:ind w:left="1842" w:firstLine="0"/>
      </w:pPr>
      <w:r>
        <w:t>Внешность</w:t>
      </w:r>
      <w:r>
        <w:rPr>
          <w:spacing w:val="-6"/>
        </w:rPr>
        <w:t xml:space="preserve"> </w:t>
      </w:r>
      <w:r>
        <w:t>и</w:t>
      </w:r>
      <w:r>
        <w:rPr>
          <w:spacing w:val="-4"/>
        </w:rPr>
        <w:t xml:space="preserve"> </w:t>
      </w:r>
      <w:r>
        <w:t>характеристика</w:t>
      </w:r>
      <w:r>
        <w:rPr>
          <w:spacing w:val="-4"/>
        </w:rPr>
        <w:t xml:space="preserve"> </w:t>
      </w:r>
      <w:r>
        <w:t>человека,</w:t>
      </w:r>
      <w:r>
        <w:rPr>
          <w:spacing w:val="-4"/>
        </w:rPr>
        <w:t xml:space="preserve"> </w:t>
      </w:r>
      <w:r>
        <w:t>литературного</w:t>
      </w:r>
      <w:r>
        <w:rPr>
          <w:spacing w:val="-3"/>
        </w:rPr>
        <w:t xml:space="preserve"> </w:t>
      </w:r>
      <w:r>
        <w:rPr>
          <w:spacing w:val="-2"/>
        </w:rPr>
        <w:t>персонажа.</w:t>
      </w:r>
    </w:p>
    <w:p w:rsidR="00690D05" w:rsidRDefault="00524862">
      <w:pPr>
        <w:pStyle w:val="a3"/>
        <w:spacing w:before="161" w:line="360" w:lineRule="auto"/>
        <w:ind w:right="145"/>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690D05" w:rsidRDefault="00524862">
      <w:pPr>
        <w:pStyle w:val="a3"/>
        <w:spacing w:line="360" w:lineRule="auto"/>
        <w:ind w:right="145"/>
      </w:pPr>
      <w: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w:t>
      </w:r>
      <w:r>
        <w:rPr>
          <w:spacing w:val="-2"/>
        </w:rPr>
        <w:t>образования.</w:t>
      </w:r>
    </w:p>
    <w:p w:rsidR="00690D05" w:rsidRDefault="00524862">
      <w:pPr>
        <w:pStyle w:val="a3"/>
        <w:spacing w:line="360" w:lineRule="auto"/>
        <w:ind w:right="144"/>
      </w:pPr>
      <w:r>
        <w:t>Место иностранного языка в повседневной жизни и профессиональной деятельности в современном мире.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 xml:space="preserve">Молодёжь в современном обществе. Ценностные ориентиры. Участие молодёжи в жизни общества. Досуг молодёжи: увлечения и интересы. Любовь и </w:t>
      </w:r>
      <w:r>
        <w:rPr>
          <w:spacing w:val="-2"/>
        </w:rPr>
        <w:t>дружба.</w:t>
      </w:r>
    </w:p>
    <w:p w:rsidR="00690D05" w:rsidRDefault="00524862">
      <w:pPr>
        <w:pStyle w:val="a3"/>
        <w:spacing w:line="360" w:lineRule="auto"/>
        <w:ind w:right="145"/>
      </w:pPr>
      <w:r>
        <w:t>Роль спорта в современной жизни: виды спорта, экстремальный спорт, спортивные соревнования, Олимпийские игры.</w:t>
      </w:r>
    </w:p>
    <w:p w:rsidR="00690D05" w:rsidRDefault="00524862">
      <w:pPr>
        <w:pStyle w:val="a3"/>
        <w:spacing w:line="360" w:lineRule="auto"/>
        <w:ind w:right="146"/>
      </w:pPr>
      <w:r>
        <w:t xml:space="preserve">Туризм. Виды отдыха. Экотуризм. Путешествия по России и зарубежным </w:t>
      </w:r>
      <w:r>
        <w:rPr>
          <w:spacing w:val="-2"/>
        </w:rPr>
        <w:t>странам.</w:t>
      </w:r>
    </w:p>
    <w:p w:rsidR="00690D05" w:rsidRDefault="00524862">
      <w:pPr>
        <w:pStyle w:val="a3"/>
        <w:spacing w:line="360" w:lineRule="auto"/>
        <w:ind w:right="145"/>
      </w:pPr>
      <w:r>
        <w:t>Вселенная и человек. Природа. Проблемы экологии. Защита окружающей среды. Проживание в городской/сельской местности.</w:t>
      </w:r>
    </w:p>
    <w:p w:rsidR="00690D05" w:rsidRDefault="00524862">
      <w:pPr>
        <w:pStyle w:val="a3"/>
        <w:spacing w:line="360" w:lineRule="auto"/>
        <w:ind w:right="146"/>
      </w:pPr>
      <w: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690D05" w:rsidRDefault="00524862">
      <w:pPr>
        <w:pStyle w:val="a3"/>
        <w:spacing w:line="360" w:lineRule="auto"/>
        <w:ind w:right="146"/>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690D05" w:rsidRDefault="00524862">
      <w:pPr>
        <w:pStyle w:val="a3"/>
        <w:spacing w:line="360" w:lineRule="auto"/>
        <w:ind w:right="144"/>
      </w:pPr>
      <w: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690D05" w:rsidRDefault="00524862">
      <w:pPr>
        <w:pStyle w:val="a3"/>
        <w:ind w:left="1842" w:firstLine="0"/>
        <w:jc w:val="left"/>
      </w:pPr>
      <w:r>
        <w:rPr>
          <w:spacing w:val="-2"/>
        </w:rPr>
        <w:t>Говорение.</w:t>
      </w:r>
    </w:p>
    <w:p w:rsidR="00690D05" w:rsidRDefault="00524862">
      <w:pPr>
        <w:pStyle w:val="a3"/>
        <w:spacing w:before="161" w:line="360" w:lineRule="auto"/>
        <w:ind w:right="145"/>
      </w:pPr>
      <w: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690D05" w:rsidRDefault="00524862">
      <w:pPr>
        <w:pStyle w:val="a3"/>
        <w:spacing w:line="360" w:lineRule="auto"/>
        <w:ind w:right="144"/>
      </w:pPr>
      <w: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690D05" w:rsidRDefault="00524862">
      <w:pPr>
        <w:pStyle w:val="a3"/>
        <w:spacing w:line="360" w:lineRule="auto"/>
        <w:ind w:right="145"/>
      </w:pPr>
      <w:r>
        <w:t>диалог-побуждение к действию: обращаться с просьбой, вежливо соглашаться/не</w:t>
      </w:r>
      <w:r>
        <w:rPr>
          <w:spacing w:val="80"/>
        </w:rPr>
        <w:t xml:space="preserve"> </w:t>
      </w:r>
      <w:r>
        <w:t>соглашаться</w:t>
      </w:r>
      <w:r>
        <w:rPr>
          <w:spacing w:val="80"/>
        </w:rPr>
        <w:t xml:space="preserve"> </w:t>
      </w:r>
      <w:r>
        <w:t>выполнить</w:t>
      </w:r>
      <w:r>
        <w:rPr>
          <w:spacing w:val="80"/>
        </w:rPr>
        <w:t xml:space="preserve"> </w:t>
      </w:r>
      <w:r>
        <w:t>просьбу,</w:t>
      </w:r>
      <w:r>
        <w:rPr>
          <w:spacing w:val="80"/>
        </w:rPr>
        <w:t xml:space="preserve"> </w:t>
      </w:r>
      <w:r>
        <w:t>давать</w:t>
      </w:r>
      <w:r>
        <w:rPr>
          <w:spacing w:val="80"/>
        </w:rPr>
        <w:t xml:space="preserve"> </w:t>
      </w:r>
      <w:r>
        <w:t>совет</w:t>
      </w:r>
      <w:r>
        <w:rPr>
          <w:spacing w:val="80"/>
        </w:rPr>
        <w:t xml:space="preserve"> </w:t>
      </w:r>
      <w:r>
        <w:t>и</w:t>
      </w:r>
      <w:r>
        <w:rPr>
          <w:spacing w:val="80"/>
        </w:rPr>
        <w:t xml:space="preserve"> </w:t>
      </w:r>
      <w:r>
        <w:t>принимать/</w:t>
      </w:r>
      <w:r>
        <w:rPr>
          <w:spacing w:val="80"/>
        </w:rPr>
        <w:t xml:space="preserve"> </w:t>
      </w:r>
      <w:r>
        <w:t>не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 xml:space="preserve">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w:t>
      </w:r>
      <w:r>
        <w:rPr>
          <w:spacing w:val="-2"/>
        </w:rPr>
        <w:t>решения;</w:t>
      </w:r>
    </w:p>
    <w:p w:rsidR="00690D05" w:rsidRDefault="00524862">
      <w:pPr>
        <w:pStyle w:val="a3"/>
        <w:spacing w:line="360" w:lineRule="auto"/>
        <w:ind w:right="145"/>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w:t>
      </w:r>
      <w:r>
        <w:rPr>
          <w:spacing w:val="40"/>
        </w:rPr>
        <w:t xml:space="preserve"> </w:t>
      </w:r>
      <w:r>
        <w:t>на позицию отвечающего и наоборот, брать/давать интервью;</w:t>
      </w:r>
    </w:p>
    <w:p w:rsidR="00690D05" w:rsidRDefault="00524862">
      <w:pPr>
        <w:pStyle w:val="a3"/>
        <w:spacing w:line="360" w:lineRule="auto"/>
        <w:ind w:right="145"/>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90D05" w:rsidRDefault="00524862">
      <w:pPr>
        <w:pStyle w:val="a3"/>
        <w:spacing w:line="360" w:lineRule="auto"/>
        <w:ind w:right="145"/>
      </w:pPr>
      <w: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w:t>
      </w:r>
      <w:r>
        <w:rPr>
          <w:spacing w:val="-2"/>
        </w:rPr>
        <w:t>собеседника.</w:t>
      </w:r>
    </w:p>
    <w:p w:rsidR="00690D05" w:rsidRDefault="00524862">
      <w:pPr>
        <w:pStyle w:val="a3"/>
        <w:spacing w:line="360" w:lineRule="auto"/>
        <w:ind w:left="1842" w:right="2072" w:firstLine="0"/>
      </w:pPr>
      <w:r>
        <w:t>Объём</w:t>
      </w:r>
      <w:r>
        <w:rPr>
          <w:spacing w:val="-5"/>
        </w:rPr>
        <w:t xml:space="preserve"> </w:t>
      </w:r>
      <w:r>
        <w:t>диалога</w:t>
      </w:r>
      <w:r>
        <w:rPr>
          <w:spacing w:val="-5"/>
        </w:rPr>
        <w:t xml:space="preserve"> </w:t>
      </w:r>
      <w:r>
        <w:t>–</w:t>
      </w:r>
      <w:r>
        <w:rPr>
          <w:spacing w:val="-5"/>
        </w:rPr>
        <w:t xml:space="preserve"> </w:t>
      </w:r>
      <w:r>
        <w:t>до</w:t>
      </w:r>
      <w:r>
        <w:rPr>
          <w:spacing w:val="-5"/>
        </w:rPr>
        <w:t xml:space="preserve"> </w:t>
      </w:r>
      <w:r>
        <w:t>9</w:t>
      </w:r>
      <w:r>
        <w:rPr>
          <w:spacing w:val="-5"/>
        </w:rPr>
        <w:t xml:space="preserve"> </w:t>
      </w:r>
      <w:r>
        <w:t>реплик</w:t>
      </w:r>
      <w:r>
        <w:rPr>
          <w:spacing w:val="-5"/>
        </w:rPr>
        <w:t xml:space="preserve"> </w:t>
      </w:r>
      <w:r>
        <w:t>со</w:t>
      </w:r>
      <w:r>
        <w:rPr>
          <w:spacing w:val="-5"/>
        </w:rPr>
        <w:t xml:space="preserve"> </w:t>
      </w:r>
      <w:r>
        <w:t>стороны</w:t>
      </w:r>
      <w:r>
        <w:rPr>
          <w:spacing w:val="-5"/>
        </w:rPr>
        <w:t xml:space="preserve"> </w:t>
      </w:r>
      <w:r>
        <w:t>каждого</w:t>
      </w:r>
      <w:r>
        <w:rPr>
          <w:spacing w:val="-5"/>
        </w:rPr>
        <w:t xml:space="preserve"> </w:t>
      </w:r>
      <w:r>
        <w:t>собеседника. Развитие коммуникативных умений монологической речи:</w:t>
      </w:r>
    </w:p>
    <w:p w:rsidR="00690D05" w:rsidRDefault="00524862">
      <w:pPr>
        <w:pStyle w:val="a3"/>
        <w:spacing w:line="360" w:lineRule="auto"/>
        <w:ind w:right="147"/>
      </w:pPr>
      <w:r>
        <w:t>создание устных связных монологических высказываний с использованием основных коммуникативных типов речи:</w:t>
      </w:r>
    </w:p>
    <w:p w:rsidR="00690D05" w:rsidRDefault="00524862">
      <w:pPr>
        <w:pStyle w:val="a3"/>
        <w:spacing w:line="360" w:lineRule="auto"/>
        <w:ind w:right="146"/>
      </w:pPr>
      <w:r>
        <w:t>описание (предмета, местности, внешности и одежды человека), характеристика (черты характера реального человека или литературного</w:t>
      </w:r>
      <w:r>
        <w:rPr>
          <w:spacing w:val="80"/>
        </w:rPr>
        <w:t xml:space="preserve"> </w:t>
      </w:r>
      <w:r>
        <w:rPr>
          <w:spacing w:val="-2"/>
        </w:rPr>
        <w:t>персонажа);</w:t>
      </w:r>
    </w:p>
    <w:p w:rsidR="00690D05" w:rsidRDefault="00524862">
      <w:pPr>
        <w:pStyle w:val="a3"/>
        <w:spacing w:line="360" w:lineRule="auto"/>
        <w:ind w:left="1842" w:right="5559" w:firstLine="0"/>
        <w:jc w:val="left"/>
      </w:pPr>
      <w:r>
        <w:rPr>
          <w:spacing w:val="-2"/>
        </w:rPr>
        <w:t>повествование/сообщение; рассуждение;</w:t>
      </w:r>
    </w:p>
    <w:p w:rsidR="00690D05" w:rsidRDefault="00524862">
      <w:pPr>
        <w:pStyle w:val="a3"/>
        <w:spacing w:line="360" w:lineRule="auto"/>
        <w:ind w:right="146"/>
      </w:pPr>
      <w: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690D05" w:rsidRDefault="00524862">
      <w:pPr>
        <w:pStyle w:val="a3"/>
        <w:ind w:left="1842" w:firstLine="0"/>
      </w:pPr>
      <w:proofErr w:type="gramStart"/>
      <w:r>
        <w:t>устное</w:t>
      </w:r>
      <w:r>
        <w:rPr>
          <w:spacing w:val="26"/>
        </w:rPr>
        <w:t xml:space="preserve">  </w:t>
      </w:r>
      <w:r>
        <w:t>представление</w:t>
      </w:r>
      <w:proofErr w:type="gramEnd"/>
      <w:r>
        <w:rPr>
          <w:spacing w:val="27"/>
        </w:rPr>
        <w:t xml:space="preserve">  </w:t>
      </w:r>
      <w:r>
        <w:t>(презентация)</w:t>
      </w:r>
      <w:r>
        <w:rPr>
          <w:spacing w:val="26"/>
        </w:rPr>
        <w:t xml:space="preserve">  </w:t>
      </w:r>
      <w:r>
        <w:t>результатов</w:t>
      </w:r>
      <w:r>
        <w:rPr>
          <w:spacing w:val="27"/>
        </w:rPr>
        <w:t xml:space="preserve">  </w:t>
      </w:r>
      <w:r>
        <w:t>выполненной</w:t>
      </w:r>
      <w:r>
        <w:rPr>
          <w:spacing w:val="26"/>
        </w:rPr>
        <w:t xml:space="preserve">  </w:t>
      </w:r>
      <w:r>
        <w:rPr>
          <w:spacing w:val="-2"/>
        </w:rPr>
        <w:t>проектной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работы.</w:t>
      </w:r>
    </w:p>
    <w:p w:rsidR="00690D05" w:rsidRDefault="00524862">
      <w:pPr>
        <w:pStyle w:val="a3"/>
        <w:spacing w:before="161" w:line="360" w:lineRule="auto"/>
        <w:ind w:right="146"/>
      </w:pPr>
      <w: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690D05" w:rsidRDefault="00524862">
      <w:pPr>
        <w:pStyle w:val="a3"/>
        <w:spacing w:line="360" w:lineRule="auto"/>
        <w:ind w:left="1842" w:right="3275" w:firstLine="0"/>
      </w:pPr>
      <w:r>
        <w:t>Объём</w:t>
      </w:r>
      <w:r>
        <w:rPr>
          <w:spacing w:val="-8"/>
        </w:rPr>
        <w:t xml:space="preserve"> </w:t>
      </w:r>
      <w:r>
        <w:t>монологического</w:t>
      </w:r>
      <w:r>
        <w:rPr>
          <w:spacing w:val="-8"/>
        </w:rPr>
        <w:t xml:space="preserve"> </w:t>
      </w:r>
      <w:r>
        <w:t>высказывания</w:t>
      </w:r>
      <w:r>
        <w:rPr>
          <w:spacing w:val="-8"/>
        </w:rPr>
        <w:t xml:space="preserve"> </w:t>
      </w:r>
      <w:r>
        <w:t>–</w:t>
      </w:r>
      <w:r>
        <w:rPr>
          <w:spacing w:val="-8"/>
        </w:rPr>
        <w:t xml:space="preserve"> </w:t>
      </w:r>
      <w:r>
        <w:t>14–15</w:t>
      </w:r>
      <w:r>
        <w:rPr>
          <w:spacing w:val="-8"/>
        </w:rPr>
        <w:t xml:space="preserve"> </w:t>
      </w:r>
      <w:r>
        <w:t xml:space="preserve">фраз. </w:t>
      </w:r>
      <w:r>
        <w:rPr>
          <w:spacing w:val="-2"/>
        </w:rPr>
        <w:t>Аудирование.</w:t>
      </w:r>
    </w:p>
    <w:p w:rsidR="00690D05" w:rsidRDefault="00524862">
      <w:pPr>
        <w:pStyle w:val="a3"/>
        <w:spacing w:line="360" w:lineRule="auto"/>
        <w:ind w:right="144"/>
      </w:pPr>
      <w: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690D05" w:rsidRDefault="00524862">
      <w:pPr>
        <w:pStyle w:val="a3"/>
        <w:spacing w:line="360" w:lineRule="auto"/>
        <w:ind w:right="144"/>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90D05" w:rsidRDefault="00524862">
      <w:pPr>
        <w:pStyle w:val="a3"/>
        <w:spacing w:line="360" w:lineRule="auto"/>
        <w:ind w:right="146"/>
      </w:pPr>
      <w:r>
        <w:t>Аудирование с пониманием нужной/интересующей/запрашиваемой информации предполагает умение выделять данную информацию, представленную</w:t>
      </w:r>
      <w:r>
        <w:rPr>
          <w:spacing w:val="40"/>
        </w:rPr>
        <w:t xml:space="preserve"> </w:t>
      </w:r>
      <w:r>
        <w:t>в эксплицитной (явной) форме, в воспринимаемом на слух тексте.</w:t>
      </w:r>
    </w:p>
    <w:p w:rsidR="00690D05" w:rsidRDefault="00524862">
      <w:pPr>
        <w:pStyle w:val="a3"/>
        <w:spacing w:line="360" w:lineRule="auto"/>
        <w:ind w:right="145"/>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90D05" w:rsidRDefault="00524862">
      <w:pPr>
        <w:pStyle w:val="a3"/>
        <w:spacing w:line="360" w:lineRule="auto"/>
        <w:ind w:right="146"/>
      </w:pPr>
      <w:r>
        <w:t>Языковая сложность текстов для аудирования должна соответствовать пороговому уровню (В1 – пороговый уровень по общеевропейской шкале).</w:t>
      </w:r>
    </w:p>
    <w:p w:rsidR="00690D05" w:rsidRDefault="00524862">
      <w:pPr>
        <w:pStyle w:val="a3"/>
        <w:spacing w:line="360" w:lineRule="auto"/>
        <w:ind w:left="1842" w:right="1815" w:firstLine="0"/>
      </w:pPr>
      <w:r>
        <w:t>Время</w:t>
      </w:r>
      <w:r>
        <w:rPr>
          <w:spacing w:val="-6"/>
        </w:rPr>
        <w:t xml:space="preserve"> </w:t>
      </w:r>
      <w:r>
        <w:t>звучания</w:t>
      </w:r>
      <w:r>
        <w:rPr>
          <w:spacing w:val="-6"/>
        </w:rPr>
        <w:t xml:space="preserve"> </w:t>
      </w:r>
      <w:r>
        <w:t>текста/текстов</w:t>
      </w:r>
      <w:r>
        <w:rPr>
          <w:spacing w:val="-6"/>
        </w:rPr>
        <w:t xml:space="preserve"> </w:t>
      </w:r>
      <w:r>
        <w:t>для</w:t>
      </w:r>
      <w:r>
        <w:rPr>
          <w:spacing w:val="-6"/>
        </w:rPr>
        <w:t xml:space="preserve"> </w:t>
      </w:r>
      <w:r>
        <w:t>аудирования</w:t>
      </w:r>
      <w:r>
        <w:rPr>
          <w:spacing w:val="-6"/>
        </w:rPr>
        <w:t xml:space="preserve"> </w:t>
      </w:r>
      <w:r>
        <w:t>–</w:t>
      </w:r>
      <w:r>
        <w:rPr>
          <w:spacing w:val="-6"/>
        </w:rPr>
        <w:t xml:space="preserve"> </w:t>
      </w:r>
      <w:r>
        <w:t>до</w:t>
      </w:r>
      <w:r>
        <w:rPr>
          <w:spacing w:val="-6"/>
        </w:rPr>
        <w:t xml:space="preserve"> </w:t>
      </w:r>
      <w:r>
        <w:t>2,5</w:t>
      </w:r>
      <w:r>
        <w:rPr>
          <w:spacing w:val="-6"/>
        </w:rPr>
        <w:t xml:space="preserve"> </w:t>
      </w:r>
      <w:r>
        <w:t>минуты. Смысловое чтение.</w:t>
      </w:r>
    </w:p>
    <w:p w:rsidR="00690D05" w:rsidRDefault="00524862">
      <w:pPr>
        <w:pStyle w:val="a3"/>
        <w:spacing w:line="360" w:lineRule="auto"/>
        <w:ind w:right="145"/>
      </w:pPr>
      <w: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w:t>
      </w:r>
      <w:r>
        <w:rPr>
          <w:spacing w:val="25"/>
        </w:rPr>
        <w:t xml:space="preserve"> </w:t>
      </w:r>
      <w:r>
        <w:t>неизученные</w:t>
      </w:r>
      <w:r>
        <w:rPr>
          <w:spacing w:val="25"/>
        </w:rPr>
        <w:t xml:space="preserve"> </w:t>
      </w:r>
      <w:r>
        <w:t>языковые</w:t>
      </w:r>
      <w:r>
        <w:rPr>
          <w:spacing w:val="25"/>
        </w:rPr>
        <w:t xml:space="preserve"> </w:t>
      </w:r>
      <w:r>
        <w:t>явления,</w:t>
      </w:r>
      <w:r>
        <w:rPr>
          <w:spacing w:val="25"/>
        </w:rPr>
        <w:t xml:space="preserve"> </w:t>
      </w:r>
      <w:r>
        <w:t>с</w:t>
      </w:r>
      <w:r>
        <w:rPr>
          <w:spacing w:val="25"/>
        </w:rPr>
        <w:t xml:space="preserve"> </w:t>
      </w:r>
      <w:r>
        <w:t>разной</w:t>
      </w:r>
      <w:r>
        <w:rPr>
          <w:spacing w:val="25"/>
        </w:rPr>
        <w:t xml:space="preserve"> </w:t>
      </w:r>
      <w:r>
        <w:t>глубиной</w:t>
      </w:r>
      <w:r>
        <w:rPr>
          <w:spacing w:val="25"/>
        </w:rPr>
        <w:t xml:space="preserve"> </w:t>
      </w:r>
      <w:r>
        <w:t>проникновения</w:t>
      </w:r>
      <w:r>
        <w:rPr>
          <w:spacing w:val="25"/>
        </w:rPr>
        <w:t xml:space="preserve"> </w:t>
      </w:r>
      <w:r>
        <w:t>в</w:t>
      </w:r>
      <w:r>
        <w:rPr>
          <w:spacing w:val="25"/>
        </w:rPr>
        <w:t xml:space="preserve"> </w:t>
      </w:r>
      <w:r>
        <w:t>их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содержание</w:t>
      </w:r>
      <w:r>
        <w:rPr>
          <w:spacing w:val="-2"/>
        </w:rPr>
        <w:t xml:space="preserve"> </w:t>
      </w:r>
      <w:r>
        <w:t>в</w:t>
      </w:r>
      <w:r>
        <w:rPr>
          <w:spacing w:val="-2"/>
        </w:rPr>
        <w:t xml:space="preserve"> </w:t>
      </w:r>
      <w:r>
        <w:t>зависимости</w:t>
      </w:r>
      <w:r>
        <w:rPr>
          <w:spacing w:val="-2"/>
        </w:rPr>
        <w:t xml:space="preserve"> </w:t>
      </w:r>
      <w:r>
        <w:t>от</w:t>
      </w:r>
      <w:r>
        <w:rPr>
          <w:spacing w:val="-2"/>
        </w:rPr>
        <w:t xml:space="preserve"> </w:t>
      </w:r>
      <w:r>
        <w:t>поставленной</w:t>
      </w:r>
      <w:r>
        <w:rPr>
          <w:spacing w:val="-2"/>
        </w:rPr>
        <w:t xml:space="preserve"> </w:t>
      </w:r>
      <w:r>
        <w:t>коммуникативной</w:t>
      </w:r>
      <w:r>
        <w:rPr>
          <w:spacing w:val="-2"/>
        </w:rPr>
        <w:t xml:space="preserve"> </w:t>
      </w:r>
      <w:r>
        <w:t>задачи:</w:t>
      </w:r>
      <w:r>
        <w:rPr>
          <w:spacing w:val="-2"/>
        </w:rPr>
        <w:t xml:space="preserve"> </w:t>
      </w:r>
      <w:r>
        <w:t>с</w:t>
      </w:r>
      <w:r>
        <w:rPr>
          <w:spacing w:val="-2"/>
        </w:rPr>
        <w:t xml:space="preserve"> </w:t>
      </w:r>
      <w:r>
        <w:t>пониманием основного содержания, с пониманием нужной/ интересующей/запрашиваемой информации, с полным пониманием содержания текста.</w:t>
      </w:r>
    </w:p>
    <w:p w:rsidR="00690D05" w:rsidRDefault="00524862">
      <w:pPr>
        <w:pStyle w:val="a3"/>
        <w:spacing w:line="360" w:lineRule="auto"/>
        <w:ind w:right="145"/>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690D05" w:rsidRDefault="00524862">
      <w:pPr>
        <w:pStyle w:val="a3"/>
        <w:spacing w:line="360" w:lineRule="auto"/>
        <w:ind w:right="144"/>
      </w:pPr>
      <w: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90D05" w:rsidRDefault="00524862">
      <w:pPr>
        <w:pStyle w:val="a3"/>
        <w:spacing w:line="360" w:lineRule="auto"/>
        <w:ind w:right="144"/>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690D05" w:rsidRDefault="00524862">
      <w:pPr>
        <w:pStyle w:val="a3"/>
        <w:spacing w:line="360" w:lineRule="auto"/>
        <w:ind w:right="144"/>
      </w:pPr>
      <w:r>
        <w:t>Чтение несплошных текстов (таблиц, диаграмм, графиков и других) и понимание представленной в них информации.</w:t>
      </w:r>
    </w:p>
    <w:p w:rsidR="00690D05" w:rsidRDefault="00524862">
      <w:pPr>
        <w:pStyle w:val="a3"/>
        <w:spacing w:line="360" w:lineRule="auto"/>
        <w:ind w:right="143"/>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690D05" w:rsidRDefault="00524862">
      <w:pPr>
        <w:pStyle w:val="a3"/>
        <w:spacing w:line="360" w:lineRule="auto"/>
        <w:ind w:right="147"/>
      </w:pPr>
      <w:r>
        <w:t>Языковая сложность текстов для чтения должна соответствовать пороговому уровню (В1 – пороговый уровень по общеевропейской шкале).</w:t>
      </w:r>
    </w:p>
    <w:p w:rsidR="00690D05" w:rsidRDefault="00524862">
      <w:pPr>
        <w:pStyle w:val="a3"/>
        <w:spacing w:line="360" w:lineRule="auto"/>
        <w:ind w:left="1842" w:right="3391" w:firstLine="0"/>
      </w:pPr>
      <w:r>
        <w:t>Объём</w:t>
      </w:r>
      <w:r>
        <w:rPr>
          <w:spacing w:val="-6"/>
        </w:rPr>
        <w:t xml:space="preserve"> </w:t>
      </w:r>
      <w:r>
        <w:t>текста/текстов</w:t>
      </w:r>
      <w:r>
        <w:rPr>
          <w:spacing w:val="-6"/>
        </w:rPr>
        <w:t xml:space="preserve"> </w:t>
      </w:r>
      <w:r>
        <w:t>для</w:t>
      </w:r>
      <w:r>
        <w:rPr>
          <w:spacing w:val="-6"/>
        </w:rPr>
        <w:t xml:space="preserve"> </w:t>
      </w:r>
      <w:r>
        <w:t>чтения</w:t>
      </w:r>
      <w:r>
        <w:rPr>
          <w:spacing w:val="-6"/>
        </w:rPr>
        <w:t xml:space="preserve"> </w:t>
      </w:r>
      <w:r>
        <w:t>–</w:t>
      </w:r>
      <w:r>
        <w:rPr>
          <w:spacing w:val="-6"/>
        </w:rPr>
        <w:t xml:space="preserve"> </w:t>
      </w:r>
      <w:r>
        <w:t>до</w:t>
      </w:r>
      <w:r>
        <w:rPr>
          <w:spacing w:val="-6"/>
        </w:rPr>
        <w:t xml:space="preserve"> </w:t>
      </w:r>
      <w:r>
        <w:t>600–800</w:t>
      </w:r>
      <w:r>
        <w:rPr>
          <w:spacing w:val="-6"/>
        </w:rPr>
        <w:t xml:space="preserve"> </w:t>
      </w:r>
      <w:r>
        <w:t>слов. Письменная речь.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Развитие</w:t>
      </w:r>
      <w:r>
        <w:rPr>
          <w:spacing w:val="-5"/>
        </w:rPr>
        <w:t xml:space="preserve"> </w:t>
      </w:r>
      <w:r>
        <w:t>умений</w:t>
      </w:r>
      <w:r>
        <w:rPr>
          <w:spacing w:val="-5"/>
        </w:rPr>
        <w:t xml:space="preserve"> </w:t>
      </w:r>
      <w:r>
        <w:t>письменной</w:t>
      </w:r>
      <w:r>
        <w:rPr>
          <w:spacing w:val="-5"/>
        </w:rPr>
        <w:t xml:space="preserve"> </w:t>
      </w:r>
      <w:r>
        <w:rPr>
          <w:spacing w:val="-4"/>
        </w:rPr>
        <w:t>речи:</w:t>
      </w:r>
    </w:p>
    <w:p w:rsidR="00690D05" w:rsidRDefault="00524862">
      <w:pPr>
        <w:pStyle w:val="a3"/>
        <w:spacing w:before="161" w:line="360" w:lineRule="auto"/>
        <w:ind w:right="146"/>
      </w:pPr>
      <w:r>
        <w:t>заполнение анкет и формуляров в соответствии с нормами, принятыми в стране/странах изучаемого языка;</w:t>
      </w:r>
    </w:p>
    <w:p w:rsidR="00690D05" w:rsidRDefault="00524862">
      <w:pPr>
        <w:pStyle w:val="a3"/>
        <w:spacing w:line="360" w:lineRule="auto"/>
        <w:ind w:right="144"/>
      </w:pPr>
      <w:r>
        <w:t>написание резюме (CV) с сообщением основных сведений о себе в соответствии с нормами, принятыми в стране/странах изучаемого языка;</w:t>
      </w:r>
    </w:p>
    <w:p w:rsidR="00690D05" w:rsidRDefault="00524862">
      <w:pPr>
        <w:pStyle w:val="a3"/>
        <w:spacing w:line="360" w:lineRule="auto"/>
        <w:ind w:right="145"/>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690D05" w:rsidRDefault="00524862">
      <w:pPr>
        <w:pStyle w:val="a3"/>
        <w:spacing w:line="360" w:lineRule="auto"/>
        <w:ind w:right="145"/>
      </w:pPr>
      <w: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690D05" w:rsidRDefault="00524862">
      <w:pPr>
        <w:pStyle w:val="a3"/>
        <w:spacing w:line="360" w:lineRule="auto"/>
        <w:ind w:right="147"/>
      </w:pPr>
      <w:r>
        <w:t xml:space="preserve">заполнение таблицы: краткая фиксация </w:t>
      </w:r>
      <w:proofErr w:type="gramStart"/>
      <w:r>
        <w:t>содержания</w:t>
      </w:r>
      <w:proofErr w:type="gramEnd"/>
      <w:r>
        <w:t xml:space="preserve"> прочитанного/ прослушанного текста или дополнение информации в таблице;</w:t>
      </w:r>
    </w:p>
    <w:p w:rsidR="00690D05" w:rsidRDefault="00524862">
      <w:pPr>
        <w:pStyle w:val="a3"/>
        <w:spacing w:line="360" w:lineRule="auto"/>
        <w:ind w:right="147"/>
      </w:pPr>
      <w:r>
        <w:t>письменное предоставление результатов выполненной проектной работы, в том числе в форме презентации, объём – до 180 слов.</w:t>
      </w:r>
    </w:p>
    <w:p w:rsidR="00690D05" w:rsidRDefault="00524862">
      <w:pPr>
        <w:pStyle w:val="a3"/>
        <w:spacing w:line="360" w:lineRule="auto"/>
        <w:ind w:left="1842" w:right="6249" w:firstLine="0"/>
      </w:pPr>
      <w:r>
        <w:t>Языковые знания и навыки. Фонетическая</w:t>
      </w:r>
      <w:r>
        <w:rPr>
          <w:spacing w:val="-5"/>
        </w:rPr>
        <w:t xml:space="preserve"> </w:t>
      </w:r>
      <w:r>
        <w:t>сторона</w:t>
      </w:r>
      <w:r>
        <w:rPr>
          <w:spacing w:val="-5"/>
        </w:rPr>
        <w:t xml:space="preserve"> </w:t>
      </w:r>
      <w:r>
        <w:rPr>
          <w:spacing w:val="-2"/>
        </w:rPr>
        <w:t>речи.</w:t>
      </w:r>
    </w:p>
    <w:p w:rsidR="00690D05" w:rsidRDefault="00524862">
      <w:pPr>
        <w:pStyle w:val="a3"/>
        <w:spacing w:line="360" w:lineRule="auto"/>
        <w:ind w:right="144"/>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w:t>
      </w:r>
      <w:r>
        <w:rPr>
          <w:spacing w:val="-5"/>
        </w:rPr>
        <w:t xml:space="preserve"> </w:t>
      </w:r>
      <w:r>
        <w:t>основных</w:t>
      </w:r>
      <w:r>
        <w:rPr>
          <w:spacing w:val="-5"/>
        </w:rPr>
        <w:t xml:space="preserve"> </w:t>
      </w:r>
      <w:r>
        <w:t>ритмико-интонационных</w:t>
      </w:r>
      <w:r>
        <w:rPr>
          <w:spacing w:val="-5"/>
        </w:rPr>
        <w:t xml:space="preserve"> </w:t>
      </w:r>
      <w:r>
        <w:t>особенностей,</w:t>
      </w:r>
      <w:r>
        <w:rPr>
          <w:spacing w:val="-5"/>
        </w:rPr>
        <w:t xml:space="preserve"> </w:t>
      </w:r>
      <w:r>
        <w:t>в</w:t>
      </w:r>
      <w:r>
        <w:rPr>
          <w:spacing w:val="-5"/>
        </w:rPr>
        <w:t xml:space="preserve"> </w:t>
      </w:r>
      <w:r>
        <w:t>том</w:t>
      </w:r>
      <w:r>
        <w:rPr>
          <w:spacing w:val="-5"/>
        </w:rPr>
        <w:t xml:space="preserve"> </w:t>
      </w:r>
      <w:r>
        <w:t>числе</w:t>
      </w:r>
      <w:r>
        <w:rPr>
          <w:spacing w:val="-5"/>
        </w:rPr>
        <w:t xml:space="preserve"> </w:t>
      </w:r>
      <w:r>
        <w:t>правила отсутствия фразового ударения на служебных словах.</w:t>
      </w:r>
    </w:p>
    <w:p w:rsidR="00690D05" w:rsidRDefault="00524862">
      <w:pPr>
        <w:pStyle w:val="a3"/>
        <w:spacing w:line="360" w:lineRule="auto"/>
        <w:ind w:right="147"/>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90D05" w:rsidRDefault="00524862">
      <w:pPr>
        <w:pStyle w:val="a3"/>
        <w:spacing w:line="360" w:lineRule="auto"/>
        <w:ind w:right="145"/>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690D05" w:rsidRDefault="00524862">
      <w:pPr>
        <w:pStyle w:val="a3"/>
        <w:ind w:left="1842" w:firstLine="0"/>
      </w:pPr>
      <w:r>
        <w:t>Орфография</w:t>
      </w:r>
      <w:r>
        <w:rPr>
          <w:spacing w:val="-3"/>
        </w:rPr>
        <w:t xml:space="preserve"> </w:t>
      </w:r>
      <w:r>
        <w:t>и</w:t>
      </w:r>
      <w:r>
        <w:rPr>
          <w:spacing w:val="-3"/>
        </w:rPr>
        <w:t xml:space="preserve"> </w:t>
      </w:r>
      <w:r>
        <w:rPr>
          <w:spacing w:val="-2"/>
        </w:rPr>
        <w:t>пунктуация.</w:t>
      </w:r>
    </w:p>
    <w:p w:rsidR="00690D05" w:rsidRDefault="00524862">
      <w:pPr>
        <w:pStyle w:val="a3"/>
        <w:spacing w:before="161"/>
        <w:ind w:left="1842" w:firstLine="0"/>
      </w:pPr>
      <w:r>
        <w:t>Правильное</w:t>
      </w:r>
      <w:r>
        <w:rPr>
          <w:spacing w:val="-6"/>
        </w:rPr>
        <w:t xml:space="preserve"> </w:t>
      </w:r>
      <w:r>
        <w:t>написание</w:t>
      </w:r>
      <w:r>
        <w:rPr>
          <w:spacing w:val="-6"/>
        </w:rPr>
        <w:t xml:space="preserve"> </w:t>
      </w:r>
      <w:r>
        <w:t>изученных</w:t>
      </w:r>
      <w:r>
        <w:rPr>
          <w:spacing w:val="-6"/>
        </w:rPr>
        <w:t xml:space="preserve"> </w:t>
      </w:r>
      <w:r>
        <w:rPr>
          <w:spacing w:val="-2"/>
        </w:rPr>
        <w:t>слов.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690D05" w:rsidRDefault="00524862">
      <w:pPr>
        <w:pStyle w:val="a3"/>
        <w:spacing w:line="360" w:lineRule="auto"/>
        <w:ind w:right="146"/>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90D05" w:rsidRDefault="00524862">
      <w:pPr>
        <w:pStyle w:val="a3"/>
        <w:spacing w:line="360" w:lineRule="auto"/>
        <w:ind w:right="145"/>
      </w:pPr>
      <w:r>
        <w:t>Пунктуационно правильное в соответствии с нормами речевого этикета, принятыми в стране/странах изучаемого языка, оформление электронного сообщения</w:t>
      </w:r>
      <w:r>
        <w:rPr>
          <w:spacing w:val="-3"/>
        </w:rPr>
        <w:t xml:space="preserve"> </w:t>
      </w:r>
      <w:r>
        <w:t>личного</w:t>
      </w:r>
      <w:r>
        <w:rPr>
          <w:spacing w:val="-3"/>
        </w:rPr>
        <w:t xml:space="preserve"> </w:t>
      </w:r>
      <w:r>
        <w:t>характера:</w:t>
      </w:r>
      <w:r>
        <w:rPr>
          <w:spacing w:val="-3"/>
        </w:rPr>
        <w:t xml:space="preserve"> </w:t>
      </w:r>
      <w:r>
        <w:t>постановка</w:t>
      </w:r>
      <w:r>
        <w:rPr>
          <w:spacing w:val="-3"/>
        </w:rPr>
        <w:t xml:space="preserve"> </w:t>
      </w:r>
      <w:r>
        <w:t>запятой</w:t>
      </w:r>
      <w:r>
        <w:rPr>
          <w:spacing w:val="-3"/>
        </w:rPr>
        <w:t xml:space="preserve"> </w:t>
      </w:r>
      <w:r>
        <w:t>после</w:t>
      </w:r>
      <w:r>
        <w:rPr>
          <w:spacing w:val="-3"/>
        </w:rPr>
        <w:t xml:space="preserve"> </w:t>
      </w:r>
      <w:r>
        <w:t>обращения</w:t>
      </w:r>
      <w:r>
        <w:rPr>
          <w:spacing w:val="-3"/>
        </w:rPr>
        <w:t xml:space="preserve"> </w:t>
      </w:r>
      <w:r>
        <w:t>и</w:t>
      </w:r>
      <w:r>
        <w:rPr>
          <w:spacing w:val="-3"/>
        </w:rPr>
        <w:t xml:space="preserve"> </w:t>
      </w:r>
      <w:r>
        <w:t>завершающей фразы, точки после выражения надежды на дальнейший контакт, отсутствие точки после подписи.</w:t>
      </w:r>
    </w:p>
    <w:p w:rsidR="00690D05" w:rsidRDefault="00524862">
      <w:pPr>
        <w:pStyle w:val="a3"/>
        <w:ind w:left="1842" w:firstLine="0"/>
      </w:pPr>
      <w:r>
        <w:t>Лексическая</w:t>
      </w:r>
      <w:r>
        <w:rPr>
          <w:spacing w:val="-4"/>
        </w:rPr>
        <w:t xml:space="preserve"> </w:t>
      </w:r>
      <w:r>
        <w:t>сторона</w:t>
      </w:r>
      <w:r>
        <w:rPr>
          <w:spacing w:val="-3"/>
        </w:rPr>
        <w:t xml:space="preserve"> </w:t>
      </w:r>
      <w:r>
        <w:rPr>
          <w:spacing w:val="-2"/>
        </w:rPr>
        <w:t>речи.</w:t>
      </w:r>
    </w:p>
    <w:p w:rsidR="00690D05" w:rsidRDefault="00524862">
      <w:pPr>
        <w:pStyle w:val="a3"/>
        <w:spacing w:before="161" w:line="360" w:lineRule="auto"/>
        <w:ind w:right="145"/>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0D05" w:rsidRDefault="00524862">
      <w:pPr>
        <w:pStyle w:val="a3"/>
        <w:spacing w:line="360" w:lineRule="auto"/>
        <w:ind w:right="143"/>
      </w:pPr>
      <w:r>
        <w:t>Объём</w:t>
      </w:r>
      <w:r>
        <w:rPr>
          <w:spacing w:val="-4"/>
        </w:rPr>
        <w:t xml:space="preserve"> </w:t>
      </w:r>
      <w:r>
        <w:t>–</w:t>
      </w:r>
      <w:r>
        <w:rPr>
          <w:spacing w:val="-4"/>
        </w:rPr>
        <w:t xml:space="preserve"> </w:t>
      </w:r>
      <w:r>
        <w:t>1400</w:t>
      </w:r>
      <w:r>
        <w:rPr>
          <w:spacing w:val="-4"/>
        </w:rPr>
        <w:t xml:space="preserve"> </w:t>
      </w:r>
      <w:r>
        <w:t>лексических</w:t>
      </w:r>
      <w:r>
        <w:rPr>
          <w:spacing w:val="-4"/>
        </w:rPr>
        <w:t xml:space="preserve"> </w:t>
      </w:r>
      <w:r>
        <w:t>единиц</w:t>
      </w:r>
      <w:r>
        <w:rPr>
          <w:spacing w:val="-4"/>
        </w:rPr>
        <w:t xml:space="preserve"> </w:t>
      </w:r>
      <w:r>
        <w:t>для</w:t>
      </w:r>
      <w:r>
        <w:rPr>
          <w:spacing w:val="-4"/>
        </w:rPr>
        <w:t xml:space="preserve"> </w:t>
      </w:r>
      <w:r>
        <w:t>продуктивного</w:t>
      </w:r>
      <w:r>
        <w:rPr>
          <w:spacing w:val="-4"/>
        </w:rPr>
        <w:t xml:space="preserve"> </w:t>
      </w:r>
      <w:r>
        <w:t>использования</w:t>
      </w:r>
      <w:r>
        <w:rPr>
          <w:spacing w:val="-4"/>
        </w:rPr>
        <w:t xml:space="preserve"> </w:t>
      </w:r>
      <w:r>
        <w:t xml:space="preserve">(включая 1300 лексических единиц, изученных ранее) и 1500 лексических единиц для рецептивного усвоения (включая 1400 лексических единиц продуктивного </w:t>
      </w:r>
      <w:r>
        <w:rPr>
          <w:spacing w:val="-2"/>
        </w:rPr>
        <w:t>минимума).</w:t>
      </w:r>
    </w:p>
    <w:p w:rsidR="00690D05" w:rsidRDefault="00524862">
      <w:pPr>
        <w:pStyle w:val="a3"/>
        <w:ind w:left="1842" w:firstLine="0"/>
      </w:pPr>
      <w:r>
        <w:t>Основные</w:t>
      </w:r>
      <w:r>
        <w:rPr>
          <w:spacing w:val="-4"/>
        </w:rPr>
        <w:t xml:space="preserve"> </w:t>
      </w:r>
      <w:r>
        <w:t>способы</w:t>
      </w:r>
      <w:r>
        <w:rPr>
          <w:spacing w:val="-4"/>
        </w:rPr>
        <w:t xml:space="preserve"> </w:t>
      </w:r>
      <w:r>
        <w:rPr>
          <w:spacing w:val="-2"/>
        </w:rPr>
        <w:t>словообразования:</w:t>
      </w:r>
    </w:p>
    <w:p w:rsidR="00690D05" w:rsidRDefault="00524862">
      <w:pPr>
        <w:pStyle w:val="a3"/>
        <w:spacing w:before="161"/>
        <w:ind w:left="1842" w:firstLine="0"/>
        <w:jc w:val="left"/>
      </w:pPr>
      <w:r>
        <w:rPr>
          <w:spacing w:val="-2"/>
        </w:rPr>
        <w:t>аффиксация:</w:t>
      </w:r>
    </w:p>
    <w:p w:rsidR="00690D05" w:rsidRDefault="00524862">
      <w:pPr>
        <w:pStyle w:val="a3"/>
        <w:spacing w:before="161" w:line="360" w:lineRule="auto"/>
        <w:jc w:val="left"/>
      </w:pPr>
      <w:r>
        <w:t>образование</w:t>
      </w:r>
      <w:r>
        <w:rPr>
          <w:spacing w:val="40"/>
        </w:rPr>
        <w:t xml:space="preserve"> </w:t>
      </w:r>
      <w:r>
        <w:t>глаголов</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dis-,</w:t>
      </w:r>
      <w:r>
        <w:rPr>
          <w:spacing w:val="40"/>
        </w:rPr>
        <w:t xml:space="preserve"> </w:t>
      </w:r>
      <w:r>
        <w:t>mis-,</w:t>
      </w:r>
      <w:r>
        <w:rPr>
          <w:spacing w:val="40"/>
        </w:rPr>
        <w:t xml:space="preserve"> </w:t>
      </w:r>
      <w:r>
        <w:t>re-,</w:t>
      </w:r>
      <w:r>
        <w:rPr>
          <w:spacing w:val="40"/>
        </w:rPr>
        <w:t xml:space="preserve"> </w:t>
      </w:r>
      <w:r>
        <w:t>over-,</w:t>
      </w:r>
      <w:r>
        <w:rPr>
          <w:spacing w:val="40"/>
        </w:rPr>
        <w:t xml:space="preserve"> </w:t>
      </w:r>
      <w:r>
        <w:t>under-</w:t>
      </w:r>
      <w:r>
        <w:rPr>
          <w:spacing w:val="40"/>
        </w:rPr>
        <w:t xml:space="preserve"> </w:t>
      </w:r>
      <w:r>
        <w:t>и суффиксов -ise/-ize, -en;</w:t>
      </w:r>
    </w:p>
    <w:p w:rsidR="00690D05" w:rsidRDefault="00524862">
      <w:pPr>
        <w:pStyle w:val="a3"/>
        <w:spacing w:line="360" w:lineRule="auto"/>
        <w:ind w:right="230"/>
        <w:jc w:val="left"/>
      </w:pPr>
      <w:r>
        <w:t>образование имён существительных при помощи префиксов un-, in-/im-, il-/ir- и суффиксов -ance/-ence, -er/-or, -ing, -ist, -ity, -ment, -ness, -sion/-tion, -ship;</w:t>
      </w:r>
    </w:p>
    <w:p w:rsidR="00690D05" w:rsidRDefault="00524862">
      <w:pPr>
        <w:pStyle w:val="a3"/>
        <w:spacing w:line="360" w:lineRule="auto"/>
        <w:ind w:right="145"/>
        <w:jc w:val="left"/>
      </w:pPr>
      <w:r>
        <w:t>образование имён прилагательных при помощи префиксов un-, in-/im-, il-/ir-,</w:t>
      </w:r>
      <w:r>
        <w:rPr>
          <w:spacing w:val="40"/>
        </w:rPr>
        <w:t xml:space="preserve"> </w:t>
      </w:r>
      <w:r>
        <w:t>inter-,</w:t>
      </w:r>
      <w:r>
        <w:rPr>
          <w:spacing w:val="19"/>
        </w:rPr>
        <w:t xml:space="preserve"> </w:t>
      </w:r>
      <w:r>
        <w:t>non-,</w:t>
      </w:r>
      <w:r>
        <w:rPr>
          <w:spacing w:val="19"/>
        </w:rPr>
        <w:t xml:space="preserve"> </w:t>
      </w:r>
      <w:r>
        <w:t>post-,</w:t>
      </w:r>
      <w:r>
        <w:rPr>
          <w:spacing w:val="19"/>
        </w:rPr>
        <w:t xml:space="preserve"> </w:t>
      </w:r>
      <w:r>
        <w:t>pre-</w:t>
      </w:r>
      <w:r>
        <w:rPr>
          <w:spacing w:val="19"/>
        </w:rPr>
        <w:t xml:space="preserve"> </w:t>
      </w:r>
      <w:r>
        <w:t>и</w:t>
      </w:r>
      <w:r>
        <w:rPr>
          <w:spacing w:val="20"/>
        </w:rPr>
        <w:t xml:space="preserve"> </w:t>
      </w:r>
      <w:r>
        <w:t>суффиксов</w:t>
      </w:r>
      <w:r>
        <w:rPr>
          <w:spacing w:val="19"/>
        </w:rPr>
        <w:t xml:space="preserve"> </w:t>
      </w:r>
      <w:r>
        <w:t>-able/-ible,</w:t>
      </w:r>
      <w:r>
        <w:rPr>
          <w:spacing w:val="19"/>
        </w:rPr>
        <w:t xml:space="preserve"> </w:t>
      </w:r>
      <w:r>
        <w:t>-al,</w:t>
      </w:r>
      <w:r>
        <w:rPr>
          <w:spacing w:val="19"/>
        </w:rPr>
        <w:t xml:space="preserve"> </w:t>
      </w:r>
      <w:r>
        <w:t>-ed,</w:t>
      </w:r>
      <w:r>
        <w:rPr>
          <w:spacing w:val="19"/>
        </w:rPr>
        <w:t xml:space="preserve"> </w:t>
      </w:r>
      <w:r>
        <w:t>-ese,</w:t>
      </w:r>
      <w:r>
        <w:rPr>
          <w:spacing w:val="20"/>
        </w:rPr>
        <w:t xml:space="preserve"> </w:t>
      </w:r>
      <w:r>
        <w:t>-ful,</w:t>
      </w:r>
      <w:r>
        <w:rPr>
          <w:spacing w:val="19"/>
        </w:rPr>
        <w:t xml:space="preserve"> </w:t>
      </w:r>
      <w:r>
        <w:t>-ian/-an,</w:t>
      </w:r>
      <w:r>
        <w:rPr>
          <w:spacing w:val="19"/>
        </w:rPr>
        <w:t xml:space="preserve"> </w:t>
      </w:r>
      <w:r>
        <w:t>-ical,</w:t>
      </w:r>
      <w:r>
        <w:rPr>
          <w:spacing w:val="19"/>
        </w:rPr>
        <w:t xml:space="preserve"> </w:t>
      </w:r>
      <w:r>
        <w:t>-ing,</w:t>
      </w:r>
      <w:r>
        <w:rPr>
          <w:spacing w:val="20"/>
        </w:rPr>
        <w:t xml:space="preserve"> </w:t>
      </w:r>
      <w:r>
        <w:rPr>
          <w:spacing w:val="-10"/>
        </w:rPr>
        <w:t>-</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Pr="00524862" w:rsidRDefault="00524862">
      <w:pPr>
        <w:pStyle w:val="a3"/>
        <w:spacing w:before="61"/>
        <w:ind w:firstLine="0"/>
        <w:jc w:val="left"/>
        <w:rPr>
          <w:lang w:val="en-US"/>
        </w:rPr>
      </w:pPr>
      <w:r w:rsidRPr="00524862">
        <w:rPr>
          <w:lang w:val="en-US"/>
        </w:rPr>
        <w:lastRenderedPageBreak/>
        <w:t>ish,</w:t>
      </w:r>
      <w:r w:rsidRPr="00524862">
        <w:rPr>
          <w:spacing w:val="-1"/>
          <w:lang w:val="en-US"/>
        </w:rPr>
        <w:t xml:space="preserve"> </w:t>
      </w:r>
      <w:r w:rsidRPr="00524862">
        <w:rPr>
          <w:lang w:val="en-US"/>
        </w:rPr>
        <w:t>-ive,</w:t>
      </w:r>
      <w:r w:rsidRPr="00524862">
        <w:rPr>
          <w:spacing w:val="-1"/>
          <w:lang w:val="en-US"/>
        </w:rPr>
        <w:t xml:space="preserve"> </w:t>
      </w:r>
      <w:r w:rsidRPr="00524862">
        <w:rPr>
          <w:lang w:val="en-US"/>
        </w:rPr>
        <w:t>-less,</w:t>
      </w:r>
      <w:r w:rsidRPr="00524862">
        <w:rPr>
          <w:spacing w:val="-1"/>
          <w:lang w:val="en-US"/>
        </w:rPr>
        <w:t xml:space="preserve"> </w:t>
      </w:r>
      <w:r w:rsidRPr="00524862">
        <w:rPr>
          <w:lang w:val="en-US"/>
        </w:rPr>
        <w:t>-ly,</w:t>
      </w:r>
      <w:r w:rsidRPr="00524862">
        <w:rPr>
          <w:spacing w:val="-1"/>
          <w:lang w:val="en-US"/>
        </w:rPr>
        <w:t xml:space="preserve"> </w:t>
      </w:r>
      <w:r w:rsidRPr="00524862">
        <w:rPr>
          <w:lang w:val="en-US"/>
        </w:rPr>
        <w:t>-ous,</w:t>
      </w:r>
      <w:r w:rsidRPr="00524862">
        <w:rPr>
          <w:spacing w:val="-1"/>
          <w:lang w:val="en-US"/>
        </w:rPr>
        <w:t xml:space="preserve"> </w:t>
      </w:r>
      <w:r w:rsidRPr="00524862">
        <w:rPr>
          <w:lang w:val="en-US"/>
        </w:rPr>
        <w:t>-</w:t>
      </w:r>
      <w:r w:rsidRPr="00524862">
        <w:rPr>
          <w:spacing w:val="-5"/>
          <w:lang w:val="en-US"/>
        </w:rPr>
        <w:t>y;</w:t>
      </w:r>
    </w:p>
    <w:p w:rsidR="00690D05" w:rsidRDefault="00524862">
      <w:pPr>
        <w:pStyle w:val="a3"/>
        <w:spacing w:before="161" w:line="360" w:lineRule="auto"/>
        <w:ind w:left="1842" w:right="145" w:firstLine="0"/>
        <w:jc w:val="left"/>
      </w:pPr>
      <w:r>
        <w:t>образование</w:t>
      </w:r>
      <w:r>
        <w:rPr>
          <w:spacing w:val="-5"/>
        </w:rPr>
        <w:t xml:space="preserve"> </w:t>
      </w:r>
      <w:r>
        <w:t>наречий</w:t>
      </w:r>
      <w:r>
        <w:rPr>
          <w:spacing w:val="-5"/>
        </w:rPr>
        <w:t xml:space="preserve"> </w:t>
      </w:r>
      <w:r>
        <w:t>при</w:t>
      </w:r>
      <w:r>
        <w:rPr>
          <w:spacing w:val="-5"/>
        </w:rPr>
        <w:t xml:space="preserve"> </w:t>
      </w:r>
      <w:r>
        <w:t>помощи</w:t>
      </w:r>
      <w:r>
        <w:rPr>
          <w:spacing w:val="-5"/>
        </w:rPr>
        <w:t xml:space="preserve"> </w:t>
      </w:r>
      <w:r>
        <w:t>префиксов</w:t>
      </w:r>
      <w:r>
        <w:rPr>
          <w:spacing w:val="-5"/>
        </w:rPr>
        <w:t xml:space="preserve"> </w:t>
      </w:r>
      <w:r>
        <w:t>un-,</w:t>
      </w:r>
      <w:r>
        <w:rPr>
          <w:spacing w:val="-5"/>
        </w:rPr>
        <w:t xml:space="preserve"> </w:t>
      </w:r>
      <w:r>
        <w:t>in-/im-,</w:t>
      </w:r>
      <w:r>
        <w:rPr>
          <w:spacing w:val="-5"/>
        </w:rPr>
        <w:t xml:space="preserve"> </w:t>
      </w:r>
      <w:r>
        <w:t>il-/ir-</w:t>
      </w:r>
      <w:r>
        <w:rPr>
          <w:spacing w:val="-5"/>
        </w:rPr>
        <w:t xml:space="preserve"> </w:t>
      </w:r>
      <w:r>
        <w:t>и</w:t>
      </w:r>
      <w:r>
        <w:rPr>
          <w:spacing w:val="-5"/>
        </w:rPr>
        <w:t xml:space="preserve"> </w:t>
      </w:r>
      <w:r>
        <w:t>суффикса</w:t>
      </w:r>
      <w:r>
        <w:rPr>
          <w:spacing w:val="-5"/>
        </w:rPr>
        <w:t xml:space="preserve"> </w:t>
      </w:r>
      <w:r>
        <w:t xml:space="preserve">-ly; образование числительных при помощи суффиксов -teen, -ty, -th; </w:t>
      </w:r>
      <w:r>
        <w:rPr>
          <w:spacing w:val="-2"/>
        </w:rPr>
        <w:t>словосложение:</w:t>
      </w:r>
    </w:p>
    <w:p w:rsidR="00690D05" w:rsidRDefault="00524862">
      <w:pPr>
        <w:pStyle w:val="a3"/>
        <w:spacing w:line="360" w:lineRule="auto"/>
        <w:ind w:right="146"/>
      </w:pPr>
      <w:r>
        <w:t>образование сложных существительных путём соединения основ существительных (football);</w:t>
      </w:r>
    </w:p>
    <w:p w:rsidR="00690D05" w:rsidRDefault="00524862">
      <w:pPr>
        <w:pStyle w:val="a3"/>
        <w:spacing w:line="360" w:lineRule="auto"/>
        <w:ind w:right="147"/>
      </w:pPr>
      <w:r>
        <w:t>образование сложных существительных путём соединения основы прилагательного с основой существительного (blue-bell);</w:t>
      </w:r>
    </w:p>
    <w:p w:rsidR="00690D05" w:rsidRDefault="00524862">
      <w:pPr>
        <w:pStyle w:val="a3"/>
        <w:spacing w:line="360" w:lineRule="auto"/>
        <w:ind w:right="146"/>
      </w:pPr>
      <w:r>
        <w:t>образование сложных существительных путём соединения основ существительных с предлогом (father-in-law);</w:t>
      </w:r>
    </w:p>
    <w:p w:rsidR="00690D05" w:rsidRDefault="00524862">
      <w:pPr>
        <w:pStyle w:val="a3"/>
        <w:spacing w:line="360" w:lineRule="auto"/>
        <w:ind w:right="146"/>
      </w:pPr>
      <w: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690D05" w:rsidRDefault="00524862">
      <w:pPr>
        <w:pStyle w:val="a3"/>
        <w:spacing w:line="360" w:lineRule="auto"/>
        <w:ind w:right="147"/>
      </w:pPr>
      <w:r>
        <w:t>образование сложных прилагательных путём соединения наречия с основой причастия II (well-behaved);</w:t>
      </w:r>
    </w:p>
    <w:p w:rsidR="00690D05" w:rsidRDefault="00524862">
      <w:pPr>
        <w:pStyle w:val="a3"/>
        <w:spacing w:line="360" w:lineRule="auto"/>
        <w:ind w:right="147"/>
      </w:pPr>
      <w:r>
        <w:t>образование сложных прилагательных путём соединения основы прилагательного с основой причастия I (nice-looking);</w:t>
      </w:r>
    </w:p>
    <w:p w:rsidR="00690D05" w:rsidRDefault="00524862">
      <w:pPr>
        <w:pStyle w:val="a3"/>
        <w:ind w:left="1842" w:firstLine="0"/>
        <w:jc w:val="left"/>
      </w:pPr>
      <w:r>
        <w:rPr>
          <w:spacing w:val="-2"/>
        </w:rPr>
        <w:t>конверсия:</w:t>
      </w:r>
    </w:p>
    <w:p w:rsidR="00690D05" w:rsidRDefault="00524862">
      <w:pPr>
        <w:pStyle w:val="a3"/>
        <w:spacing w:before="161" w:line="360" w:lineRule="auto"/>
        <w:jc w:val="left"/>
      </w:pPr>
      <w:r>
        <w:t>образование</w:t>
      </w:r>
      <w:r>
        <w:rPr>
          <w:spacing w:val="40"/>
        </w:rPr>
        <w:t xml:space="preserve"> </w:t>
      </w:r>
      <w:r>
        <w:t>образование</w:t>
      </w:r>
      <w:r>
        <w:rPr>
          <w:spacing w:val="40"/>
        </w:rPr>
        <w:t xml:space="preserve"> </w:t>
      </w:r>
      <w:r>
        <w:t>имён</w:t>
      </w:r>
      <w:r>
        <w:rPr>
          <w:spacing w:val="40"/>
        </w:rPr>
        <w:t xml:space="preserve"> </w:t>
      </w:r>
      <w:r>
        <w:t>существительных</w:t>
      </w:r>
      <w:r>
        <w:rPr>
          <w:spacing w:val="40"/>
        </w:rPr>
        <w:t xml:space="preserve"> </w:t>
      </w:r>
      <w:r>
        <w:t>от</w:t>
      </w:r>
      <w:r>
        <w:rPr>
          <w:spacing w:val="40"/>
        </w:rPr>
        <w:t xml:space="preserve"> </w:t>
      </w:r>
      <w:r>
        <w:t>неопределённой</w:t>
      </w:r>
      <w:r>
        <w:rPr>
          <w:spacing w:val="40"/>
        </w:rPr>
        <w:t xml:space="preserve"> </w:t>
      </w:r>
      <w:r>
        <w:t>формы глаголов (to run – a run);</w:t>
      </w:r>
    </w:p>
    <w:p w:rsidR="00690D05" w:rsidRDefault="00524862">
      <w:pPr>
        <w:pStyle w:val="a3"/>
        <w:spacing w:line="360" w:lineRule="auto"/>
        <w:ind w:left="1842" w:right="230" w:firstLine="0"/>
        <w:jc w:val="left"/>
      </w:pPr>
      <w:r>
        <w:t>образование</w:t>
      </w:r>
      <w:r>
        <w:rPr>
          <w:spacing w:val="-5"/>
        </w:rPr>
        <w:t xml:space="preserve"> </w:t>
      </w:r>
      <w:r>
        <w:t>имён</w:t>
      </w:r>
      <w:r>
        <w:rPr>
          <w:spacing w:val="-5"/>
        </w:rPr>
        <w:t xml:space="preserve"> </w:t>
      </w:r>
      <w:r>
        <w:t>существительных</w:t>
      </w:r>
      <w:r>
        <w:rPr>
          <w:spacing w:val="-5"/>
        </w:rPr>
        <w:t xml:space="preserve"> </w:t>
      </w:r>
      <w:r>
        <w:t>от</w:t>
      </w:r>
      <w:r>
        <w:rPr>
          <w:spacing w:val="-5"/>
        </w:rPr>
        <w:t xml:space="preserve"> </w:t>
      </w:r>
      <w:r>
        <w:t>прилагательных</w:t>
      </w:r>
      <w:r>
        <w:rPr>
          <w:spacing w:val="-5"/>
        </w:rPr>
        <w:t xml:space="preserve"> </w:t>
      </w:r>
      <w:r>
        <w:t>(rich</w:t>
      </w:r>
      <w:r>
        <w:rPr>
          <w:spacing w:val="-5"/>
        </w:rPr>
        <w:t xml:space="preserve"> </w:t>
      </w:r>
      <w:r>
        <w:t>people</w:t>
      </w:r>
      <w:r>
        <w:rPr>
          <w:spacing w:val="-5"/>
        </w:rPr>
        <w:t xml:space="preserve"> </w:t>
      </w:r>
      <w:r>
        <w:t>–</w:t>
      </w:r>
      <w:r>
        <w:rPr>
          <w:spacing w:val="-5"/>
        </w:rPr>
        <w:t xml:space="preserve"> </w:t>
      </w:r>
      <w:r>
        <w:t>the</w:t>
      </w:r>
      <w:r>
        <w:rPr>
          <w:spacing w:val="-5"/>
        </w:rPr>
        <w:t xml:space="preserve"> </w:t>
      </w:r>
      <w:r>
        <w:t>rich); образование глаголов от имён существительных (a hand – to hand); образование глаголов от имён прилагательных (cool – to cool).</w:t>
      </w:r>
    </w:p>
    <w:p w:rsidR="00690D05" w:rsidRDefault="00524862">
      <w:pPr>
        <w:pStyle w:val="a3"/>
        <w:ind w:left="1842" w:firstLine="0"/>
        <w:jc w:val="left"/>
      </w:pPr>
      <w:r>
        <w:t>Имена</w:t>
      </w:r>
      <w:r>
        <w:rPr>
          <w:spacing w:val="-4"/>
        </w:rPr>
        <w:t xml:space="preserve"> </w:t>
      </w:r>
      <w:r>
        <w:t>прилагательные</w:t>
      </w:r>
      <w:r>
        <w:rPr>
          <w:spacing w:val="-2"/>
        </w:rPr>
        <w:t xml:space="preserve"> </w:t>
      </w:r>
      <w:r>
        <w:t>на</w:t>
      </w:r>
      <w:r>
        <w:rPr>
          <w:spacing w:val="-2"/>
        </w:rPr>
        <w:t xml:space="preserve"> </w:t>
      </w:r>
      <w:r>
        <w:t>-ed</w:t>
      </w:r>
      <w:r>
        <w:rPr>
          <w:spacing w:val="-2"/>
        </w:rPr>
        <w:t xml:space="preserve"> </w:t>
      </w:r>
      <w:r>
        <w:t>и</w:t>
      </w:r>
      <w:r>
        <w:rPr>
          <w:spacing w:val="-2"/>
        </w:rPr>
        <w:t xml:space="preserve"> </w:t>
      </w:r>
      <w:r>
        <w:t>-ing</w:t>
      </w:r>
      <w:r>
        <w:rPr>
          <w:spacing w:val="-2"/>
        </w:rPr>
        <w:t xml:space="preserve"> </w:t>
      </w:r>
      <w:r>
        <w:t>(excited</w:t>
      </w:r>
      <w:r>
        <w:rPr>
          <w:spacing w:val="-2"/>
        </w:rPr>
        <w:t xml:space="preserve"> </w:t>
      </w:r>
      <w:r>
        <w:t>–</w:t>
      </w:r>
      <w:r>
        <w:rPr>
          <w:spacing w:val="-2"/>
        </w:rPr>
        <w:t xml:space="preserve"> exciting).</w:t>
      </w:r>
    </w:p>
    <w:p w:rsidR="00690D05" w:rsidRDefault="00524862">
      <w:pPr>
        <w:pStyle w:val="a3"/>
        <w:spacing w:before="161" w:line="360" w:lineRule="auto"/>
        <w:ind w:right="146"/>
      </w:pPr>
      <w:r>
        <w:t xml:space="preserve">Многозначные лексические единицы. Синонимы. Антонимы. Интернациональные слова. Наиболее частотные фразовые глаголы. Сокращения и </w:t>
      </w:r>
      <w:r>
        <w:rPr>
          <w:spacing w:val="-2"/>
        </w:rPr>
        <w:t>аббревиатуры.</w:t>
      </w:r>
    </w:p>
    <w:p w:rsidR="00690D05" w:rsidRDefault="00524862">
      <w:pPr>
        <w:pStyle w:val="a3"/>
        <w:spacing w:line="360" w:lineRule="auto"/>
        <w:ind w:right="146"/>
      </w:pPr>
      <w:r>
        <w:t>Различные средства связи для обеспечения целостности и логичности устного/письменного высказывания.</w:t>
      </w:r>
    </w:p>
    <w:p w:rsidR="00690D05" w:rsidRDefault="00524862">
      <w:pPr>
        <w:pStyle w:val="a3"/>
        <w:ind w:left="1842" w:firstLine="0"/>
      </w:pPr>
      <w:r>
        <w:t>Грамматическая</w:t>
      </w:r>
      <w:r>
        <w:rPr>
          <w:spacing w:val="-5"/>
        </w:rPr>
        <w:t xml:space="preserve"> </w:t>
      </w:r>
      <w:r>
        <w:t>сторона</w:t>
      </w:r>
      <w:r>
        <w:rPr>
          <w:spacing w:val="-4"/>
        </w:rPr>
        <w:t xml:space="preserve"> </w:t>
      </w:r>
      <w:r>
        <w:rPr>
          <w:spacing w:val="-2"/>
        </w:rPr>
        <w:t>речи.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690D05" w:rsidRDefault="00524862">
      <w:pPr>
        <w:pStyle w:val="a3"/>
        <w:spacing w:line="360" w:lineRule="auto"/>
        <w:ind w:right="148"/>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90D05" w:rsidRDefault="00524862">
      <w:pPr>
        <w:pStyle w:val="a3"/>
        <w:spacing w:line="360" w:lineRule="auto"/>
        <w:ind w:right="147"/>
      </w:pPr>
      <w:r>
        <w:t>Нераспространённые</w:t>
      </w:r>
      <w:r>
        <w:rPr>
          <w:spacing w:val="-4"/>
        </w:rPr>
        <w:t xml:space="preserve"> </w:t>
      </w:r>
      <w:r>
        <w:t>и</w:t>
      </w:r>
      <w:r>
        <w:rPr>
          <w:spacing w:val="-4"/>
        </w:rPr>
        <w:t xml:space="preserve"> </w:t>
      </w:r>
      <w:r>
        <w:t>распространённые</w:t>
      </w:r>
      <w:r>
        <w:rPr>
          <w:spacing w:val="-4"/>
        </w:rPr>
        <w:t xml:space="preserve"> </w:t>
      </w:r>
      <w:r>
        <w:t>простые</w:t>
      </w:r>
      <w:r>
        <w:rPr>
          <w:spacing w:val="-4"/>
        </w:rPr>
        <w:t xml:space="preserve"> </w:t>
      </w:r>
      <w:r>
        <w:t>предложения,</w:t>
      </w:r>
      <w:r>
        <w:rPr>
          <w:spacing w:val="-4"/>
        </w:rPr>
        <w:t xml:space="preserve"> </w:t>
      </w:r>
      <w:r>
        <w:t>в</w:t>
      </w:r>
      <w:r>
        <w:rPr>
          <w:spacing w:val="-4"/>
        </w:rPr>
        <w:t xml:space="preserve"> </w:t>
      </w:r>
      <w:r>
        <w:t>том</w:t>
      </w:r>
      <w:r>
        <w:rPr>
          <w:spacing w:val="-4"/>
        </w:rPr>
        <w:t xml:space="preserve"> </w:t>
      </w:r>
      <w:r>
        <w:t>числе</w:t>
      </w:r>
      <w:r>
        <w:rPr>
          <w:spacing w:val="-4"/>
        </w:rPr>
        <w:t xml:space="preserve"> </w:t>
      </w:r>
      <w:r>
        <w:t>с несколькими обстоятельствами, следующими в определённом порядке (We moved to a new house last year.).</w:t>
      </w:r>
    </w:p>
    <w:p w:rsidR="00690D05" w:rsidRDefault="00524862">
      <w:pPr>
        <w:pStyle w:val="a3"/>
        <w:spacing w:line="360" w:lineRule="auto"/>
        <w:ind w:left="1842" w:right="4778" w:firstLine="0"/>
      </w:pPr>
      <w:r>
        <w:t>Предложения с начальным It. Предложения</w:t>
      </w:r>
      <w:r>
        <w:rPr>
          <w:spacing w:val="-4"/>
        </w:rPr>
        <w:t xml:space="preserve"> </w:t>
      </w:r>
      <w:r>
        <w:t>с</w:t>
      </w:r>
      <w:r>
        <w:rPr>
          <w:spacing w:val="-2"/>
        </w:rPr>
        <w:t xml:space="preserve"> </w:t>
      </w:r>
      <w:r>
        <w:t>начальным</w:t>
      </w:r>
      <w:r>
        <w:rPr>
          <w:spacing w:val="-2"/>
        </w:rPr>
        <w:t xml:space="preserve"> </w:t>
      </w:r>
      <w:r>
        <w:t>There</w:t>
      </w:r>
      <w:r>
        <w:rPr>
          <w:spacing w:val="-2"/>
        </w:rPr>
        <w:t xml:space="preserve"> </w:t>
      </w:r>
      <w:r>
        <w:t>+</w:t>
      </w:r>
      <w:r>
        <w:rPr>
          <w:spacing w:val="-2"/>
        </w:rPr>
        <w:t xml:space="preserve"> </w:t>
      </w:r>
      <w:r>
        <w:t>to</w:t>
      </w:r>
      <w:r>
        <w:rPr>
          <w:spacing w:val="-2"/>
        </w:rPr>
        <w:t xml:space="preserve"> </w:t>
      </w:r>
      <w:r>
        <w:rPr>
          <w:spacing w:val="-5"/>
        </w:rPr>
        <w:t>be.</w:t>
      </w:r>
    </w:p>
    <w:p w:rsidR="00690D05" w:rsidRPr="00524862" w:rsidRDefault="00524862">
      <w:pPr>
        <w:pStyle w:val="a3"/>
        <w:spacing w:line="360" w:lineRule="auto"/>
        <w:ind w:right="148"/>
        <w:rPr>
          <w:lang w:val="en-US"/>
        </w:rPr>
      </w:pPr>
      <w:r>
        <w:t>Предложениясглагольнымиконструкциями</w:t>
      </w:r>
      <w:r w:rsidRPr="00524862">
        <w:rPr>
          <w:lang w:val="en-US"/>
        </w:rPr>
        <w:t xml:space="preserve">, </w:t>
      </w:r>
      <w:r>
        <w:t>содержащимиглаголы</w:t>
      </w:r>
      <w:r w:rsidRPr="00524862">
        <w:rPr>
          <w:lang w:val="en-US"/>
        </w:rPr>
        <w:t>-</w:t>
      </w:r>
      <w:r>
        <w:t>связки</w:t>
      </w:r>
      <w:r w:rsidRPr="00524862">
        <w:rPr>
          <w:lang w:val="en-US"/>
        </w:rPr>
        <w:t xml:space="preserve"> to</w:t>
      </w:r>
      <w:r w:rsidRPr="00524862">
        <w:rPr>
          <w:spacing w:val="40"/>
          <w:lang w:val="en-US"/>
        </w:rPr>
        <w:t xml:space="preserve"> </w:t>
      </w:r>
      <w:r w:rsidRPr="00524862">
        <w:rPr>
          <w:lang w:val="en-US"/>
        </w:rPr>
        <w:t>be, to look, to seem, to feel (He looks/seems/feels happy.).</w:t>
      </w:r>
    </w:p>
    <w:p w:rsidR="00690D05" w:rsidRDefault="00524862">
      <w:pPr>
        <w:pStyle w:val="a3"/>
        <w:ind w:left="1842" w:firstLine="0"/>
      </w:pPr>
      <w:r>
        <w:t>Предложения</w:t>
      </w:r>
      <w:r>
        <w:rPr>
          <w:spacing w:val="-3"/>
        </w:rPr>
        <w:t xml:space="preserve"> </w:t>
      </w:r>
      <w:r>
        <w:t>cо</w:t>
      </w:r>
      <w:r>
        <w:rPr>
          <w:spacing w:val="-3"/>
        </w:rPr>
        <w:t xml:space="preserve"> </w:t>
      </w:r>
      <w:r>
        <w:t>сложным</w:t>
      </w:r>
      <w:r>
        <w:rPr>
          <w:spacing w:val="-2"/>
        </w:rPr>
        <w:t xml:space="preserve"> </w:t>
      </w:r>
      <w:r>
        <w:t>подлежащим</w:t>
      </w:r>
      <w:r>
        <w:rPr>
          <w:spacing w:val="-3"/>
        </w:rPr>
        <w:t xml:space="preserve"> </w:t>
      </w:r>
      <w:r>
        <w:t>–</w:t>
      </w:r>
      <w:r>
        <w:rPr>
          <w:spacing w:val="-3"/>
        </w:rPr>
        <w:t xml:space="preserve"> </w:t>
      </w:r>
      <w:r>
        <w:t>Complex</w:t>
      </w:r>
      <w:r>
        <w:rPr>
          <w:spacing w:val="-2"/>
        </w:rPr>
        <w:t xml:space="preserve"> Subject.</w:t>
      </w:r>
    </w:p>
    <w:p w:rsidR="00690D05" w:rsidRPr="00524862" w:rsidRDefault="00524862">
      <w:pPr>
        <w:pStyle w:val="a3"/>
        <w:spacing w:before="161"/>
        <w:ind w:left="1842" w:firstLine="0"/>
        <w:rPr>
          <w:lang w:val="en-US"/>
        </w:rPr>
      </w:pPr>
      <w:r>
        <w:t>Предложения</w:t>
      </w:r>
      <w:r w:rsidRPr="00524862">
        <w:rPr>
          <w:spacing w:val="-1"/>
          <w:lang w:val="en-US"/>
        </w:rPr>
        <w:t xml:space="preserve"> </w:t>
      </w:r>
      <w:r w:rsidRPr="00524862">
        <w:rPr>
          <w:lang w:val="en-US"/>
        </w:rPr>
        <w:t>c</w:t>
      </w:r>
      <w:r>
        <w:t>осложнымдополнением</w:t>
      </w:r>
      <w:r w:rsidRPr="00524862">
        <w:rPr>
          <w:lang w:val="en-US"/>
        </w:rPr>
        <w:t xml:space="preserve"> –</w:t>
      </w:r>
      <w:r w:rsidRPr="00524862">
        <w:rPr>
          <w:spacing w:val="-1"/>
          <w:lang w:val="en-US"/>
        </w:rPr>
        <w:t xml:space="preserve"> </w:t>
      </w:r>
      <w:r w:rsidRPr="00524862">
        <w:rPr>
          <w:lang w:val="en-US"/>
        </w:rPr>
        <w:t>Complex Object (I</w:t>
      </w:r>
      <w:r w:rsidRPr="00524862">
        <w:rPr>
          <w:spacing w:val="-1"/>
          <w:lang w:val="en-US"/>
        </w:rPr>
        <w:t xml:space="preserve"> </w:t>
      </w:r>
      <w:r w:rsidRPr="00524862">
        <w:rPr>
          <w:lang w:val="en-US"/>
        </w:rPr>
        <w:t>want you</w:t>
      </w:r>
      <w:r w:rsidRPr="00524862">
        <w:rPr>
          <w:spacing w:val="-1"/>
          <w:lang w:val="en-US"/>
        </w:rPr>
        <w:t xml:space="preserve"> </w:t>
      </w:r>
      <w:r w:rsidRPr="00524862">
        <w:rPr>
          <w:lang w:val="en-US"/>
        </w:rPr>
        <w:t xml:space="preserve">to help </w:t>
      </w:r>
      <w:r w:rsidRPr="00524862">
        <w:rPr>
          <w:spacing w:val="-5"/>
          <w:lang w:val="en-US"/>
        </w:rPr>
        <w:t>me.</w:t>
      </w:r>
    </w:p>
    <w:p w:rsidR="00690D05" w:rsidRPr="00524862" w:rsidRDefault="00524862">
      <w:pPr>
        <w:pStyle w:val="a3"/>
        <w:spacing w:before="161"/>
        <w:ind w:firstLine="0"/>
        <w:rPr>
          <w:lang w:val="en-US"/>
        </w:rPr>
      </w:pPr>
      <w:r w:rsidRPr="00524862">
        <w:rPr>
          <w:lang w:val="en-US"/>
        </w:rPr>
        <w:t>I</w:t>
      </w:r>
      <w:r w:rsidRPr="00524862">
        <w:rPr>
          <w:spacing w:val="-2"/>
          <w:lang w:val="en-US"/>
        </w:rPr>
        <w:t xml:space="preserve"> </w:t>
      </w:r>
      <w:r w:rsidRPr="00524862">
        <w:rPr>
          <w:lang w:val="en-US"/>
        </w:rPr>
        <w:t>saw</w:t>
      </w:r>
      <w:r w:rsidRPr="00524862">
        <w:rPr>
          <w:spacing w:val="-1"/>
          <w:lang w:val="en-US"/>
        </w:rPr>
        <w:t xml:space="preserve"> </w:t>
      </w:r>
      <w:r w:rsidRPr="00524862">
        <w:rPr>
          <w:lang w:val="en-US"/>
        </w:rPr>
        <w:t>her</w:t>
      </w:r>
      <w:r w:rsidRPr="00524862">
        <w:rPr>
          <w:spacing w:val="-2"/>
          <w:lang w:val="en-US"/>
        </w:rPr>
        <w:t xml:space="preserve"> </w:t>
      </w:r>
      <w:r w:rsidRPr="00524862">
        <w:rPr>
          <w:lang w:val="en-US"/>
        </w:rPr>
        <w:t>cross/crossing</w:t>
      </w:r>
      <w:r w:rsidRPr="00524862">
        <w:rPr>
          <w:spacing w:val="-1"/>
          <w:lang w:val="en-US"/>
        </w:rPr>
        <w:t xml:space="preserve"> </w:t>
      </w:r>
      <w:r w:rsidRPr="00524862">
        <w:rPr>
          <w:lang w:val="en-US"/>
        </w:rPr>
        <w:t>the</w:t>
      </w:r>
      <w:r w:rsidRPr="00524862">
        <w:rPr>
          <w:spacing w:val="-2"/>
          <w:lang w:val="en-US"/>
        </w:rPr>
        <w:t xml:space="preserve"> </w:t>
      </w:r>
      <w:r w:rsidRPr="00524862">
        <w:rPr>
          <w:lang w:val="en-US"/>
        </w:rPr>
        <w:t>road.</w:t>
      </w:r>
      <w:r w:rsidRPr="00524862">
        <w:rPr>
          <w:spacing w:val="-1"/>
          <w:lang w:val="en-US"/>
        </w:rPr>
        <w:t xml:space="preserve"> </w:t>
      </w:r>
      <w:r w:rsidRPr="00524862">
        <w:rPr>
          <w:lang w:val="en-US"/>
        </w:rPr>
        <w:t>I</w:t>
      </w:r>
      <w:r w:rsidRPr="00524862">
        <w:rPr>
          <w:spacing w:val="-2"/>
          <w:lang w:val="en-US"/>
        </w:rPr>
        <w:t xml:space="preserve"> </w:t>
      </w:r>
      <w:r w:rsidRPr="00524862">
        <w:rPr>
          <w:lang w:val="en-US"/>
        </w:rPr>
        <w:t>want</w:t>
      </w:r>
      <w:r w:rsidRPr="00524862">
        <w:rPr>
          <w:spacing w:val="-1"/>
          <w:lang w:val="en-US"/>
        </w:rPr>
        <w:t xml:space="preserve"> </w:t>
      </w:r>
      <w:r w:rsidRPr="00524862">
        <w:rPr>
          <w:lang w:val="en-US"/>
        </w:rPr>
        <w:t>to</w:t>
      </w:r>
      <w:r w:rsidRPr="00524862">
        <w:rPr>
          <w:spacing w:val="-2"/>
          <w:lang w:val="en-US"/>
        </w:rPr>
        <w:t xml:space="preserve"> </w:t>
      </w:r>
      <w:r w:rsidRPr="00524862">
        <w:rPr>
          <w:lang w:val="en-US"/>
        </w:rPr>
        <w:t>have</w:t>
      </w:r>
      <w:r w:rsidRPr="00524862">
        <w:rPr>
          <w:spacing w:val="-1"/>
          <w:lang w:val="en-US"/>
        </w:rPr>
        <w:t xml:space="preserve"> </w:t>
      </w:r>
      <w:r w:rsidRPr="00524862">
        <w:rPr>
          <w:lang w:val="en-US"/>
        </w:rPr>
        <w:t>my</w:t>
      </w:r>
      <w:r w:rsidRPr="00524862">
        <w:rPr>
          <w:spacing w:val="-2"/>
          <w:lang w:val="en-US"/>
        </w:rPr>
        <w:t xml:space="preserve"> </w:t>
      </w:r>
      <w:r w:rsidRPr="00524862">
        <w:rPr>
          <w:lang w:val="en-US"/>
        </w:rPr>
        <w:t>hair</w:t>
      </w:r>
      <w:r w:rsidRPr="00524862">
        <w:rPr>
          <w:spacing w:val="-1"/>
          <w:lang w:val="en-US"/>
        </w:rPr>
        <w:t xml:space="preserve"> </w:t>
      </w:r>
      <w:r w:rsidRPr="00524862">
        <w:rPr>
          <w:spacing w:val="-2"/>
          <w:lang w:val="en-US"/>
        </w:rPr>
        <w:t>cut.).</w:t>
      </w:r>
    </w:p>
    <w:p w:rsidR="00690D05" w:rsidRDefault="00524862">
      <w:pPr>
        <w:pStyle w:val="a3"/>
        <w:spacing w:before="161" w:line="360" w:lineRule="auto"/>
        <w:ind w:left="1842" w:right="146" w:firstLine="0"/>
      </w:pPr>
      <w:r>
        <w:t>Сложносочинённые предложения с сочинительными союзами and, but, or. Сложноподчинённые</w:t>
      </w:r>
      <w:r>
        <w:rPr>
          <w:spacing w:val="2"/>
        </w:rPr>
        <w:t xml:space="preserve"> </w:t>
      </w:r>
      <w:r>
        <w:t>предложения</w:t>
      </w:r>
      <w:r>
        <w:rPr>
          <w:spacing w:val="2"/>
        </w:rPr>
        <w:t xml:space="preserve"> </w:t>
      </w:r>
      <w:r>
        <w:t>с</w:t>
      </w:r>
      <w:r>
        <w:rPr>
          <w:spacing w:val="3"/>
        </w:rPr>
        <w:t xml:space="preserve"> </w:t>
      </w:r>
      <w:r>
        <w:t>союзами</w:t>
      </w:r>
      <w:r>
        <w:rPr>
          <w:spacing w:val="2"/>
        </w:rPr>
        <w:t xml:space="preserve"> </w:t>
      </w:r>
      <w:r>
        <w:t>и</w:t>
      </w:r>
      <w:r>
        <w:rPr>
          <w:spacing w:val="2"/>
        </w:rPr>
        <w:t xml:space="preserve"> </w:t>
      </w:r>
      <w:r>
        <w:t>союзными</w:t>
      </w:r>
      <w:r>
        <w:rPr>
          <w:spacing w:val="3"/>
        </w:rPr>
        <w:t xml:space="preserve"> </w:t>
      </w:r>
      <w:r>
        <w:t>словами</w:t>
      </w:r>
      <w:r>
        <w:rPr>
          <w:spacing w:val="2"/>
        </w:rPr>
        <w:t xml:space="preserve"> </w:t>
      </w:r>
      <w:r>
        <w:t>because,</w:t>
      </w:r>
      <w:r>
        <w:rPr>
          <w:spacing w:val="3"/>
        </w:rPr>
        <w:t xml:space="preserve"> </w:t>
      </w:r>
      <w:r>
        <w:rPr>
          <w:spacing w:val="-5"/>
        </w:rPr>
        <w:t>if,</w:t>
      </w:r>
    </w:p>
    <w:p w:rsidR="00690D05" w:rsidRDefault="00524862">
      <w:pPr>
        <w:pStyle w:val="a3"/>
        <w:ind w:firstLine="0"/>
      </w:pPr>
      <w:r>
        <w:t>when,</w:t>
      </w:r>
      <w:r>
        <w:rPr>
          <w:spacing w:val="-2"/>
        </w:rPr>
        <w:t xml:space="preserve"> </w:t>
      </w:r>
      <w:r>
        <w:t>where,</w:t>
      </w:r>
      <w:r>
        <w:rPr>
          <w:spacing w:val="-2"/>
        </w:rPr>
        <w:t xml:space="preserve"> </w:t>
      </w:r>
      <w:r>
        <w:t>what,</w:t>
      </w:r>
      <w:r>
        <w:rPr>
          <w:spacing w:val="-2"/>
        </w:rPr>
        <w:t xml:space="preserve"> </w:t>
      </w:r>
      <w:r>
        <w:t>why,</w:t>
      </w:r>
      <w:r>
        <w:rPr>
          <w:spacing w:val="-1"/>
        </w:rPr>
        <w:t xml:space="preserve"> </w:t>
      </w:r>
      <w:r>
        <w:rPr>
          <w:spacing w:val="-4"/>
        </w:rPr>
        <w:t>how.</w:t>
      </w:r>
    </w:p>
    <w:p w:rsidR="00690D05" w:rsidRDefault="00524862">
      <w:pPr>
        <w:pStyle w:val="a3"/>
        <w:spacing w:before="161" w:line="360" w:lineRule="auto"/>
        <w:ind w:right="147"/>
      </w:pPr>
      <w:r>
        <w:t>Сложноподчинённые предложения с определительными придаточными с союзными словами who, which, that.</w:t>
      </w:r>
    </w:p>
    <w:p w:rsidR="00690D05" w:rsidRDefault="00524862">
      <w:pPr>
        <w:pStyle w:val="a3"/>
        <w:spacing w:line="360" w:lineRule="auto"/>
        <w:ind w:right="147"/>
      </w:pPr>
      <w:r>
        <w:t>Сложноподчинённые предложения с союзными словами whoever, whatever, however, whenever.</w:t>
      </w:r>
    </w:p>
    <w:p w:rsidR="00690D05" w:rsidRDefault="00524862">
      <w:pPr>
        <w:pStyle w:val="a3"/>
        <w:spacing w:line="360" w:lineRule="auto"/>
        <w:ind w:right="148"/>
      </w:pPr>
      <w:r>
        <w:t>Условные предложения с глаголами в изъявительном наклонении (Conditional 0, Conditional I) и с глаголами в сослагательном наклонении (Conditional II).</w:t>
      </w:r>
    </w:p>
    <w:p w:rsidR="00690D05" w:rsidRPr="00524862" w:rsidRDefault="00524862">
      <w:pPr>
        <w:pStyle w:val="a3"/>
        <w:spacing w:line="360" w:lineRule="auto"/>
        <w:ind w:right="148"/>
        <w:rPr>
          <w:lang w:val="en-US"/>
        </w:rPr>
      </w:pPr>
      <w:r>
        <w:t>Всетипывопросительныхпредложений</w:t>
      </w:r>
      <w:r w:rsidRPr="00524862">
        <w:rPr>
          <w:lang w:val="en-US"/>
        </w:rPr>
        <w:t xml:space="preserve"> (</w:t>
      </w:r>
      <w:r>
        <w:t>общий</w:t>
      </w:r>
      <w:r w:rsidRPr="00524862">
        <w:rPr>
          <w:lang w:val="en-US"/>
        </w:rPr>
        <w:t xml:space="preserve">, </w:t>
      </w:r>
      <w:r>
        <w:t>специальный</w:t>
      </w:r>
      <w:r w:rsidRPr="00524862">
        <w:rPr>
          <w:lang w:val="en-US"/>
        </w:rPr>
        <w:t xml:space="preserve">, </w:t>
      </w:r>
      <w:r>
        <w:t>альтернативный</w:t>
      </w:r>
      <w:r w:rsidRPr="00524862">
        <w:rPr>
          <w:lang w:val="en-US"/>
        </w:rPr>
        <w:t xml:space="preserve">, </w:t>
      </w:r>
      <w:r>
        <w:t>разделительныйвопросыв</w:t>
      </w:r>
      <w:r w:rsidRPr="00524862">
        <w:rPr>
          <w:lang w:val="en-US"/>
        </w:rPr>
        <w:t xml:space="preserve"> Present/Past/Future Simple Tense, Present/Past Continuous Tense, Present/Past Perfect Tense, Present Perfect Continuous Tense).</w:t>
      </w:r>
    </w:p>
    <w:p w:rsidR="00690D05" w:rsidRDefault="00524862">
      <w:pPr>
        <w:pStyle w:val="a3"/>
        <w:spacing w:line="360" w:lineRule="auto"/>
        <w:ind w:right="145"/>
      </w:pPr>
      <w:r>
        <w:t>Повествовательные, вопросительные и побудительные предложения в косвенной</w:t>
      </w:r>
      <w:r>
        <w:rPr>
          <w:spacing w:val="18"/>
        </w:rPr>
        <w:t xml:space="preserve"> </w:t>
      </w:r>
      <w:r>
        <w:t>речи</w:t>
      </w:r>
      <w:r>
        <w:rPr>
          <w:spacing w:val="18"/>
        </w:rPr>
        <w:t xml:space="preserve"> </w:t>
      </w:r>
      <w:r>
        <w:t>в</w:t>
      </w:r>
      <w:r>
        <w:rPr>
          <w:spacing w:val="19"/>
        </w:rPr>
        <w:t xml:space="preserve"> </w:t>
      </w:r>
      <w:r>
        <w:t>настоящем</w:t>
      </w:r>
      <w:r>
        <w:rPr>
          <w:spacing w:val="18"/>
        </w:rPr>
        <w:t xml:space="preserve"> </w:t>
      </w:r>
      <w:r>
        <w:t>и</w:t>
      </w:r>
      <w:r>
        <w:rPr>
          <w:spacing w:val="19"/>
        </w:rPr>
        <w:t xml:space="preserve"> </w:t>
      </w:r>
      <w:r>
        <w:t>прошедшем</w:t>
      </w:r>
      <w:r>
        <w:rPr>
          <w:spacing w:val="18"/>
        </w:rPr>
        <w:t xml:space="preserve"> </w:t>
      </w:r>
      <w:r>
        <w:t>времени,</w:t>
      </w:r>
      <w:r>
        <w:rPr>
          <w:spacing w:val="18"/>
        </w:rPr>
        <w:t xml:space="preserve"> </w:t>
      </w:r>
      <w:r>
        <w:t>согласование</w:t>
      </w:r>
      <w:r>
        <w:rPr>
          <w:spacing w:val="19"/>
        </w:rPr>
        <w:t xml:space="preserve"> </w:t>
      </w:r>
      <w:r>
        <w:t>времён</w:t>
      </w:r>
      <w:r>
        <w:rPr>
          <w:spacing w:val="18"/>
        </w:rPr>
        <w:t xml:space="preserve"> </w:t>
      </w:r>
      <w:r>
        <w:t>в</w:t>
      </w:r>
      <w:r>
        <w:rPr>
          <w:spacing w:val="19"/>
        </w:rPr>
        <w:t xml:space="preserve"> </w:t>
      </w:r>
      <w:r>
        <w:rPr>
          <w:spacing w:val="-2"/>
        </w:rPr>
        <w:t>рамках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сложного</w:t>
      </w:r>
      <w:r>
        <w:rPr>
          <w:spacing w:val="-2"/>
        </w:rPr>
        <w:t xml:space="preserve"> предложения.</w:t>
      </w:r>
    </w:p>
    <w:p w:rsidR="00690D05" w:rsidRPr="00524862" w:rsidRDefault="00524862">
      <w:pPr>
        <w:pStyle w:val="a3"/>
        <w:spacing w:before="161" w:line="360" w:lineRule="auto"/>
        <w:ind w:left="1842" w:firstLine="0"/>
        <w:jc w:val="left"/>
        <w:rPr>
          <w:lang w:val="en-US"/>
        </w:rPr>
      </w:pPr>
      <w:r>
        <w:t>Модальные глаголы в косвенной речи в настоящем и прошедшем времени. Предложениясконструкциями</w:t>
      </w:r>
      <w:r w:rsidRPr="00524862">
        <w:rPr>
          <w:lang w:val="en-US"/>
        </w:rPr>
        <w:t xml:space="preserve"> as … as, not so … as, both … and …, either … or,</w:t>
      </w:r>
    </w:p>
    <w:p w:rsidR="00690D05" w:rsidRPr="00524862" w:rsidRDefault="00524862">
      <w:pPr>
        <w:pStyle w:val="a3"/>
        <w:ind w:firstLine="0"/>
        <w:jc w:val="left"/>
        <w:rPr>
          <w:lang w:val="en-US"/>
        </w:rPr>
      </w:pPr>
      <w:r w:rsidRPr="00524862">
        <w:rPr>
          <w:lang w:val="en-US"/>
        </w:rPr>
        <w:t>neither</w:t>
      </w:r>
      <w:r w:rsidRPr="00524862">
        <w:rPr>
          <w:spacing w:val="-3"/>
          <w:lang w:val="en-US"/>
        </w:rPr>
        <w:t xml:space="preserve"> </w:t>
      </w:r>
      <w:r w:rsidRPr="00524862">
        <w:rPr>
          <w:lang w:val="en-US"/>
        </w:rPr>
        <w:t>…</w:t>
      </w:r>
      <w:r w:rsidRPr="00524862">
        <w:rPr>
          <w:spacing w:val="-1"/>
          <w:lang w:val="en-US"/>
        </w:rPr>
        <w:t xml:space="preserve"> </w:t>
      </w:r>
      <w:r w:rsidRPr="00524862">
        <w:rPr>
          <w:spacing w:val="-4"/>
          <w:lang w:val="en-US"/>
        </w:rPr>
        <w:t>nor.</w:t>
      </w:r>
    </w:p>
    <w:p w:rsidR="00690D05" w:rsidRPr="00524862" w:rsidRDefault="00524862">
      <w:pPr>
        <w:pStyle w:val="a3"/>
        <w:spacing w:before="161"/>
        <w:ind w:left="1842" w:firstLine="0"/>
        <w:jc w:val="left"/>
        <w:rPr>
          <w:lang w:val="en-US"/>
        </w:rPr>
      </w:pPr>
      <w:r>
        <w:t>Предложения</w:t>
      </w:r>
      <w:r w:rsidRPr="00524862">
        <w:rPr>
          <w:spacing w:val="-4"/>
          <w:lang w:val="en-US"/>
        </w:rPr>
        <w:t xml:space="preserve"> </w:t>
      </w:r>
      <w:r>
        <w:t>с</w:t>
      </w:r>
      <w:r w:rsidRPr="00524862">
        <w:rPr>
          <w:spacing w:val="-2"/>
          <w:lang w:val="en-US"/>
        </w:rPr>
        <w:t xml:space="preserve"> </w:t>
      </w:r>
      <w:r w:rsidRPr="00524862">
        <w:rPr>
          <w:lang w:val="en-US"/>
        </w:rPr>
        <w:t>I</w:t>
      </w:r>
      <w:r w:rsidRPr="00524862">
        <w:rPr>
          <w:spacing w:val="-2"/>
          <w:lang w:val="en-US"/>
        </w:rPr>
        <w:t xml:space="preserve"> wish…</w:t>
      </w:r>
    </w:p>
    <w:p w:rsidR="00690D05" w:rsidRPr="00524862" w:rsidRDefault="00524862">
      <w:pPr>
        <w:pStyle w:val="a3"/>
        <w:spacing w:before="161"/>
        <w:ind w:left="1842" w:firstLine="0"/>
        <w:jc w:val="left"/>
        <w:rPr>
          <w:lang w:val="en-US"/>
        </w:rPr>
      </w:pPr>
      <w:r>
        <w:t>Конструкции</w:t>
      </w:r>
      <w:r w:rsidRPr="00524862">
        <w:rPr>
          <w:spacing w:val="-5"/>
          <w:lang w:val="en-US"/>
        </w:rPr>
        <w:t xml:space="preserve"> </w:t>
      </w:r>
      <w:r>
        <w:t>с</w:t>
      </w:r>
      <w:r w:rsidRPr="00524862">
        <w:rPr>
          <w:spacing w:val="-3"/>
          <w:lang w:val="en-US"/>
        </w:rPr>
        <w:t xml:space="preserve"> </w:t>
      </w:r>
      <w:r>
        <w:t>глаголами</w:t>
      </w:r>
      <w:r w:rsidRPr="00524862">
        <w:rPr>
          <w:spacing w:val="-2"/>
          <w:lang w:val="en-US"/>
        </w:rPr>
        <w:t xml:space="preserve"> </w:t>
      </w:r>
      <w:r>
        <w:t>на</w:t>
      </w:r>
      <w:r w:rsidRPr="00524862">
        <w:rPr>
          <w:spacing w:val="-3"/>
          <w:lang w:val="en-US"/>
        </w:rPr>
        <w:t xml:space="preserve"> </w:t>
      </w:r>
      <w:r w:rsidRPr="00524862">
        <w:rPr>
          <w:lang w:val="en-US"/>
        </w:rPr>
        <w:t>-ing:</w:t>
      </w:r>
      <w:r w:rsidRPr="00524862">
        <w:rPr>
          <w:spacing w:val="-3"/>
          <w:lang w:val="en-US"/>
        </w:rPr>
        <w:t xml:space="preserve"> </w:t>
      </w:r>
      <w:r w:rsidRPr="00524862">
        <w:rPr>
          <w:lang w:val="en-US"/>
        </w:rPr>
        <w:t>to</w:t>
      </w:r>
      <w:r w:rsidRPr="00524862">
        <w:rPr>
          <w:spacing w:val="-2"/>
          <w:lang w:val="en-US"/>
        </w:rPr>
        <w:t xml:space="preserve"> </w:t>
      </w:r>
      <w:r w:rsidRPr="00524862">
        <w:rPr>
          <w:lang w:val="en-US"/>
        </w:rPr>
        <w:t>love/hate</w:t>
      </w:r>
      <w:r w:rsidRPr="00524862">
        <w:rPr>
          <w:spacing w:val="-3"/>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5"/>
        <w:jc w:val="left"/>
        <w:rPr>
          <w:lang w:val="en-US"/>
        </w:rPr>
      </w:pPr>
      <w:r>
        <w:t>Конструкции</w:t>
      </w:r>
      <w:r w:rsidRPr="00524862">
        <w:rPr>
          <w:lang w:val="en-US"/>
        </w:rPr>
        <w:t xml:space="preserve"> c </w:t>
      </w:r>
      <w:r>
        <w:t>глаголами</w:t>
      </w:r>
      <w:r w:rsidRPr="00524862">
        <w:rPr>
          <w:lang w:val="en-US"/>
        </w:rPr>
        <w:t xml:space="preserve"> to stop, to remember, to forget (</w:t>
      </w:r>
      <w:r>
        <w:t>разницавзначении</w:t>
      </w:r>
      <w:r w:rsidRPr="00524862">
        <w:rPr>
          <w:lang w:val="en-US"/>
        </w:rPr>
        <w:t xml:space="preserve"> to</w:t>
      </w:r>
      <w:r w:rsidRPr="00524862">
        <w:rPr>
          <w:spacing w:val="80"/>
          <w:lang w:val="en-US"/>
        </w:rPr>
        <w:t xml:space="preserve"> </w:t>
      </w:r>
      <w:r w:rsidRPr="00524862">
        <w:rPr>
          <w:lang w:val="en-US"/>
        </w:rPr>
        <w:t xml:space="preserve">stop doing smth </w:t>
      </w:r>
      <w:r>
        <w:t>и</w:t>
      </w:r>
      <w:r w:rsidRPr="00524862">
        <w:rPr>
          <w:lang w:val="en-US"/>
        </w:rPr>
        <w:t xml:space="preserve"> to stop to do smth).</w:t>
      </w:r>
    </w:p>
    <w:p w:rsidR="00690D05" w:rsidRDefault="00524862">
      <w:pPr>
        <w:pStyle w:val="a3"/>
        <w:spacing w:line="360" w:lineRule="auto"/>
        <w:ind w:left="1842" w:right="4471" w:firstLine="0"/>
        <w:jc w:val="left"/>
      </w:pPr>
      <w:r>
        <w:t>Конструкция</w:t>
      </w:r>
      <w:r w:rsidRPr="00524862">
        <w:rPr>
          <w:lang w:val="en-US"/>
        </w:rPr>
        <w:t xml:space="preserve"> It takes me … to do smth. </w:t>
      </w:r>
      <w:r>
        <w:t>Конструкция</w:t>
      </w:r>
      <w:r>
        <w:rPr>
          <w:spacing w:val="-8"/>
        </w:rPr>
        <w:t xml:space="preserve"> </w:t>
      </w:r>
      <w:r>
        <w:t>used</w:t>
      </w:r>
      <w:r>
        <w:rPr>
          <w:spacing w:val="-8"/>
        </w:rPr>
        <w:t xml:space="preserve"> </w:t>
      </w:r>
      <w:r>
        <w:t>to</w:t>
      </w:r>
      <w:r>
        <w:rPr>
          <w:spacing w:val="-8"/>
        </w:rPr>
        <w:t xml:space="preserve"> </w:t>
      </w:r>
      <w:r>
        <w:t>+</w:t>
      </w:r>
      <w:r>
        <w:rPr>
          <w:spacing w:val="-8"/>
        </w:rPr>
        <w:t xml:space="preserve"> </w:t>
      </w:r>
      <w:r>
        <w:t>инфинитив</w:t>
      </w:r>
      <w:r>
        <w:rPr>
          <w:spacing w:val="-8"/>
        </w:rPr>
        <w:t xml:space="preserve"> </w:t>
      </w:r>
      <w:r>
        <w:t>глагола.</w:t>
      </w:r>
    </w:p>
    <w:p w:rsidR="00690D05" w:rsidRPr="00524862" w:rsidRDefault="00524862">
      <w:pPr>
        <w:pStyle w:val="a3"/>
        <w:ind w:left="1842" w:firstLine="0"/>
        <w:jc w:val="left"/>
        <w:rPr>
          <w:lang w:val="en-US"/>
        </w:rPr>
      </w:pPr>
      <w:r>
        <w:t>Конструкции</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smth,</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6"/>
        <w:rPr>
          <w:lang w:val="en-US"/>
        </w:rPr>
      </w:pPr>
      <w:r>
        <w:t>Конструкции</w:t>
      </w:r>
      <w:r w:rsidRPr="00524862">
        <w:rPr>
          <w:lang w:val="en-US"/>
        </w:rPr>
        <w:t xml:space="preserve"> I prefer, I’d prefer, I’d rather prefer, </w:t>
      </w:r>
      <w:r>
        <w:t>выражающиепредпочтение</w:t>
      </w:r>
      <w:r w:rsidRPr="00524862">
        <w:rPr>
          <w:lang w:val="en-US"/>
        </w:rPr>
        <w:t xml:space="preserve">, </w:t>
      </w:r>
      <w:r>
        <w:t>атакжеконструкции</w:t>
      </w:r>
      <w:r w:rsidRPr="00524862">
        <w:rPr>
          <w:lang w:val="en-US"/>
        </w:rPr>
        <w:t xml:space="preserve"> I’d rather, You’d better.</w:t>
      </w:r>
    </w:p>
    <w:p w:rsidR="00690D05" w:rsidRDefault="00524862">
      <w:pPr>
        <w:pStyle w:val="a3"/>
        <w:spacing w:line="360" w:lineRule="auto"/>
        <w:ind w:right="146"/>
      </w:pPr>
      <w:r>
        <w:t>Подлежащее, выраженное собирательным существительным (family, police), и его согласование со сказуемым.</w:t>
      </w:r>
    </w:p>
    <w:p w:rsidR="00690D05" w:rsidRDefault="00524862">
      <w:pPr>
        <w:pStyle w:val="a3"/>
        <w:spacing w:line="360" w:lineRule="auto"/>
        <w:ind w:right="147"/>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690D05" w:rsidRPr="00524862" w:rsidRDefault="00524862">
      <w:pPr>
        <w:pStyle w:val="a3"/>
        <w:spacing w:line="360" w:lineRule="auto"/>
        <w:ind w:right="146"/>
        <w:rPr>
          <w:lang w:val="en-US"/>
        </w:rPr>
      </w:pPr>
      <w:r>
        <w:t>Конструкция</w:t>
      </w:r>
      <w:r w:rsidRPr="00524862">
        <w:rPr>
          <w:lang w:val="en-US"/>
        </w:rPr>
        <w:t xml:space="preserve"> to be going to, </w:t>
      </w:r>
      <w:r>
        <w:t>формы</w:t>
      </w:r>
      <w:r w:rsidRPr="00524862">
        <w:rPr>
          <w:lang w:val="en-US"/>
        </w:rPr>
        <w:t xml:space="preserve"> Future Simple Tense </w:t>
      </w:r>
      <w:r>
        <w:t>и</w:t>
      </w:r>
      <w:r w:rsidRPr="00524862">
        <w:rPr>
          <w:lang w:val="en-US"/>
        </w:rPr>
        <w:t xml:space="preserve"> Present Continuous Tense </w:t>
      </w:r>
      <w:r>
        <w:t>длявыражениябудущегодействия</w:t>
      </w:r>
      <w:r w:rsidRPr="00524862">
        <w:rPr>
          <w:lang w:val="en-US"/>
        </w:rPr>
        <w:t>.</w:t>
      </w:r>
    </w:p>
    <w:p w:rsidR="00690D05" w:rsidRPr="00524862" w:rsidRDefault="00524862">
      <w:pPr>
        <w:pStyle w:val="a3"/>
        <w:spacing w:line="360" w:lineRule="auto"/>
        <w:ind w:right="147"/>
        <w:rPr>
          <w:lang w:val="en-US"/>
        </w:rPr>
      </w:pPr>
      <w:r>
        <w:t>Модальныеглаголыиихэквиваленты</w:t>
      </w:r>
      <w:r w:rsidRPr="00524862">
        <w:rPr>
          <w:lang w:val="en-US"/>
        </w:rPr>
        <w:t xml:space="preserve"> (can/be able to, could, must/have to, may, might, should, shall, would, will, need).</w:t>
      </w:r>
    </w:p>
    <w:p w:rsidR="00690D05" w:rsidRPr="00524862" w:rsidRDefault="00524862">
      <w:pPr>
        <w:pStyle w:val="a3"/>
        <w:spacing w:line="360" w:lineRule="auto"/>
        <w:ind w:right="146"/>
        <w:rPr>
          <w:lang w:val="en-US"/>
        </w:rPr>
      </w:pPr>
      <w:r>
        <w:t>Неличныеформыглагола</w:t>
      </w:r>
      <w:r w:rsidRPr="00524862">
        <w:rPr>
          <w:lang w:val="en-US"/>
        </w:rPr>
        <w:t xml:space="preserve"> – </w:t>
      </w:r>
      <w:r>
        <w:t>инфинитив</w:t>
      </w:r>
      <w:r w:rsidRPr="00524862">
        <w:rPr>
          <w:lang w:val="en-US"/>
        </w:rPr>
        <w:t xml:space="preserve">, </w:t>
      </w:r>
      <w:r>
        <w:t>герундий</w:t>
      </w:r>
      <w:r w:rsidRPr="00524862">
        <w:rPr>
          <w:lang w:val="en-US"/>
        </w:rPr>
        <w:t xml:space="preserve">, </w:t>
      </w:r>
      <w:r>
        <w:t>причастие</w:t>
      </w:r>
      <w:r w:rsidRPr="00524862">
        <w:rPr>
          <w:lang w:val="en-US"/>
        </w:rPr>
        <w:t xml:space="preserve"> (Participle I </w:t>
      </w:r>
      <w:r>
        <w:t>и</w:t>
      </w:r>
      <w:r w:rsidRPr="00524862">
        <w:rPr>
          <w:lang w:val="en-US"/>
        </w:rPr>
        <w:t xml:space="preserve"> Participle II), </w:t>
      </w:r>
      <w:r>
        <w:t>причастиявфункцииопределения</w:t>
      </w:r>
      <w:r w:rsidRPr="00524862">
        <w:rPr>
          <w:lang w:val="en-US"/>
        </w:rPr>
        <w:t xml:space="preserve"> (Participle I – a playing child, Participle II – a written text).</w:t>
      </w:r>
    </w:p>
    <w:p w:rsidR="00690D05" w:rsidRDefault="00524862">
      <w:pPr>
        <w:pStyle w:val="a3"/>
        <w:ind w:left="1842" w:firstLine="0"/>
      </w:pPr>
      <w:r>
        <w:t>Определённый,</w:t>
      </w:r>
      <w:r>
        <w:rPr>
          <w:spacing w:val="-5"/>
        </w:rPr>
        <w:t xml:space="preserve"> </w:t>
      </w:r>
      <w:r>
        <w:t>неопределённый</w:t>
      </w:r>
      <w:r>
        <w:rPr>
          <w:spacing w:val="-4"/>
        </w:rPr>
        <w:t xml:space="preserve"> </w:t>
      </w:r>
      <w:r>
        <w:t>и</w:t>
      </w:r>
      <w:r>
        <w:rPr>
          <w:spacing w:val="-5"/>
        </w:rPr>
        <w:t xml:space="preserve"> </w:t>
      </w:r>
      <w:r>
        <w:t>нулевой</w:t>
      </w:r>
      <w:r>
        <w:rPr>
          <w:spacing w:val="-4"/>
        </w:rPr>
        <w:t xml:space="preserve"> </w:t>
      </w:r>
      <w:r>
        <w:rPr>
          <w:spacing w:val="-2"/>
        </w:rPr>
        <w:t>артикли.</w:t>
      </w:r>
    </w:p>
    <w:p w:rsidR="00690D05" w:rsidRDefault="00524862">
      <w:pPr>
        <w:pStyle w:val="a3"/>
        <w:spacing w:before="161" w:line="360" w:lineRule="auto"/>
        <w:ind w:right="146"/>
      </w:pPr>
      <w:r>
        <w:t>Имена существительные во множественном числе, образованных по правилу, и исключения.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Неисчисляемые имена существительные, имеющие форму только множественного числа.</w:t>
      </w:r>
    </w:p>
    <w:p w:rsidR="00690D05" w:rsidRDefault="00524862">
      <w:pPr>
        <w:pStyle w:val="a3"/>
        <w:ind w:left="1842" w:firstLine="0"/>
      </w:pPr>
      <w:r>
        <w:t>Притяжательный</w:t>
      </w:r>
      <w:r>
        <w:rPr>
          <w:spacing w:val="-4"/>
        </w:rPr>
        <w:t xml:space="preserve"> </w:t>
      </w:r>
      <w:r>
        <w:t>падеж</w:t>
      </w:r>
      <w:r>
        <w:rPr>
          <w:spacing w:val="-3"/>
        </w:rPr>
        <w:t xml:space="preserve"> </w:t>
      </w:r>
      <w:r>
        <w:t>имён</w:t>
      </w:r>
      <w:r>
        <w:rPr>
          <w:spacing w:val="-3"/>
        </w:rPr>
        <w:t xml:space="preserve"> </w:t>
      </w:r>
      <w:r>
        <w:rPr>
          <w:spacing w:val="-2"/>
        </w:rPr>
        <w:t>существительных.</w:t>
      </w:r>
    </w:p>
    <w:p w:rsidR="00690D05" w:rsidRDefault="00524862">
      <w:pPr>
        <w:pStyle w:val="a3"/>
        <w:spacing w:before="161" w:line="360" w:lineRule="auto"/>
        <w:ind w:right="146"/>
      </w:pPr>
      <w:r>
        <w:t>Имена прилагательные и наречия в положительной, сравнительной и превосходной степенях, образованных по правилу, и исключения.</w:t>
      </w:r>
    </w:p>
    <w:p w:rsidR="00690D05" w:rsidRDefault="00524862">
      <w:pPr>
        <w:pStyle w:val="a3"/>
        <w:spacing w:line="360" w:lineRule="auto"/>
        <w:ind w:right="147"/>
      </w:pPr>
      <w:r>
        <w:t>Порядок следования нескольких прилагательных (мнение – размер – возраст – цвет – происхождение).</w:t>
      </w:r>
    </w:p>
    <w:p w:rsidR="00690D05" w:rsidRPr="00524862" w:rsidRDefault="00524862">
      <w:pPr>
        <w:pStyle w:val="a3"/>
        <w:ind w:left="1842" w:firstLine="0"/>
        <w:rPr>
          <w:lang w:val="en-US"/>
        </w:rPr>
      </w:pPr>
      <w:r>
        <w:t>Слова</w:t>
      </w:r>
      <w:r w:rsidRPr="00524862">
        <w:rPr>
          <w:lang w:val="en-US"/>
        </w:rPr>
        <w:t>,</w:t>
      </w:r>
      <w:r w:rsidRPr="00524862">
        <w:rPr>
          <w:spacing w:val="-3"/>
          <w:lang w:val="en-US"/>
        </w:rPr>
        <w:t xml:space="preserve"> </w:t>
      </w:r>
      <w:r>
        <w:t>выражающиеколичество</w:t>
      </w:r>
      <w:r w:rsidRPr="00524862">
        <w:rPr>
          <w:spacing w:val="-2"/>
          <w:lang w:val="en-US"/>
        </w:rPr>
        <w:t xml:space="preserve"> </w:t>
      </w:r>
      <w:r w:rsidRPr="00524862">
        <w:rPr>
          <w:lang w:val="en-US"/>
        </w:rPr>
        <w:t>(many/much,</w:t>
      </w:r>
      <w:r w:rsidRPr="00524862">
        <w:rPr>
          <w:spacing w:val="-2"/>
          <w:lang w:val="en-US"/>
        </w:rPr>
        <w:t xml:space="preserve"> </w:t>
      </w:r>
      <w:r w:rsidRPr="00524862">
        <w:rPr>
          <w:lang w:val="en-US"/>
        </w:rPr>
        <w:t>little/a</w:t>
      </w:r>
      <w:r w:rsidRPr="00524862">
        <w:rPr>
          <w:spacing w:val="-2"/>
          <w:lang w:val="en-US"/>
        </w:rPr>
        <w:t xml:space="preserve"> </w:t>
      </w:r>
      <w:r w:rsidRPr="00524862">
        <w:rPr>
          <w:lang w:val="en-US"/>
        </w:rPr>
        <w:t>little,</w:t>
      </w:r>
      <w:r w:rsidRPr="00524862">
        <w:rPr>
          <w:spacing w:val="-2"/>
          <w:lang w:val="en-US"/>
        </w:rPr>
        <w:t xml:space="preserve"> </w:t>
      </w:r>
      <w:r w:rsidRPr="00524862">
        <w:rPr>
          <w:lang w:val="en-US"/>
        </w:rPr>
        <w:t>few/a</w:t>
      </w:r>
      <w:r w:rsidRPr="00524862">
        <w:rPr>
          <w:spacing w:val="-2"/>
          <w:lang w:val="en-US"/>
        </w:rPr>
        <w:t xml:space="preserve"> </w:t>
      </w:r>
      <w:r w:rsidRPr="00524862">
        <w:rPr>
          <w:lang w:val="en-US"/>
        </w:rPr>
        <w:t>few,</w:t>
      </w:r>
      <w:r w:rsidRPr="00524862">
        <w:rPr>
          <w:spacing w:val="-2"/>
          <w:lang w:val="en-US"/>
        </w:rPr>
        <w:t xml:space="preserve"> </w:t>
      </w:r>
      <w:r w:rsidRPr="00524862">
        <w:rPr>
          <w:lang w:val="en-US"/>
        </w:rPr>
        <w:t>a</w:t>
      </w:r>
      <w:r w:rsidRPr="00524862">
        <w:rPr>
          <w:spacing w:val="-2"/>
          <w:lang w:val="en-US"/>
        </w:rPr>
        <w:t xml:space="preserve"> </w:t>
      </w:r>
      <w:r w:rsidRPr="00524862">
        <w:rPr>
          <w:lang w:val="en-US"/>
        </w:rPr>
        <w:t>lot</w:t>
      </w:r>
      <w:r w:rsidRPr="00524862">
        <w:rPr>
          <w:spacing w:val="-2"/>
          <w:lang w:val="en-US"/>
        </w:rPr>
        <w:t xml:space="preserve"> </w:t>
      </w:r>
      <w:r w:rsidRPr="00524862">
        <w:rPr>
          <w:spacing w:val="-4"/>
          <w:lang w:val="en-US"/>
        </w:rPr>
        <w:t>of).</w:t>
      </w:r>
    </w:p>
    <w:p w:rsidR="00690D05" w:rsidRDefault="00524862">
      <w:pPr>
        <w:pStyle w:val="a3"/>
        <w:spacing w:before="161" w:line="360" w:lineRule="auto"/>
        <w:ind w:right="146"/>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w:t>
      </w:r>
      <w:r>
        <w:rPr>
          <w:spacing w:val="-2"/>
        </w:rPr>
        <w:t>другие).</w:t>
      </w:r>
    </w:p>
    <w:p w:rsidR="00690D05" w:rsidRDefault="00524862">
      <w:pPr>
        <w:pStyle w:val="a3"/>
        <w:ind w:left="1842" w:firstLine="0"/>
      </w:pPr>
      <w:r>
        <w:t>Количественные</w:t>
      </w:r>
      <w:r>
        <w:rPr>
          <w:spacing w:val="-4"/>
        </w:rPr>
        <w:t xml:space="preserve"> </w:t>
      </w:r>
      <w:r>
        <w:t>и</w:t>
      </w:r>
      <w:r>
        <w:rPr>
          <w:spacing w:val="-4"/>
        </w:rPr>
        <w:t xml:space="preserve"> </w:t>
      </w:r>
      <w:r>
        <w:t>порядковые</w:t>
      </w:r>
      <w:r>
        <w:rPr>
          <w:spacing w:val="-4"/>
        </w:rPr>
        <w:t xml:space="preserve"> </w:t>
      </w:r>
      <w:r>
        <w:rPr>
          <w:spacing w:val="-2"/>
        </w:rPr>
        <w:t>числительные.</w:t>
      </w:r>
    </w:p>
    <w:p w:rsidR="00690D05" w:rsidRDefault="00524862">
      <w:pPr>
        <w:pStyle w:val="a3"/>
        <w:spacing w:before="161" w:line="360" w:lineRule="auto"/>
        <w:ind w:right="146"/>
      </w:pPr>
      <w:r>
        <w:t>Предлоги места, времени, направления, предлоги, употребляемые с глаголами в страдательном залоге.</w:t>
      </w:r>
    </w:p>
    <w:p w:rsidR="00690D05" w:rsidRDefault="00524862">
      <w:pPr>
        <w:pStyle w:val="a3"/>
        <w:ind w:left="1842" w:firstLine="0"/>
      </w:pPr>
      <w:r>
        <w:t>Социокультурные</w:t>
      </w:r>
      <w:r>
        <w:rPr>
          <w:spacing w:val="-5"/>
        </w:rPr>
        <w:t xml:space="preserve"> </w:t>
      </w:r>
      <w:r>
        <w:t>знания</w:t>
      </w:r>
      <w:r>
        <w:rPr>
          <w:spacing w:val="-5"/>
        </w:rPr>
        <w:t xml:space="preserve"> </w:t>
      </w:r>
      <w:r>
        <w:t>и</w:t>
      </w:r>
      <w:r>
        <w:rPr>
          <w:spacing w:val="-5"/>
        </w:rPr>
        <w:t xml:space="preserve"> </w:t>
      </w:r>
      <w:r>
        <w:rPr>
          <w:spacing w:val="-2"/>
        </w:rPr>
        <w:t>умения.</w:t>
      </w:r>
    </w:p>
    <w:p w:rsidR="00690D05" w:rsidRDefault="00524862">
      <w:pPr>
        <w:pStyle w:val="a3"/>
        <w:spacing w:before="161" w:line="360" w:lineRule="auto"/>
        <w:ind w:right="143"/>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690D05" w:rsidRDefault="00524862">
      <w:pPr>
        <w:pStyle w:val="a3"/>
        <w:spacing w:line="360" w:lineRule="auto"/>
        <w:ind w:right="144"/>
      </w:pPr>
      <w: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w:t>
      </w:r>
      <w:r>
        <w:rPr>
          <w:spacing w:val="-2"/>
        </w:rPr>
        <w:t>другие.</w:t>
      </w:r>
    </w:p>
    <w:p w:rsidR="00690D05" w:rsidRDefault="00524862">
      <w:pPr>
        <w:pStyle w:val="a3"/>
        <w:spacing w:line="360" w:lineRule="auto"/>
        <w:ind w:right="148"/>
      </w:pPr>
      <w:r>
        <w:t>Владение основными сведениями о социокультурном портрете и культурном наследии страны/стран, говорящих на английском языке.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Понимание речевых различий в ситуациях официального и неофициального общения в рамках тематического содержания речи и использование лексико- грамматических средств с их учётом.</w:t>
      </w:r>
    </w:p>
    <w:p w:rsidR="00690D05" w:rsidRDefault="00524862">
      <w:pPr>
        <w:pStyle w:val="a3"/>
        <w:spacing w:line="360" w:lineRule="auto"/>
        <w:ind w:right="147"/>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90D05" w:rsidRDefault="00524862">
      <w:pPr>
        <w:pStyle w:val="a3"/>
        <w:ind w:left="1842" w:firstLine="0"/>
      </w:pPr>
      <w:r>
        <w:t>Компенсаторные</w:t>
      </w:r>
      <w:r>
        <w:rPr>
          <w:spacing w:val="-7"/>
        </w:rPr>
        <w:t xml:space="preserve"> </w:t>
      </w:r>
      <w:r>
        <w:rPr>
          <w:spacing w:val="-2"/>
        </w:rPr>
        <w:t>умения.</w:t>
      </w:r>
    </w:p>
    <w:p w:rsidR="00690D05" w:rsidRDefault="00524862">
      <w:pPr>
        <w:pStyle w:val="a3"/>
        <w:spacing w:before="161" w:line="360" w:lineRule="auto"/>
        <w:ind w:right="146"/>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90D05" w:rsidRDefault="00524862">
      <w:pPr>
        <w:pStyle w:val="a3"/>
        <w:spacing w:line="360" w:lineRule="auto"/>
        <w:ind w:right="147"/>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90D05" w:rsidRDefault="00524862">
      <w:pPr>
        <w:pStyle w:val="1"/>
        <w:spacing w:line="360" w:lineRule="auto"/>
        <w:ind w:right="147" w:firstLine="709"/>
      </w:pPr>
      <w:r>
        <w:t>Планируемые результаты освоения программы по английскому языку на уровне среднего общего образования.</w:t>
      </w:r>
    </w:p>
    <w:p w:rsidR="00690D05" w:rsidRDefault="00524862">
      <w:pPr>
        <w:pStyle w:val="a3"/>
        <w:spacing w:line="360" w:lineRule="auto"/>
        <w:ind w:right="148"/>
      </w:pPr>
      <w:r>
        <w:t>Личностные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1"/>
        </w:rPr>
        <w:t xml:space="preserve"> </w:t>
      </w:r>
      <w:r>
        <w:t>английскому</w:t>
      </w:r>
      <w:r>
        <w:rPr>
          <w:spacing w:val="-1"/>
        </w:rPr>
        <w:t xml:space="preserve"> </w:t>
      </w:r>
      <w:r>
        <w:t>языку</w:t>
      </w:r>
      <w:r>
        <w:rPr>
          <w:spacing w:val="-1"/>
        </w:rPr>
        <w:t xml:space="preserve"> </w:t>
      </w:r>
      <w:r>
        <w:t>на</w:t>
      </w:r>
      <w:r>
        <w:rPr>
          <w:spacing w:val="-1"/>
        </w:rPr>
        <w:t xml:space="preserve"> </w:t>
      </w:r>
      <w:r>
        <w:t>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w:t>
      </w:r>
      <w:r>
        <w:rPr>
          <w:spacing w:val="-7"/>
        </w:rPr>
        <w:t xml:space="preserve"> </w:t>
      </w:r>
      <w:r>
        <w:t>и</w:t>
      </w:r>
      <w:r>
        <w:rPr>
          <w:spacing w:val="-7"/>
        </w:rPr>
        <w:t xml:space="preserve"> </w:t>
      </w:r>
      <w:r>
        <w:t>традициям</w:t>
      </w:r>
      <w:r>
        <w:rPr>
          <w:spacing w:val="-7"/>
        </w:rPr>
        <w:t xml:space="preserve"> </w:t>
      </w:r>
      <w:r>
        <w:t>многонационального</w:t>
      </w:r>
      <w:r>
        <w:rPr>
          <w:spacing w:val="-7"/>
        </w:rPr>
        <w:t xml:space="preserve"> </w:t>
      </w:r>
      <w:r>
        <w:t>народа</w:t>
      </w:r>
      <w:r>
        <w:rPr>
          <w:spacing w:val="-7"/>
        </w:rPr>
        <w:t xml:space="preserve"> </w:t>
      </w:r>
      <w:r>
        <w:t>Российской</w:t>
      </w:r>
      <w:r>
        <w:rPr>
          <w:spacing w:val="-7"/>
        </w:rPr>
        <w:t xml:space="preserve"> </w:t>
      </w:r>
      <w:r>
        <w:t>Федерации,</w:t>
      </w:r>
      <w:r>
        <w:rPr>
          <w:spacing w:val="-7"/>
        </w:rPr>
        <w:t xml:space="preserve"> </w:t>
      </w:r>
      <w:r>
        <w:t>природе и окружающей среде.</w:t>
      </w:r>
    </w:p>
    <w:p w:rsidR="00690D05" w:rsidRDefault="00524862">
      <w:pPr>
        <w:pStyle w:val="a3"/>
        <w:ind w:left="1842" w:firstLine="0"/>
      </w:pPr>
      <w:r>
        <w:t>Личностные</w:t>
      </w:r>
      <w:r>
        <w:rPr>
          <w:spacing w:val="16"/>
        </w:rPr>
        <w:t xml:space="preserve"> </w:t>
      </w:r>
      <w:r>
        <w:t>результаты</w:t>
      </w:r>
      <w:r>
        <w:rPr>
          <w:spacing w:val="18"/>
        </w:rPr>
        <w:t xml:space="preserve"> </w:t>
      </w:r>
      <w:r>
        <w:t>освоения</w:t>
      </w:r>
      <w:r>
        <w:rPr>
          <w:spacing w:val="18"/>
        </w:rPr>
        <w:t xml:space="preserve"> </w:t>
      </w:r>
      <w:r>
        <w:t>обучающимися</w:t>
      </w:r>
      <w:r>
        <w:rPr>
          <w:spacing w:val="18"/>
        </w:rPr>
        <w:t xml:space="preserve"> </w:t>
      </w:r>
      <w:r>
        <w:t>программы</w:t>
      </w:r>
      <w:r>
        <w:rPr>
          <w:spacing w:val="18"/>
        </w:rPr>
        <w:t xml:space="preserve"> </w:t>
      </w:r>
      <w:r>
        <w:t>по</w:t>
      </w:r>
      <w:r>
        <w:rPr>
          <w:spacing w:val="19"/>
        </w:rPr>
        <w:t xml:space="preserve"> </w:t>
      </w:r>
      <w:r>
        <w:rPr>
          <w:spacing w:val="-2"/>
        </w:rPr>
        <w:t>английскому</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690D05" w:rsidRDefault="00524862">
      <w:pPr>
        <w:pStyle w:val="a3"/>
        <w:spacing w:line="360" w:lineRule="auto"/>
        <w:ind w:right="146"/>
      </w:pPr>
      <w:r>
        <w:t xml:space="preserve">В результате изучения английского языка на уровне среднего общего образования у обучающегося будут сформированы следующие личностные </w:t>
      </w:r>
      <w:r>
        <w:rPr>
          <w:spacing w:val="-2"/>
        </w:rPr>
        <w:t>результаты:</w:t>
      </w:r>
    </w:p>
    <w:p w:rsidR="00690D05" w:rsidRDefault="00524862" w:rsidP="008767A6">
      <w:pPr>
        <w:pStyle w:val="a4"/>
        <w:numPr>
          <w:ilvl w:val="0"/>
          <w:numId w:val="113"/>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jc w:val="left"/>
      </w:pPr>
      <w:r>
        <w:t>сформированность</w:t>
      </w:r>
      <w:r>
        <w:rPr>
          <w:spacing w:val="80"/>
        </w:rPr>
        <w:t xml:space="preserve"> </w:t>
      </w:r>
      <w:r>
        <w:t>гражданской</w:t>
      </w:r>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w:t>
      </w:r>
      <w:r>
        <w:rPr>
          <w:spacing w:val="80"/>
        </w:rPr>
        <w:t xml:space="preserve"> </w:t>
      </w:r>
      <w:r>
        <w:t>и</w:t>
      </w:r>
      <w:r>
        <w:rPr>
          <w:spacing w:val="40"/>
        </w:rPr>
        <w:t xml:space="preserve"> </w:t>
      </w:r>
      <w:r>
        <w:t>ответственного члена российского общества;</w:t>
      </w:r>
    </w:p>
    <w:p w:rsidR="00690D05" w:rsidRDefault="00524862">
      <w:pPr>
        <w:pStyle w:val="a3"/>
        <w:spacing w:line="360" w:lineRule="auto"/>
        <w:jc w:val="left"/>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rPr>
          <w:spacing w:val="40"/>
        </w:rPr>
        <w:t xml:space="preserve"> </w:t>
      </w:r>
      <w:r>
        <w:t xml:space="preserve">и </w:t>
      </w:r>
      <w:r>
        <w:rPr>
          <w:spacing w:val="-2"/>
        </w:rPr>
        <w:t>правопорядка;</w:t>
      </w:r>
    </w:p>
    <w:p w:rsidR="00690D05" w:rsidRDefault="00524862">
      <w:pPr>
        <w:pStyle w:val="a3"/>
        <w:spacing w:line="360" w:lineRule="auto"/>
        <w:jc w:val="left"/>
      </w:pPr>
      <w:r>
        <w:t>принятие</w:t>
      </w:r>
      <w:r>
        <w:rPr>
          <w:spacing w:val="-4"/>
        </w:rPr>
        <w:t xml:space="preserve"> </w:t>
      </w:r>
      <w:r>
        <w:t>традиционных</w:t>
      </w:r>
      <w:r>
        <w:rPr>
          <w:spacing w:val="-4"/>
        </w:rPr>
        <w:t xml:space="preserve"> </w:t>
      </w:r>
      <w:r>
        <w:t>национальных,</w:t>
      </w:r>
      <w:r>
        <w:rPr>
          <w:spacing w:val="-4"/>
        </w:rPr>
        <w:t xml:space="preserve"> </w:t>
      </w:r>
      <w:r>
        <w:t>общечеловеческих</w:t>
      </w:r>
      <w:r>
        <w:rPr>
          <w:spacing w:val="-4"/>
        </w:rPr>
        <w:t xml:space="preserve"> </w:t>
      </w:r>
      <w:r>
        <w:t>гуманистических</w:t>
      </w:r>
      <w:r>
        <w:rPr>
          <w:spacing w:val="-4"/>
        </w:rPr>
        <w:t xml:space="preserve"> </w:t>
      </w:r>
      <w:r>
        <w:t>и демократических ценностей;</w:t>
      </w:r>
    </w:p>
    <w:p w:rsidR="00690D05" w:rsidRDefault="00524862">
      <w:pPr>
        <w:pStyle w:val="a3"/>
        <w:spacing w:line="360" w:lineRule="auto"/>
        <w:jc w:val="left"/>
      </w:pPr>
      <w:r>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w:t>
      </w:r>
    </w:p>
    <w:p w:rsidR="00690D05" w:rsidRDefault="00524862">
      <w:pPr>
        <w:pStyle w:val="a3"/>
        <w:tabs>
          <w:tab w:val="left" w:pos="3411"/>
          <w:tab w:val="left" w:pos="4320"/>
          <w:tab w:val="left" w:pos="6020"/>
          <w:tab w:val="left" w:pos="7849"/>
          <w:tab w:val="left" w:pos="8238"/>
          <w:tab w:val="left" w:pos="9693"/>
        </w:tabs>
        <w:spacing w:line="360" w:lineRule="auto"/>
        <w:ind w:right="145"/>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rsidR="00690D05" w:rsidRDefault="00524862">
      <w:pPr>
        <w:pStyle w:val="a3"/>
        <w:spacing w:line="360" w:lineRule="auto"/>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 функциями и назначением;</w:t>
      </w:r>
    </w:p>
    <w:p w:rsidR="00690D05" w:rsidRDefault="00524862">
      <w:pPr>
        <w:pStyle w:val="a3"/>
        <w:ind w:left="1842" w:firstLine="0"/>
        <w:jc w:val="left"/>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0"/>
          <w:numId w:val="113"/>
        </w:numPr>
        <w:tabs>
          <w:tab w:val="left" w:pos="2145"/>
        </w:tabs>
        <w:spacing w:before="161"/>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60" w:lineRule="auto"/>
        <w:ind w:right="146"/>
      </w:pPr>
      <w:r>
        <w:t>ценностное отношение к государственным символам, историческому и природному</w:t>
      </w:r>
      <w:r>
        <w:rPr>
          <w:spacing w:val="54"/>
          <w:w w:val="150"/>
        </w:rPr>
        <w:t xml:space="preserve"> </w:t>
      </w:r>
      <w:r>
        <w:t>наследию,</w:t>
      </w:r>
      <w:r>
        <w:rPr>
          <w:spacing w:val="56"/>
          <w:w w:val="150"/>
        </w:rPr>
        <w:t xml:space="preserve"> </w:t>
      </w:r>
      <w:r>
        <w:t>памятникам,</w:t>
      </w:r>
      <w:r>
        <w:rPr>
          <w:spacing w:val="57"/>
          <w:w w:val="150"/>
        </w:rPr>
        <w:t xml:space="preserve"> </w:t>
      </w:r>
      <w:r>
        <w:t>традициям</w:t>
      </w:r>
      <w:r>
        <w:rPr>
          <w:spacing w:val="56"/>
          <w:w w:val="150"/>
        </w:rPr>
        <w:t xml:space="preserve"> </w:t>
      </w:r>
      <w:r>
        <w:t>народов</w:t>
      </w:r>
      <w:r>
        <w:rPr>
          <w:spacing w:val="57"/>
          <w:w w:val="150"/>
        </w:rPr>
        <w:t xml:space="preserve"> </w:t>
      </w:r>
      <w:r>
        <w:t>России</w:t>
      </w:r>
      <w:r>
        <w:rPr>
          <w:spacing w:val="56"/>
          <w:w w:val="150"/>
        </w:rPr>
        <w:t xml:space="preserve"> </w:t>
      </w:r>
      <w:r>
        <w:t>и</w:t>
      </w:r>
      <w:r>
        <w:rPr>
          <w:spacing w:val="57"/>
          <w:w w:val="150"/>
        </w:rPr>
        <w:t xml:space="preserve"> </w:t>
      </w:r>
      <w:r>
        <w:rPr>
          <w:spacing w:val="-2"/>
        </w:rPr>
        <w:t>страны/стран</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изучаемого языка, достижениям России и страны/стран изучаемого языка в науке, искусстве, спорте, технологиях, труде;</w:t>
      </w:r>
    </w:p>
    <w:p w:rsidR="00690D05" w:rsidRDefault="00524862">
      <w:pPr>
        <w:pStyle w:val="a3"/>
        <w:spacing w:line="360" w:lineRule="auto"/>
        <w:ind w:right="145"/>
      </w:pPr>
      <w:r>
        <w:t>идейная убеждённость, готовность к служению и защите Отечества, ответственность за его судьбу;</w:t>
      </w:r>
    </w:p>
    <w:p w:rsidR="00690D05" w:rsidRDefault="00524862" w:rsidP="008767A6">
      <w:pPr>
        <w:pStyle w:val="a4"/>
        <w:numPr>
          <w:ilvl w:val="0"/>
          <w:numId w:val="113"/>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line="360" w:lineRule="auto"/>
        <w:ind w:left="1842" w:right="1578" w:firstLine="0"/>
      </w:pPr>
      <w:r>
        <w:t>осознание духовных ценностей российского народа; сформированность</w:t>
      </w:r>
      <w:r>
        <w:rPr>
          <w:spacing w:val="-6"/>
        </w:rPr>
        <w:t xml:space="preserve"> </w:t>
      </w:r>
      <w:r>
        <w:t>нравственного</w:t>
      </w:r>
      <w:r>
        <w:rPr>
          <w:spacing w:val="-6"/>
        </w:rPr>
        <w:t xml:space="preserve"> </w:t>
      </w:r>
      <w:r>
        <w:t>сознания,</w:t>
      </w:r>
      <w:r>
        <w:rPr>
          <w:spacing w:val="-6"/>
        </w:rPr>
        <w:t xml:space="preserve"> </w:t>
      </w:r>
      <w:r>
        <w:t>этического</w:t>
      </w:r>
      <w:r>
        <w:rPr>
          <w:spacing w:val="-5"/>
        </w:rPr>
        <w:t xml:space="preserve"> </w:t>
      </w:r>
      <w:r>
        <w:rPr>
          <w:spacing w:val="-2"/>
        </w:rPr>
        <w:t>поведения;</w:t>
      </w:r>
    </w:p>
    <w:p w:rsidR="00690D05" w:rsidRDefault="00524862">
      <w:pPr>
        <w:pStyle w:val="a3"/>
        <w:spacing w:line="360" w:lineRule="auto"/>
        <w:ind w:right="146"/>
      </w:pPr>
      <w:r>
        <w:t>способность оценивать ситуацию и принимать осознанные решения, ориентируясь на морально-нравственные нормы и ценности;</w:t>
      </w:r>
    </w:p>
    <w:p w:rsidR="00690D05" w:rsidRDefault="00524862">
      <w:pPr>
        <w:pStyle w:val="a3"/>
        <w:ind w:left="1842" w:firstLine="0"/>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pPr>
        <w:pStyle w:val="a3"/>
        <w:spacing w:before="161" w:line="36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0"/>
          <w:numId w:val="113"/>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spacing w:before="161" w:line="360" w:lineRule="auto"/>
        <w:ind w:right="145"/>
      </w:pPr>
      <w:r>
        <w:t>эстетическое отношение к миру, включая эстетику быта, научного и технического творчества, спорта, труда, общественных отношений;</w:t>
      </w:r>
    </w:p>
    <w:p w:rsidR="00690D05" w:rsidRDefault="00524862">
      <w:pPr>
        <w:pStyle w:val="a3"/>
        <w:spacing w:line="360" w:lineRule="auto"/>
        <w:ind w:right="145"/>
      </w:pPr>
      <w: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690D05" w:rsidRDefault="00524862">
      <w:pPr>
        <w:pStyle w:val="a3"/>
        <w:spacing w:line="360" w:lineRule="auto"/>
        <w:ind w:right="145"/>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90D05" w:rsidRDefault="00524862">
      <w:pPr>
        <w:pStyle w:val="a3"/>
        <w:spacing w:line="360" w:lineRule="auto"/>
        <w:ind w:right="147"/>
      </w:pPr>
      <w:r>
        <w:t>стремление к лучшему осознанию культуры своего народа и готовность содействовать ознакомлению с ней представителей других стран;</w:t>
      </w:r>
    </w:p>
    <w:p w:rsidR="00690D05" w:rsidRDefault="00524862">
      <w:pPr>
        <w:pStyle w:val="a3"/>
        <w:spacing w:line="360" w:lineRule="auto"/>
        <w:ind w:right="147"/>
      </w:pPr>
      <w:r>
        <w:t>готовность</w:t>
      </w:r>
      <w:r>
        <w:rPr>
          <w:spacing w:val="-5"/>
        </w:rPr>
        <w:t xml:space="preserve"> </w:t>
      </w:r>
      <w:r>
        <w:t>к</w:t>
      </w:r>
      <w:r>
        <w:rPr>
          <w:spacing w:val="-5"/>
        </w:rPr>
        <w:t xml:space="preserve"> </w:t>
      </w:r>
      <w:r>
        <w:t>самовыражению</w:t>
      </w:r>
      <w:r>
        <w:rPr>
          <w:spacing w:val="-5"/>
        </w:rPr>
        <w:t xml:space="preserve"> </w:t>
      </w:r>
      <w:r>
        <w:t>в</w:t>
      </w:r>
      <w:r>
        <w:rPr>
          <w:spacing w:val="-5"/>
        </w:rPr>
        <w:t xml:space="preserve"> </w:t>
      </w:r>
      <w:r>
        <w:t>разных</w:t>
      </w:r>
      <w:r>
        <w:rPr>
          <w:spacing w:val="-5"/>
        </w:rPr>
        <w:t xml:space="preserve"> </w:t>
      </w:r>
      <w:r>
        <w:t>видах</w:t>
      </w:r>
      <w:r>
        <w:rPr>
          <w:spacing w:val="-5"/>
        </w:rPr>
        <w:t xml:space="preserve"> </w:t>
      </w:r>
      <w:r>
        <w:t>искусства,</w:t>
      </w:r>
      <w:r>
        <w:rPr>
          <w:spacing w:val="-5"/>
        </w:rPr>
        <w:t xml:space="preserve"> </w:t>
      </w:r>
      <w:r>
        <w:t>стремление</w:t>
      </w:r>
      <w:r>
        <w:rPr>
          <w:spacing w:val="-5"/>
        </w:rPr>
        <w:t xml:space="preserve"> </w:t>
      </w:r>
      <w:r>
        <w:t>проявлять качества творческой личности;</w:t>
      </w:r>
    </w:p>
    <w:p w:rsidR="00690D05" w:rsidRDefault="00524862" w:rsidP="008767A6">
      <w:pPr>
        <w:pStyle w:val="a4"/>
        <w:numPr>
          <w:ilvl w:val="0"/>
          <w:numId w:val="113"/>
        </w:numPr>
        <w:tabs>
          <w:tab w:val="left" w:pos="2145"/>
        </w:tabs>
        <w:ind w:left="2145" w:hanging="303"/>
        <w:jc w:val="both"/>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61" w:line="360" w:lineRule="auto"/>
        <w:ind w:right="145"/>
      </w:pPr>
      <w:r>
        <w:t>сформированность здорового и безопасного образа жизни, ответственного отношения к своему здоровью;</w:t>
      </w:r>
    </w:p>
    <w:p w:rsidR="00690D05" w:rsidRDefault="00524862">
      <w:pPr>
        <w:pStyle w:val="a3"/>
        <w:ind w:left="1842" w:firstLine="0"/>
      </w:pPr>
      <w:proofErr w:type="gramStart"/>
      <w:r>
        <w:t>потребность</w:t>
      </w:r>
      <w:r>
        <w:rPr>
          <w:spacing w:val="53"/>
          <w:w w:val="150"/>
        </w:rPr>
        <w:t xml:space="preserve">  </w:t>
      </w:r>
      <w:r>
        <w:t>в</w:t>
      </w:r>
      <w:proofErr w:type="gramEnd"/>
      <w:r>
        <w:rPr>
          <w:spacing w:val="53"/>
          <w:w w:val="150"/>
        </w:rPr>
        <w:t xml:space="preserve">  </w:t>
      </w:r>
      <w:r>
        <w:t>физическом</w:t>
      </w:r>
      <w:r>
        <w:rPr>
          <w:spacing w:val="53"/>
          <w:w w:val="150"/>
        </w:rPr>
        <w:t xml:space="preserve">  </w:t>
      </w:r>
      <w:r>
        <w:t>совершенствовании,</w:t>
      </w:r>
      <w:r>
        <w:rPr>
          <w:spacing w:val="53"/>
          <w:w w:val="150"/>
        </w:rPr>
        <w:t xml:space="preserve">  </w:t>
      </w:r>
      <w:r>
        <w:t>занятиях</w:t>
      </w:r>
      <w:r>
        <w:rPr>
          <w:spacing w:val="53"/>
          <w:w w:val="150"/>
        </w:rPr>
        <w:t xml:space="preserve">  </w:t>
      </w:r>
      <w:r>
        <w:rPr>
          <w:spacing w:val="-2"/>
        </w:rPr>
        <w:t>спортивно-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оздоровительной</w:t>
      </w:r>
      <w:r>
        <w:rPr>
          <w:spacing w:val="-12"/>
        </w:rPr>
        <w:t xml:space="preserve"> </w:t>
      </w:r>
      <w:r>
        <w:rPr>
          <w:spacing w:val="-2"/>
        </w:rPr>
        <w:t>деятельностью;</w:t>
      </w:r>
    </w:p>
    <w:p w:rsidR="00690D05" w:rsidRDefault="00524862">
      <w:pPr>
        <w:pStyle w:val="a3"/>
        <w:spacing w:before="161" w:line="360" w:lineRule="auto"/>
        <w:jc w:val="left"/>
      </w:pPr>
      <w:r>
        <w:t>активное</w:t>
      </w:r>
      <w:r>
        <w:rPr>
          <w:spacing w:val="80"/>
        </w:rPr>
        <w:t xml:space="preserve"> </w:t>
      </w:r>
      <w:r>
        <w:t>неприятие</w:t>
      </w:r>
      <w:r>
        <w:rPr>
          <w:spacing w:val="80"/>
        </w:rPr>
        <w:t xml:space="preserve"> </w:t>
      </w:r>
      <w:r>
        <w:t>вредных</w:t>
      </w:r>
      <w:r>
        <w:rPr>
          <w:spacing w:val="80"/>
        </w:rPr>
        <w:t xml:space="preserve"> </w:t>
      </w:r>
      <w:r>
        <w:t>привычек</w:t>
      </w:r>
      <w:r>
        <w:rPr>
          <w:spacing w:val="80"/>
        </w:rPr>
        <w:t xml:space="preserve"> </w:t>
      </w:r>
      <w:r>
        <w:t>и</w:t>
      </w:r>
      <w:r>
        <w:rPr>
          <w:spacing w:val="80"/>
        </w:rPr>
        <w:t xml:space="preserve"> </w:t>
      </w:r>
      <w:r>
        <w:t>иных</w:t>
      </w:r>
      <w:r>
        <w:rPr>
          <w:spacing w:val="80"/>
        </w:rPr>
        <w:t xml:space="preserve"> </w:t>
      </w:r>
      <w:r>
        <w:t>форм</w:t>
      </w:r>
      <w:r>
        <w:rPr>
          <w:spacing w:val="80"/>
        </w:rPr>
        <w:t xml:space="preserve"> </w:t>
      </w:r>
      <w:r>
        <w:t>причинения</w:t>
      </w:r>
      <w:r>
        <w:rPr>
          <w:spacing w:val="80"/>
        </w:rPr>
        <w:t xml:space="preserve"> </w:t>
      </w:r>
      <w:r>
        <w:t>вреда</w:t>
      </w:r>
      <w:r>
        <w:rPr>
          <w:spacing w:val="40"/>
        </w:rPr>
        <w:t xml:space="preserve"> </w:t>
      </w:r>
      <w:r>
        <w:t>физическому и психическому здоровью;</w:t>
      </w:r>
    </w:p>
    <w:p w:rsidR="00690D05" w:rsidRDefault="00524862" w:rsidP="008767A6">
      <w:pPr>
        <w:pStyle w:val="a4"/>
        <w:numPr>
          <w:ilvl w:val="0"/>
          <w:numId w:val="113"/>
        </w:numPr>
        <w:tabs>
          <w:tab w:val="left" w:pos="2145"/>
        </w:tabs>
        <w:ind w:left="2145" w:hanging="303"/>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ind w:left="1842" w:firstLine="0"/>
      </w:pPr>
      <w:r>
        <w:t>готовность</w:t>
      </w:r>
      <w:r>
        <w:rPr>
          <w:spacing w:val="-7"/>
        </w:rPr>
        <w:t xml:space="preserve"> </w:t>
      </w:r>
      <w:r>
        <w:t>к</w:t>
      </w:r>
      <w:r>
        <w:rPr>
          <w:spacing w:val="-4"/>
        </w:rPr>
        <w:t xml:space="preserve"> </w:t>
      </w:r>
      <w:r>
        <w:t>труду,</w:t>
      </w:r>
      <w:r>
        <w:rPr>
          <w:spacing w:val="-4"/>
        </w:rPr>
        <w:t xml:space="preserve"> </w:t>
      </w:r>
      <w:r>
        <w:t>осознание</w:t>
      </w:r>
      <w:r>
        <w:rPr>
          <w:spacing w:val="-5"/>
        </w:rPr>
        <w:t xml:space="preserve"> </w:t>
      </w:r>
      <w:r>
        <w:t>ценности</w:t>
      </w:r>
      <w:r>
        <w:rPr>
          <w:spacing w:val="-4"/>
        </w:rPr>
        <w:t xml:space="preserve"> </w:t>
      </w:r>
      <w:r>
        <w:t>мастерства,</w:t>
      </w:r>
      <w:r>
        <w:rPr>
          <w:spacing w:val="-4"/>
        </w:rPr>
        <w:t xml:space="preserve"> </w:t>
      </w:r>
      <w:r>
        <w:rPr>
          <w:spacing w:val="-2"/>
        </w:rPr>
        <w:t>трудолюбие;</w:t>
      </w:r>
    </w:p>
    <w:p w:rsidR="00690D05" w:rsidRDefault="00524862">
      <w:pPr>
        <w:pStyle w:val="a3"/>
        <w:spacing w:before="161"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90D05" w:rsidRDefault="00524862">
      <w:pPr>
        <w:pStyle w:val="a3"/>
        <w:spacing w:line="360" w:lineRule="auto"/>
        <w:ind w:right="146"/>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690D05" w:rsidRDefault="00524862">
      <w:pPr>
        <w:pStyle w:val="a3"/>
        <w:spacing w:line="360" w:lineRule="auto"/>
        <w:ind w:right="146"/>
      </w:pPr>
      <w: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690D05" w:rsidRDefault="00524862" w:rsidP="008767A6">
      <w:pPr>
        <w:pStyle w:val="a4"/>
        <w:numPr>
          <w:ilvl w:val="0"/>
          <w:numId w:val="113"/>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7"/>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690D05" w:rsidRDefault="00524862">
      <w:pPr>
        <w:pStyle w:val="a3"/>
        <w:spacing w:line="360" w:lineRule="auto"/>
        <w:ind w:right="147"/>
      </w:pPr>
      <w:r>
        <w:t>планирование и осуществление действий в окружающей среде на основе знания целей устойчивого развития человечества;</w:t>
      </w:r>
    </w:p>
    <w:p w:rsidR="00690D05" w:rsidRDefault="00524862">
      <w:pPr>
        <w:pStyle w:val="a3"/>
        <w:ind w:left="1842" w:firstLine="0"/>
      </w:pPr>
      <w:r>
        <w:t>активное</w:t>
      </w:r>
      <w:r>
        <w:rPr>
          <w:spacing w:val="-6"/>
        </w:rPr>
        <w:t xml:space="preserve"> </w:t>
      </w:r>
      <w:r>
        <w:t>неприятие</w:t>
      </w:r>
      <w:r>
        <w:rPr>
          <w:spacing w:val="-4"/>
        </w:rPr>
        <w:t xml:space="preserve"> </w:t>
      </w:r>
      <w:r>
        <w:t>действий,</w:t>
      </w:r>
      <w:r>
        <w:rPr>
          <w:spacing w:val="-4"/>
        </w:rPr>
        <w:t xml:space="preserve"> </w:t>
      </w:r>
      <w:r>
        <w:t>приносящих</w:t>
      </w:r>
      <w:r>
        <w:rPr>
          <w:spacing w:val="-4"/>
        </w:rPr>
        <w:t xml:space="preserve"> </w:t>
      </w:r>
      <w:r>
        <w:t>вред</w:t>
      </w:r>
      <w:r>
        <w:rPr>
          <w:spacing w:val="-4"/>
        </w:rPr>
        <w:t xml:space="preserve"> </w:t>
      </w:r>
      <w:r>
        <w:t>окружающей</w:t>
      </w:r>
      <w:r>
        <w:rPr>
          <w:spacing w:val="-4"/>
        </w:rPr>
        <w:t xml:space="preserve"> </w:t>
      </w:r>
      <w:r>
        <w:rPr>
          <w:spacing w:val="-2"/>
        </w:rPr>
        <w:t>среде;</w:t>
      </w:r>
    </w:p>
    <w:p w:rsidR="00690D05" w:rsidRDefault="00524862">
      <w:pPr>
        <w:pStyle w:val="a3"/>
        <w:spacing w:before="161" w:line="360" w:lineRule="auto"/>
        <w:ind w:right="149"/>
      </w:pPr>
      <w:r>
        <w:t>умение прогнозировать неблагоприятные экологические последствия предпринимаемых действий, предотвращать их;</w:t>
      </w:r>
    </w:p>
    <w:p w:rsidR="00690D05" w:rsidRDefault="00524862">
      <w:pPr>
        <w:pStyle w:val="a3"/>
        <w:ind w:left="1842" w:firstLine="0"/>
      </w:pPr>
      <w:r>
        <w:t>расширение</w:t>
      </w:r>
      <w:r>
        <w:rPr>
          <w:spacing w:val="-8"/>
        </w:rPr>
        <w:t xml:space="preserve"> </w:t>
      </w:r>
      <w:r>
        <w:t>опыта</w:t>
      </w:r>
      <w:r>
        <w:rPr>
          <w:spacing w:val="-5"/>
        </w:rPr>
        <w:t xml:space="preserve"> </w:t>
      </w:r>
      <w:r>
        <w:t>деятельности</w:t>
      </w:r>
      <w:r>
        <w:rPr>
          <w:spacing w:val="-6"/>
        </w:rPr>
        <w:t xml:space="preserve"> </w:t>
      </w:r>
      <w:r>
        <w:t>экологической</w:t>
      </w:r>
      <w:r>
        <w:rPr>
          <w:spacing w:val="-5"/>
        </w:rPr>
        <w:t xml:space="preserve"> </w:t>
      </w:r>
      <w:r>
        <w:rPr>
          <w:spacing w:val="-2"/>
        </w:rPr>
        <w:t>направленности;</w:t>
      </w:r>
    </w:p>
    <w:p w:rsidR="00690D05" w:rsidRDefault="00524862" w:rsidP="008767A6">
      <w:pPr>
        <w:pStyle w:val="a4"/>
        <w:numPr>
          <w:ilvl w:val="0"/>
          <w:numId w:val="113"/>
        </w:numPr>
        <w:tabs>
          <w:tab w:val="left" w:pos="2145"/>
        </w:tabs>
        <w:spacing w:before="161"/>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0D05" w:rsidRDefault="00524862">
      <w:pPr>
        <w:pStyle w:val="a3"/>
        <w:spacing w:line="360" w:lineRule="auto"/>
        <w:ind w:right="146"/>
      </w:pPr>
      <w:r>
        <w:t>совершенствование языковой и читательской культуры как средства взаимодействия между людьми и познания мира;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690D05" w:rsidRDefault="00524862">
      <w:pPr>
        <w:pStyle w:val="a3"/>
        <w:spacing w:line="360" w:lineRule="auto"/>
        <w:ind w:right="147"/>
      </w:pPr>
      <w: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r>
        <w:rPr>
          <w:spacing w:val="-2"/>
        </w:rPr>
        <w:t>сформированность:</w:t>
      </w:r>
    </w:p>
    <w:p w:rsidR="00690D05" w:rsidRDefault="00524862">
      <w:pPr>
        <w:pStyle w:val="a3"/>
        <w:spacing w:line="360" w:lineRule="auto"/>
        <w:ind w:right="147"/>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90D05" w:rsidRDefault="00524862">
      <w:pPr>
        <w:pStyle w:val="a3"/>
        <w:spacing w:line="360" w:lineRule="auto"/>
        <w:ind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right="146"/>
      </w:pPr>
      <w:r>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spacing w:line="360" w:lineRule="auto"/>
        <w:ind w:right="146"/>
      </w:pPr>
      <w: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690D05" w:rsidRDefault="00524862">
      <w:pPr>
        <w:pStyle w:val="a3"/>
        <w:spacing w:line="360" w:lineRule="auto"/>
        <w:ind w:right="146"/>
      </w:pPr>
      <w: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7"/>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690D05" w:rsidRDefault="00524862">
      <w:pPr>
        <w:pStyle w:val="a3"/>
        <w:spacing w:line="360" w:lineRule="auto"/>
        <w:ind w:left="1842" w:right="146" w:firstLine="0"/>
      </w:pPr>
      <w:r>
        <w:t>определять</w:t>
      </w:r>
      <w:r>
        <w:rPr>
          <w:spacing w:val="-4"/>
        </w:rPr>
        <w:t xml:space="preserve"> </w:t>
      </w:r>
      <w:r>
        <w:t>цели</w:t>
      </w:r>
      <w:r>
        <w:rPr>
          <w:spacing w:val="-4"/>
        </w:rPr>
        <w:t xml:space="preserve"> </w:t>
      </w:r>
      <w:r>
        <w:t>деятельности,</w:t>
      </w:r>
      <w:r>
        <w:rPr>
          <w:spacing w:val="-4"/>
        </w:rPr>
        <w:t xml:space="preserve"> </w:t>
      </w:r>
      <w:r>
        <w:t>задавать</w:t>
      </w:r>
      <w:r>
        <w:rPr>
          <w:spacing w:val="-4"/>
        </w:rPr>
        <w:t xml:space="preserve"> </w:t>
      </w:r>
      <w:r>
        <w:t>параметры</w:t>
      </w:r>
      <w:r>
        <w:rPr>
          <w:spacing w:val="-4"/>
        </w:rPr>
        <w:t xml:space="preserve"> </w:t>
      </w:r>
      <w:r>
        <w:t>и</w:t>
      </w:r>
      <w:r>
        <w:rPr>
          <w:spacing w:val="-4"/>
        </w:rPr>
        <w:t xml:space="preserve"> </w:t>
      </w:r>
      <w:r>
        <w:t>критерии</w:t>
      </w:r>
      <w:r>
        <w:rPr>
          <w:spacing w:val="-4"/>
        </w:rPr>
        <w:t xml:space="preserve"> </w:t>
      </w:r>
      <w:r>
        <w:t>их</w:t>
      </w:r>
      <w:r>
        <w:rPr>
          <w:spacing w:val="-4"/>
        </w:rPr>
        <w:t xml:space="preserve"> </w:t>
      </w:r>
      <w:r>
        <w:t>достижения; выявлять</w:t>
      </w:r>
      <w:r>
        <w:rPr>
          <w:spacing w:val="68"/>
          <w:w w:val="150"/>
        </w:rPr>
        <w:t xml:space="preserve"> </w:t>
      </w:r>
      <w:r>
        <w:t>закономерности</w:t>
      </w:r>
      <w:r>
        <w:rPr>
          <w:spacing w:val="70"/>
          <w:w w:val="150"/>
        </w:rPr>
        <w:t xml:space="preserve"> </w:t>
      </w:r>
      <w:r>
        <w:t>в</w:t>
      </w:r>
      <w:r>
        <w:rPr>
          <w:spacing w:val="71"/>
          <w:w w:val="150"/>
        </w:rPr>
        <w:t xml:space="preserve"> </w:t>
      </w:r>
      <w:r>
        <w:t>языковых</w:t>
      </w:r>
      <w:r>
        <w:rPr>
          <w:spacing w:val="70"/>
          <w:w w:val="150"/>
        </w:rPr>
        <w:t xml:space="preserve"> </w:t>
      </w:r>
      <w:r>
        <w:t>явлениях</w:t>
      </w:r>
      <w:r>
        <w:rPr>
          <w:spacing w:val="70"/>
          <w:w w:val="150"/>
        </w:rPr>
        <w:t xml:space="preserve"> </w:t>
      </w:r>
      <w:r>
        <w:t>изучаемого</w:t>
      </w:r>
      <w:r>
        <w:rPr>
          <w:spacing w:val="71"/>
          <w:w w:val="150"/>
        </w:rPr>
        <w:t xml:space="preserve"> </w:t>
      </w:r>
      <w:r>
        <w:rPr>
          <w:spacing w:val="-2"/>
        </w:rPr>
        <w:t>иностранного</w:t>
      </w:r>
    </w:p>
    <w:p w:rsidR="00690D05" w:rsidRDefault="00524862">
      <w:pPr>
        <w:pStyle w:val="a3"/>
        <w:ind w:firstLine="0"/>
      </w:pPr>
      <w:r>
        <w:t>(английского)</w:t>
      </w:r>
      <w:r>
        <w:rPr>
          <w:spacing w:val="-6"/>
        </w:rPr>
        <w:t xml:space="preserve"> </w:t>
      </w:r>
      <w:r>
        <w:rPr>
          <w:spacing w:val="-2"/>
        </w:rPr>
        <w:t>языка;</w:t>
      </w:r>
    </w:p>
    <w:p w:rsidR="00690D05" w:rsidRDefault="00524862">
      <w:pPr>
        <w:pStyle w:val="a3"/>
        <w:tabs>
          <w:tab w:val="left" w:pos="3802"/>
          <w:tab w:val="left" w:pos="4604"/>
          <w:tab w:val="left" w:pos="5874"/>
          <w:tab w:val="left" w:pos="7312"/>
          <w:tab w:val="left" w:pos="7675"/>
          <w:tab w:val="left" w:pos="8757"/>
          <w:tab w:val="left" w:pos="9917"/>
        </w:tabs>
        <w:spacing w:before="161" w:line="360" w:lineRule="auto"/>
        <w:ind w:right="146"/>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690D05" w:rsidRDefault="00524862">
      <w:pPr>
        <w:pStyle w:val="a3"/>
        <w:spacing w:line="360" w:lineRule="auto"/>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результатов целям, оценивать риски последствий деятельности;</w:t>
      </w:r>
    </w:p>
    <w:p w:rsidR="00690D05" w:rsidRDefault="00524862">
      <w:pPr>
        <w:pStyle w:val="a3"/>
        <w:spacing w:line="360" w:lineRule="auto"/>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40"/>
        </w:rPr>
        <w:t xml:space="preserve"> </w:t>
      </w:r>
      <w:r>
        <w:t>условиях</w:t>
      </w:r>
      <w:r>
        <w:rPr>
          <w:spacing w:val="40"/>
        </w:rPr>
        <w:t xml:space="preserve"> </w:t>
      </w:r>
      <w:r>
        <w:t>реального,</w:t>
      </w:r>
      <w:r>
        <w:rPr>
          <w:spacing w:val="40"/>
        </w:rPr>
        <w:t xml:space="preserve"> </w:t>
      </w:r>
      <w:r>
        <w:t>виртуального</w:t>
      </w:r>
      <w:r>
        <w:rPr>
          <w:spacing w:val="40"/>
        </w:rPr>
        <w:t xml:space="preserve"> </w:t>
      </w:r>
      <w:r>
        <w:t>и комбинированного взаимодействия;</w:t>
      </w:r>
    </w:p>
    <w:p w:rsidR="00690D05" w:rsidRDefault="00524862">
      <w:pPr>
        <w:pStyle w:val="a3"/>
        <w:ind w:left="1842" w:firstLine="0"/>
        <w:jc w:val="left"/>
      </w:pPr>
      <w:r>
        <w:t>развивать</w:t>
      </w:r>
      <w:r>
        <w:rPr>
          <w:spacing w:val="-7"/>
        </w:rPr>
        <w:t xml:space="preserve"> </w:t>
      </w:r>
      <w:r>
        <w:t>креативное</w:t>
      </w:r>
      <w:r>
        <w:rPr>
          <w:spacing w:val="-4"/>
        </w:rPr>
        <w:t xml:space="preserve"> </w:t>
      </w:r>
      <w:r>
        <w:t>мышление</w:t>
      </w:r>
      <w:r>
        <w:rPr>
          <w:spacing w:val="-5"/>
        </w:rPr>
        <w:t xml:space="preserve"> </w:t>
      </w:r>
      <w:r>
        <w:t>при</w:t>
      </w:r>
      <w:r>
        <w:rPr>
          <w:spacing w:val="-4"/>
        </w:rPr>
        <w:t xml:space="preserve"> </w:t>
      </w:r>
      <w:r>
        <w:t>решении</w:t>
      </w:r>
      <w:r>
        <w:rPr>
          <w:spacing w:val="-5"/>
        </w:rPr>
        <w:t xml:space="preserve"> </w:t>
      </w:r>
      <w:r>
        <w:t>жизненных</w:t>
      </w:r>
      <w:r>
        <w:rPr>
          <w:spacing w:val="-4"/>
        </w:rPr>
        <w:t xml:space="preserve"> </w:t>
      </w:r>
      <w:r>
        <w:rPr>
          <w:spacing w:val="-2"/>
        </w:rPr>
        <w:t>проблем.</w:t>
      </w:r>
    </w:p>
    <w:p w:rsidR="00690D05" w:rsidRDefault="00524862">
      <w:pPr>
        <w:pStyle w:val="a3"/>
        <w:spacing w:before="161"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5"/>
      </w:pPr>
      <w: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90D05" w:rsidRDefault="00524862">
      <w:pPr>
        <w:pStyle w:val="a3"/>
        <w:spacing w:line="360" w:lineRule="auto"/>
        <w:ind w:right="146"/>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90D05" w:rsidRDefault="00524862">
      <w:pPr>
        <w:pStyle w:val="a3"/>
        <w:spacing w:line="360" w:lineRule="auto"/>
        <w:ind w:left="1842" w:right="146" w:firstLine="0"/>
      </w:pPr>
      <w:r>
        <w:t>владеть научной лингвистической терминологией и ключевыми понятиями; ставить</w:t>
      </w:r>
      <w:r>
        <w:rPr>
          <w:spacing w:val="2"/>
        </w:rPr>
        <w:t xml:space="preserve"> </w:t>
      </w:r>
      <w:r>
        <w:t>и</w:t>
      </w:r>
      <w:r>
        <w:rPr>
          <w:spacing w:val="3"/>
        </w:rPr>
        <w:t xml:space="preserve"> </w:t>
      </w:r>
      <w:r>
        <w:t>формулировать</w:t>
      </w:r>
      <w:r>
        <w:rPr>
          <w:spacing w:val="3"/>
        </w:rPr>
        <w:t xml:space="preserve"> </w:t>
      </w:r>
      <w:r>
        <w:t>собственные</w:t>
      </w:r>
      <w:r>
        <w:rPr>
          <w:spacing w:val="3"/>
        </w:rPr>
        <w:t xml:space="preserve"> </w:t>
      </w:r>
      <w:r>
        <w:t>задачи</w:t>
      </w:r>
      <w:r>
        <w:rPr>
          <w:spacing w:val="3"/>
        </w:rPr>
        <w:t xml:space="preserve"> </w:t>
      </w:r>
      <w:r>
        <w:t>в</w:t>
      </w:r>
      <w:r>
        <w:rPr>
          <w:spacing w:val="3"/>
        </w:rPr>
        <w:t xml:space="preserve"> </w:t>
      </w:r>
      <w:r>
        <w:t>образовательной</w:t>
      </w:r>
      <w:r>
        <w:rPr>
          <w:spacing w:val="3"/>
        </w:rPr>
        <w:t xml:space="preserve"> </w:t>
      </w:r>
      <w:r>
        <w:rPr>
          <w:spacing w:val="-2"/>
        </w:rPr>
        <w:t>деятельности</w:t>
      </w:r>
    </w:p>
    <w:p w:rsidR="00690D05" w:rsidRDefault="00524862">
      <w:pPr>
        <w:pStyle w:val="a3"/>
        <w:ind w:firstLine="0"/>
      </w:pPr>
      <w:r>
        <w:t>и</w:t>
      </w:r>
      <w:r>
        <w:rPr>
          <w:spacing w:val="-3"/>
        </w:rPr>
        <w:t xml:space="preserve"> </w:t>
      </w:r>
      <w:r>
        <w:t>жизненных</w:t>
      </w:r>
      <w:r>
        <w:rPr>
          <w:spacing w:val="-2"/>
        </w:rPr>
        <w:t xml:space="preserve"> ситуациях;</w:t>
      </w:r>
    </w:p>
    <w:p w:rsidR="00690D05" w:rsidRDefault="00524862">
      <w:pPr>
        <w:pStyle w:val="a3"/>
        <w:spacing w:before="161"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145" w:firstLine="0"/>
        <w:jc w:val="left"/>
      </w:pPr>
      <w:r>
        <w:lastRenderedPageBreak/>
        <w:t>давать оценку новым ситуациям, оценивать приобретённый опыт; осуществлять целенаправленный поиск переноса средств и способов действия</w:t>
      </w:r>
    </w:p>
    <w:p w:rsidR="00690D05" w:rsidRDefault="00524862">
      <w:pPr>
        <w:pStyle w:val="a3"/>
        <w:ind w:firstLine="0"/>
        <w:jc w:val="left"/>
      </w:pPr>
      <w:r>
        <w:t>в</w:t>
      </w:r>
      <w:r>
        <w:rPr>
          <w:spacing w:val="-5"/>
        </w:rPr>
        <w:t xml:space="preserve"> </w:t>
      </w:r>
      <w:r>
        <w:t>профессиональную</w:t>
      </w:r>
      <w:r>
        <w:rPr>
          <w:spacing w:val="-5"/>
        </w:rPr>
        <w:t xml:space="preserve"> </w:t>
      </w:r>
      <w:r>
        <w:rPr>
          <w:spacing w:val="-2"/>
        </w:rPr>
        <w:t>среду;</w:t>
      </w:r>
    </w:p>
    <w:p w:rsidR="00690D05" w:rsidRDefault="00524862">
      <w:pPr>
        <w:pStyle w:val="a3"/>
        <w:tabs>
          <w:tab w:val="left" w:pos="2787"/>
          <w:tab w:val="left" w:pos="4392"/>
          <w:tab w:val="left" w:pos="5458"/>
          <w:tab w:val="left" w:pos="5844"/>
          <w:tab w:val="left" w:pos="8041"/>
          <w:tab w:val="left" w:pos="8444"/>
          <w:tab w:val="left" w:pos="10394"/>
        </w:tabs>
        <w:spacing w:before="161" w:line="360" w:lineRule="auto"/>
        <w:ind w:right="145"/>
        <w:jc w:val="left"/>
      </w:pPr>
      <w:r>
        <w:rPr>
          <w:spacing w:val="-2"/>
        </w:rPr>
        <w:t>уметь</w:t>
      </w:r>
      <w:r>
        <w:tab/>
      </w:r>
      <w:r>
        <w:rPr>
          <w:spacing w:val="-2"/>
        </w:rPr>
        <w:t>переносить</w:t>
      </w:r>
      <w:r>
        <w:tab/>
      </w:r>
      <w:r>
        <w:rPr>
          <w:spacing w:val="-2"/>
        </w:rPr>
        <w:t>знания</w:t>
      </w:r>
      <w:r>
        <w:tab/>
      </w:r>
      <w:r>
        <w:rPr>
          <w:spacing w:val="-10"/>
        </w:rPr>
        <w:t>в</w:t>
      </w:r>
      <w:r>
        <w:tab/>
      </w:r>
      <w:r>
        <w:rPr>
          <w:spacing w:val="-2"/>
        </w:rPr>
        <w:t>познавательную</w:t>
      </w:r>
      <w:r>
        <w:tab/>
      </w:r>
      <w:r>
        <w:rPr>
          <w:spacing w:val="-10"/>
        </w:rPr>
        <w:t>и</w:t>
      </w:r>
      <w:r>
        <w:tab/>
      </w:r>
      <w:r>
        <w:rPr>
          <w:spacing w:val="-2"/>
        </w:rPr>
        <w:t>практическую</w:t>
      </w:r>
      <w:r>
        <w:tab/>
      </w:r>
      <w:r>
        <w:rPr>
          <w:spacing w:val="-2"/>
        </w:rPr>
        <w:t>области жизнедеятельности;</w:t>
      </w:r>
    </w:p>
    <w:p w:rsidR="00690D05" w:rsidRDefault="00524862">
      <w:pPr>
        <w:pStyle w:val="a3"/>
        <w:spacing w:line="360" w:lineRule="auto"/>
        <w:ind w:left="1842" w:right="1160" w:firstLine="0"/>
        <w:jc w:val="left"/>
      </w:pPr>
      <w:r>
        <w:t>уметь интегрировать знания из разных предметных областей; выдвигать</w:t>
      </w:r>
      <w:r>
        <w:rPr>
          <w:spacing w:val="-7"/>
        </w:rPr>
        <w:t xml:space="preserve"> </w:t>
      </w:r>
      <w:r>
        <w:t>новые</w:t>
      </w:r>
      <w:r>
        <w:rPr>
          <w:spacing w:val="-7"/>
        </w:rPr>
        <w:t xml:space="preserve"> </w:t>
      </w:r>
      <w:r>
        <w:t>идеи,</w:t>
      </w:r>
      <w:r>
        <w:rPr>
          <w:spacing w:val="-7"/>
        </w:rPr>
        <w:t xml:space="preserve"> </w:t>
      </w:r>
      <w:r>
        <w:t>предлагать</w:t>
      </w:r>
      <w:r>
        <w:rPr>
          <w:spacing w:val="-7"/>
        </w:rPr>
        <w:t xml:space="preserve"> </w:t>
      </w:r>
      <w:r>
        <w:t>оригинальные</w:t>
      </w:r>
      <w:r>
        <w:rPr>
          <w:spacing w:val="-7"/>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альтернативных решений.</w:t>
      </w:r>
    </w:p>
    <w:p w:rsidR="00690D05" w:rsidRDefault="00524862">
      <w:pPr>
        <w:pStyle w:val="a3"/>
        <w:spacing w:line="36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spacing w:line="360" w:lineRule="auto"/>
        <w:ind w:right="146"/>
      </w:pPr>
      <w:r>
        <w:t xml:space="preserve">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690D05" w:rsidRDefault="00524862">
      <w:pPr>
        <w:pStyle w:val="a3"/>
        <w:spacing w:line="360" w:lineRule="auto"/>
        <w:ind w:right="145"/>
      </w:pPr>
      <w: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690D05" w:rsidRDefault="00524862">
      <w:pPr>
        <w:pStyle w:val="a3"/>
        <w:spacing w:line="360" w:lineRule="auto"/>
        <w:ind w:right="148"/>
      </w:pPr>
      <w:r>
        <w:t xml:space="preserve">оценивать достоверность информации, её соответствие морально-этическим </w:t>
      </w:r>
      <w:r>
        <w:rPr>
          <w:spacing w:val="-2"/>
        </w:rPr>
        <w:t>нормам;</w:t>
      </w:r>
    </w:p>
    <w:p w:rsidR="00690D05" w:rsidRDefault="00524862">
      <w:pPr>
        <w:pStyle w:val="a3"/>
        <w:spacing w:line="36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6"/>
      </w:pPr>
      <w:r>
        <w:t>владеть навыками распознавания и защиты информации, информационной безопасности личности.</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ind w:left="1842" w:firstLine="0"/>
      </w:pPr>
      <w:r>
        <w:t>осуществлять</w:t>
      </w:r>
      <w:r>
        <w:rPr>
          <w:spacing w:val="-3"/>
        </w:rPr>
        <w:t xml:space="preserve"> </w:t>
      </w:r>
      <w:r>
        <w:t>коммуникации</w:t>
      </w:r>
      <w:r>
        <w:rPr>
          <w:spacing w:val="-3"/>
        </w:rPr>
        <w:t xml:space="preserve"> </w:t>
      </w:r>
      <w:r>
        <w:t>во</w:t>
      </w:r>
      <w:r>
        <w:rPr>
          <w:spacing w:val="-3"/>
        </w:rPr>
        <w:t xml:space="preserve"> </w:t>
      </w:r>
      <w:r>
        <w:t>всех</w:t>
      </w:r>
      <w:r>
        <w:rPr>
          <w:spacing w:val="-3"/>
        </w:rPr>
        <w:t xml:space="preserve"> </w:t>
      </w:r>
      <w:r>
        <w:t>сферах</w:t>
      </w:r>
      <w:r>
        <w:rPr>
          <w:spacing w:val="-3"/>
        </w:rPr>
        <w:t xml:space="preserve"> </w:t>
      </w:r>
      <w:r>
        <w:rPr>
          <w:spacing w:val="-2"/>
        </w:rPr>
        <w:t>жизни;</w:t>
      </w:r>
    </w:p>
    <w:p w:rsidR="00690D05" w:rsidRDefault="00524862">
      <w:pPr>
        <w:pStyle w:val="a3"/>
        <w:spacing w:before="161" w:line="360" w:lineRule="auto"/>
        <w:ind w:right="146" w:firstLine="779"/>
      </w:pPr>
      <w:r>
        <w:t>распознавать невербальные средства общения, понимать значение</w:t>
      </w:r>
      <w:r>
        <w:rPr>
          <w:spacing w:val="40"/>
        </w:rPr>
        <w:t xml:space="preserve"> </w:t>
      </w:r>
      <w:r>
        <w:t>социальных</w:t>
      </w:r>
      <w:r>
        <w:rPr>
          <w:spacing w:val="37"/>
        </w:rPr>
        <w:t xml:space="preserve"> </w:t>
      </w:r>
      <w:r>
        <w:t>знаков,</w:t>
      </w:r>
      <w:r>
        <w:rPr>
          <w:spacing w:val="40"/>
        </w:rPr>
        <w:t xml:space="preserve"> </w:t>
      </w:r>
      <w:r>
        <w:t>распознавать</w:t>
      </w:r>
      <w:r>
        <w:rPr>
          <w:spacing w:val="39"/>
        </w:rPr>
        <w:t xml:space="preserve"> </w:t>
      </w:r>
      <w:r>
        <w:t>предпосылки</w:t>
      </w:r>
      <w:r>
        <w:rPr>
          <w:spacing w:val="40"/>
        </w:rPr>
        <w:t xml:space="preserve"> </w:t>
      </w:r>
      <w:r>
        <w:t>конфликтных</w:t>
      </w:r>
      <w:r>
        <w:rPr>
          <w:spacing w:val="39"/>
        </w:rPr>
        <w:t xml:space="preserve"> </w:t>
      </w:r>
      <w:r>
        <w:t>ситуаций</w:t>
      </w:r>
      <w:r>
        <w:rPr>
          <w:spacing w:val="40"/>
        </w:rPr>
        <w:t xml:space="preserve"> </w:t>
      </w:r>
      <w:r>
        <w:t>и</w:t>
      </w:r>
      <w:r>
        <w:rPr>
          <w:spacing w:val="40"/>
        </w:rPr>
        <w:t xml:space="preserve"> </w:t>
      </w:r>
      <w:r>
        <w:rPr>
          <w:spacing w:val="-2"/>
        </w:rPr>
        <w:t>смягчать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конфликты;</w:t>
      </w:r>
    </w:p>
    <w:p w:rsidR="00690D05" w:rsidRDefault="00524862">
      <w:pPr>
        <w:pStyle w:val="a3"/>
        <w:spacing w:before="161" w:line="360" w:lineRule="auto"/>
        <w:ind w:right="145"/>
      </w:pPr>
      <w: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690D05" w:rsidRDefault="00524862">
      <w:pPr>
        <w:pStyle w:val="a3"/>
        <w:spacing w:line="360" w:lineRule="auto"/>
        <w:ind w:right="147"/>
      </w:pPr>
      <w:r>
        <w:t xml:space="preserve">развёрнуто и логично излагать свою точку зрения с использованием языковых </w:t>
      </w:r>
      <w:r>
        <w:rPr>
          <w:spacing w:val="-2"/>
        </w:rPr>
        <w:t>средств.</w:t>
      </w:r>
    </w:p>
    <w:p w:rsidR="00690D05" w:rsidRDefault="00524862">
      <w:pPr>
        <w:pStyle w:val="a3"/>
        <w:spacing w:line="360" w:lineRule="auto"/>
        <w:ind w:right="145"/>
      </w:pPr>
      <w:r>
        <w:t>У обучающегося будут сформированы умения самоорганизации как часть регулятивных универсальных учебных действий:</w:t>
      </w:r>
    </w:p>
    <w:p w:rsidR="00690D05" w:rsidRDefault="00524862">
      <w:pPr>
        <w:pStyle w:val="a3"/>
        <w:spacing w:line="360" w:lineRule="auto"/>
        <w:ind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составлять план решения проблемы с учётом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line="360" w:lineRule="auto"/>
        <w:ind w:right="146"/>
      </w:pPr>
      <w:r>
        <w:t xml:space="preserve">делать осознанный выбор, аргументировать его, брать ответственность за </w:t>
      </w:r>
      <w:r>
        <w:rPr>
          <w:spacing w:val="-2"/>
        </w:rPr>
        <w:t>решение;</w:t>
      </w:r>
    </w:p>
    <w:p w:rsidR="00690D05" w:rsidRDefault="00524862">
      <w:pPr>
        <w:pStyle w:val="a3"/>
        <w:ind w:left="1842" w:firstLine="0"/>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ind w:right="146"/>
        <w:jc w:val="righ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широкой</w:t>
      </w:r>
      <w:r>
        <w:rPr>
          <w:spacing w:val="40"/>
        </w:rPr>
        <w:t xml:space="preserve"> </w:t>
      </w:r>
      <w:r>
        <w:t>эрудиции</w:t>
      </w:r>
      <w:r>
        <w:rPr>
          <w:spacing w:val="40"/>
        </w:rPr>
        <w:t xml:space="preserve"> </w:t>
      </w:r>
      <w:r>
        <w:t>в</w:t>
      </w:r>
      <w:r>
        <w:rPr>
          <w:spacing w:val="40"/>
        </w:rPr>
        <w:t xml:space="preserve"> </w:t>
      </w:r>
      <w:r>
        <w:t>разных областях</w:t>
      </w:r>
      <w:r>
        <w:rPr>
          <w:spacing w:val="-6"/>
        </w:rPr>
        <w:t xml:space="preserve"> </w:t>
      </w:r>
      <w:r>
        <w:t>знаний,</w:t>
      </w:r>
      <w:r>
        <w:rPr>
          <w:spacing w:val="-4"/>
        </w:rPr>
        <w:t xml:space="preserve"> </w:t>
      </w:r>
      <w:r>
        <w:t>постоянно</w:t>
      </w:r>
      <w:r>
        <w:rPr>
          <w:spacing w:val="-4"/>
        </w:rPr>
        <w:t xml:space="preserve"> </w:t>
      </w:r>
      <w:r>
        <w:t>повышать</w:t>
      </w:r>
      <w:r>
        <w:rPr>
          <w:spacing w:val="-4"/>
        </w:rPr>
        <w:t xml:space="preserve"> </w:t>
      </w:r>
      <w:r>
        <w:t>свой</w:t>
      </w:r>
      <w:r>
        <w:rPr>
          <w:spacing w:val="-4"/>
        </w:rPr>
        <w:t xml:space="preserve"> </w:t>
      </w:r>
      <w:r>
        <w:t>образовательный</w:t>
      </w:r>
      <w:r>
        <w:rPr>
          <w:spacing w:val="-4"/>
        </w:rPr>
        <w:t xml:space="preserve"> </w:t>
      </w:r>
      <w:r>
        <w:t>и</w:t>
      </w:r>
      <w:r>
        <w:rPr>
          <w:spacing w:val="-4"/>
        </w:rPr>
        <w:t xml:space="preserve"> </w:t>
      </w:r>
      <w:r>
        <w:t>культурный</w:t>
      </w:r>
      <w:r>
        <w:rPr>
          <w:spacing w:val="-4"/>
        </w:rPr>
        <w:t xml:space="preserve"> </w:t>
      </w:r>
      <w:r>
        <w:rPr>
          <w:spacing w:val="-2"/>
        </w:rPr>
        <w:t>уровень.</w:t>
      </w:r>
    </w:p>
    <w:p w:rsidR="00690D05" w:rsidRDefault="00524862">
      <w:pPr>
        <w:pStyle w:val="a3"/>
        <w:spacing w:line="360" w:lineRule="auto"/>
        <w:jc w:val="left"/>
      </w:pPr>
      <w:r>
        <w:t>У обучающегося будут сформированы умения самоконтроля, принятия себя и других как часть регулятивных универсальных учебных действий:</w:t>
      </w:r>
    </w:p>
    <w:p w:rsidR="00690D05" w:rsidRDefault="00524862">
      <w:pPr>
        <w:pStyle w:val="a3"/>
        <w:ind w:left="1842" w:firstLine="0"/>
        <w:jc w:val="left"/>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line="360"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w:t>
      </w:r>
      <w:r>
        <w:rPr>
          <w:spacing w:val="80"/>
          <w:w w:val="150"/>
        </w:rPr>
        <w:t xml:space="preserve"> </w:t>
      </w:r>
      <w:r>
        <w:t>действий и мыслительных процессов, их результатов и оснований;</w:t>
      </w:r>
    </w:p>
    <w:p w:rsidR="00690D05" w:rsidRDefault="00524862">
      <w:pPr>
        <w:pStyle w:val="a3"/>
        <w:tabs>
          <w:tab w:val="left" w:pos="3638"/>
          <w:tab w:val="left" w:pos="4775"/>
          <w:tab w:val="left" w:pos="6253"/>
          <w:tab w:val="left" w:pos="6873"/>
          <w:tab w:val="left" w:pos="7931"/>
          <w:tab w:val="left" w:pos="9319"/>
          <w:tab w:val="left" w:pos="10395"/>
        </w:tabs>
        <w:spacing w:line="360" w:lineRule="auto"/>
        <w:ind w:right="145"/>
        <w:jc w:val="left"/>
      </w:pPr>
      <w:r>
        <w:rPr>
          <w:spacing w:val="-2"/>
        </w:rPr>
        <w:t>использовать</w:t>
      </w:r>
      <w:r>
        <w:tab/>
      </w:r>
      <w:r>
        <w:rPr>
          <w:spacing w:val="-2"/>
        </w:rPr>
        <w:t>приёмы</w:t>
      </w:r>
      <w:r>
        <w:tab/>
      </w:r>
      <w:r>
        <w:rPr>
          <w:spacing w:val="-2"/>
        </w:rPr>
        <w:t>рефлексии</w:t>
      </w:r>
      <w:r>
        <w:tab/>
      </w:r>
      <w:r>
        <w:rPr>
          <w:spacing w:val="-4"/>
        </w:rPr>
        <w:t>для</w:t>
      </w:r>
      <w:r>
        <w:tab/>
      </w:r>
      <w:r>
        <w:rPr>
          <w:spacing w:val="-2"/>
        </w:rPr>
        <w:t>оценки</w:t>
      </w:r>
      <w:r>
        <w:tab/>
      </w:r>
      <w:r>
        <w:rPr>
          <w:spacing w:val="-2"/>
        </w:rPr>
        <w:t>ситуации,</w:t>
      </w:r>
      <w:r>
        <w:tab/>
      </w:r>
      <w:r>
        <w:rPr>
          <w:spacing w:val="-2"/>
        </w:rPr>
        <w:t>выбора</w:t>
      </w:r>
      <w:r>
        <w:tab/>
      </w:r>
      <w:r>
        <w:rPr>
          <w:spacing w:val="-2"/>
        </w:rPr>
        <w:t>верного решения;</w:t>
      </w:r>
    </w:p>
    <w:p w:rsidR="00690D05" w:rsidRDefault="00524862">
      <w:pPr>
        <w:pStyle w:val="a3"/>
        <w:tabs>
          <w:tab w:val="left" w:pos="3370"/>
          <w:tab w:val="left" w:pos="5235"/>
          <w:tab w:val="left" w:pos="7137"/>
          <w:tab w:val="left" w:pos="10000"/>
          <w:tab w:val="left" w:pos="11061"/>
        </w:tabs>
        <w:spacing w:line="360" w:lineRule="auto"/>
        <w:ind w:right="146"/>
        <w:jc w:val="left"/>
      </w:pPr>
      <w:r>
        <w:rPr>
          <w:spacing w:val="-2"/>
        </w:rPr>
        <w:t>оценивать</w:t>
      </w:r>
      <w:r>
        <w:tab/>
      </w:r>
      <w:r>
        <w:rPr>
          <w:spacing w:val="-2"/>
        </w:rPr>
        <w:t>соответствие</w:t>
      </w:r>
      <w:r>
        <w:tab/>
      </w:r>
      <w:r>
        <w:rPr>
          <w:spacing w:val="-2"/>
        </w:rPr>
        <w:t>создаваемого</w:t>
      </w:r>
      <w:r>
        <w:tab/>
      </w:r>
      <w:r>
        <w:rPr>
          <w:spacing w:val="-2"/>
        </w:rPr>
        <w:t>устного/письменного</w:t>
      </w:r>
      <w:r>
        <w:tab/>
      </w:r>
      <w:r>
        <w:rPr>
          <w:spacing w:val="-2"/>
        </w:rPr>
        <w:t>текста</w:t>
      </w:r>
      <w:r>
        <w:tab/>
      </w:r>
      <w:r>
        <w:rPr>
          <w:spacing w:val="-6"/>
        </w:rPr>
        <w:t xml:space="preserve">на </w:t>
      </w:r>
      <w:r>
        <w:t>иностранном (английском) языке выполняемой коммуникативной задаче;</w:t>
      </w:r>
    </w:p>
    <w:p w:rsidR="00690D05" w:rsidRDefault="00524862">
      <w:pPr>
        <w:pStyle w:val="a3"/>
        <w:spacing w:line="360" w:lineRule="auto"/>
        <w:ind w:left="1842" w:firstLine="0"/>
        <w:jc w:val="left"/>
      </w:pPr>
      <w:r>
        <w:t>вносить</w:t>
      </w:r>
      <w:r>
        <w:rPr>
          <w:spacing w:val="-6"/>
        </w:rPr>
        <w:t xml:space="preserve"> </w:t>
      </w:r>
      <w:r>
        <w:t>коррективы</w:t>
      </w:r>
      <w:r>
        <w:rPr>
          <w:spacing w:val="-6"/>
        </w:rPr>
        <w:t xml:space="preserve"> </w:t>
      </w:r>
      <w:r>
        <w:t>в</w:t>
      </w:r>
      <w:r>
        <w:rPr>
          <w:spacing w:val="-6"/>
        </w:rPr>
        <w:t xml:space="preserve"> </w:t>
      </w:r>
      <w:r>
        <w:t>созданный</w:t>
      </w:r>
      <w:r>
        <w:rPr>
          <w:spacing w:val="-6"/>
        </w:rPr>
        <w:t xml:space="preserve"> </w:t>
      </w:r>
      <w:r>
        <w:t>речевой</w:t>
      </w:r>
      <w:r>
        <w:rPr>
          <w:spacing w:val="-6"/>
        </w:rPr>
        <w:t xml:space="preserve"> </w:t>
      </w:r>
      <w:r>
        <w:t>продукт</w:t>
      </w:r>
      <w:r>
        <w:rPr>
          <w:spacing w:val="-6"/>
        </w:rPr>
        <w:t xml:space="preserve"> </w:t>
      </w:r>
      <w:r>
        <w:t>в</w:t>
      </w:r>
      <w:r>
        <w:rPr>
          <w:spacing w:val="-6"/>
        </w:rPr>
        <w:t xml:space="preserve"> </w:t>
      </w:r>
      <w:r>
        <w:t>случае</w:t>
      </w:r>
      <w:r>
        <w:rPr>
          <w:spacing w:val="-6"/>
        </w:rPr>
        <w:t xml:space="preserve"> </w:t>
      </w:r>
      <w:r>
        <w:t>необходимости; оценивать риски и своевременно принимать решения по их снижению;</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firstLine="0"/>
        <w:jc w:val="left"/>
      </w:pPr>
      <w:r>
        <w:lastRenderedPageBreak/>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принимать себя, понимая свои недостатки и достоинства;</w:t>
      </w:r>
    </w:p>
    <w:p w:rsidR="00690D05" w:rsidRDefault="00524862">
      <w:pPr>
        <w:pStyle w:val="a3"/>
        <w:spacing w:line="360" w:lineRule="auto"/>
        <w:ind w:left="1842" w:firstLine="0"/>
        <w:jc w:val="left"/>
      </w:pPr>
      <w:r>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ind w:left="1842" w:firstLine="0"/>
        <w:jc w:val="left"/>
      </w:pPr>
      <w:r>
        <w:t>развивать</w:t>
      </w:r>
      <w:r>
        <w:rPr>
          <w:spacing w:val="-4"/>
        </w:rPr>
        <w:t xml:space="preserve"> </w:t>
      </w:r>
      <w:r>
        <w:t>способность</w:t>
      </w:r>
      <w:r>
        <w:rPr>
          <w:spacing w:val="-3"/>
        </w:rPr>
        <w:t xml:space="preserve"> </w:t>
      </w:r>
      <w:r>
        <w:t>понимать</w:t>
      </w:r>
      <w:r>
        <w:rPr>
          <w:spacing w:val="-3"/>
        </w:rPr>
        <w:t xml:space="preserve"> </w:t>
      </w:r>
      <w:r>
        <w:t>мир</w:t>
      </w:r>
      <w:r>
        <w:rPr>
          <w:spacing w:val="-4"/>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524862">
      <w:pPr>
        <w:pStyle w:val="a3"/>
        <w:spacing w:before="161" w:line="360" w:lineRule="auto"/>
        <w:ind w:left="1842" w:firstLine="0"/>
        <w:jc w:val="left"/>
      </w:pPr>
      <w:r>
        <w:t>У обучающегося будут сформированы умения совместной деятельности: 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2"/>
        </w:rPr>
        <w:t xml:space="preserve"> </w:t>
      </w:r>
      <w:r>
        <w:t>тематику</w:t>
      </w:r>
      <w:r>
        <w:rPr>
          <w:spacing w:val="3"/>
        </w:rPr>
        <w:t xml:space="preserve"> </w:t>
      </w:r>
      <w:r>
        <w:t>и</w:t>
      </w:r>
      <w:r>
        <w:rPr>
          <w:spacing w:val="3"/>
        </w:rPr>
        <w:t xml:space="preserve"> </w:t>
      </w:r>
      <w:r>
        <w:t>методы</w:t>
      </w:r>
      <w:r>
        <w:rPr>
          <w:spacing w:val="2"/>
        </w:rPr>
        <w:t xml:space="preserve"> </w:t>
      </w:r>
      <w:r>
        <w:t>совместных</w:t>
      </w:r>
      <w:r>
        <w:rPr>
          <w:spacing w:val="3"/>
        </w:rPr>
        <w:t xml:space="preserve"> </w:t>
      </w:r>
      <w:r>
        <w:t>действий</w:t>
      </w:r>
      <w:r>
        <w:rPr>
          <w:spacing w:val="3"/>
        </w:rPr>
        <w:t xml:space="preserve"> </w:t>
      </w:r>
      <w:r>
        <w:t>с</w:t>
      </w:r>
      <w:r>
        <w:rPr>
          <w:spacing w:val="2"/>
        </w:rPr>
        <w:t xml:space="preserve"> </w:t>
      </w:r>
      <w:r>
        <w:t>учётом</w:t>
      </w:r>
      <w:r>
        <w:rPr>
          <w:spacing w:val="3"/>
        </w:rPr>
        <w:t xml:space="preserve"> </w:t>
      </w:r>
      <w:r>
        <w:t>общих</w:t>
      </w:r>
      <w:r>
        <w:rPr>
          <w:spacing w:val="3"/>
        </w:rPr>
        <w:t xml:space="preserve"> </w:t>
      </w:r>
      <w:r>
        <w:rPr>
          <w:spacing w:val="-2"/>
        </w:rPr>
        <w:t>интересов,</w:t>
      </w:r>
    </w:p>
    <w:p w:rsidR="00690D05" w:rsidRDefault="00524862">
      <w:pPr>
        <w:pStyle w:val="a3"/>
        <w:ind w:firstLine="0"/>
        <w:jc w:val="left"/>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ind w:right="14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w:t>
      </w:r>
    </w:p>
    <w:p w:rsidR="00690D05" w:rsidRDefault="00524862">
      <w:pPr>
        <w:pStyle w:val="a3"/>
        <w:spacing w:line="360" w:lineRule="auto"/>
        <w:ind w:right="146"/>
      </w:pPr>
      <w: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w:t>
      </w:r>
      <w:r>
        <w:rPr>
          <w:spacing w:val="-6"/>
        </w:rPr>
        <w:t xml:space="preserve"> </w:t>
      </w:r>
      <w:r>
        <w:t>отражать</w:t>
      </w:r>
      <w:r>
        <w:rPr>
          <w:spacing w:val="-6"/>
        </w:rPr>
        <w:t xml:space="preserve"> </w:t>
      </w:r>
      <w:r>
        <w:t>сформированность</w:t>
      </w:r>
      <w:r>
        <w:rPr>
          <w:spacing w:val="-6"/>
        </w:rPr>
        <w:t xml:space="preserve"> </w:t>
      </w:r>
      <w:r>
        <w:t>иноязычной</w:t>
      </w:r>
      <w:r>
        <w:rPr>
          <w:spacing w:val="-6"/>
        </w:rPr>
        <w:t xml:space="preserve"> </w:t>
      </w:r>
      <w:r>
        <w:t>коммуникативной</w:t>
      </w:r>
      <w:r>
        <w:rPr>
          <w:spacing w:val="-6"/>
        </w:rPr>
        <w:t xml:space="preserve"> </w:t>
      </w:r>
      <w:r>
        <w:t>компетенции</w:t>
      </w:r>
      <w:r>
        <w:rPr>
          <w:spacing w:val="-6"/>
        </w:rPr>
        <w:t xml:space="preserve"> </w:t>
      </w:r>
      <w:r>
        <w:t>на пороговом уровне в совокупности её составляющих – речевой, языковой, социокультурной, компенсаторной, метапредметной.</w:t>
      </w:r>
    </w:p>
    <w:p w:rsidR="00690D05" w:rsidRDefault="00524862">
      <w:pPr>
        <w:pStyle w:val="1"/>
        <w:spacing w:line="360" w:lineRule="auto"/>
        <w:ind w:right="146" w:firstLine="709"/>
      </w:pPr>
      <w:r>
        <w:t>Предметные результаты освоения программы по английскому языку. К концу 10 класса обучающийся научится:</w:t>
      </w:r>
    </w:p>
    <w:p w:rsidR="00690D05" w:rsidRDefault="00524862">
      <w:pPr>
        <w:pStyle w:val="a3"/>
        <w:ind w:left="1842" w:firstLine="0"/>
      </w:pPr>
      <w:r>
        <w:t>владеть</w:t>
      </w:r>
      <w:r>
        <w:rPr>
          <w:spacing w:val="-4"/>
        </w:rPr>
        <w:t xml:space="preserve"> </w:t>
      </w:r>
      <w:r>
        <w:t>основными</w:t>
      </w:r>
      <w:r>
        <w:rPr>
          <w:spacing w:val="-3"/>
        </w:rPr>
        <w:t xml:space="preserve"> </w:t>
      </w:r>
      <w:r>
        <w:t>видами</w:t>
      </w:r>
      <w:r>
        <w:rPr>
          <w:spacing w:val="-3"/>
        </w:rPr>
        <w:t xml:space="preserve"> </w:t>
      </w:r>
      <w:r>
        <w:t>речевой</w:t>
      </w:r>
      <w:r>
        <w:rPr>
          <w:spacing w:val="-3"/>
        </w:rPr>
        <w:t xml:space="preserve"> </w:t>
      </w:r>
      <w:r>
        <w:rPr>
          <w:spacing w:val="-2"/>
        </w:rPr>
        <w:t>деятельности:</w:t>
      </w:r>
    </w:p>
    <w:p w:rsidR="00690D05" w:rsidRDefault="00524862">
      <w:pPr>
        <w:pStyle w:val="a3"/>
        <w:spacing w:before="161"/>
        <w:ind w:left="1842" w:firstLine="0"/>
        <w:jc w:val="left"/>
      </w:pPr>
      <w:r>
        <w:rPr>
          <w:spacing w:val="-2"/>
        </w:rPr>
        <w:t>говорение:</w:t>
      </w:r>
    </w:p>
    <w:p w:rsidR="00690D05" w:rsidRDefault="00524862">
      <w:pPr>
        <w:pStyle w:val="a3"/>
        <w:spacing w:before="161" w:line="360" w:lineRule="auto"/>
        <w:ind w:right="145"/>
      </w:pPr>
      <w: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w:t>
      </w:r>
      <w:proofErr w:type="gramStart"/>
      <w:r>
        <w:t>опорами</w:t>
      </w:r>
      <w:r>
        <w:rPr>
          <w:spacing w:val="33"/>
        </w:rPr>
        <w:t xml:space="preserve">  </w:t>
      </w:r>
      <w:r>
        <w:t>с</w:t>
      </w:r>
      <w:proofErr w:type="gramEnd"/>
      <w:r>
        <w:rPr>
          <w:spacing w:val="36"/>
        </w:rPr>
        <w:t xml:space="preserve">  </w:t>
      </w:r>
      <w:r>
        <w:t>соблюдением</w:t>
      </w:r>
      <w:r>
        <w:rPr>
          <w:spacing w:val="35"/>
        </w:rPr>
        <w:t xml:space="preserve">  </w:t>
      </w:r>
      <w:r>
        <w:t>норм</w:t>
      </w:r>
      <w:r>
        <w:rPr>
          <w:spacing w:val="36"/>
        </w:rPr>
        <w:t xml:space="preserve">  </w:t>
      </w:r>
      <w:r>
        <w:t>речевого</w:t>
      </w:r>
      <w:r>
        <w:rPr>
          <w:spacing w:val="36"/>
        </w:rPr>
        <w:t xml:space="preserve">  </w:t>
      </w:r>
      <w:r>
        <w:t>этикета,</w:t>
      </w:r>
      <w:r>
        <w:rPr>
          <w:spacing w:val="35"/>
        </w:rPr>
        <w:t xml:space="preserve">  </w:t>
      </w:r>
      <w:r>
        <w:t>принятых</w:t>
      </w:r>
      <w:r>
        <w:rPr>
          <w:spacing w:val="36"/>
        </w:rPr>
        <w:t xml:space="preserve">  </w:t>
      </w:r>
      <w:r>
        <w:t>в</w:t>
      </w:r>
      <w:r>
        <w:rPr>
          <w:spacing w:val="36"/>
        </w:rPr>
        <w:t xml:space="preserve">  </w:t>
      </w:r>
      <w:r>
        <w:rPr>
          <w:spacing w:val="-2"/>
        </w:rPr>
        <w:t>стране/странах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изучаемого</w:t>
      </w:r>
      <w:r>
        <w:rPr>
          <w:spacing w:val="-2"/>
        </w:rPr>
        <w:t xml:space="preserve"> </w:t>
      </w:r>
      <w:r>
        <w:t>языка</w:t>
      </w:r>
      <w:r>
        <w:rPr>
          <w:spacing w:val="-2"/>
        </w:rPr>
        <w:t xml:space="preserve"> </w:t>
      </w:r>
      <w:r>
        <w:t>(8</w:t>
      </w:r>
      <w:r>
        <w:rPr>
          <w:spacing w:val="-2"/>
        </w:rPr>
        <w:t xml:space="preserve"> </w:t>
      </w:r>
      <w:r>
        <w:t>реплик</w:t>
      </w:r>
      <w:r>
        <w:rPr>
          <w:spacing w:val="-2"/>
        </w:rPr>
        <w:t xml:space="preserve"> </w:t>
      </w:r>
      <w:r>
        <w:t>со</w:t>
      </w:r>
      <w:r>
        <w:rPr>
          <w:spacing w:val="-2"/>
        </w:rPr>
        <w:t xml:space="preserve"> </w:t>
      </w:r>
      <w:r>
        <w:t>стороны</w:t>
      </w:r>
      <w:r>
        <w:rPr>
          <w:spacing w:val="-2"/>
        </w:rPr>
        <w:t xml:space="preserve"> </w:t>
      </w:r>
      <w:r>
        <w:t>каждого</w:t>
      </w:r>
      <w:r>
        <w:rPr>
          <w:spacing w:val="-1"/>
        </w:rPr>
        <w:t xml:space="preserve"> </w:t>
      </w:r>
      <w:r>
        <w:rPr>
          <w:spacing w:val="-2"/>
        </w:rPr>
        <w:t>собеседника);</w:t>
      </w:r>
    </w:p>
    <w:p w:rsidR="00690D05" w:rsidRDefault="00524862">
      <w:pPr>
        <w:pStyle w:val="a3"/>
        <w:spacing w:before="161" w:line="360" w:lineRule="auto"/>
        <w:ind w:right="145"/>
      </w:pPr>
      <w: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690D05" w:rsidRDefault="00524862">
      <w:pPr>
        <w:pStyle w:val="a3"/>
        <w:spacing w:line="360" w:lineRule="auto"/>
        <w:ind w:right="146"/>
      </w:pPr>
      <w:r>
        <w:t>излагать основное содержание прочитанного/прослушанного текста с выражением своего отношения (объём монологического высказывания – до 14</w:t>
      </w:r>
      <w:r>
        <w:rPr>
          <w:spacing w:val="40"/>
        </w:rPr>
        <w:t xml:space="preserve"> </w:t>
      </w:r>
      <w:r>
        <w:rPr>
          <w:spacing w:val="-2"/>
        </w:rPr>
        <w:t>фраз);</w:t>
      </w:r>
    </w:p>
    <w:p w:rsidR="00690D05" w:rsidRDefault="00524862">
      <w:pPr>
        <w:pStyle w:val="a3"/>
        <w:spacing w:line="360" w:lineRule="auto"/>
        <w:ind w:right="146"/>
      </w:pPr>
      <w:r>
        <w:t xml:space="preserve">устно излагать результаты выполненной проектной работы (объём – до 14 </w:t>
      </w:r>
      <w:r>
        <w:rPr>
          <w:spacing w:val="-2"/>
        </w:rPr>
        <w:t>фраз);</w:t>
      </w:r>
    </w:p>
    <w:p w:rsidR="00690D05" w:rsidRDefault="00524862">
      <w:pPr>
        <w:pStyle w:val="a3"/>
        <w:ind w:left="1842" w:firstLine="0"/>
        <w:jc w:val="left"/>
      </w:pPr>
      <w:r>
        <w:rPr>
          <w:spacing w:val="-2"/>
        </w:rPr>
        <w:t>аудирование:</w:t>
      </w:r>
    </w:p>
    <w:p w:rsidR="00690D05" w:rsidRDefault="00524862">
      <w:pPr>
        <w:pStyle w:val="a3"/>
        <w:spacing w:before="161" w:line="360" w:lineRule="auto"/>
        <w:ind w:right="145"/>
      </w:pPr>
      <w:r>
        <w:t>воспринимать на слух и понимать аутентичные тексты, содержащие</w:t>
      </w:r>
      <w:r>
        <w:rPr>
          <w:spacing w:val="40"/>
        </w:rPr>
        <w:t xml:space="preserve"> </w:t>
      </w:r>
      <w:r>
        <w:t>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690D05" w:rsidRDefault="00524862">
      <w:pPr>
        <w:pStyle w:val="a3"/>
        <w:ind w:left="1842" w:firstLine="0"/>
      </w:pPr>
      <w:r>
        <w:t>смысловое</w:t>
      </w:r>
      <w:r>
        <w:rPr>
          <w:spacing w:val="-4"/>
        </w:rPr>
        <w:t xml:space="preserve"> </w:t>
      </w:r>
      <w:r>
        <w:rPr>
          <w:spacing w:val="-2"/>
        </w:rPr>
        <w:t>чтение:</w:t>
      </w:r>
    </w:p>
    <w:p w:rsidR="00690D05" w:rsidRDefault="00524862">
      <w:pPr>
        <w:pStyle w:val="a3"/>
        <w:spacing w:before="161" w:line="360" w:lineRule="auto"/>
        <w:ind w:right="145"/>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w:t>
      </w:r>
      <w:r>
        <w:rPr>
          <w:spacing w:val="40"/>
        </w:rPr>
        <w:t xml:space="preserve"> </w:t>
      </w:r>
      <w:r>
        <w:t xml:space="preserve">содержания, с пониманием нужной/интересующей/запрашиваемой информации, с полным пониманием прочитанного (объём текста/текстов для чтения – 500–700 </w:t>
      </w:r>
      <w:r>
        <w:rPr>
          <w:spacing w:val="-2"/>
        </w:rPr>
        <w:t>слов);</w:t>
      </w:r>
    </w:p>
    <w:p w:rsidR="00690D05" w:rsidRDefault="00524862">
      <w:pPr>
        <w:pStyle w:val="a3"/>
        <w:tabs>
          <w:tab w:val="left" w:pos="2878"/>
          <w:tab w:val="left" w:pos="3558"/>
          <w:tab w:val="left" w:pos="4326"/>
          <w:tab w:val="left" w:pos="4726"/>
          <w:tab w:val="left" w:pos="6686"/>
          <w:tab w:val="left" w:pos="9879"/>
        </w:tabs>
        <w:spacing w:line="360" w:lineRule="auto"/>
        <w:ind w:right="146"/>
        <w:jc w:val="left"/>
      </w:pPr>
      <w:r>
        <w:rPr>
          <w:spacing w:val="-2"/>
        </w:rPr>
        <w:t>читать</w:t>
      </w:r>
      <w:r>
        <w:tab/>
      </w:r>
      <w:r>
        <w:rPr>
          <w:spacing w:val="-4"/>
        </w:rPr>
        <w:t>про</w:t>
      </w:r>
      <w:r>
        <w:tab/>
      </w:r>
      <w:r>
        <w:rPr>
          <w:spacing w:val="-4"/>
        </w:rPr>
        <w:t>себя</w:t>
      </w:r>
      <w:r>
        <w:tab/>
      </w:r>
      <w:r>
        <w:rPr>
          <w:spacing w:val="-10"/>
        </w:rPr>
        <w:t>и</w:t>
      </w:r>
      <w:r>
        <w:tab/>
      </w:r>
      <w:r>
        <w:rPr>
          <w:spacing w:val="-2"/>
        </w:rPr>
        <w:t>устанавливать</w:t>
      </w:r>
      <w:r>
        <w:tab/>
      </w:r>
      <w:r>
        <w:rPr>
          <w:spacing w:val="-2"/>
        </w:rPr>
        <w:t>причинно-следственную</w:t>
      </w:r>
      <w:r>
        <w:tab/>
      </w:r>
      <w:r>
        <w:rPr>
          <w:spacing w:val="-2"/>
        </w:rPr>
        <w:t xml:space="preserve">взаимосвязь </w:t>
      </w:r>
      <w:r>
        <w:t>изложенных в тексте фактов и событий;</w:t>
      </w:r>
    </w:p>
    <w:p w:rsidR="00690D05" w:rsidRDefault="00524862">
      <w:pPr>
        <w:pStyle w:val="a3"/>
        <w:spacing w:line="360" w:lineRule="auto"/>
        <w:ind w:right="230"/>
        <w:jc w:val="left"/>
      </w:pPr>
      <w:r>
        <w:t>читать про себя несплошные тексты (таблицы, диаграммы, графики и другие) и понимать представленную в них информацию;</w:t>
      </w:r>
    </w:p>
    <w:p w:rsidR="00690D05" w:rsidRDefault="00524862">
      <w:pPr>
        <w:pStyle w:val="a3"/>
        <w:ind w:left="1842" w:firstLine="0"/>
        <w:jc w:val="left"/>
      </w:pPr>
      <w:r>
        <w:t>письменная</w:t>
      </w:r>
      <w:r>
        <w:rPr>
          <w:spacing w:val="-5"/>
        </w:rPr>
        <w:t xml:space="preserve"> </w:t>
      </w:r>
      <w:r>
        <w:rPr>
          <w:spacing w:val="-2"/>
        </w:rPr>
        <w:t>речь:</w:t>
      </w:r>
    </w:p>
    <w:p w:rsidR="00690D05" w:rsidRDefault="00524862">
      <w:pPr>
        <w:pStyle w:val="a3"/>
        <w:spacing w:before="161" w:line="360" w:lineRule="auto"/>
        <w:jc w:val="left"/>
      </w:pPr>
      <w:r>
        <w:t>заполнять</w:t>
      </w:r>
      <w:r>
        <w:rPr>
          <w:spacing w:val="80"/>
          <w:w w:val="150"/>
        </w:rPr>
        <w:t xml:space="preserve"> </w:t>
      </w:r>
      <w:r>
        <w:t>анкеты</w:t>
      </w:r>
      <w:r>
        <w:rPr>
          <w:spacing w:val="80"/>
          <w:w w:val="150"/>
        </w:rPr>
        <w:t xml:space="preserve"> </w:t>
      </w:r>
      <w:r>
        <w:t>и</w:t>
      </w:r>
      <w:r>
        <w:rPr>
          <w:spacing w:val="80"/>
          <w:w w:val="150"/>
        </w:rPr>
        <w:t xml:space="preserve"> </w:t>
      </w:r>
      <w:r>
        <w:t>формуляры,</w:t>
      </w:r>
      <w:r>
        <w:rPr>
          <w:spacing w:val="80"/>
          <w:w w:val="150"/>
        </w:rPr>
        <w:t xml:space="preserve"> </w:t>
      </w:r>
      <w:r>
        <w:t>сообщая</w:t>
      </w:r>
      <w:r>
        <w:rPr>
          <w:spacing w:val="80"/>
          <w:w w:val="150"/>
        </w:rPr>
        <w:t xml:space="preserve"> </w:t>
      </w:r>
      <w:r>
        <w:t>о</w:t>
      </w:r>
      <w:r>
        <w:rPr>
          <w:spacing w:val="80"/>
          <w:w w:val="150"/>
        </w:rPr>
        <w:t xml:space="preserve"> </w:t>
      </w:r>
      <w:r>
        <w:t>себе</w:t>
      </w:r>
      <w:r>
        <w:rPr>
          <w:spacing w:val="80"/>
          <w:w w:val="150"/>
        </w:rPr>
        <w:t xml:space="preserve"> </w:t>
      </w:r>
      <w:r>
        <w:t>основные</w:t>
      </w:r>
      <w:r>
        <w:rPr>
          <w:spacing w:val="80"/>
          <w:w w:val="150"/>
        </w:rPr>
        <w:t xml:space="preserve"> </w:t>
      </w:r>
      <w:r>
        <w:t>сведения,</w:t>
      </w:r>
      <w:r>
        <w:rPr>
          <w:spacing w:val="80"/>
          <w:w w:val="150"/>
        </w:rPr>
        <w:t xml:space="preserve"> </w:t>
      </w:r>
      <w:r>
        <w:t>в соответствии с нормами, принятыми в стране/странах изучаемого языка;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писать резюме (CV) с сообщением основных сведений о себе в соответствии с нормами, принятыми в стране/странах изучаемого языка;</w:t>
      </w:r>
    </w:p>
    <w:p w:rsidR="00690D05" w:rsidRDefault="00524862">
      <w:pPr>
        <w:pStyle w:val="a3"/>
        <w:spacing w:line="360" w:lineRule="auto"/>
        <w:ind w:right="146"/>
      </w:pPr>
      <w: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690D05" w:rsidRDefault="00524862">
      <w:pPr>
        <w:pStyle w:val="a3"/>
        <w:spacing w:line="360" w:lineRule="auto"/>
        <w:ind w:right="147"/>
      </w:pPr>
      <w: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690D05" w:rsidRDefault="00524862">
      <w:pPr>
        <w:pStyle w:val="a3"/>
        <w:spacing w:line="360" w:lineRule="auto"/>
        <w:ind w:right="145"/>
      </w:pPr>
      <w: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rsidR="00690D05" w:rsidRDefault="00524862">
      <w:pPr>
        <w:pStyle w:val="a3"/>
        <w:ind w:left="1842" w:firstLine="0"/>
      </w:pPr>
      <w:r>
        <w:t>владеть</w:t>
      </w:r>
      <w:r>
        <w:rPr>
          <w:spacing w:val="-4"/>
        </w:rPr>
        <w:t xml:space="preserve"> </w:t>
      </w:r>
      <w:r>
        <w:t>фонетическими</w:t>
      </w:r>
      <w:r>
        <w:rPr>
          <w:spacing w:val="-4"/>
        </w:rPr>
        <w:t xml:space="preserve"> </w:t>
      </w:r>
      <w:r>
        <w:rPr>
          <w:spacing w:val="-2"/>
        </w:rPr>
        <w:t>навыками:</w:t>
      </w:r>
    </w:p>
    <w:p w:rsidR="00690D05" w:rsidRDefault="00524862">
      <w:pPr>
        <w:pStyle w:val="a3"/>
        <w:spacing w:before="161" w:line="360" w:lineRule="auto"/>
        <w:ind w:right="145"/>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690D05" w:rsidRDefault="00524862">
      <w:pPr>
        <w:pStyle w:val="a3"/>
        <w:spacing w:line="360" w:lineRule="auto"/>
        <w:ind w:right="144"/>
      </w:pPr>
      <w: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690D05" w:rsidRDefault="00524862">
      <w:pPr>
        <w:pStyle w:val="a3"/>
        <w:spacing w:line="360" w:lineRule="auto"/>
        <w:ind w:left="1842" w:right="670" w:firstLine="0"/>
      </w:pPr>
      <w:r>
        <w:t>владеть</w:t>
      </w:r>
      <w:r>
        <w:rPr>
          <w:spacing w:val="-7"/>
        </w:rPr>
        <w:t xml:space="preserve"> </w:t>
      </w:r>
      <w:r>
        <w:t>орфографическими</w:t>
      </w:r>
      <w:r>
        <w:rPr>
          <w:spacing w:val="-7"/>
        </w:rPr>
        <w:t xml:space="preserve"> </w:t>
      </w:r>
      <w:r>
        <w:t>навыками:</w:t>
      </w:r>
      <w:r>
        <w:rPr>
          <w:spacing w:val="-7"/>
        </w:rPr>
        <w:t xml:space="preserve"> </w:t>
      </w:r>
      <w:r>
        <w:t>правильно</w:t>
      </w:r>
      <w:r>
        <w:rPr>
          <w:spacing w:val="-7"/>
        </w:rPr>
        <w:t xml:space="preserve"> </w:t>
      </w:r>
      <w:r>
        <w:t>писать</w:t>
      </w:r>
      <w:r>
        <w:rPr>
          <w:spacing w:val="-7"/>
        </w:rPr>
        <w:t xml:space="preserve"> </w:t>
      </w:r>
      <w:r>
        <w:t>изученные</w:t>
      </w:r>
      <w:r>
        <w:rPr>
          <w:spacing w:val="-7"/>
        </w:rPr>
        <w:t xml:space="preserve"> </w:t>
      </w:r>
      <w:r>
        <w:t>слова; владеть пунктуационными навыками:</w:t>
      </w:r>
    </w:p>
    <w:p w:rsidR="00690D05" w:rsidRDefault="00524862">
      <w:pPr>
        <w:pStyle w:val="a3"/>
        <w:spacing w:line="360" w:lineRule="auto"/>
        <w:ind w:right="144"/>
      </w:pPr>
      <w: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690D05" w:rsidRDefault="00524862">
      <w:pPr>
        <w:pStyle w:val="a3"/>
        <w:spacing w:line="360" w:lineRule="auto"/>
        <w:ind w:right="144"/>
      </w:pPr>
      <w:r>
        <w:t xml:space="preserve">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222"/>
        <w:ind w:left="0" w:firstLine="0"/>
        <w:jc w:val="left"/>
      </w:pPr>
    </w:p>
    <w:p w:rsidR="00690D05" w:rsidRDefault="00524862">
      <w:pPr>
        <w:pStyle w:val="a3"/>
        <w:ind w:left="0" w:firstLine="0"/>
        <w:jc w:val="right"/>
      </w:pPr>
      <w:r>
        <w:rPr>
          <w:spacing w:val="-4"/>
        </w:rPr>
        <w:t>ize;</w:t>
      </w:r>
    </w:p>
    <w:p w:rsidR="00690D05" w:rsidRDefault="00524862">
      <w:pPr>
        <w:pStyle w:val="a3"/>
        <w:spacing w:before="61" w:line="360" w:lineRule="auto"/>
        <w:ind w:left="264" w:right="1749" w:firstLine="0"/>
        <w:jc w:val="left"/>
      </w:pPr>
      <w:r>
        <w:br w:type="column"/>
      </w:r>
      <w:r>
        <w:t>распознавать и употреблять в устной и письменной речи: родственные</w:t>
      </w:r>
      <w:r>
        <w:rPr>
          <w:spacing w:val="-9"/>
        </w:rPr>
        <w:t xml:space="preserve"> </w:t>
      </w:r>
      <w:r>
        <w:t>слова,</w:t>
      </w:r>
      <w:r>
        <w:rPr>
          <w:spacing w:val="-9"/>
        </w:rPr>
        <w:t xml:space="preserve"> </w:t>
      </w:r>
      <w:r>
        <w:t>образованные</w:t>
      </w:r>
      <w:r>
        <w:rPr>
          <w:spacing w:val="-9"/>
        </w:rPr>
        <w:t xml:space="preserve"> </w:t>
      </w:r>
      <w:r>
        <w:t>с</w:t>
      </w:r>
      <w:r>
        <w:rPr>
          <w:spacing w:val="-9"/>
        </w:rPr>
        <w:t xml:space="preserve"> </w:t>
      </w:r>
      <w:r>
        <w:t>использованием</w:t>
      </w:r>
      <w:r>
        <w:rPr>
          <w:spacing w:val="-9"/>
        </w:rPr>
        <w:t xml:space="preserve"> </w:t>
      </w:r>
      <w:r>
        <w:t>аффиксации:</w:t>
      </w:r>
    </w:p>
    <w:p w:rsidR="00690D05" w:rsidRDefault="00524862">
      <w:pPr>
        <w:pStyle w:val="a3"/>
        <w:ind w:left="264" w:firstLine="0"/>
        <w:jc w:val="left"/>
      </w:pPr>
      <w:r>
        <w:t>глаголы</w:t>
      </w:r>
      <w:r>
        <w:rPr>
          <w:spacing w:val="14"/>
        </w:rPr>
        <w:t xml:space="preserve"> </w:t>
      </w:r>
      <w:r>
        <w:t>при</w:t>
      </w:r>
      <w:r>
        <w:rPr>
          <w:spacing w:val="17"/>
        </w:rPr>
        <w:t xml:space="preserve"> </w:t>
      </w:r>
      <w:r>
        <w:t>помощи</w:t>
      </w:r>
      <w:r>
        <w:rPr>
          <w:spacing w:val="16"/>
        </w:rPr>
        <w:t xml:space="preserve"> </w:t>
      </w:r>
      <w:r>
        <w:t>префиксов</w:t>
      </w:r>
      <w:r>
        <w:rPr>
          <w:spacing w:val="17"/>
        </w:rPr>
        <w:t xml:space="preserve"> </w:t>
      </w:r>
      <w:r>
        <w:t>dis-,</w:t>
      </w:r>
      <w:r>
        <w:rPr>
          <w:spacing w:val="17"/>
        </w:rPr>
        <w:t xml:space="preserve"> </w:t>
      </w:r>
      <w:r>
        <w:t>mis-,</w:t>
      </w:r>
      <w:r>
        <w:rPr>
          <w:spacing w:val="16"/>
        </w:rPr>
        <w:t xml:space="preserve"> </w:t>
      </w:r>
      <w:r>
        <w:t>re-,</w:t>
      </w:r>
      <w:r>
        <w:rPr>
          <w:spacing w:val="17"/>
        </w:rPr>
        <w:t xml:space="preserve"> </w:t>
      </w:r>
      <w:r>
        <w:t>over-,</w:t>
      </w:r>
      <w:r>
        <w:rPr>
          <w:spacing w:val="17"/>
        </w:rPr>
        <w:t xml:space="preserve"> </w:t>
      </w:r>
      <w:r>
        <w:t>under-</w:t>
      </w:r>
      <w:r>
        <w:rPr>
          <w:spacing w:val="16"/>
        </w:rPr>
        <w:t xml:space="preserve"> </w:t>
      </w:r>
      <w:r>
        <w:t>и</w:t>
      </w:r>
      <w:r>
        <w:rPr>
          <w:spacing w:val="17"/>
        </w:rPr>
        <w:t xml:space="preserve"> </w:t>
      </w:r>
      <w:r>
        <w:t>суффиксов</w:t>
      </w:r>
      <w:r>
        <w:rPr>
          <w:spacing w:val="17"/>
        </w:rPr>
        <w:t xml:space="preserve"> </w:t>
      </w:r>
      <w:r>
        <w:t>-</w:t>
      </w:r>
      <w:r>
        <w:rPr>
          <w:spacing w:val="-2"/>
        </w:rPr>
        <w:t>ise/-</w:t>
      </w:r>
    </w:p>
    <w:p w:rsidR="00690D05" w:rsidRDefault="00690D05">
      <w:pPr>
        <w:pStyle w:val="a3"/>
        <w:ind w:left="0" w:firstLine="0"/>
        <w:jc w:val="left"/>
      </w:pPr>
    </w:p>
    <w:p w:rsidR="00690D05" w:rsidRDefault="00690D05">
      <w:pPr>
        <w:pStyle w:val="a3"/>
        <w:ind w:left="0" w:firstLine="0"/>
        <w:jc w:val="left"/>
      </w:pPr>
    </w:p>
    <w:p w:rsidR="00690D05" w:rsidRDefault="00524862">
      <w:pPr>
        <w:pStyle w:val="a3"/>
        <w:ind w:left="264" w:firstLine="0"/>
        <w:jc w:val="left"/>
      </w:pPr>
      <w:r>
        <w:t>именасуществительныеприпомощипрефиксов</w:t>
      </w:r>
      <w:r>
        <w:rPr>
          <w:spacing w:val="49"/>
        </w:rPr>
        <w:t xml:space="preserve"> </w:t>
      </w:r>
      <w:r>
        <w:t>un-,</w:t>
      </w:r>
      <w:r>
        <w:rPr>
          <w:spacing w:val="52"/>
        </w:rPr>
        <w:t xml:space="preserve"> </w:t>
      </w:r>
      <w:r>
        <w:t>in-/im-</w:t>
      </w:r>
      <w:r>
        <w:rPr>
          <w:spacing w:val="51"/>
        </w:rPr>
        <w:t xml:space="preserve"> </w:t>
      </w:r>
      <w:r>
        <w:t>исуффиксов</w:t>
      </w:r>
      <w:r>
        <w:rPr>
          <w:spacing w:val="52"/>
        </w:rPr>
        <w:t xml:space="preserve"> </w:t>
      </w:r>
      <w:r>
        <w:t>-</w:t>
      </w:r>
      <w:r>
        <w:rPr>
          <w:spacing w:val="-2"/>
        </w:rPr>
        <w:t>ance/-</w:t>
      </w:r>
    </w:p>
    <w:p w:rsidR="00690D05" w:rsidRDefault="00690D05">
      <w:pPr>
        <w:pStyle w:val="a3"/>
        <w:jc w:val="left"/>
        <w:sectPr w:rsidR="00690D05">
          <w:pgSz w:w="11910" w:h="16850"/>
          <w:pgMar w:top="1260" w:right="425" w:bottom="780" w:left="0" w:header="0" w:footer="589" w:gutter="0"/>
          <w:cols w:num="2" w:space="720" w:equalWidth="0">
            <w:col w:w="1539" w:space="40"/>
            <w:col w:w="9906"/>
          </w:cols>
        </w:sectPr>
      </w:pPr>
    </w:p>
    <w:p w:rsidR="00690D05" w:rsidRPr="00524862" w:rsidRDefault="00524862">
      <w:pPr>
        <w:pStyle w:val="a3"/>
        <w:tabs>
          <w:tab w:val="left" w:pos="7593"/>
          <w:tab w:val="left" w:pos="8457"/>
          <w:tab w:val="left" w:pos="9725"/>
          <w:tab w:val="left" w:pos="10822"/>
        </w:tabs>
        <w:spacing w:before="161" w:line="360" w:lineRule="auto"/>
        <w:ind w:left="1842" w:right="145" w:hanging="709"/>
        <w:jc w:val="left"/>
        <w:rPr>
          <w:lang w:val="en-US"/>
        </w:rPr>
      </w:pPr>
      <w:r w:rsidRPr="00524862">
        <w:rPr>
          <w:lang w:val="en-US"/>
        </w:rPr>
        <w:t xml:space="preserve">ence, -er/-or, -ing, -ist, -ity, -ment, -ness, -sion/-tion, -ship; </w:t>
      </w:r>
      <w:r>
        <w:rPr>
          <w:spacing w:val="-2"/>
        </w:rPr>
        <w:t>именаприлагательныеприпомощипрефиксов</w:t>
      </w:r>
      <w:r w:rsidRPr="00524862">
        <w:rPr>
          <w:lang w:val="en-US"/>
        </w:rPr>
        <w:tab/>
      </w:r>
      <w:r w:rsidRPr="00524862">
        <w:rPr>
          <w:spacing w:val="-4"/>
          <w:lang w:val="en-US"/>
        </w:rPr>
        <w:t>un-,</w:t>
      </w:r>
      <w:r w:rsidRPr="00524862">
        <w:rPr>
          <w:lang w:val="en-US"/>
        </w:rPr>
        <w:tab/>
      </w:r>
      <w:r w:rsidRPr="00524862">
        <w:rPr>
          <w:spacing w:val="-2"/>
          <w:lang w:val="en-US"/>
        </w:rPr>
        <w:t>in-/im-,</w:t>
      </w:r>
      <w:r w:rsidRPr="00524862">
        <w:rPr>
          <w:lang w:val="en-US"/>
        </w:rPr>
        <w:tab/>
      </w:r>
      <w:r w:rsidRPr="00524862">
        <w:rPr>
          <w:spacing w:val="-2"/>
          <w:lang w:val="en-US"/>
        </w:rPr>
        <w:t>inter-,</w:t>
      </w:r>
      <w:r w:rsidRPr="00524862">
        <w:rPr>
          <w:lang w:val="en-US"/>
        </w:rPr>
        <w:tab/>
      </w:r>
      <w:r w:rsidRPr="00524862">
        <w:rPr>
          <w:spacing w:val="-4"/>
          <w:lang w:val="en-US"/>
        </w:rPr>
        <w:t>non-</w:t>
      </w:r>
    </w:p>
    <w:p w:rsidR="00690D05" w:rsidRPr="00524862" w:rsidRDefault="00524862">
      <w:pPr>
        <w:pStyle w:val="a3"/>
        <w:spacing w:line="360" w:lineRule="auto"/>
        <w:ind w:left="1842" w:hanging="709"/>
        <w:jc w:val="left"/>
        <w:rPr>
          <w:lang w:val="en-US"/>
        </w:rPr>
      </w:pPr>
      <w:r>
        <w:t>исуффиксов</w:t>
      </w:r>
      <w:r w:rsidRPr="00524862">
        <w:rPr>
          <w:spacing w:val="-4"/>
          <w:lang w:val="en-US"/>
        </w:rPr>
        <w:t xml:space="preserve"> </w:t>
      </w:r>
      <w:r w:rsidRPr="00524862">
        <w:rPr>
          <w:lang w:val="en-US"/>
        </w:rPr>
        <w:t>-able/-ible,</w:t>
      </w:r>
      <w:r w:rsidRPr="00524862">
        <w:rPr>
          <w:spacing w:val="-4"/>
          <w:lang w:val="en-US"/>
        </w:rPr>
        <w:t xml:space="preserve"> </w:t>
      </w:r>
      <w:r w:rsidRPr="00524862">
        <w:rPr>
          <w:lang w:val="en-US"/>
        </w:rPr>
        <w:t>-al,</w:t>
      </w:r>
      <w:r w:rsidRPr="00524862">
        <w:rPr>
          <w:spacing w:val="-4"/>
          <w:lang w:val="en-US"/>
        </w:rPr>
        <w:t xml:space="preserve"> </w:t>
      </w:r>
      <w:r w:rsidRPr="00524862">
        <w:rPr>
          <w:lang w:val="en-US"/>
        </w:rPr>
        <w:t>-ed,</w:t>
      </w:r>
      <w:r w:rsidRPr="00524862">
        <w:rPr>
          <w:spacing w:val="-4"/>
          <w:lang w:val="en-US"/>
        </w:rPr>
        <w:t xml:space="preserve"> </w:t>
      </w:r>
      <w:r w:rsidRPr="00524862">
        <w:rPr>
          <w:lang w:val="en-US"/>
        </w:rPr>
        <w:t>-ese,</w:t>
      </w:r>
      <w:r w:rsidRPr="00524862">
        <w:rPr>
          <w:spacing w:val="-4"/>
          <w:lang w:val="en-US"/>
        </w:rPr>
        <w:t xml:space="preserve"> </w:t>
      </w:r>
      <w:r w:rsidRPr="00524862">
        <w:rPr>
          <w:lang w:val="en-US"/>
        </w:rPr>
        <w:t>-ful,</w:t>
      </w:r>
      <w:r w:rsidRPr="00524862">
        <w:rPr>
          <w:spacing w:val="-4"/>
          <w:lang w:val="en-US"/>
        </w:rPr>
        <w:t xml:space="preserve"> </w:t>
      </w:r>
      <w:r w:rsidRPr="00524862">
        <w:rPr>
          <w:lang w:val="en-US"/>
        </w:rPr>
        <w:t>-ian/-an,</w:t>
      </w:r>
      <w:r w:rsidRPr="00524862">
        <w:rPr>
          <w:spacing w:val="-4"/>
          <w:lang w:val="en-US"/>
        </w:rPr>
        <w:t xml:space="preserve"> </w:t>
      </w:r>
      <w:r w:rsidRPr="00524862">
        <w:rPr>
          <w:lang w:val="en-US"/>
        </w:rPr>
        <w:t>-ing,</w:t>
      </w:r>
      <w:r w:rsidRPr="00524862">
        <w:rPr>
          <w:spacing w:val="-4"/>
          <w:lang w:val="en-US"/>
        </w:rPr>
        <w:t xml:space="preserve"> </w:t>
      </w:r>
      <w:r w:rsidRPr="00524862">
        <w:rPr>
          <w:lang w:val="en-US"/>
        </w:rPr>
        <w:t>-ish,</w:t>
      </w:r>
      <w:r w:rsidRPr="00524862">
        <w:rPr>
          <w:spacing w:val="-4"/>
          <w:lang w:val="en-US"/>
        </w:rPr>
        <w:t xml:space="preserve"> </w:t>
      </w:r>
      <w:r w:rsidRPr="00524862">
        <w:rPr>
          <w:lang w:val="en-US"/>
        </w:rPr>
        <w:t>-ive,</w:t>
      </w:r>
      <w:r w:rsidRPr="00524862">
        <w:rPr>
          <w:spacing w:val="-4"/>
          <w:lang w:val="en-US"/>
        </w:rPr>
        <w:t xml:space="preserve"> </w:t>
      </w:r>
      <w:r w:rsidRPr="00524862">
        <w:rPr>
          <w:lang w:val="en-US"/>
        </w:rPr>
        <w:t>-less,</w:t>
      </w:r>
      <w:r w:rsidRPr="00524862">
        <w:rPr>
          <w:spacing w:val="-4"/>
          <w:lang w:val="en-US"/>
        </w:rPr>
        <w:t xml:space="preserve"> </w:t>
      </w:r>
      <w:r w:rsidRPr="00524862">
        <w:rPr>
          <w:lang w:val="en-US"/>
        </w:rPr>
        <w:t>-ly,</w:t>
      </w:r>
      <w:r w:rsidRPr="00524862">
        <w:rPr>
          <w:spacing w:val="-4"/>
          <w:lang w:val="en-US"/>
        </w:rPr>
        <w:t xml:space="preserve"> </w:t>
      </w:r>
      <w:r w:rsidRPr="00524862">
        <w:rPr>
          <w:lang w:val="en-US"/>
        </w:rPr>
        <w:t>-ous,</w:t>
      </w:r>
      <w:r w:rsidRPr="00524862">
        <w:rPr>
          <w:spacing w:val="-4"/>
          <w:lang w:val="en-US"/>
        </w:rPr>
        <w:t xml:space="preserve"> </w:t>
      </w:r>
      <w:r w:rsidRPr="00524862">
        <w:rPr>
          <w:lang w:val="en-US"/>
        </w:rPr>
        <w:t xml:space="preserve">-y; </w:t>
      </w:r>
      <w:r>
        <w:t>наречия</w:t>
      </w:r>
      <w:r w:rsidRPr="00524862">
        <w:rPr>
          <w:lang w:val="en-US"/>
        </w:rPr>
        <w:t xml:space="preserve"> </w:t>
      </w:r>
      <w:r>
        <w:t>при</w:t>
      </w:r>
      <w:r w:rsidRPr="00524862">
        <w:rPr>
          <w:lang w:val="en-US"/>
        </w:rPr>
        <w:t xml:space="preserve"> </w:t>
      </w:r>
      <w:r>
        <w:t>помощи</w:t>
      </w:r>
      <w:r w:rsidRPr="00524862">
        <w:rPr>
          <w:lang w:val="en-US"/>
        </w:rPr>
        <w:t xml:space="preserve"> </w:t>
      </w:r>
      <w:r>
        <w:t>префиксов</w:t>
      </w:r>
      <w:r w:rsidRPr="00524862">
        <w:rPr>
          <w:lang w:val="en-US"/>
        </w:rPr>
        <w:t xml:space="preserve"> un-, in-/im-, </w:t>
      </w:r>
      <w:r>
        <w:t>и</w:t>
      </w:r>
      <w:r w:rsidRPr="00524862">
        <w:rPr>
          <w:lang w:val="en-US"/>
        </w:rPr>
        <w:t xml:space="preserve"> </w:t>
      </w:r>
      <w:r>
        <w:t>суффикса</w:t>
      </w:r>
      <w:r w:rsidRPr="00524862">
        <w:rPr>
          <w:lang w:val="en-US"/>
        </w:rPr>
        <w:t xml:space="preserve"> -ly;</w:t>
      </w:r>
    </w:p>
    <w:p w:rsidR="00690D05" w:rsidRDefault="00524862">
      <w:pPr>
        <w:pStyle w:val="a3"/>
        <w:spacing w:line="360" w:lineRule="auto"/>
        <w:ind w:left="1842" w:right="3384" w:firstLine="0"/>
        <w:jc w:val="left"/>
      </w:pPr>
      <w:r>
        <w:t>числительные</w:t>
      </w:r>
      <w:r>
        <w:rPr>
          <w:spacing w:val="-7"/>
        </w:rPr>
        <w:t xml:space="preserve"> </w:t>
      </w:r>
      <w:r>
        <w:t>при</w:t>
      </w:r>
      <w:r>
        <w:rPr>
          <w:spacing w:val="-7"/>
        </w:rPr>
        <w:t xml:space="preserve"> </w:t>
      </w:r>
      <w:r>
        <w:t>помощи</w:t>
      </w:r>
      <w:r>
        <w:rPr>
          <w:spacing w:val="-7"/>
        </w:rPr>
        <w:t xml:space="preserve"> </w:t>
      </w:r>
      <w:r>
        <w:t>суффиксов</w:t>
      </w:r>
      <w:r>
        <w:rPr>
          <w:spacing w:val="-7"/>
        </w:rPr>
        <w:t xml:space="preserve"> </w:t>
      </w:r>
      <w:r>
        <w:t>-teen,</w:t>
      </w:r>
      <w:r>
        <w:rPr>
          <w:spacing w:val="-7"/>
        </w:rPr>
        <w:t xml:space="preserve"> </w:t>
      </w:r>
      <w:r>
        <w:t>-ty,</w:t>
      </w:r>
      <w:r>
        <w:rPr>
          <w:spacing w:val="-7"/>
        </w:rPr>
        <w:t xml:space="preserve"> </w:t>
      </w:r>
      <w:r>
        <w:t>-th; с использованием словосложения:</w:t>
      </w:r>
    </w:p>
    <w:p w:rsidR="00690D05" w:rsidRDefault="00524862">
      <w:pPr>
        <w:pStyle w:val="a3"/>
        <w:spacing w:line="360" w:lineRule="auto"/>
        <w:ind w:right="147"/>
      </w:pPr>
      <w:r>
        <w:t xml:space="preserve">сложные существительные путём соединения основ существительных </w:t>
      </w:r>
      <w:r>
        <w:rPr>
          <w:spacing w:val="-2"/>
        </w:rPr>
        <w:t>(football);</w:t>
      </w:r>
    </w:p>
    <w:p w:rsidR="00690D05" w:rsidRDefault="00524862">
      <w:pPr>
        <w:pStyle w:val="a3"/>
        <w:spacing w:line="360" w:lineRule="auto"/>
        <w:ind w:right="147"/>
      </w:pPr>
      <w:r>
        <w:t>сложные существительные путём соединения основы прилагательного с основой существительного (bluebell);</w:t>
      </w:r>
    </w:p>
    <w:p w:rsidR="00690D05" w:rsidRDefault="00524862">
      <w:pPr>
        <w:pStyle w:val="a3"/>
        <w:spacing w:line="360" w:lineRule="auto"/>
        <w:ind w:right="147"/>
      </w:pPr>
      <w:r>
        <w:t>сложные существительные путём соединения основ существительных с предлогом (father-in-law);</w:t>
      </w:r>
    </w:p>
    <w:p w:rsidR="00690D05" w:rsidRDefault="00524862">
      <w:pPr>
        <w:pStyle w:val="a3"/>
        <w:tabs>
          <w:tab w:val="left" w:pos="3789"/>
          <w:tab w:val="left" w:pos="6593"/>
          <w:tab w:val="left" w:pos="8193"/>
          <w:tab w:val="left" w:pos="10462"/>
        </w:tabs>
        <w:spacing w:line="360" w:lineRule="auto"/>
        <w:ind w:right="146"/>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 с основой существительного с добавлением суффикса -ed (blue-eyed, eight-legged);</w:t>
      </w:r>
    </w:p>
    <w:p w:rsidR="00690D05" w:rsidRDefault="00524862">
      <w:pPr>
        <w:pStyle w:val="a3"/>
        <w:spacing w:line="360" w:lineRule="auto"/>
        <w:ind w:right="147"/>
      </w:pPr>
      <w:r>
        <w:t xml:space="preserve">сложных прилагательные путём соединения наречия с основой причастия II </w:t>
      </w:r>
      <w:r>
        <w:rPr>
          <w:spacing w:val="-2"/>
        </w:rPr>
        <w:t>(well-behaved);</w:t>
      </w:r>
    </w:p>
    <w:p w:rsidR="00690D05" w:rsidRDefault="00524862">
      <w:pPr>
        <w:pStyle w:val="a3"/>
        <w:spacing w:line="360" w:lineRule="auto"/>
        <w:ind w:right="147"/>
      </w:pPr>
      <w:r>
        <w:t>сложные прилагательные путём соединения основы прилагательного с основой причастия I (nice-looking);</w:t>
      </w:r>
    </w:p>
    <w:p w:rsidR="00690D05" w:rsidRDefault="00524862">
      <w:pPr>
        <w:pStyle w:val="a3"/>
        <w:ind w:left="1842" w:firstLine="0"/>
      </w:pPr>
      <w:r>
        <w:t>с</w:t>
      </w:r>
      <w:r>
        <w:rPr>
          <w:spacing w:val="-5"/>
        </w:rPr>
        <w:t xml:space="preserve"> </w:t>
      </w:r>
      <w:r>
        <w:t>использованием</w:t>
      </w:r>
      <w:r>
        <w:rPr>
          <w:spacing w:val="-5"/>
        </w:rPr>
        <w:t xml:space="preserve"> </w:t>
      </w:r>
      <w:r>
        <w:rPr>
          <w:spacing w:val="-2"/>
        </w:rPr>
        <w:t>конверсии:</w:t>
      </w:r>
    </w:p>
    <w:p w:rsidR="00690D05" w:rsidRDefault="00524862">
      <w:pPr>
        <w:pStyle w:val="a3"/>
        <w:spacing w:before="161" w:line="360" w:lineRule="auto"/>
        <w:ind w:right="147"/>
      </w:pPr>
      <w:r>
        <w:t>образование имён существительных от неопределённых форм глаголов (to run – a run);</w:t>
      </w:r>
    </w:p>
    <w:p w:rsidR="00690D05" w:rsidRDefault="00524862">
      <w:pPr>
        <w:pStyle w:val="a3"/>
        <w:spacing w:line="360" w:lineRule="auto"/>
        <w:ind w:left="1842" w:right="1799" w:firstLine="0"/>
      </w:pPr>
      <w:r>
        <w:t>имён</w:t>
      </w:r>
      <w:r>
        <w:rPr>
          <w:spacing w:val="-6"/>
        </w:rPr>
        <w:t xml:space="preserve"> </w:t>
      </w:r>
      <w:r>
        <w:t>существительных</w:t>
      </w:r>
      <w:r>
        <w:rPr>
          <w:spacing w:val="-6"/>
        </w:rPr>
        <w:t xml:space="preserve"> </w:t>
      </w:r>
      <w:r>
        <w:t>от</w:t>
      </w:r>
      <w:r>
        <w:rPr>
          <w:spacing w:val="-6"/>
        </w:rPr>
        <w:t xml:space="preserve"> </w:t>
      </w:r>
      <w:r>
        <w:t>прилагательных</w:t>
      </w:r>
      <w:r>
        <w:rPr>
          <w:spacing w:val="-6"/>
        </w:rPr>
        <w:t xml:space="preserve"> </w:t>
      </w:r>
      <w:r>
        <w:t>(rich</w:t>
      </w:r>
      <w:r>
        <w:rPr>
          <w:spacing w:val="-6"/>
        </w:rPr>
        <w:t xml:space="preserve"> </w:t>
      </w:r>
      <w:r>
        <w:t>people</w:t>
      </w:r>
      <w:r>
        <w:rPr>
          <w:spacing w:val="-6"/>
        </w:rPr>
        <w:t xml:space="preserve"> </w:t>
      </w:r>
      <w:r>
        <w:t>–</w:t>
      </w:r>
      <w:r>
        <w:rPr>
          <w:spacing w:val="-6"/>
        </w:rPr>
        <w:t xml:space="preserve"> </w:t>
      </w:r>
      <w:r>
        <w:t>the</w:t>
      </w:r>
      <w:r>
        <w:rPr>
          <w:spacing w:val="-6"/>
        </w:rPr>
        <w:t xml:space="preserve"> </w:t>
      </w:r>
      <w:r>
        <w:t>rich); глаголов от имён существительных (a hand – to hand);</w:t>
      </w:r>
    </w:p>
    <w:p w:rsidR="00690D05" w:rsidRDefault="00524862">
      <w:pPr>
        <w:pStyle w:val="a3"/>
        <w:ind w:left="1842" w:firstLine="0"/>
      </w:pPr>
      <w:r>
        <w:t>глаголов</w:t>
      </w:r>
      <w:r>
        <w:rPr>
          <w:spacing w:val="-3"/>
        </w:rPr>
        <w:t xml:space="preserve"> </w:t>
      </w:r>
      <w:r>
        <w:t>от</w:t>
      </w:r>
      <w:r>
        <w:rPr>
          <w:spacing w:val="-3"/>
        </w:rPr>
        <w:t xml:space="preserve"> </w:t>
      </w:r>
      <w:r>
        <w:t>имён</w:t>
      </w:r>
      <w:r>
        <w:rPr>
          <w:spacing w:val="-3"/>
        </w:rPr>
        <w:t xml:space="preserve"> </w:t>
      </w:r>
      <w:r>
        <w:t>прилагательных</w:t>
      </w:r>
      <w:r>
        <w:rPr>
          <w:spacing w:val="-2"/>
        </w:rPr>
        <w:t xml:space="preserve"> </w:t>
      </w:r>
      <w:r>
        <w:t>(cool</w:t>
      </w:r>
      <w:r>
        <w:rPr>
          <w:spacing w:val="-3"/>
        </w:rPr>
        <w:t xml:space="preserve"> </w:t>
      </w:r>
      <w:r>
        <w:t>–</w:t>
      </w:r>
      <w:r>
        <w:rPr>
          <w:spacing w:val="-3"/>
        </w:rPr>
        <w:t xml:space="preserve"> </w:t>
      </w:r>
      <w:r>
        <w:t>to</w:t>
      </w:r>
      <w:r>
        <w:rPr>
          <w:spacing w:val="-2"/>
        </w:rPr>
        <w:t xml:space="preserve"> cool);</w:t>
      </w:r>
    </w:p>
    <w:p w:rsidR="00690D05" w:rsidRDefault="00690D05">
      <w:pPr>
        <w:pStyle w:val="a3"/>
        <w:sectPr w:rsidR="00690D05">
          <w:type w:val="continuous"/>
          <w:pgSz w:w="11910" w:h="16850"/>
          <w:pgMar w:top="1260" w:right="425" w:bottom="780" w:left="0" w:header="0" w:footer="589" w:gutter="0"/>
          <w:cols w:space="720"/>
        </w:sectPr>
      </w:pPr>
    </w:p>
    <w:p w:rsidR="00690D05" w:rsidRDefault="00524862">
      <w:pPr>
        <w:pStyle w:val="a3"/>
        <w:spacing w:before="61" w:line="360" w:lineRule="auto"/>
        <w:ind w:right="145"/>
      </w:pPr>
      <w:r>
        <w:lastRenderedPageBreak/>
        <w:t>распознавать и употреблять в устной и письменной речи имена прилагательные на -ed и -ing (excited – exciting);</w:t>
      </w:r>
    </w:p>
    <w:p w:rsidR="00690D05" w:rsidRDefault="00524862">
      <w:pPr>
        <w:pStyle w:val="a3"/>
        <w:spacing w:line="360" w:lineRule="auto"/>
        <w:ind w:right="145"/>
      </w:pPr>
      <w:r>
        <w:t xml:space="preserve">распознавать и употреблять </w:t>
      </w:r>
      <w:proofErr w:type="gramStart"/>
      <w:r>
        <w:t>в устной и письменной речи</w:t>
      </w:r>
      <w:proofErr w:type="gramEnd"/>
      <w: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90D05" w:rsidRDefault="00524862">
      <w:pPr>
        <w:pStyle w:val="a3"/>
        <w:spacing w:line="360" w:lineRule="auto"/>
        <w:ind w:right="146"/>
      </w:pPr>
      <w:r>
        <w:t xml:space="preserve">распознавать и употреблять в устной и письменной речи различные средства связи для обеспечения целостности и логичности устного/письменного </w:t>
      </w:r>
      <w:r>
        <w:rPr>
          <w:spacing w:val="-2"/>
        </w:rPr>
        <w:t>высказывания;</w:t>
      </w:r>
    </w:p>
    <w:p w:rsidR="00690D05" w:rsidRDefault="00524862">
      <w:pPr>
        <w:pStyle w:val="a3"/>
        <w:spacing w:line="360" w:lineRule="auto"/>
        <w:ind w:right="146"/>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690D05" w:rsidRDefault="00524862">
      <w:pPr>
        <w:pStyle w:val="a3"/>
        <w:ind w:left="1842" w:firstLine="0"/>
      </w:pPr>
      <w:r>
        <w:t>распознавать</w:t>
      </w:r>
      <w:r>
        <w:rPr>
          <w:spacing w:val="-4"/>
        </w:rPr>
        <w:t xml:space="preserve"> </w:t>
      </w:r>
      <w:r>
        <w:t>и</w:t>
      </w:r>
      <w:r>
        <w:rPr>
          <w:spacing w:val="-3"/>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3"/>
        </w:rPr>
        <w:t xml:space="preserve"> </w:t>
      </w:r>
      <w:r>
        <w:t>письменной</w:t>
      </w:r>
      <w:r>
        <w:rPr>
          <w:spacing w:val="-3"/>
        </w:rPr>
        <w:t xml:space="preserve"> </w:t>
      </w:r>
      <w:r>
        <w:rPr>
          <w:spacing w:val="-2"/>
        </w:rPr>
        <w:t>речи:</w:t>
      </w:r>
    </w:p>
    <w:p w:rsidR="00690D05" w:rsidRDefault="00524862">
      <w:pPr>
        <w:pStyle w:val="a3"/>
        <w:spacing w:before="161" w:line="360" w:lineRule="auto"/>
        <w:ind w:right="146"/>
      </w:pPr>
      <w:r>
        <w:t>предложения, в том числе с несколькими обстоятельствами, следующими в определённом порядке;</w:t>
      </w:r>
    </w:p>
    <w:p w:rsidR="00690D05" w:rsidRDefault="00524862">
      <w:pPr>
        <w:pStyle w:val="a3"/>
        <w:spacing w:line="360" w:lineRule="auto"/>
        <w:ind w:left="1842" w:right="4823" w:firstLine="0"/>
      </w:pPr>
      <w:r>
        <w:t>предложения с начальным It; предложения</w:t>
      </w:r>
      <w:r>
        <w:rPr>
          <w:spacing w:val="-4"/>
        </w:rPr>
        <w:t xml:space="preserve"> </w:t>
      </w:r>
      <w:r>
        <w:t>с</w:t>
      </w:r>
      <w:r>
        <w:rPr>
          <w:spacing w:val="-2"/>
        </w:rPr>
        <w:t xml:space="preserve"> </w:t>
      </w:r>
      <w:r>
        <w:t>начальным</w:t>
      </w:r>
      <w:r>
        <w:rPr>
          <w:spacing w:val="-2"/>
        </w:rPr>
        <w:t xml:space="preserve"> </w:t>
      </w:r>
      <w:r>
        <w:t>There</w:t>
      </w:r>
      <w:r>
        <w:rPr>
          <w:spacing w:val="-2"/>
        </w:rPr>
        <w:t xml:space="preserve"> </w:t>
      </w:r>
      <w:r>
        <w:t>+</w:t>
      </w:r>
      <w:r>
        <w:rPr>
          <w:spacing w:val="-2"/>
        </w:rPr>
        <w:t xml:space="preserve"> </w:t>
      </w:r>
      <w:r>
        <w:t>to</w:t>
      </w:r>
      <w:r>
        <w:rPr>
          <w:spacing w:val="-2"/>
        </w:rPr>
        <w:t xml:space="preserve"> </w:t>
      </w:r>
      <w:r>
        <w:rPr>
          <w:spacing w:val="-5"/>
        </w:rPr>
        <w:t>be;</w:t>
      </w:r>
    </w:p>
    <w:p w:rsidR="00690D05" w:rsidRDefault="00524862">
      <w:pPr>
        <w:pStyle w:val="a3"/>
        <w:spacing w:line="360" w:lineRule="auto"/>
        <w:ind w:right="147"/>
      </w:pPr>
      <w:r>
        <w:t>предложения с глагольными конструкциями, содержащими глаголы-связки to be, to look, to seem, to feel;</w:t>
      </w:r>
    </w:p>
    <w:p w:rsidR="00690D05" w:rsidRDefault="00524862">
      <w:pPr>
        <w:pStyle w:val="a3"/>
        <w:spacing w:line="360" w:lineRule="auto"/>
        <w:ind w:left="1842" w:right="839" w:firstLine="0"/>
      </w:pPr>
      <w:r>
        <w:t>предложения cо сложным дополнением – Complex Object; сложносочинённые</w:t>
      </w:r>
      <w:r>
        <w:rPr>
          <w:spacing w:val="-6"/>
        </w:rPr>
        <w:t xml:space="preserve"> </w:t>
      </w:r>
      <w:r>
        <w:t>предложения</w:t>
      </w:r>
      <w:r>
        <w:rPr>
          <w:spacing w:val="-4"/>
        </w:rPr>
        <w:t xml:space="preserve"> </w:t>
      </w:r>
      <w:r>
        <w:t>с</w:t>
      </w:r>
      <w:r>
        <w:rPr>
          <w:spacing w:val="-4"/>
        </w:rPr>
        <w:t xml:space="preserve"> </w:t>
      </w:r>
      <w:r>
        <w:t>сочинительными</w:t>
      </w:r>
      <w:r>
        <w:rPr>
          <w:spacing w:val="-4"/>
        </w:rPr>
        <w:t xml:space="preserve"> </w:t>
      </w:r>
      <w:r>
        <w:t>союзами</w:t>
      </w:r>
      <w:r>
        <w:rPr>
          <w:spacing w:val="-4"/>
        </w:rPr>
        <w:t xml:space="preserve"> </w:t>
      </w:r>
      <w:r>
        <w:t>and,</w:t>
      </w:r>
      <w:r>
        <w:rPr>
          <w:spacing w:val="-4"/>
        </w:rPr>
        <w:t xml:space="preserve"> </w:t>
      </w:r>
      <w:r>
        <w:t>but,</w:t>
      </w:r>
      <w:r>
        <w:rPr>
          <w:spacing w:val="-4"/>
        </w:rPr>
        <w:t xml:space="preserve"> </w:t>
      </w:r>
      <w:r>
        <w:rPr>
          <w:spacing w:val="-5"/>
        </w:rPr>
        <w:t>or;</w:t>
      </w:r>
    </w:p>
    <w:p w:rsidR="00690D05" w:rsidRDefault="00524862">
      <w:pPr>
        <w:pStyle w:val="a3"/>
        <w:spacing w:line="360" w:lineRule="auto"/>
        <w:ind w:right="146"/>
      </w:pPr>
      <w:r>
        <w:t>сложноподчинённые предложения с союзами и союзными словами because, if, when, where, what, why, how;</w:t>
      </w:r>
    </w:p>
    <w:p w:rsidR="00690D05" w:rsidRDefault="00524862">
      <w:pPr>
        <w:pStyle w:val="a3"/>
        <w:spacing w:line="360" w:lineRule="auto"/>
        <w:ind w:right="147"/>
      </w:pPr>
      <w:r>
        <w:t>сложноподчинённые предложения с определительными придаточными с союзными словами who, which, that;</w:t>
      </w:r>
    </w:p>
    <w:p w:rsidR="00690D05" w:rsidRDefault="00524862">
      <w:pPr>
        <w:pStyle w:val="a3"/>
        <w:spacing w:line="360" w:lineRule="auto"/>
        <w:ind w:right="147"/>
      </w:pPr>
      <w:r>
        <w:t>сложноподчинённые предложения с союзными словами whoever, whatever, however, whenever;</w:t>
      </w:r>
    </w:p>
    <w:p w:rsidR="00690D05" w:rsidRDefault="00524862">
      <w:pPr>
        <w:pStyle w:val="a3"/>
        <w:spacing w:line="360" w:lineRule="auto"/>
        <w:ind w:right="148"/>
      </w:pPr>
      <w:r>
        <w:t>условные предложения с глаголами в изъявительном наклонении (Conditional 0, Conditional I) и с глаголами в сослагательном наклонении (Conditional II);</w:t>
      </w:r>
    </w:p>
    <w:p w:rsidR="00690D05" w:rsidRPr="00524862" w:rsidRDefault="00524862">
      <w:pPr>
        <w:pStyle w:val="a3"/>
        <w:spacing w:line="360" w:lineRule="auto"/>
        <w:ind w:right="148"/>
        <w:rPr>
          <w:lang w:val="en-US"/>
        </w:rPr>
      </w:pPr>
      <w:r>
        <w:t>всетипывопросительныхпредложений</w:t>
      </w:r>
      <w:r w:rsidRPr="00524862">
        <w:rPr>
          <w:lang w:val="en-US"/>
        </w:rPr>
        <w:t xml:space="preserve"> (</w:t>
      </w:r>
      <w:r>
        <w:t>общий</w:t>
      </w:r>
      <w:r w:rsidRPr="00524862">
        <w:rPr>
          <w:lang w:val="en-US"/>
        </w:rPr>
        <w:t xml:space="preserve">, </w:t>
      </w:r>
      <w:r>
        <w:t>специальный</w:t>
      </w:r>
      <w:r w:rsidRPr="00524862">
        <w:rPr>
          <w:lang w:val="en-US"/>
        </w:rPr>
        <w:t xml:space="preserve">, </w:t>
      </w:r>
      <w:r>
        <w:t>альтернативный</w:t>
      </w:r>
      <w:r w:rsidRPr="00524862">
        <w:rPr>
          <w:lang w:val="en-US"/>
        </w:rPr>
        <w:t xml:space="preserve">, </w:t>
      </w:r>
      <w:r>
        <w:t>разделительныйвопросыв</w:t>
      </w:r>
      <w:r w:rsidRPr="00524862">
        <w:rPr>
          <w:lang w:val="en-US"/>
        </w:rPr>
        <w:t xml:space="preserve"> Present/Past/Future Simple Tense, Present/Past Continuous Tense, Present/Past Perfect Tense, Present Perfect Continuous Tense);</w:t>
      </w:r>
    </w:p>
    <w:p w:rsidR="00690D05" w:rsidRPr="00524862" w:rsidRDefault="00690D05">
      <w:pPr>
        <w:pStyle w:val="a3"/>
        <w:spacing w:line="360" w:lineRule="auto"/>
        <w:rPr>
          <w:lang w:val="en-US"/>
        </w:rPr>
        <w:sectPr w:rsidR="00690D05" w:rsidRPr="00524862">
          <w:pgSz w:w="11910" w:h="16850"/>
          <w:pgMar w:top="1260" w:right="425" w:bottom="780" w:left="0" w:header="0" w:footer="589" w:gutter="0"/>
          <w:cols w:space="720"/>
        </w:sectPr>
      </w:pPr>
    </w:p>
    <w:p w:rsidR="00690D05" w:rsidRDefault="00524862">
      <w:pPr>
        <w:pStyle w:val="a3"/>
        <w:spacing w:before="61" w:line="360" w:lineRule="auto"/>
        <w:ind w:right="145"/>
      </w:pPr>
      <w:r>
        <w:lastRenderedPageBreak/>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690D05" w:rsidRDefault="00524862">
      <w:pPr>
        <w:pStyle w:val="a3"/>
        <w:spacing w:line="360" w:lineRule="auto"/>
        <w:ind w:left="1842" w:right="144" w:firstLine="0"/>
      </w:pPr>
      <w:r>
        <w:t>модальные глаголы в косвенной речи в настоящем и прошедшем времени; предложениясконструкциями</w:t>
      </w:r>
      <w:r>
        <w:rPr>
          <w:spacing w:val="12"/>
        </w:rPr>
        <w:t xml:space="preserve"> </w:t>
      </w:r>
      <w:r>
        <w:t>as</w:t>
      </w:r>
      <w:r>
        <w:rPr>
          <w:spacing w:val="13"/>
        </w:rPr>
        <w:t xml:space="preserve"> </w:t>
      </w:r>
      <w:r>
        <w:t>…</w:t>
      </w:r>
      <w:r>
        <w:rPr>
          <w:spacing w:val="13"/>
        </w:rPr>
        <w:t xml:space="preserve"> </w:t>
      </w:r>
      <w:r>
        <w:t>as,</w:t>
      </w:r>
      <w:r>
        <w:rPr>
          <w:spacing w:val="12"/>
        </w:rPr>
        <w:t xml:space="preserve"> </w:t>
      </w:r>
      <w:r>
        <w:t>not</w:t>
      </w:r>
      <w:r>
        <w:rPr>
          <w:spacing w:val="13"/>
        </w:rPr>
        <w:t xml:space="preserve"> </w:t>
      </w:r>
      <w:r>
        <w:t>so</w:t>
      </w:r>
      <w:r>
        <w:rPr>
          <w:spacing w:val="13"/>
        </w:rPr>
        <w:t xml:space="preserve"> </w:t>
      </w:r>
      <w:r>
        <w:t>…</w:t>
      </w:r>
      <w:r>
        <w:rPr>
          <w:spacing w:val="13"/>
        </w:rPr>
        <w:t xml:space="preserve"> </w:t>
      </w:r>
      <w:r>
        <w:t>as,</w:t>
      </w:r>
      <w:r>
        <w:rPr>
          <w:spacing w:val="12"/>
        </w:rPr>
        <w:t xml:space="preserve"> </w:t>
      </w:r>
      <w:r>
        <w:t>both</w:t>
      </w:r>
      <w:r>
        <w:rPr>
          <w:spacing w:val="13"/>
        </w:rPr>
        <w:t xml:space="preserve"> </w:t>
      </w:r>
      <w:r>
        <w:t>…</w:t>
      </w:r>
      <w:r>
        <w:rPr>
          <w:spacing w:val="13"/>
        </w:rPr>
        <w:t xml:space="preserve"> </w:t>
      </w:r>
      <w:r>
        <w:t>and</w:t>
      </w:r>
      <w:r>
        <w:rPr>
          <w:spacing w:val="12"/>
        </w:rPr>
        <w:t xml:space="preserve"> </w:t>
      </w:r>
      <w:r>
        <w:t>…,</w:t>
      </w:r>
      <w:r>
        <w:rPr>
          <w:spacing w:val="13"/>
        </w:rPr>
        <w:t xml:space="preserve"> </w:t>
      </w:r>
      <w:r>
        <w:t>either</w:t>
      </w:r>
      <w:r>
        <w:rPr>
          <w:spacing w:val="13"/>
        </w:rPr>
        <w:t xml:space="preserve"> </w:t>
      </w:r>
      <w:r>
        <w:t>…</w:t>
      </w:r>
      <w:r>
        <w:rPr>
          <w:spacing w:val="13"/>
        </w:rPr>
        <w:t xml:space="preserve"> </w:t>
      </w:r>
      <w:r>
        <w:rPr>
          <w:spacing w:val="-5"/>
        </w:rPr>
        <w:t>or,</w:t>
      </w:r>
    </w:p>
    <w:p w:rsidR="00690D05" w:rsidRPr="00524862" w:rsidRDefault="00524862">
      <w:pPr>
        <w:pStyle w:val="a3"/>
        <w:ind w:firstLine="0"/>
        <w:rPr>
          <w:lang w:val="en-US"/>
        </w:rPr>
      </w:pPr>
      <w:r w:rsidRPr="00524862">
        <w:rPr>
          <w:lang w:val="en-US"/>
        </w:rPr>
        <w:t>neither</w:t>
      </w:r>
      <w:r w:rsidRPr="00524862">
        <w:rPr>
          <w:spacing w:val="-3"/>
          <w:lang w:val="en-US"/>
        </w:rPr>
        <w:t xml:space="preserve"> </w:t>
      </w:r>
      <w:r w:rsidRPr="00524862">
        <w:rPr>
          <w:lang w:val="en-US"/>
        </w:rPr>
        <w:t>…</w:t>
      </w:r>
      <w:r w:rsidRPr="00524862">
        <w:rPr>
          <w:spacing w:val="-1"/>
          <w:lang w:val="en-US"/>
        </w:rPr>
        <w:t xml:space="preserve"> </w:t>
      </w:r>
      <w:r w:rsidRPr="00524862">
        <w:rPr>
          <w:spacing w:val="-4"/>
          <w:lang w:val="en-US"/>
        </w:rPr>
        <w:t>nor;</w:t>
      </w:r>
    </w:p>
    <w:p w:rsidR="00690D05" w:rsidRPr="00524862" w:rsidRDefault="00524862">
      <w:pPr>
        <w:pStyle w:val="a3"/>
        <w:spacing w:before="161"/>
        <w:ind w:left="1842" w:firstLine="0"/>
        <w:jc w:val="left"/>
        <w:rPr>
          <w:lang w:val="en-US"/>
        </w:rPr>
      </w:pPr>
      <w:r>
        <w:t>предложения</w:t>
      </w:r>
      <w:r w:rsidRPr="00524862">
        <w:rPr>
          <w:spacing w:val="-4"/>
          <w:lang w:val="en-US"/>
        </w:rPr>
        <w:t xml:space="preserve"> </w:t>
      </w:r>
      <w:r>
        <w:t>с</w:t>
      </w:r>
      <w:r w:rsidRPr="00524862">
        <w:rPr>
          <w:spacing w:val="-2"/>
          <w:lang w:val="en-US"/>
        </w:rPr>
        <w:t xml:space="preserve"> </w:t>
      </w:r>
      <w:r w:rsidRPr="00524862">
        <w:rPr>
          <w:lang w:val="en-US"/>
        </w:rPr>
        <w:t>I</w:t>
      </w:r>
      <w:r w:rsidRPr="00524862">
        <w:rPr>
          <w:spacing w:val="-2"/>
          <w:lang w:val="en-US"/>
        </w:rPr>
        <w:t xml:space="preserve"> </w:t>
      </w:r>
      <w:r w:rsidRPr="00524862">
        <w:rPr>
          <w:spacing w:val="-4"/>
          <w:lang w:val="en-US"/>
        </w:rPr>
        <w:t>wish;</w:t>
      </w:r>
    </w:p>
    <w:p w:rsidR="00690D05" w:rsidRPr="00524862" w:rsidRDefault="00524862">
      <w:pPr>
        <w:pStyle w:val="a3"/>
        <w:spacing w:before="161"/>
        <w:ind w:left="1842" w:firstLine="0"/>
        <w:jc w:val="left"/>
        <w:rPr>
          <w:lang w:val="en-US"/>
        </w:rPr>
      </w:pPr>
      <w:r>
        <w:t>конструкции</w:t>
      </w:r>
      <w:r w:rsidRPr="00524862">
        <w:rPr>
          <w:spacing w:val="-5"/>
          <w:lang w:val="en-US"/>
        </w:rPr>
        <w:t xml:space="preserve"> </w:t>
      </w:r>
      <w:r>
        <w:t>с</w:t>
      </w:r>
      <w:r w:rsidRPr="00524862">
        <w:rPr>
          <w:spacing w:val="-3"/>
          <w:lang w:val="en-US"/>
        </w:rPr>
        <w:t xml:space="preserve"> </w:t>
      </w:r>
      <w:r>
        <w:t>глаголами</w:t>
      </w:r>
      <w:r w:rsidRPr="00524862">
        <w:rPr>
          <w:spacing w:val="-2"/>
          <w:lang w:val="en-US"/>
        </w:rPr>
        <w:t xml:space="preserve"> </w:t>
      </w:r>
      <w:r>
        <w:t>на</w:t>
      </w:r>
      <w:r w:rsidRPr="00524862">
        <w:rPr>
          <w:spacing w:val="-3"/>
          <w:lang w:val="en-US"/>
        </w:rPr>
        <w:t xml:space="preserve"> </w:t>
      </w:r>
      <w:r w:rsidRPr="00524862">
        <w:rPr>
          <w:lang w:val="en-US"/>
        </w:rPr>
        <w:t>-ing:</w:t>
      </w:r>
      <w:r w:rsidRPr="00524862">
        <w:rPr>
          <w:spacing w:val="-3"/>
          <w:lang w:val="en-US"/>
        </w:rPr>
        <w:t xml:space="preserve"> </w:t>
      </w:r>
      <w:r w:rsidRPr="00524862">
        <w:rPr>
          <w:lang w:val="en-US"/>
        </w:rPr>
        <w:t>to</w:t>
      </w:r>
      <w:r w:rsidRPr="00524862">
        <w:rPr>
          <w:spacing w:val="-2"/>
          <w:lang w:val="en-US"/>
        </w:rPr>
        <w:t xml:space="preserve"> </w:t>
      </w:r>
      <w:r w:rsidRPr="00524862">
        <w:rPr>
          <w:lang w:val="en-US"/>
        </w:rPr>
        <w:t>love/hate</w:t>
      </w:r>
      <w:r w:rsidRPr="00524862">
        <w:rPr>
          <w:spacing w:val="-3"/>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5"/>
        <w:jc w:val="left"/>
        <w:rPr>
          <w:lang w:val="en-US"/>
        </w:rPr>
      </w:pPr>
      <w:r>
        <w:t>конструкции</w:t>
      </w:r>
      <w:r w:rsidRPr="00524862">
        <w:rPr>
          <w:lang w:val="en-US"/>
        </w:rPr>
        <w:t xml:space="preserve"> c </w:t>
      </w:r>
      <w:r>
        <w:t>глаголами</w:t>
      </w:r>
      <w:r w:rsidRPr="00524862">
        <w:rPr>
          <w:lang w:val="en-US"/>
        </w:rPr>
        <w:t xml:space="preserve"> to stop, to remember, to forget (</w:t>
      </w:r>
      <w:r>
        <w:t>разницавзначении</w:t>
      </w:r>
      <w:r w:rsidRPr="00524862">
        <w:rPr>
          <w:lang w:val="en-US"/>
        </w:rPr>
        <w:t xml:space="preserve"> to</w:t>
      </w:r>
      <w:r w:rsidRPr="00524862">
        <w:rPr>
          <w:spacing w:val="80"/>
          <w:w w:val="150"/>
          <w:lang w:val="en-US"/>
        </w:rPr>
        <w:t xml:space="preserve"> </w:t>
      </w:r>
      <w:r w:rsidRPr="00524862">
        <w:rPr>
          <w:lang w:val="en-US"/>
        </w:rPr>
        <w:t xml:space="preserve">stop doing smth </w:t>
      </w:r>
      <w:r>
        <w:t>и</w:t>
      </w:r>
      <w:r w:rsidRPr="00524862">
        <w:rPr>
          <w:lang w:val="en-US"/>
        </w:rPr>
        <w:t xml:space="preserve"> to stop to do smth);</w:t>
      </w:r>
    </w:p>
    <w:p w:rsidR="00690D05" w:rsidRPr="00524862" w:rsidRDefault="00524862">
      <w:pPr>
        <w:pStyle w:val="a3"/>
        <w:spacing w:line="360" w:lineRule="auto"/>
        <w:ind w:left="1842" w:right="4471" w:firstLine="0"/>
        <w:jc w:val="left"/>
        <w:rPr>
          <w:lang w:val="en-US"/>
        </w:rPr>
      </w:pPr>
      <w:r>
        <w:t>конструкция</w:t>
      </w:r>
      <w:r w:rsidRPr="00524862">
        <w:rPr>
          <w:lang w:val="en-US"/>
        </w:rPr>
        <w:t xml:space="preserve"> It takes me … to do smth; </w:t>
      </w:r>
      <w:r>
        <w:t>конструкция</w:t>
      </w:r>
      <w:r w:rsidRPr="00524862">
        <w:rPr>
          <w:spacing w:val="-8"/>
          <w:lang w:val="en-US"/>
        </w:rPr>
        <w:t xml:space="preserve"> </w:t>
      </w:r>
      <w:r w:rsidRPr="00524862">
        <w:rPr>
          <w:lang w:val="en-US"/>
        </w:rPr>
        <w:t>used</w:t>
      </w:r>
      <w:r w:rsidRPr="00524862">
        <w:rPr>
          <w:spacing w:val="-8"/>
          <w:lang w:val="en-US"/>
        </w:rPr>
        <w:t xml:space="preserve"> </w:t>
      </w:r>
      <w:r w:rsidRPr="00524862">
        <w:rPr>
          <w:lang w:val="en-US"/>
        </w:rPr>
        <w:t>to</w:t>
      </w:r>
      <w:r w:rsidRPr="00524862">
        <w:rPr>
          <w:spacing w:val="-8"/>
          <w:lang w:val="en-US"/>
        </w:rPr>
        <w:t xml:space="preserve"> </w:t>
      </w:r>
      <w:r w:rsidRPr="00524862">
        <w:rPr>
          <w:lang w:val="en-US"/>
        </w:rPr>
        <w:t>+</w:t>
      </w:r>
      <w:r w:rsidRPr="00524862">
        <w:rPr>
          <w:spacing w:val="-8"/>
          <w:lang w:val="en-US"/>
        </w:rPr>
        <w:t xml:space="preserve"> </w:t>
      </w:r>
      <w:r>
        <w:t>инфинитив</w:t>
      </w:r>
      <w:r w:rsidRPr="00524862">
        <w:rPr>
          <w:spacing w:val="-8"/>
          <w:lang w:val="en-US"/>
        </w:rPr>
        <w:t xml:space="preserve"> </w:t>
      </w:r>
      <w:r>
        <w:t>глагола</w:t>
      </w:r>
      <w:r w:rsidRPr="00524862">
        <w:rPr>
          <w:lang w:val="en-US"/>
        </w:rPr>
        <w:t>;</w:t>
      </w:r>
    </w:p>
    <w:p w:rsidR="00690D05" w:rsidRPr="00524862" w:rsidRDefault="00524862">
      <w:pPr>
        <w:pStyle w:val="a3"/>
        <w:ind w:left="1842" w:firstLine="0"/>
        <w:jc w:val="left"/>
        <w:rPr>
          <w:lang w:val="en-US"/>
        </w:rPr>
      </w:pPr>
      <w:r>
        <w:t>конструкции</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smth,</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6"/>
        <w:rPr>
          <w:lang w:val="en-US"/>
        </w:rPr>
      </w:pPr>
      <w:r>
        <w:t>конструкции</w:t>
      </w:r>
      <w:r w:rsidRPr="00524862">
        <w:rPr>
          <w:lang w:val="en-US"/>
        </w:rPr>
        <w:t xml:space="preserve"> I prefer, I’d prefer, I’d rather prefer, </w:t>
      </w:r>
      <w:r>
        <w:t>выражающиепредпочтение</w:t>
      </w:r>
      <w:r w:rsidRPr="00524862">
        <w:rPr>
          <w:lang w:val="en-US"/>
        </w:rPr>
        <w:t xml:space="preserve">, </w:t>
      </w:r>
      <w:r>
        <w:t>атакжеконструкций</w:t>
      </w:r>
      <w:r w:rsidRPr="00524862">
        <w:rPr>
          <w:lang w:val="en-US"/>
        </w:rPr>
        <w:t xml:space="preserve"> I’d rather, You’d better;</w:t>
      </w:r>
    </w:p>
    <w:p w:rsidR="00690D05" w:rsidRDefault="00524862">
      <w:pPr>
        <w:pStyle w:val="a3"/>
        <w:spacing w:line="360" w:lineRule="auto"/>
        <w:ind w:right="146"/>
      </w:pPr>
      <w:r>
        <w:t>подлежащее, выраженное собирательным существительным (family, police), и его согласование со сказуемым;</w:t>
      </w:r>
    </w:p>
    <w:p w:rsidR="00690D05" w:rsidRDefault="00524862">
      <w:pPr>
        <w:pStyle w:val="a3"/>
        <w:spacing w:line="360" w:lineRule="auto"/>
        <w:ind w:right="147"/>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690D05" w:rsidRPr="00524862" w:rsidRDefault="00524862">
      <w:pPr>
        <w:pStyle w:val="a3"/>
        <w:spacing w:line="360" w:lineRule="auto"/>
        <w:ind w:right="146"/>
        <w:rPr>
          <w:lang w:val="en-US"/>
        </w:rPr>
      </w:pPr>
      <w:r>
        <w:t>конструкция</w:t>
      </w:r>
      <w:r w:rsidRPr="00524862">
        <w:rPr>
          <w:lang w:val="en-US"/>
        </w:rPr>
        <w:t xml:space="preserve"> to be going to, </w:t>
      </w:r>
      <w:r>
        <w:t>формы</w:t>
      </w:r>
      <w:r w:rsidRPr="00524862">
        <w:rPr>
          <w:lang w:val="en-US"/>
        </w:rPr>
        <w:t xml:space="preserve"> Future Simple Tense </w:t>
      </w:r>
      <w:r>
        <w:t>и</w:t>
      </w:r>
      <w:r w:rsidRPr="00524862">
        <w:rPr>
          <w:lang w:val="en-US"/>
        </w:rPr>
        <w:t xml:space="preserve"> Present Continuous Tense </w:t>
      </w:r>
      <w:r>
        <w:t>длявыражениябудущегодействия</w:t>
      </w:r>
      <w:r w:rsidRPr="00524862">
        <w:rPr>
          <w:lang w:val="en-US"/>
        </w:rPr>
        <w:t>;</w:t>
      </w:r>
    </w:p>
    <w:p w:rsidR="00690D05" w:rsidRPr="00524862" w:rsidRDefault="00524862">
      <w:pPr>
        <w:pStyle w:val="a3"/>
        <w:spacing w:line="360" w:lineRule="auto"/>
        <w:ind w:right="146"/>
        <w:rPr>
          <w:lang w:val="en-US"/>
        </w:rPr>
      </w:pPr>
      <w:r>
        <w:t>модальныеглаголыиихэквиваленты</w:t>
      </w:r>
      <w:r w:rsidRPr="00524862">
        <w:rPr>
          <w:lang w:val="en-US"/>
        </w:rPr>
        <w:t xml:space="preserve"> (can/be able to, could, must/have to, may, might, should, shall, would, will, need);</w:t>
      </w:r>
    </w:p>
    <w:p w:rsidR="00690D05" w:rsidRPr="00524862" w:rsidRDefault="00524862">
      <w:pPr>
        <w:pStyle w:val="a3"/>
        <w:spacing w:line="360" w:lineRule="auto"/>
        <w:ind w:right="146"/>
        <w:rPr>
          <w:lang w:val="en-US"/>
        </w:rPr>
      </w:pPr>
      <w:r>
        <w:t>неличныеформыглагола</w:t>
      </w:r>
      <w:r w:rsidRPr="00524862">
        <w:rPr>
          <w:lang w:val="en-US"/>
        </w:rPr>
        <w:t xml:space="preserve"> – </w:t>
      </w:r>
      <w:r>
        <w:t>инфинитив</w:t>
      </w:r>
      <w:r w:rsidRPr="00524862">
        <w:rPr>
          <w:lang w:val="en-US"/>
        </w:rPr>
        <w:t xml:space="preserve">, </w:t>
      </w:r>
      <w:r>
        <w:t>герундий</w:t>
      </w:r>
      <w:r w:rsidRPr="00524862">
        <w:rPr>
          <w:lang w:val="en-US"/>
        </w:rPr>
        <w:t xml:space="preserve">, </w:t>
      </w:r>
      <w:r>
        <w:t>причастие</w:t>
      </w:r>
      <w:r w:rsidRPr="00524862">
        <w:rPr>
          <w:lang w:val="en-US"/>
        </w:rPr>
        <w:t xml:space="preserve"> (Participle I </w:t>
      </w:r>
      <w:r>
        <w:t>и</w:t>
      </w:r>
      <w:r w:rsidRPr="00524862">
        <w:rPr>
          <w:lang w:val="en-US"/>
        </w:rPr>
        <w:t xml:space="preserve"> Participle II), </w:t>
      </w:r>
      <w:r>
        <w:t>причастиявфункцииопределения</w:t>
      </w:r>
      <w:r w:rsidRPr="00524862">
        <w:rPr>
          <w:lang w:val="en-US"/>
        </w:rPr>
        <w:t xml:space="preserve"> (Participle I – a playing child, Participle II – a written text);</w:t>
      </w:r>
    </w:p>
    <w:p w:rsidR="00690D05" w:rsidRDefault="00524862">
      <w:pPr>
        <w:pStyle w:val="a3"/>
        <w:ind w:left="1842" w:firstLine="0"/>
      </w:pPr>
      <w:r>
        <w:t>определённый,</w:t>
      </w:r>
      <w:r>
        <w:rPr>
          <w:spacing w:val="-7"/>
        </w:rPr>
        <w:t xml:space="preserve"> </w:t>
      </w:r>
      <w:r>
        <w:t>неопределённый</w:t>
      </w:r>
      <w:r>
        <w:rPr>
          <w:spacing w:val="-4"/>
        </w:rPr>
        <w:t xml:space="preserve"> </w:t>
      </w:r>
      <w:r>
        <w:t>и</w:t>
      </w:r>
      <w:r>
        <w:rPr>
          <w:spacing w:val="-5"/>
        </w:rPr>
        <w:t xml:space="preserve"> </w:t>
      </w:r>
      <w:r>
        <w:t>нулевой</w:t>
      </w:r>
      <w:r>
        <w:rPr>
          <w:spacing w:val="-4"/>
        </w:rPr>
        <w:t xml:space="preserve"> </w:t>
      </w:r>
      <w:r>
        <w:rPr>
          <w:spacing w:val="-2"/>
        </w:rPr>
        <w:t>артикли;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имена</w:t>
      </w:r>
      <w:r>
        <w:rPr>
          <w:spacing w:val="-4"/>
        </w:rPr>
        <w:t xml:space="preserve"> </w:t>
      </w:r>
      <w:r>
        <w:t>существительные</w:t>
      </w:r>
      <w:r>
        <w:rPr>
          <w:spacing w:val="-4"/>
        </w:rPr>
        <w:t xml:space="preserve"> </w:t>
      </w:r>
      <w:r>
        <w:t>во</w:t>
      </w:r>
      <w:r>
        <w:rPr>
          <w:spacing w:val="-4"/>
        </w:rPr>
        <w:t xml:space="preserve"> </w:t>
      </w:r>
      <w:r>
        <w:t>множественном</w:t>
      </w:r>
      <w:r>
        <w:rPr>
          <w:spacing w:val="-4"/>
        </w:rPr>
        <w:t xml:space="preserve"> </w:t>
      </w:r>
      <w:r>
        <w:t>числе,</w:t>
      </w:r>
      <w:r>
        <w:rPr>
          <w:spacing w:val="-4"/>
        </w:rPr>
        <w:t xml:space="preserve"> </w:t>
      </w:r>
      <w:r>
        <w:t>образованных</w:t>
      </w:r>
      <w:r>
        <w:rPr>
          <w:spacing w:val="-4"/>
        </w:rPr>
        <w:t xml:space="preserve"> </w:t>
      </w:r>
      <w:r>
        <w:t>по</w:t>
      </w:r>
      <w:r>
        <w:rPr>
          <w:spacing w:val="-4"/>
        </w:rPr>
        <w:t xml:space="preserve"> </w:t>
      </w:r>
      <w:r>
        <w:t>правилу,</w:t>
      </w:r>
      <w:r>
        <w:rPr>
          <w:spacing w:val="-4"/>
        </w:rPr>
        <w:t xml:space="preserve"> </w:t>
      </w:r>
      <w:r>
        <w:t xml:space="preserve">и </w:t>
      </w:r>
      <w:r>
        <w:rPr>
          <w:spacing w:val="-2"/>
        </w:rPr>
        <w:t>исключения;</w:t>
      </w:r>
    </w:p>
    <w:p w:rsidR="00690D05" w:rsidRDefault="00524862">
      <w:pPr>
        <w:pStyle w:val="a3"/>
        <w:tabs>
          <w:tab w:val="left" w:pos="4090"/>
          <w:tab w:val="left" w:pos="5218"/>
          <w:tab w:val="left" w:pos="7797"/>
          <w:tab w:val="left" w:pos="9350"/>
          <w:tab w:val="left" w:pos="10531"/>
        </w:tabs>
        <w:spacing w:line="360" w:lineRule="auto"/>
        <w:ind w:right="145"/>
        <w:jc w:val="left"/>
      </w:pPr>
      <w:r>
        <w:rPr>
          <w:spacing w:val="-2"/>
        </w:rPr>
        <w:t>неисчисляемые</w:t>
      </w:r>
      <w:r>
        <w:tab/>
      </w:r>
      <w:r>
        <w:rPr>
          <w:spacing w:val="-4"/>
        </w:rPr>
        <w:t>имена</w:t>
      </w:r>
      <w:r>
        <w:tab/>
      </w:r>
      <w:r>
        <w:rPr>
          <w:spacing w:val="-2"/>
        </w:rPr>
        <w:t>существительные,</w:t>
      </w:r>
      <w:r>
        <w:tab/>
      </w:r>
      <w:r>
        <w:rPr>
          <w:spacing w:val="-2"/>
        </w:rPr>
        <w:t>имеющие</w:t>
      </w:r>
      <w:r>
        <w:tab/>
      </w:r>
      <w:r>
        <w:rPr>
          <w:spacing w:val="-2"/>
        </w:rPr>
        <w:t>форму</w:t>
      </w:r>
      <w:r>
        <w:tab/>
      </w:r>
      <w:r>
        <w:rPr>
          <w:spacing w:val="-2"/>
        </w:rPr>
        <w:t xml:space="preserve">только </w:t>
      </w:r>
      <w:r>
        <w:t>множественного числа;</w:t>
      </w:r>
    </w:p>
    <w:p w:rsidR="00690D05" w:rsidRDefault="00524862">
      <w:pPr>
        <w:pStyle w:val="a3"/>
        <w:ind w:left="1842" w:firstLine="0"/>
        <w:jc w:val="left"/>
      </w:pPr>
      <w:r>
        <w:t>притяжательный</w:t>
      </w:r>
      <w:r>
        <w:rPr>
          <w:spacing w:val="-4"/>
        </w:rPr>
        <w:t xml:space="preserve"> </w:t>
      </w:r>
      <w:r>
        <w:t>падеж</w:t>
      </w:r>
      <w:r>
        <w:rPr>
          <w:spacing w:val="-3"/>
        </w:rPr>
        <w:t xml:space="preserve"> </w:t>
      </w:r>
      <w:r>
        <w:t>имён</w:t>
      </w:r>
      <w:r>
        <w:rPr>
          <w:spacing w:val="-3"/>
        </w:rPr>
        <w:t xml:space="preserve"> </w:t>
      </w:r>
      <w:r>
        <w:rPr>
          <w:spacing w:val="-2"/>
        </w:rPr>
        <w:t>существительных;</w:t>
      </w:r>
    </w:p>
    <w:p w:rsidR="00690D05" w:rsidRDefault="00524862">
      <w:pPr>
        <w:pStyle w:val="a3"/>
        <w:tabs>
          <w:tab w:val="left" w:pos="2818"/>
          <w:tab w:val="left" w:pos="4985"/>
          <w:tab w:val="left" w:pos="5386"/>
          <w:tab w:val="left" w:pos="6594"/>
          <w:tab w:val="left" w:pos="6976"/>
          <w:tab w:val="left" w:pos="9162"/>
          <w:tab w:val="left" w:pos="11185"/>
        </w:tabs>
        <w:spacing w:before="161" w:line="360" w:lineRule="auto"/>
        <w:ind w:right="146"/>
        <w:jc w:val="left"/>
      </w:pPr>
      <w:r>
        <w:rPr>
          <w:spacing w:val="-4"/>
        </w:rPr>
        <w:t>имена</w:t>
      </w:r>
      <w:r>
        <w:tab/>
      </w:r>
      <w:r>
        <w:rPr>
          <w:spacing w:val="-2"/>
        </w:rPr>
        <w:t>прилагательные</w:t>
      </w:r>
      <w:r>
        <w:tab/>
      </w:r>
      <w:r>
        <w:rPr>
          <w:spacing w:val="-10"/>
        </w:rPr>
        <w:t>и</w:t>
      </w:r>
      <w:r>
        <w:tab/>
      </w:r>
      <w:r>
        <w:rPr>
          <w:spacing w:val="-2"/>
        </w:rPr>
        <w:t>наречия</w:t>
      </w:r>
      <w:r>
        <w:tab/>
      </w:r>
      <w:r>
        <w:rPr>
          <w:spacing w:val="-10"/>
        </w:rPr>
        <w:t>в</w:t>
      </w:r>
      <w:r>
        <w:tab/>
      </w:r>
      <w:r>
        <w:rPr>
          <w:spacing w:val="-2"/>
        </w:rPr>
        <w:t>положительной,</w:t>
      </w:r>
      <w:r>
        <w:tab/>
      </w:r>
      <w:r>
        <w:rPr>
          <w:spacing w:val="-2"/>
        </w:rPr>
        <w:t>сравнительной</w:t>
      </w:r>
      <w:r>
        <w:tab/>
      </w:r>
      <w:r>
        <w:rPr>
          <w:spacing w:val="-10"/>
        </w:rPr>
        <w:t xml:space="preserve">и </w:t>
      </w:r>
      <w:r>
        <w:t>превосходной степенях, образованных по правилу, и исключения;</w:t>
      </w:r>
    </w:p>
    <w:p w:rsidR="00690D05" w:rsidRDefault="00524862">
      <w:pPr>
        <w:pStyle w:val="a3"/>
        <w:spacing w:line="360" w:lineRule="auto"/>
        <w:jc w:val="left"/>
      </w:pPr>
      <w:r>
        <w:t>порядок следования нескольких прилагательных (мнение – размер – возраст – цвет – происхождение);</w:t>
      </w:r>
    </w:p>
    <w:p w:rsidR="00690D05" w:rsidRDefault="00524862">
      <w:pPr>
        <w:pStyle w:val="a3"/>
        <w:spacing w:line="360" w:lineRule="auto"/>
        <w:ind w:left="1842" w:firstLine="0"/>
        <w:jc w:val="left"/>
      </w:pPr>
      <w:r>
        <w:t>слова, выражающиеколичество (many/much, little/a little, few/a few, a lot of); личные</w:t>
      </w:r>
      <w:r>
        <w:rPr>
          <w:spacing w:val="23"/>
        </w:rPr>
        <w:t xml:space="preserve"> </w:t>
      </w:r>
      <w:r>
        <w:t>местоимения</w:t>
      </w:r>
      <w:r>
        <w:rPr>
          <w:spacing w:val="26"/>
        </w:rPr>
        <w:t xml:space="preserve"> </w:t>
      </w:r>
      <w:r>
        <w:t>в</w:t>
      </w:r>
      <w:r>
        <w:rPr>
          <w:spacing w:val="26"/>
        </w:rPr>
        <w:t xml:space="preserve"> </w:t>
      </w:r>
      <w:r>
        <w:t>именительном</w:t>
      </w:r>
      <w:r>
        <w:rPr>
          <w:spacing w:val="26"/>
        </w:rPr>
        <w:t xml:space="preserve"> </w:t>
      </w:r>
      <w:r>
        <w:t>и</w:t>
      </w:r>
      <w:r>
        <w:rPr>
          <w:spacing w:val="26"/>
        </w:rPr>
        <w:t xml:space="preserve"> </w:t>
      </w:r>
      <w:r>
        <w:t>объектном</w:t>
      </w:r>
      <w:r>
        <w:rPr>
          <w:spacing w:val="26"/>
        </w:rPr>
        <w:t xml:space="preserve"> </w:t>
      </w:r>
      <w:r>
        <w:t>падежах,</w:t>
      </w:r>
      <w:r>
        <w:rPr>
          <w:spacing w:val="26"/>
        </w:rPr>
        <w:t xml:space="preserve"> </w:t>
      </w:r>
      <w:r>
        <w:rPr>
          <w:spacing w:val="-2"/>
        </w:rPr>
        <w:t>притяжательные</w:t>
      </w:r>
    </w:p>
    <w:p w:rsidR="00690D05" w:rsidRDefault="00524862">
      <w:pPr>
        <w:pStyle w:val="a3"/>
        <w:tabs>
          <w:tab w:val="left" w:pos="2910"/>
          <w:tab w:val="left" w:pos="3346"/>
          <w:tab w:val="left" w:pos="3995"/>
          <w:tab w:val="left" w:pos="4883"/>
          <w:tab w:val="left" w:pos="5226"/>
          <w:tab w:val="left" w:pos="6877"/>
          <w:tab w:val="left" w:pos="8013"/>
          <w:tab w:val="left" w:pos="9655"/>
        </w:tabs>
        <w:spacing w:line="360" w:lineRule="auto"/>
        <w:ind w:right="146" w:firstLine="0"/>
        <w:jc w:val="left"/>
      </w:pPr>
      <w:r>
        <w:rPr>
          <w:spacing w:val="-2"/>
        </w:rPr>
        <w:t>местоимения</w:t>
      </w:r>
      <w:r>
        <w:tab/>
      </w:r>
      <w:r>
        <w:rPr>
          <w:spacing w:val="-6"/>
        </w:rPr>
        <w:t>(в</w:t>
      </w:r>
      <w:r>
        <w:tab/>
      </w:r>
      <w:r>
        <w:rPr>
          <w:spacing w:val="-4"/>
        </w:rPr>
        <w:t>том</w:t>
      </w:r>
      <w:r>
        <w:tab/>
      </w:r>
      <w:r>
        <w:rPr>
          <w:spacing w:val="-4"/>
        </w:rPr>
        <w:t>числе</w:t>
      </w:r>
      <w:r>
        <w:tab/>
      </w:r>
      <w:r>
        <w:rPr>
          <w:spacing w:val="-10"/>
        </w:rPr>
        <w:t>в</w:t>
      </w:r>
      <w:r>
        <w:tab/>
      </w:r>
      <w:r>
        <w:rPr>
          <w:spacing w:val="-2"/>
        </w:rPr>
        <w:t>абсолютной</w:t>
      </w:r>
      <w:r>
        <w:tab/>
      </w:r>
      <w:r>
        <w:rPr>
          <w:spacing w:val="-2"/>
        </w:rPr>
        <w:t>форме),</w:t>
      </w:r>
      <w:r>
        <w:tab/>
      </w:r>
      <w:r>
        <w:rPr>
          <w:spacing w:val="-2"/>
        </w:rPr>
        <w:t>возвратные,</w:t>
      </w:r>
      <w:r>
        <w:tab/>
      </w:r>
      <w:r>
        <w:rPr>
          <w:spacing w:val="-2"/>
        </w:rPr>
        <w:t xml:space="preserve">указательные, </w:t>
      </w:r>
      <w:r>
        <w:t>вопросительные местоимения;</w:t>
      </w:r>
    </w:p>
    <w:p w:rsidR="00690D05" w:rsidRDefault="00524862">
      <w:pPr>
        <w:pStyle w:val="a3"/>
        <w:spacing w:line="360" w:lineRule="auto"/>
        <w:ind w:right="148"/>
      </w:pPr>
      <w:r>
        <w:t>неопределённые местоимения и их производные, отрицательные местоимения none, no и производные последнего (nobody, nothing, и другие);</w:t>
      </w:r>
    </w:p>
    <w:p w:rsidR="00690D05" w:rsidRDefault="00524862">
      <w:pPr>
        <w:pStyle w:val="a3"/>
        <w:ind w:left="1842" w:firstLine="0"/>
      </w:pPr>
      <w:r>
        <w:t>количественные</w:t>
      </w:r>
      <w:r>
        <w:rPr>
          <w:spacing w:val="-4"/>
        </w:rPr>
        <w:t xml:space="preserve"> </w:t>
      </w:r>
      <w:r>
        <w:t>и</w:t>
      </w:r>
      <w:r>
        <w:rPr>
          <w:spacing w:val="-4"/>
        </w:rPr>
        <w:t xml:space="preserve"> </w:t>
      </w:r>
      <w:r>
        <w:t>порядковые</w:t>
      </w:r>
      <w:r>
        <w:rPr>
          <w:spacing w:val="-4"/>
        </w:rPr>
        <w:t xml:space="preserve"> </w:t>
      </w:r>
      <w:r>
        <w:rPr>
          <w:spacing w:val="-2"/>
        </w:rPr>
        <w:t>числительные;</w:t>
      </w:r>
    </w:p>
    <w:p w:rsidR="00690D05" w:rsidRDefault="00524862">
      <w:pPr>
        <w:pStyle w:val="a3"/>
        <w:spacing w:before="161" w:line="360" w:lineRule="auto"/>
        <w:ind w:right="146"/>
      </w:pPr>
      <w:r>
        <w:t>предлоги места, времени, направления, предлоги, употребляемые с глаголами в страдательном залоге;</w:t>
      </w:r>
    </w:p>
    <w:p w:rsidR="00690D05" w:rsidRDefault="00524862">
      <w:pPr>
        <w:pStyle w:val="a3"/>
        <w:ind w:left="1842" w:firstLine="0"/>
      </w:pPr>
      <w:r>
        <w:t>владеть</w:t>
      </w:r>
      <w:r>
        <w:rPr>
          <w:spacing w:val="-5"/>
        </w:rPr>
        <w:t xml:space="preserve"> </w:t>
      </w:r>
      <w:r>
        <w:t>социокультурными</w:t>
      </w:r>
      <w:r>
        <w:rPr>
          <w:spacing w:val="-4"/>
        </w:rPr>
        <w:t xml:space="preserve"> </w:t>
      </w:r>
      <w:r>
        <w:t>знаниями</w:t>
      </w:r>
      <w:r>
        <w:rPr>
          <w:spacing w:val="-5"/>
        </w:rPr>
        <w:t xml:space="preserve"> </w:t>
      </w:r>
      <w:r>
        <w:t>и</w:t>
      </w:r>
      <w:r>
        <w:rPr>
          <w:spacing w:val="-4"/>
        </w:rPr>
        <w:t xml:space="preserve"> </w:t>
      </w:r>
      <w:r>
        <w:rPr>
          <w:spacing w:val="-2"/>
        </w:rPr>
        <w:t>умениями:</w:t>
      </w:r>
    </w:p>
    <w:p w:rsidR="00690D05" w:rsidRDefault="00524862">
      <w:pPr>
        <w:pStyle w:val="a3"/>
        <w:spacing w:before="161" w:line="360" w:lineRule="auto"/>
        <w:ind w:right="145"/>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90D05" w:rsidRDefault="00524862">
      <w:pPr>
        <w:pStyle w:val="a3"/>
        <w:spacing w:line="360" w:lineRule="auto"/>
        <w:ind w:right="144"/>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690D05" w:rsidRDefault="00524862">
      <w:pPr>
        <w:pStyle w:val="a3"/>
        <w:spacing w:line="360" w:lineRule="auto"/>
        <w:ind w:right="148"/>
      </w:pPr>
      <w:r>
        <w:t>иметь базовые знания о социокультурном портрете и культурном наследии родной страны и страны/стран изучаемого языка;</w:t>
      </w:r>
    </w:p>
    <w:p w:rsidR="00690D05" w:rsidRDefault="00524862">
      <w:pPr>
        <w:pStyle w:val="a3"/>
        <w:ind w:left="1842" w:firstLine="0"/>
      </w:pPr>
      <w:r>
        <w:t>представлять</w:t>
      </w:r>
      <w:r>
        <w:rPr>
          <w:spacing w:val="-3"/>
        </w:rPr>
        <w:t xml:space="preserve"> </w:t>
      </w:r>
      <w:r>
        <w:t>родную</w:t>
      </w:r>
      <w:r>
        <w:rPr>
          <w:spacing w:val="-3"/>
        </w:rPr>
        <w:t xml:space="preserve"> </w:t>
      </w:r>
      <w:r>
        <w:t>страну</w:t>
      </w:r>
      <w:r>
        <w:rPr>
          <w:spacing w:val="-2"/>
        </w:rPr>
        <w:t xml:space="preserve"> </w:t>
      </w:r>
      <w:r>
        <w:t>и</w:t>
      </w:r>
      <w:r>
        <w:rPr>
          <w:spacing w:val="-3"/>
        </w:rPr>
        <w:t xml:space="preserve"> </w:t>
      </w:r>
      <w:r>
        <w:t>её</w:t>
      </w:r>
      <w:r>
        <w:rPr>
          <w:spacing w:val="-3"/>
        </w:rPr>
        <w:t xml:space="preserve"> </w:t>
      </w:r>
      <w:r>
        <w:t>культуру</w:t>
      </w:r>
      <w:r>
        <w:rPr>
          <w:spacing w:val="-2"/>
        </w:rPr>
        <w:t xml:space="preserve"> </w:t>
      </w:r>
      <w:r>
        <w:t>на</w:t>
      </w:r>
      <w:r>
        <w:rPr>
          <w:spacing w:val="-3"/>
        </w:rPr>
        <w:t xml:space="preserve"> </w:t>
      </w:r>
      <w:r>
        <w:t>иностранном</w:t>
      </w:r>
      <w:r>
        <w:rPr>
          <w:spacing w:val="-2"/>
        </w:rPr>
        <w:t xml:space="preserve"> языке;</w:t>
      </w:r>
    </w:p>
    <w:p w:rsidR="00690D05" w:rsidRDefault="00524862">
      <w:pPr>
        <w:pStyle w:val="a3"/>
        <w:spacing w:before="161"/>
        <w:ind w:left="1842" w:firstLine="0"/>
      </w:pPr>
      <w:proofErr w:type="gramStart"/>
      <w:r>
        <w:t>проявлять</w:t>
      </w:r>
      <w:r>
        <w:rPr>
          <w:spacing w:val="30"/>
        </w:rPr>
        <w:t xml:space="preserve">  </w:t>
      </w:r>
      <w:r>
        <w:t>уважение</w:t>
      </w:r>
      <w:proofErr w:type="gramEnd"/>
      <w:r>
        <w:rPr>
          <w:spacing w:val="33"/>
        </w:rPr>
        <w:t xml:space="preserve">  </w:t>
      </w:r>
      <w:r>
        <w:t>к</w:t>
      </w:r>
      <w:r>
        <w:rPr>
          <w:spacing w:val="32"/>
        </w:rPr>
        <w:t xml:space="preserve">  </w:t>
      </w:r>
      <w:r>
        <w:t>иной</w:t>
      </w:r>
      <w:r>
        <w:rPr>
          <w:spacing w:val="33"/>
        </w:rPr>
        <w:t xml:space="preserve">  </w:t>
      </w:r>
      <w:r>
        <w:t>культуре,</w:t>
      </w:r>
      <w:r>
        <w:rPr>
          <w:spacing w:val="32"/>
        </w:rPr>
        <w:t xml:space="preserve">  </w:t>
      </w:r>
      <w:r>
        <w:t>соблюдать</w:t>
      </w:r>
      <w:r>
        <w:rPr>
          <w:spacing w:val="33"/>
        </w:rPr>
        <w:t xml:space="preserve">  </w:t>
      </w:r>
      <w:r>
        <w:t>нормы</w:t>
      </w:r>
      <w:r>
        <w:rPr>
          <w:spacing w:val="32"/>
        </w:rPr>
        <w:t xml:space="preserve">  </w:t>
      </w:r>
      <w:r>
        <w:t>вежливости</w:t>
      </w:r>
      <w:r>
        <w:rPr>
          <w:spacing w:val="33"/>
        </w:rPr>
        <w:t xml:space="preserve">  </w:t>
      </w:r>
      <w:r>
        <w:rPr>
          <w:spacing w:val="-10"/>
        </w:rPr>
        <w:t>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межкультурном</w:t>
      </w:r>
      <w:r>
        <w:rPr>
          <w:spacing w:val="-8"/>
        </w:rPr>
        <w:t xml:space="preserve"> </w:t>
      </w:r>
      <w:r>
        <w:rPr>
          <w:spacing w:val="-2"/>
        </w:rPr>
        <w:t>общении;</w:t>
      </w:r>
    </w:p>
    <w:p w:rsidR="00690D05" w:rsidRDefault="00524862">
      <w:pPr>
        <w:pStyle w:val="a3"/>
        <w:spacing w:before="161" w:line="360" w:lineRule="auto"/>
        <w:ind w:right="146"/>
      </w:pPr>
      <w:r>
        <w:t>владеть компенсаторными умениями, позволяющими в случае сбоя коммуникации, а также в условиях дефицита языковых средств:</w:t>
      </w:r>
    </w:p>
    <w:p w:rsidR="00690D05" w:rsidRDefault="00524862">
      <w:pPr>
        <w:pStyle w:val="a3"/>
        <w:spacing w:line="360" w:lineRule="auto"/>
        <w:ind w:right="147"/>
      </w:pPr>
      <w: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90D05" w:rsidRDefault="00524862">
      <w:pPr>
        <w:pStyle w:val="a3"/>
        <w:ind w:left="1842" w:firstLine="0"/>
      </w:pPr>
      <w:r>
        <w:t>владеть</w:t>
      </w:r>
      <w:r>
        <w:rPr>
          <w:spacing w:val="-6"/>
        </w:rPr>
        <w:t xml:space="preserve"> </w:t>
      </w:r>
      <w:r>
        <w:t>метапредметными</w:t>
      </w:r>
      <w:r>
        <w:rPr>
          <w:spacing w:val="-4"/>
        </w:rPr>
        <w:t xml:space="preserve"> </w:t>
      </w:r>
      <w:r>
        <w:t>умениями,</w:t>
      </w:r>
      <w:r>
        <w:rPr>
          <w:spacing w:val="-3"/>
        </w:rPr>
        <w:t xml:space="preserve"> </w:t>
      </w:r>
      <w:r>
        <w:rPr>
          <w:spacing w:val="-2"/>
        </w:rPr>
        <w:t>позволяющими:</w:t>
      </w:r>
    </w:p>
    <w:p w:rsidR="00690D05" w:rsidRDefault="00524862">
      <w:pPr>
        <w:pStyle w:val="a3"/>
        <w:spacing w:before="161" w:line="360" w:lineRule="auto"/>
        <w:ind w:left="1842" w:right="145" w:firstLine="0"/>
      </w:pPr>
      <w:r>
        <w:t xml:space="preserve">совершенствовать учебную деятельность по овладению иностранным языком; </w:t>
      </w:r>
      <w:proofErr w:type="gramStart"/>
      <w:r>
        <w:t>сравнивать,</w:t>
      </w:r>
      <w:r>
        <w:rPr>
          <w:spacing w:val="58"/>
        </w:rPr>
        <w:t xml:space="preserve">   </w:t>
      </w:r>
      <w:proofErr w:type="gramEnd"/>
      <w:r>
        <w:t>классифицировать,</w:t>
      </w:r>
      <w:r>
        <w:rPr>
          <w:spacing w:val="59"/>
        </w:rPr>
        <w:t xml:space="preserve">   </w:t>
      </w:r>
      <w:r>
        <w:t>систематизировать</w:t>
      </w:r>
      <w:r>
        <w:rPr>
          <w:spacing w:val="58"/>
        </w:rPr>
        <w:t xml:space="preserve">   </w:t>
      </w:r>
      <w:r>
        <w:t>и</w:t>
      </w:r>
      <w:r>
        <w:rPr>
          <w:spacing w:val="59"/>
        </w:rPr>
        <w:t xml:space="preserve">   </w:t>
      </w:r>
      <w:r>
        <w:t>обобщать</w:t>
      </w:r>
      <w:r>
        <w:rPr>
          <w:spacing w:val="58"/>
        </w:rPr>
        <w:t xml:space="preserve">   </w:t>
      </w:r>
      <w:r>
        <w:rPr>
          <w:spacing w:val="-5"/>
        </w:rPr>
        <w:t>по</w:t>
      </w:r>
    </w:p>
    <w:p w:rsidR="00690D05" w:rsidRDefault="00524862">
      <w:pPr>
        <w:pStyle w:val="a3"/>
        <w:spacing w:line="360" w:lineRule="auto"/>
        <w:ind w:right="146" w:firstLine="0"/>
      </w:pPr>
      <w:r>
        <w:t xml:space="preserve">существенным признакам изученные языковые явления (лексические и </w:t>
      </w:r>
      <w:r>
        <w:rPr>
          <w:spacing w:val="-2"/>
        </w:rPr>
        <w:t>грамматические);</w:t>
      </w:r>
    </w:p>
    <w:p w:rsidR="00690D05" w:rsidRDefault="00524862">
      <w:pPr>
        <w:pStyle w:val="a3"/>
        <w:spacing w:line="360" w:lineRule="auto"/>
        <w:ind w:right="146"/>
      </w:pPr>
      <w:r>
        <w:t>использовать иноязычные словари и справочники, в том числе информационно-справочные системы в электронной̆ форме;</w:t>
      </w:r>
    </w:p>
    <w:p w:rsidR="00690D05" w:rsidRDefault="00524862">
      <w:pPr>
        <w:pStyle w:val="a3"/>
        <w:spacing w:line="360" w:lineRule="auto"/>
        <w:ind w:right="145"/>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690D05" w:rsidRDefault="00524862">
      <w:pPr>
        <w:pStyle w:val="a3"/>
        <w:spacing w:line="360" w:lineRule="auto"/>
        <w:ind w:right="146"/>
      </w:pPr>
      <w:r>
        <w:t>соблюдать правила информационной безопасности в ситуациях повседневной жизни и при работе в сети Интернет.</w:t>
      </w:r>
    </w:p>
    <w:p w:rsidR="00690D05" w:rsidRDefault="00524862">
      <w:pPr>
        <w:pStyle w:val="1"/>
        <w:spacing w:line="360" w:lineRule="auto"/>
        <w:ind w:right="146" w:firstLine="709"/>
      </w:pPr>
      <w:r>
        <w:t>Предметные результаты освоения программы по английскому языку. К концу 11 класса обучающийся научится:</w:t>
      </w:r>
    </w:p>
    <w:p w:rsidR="00690D05" w:rsidRDefault="00524862">
      <w:pPr>
        <w:pStyle w:val="a3"/>
        <w:ind w:left="1842" w:firstLine="0"/>
      </w:pPr>
      <w:r>
        <w:t>владеть</w:t>
      </w:r>
      <w:r>
        <w:rPr>
          <w:spacing w:val="-4"/>
        </w:rPr>
        <w:t xml:space="preserve"> </w:t>
      </w:r>
      <w:r>
        <w:t>основными</w:t>
      </w:r>
      <w:r>
        <w:rPr>
          <w:spacing w:val="-3"/>
        </w:rPr>
        <w:t xml:space="preserve"> </w:t>
      </w:r>
      <w:r>
        <w:t>видами</w:t>
      </w:r>
      <w:r>
        <w:rPr>
          <w:spacing w:val="-3"/>
        </w:rPr>
        <w:t xml:space="preserve"> </w:t>
      </w:r>
      <w:r>
        <w:t>речевой</w:t>
      </w:r>
      <w:r>
        <w:rPr>
          <w:spacing w:val="-3"/>
        </w:rPr>
        <w:t xml:space="preserve"> </w:t>
      </w:r>
      <w:r>
        <w:rPr>
          <w:spacing w:val="-2"/>
        </w:rPr>
        <w:t>деятельности:</w:t>
      </w:r>
    </w:p>
    <w:p w:rsidR="00690D05" w:rsidRDefault="00524862">
      <w:pPr>
        <w:pStyle w:val="a3"/>
        <w:spacing w:before="161"/>
        <w:ind w:left="1842" w:firstLine="0"/>
        <w:jc w:val="left"/>
      </w:pPr>
      <w:r>
        <w:rPr>
          <w:spacing w:val="-2"/>
        </w:rPr>
        <w:t>говорение:</w:t>
      </w:r>
    </w:p>
    <w:p w:rsidR="00690D05" w:rsidRDefault="00524862">
      <w:pPr>
        <w:pStyle w:val="a3"/>
        <w:spacing w:before="161" w:line="360" w:lineRule="auto"/>
        <w:ind w:right="145"/>
      </w:pPr>
      <w: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690D05" w:rsidRDefault="00524862">
      <w:pPr>
        <w:pStyle w:val="a3"/>
        <w:spacing w:line="360" w:lineRule="auto"/>
        <w:ind w:right="145"/>
      </w:pPr>
      <w:r>
        <w:t>создавать устные связные монологические высказывания (описание/характеристика,</w:t>
      </w:r>
      <w:r>
        <w:rPr>
          <w:spacing w:val="64"/>
        </w:rPr>
        <w:t xml:space="preserve"> </w:t>
      </w:r>
      <w:r>
        <w:t>повествование/сообщение,</w:t>
      </w:r>
      <w:r>
        <w:rPr>
          <w:spacing w:val="66"/>
        </w:rPr>
        <w:t xml:space="preserve"> </w:t>
      </w:r>
      <w:r>
        <w:t>рассуждение)</w:t>
      </w:r>
      <w:r>
        <w:rPr>
          <w:spacing w:val="66"/>
        </w:rPr>
        <w:t xml:space="preserve"> </w:t>
      </w:r>
      <w:r>
        <w:t>с</w:t>
      </w:r>
      <w:r>
        <w:rPr>
          <w:spacing w:val="67"/>
        </w:rPr>
        <w:t xml:space="preserve"> </w:t>
      </w:r>
      <w:r>
        <w:rPr>
          <w:spacing w:val="-2"/>
        </w:rPr>
        <w:t>изложением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690D05" w:rsidRDefault="00524862">
      <w:pPr>
        <w:pStyle w:val="a3"/>
        <w:spacing w:line="360" w:lineRule="auto"/>
        <w:ind w:right="146"/>
      </w:pPr>
      <w: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rsidR="00690D05" w:rsidRDefault="00524862">
      <w:pPr>
        <w:pStyle w:val="a3"/>
        <w:spacing w:line="360" w:lineRule="auto"/>
        <w:ind w:right="146"/>
      </w:pPr>
      <w:r>
        <w:t xml:space="preserve">устно излагать результаты выполненной проектной работы (объём – 14–15 </w:t>
      </w:r>
      <w:r>
        <w:rPr>
          <w:spacing w:val="-2"/>
        </w:rPr>
        <w:t>фраз);</w:t>
      </w:r>
    </w:p>
    <w:p w:rsidR="00690D05" w:rsidRDefault="00524862">
      <w:pPr>
        <w:pStyle w:val="a3"/>
        <w:ind w:left="1842" w:firstLine="0"/>
        <w:jc w:val="left"/>
      </w:pPr>
      <w:r>
        <w:rPr>
          <w:spacing w:val="-2"/>
        </w:rPr>
        <w:t>аудирование:</w:t>
      </w:r>
    </w:p>
    <w:p w:rsidR="00690D05" w:rsidRDefault="00524862">
      <w:pPr>
        <w:pStyle w:val="a3"/>
        <w:spacing w:before="161" w:line="360" w:lineRule="auto"/>
        <w:ind w:right="145"/>
      </w:pPr>
      <w:r>
        <w:t>воспринимать на слух и понимать аутентичные тексты, содержащие</w:t>
      </w:r>
      <w:r>
        <w:rPr>
          <w:spacing w:val="40"/>
        </w:rPr>
        <w:t xml:space="preserve"> </w:t>
      </w:r>
      <w:r>
        <w:t>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690D05" w:rsidRDefault="00524862">
      <w:pPr>
        <w:pStyle w:val="a3"/>
        <w:ind w:left="1842" w:firstLine="0"/>
      </w:pPr>
      <w:r>
        <w:t>смысловое</w:t>
      </w:r>
      <w:r>
        <w:rPr>
          <w:spacing w:val="-4"/>
        </w:rPr>
        <w:t xml:space="preserve"> </w:t>
      </w:r>
      <w:r>
        <w:rPr>
          <w:spacing w:val="-2"/>
        </w:rPr>
        <w:t>чтение:</w:t>
      </w:r>
    </w:p>
    <w:p w:rsidR="00690D05" w:rsidRDefault="00524862">
      <w:pPr>
        <w:pStyle w:val="a3"/>
        <w:spacing w:before="161" w:line="360" w:lineRule="auto"/>
        <w:ind w:right="145"/>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w:t>
      </w:r>
      <w:r>
        <w:rPr>
          <w:spacing w:val="40"/>
        </w:rPr>
        <w:t xml:space="preserve"> </w:t>
      </w:r>
      <w:r>
        <w:t xml:space="preserve">содержания, с пониманием нужной/интересующей/запрашиваемой информации, с полным пониманием прочитанного (объём текста/текстов для чтения – до 600–800 </w:t>
      </w:r>
      <w:r>
        <w:rPr>
          <w:spacing w:val="-2"/>
        </w:rPr>
        <w:t>слов);</w:t>
      </w:r>
    </w:p>
    <w:p w:rsidR="00690D05" w:rsidRDefault="00524862">
      <w:pPr>
        <w:pStyle w:val="a3"/>
        <w:tabs>
          <w:tab w:val="left" w:pos="2831"/>
          <w:tab w:val="left" w:pos="3462"/>
          <w:tab w:val="left" w:pos="4183"/>
          <w:tab w:val="left" w:pos="5889"/>
          <w:tab w:val="left" w:pos="6907"/>
          <w:tab w:val="left" w:pos="8287"/>
          <w:tab w:val="left" w:pos="9896"/>
          <w:tab w:val="left" w:pos="11187"/>
        </w:tabs>
        <w:spacing w:line="360" w:lineRule="auto"/>
        <w:ind w:right="145"/>
        <w:jc w:val="left"/>
      </w:pPr>
      <w:r>
        <w:rPr>
          <w:spacing w:val="-2"/>
        </w:rPr>
        <w:t>читать</w:t>
      </w:r>
      <w:r>
        <w:tab/>
      </w:r>
      <w:r>
        <w:rPr>
          <w:spacing w:val="-4"/>
        </w:rPr>
        <w:t>про</w:t>
      </w:r>
      <w:r>
        <w:tab/>
      </w:r>
      <w:r>
        <w:rPr>
          <w:spacing w:val="-4"/>
        </w:rPr>
        <w:t>себя</w:t>
      </w:r>
      <w:r>
        <w:tab/>
      </w:r>
      <w:r>
        <w:rPr>
          <w:spacing w:val="-2"/>
        </w:rPr>
        <w:t>несплошные</w:t>
      </w:r>
      <w:r>
        <w:tab/>
      </w:r>
      <w:r>
        <w:rPr>
          <w:spacing w:val="-2"/>
        </w:rPr>
        <w:t>тексты</w:t>
      </w:r>
      <w:r>
        <w:tab/>
      </w:r>
      <w:r>
        <w:rPr>
          <w:spacing w:val="-2"/>
        </w:rPr>
        <w:t>(таблицы,</w:t>
      </w:r>
      <w:r>
        <w:tab/>
      </w:r>
      <w:r>
        <w:rPr>
          <w:spacing w:val="-2"/>
        </w:rPr>
        <w:t>диаграммы,</w:t>
      </w:r>
      <w:r>
        <w:tab/>
      </w:r>
      <w:r>
        <w:rPr>
          <w:spacing w:val="-2"/>
        </w:rPr>
        <w:t>графики)</w:t>
      </w:r>
      <w:r>
        <w:tab/>
      </w:r>
      <w:r>
        <w:rPr>
          <w:spacing w:val="-10"/>
        </w:rPr>
        <w:t xml:space="preserve">и </w:t>
      </w:r>
      <w:r>
        <w:t>понимать представленную в них информацию;</w:t>
      </w:r>
    </w:p>
    <w:p w:rsidR="00690D05" w:rsidRDefault="00524862">
      <w:pPr>
        <w:pStyle w:val="a3"/>
        <w:ind w:left="1842" w:firstLine="0"/>
        <w:jc w:val="left"/>
      </w:pPr>
      <w:r>
        <w:t>письменная</w:t>
      </w:r>
      <w:r>
        <w:rPr>
          <w:spacing w:val="-5"/>
        </w:rPr>
        <w:t xml:space="preserve"> </w:t>
      </w:r>
      <w:r>
        <w:rPr>
          <w:spacing w:val="-2"/>
        </w:rPr>
        <w:t>речь:</w:t>
      </w:r>
    </w:p>
    <w:p w:rsidR="00690D05" w:rsidRDefault="00524862">
      <w:pPr>
        <w:pStyle w:val="a3"/>
        <w:spacing w:before="161" w:line="360" w:lineRule="auto"/>
        <w:jc w:val="left"/>
      </w:pPr>
      <w:r>
        <w:t>заполнять</w:t>
      </w:r>
      <w:r>
        <w:rPr>
          <w:spacing w:val="80"/>
          <w:w w:val="150"/>
        </w:rPr>
        <w:t xml:space="preserve"> </w:t>
      </w:r>
      <w:r>
        <w:t>анкеты</w:t>
      </w:r>
      <w:r>
        <w:rPr>
          <w:spacing w:val="80"/>
          <w:w w:val="150"/>
        </w:rPr>
        <w:t xml:space="preserve"> </w:t>
      </w:r>
      <w:r>
        <w:t>и</w:t>
      </w:r>
      <w:r>
        <w:rPr>
          <w:spacing w:val="80"/>
          <w:w w:val="150"/>
        </w:rPr>
        <w:t xml:space="preserve"> </w:t>
      </w:r>
      <w:r>
        <w:t>формуляры,</w:t>
      </w:r>
      <w:r>
        <w:rPr>
          <w:spacing w:val="80"/>
          <w:w w:val="150"/>
        </w:rPr>
        <w:t xml:space="preserve"> </w:t>
      </w:r>
      <w:r>
        <w:t>сообщая</w:t>
      </w:r>
      <w:r>
        <w:rPr>
          <w:spacing w:val="80"/>
          <w:w w:val="150"/>
        </w:rPr>
        <w:t xml:space="preserve"> </w:t>
      </w:r>
      <w:r>
        <w:t>о</w:t>
      </w:r>
      <w:r>
        <w:rPr>
          <w:spacing w:val="80"/>
          <w:w w:val="150"/>
        </w:rPr>
        <w:t xml:space="preserve"> </w:t>
      </w:r>
      <w:r>
        <w:t>себе</w:t>
      </w:r>
      <w:r>
        <w:rPr>
          <w:spacing w:val="80"/>
          <w:w w:val="150"/>
        </w:rPr>
        <w:t xml:space="preserve"> </w:t>
      </w:r>
      <w:r>
        <w:t>основные</w:t>
      </w:r>
      <w:r>
        <w:rPr>
          <w:spacing w:val="80"/>
          <w:w w:val="150"/>
        </w:rPr>
        <w:t xml:space="preserve"> </w:t>
      </w:r>
      <w:r>
        <w:t>сведения,</w:t>
      </w:r>
      <w:r>
        <w:rPr>
          <w:spacing w:val="80"/>
          <w:w w:val="150"/>
        </w:rPr>
        <w:t xml:space="preserve"> </w:t>
      </w:r>
      <w:r>
        <w:t>в соответствии с нормами, принятыми в стране/странах изучаемого языка;</w:t>
      </w:r>
    </w:p>
    <w:p w:rsidR="00690D05" w:rsidRDefault="00524862">
      <w:pPr>
        <w:pStyle w:val="a3"/>
        <w:spacing w:line="360" w:lineRule="auto"/>
        <w:jc w:val="left"/>
      </w:pPr>
      <w:r>
        <w:t>писать резюме (CV) с сообщением основных сведений о себе в соответствии с нормами, принятыми в стране/странах изучаемого языка;</w:t>
      </w:r>
    </w:p>
    <w:p w:rsidR="00690D05" w:rsidRDefault="00524862">
      <w:pPr>
        <w:pStyle w:val="a3"/>
        <w:spacing w:line="360" w:lineRule="auto"/>
        <w:jc w:val="left"/>
      </w:pPr>
      <w: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690D05" w:rsidRDefault="00524862">
      <w:pPr>
        <w:pStyle w:val="a3"/>
        <w:ind w:left="1842" w:firstLine="0"/>
        <w:jc w:val="left"/>
      </w:pPr>
      <w:r>
        <w:t>создавать</w:t>
      </w:r>
      <w:r>
        <w:rPr>
          <w:spacing w:val="9"/>
        </w:rPr>
        <w:t xml:space="preserve"> </w:t>
      </w:r>
      <w:r>
        <w:t>письменные</w:t>
      </w:r>
      <w:r>
        <w:rPr>
          <w:spacing w:val="11"/>
        </w:rPr>
        <w:t xml:space="preserve"> </w:t>
      </w:r>
      <w:r>
        <w:t>высказывания</w:t>
      </w:r>
      <w:r>
        <w:rPr>
          <w:spacing w:val="11"/>
        </w:rPr>
        <w:t xml:space="preserve"> </w:t>
      </w:r>
      <w:r>
        <w:t>на</w:t>
      </w:r>
      <w:r>
        <w:rPr>
          <w:spacing w:val="11"/>
        </w:rPr>
        <w:t xml:space="preserve"> </w:t>
      </w:r>
      <w:r>
        <w:t>основе</w:t>
      </w:r>
      <w:r>
        <w:rPr>
          <w:spacing w:val="11"/>
        </w:rPr>
        <w:t xml:space="preserve"> </w:t>
      </w:r>
      <w:r>
        <w:t>плана,</w:t>
      </w:r>
      <w:r>
        <w:rPr>
          <w:spacing w:val="11"/>
        </w:rPr>
        <w:t xml:space="preserve"> </w:t>
      </w:r>
      <w:r>
        <w:t>иллюстрации,</w:t>
      </w:r>
      <w:r>
        <w:rPr>
          <w:spacing w:val="11"/>
        </w:rPr>
        <w:t xml:space="preserve"> </w:t>
      </w:r>
      <w:r>
        <w:rPr>
          <w:spacing w:val="-2"/>
        </w:rPr>
        <w:t>таблицы,</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графика, диаграммы и/или прочитанного/прослушанного текста с использованием образца (объём высказывания – до 180 слов);</w:t>
      </w:r>
    </w:p>
    <w:p w:rsidR="00690D05" w:rsidRDefault="00524862">
      <w:pPr>
        <w:pStyle w:val="a3"/>
        <w:tabs>
          <w:tab w:val="left" w:pos="4011"/>
          <w:tab w:val="left" w:pos="6025"/>
          <w:tab w:val="left" w:pos="7800"/>
          <w:tab w:val="left" w:pos="9926"/>
        </w:tabs>
        <w:spacing w:line="360" w:lineRule="auto"/>
        <w:ind w:right="144"/>
      </w:pPr>
      <w:r>
        <w:rPr>
          <w:spacing w:val="-2"/>
        </w:rPr>
        <w:t>заполнять</w:t>
      </w:r>
      <w:r>
        <w:tab/>
      </w:r>
      <w:r>
        <w:rPr>
          <w:spacing w:val="-2"/>
        </w:rPr>
        <w:t>таблицу,</w:t>
      </w:r>
      <w:r>
        <w:tab/>
      </w:r>
      <w:r>
        <w:rPr>
          <w:spacing w:val="-2"/>
        </w:rPr>
        <w:t>кратко</w:t>
      </w:r>
      <w:r>
        <w:tab/>
      </w:r>
      <w:r>
        <w:rPr>
          <w:spacing w:val="-2"/>
        </w:rPr>
        <w:t>фиксируя</w:t>
      </w:r>
      <w:r>
        <w:tab/>
      </w:r>
      <w:r>
        <w:rPr>
          <w:spacing w:val="-2"/>
        </w:rPr>
        <w:t xml:space="preserve">содержание </w:t>
      </w:r>
      <w:r>
        <w:t>прочитанного/прослушанного текста или дополняя информацию в таблице, письменно представлять результаты выполненной проектной работы (объём – до</w:t>
      </w:r>
      <w:r>
        <w:rPr>
          <w:spacing w:val="40"/>
        </w:rPr>
        <w:t xml:space="preserve"> </w:t>
      </w:r>
      <w:r>
        <w:t>180 слов);</w:t>
      </w:r>
    </w:p>
    <w:p w:rsidR="00690D05" w:rsidRDefault="00524862">
      <w:pPr>
        <w:pStyle w:val="a3"/>
        <w:ind w:left="1842" w:firstLine="0"/>
      </w:pPr>
      <w:r>
        <w:t>владеть</w:t>
      </w:r>
      <w:r>
        <w:rPr>
          <w:spacing w:val="-4"/>
        </w:rPr>
        <w:t xml:space="preserve"> </w:t>
      </w:r>
      <w:r>
        <w:t>фонетическими</w:t>
      </w:r>
      <w:r>
        <w:rPr>
          <w:spacing w:val="-4"/>
        </w:rPr>
        <w:t xml:space="preserve"> </w:t>
      </w:r>
      <w:r>
        <w:rPr>
          <w:spacing w:val="-2"/>
        </w:rPr>
        <w:t>навыками:</w:t>
      </w:r>
    </w:p>
    <w:p w:rsidR="00690D05" w:rsidRDefault="00524862">
      <w:pPr>
        <w:pStyle w:val="a3"/>
        <w:spacing w:before="161" w:line="360" w:lineRule="auto"/>
        <w:ind w:right="145"/>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690D05" w:rsidRDefault="00524862">
      <w:pPr>
        <w:pStyle w:val="a3"/>
        <w:spacing w:line="360" w:lineRule="auto"/>
        <w:ind w:right="144"/>
      </w:pPr>
      <w: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690D05" w:rsidRDefault="00524862">
      <w:pPr>
        <w:pStyle w:val="a3"/>
        <w:spacing w:line="360" w:lineRule="auto"/>
        <w:ind w:left="1842" w:right="146" w:firstLine="0"/>
      </w:pPr>
      <w:r>
        <w:t>владеть орфографическими навыками: правильно писать изученные слова; владеть</w:t>
      </w:r>
      <w:r>
        <w:rPr>
          <w:spacing w:val="67"/>
        </w:rPr>
        <w:t xml:space="preserve">   </w:t>
      </w:r>
      <w:r>
        <w:t>пунктуационными</w:t>
      </w:r>
      <w:r>
        <w:rPr>
          <w:spacing w:val="68"/>
        </w:rPr>
        <w:t xml:space="preserve">   </w:t>
      </w:r>
      <w:proofErr w:type="gramStart"/>
      <w:r>
        <w:t>навыками:</w:t>
      </w:r>
      <w:r>
        <w:rPr>
          <w:spacing w:val="68"/>
        </w:rPr>
        <w:t xml:space="preserve">   </w:t>
      </w:r>
      <w:proofErr w:type="gramEnd"/>
      <w:r>
        <w:t>использовать</w:t>
      </w:r>
      <w:r>
        <w:rPr>
          <w:spacing w:val="67"/>
        </w:rPr>
        <w:t xml:space="preserve">   </w:t>
      </w:r>
      <w:r>
        <w:t>запятую</w:t>
      </w:r>
      <w:r>
        <w:rPr>
          <w:spacing w:val="68"/>
        </w:rPr>
        <w:t xml:space="preserve">   </w:t>
      </w:r>
      <w:r>
        <w:rPr>
          <w:spacing w:val="-5"/>
        </w:rPr>
        <w:t>при</w:t>
      </w:r>
    </w:p>
    <w:p w:rsidR="00690D05" w:rsidRDefault="00524862">
      <w:pPr>
        <w:pStyle w:val="a3"/>
        <w:spacing w:line="360" w:lineRule="auto"/>
        <w:ind w:left="1842" w:right="2380" w:hanging="709"/>
      </w:pPr>
      <w:r>
        <w:t>перечислении, обращении и при выделении вводных слов; апостроф,</w:t>
      </w:r>
      <w:r>
        <w:rPr>
          <w:spacing w:val="-6"/>
        </w:rPr>
        <w:t xml:space="preserve"> </w:t>
      </w:r>
      <w:r>
        <w:t>точку,</w:t>
      </w:r>
      <w:r>
        <w:rPr>
          <w:spacing w:val="-5"/>
        </w:rPr>
        <w:t xml:space="preserve"> </w:t>
      </w:r>
      <w:r>
        <w:t>вопросительный</w:t>
      </w:r>
      <w:r>
        <w:rPr>
          <w:spacing w:val="-5"/>
        </w:rPr>
        <w:t xml:space="preserve"> </w:t>
      </w:r>
      <w:r>
        <w:t>и</w:t>
      </w:r>
      <w:r>
        <w:rPr>
          <w:spacing w:val="-5"/>
        </w:rPr>
        <w:t xml:space="preserve"> </w:t>
      </w:r>
      <w:r>
        <w:t>восклицательный</w:t>
      </w:r>
      <w:r>
        <w:rPr>
          <w:spacing w:val="-5"/>
        </w:rPr>
        <w:t xml:space="preserve"> </w:t>
      </w:r>
      <w:r>
        <w:rPr>
          <w:spacing w:val="-2"/>
        </w:rPr>
        <w:t>знаки;</w:t>
      </w:r>
    </w:p>
    <w:p w:rsidR="00690D05" w:rsidRDefault="00524862">
      <w:pPr>
        <w:pStyle w:val="a3"/>
        <w:spacing w:line="360" w:lineRule="auto"/>
        <w:ind w:right="145"/>
      </w:pPr>
      <w:r>
        <w:t>не ставить точку после заголовка; пунктуационно правильно оформлять прямую речь; пунктуационно правильно оформлять электронное сообщение</w:t>
      </w:r>
      <w:r>
        <w:rPr>
          <w:spacing w:val="40"/>
        </w:rPr>
        <w:t xml:space="preserve"> </w:t>
      </w:r>
      <w:r>
        <w:t>личного характера;</w:t>
      </w:r>
    </w:p>
    <w:p w:rsidR="00690D05" w:rsidRDefault="00524862">
      <w:pPr>
        <w:pStyle w:val="a3"/>
        <w:spacing w:line="360" w:lineRule="auto"/>
        <w:ind w:right="144"/>
      </w:pPr>
      <w: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690D05" w:rsidRDefault="00524862">
      <w:pPr>
        <w:pStyle w:val="a3"/>
        <w:spacing w:line="360" w:lineRule="auto"/>
        <w:ind w:left="1842" w:right="1657" w:firstLine="0"/>
        <w:jc w:val="left"/>
      </w:pPr>
      <w:r>
        <w:t>распознавать и употреблять в устной и письменной речи: родственные</w:t>
      </w:r>
      <w:r>
        <w:rPr>
          <w:spacing w:val="-9"/>
        </w:rPr>
        <w:t xml:space="preserve"> </w:t>
      </w:r>
      <w:r>
        <w:t>слова,</w:t>
      </w:r>
      <w:r>
        <w:rPr>
          <w:spacing w:val="-9"/>
        </w:rPr>
        <w:t xml:space="preserve"> </w:t>
      </w:r>
      <w:r>
        <w:t>образованные</w:t>
      </w:r>
      <w:r>
        <w:rPr>
          <w:spacing w:val="-9"/>
        </w:rPr>
        <w:t xml:space="preserve"> </w:t>
      </w:r>
      <w:r>
        <w:t>с</w:t>
      </w:r>
      <w:r>
        <w:rPr>
          <w:spacing w:val="-9"/>
        </w:rPr>
        <w:t xml:space="preserve"> </w:t>
      </w:r>
      <w:r>
        <w:t>использованием</w:t>
      </w:r>
      <w:r>
        <w:rPr>
          <w:spacing w:val="-9"/>
        </w:rPr>
        <w:t xml:space="preserve"> </w:t>
      </w:r>
      <w:r>
        <w:t>аффиксации:</w:t>
      </w:r>
    </w:p>
    <w:p w:rsidR="00690D05" w:rsidRDefault="00524862">
      <w:pPr>
        <w:pStyle w:val="a3"/>
        <w:ind w:left="1842" w:firstLine="0"/>
        <w:jc w:val="left"/>
      </w:pPr>
      <w:r>
        <w:t>глаголы</w:t>
      </w:r>
      <w:r>
        <w:rPr>
          <w:spacing w:val="14"/>
        </w:rPr>
        <w:t xml:space="preserve"> </w:t>
      </w:r>
      <w:r>
        <w:t>при</w:t>
      </w:r>
      <w:r>
        <w:rPr>
          <w:spacing w:val="17"/>
        </w:rPr>
        <w:t xml:space="preserve"> </w:t>
      </w:r>
      <w:r>
        <w:t>помощи</w:t>
      </w:r>
      <w:r>
        <w:rPr>
          <w:spacing w:val="16"/>
        </w:rPr>
        <w:t xml:space="preserve"> </w:t>
      </w:r>
      <w:r>
        <w:t>префиксов</w:t>
      </w:r>
      <w:r>
        <w:rPr>
          <w:spacing w:val="17"/>
        </w:rPr>
        <w:t xml:space="preserve"> </w:t>
      </w:r>
      <w:r>
        <w:t>dis-,</w:t>
      </w:r>
      <w:r>
        <w:rPr>
          <w:spacing w:val="17"/>
        </w:rPr>
        <w:t xml:space="preserve"> </w:t>
      </w:r>
      <w:r>
        <w:t>mis-,</w:t>
      </w:r>
      <w:r>
        <w:rPr>
          <w:spacing w:val="16"/>
        </w:rPr>
        <w:t xml:space="preserve"> </w:t>
      </w:r>
      <w:r>
        <w:t>re-,</w:t>
      </w:r>
      <w:r>
        <w:rPr>
          <w:spacing w:val="17"/>
        </w:rPr>
        <w:t xml:space="preserve"> </w:t>
      </w:r>
      <w:r>
        <w:t>over-,</w:t>
      </w:r>
      <w:r>
        <w:rPr>
          <w:spacing w:val="17"/>
        </w:rPr>
        <w:t xml:space="preserve"> </w:t>
      </w:r>
      <w:r>
        <w:t>under-</w:t>
      </w:r>
      <w:r>
        <w:rPr>
          <w:spacing w:val="16"/>
        </w:rPr>
        <w:t xml:space="preserve"> </w:t>
      </w:r>
      <w:r>
        <w:t>и</w:t>
      </w:r>
      <w:r>
        <w:rPr>
          <w:spacing w:val="17"/>
        </w:rPr>
        <w:t xml:space="preserve"> </w:t>
      </w:r>
      <w:r>
        <w:t>суффиксов</w:t>
      </w:r>
      <w:r>
        <w:rPr>
          <w:spacing w:val="17"/>
        </w:rPr>
        <w:t xml:space="preserve"> </w:t>
      </w:r>
      <w:r>
        <w:t>-</w:t>
      </w:r>
      <w:r>
        <w:rPr>
          <w:spacing w:val="-2"/>
        </w:rPr>
        <w:t>ise/-</w:t>
      </w:r>
    </w:p>
    <w:p w:rsidR="00690D05" w:rsidRDefault="00690D05">
      <w:pPr>
        <w:pStyle w:val="a3"/>
        <w:jc w:val="left"/>
        <w:sectPr w:rsidR="00690D05">
          <w:pgSz w:w="11910" w:h="16850"/>
          <w:pgMar w:top="1260" w:right="425" w:bottom="780" w:left="0" w:header="0" w:footer="589" w:gutter="0"/>
          <w:cols w:space="720"/>
        </w:sectPr>
      </w:pPr>
    </w:p>
    <w:p w:rsidR="00690D05" w:rsidRPr="00524862" w:rsidRDefault="00524862">
      <w:pPr>
        <w:pStyle w:val="a3"/>
        <w:spacing w:before="61"/>
        <w:ind w:firstLine="0"/>
        <w:jc w:val="left"/>
        <w:rPr>
          <w:lang w:val="en-US"/>
        </w:rPr>
      </w:pPr>
      <w:r w:rsidRPr="00524862">
        <w:rPr>
          <w:lang w:val="en-US"/>
        </w:rPr>
        <w:lastRenderedPageBreak/>
        <w:t>ize,</w:t>
      </w:r>
      <w:r w:rsidRPr="00524862">
        <w:rPr>
          <w:spacing w:val="-1"/>
          <w:lang w:val="en-US"/>
        </w:rPr>
        <w:t xml:space="preserve"> </w:t>
      </w:r>
      <w:r w:rsidRPr="00524862">
        <w:rPr>
          <w:lang w:val="en-US"/>
        </w:rPr>
        <w:t>-</w:t>
      </w:r>
      <w:r w:rsidRPr="00524862">
        <w:rPr>
          <w:spacing w:val="-5"/>
          <w:lang w:val="en-US"/>
        </w:rPr>
        <w:t>en;</w:t>
      </w:r>
    </w:p>
    <w:p w:rsidR="00690D05" w:rsidRPr="00524862" w:rsidRDefault="00524862">
      <w:pPr>
        <w:pStyle w:val="a3"/>
        <w:spacing w:before="161" w:line="360" w:lineRule="auto"/>
        <w:ind w:right="146"/>
        <w:jc w:val="left"/>
        <w:rPr>
          <w:lang w:val="en-US"/>
        </w:rPr>
      </w:pPr>
      <w:r>
        <w:t>именасуществительныеприпомощипрефиксов</w:t>
      </w:r>
      <w:r w:rsidRPr="00524862">
        <w:rPr>
          <w:spacing w:val="29"/>
          <w:lang w:val="en-US"/>
        </w:rPr>
        <w:t xml:space="preserve"> </w:t>
      </w:r>
      <w:r w:rsidRPr="00524862">
        <w:rPr>
          <w:lang w:val="en-US"/>
        </w:rPr>
        <w:t>un-,</w:t>
      </w:r>
      <w:r w:rsidRPr="00524862">
        <w:rPr>
          <w:spacing w:val="29"/>
          <w:lang w:val="en-US"/>
        </w:rPr>
        <w:t xml:space="preserve"> </w:t>
      </w:r>
      <w:r w:rsidRPr="00524862">
        <w:rPr>
          <w:lang w:val="en-US"/>
        </w:rPr>
        <w:t>in-/im-,</w:t>
      </w:r>
      <w:r w:rsidRPr="00524862">
        <w:rPr>
          <w:spacing w:val="29"/>
          <w:lang w:val="en-US"/>
        </w:rPr>
        <w:t xml:space="preserve"> </w:t>
      </w:r>
      <w:r w:rsidRPr="00524862">
        <w:rPr>
          <w:lang w:val="en-US"/>
        </w:rPr>
        <w:t>il-/ir-</w:t>
      </w:r>
      <w:r w:rsidRPr="00524862">
        <w:rPr>
          <w:spacing w:val="29"/>
          <w:lang w:val="en-US"/>
        </w:rPr>
        <w:t xml:space="preserve"> </w:t>
      </w:r>
      <w:r>
        <w:t>исуффиксов</w:t>
      </w:r>
      <w:r w:rsidRPr="00524862">
        <w:rPr>
          <w:spacing w:val="29"/>
          <w:lang w:val="en-US"/>
        </w:rPr>
        <w:t xml:space="preserve"> </w:t>
      </w:r>
      <w:r w:rsidRPr="00524862">
        <w:rPr>
          <w:lang w:val="en-US"/>
        </w:rPr>
        <w:t>- ance/-ence, -er/-or, -ing, -ist, -ity, -ment, -ness, -sion/-tion, -ship;</w:t>
      </w:r>
    </w:p>
    <w:p w:rsidR="00690D05" w:rsidRPr="00524862" w:rsidRDefault="00524862">
      <w:pPr>
        <w:pStyle w:val="a3"/>
        <w:spacing w:line="360" w:lineRule="auto"/>
        <w:ind w:right="146"/>
        <w:jc w:val="left"/>
        <w:rPr>
          <w:lang w:val="en-US"/>
        </w:rPr>
      </w:pPr>
      <w:r>
        <w:t>именаприлагательныеприпомощипрефиксов</w:t>
      </w:r>
      <w:r w:rsidRPr="00524862">
        <w:rPr>
          <w:spacing w:val="80"/>
          <w:lang w:val="en-US"/>
        </w:rPr>
        <w:t xml:space="preserve"> </w:t>
      </w:r>
      <w:r w:rsidRPr="00524862">
        <w:rPr>
          <w:lang w:val="en-US"/>
        </w:rPr>
        <w:t>un-,</w:t>
      </w:r>
      <w:r w:rsidRPr="00524862">
        <w:rPr>
          <w:spacing w:val="80"/>
          <w:lang w:val="en-US"/>
        </w:rPr>
        <w:t xml:space="preserve"> </w:t>
      </w:r>
      <w:r w:rsidRPr="00524862">
        <w:rPr>
          <w:lang w:val="en-US"/>
        </w:rPr>
        <w:t>in-/im-,</w:t>
      </w:r>
      <w:r w:rsidRPr="00524862">
        <w:rPr>
          <w:spacing w:val="80"/>
          <w:lang w:val="en-US"/>
        </w:rPr>
        <w:t xml:space="preserve"> </w:t>
      </w:r>
      <w:r w:rsidRPr="00524862">
        <w:rPr>
          <w:lang w:val="en-US"/>
        </w:rPr>
        <w:t>il-/ir-,</w:t>
      </w:r>
      <w:r w:rsidRPr="00524862">
        <w:rPr>
          <w:spacing w:val="80"/>
          <w:lang w:val="en-US"/>
        </w:rPr>
        <w:t xml:space="preserve"> </w:t>
      </w:r>
      <w:r w:rsidRPr="00524862">
        <w:rPr>
          <w:lang w:val="en-US"/>
        </w:rPr>
        <w:t>inter-,</w:t>
      </w:r>
      <w:r w:rsidRPr="00524862">
        <w:rPr>
          <w:spacing w:val="80"/>
          <w:lang w:val="en-US"/>
        </w:rPr>
        <w:t xml:space="preserve"> </w:t>
      </w:r>
      <w:r w:rsidRPr="00524862">
        <w:rPr>
          <w:lang w:val="en-US"/>
        </w:rPr>
        <w:t>non-, post-, pre-</w:t>
      </w:r>
      <w:r w:rsidRPr="00524862">
        <w:rPr>
          <w:spacing w:val="3"/>
          <w:lang w:val="en-US"/>
        </w:rPr>
        <w:t xml:space="preserve"> </w:t>
      </w:r>
      <w:r>
        <w:t>исуффиксов</w:t>
      </w:r>
      <w:r w:rsidRPr="00524862">
        <w:rPr>
          <w:spacing w:val="3"/>
          <w:lang w:val="en-US"/>
        </w:rPr>
        <w:t xml:space="preserve"> </w:t>
      </w:r>
      <w:r w:rsidRPr="00524862">
        <w:rPr>
          <w:lang w:val="en-US"/>
        </w:rPr>
        <w:t>-able/-ible,</w:t>
      </w:r>
      <w:r w:rsidRPr="00524862">
        <w:rPr>
          <w:spacing w:val="3"/>
          <w:lang w:val="en-US"/>
        </w:rPr>
        <w:t xml:space="preserve"> </w:t>
      </w:r>
      <w:r w:rsidRPr="00524862">
        <w:rPr>
          <w:lang w:val="en-US"/>
        </w:rPr>
        <w:t>-al,</w:t>
      </w:r>
      <w:r w:rsidRPr="00524862">
        <w:rPr>
          <w:spacing w:val="3"/>
          <w:lang w:val="en-US"/>
        </w:rPr>
        <w:t xml:space="preserve"> </w:t>
      </w:r>
      <w:r w:rsidRPr="00524862">
        <w:rPr>
          <w:lang w:val="en-US"/>
        </w:rPr>
        <w:t>-ed,</w:t>
      </w:r>
      <w:r w:rsidRPr="00524862">
        <w:rPr>
          <w:spacing w:val="3"/>
          <w:lang w:val="en-US"/>
        </w:rPr>
        <w:t xml:space="preserve"> </w:t>
      </w:r>
      <w:r w:rsidRPr="00524862">
        <w:rPr>
          <w:lang w:val="en-US"/>
        </w:rPr>
        <w:t>-ese,</w:t>
      </w:r>
      <w:r w:rsidRPr="00524862">
        <w:rPr>
          <w:spacing w:val="3"/>
          <w:lang w:val="en-US"/>
        </w:rPr>
        <w:t xml:space="preserve"> </w:t>
      </w:r>
      <w:r w:rsidRPr="00524862">
        <w:rPr>
          <w:lang w:val="en-US"/>
        </w:rPr>
        <w:t>-ful,</w:t>
      </w:r>
      <w:r w:rsidRPr="00524862">
        <w:rPr>
          <w:spacing w:val="3"/>
          <w:lang w:val="en-US"/>
        </w:rPr>
        <w:t xml:space="preserve"> </w:t>
      </w:r>
      <w:r w:rsidRPr="00524862">
        <w:rPr>
          <w:lang w:val="en-US"/>
        </w:rPr>
        <w:t>-ian/</w:t>
      </w:r>
      <w:r w:rsidRPr="00524862">
        <w:rPr>
          <w:spacing w:val="3"/>
          <w:lang w:val="en-US"/>
        </w:rPr>
        <w:t xml:space="preserve"> </w:t>
      </w:r>
      <w:r w:rsidRPr="00524862">
        <w:rPr>
          <w:lang w:val="en-US"/>
        </w:rPr>
        <w:t>-an,</w:t>
      </w:r>
      <w:r w:rsidRPr="00524862">
        <w:rPr>
          <w:spacing w:val="3"/>
          <w:lang w:val="en-US"/>
        </w:rPr>
        <w:t xml:space="preserve"> </w:t>
      </w:r>
      <w:r w:rsidRPr="00524862">
        <w:rPr>
          <w:lang w:val="en-US"/>
        </w:rPr>
        <w:t>-ical,</w:t>
      </w:r>
      <w:r w:rsidRPr="00524862">
        <w:rPr>
          <w:spacing w:val="3"/>
          <w:lang w:val="en-US"/>
        </w:rPr>
        <w:t xml:space="preserve"> </w:t>
      </w:r>
      <w:r w:rsidRPr="00524862">
        <w:rPr>
          <w:lang w:val="en-US"/>
        </w:rPr>
        <w:t>-ing,</w:t>
      </w:r>
      <w:r w:rsidRPr="00524862">
        <w:rPr>
          <w:spacing w:val="3"/>
          <w:lang w:val="en-US"/>
        </w:rPr>
        <w:t xml:space="preserve"> </w:t>
      </w:r>
      <w:r w:rsidRPr="00524862">
        <w:rPr>
          <w:lang w:val="en-US"/>
        </w:rPr>
        <w:t>-ish,</w:t>
      </w:r>
      <w:r w:rsidRPr="00524862">
        <w:rPr>
          <w:spacing w:val="3"/>
          <w:lang w:val="en-US"/>
        </w:rPr>
        <w:t xml:space="preserve"> </w:t>
      </w:r>
      <w:r w:rsidRPr="00524862">
        <w:rPr>
          <w:lang w:val="en-US"/>
        </w:rPr>
        <w:t>-ive,</w:t>
      </w:r>
      <w:r w:rsidRPr="00524862">
        <w:rPr>
          <w:spacing w:val="3"/>
          <w:lang w:val="en-US"/>
        </w:rPr>
        <w:t xml:space="preserve"> </w:t>
      </w:r>
      <w:r w:rsidRPr="00524862">
        <w:rPr>
          <w:lang w:val="en-US"/>
        </w:rPr>
        <w:t>-</w:t>
      </w:r>
      <w:r w:rsidRPr="00524862">
        <w:rPr>
          <w:spacing w:val="-2"/>
          <w:lang w:val="en-US"/>
        </w:rPr>
        <w:t>less,</w:t>
      </w:r>
    </w:p>
    <w:p w:rsidR="00690D05" w:rsidRPr="00524862" w:rsidRDefault="00524862">
      <w:pPr>
        <w:pStyle w:val="a3"/>
        <w:ind w:firstLine="0"/>
        <w:jc w:val="left"/>
        <w:rPr>
          <w:lang w:val="en-US"/>
        </w:rPr>
      </w:pPr>
      <w:r w:rsidRPr="00524862">
        <w:rPr>
          <w:lang w:val="en-US"/>
        </w:rPr>
        <w:t>-ly,</w:t>
      </w:r>
      <w:r w:rsidRPr="00524862">
        <w:rPr>
          <w:spacing w:val="-1"/>
          <w:lang w:val="en-US"/>
        </w:rPr>
        <w:t xml:space="preserve"> </w:t>
      </w:r>
      <w:r w:rsidRPr="00524862">
        <w:rPr>
          <w:lang w:val="en-US"/>
        </w:rPr>
        <w:t>-ous,</w:t>
      </w:r>
      <w:r w:rsidRPr="00524862">
        <w:rPr>
          <w:spacing w:val="-1"/>
          <w:lang w:val="en-US"/>
        </w:rPr>
        <w:t xml:space="preserve"> </w:t>
      </w:r>
      <w:r w:rsidRPr="00524862">
        <w:rPr>
          <w:lang w:val="en-US"/>
        </w:rPr>
        <w:t>-</w:t>
      </w:r>
      <w:r w:rsidRPr="00524862">
        <w:rPr>
          <w:spacing w:val="-5"/>
          <w:lang w:val="en-US"/>
        </w:rPr>
        <w:t>y;</w:t>
      </w:r>
    </w:p>
    <w:p w:rsidR="00690D05" w:rsidRPr="00524862" w:rsidRDefault="00524862">
      <w:pPr>
        <w:pStyle w:val="a3"/>
        <w:spacing w:before="161" w:line="360" w:lineRule="auto"/>
        <w:ind w:left="1842" w:right="640" w:firstLine="0"/>
        <w:jc w:val="left"/>
        <w:rPr>
          <w:lang w:val="en-US"/>
        </w:rPr>
      </w:pPr>
      <w:r>
        <w:t>наречия</w:t>
      </w:r>
      <w:r w:rsidRPr="00524862">
        <w:rPr>
          <w:spacing w:val="-5"/>
          <w:lang w:val="en-US"/>
        </w:rPr>
        <w:t xml:space="preserve"> </w:t>
      </w:r>
      <w:r>
        <w:t>при</w:t>
      </w:r>
      <w:r w:rsidRPr="00524862">
        <w:rPr>
          <w:spacing w:val="-5"/>
          <w:lang w:val="en-US"/>
        </w:rPr>
        <w:t xml:space="preserve"> </w:t>
      </w:r>
      <w:r>
        <w:t>помощи</w:t>
      </w:r>
      <w:r w:rsidRPr="00524862">
        <w:rPr>
          <w:spacing w:val="-5"/>
          <w:lang w:val="en-US"/>
        </w:rPr>
        <w:t xml:space="preserve"> </w:t>
      </w:r>
      <w:r>
        <w:t>префиксов</w:t>
      </w:r>
      <w:r w:rsidRPr="00524862">
        <w:rPr>
          <w:spacing w:val="-5"/>
          <w:lang w:val="en-US"/>
        </w:rPr>
        <w:t xml:space="preserve"> </w:t>
      </w:r>
      <w:r w:rsidRPr="00524862">
        <w:rPr>
          <w:lang w:val="en-US"/>
        </w:rPr>
        <w:t>un-,</w:t>
      </w:r>
      <w:r w:rsidRPr="00524862">
        <w:rPr>
          <w:spacing w:val="-5"/>
          <w:lang w:val="en-US"/>
        </w:rPr>
        <w:t xml:space="preserve"> </w:t>
      </w:r>
      <w:r w:rsidRPr="00524862">
        <w:rPr>
          <w:lang w:val="en-US"/>
        </w:rPr>
        <w:t>in-/im-,</w:t>
      </w:r>
      <w:r w:rsidRPr="00524862">
        <w:rPr>
          <w:spacing w:val="-5"/>
          <w:lang w:val="en-US"/>
        </w:rPr>
        <w:t xml:space="preserve"> </w:t>
      </w:r>
      <w:r w:rsidRPr="00524862">
        <w:rPr>
          <w:lang w:val="en-US"/>
        </w:rPr>
        <w:t>il-/ir-</w:t>
      </w:r>
      <w:r w:rsidRPr="00524862">
        <w:rPr>
          <w:spacing w:val="-5"/>
          <w:lang w:val="en-US"/>
        </w:rPr>
        <w:t xml:space="preserve"> </w:t>
      </w:r>
      <w:r>
        <w:t>и</w:t>
      </w:r>
      <w:r w:rsidRPr="00524862">
        <w:rPr>
          <w:spacing w:val="-5"/>
          <w:lang w:val="en-US"/>
        </w:rPr>
        <w:t xml:space="preserve"> </w:t>
      </w:r>
      <w:r>
        <w:t>суффикса</w:t>
      </w:r>
      <w:r w:rsidRPr="00524862">
        <w:rPr>
          <w:spacing w:val="-5"/>
          <w:lang w:val="en-US"/>
        </w:rPr>
        <w:t xml:space="preserve"> </w:t>
      </w:r>
      <w:r w:rsidRPr="00524862">
        <w:rPr>
          <w:lang w:val="en-US"/>
        </w:rPr>
        <w:t xml:space="preserve">-ly; </w:t>
      </w:r>
      <w:r>
        <w:t>числительные</w:t>
      </w:r>
      <w:r w:rsidRPr="00524862">
        <w:rPr>
          <w:lang w:val="en-US"/>
        </w:rPr>
        <w:t xml:space="preserve"> </w:t>
      </w:r>
      <w:r>
        <w:t>при</w:t>
      </w:r>
      <w:r w:rsidRPr="00524862">
        <w:rPr>
          <w:lang w:val="en-US"/>
        </w:rPr>
        <w:t xml:space="preserve"> </w:t>
      </w:r>
      <w:r>
        <w:t>помощи</w:t>
      </w:r>
      <w:r w:rsidRPr="00524862">
        <w:rPr>
          <w:lang w:val="en-US"/>
        </w:rPr>
        <w:t xml:space="preserve"> </w:t>
      </w:r>
      <w:r>
        <w:t>суффиксов</w:t>
      </w:r>
      <w:r w:rsidRPr="00524862">
        <w:rPr>
          <w:lang w:val="en-US"/>
        </w:rPr>
        <w:t xml:space="preserve"> -teen, -ty, -th;</w:t>
      </w:r>
    </w:p>
    <w:p w:rsidR="00690D05" w:rsidRDefault="00524862">
      <w:pPr>
        <w:pStyle w:val="a3"/>
        <w:ind w:left="1842" w:firstLine="0"/>
        <w:jc w:val="left"/>
      </w:pPr>
      <w:r>
        <w:t>с</w:t>
      </w:r>
      <w:r>
        <w:rPr>
          <w:spacing w:val="-5"/>
        </w:rPr>
        <w:t xml:space="preserve"> </w:t>
      </w:r>
      <w:r>
        <w:t>использованием</w:t>
      </w:r>
      <w:r>
        <w:rPr>
          <w:spacing w:val="-5"/>
        </w:rPr>
        <w:t xml:space="preserve"> </w:t>
      </w:r>
      <w:r>
        <w:rPr>
          <w:spacing w:val="-2"/>
        </w:rPr>
        <w:t>словосложения:</w:t>
      </w:r>
    </w:p>
    <w:p w:rsidR="00690D05" w:rsidRDefault="00524862">
      <w:pPr>
        <w:pStyle w:val="a3"/>
        <w:spacing w:before="161" w:line="360" w:lineRule="auto"/>
        <w:ind w:right="147"/>
      </w:pPr>
      <w:r>
        <w:t xml:space="preserve">сложные существительные путём соединения основ существительных </w:t>
      </w:r>
      <w:r>
        <w:rPr>
          <w:spacing w:val="-2"/>
        </w:rPr>
        <w:t>(football);</w:t>
      </w:r>
    </w:p>
    <w:p w:rsidR="00690D05" w:rsidRDefault="00524862">
      <w:pPr>
        <w:pStyle w:val="a3"/>
        <w:spacing w:line="360" w:lineRule="auto"/>
        <w:ind w:right="147"/>
      </w:pPr>
      <w:r>
        <w:t>сложные существительные путём соединения основы прилагательного с основой существительного (bluebell);</w:t>
      </w:r>
    </w:p>
    <w:p w:rsidR="00690D05" w:rsidRDefault="00524862">
      <w:pPr>
        <w:pStyle w:val="a3"/>
        <w:spacing w:line="360" w:lineRule="auto"/>
        <w:ind w:right="147"/>
      </w:pPr>
      <w:r>
        <w:t>сложные существительные путём соединения основ существительных с предлогом (father-in-law);</w:t>
      </w:r>
    </w:p>
    <w:p w:rsidR="00690D05" w:rsidRDefault="00524862">
      <w:pPr>
        <w:pStyle w:val="a3"/>
        <w:tabs>
          <w:tab w:val="left" w:pos="3789"/>
          <w:tab w:val="left" w:pos="6593"/>
          <w:tab w:val="left" w:pos="8193"/>
          <w:tab w:val="left" w:pos="10462"/>
        </w:tabs>
        <w:spacing w:line="360" w:lineRule="auto"/>
        <w:ind w:right="146"/>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 с основой существительного с добавлением суффикса -ed (blue-eyed, eight-legged);</w:t>
      </w:r>
    </w:p>
    <w:p w:rsidR="00690D05" w:rsidRDefault="00524862">
      <w:pPr>
        <w:pStyle w:val="a3"/>
        <w:spacing w:line="360" w:lineRule="auto"/>
        <w:ind w:right="147"/>
      </w:pPr>
      <w:r>
        <w:t xml:space="preserve">сложные прилагательные путём соединения наречия с основой причастия II </w:t>
      </w:r>
      <w:r>
        <w:rPr>
          <w:spacing w:val="-2"/>
        </w:rPr>
        <w:t>(well-behaved);</w:t>
      </w:r>
    </w:p>
    <w:p w:rsidR="00690D05" w:rsidRDefault="00524862">
      <w:pPr>
        <w:pStyle w:val="a3"/>
        <w:spacing w:line="360" w:lineRule="auto"/>
        <w:ind w:right="147"/>
      </w:pPr>
      <w:r>
        <w:t>сложные прилагательные путём соединения основы прилагательного с основой причастия I (nice-looking);</w:t>
      </w:r>
    </w:p>
    <w:p w:rsidR="00690D05" w:rsidRDefault="00524862">
      <w:pPr>
        <w:pStyle w:val="a3"/>
        <w:ind w:left="1842" w:firstLine="0"/>
      </w:pPr>
      <w:r>
        <w:t>с</w:t>
      </w:r>
      <w:r>
        <w:rPr>
          <w:spacing w:val="-5"/>
        </w:rPr>
        <w:t xml:space="preserve"> </w:t>
      </w:r>
      <w:r>
        <w:t>использованием</w:t>
      </w:r>
      <w:r>
        <w:rPr>
          <w:spacing w:val="-5"/>
        </w:rPr>
        <w:t xml:space="preserve"> </w:t>
      </w:r>
      <w:r>
        <w:rPr>
          <w:spacing w:val="-2"/>
        </w:rPr>
        <w:t>конверсии:</w:t>
      </w:r>
    </w:p>
    <w:p w:rsidR="00690D05" w:rsidRDefault="00524862">
      <w:pPr>
        <w:pStyle w:val="a3"/>
        <w:spacing w:before="161" w:line="360" w:lineRule="auto"/>
        <w:ind w:right="147"/>
      </w:pPr>
      <w:r>
        <w:t>образование имён существительных от неопределённых форм глаголов (to run – a run);</w:t>
      </w:r>
    </w:p>
    <w:p w:rsidR="00690D05" w:rsidRDefault="00524862">
      <w:pPr>
        <w:pStyle w:val="a3"/>
        <w:spacing w:line="360" w:lineRule="auto"/>
        <w:ind w:left="1842" w:right="1799" w:firstLine="0"/>
      </w:pPr>
      <w:r>
        <w:t>имён</w:t>
      </w:r>
      <w:r>
        <w:rPr>
          <w:spacing w:val="-6"/>
        </w:rPr>
        <w:t xml:space="preserve"> </w:t>
      </w:r>
      <w:r>
        <w:t>существительных</w:t>
      </w:r>
      <w:r>
        <w:rPr>
          <w:spacing w:val="-6"/>
        </w:rPr>
        <w:t xml:space="preserve"> </w:t>
      </w:r>
      <w:r>
        <w:t>от</w:t>
      </w:r>
      <w:r>
        <w:rPr>
          <w:spacing w:val="-6"/>
        </w:rPr>
        <w:t xml:space="preserve"> </w:t>
      </w:r>
      <w:r>
        <w:t>прилагательных</w:t>
      </w:r>
      <w:r>
        <w:rPr>
          <w:spacing w:val="-6"/>
        </w:rPr>
        <w:t xml:space="preserve"> </w:t>
      </w:r>
      <w:r>
        <w:t>(rich</w:t>
      </w:r>
      <w:r>
        <w:rPr>
          <w:spacing w:val="-6"/>
        </w:rPr>
        <w:t xml:space="preserve"> </w:t>
      </w:r>
      <w:r>
        <w:t>people</w:t>
      </w:r>
      <w:r>
        <w:rPr>
          <w:spacing w:val="-6"/>
        </w:rPr>
        <w:t xml:space="preserve"> </w:t>
      </w:r>
      <w:r>
        <w:t>–</w:t>
      </w:r>
      <w:r>
        <w:rPr>
          <w:spacing w:val="-6"/>
        </w:rPr>
        <w:t xml:space="preserve"> </w:t>
      </w:r>
      <w:r>
        <w:t>the</w:t>
      </w:r>
      <w:r>
        <w:rPr>
          <w:spacing w:val="-6"/>
        </w:rPr>
        <w:t xml:space="preserve"> </w:t>
      </w:r>
      <w:r>
        <w:t>rich); глаголов от имён существительных (a hand – to hand);</w:t>
      </w:r>
    </w:p>
    <w:p w:rsidR="00690D05" w:rsidRDefault="00524862">
      <w:pPr>
        <w:pStyle w:val="a3"/>
        <w:ind w:left="1842" w:firstLine="0"/>
      </w:pPr>
      <w:r>
        <w:t>глаголов</w:t>
      </w:r>
      <w:r>
        <w:rPr>
          <w:spacing w:val="-3"/>
        </w:rPr>
        <w:t xml:space="preserve"> </w:t>
      </w:r>
      <w:r>
        <w:t>от</w:t>
      </w:r>
      <w:r>
        <w:rPr>
          <w:spacing w:val="-3"/>
        </w:rPr>
        <w:t xml:space="preserve"> </w:t>
      </w:r>
      <w:r>
        <w:t>имён</w:t>
      </w:r>
      <w:r>
        <w:rPr>
          <w:spacing w:val="-3"/>
        </w:rPr>
        <w:t xml:space="preserve"> </w:t>
      </w:r>
      <w:r>
        <w:t>прилагательных</w:t>
      </w:r>
      <w:r>
        <w:rPr>
          <w:spacing w:val="-2"/>
        </w:rPr>
        <w:t xml:space="preserve"> </w:t>
      </w:r>
      <w:r>
        <w:t>(cool</w:t>
      </w:r>
      <w:r>
        <w:rPr>
          <w:spacing w:val="-3"/>
        </w:rPr>
        <w:t xml:space="preserve"> </w:t>
      </w:r>
      <w:r>
        <w:t>–</w:t>
      </w:r>
      <w:r>
        <w:rPr>
          <w:spacing w:val="-3"/>
        </w:rPr>
        <w:t xml:space="preserve"> </w:t>
      </w:r>
      <w:r>
        <w:t>to</w:t>
      </w:r>
      <w:r>
        <w:rPr>
          <w:spacing w:val="-2"/>
        </w:rPr>
        <w:t xml:space="preserve"> cool);</w:t>
      </w:r>
    </w:p>
    <w:p w:rsidR="00690D05" w:rsidRDefault="00524862">
      <w:pPr>
        <w:pStyle w:val="a3"/>
        <w:spacing w:before="161" w:line="360" w:lineRule="auto"/>
        <w:ind w:right="145"/>
      </w:pPr>
      <w:r>
        <w:t>распознавать и употреблять в устной и письменной речи имена прилагательные на -ed и -ing (excited – exciting);</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 xml:space="preserve">распознавать и употреблять </w:t>
      </w:r>
      <w:proofErr w:type="gramStart"/>
      <w:r>
        <w:t>в устной и письменной речи</w:t>
      </w:r>
      <w:proofErr w:type="gramEnd"/>
      <w: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90D05" w:rsidRDefault="00524862">
      <w:pPr>
        <w:pStyle w:val="a3"/>
        <w:spacing w:line="360" w:lineRule="auto"/>
        <w:ind w:right="146"/>
      </w:pPr>
      <w:r>
        <w:t xml:space="preserve">распознавать и употреблять в устной и письменной речи различные средства связи для обеспечения целостности и логичности устного/письменного </w:t>
      </w:r>
      <w:r>
        <w:rPr>
          <w:spacing w:val="-2"/>
        </w:rPr>
        <w:t>высказывания;</w:t>
      </w:r>
    </w:p>
    <w:p w:rsidR="00690D05" w:rsidRDefault="00524862">
      <w:pPr>
        <w:pStyle w:val="a3"/>
        <w:spacing w:line="360" w:lineRule="auto"/>
        <w:ind w:right="146"/>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690D05" w:rsidRDefault="00524862">
      <w:pPr>
        <w:pStyle w:val="a3"/>
        <w:ind w:left="1842" w:firstLine="0"/>
      </w:pPr>
      <w:r>
        <w:t>распознавать</w:t>
      </w:r>
      <w:r>
        <w:rPr>
          <w:spacing w:val="-4"/>
        </w:rPr>
        <w:t xml:space="preserve"> </w:t>
      </w:r>
      <w:r>
        <w:t>и</w:t>
      </w:r>
      <w:r>
        <w:rPr>
          <w:spacing w:val="-3"/>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3"/>
        </w:rPr>
        <w:t xml:space="preserve"> </w:t>
      </w:r>
      <w:r>
        <w:t>письменной</w:t>
      </w:r>
      <w:r>
        <w:rPr>
          <w:spacing w:val="-3"/>
        </w:rPr>
        <w:t xml:space="preserve"> </w:t>
      </w:r>
      <w:r>
        <w:rPr>
          <w:spacing w:val="-2"/>
        </w:rPr>
        <w:t>речи:</w:t>
      </w:r>
    </w:p>
    <w:p w:rsidR="00690D05" w:rsidRDefault="00524862">
      <w:pPr>
        <w:pStyle w:val="a3"/>
        <w:spacing w:before="161" w:line="360" w:lineRule="auto"/>
        <w:ind w:right="146"/>
      </w:pPr>
      <w:r>
        <w:t>предложения, в том числе с несколькими обстоятельствами, следующими в определённом порядке;</w:t>
      </w:r>
    </w:p>
    <w:p w:rsidR="00690D05" w:rsidRDefault="00524862">
      <w:pPr>
        <w:pStyle w:val="a3"/>
        <w:spacing w:line="360" w:lineRule="auto"/>
        <w:ind w:left="1842" w:right="4823" w:firstLine="0"/>
      </w:pPr>
      <w:r>
        <w:t>предложения с начальным It; предложения</w:t>
      </w:r>
      <w:r>
        <w:rPr>
          <w:spacing w:val="-4"/>
        </w:rPr>
        <w:t xml:space="preserve"> </w:t>
      </w:r>
      <w:r>
        <w:t>с</w:t>
      </w:r>
      <w:r>
        <w:rPr>
          <w:spacing w:val="-2"/>
        </w:rPr>
        <w:t xml:space="preserve"> </w:t>
      </w:r>
      <w:r>
        <w:t>начальным</w:t>
      </w:r>
      <w:r>
        <w:rPr>
          <w:spacing w:val="-2"/>
        </w:rPr>
        <w:t xml:space="preserve"> </w:t>
      </w:r>
      <w:r>
        <w:t>There</w:t>
      </w:r>
      <w:r>
        <w:rPr>
          <w:spacing w:val="-2"/>
        </w:rPr>
        <w:t xml:space="preserve"> </w:t>
      </w:r>
      <w:r>
        <w:t>+</w:t>
      </w:r>
      <w:r>
        <w:rPr>
          <w:spacing w:val="-2"/>
        </w:rPr>
        <w:t xml:space="preserve"> </w:t>
      </w:r>
      <w:r>
        <w:t>to</w:t>
      </w:r>
      <w:r>
        <w:rPr>
          <w:spacing w:val="-2"/>
        </w:rPr>
        <w:t xml:space="preserve"> </w:t>
      </w:r>
      <w:r>
        <w:rPr>
          <w:spacing w:val="-5"/>
        </w:rPr>
        <w:t>be;</w:t>
      </w:r>
    </w:p>
    <w:p w:rsidR="00690D05" w:rsidRDefault="00524862">
      <w:pPr>
        <w:pStyle w:val="a3"/>
        <w:spacing w:line="360" w:lineRule="auto"/>
        <w:ind w:right="147"/>
      </w:pPr>
      <w:r>
        <w:t>предложения с глагольными конструкциями, содержащими глаголы-связки to be, to look, to seem, to feel;</w:t>
      </w:r>
    </w:p>
    <w:p w:rsidR="00690D05" w:rsidRDefault="00524862">
      <w:pPr>
        <w:pStyle w:val="a3"/>
        <w:spacing w:line="360" w:lineRule="auto"/>
        <w:ind w:left="1842" w:right="2026" w:firstLine="0"/>
        <w:jc w:val="left"/>
      </w:pPr>
      <w:r>
        <w:t>предложения</w:t>
      </w:r>
      <w:r>
        <w:rPr>
          <w:spacing w:val="-7"/>
        </w:rPr>
        <w:t xml:space="preserve"> </w:t>
      </w:r>
      <w:r>
        <w:t>cо</w:t>
      </w:r>
      <w:r>
        <w:rPr>
          <w:spacing w:val="-7"/>
        </w:rPr>
        <w:t xml:space="preserve"> </w:t>
      </w:r>
      <w:r>
        <w:t>сложным</w:t>
      </w:r>
      <w:r>
        <w:rPr>
          <w:spacing w:val="-7"/>
        </w:rPr>
        <w:t xml:space="preserve"> </w:t>
      </w:r>
      <w:r>
        <w:t>подлежащим</w:t>
      </w:r>
      <w:r>
        <w:rPr>
          <w:spacing w:val="-7"/>
        </w:rPr>
        <w:t xml:space="preserve"> </w:t>
      </w:r>
      <w:r>
        <w:t>–</w:t>
      </w:r>
      <w:r>
        <w:rPr>
          <w:spacing w:val="-7"/>
        </w:rPr>
        <w:t xml:space="preserve"> </w:t>
      </w:r>
      <w:r>
        <w:t>Complex</w:t>
      </w:r>
      <w:r>
        <w:rPr>
          <w:spacing w:val="-7"/>
        </w:rPr>
        <w:t xml:space="preserve"> </w:t>
      </w:r>
      <w:r>
        <w:t>Subject; предложения cо сложным дополнением – Complex Object;</w:t>
      </w:r>
    </w:p>
    <w:p w:rsidR="00690D05" w:rsidRDefault="00524862">
      <w:pPr>
        <w:pStyle w:val="a3"/>
        <w:spacing w:line="360" w:lineRule="auto"/>
        <w:ind w:left="1842" w:firstLine="0"/>
        <w:jc w:val="left"/>
      </w:pPr>
      <w:r>
        <w:t>сложносочинённые предложения с сочинительными союзами and, but, or; сложноподчинённые предложения с союзами и союзными словами because, if,</w:t>
      </w:r>
    </w:p>
    <w:p w:rsidR="00690D05" w:rsidRPr="00524862" w:rsidRDefault="00524862">
      <w:pPr>
        <w:pStyle w:val="a3"/>
        <w:ind w:firstLine="0"/>
        <w:jc w:val="left"/>
        <w:rPr>
          <w:lang w:val="en-US"/>
        </w:rPr>
      </w:pPr>
      <w:r w:rsidRPr="00524862">
        <w:rPr>
          <w:lang w:val="en-US"/>
        </w:rPr>
        <w:t>when,</w:t>
      </w:r>
      <w:r w:rsidRPr="00524862">
        <w:rPr>
          <w:spacing w:val="-2"/>
          <w:lang w:val="en-US"/>
        </w:rPr>
        <w:t xml:space="preserve"> </w:t>
      </w:r>
      <w:r w:rsidRPr="00524862">
        <w:rPr>
          <w:lang w:val="en-US"/>
        </w:rPr>
        <w:t>where,</w:t>
      </w:r>
      <w:r w:rsidRPr="00524862">
        <w:rPr>
          <w:spacing w:val="-2"/>
          <w:lang w:val="en-US"/>
        </w:rPr>
        <w:t xml:space="preserve"> </w:t>
      </w:r>
      <w:r w:rsidRPr="00524862">
        <w:rPr>
          <w:lang w:val="en-US"/>
        </w:rPr>
        <w:t>what,</w:t>
      </w:r>
      <w:r w:rsidRPr="00524862">
        <w:rPr>
          <w:spacing w:val="-2"/>
          <w:lang w:val="en-US"/>
        </w:rPr>
        <w:t xml:space="preserve"> </w:t>
      </w:r>
      <w:r w:rsidRPr="00524862">
        <w:rPr>
          <w:lang w:val="en-US"/>
        </w:rPr>
        <w:t>why,</w:t>
      </w:r>
      <w:r w:rsidRPr="00524862">
        <w:rPr>
          <w:spacing w:val="-1"/>
          <w:lang w:val="en-US"/>
        </w:rPr>
        <w:t xml:space="preserve"> </w:t>
      </w:r>
      <w:r w:rsidRPr="00524862">
        <w:rPr>
          <w:spacing w:val="-4"/>
          <w:lang w:val="en-US"/>
        </w:rPr>
        <w:t>how;</w:t>
      </w:r>
    </w:p>
    <w:p w:rsidR="00690D05" w:rsidRDefault="00524862">
      <w:pPr>
        <w:pStyle w:val="a3"/>
        <w:spacing w:before="161" w:line="360" w:lineRule="auto"/>
        <w:ind w:right="147"/>
      </w:pPr>
      <w:r>
        <w:t>сложноподчинённые предложения с определительными придаточными с союзными словами who, which, that;</w:t>
      </w:r>
    </w:p>
    <w:p w:rsidR="00690D05" w:rsidRDefault="00524862">
      <w:pPr>
        <w:pStyle w:val="a3"/>
        <w:spacing w:line="360" w:lineRule="auto"/>
        <w:ind w:right="147"/>
      </w:pPr>
      <w:r>
        <w:t>сложноподчинённые предложения с союзными словами whoever, whatever, however, whenever;</w:t>
      </w:r>
    </w:p>
    <w:p w:rsidR="00690D05" w:rsidRDefault="00524862">
      <w:pPr>
        <w:pStyle w:val="a3"/>
        <w:spacing w:line="360" w:lineRule="auto"/>
        <w:ind w:right="148"/>
      </w:pPr>
      <w:r>
        <w:t>условные предложения с глаголами в изъявительном наклонении (Conditional 0, Conditional I) и с глаголами в сослагательном наклонении (Conditional II);</w:t>
      </w:r>
    </w:p>
    <w:p w:rsidR="00690D05" w:rsidRPr="00524862" w:rsidRDefault="00524862">
      <w:pPr>
        <w:pStyle w:val="a3"/>
        <w:spacing w:line="360" w:lineRule="auto"/>
        <w:ind w:right="148"/>
        <w:rPr>
          <w:lang w:val="en-US"/>
        </w:rPr>
      </w:pPr>
      <w:r>
        <w:t>всетипывопросительныхпредложений</w:t>
      </w:r>
      <w:r w:rsidRPr="00524862">
        <w:rPr>
          <w:lang w:val="en-US"/>
        </w:rPr>
        <w:t xml:space="preserve"> (</w:t>
      </w:r>
      <w:r>
        <w:t>общий</w:t>
      </w:r>
      <w:r w:rsidRPr="00524862">
        <w:rPr>
          <w:lang w:val="en-US"/>
        </w:rPr>
        <w:t xml:space="preserve">, </w:t>
      </w:r>
      <w:r>
        <w:t>специальный</w:t>
      </w:r>
      <w:r w:rsidRPr="00524862">
        <w:rPr>
          <w:lang w:val="en-US"/>
        </w:rPr>
        <w:t xml:space="preserve">, </w:t>
      </w:r>
      <w:r>
        <w:t>альтернативный</w:t>
      </w:r>
      <w:r w:rsidRPr="00524862">
        <w:rPr>
          <w:lang w:val="en-US"/>
        </w:rPr>
        <w:t xml:space="preserve">, </w:t>
      </w:r>
      <w:r>
        <w:t>разделительныйвопросыв</w:t>
      </w:r>
      <w:r w:rsidRPr="00524862">
        <w:rPr>
          <w:lang w:val="en-US"/>
        </w:rPr>
        <w:t xml:space="preserve"> Present/Past/Future Simple Tense, Present/Past Continuous Tense, Present/Past Perfect Tense, Present Perfect Continuous Tense);</w:t>
      </w:r>
    </w:p>
    <w:p w:rsidR="00690D05" w:rsidRDefault="00524862">
      <w:pPr>
        <w:pStyle w:val="a3"/>
        <w:ind w:left="1842" w:firstLine="0"/>
      </w:pPr>
      <w:proofErr w:type="gramStart"/>
      <w:r>
        <w:t>повествовательные,</w:t>
      </w:r>
      <w:r>
        <w:rPr>
          <w:spacing w:val="73"/>
        </w:rPr>
        <w:t xml:space="preserve">  </w:t>
      </w:r>
      <w:r>
        <w:t>вопросительные</w:t>
      </w:r>
      <w:proofErr w:type="gramEnd"/>
      <w:r>
        <w:rPr>
          <w:spacing w:val="74"/>
        </w:rPr>
        <w:t xml:space="preserve">  </w:t>
      </w:r>
      <w:r>
        <w:t>и</w:t>
      </w:r>
      <w:r>
        <w:rPr>
          <w:spacing w:val="73"/>
        </w:rPr>
        <w:t xml:space="preserve">  </w:t>
      </w:r>
      <w:r>
        <w:t>побудительные</w:t>
      </w:r>
      <w:r>
        <w:rPr>
          <w:spacing w:val="74"/>
        </w:rPr>
        <w:t xml:space="preserve">  </w:t>
      </w:r>
      <w:r>
        <w:t>предложения</w:t>
      </w:r>
      <w:r>
        <w:rPr>
          <w:spacing w:val="73"/>
        </w:rPr>
        <w:t xml:space="preserve">  </w:t>
      </w:r>
      <w:r>
        <w:rPr>
          <w:spacing w:val="-10"/>
        </w:rPr>
        <w:t>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косвенной речи в настоящем и прошедшем времени, согласование времён в рамках сложного предложения;</w:t>
      </w:r>
    </w:p>
    <w:p w:rsidR="00690D05" w:rsidRDefault="00524862">
      <w:pPr>
        <w:pStyle w:val="a3"/>
        <w:spacing w:line="360" w:lineRule="auto"/>
        <w:ind w:left="1842" w:firstLine="0"/>
        <w:jc w:val="left"/>
      </w:pPr>
      <w:r>
        <w:t>модальные глаголы в косвенной речи в настоящем и прошедшем времени; предложениясконструкциями as … as, not so … as, both … and …, either … or,</w:t>
      </w:r>
    </w:p>
    <w:p w:rsidR="00690D05" w:rsidRPr="00524862" w:rsidRDefault="00524862">
      <w:pPr>
        <w:pStyle w:val="a3"/>
        <w:ind w:firstLine="0"/>
        <w:jc w:val="left"/>
        <w:rPr>
          <w:lang w:val="en-US"/>
        </w:rPr>
      </w:pPr>
      <w:r w:rsidRPr="00524862">
        <w:rPr>
          <w:lang w:val="en-US"/>
        </w:rPr>
        <w:t>neither</w:t>
      </w:r>
      <w:r w:rsidRPr="00524862">
        <w:rPr>
          <w:spacing w:val="-3"/>
          <w:lang w:val="en-US"/>
        </w:rPr>
        <w:t xml:space="preserve"> </w:t>
      </w:r>
      <w:r w:rsidRPr="00524862">
        <w:rPr>
          <w:lang w:val="en-US"/>
        </w:rPr>
        <w:t>…</w:t>
      </w:r>
      <w:r w:rsidRPr="00524862">
        <w:rPr>
          <w:spacing w:val="-1"/>
          <w:lang w:val="en-US"/>
        </w:rPr>
        <w:t xml:space="preserve"> </w:t>
      </w:r>
      <w:r w:rsidRPr="00524862">
        <w:rPr>
          <w:spacing w:val="-4"/>
          <w:lang w:val="en-US"/>
        </w:rPr>
        <w:t>nor;</w:t>
      </w:r>
    </w:p>
    <w:p w:rsidR="00690D05" w:rsidRPr="00524862" w:rsidRDefault="00524862">
      <w:pPr>
        <w:pStyle w:val="a3"/>
        <w:spacing w:before="161"/>
        <w:ind w:left="1842" w:firstLine="0"/>
        <w:jc w:val="left"/>
        <w:rPr>
          <w:lang w:val="en-US"/>
        </w:rPr>
      </w:pPr>
      <w:r>
        <w:t>предложения</w:t>
      </w:r>
      <w:r w:rsidRPr="00524862">
        <w:rPr>
          <w:spacing w:val="-4"/>
          <w:lang w:val="en-US"/>
        </w:rPr>
        <w:t xml:space="preserve"> </w:t>
      </w:r>
      <w:r>
        <w:t>с</w:t>
      </w:r>
      <w:r w:rsidRPr="00524862">
        <w:rPr>
          <w:spacing w:val="-2"/>
          <w:lang w:val="en-US"/>
        </w:rPr>
        <w:t xml:space="preserve"> </w:t>
      </w:r>
      <w:r w:rsidRPr="00524862">
        <w:rPr>
          <w:lang w:val="en-US"/>
        </w:rPr>
        <w:t>I</w:t>
      </w:r>
      <w:r w:rsidRPr="00524862">
        <w:rPr>
          <w:spacing w:val="-2"/>
          <w:lang w:val="en-US"/>
        </w:rPr>
        <w:t xml:space="preserve"> </w:t>
      </w:r>
      <w:r w:rsidRPr="00524862">
        <w:rPr>
          <w:spacing w:val="-4"/>
          <w:lang w:val="en-US"/>
        </w:rPr>
        <w:t>wish;</w:t>
      </w:r>
    </w:p>
    <w:p w:rsidR="00690D05" w:rsidRPr="00524862" w:rsidRDefault="00524862">
      <w:pPr>
        <w:pStyle w:val="a3"/>
        <w:spacing w:before="161"/>
        <w:ind w:left="1842" w:firstLine="0"/>
        <w:jc w:val="left"/>
        <w:rPr>
          <w:lang w:val="en-US"/>
        </w:rPr>
      </w:pPr>
      <w:r>
        <w:t>конструкции</w:t>
      </w:r>
      <w:r w:rsidRPr="00524862">
        <w:rPr>
          <w:spacing w:val="-5"/>
          <w:lang w:val="en-US"/>
        </w:rPr>
        <w:t xml:space="preserve"> </w:t>
      </w:r>
      <w:r>
        <w:t>с</w:t>
      </w:r>
      <w:r w:rsidRPr="00524862">
        <w:rPr>
          <w:spacing w:val="-3"/>
          <w:lang w:val="en-US"/>
        </w:rPr>
        <w:t xml:space="preserve"> </w:t>
      </w:r>
      <w:r>
        <w:t>глаголами</w:t>
      </w:r>
      <w:r w:rsidRPr="00524862">
        <w:rPr>
          <w:spacing w:val="-2"/>
          <w:lang w:val="en-US"/>
        </w:rPr>
        <w:t xml:space="preserve"> </w:t>
      </w:r>
      <w:r>
        <w:t>на</w:t>
      </w:r>
      <w:r w:rsidRPr="00524862">
        <w:rPr>
          <w:spacing w:val="-3"/>
          <w:lang w:val="en-US"/>
        </w:rPr>
        <w:t xml:space="preserve"> </w:t>
      </w:r>
      <w:r w:rsidRPr="00524862">
        <w:rPr>
          <w:lang w:val="en-US"/>
        </w:rPr>
        <w:t>-ing:</w:t>
      </w:r>
      <w:r w:rsidRPr="00524862">
        <w:rPr>
          <w:spacing w:val="-3"/>
          <w:lang w:val="en-US"/>
        </w:rPr>
        <w:t xml:space="preserve"> </w:t>
      </w:r>
      <w:r w:rsidRPr="00524862">
        <w:rPr>
          <w:lang w:val="en-US"/>
        </w:rPr>
        <w:t>to</w:t>
      </w:r>
      <w:r w:rsidRPr="00524862">
        <w:rPr>
          <w:spacing w:val="-2"/>
          <w:lang w:val="en-US"/>
        </w:rPr>
        <w:t xml:space="preserve"> </w:t>
      </w:r>
      <w:r w:rsidRPr="00524862">
        <w:rPr>
          <w:lang w:val="en-US"/>
        </w:rPr>
        <w:t>love/hate</w:t>
      </w:r>
      <w:r w:rsidRPr="00524862">
        <w:rPr>
          <w:spacing w:val="-3"/>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5"/>
        <w:jc w:val="left"/>
        <w:rPr>
          <w:lang w:val="en-US"/>
        </w:rPr>
      </w:pPr>
      <w:r>
        <w:t>конструкции</w:t>
      </w:r>
      <w:r w:rsidRPr="00524862">
        <w:rPr>
          <w:lang w:val="en-US"/>
        </w:rPr>
        <w:t xml:space="preserve"> c </w:t>
      </w:r>
      <w:r>
        <w:t>глаголами</w:t>
      </w:r>
      <w:r w:rsidRPr="00524862">
        <w:rPr>
          <w:lang w:val="en-US"/>
        </w:rPr>
        <w:t xml:space="preserve"> to stop, to remember, to forget (</w:t>
      </w:r>
      <w:r>
        <w:t>разницавзначении</w:t>
      </w:r>
      <w:r w:rsidRPr="00524862">
        <w:rPr>
          <w:lang w:val="en-US"/>
        </w:rPr>
        <w:t xml:space="preserve"> to</w:t>
      </w:r>
      <w:r w:rsidRPr="00524862">
        <w:rPr>
          <w:spacing w:val="80"/>
          <w:w w:val="150"/>
          <w:lang w:val="en-US"/>
        </w:rPr>
        <w:t xml:space="preserve"> </w:t>
      </w:r>
      <w:r w:rsidRPr="00524862">
        <w:rPr>
          <w:lang w:val="en-US"/>
        </w:rPr>
        <w:t xml:space="preserve">stop doing smth </w:t>
      </w:r>
      <w:r>
        <w:t>и</w:t>
      </w:r>
      <w:r w:rsidRPr="00524862">
        <w:rPr>
          <w:lang w:val="en-US"/>
        </w:rPr>
        <w:t xml:space="preserve"> to stop to do smth);</w:t>
      </w:r>
    </w:p>
    <w:p w:rsidR="00690D05" w:rsidRPr="00524862" w:rsidRDefault="00524862">
      <w:pPr>
        <w:pStyle w:val="a3"/>
        <w:spacing w:line="360" w:lineRule="auto"/>
        <w:ind w:left="1842" w:right="4471" w:firstLine="0"/>
        <w:jc w:val="left"/>
        <w:rPr>
          <w:lang w:val="en-US"/>
        </w:rPr>
      </w:pPr>
      <w:r>
        <w:t>конструкция</w:t>
      </w:r>
      <w:r w:rsidRPr="00524862">
        <w:rPr>
          <w:lang w:val="en-US"/>
        </w:rPr>
        <w:t xml:space="preserve"> It takes me … to do smth; </w:t>
      </w:r>
      <w:r>
        <w:t>конструкция</w:t>
      </w:r>
      <w:r w:rsidRPr="00524862">
        <w:rPr>
          <w:spacing w:val="-8"/>
          <w:lang w:val="en-US"/>
        </w:rPr>
        <w:t xml:space="preserve"> </w:t>
      </w:r>
      <w:r w:rsidRPr="00524862">
        <w:rPr>
          <w:lang w:val="en-US"/>
        </w:rPr>
        <w:t>used</w:t>
      </w:r>
      <w:r w:rsidRPr="00524862">
        <w:rPr>
          <w:spacing w:val="-8"/>
          <w:lang w:val="en-US"/>
        </w:rPr>
        <w:t xml:space="preserve"> </w:t>
      </w:r>
      <w:r w:rsidRPr="00524862">
        <w:rPr>
          <w:lang w:val="en-US"/>
        </w:rPr>
        <w:t>to</w:t>
      </w:r>
      <w:r w:rsidRPr="00524862">
        <w:rPr>
          <w:spacing w:val="-8"/>
          <w:lang w:val="en-US"/>
        </w:rPr>
        <w:t xml:space="preserve"> </w:t>
      </w:r>
      <w:r w:rsidRPr="00524862">
        <w:rPr>
          <w:lang w:val="en-US"/>
        </w:rPr>
        <w:t>+</w:t>
      </w:r>
      <w:r w:rsidRPr="00524862">
        <w:rPr>
          <w:spacing w:val="-8"/>
          <w:lang w:val="en-US"/>
        </w:rPr>
        <w:t xml:space="preserve"> </w:t>
      </w:r>
      <w:r>
        <w:t>инфинитив</w:t>
      </w:r>
      <w:r w:rsidRPr="00524862">
        <w:rPr>
          <w:spacing w:val="-8"/>
          <w:lang w:val="en-US"/>
        </w:rPr>
        <w:t xml:space="preserve"> </w:t>
      </w:r>
      <w:r>
        <w:t>глагола</w:t>
      </w:r>
      <w:r w:rsidRPr="00524862">
        <w:rPr>
          <w:lang w:val="en-US"/>
        </w:rPr>
        <w:t>;</w:t>
      </w:r>
    </w:p>
    <w:p w:rsidR="00690D05" w:rsidRPr="00524862" w:rsidRDefault="00524862">
      <w:pPr>
        <w:pStyle w:val="a3"/>
        <w:ind w:left="1842" w:firstLine="0"/>
        <w:jc w:val="left"/>
        <w:rPr>
          <w:lang w:val="en-US"/>
        </w:rPr>
      </w:pPr>
      <w:r>
        <w:t>конструкции</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smth,</w:t>
      </w:r>
      <w:r w:rsidRPr="00524862">
        <w:rPr>
          <w:spacing w:val="-2"/>
          <w:lang w:val="en-US"/>
        </w:rPr>
        <w:t xml:space="preserve"> </w:t>
      </w:r>
      <w:r w:rsidRPr="00524862">
        <w:rPr>
          <w:lang w:val="en-US"/>
        </w:rPr>
        <w:t>be/get</w:t>
      </w:r>
      <w:r w:rsidRPr="00524862">
        <w:rPr>
          <w:spacing w:val="-2"/>
          <w:lang w:val="en-US"/>
        </w:rPr>
        <w:t xml:space="preserve"> </w:t>
      </w:r>
      <w:r w:rsidRPr="00524862">
        <w:rPr>
          <w:lang w:val="en-US"/>
        </w:rPr>
        <w:t>used</w:t>
      </w:r>
      <w:r w:rsidRPr="00524862">
        <w:rPr>
          <w:spacing w:val="-2"/>
          <w:lang w:val="en-US"/>
        </w:rPr>
        <w:t xml:space="preserve"> </w:t>
      </w:r>
      <w:r w:rsidRPr="00524862">
        <w:rPr>
          <w:lang w:val="en-US"/>
        </w:rPr>
        <w:t>to</w:t>
      </w:r>
      <w:r w:rsidRPr="00524862">
        <w:rPr>
          <w:spacing w:val="-2"/>
          <w:lang w:val="en-US"/>
        </w:rPr>
        <w:t xml:space="preserve"> </w:t>
      </w:r>
      <w:r w:rsidRPr="00524862">
        <w:rPr>
          <w:lang w:val="en-US"/>
        </w:rPr>
        <w:t>doing</w:t>
      </w:r>
      <w:r w:rsidRPr="00524862">
        <w:rPr>
          <w:spacing w:val="-2"/>
          <w:lang w:val="en-US"/>
        </w:rPr>
        <w:t xml:space="preserve"> smth;</w:t>
      </w:r>
    </w:p>
    <w:p w:rsidR="00690D05" w:rsidRPr="00524862" w:rsidRDefault="00524862">
      <w:pPr>
        <w:pStyle w:val="a3"/>
        <w:spacing w:before="161" w:line="360" w:lineRule="auto"/>
        <w:ind w:right="146"/>
        <w:rPr>
          <w:lang w:val="en-US"/>
        </w:rPr>
      </w:pPr>
      <w:r>
        <w:t>конструкции</w:t>
      </w:r>
      <w:r w:rsidRPr="00524862">
        <w:rPr>
          <w:lang w:val="en-US"/>
        </w:rPr>
        <w:t xml:space="preserve"> I prefer, I’d prefer, I’d rather prefer, </w:t>
      </w:r>
      <w:r>
        <w:t>выражающиепредпочтение</w:t>
      </w:r>
      <w:r w:rsidRPr="00524862">
        <w:rPr>
          <w:lang w:val="en-US"/>
        </w:rPr>
        <w:t xml:space="preserve">, </w:t>
      </w:r>
      <w:r>
        <w:t>атакжеконструкций</w:t>
      </w:r>
      <w:r w:rsidRPr="00524862">
        <w:rPr>
          <w:lang w:val="en-US"/>
        </w:rPr>
        <w:t xml:space="preserve"> I’d rather, You’d better;</w:t>
      </w:r>
    </w:p>
    <w:p w:rsidR="00690D05" w:rsidRDefault="00524862">
      <w:pPr>
        <w:pStyle w:val="a3"/>
        <w:spacing w:line="360" w:lineRule="auto"/>
        <w:ind w:right="146"/>
      </w:pPr>
      <w:r>
        <w:t>подлежащее, выраженное собирательным существительным (family, police), и его согласование со сказуемым;</w:t>
      </w:r>
    </w:p>
    <w:p w:rsidR="00690D05" w:rsidRDefault="00524862">
      <w:pPr>
        <w:pStyle w:val="a3"/>
        <w:spacing w:line="360" w:lineRule="auto"/>
        <w:ind w:right="147"/>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690D05" w:rsidRPr="00524862" w:rsidRDefault="00524862">
      <w:pPr>
        <w:pStyle w:val="a3"/>
        <w:spacing w:line="360" w:lineRule="auto"/>
        <w:ind w:right="146"/>
        <w:rPr>
          <w:lang w:val="en-US"/>
        </w:rPr>
      </w:pPr>
      <w:r>
        <w:t>конструкция</w:t>
      </w:r>
      <w:r w:rsidRPr="00524862">
        <w:rPr>
          <w:lang w:val="en-US"/>
        </w:rPr>
        <w:t xml:space="preserve"> to be going to, </w:t>
      </w:r>
      <w:r>
        <w:t>формы</w:t>
      </w:r>
      <w:r w:rsidRPr="00524862">
        <w:rPr>
          <w:lang w:val="en-US"/>
        </w:rPr>
        <w:t xml:space="preserve"> Future Simple Tense </w:t>
      </w:r>
      <w:r>
        <w:t>и</w:t>
      </w:r>
      <w:r w:rsidRPr="00524862">
        <w:rPr>
          <w:lang w:val="en-US"/>
        </w:rPr>
        <w:t xml:space="preserve"> Present Continuous Tense </w:t>
      </w:r>
      <w:r>
        <w:t>длявыражениябудущегодействия</w:t>
      </w:r>
      <w:r w:rsidRPr="00524862">
        <w:rPr>
          <w:lang w:val="en-US"/>
        </w:rPr>
        <w:t>;</w:t>
      </w:r>
    </w:p>
    <w:p w:rsidR="00690D05" w:rsidRPr="00524862" w:rsidRDefault="00524862">
      <w:pPr>
        <w:pStyle w:val="a3"/>
        <w:spacing w:line="360" w:lineRule="auto"/>
        <w:ind w:right="146"/>
        <w:rPr>
          <w:lang w:val="en-US"/>
        </w:rPr>
      </w:pPr>
      <w:r>
        <w:t>модальныеглаголыиихэквиваленты</w:t>
      </w:r>
      <w:r w:rsidRPr="00524862">
        <w:rPr>
          <w:lang w:val="en-US"/>
        </w:rPr>
        <w:t xml:space="preserve"> (can/be able to, could, must/have to, may, might, should, shall, would, will, need);</w:t>
      </w:r>
    </w:p>
    <w:p w:rsidR="00690D05" w:rsidRPr="00524862" w:rsidRDefault="00524862">
      <w:pPr>
        <w:pStyle w:val="a3"/>
        <w:spacing w:line="360" w:lineRule="auto"/>
        <w:ind w:right="146"/>
        <w:rPr>
          <w:lang w:val="en-US"/>
        </w:rPr>
      </w:pPr>
      <w:r>
        <w:t>неличныеформыглагола</w:t>
      </w:r>
      <w:r w:rsidRPr="00524862">
        <w:rPr>
          <w:lang w:val="en-US"/>
        </w:rPr>
        <w:t xml:space="preserve"> – </w:t>
      </w:r>
      <w:r>
        <w:t>инфинитив</w:t>
      </w:r>
      <w:r w:rsidRPr="00524862">
        <w:rPr>
          <w:lang w:val="en-US"/>
        </w:rPr>
        <w:t xml:space="preserve">, </w:t>
      </w:r>
      <w:r>
        <w:t>герундий</w:t>
      </w:r>
      <w:r w:rsidRPr="00524862">
        <w:rPr>
          <w:lang w:val="en-US"/>
        </w:rPr>
        <w:t xml:space="preserve">, </w:t>
      </w:r>
      <w:r>
        <w:t>причастие</w:t>
      </w:r>
      <w:r w:rsidRPr="00524862">
        <w:rPr>
          <w:lang w:val="en-US"/>
        </w:rPr>
        <w:t xml:space="preserve"> (Participle I </w:t>
      </w:r>
      <w:r>
        <w:t>и</w:t>
      </w:r>
      <w:r w:rsidRPr="00524862">
        <w:rPr>
          <w:lang w:val="en-US"/>
        </w:rPr>
        <w:t xml:space="preserve"> Participle II), </w:t>
      </w:r>
      <w:r>
        <w:t>причастиявфункцииопределения</w:t>
      </w:r>
      <w:r w:rsidRPr="00524862">
        <w:rPr>
          <w:lang w:val="en-US"/>
        </w:rPr>
        <w:t xml:space="preserve"> (Participle I – a playing child, Participle II – a written text);</w:t>
      </w:r>
    </w:p>
    <w:p w:rsidR="00690D05" w:rsidRDefault="00524862">
      <w:pPr>
        <w:pStyle w:val="a3"/>
        <w:ind w:left="1842" w:firstLine="0"/>
      </w:pPr>
      <w:r>
        <w:t>определённый,</w:t>
      </w:r>
      <w:r>
        <w:rPr>
          <w:spacing w:val="-7"/>
        </w:rPr>
        <w:t xml:space="preserve"> </w:t>
      </w:r>
      <w:r>
        <w:t>неопределённый</w:t>
      </w:r>
      <w:r>
        <w:rPr>
          <w:spacing w:val="-4"/>
        </w:rPr>
        <w:t xml:space="preserve"> </w:t>
      </w:r>
      <w:r>
        <w:t>и</w:t>
      </w:r>
      <w:r>
        <w:rPr>
          <w:spacing w:val="-5"/>
        </w:rPr>
        <w:t xml:space="preserve"> </w:t>
      </w:r>
      <w:r>
        <w:t>нулевой</w:t>
      </w:r>
      <w:r>
        <w:rPr>
          <w:spacing w:val="-4"/>
        </w:rPr>
        <w:t xml:space="preserve"> </w:t>
      </w:r>
      <w:r>
        <w:rPr>
          <w:spacing w:val="-2"/>
        </w:rPr>
        <w:t>артикли;</w:t>
      </w:r>
    </w:p>
    <w:p w:rsidR="00690D05" w:rsidRDefault="00524862">
      <w:pPr>
        <w:pStyle w:val="a3"/>
        <w:spacing w:before="161"/>
        <w:ind w:left="1842" w:firstLine="0"/>
      </w:pPr>
      <w:r>
        <w:t>имена</w:t>
      </w:r>
      <w:r>
        <w:rPr>
          <w:spacing w:val="-5"/>
        </w:rPr>
        <w:t xml:space="preserve"> </w:t>
      </w:r>
      <w:r>
        <w:t>существительные</w:t>
      </w:r>
      <w:r>
        <w:rPr>
          <w:spacing w:val="-3"/>
        </w:rPr>
        <w:t xml:space="preserve"> </w:t>
      </w:r>
      <w:r>
        <w:t>во</w:t>
      </w:r>
      <w:r>
        <w:rPr>
          <w:spacing w:val="-2"/>
        </w:rPr>
        <w:t xml:space="preserve"> </w:t>
      </w:r>
      <w:r>
        <w:t>множественном</w:t>
      </w:r>
      <w:r>
        <w:rPr>
          <w:spacing w:val="-3"/>
        </w:rPr>
        <w:t xml:space="preserve"> </w:t>
      </w:r>
      <w:r>
        <w:t>числе,</w:t>
      </w:r>
      <w:r>
        <w:rPr>
          <w:spacing w:val="-3"/>
        </w:rPr>
        <w:t xml:space="preserve"> </w:t>
      </w:r>
      <w:r>
        <w:t>образованных</w:t>
      </w:r>
      <w:r>
        <w:rPr>
          <w:spacing w:val="-2"/>
        </w:rPr>
        <w:t xml:space="preserve"> </w:t>
      </w:r>
      <w:r>
        <w:t>по</w:t>
      </w:r>
      <w:r>
        <w:rPr>
          <w:spacing w:val="-3"/>
        </w:rPr>
        <w:t xml:space="preserve"> </w:t>
      </w:r>
      <w:r>
        <w:t>правилу,</w:t>
      </w:r>
      <w:r>
        <w:rPr>
          <w:spacing w:val="-2"/>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исключения;</w:t>
      </w:r>
    </w:p>
    <w:p w:rsidR="00690D05" w:rsidRDefault="00524862">
      <w:pPr>
        <w:pStyle w:val="a3"/>
        <w:tabs>
          <w:tab w:val="left" w:pos="4090"/>
          <w:tab w:val="left" w:pos="5218"/>
          <w:tab w:val="left" w:pos="7797"/>
          <w:tab w:val="left" w:pos="9350"/>
          <w:tab w:val="left" w:pos="10531"/>
        </w:tabs>
        <w:spacing w:before="161" w:line="360" w:lineRule="auto"/>
        <w:ind w:right="145"/>
        <w:jc w:val="left"/>
      </w:pPr>
      <w:r>
        <w:rPr>
          <w:spacing w:val="-2"/>
        </w:rPr>
        <w:t>неисчисляемые</w:t>
      </w:r>
      <w:r>
        <w:tab/>
      </w:r>
      <w:r>
        <w:rPr>
          <w:spacing w:val="-4"/>
        </w:rPr>
        <w:t>имена</w:t>
      </w:r>
      <w:r>
        <w:tab/>
      </w:r>
      <w:r>
        <w:rPr>
          <w:spacing w:val="-2"/>
        </w:rPr>
        <w:t>существительные,</w:t>
      </w:r>
      <w:r>
        <w:tab/>
      </w:r>
      <w:r>
        <w:rPr>
          <w:spacing w:val="-2"/>
        </w:rPr>
        <w:t>имеющие</w:t>
      </w:r>
      <w:r>
        <w:tab/>
      </w:r>
      <w:r>
        <w:rPr>
          <w:spacing w:val="-2"/>
        </w:rPr>
        <w:t>форму</w:t>
      </w:r>
      <w:r>
        <w:tab/>
      </w:r>
      <w:r>
        <w:rPr>
          <w:spacing w:val="-2"/>
        </w:rPr>
        <w:t xml:space="preserve">только </w:t>
      </w:r>
      <w:r>
        <w:t>множественного числа;</w:t>
      </w:r>
    </w:p>
    <w:p w:rsidR="00690D05" w:rsidRDefault="00524862">
      <w:pPr>
        <w:pStyle w:val="a3"/>
        <w:ind w:left="1842" w:firstLine="0"/>
        <w:jc w:val="left"/>
      </w:pPr>
      <w:r>
        <w:t>притяжательный</w:t>
      </w:r>
      <w:r>
        <w:rPr>
          <w:spacing w:val="-4"/>
        </w:rPr>
        <w:t xml:space="preserve"> </w:t>
      </w:r>
      <w:r>
        <w:t>падеж</w:t>
      </w:r>
      <w:r>
        <w:rPr>
          <w:spacing w:val="-3"/>
        </w:rPr>
        <w:t xml:space="preserve"> </w:t>
      </w:r>
      <w:r>
        <w:t>имён</w:t>
      </w:r>
      <w:r>
        <w:rPr>
          <w:spacing w:val="-3"/>
        </w:rPr>
        <w:t xml:space="preserve"> </w:t>
      </w:r>
      <w:r>
        <w:rPr>
          <w:spacing w:val="-2"/>
        </w:rPr>
        <w:t>существительных;</w:t>
      </w:r>
    </w:p>
    <w:p w:rsidR="00690D05" w:rsidRDefault="00524862">
      <w:pPr>
        <w:pStyle w:val="a3"/>
        <w:tabs>
          <w:tab w:val="left" w:pos="2818"/>
          <w:tab w:val="left" w:pos="4985"/>
          <w:tab w:val="left" w:pos="5386"/>
          <w:tab w:val="left" w:pos="6594"/>
          <w:tab w:val="left" w:pos="6976"/>
          <w:tab w:val="left" w:pos="9162"/>
          <w:tab w:val="left" w:pos="11185"/>
        </w:tabs>
        <w:spacing w:before="161" w:line="360" w:lineRule="auto"/>
        <w:ind w:right="146"/>
        <w:jc w:val="left"/>
      </w:pPr>
      <w:r>
        <w:rPr>
          <w:spacing w:val="-4"/>
        </w:rPr>
        <w:t>имена</w:t>
      </w:r>
      <w:r>
        <w:tab/>
      </w:r>
      <w:r>
        <w:rPr>
          <w:spacing w:val="-2"/>
        </w:rPr>
        <w:t>прилагательные</w:t>
      </w:r>
      <w:r>
        <w:tab/>
      </w:r>
      <w:r>
        <w:rPr>
          <w:spacing w:val="-10"/>
        </w:rPr>
        <w:t>и</w:t>
      </w:r>
      <w:r>
        <w:tab/>
      </w:r>
      <w:r>
        <w:rPr>
          <w:spacing w:val="-2"/>
        </w:rPr>
        <w:t>наречия</w:t>
      </w:r>
      <w:r>
        <w:tab/>
      </w:r>
      <w:r>
        <w:rPr>
          <w:spacing w:val="-10"/>
        </w:rPr>
        <w:t>в</w:t>
      </w:r>
      <w:r>
        <w:tab/>
      </w:r>
      <w:r>
        <w:rPr>
          <w:spacing w:val="-2"/>
        </w:rPr>
        <w:t>положительной,</w:t>
      </w:r>
      <w:r>
        <w:tab/>
      </w:r>
      <w:r>
        <w:rPr>
          <w:spacing w:val="-2"/>
        </w:rPr>
        <w:t>сравнительной</w:t>
      </w:r>
      <w:r>
        <w:tab/>
      </w:r>
      <w:r>
        <w:rPr>
          <w:spacing w:val="-10"/>
        </w:rPr>
        <w:t xml:space="preserve">и </w:t>
      </w:r>
      <w:r>
        <w:t>превосходной степенях, образованных по правилу, и исключения;</w:t>
      </w:r>
    </w:p>
    <w:p w:rsidR="00690D05" w:rsidRDefault="00524862">
      <w:pPr>
        <w:pStyle w:val="a3"/>
        <w:spacing w:line="360" w:lineRule="auto"/>
        <w:jc w:val="left"/>
      </w:pPr>
      <w:r>
        <w:t>порядок следования нескольких прилагательных (мнение – размер – возраст – цвет – происхождение);</w:t>
      </w:r>
    </w:p>
    <w:p w:rsidR="00690D05" w:rsidRDefault="00524862">
      <w:pPr>
        <w:pStyle w:val="a3"/>
        <w:spacing w:line="360" w:lineRule="auto"/>
        <w:ind w:left="1842" w:firstLine="0"/>
        <w:jc w:val="left"/>
      </w:pPr>
      <w:r>
        <w:t>слова, выражающиеколичество (many/much, little/a little, few/a few, a lot of); личные</w:t>
      </w:r>
      <w:r>
        <w:rPr>
          <w:spacing w:val="23"/>
        </w:rPr>
        <w:t xml:space="preserve"> </w:t>
      </w:r>
      <w:r>
        <w:t>местоимения</w:t>
      </w:r>
      <w:r>
        <w:rPr>
          <w:spacing w:val="26"/>
        </w:rPr>
        <w:t xml:space="preserve"> </w:t>
      </w:r>
      <w:r>
        <w:t>в</w:t>
      </w:r>
      <w:r>
        <w:rPr>
          <w:spacing w:val="26"/>
        </w:rPr>
        <w:t xml:space="preserve"> </w:t>
      </w:r>
      <w:r>
        <w:t>именительном</w:t>
      </w:r>
      <w:r>
        <w:rPr>
          <w:spacing w:val="26"/>
        </w:rPr>
        <w:t xml:space="preserve"> </w:t>
      </w:r>
      <w:r>
        <w:t>и</w:t>
      </w:r>
      <w:r>
        <w:rPr>
          <w:spacing w:val="26"/>
        </w:rPr>
        <w:t xml:space="preserve"> </w:t>
      </w:r>
      <w:r>
        <w:t>объектном</w:t>
      </w:r>
      <w:r>
        <w:rPr>
          <w:spacing w:val="26"/>
        </w:rPr>
        <w:t xml:space="preserve"> </w:t>
      </w:r>
      <w:r>
        <w:t>падежах,</w:t>
      </w:r>
      <w:r>
        <w:rPr>
          <w:spacing w:val="26"/>
        </w:rPr>
        <w:t xml:space="preserve"> </w:t>
      </w:r>
      <w:r>
        <w:rPr>
          <w:spacing w:val="-2"/>
        </w:rPr>
        <w:t>притяжательные</w:t>
      </w:r>
    </w:p>
    <w:p w:rsidR="00690D05" w:rsidRDefault="00524862">
      <w:pPr>
        <w:pStyle w:val="a3"/>
        <w:tabs>
          <w:tab w:val="left" w:pos="2910"/>
          <w:tab w:val="left" w:pos="3346"/>
          <w:tab w:val="left" w:pos="3995"/>
          <w:tab w:val="left" w:pos="4883"/>
          <w:tab w:val="left" w:pos="5226"/>
          <w:tab w:val="left" w:pos="6877"/>
          <w:tab w:val="left" w:pos="8013"/>
          <w:tab w:val="left" w:pos="9655"/>
        </w:tabs>
        <w:spacing w:line="360" w:lineRule="auto"/>
        <w:ind w:right="146" w:firstLine="0"/>
        <w:jc w:val="left"/>
      </w:pPr>
      <w:r>
        <w:rPr>
          <w:spacing w:val="-2"/>
        </w:rPr>
        <w:t>местоимения</w:t>
      </w:r>
      <w:r>
        <w:tab/>
      </w:r>
      <w:r>
        <w:rPr>
          <w:spacing w:val="-6"/>
        </w:rPr>
        <w:t>(в</w:t>
      </w:r>
      <w:r>
        <w:tab/>
      </w:r>
      <w:r>
        <w:rPr>
          <w:spacing w:val="-4"/>
        </w:rPr>
        <w:t>том</w:t>
      </w:r>
      <w:r>
        <w:tab/>
      </w:r>
      <w:r>
        <w:rPr>
          <w:spacing w:val="-4"/>
        </w:rPr>
        <w:t>числе</w:t>
      </w:r>
      <w:r>
        <w:tab/>
      </w:r>
      <w:r>
        <w:rPr>
          <w:spacing w:val="-10"/>
        </w:rPr>
        <w:t>в</w:t>
      </w:r>
      <w:r>
        <w:tab/>
      </w:r>
      <w:r>
        <w:rPr>
          <w:spacing w:val="-2"/>
        </w:rPr>
        <w:t>абсолютной</w:t>
      </w:r>
      <w:r>
        <w:tab/>
      </w:r>
      <w:r>
        <w:rPr>
          <w:spacing w:val="-2"/>
        </w:rPr>
        <w:t>форме),</w:t>
      </w:r>
      <w:r>
        <w:tab/>
      </w:r>
      <w:r>
        <w:rPr>
          <w:spacing w:val="-2"/>
        </w:rPr>
        <w:t>возвратные,</w:t>
      </w:r>
      <w:r>
        <w:tab/>
      </w:r>
      <w:r>
        <w:rPr>
          <w:spacing w:val="-2"/>
        </w:rPr>
        <w:t xml:space="preserve">указательные, </w:t>
      </w:r>
      <w:r>
        <w:t>вопросительные местоимения;</w:t>
      </w:r>
    </w:p>
    <w:p w:rsidR="00690D05" w:rsidRDefault="00524862">
      <w:pPr>
        <w:pStyle w:val="a3"/>
        <w:spacing w:line="360" w:lineRule="auto"/>
        <w:ind w:right="148"/>
      </w:pPr>
      <w:r>
        <w:t>неопределённые местоимения и их производные, отрицательные местоимения none, no и производные последнего (nobody, nothing, и другие);</w:t>
      </w:r>
    </w:p>
    <w:p w:rsidR="00690D05" w:rsidRDefault="00524862">
      <w:pPr>
        <w:pStyle w:val="a3"/>
        <w:ind w:left="1842" w:firstLine="0"/>
      </w:pPr>
      <w:r>
        <w:t>количественные</w:t>
      </w:r>
      <w:r>
        <w:rPr>
          <w:spacing w:val="-4"/>
        </w:rPr>
        <w:t xml:space="preserve"> </w:t>
      </w:r>
      <w:r>
        <w:t>и</w:t>
      </w:r>
      <w:r>
        <w:rPr>
          <w:spacing w:val="-4"/>
        </w:rPr>
        <w:t xml:space="preserve"> </w:t>
      </w:r>
      <w:r>
        <w:t>порядковые</w:t>
      </w:r>
      <w:r>
        <w:rPr>
          <w:spacing w:val="-4"/>
        </w:rPr>
        <w:t xml:space="preserve"> </w:t>
      </w:r>
      <w:r>
        <w:rPr>
          <w:spacing w:val="-2"/>
        </w:rPr>
        <w:t>числительные;</w:t>
      </w:r>
    </w:p>
    <w:p w:rsidR="00690D05" w:rsidRDefault="00524862">
      <w:pPr>
        <w:pStyle w:val="a3"/>
        <w:spacing w:before="161" w:line="360" w:lineRule="auto"/>
        <w:ind w:right="146"/>
      </w:pPr>
      <w:r>
        <w:t>предлоги места, времени, направления, предлоги, употребляемые с глаголами в страдательном залоге;</w:t>
      </w:r>
    </w:p>
    <w:p w:rsidR="00690D05" w:rsidRDefault="00524862">
      <w:pPr>
        <w:pStyle w:val="a3"/>
        <w:ind w:left="1842" w:firstLine="0"/>
      </w:pPr>
      <w:r>
        <w:t>владеть</w:t>
      </w:r>
      <w:r>
        <w:rPr>
          <w:spacing w:val="-5"/>
        </w:rPr>
        <w:t xml:space="preserve"> </w:t>
      </w:r>
      <w:r>
        <w:t>социокультурными</w:t>
      </w:r>
      <w:r>
        <w:rPr>
          <w:spacing w:val="-4"/>
        </w:rPr>
        <w:t xml:space="preserve"> </w:t>
      </w:r>
      <w:r>
        <w:t>знаниями</w:t>
      </w:r>
      <w:r>
        <w:rPr>
          <w:spacing w:val="-5"/>
        </w:rPr>
        <w:t xml:space="preserve"> </w:t>
      </w:r>
      <w:r>
        <w:t>и</w:t>
      </w:r>
      <w:r>
        <w:rPr>
          <w:spacing w:val="-4"/>
        </w:rPr>
        <w:t xml:space="preserve"> </w:t>
      </w:r>
      <w:r>
        <w:rPr>
          <w:spacing w:val="-2"/>
        </w:rPr>
        <w:t>умениями:</w:t>
      </w:r>
    </w:p>
    <w:p w:rsidR="00690D05" w:rsidRDefault="00524862">
      <w:pPr>
        <w:pStyle w:val="a3"/>
        <w:spacing w:before="161" w:line="360" w:lineRule="auto"/>
        <w:ind w:right="145"/>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90D05" w:rsidRDefault="00524862">
      <w:pPr>
        <w:pStyle w:val="a3"/>
        <w:spacing w:line="360" w:lineRule="auto"/>
        <w:ind w:right="144"/>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690D05" w:rsidRDefault="00524862">
      <w:pPr>
        <w:pStyle w:val="a3"/>
        <w:spacing w:line="360" w:lineRule="auto"/>
        <w:ind w:right="145"/>
      </w:pPr>
      <w: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690D05" w:rsidRDefault="00524862">
      <w:pPr>
        <w:pStyle w:val="a3"/>
        <w:spacing w:line="360" w:lineRule="auto"/>
        <w:ind w:right="146"/>
      </w:pPr>
      <w:r>
        <w:t>проявлять уважение к иной культуре, соблюдать нормы вежливости в межкультурном общении;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90D05" w:rsidRDefault="00524862">
      <w:pPr>
        <w:pStyle w:val="a3"/>
        <w:spacing w:line="360" w:lineRule="auto"/>
        <w:ind w:right="146"/>
      </w:pPr>
      <w:r>
        <w:t>владеть метапредметными умениями, позволяющими совершенствовать учебную деятельность по овладению иностранным языком;</w:t>
      </w:r>
    </w:p>
    <w:p w:rsidR="00690D05" w:rsidRDefault="00524862">
      <w:pPr>
        <w:pStyle w:val="a3"/>
        <w:spacing w:line="360" w:lineRule="auto"/>
        <w:ind w:right="145"/>
      </w:pPr>
      <w:r>
        <w:t xml:space="preserve">сравнивать, классифицировать, систематизировать и обобщать по существенным признакам изученные языковые явления (лексические и </w:t>
      </w:r>
      <w:r>
        <w:rPr>
          <w:spacing w:val="-2"/>
        </w:rPr>
        <w:t>грамматические);</w:t>
      </w:r>
    </w:p>
    <w:p w:rsidR="00690D05" w:rsidRDefault="00524862">
      <w:pPr>
        <w:pStyle w:val="a3"/>
        <w:spacing w:line="360" w:lineRule="auto"/>
        <w:ind w:right="146"/>
      </w:pPr>
      <w:r>
        <w:t>использовать иноязычные словари и справочники, в том числе информационно-справочные системы в электронной форме;</w:t>
      </w:r>
    </w:p>
    <w:p w:rsidR="00690D05" w:rsidRDefault="00524862">
      <w:pPr>
        <w:pStyle w:val="a3"/>
        <w:spacing w:line="360" w:lineRule="auto"/>
        <w:ind w:right="145"/>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690D05" w:rsidRDefault="00524862">
      <w:pPr>
        <w:pStyle w:val="a3"/>
        <w:spacing w:line="360" w:lineRule="auto"/>
        <w:ind w:right="146"/>
      </w:pPr>
      <w:r>
        <w:t>соблюдать правила информационной безопасности в ситуациях повседневной жизни и при работе в сети Интернет.</w:t>
      </w:r>
    </w:p>
    <w:p w:rsidR="00690D05" w:rsidRDefault="00690D05">
      <w:pPr>
        <w:pStyle w:val="a3"/>
        <w:spacing w:before="161"/>
        <w:ind w:left="0" w:firstLine="0"/>
        <w:jc w:val="left"/>
      </w:pPr>
    </w:p>
    <w:p w:rsidR="00690D05" w:rsidRDefault="00524862" w:rsidP="008767A6">
      <w:pPr>
        <w:pStyle w:val="1"/>
        <w:numPr>
          <w:ilvl w:val="2"/>
          <w:numId w:val="117"/>
        </w:numPr>
        <w:tabs>
          <w:tab w:val="left" w:pos="1878"/>
        </w:tabs>
        <w:spacing w:line="360" w:lineRule="auto"/>
        <w:ind w:left="1133" w:right="144" w:firstLine="0"/>
        <w:jc w:val="both"/>
      </w:pPr>
      <w:r>
        <w:t xml:space="preserve">Рабочая программа по учебному предмету «Математика» (углублённый </w:t>
      </w:r>
      <w:r>
        <w:rPr>
          <w:spacing w:val="-2"/>
        </w:rPr>
        <w:t>уровень).</w:t>
      </w:r>
    </w:p>
    <w:p w:rsidR="00690D05" w:rsidRDefault="00524862">
      <w:pPr>
        <w:pStyle w:val="a3"/>
        <w:spacing w:line="360" w:lineRule="auto"/>
        <w:ind w:right="144"/>
      </w:pPr>
      <w:r>
        <w:t xml:space="preserve">Рабочая программа по учебному предмету «Математика» составлена в </w:t>
      </w:r>
      <w:proofErr w:type="gramStart"/>
      <w:r>
        <w:t>соответствии</w:t>
      </w:r>
      <w:r>
        <w:rPr>
          <w:spacing w:val="48"/>
          <w:w w:val="150"/>
        </w:rPr>
        <w:t xml:space="preserve">  </w:t>
      </w:r>
      <w:r>
        <w:t>с</w:t>
      </w:r>
      <w:proofErr w:type="gramEnd"/>
      <w:r>
        <w:t xml:space="preserve"> Федеральной</w:t>
      </w:r>
      <w:r>
        <w:rPr>
          <w:spacing w:val="48"/>
          <w:w w:val="150"/>
        </w:rPr>
        <w:t xml:space="preserve">  </w:t>
      </w:r>
      <w:r>
        <w:t>рабочей</w:t>
      </w:r>
      <w:r>
        <w:rPr>
          <w:spacing w:val="49"/>
          <w:w w:val="150"/>
        </w:rPr>
        <w:t xml:space="preserve">  </w:t>
      </w:r>
      <w:r>
        <w:t>программой</w:t>
      </w:r>
      <w:r>
        <w:rPr>
          <w:spacing w:val="48"/>
          <w:w w:val="150"/>
        </w:rPr>
        <w:t xml:space="preserve">  </w:t>
      </w:r>
      <w:r>
        <w:t>по</w:t>
      </w:r>
      <w:r>
        <w:rPr>
          <w:spacing w:val="49"/>
          <w:w w:val="150"/>
        </w:rPr>
        <w:t xml:space="preserve">  </w:t>
      </w:r>
      <w:r>
        <w:t>учебному</w:t>
      </w:r>
      <w:r>
        <w:rPr>
          <w:spacing w:val="48"/>
          <w:w w:val="150"/>
        </w:rPr>
        <w:t xml:space="preserve">  </w:t>
      </w:r>
      <w:r>
        <w:rPr>
          <w:spacing w:val="-2"/>
        </w:rPr>
        <w:t>предмету</w:t>
      </w:r>
    </w:p>
    <w:p w:rsidR="00690D05" w:rsidRDefault="00524862">
      <w:pPr>
        <w:pStyle w:val="a3"/>
        <w:spacing w:line="360" w:lineRule="auto"/>
        <w:ind w:right="146" w:firstLine="0"/>
      </w:pPr>
      <w:r>
        <w:t>«Математика»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690D05" w:rsidRDefault="00524862">
      <w:pPr>
        <w:pStyle w:val="a3"/>
        <w:spacing w:line="360" w:lineRule="auto"/>
        <w:ind w:right="145"/>
      </w:pPr>
      <w: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jc w:val="left"/>
      </w:pPr>
      <w:r>
        <w:t>Пояснительная</w:t>
      </w:r>
      <w:r>
        <w:rPr>
          <w:spacing w:val="-8"/>
        </w:rPr>
        <w:t xml:space="preserve"> </w:t>
      </w:r>
      <w:r>
        <w:rPr>
          <w:spacing w:val="-2"/>
        </w:rPr>
        <w:t>записка.</w:t>
      </w:r>
    </w:p>
    <w:p w:rsidR="00690D05" w:rsidRDefault="00524862">
      <w:pPr>
        <w:pStyle w:val="a3"/>
        <w:tabs>
          <w:tab w:val="left" w:pos="2374"/>
          <w:tab w:val="left" w:pos="2407"/>
          <w:tab w:val="left" w:pos="2827"/>
          <w:tab w:val="left" w:pos="3123"/>
          <w:tab w:val="left" w:pos="3199"/>
          <w:tab w:val="left" w:pos="3498"/>
          <w:tab w:val="left" w:pos="3530"/>
          <w:tab w:val="left" w:pos="3950"/>
          <w:tab w:val="left" w:pos="4590"/>
          <w:tab w:val="left" w:pos="5022"/>
          <w:tab w:val="left" w:pos="5193"/>
          <w:tab w:val="left" w:pos="5236"/>
          <w:tab w:val="left" w:pos="5367"/>
          <w:tab w:val="left" w:pos="5800"/>
          <w:tab w:val="left" w:pos="5854"/>
          <w:tab w:val="left" w:pos="6022"/>
          <w:tab w:val="left" w:pos="6436"/>
          <w:tab w:val="left" w:pos="6849"/>
          <w:tab w:val="left" w:pos="7337"/>
          <w:tab w:val="left" w:pos="7603"/>
          <w:tab w:val="left" w:pos="7737"/>
          <w:tab w:val="left" w:pos="7907"/>
          <w:tab w:val="left" w:pos="8361"/>
          <w:tab w:val="left" w:pos="8696"/>
          <w:tab w:val="left" w:pos="9233"/>
          <w:tab w:val="left" w:pos="9347"/>
          <w:tab w:val="left" w:pos="9655"/>
          <w:tab w:val="left" w:pos="9872"/>
          <w:tab w:val="left" w:pos="10152"/>
          <w:tab w:val="left" w:pos="10491"/>
          <w:tab w:val="left" w:pos="10657"/>
        </w:tabs>
        <w:spacing w:before="161" w:line="360" w:lineRule="auto"/>
        <w:ind w:right="144"/>
        <w:jc w:val="right"/>
      </w:pPr>
      <w:r>
        <w:t>Программа по математике углублённого уровня для обучающихся на уровне</w:t>
      </w:r>
      <w:r>
        <w:rPr>
          <w:spacing w:val="40"/>
        </w:rPr>
        <w:t xml:space="preserve"> </w:t>
      </w:r>
      <w:r>
        <w:rPr>
          <w:spacing w:val="-2"/>
        </w:rPr>
        <w:t>среднего</w:t>
      </w:r>
      <w:r>
        <w:tab/>
      </w:r>
      <w:r>
        <w:tab/>
      </w:r>
      <w:r>
        <w:rPr>
          <w:spacing w:val="-2"/>
        </w:rPr>
        <w:t>общего</w:t>
      </w:r>
      <w:r>
        <w:tab/>
      </w:r>
      <w:r>
        <w:rPr>
          <w:spacing w:val="-2"/>
        </w:rPr>
        <w:t>образования</w:t>
      </w:r>
      <w:r>
        <w:tab/>
      </w:r>
      <w:r>
        <w:tab/>
      </w:r>
      <w:r>
        <w:rPr>
          <w:spacing w:val="-2"/>
        </w:rPr>
        <w:t>разработана</w:t>
      </w:r>
      <w:r>
        <w:tab/>
      </w:r>
      <w:r>
        <w:rPr>
          <w:spacing w:val="-6"/>
        </w:rPr>
        <w:t>на</w:t>
      </w:r>
      <w:r>
        <w:tab/>
      </w:r>
      <w:r>
        <w:rPr>
          <w:spacing w:val="-2"/>
        </w:rPr>
        <w:t>основе</w:t>
      </w:r>
      <w:r>
        <w:tab/>
      </w:r>
      <w:r>
        <w:rPr>
          <w:spacing w:val="-4"/>
        </w:rPr>
        <w:t>ФГОС</w:t>
      </w:r>
      <w:r>
        <w:tab/>
      </w:r>
      <w:r>
        <w:tab/>
      </w:r>
      <w:r>
        <w:rPr>
          <w:spacing w:val="-4"/>
        </w:rPr>
        <w:t>СОО</w:t>
      </w:r>
      <w:r>
        <w:tab/>
      </w:r>
      <w:r>
        <w:rPr>
          <w:spacing w:val="-10"/>
        </w:rPr>
        <w:t>с</w:t>
      </w:r>
      <w:r>
        <w:tab/>
      </w:r>
      <w:r>
        <w:rPr>
          <w:spacing w:val="-2"/>
        </w:rPr>
        <w:t>учётом современных</w:t>
      </w:r>
      <w:r>
        <w:tab/>
      </w:r>
      <w:r>
        <w:tab/>
      </w:r>
      <w:r>
        <w:rPr>
          <w:spacing w:val="-2"/>
        </w:rPr>
        <w:t>мировых</w:t>
      </w:r>
      <w:r>
        <w:tab/>
      </w:r>
      <w:r>
        <w:rPr>
          <w:spacing w:val="-2"/>
        </w:rPr>
        <w:t>требований,</w:t>
      </w:r>
      <w:r>
        <w:tab/>
      </w:r>
      <w:r>
        <w:tab/>
      </w:r>
      <w:r>
        <w:rPr>
          <w:spacing w:val="-2"/>
        </w:rPr>
        <w:t>предъявляемых</w:t>
      </w:r>
      <w:r>
        <w:tab/>
      </w:r>
      <w:r>
        <w:tab/>
      </w:r>
      <w:r>
        <w:rPr>
          <w:spacing w:val="-10"/>
        </w:rPr>
        <w:t>к</w:t>
      </w:r>
      <w:r>
        <w:tab/>
      </w:r>
      <w:r>
        <w:rPr>
          <w:spacing w:val="-2"/>
        </w:rPr>
        <w:t xml:space="preserve">математическому </w:t>
      </w:r>
      <w:r>
        <w:t>образованию,</w:t>
      </w:r>
      <w:r>
        <w:rPr>
          <w:spacing w:val="80"/>
        </w:rPr>
        <w:t xml:space="preserve"> </w:t>
      </w:r>
      <w:r>
        <w:t>и</w:t>
      </w:r>
      <w:r>
        <w:rPr>
          <w:spacing w:val="80"/>
        </w:rPr>
        <w:t xml:space="preserve"> </w:t>
      </w:r>
      <w:r>
        <w:t>традиций</w:t>
      </w:r>
      <w:r>
        <w:rPr>
          <w:spacing w:val="80"/>
        </w:rPr>
        <w:t xml:space="preserve"> </w:t>
      </w:r>
      <w:r>
        <w:t>российского</w:t>
      </w:r>
      <w:r>
        <w:rPr>
          <w:spacing w:val="80"/>
        </w:rPr>
        <w:t xml:space="preserve"> </w:t>
      </w:r>
      <w:r>
        <w:t>образования.</w:t>
      </w:r>
      <w:r>
        <w:rPr>
          <w:spacing w:val="80"/>
        </w:rPr>
        <w:t xml:space="preserve"> </w:t>
      </w:r>
      <w:r>
        <w:t>Реализация</w:t>
      </w:r>
      <w:r>
        <w:rPr>
          <w:spacing w:val="80"/>
        </w:rPr>
        <w:t xml:space="preserve"> </w:t>
      </w:r>
      <w:r>
        <w:t>программы</w:t>
      </w:r>
      <w:r>
        <w:rPr>
          <w:spacing w:val="80"/>
        </w:rPr>
        <w:t xml:space="preserve"> </w:t>
      </w:r>
      <w:r>
        <w:t>по математике</w:t>
      </w:r>
      <w:r>
        <w:rPr>
          <w:spacing w:val="40"/>
        </w:rPr>
        <w:t xml:space="preserve"> </w:t>
      </w:r>
      <w:r>
        <w:t>обеспечивает</w:t>
      </w:r>
      <w:r>
        <w:rPr>
          <w:spacing w:val="40"/>
        </w:rPr>
        <w:t xml:space="preserve"> </w:t>
      </w:r>
      <w:r>
        <w:t>овладение</w:t>
      </w:r>
      <w:r>
        <w:rPr>
          <w:spacing w:val="40"/>
        </w:rPr>
        <w:t xml:space="preserve"> </w:t>
      </w:r>
      <w:r>
        <w:t>ключевыми</w:t>
      </w:r>
      <w:r>
        <w:rPr>
          <w:spacing w:val="40"/>
        </w:rPr>
        <w:t xml:space="preserve"> </w:t>
      </w:r>
      <w:r>
        <w:t>компетенциями,</w:t>
      </w:r>
      <w:r>
        <w:rPr>
          <w:spacing w:val="40"/>
        </w:rPr>
        <w:t xml:space="preserve"> </w:t>
      </w:r>
      <w:r>
        <w:t xml:space="preserve">составляющими </w:t>
      </w:r>
      <w:r>
        <w:rPr>
          <w:spacing w:val="-2"/>
        </w:rPr>
        <w:t>основу</w:t>
      </w:r>
      <w:r>
        <w:tab/>
      </w:r>
      <w:r>
        <w:rPr>
          <w:spacing w:val="-4"/>
        </w:rPr>
        <w:t>для</w:t>
      </w:r>
      <w:r>
        <w:tab/>
      </w:r>
      <w:r>
        <w:tab/>
      </w:r>
      <w:r>
        <w:tab/>
      </w:r>
      <w:r>
        <w:rPr>
          <w:spacing w:val="-2"/>
        </w:rPr>
        <w:t>саморазвития</w:t>
      </w:r>
      <w:r>
        <w:tab/>
      </w:r>
      <w:r>
        <w:tab/>
      </w:r>
      <w:r>
        <w:tab/>
      </w:r>
      <w:r>
        <w:rPr>
          <w:spacing w:val="-10"/>
        </w:rPr>
        <w:t>и</w:t>
      </w:r>
      <w:r>
        <w:tab/>
      </w:r>
      <w:r>
        <w:rPr>
          <w:spacing w:val="-2"/>
        </w:rPr>
        <w:t>непрерывного</w:t>
      </w:r>
      <w:r>
        <w:tab/>
      </w:r>
      <w:r>
        <w:tab/>
      </w:r>
      <w:r>
        <w:tab/>
      </w:r>
      <w:r>
        <w:rPr>
          <w:spacing w:val="-2"/>
        </w:rPr>
        <w:t>образования,</w:t>
      </w:r>
      <w:r>
        <w:tab/>
      </w:r>
      <w:r>
        <w:tab/>
      </w:r>
      <w:r>
        <w:rPr>
          <w:spacing w:val="-2"/>
        </w:rPr>
        <w:t xml:space="preserve">целостность </w:t>
      </w:r>
      <w:r>
        <w:t>общекультурного, личностного и познавательного развития личности обучающихся. В</w:t>
      </w:r>
      <w:r>
        <w:rPr>
          <w:spacing w:val="40"/>
        </w:rPr>
        <w:t xml:space="preserve"> </w:t>
      </w:r>
      <w:r>
        <w:t>программе</w:t>
      </w:r>
      <w:r>
        <w:rPr>
          <w:spacing w:val="40"/>
        </w:rPr>
        <w:t xml:space="preserve"> </w:t>
      </w:r>
      <w:r>
        <w:t>по</w:t>
      </w:r>
      <w:r>
        <w:rPr>
          <w:spacing w:val="40"/>
        </w:rPr>
        <w:t xml:space="preserve"> </w:t>
      </w:r>
      <w:r>
        <w:t>математике</w:t>
      </w:r>
      <w:r>
        <w:rPr>
          <w:spacing w:val="40"/>
        </w:rPr>
        <w:t xml:space="preserve"> </w:t>
      </w:r>
      <w:r>
        <w:t>учтены</w:t>
      </w:r>
      <w:r>
        <w:rPr>
          <w:spacing w:val="40"/>
        </w:rPr>
        <w:t xml:space="preserve"> </w:t>
      </w:r>
      <w:r>
        <w:t>идеи</w:t>
      </w:r>
      <w:r>
        <w:rPr>
          <w:spacing w:val="40"/>
        </w:rPr>
        <w:t xml:space="preserve"> </w:t>
      </w:r>
      <w:r>
        <w:t>и</w:t>
      </w:r>
      <w:r>
        <w:rPr>
          <w:spacing w:val="40"/>
        </w:rPr>
        <w:t xml:space="preserve"> </w:t>
      </w:r>
      <w:r>
        <w:t>положения</w:t>
      </w:r>
      <w:r>
        <w:rPr>
          <w:spacing w:val="40"/>
        </w:rPr>
        <w:t xml:space="preserve"> </w:t>
      </w:r>
      <w:r>
        <w:t>концепции</w:t>
      </w:r>
      <w:r>
        <w:rPr>
          <w:spacing w:val="40"/>
        </w:rPr>
        <w:t xml:space="preserve"> </w:t>
      </w:r>
      <w:r>
        <w:t xml:space="preserve">развития </w:t>
      </w:r>
      <w:r>
        <w:rPr>
          <w:spacing w:val="-2"/>
        </w:rPr>
        <w:t>математического</w:t>
      </w:r>
      <w:r>
        <w:tab/>
      </w:r>
      <w:r>
        <w:tab/>
      </w:r>
      <w:r>
        <w:tab/>
      </w:r>
      <w:r>
        <w:rPr>
          <w:spacing w:val="-2"/>
        </w:rPr>
        <w:t>образования</w:t>
      </w:r>
      <w:r>
        <w:tab/>
      </w:r>
      <w:r>
        <w:tab/>
      </w:r>
      <w:r>
        <w:tab/>
      </w:r>
      <w:r>
        <w:tab/>
      </w:r>
      <w:r>
        <w:rPr>
          <w:spacing w:val="-10"/>
        </w:rPr>
        <w:t>в</w:t>
      </w:r>
      <w:r>
        <w:tab/>
      </w:r>
      <w:r>
        <w:tab/>
      </w:r>
      <w:r>
        <w:rPr>
          <w:spacing w:val="-2"/>
        </w:rPr>
        <w:t>Российской</w:t>
      </w:r>
      <w:r>
        <w:tab/>
      </w:r>
      <w:r>
        <w:tab/>
      </w:r>
      <w:r>
        <w:rPr>
          <w:spacing w:val="-2"/>
        </w:rPr>
        <w:t>Федерации.</w:t>
      </w:r>
      <w:r>
        <w:tab/>
      </w:r>
      <w:r>
        <w:tab/>
      </w:r>
      <w:r>
        <w:rPr>
          <w:spacing w:val="-64"/>
        </w:rPr>
        <w:t xml:space="preserve"> </w:t>
      </w:r>
      <w:r>
        <w:rPr>
          <w:spacing w:val="-2"/>
        </w:rPr>
        <w:t>Математическое образование</w:t>
      </w:r>
      <w:r>
        <w:tab/>
      </w:r>
      <w:r>
        <w:rPr>
          <w:spacing w:val="-2"/>
        </w:rPr>
        <w:t>должно</w:t>
      </w:r>
      <w:r>
        <w:tab/>
      </w:r>
      <w:r>
        <w:rPr>
          <w:spacing w:val="-2"/>
        </w:rPr>
        <w:t>решать</w:t>
      </w:r>
      <w:r>
        <w:tab/>
      </w:r>
      <w:r>
        <w:rPr>
          <w:spacing w:val="-2"/>
        </w:rPr>
        <w:t>задачу</w:t>
      </w:r>
      <w:r>
        <w:tab/>
      </w:r>
      <w:r>
        <w:tab/>
      </w:r>
      <w:r>
        <w:tab/>
      </w:r>
      <w:r>
        <w:rPr>
          <w:spacing w:val="-2"/>
        </w:rPr>
        <w:t>обеспечения</w:t>
      </w:r>
      <w:r>
        <w:tab/>
      </w:r>
      <w:r>
        <w:tab/>
      </w:r>
      <w:r>
        <w:rPr>
          <w:spacing w:val="-2"/>
        </w:rPr>
        <w:t>необходимого</w:t>
      </w:r>
      <w:r>
        <w:tab/>
      </w:r>
      <w:r>
        <w:rPr>
          <w:spacing w:val="-2"/>
        </w:rPr>
        <w:t>стране</w:t>
      </w:r>
      <w:r>
        <w:tab/>
      </w:r>
      <w:r>
        <w:tab/>
      </w:r>
      <w:r>
        <w:rPr>
          <w:spacing w:val="-2"/>
        </w:rPr>
        <w:t xml:space="preserve">числа </w:t>
      </w:r>
      <w:r>
        <w:t>обучающихся,</w:t>
      </w:r>
      <w:r>
        <w:rPr>
          <w:spacing w:val="80"/>
          <w:w w:val="150"/>
        </w:rPr>
        <w:t xml:space="preserve"> </w:t>
      </w:r>
      <w:r>
        <w:t>математическая</w:t>
      </w:r>
      <w:r>
        <w:rPr>
          <w:spacing w:val="80"/>
          <w:w w:val="150"/>
        </w:rPr>
        <w:t xml:space="preserve"> </w:t>
      </w:r>
      <w:r>
        <w:t>подготовка</w:t>
      </w:r>
      <w:r>
        <w:rPr>
          <w:spacing w:val="80"/>
          <w:w w:val="150"/>
        </w:rPr>
        <w:t xml:space="preserve"> </w:t>
      </w:r>
      <w:r>
        <w:t>которых</w:t>
      </w:r>
      <w:r>
        <w:rPr>
          <w:spacing w:val="80"/>
          <w:w w:val="150"/>
        </w:rPr>
        <w:t xml:space="preserve"> </w:t>
      </w:r>
      <w:r>
        <w:t>была</w:t>
      </w:r>
      <w:r>
        <w:rPr>
          <w:spacing w:val="80"/>
          <w:w w:val="150"/>
        </w:rPr>
        <w:t xml:space="preserve"> </w:t>
      </w:r>
      <w:r>
        <w:t>бы</w:t>
      </w:r>
      <w:r>
        <w:rPr>
          <w:spacing w:val="80"/>
          <w:w w:val="150"/>
        </w:rPr>
        <w:t xml:space="preserve"> </w:t>
      </w:r>
      <w:r>
        <w:t>достаточна</w:t>
      </w:r>
      <w:r>
        <w:rPr>
          <w:spacing w:val="80"/>
          <w:w w:val="150"/>
        </w:rPr>
        <w:t xml:space="preserve"> </w:t>
      </w:r>
      <w:r>
        <w:t>для</w:t>
      </w:r>
      <w:r>
        <w:rPr>
          <w:spacing w:val="40"/>
        </w:rPr>
        <w:t xml:space="preserve"> </w:t>
      </w:r>
      <w:r>
        <w:t>продолжения</w:t>
      </w:r>
      <w:r>
        <w:rPr>
          <w:spacing w:val="80"/>
        </w:rPr>
        <w:t xml:space="preserve"> </w:t>
      </w:r>
      <w:r>
        <w:t>образования</w:t>
      </w:r>
      <w:r>
        <w:rPr>
          <w:spacing w:val="80"/>
        </w:rPr>
        <w:t xml:space="preserve"> </w:t>
      </w:r>
      <w:r>
        <w:t>по</w:t>
      </w:r>
      <w:r>
        <w:rPr>
          <w:spacing w:val="80"/>
        </w:rPr>
        <w:t xml:space="preserve"> </w:t>
      </w:r>
      <w:r>
        <w:t>различным</w:t>
      </w:r>
      <w:r>
        <w:rPr>
          <w:spacing w:val="80"/>
        </w:rPr>
        <w:t xml:space="preserve"> </w:t>
      </w:r>
      <w:r>
        <w:t>направлениям,</w:t>
      </w:r>
      <w:r>
        <w:rPr>
          <w:spacing w:val="80"/>
        </w:rPr>
        <w:t xml:space="preserve"> </w:t>
      </w:r>
      <w:r>
        <w:t>включая</w:t>
      </w:r>
      <w:r>
        <w:rPr>
          <w:spacing w:val="80"/>
        </w:rPr>
        <w:t xml:space="preserve"> </w:t>
      </w:r>
      <w:r>
        <w:t>преподавание математики,</w:t>
      </w:r>
      <w:r>
        <w:rPr>
          <w:spacing w:val="80"/>
          <w:w w:val="150"/>
        </w:rPr>
        <w:t xml:space="preserve"> </w:t>
      </w:r>
      <w:r>
        <w:t>математические</w:t>
      </w:r>
      <w:r>
        <w:rPr>
          <w:spacing w:val="80"/>
          <w:w w:val="150"/>
        </w:rPr>
        <w:t xml:space="preserve"> </w:t>
      </w:r>
      <w:r>
        <w:t>исследования,</w:t>
      </w:r>
      <w:r>
        <w:rPr>
          <w:spacing w:val="80"/>
          <w:w w:val="150"/>
        </w:rPr>
        <w:t xml:space="preserve"> </w:t>
      </w:r>
      <w:r>
        <w:t>работу</w:t>
      </w:r>
      <w:r>
        <w:rPr>
          <w:spacing w:val="80"/>
          <w:w w:val="150"/>
        </w:rPr>
        <w:t xml:space="preserve"> </w:t>
      </w:r>
      <w:r>
        <w:t>в</w:t>
      </w:r>
      <w:r>
        <w:rPr>
          <w:spacing w:val="80"/>
          <w:w w:val="150"/>
        </w:rPr>
        <w:t xml:space="preserve"> </w:t>
      </w:r>
      <w:r>
        <w:t>сфере</w:t>
      </w:r>
      <w:r>
        <w:rPr>
          <w:spacing w:val="80"/>
          <w:w w:val="150"/>
        </w:rPr>
        <w:t xml:space="preserve"> </w:t>
      </w:r>
      <w:r>
        <w:t>информационных технологий и других, а также обеспечения для каждого обучающегося возможности достижения</w:t>
      </w:r>
      <w:r>
        <w:rPr>
          <w:spacing w:val="80"/>
          <w:w w:val="150"/>
        </w:rPr>
        <w:t xml:space="preserve"> </w:t>
      </w:r>
      <w:r>
        <w:t>математической</w:t>
      </w:r>
      <w:r>
        <w:rPr>
          <w:spacing w:val="80"/>
          <w:w w:val="150"/>
        </w:rPr>
        <w:t xml:space="preserve"> </w:t>
      </w:r>
      <w:r>
        <w:t>подготовки</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необходимым</w:t>
      </w:r>
      <w:r>
        <w:rPr>
          <w:spacing w:val="80"/>
          <w:w w:val="150"/>
        </w:rPr>
        <w:t xml:space="preserve"> </w:t>
      </w:r>
      <w:r>
        <w:t>ему уровнем.</w:t>
      </w:r>
      <w:r>
        <w:rPr>
          <w:spacing w:val="27"/>
        </w:rPr>
        <w:t xml:space="preserve"> </w:t>
      </w:r>
      <w:r>
        <w:t>На</w:t>
      </w:r>
      <w:r>
        <w:rPr>
          <w:spacing w:val="29"/>
        </w:rPr>
        <w:t xml:space="preserve"> </w:t>
      </w:r>
      <w:r>
        <w:t>решение</w:t>
      </w:r>
      <w:r>
        <w:rPr>
          <w:spacing w:val="30"/>
        </w:rPr>
        <w:t xml:space="preserve"> </w:t>
      </w:r>
      <w:r>
        <w:t>этих</w:t>
      </w:r>
      <w:r>
        <w:rPr>
          <w:spacing w:val="29"/>
        </w:rPr>
        <w:t xml:space="preserve"> </w:t>
      </w:r>
      <w:r>
        <w:t>задач</w:t>
      </w:r>
      <w:r>
        <w:rPr>
          <w:spacing w:val="30"/>
        </w:rPr>
        <w:t xml:space="preserve"> </w:t>
      </w:r>
      <w:r>
        <w:t>нацелена</w:t>
      </w:r>
      <w:r>
        <w:rPr>
          <w:spacing w:val="29"/>
        </w:rPr>
        <w:t xml:space="preserve"> </w:t>
      </w:r>
      <w:r>
        <w:t>программа</w:t>
      </w:r>
      <w:r>
        <w:rPr>
          <w:spacing w:val="30"/>
        </w:rPr>
        <w:t xml:space="preserve"> </w:t>
      </w:r>
      <w:r>
        <w:t>по</w:t>
      </w:r>
      <w:r>
        <w:rPr>
          <w:spacing w:val="29"/>
        </w:rPr>
        <w:t xml:space="preserve"> </w:t>
      </w:r>
      <w:r>
        <w:t>математике</w:t>
      </w:r>
      <w:r>
        <w:rPr>
          <w:spacing w:val="30"/>
        </w:rPr>
        <w:t xml:space="preserve"> </w:t>
      </w:r>
      <w:r>
        <w:rPr>
          <w:spacing w:val="-2"/>
        </w:rPr>
        <w:t>углублённого</w:t>
      </w:r>
    </w:p>
    <w:p w:rsidR="00690D05" w:rsidRDefault="00524862">
      <w:pPr>
        <w:pStyle w:val="a3"/>
        <w:ind w:firstLine="0"/>
        <w:jc w:val="left"/>
      </w:pPr>
      <w:r>
        <w:rPr>
          <w:spacing w:val="-2"/>
        </w:rPr>
        <w:t>уровня.</w:t>
      </w:r>
    </w:p>
    <w:p w:rsidR="00690D05" w:rsidRDefault="00524862">
      <w:pPr>
        <w:pStyle w:val="a3"/>
        <w:spacing w:before="161" w:line="360" w:lineRule="auto"/>
        <w:ind w:right="145"/>
      </w:pPr>
      <w:r>
        <w:t>Необходиморсть математической подготовки обусловлена обусловлено</w:t>
      </w:r>
      <w:r>
        <w:rPr>
          <w:spacing w:val="40"/>
        </w:rPr>
        <w:t xml:space="preserve"> </w:t>
      </w:r>
      <w:r>
        <w:t>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w:t>
      </w:r>
      <w:r>
        <w:rPr>
          <w:spacing w:val="56"/>
          <w:w w:val="150"/>
        </w:rPr>
        <w:t xml:space="preserve">   </w:t>
      </w:r>
      <w:proofErr w:type="gramStart"/>
      <w:r>
        <w:t>образования,</w:t>
      </w:r>
      <w:r>
        <w:rPr>
          <w:spacing w:val="58"/>
          <w:w w:val="150"/>
        </w:rPr>
        <w:t xml:space="preserve">   </w:t>
      </w:r>
      <w:proofErr w:type="gramEnd"/>
      <w:r>
        <w:t>планирующих</w:t>
      </w:r>
      <w:r>
        <w:rPr>
          <w:spacing w:val="59"/>
          <w:w w:val="150"/>
        </w:rPr>
        <w:t xml:space="preserve">   </w:t>
      </w:r>
      <w:r>
        <w:t>заниматься</w:t>
      </w:r>
      <w:r>
        <w:rPr>
          <w:spacing w:val="58"/>
          <w:w w:val="150"/>
        </w:rPr>
        <w:t xml:space="preserve">   </w:t>
      </w:r>
      <w:r>
        <w:t>творческой</w:t>
      </w:r>
      <w:r>
        <w:rPr>
          <w:spacing w:val="59"/>
          <w:w w:val="150"/>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исследовательской</w:t>
      </w:r>
      <w:r>
        <w:rPr>
          <w:spacing w:val="-6"/>
        </w:rPr>
        <w:t xml:space="preserve"> </w:t>
      </w:r>
      <w:r>
        <w:t>работой</w:t>
      </w:r>
      <w:r>
        <w:rPr>
          <w:spacing w:val="-6"/>
        </w:rPr>
        <w:t xml:space="preserve"> </w:t>
      </w:r>
      <w:r>
        <w:t>в</w:t>
      </w:r>
      <w:r>
        <w:rPr>
          <w:spacing w:val="-6"/>
        </w:rPr>
        <w:t xml:space="preserve"> </w:t>
      </w:r>
      <w:r>
        <w:t>области</w:t>
      </w:r>
      <w:r>
        <w:rPr>
          <w:spacing w:val="-6"/>
        </w:rPr>
        <w:t xml:space="preserve"> </w:t>
      </w:r>
      <w:r>
        <w:t>математики,</w:t>
      </w:r>
      <w:r>
        <w:rPr>
          <w:spacing w:val="-6"/>
        </w:rPr>
        <w:t xml:space="preserve"> </w:t>
      </w:r>
      <w:r>
        <w:t>информатики,</w:t>
      </w:r>
      <w:r>
        <w:rPr>
          <w:spacing w:val="-6"/>
        </w:rPr>
        <w:t xml:space="preserve"> </w:t>
      </w:r>
      <w:r>
        <w:t>физики,</w:t>
      </w:r>
      <w:r>
        <w:rPr>
          <w:spacing w:val="-6"/>
        </w:rPr>
        <w:t xml:space="preserve"> </w:t>
      </w:r>
      <w:r>
        <w:t>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w:t>
      </w:r>
      <w:r>
        <w:rPr>
          <w:spacing w:val="40"/>
        </w:rPr>
        <w:t xml:space="preserve"> </w:t>
      </w:r>
      <w:r>
        <w:t>с ней.</w:t>
      </w:r>
    </w:p>
    <w:p w:rsidR="00690D05" w:rsidRDefault="00524862">
      <w:pPr>
        <w:pStyle w:val="a3"/>
        <w:spacing w:line="360" w:lineRule="auto"/>
        <w:ind w:right="145"/>
      </w:pPr>
      <w:r>
        <w:t xml:space="preserve">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w:t>
      </w:r>
      <w:r>
        <w:rPr>
          <w:spacing w:val="-2"/>
        </w:rPr>
        <w:t>событий.</w:t>
      </w:r>
    </w:p>
    <w:p w:rsidR="00690D05" w:rsidRDefault="00524862">
      <w:pPr>
        <w:pStyle w:val="a3"/>
        <w:spacing w:line="360" w:lineRule="auto"/>
        <w:ind w:right="144"/>
      </w:pPr>
      <w: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w:t>
      </w:r>
      <w:r>
        <w:rPr>
          <w:spacing w:val="40"/>
        </w:rPr>
        <w:t xml:space="preserve"> </w:t>
      </w:r>
      <w:r>
        <w:t>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w:t>
      </w:r>
      <w:r>
        <w:rPr>
          <w:spacing w:val="40"/>
        </w:rPr>
        <w:t xml:space="preserve"> </w:t>
      </w:r>
      <w:r>
        <w:t>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w:t>
      </w:r>
      <w:r>
        <w:rPr>
          <w:spacing w:val="80"/>
        </w:rPr>
        <w:t xml:space="preserve"> </w:t>
      </w:r>
      <w:r>
        <w:t>алгоритмам,</w:t>
      </w:r>
      <w:r>
        <w:rPr>
          <w:spacing w:val="80"/>
        </w:rPr>
        <w:t xml:space="preserve"> </w:t>
      </w:r>
      <w:r>
        <w:t>совершенствовать</w:t>
      </w:r>
      <w:r>
        <w:rPr>
          <w:spacing w:val="80"/>
        </w:rPr>
        <w:t xml:space="preserve"> </w:t>
      </w:r>
      <w:r>
        <w:t>известные</w:t>
      </w:r>
      <w:r>
        <w:rPr>
          <w:spacing w:val="80"/>
        </w:rPr>
        <w:t xml:space="preserve"> </w:t>
      </w:r>
      <w:r>
        <w:t>и</w:t>
      </w:r>
      <w:r>
        <w:rPr>
          <w:spacing w:val="80"/>
        </w:rPr>
        <w:t xml:space="preserve"> </w:t>
      </w:r>
      <w:r>
        <w:t>конструировать</w:t>
      </w:r>
      <w:r>
        <w:rPr>
          <w:spacing w:val="80"/>
        </w:rPr>
        <w:t xml:space="preserve"> </w:t>
      </w:r>
      <w:r>
        <w:t>новые.</w:t>
      </w:r>
      <w:r>
        <w:rPr>
          <w:spacing w:val="80"/>
        </w:rPr>
        <w:t xml:space="preserve"> </w:t>
      </w:r>
      <w:r>
        <w:t>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690D05" w:rsidRDefault="00524862">
      <w:pPr>
        <w:pStyle w:val="a3"/>
        <w:spacing w:line="360" w:lineRule="auto"/>
        <w:ind w:right="145"/>
      </w:pPr>
      <w: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690D05" w:rsidRDefault="00524862">
      <w:pPr>
        <w:pStyle w:val="a3"/>
        <w:spacing w:line="360" w:lineRule="auto"/>
        <w:ind w:right="144"/>
      </w:pPr>
      <w:r>
        <w:t>Необходимым компонентом общей культуры в современном толковании является</w:t>
      </w:r>
      <w:r>
        <w:rPr>
          <w:spacing w:val="-2"/>
        </w:rPr>
        <w:t xml:space="preserve"> </w:t>
      </w:r>
      <w:r>
        <w:t>общее</w:t>
      </w:r>
      <w:r>
        <w:rPr>
          <w:spacing w:val="-2"/>
        </w:rPr>
        <w:t xml:space="preserve"> </w:t>
      </w:r>
      <w:r>
        <w:t>знакомство</w:t>
      </w:r>
      <w:r>
        <w:rPr>
          <w:spacing w:val="-2"/>
        </w:rPr>
        <w:t xml:space="preserve"> </w:t>
      </w:r>
      <w:r>
        <w:t>с</w:t>
      </w:r>
      <w:r>
        <w:rPr>
          <w:spacing w:val="-2"/>
        </w:rPr>
        <w:t xml:space="preserve"> </w:t>
      </w:r>
      <w:r>
        <w:t>методами</w:t>
      </w:r>
      <w:r>
        <w:rPr>
          <w:spacing w:val="-2"/>
        </w:rPr>
        <w:t xml:space="preserve"> </w:t>
      </w:r>
      <w:r>
        <w:t>познания</w:t>
      </w:r>
      <w:r>
        <w:rPr>
          <w:spacing w:val="-2"/>
        </w:rPr>
        <w:t xml:space="preserve"> </w:t>
      </w:r>
      <w:r>
        <w:t>действительности,</w:t>
      </w:r>
      <w:r>
        <w:rPr>
          <w:spacing w:val="-2"/>
        </w:rPr>
        <w:t xml:space="preserve"> </w:t>
      </w:r>
      <w:r>
        <w:t>представление</w:t>
      </w:r>
      <w:r>
        <w:rPr>
          <w:spacing w:val="-2"/>
        </w:rPr>
        <w:t xml:space="preserve"> </w:t>
      </w:r>
      <w:r>
        <w:t>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rsidR="00690D05" w:rsidRDefault="00524862">
      <w:pPr>
        <w:pStyle w:val="a3"/>
        <w:spacing w:line="360" w:lineRule="auto"/>
        <w:ind w:right="145"/>
      </w:pPr>
      <w: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690D05" w:rsidRDefault="00524862">
      <w:pPr>
        <w:pStyle w:val="a3"/>
        <w:spacing w:line="360" w:lineRule="auto"/>
        <w:ind w:right="146"/>
      </w:pPr>
      <w:r>
        <w:t>Приоритетными</w:t>
      </w:r>
      <w:r>
        <w:rPr>
          <w:spacing w:val="-1"/>
        </w:rPr>
        <w:t xml:space="preserve"> </w:t>
      </w:r>
      <w:r>
        <w:t>целями</w:t>
      </w:r>
      <w:r>
        <w:rPr>
          <w:spacing w:val="-1"/>
        </w:rPr>
        <w:t xml:space="preserve"> </w:t>
      </w:r>
      <w:r>
        <w:t>обучения</w:t>
      </w:r>
      <w:r>
        <w:rPr>
          <w:spacing w:val="-1"/>
        </w:rPr>
        <w:t xml:space="preserve"> </w:t>
      </w:r>
      <w:r>
        <w:t>математике</w:t>
      </w:r>
      <w:r>
        <w:rPr>
          <w:spacing w:val="-1"/>
        </w:rPr>
        <w:t xml:space="preserve"> </w:t>
      </w:r>
      <w:r>
        <w:t>в</w:t>
      </w:r>
      <w:r>
        <w:rPr>
          <w:spacing w:val="-1"/>
        </w:rPr>
        <w:t xml:space="preserve"> </w:t>
      </w:r>
      <w:r>
        <w:t>10–11</w:t>
      </w:r>
      <w:r>
        <w:rPr>
          <w:spacing w:val="-1"/>
        </w:rPr>
        <w:t xml:space="preserve"> </w:t>
      </w:r>
      <w:r>
        <w:t>классах</w:t>
      </w:r>
      <w:r>
        <w:rPr>
          <w:spacing w:val="-1"/>
        </w:rPr>
        <w:t xml:space="preserve"> </w:t>
      </w:r>
      <w:r>
        <w:t>на</w:t>
      </w:r>
      <w:r>
        <w:rPr>
          <w:spacing w:val="-1"/>
        </w:rPr>
        <w:t xml:space="preserve"> </w:t>
      </w:r>
      <w:r>
        <w:t>углублённом уровне продолжают оставаться:</w:t>
      </w:r>
    </w:p>
    <w:p w:rsidR="00690D05" w:rsidRDefault="00524862">
      <w:pPr>
        <w:pStyle w:val="a3"/>
        <w:spacing w:line="360" w:lineRule="auto"/>
        <w:ind w:right="146"/>
      </w:pPr>
      <w:r>
        <w:t xml:space="preserve">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w:t>
      </w:r>
      <w:r>
        <w:rPr>
          <w:spacing w:val="-2"/>
        </w:rPr>
        <w:t>обучающихся;</w:t>
      </w:r>
    </w:p>
    <w:p w:rsidR="00690D05" w:rsidRDefault="00524862">
      <w:pPr>
        <w:pStyle w:val="a3"/>
        <w:spacing w:line="360" w:lineRule="auto"/>
        <w:ind w:right="145"/>
      </w:pPr>
      <w: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690D05" w:rsidRDefault="00524862">
      <w:pPr>
        <w:pStyle w:val="a3"/>
        <w:spacing w:line="360" w:lineRule="auto"/>
        <w:ind w:right="147"/>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690D05" w:rsidRDefault="00524862">
      <w:pPr>
        <w:pStyle w:val="a3"/>
        <w:spacing w:line="360" w:lineRule="auto"/>
        <w:ind w:right="146"/>
      </w:pPr>
      <w:r>
        <w:t>формирование функциональной математической грамотности: умения распознавать математические аспекты в реальных жизненных ситуациях и при изучении</w:t>
      </w:r>
      <w:r>
        <w:rPr>
          <w:spacing w:val="14"/>
        </w:rPr>
        <w:t xml:space="preserve"> </w:t>
      </w:r>
      <w:r>
        <w:t>других</w:t>
      </w:r>
      <w:r>
        <w:rPr>
          <w:spacing w:val="17"/>
        </w:rPr>
        <w:t xml:space="preserve"> </w:t>
      </w:r>
      <w:r>
        <w:t>учебных</w:t>
      </w:r>
      <w:r>
        <w:rPr>
          <w:spacing w:val="17"/>
        </w:rPr>
        <w:t xml:space="preserve"> </w:t>
      </w:r>
      <w:r>
        <w:t>предметов,</w:t>
      </w:r>
      <w:r>
        <w:rPr>
          <w:spacing w:val="17"/>
        </w:rPr>
        <w:t xml:space="preserve"> </w:t>
      </w:r>
      <w:r>
        <w:t>проявления</w:t>
      </w:r>
      <w:r>
        <w:rPr>
          <w:spacing w:val="17"/>
        </w:rPr>
        <w:t xml:space="preserve"> </w:t>
      </w:r>
      <w:r>
        <w:t>зависимостей</w:t>
      </w:r>
      <w:r>
        <w:rPr>
          <w:spacing w:val="17"/>
        </w:rPr>
        <w:t xml:space="preserve"> </w:t>
      </w:r>
      <w:r>
        <w:t>и</w:t>
      </w:r>
      <w:r>
        <w:rPr>
          <w:spacing w:val="17"/>
        </w:rPr>
        <w:t xml:space="preserve"> </w:t>
      </w:r>
      <w:r>
        <w:rPr>
          <w:spacing w:val="-2"/>
        </w:rPr>
        <w:t>закономерностей,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формулировать их на языке математики и создавать математические модели, применять освоенный математический аппарат для решения практико- ориентированных задач, интерпретировать и оценивать полученные результаты.</w:t>
      </w:r>
    </w:p>
    <w:p w:rsidR="00690D05" w:rsidRDefault="00524862">
      <w:pPr>
        <w:pStyle w:val="a3"/>
        <w:spacing w:line="360" w:lineRule="auto"/>
        <w:ind w:right="145"/>
      </w:pPr>
      <w:r>
        <w:t>Основными линиями содержания математики в 10–11 классах углублённого уровня</w:t>
      </w:r>
      <w:r>
        <w:rPr>
          <w:spacing w:val="2"/>
        </w:rPr>
        <w:t xml:space="preserve"> </w:t>
      </w:r>
      <w:r>
        <w:t>являются:</w:t>
      </w:r>
      <w:r>
        <w:rPr>
          <w:spacing w:val="5"/>
        </w:rPr>
        <w:t xml:space="preserve"> </w:t>
      </w:r>
      <w:r>
        <w:t>«Числа</w:t>
      </w:r>
      <w:r>
        <w:rPr>
          <w:spacing w:val="5"/>
        </w:rPr>
        <w:t xml:space="preserve"> </w:t>
      </w:r>
      <w:r>
        <w:t>и</w:t>
      </w:r>
      <w:r>
        <w:rPr>
          <w:spacing w:val="4"/>
        </w:rPr>
        <w:t xml:space="preserve"> </w:t>
      </w:r>
      <w:r>
        <w:t>вычисления»,</w:t>
      </w:r>
      <w:r>
        <w:rPr>
          <w:spacing w:val="5"/>
        </w:rPr>
        <w:t xml:space="preserve"> </w:t>
      </w:r>
      <w:r>
        <w:t>«Алгебра»</w:t>
      </w:r>
      <w:r>
        <w:rPr>
          <w:spacing w:val="5"/>
        </w:rPr>
        <w:t xml:space="preserve"> </w:t>
      </w:r>
      <w:r>
        <w:t>(«Алгебраические</w:t>
      </w:r>
      <w:r>
        <w:rPr>
          <w:spacing w:val="5"/>
        </w:rPr>
        <w:t xml:space="preserve"> </w:t>
      </w:r>
      <w:r>
        <w:rPr>
          <w:spacing w:val="-2"/>
        </w:rPr>
        <w:t>выражения»,</w:t>
      </w:r>
    </w:p>
    <w:p w:rsidR="00690D05" w:rsidRDefault="00524862">
      <w:pPr>
        <w:pStyle w:val="a3"/>
        <w:spacing w:line="360" w:lineRule="auto"/>
        <w:ind w:right="147" w:firstLine="0"/>
      </w:pPr>
      <w:r>
        <w:t>«Уравнения и неравенства»), «Начала математического анализа», «Геометрия» («Геометрические</w:t>
      </w:r>
      <w:r>
        <w:rPr>
          <w:spacing w:val="35"/>
        </w:rPr>
        <w:t xml:space="preserve"> </w:t>
      </w:r>
      <w:r>
        <w:t>фигуры</w:t>
      </w:r>
      <w:r>
        <w:rPr>
          <w:spacing w:val="37"/>
        </w:rPr>
        <w:t xml:space="preserve"> </w:t>
      </w:r>
      <w:r>
        <w:t>и</w:t>
      </w:r>
      <w:r>
        <w:rPr>
          <w:spacing w:val="37"/>
        </w:rPr>
        <w:t xml:space="preserve"> </w:t>
      </w:r>
      <w:r>
        <w:t>их</w:t>
      </w:r>
      <w:r>
        <w:rPr>
          <w:spacing w:val="37"/>
        </w:rPr>
        <w:t xml:space="preserve"> </w:t>
      </w:r>
      <w:r>
        <w:t>свойства»,</w:t>
      </w:r>
      <w:r>
        <w:rPr>
          <w:spacing w:val="37"/>
        </w:rPr>
        <w:t xml:space="preserve"> </w:t>
      </w:r>
      <w:r>
        <w:t>«Измерение</w:t>
      </w:r>
      <w:r>
        <w:rPr>
          <w:spacing w:val="37"/>
        </w:rPr>
        <w:t xml:space="preserve"> </w:t>
      </w:r>
      <w:r>
        <w:t>геометрических</w:t>
      </w:r>
      <w:r>
        <w:rPr>
          <w:spacing w:val="37"/>
        </w:rPr>
        <w:t xml:space="preserve"> </w:t>
      </w:r>
      <w:r>
        <w:rPr>
          <w:spacing w:val="-2"/>
        </w:rPr>
        <w:t>величин»),</w:t>
      </w:r>
    </w:p>
    <w:p w:rsidR="00690D05" w:rsidRDefault="00524862">
      <w:pPr>
        <w:pStyle w:val="a3"/>
        <w:spacing w:line="360" w:lineRule="auto"/>
        <w:ind w:right="145" w:firstLine="0"/>
      </w:pPr>
      <w:r>
        <w:t>«Вероятность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690D05" w:rsidRDefault="00524862">
      <w:pPr>
        <w:pStyle w:val="a3"/>
        <w:spacing w:line="360" w:lineRule="auto"/>
        <w:ind w:right="145"/>
      </w:pPr>
      <w:r>
        <w:t xml:space="preserve">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w:t>
      </w:r>
      <w:proofErr w:type="gramStart"/>
      <w:r>
        <w:t>учебных</w:t>
      </w:r>
      <w:r>
        <w:rPr>
          <w:spacing w:val="27"/>
        </w:rPr>
        <w:t xml:space="preserve">  </w:t>
      </w:r>
      <w:r>
        <w:t>курсов</w:t>
      </w:r>
      <w:proofErr w:type="gramEnd"/>
      <w:r>
        <w:t>:</w:t>
      </w:r>
      <w:r>
        <w:rPr>
          <w:spacing w:val="30"/>
        </w:rPr>
        <w:t xml:space="preserve">  </w:t>
      </w:r>
      <w:r>
        <w:t>«Алгебра</w:t>
      </w:r>
      <w:r>
        <w:rPr>
          <w:spacing w:val="29"/>
        </w:rPr>
        <w:t xml:space="preserve">  </w:t>
      </w:r>
      <w:r>
        <w:t>и</w:t>
      </w:r>
      <w:r>
        <w:rPr>
          <w:spacing w:val="30"/>
        </w:rPr>
        <w:t xml:space="preserve">  </w:t>
      </w:r>
      <w:r>
        <w:t>начала</w:t>
      </w:r>
      <w:r>
        <w:rPr>
          <w:spacing w:val="29"/>
        </w:rPr>
        <w:t xml:space="preserve">  </w:t>
      </w:r>
      <w:r>
        <w:t>математического</w:t>
      </w:r>
      <w:r>
        <w:rPr>
          <w:spacing w:val="30"/>
        </w:rPr>
        <w:t xml:space="preserve">  </w:t>
      </w:r>
      <w:r>
        <w:t>анализа»,</w:t>
      </w:r>
      <w:r>
        <w:rPr>
          <w:spacing w:val="30"/>
        </w:rPr>
        <w:t xml:space="preserve">  </w:t>
      </w:r>
      <w:r>
        <w:rPr>
          <w:spacing w:val="-2"/>
        </w:rPr>
        <w:t>«Геометрия»,</w:t>
      </w:r>
    </w:p>
    <w:p w:rsidR="00690D05" w:rsidRDefault="00524862">
      <w:pPr>
        <w:pStyle w:val="a3"/>
        <w:spacing w:line="360" w:lineRule="auto"/>
        <w:ind w:right="147" w:firstLine="0"/>
      </w:pPr>
      <w:r>
        <w:t>«Вероятность и статистика». Формирование логических умений осуществляется на протяжении всех лет обучения на уровне среднего общего образования, а</w:t>
      </w:r>
      <w:r>
        <w:rPr>
          <w:spacing w:val="-4"/>
        </w:rPr>
        <w:t xml:space="preserve"> </w:t>
      </w:r>
      <w:r>
        <w:t>элементы логики включаются в содержание всех названных выше учебных курсов.</w:t>
      </w:r>
    </w:p>
    <w:p w:rsidR="00690D05" w:rsidRDefault="00524862">
      <w:pPr>
        <w:pStyle w:val="a3"/>
        <w:spacing w:line="360" w:lineRule="auto"/>
        <w:ind w:right="140"/>
      </w:pPr>
      <w:r>
        <w:t xml:space="preserve">Общее число часов, рекомендованных для изучения математики – </w:t>
      </w:r>
      <w:r>
        <w:rPr>
          <w:position w:val="1"/>
        </w:rPr>
        <w:t xml:space="preserve">544 часа: в </w:t>
      </w:r>
      <w:r>
        <w:t>10 классе – 272 часа (8 часов в неделю), в 11 классе – 272 часа (8 часов в неделю).</w:t>
      </w:r>
    </w:p>
    <w:p w:rsidR="00690D05" w:rsidRDefault="00524862">
      <w:pPr>
        <w:pStyle w:val="a3"/>
        <w:spacing w:before="10"/>
        <w:ind w:left="1842" w:firstLine="0"/>
      </w:pPr>
      <w:r>
        <w:t>Планируемые</w:t>
      </w:r>
      <w:r>
        <w:rPr>
          <w:spacing w:val="72"/>
          <w:w w:val="150"/>
        </w:rPr>
        <w:t xml:space="preserve"> </w:t>
      </w:r>
      <w:r>
        <w:t>результаты</w:t>
      </w:r>
      <w:r>
        <w:rPr>
          <w:spacing w:val="74"/>
          <w:w w:val="150"/>
        </w:rPr>
        <w:t xml:space="preserve"> </w:t>
      </w:r>
      <w:r>
        <w:t>освоения</w:t>
      </w:r>
      <w:r>
        <w:rPr>
          <w:spacing w:val="74"/>
          <w:w w:val="150"/>
        </w:rPr>
        <w:t xml:space="preserve"> </w:t>
      </w:r>
      <w:r>
        <w:t>программы</w:t>
      </w:r>
      <w:r>
        <w:rPr>
          <w:spacing w:val="74"/>
          <w:w w:val="150"/>
        </w:rPr>
        <w:t xml:space="preserve"> </w:t>
      </w:r>
      <w:r>
        <w:t>по</w:t>
      </w:r>
      <w:r>
        <w:rPr>
          <w:spacing w:val="74"/>
          <w:w w:val="150"/>
        </w:rPr>
        <w:t xml:space="preserve"> </w:t>
      </w:r>
      <w:r>
        <w:t>математике</w:t>
      </w:r>
      <w:r>
        <w:rPr>
          <w:spacing w:val="74"/>
          <w:w w:val="150"/>
        </w:rPr>
        <w:t xml:space="preserve"> </w:t>
      </w:r>
      <w:r>
        <w:t>на</w:t>
      </w:r>
      <w:r>
        <w:rPr>
          <w:spacing w:val="75"/>
          <w:w w:val="150"/>
        </w:rPr>
        <w:t xml:space="preserve"> </w:t>
      </w:r>
      <w:r>
        <w:rPr>
          <w:spacing w:val="-2"/>
        </w:rPr>
        <w:t>уровне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среднего</w:t>
      </w:r>
      <w:r>
        <w:rPr>
          <w:spacing w:val="-2"/>
        </w:rPr>
        <w:t xml:space="preserve"> </w:t>
      </w:r>
      <w:r>
        <w:t>общего</w:t>
      </w:r>
      <w:r>
        <w:rPr>
          <w:spacing w:val="-2"/>
        </w:rPr>
        <w:t xml:space="preserve"> образования.</w:t>
      </w:r>
    </w:p>
    <w:p w:rsidR="00690D05" w:rsidRDefault="00524862">
      <w:pPr>
        <w:pStyle w:val="a3"/>
        <w:spacing w:before="161" w:line="360" w:lineRule="auto"/>
        <w:ind w:right="147"/>
      </w:pPr>
      <w: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690D05" w:rsidRDefault="00524862" w:rsidP="008767A6">
      <w:pPr>
        <w:pStyle w:val="a4"/>
        <w:numPr>
          <w:ilvl w:val="0"/>
          <w:numId w:val="112"/>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ind w:right="144"/>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690D05" w:rsidRDefault="00524862" w:rsidP="008767A6">
      <w:pPr>
        <w:pStyle w:val="a4"/>
        <w:numPr>
          <w:ilvl w:val="0"/>
          <w:numId w:val="112"/>
        </w:numPr>
        <w:tabs>
          <w:tab w:val="left" w:pos="2145"/>
        </w:tabs>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5"/>
      </w:pPr>
      <w: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690D05" w:rsidRDefault="00524862" w:rsidP="008767A6">
      <w:pPr>
        <w:pStyle w:val="a4"/>
        <w:numPr>
          <w:ilvl w:val="0"/>
          <w:numId w:val="112"/>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line="360" w:lineRule="auto"/>
        <w:ind w:right="146"/>
      </w:pPr>
      <w: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690D05" w:rsidRDefault="00524862" w:rsidP="008767A6">
      <w:pPr>
        <w:pStyle w:val="a4"/>
        <w:numPr>
          <w:ilvl w:val="0"/>
          <w:numId w:val="112"/>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spacing w:before="161" w:line="360" w:lineRule="auto"/>
        <w:ind w:right="145"/>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690D05" w:rsidRDefault="00524862" w:rsidP="008767A6">
      <w:pPr>
        <w:pStyle w:val="a4"/>
        <w:numPr>
          <w:ilvl w:val="0"/>
          <w:numId w:val="112"/>
        </w:numPr>
        <w:tabs>
          <w:tab w:val="left" w:pos="2145"/>
        </w:tabs>
        <w:ind w:left="2145" w:hanging="303"/>
        <w:jc w:val="both"/>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61" w:line="360" w:lineRule="auto"/>
        <w:ind w:right="146"/>
      </w:pPr>
      <w:r>
        <w:t>сформированность умения применять математические знания в интересах здорового</w:t>
      </w:r>
      <w:r>
        <w:rPr>
          <w:spacing w:val="-3"/>
        </w:rPr>
        <w:t xml:space="preserve"> </w:t>
      </w:r>
      <w:r>
        <w:t>и</w:t>
      </w:r>
      <w:r>
        <w:rPr>
          <w:spacing w:val="-3"/>
        </w:rPr>
        <w:t xml:space="preserve"> </w:t>
      </w:r>
      <w:r>
        <w:t>безопасного</w:t>
      </w:r>
      <w:r>
        <w:rPr>
          <w:spacing w:val="-3"/>
        </w:rPr>
        <w:t xml:space="preserve"> </w:t>
      </w:r>
      <w:r>
        <w:t>образа</w:t>
      </w:r>
      <w:r>
        <w:rPr>
          <w:spacing w:val="-3"/>
        </w:rPr>
        <w:t xml:space="preserve"> </w:t>
      </w:r>
      <w:r>
        <w:t>жизни,</w:t>
      </w:r>
      <w:r>
        <w:rPr>
          <w:spacing w:val="-3"/>
        </w:rPr>
        <w:t xml:space="preserve"> </w:t>
      </w:r>
      <w:r>
        <w:t>ответственное</w:t>
      </w:r>
      <w:r>
        <w:rPr>
          <w:spacing w:val="-3"/>
        </w:rPr>
        <w:t xml:space="preserve"> </w:t>
      </w:r>
      <w:r>
        <w:t>отношение</w:t>
      </w:r>
      <w:r>
        <w:rPr>
          <w:spacing w:val="-3"/>
        </w:rPr>
        <w:t xml:space="preserve"> </w:t>
      </w:r>
      <w:r>
        <w:t>к</w:t>
      </w:r>
      <w:r>
        <w:rPr>
          <w:spacing w:val="-3"/>
        </w:rPr>
        <w:t xml:space="preserve"> </w:t>
      </w:r>
      <w:r>
        <w:t>своему</w:t>
      </w:r>
      <w:r>
        <w:rPr>
          <w:spacing w:val="-3"/>
        </w:rPr>
        <w:t xml:space="preserve"> </w:t>
      </w:r>
      <w:r>
        <w:t>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 оздоровительной деятельностью;</w:t>
      </w:r>
    </w:p>
    <w:p w:rsidR="00690D05" w:rsidRDefault="00524862" w:rsidP="008767A6">
      <w:pPr>
        <w:pStyle w:val="a4"/>
        <w:numPr>
          <w:ilvl w:val="0"/>
          <w:numId w:val="112"/>
        </w:numPr>
        <w:tabs>
          <w:tab w:val="left" w:pos="2145"/>
        </w:tabs>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690D05">
      <w:pPr>
        <w:pStyle w:val="a4"/>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w:t>
      </w:r>
      <w:r>
        <w:rPr>
          <w:spacing w:val="-2"/>
        </w:rPr>
        <w:t>направленности;</w:t>
      </w:r>
    </w:p>
    <w:p w:rsidR="00690D05" w:rsidRDefault="00524862" w:rsidP="008767A6">
      <w:pPr>
        <w:pStyle w:val="a4"/>
        <w:numPr>
          <w:ilvl w:val="0"/>
          <w:numId w:val="112"/>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4"/>
      </w:pPr>
      <w: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w:t>
      </w:r>
      <w:r>
        <w:rPr>
          <w:spacing w:val="-2"/>
        </w:rPr>
        <w:t>среды;</w:t>
      </w:r>
    </w:p>
    <w:p w:rsidR="00690D05" w:rsidRDefault="00524862" w:rsidP="008767A6">
      <w:pPr>
        <w:pStyle w:val="a4"/>
        <w:numPr>
          <w:ilvl w:val="0"/>
          <w:numId w:val="112"/>
        </w:numPr>
        <w:tabs>
          <w:tab w:val="left" w:pos="2145"/>
        </w:tabs>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5"/>
      </w:pPr>
      <w: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w:t>
      </w:r>
      <w:r>
        <w:rPr>
          <w:spacing w:val="40"/>
        </w:rPr>
        <w:t xml:space="preserve"> </w:t>
      </w:r>
      <w:r>
        <w:t>исследовательскую деятельность индивидуально и в группе.</w:t>
      </w:r>
    </w:p>
    <w:p w:rsidR="00690D05" w:rsidRDefault="00524862">
      <w:pPr>
        <w:pStyle w:val="a3"/>
        <w:spacing w:line="360" w:lineRule="auto"/>
        <w:ind w:right="147"/>
      </w:pPr>
      <w: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6"/>
      </w:pPr>
      <w:r>
        <w:t xml:space="preserve">выявлять и характеризовать существенные признаки математических объектов, понятий, отношений между понятиями, формулировать определения </w:t>
      </w:r>
      <w:proofErr w:type="gramStart"/>
      <w:r>
        <w:t>понятий,</w:t>
      </w:r>
      <w:r>
        <w:rPr>
          <w:spacing w:val="24"/>
        </w:rPr>
        <w:t xml:space="preserve">  </w:t>
      </w:r>
      <w:r>
        <w:t>устанавливать</w:t>
      </w:r>
      <w:proofErr w:type="gramEnd"/>
      <w:r>
        <w:rPr>
          <w:spacing w:val="24"/>
        </w:rPr>
        <w:t xml:space="preserve">  </w:t>
      </w:r>
      <w:r>
        <w:t>существенный</w:t>
      </w:r>
      <w:r>
        <w:rPr>
          <w:spacing w:val="25"/>
        </w:rPr>
        <w:t xml:space="preserve">  </w:t>
      </w:r>
      <w:r>
        <w:t>признак</w:t>
      </w:r>
      <w:r>
        <w:rPr>
          <w:spacing w:val="24"/>
        </w:rPr>
        <w:t xml:space="preserve">  </w:t>
      </w:r>
      <w:r>
        <w:t>классификации,</w:t>
      </w:r>
      <w:r>
        <w:rPr>
          <w:spacing w:val="25"/>
        </w:rPr>
        <w:t xml:space="preserve">  </w:t>
      </w:r>
      <w:r>
        <w:t>основания</w:t>
      </w:r>
      <w:r>
        <w:rPr>
          <w:spacing w:val="24"/>
        </w:rPr>
        <w:t xml:space="preserve">  </w:t>
      </w:r>
      <w:r>
        <w:rPr>
          <w:spacing w:val="-5"/>
        </w:rPr>
        <w:t>для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обобщения</w:t>
      </w:r>
      <w:r>
        <w:rPr>
          <w:spacing w:val="-7"/>
        </w:rPr>
        <w:t xml:space="preserve"> </w:t>
      </w:r>
      <w:r>
        <w:t>и</w:t>
      </w:r>
      <w:r>
        <w:rPr>
          <w:spacing w:val="-4"/>
        </w:rPr>
        <w:t xml:space="preserve"> </w:t>
      </w:r>
      <w:r>
        <w:t>сравнения,</w:t>
      </w:r>
      <w:r>
        <w:rPr>
          <w:spacing w:val="-4"/>
        </w:rPr>
        <w:t xml:space="preserve"> </w:t>
      </w:r>
      <w:r>
        <w:t>критерии</w:t>
      </w:r>
      <w:r>
        <w:rPr>
          <w:spacing w:val="-4"/>
        </w:rPr>
        <w:t xml:space="preserve"> </w:t>
      </w:r>
      <w:r>
        <w:t>проводимого</w:t>
      </w:r>
      <w:r>
        <w:rPr>
          <w:spacing w:val="-4"/>
        </w:rPr>
        <w:t xml:space="preserve"> </w:t>
      </w:r>
      <w:r>
        <w:rPr>
          <w:spacing w:val="-2"/>
        </w:rPr>
        <w:t>анализа;</w:t>
      </w:r>
    </w:p>
    <w:p w:rsidR="00690D05" w:rsidRDefault="00524862">
      <w:pPr>
        <w:pStyle w:val="a3"/>
        <w:spacing w:before="161" w:line="360" w:lineRule="auto"/>
        <w:ind w:right="148"/>
      </w:pPr>
      <w:r>
        <w:t>воспринимать, формулировать и преобразовывать суждения: утвердительные</w:t>
      </w:r>
      <w:r>
        <w:rPr>
          <w:spacing w:val="40"/>
        </w:rPr>
        <w:t xml:space="preserve"> </w:t>
      </w:r>
      <w:r>
        <w:t>и отрицательные, единичные, частные и общие, условные;</w:t>
      </w:r>
    </w:p>
    <w:p w:rsidR="00690D05" w:rsidRDefault="00524862">
      <w:pPr>
        <w:pStyle w:val="a3"/>
        <w:spacing w:line="360" w:lineRule="auto"/>
        <w:ind w:right="146"/>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90D05" w:rsidRDefault="00524862">
      <w:pPr>
        <w:pStyle w:val="a3"/>
        <w:spacing w:line="360" w:lineRule="auto"/>
        <w:ind w:right="147"/>
      </w:pPr>
      <w:r>
        <w:t>делать</w:t>
      </w:r>
      <w:r>
        <w:rPr>
          <w:spacing w:val="-3"/>
        </w:rPr>
        <w:t xml:space="preserve"> </w:t>
      </w:r>
      <w:r>
        <w:t>выводы</w:t>
      </w:r>
      <w:r>
        <w:rPr>
          <w:spacing w:val="-3"/>
        </w:rPr>
        <w:t xml:space="preserve"> </w:t>
      </w:r>
      <w:r>
        <w:t>с</w:t>
      </w:r>
      <w:r>
        <w:rPr>
          <w:spacing w:val="-3"/>
        </w:rPr>
        <w:t xml:space="preserve"> </w:t>
      </w:r>
      <w:r>
        <w:t>использованием</w:t>
      </w:r>
      <w:r>
        <w:rPr>
          <w:spacing w:val="-3"/>
        </w:rPr>
        <w:t xml:space="preserve"> </w:t>
      </w:r>
      <w:r>
        <w:t>законов</w:t>
      </w:r>
      <w:r>
        <w:rPr>
          <w:spacing w:val="-3"/>
        </w:rPr>
        <w:t xml:space="preserve"> </w:t>
      </w:r>
      <w:r>
        <w:t>логики,</w:t>
      </w:r>
      <w:r>
        <w:rPr>
          <w:spacing w:val="-3"/>
        </w:rPr>
        <w:t xml:space="preserve"> </w:t>
      </w:r>
      <w:r>
        <w:t>дедуктивных</w:t>
      </w:r>
      <w:r>
        <w:rPr>
          <w:spacing w:val="-3"/>
        </w:rPr>
        <w:t xml:space="preserve"> </w:t>
      </w:r>
      <w:r>
        <w:t>и</w:t>
      </w:r>
      <w:r>
        <w:rPr>
          <w:spacing w:val="-3"/>
        </w:rPr>
        <w:t xml:space="preserve"> </w:t>
      </w:r>
      <w:r>
        <w:t>индуктивных умозаключений, умозаключений по аналогии;</w:t>
      </w:r>
    </w:p>
    <w:p w:rsidR="00690D05" w:rsidRDefault="00524862">
      <w:pPr>
        <w:pStyle w:val="a3"/>
        <w:spacing w:line="360" w:lineRule="auto"/>
        <w:ind w:right="145"/>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90D05" w:rsidRDefault="00524862">
      <w:pPr>
        <w:pStyle w:val="a3"/>
        <w:spacing w:line="360" w:lineRule="auto"/>
        <w:ind w:right="146"/>
      </w:pPr>
      <w: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rsidR="00690D05" w:rsidRDefault="00524862">
      <w:pPr>
        <w:pStyle w:val="a3"/>
        <w:spacing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7"/>
      </w:pPr>
      <w: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90D05" w:rsidRDefault="00524862">
      <w:pPr>
        <w:pStyle w:val="a3"/>
        <w:spacing w:line="360" w:lineRule="auto"/>
        <w:ind w:right="146"/>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90D05" w:rsidRDefault="00524862">
      <w:pPr>
        <w:pStyle w:val="a3"/>
        <w:spacing w:line="360" w:lineRule="auto"/>
        <w:ind w:right="146"/>
      </w:pPr>
      <w: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90D05" w:rsidRDefault="00524862">
      <w:pPr>
        <w:pStyle w:val="a3"/>
        <w:spacing w:line="360" w:lineRule="auto"/>
        <w:ind w:right="147"/>
      </w:pPr>
      <w:r>
        <w:t>прогнозировать возможное развитие процесса, а также выдвигать предположения о его развитии в новых условиях.</w:t>
      </w:r>
    </w:p>
    <w:p w:rsidR="00690D05" w:rsidRDefault="00524862">
      <w:pPr>
        <w:pStyle w:val="a3"/>
        <w:spacing w:line="36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ind w:left="1842" w:firstLine="0"/>
      </w:pPr>
      <w:r>
        <w:t>выявлять</w:t>
      </w:r>
      <w:r>
        <w:rPr>
          <w:spacing w:val="17"/>
        </w:rPr>
        <w:t xml:space="preserve"> </w:t>
      </w:r>
      <w:r>
        <w:t>дефициты</w:t>
      </w:r>
      <w:r>
        <w:rPr>
          <w:spacing w:val="18"/>
        </w:rPr>
        <w:t xml:space="preserve"> </w:t>
      </w:r>
      <w:r>
        <w:t>информации,</w:t>
      </w:r>
      <w:r>
        <w:rPr>
          <w:spacing w:val="18"/>
        </w:rPr>
        <w:t xml:space="preserve"> </w:t>
      </w:r>
      <w:r>
        <w:t>данных,</w:t>
      </w:r>
      <w:r>
        <w:rPr>
          <w:spacing w:val="18"/>
        </w:rPr>
        <w:t xml:space="preserve"> </w:t>
      </w:r>
      <w:r>
        <w:t>необходимых</w:t>
      </w:r>
      <w:r>
        <w:rPr>
          <w:spacing w:val="18"/>
        </w:rPr>
        <w:t xml:space="preserve"> </w:t>
      </w:r>
      <w:r>
        <w:t>для</w:t>
      </w:r>
      <w:r>
        <w:rPr>
          <w:spacing w:val="18"/>
        </w:rPr>
        <w:t xml:space="preserve"> </w:t>
      </w:r>
      <w:r>
        <w:t>ответа</w:t>
      </w:r>
      <w:r>
        <w:rPr>
          <w:spacing w:val="18"/>
        </w:rPr>
        <w:t xml:space="preserve"> </w:t>
      </w:r>
      <w:r>
        <w:t>на</w:t>
      </w:r>
      <w:r>
        <w:rPr>
          <w:spacing w:val="18"/>
        </w:rPr>
        <w:t xml:space="preserve"> </w:t>
      </w:r>
      <w:r>
        <w:rPr>
          <w:spacing w:val="-2"/>
        </w:rPr>
        <w:t>вопрос</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w:t>
      </w:r>
      <w:r>
        <w:rPr>
          <w:spacing w:val="-2"/>
        </w:rPr>
        <w:t xml:space="preserve"> </w:t>
      </w:r>
      <w:r>
        <w:t>для</w:t>
      </w:r>
      <w:r>
        <w:rPr>
          <w:spacing w:val="-2"/>
        </w:rPr>
        <w:t xml:space="preserve"> </w:t>
      </w:r>
      <w:r>
        <w:t>решения</w:t>
      </w:r>
      <w:r>
        <w:rPr>
          <w:spacing w:val="-1"/>
        </w:rPr>
        <w:t xml:space="preserve"> </w:t>
      </w:r>
      <w:r>
        <w:rPr>
          <w:spacing w:val="-2"/>
        </w:rPr>
        <w:t>задачи;</w:t>
      </w:r>
    </w:p>
    <w:p w:rsidR="00690D05" w:rsidRDefault="00524862">
      <w:pPr>
        <w:pStyle w:val="a3"/>
        <w:spacing w:before="161" w:line="360" w:lineRule="auto"/>
        <w:ind w:right="146"/>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Pr>
          <w:spacing w:val="-2"/>
        </w:rPr>
        <w:t>представления;</w:t>
      </w:r>
    </w:p>
    <w:p w:rsidR="00690D05" w:rsidRDefault="00524862">
      <w:pPr>
        <w:pStyle w:val="a3"/>
        <w:spacing w:line="360" w:lineRule="auto"/>
        <w:ind w:right="146"/>
      </w:pPr>
      <w:r>
        <w:t>структурировать информацию, представлять её в различных формах, иллюстрировать графически;</w:t>
      </w:r>
    </w:p>
    <w:p w:rsidR="00690D05" w:rsidRDefault="00524862">
      <w:pPr>
        <w:pStyle w:val="a3"/>
        <w:spacing w:line="360" w:lineRule="auto"/>
        <w:ind w:right="146"/>
      </w:pPr>
      <w:r>
        <w:t xml:space="preserve">оценивать надёжность информации по самостоятельно сформулированным </w:t>
      </w:r>
      <w:r>
        <w:rPr>
          <w:spacing w:val="-2"/>
        </w:rPr>
        <w:t>критериям.</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spacing w:line="360" w:lineRule="auto"/>
        <w:ind w:right="145"/>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690D05" w:rsidRDefault="00524862">
      <w:pPr>
        <w:pStyle w:val="a3"/>
        <w:spacing w:line="360" w:lineRule="auto"/>
        <w:ind w:right="144"/>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90D05" w:rsidRDefault="00524862">
      <w:pPr>
        <w:pStyle w:val="a3"/>
        <w:spacing w:line="360" w:lineRule="auto"/>
        <w:ind w:right="147"/>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90D05" w:rsidRDefault="00524862">
      <w:pPr>
        <w:pStyle w:val="a3"/>
        <w:spacing w:line="360" w:lineRule="auto"/>
        <w:ind w:right="145"/>
      </w:pPr>
      <w:r>
        <w:t>У обучающегося будут сформированы умения самоорганизации как часть регулятивных универсальных учебных действий:</w:t>
      </w:r>
    </w:p>
    <w:p w:rsidR="00690D05" w:rsidRDefault="00524862">
      <w:pPr>
        <w:pStyle w:val="a3"/>
        <w:spacing w:line="360" w:lineRule="auto"/>
        <w:ind w:right="146"/>
      </w:pPr>
      <w:r>
        <w:t>составлять план, алгоритм решения задачи, выбирать способ решения с</w:t>
      </w:r>
      <w:r>
        <w:rPr>
          <w:spacing w:val="40"/>
        </w:rPr>
        <w:t xml:space="preserve"> </w:t>
      </w:r>
      <w:r>
        <w:t>учётом имеющихся ресурсов и собственных возможностей, аргументировать и корректировать варианты решений с учётом новой информации.</w:t>
      </w:r>
    </w:p>
    <w:p w:rsidR="00690D05" w:rsidRDefault="00524862">
      <w:pPr>
        <w:pStyle w:val="a3"/>
        <w:spacing w:line="360" w:lineRule="auto"/>
        <w:ind w:right="145"/>
      </w:pPr>
      <w:r>
        <w:t>У обучающегося будут сформированы умения самоконтроля как часть регулятивных универсальных учебных действий:</w:t>
      </w:r>
    </w:p>
    <w:p w:rsidR="00690D05" w:rsidRDefault="00524862">
      <w:pPr>
        <w:pStyle w:val="a3"/>
        <w:ind w:left="1842" w:firstLine="0"/>
      </w:pPr>
      <w:r>
        <w:t>владеть</w:t>
      </w:r>
      <w:r>
        <w:rPr>
          <w:spacing w:val="58"/>
          <w:w w:val="150"/>
        </w:rPr>
        <w:t xml:space="preserve"> </w:t>
      </w:r>
      <w:r>
        <w:t>навыками</w:t>
      </w:r>
      <w:r>
        <w:rPr>
          <w:spacing w:val="58"/>
          <w:w w:val="150"/>
        </w:rPr>
        <w:t xml:space="preserve"> </w:t>
      </w:r>
      <w:r>
        <w:t>познавательной</w:t>
      </w:r>
      <w:r>
        <w:rPr>
          <w:spacing w:val="58"/>
          <w:w w:val="150"/>
        </w:rPr>
        <w:t xml:space="preserve"> </w:t>
      </w:r>
      <w:r>
        <w:t>рефлексии</w:t>
      </w:r>
      <w:r>
        <w:rPr>
          <w:spacing w:val="58"/>
          <w:w w:val="150"/>
        </w:rPr>
        <w:t xml:space="preserve"> </w:t>
      </w:r>
      <w:r>
        <w:t>как</w:t>
      </w:r>
      <w:r>
        <w:rPr>
          <w:spacing w:val="58"/>
          <w:w w:val="150"/>
        </w:rPr>
        <w:t xml:space="preserve"> </w:t>
      </w:r>
      <w:r>
        <w:t>осознания</w:t>
      </w:r>
      <w:r>
        <w:rPr>
          <w:spacing w:val="58"/>
          <w:w w:val="150"/>
        </w:rPr>
        <w:t xml:space="preserve"> </w:t>
      </w:r>
      <w:r>
        <w:rPr>
          <w:spacing w:val="-2"/>
        </w:rPr>
        <w:t>совершаемых</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действий и мыслительных процессов, их результатов, владеть способами самопроверки, самоконтроля процесса и результата решения математической</w:t>
      </w:r>
      <w:r>
        <w:rPr>
          <w:spacing w:val="40"/>
        </w:rPr>
        <w:t xml:space="preserve"> </w:t>
      </w:r>
      <w:r>
        <w:rPr>
          <w:spacing w:val="-2"/>
        </w:rPr>
        <w:t>задачи;</w:t>
      </w:r>
    </w:p>
    <w:p w:rsidR="00690D05" w:rsidRDefault="00524862">
      <w:pPr>
        <w:pStyle w:val="a3"/>
        <w:spacing w:line="360" w:lineRule="auto"/>
        <w:ind w:right="145"/>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90D05" w:rsidRDefault="00524862">
      <w:pPr>
        <w:pStyle w:val="a3"/>
        <w:spacing w:line="360" w:lineRule="auto"/>
        <w:ind w:right="147"/>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90D05" w:rsidRDefault="00524862">
      <w:pPr>
        <w:pStyle w:val="a3"/>
        <w:spacing w:line="360" w:lineRule="auto"/>
        <w:ind w:left="1842" w:right="147" w:firstLine="0"/>
      </w:pPr>
      <w:r>
        <w:t>У обучающегося будут сформированы умения совместной деятельности: понимать</w:t>
      </w:r>
      <w:r>
        <w:rPr>
          <w:spacing w:val="7"/>
        </w:rPr>
        <w:t xml:space="preserve"> </w:t>
      </w:r>
      <w:r>
        <w:t>и</w:t>
      </w:r>
      <w:r>
        <w:rPr>
          <w:spacing w:val="9"/>
        </w:rPr>
        <w:t xml:space="preserve"> </w:t>
      </w:r>
      <w:r>
        <w:t>использовать</w:t>
      </w:r>
      <w:r>
        <w:rPr>
          <w:spacing w:val="9"/>
        </w:rPr>
        <w:t xml:space="preserve"> </w:t>
      </w:r>
      <w:r>
        <w:t>преимущества</w:t>
      </w:r>
      <w:r>
        <w:rPr>
          <w:spacing w:val="9"/>
        </w:rPr>
        <w:t xml:space="preserve"> </w:t>
      </w:r>
      <w:r>
        <w:t>командной</w:t>
      </w:r>
      <w:r>
        <w:rPr>
          <w:spacing w:val="9"/>
        </w:rPr>
        <w:t xml:space="preserve"> </w:t>
      </w:r>
      <w:r>
        <w:t>и</w:t>
      </w:r>
      <w:r>
        <w:rPr>
          <w:spacing w:val="9"/>
        </w:rPr>
        <w:t xml:space="preserve"> </w:t>
      </w:r>
      <w:r>
        <w:t>индивидуальной</w:t>
      </w:r>
      <w:r>
        <w:rPr>
          <w:spacing w:val="9"/>
        </w:rPr>
        <w:t xml:space="preserve"> </w:t>
      </w:r>
      <w:r>
        <w:rPr>
          <w:spacing w:val="-2"/>
        </w:rPr>
        <w:t>работы</w:t>
      </w:r>
    </w:p>
    <w:p w:rsidR="00690D05" w:rsidRDefault="00524862">
      <w:pPr>
        <w:pStyle w:val="a3"/>
        <w:spacing w:line="360" w:lineRule="auto"/>
        <w:ind w:right="146" w:firstLine="0"/>
      </w:pPr>
      <w:r>
        <w:t>при</w:t>
      </w:r>
      <w:r>
        <w:rPr>
          <w:spacing w:val="-2"/>
        </w:rPr>
        <w:t xml:space="preserve"> </w:t>
      </w:r>
      <w:r>
        <w:t>решении</w:t>
      </w:r>
      <w:r>
        <w:rPr>
          <w:spacing w:val="-2"/>
        </w:rPr>
        <w:t xml:space="preserve"> </w:t>
      </w:r>
      <w:r>
        <w:t>учебных</w:t>
      </w:r>
      <w:r>
        <w:rPr>
          <w:spacing w:val="-2"/>
        </w:rPr>
        <w:t xml:space="preserve"> </w:t>
      </w:r>
      <w:r>
        <w:t>задач,</w:t>
      </w:r>
      <w:r>
        <w:rPr>
          <w:spacing w:val="-2"/>
        </w:rPr>
        <w:t xml:space="preserve"> </w:t>
      </w:r>
      <w:r>
        <w:t>принимать</w:t>
      </w:r>
      <w:r>
        <w:rPr>
          <w:spacing w:val="-2"/>
        </w:rPr>
        <w:t xml:space="preserve"> </w:t>
      </w:r>
      <w:r>
        <w:t>цель</w:t>
      </w:r>
      <w:r>
        <w:rPr>
          <w:spacing w:val="-2"/>
        </w:rPr>
        <w:t xml:space="preserve"> </w:t>
      </w:r>
      <w:r>
        <w:t>совместной</w:t>
      </w:r>
      <w:r>
        <w:rPr>
          <w:spacing w:val="-2"/>
        </w:rPr>
        <w:t xml:space="preserve"> </w:t>
      </w:r>
      <w:r>
        <w:t>деятельности,</w:t>
      </w:r>
      <w:r>
        <w:rPr>
          <w:spacing w:val="-2"/>
        </w:rPr>
        <w:t xml:space="preserve"> </w:t>
      </w:r>
      <w:r>
        <w:t>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0D05" w:rsidRDefault="00524862">
      <w:pPr>
        <w:pStyle w:val="a3"/>
        <w:ind w:left="1842" w:firstLine="0"/>
      </w:pPr>
      <w:proofErr w:type="gramStart"/>
      <w:r>
        <w:t>участвовать</w:t>
      </w:r>
      <w:r>
        <w:rPr>
          <w:spacing w:val="40"/>
        </w:rPr>
        <w:t xml:space="preserve">  </w:t>
      </w:r>
      <w:r>
        <w:t>в</w:t>
      </w:r>
      <w:proofErr w:type="gramEnd"/>
      <w:r>
        <w:rPr>
          <w:spacing w:val="41"/>
        </w:rPr>
        <w:t xml:space="preserve">  </w:t>
      </w:r>
      <w:r>
        <w:t>групповых</w:t>
      </w:r>
      <w:r>
        <w:rPr>
          <w:spacing w:val="41"/>
        </w:rPr>
        <w:t xml:space="preserve">  </w:t>
      </w:r>
      <w:r>
        <w:t>формах</w:t>
      </w:r>
      <w:r>
        <w:rPr>
          <w:spacing w:val="41"/>
        </w:rPr>
        <w:t xml:space="preserve">  </w:t>
      </w:r>
      <w:r>
        <w:t>работы</w:t>
      </w:r>
      <w:r>
        <w:rPr>
          <w:spacing w:val="40"/>
        </w:rPr>
        <w:t xml:space="preserve">  </w:t>
      </w:r>
      <w:r>
        <w:t>(обсуждения,</w:t>
      </w:r>
      <w:r>
        <w:rPr>
          <w:spacing w:val="41"/>
        </w:rPr>
        <w:t xml:space="preserve">  </w:t>
      </w:r>
      <w:r>
        <w:t>обмен</w:t>
      </w:r>
      <w:r>
        <w:rPr>
          <w:spacing w:val="41"/>
        </w:rPr>
        <w:t xml:space="preserve">  </w:t>
      </w:r>
      <w:r>
        <w:rPr>
          <w:spacing w:val="-2"/>
        </w:rPr>
        <w:t>мнений,</w:t>
      </w:r>
    </w:p>
    <w:p w:rsidR="00690D05" w:rsidRDefault="00524862">
      <w:pPr>
        <w:pStyle w:val="a3"/>
        <w:spacing w:before="161" w:line="360" w:lineRule="auto"/>
        <w:ind w:right="145" w:firstLine="0"/>
      </w:pP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0D05" w:rsidRDefault="00524862">
      <w:pPr>
        <w:pStyle w:val="a3"/>
        <w:spacing w:line="360" w:lineRule="auto"/>
        <w:ind w:right="145"/>
      </w:pPr>
      <w:r>
        <w:t>Предметные результаты освоения рабочей программы по</w:t>
      </w:r>
      <w:r>
        <w:rPr>
          <w:spacing w:val="-2"/>
        </w:rPr>
        <w:t xml:space="preserve"> </w:t>
      </w:r>
      <w:r>
        <w:t xml:space="preserve">математике </w:t>
      </w:r>
      <w:proofErr w:type="gramStart"/>
      <w:r>
        <w:t>представлены</w:t>
      </w:r>
      <w:r>
        <w:rPr>
          <w:spacing w:val="74"/>
        </w:rPr>
        <w:t xml:space="preserve">  </w:t>
      </w:r>
      <w:r>
        <w:t>по</w:t>
      </w:r>
      <w:proofErr w:type="gramEnd"/>
      <w:r>
        <w:rPr>
          <w:spacing w:val="74"/>
        </w:rPr>
        <w:t xml:space="preserve">  </w:t>
      </w:r>
      <w:r>
        <w:t>годам</w:t>
      </w:r>
      <w:r>
        <w:rPr>
          <w:spacing w:val="74"/>
        </w:rPr>
        <w:t xml:space="preserve">  </w:t>
      </w:r>
      <w:r>
        <w:t>обучения</w:t>
      </w:r>
      <w:r>
        <w:rPr>
          <w:spacing w:val="74"/>
        </w:rPr>
        <w:t xml:space="preserve">  </w:t>
      </w:r>
      <w:r>
        <w:t>в</w:t>
      </w:r>
      <w:r>
        <w:rPr>
          <w:spacing w:val="74"/>
        </w:rPr>
        <w:t xml:space="preserve">  </w:t>
      </w:r>
      <w:r>
        <w:t>рамках</w:t>
      </w:r>
      <w:r>
        <w:rPr>
          <w:spacing w:val="74"/>
        </w:rPr>
        <w:t xml:space="preserve">  </w:t>
      </w:r>
      <w:r>
        <w:t>отдельных</w:t>
      </w:r>
      <w:r>
        <w:rPr>
          <w:spacing w:val="74"/>
        </w:rPr>
        <w:t xml:space="preserve">  </w:t>
      </w:r>
      <w:r>
        <w:t>учебных</w:t>
      </w:r>
      <w:r>
        <w:rPr>
          <w:spacing w:val="74"/>
        </w:rPr>
        <w:t xml:space="preserve">  </w:t>
      </w:r>
      <w:r>
        <w:t>курсов в соответствующих разделах настоящей программы.</w:t>
      </w:r>
    </w:p>
    <w:p w:rsidR="00690D05" w:rsidRDefault="00690D05">
      <w:pPr>
        <w:pStyle w:val="a3"/>
        <w:spacing w:before="161"/>
        <w:ind w:left="0" w:firstLine="0"/>
        <w:jc w:val="left"/>
      </w:pPr>
    </w:p>
    <w:p w:rsidR="00690D05" w:rsidRDefault="00524862" w:rsidP="008767A6">
      <w:pPr>
        <w:pStyle w:val="1"/>
        <w:numPr>
          <w:ilvl w:val="3"/>
          <w:numId w:val="117"/>
        </w:numPr>
        <w:tabs>
          <w:tab w:val="left" w:pos="1965"/>
        </w:tabs>
        <w:spacing w:line="360" w:lineRule="auto"/>
        <w:ind w:left="1133" w:right="146" w:firstLine="0"/>
        <w:jc w:val="both"/>
      </w:pPr>
      <w:r>
        <w:t xml:space="preserve">Рабочая программа учебного курса «Алгебра и начала математического </w:t>
      </w:r>
      <w:r>
        <w:rPr>
          <w:spacing w:val="-2"/>
        </w:rPr>
        <w:t>анализа».</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5"/>
      </w:pPr>
      <w:r>
        <w:t>Учебный</w:t>
      </w:r>
      <w:r>
        <w:rPr>
          <w:spacing w:val="-5"/>
        </w:rPr>
        <w:t xml:space="preserve"> </w:t>
      </w:r>
      <w:r>
        <w:t>курс</w:t>
      </w:r>
      <w:r>
        <w:rPr>
          <w:spacing w:val="-5"/>
        </w:rPr>
        <w:t xml:space="preserve"> </w:t>
      </w:r>
      <w:r>
        <w:t>«Алгебра</w:t>
      </w:r>
      <w:r>
        <w:rPr>
          <w:spacing w:val="-5"/>
        </w:rPr>
        <w:t xml:space="preserve"> </w:t>
      </w:r>
      <w:r>
        <w:t>и</w:t>
      </w:r>
      <w:r>
        <w:rPr>
          <w:spacing w:val="-5"/>
        </w:rPr>
        <w:t xml:space="preserve"> </w:t>
      </w:r>
      <w:r>
        <w:t>начала</w:t>
      </w:r>
      <w:r>
        <w:rPr>
          <w:spacing w:val="-5"/>
        </w:rPr>
        <w:t xml:space="preserve"> </w:t>
      </w:r>
      <w:r>
        <w:t>математического</w:t>
      </w:r>
      <w:r>
        <w:rPr>
          <w:spacing w:val="-5"/>
        </w:rPr>
        <w:t xml:space="preserve"> </w:t>
      </w:r>
      <w:r>
        <w:t>анализа»</w:t>
      </w:r>
      <w:r>
        <w:rPr>
          <w:spacing w:val="-5"/>
        </w:rPr>
        <w:t xml:space="preserve"> </w:t>
      </w:r>
      <w:r>
        <w:t>является</w:t>
      </w:r>
      <w:r>
        <w:rPr>
          <w:spacing w:val="-5"/>
        </w:rPr>
        <w:t xml:space="preserve"> </w:t>
      </w:r>
      <w:r>
        <w:t>одним</w:t>
      </w:r>
      <w:r>
        <w:rPr>
          <w:spacing w:val="-5"/>
        </w:rPr>
        <w:t xml:space="preserve"> </w:t>
      </w:r>
      <w:r>
        <w:t>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 научных курсов, а с другой стороны, формирует логическое и абстрактное мышление</w:t>
      </w:r>
      <w:r>
        <w:rPr>
          <w:spacing w:val="74"/>
          <w:w w:val="150"/>
        </w:rPr>
        <w:t xml:space="preserve"> </w:t>
      </w:r>
      <w:r>
        <w:t>обучающихся</w:t>
      </w:r>
      <w:r>
        <w:rPr>
          <w:spacing w:val="76"/>
          <w:w w:val="150"/>
        </w:rPr>
        <w:t xml:space="preserve"> </w:t>
      </w:r>
      <w:r>
        <w:t>на</w:t>
      </w:r>
      <w:r>
        <w:rPr>
          <w:spacing w:val="76"/>
          <w:w w:val="150"/>
        </w:rPr>
        <w:t xml:space="preserve"> </w:t>
      </w:r>
      <w:r>
        <w:t>уровне,</w:t>
      </w:r>
      <w:r>
        <w:rPr>
          <w:spacing w:val="76"/>
          <w:w w:val="150"/>
        </w:rPr>
        <w:t xml:space="preserve"> </w:t>
      </w:r>
      <w:r>
        <w:t>необходимом</w:t>
      </w:r>
      <w:r>
        <w:rPr>
          <w:spacing w:val="76"/>
          <w:w w:val="150"/>
        </w:rPr>
        <w:t xml:space="preserve"> </w:t>
      </w:r>
      <w:r>
        <w:t>для</w:t>
      </w:r>
      <w:r>
        <w:rPr>
          <w:spacing w:val="76"/>
          <w:w w:val="150"/>
        </w:rPr>
        <w:t xml:space="preserve"> </w:t>
      </w:r>
      <w:r>
        <w:t>освоения</w:t>
      </w:r>
      <w:r>
        <w:rPr>
          <w:spacing w:val="76"/>
          <w:w w:val="150"/>
        </w:rPr>
        <w:t xml:space="preserve"> </w:t>
      </w:r>
      <w:r>
        <w:rPr>
          <w:spacing w:val="-2"/>
        </w:rPr>
        <w:t>информатики,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w:t>
      </w:r>
    </w:p>
    <w:p w:rsidR="00690D05" w:rsidRDefault="00524862">
      <w:pPr>
        <w:pStyle w:val="a3"/>
        <w:spacing w:line="360" w:lineRule="auto"/>
        <w:ind w:right="144"/>
      </w:pPr>
      <w: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w:t>
      </w:r>
      <w:r>
        <w:rPr>
          <w:spacing w:val="-5"/>
        </w:rPr>
        <w:t xml:space="preserve"> </w:t>
      </w:r>
      <w:r>
        <w:t>развития</w:t>
      </w:r>
      <w:r>
        <w:rPr>
          <w:spacing w:val="-5"/>
        </w:rPr>
        <w:t xml:space="preserve"> </w:t>
      </w:r>
      <w:r>
        <w:t>экономики</w:t>
      </w:r>
      <w:r>
        <w:rPr>
          <w:spacing w:val="-5"/>
        </w:rPr>
        <w:t xml:space="preserve"> </w:t>
      </w:r>
      <w:r>
        <w:t>и</w:t>
      </w:r>
      <w:r>
        <w:rPr>
          <w:spacing w:val="-5"/>
        </w:rPr>
        <w:t xml:space="preserve"> </w:t>
      </w:r>
      <w:r>
        <w:t>общественной</w:t>
      </w:r>
      <w:r>
        <w:rPr>
          <w:spacing w:val="-5"/>
        </w:rPr>
        <w:t xml:space="preserve"> </w:t>
      </w:r>
      <w:r>
        <w:t>жизни,</w:t>
      </w:r>
      <w:r>
        <w:rPr>
          <w:spacing w:val="-5"/>
        </w:rPr>
        <w:t xml:space="preserve"> </w:t>
      </w:r>
      <w:r>
        <w:t>позволяет</w:t>
      </w:r>
      <w:r>
        <w:rPr>
          <w:spacing w:val="-5"/>
        </w:rPr>
        <w:t xml:space="preserve"> </w:t>
      </w:r>
      <w:r>
        <w:t>ориентироваться</w:t>
      </w:r>
      <w:r>
        <w:rPr>
          <w:spacing w:val="-5"/>
        </w:rPr>
        <w:t xml:space="preserve"> </w:t>
      </w:r>
      <w:r>
        <w:t>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690D05" w:rsidRDefault="00524862">
      <w:pPr>
        <w:pStyle w:val="a3"/>
        <w:spacing w:line="360" w:lineRule="auto"/>
        <w:ind w:right="145"/>
      </w:pPr>
      <w:r>
        <w:t xml:space="preserve">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w:t>
      </w:r>
      <w:r>
        <w:rPr>
          <w:spacing w:val="-2"/>
        </w:rPr>
        <w:t>авторами.</w:t>
      </w:r>
    </w:p>
    <w:p w:rsidR="00690D05" w:rsidRDefault="00524862">
      <w:pPr>
        <w:pStyle w:val="a3"/>
        <w:spacing w:line="360" w:lineRule="auto"/>
        <w:ind w:right="144"/>
      </w:pPr>
      <w:r>
        <w:t>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w:t>
      </w:r>
    </w:p>
    <w:p w:rsidR="00690D05" w:rsidRDefault="00524862">
      <w:pPr>
        <w:pStyle w:val="a3"/>
        <w:spacing w:line="360" w:lineRule="auto"/>
        <w:ind w:right="145"/>
      </w:pPr>
      <w:r>
        <w:t>В основе методики обучения алгебре и началам математического анализа лежит деятельностный принцип обучения.</w:t>
      </w:r>
    </w:p>
    <w:p w:rsidR="00690D05" w:rsidRDefault="00524862">
      <w:pPr>
        <w:pStyle w:val="a3"/>
        <w:spacing w:line="360" w:lineRule="auto"/>
        <w:ind w:right="145"/>
      </w:pPr>
      <w:r>
        <w:t>В структуре учебного курса «Алгебра и начала математического анализа» выделены</w:t>
      </w:r>
      <w:r>
        <w:rPr>
          <w:spacing w:val="30"/>
        </w:rPr>
        <w:t xml:space="preserve"> </w:t>
      </w:r>
      <w:r>
        <w:t>следующие</w:t>
      </w:r>
      <w:r>
        <w:rPr>
          <w:spacing w:val="32"/>
        </w:rPr>
        <w:t xml:space="preserve"> </w:t>
      </w:r>
      <w:r>
        <w:t>содержательно-методические</w:t>
      </w:r>
      <w:r>
        <w:rPr>
          <w:spacing w:val="33"/>
        </w:rPr>
        <w:t xml:space="preserve"> </w:t>
      </w:r>
      <w:r>
        <w:t>линии:</w:t>
      </w:r>
      <w:r>
        <w:rPr>
          <w:spacing w:val="32"/>
        </w:rPr>
        <w:t xml:space="preserve"> </w:t>
      </w:r>
      <w:r>
        <w:t>«Числа</w:t>
      </w:r>
      <w:r>
        <w:rPr>
          <w:spacing w:val="32"/>
        </w:rPr>
        <w:t xml:space="preserve"> </w:t>
      </w:r>
      <w:r>
        <w:t>и</w:t>
      </w:r>
      <w:r>
        <w:rPr>
          <w:spacing w:val="33"/>
        </w:rPr>
        <w:t xml:space="preserve"> </w:t>
      </w:r>
      <w:r>
        <w:rPr>
          <w:spacing w:val="-2"/>
        </w:rPr>
        <w:t>вычисления»,</w:t>
      </w:r>
    </w:p>
    <w:p w:rsidR="00690D05" w:rsidRDefault="00524862">
      <w:pPr>
        <w:pStyle w:val="a3"/>
        <w:spacing w:line="360" w:lineRule="auto"/>
        <w:ind w:right="146" w:firstLine="0"/>
      </w:pPr>
      <w:r>
        <w:t>«Функции и графики», «Уравнения и неравенства», «Начала математического анализа»,</w:t>
      </w:r>
      <w:r>
        <w:rPr>
          <w:spacing w:val="1"/>
        </w:rPr>
        <w:t xml:space="preserve"> </w:t>
      </w:r>
      <w:r>
        <w:t>«Множества</w:t>
      </w:r>
      <w:r>
        <w:rPr>
          <w:spacing w:val="4"/>
        </w:rPr>
        <w:t xml:space="preserve"> </w:t>
      </w:r>
      <w:r>
        <w:t>и</w:t>
      </w:r>
      <w:r>
        <w:rPr>
          <w:spacing w:val="3"/>
        </w:rPr>
        <w:t xml:space="preserve"> </w:t>
      </w:r>
      <w:r>
        <w:t>логика».</w:t>
      </w:r>
      <w:r>
        <w:rPr>
          <w:spacing w:val="4"/>
        </w:rPr>
        <w:t xml:space="preserve"> </w:t>
      </w:r>
      <w:r>
        <w:t>Все</w:t>
      </w:r>
      <w:r>
        <w:rPr>
          <w:spacing w:val="3"/>
        </w:rPr>
        <w:t xml:space="preserve"> </w:t>
      </w:r>
      <w:r>
        <w:t>основные</w:t>
      </w:r>
      <w:r>
        <w:rPr>
          <w:spacing w:val="4"/>
        </w:rPr>
        <w:t xml:space="preserve"> </w:t>
      </w:r>
      <w:r>
        <w:t>содержательно-методические</w:t>
      </w:r>
      <w:r>
        <w:rPr>
          <w:spacing w:val="4"/>
        </w:rPr>
        <w:t xml:space="preserve"> </w:t>
      </w:r>
      <w:r>
        <w:rPr>
          <w:spacing w:val="-2"/>
        </w:rPr>
        <w:t>линии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w:t>
      </w:r>
      <w:r>
        <w:rPr>
          <w:spacing w:val="75"/>
          <w:w w:val="150"/>
        </w:rPr>
        <w:t xml:space="preserve">   </w:t>
      </w:r>
      <w:proofErr w:type="gramStart"/>
      <w:r>
        <w:t>аппаратом,</w:t>
      </w:r>
      <w:r>
        <w:rPr>
          <w:spacing w:val="75"/>
          <w:w w:val="150"/>
        </w:rPr>
        <w:t xml:space="preserve">   </w:t>
      </w:r>
      <w:proofErr w:type="gramEnd"/>
      <w:r>
        <w:t>у</w:t>
      </w:r>
      <w:r>
        <w:rPr>
          <w:spacing w:val="75"/>
          <w:w w:val="150"/>
        </w:rPr>
        <w:t xml:space="preserve">   </w:t>
      </w:r>
      <w:r>
        <w:t>них</w:t>
      </w:r>
      <w:r>
        <w:rPr>
          <w:spacing w:val="75"/>
          <w:w w:val="150"/>
        </w:rPr>
        <w:t xml:space="preserve">   </w:t>
      </w:r>
      <w:r>
        <w:t>последовательно</w:t>
      </w:r>
      <w:r>
        <w:rPr>
          <w:spacing w:val="75"/>
          <w:w w:val="150"/>
        </w:rPr>
        <w:t xml:space="preserve">   </w:t>
      </w:r>
      <w:r>
        <w:t>формируется и</w:t>
      </w:r>
      <w:r>
        <w:rPr>
          <w:spacing w:val="-3"/>
        </w:rPr>
        <w:t xml:space="preserve"> </w:t>
      </w:r>
      <w:r>
        <w:t>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690D05" w:rsidRDefault="00524862">
      <w:pPr>
        <w:pStyle w:val="a3"/>
        <w:spacing w:line="360" w:lineRule="auto"/>
        <w:ind w:right="144"/>
      </w:pPr>
      <w: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w:t>
      </w:r>
      <w:r>
        <w:rPr>
          <w:spacing w:val="-3"/>
        </w:rPr>
        <w:t xml:space="preserve"> </w:t>
      </w:r>
      <w:r>
        <w:t xml:space="preserve">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w:t>
      </w:r>
      <w:r>
        <w:rPr>
          <w:spacing w:val="-2"/>
        </w:rPr>
        <w:t>конкретизация.</w:t>
      </w:r>
    </w:p>
    <w:p w:rsidR="00690D05" w:rsidRDefault="00524862">
      <w:pPr>
        <w:pStyle w:val="a3"/>
        <w:spacing w:line="360" w:lineRule="auto"/>
        <w:ind w:right="147"/>
      </w:pPr>
      <w:r>
        <w:t>Линия «Уравнения и неравенства» реализуется на протяжении всего обучения на</w:t>
      </w:r>
      <w:r>
        <w:rPr>
          <w:spacing w:val="39"/>
        </w:rPr>
        <w:t xml:space="preserve"> </w:t>
      </w:r>
      <w:r>
        <w:t>уровне</w:t>
      </w:r>
      <w:r>
        <w:rPr>
          <w:spacing w:val="41"/>
        </w:rPr>
        <w:t xml:space="preserve"> </w:t>
      </w:r>
      <w:r>
        <w:t>среднего</w:t>
      </w:r>
      <w:r>
        <w:rPr>
          <w:spacing w:val="41"/>
        </w:rPr>
        <w:t xml:space="preserve"> </w:t>
      </w:r>
      <w:r>
        <w:t>общего</w:t>
      </w:r>
      <w:r>
        <w:rPr>
          <w:spacing w:val="41"/>
        </w:rPr>
        <w:t xml:space="preserve"> </w:t>
      </w:r>
      <w:r>
        <w:t>образования,</w:t>
      </w:r>
      <w:r>
        <w:rPr>
          <w:spacing w:val="41"/>
        </w:rPr>
        <w:t xml:space="preserve"> </w:t>
      </w:r>
      <w:r>
        <w:t>поскольку</w:t>
      </w:r>
      <w:r>
        <w:rPr>
          <w:spacing w:val="41"/>
        </w:rPr>
        <w:t xml:space="preserve"> </w:t>
      </w:r>
      <w:r>
        <w:t>в</w:t>
      </w:r>
      <w:r>
        <w:rPr>
          <w:spacing w:val="41"/>
        </w:rPr>
        <w:t xml:space="preserve"> </w:t>
      </w:r>
      <w:r>
        <w:t>каждом</w:t>
      </w:r>
      <w:r>
        <w:rPr>
          <w:spacing w:val="41"/>
        </w:rPr>
        <w:t xml:space="preserve"> </w:t>
      </w:r>
      <w:r>
        <w:t>разделе</w:t>
      </w:r>
      <w:r>
        <w:rPr>
          <w:spacing w:val="42"/>
        </w:rPr>
        <w:t xml:space="preserve"> </w:t>
      </w:r>
      <w:r>
        <w:rPr>
          <w:spacing w:val="-2"/>
        </w:rPr>
        <w:t>Программы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690D05" w:rsidRDefault="00524862">
      <w:pPr>
        <w:pStyle w:val="a3"/>
        <w:spacing w:line="360" w:lineRule="auto"/>
        <w:ind w:right="144"/>
      </w:pPr>
      <w: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w:t>
      </w:r>
      <w:r>
        <w:rPr>
          <w:spacing w:val="40"/>
        </w:rPr>
        <w:t xml:space="preserve"> </w:t>
      </w:r>
      <w:r>
        <w:t>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690D05" w:rsidRDefault="00524862">
      <w:pPr>
        <w:pStyle w:val="a3"/>
        <w:ind w:left="1842" w:firstLine="0"/>
      </w:pPr>
      <w:proofErr w:type="gramStart"/>
      <w:r>
        <w:t>Содержательная</w:t>
      </w:r>
      <w:r>
        <w:rPr>
          <w:spacing w:val="78"/>
        </w:rPr>
        <w:t xml:space="preserve">  </w:t>
      </w:r>
      <w:r>
        <w:t>линия</w:t>
      </w:r>
      <w:proofErr w:type="gramEnd"/>
      <w:r>
        <w:rPr>
          <w:spacing w:val="80"/>
        </w:rPr>
        <w:t xml:space="preserve">  </w:t>
      </w:r>
      <w:r>
        <w:t>«Начала</w:t>
      </w:r>
      <w:r>
        <w:rPr>
          <w:spacing w:val="80"/>
        </w:rPr>
        <w:t xml:space="preserve">  </w:t>
      </w:r>
      <w:r>
        <w:t>математического</w:t>
      </w:r>
      <w:r>
        <w:rPr>
          <w:spacing w:val="80"/>
        </w:rPr>
        <w:t xml:space="preserve">  </w:t>
      </w:r>
      <w:r>
        <w:t>анализа»</w:t>
      </w:r>
      <w:r>
        <w:rPr>
          <w:spacing w:val="80"/>
        </w:rPr>
        <w:t xml:space="preserve">  </w:t>
      </w:r>
      <w:r>
        <w:rPr>
          <w:spacing w:val="-2"/>
        </w:rPr>
        <w:t>позволяет</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3" w:firstLine="0"/>
      </w:pPr>
      <w:r>
        <w:lastRenderedPageBreak/>
        <w:t>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 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690D05" w:rsidRDefault="00524862">
      <w:pPr>
        <w:pStyle w:val="a3"/>
        <w:spacing w:line="360" w:lineRule="auto"/>
        <w:ind w:right="145"/>
      </w:pPr>
      <w:r>
        <w:t>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w:t>
      </w:r>
      <w:r>
        <w:rPr>
          <w:spacing w:val="40"/>
        </w:rPr>
        <w:t xml:space="preserve"> </w:t>
      </w:r>
      <w:r>
        <w:t>наиболее универсальный язык, объединяющий все разделы математики и её приложений,</w:t>
      </w:r>
      <w:r>
        <w:rPr>
          <w:spacing w:val="-3"/>
        </w:rPr>
        <w:t xml:space="preserve"> </w:t>
      </w:r>
      <w:r>
        <w:t>они</w:t>
      </w:r>
      <w:r>
        <w:rPr>
          <w:spacing w:val="-3"/>
        </w:rPr>
        <w:t xml:space="preserve"> </w:t>
      </w:r>
      <w:r>
        <w:t>связывают</w:t>
      </w:r>
      <w:r>
        <w:rPr>
          <w:spacing w:val="-3"/>
        </w:rPr>
        <w:t xml:space="preserve"> </w:t>
      </w:r>
      <w:r>
        <w:t>разные</w:t>
      </w:r>
      <w:r>
        <w:rPr>
          <w:spacing w:val="-3"/>
        </w:rPr>
        <w:t xml:space="preserve"> </w:t>
      </w:r>
      <w:r>
        <w:t>математические</w:t>
      </w:r>
      <w:r>
        <w:rPr>
          <w:spacing w:val="-3"/>
        </w:rPr>
        <w:t xml:space="preserve"> </w:t>
      </w:r>
      <w:r>
        <w:t>дисциплины</w:t>
      </w:r>
      <w:r>
        <w:rPr>
          <w:spacing w:val="-3"/>
        </w:rPr>
        <w:t xml:space="preserve"> </w:t>
      </w:r>
      <w:r>
        <w:t>и</w:t>
      </w:r>
      <w:r>
        <w:rPr>
          <w:spacing w:val="-3"/>
        </w:rPr>
        <w:t xml:space="preserve"> </w:t>
      </w:r>
      <w:r>
        <w:t>их</w:t>
      </w:r>
      <w:r>
        <w:rPr>
          <w:spacing w:val="-3"/>
        </w:rPr>
        <w:t xml:space="preserve"> </w:t>
      </w:r>
      <w:r>
        <w:t>приложения</w:t>
      </w:r>
      <w:r>
        <w:rPr>
          <w:spacing w:val="-3"/>
        </w:rPr>
        <w:t xml:space="preserve"> </w:t>
      </w:r>
      <w:r>
        <w:t xml:space="preserve">в единое целое. Важно дать возможность обучающемуся понимать теоретико- 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w:t>
      </w:r>
      <w:r>
        <w:rPr>
          <w:spacing w:val="-2"/>
        </w:rPr>
        <w:t>мышления.</w:t>
      </w:r>
    </w:p>
    <w:p w:rsidR="00690D05" w:rsidRDefault="00524862">
      <w:pPr>
        <w:pStyle w:val="a3"/>
        <w:spacing w:line="360" w:lineRule="auto"/>
        <w:ind w:right="145"/>
      </w:pPr>
      <w: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w:t>
      </w:r>
      <w:r>
        <w:rPr>
          <w:spacing w:val="-1"/>
        </w:rPr>
        <w:t xml:space="preserve"> </w:t>
      </w:r>
      <w:r>
        <w:t>навыков</w:t>
      </w:r>
      <w:r>
        <w:rPr>
          <w:spacing w:val="-1"/>
        </w:rPr>
        <w:t xml:space="preserve"> </w:t>
      </w:r>
      <w:r>
        <w:t>построения</w:t>
      </w:r>
      <w:r>
        <w:rPr>
          <w:spacing w:val="-1"/>
        </w:rPr>
        <w:t xml:space="preserve"> </w:t>
      </w:r>
      <w:r>
        <w:t>моделей</w:t>
      </w:r>
      <w:r>
        <w:rPr>
          <w:spacing w:val="-1"/>
        </w:rPr>
        <w:t xml:space="preserve"> </w:t>
      </w:r>
      <w:r>
        <w:t>реальных</w:t>
      </w:r>
      <w:r>
        <w:rPr>
          <w:spacing w:val="-1"/>
        </w:rPr>
        <w:t xml:space="preserve"> </w:t>
      </w:r>
      <w:r>
        <w:t>ситуаций,</w:t>
      </w:r>
      <w:r>
        <w:rPr>
          <w:spacing w:val="-1"/>
        </w:rPr>
        <w:t xml:space="preserve"> </w:t>
      </w:r>
      <w:r>
        <w:t>исследования</w:t>
      </w:r>
      <w:r>
        <w:rPr>
          <w:spacing w:val="-1"/>
        </w:rPr>
        <w:t xml:space="preserve"> </w:t>
      </w:r>
      <w:r>
        <w:t>этих моделей с помощью аппарата алгебры и математического анализа, интерпретации полученных</w:t>
      </w:r>
      <w:r>
        <w:rPr>
          <w:spacing w:val="3"/>
        </w:rPr>
        <w:t xml:space="preserve"> </w:t>
      </w:r>
      <w:r>
        <w:t>результатов.</w:t>
      </w:r>
      <w:r>
        <w:rPr>
          <w:spacing w:val="3"/>
        </w:rPr>
        <w:t xml:space="preserve"> </w:t>
      </w:r>
      <w:r>
        <w:t>Такие</w:t>
      </w:r>
      <w:r>
        <w:rPr>
          <w:spacing w:val="3"/>
        </w:rPr>
        <w:t xml:space="preserve"> </w:t>
      </w:r>
      <w:r>
        <w:t>задания</w:t>
      </w:r>
      <w:r>
        <w:rPr>
          <w:spacing w:val="3"/>
        </w:rPr>
        <w:t xml:space="preserve"> </w:t>
      </w:r>
      <w:r>
        <w:t>вплетены</w:t>
      </w:r>
      <w:r>
        <w:rPr>
          <w:spacing w:val="4"/>
        </w:rPr>
        <w:t xml:space="preserve"> </w:t>
      </w:r>
      <w:r>
        <w:t>в</w:t>
      </w:r>
      <w:r>
        <w:rPr>
          <w:spacing w:val="3"/>
        </w:rPr>
        <w:t xml:space="preserve"> </w:t>
      </w:r>
      <w:r>
        <w:t>каждый</w:t>
      </w:r>
      <w:r>
        <w:rPr>
          <w:spacing w:val="3"/>
        </w:rPr>
        <w:t xml:space="preserve"> </w:t>
      </w:r>
      <w:r>
        <w:t>из</w:t>
      </w:r>
      <w:r>
        <w:rPr>
          <w:spacing w:val="3"/>
        </w:rPr>
        <w:t xml:space="preserve"> </w:t>
      </w:r>
      <w:r>
        <w:t>разделов</w:t>
      </w:r>
      <w:r>
        <w:rPr>
          <w:spacing w:val="4"/>
        </w:rPr>
        <w:t xml:space="preserve"> </w:t>
      </w:r>
      <w:r>
        <w:rPr>
          <w:spacing w:val="-2"/>
        </w:rPr>
        <w:t>программы,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690D05" w:rsidRDefault="00524862">
      <w:pPr>
        <w:pStyle w:val="a3"/>
        <w:spacing w:line="360" w:lineRule="auto"/>
        <w:ind w:right="140"/>
      </w:pPr>
      <w:r>
        <w:t xml:space="preserve">Общее число часов, рекомендованных для изучения учебного курса «Алгебра и начала математического анализа» – 272 </w:t>
      </w:r>
      <w:r>
        <w:rPr>
          <w:position w:val="1"/>
        </w:rPr>
        <w:t>часа: в 10 классе – 136 часов (4</w:t>
      </w:r>
      <w:r>
        <w:rPr>
          <w:spacing w:val="-2"/>
          <w:position w:val="1"/>
        </w:rPr>
        <w:t xml:space="preserve"> </w:t>
      </w:r>
      <w:r>
        <w:rPr>
          <w:position w:val="1"/>
        </w:rPr>
        <w:t xml:space="preserve">часа в </w:t>
      </w:r>
      <w:r>
        <w:t>неделю), в 11 классе – 136 часов (4 часа в неделю).</w:t>
      </w:r>
    </w:p>
    <w:p w:rsidR="00690D05" w:rsidRDefault="00524862">
      <w:pPr>
        <w:pStyle w:val="1"/>
        <w:spacing w:before="10"/>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pPr>
      <w:r>
        <w:t>Числа</w:t>
      </w:r>
      <w:r>
        <w:rPr>
          <w:spacing w:val="-1"/>
        </w:rPr>
        <w:t xml:space="preserve"> </w:t>
      </w:r>
      <w:r>
        <w:t>и</w:t>
      </w:r>
      <w:r>
        <w:rPr>
          <w:spacing w:val="-1"/>
        </w:rPr>
        <w:t xml:space="preserve"> </w:t>
      </w:r>
      <w:r>
        <w:rPr>
          <w:spacing w:val="-2"/>
        </w:rPr>
        <w:t>вычисления.</w:t>
      </w:r>
    </w:p>
    <w:p w:rsidR="00690D05" w:rsidRDefault="00524862">
      <w:pPr>
        <w:pStyle w:val="a3"/>
        <w:spacing w:before="161" w:line="360" w:lineRule="auto"/>
        <w:ind w:right="146"/>
      </w:pPr>
      <w: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690D05" w:rsidRDefault="00524862">
      <w:pPr>
        <w:pStyle w:val="a3"/>
        <w:spacing w:line="360" w:lineRule="auto"/>
        <w:ind w:right="146"/>
      </w:pPr>
      <w:r>
        <w:t>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w:t>
      </w:r>
    </w:p>
    <w:p w:rsidR="00690D05" w:rsidRDefault="00524862">
      <w:pPr>
        <w:pStyle w:val="a3"/>
        <w:spacing w:line="360" w:lineRule="auto"/>
        <w:ind w:right="145"/>
      </w:pPr>
      <w: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690D05" w:rsidRDefault="00524862">
      <w:pPr>
        <w:pStyle w:val="a3"/>
        <w:ind w:left="1842" w:firstLine="0"/>
      </w:pPr>
      <w:r>
        <w:t>Арифметический</w:t>
      </w:r>
      <w:r>
        <w:rPr>
          <w:spacing w:val="-6"/>
        </w:rPr>
        <w:t xml:space="preserve"> </w:t>
      </w:r>
      <w:r>
        <w:t>корень</w:t>
      </w:r>
      <w:r>
        <w:rPr>
          <w:spacing w:val="-3"/>
        </w:rPr>
        <w:t xml:space="preserve"> </w:t>
      </w:r>
      <w:r>
        <w:t>натуральной</w:t>
      </w:r>
      <w:r>
        <w:rPr>
          <w:spacing w:val="-3"/>
        </w:rPr>
        <w:t xml:space="preserve"> </w:t>
      </w:r>
      <w:r>
        <w:t>степени</w:t>
      </w:r>
      <w:r>
        <w:rPr>
          <w:spacing w:val="-4"/>
        </w:rPr>
        <w:t xml:space="preserve"> </w:t>
      </w:r>
      <w:r>
        <w:t>и</w:t>
      </w:r>
      <w:r>
        <w:rPr>
          <w:spacing w:val="-3"/>
        </w:rPr>
        <w:t xml:space="preserve"> </w:t>
      </w:r>
      <w:r>
        <w:t>его</w:t>
      </w:r>
      <w:r>
        <w:rPr>
          <w:spacing w:val="-3"/>
        </w:rPr>
        <w:t xml:space="preserve"> </w:t>
      </w:r>
      <w:r>
        <w:rPr>
          <w:spacing w:val="-2"/>
        </w:rPr>
        <w:t>свойства.</w:t>
      </w:r>
    </w:p>
    <w:p w:rsidR="00690D05" w:rsidRDefault="00524862">
      <w:pPr>
        <w:pStyle w:val="a3"/>
        <w:spacing w:before="161" w:line="360" w:lineRule="auto"/>
        <w:ind w:right="145"/>
      </w:pPr>
      <w:r>
        <w:t>Степень с рациональным показателем и её свойства, степень с</w:t>
      </w:r>
      <w:r>
        <w:rPr>
          <w:spacing w:val="40"/>
        </w:rPr>
        <w:t xml:space="preserve"> </w:t>
      </w:r>
      <w:r>
        <w:t>действительным показателем.</w:t>
      </w:r>
    </w:p>
    <w:p w:rsidR="00690D05" w:rsidRDefault="00524862">
      <w:pPr>
        <w:pStyle w:val="a3"/>
        <w:spacing w:line="360" w:lineRule="auto"/>
        <w:ind w:left="1842" w:right="146" w:firstLine="0"/>
      </w:pPr>
      <w:r>
        <w:t>Логарифм</w:t>
      </w:r>
      <w:r>
        <w:rPr>
          <w:spacing w:val="-4"/>
        </w:rPr>
        <w:t xml:space="preserve"> </w:t>
      </w:r>
      <w:r>
        <w:t>числа.</w:t>
      </w:r>
      <w:r>
        <w:rPr>
          <w:spacing w:val="-4"/>
        </w:rPr>
        <w:t xml:space="preserve"> </w:t>
      </w:r>
      <w:r>
        <w:t>Свойства</w:t>
      </w:r>
      <w:r>
        <w:rPr>
          <w:spacing w:val="-4"/>
        </w:rPr>
        <w:t xml:space="preserve"> </w:t>
      </w:r>
      <w:r>
        <w:t>логарифма.</w:t>
      </w:r>
      <w:r>
        <w:rPr>
          <w:spacing w:val="-4"/>
        </w:rPr>
        <w:t xml:space="preserve"> </w:t>
      </w:r>
      <w:r>
        <w:t>Десятичные</w:t>
      </w:r>
      <w:r>
        <w:rPr>
          <w:spacing w:val="-4"/>
        </w:rPr>
        <w:t xml:space="preserve"> </w:t>
      </w:r>
      <w:r>
        <w:t>и</w:t>
      </w:r>
      <w:r>
        <w:rPr>
          <w:spacing w:val="-4"/>
        </w:rPr>
        <w:t xml:space="preserve"> </w:t>
      </w:r>
      <w:r>
        <w:t>натуральные</w:t>
      </w:r>
      <w:r>
        <w:rPr>
          <w:spacing w:val="-4"/>
        </w:rPr>
        <w:t xml:space="preserve"> </w:t>
      </w:r>
      <w:r>
        <w:t xml:space="preserve">логарифмы. </w:t>
      </w:r>
      <w:proofErr w:type="gramStart"/>
      <w:r>
        <w:t>Синус,</w:t>
      </w:r>
      <w:r>
        <w:rPr>
          <w:spacing w:val="70"/>
        </w:rPr>
        <w:t xml:space="preserve">  </w:t>
      </w:r>
      <w:r>
        <w:t>косинус</w:t>
      </w:r>
      <w:proofErr w:type="gramEnd"/>
      <w:r>
        <w:t>,</w:t>
      </w:r>
      <w:r>
        <w:rPr>
          <w:spacing w:val="72"/>
        </w:rPr>
        <w:t xml:space="preserve">  </w:t>
      </w:r>
      <w:r>
        <w:t>тангенс,</w:t>
      </w:r>
      <w:r>
        <w:rPr>
          <w:spacing w:val="72"/>
        </w:rPr>
        <w:t xml:space="preserve">  </w:t>
      </w:r>
      <w:r>
        <w:t>котангенс</w:t>
      </w:r>
      <w:r>
        <w:rPr>
          <w:spacing w:val="72"/>
        </w:rPr>
        <w:t xml:space="preserve">  </w:t>
      </w:r>
      <w:r>
        <w:t>числового</w:t>
      </w:r>
      <w:r>
        <w:rPr>
          <w:spacing w:val="72"/>
        </w:rPr>
        <w:t xml:space="preserve">  </w:t>
      </w:r>
      <w:r>
        <w:t>аргумента.</w:t>
      </w:r>
      <w:r>
        <w:rPr>
          <w:spacing w:val="73"/>
        </w:rPr>
        <w:t xml:space="preserve">  </w:t>
      </w:r>
      <w:r>
        <w:rPr>
          <w:spacing w:val="-2"/>
        </w:rPr>
        <w:t>Арксинус,</w:t>
      </w:r>
    </w:p>
    <w:p w:rsidR="00690D05" w:rsidRDefault="00524862">
      <w:pPr>
        <w:pStyle w:val="a3"/>
        <w:ind w:firstLine="0"/>
      </w:pPr>
      <w:r>
        <w:t>арккосинус</w:t>
      </w:r>
      <w:r>
        <w:rPr>
          <w:spacing w:val="-3"/>
        </w:rPr>
        <w:t xml:space="preserve"> </w:t>
      </w:r>
      <w:r>
        <w:t>и</w:t>
      </w:r>
      <w:r>
        <w:rPr>
          <w:spacing w:val="-3"/>
        </w:rPr>
        <w:t xml:space="preserve"> </w:t>
      </w:r>
      <w:r>
        <w:t>арктангенс</w:t>
      </w:r>
      <w:r>
        <w:rPr>
          <w:spacing w:val="-3"/>
        </w:rPr>
        <w:t xml:space="preserve"> </w:t>
      </w:r>
      <w:r>
        <w:t>числового</w:t>
      </w:r>
      <w:r>
        <w:rPr>
          <w:spacing w:val="-2"/>
        </w:rPr>
        <w:t xml:space="preserve"> аргумента.</w:t>
      </w:r>
    </w:p>
    <w:p w:rsidR="00690D05" w:rsidRDefault="00524862">
      <w:pPr>
        <w:pStyle w:val="a3"/>
        <w:spacing w:before="161"/>
        <w:ind w:left="1842" w:firstLine="0"/>
      </w:pPr>
      <w:r>
        <w:t>Уравнения</w:t>
      </w:r>
      <w:r>
        <w:rPr>
          <w:spacing w:val="-3"/>
        </w:rPr>
        <w:t xml:space="preserve"> </w:t>
      </w:r>
      <w:r>
        <w:t>и</w:t>
      </w:r>
      <w:r>
        <w:rPr>
          <w:spacing w:val="-3"/>
        </w:rPr>
        <w:t xml:space="preserve"> </w:t>
      </w:r>
      <w:r>
        <w:rPr>
          <w:spacing w:val="-2"/>
        </w:rPr>
        <w:t>неравенства.</w:t>
      </w:r>
    </w:p>
    <w:p w:rsidR="00690D05" w:rsidRDefault="00524862">
      <w:pPr>
        <w:pStyle w:val="a3"/>
        <w:spacing w:before="161" w:line="360" w:lineRule="auto"/>
        <w:ind w:right="147"/>
      </w:pPr>
      <w:r>
        <w:t>Тождества и тождественные преобразования. Уравнение, корень уравнения. Равносильные</w:t>
      </w:r>
      <w:r>
        <w:rPr>
          <w:spacing w:val="55"/>
        </w:rPr>
        <w:t xml:space="preserve">   </w:t>
      </w:r>
      <w:r>
        <w:t>уравнения</w:t>
      </w:r>
      <w:r>
        <w:rPr>
          <w:spacing w:val="55"/>
        </w:rPr>
        <w:t xml:space="preserve">   </w:t>
      </w:r>
      <w:r>
        <w:t>и</w:t>
      </w:r>
      <w:r>
        <w:rPr>
          <w:spacing w:val="55"/>
        </w:rPr>
        <w:t xml:space="preserve">   </w:t>
      </w:r>
      <w:r>
        <w:t>уравнения-следствия.</w:t>
      </w:r>
      <w:r>
        <w:rPr>
          <w:spacing w:val="55"/>
        </w:rPr>
        <w:t xml:space="preserve">   </w:t>
      </w:r>
      <w:proofErr w:type="gramStart"/>
      <w:r>
        <w:t>Неравенство,</w:t>
      </w:r>
      <w:r>
        <w:rPr>
          <w:spacing w:val="55"/>
        </w:rPr>
        <w:t xml:space="preserve">   </w:t>
      </w:r>
      <w:proofErr w:type="gramEnd"/>
      <w:r>
        <w:rPr>
          <w:spacing w:val="-2"/>
        </w:rPr>
        <w:t>решение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неравенства.</w:t>
      </w:r>
    </w:p>
    <w:p w:rsidR="00690D05" w:rsidRDefault="00524862">
      <w:pPr>
        <w:pStyle w:val="a3"/>
        <w:spacing w:before="161" w:line="360" w:lineRule="auto"/>
        <w:ind w:right="147"/>
      </w:pPr>
      <w: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690D05" w:rsidRDefault="00524862">
      <w:pPr>
        <w:pStyle w:val="a3"/>
        <w:ind w:left="1842" w:firstLine="0"/>
      </w:pPr>
      <w:r>
        <w:t>Преобразования</w:t>
      </w:r>
      <w:r>
        <w:rPr>
          <w:spacing w:val="-6"/>
        </w:rPr>
        <w:t xml:space="preserve"> </w:t>
      </w:r>
      <w:r>
        <w:t>числовых</w:t>
      </w:r>
      <w:r>
        <w:rPr>
          <w:spacing w:val="-3"/>
        </w:rPr>
        <w:t xml:space="preserve"> </w:t>
      </w:r>
      <w:r>
        <w:t>выражений,</w:t>
      </w:r>
      <w:r>
        <w:rPr>
          <w:spacing w:val="-3"/>
        </w:rPr>
        <w:t xml:space="preserve"> </w:t>
      </w:r>
      <w:r>
        <w:t>содержащих</w:t>
      </w:r>
      <w:r>
        <w:rPr>
          <w:spacing w:val="-4"/>
        </w:rPr>
        <w:t xml:space="preserve"> </w:t>
      </w:r>
      <w:r>
        <w:t>степени</w:t>
      </w:r>
      <w:r>
        <w:rPr>
          <w:spacing w:val="-3"/>
        </w:rPr>
        <w:t xml:space="preserve"> </w:t>
      </w:r>
      <w:r>
        <w:t>и</w:t>
      </w:r>
      <w:r>
        <w:rPr>
          <w:spacing w:val="-3"/>
        </w:rPr>
        <w:t xml:space="preserve"> </w:t>
      </w:r>
      <w:r>
        <w:rPr>
          <w:spacing w:val="-2"/>
        </w:rPr>
        <w:t>корни.</w:t>
      </w:r>
    </w:p>
    <w:p w:rsidR="00690D05" w:rsidRDefault="00524862">
      <w:pPr>
        <w:pStyle w:val="a3"/>
        <w:spacing w:before="161" w:line="360" w:lineRule="auto"/>
        <w:ind w:right="148"/>
      </w:pPr>
      <w:r>
        <w:t xml:space="preserve">Иррациональные уравнения. Основные методы решения иррациональных </w:t>
      </w:r>
      <w:r>
        <w:rPr>
          <w:spacing w:val="-2"/>
        </w:rPr>
        <w:t>уравнений.</w:t>
      </w:r>
    </w:p>
    <w:p w:rsidR="00690D05" w:rsidRDefault="00524862">
      <w:pPr>
        <w:pStyle w:val="a3"/>
        <w:spacing w:line="360" w:lineRule="auto"/>
        <w:ind w:right="147"/>
      </w:pPr>
      <w:r>
        <w:t xml:space="preserve">Показательные уравнения. Основные методы решения показательных </w:t>
      </w:r>
      <w:r>
        <w:rPr>
          <w:spacing w:val="-2"/>
        </w:rPr>
        <w:t>уравнений.</w:t>
      </w:r>
    </w:p>
    <w:p w:rsidR="00690D05" w:rsidRDefault="00524862">
      <w:pPr>
        <w:pStyle w:val="a3"/>
        <w:ind w:left="1842" w:firstLine="0"/>
      </w:pPr>
      <w:r>
        <w:t>Преобразование</w:t>
      </w:r>
      <w:r>
        <w:rPr>
          <w:spacing w:val="-5"/>
        </w:rPr>
        <w:t xml:space="preserve"> </w:t>
      </w:r>
      <w:r>
        <w:t>выражений,</w:t>
      </w:r>
      <w:r>
        <w:rPr>
          <w:spacing w:val="-4"/>
        </w:rPr>
        <w:t xml:space="preserve"> </w:t>
      </w:r>
      <w:r>
        <w:t>содержащих</w:t>
      </w:r>
      <w:r>
        <w:rPr>
          <w:spacing w:val="-4"/>
        </w:rPr>
        <w:t xml:space="preserve"> </w:t>
      </w:r>
      <w:r>
        <w:rPr>
          <w:spacing w:val="-2"/>
        </w:rPr>
        <w:t>логарифмы.</w:t>
      </w:r>
    </w:p>
    <w:p w:rsidR="00690D05" w:rsidRDefault="00524862">
      <w:pPr>
        <w:pStyle w:val="a3"/>
        <w:spacing w:before="161" w:line="360" w:lineRule="auto"/>
        <w:ind w:right="147"/>
      </w:pPr>
      <w:r>
        <w:t xml:space="preserve">Логарифмические уравнения. Основные методы решения логарифмических </w:t>
      </w:r>
      <w:r>
        <w:rPr>
          <w:spacing w:val="-2"/>
        </w:rPr>
        <w:t>уравнений.</w:t>
      </w:r>
    </w:p>
    <w:p w:rsidR="00690D05" w:rsidRDefault="00524862">
      <w:pPr>
        <w:pStyle w:val="a3"/>
        <w:tabs>
          <w:tab w:val="left" w:pos="3951"/>
          <w:tab w:val="left" w:pos="7318"/>
          <w:tab w:val="left" w:pos="9392"/>
        </w:tabs>
        <w:spacing w:line="360" w:lineRule="auto"/>
        <w:ind w:right="147"/>
      </w:pPr>
      <w:r>
        <w:rPr>
          <w:spacing w:val="-2"/>
        </w:rPr>
        <w:t>Основные</w:t>
      </w:r>
      <w:r>
        <w:tab/>
      </w:r>
      <w:r>
        <w:rPr>
          <w:spacing w:val="-2"/>
        </w:rPr>
        <w:t>тригонометрические</w:t>
      </w:r>
      <w:r>
        <w:tab/>
      </w:r>
      <w:r>
        <w:rPr>
          <w:spacing w:val="-2"/>
        </w:rPr>
        <w:t>формулы.</w:t>
      </w:r>
      <w:r>
        <w:tab/>
      </w:r>
      <w:r>
        <w:rPr>
          <w:spacing w:val="-2"/>
        </w:rPr>
        <w:t xml:space="preserve">Преобразование </w:t>
      </w:r>
      <w:r>
        <w:t>тригонометрических выражений. Решение тригонометрических уравнений.</w:t>
      </w:r>
    </w:p>
    <w:p w:rsidR="00690D05" w:rsidRDefault="00524862">
      <w:pPr>
        <w:pStyle w:val="a3"/>
        <w:spacing w:line="360" w:lineRule="auto"/>
        <w:ind w:right="146"/>
      </w:pPr>
      <w:r>
        <w:t>Решение</w:t>
      </w:r>
      <w:r>
        <w:rPr>
          <w:spacing w:val="-2"/>
        </w:rPr>
        <w:t xml:space="preserve"> </w:t>
      </w:r>
      <w:r>
        <w:t>систем</w:t>
      </w:r>
      <w:r>
        <w:rPr>
          <w:spacing w:val="-2"/>
        </w:rPr>
        <w:t xml:space="preserve"> </w:t>
      </w:r>
      <w:r>
        <w:t>линейных</w:t>
      </w:r>
      <w:r>
        <w:rPr>
          <w:spacing w:val="-2"/>
        </w:rPr>
        <w:t xml:space="preserve"> </w:t>
      </w:r>
      <w:r>
        <w:t>уравнений.</w:t>
      </w:r>
      <w:r>
        <w:rPr>
          <w:spacing w:val="-2"/>
        </w:rPr>
        <w:t xml:space="preserve"> </w:t>
      </w:r>
      <w:r>
        <w:t>Матрица</w:t>
      </w:r>
      <w:r>
        <w:rPr>
          <w:spacing w:val="-2"/>
        </w:rPr>
        <w:t xml:space="preserve"> </w:t>
      </w:r>
      <w:r>
        <w:t>системы</w:t>
      </w:r>
      <w:r>
        <w:rPr>
          <w:spacing w:val="-2"/>
        </w:rPr>
        <w:t xml:space="preserve"> </w:t>
      </w:r>
      <w:r>
        <w:t>линейных</w:t>
      </w:r>
      <w:r>
        <w:rPr>
          <w:spacing w:val="-2"/>
        </w:rPr>
        <w:t xml:space="preserve"> </w:t>
      </w:r>
      <w:r>
        <w:t>уравнений. Определитель</w:t>
      </w:r>
      <w:r>
        <w:rPr>
          <w:spacing w:val="40"/>
        </w:rPr>
        <w:t xml:space="preserve"> </w:t>
      </w:r>
      <w:r>
        <w:t>матрицы</w:t>
      </w:r>
      <w:r>
        <w:rPr>
          <w:spacing w:val="40"/>
        </w:rPr>
        <w:t xml:space="preserve"> </w:t>
      </w:r>
      <w:r>
        <w:t>2×2,</w:t>
      </w:r>
      <w:r>
        <w:rPr>
          <w:spacing w:val="40"/>
        </w:rPr>
        <w:t xml:space="preserve"> </w:t>
      </w:r>
      <w:r>
        <w:t>его</w:t>
      </w:r>
      <w:r>
        <w:rPr>
          <w:spacing w:val="40"/>
        </w:rPr>
        <w:t xml:space="preserve"> </w:t>
      </w:r>
      <w:r>
        <w:t>геометрический</w:t>
      </w:r>
      <w:r>
        <w:rPr>
          <w:spacing w:val="40"/>
        </w:rPr>
        <w:t xml:space="preserve"> </w:t>
      </w:r>
      <w:r>
        <w:t>смысл</w:t>
      </w:r>
      <w:r>
        <w:rPr>
          <w:spacing w:val="40"/>
        </w:rPr>
        <w:t xml:space="preserve"> </w:t>
      </w:r>
      <w:r>
        <w:t>и</w:t>
      </w:r>
      <w:r>
        <w:rPr>
          <w:spacing w:val="40"/>
        </w:rPr>
        <w:t xml:space="preserve"> </w:t>
      </w:r>
      <w:r>
        <w:t>свойства,</w:t>
      </w:r>
      <w:r>
        <w:rPr>
          <w:spacing w:val="40"/>
        </w:rPr>
        <w:t xml:space="preserve"> </w:t>
      </w:r>
      <w:r>
        <w:t>вычисление его</w:t>
      </w:r>
      <w:r>
        <w:rPr>
          <w:spacing w:val="-5"/>
        </w:rPr>
        <w:t xml:space="preserve"> </w:t>
      </w:r>
      <w:r>
        <w:t>значения, применение определителя для решения системы линейных уравнений. Решение</w:t>
      </w:r>
      <w:r>
        <w:rPr>
          <w:spacing w:val="-5"/>
        </w:rPr>
        <w:t xml:space="preserve"> </w:t>
      </w:r>
      <w:r>
        <w:t>прикладных</w:t>
      </w:r>
      <w:r>
        <w:rPr>
          <w:spacing w:val="-5"/>
        </w:rPr>
        <w:t xml:space="preserve"> </w:t>
      </w:r>
      <w:r>
        <w:t>задач</w:t>
      </w:r>
      <w:r>
        <w:rPr>
          <w:spacing w:val="-5"/>
        </w:rPr>
        <w:t xml:space="preserve"> </w:t>
      </w:r>
      <w:r>
        <w:t>с</w:t>
      </w:r>
      <w:r>
        <w:rPr>
          <w:spacing w:val="-5"/>
        </w:rPr>
        <w:t xml:space="preserve"> </w:t>
      </w:r>
      <w:r>
        <w:t>помощью</w:t>
      </w:r>
      <w:r>
        <w:rPr>
          <w:spacing w:val="-5"/>
        </w:rPr>
        <w:t xml:space="preserve"> </w:t>
      </w:r>
      <w:r>
        <w:t>системы</w:t>
      </w:r>
      <w:r>
        <w:rPr>
          <w:spacing w:val="-5"/>
        </w:rPr>
        <w:t xml:space="preserve"> </w:t>
      </w:r>
      <w:r>
        <w:t>линейных</w:t>
      </w:r>
      <w:r>
        <w:rPr>
          <w:spacing w:val="-5"/>
        </w:rPr>
        <w:t xml:space="preserve"> </w:t>
      </w:r>
      <w:r>
        <w:t>уравнений.</w:t>
      </w:r>
      <w:r>
        <w:rPr>
          <w:spacing w:val="-5"/>
        </w:rPr>
        <w:t xml:space="preserve"> </w:t>
      </w:r>
      <w:r>
        <w:t>Исследование построенной модели с помощью матриц и определителей.</w:t>
      </w:r>
    </w:p>
    <w:p w:rsidR="00690D05" w:rsidRDefault="00524862">
      <w:pPr>
        <w:pStyle w:val="a3"/>
        <w:spacing w:line="360" w:lineRule="auto"/>
        <w:ind w:right="144"/>
      </w:pPr>
      <w: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690D05" w:rsidRDefault="00524862">
      <w:pPr>
        <w:pStyle w:val="a3"/>
        <w:ind w:left="1842" w:firstLine="0"/>
      </w:pPr>
      <w:r>
        <w:t>Функции</w:t>
      </w:r>
      <w:r>
        <w:rPr>
          <w:spacing w:val="-3"/>
        </w:rPr>
        <w:t xml:space="preserve"> </w:t>
      </w:r>
      <w:r>
        <w:t>и</w:t>
      </w:r>
      <w:r>
        <w:rPr>
          <w:spacing w:val="-2"/>
        </w:rPr>
        <w:t xml:space="preserve"> графики.</w:t>
      </w:r>
    </w:p>
    <w:p w:rsidR="00690D05" w:rsidRDefault="00524862">
      <w:pPr>
        <w:pStyle w:val="a3"/>
        <w:spacing w:before="161" w:line="360" w:lineRule="auto"/>
        <w:ind w:right="147"/>
      </w:pPr>
      <w:r>
        <w:t>Функция,</w:t>
      </w:r>
      <w:r>
        <w:rPr>
          <w:spacing w:val="-4"/>
        </w:rPr>
        <w:t xml:space="preserve"> </w:t>
      </w:r>
      <w:r>
        <w:t>способы</w:t>
      </w:r>
      <w:r>
        <w:rPr>
          <w:spacing w:val="-4"/>
        </w:rPr>
        <w:t xml:space="preserve"> </w:t>
      </w:r>
      <w:r>
        <w:t>задания</w:t>
      </w:r>
      <w:r>
        <w:rPr>
          <w:spacing w:val="-4"/>
        </w:rPr>
        <w:t xml:space="preserve"> </w:t>
      </w:r>
      <w:r>
        <w:t>функции.</w:t>
      </w:r>
      <w:r>
        <w:rPr>
          <w:spacing w:val="-4"/>
        </w:rPr>
        <w:t xml:space="preserve"> </w:t>
      </w:r>
      <w:r>
        <w:t>Взаимно</w:t>
      </w:r>
      <w:r>
        <w:rPr>
          <w:spacing w:val="-4"/>
        </w:rPr>
        <w:t xml:space="preserve"> </w:t>
      </w:r>
      <w:r>
        <w:t>обратные</w:t>
      </w:r>
      <w:r>
        <w:rPr>
          <w:spacing w:val="-4"/>
        </w:rPr>
        <w:t xml:space="preserve"> </w:t>
      </w:r>
      <w:r>
        <w:t>функции.</w:t>
      </w:r>
      <w:r>
        <w:rPr>
          <w:spacing w:val="-4"/>
        </w:rPr>
        <w:t xml:space="preserve"> </w:t>
      </w:r>
      <w:r>
        <w:t>Композиция функций. График функции. Элементарные преобразования графиков функций.</w:t>
      </w:r>
    </w:p>
    <w:p w:rsidR="00690D05" w:rsidRDefault="00524862">
      <w:pPr>
        <w:pStyle w:val="a3"/>
        <w:spacing w:line="360" w:lineRule="auto"/>
        <w:ind w:right="144"/>
      </w:pPr>
      <w: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690D05" w:rsidRDefault="00524862">
      <w:pPr>
        <w:pStyle w:val="a3"/>
        <w:ind w:left="1842" w:firstLine="0"/>
      </w:pPr>
      <w:proofErr w:type="gramStart"/>
      <w:r>
        <w:t>Линейная,</w:t>
      </w:r>
      <w:r>
        <w:rPr>
          <w:spacing w:val="53"/>
          <w:w w:val="150"/>
        </w:rPr>
        <w:t xml:space="preserve">  </w:t>
      </w:r>
      <w:r>
        <w:t>квадратичная</w:t>
      </w:r>
      <w:proofErr w:type="gramEnd"/>
      <w:r>
        <w:rPr>
          <w:spacing w:val="53"/>
          <w:w w:val="150"/>
        </w:rPr>
        <w:t xml:space="preserve">  </w:t>
      </w:r>
      <w:r>
        <w:t>и</w:t>
      </w:r>
      <w:r>
        <w:rPr>
          <w:spacing w:val="53"/>
          <w:w w:val="150"/>
        </w:rPr>
        <w:t xml:space="preserve">  </w:t>
      </w:r>
      <w:r>
        <w:t>дробно-линейная</w:t>
      </w:r>
      <w:r>
        <w:rPr>
          <w:spacing w:val="54"/>
          <w:w w:val="150"/>
        </w:rPr>
        <w:t xml:space="preserve">  </w:t>
      </w:r>
      <w:r>
        <w:t>функции.</w:t>
      </w:r>
      <w:r>
        <w:rPr>
          <w:spacing w:val="53"/>
          <w:w w:val="150"/>
        </w:rPr>
        <w:t xml:space="preserve">  </w:t>
      </w:r>
      <w:r>
        <w:rPr>
          <w:spacing w:val="-2"/>
        </w:rPr>
        <w:t>Элементарное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исследование</w:t>
      </w:r>
      <w:r>
        <w:rPr>
          <w:spacing w:val="-4"/>
        </w:rPr>
        <w:t xml:space="preserve"> </w:t>
      </w:r>
      <w:r>
        <w:t>и</w:t>
      </w:r>
      <w:r>
        <w:rPr>
          <w:spacing w:val="-3"/>
        </w:rPr>
        <w:t xml:space="preserve"> </w:t>
      </w:r>
      <w:r>
        <w:t>построение</w:t>
      </w:r>
      <w:r>
        <w:rPr>
          <w:spacing w:val="-3"/>
        </w:rPr>
        <w:t xml:space="preserve"> </w:t>
      </w:r>
      <w:r>
        <w:t>их</w:t>
      </w:r>
      <w:r>
        <w:rPr>
          <w:spacing w:val="-3"/>
        </w:rPr>
        <w:t xml:space="preserve"> </w:t>
      </w:r>
      <w:r>
        <w:rPr>
          <w:spacing w:val="-2"/>
        </w:rPr>
        <w:t>графиков.</w:t>
      </w:r>
    </w:p>
    <w:p w:rsidR="00690D05" w:rsidRDefault="00524862">
      <w:pPr>
        <w:pStyle w:val="a3"/>
        <w:spacing w:before="161" w:line="360" w:lineRule="auto"/>
        <w:ind w:right="145"/>
      </w:pPr>
      <w:r>
        <w:t>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показателем.</w:t>
      </w:r>
    </w:p>
    <w:p w:rsidR="00690D05" w:rsidRDefault="00524862">
      <w:pPr>
        <w:pStyle w:val="a3"/>
        <w:ind w:left="1842" w:firstLine="0"/>
      </w:pPr>
      <w:proofErr w:type="gramStart"/>
      <w:r>
        <w:t>Показательная</w:t>
      </w:r>
      <w:r>
        <w:rPr>
          <w:spacing w:val="58"/>
        </w:rPr>
        <w:t xml:space="preserve">  </w:t>
      </w:r>
      <w:r>
        <w:t>и</w:t>
      </w:r>
      <w:proofErr w:type="gramEnd"/>
      <w:r>
        <w:rPr>
          <w:spacing w:val="58"/>
        </w:rPr>
        <w:t xml:space="preserve">  </w:t>
      </w:r>
      <w:r>
        <w:t>логарифмическая</w:t>
      </w:r>
      <w:r>
        <w:rPr>
          <w:spacing w:val="58"/>
        </w:rPr>
        <w:t xml:space="preserve">  </w:t>
      </w:r>
      <w:r>
        <w:t>функции,</w:t>
      </w:r>
      <w:r>
        <w:rPr>
          <w:spacing w:val="58"/>
        </w:rPr>
        <w:t xml:space="preserve">  </w:t>
      </w:r>
      <w:r>
        <w:t>их</w:t>
      </w:r>
      <w:r>
        <w:rPr>
          <w:spacing w:val="58"/>
        </w:rPr>
        <w:t xml:space="preserve">  </w:t>
      </w:r>
      <w:r>
        <w:t>свойства</w:t>
      </w:r>
      <w:r>
        <w:rPr>
          <w:spacing w:val="58"/>
        </w:rPr>
        <w:t xml:space="preserve">  </w:t>
      </w:r>
      <w:r>
        <w:t>и</w:t>
      </w:r>
      <w:r>
        <w:rPr>
          <w:spacing w:val="58"/>
        </w:rPr>
        <w:t xml:space="preserve">  </w:t>
      </w:r>
      <w:r>
        <w:rPr>
          <w:spacing w:val="-2"/>
        </w:rPr>
        <w:t>графики.</w:t>
      </w:r>
    </w:p>
    <w:p w:rsidR="00690D05" w:rsidRDefault="00524862">
      <w:pPr>
        <w:pStyle w:val="a3"/>
        <w:spacing w:before="161"/>
        <w:ind w:firstLine="0"/>
      </w:pPr>
      <w:r>
        <w:t>Использование</w:t>
      </w:r>
      <w:r>
        <w:rPr>
          <w:spacing w:val="-7"/>
        </w:rPr>
        <w:t xml:space="preserve"> </w:t>
      </w:r>
      <w:r>
        <w:t>графиков</w:t>
      </w:r>
      <w:r>
        <w:rPr>
          <w:spacing w:val="-5"/>
        </w:rPr>
        <w:t xml:space="preserve"> </w:t>
      </w:r>
      <w:r>
        <w:t>функций</w:t>
      </w:r>
      <w:r>
        <w:rPr>
          <w:spacing w:val="-4"/>
        </w:rPr>
        <w:t xml:space="preserve"> </w:t>
      </w:r>
      <w:r>
        <w:t>для</w:t>
      </w:r>
      <w:r>
        <w:rPr>
          <w:spacing w:val="-5"/>
        </w:rPr>
        <w:t xml:space="preserve"> </w:t>
      </w:r>
      <w:r>
        <w:t>решения</w:t>
      </w:r>
      <w:r>
        <w:rPr>
          <w:spacing w:val="-4"/>
        </w:rPr>
        <w:t xml:space="preserve"> </w:t>
      </w:r>
      <w:r>
        <w:rPr>
          <w:spacing w:val="-2"/>
        </w:rPr>
        <w:t>уравнений.</w:t>
      </w:r>
    </w:p>
    <w:p w:rsidR="00690D05" w:rsidRDefault="00524862">
      <w:pPr>
        <w:pStyle w:val="a3"/>
        <w:spacing w:before="161" w:line="360" w:lineRule="auto"/>
        <w:ind w:right="147"/>
      </w:pPr>
      <w:r>
        <w:t>Тригонометрическая окружность, определение тригонометрических функций числового аргумента.</w:t>
      </w:r>
    </w:p>
    <w:p w:rsidR="00690D05" w:rsidRDefault="00524862">
      <w:pPr>
        <w:pStyle w:val="a3"/>
        <w:spacing w:line="360" w:lineRule="auto"/>
        <w:ind w:right="147"/>
      </w:pPr>
      <w:r>
        <w:t>Функциональные зависимости в реальных процессах и явлениях. Графики реальных зависимостей.</w:t>
      </w:r>
    </w:p>
    <w:p w:rsidR="00690D05" w:rsidRDefault="00524862">
      <w:pPr>
        <w:pStyle w:val="a3"/>
        <w:ind w:left="1842" w:firstLine="0"/>
      </w:pPr>
      <w:r>
        <w:t>Начала</w:t>
      </w:r>
      <w:r>
        <w:rPr>
          <w:spacing w:val="-3"/>
        </w:rPr>
        <w:t xml:space="preserve"> </w:t>
      </w:r>
      <w:r>
        <w:t>математического</w:t>
      </w:r>
      <w:r>
        <w:rPr>
          <w:spacing w:val="-2"/>
        </w:rPr>
        <w:t xml:space="preserve"> анализа.</w:t>
      </w:r>
    </w:p>
    <w:p w:rsidR="00690D05" w:rsidRDefault="00524862">
      <w:pPr>
        <w:pStyle w:val="a3"/>
        <w:spacing w:before="161" w:line="360" w:lineRule="auto"/>
        <w:ind w:right="147"/>
      </w:pPr>
      <w: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690D05" w:rsidRDefault="00524862">
      <w:pPr>
        <w:pStyle w:val="a3"/>
        <w:spacing w:line="360" w:lineRule="auto"/>
        <w:ind w:right="145"/>
      </w:pPr>
      <w:r>
        <w:t xml:space="preserve">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w:t>
      </w:r>
      <w:r>
        <w:rPr>
          <w:spacing w:val="-2"/>
        </w:rPr>
        <w:t>характера.</w:t>
      </w:r>
    </w:p>
    <w:p w:rsidR="00690D05" w:rsidRDefault="00524862">
      <w:pPr>
        <w:pStyle w:val="a3"/>
        <w:spacing w:line="360" w:lineRule="auto"/>
        <w:ind w:right="146"/>
      </w:pPr>
      <w: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w:t>
      </w:r>
      <w:r>
        <w:rPr>
          <w:spacing w:val="40"/>
        </w:rPr>
        <w:t xml:space="preserve"> </w:t>
      </w:r>
      <w:r>
        <w:rPr>
          <w:spacing w:val="-2"/>
        </w:rPr>
        <w:t>задач.</w:t>
      </w:r>
    </w:p>
    <w:p w:rsidR="00690D05" w:rsidRDefault="00524862">
      <w:pPr>
        <w:pStyle w:val="a3"/>
        <w:spacing w:line="360" w:lineRule="auto"/>
        <w:ind w:right="146"/>
      </w:pPr>
      <w:r>
        <w:t>Первая и вторая производные функции. Определение, геометрический и физический смысл производной. Уравнение касательной к графику функции.</w:t>
      </w:r>
    </w:p>
    <w:p w:rsidR="00690D05" w:rsidRDefault="00524862">
      <w:pPr>
        <w:pStyle w:val="a3"/>
        <w:spacing w:line="360" w:lineRule="auto"/>
        <w:ind w:right="147"/>
      </w:pPr>
      <w:r>
        <w:t>Производные элементарных функций. Производная суммы, произведения, частного и композиции функций.</w:t>
      </w:r>
    </w:p>
    <w:p w:rsidR="00690D05" w:rsidRDefault="00524862">
      <w:pPr>
        <w:pStyle w:val="a3"/>
        <w:ind w:left="1842" w:firstLine="0"/>
      </w:pPr>
      <w:r>
        <w:t>Множества</w:t>
      </w:r>
      <w:r>
        <w:rPr>
          <w:spacing w:val="-3"/>
        </w:rPr>
        <w:t xml:space="preserve"> </w:t>
      </w:r>
      <w:r>
        <w:t>и</w:t>
      </w:r>
      <w:r>
        <w:rPr>
          <w:spacing w:val="-2"/>
        </w:rPr>
        <w:t xml:space="preserve"> логика.</w:t>
      </w:r>
    </w:p>
    <w:p w:rsidR="00690D05" w:rsidRDefault="00524862">
      <w:pPr>
        <w:pStyle w:val="a3"/>
        <w:spacing w:before="161" w:line="360" w:lineRule="auto"/>
        <w:ind w:right="143"/>
      </w:pPr>
      <w:proofErr w:type="gramStart"/>
      <w:r>
        <w:t>Множество,</w:t>
      </w:r>
      <w:r>
        <w:rPr>
          <w:spacing w:val="80"/>
          <w:w w:val="150"/>
        </w:rPr>
        <w:t xml:space="preserve">  </w:t>
      </w:r>
      <w:r>
        <w:t>операции</w:t>
      </w:r>
      <w:proofErr w:type="gramEnd"/>
      <w:r>
        <w:rPr>
          <w:spacing w:val="80"/>
          <w:w w:val="150"/>
        </w:rPr>
        <w:t xml:space="preserve">  </w:t>
      </w:r>
      <w:r>
        <w:t>над</w:t>
      </w:r>
      <w:r>
        <w:rPr>
          <w:spacing w:val="80"/>
          <w:w w:val="150"/>
        </w:rPr>
        <w:t xml:space="preserve">  </w:t>
      </w:r>
      <w:r>
        <w:t>множествами</w:t>
      </w:r>
      <w:r>
        <w:rPr>
          <w:spacing w:val="80"/>
          <w:w w:val="150"/>
        </w:rPr>
        <w:t xml:space="preserve">  </w:t>
      </w:r>
      <w:r>
        <w:t>и</w:t>
      </w:r>
      <w:r>
        <w:rPr>
          <w:spacing w:val="80"/>
          <w:w w:val="150"/>
        </w:rPr>
        <w:t xml:space="preserve">  </w:t>
      </w:r>
      <w:r>
        <w:t>их</w:t>
      </w:r>
      <w:r>
        <w:rPr>
          <w:spacing w:val="80"/>
          <w:w w:val="150"/>
        </w:rPr>
        <w:t xml:space="preserve">  </w:t>
      </w:r>
      <w:r>
        <w:t>свойства. Диаграммы</w:t>
      </w:r>
      <w:r>
        <w:rPr>
          <w:spacing w:val="-5"/>
        </w:rPr>
        <w:t xml:space="preserve"> </w:t>
      </w:r>
      <w:r>
        <w:t>Эйлера–Венна.</w:t>
      </w:r>
      <w:r>
        <w:rPr>
          <w:spacing w:val="63"/>
          <w:w w:val="150"/>
        </w:rPr>
        <w:t xml:space="preserve"> </w:t>
      </w:r>
      <w:r>
        <w:t>Применение</w:t>
      </w:r>
      <w:r>
        <w:rPr>
          <w:spacing w:val="64"/>
          <w:w w:val="150"/>
        </w:rPr>
        <w:t xml:space="preserve"> </w:t>
      </w:r>
      <w:r>
        <w:t>теоретико-множественного</w:t>
      </w:r>
      <w:r>
        <w:rPr>
          <w:spacing w:val="64"/>
          <w:w w:val="150"/>
        </w:rPr>
        <w:t xml:space="preserve"> </w:t>
      </w:r>
      <w:r>
        <w:t>аппарата</w:t>
      </w:r>
      <w:r>
        <w:rPr>
          <w:spacing w:val="64"/>
          <w:w w:val="150"/>
        </w:rPr>
        <w:t xml:space="preserve"> </w:t>
      </w:r>
      <w:r>
        <w:rPr>
          <w:spacing w:val="-5"/>
        </w:rPr>
        <w:t>для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 xml:space="preserve">описания реальных процессов и явлений, при решении задач из других учебных </w:t>
      </w:r>
      <w:r>
        <w:rPr>
          <w:spacing w:val="-2"/>
        </w:rPr>
        <w:t>предметов.</w:t>
      </w:r>
    </w:p>
    <w:p w:rsidR="00690D05" w:rsidRDefault="00524862">
      <w:pPr>
        <w:pStyle w:val="a3"/>
        <w:spacing w:line="360" w:lineRule="auto"/>
        <w:ind w:right="145"/>
      </w:pPr>
      <w:r>
        <w:t>Определение, теорема, свойство математического объекта, следствие, доказательство, равносильные уравнения.</w:t>
      </w:r>
    </w:p>
    <w:p w:rsidR="00690D05" w:rsidRDefault="00524862">
      <w:pPr>
        <w:spacing w:line="360" w:lineRule="auto"/>
        <w:ind w:left="1842" w:right="5296"/>
        <w:jc w:val="both"/>
        <w:rPr>
          <w:sz w:val="28"/>
        </w:rPr>
      </w:pPr>
      <w:r>
        <w:rPr>
          <w:b/>
          <w:sz w:val="28"/>
        </w:rPr>
        <w:t>Содержание</w:t>
      </w:r>
      <w:r>
        <w:rPr>
          <w:b/>
          <w:spacing w:val="-9"/>
          <w:sz w:val="28"/>
        </w:rPr>
        <w:t xml:space="preserve"> </w:t>
      </w:r>
      <w:r>
        <w:rPr>
          <w:b/>
          <w:sz w:val="28"/>
        </w:rPr>
        <w:t>обучения</w:t>
      </w:r>
      <w:r>
        <w:rPr>
          <w:b/>
          <w:spacing w:val="-9"/>
          <w:sz w:val="28"/>
        </w:rPr>
        <w:t xml:space="preserve"> </w:t>
      </w:r>
      <w:r>
        <w:rPr>
          <w:b/>
          <w:sz w:val="28"/>
        </w:rPr>
        <w:t>в</w:t>
      </w:r>
      <w:r>
        <w:rPr>
          <w:b/>
          <w:spacing w:val="-9"/>
          <w:sz w:val="28"/>
        </w:rPr>
        <w:t xml:space="preserve"> </w:t>
      </w:r>
      <w:r>
        <w:rPr>
          <w:b/>
          <w:sz w:val="28"/>
        </w:rPr>
        <w:t>11</w:t>
      </w:r>
      <w:r>
        <w:rPr>
          <w:b/>
          <w:spacing w:val="-9"/>
          <w:sz w:val="28"/>
        </w:rPr>
        <w:t xml:space="preserve"> </w:t>
      </w:r>
      <w:r>
        <w:rPr>
          <w:b/>
          <w:sz w:val="28"/>
        </w:rPr>
        <w:t>классе</w:t>
      </w:r>
      <w:r>
        <w:rPr>
          <w:sz w:val="28"/>
        </w:rPr>
        <w:t>. Числа и вычисления.</w:t>
      </w:r>
    </w:p>
    <w:p w:rsidR="00690D05" w:rsidRDefault="00524862">
      <w:pPr>
        <w:pStyle w:val="a3"/>
        <w:spacing w:line="360" w:lineRule="auto"/>
        <w:ind w:right="145"/>
      </w:pPr>
      <w:r>
        <w:t>Натуральные и целые числа. Применение признаков делимости целых чисел, наибольший общий делитель (далее – НОД) и наименьшее общее кратное (далее - НОК), остатков по модулю, алгоритма Евклида для решения задач в целых числах.</w:t>
      </w:r>
    </w:p>
    <w:p w:rsidR="00690D05" w:rsidRDefault="00524862">
      <w:pPr>
        <w:pStyle w:val="a3"/>
        <w:spacing w:line="360" w:lineRule="auto"/>
        <w:ind w:right="144"/>
      </w:pPr>
      <w: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w:t>
      </w:r>
      <w:r>
        <w:rPr>
          <w:spacing w:val="80"/>
        </w:rPr>
        <w:t xml:space="preserve"> </w:t>
      </w:r>
      <w:r>
        <w:t>n-ой</w:t>
      </w:r>
      <w:r>
        <w:rPr>
          <w:spacing w:val="80"/>
        </w:rPr>
        <w:t xml:space="preserve"> </w:t>
      </w:r>
      <w:r>
        <w:t>степени</w:t>
      </w:r>
      <w:r>
        <w:rPr>
          <w:spacing w:val="80"/>
        </w:rPr>
        <w:t xml:space="preserve"> </w:t>
      </w:r>
      <w:r>
        <w:t>из</w:t>
      </w:r>
      <w:r>
        <w:rPr>
          <w:spacing w:val="80"/>
        </w:rPr>
        <w:t xml:space="preserve"> </w:t>
      </w:r>
      <w:r>
        <w:t>комплексного</w:t>
      </w:r>
      <w:r>
        <w:rPr>
          <w:spacing w:val="80"/>
        </w:rPr>
        <w:t xml:space="preserve"> </w:t>
      </w:r>
      <w:r>
        <w:t>числа.</w:t>
      </w:r>
      <w:r>
        <w:rPr>
          <w:spacing w:val="80"/>
        </w:rPr>
        <w:t xml:space="preserve"> </w:t>
      </w:r>
      <w:r>
        <w:t>Применение</w:t>
      </w:r>
      <w:r>
        <w:rPr>
          <w:spacing w:val="80"/>
        </w:rPr>
        <w:t xml:space="preserve"> </w:t>
      </w:r>
      <w:r>
        <w:t>комплексных</w:t>
      </w:r>
      <w:r>
        <w:rPr>
          <w:spacing w:val="80"/>
        </w:rPr>
        <w:t xml:space="preserve"> </w:t>
      </w:r>
      <w:r>
        <w:t>чисел для решения физических и геометрических задач.</w:t>
      </w:r>
    </w:p>
    <w:p w:rsidR="00690D05" w:rsidRDefault="00524862">
      <w:pPr>
        <w:pStyle w:val="a3"/>
        <w:ind w:left="1842" w:firstLine="0"/>
      </w:pPr>
      <w:r>
        <w:t>Уравнения</w:t>
      </w:r>
      <w:r>
        <w:rPr>
          <w:spacing w:val="-3"/>
        </w:rPr>
        <w:t xml:space="preserve"> </w:t>
      </w:r>
      <w:r>
        <w:t>и</w:t>
      </w:r>
      <w:r>
        <w:rPr>
          <w:spacing w:val="-3"/>
        </w:rPr>
        <w:t xml:space="preserve"> </w:t>
      </w:r>
      <w:r>
        <w:rPr>
          <w:spacing w:val="-2"/>
        </w:rPr>
        <w:t>неравенства.</w:t>
      </w:r>
    </w:p>
    <w:p w:rsidR="00690D05" w:rsidRDefault="00524862">
      <w:pPr>
        <w:pStyle w:val="a3"/>
        <w:spacing w:before="161" w:line="360" w:lineRule="auto"/>
        <w:ind w:right="146"/>
      </w:pPr>
      <w:r>
        <w:t>Система и совокупность уравнений и неравенств. Равносильные системы и системы-следствия. Равносильные неравенства.</w:t>
      </w:r>
    </w:p>
    <w:p w:rsidR="00690D05" w:rsidRDefault="00524862">
      <w:pPr>
        <w:pStyle w:val="a3"/>
        <w:spacing w:line="360" w:lineRule="auto"/>
        <w:ind w:right="145"/>
      </w:pPr>
      <w:r>
        <w:t>Отбор корней тригонометрических уравнений с помощью</w:t>
      </w:r>
      <w:r>
        <w:rPr>
          <w:spacing w:val="40"/>
        </w:rPr>
        <w:t xml:space="preserve"> </w:t>
      </w:r>
      <w:r>
        <w:t>тригонометрической окружности. Решение тригонометрических неравенств.</w:t>
      </w:r>
    </w:p>
    <w:p w:rsidR="00690D05" w:rsidRDefault="00524862">
      <w:pPr>
        <w:pStyle w:val="a3"/>
        <w:spacing w:line="360" w:lineRule="auto"/>
        <w:ind w:left="1842" w:right="635" w:firstLine="0"/>
      </w:pPr>
      <w:r>
        <w:t>Основные</w:t>
      </w:r>
      <w:r>
        <w:rPr>
          <w:spacing w:val="-8"/>
        </w:rPr>
        <w:t xml:space="preserve"> </w:t>
      </w:r>
      <w:r>
        <w:t>методы</w:t>
      </w:r>
      <w:r>
        <w:rPr>
          <w:spacing w:val="-8"/>
        </w:rPr>
        <w:t xml:space="preserve"> </w:t>
      </w:r>
      <w:r>
        <w:t>решения</w:t>
      </w:r>
      <w:r>
        <w:rPr>
          <w:spacing w:val="-8"/>
        </w:rPr>
        <w:t xml:space="preserve"> </w:t>
      </w:r>
      <w:r>
        <w:t>показательных</w:t>
      </w:r>
      <w:r>
        <w:rPr>
          <w:spacing w:val="-8"/>
        </w:rPr>
        <w:t xml:space="preserve"> </w:t>
      </w:r>
      <w:r>
        <w:t>и</w:t>
      </w:r>
      <w:r>
        <w:rPr>
          <w:spacing w:val="-8"/>
        </w:rPr>
        <w:t xml:space="preserve"> </w:t>
      </w:r>
      <w:r>
        <w:t>логарифмических</w:t>
      </w:r>
      <w:r>
        <w:rPr>
          <w:spacing w:val="-8"/>
        </w:rPr>
        <w:t xml:space="preserve"> </w:t>
      </w:r>
      <w:r>
        <w:t>неравенств. Основные методы решения иррациональных неравенств.</w:t>
      </w:r>
    </w:p>
    <w:p w:rsidR="00690D05" w:rsidRDefault="00524862">
      <w:pPr>
        <w:pStyle w:val="a3"/>
        <w:spacing w:line="360" w:lineRule="auto"/>
        <w:ind w:right="146"/>
      </w:pPr>
      <w:r>
        <w:t>Основные методы решения систем и совокупностей рациональных, иррациональных, показательных и логарифмических уравнений.</w:t>
      </w:r>
    </w:p>
    <w:p w:rsidR="00690D05" w:rsidRDefault="00524862">
      <w:pPr>
        <w:pStyle w:val="a3"/>
        <w:ind w:left="1842" w:firstLine="0"/>
      </w:pPr>
      <w:r>
        <w:t>Уравнения,</w:t>
      </w:r>
      <w:r>
        <w:rPr>
          <w:spacing w:val="-3"/>
        </w:rPr>
        <w:t xml:space="preserve"> </w:t>
      </w:r>
      <w:r>
        <w:t>неравенства</w:t>
      </w:r>
      <w:r>
        <w:rPr>
          <w:spacing w:val="-3"/>
        </w:rPr>
        <w:t xml:space="preserve"> </w:t>
      </w:r>
      <w:r>
        <w:t>и</w:t>
      </w:r>
      <w:r>
        <w:rPr>
          <w:spacing w:val="-3"/>
        </w:rPr>
        <w:t xml:space="preserve"> </w:t>
      </w:r>
      <w:r>
        <w:t>системы</w:t>
      </w:r>
      <w:r>
        <w:rPr>
          <w:spacing w:val="-3"/>
        </w:rPr>
        <w:t xml:space="preserve"> </w:t>
      </w:r>
      <w:r>
        <w:t>с</w:t>
      </w:r>
      <w:r>
        <w:rPr>
          <w:spacing w:val="-2"/>
        </w:rPr>
        <w:t xml:space="preserve"> параметрами.</w:t>
      </w:r>
    </w:p>
    <w:p w:rsidR="00690D05" w:rsidRDefault="00524862">
      <w:pPr>
        <w:pStyle w:val="a3"/>
        <w:spacing w:before="161" w:line="360" w:lineRule="auto"/>
        <w:ind w:right="145"/>
      </w:pPr>
      <w:r>
        <w:t>Применение уравнений, систем и неравенств к решению математических</w:t>
      </w:r>
      <w:r>
        <w:rPr>
          <w:spacing w:val="40"/>
        </w:rPr>
        <w:t xml:space="preserve"> </w:t>
      </w:r>
      <w:r>
        <w:t>задач и задач из различных областей науки и реальной жизни, интерпретация полученных результатов.</w:t>
      </w:r>
    </w:p>
    <w:p w:rsidR="00690D05" w:rsidRDefault="00524862">
      <w:pPr>
        <w:pStyle w:val="a3"/>
        <w:ind w:left="1842" w:firstLine="0"/>
      </w:pPr>
      <w:r>
        <w:t>Функции</w:t>
      </w:r>
      <w:r>
        <w:rPr>
          <w:spacing w:val="-3"/>
        </w:rPr>
        <w:t xml:space="preserve"> </w:t>
      </w:r>
      <w:r>
        <w:t>и</w:t>
      </w:r>
      <w:r>
        <w:rPr>
          <w:spacing w:val="-2"/>
        </w:rPr>
        <w:t xml:space="preserve"> графики.</w:t>
      </w:r>
    </w:p>
    <w:p w:rsidR="00690D05" w:rsidRDefault="00524862">
      <w:pPr>
        <w:pStyle w:val="a3"/>
        <w:spacing w:before="161" w:line="360" w:lineRule="auto"/>
        <w:ind w:right="145"/>
      </w:pPr>
      <w:r>
        <w:t>График</w:t>
      </w:r>
      <w:r>
        <w:rPr>
          <w:spacing w:val="-4"/>
        </w:rPr>
        <w:t xml:space="preserve"> </w:t>
      </w:r>
      <w:r>
        <w:t>композиции</w:t>
      </w:r>
      <w:r>
        <w:rPr>
          <w:spacing w:val="-4"/>
        </w:rPr>
        <w:t xml:space="preserve"> </w:t>
      </w:r>
      <w:r>
        <w:t>функций.</w:t>
      </w:r>
      <w:r>
        <w:rPr>
          <w:spacing w:val="-4"/>
        </w:rPr>
        <w:t xml:space="preserve"> </w:t>
      </w:r>
      <w:r>
        <w:t>Геометрические</w:t>
      </w:r>
      <w:r>
        <w:rPr>
          <w:spacing w:val="-4"/>
        </w:rPr>
        <w:t xml:space="preserve"> </w:t>
      </w:r>
      <w:r>
        <w:t>образы</w:t>
      </w:r>
      <w:r>
        <w:rPr>
          <w:spacing w:val="-4"/>
        </w:rPr>
        <w:t xml:space="preserve"> </w:t>
      </w:r>
      <w:r>
        <w:t>уравнений</w:t>
      </w:r>
      <w:r>
        <w:rPr>
          <w:spacing w:val="-4"/>
        </w:rPr>
        <w:t xml:space="preserve"> </w:t>
      </w:r>
      <w:r>
        <w:t>и</w:t>
      </w:r>
      <w:r>
        <w:rPr>
          <w:spacing w:val="-4"/>
        </w:rPr>
        <w:t xml:space="preserve"> </w:t>
      </w:r>
      <w:r>
        <w:t>неравенств на координатной плоскости.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Тригонометрические</w:t>
      </w:r>
      <w:r>
        <w:rPr>
          <w:spacing w:val="-6"/>
        </w:rPr>
        <w:t xml:space="preserve"> </w:t>
      </w:r>
      <w:r>
        <w:t>функции,</w:t>
      </w:r>
      <w:r>
        <w:rPr>
          <w:spacing w:val="-3"/>
        </w:rPr>
        <w:t xml:space="preserve"> </w:t>
      </w:r>
      <w:r>
        <w:t>их</w:t>
      </w:r>
      <w:r>
        <w:rPr>
          <w:spacing w:val="-4"/>
        </w:rPr>
        <w:t xml:space="preserve"> </w:t>
      </w:r>
      <w:r>
        <w:t>свойства</w:t>
      </w:r>
      <w:r>
        <w:rPr>
          <w:spacing w:val="-3"/>
        </w:rPr>
        <w:t xml:space="preserve"> </w:t>
      </w:r>
      <w:r>
        <w:t>и</w:t>
      </w:r>
      <w:r>
        <w:rPr>
          <w:spacing w:val="-3"/>
        </w:rPr>
        <w:t xml:space="preserve"> </w:t>
      </w:r>
      <w:r>
        <w:rPr>
          <w:spacing w:val="-2"/>
        </w:rPr>
        <w:t>графики.</w:t>
      </w:r>
    </w:p>
    <w:p w:rsidR="00690D05" w:rsidRDefault="00524862">
      <w:pPr>
        <w:pStyle w:val="a3"/>
        <w:spacing w:before="161" w:line="360" w:lineRule="auto"/>
        <w:ind w:right="145"/>
      </w:pPr>
      <w:r>
        <w:t>Графические методы решения уравнений и неравенств. Графические методы решения задач с параметрами.</w:t>
      </w:r>
    </w:p>
    <w:p w:rsidR="00690D05" w:rsidRDefault="00524862">
      <w:pPr>
        <w:pStyle w:val="a3"/>
        <w:spacing w:line="360" w:lineRule="auto"/>
        <w:ind w:right="145"/>
      </w:pPr>
      <w: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690D05" w:rsidRDefault="00524862">
      <w:pPr>
        <w:pStyle w:val="a3"/>
        <w:ind w:left="1842" w:firstLine="0"/>
      </w:pPr>
      <w:r>
        <w:t>Начала</w:t>
      </w:r>
      <w:r>
        <w:rPr>
          <w:spacing w:val="-3"/>
        </w:rPr>
        <w:t xml:space="preserve"> </w:t>
      </w:r>
      <w:r>
        <w:t>математического</w:t>
      </w:r>
      <w:r>
        <w:rPr>
          <w:spacing w:val="-2"/>
        </w:rPr>
        <w:t xml:space="preserve"> анализа.</w:t>
      </w:r>
    </w:p>
    <w:p w:rsidR="00690D05" w:rsidRDefault="00524862">
      <w:pPr>
        <w:pStyle w:val="a3"/>
        <w:spacing w:before="161" w:line="360" w:lineRule="auto"/>
        <w:ind w:right="146"/>
      </w:pPr>
      <w: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690D05" w:rsidRDefault="00524862">
      <w:pPr>
        <w:pStyle w:val="a3"/>
        <w:spacing w:line="360" w:lineRule="auto"/>
        <w:ind w:right="145"/>
      </w:pPr>
      <w:r>
        <w:t xml:space="preserve">Применение производной для нахождения наилучшего решения в прикладных задачах, для определения скорости и ускорения процесса, заданного формулой или </w:t>
      </w:r>
      <w:r>
        <w:rPr>
          <w:spacing w:val="-2"/>
        </w:rPr>
        <w:t>графиком.</w:t>
      </w:r>
    </w:p>
    <w:p w:rsidR="00690D05" w:rsidRDefault="00524862">
      <w:pPr>
        <w:pStyle w:val="a3"/>
        <w:spacing w:line="360" w:lineRule="auto"/>
        <w:ind w:right="147"/>
      </w:pPr>
      <w:r>
        <w:t>Первообразная, основное свойство первообразных. Первообразные элементарных функций. Правила нахождения первообразных.</w:t>
      </w:r>
    </w:p>
    <w:p w:rsidR="00690D05" w:rsidRDefault="00524862">
      <w:pPr>
        <w:pStyle w:val="a3"/>
        <w:spacing w:line="360" w:lineRule="auto"/>
        <w:ind w:right="145"/>
      </w:pPr>
      <w:r>
        <w:t>Интеграл. Геометрический смысл интеграла. Вычисление определённого интеграла по формуле Ньютона–Лейбница.</w:t>
      </w:r>
    </w:p>
    <w:p w:rsidR="00690D05" w:rsidRDefault="00524862">
      <w:pPr>
        <w:pStyle w:val="a3"/>
        <w:spacing w:line="360" w:lineRule="auto"/>
        <w:ind w:right="146"/>
      </w:pPr>
      <w:r>
        <w:t>Применение интеграла для нахождения площадей плоских фигур и объёмов геометрических тел.</w:t>
      </w:r>
    </w:p>
    <w:p w:rsidR="00690D05" w:rsidRDefault="00524862">
      <w:pPr>
        <w:pStyle w:val="a3"/>
        <w:spacing w:line="360" w:lineRule="auto"/>
        <w:ind w:right="145"/>
      </w:pPr>
      <w:r>
        <w:t>Примеры решений дифференциальных уравнений. Математическое моделирование реальных процессов с помощью дифференциальных уравнений.</w:t>
      </w:r>
    </w:p>
    <w:p w:rsidR="00690D05" w:rsidRDefault="00524862">
      <w:pPr>
        <w:pStyle w:val="a3"/>
        <w:spacing w:line="360" w:lineRule="auto"/>
        <w:ind w:right="142"/>
      </w:pPr>
      <w:r>
        <w:rPr>
          <w:b/>
        </w:rPr>
        <w:t xml:space="preserve">Планируемые предметные результаты </w:t>
      </w:r>
      <w:r>
        <w:t>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690D05" w:rsidRDefault="00524862">
      <w:pPr>
        <w:spacing w:line="360" w:lineRule="auto"/>
        <w:ind w:left="1133" w:right="144" w:firstLine="709"/>
        <w:jc w:val="both"/>
        <w:rPr>
          <w:sz w:val="28"/>
        </w:rPr>
      </w:pPr>
      <w:r>
        <w:rPr>
          <w:b/>
          <w:sz w:val="28"/>
        </w:rPr>
        <w:t>К</w:t>
      </w:r>
      <w:r>
        <w:rPr>
          <w:b/>
          <w:spacing w:val="-5"/>
          <w:sz w:val="28"/>
        </w:rPr>
        <w:t xml:space="preserve"> </w:t>
      </w:r>
      <w:r>
        <w:rPr>
          <w:b/>
          <w:sz w:val="28"/>
        </w:rPr>
        <w:t>концу</w:t>
      </w:r>
      <w:r>
        <w:rPr>
          <w:b/>
          <w:spacing w:val="-5"/>
          <w:sz w:val="28"/>
        </w:rPr>
        <w:t xml:space="preserve"> </w:t>
      </w:r>
      <w:r>
        <w:rPr>
          <w:b/>
          <w:sz w:val="28"/>
        </w:rPr>
        <w:t>обучения</w:t>
      </w:r>
      <w:r>
        <w:rPr>
          <w:b/>
          <w:spacing w:val="-5"/>
          <w:sz w:val="28"/>
        </w:rPr>
        <w:t xml:space="preserve"> </w:t>
      </w:r>
      <w:r>
        <w:rPr>
          <w:b/>
          <w:sz w:val="28"/>
        </w:rPr>
        <w:t>в</w:t>
      </w:r>
      <w:r>
        <w:rPr>
          <w:b/>
          <w:spacing w:val="-5"/>
          <w:sz w:val="28"/>
        </w:rPr>
        <w:t xml:space="preserve"> </w:t>
      </w:r>
      <w:r>
        <w:rPr>
          <w:b/>
          <w:sz w:val="28"/>
        </w:rPr>
        <w:t>10</w:t>
      </w:r>
      <w:r>
        <w:rPr>
          <w:b/>
          <w:spacing w:val="-5"/>
          <w:sz w:val="28"/>
        </w:rPr>
        <w:t xml:space="preserve"> </w:t>
      </w:r>
      <w:r>
        <w:rPr>
          <w:b/>
          <w:sz w:val="28"/>
        </w:rPr>
        <w:t>классе</w:t>
      </w:r>
      <w:r>
        <w:rPr>
          <w:b/>
          <w:spacing w:val="-4"/>
          <w:sz w:val="28"/>
        </w:rPr>
        <w:t xml:space="preserve"> </w:t>
      </w:r>
      <w:r>
        <w:rPr>
          <w:sz w:val="28"/>
        </w:rPr>
        <w:t>обучающийся</w:t>
      </w:r>
      <w:r>
        <w:rPr>
          <w:spacing w:val="-5"/>
          <w:sz w:val="28"/>
        </w:rPr>
        <w:t xml:space="preserve"> </w:t>
      </w:r>
      <w:r>
        <w:rPr>
          <w:sz w:val="28"/>
        </w:rPr>
        <w:t>получит</w:t>
      </w:r>
      <w:r>
        <w:rPr>
          <w:spacing w:val="-5"/>
          <w:sz w:val="28"/>
        </w:rPr>
        <w:t xml:space="preserve"> </w:t>
      </w:r>
      <w:r>
        <w:rPr>
          <w:sz w:val="28"/>
        </w:rPr>
        <w:t>следующие</w:t>
      </w:r>
      <w:r>
        <w:rPr>
          <w:spacing w:val="-5"/>
          <w:sz w:val="28"/>
        </w:rPr>
        <w:t xml:space="preserve"> </w:t>
      </w:r>
      <w:r>
        <w:rPr>
          <w:sz w:val="28"/>
        </w:rPr>
        <w:t>предметные результаты</w:t>
      </w:r>
      <w:r>
        <w:rPr>
          <w:spacing w:val="42"/>
          <w:sz w:val="28"/>
        </w:rPr>
        <w:t xml:space="preserve"> </w:t>
      </w:r>
      <w:r>
        <w:rPr>
          <w:sz w:val="28"/>
        </w:rPr>
        <w:t>по</w:t>
      </w:r>
      <w:r>
        <w:rPr>
          <w:spacing w:val="43"/>
          <w:sz w:val="28"/>
        </w:rPr>
        <w:t xml:space="preserve"> </w:t>
      </w:r>
      <w:r>
        <w:rPr>
          <w:sz w:val="28"/>
        </w:rPr>
        <w:t>отдельным</w:t>
      </w:r>
      <w:r>
        <w:rPr>
          <w:spacing w:val="43"/>
          <w:sz w:val="28"/>
        </w:rPr>
        <w:t xml:space="preserve"> </w:t>
      </w:r>
      <w:r>
        <w:rPr>
          <w:sz w:val="28"/>
        </w:rPr>
        <w:t>темам</w:t>
      </w:r>
      <w:r>
        <w:rPr>
          <w:spacing w:val="43"/>
          <w:sz w:val="28"/>
        </w:rPr>
        <w:t xml:space="preserve"> </w:t>
      </w:r>
      <w:r>
        <w:rPr>
          <w:sz w:val="28"/>
        </w:rPr>
        <w:t>федеральной</w:t>
      </w:r>
      <w:r>
        <w:rPr>
          <w:spacing w:val="42"/>
          <w:sz w:val="28"/>
        </w:rPr>
        <w:t xml:space="preserve"> </w:t>
      </w:r>
      <w:r>
        <w:rPr>
          <w:sz w:val="28"/>
        </w:rPr>
        <w:t>рабочей</w:t>
      </w:r>
      <w:r>
        <w:rPr>
          <w:spacing w:val="43"/>
          <w:sz w:val="28"/>
        </w:rPr>
        <w:t xml:space="preserve"> </w:t>
      </w:r>
      <w:r>
        <w:rPr>
          <w:sz w:val="28"/>
        </w:rPr>
        <w:t>программы</w:t>
      </w:r>
      <w:r>
        <w:rPr>
          <w:spacing w:val="43"/>
          <w:sz w:val="28"/>
        </w:rPr>
        <w:t xml:space="preserve"> </w:t>
      </w:r>
      <w:r>
        <w:rPr>
          <w:sz w:val="28"/>
        </w:rPr>
        <w:t>учебного</w:t>
      </w:r>
      <w:r>
        <w:rPr>
          <w:spacing w:val="43"/>
          <w:sz w:val="28"/>
        </w:rPr>
        <w:t xml:space="preserve"> </w:t>
      </w:r>
      <w:r>
        <w:rPr>
          <w:spacing w:val="-2"/>
          <w:sz w:val="28"/>
        </w:rPr>
        <w:t>курса</w:t>
      </w:r>
    </w:p>
    <w:p w:rsidR="00690D05" w:rsidRDefault="00524862">
      <w:pPr>
        <w:pStyle w:val="a3"/>
        <w:spacing w:line="360" w:lineRule="auto"/>
        <w:ind w:left="1842" w:right="4808" w:hanging="709"/>
      </w:pPr>
      <w:r>
        <w:t>«Алгебра</w:t>
      </w:r>
      <w:r>
        <w:rPr>
          <w:spacing w:val="-10"/>
        </w:rPr>
        <w:t xml:space="preserve"> </w:t>
      </w:r>
      <w:r>
        <w:t>и</w:t>
      </w:r>
      <w:r>
        <w:rPr>
          <w:spacing w:val="-10"/>
        </w:rPr>
        <w:t xml:space="preserve"> </w:t>
      </w:r>
      <w:r>
        <w:t>начала</w:t>
      </w:r>
      <w:r>
        <w:rPr>
          <w:spacing w:val="-10"/>
        </w:rPr>
        <w:t xml:space="preserve"> </w:t>
      </w:r>
      <w:r>
        <w:t>математического</w:t>
      </w:r>
      <w:r>
        <w:rPr>
          <w:spacing w:val="-10"/>
        </w:rPr>
        <w:t xml:space="preserve"> </w:t>
      </w:r>
      <w:r>
        <w:t>анализа»: Числа и вычисления:</w:t>
      </w:r>
    </w:p>
    <w:p w:rsidR="00690D05" w:rsidRDefault="00524862">
      <w:pPr>
        <w:pStyle w:val="a3"/>
        <w:spacing w:line="360" w:lineRule="auto"/>
        <w:ind w:right="146"/>
      </w:pPr>
      <w:r>
        <w:t>свободно оперировать понятиями: рациональное число, бесконечная периодическая</w:t>
      </w:r>
      <w:r>
        <w:rPr>
          <w:spacing w:val="4"/>
        </w:rPr>
        <w:t xml:space="preserve"> </w:t>
      </w:r>
      <w:r>
        <w:t>дробь,</w:t>
      </w:r>
      <w:r>
        <w:rPr>
          <w:spacing w:val="5"/>
        </w:rPr>
        <w:t xml:space="preserve"> </w:t>
      </w:r>
      <w:r>
        <w:t>проценты,</w:t>
      </w:r>
      <w:r>
        <w:rPr>
          <w:spacing w:val="5"/>
        </w:rPr>
        <w:t xml:space="preserve"> </w:t>
      </w:r>
      <w:r>
        <w:t>иррациональное</w:t>
      </w:r>
      <w:r>
        <w:rPr>
          <w:spacing w:val="4"/>
        </w:rPr>
        <w:t xml:space="preserve"> </w:t>
      </w:r>
      <w:r>
        <w:t>число,</w:t>
      </w:r>
      <w:r>
        <w:rPr>
          <w:spacing w:val="5"/>
        </w:rPr>
        <w:t xml:space="preserve"> </w:t>
      </w:r>
      <w:r>
        <w:t>множества</w:t>
      </w:r>
      <w:r>
        <w:rPr>
          <w:spacing w:val="5"/>
        </w:rPr>
        <w:t xml:space="preserve"> </w:t>
      </w:r>
      <w:r>
        <w:t>рациональных</w:t>
      </w:r>
      <w:r>
        <w:rPr>
          <w:spacing w:val="5"/>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действительных</w:t>
      </w:r>
      <w:r>
        <w:rPr>
          <w:spacing w:val="-7"/>
        </w:rPr>
        <w:t xml:space="preserve"> </w:t>
      </w:r>
      <w:r>
        <w:t>чисел,</w:t>
      </w:r>
      <w:r>
        <w:rPr>
          <w:spacing w:val="-4"/>
        </w:rPr>
        <w:t xml:space="preserve"> </w:t>
      </w:r>
      <w:r>
        <w:t>модуль</w:t>
      </w:r>
      <w:r>
        <w:rPr>
          <w:spacing w:val="-4"/>
        </w:rPr>
        <w:t xml:space="preserve"> </w:t>
      </w:r>
      <w:r>
        <w:t>действительного</w:t>
      </w:r>
      <w:r>
        <w:rPr>
          <w:spacing w:val="-4"/>
        </w:rPr>
        <w:t xml:space="preserve"> </w:t>
      </w:r>
      <w:r>
        <w:rPr>
          <w:spacing w:val="-2"/>
        </w:rPr>
        <w:t>числа;</w:t>
      </w:r>
    </w:p>
    <w:p w:rsidR="00690D05" w:rsidRDefault="00524862">
      <w:pPr>
        <w:pStyle w:val="a3"/>
        <w:spacing w:before="161" w:line="360" w:lineRule="auto"/>
        <w:ind w:right="146"/>
      </w:pPr>
      <w:r>
        <w:t>применять дроби и проценты для решения прикладных задач из различных отраслей знаний и реальной жизни;</w:t>
      </w:r>
    </w:p>
    <w:p w:rsidR="00690D05" w:rsidRDefault="00524862">
      <w:pPr>
        <w:pStyle w:val="a3"/>
        <w:spacing w:line="360" w:lineRule="auto"/>
        <w:ind w:right="147"/>
      </w:pPr>
      <w:r>
        <w:t>применять приближённые вычисления, правила округления, прикидку и оценку результата вычислений;</w:t>
      </w:r>
    </w:p>
    <w:p w:rsidR="00690D05" w:rsidRDefault="00524862">
      <w:pPr>
        <w:pStyle w:val="a3"/>
        <w:spacing w:line="360" w:lineRule="auto"/>
        <w:ind w:right="146"/>
      </w:pPr>
      <w: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690D05" w:rsidRDefault="00524862">
      <w:pPr>
        <w:pStyle w:val="a3"/>
        <w:spacing w:line="360" w:lineRule="auto"/>
        <w:ind w:right="146"/>
      </w:pPr>
      <w:r>
        <w:t xml:space="preserve">свободно оперировать понятием: арифметический корень натуральной </w:t>
      </w:r>
      <w:r>
        <w:rPr>
          <w:spacing w:val="-2"/>
        </w:rPr>
        <w:t>степени;</w:t>
      </w:r>
    </w:p>
    <w:p w:rsidR="00690D05" w:rsidRDefault="00524862">
      <w:pPr>
        <w:pStyle w:val="a3"/>
        <w:spacing w:line="360" w:lineRule="auto"/>
        <w:ind w:left="1842" w:right="148" w:firstLine="0"/>
      </w:pPr>
      <w:r>
        <w:t>свободно оперировать понятием: степень с рациональным показателем; свободно</w:t>
      </w:r>
      <w:r>
        <w:rPr>
          <w:spacing w:val="-1"/>
        </w:rPr>
        <w:t xml:space="preserve"> </w:t>
      </w:r>
      <w:r>
        <w:t>оперировать</w:t>
      </w:r>
      <w:r>
        <w:rPr>
          <w:spacing w:val="1"/>
        </w:rPr>
        <w:t xml:space="preserve"> </w:t>
      </w:r>
      <w:r>
        <w:t>понятиями:</w:t>
      </w:r>
      <w:r>
        <w:rPr>
          <w:spacing w:val="1"/>
        </w:rPr>
        <w:t xml:space="preserve"> </w:t>
      </w:r>
      <w:r>
        <w:t>логарифм</w:t>
      </w:r>
      <w:r>
        <w:rPr>
          <w:spacing w:val="1"/>
        </w:rPr>
        <w:t xml:space="preserve"> </w:t>
      </w:r>
      <w:r>
        <w:t>числа,</w:t>
      </w:r>
      <w:r>
        <w:rPr>
          <w:spacing w:val="1"/>
        </w:rPr>
        <w:t xml:space="preserve"> </w:t>
      </w:r>
      <w:r>
        <w:t>десятичные</w:t>
      </w:r>
      <w:r>
        <w:rPr>
          <w:spacing w:val="1"/>
        </w:rPr>
        <w:t xml:space="preserve"> </w:t>
      </w:r>
      <w:r>
        <w:t>и</w:t>
      </w:r>
      <w:r>
        <w:rPr>
          <w:spacing w:val="2"/>
        </w:rPr>
        <w:t xml:space="preserve"> </w:t>
      </w:r>
      <w:r>
        <w:rPr>
          <w:spacing w:val="-2"/>
        </w:rPr>
        <w:t>натуральные</w:t>
      </w:r>
    </w:p>
    <w:p w:rsidR="00690D05" w:rsidRDefault="00524862">
      <w:pPr>
        <w:pStyle w:val="a3"/>
        <w:ind w:firstLine="0"/>
        <w:jc w:val="left"/>
      </w:pPr>
      <w:r>
        <w:rPr>
          <w:spacing w:val="-2"/>
        </w:rPr>
        <w:t>логарифмы;</w:t>
      </w:r>
    </w:p>
    <w:p w:rsidR="00690D05" w:rsidRDefault="00524862">
      <w:pPr>
        <w:pStyle w:val="a3"/>
        <w:spacing w:before="161" w:line="360" w:lineRule="auto"/>
        <w:ind w:right="147"/>
      </w:pPr>
      <w:r>
        <w:t>свободно оперировать понятиями: синус, косинус, тангенс, котангенс числового аргумента;</w:t>
      </w:r>
    </w:p>
    <w:p w:rsidR="00690D05" w:rsidRDefault="00524862">
      <w:pPr>
        <w:pStyle w:val="a3"/>
        <w:spacing w:line="360" w:lineRule="auto"/>
        <w:ind w:right="146"/>
      </w:pPr>
      <w:r>
        <w:t xml:space="preserve">оперировать понятиями: арксинус, арккосинус и арктангенс числового </w:t>
      </w:r>
      <w:r>
        <w:rPr>
          <w:spacing w:val="-2"/>
        </w:rPr>
        <w:t>аргумента.</w:t>
      </w:r>
    </w:p>
    <w:p w:rsidR="00690D05" w:rsidRDefault="00524862">
      <w:pPr>
        <w:pStyle w:val="a3"/>
        <w:ind w:left="1842" w:firstLine="0"/>
      </w:pPr>
      <w:r>
        <w:t>Уравнения</w:t>
      </w:r>
      <w:r>
        <w:rPr>
          <w:spacing w:val="-3"/>
        </w:rPr>
        <w:t xml:space="preserve"> </w:t>
      </w:r>
      <w:r>
        <w:t>и</w:t>
      </w:r>
      <w:r>
        <w:rPr>
          <w:spacing w:val="-3"/>
        </w:rPr>
        <w:t xml:space="preserve"> </w:t>
      </w:r>
      <w:r>
        <w:rPr>
          <w:spacing w:val="-2"/>
        </w:rPr>
        <w:t>неравенства:</w:t>
      </w:r>
    </w:p>
    <w:p w:rsidR="00690D05" w:rsidRDefault="00524862">
      <w:pPr>
        <w:pStyle w:val="a3"/>
        <w:spacing w:before="161" w:line="360" w:lineRule="auto"/>
        <w:ind w:right="146"/>
      </w:pPr>
      <w:r>
        <w:t>свободно оперировать понятиями: тождество, уравнение, неравенство, равносильные уравнения и уравнения-следствия, равносильные неравенства;</w:t>
      </w:r>
    </w:p>
    <w:p w:rsidR="00690D05" w:rsidRDefault="00524862">
      <w:pPr>
        <w:pStyle w:val="a3"/>
        <w:spacing w:line="360" w:lineRule="auto"/>
        <w:ind w:right="148"/>
      </w:pPr>
      <w:r>
        <w:t>применять различные методы решения рациональных и дробно-рациональных уравнений, применять метод интервалов для решения неравенств;</w:t>
      </w:r>
    </w:p>
    <w:p w:rsidR="00690D05" w:rsidRDefault="00524862">
      <w:pPr>
        <w:pStyle w:val="a3"/>
        <w:spacing w:line="360" w:lineRule="auto"/>
        <w:ind w:right="145"/>
      </w:pPr>
      <w:r>
        <w:t>свободно оперировать понятиями: многочлен от одной переменной,</w:t>
      </w:r>
      <w:r>
        <w:rPr>
          <w:spacing w:val="40"/>
        </w:rPr>
        <w:t xml:space="preserve"> </w:t>
      </w:r>
      <w:r>
        <w:t xml:space="preserve">многочлен с целыми коэффициентами, корни многочлена, применять деление многочлена на многочлен с остатком, теорему Безу и теорему Виета для решения </w:t>
      </w:r>
      <w:r>
        <w:rPr>
          <w:spacing w:val="-2"/>
        </w:rPr>
        <w:t>задач;</w:t>
      </w:r>
    </w:p>
    <w:p w:rsidR="00690D05" w:rsidRDefault="00524862">
      <w:pPr>
        <w:pStyle w:val="a3"/>
        <w:spacing w:line="360" w:lineRule="auto"/>
        <w:ind w:right="146"/>
      </w:pPr>
      <w:r>
        <w:t>свободно оперировать понятиями: система линейных уравнений, матрица, определитель матрицы 2</w:t>
      </w:r>
      <w:r>
        <w:rPr>
          <w:spacing w:val="-3"/>
        </w:rPr>
        <w:t xml:space="preserve"> </w:t>
      </w:r>
      <w:r>
        <w:t>×</w:t>
      </w:r>
      <w:r>
        <w:rPr>
          <w:spacing w:val="-3"/>
        </w:rPr>
        <w:t xml:space="preserve"> </w:t>
      </w:r>
      <w:r>
        <w:t>2 и его геометрический смысл, использовать свойства определителя 2</w:t>
      </w:r>
      <w:r>
        <w:rPr>
          <w:spacing w:val="-2"/>
        </w:rPr>
        <w:t xml:space="preserve"> </w:t>
      </w:r>
      <w:r>
        <w:t>×</w:t>
      </w:r>
      <w:r>
        <w:rPr>
          <w:spacing w:val="-2"/>
        </w:rPr>
        <w:t xml:space="preserve"> </w:t>
      </w:r>
      <w:r>
        <w:t xml:space="preserve">2 для вычисления его значения, применять определители для </w:t>
      </w:r>
      <w:proofErr w:type="gramStart"/>
      <w:r>
        <w:t>решения</w:t>
      </w:r>
      <w:r>
        <w:rPr>
          <w:spacing w:val="43"/>
        </w:rPr>
        <w:t xml:space="preserve">  </w:t>
      </w:r>
      <w:r>
        <w:t>системы</w:t>
      </w:r>
      <w:proofErr w:type="gramEnd"/>
      <w:r>
        <w:rPr>
          <w:spacing w:val="44"/>
        </w:rPr>
        <w:t xml:space="preserve">  </w:t>
      </w:r>
      <w:r>
        <w:t>линейных</w:t>
      </w:r>
      <w:r>
        <w:rPr>
          <w:spacing w:val="44"/>
        </w:rPr>
        <w:t xml:space="preserve">  </w:t>
      </w:r>
      <w:r>
        <w:t>уравнений,</w:t>
      </w:r>
      <w:r>
        <w:rPr>
          <w:spacing w:val="44"/>
        </w:rPr>
        <w:t xml:space="preserve">  </w:t>
      </w:r>
      <w:r>
        <w:t>моделировать</w:t>
      </w:r>
      <w:r>
        <w:rPr>
          <w:spacing w:val="43"/>
        </w:rPr>
        <w:t xml:space="preserve">  </w:t>
      </w:r>
      <w:r>
        <w:t>реальные</w:t>
      </w:r>
      <w:r>
        <w:rPr>
          <w:spacing w:val="44"/>
        </w:rPr>
        <w:t xml:space="preserve">  </w:t>
      </w:r>
      <w:r>
        <w:t>ситуации</w:t>
      </w:r>
      <w:r>
        <w:rPr>
          <w:spacing w:val="44"/>
        </w:rPr>
        <w:t xml:space="preserve">  </w:t>
      </w:r>
      <w:r>
        <w:rPr>
          <w:spacing w:val="-10"/>
        </w:rPr>
        <w:t>с</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помощью системы линейных уравнений, исследовать построенные модели с помощью матриц и определителей, интерпретировать полученный результат;</w:t>
      </w:r>
    </w:p>
    <w:p w:rsidR="00690D05" w:rsidRDefault="00524862">
      <w:pPr>
        <w:pStyle w:val="a3"/>
        <w:spacing w:line="360" w:lineRule="auto"/>
        <w:ind w:left="1842" w:right="145" w:firstLine="0"/>
      </w:pPr>
      <w:r>
        <w:t xml:space="preserve">использовать свойства действий с корнями для преобразования выражений; </w:t>
      </w:r>
      <w:proofErr w:type="gramStart"/>
      <w:r>
        <w:t>выполнять</w:t>
      </w:r>
      <w:r>
        <w:rPr>
          <w:spacing w:val="24"/>
        </w:rPr>
        <w:t xml:space="preserve">  </w:t>
      </w:r>
      <w:r>
        <w:t>преобразования</w:t>
      </w:r>
      <w:proofErr w:type="gramEnd"/>
      <w:r>
        <w:rPr>
          <w:spacing w:val="26"/>
        </w:rPr>
        <w:t xml:space="preserve">  </w:t>
      </w:r>
      <w:r>
        <w:t>числовых</w:t>
      </w:r>
      <w:r>
        <w:rPr>
          <w:spacing w:val="27"/>
        </w:rPr>
        <w:t xml:space="preserve">  </w:t>
      </w:r>
      <w:r>
        <w:t>выражений,</w:t>
      </w:r>
      <w:r>
        <w:rPr>
          <w:spacing w:val="26"/>
        </w:rPr>
        <w:t xml:space="preserve">  </w:t>
      </w:r>
      <w:r>
        <w:t>содержащих</w:t>
      </w:r>
      <w:r>
        <w:rPr>
          <w:spacing w:val="26"/>
        </w:rPr>
        <w:t xml:space="preserve">  </w:t>
      </w:r>
      <w:r>
        <w:t>степени</w:t>
      </w:r>
      <w:r>
        <w:rPr>
          <w:spacing w:val="27"/>
        </w:rPr>
        <w:t xml:space="preserve">  </w:t>
      </w:r>
      <w:r>
        <w:rPr>
          <w:spacing w:val="-10"/>
        </w:rPr>
        <w:t>с</w:t>
      </w:r>
    </w:p>
    <w:p w:rsidR="00690D05" w:rsidRDefault="00524862">
      <w:pPr>
        <w:pStyle w:val="a3"/>
        <w:ind w:firstLine="0"/>
      </w:pPr>
      <w:r>
        <w:t>рациональным</w:t>
      </w:r>
      <w:r>
        <w:rPr>
          <w:spacing w:val="-8"/>
        </w:rPr>
        <w:t xml:space="preserve"> </w:t>
      </w:r>
      <w:r>
        <w:rPr>
          <w:spacing w:val="-2"/>
        </w:rPr>
        <w:t>показателем;</w:t>
      </w:r>
    </w:p>
    <w:p w:rsidR="00690D05" w:rsidRDefault="00524862">
      <w:pPr>
        <w:pStyle w:val="a3"/>
        <w:spacing w:before="161" w:line="360" w:lineRule="auto"/>
        <w:ind w:right="148"/>
      </w:pPr>
      <w:r>
        <w:t xml:space="preserve">использовать свойства логарифмов для преобразования логарифмических </w:t>
      </w:r>
      <w:r>
        <w:rPr>
          <w:spacing w:val="-2"/>
        </w:rPr>
        <w:t>выражений;</w:t>
      </w:r>
    </w:p>
    <w:p w:rsidR="00690D05" w:rsidRDefault="00524862">
      <w:pPr>
        <w:pStyle w:val="a3"/>
        <w:spacing w:line="360" w:lineRule="auto"/>
        <w:ind w:right="147"/>
      </w:pPr>
      <w: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690D05" w:rsidRDefault="00524862">
      <w:pPr>
        <w:pStyle w:val="a3"/>
        <w:spacing w:line="360" w:lineRule="auto"/>
        <w:ind w:right="148"/>
      </w:pPr>
      <w:r>
        <w:t>применять основные тригонометрические формулы для преобразования тригонометрических выражений;</w:t>
      </w:r>
    </w:p>
    <w:p w:rsidR="00690D05" w:rsidRDefault="00524862">
      <w:pPr>
        <w:pStyle w:val="a3"/>
        <w:spacing w:line="360" w:lineRule="auto"/>
        <w:ind w:right="147"/>
      </w:pPr>
      <w:r>
        <w:t xml:space="preserve">свободно оперировать понятием: тригонометрическое уравнение, применять необходимые формулы для решения основных типов тригонометрических </w:t>
      </w:r>
      <w:r>
        <w:rPr>
          <w:spacing w:val="-2"/>
        </w:rPr>
        <w:t>уравнений;</w:t>
      </w:r>
    </w:p>
    <w:p w:rsidR="00690D05" w:rsidRDefault="00524862">
      <w:pPr>
        <w:pStyle w:val="a3"/>
        <w:spacing w:line="360" w:lineRule="auto"/>
        <w:ind w:right="146"/>
      </w:pPr>
      <w: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690D05" w:rsidRDefault="00524862">
      <w:pPr>
        <w:pStyle w:val="a3"/>
        <w:ind w:left="1842" w:firstLine="0"/>
      </w:pPr>
      <w:r>
        <w:t>Функции</w:t>
      </w:r>
      <w:r>
        <w:rPr>
          <w:spacing w:val="-3"/>
        </w:rPr>
        <w:t xml:space="preserve"> </w:t>
      </w:r>
      <w:r>
        <w:t>и</w:t>
      </w:r>
      <w:r>
        <w:rPr>
          <w:spacing w:val="-2"/>
        </w:rPr>
        <w:t xml:space="preserve"> графики:</w:t>
      </w:r>
    </w:p>
    <w:p w:rsidR="00690D05" w:rsidRDefault="00524862">
      <w:pPr>
        <w:pStyle w:val="a3"/>
        <w:spacing w:before="161" w:line="360" w:lineRule="auto"/>
        <w:ind w:right="146"/>
      </w:pPr>
      <w: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690D05" w:rsidRDefault="00524862">
      <w:pPr>
        <w:pStyle w:val="a3"/>
        <w:spacing w:line="360" w:lineRule="auto"/>
        <w:ind w:right="146"/>
      </w:pPr>
      <w:r>
        <w:t>свободно оперировать понятиями: область определения и множество значений функции, нули функции, промежутки знакопостоянства;</w:t>
      </w:r>
    </w:p>
    <w:p w:rsidR="00690D05" w:rsidRDefault="00524862">
      <w:pPr>
        <w:pStyle w:val="a3"/>
        <w:spacing w:line="360" w:lineRule="auto"/>
        <w:ind w:right="145"/>
      </w:pPr>
      <w:r>
        <w:t>свободно оперировать понятиями: чётные и нечётные функции,</w:t>
      </w:r>
      <w:r>
        <w:rPr>
          <w:spacing w:val="40"/>
        </w:rPr>
        <w:t xml:space="preserve"> </w:t>
      </w:r>
      <w:r>
        <w:t>периодические функции, промежутки монотонности функции, максимумы и минимумы функции, наибольшее и наименьшее значение функции на промежутке;</w:t>
      </w:r>
    </w:p>
    <w:p w:rsidR="00690D05" w:rsidRDefault="00524862">
      <w:pPr>
        <w:pStyle w:val="a3"/>
        <w:spacing w:line="360" w:lineRule="auto"/>
        <w:ind w:right="145"/>
      </w:pPr>
      <w:r>
        <w:t xml:space="preserve">свободно оперировать понятиями: степенная функция с натуральным и целым показателем, график степенной функции с натуральным и целым показателем, </w:t>
      </w:r>
      <w:proofErr w:type="gramStart"/>
      <w:r>
        <w:t>график</w:t>
      </w:r>
      <w:r>
        <w:rPr>
          <w:spacing w:val="36"/>
        </w:rPr>
        <w:t xml:space="preserve">  </w:t>
      </w:r>
      <w:r>
        <w:t>корня</w:t>
      </w:r>
      <w:proofErr w:type="gramEnd"/>
      <w:r>
        <w:rPr>
          <w:spacing w:val="39"/>
        </w:rPr>
        <w:t xml:space="preserve">  </w:t>
      </w:r>
      <w:r>
        <w:t>n-ой</w:t>
      </w:r>
      <w:r>
        <w:rPr>
          <w:spacing w:val="39"/>
        </w:rPr>
        <w:t xml:space="preserve">  </w:t>
      </w:r>
      <w:r>
        <w:t>степени</w:t>
      </w:r>
      <w:r>
        <w:rPr>
          <w:spacing w:val="38"/>
        </w:rPr>
        <w:t xml:space="preserve">  </w:t>
      </w:r>
      <w:r>
        <w:t>как</w:t>
      </w:r>
      <w:r>
        <w:rPr>
          <w:spacing w:val="39"/>
        </w:rPr>
        <w:t xml:space="preserve">  </w:t>
      </w:r>
      <w:r>
        <w:t>функции</w:t>
      </w:r>
      <w:r>
        <w:rPr>
          <w:spacing w:val="39"/>
        </w:rPr>
        <w:t xml:space="preserve">  </w:t>
      </w:r>
      <w:r>
        <w:t>обратной</w:t>
      </w:r>
      <w:r>
        <w:rPr>
          <w:spacing w:val="38"/>
        </w:rPr>
        <w:t xml:space="preserve">  </w:t>
      </w:r>
      <w:r>
        <w:t>степени</w:t>
      </w:r>
      <w:r>
        <w:rPr>
          <w:spacing w:val="39"/>
        </w:rPr>
        <w:t xml:space="preserve">  </w:t>
      </w:r>
      <w:r>
        <w:t>с</w:t>
      </w:r>
      <w:r>
        <w:rPr>
          <w:spacing w:val="39"/>
        </w:rPr>
        <w:t xml:space="preserve">  </w:t>
      </w:r>
      <w:r>
        <w:rPr>
          <w:spacing w:val="-2"/>
        </w:rPr>
        <w:t>натуральным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показателем;</w:t>
      </w:r>
    </w:p>
    <w:p w:rsidR="00690D05" w:rsidRDefault="00524862">
      <w:pPr>
        <w:pStyle w:val="a3"/>
        <w:spacing w:before="161" w:line="360" w:lineRule="auto"/>
        <w:ind w:right="148"/>
      </w:pPr>
      <w:r>
        <w:t>оперировать понятиями: линейная, квадратичная и дробно-линейная функции, выполнять элементарное исследование и построение их графиков;</w:t>
      </w:r>
    </w:p>
    <w:p w:rsidR="00690D05" w:rsidRDefault="00524862">
      <w:pPr>
        <w:pStyle w:val="a3"/>
        <w:spacing w:line="360" w:lineRule="auto"/>
        <w:ind w:right="147"/>
      </w:pPr>
      <w:r>
        <w:t>свободно</w:t>
      </w:r>
      <w:r>
        <w:rPr>
          <w:spacing w:val="-3"/>
        </w:rPr>
        <w:t xml:space="preserve"> </w:t>
      </w:r>
      <w:r>
        <w:t>оперировать</w:t>
      </w:r>
      <w:r>
        <w:rPr>
          <w:spacing w:val="-3"/>
        </w:rPr>
        <w:t xml:space="preserve"> </w:t>
      </w:r>
      <w:r>
        <w:t>понятиями:</w:t>
      </w:r>
      <w:r>
        <w:rPr>
          <w:spacing w:val="-3"/>
        </w:rPr>
        <w:t xml:space="preserve"> </w:t>
      </w:r>
      <w:r>
        <w:t>показательная</w:t>
      </w:r>
      <w:r>
        <w:rPr>
          <w:spacing w:val="-3"/>
        </w:rPr>
        <w:t xml:space="preserve"> </w:t>
      </w:r>
      <w:r>
        <w:t>и</w:t>
      </w:r>
      <w:r>
        <w:rPr>
          <w:spacing w:val="-3"/>
        </w:rPr>
        <w:t xml:space="preserve"> </w:t>
      </w:r>
      <w:r>
        <w:t>логарифмическая</w:t>
      </w:r>
      <w:r>
        <w:rPr>
          <w:spacing w:val="-3"/>
        </w:rPr>
        <w:t xml:space="preserve"> </w:t>
      </w:r>
      <w:r>
        <w:t>функции, их свойства и графики, использовать их графики для решения уравнений;</w:t>
      </w:r>
    </w:p>
    <w:p w:rsidR="00690D05" w:rsidRDefault="00524862">
      <w:pPr>
        <w:pStyle w:val="a3"/>
        <w:spacing w:line="360" w:lineRule="auto"/>
        <w:ind w:right="147"/>
      </w:pPr>
      <w:r>
        <w:t>свободно оперировать понятиями: тригонометрическая окружность, определение тригонометрических функций числового аргумента;</w:t>
      </w:r>
    </w:p>
    <w:p w:rsidR="00690D05" w:rsidRDefault="00524862">
      <w:pPr>
        <w:pStyle w:val="a3"/>
        <w:spacing w:line="360" w:lineRule="auto"/>
        <w:ind w:right="142"/>
      </w:pPr>
      <w: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690D05" w:rsidRDefault="00524862">
      <w:pPr>
        <w:pStyle w:val="a3"/>
        <w:ind w:left="1842" w:firstLine="0"/>
      </w:pPr>
      <w:r>
        <w:t>Начала</w:t>
      </w:r>
      <w:r>
        <w:rPr>
          <w:spacing w:val="-3"/>
        </w:rPr>
        <w:t xml:space="preserve"> </w:t>
      </w:r>
      <w:r>
        <w:t>математического</w:t>
      </w:r>
      <w:r>
        <w:rPr>
          <w:spacing w:val="-2"/>
        </w:rPr>
        <w:t xml:space="preserve"> анализа:</w:t>
      </w:r>
    </w:p>
    <w:p w:rsidR="00690D05" w:rsidRDefault="00524862">
      <w:pPr>
        <w:pStyle w:val="a3"/>
        <w:spacing w:before="161" w:line="360" w:lineRule="auto"/>
        <w:ind w:right="146"/>
      </w:pPr>
      <w:r>
        <w:t xml:space="preserve">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w:t>
      </w:r>
      <w:r>
        <w:rPr>
          <w:spacing w:val="-2"/>
        </w:rPr>
        <w:t>константе;</w:t>
      </w:r>
    </w:p>
    <w:p w:rsidR="00690D05" w:rsidRDefault="00524862">
      <w:pPr>
        <w:pStyle w:val="a3"/>
        <w:tabs>
          <w:tab w:val="left" w:pos="2468"/>
          <w:tab w:val="left" w:pos="4180"/>
          <w:tab w:val="left" w:pos="5777"/>
          <w:tab w:val="left" w:pos="8463"/>
          <w:tab w:val="left" w:pos="9695"/>
        </w:tabs>
        <w:spacing w:line="360" w:lineRule="auto"/>
        <w:ind w:right="149"/>
        <w:jc w:val="right"/>
      </w:pPr>
      <w:r>
        <w:t xml:space="preserve">использовать прогрессии для решения реальных задач прикладного характера; </w:t>
      </w:r>
      <w:r>
        <w:rPr>
          <w:spacing w:val="-2"/>
        </w:rPr>
        <w:t>свободно</w:t>
      </w:r>
      <w:r>
        <w:tab/>
      </w:r>
      <w:r>
        <w:rPr>
          <w:spacing w:val="-2"/>
        </w:rPr>
        <w:t>оперировать</w:t>
      </w:r>
      <w:r>
        <w:tab/>
      </w:r>
      <w:r>
        <w:rPr>
          <w:spacing w:val="-2"/>
        </w:rPr>
        <w:t>понятиями:</w:t>
      </w:r>
      <w:r>
        <w:tab/>
      </w:r>
      <w:r>
        <w:rPr>
          <w:spacing w:val="-2"/>
        </w:rPr>
        <w:t>последовательность,</w:t>
      </w:r>
      <w:r>
        <w:tab/>
      </w:r>
      <w:r>
        <w:rPr>
          <w:spacing w:val="-2"/>
        </w:rPr>
        <w:t>способы</w:t>
      </w:r>
      <w:r>
        <w:tab/>
      </w:r>
      <w:r>
        <w:rPr>
          <w:spacing w:val="-2"/>
        </w:rPr>
        <w:t xml:space="preserve">задания </w:t>
      </w:r>
      <w:r>
        <w:t>последовательностей,</w:t>
      </w:r>
      <w:r>
        <w:rPr>
          <w:spacing w:val="49"/>
        </w:rPr>
        <w:t xml:space="preserve"> </w:t>
      </w:r>
      <w:r>
        <w:t>монотонные</w:t>
      </w:r>
      <w:r>
        <w:rPr>
          <w:spacing w:val="51"/>
        </w:rPr>
        <w:t xml:space="preserve"> </w:t>
      </w:r>
      <w:r>
        <w:t>и</w:t>
      </w:r>
      <w:r>
        <w:rPr>
          <w:spacing w:val="51"/>
        </w:rPr>
        <w:t xml:space="preserve"> </w:t>
      </w:r>
      <w:r>
        <w:t>ограниченные</w:t>
      </w:r>
      <w:r>
        <w:rPr>
          <w:spacing w:val="51"/>
        </w:rPr>
        <w:t xml:space="preserve"> </w:t>
      </w:r>
      <w:r>
        <w:t>последовательности,</w:t>
      </w:r>
      <w:r>
        <w:rPr>
          <w:spacing w:val="51"/>
        </w:rPr>
        <w:t xml:space="preserve"> </w:t>
      </w:r>
      <w:r>
        <w:rPr>
          <w:spacing w:val="-2"/>
        </w:rPr>
        <w:t>понимать</w:t>
      </w:r>
    </w:p>
    <w:p w:rsidR="00690D05" w:rsidRDefault="00524862">
      <w:pPr>
        <w:pStyle w:val="a3"/>
        <w:spacing w:line="360" w:lineRule="auto"/>
        <w:ind w:left="1842" w:hanging="709"/>
        <w:jc w:val="left"/>
      </w:pPr>
      <w:r>
        <w:t>основы зарождения математического анализа как анализа бесконечно малых; свободно</w:t>
      </w:r>
      <w:r>
        <w:rPr>
          <w:spacing w:val="77"/>
          <w:w w:val="150"/>
        </w:rPr>
        <w:t xml:space="preserve"> </w:t>
      </w:r>
      <w:r>
        <w:t>оперировать</w:t>
      </w:r>
      <w:r>
        <w:rPr>
          <w:spacing w:val="77"/>
          <w:w w:val="150"/>
        </w:rPr>
        <w:t xml:space="preserve"> </w:t>
      </w:r>
      <w:r>
        <w:t>понятиями:</w:t>
      </w:r>
      <w:r>
        <w:rPr>
          <w:spacing w:val="77"/>
          <w:w w:val="150"/>
        </w:rPr>
        <w:t xml:space="preserve"> </w:t>
      </w:r>
      <w:r>
        <w:t>непрерывные</w:t>
      </w:r>
      <w:r>
        <w:rPr>
          <w:spacing w:val="77"/>
          <w:w w:val="150"/>
        </w:rPr>
        <w:t xml:space="preserve"> </w:t>
      </w:r>
      <w:r>
        <w:t>функции,</w:t>
      </w:r>
      <w:r>
        <w:rPr>
          <w:spacing w:val="77"/>
          <w:w w:val="150"/>
        </w:rPr>
        <w:t xml:space="preserve"> </w:t>
      </w:r>
      <w:r>
        <w:t>точки</w:t>
      </w:r>
      <w:r>
        <w:rPr>
          <w:spacing w:val="77"/>
          <w:w w:val="150"/>
        </w:rPr>
        <w:t xml:space="preserve"> </w:t>
      </w:r>
      <w:r>
        <w:t>разрыва</w:t>
      </w:r>
    </w:p>
    <w:p w:rsidR="00690D05" w:rsidRDefault="00524862">
      <w:pPr>
        <w:pStyle w:val="a3"/>
        <w:ind w:firstLine="0"/>
        <w:jc w:val="left"/>
      </w:pPr>
      <w:r>
        <w:t>графика</w:t>
      </w:r>
      <w:r>
        <w:rPr>
          <w:spacing w:val="-4"/>
        </w:rPr>
        <w:t xml:space="preserve"> </w:t>
      </w:r>
      <w:r>
        <w:t>функции,</w:t>
      </w:r>
      <w:r>
        <w:rPr>
          <w:spacing w:val="-3"/>
        </w:rPr>
        <w:t xml:space="preserve"> </w:t>
      </w:r>
      <w:r>
        <w:t>асимптоты</w:t>
      </w:r>
      <w:r>
        <w:rPr>
          <w:spacing w:val="-3"/>
        </w:rPr>
        <w:t xml:space="preserve"> </w:t>
      </w:r>
      <w:r>
        <w:t>графика</w:t>
      </w:r>
      <w:r>
        <w:rPr>
          <w:spacing w:val="-3"/>
        </w:rPr>
        <w:t xml:space="preserve"> </w:t>
      </w:r>
      <w:r>
        <w:rPr>
          <w:spacing w:val="-2"/>
        </w:rPr>
        <w:t>функции;</w:t>
      </w:r>
    </w:p>
    <w:p w:rsidR="00690D05" w:rsidRDefault="00524862">
      <w:pPr>
        <w:pStyle w:val="a3"/>
        <w:spacing w:before="161" w:line="360" w:lineRule="auto"/>
        <w:jc w:val="left"/>
      </w:pPr>
      <w:r>
        <w:t>свободно</w:t>
      </w:r>
      <w:r>
        <w:rPr>
          <w:spacing w:val="-4"/>
        </w:rPr>
        <w:t xml:space="preserve"> </w:t>
      </w:r>
      <w:r>
        <w:t>оперировать</w:t>
      </w:r>
      <w:r>
        <w:rPr>
          <w:spacing w:val="-4"/>
        </w:rPr>
        <w:t xml:space="preserve"> </w:t>
      </w:r>
      <w:r>
        <w:t>понятием:</w:t>
      </w:r>
      <w:r>
        <w:rPr>
          <w:spacing w:val="-4"/>
        </w:rPr>
        <w:t xml:space="preserve"> </w:t>
      </w:r>
      <w:r>
        <w:t>функция,</w:t>
      </w:r>
      <w:r>
        <w:rPr>
          <w:spacing w:val="-4"/>
        </w:rPr>
        <w:t xml:space="preserve"> </w:t>
      </w:r>
      <w:r>
        <w:t>непрерывная</w:t>
      </w:r>
      <w:r>
        <w:rPr>
          <w:spacing w:val="-4"/>
        </w:rPr>
        <w:t xml:space="preserve"> </w:t>
      </w:r>
      <w:r>
        <w:t>на</w:t>
      </w:r>
      <w:r>
        <w:rPr>
          <w:spacing w:val="-4"/>
        </w:rPr>
        <w:t xml:space="preserve"> </w:t>
      </w:r>
      <w:r>
        <w:t>отрезке,</w:t>
      </w:r>
      <w:r>
        <w:rPr>
          <w:spacing w:val="-4"/>
        </w:rPr>
        <w:t xml:space="preserve"> </w:t>
      </w:r>
      <w:r>
        <w:t>применять свойства непрерывных функций для решения задач;</w:t>
      </w:r>
    </w:p>
    <w:p w:rsidR="00690D05" w:rsidRDefault="00524862">
      <w:pPr>
        <w:pStyle w:val="a3"/>
        <w:spacing w:line="360" w:lineRule="auto"/>
        <w:jc w:val="left"/>
      </w:pPr>
      <w:r>
        <w:t>свободно</w:t>
      </w:r>
      <w:r>
        <w:rPr>
          <w:spacing w:val="40"/>
        </w:rPr>
        <w:t xml:space="preserve"> </w:t>
      </w:r>
      <w:r>
        <w:t>оперировать</w:t>
      </w:r>
      <w:r>
        <w:rPr>
          <w:spacing w:val="40"/>
        </w:rPr>
        <w:t xml:space="preserve"> </w:t>
      </w:r>
      <w:r>
        <w:t>понятиями:</w:t>
      </w:r>
      <w:r>
        <w:rPr>
          <w:spacing w:val="40"/>
        </w:rPr>
        <w:t xml:space="preserve"> </w:t>
      </w:r>
      <w:r>
        <w:t>первая</w:t>
      </w:r>
      <w:r>
        <w:rPr>
          <w:spacing w:val="40"/>
        </w:rPr>
        <w:t xml:space="preserve"> </w:t>
      </w:r>
      <w:r>
        <w:t>и</w:t>
      </w:r>
      <w:r>
        <w:rPr>
          <w:spacing w:val="40"/>
        </w:rPr>
        <w:t xml:space="preserve"> </w:t>
      </w:r>
      <w:r>
        <w:t>вторая</w:t>
      </w:r>
      <w:r>
        <w:rPr>
          <w:spacing w:val="40"/>
        </w:rPr>
        <w:t xml:space="preserve"> </w:t>
      </w:r>
      <w:r>
        <w:t>производные</w:t>
      </w:r>
      <w:r>
        <w:rPr>
          <w:spacing w:val="40"/>
        </w:rPr>
        <w:t xml:space="preserve"> </w:t>
      </w:r>
      <w:r>
        <w:t>функции,</w:t>
      </w:r>
      <w:r>
        <w:rPr>
          <w:spacing w:val="80"/>
        </w:rPr>
        <w:t xml:space="preserve"> </w:t>
      </w:r>
      <w:r>
        <w:t>касательная к графику функции;</w:t>
      </w:r>
    </w:p>
    <w:p w:rsidR="00690D05" w:rsidRDefault="00524862">
      <w:pPr>
        <w:pStyle w:val="a3"/>
        <w:spacing w:line="360" w:lineRule="auto"/>
        <w:jc w:val="left"/>
      </w:pPr>
      <w:r>
        <w:t>вычислять</w:t>
      </w:r>
      <w:r>
        <w:rPr>
          <w:spacing w:val="40"/>
        </w:rPr>
        <w:t xml:space="preserve"> </w:t>
      </w:r>
      <w:r>
        <w:t>производные</w:t>
      </w:r>
      <w:r>
        <w:rPr>
          <w:spacing w:val="40"/>
        </w:rPr>
        <w:t xml:space="preserve"> </w:t>
      </w:r>
      <w:r>
        <w:t>суммы,</w:t>
      </w:r>
      <w:r>
        <w:rPr>
          <w:spacing w:val="40"/>
        </w:rPr>
        <w:t xml:space="preserve"> </w:t>
      </w:r>
      <w:r>
        <w:t>произведения,</w:t>
      </w:r>
      <w:r>
        <w:rPr>
          <w:spacing w:val="40"/>
        </w:rPr>
        <w:t xml:space="preserve"> </w:t>
      </w:r>
      <w:r>
        <w:t>частного</w:t>
      </w:r>
      <w:r>
        <w:rPr>
          <w:spacing w:val="40"/>
        </w:rPr>
        <w:t xml:space="preserve"> </w:t>
      </w:r>
      <w:r>
        <w:t>и</w:t>
      </w:r>
      <w:r>
        <w:rPr>
          <w:spacing w:val="40"/>
        </w:rPr>
        <w:t xml:space="preserve"> </w:t>
      </w:r>
      <w:r>
        <w:t>композиции</w:t>
      </w:r>
      <w:r>
        <w:rPr>
          <w:spacing w:val="40"/>
        </w:rPr>
        <w:t xml:space="preserve"> </w:t>
      </w:r>
      <w:r>
        <w:t>двух функций, знать производные элементарных функций;</w:t>
      </w:r>
    </w:p>
    <w:p w:rsidR="00690D05" w:rsidRDefault="00524862">
      <w:pPr>
        <w:pStyle w:val="a3"/>
        <w:spacing w:line="360" w:lineRule="auto"/>
        <w:jc w:val="left"/>
      </w:pPr>
      <w:r>
        <w:t xml:space="preserve">использовать геометрический и физический смысл производной для решения </w:t>
      </w:r>
      <w:r>
        <w:rPr>
          <w:spacing w:val="-2"/>
        </w:rPr>
        <w:t>задач.</w:t>
      </w:r>
    </w:p>
    <w:p w:rsidR="00690D05" w:rsidRDefault="00524862">
      <w:pPr>
        <w:pStyle w:val="a3"/>
        <w:ind w:left="1842" w:firstLine="0"/>
        <w:jc w:val="left"/>
      </w:pPr>
      <w:r>
        <w:t>Множества</w:t>
      </w:r>
      <w:r>
        <w:rPr>
          <w:spacing w:val="-3"/>
        </w:rPr>
        <w:t xml:space="preserve"> </w:t>
      </w:r>
      <w:r>
        <w:t>и</w:t>
      </w:r>
      <w:r>
        <w:rPr>
          <w:spacing w:val="-2"/>
        </w:rPr>
        <w:t xml:space="preserve"> логика: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148" w:firstLine="0"/>
      </w:pPr>
      <w:r>
        <w:lastRenderedPageBreak/>
        <w:t xml:space="preserve">свободно оперировать понятиями: множество, операции над множествами; </w:t>
      </w:r>
      <w:proofErr w:type="gramStart"/>
      <w:r>
        <w:t>использовать</w:t>
      </w:r>
      <w:r>
        <w:rPr>
          <w:spacing w:val="34"/>
        </w:rPr>
        <w:t xml:space="preserve">  </w:t>
      </w:r>
      <w:r>
        <w:t>теоретико</w:t>
      </w:r>
      <w:proofErr w:type="gramEnd"/>
      <w:r>
        <w:t>-множественный</w:t>
      </w:r>
      <w:r>
        <w:rPr>
          <w:spacing w:val="36"/>
        </w:rPr>
        <w:t xml:space="preserve">  </w:t>
      </w:r>
      <w:r>
        <w:t>аппарат</w:t>
      </w:r>
      <w:r>
        <w:rPr>
          <w:spacing w:val="37"/>
        </w:rPr>
        <w:t xml:space="preserve">  </w:t>
      </w:r>
      <w:r>
        <w:t>для</w:t>
      </w:r>
      <w:r>
        <w:rPr>
          <w:spacing w:val="36"/>
        </w:rPr>
        <w:t xml:space="preserve">  </w:t>
      </w:r>
      <w:r>
        <w:t>описания</w:t>
      </w:r>
      <w:r>
        <w:rPr>
          <w:spacing w:val="37"/>
        </w:rPr>
        <w:t xml:space="preserve">  </w:t>
      </w:r>
      <w:r>
        <w:rPr>
          <w:spacing w:val="-2"/>
        </w:rPr>
        <w:t>реальных</w:t>
      </w:r>
    </w:p>
    <w:p w:rsidR="00690D05" w:rsidRDefault="00524862">
      <w:pPr>
        <w:pStyle w:val="a3"/>
        <w:ind w:firstLine="0"/>
      </w:pPr>
      <w:r>
        <w:t>процессов</w:t>
      </w:r>
      <w:r>
        <w:rPr>
          <w:spacing w:val="-2"/>
        </w:rPr>
        <w:t xml:space="preserve"> </w:t>
      </w:r>
      <w:r>
        <w:t>и</w:t>
      </w:r>
      <w:r>
        <w:rPr>
          <w:spacing w:val="-2"/>
        </w:rPr>
        <w:t xml:space="preserve"> </w:t>
      </w:r>
      <w:r>
        <w:t>явлений,</w:t>
      </w:r>
      <w:r>
        <w:rPr>
          <w:spacing w:val="-2"/>
        </w:rPr>
        <w:t xml:space="preserve"> </w:t>
      </w:r>
      <w:r>
        <w:t>при</w:t>
      </w:r>
      <w:r>
        <w:rPr>
          <w:spacing w:val="-2"/>
        </w:rPr>
        <w:t xml:space="preserve"> </w:t>
      </w:r>
      <w:r>
        <w:t>решении</w:t>
      </w:r>
      <w:r>
        <w:rPr>
          <w:spacing w:val="-1"/>
        </w:rPr>
        <w:t xml:space="preserve"> </w:t>
      </w:r>
      <w:r>
        <w:t>задач</w:t>
      </w:r>
      <w:r>
        <w:rPr>
          <w:spacing w:val="-2"/>
        </w:rPr>
        <w:t xml:space="preserve"> </w:t>
      </w:r>
      <w:r>
        <w:t>из</w:t>
      </w:r>
      <w:r>
        <w:rPr>
          <w:spacing w:val="-2"/>
        </w:rPr>
        <w:t xml:space="preserve"> </w:t>
      </w:r>
      <w:r>
        <w:t>других</w:t>
      </w:r>
      <w:r>
        <w:rPr>
          <w:spacing w:val="-2"/>
        </w:rPr>
        <w:t xml:space="preserve"> </w:t>
      </w:r>
      <w:r>
        <w:t>учебных</w:t>
      </w:r>
      <w:r>
        <w:rPr>
          <w:spacing w:val="-1"/>
        </w:rPr>
        <w:t xml:space="preserve"> </w:t>
      </w:r>
      <w:r>
        <w:rPr>
          <w:spacing w:val="-2"/>
        </w:rPr>
        <w:t>предметов;</w:t>
      </w:r>
    </w:p>
    <w:p w:rsidR="00690D05" w:rsidRDefault="00524862">
      <w:pPr>
        <w:pStyle w:val="a3"/>
        <w:spacing w:before="161" w:line="360" w:lineRule="auto"/>
        <w:ind w:right="146"/>
      </w:pPr>
      <w:r>
        <w:t>свободно оперировать понятиями: определение, теорема, уравнение- следствие, свойство математического объекта, доказательство, равносильные уравнения и неравенства.</w:t>
      </w:r>
    </w:p>
    <w:p w:rsidR="00690D05" w:rsidRDefault="00524862">
      <w:pPr>
        <w:spacing w:line="360" w:lineRule="auto"/>
        <w:ind w:left="1133" w:right="144" w:firstLine="709"/>
        <w:jc w:val="both"/>
        <w:rPr>
          <w:sz w:val="28"/>
        </w:rPr>
      </w:pPr>
      <w:r>
        <w:rPr>
          <w:b/>
          <w:sz w:val="28"/>
        </w:rPr>
        <w:t>К</w:t>
      </w:r>
      <w:r>
        <w:rPr>
          <w:b/>
          <w:spacing w:val="-5"/>
          <w:sz w:val="28"/>
        </w:rPr>
        <w:t xml:space="preserve"> </w:t>
      </w:r>
      <w:r>
        <w:rPr>
          <w:b/>
          <w:sz w:val="28"/>
        </w:rPr>
        <w:t>концу</w:t>
      </w:r>
      <w:r>
        <w:rPr>
          <w:b/>
          <w:spacing w:val="-5"/>
          <w:sz w:val="28"/>
        </w:rPr>
        <w:t xml:space="preserve"> </w:t>
      </w:r>
      <w:r>
        <w:rPr>
          <w:b/>
          <w:sz w:val="28"/>
        </w:rPr>
        <w:t>обучения</w:t>
      </w:r>
      <w:r>
        <w:rPr>
          <w:b/>
          <w:spacing w:val="-5"/>
          <w:sz w:val="28"/>
        </w:rPr>
        <w:t xml:space="preserve"> </w:t>
      </w:r>
      <w:r>
        <w:rPr>
          <w:b/>
          <w:sz w:val="28"/>
        </w:rPr>
        <w:t>в</w:t>
      </w:r>
      <w:r>
        <w:rPr>
          <w:b/>
          <w:spacing w:val="-5"/>
          <w:sz w:val="28"/>
        </w:rPr>
        <w:t xml:space="preserve"> </w:t>
      </w:r>
      <w:r>
        <w:rPr>
          <w:b/>
          <w:sz w:val="28"/>
        </w:rPr>
        <w:t>11</w:t>
      </w:r>
      <w:r>
        <w:rPr>
          <w:b/>
          <w:spacing w:val="-5"/>
          <w:sz w:val="28"/>
        </w:rPr>
        <w:t xml:space="preserve"> </w:t>
      </w:r>
      <w:r>
        <w:rPr>
          <w:b/>
          <w:sz w:val="28"/>
        </w:rPr>
        <w:t>классе</w:t>
      </w:r>
      <w:r>
        <w:rPr>
          <w:b/>
          <w:spacing w:val="-4"/>
          <w:sz w:val="28"/>
        </w:rPr>
        <w:t xml:space="preserve"> </w:t>
      </w:r>
      <w:r>
        <w:rPr>
          <w:sz w:val="28"/>
        </w:rPr>
        <w:t>обучающийся</w:t>
      </w:r>
      <w:r>
        <w:rPr>
          <w:spacing w:val="-5"/>
          <w:sz w:val="28"/>
        </w:rPr>
        <w:t xml:space="preserve"> </w:t>
      </w:r>
      <w:r>
        <w:rPr>
          <w:sz w:val="28"/>
        </w:rPr>
        <w:t>получит</w:t>
      </w:r>
      <w:r>
        <w:rPr>
          <w:spacing w:val="-5"/>
          <w:sz w:val="28"/>
        </w:rPr>
        <w:t xml:space="preserve"> </w:t>
      </w:r>
      <w:r>
        <w:rPr>
          <w:sz w:val="28"/>
        </w:rPr>
        <w:t>следующие</w:t>
      </w:r>
      <w:r>
        <w:rPr>
          <w:spacing w:val="-5"/>
          <w:sz w:val="28"/>
        </w:rPr>
        <w:t xml:space="preserve"> </w:t>
      </w:r>
      <w:r>
        <w:rPr>
          <w:sz w:val="28"/>
        </w:rPr>
        <w:t>предметные результаты</w:t>
      </w:r>
      <w:r>
        <w:rPr>
          <w:spacing w:val="42"/>
          <w:sz w:val="28"/>
        </w:rPr>
        <w:t xml:space="preserve"> </w:t>
      </w:r>
      <w:r>
        <w:rPr>
          <w:sz w:val="28"/>
        </w:rPr>
        <w:t>по</w:t>
      </w:r>
      <w:r>
        <w:rPr>
          <w:spacing w:val="43"/>
          <w:sz w:val="28"/>
        </w:rPr>
        <w:t xml:space="preserve"> </w:t>
      </w:r>
      <w:r>
        <w:rPr>
          <w:sz w:val="28"/>
        </w:rPr>
        <w:t>отдельным</w:t>
      </w:r>
      <w:r>
        <w:rPr>
          <w:spacing w:val="43"/>
          <w:sz w:val="28"/>
        </w:rPr>
        <w:t xml:space="preserve"> </w:t>
      </w:r>
      <w:r>
        <w:rPr>
          <w:sz w:val="28"/>
        </w:rPr>
        <w:t>темам</w:t>
      </w:r>
      <w:r>
        <w:rPr>
          <w:spacing w:val="43"/>
          <w:sz w:val="28"/>
        </w:rPr>
        <w:t xml:space="preserve"> </w:t>
      </w:r>
      <w:r>
        <w:rPr>
          <w:sz w:val="28"/>
        </w:rPr>
        <w:t>федеральной</w:t>
      </w:r>
      <w:r>
        <w:rPr>
          <w:spacing w:val="42"/>
          <w:sz w:val="28"/>
        </w:rPr>
        <w:t xml:space="preserve"> </w:t>
      </w:r>
      <w:r>
        <w:rPr>
          <w:sz w:val="28"/>
        </w:rPr>
        <w:t>рабочей</w:t>
      </w:r>
      <w:r>
        <w:rPr>
          <w:spacing w:val="43"/>
          <w:sz w:val="28"/>
        </w:rPr>
        <w:t xml:space="preserve"> </w:t>
      </w:r>
      <w:r>
        <w:rPr>
          <w:sz w:val="28"/>
        </w:rPr>
        <w:t>программы</w:t>
      </w:r>
      <w:r>
        <w:rPr>
          <w:spacing w:val="43"/>
          <w:sz w:val="28"/>
        </w:rPr>
        <w:t xml:space="preserve"> </w:t>
      </w:r>
      <w:r>
        <w:rPr>
          <w:sz w:val="28"/>
        </w:rPr>
        <w:t>учебного</w:t>
      </w:r>
      <w:r>
        <w:rPr>
          <w:spacing w:val="43"/>
          <w:sz w:val="28"/>
        </w:rPr>
        <w:t xml:space="preserve"> </w:t>
      </w:r>
      <w:r>
        <w:rPr>
          <w:spacing w:val="-2"/>
          <w:sz w:val="28"/>
        </w:rPr>
        <w:t>курса</w:t>
      </w:r>
    </w:p>
    <w:p w:rsidR="00690D05" w:rsidRDefault="00524862">
      <w:pPr>
        <w:pStyle w:val="a3"/>
        <w:spacing w:line="360" w:lineRule="auto"/>
        <w:ind w:left="1842" w:right="4808" w:hanging="709"/>
      </w:pPr>
      <w:r>
        <w:t>«Алгебра</w:t>
      </w:r>
      <w:r>
        <w:rPr>
          <w:spacing w:val="-10"/>
        </w:rPr>
        <w:t xml:space="preserve"> </w:t>
      </w:r>
      <w:r>
        <w:t>и</w:t>
      </w:r>
      <w:r>
        <w:rPr>
          <w:spacing w:val="-10"/>
        </w:rPr>
        <w:t xml:space="preserve"> </w:t>
      </w:r>
      <w:r>
        <w:t>начала</w:t>
      </w:r>
      <w:r>
        <w:rPr>
          <w:spacing w:val="-10"/>
        </w:rPr>
        <w:t xml:space="preserve"> </w:t>
      </w:r>
      <w:r>
        <w:t>математического</w:t>
      </w:r>
      <w:r>
        <w:rPr>
          <w:spacing w:val="-10"/>
        </w:rPr>
        <w:t xml:space="preserve"> </w:t>
      </w:r>
      <w:r>
        <w:t>анализа»: Числа и вычисления:</w:t>
      </w:r>
    </w:p>
    <w:p w:rsidR="00690D05" w:rsidRDefault="00524862">
      <w:pPr>
        <w:pStyle w:val="a3"/>
        <w:spacing w:line="360" w:lineRule="auto"/>
        <w:ind w:right="147"/>
      </w:pPr>
      <w:r>
        <w:t>свободно оперировать понятиями: натуральное и целое число, множества натуральных</w:t>
      </w:r>
      <w:r>
        <w:rPr>
          <w:spacing w:val="32"/>
        </w:rPr>
        <w:t xml:space="preserve"> </w:t>
      </w:r>
      <w:r>
        <w:t>и</w:t>
      </w:r>
      <w:r>
        <w:rPr>
          <w:spacing w:val="32"/>
        </w:rPr>
        <w:t xml:space="preserve"> </w:t>
      </w:r>
      <w:r>
        <w:t>целых</w:t>
      </w:r>
      <w:r>
        <w:rPr>
          <w:spacing w:val="32"/>
        </w:rPr>
        <w:t xml:space="preserve"> </w:t>
      </w:r>
      <w:r>
        <w:t>чисел,</w:t>
      </w:r>
      <w:r>
        <w:rPr>
          <w:spacing w:val="32"/>
        </w:rPr>
        <w:t xml:space="preserve"> </w:t>
      </w:r>
      <w:r>
        <w:t>использовать</w:t>
      </w:r>
      <w:r>
        <w:rPr>
          <w:spacing w:val="32"/>
        </w:rPr>
        <w:t xml:space="preserve"> </w:t>
      </w:r>
      <w:r>
        <w:t>признаки</w:t>
      </w:r>
      <w:r>
        <w:rPr>
          <w:spacing w:val="32"/>
        </w:rPr>
        <w:t xml:space="preserve"> </w:t>
      </w:r>
      <w:r>
        <w:t>делимости</w:t>
      </w:r>
      <w:r>
        <w:rPr>
          <w:spacing w:val="32"/>
        </w:rPr>
        <w:t xml:space="preserve"> </w:t>
      </w:r>
      <w:r>
        <w:t>целых</w:t>
      </w:r>
      <w:r>
        <w:rPr>
          <w:spacing w:val="32"/>
        </w:rPr>
        <w:t xml:space="preserve"> </w:t>
      </w:r>
      <w:r>
        <w:t>чисел,</w:t>
      </w:r>
      <w:r>
        <w:rPr>
          <w:spacing w:val="32"/>
        </w:rPr>
        <w:t xml:space="preserve"> </w:t>
      </w:r>
      <w:r>
        <w:t>НОД и НОК натуральных чисел для решения задач, применять алгоритм Евклида;</w:t>
      </w:r>
    </w:p>
    <w:p w:rsidR="00690D05" w:rsidRDefault="00524862">
      <w:pPr>
        <w:pStyle w:val="a3"/>
        <w:spacing w:line="360" w:lineRule="auto"/>
        <w:ind w:right="147"/>
      </w:pPr>
      <w:r>
        <w:t>свободно оперировать понятием остатка по модулю, записывать натуральные числа в различных позиционных системах счисления;</w:t>
      </w:r>
    </w:p>
    <w:p w:rsidR="00690D05" w:rsidRDefault="00524862">
      <w:pPr>
        <w:pStyle w:val="a3"/>
        <w:spacing w:line="360" w:lineRule="auto"/>
        <w:ind w:right="144"/>
      </w:pPr>
      <w: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690D05" w:rsidRDefault="00524862">
      <w:pPr>
        <w:pStyle w:val="a3"/>
        <w:ind w:left="1842" w:firstLine="0"/>
      </w:pPr>
      <w:r>
        <w:t>Уравнения</w:t>
      </w:r>
      <w:r>
        <w:rPr>
          <w:spacing w:val="-3"/>
        </w:rPr>
        <w:t xml:space="preserve"> </w:t>
      </w:r>
      <w:r>
        <w:t>и</w:t>
      </w:r>
      <w:r>
        <w:rPr>
          <w:spacing w:val="-3"/>
        </w:rPr>
        <w:t xml:space="preserve"> </w:t>
      </w:r>
      <w:r>
        <w:rPr>
          <w:spacing w:val="-2"/>
        </w:rPr>
        <w:t>неравенства:</w:t>
      </w:r>
    </w:p>
    <w:p w:rsidR="00690D05" w:rsidRDefault="00524862">
      <w:pPr>
        <w:pStyle w:val="a3"/>
        <w:spacing w:before="161" w:line="360" w:lineRule="auto"/>
        <w:ind w:right="147"/>
      </w:pPr>
      <w:r>
        <w:t xml:space="preserve">свободно оперировать понятиями: иррациональные, показательные и логарифмические неравенства, находить их решения с помощью равносильных </w:t>
      </w:r>
      <w:r>
        <w:rPr>
          <w:spacing w:val="-2"/>
        </w:rPr>
        <w:t>переходов;</w:t>
      </w:r>
    </w:p>
    <w:p w:rsidR="00690D05" w:rsidRDefault="00524862">
      <w:pPr>
        <w:pStyle w:val="a3"/>
        <w:spacing w:line="360" w:lineRule="auto"/>
        <w:ind w:left="1842" w:right="148" w:firstLine="0"/>
      </w:pPr>
      <w:r>
        <w:t>осуществлять отбор корней при решении тригонометрического уравнения; свободно</w:t>
      </w:r>
      <w:r>
        <w:rPr>
          <w:spacing w:val="19"/>
        </w:rPr>
        <w:t xml:space="preserve"> </w:t>
      </w:r>
      <w:r>
        <w:t>оперировать</w:t>
      </w:r>
      <w:r>
        <w:rPr>
          <w:spacing w:val="22"/>
        </w:rPr>
        <w:t xml:space="preserve"> </w:t>
      </w:r>
      <w:r>
        <w:t>понятием</w:t>
      </w:r>
      <w:r>
        <w:rPr>
          <w:spacing w:val="22"/>
        </w:rPr>
        <w:t xml:space="preserve"> </w:t>
      </w:r>
      <w:r>
        <w:t>тригонометрическое</w:t>
      </w:r>
      <w:r>
        <w:rPr>
          <w:spacing w:val="22"/>
        </w:rPr>
        <w:t xml:space="preserve"> </w:t>
      </w:r>
      <w:r>
        <w:t>неравенство,</w:t>
      </w:r>
      <w:r>
        <w:rPr>
          <w:spacing w:val="22"/>
        </w:rPr>
        <w:t xml:space="preserve"> </w:t>
      </w:r>
      <w:r>
        <w:rPr>
          <w:spacing w:val="-2"/>
        </w:rPr>
        <w:t>применять</w:t>
      </w:r>
    </w:p>
    <w:p w:rsidR="00690D05" w:rsidRDefault="00524862">
      <w:pPr>
        <w:pStyle w:val="a3"/>
        <w:spacing w:line="360" w:lineRule="auto"/>
        <w:ind w:right="147" w:firstLine="0"/>
      </w:pPr>
      <w:r>
        <w:t xml:space="preserve">необходимые формулы для решения основных типов тригонометрических </w:t>
      </w:r>
      <w:r>
        <w:rPr>
          <w:spacing w:val="-2"/>
        </w:rPr>
        <w:t>неравенств;</w:t>
      </w:r>
    </w:p>
    <w:p w:rsidR="00690D05" w:rsidRDefault="00524862">
      <w:pPr>
        <w:pStyle w:val="a3"/>
        <w:spacing w:line="360" w:lineRule="auto"/>
        <w:ind w:right="147"/>
      </w:pPr>
      <w:r>
        <w:t>свободно оперировать понятиями: система и совокупность уравнений и неравенств, равносильные системы и системы-следствия, находить решения</w:t>
      </w:r>
      <w:r>
        <w:rPr>
          <w:spacing w:val="40"/>
        </w:rPr>
        <w:t xml:space="preserve"> </w:t>
      </w:r>
      <w:proofErr w:type="gramStart"/>
      <w:r>
        <w:t>системы</w:t>
      </w:r>
      <w:r>
        <w:rPr>
          <w:spacing w:val="49"/>
        </w:rPr>
        <w:t xml:space="preserve">  </w:t>
      </w:r>
      <w:r>
        <w:t>и</w:t>
      </w:r>
      <w:proofErr w:type="gramEnd"/>
      <w:r>
        <w:rPr>
          <w:spacing w:val="50"/>
        </w:rPr>
        <w:t xml:space="preserve">  </w:t>
      </w:r>
      <w:r>
        <w:t>совокупностей</w:t>
      </w:r>
      <w:r>
        <w:rPr>
          <w:spacing w:val="49"/>
        </w:rPr>
        <w:t xml:space="preserve">  </w:t>
      </w:r>
      <w:r>
        <w:t>рациональных,</w:t>
      </w:r>
      <w:r>
        <w:rPr>
          <w:spacing w:val="50"/>
        </w:rPr>
        <w:t xml:space="preserve">  </w:t>
      </w:r>
      <w:r>
        <w:t>иррациональных,</w:t>
      </w:r>
      <w:r>
        <w:rPr>
          <w:spacing w:val="49"/>
        </w:rPr>
        <w:t xml:space="preserve">  </w:t>
      </w:r>
      <w:r>
        <w:t>показательных</w:t>
      </w:r>
      <w:r>
        <w:rPr>
          <w:spacing w:val="50"/>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логарифмических</w:t>
      </w:r>
      <w:r>
        <w:rPr>
          <w:spacing w:val="-4"/>
        </w:rPr>
        <w:t xml:space="preserve"> </w:t>
      </w:r>
      <w:r>
        <w:t>уравнений</w:t>
      </w:r>
      <w:r>
        <w:rPr>
          <w:spacing w:val="-4"/>
        </w:rPr>
        <w:t xml:space="preserve"> </w:t>
      </w:r>
      <w:r>
        <w:t>и</w:t>
      </w:r>
      <w:r>
        <w:rPr>
          <w:spacing w:val="-4"/>
        </w:rPr>
        <w:t xml:space="preserve"> </w:t>
      </w:r>
      <w:r>
        <w:rPr>
          <w:spacing w:val="-2"/>
        </w:rPr>
        <w:t>неравенств;</w:t>
      </w:r>
    </w:p>
    <w:p w:rsidR="00690D05" w:rsidRDefault="00524862">
      <w:pPr>
        <w:pStyle w:val="a3"/>
        <w:spacing w:before="161" w:line="360" w:lineRule="auto"/>
        <w:ind w:right="148"/>
      </w:pPr>
      <w: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690D05" w:rsidRDefault="00524862">
      <w:pPr>
        <w:pStyle w:val="a3"/>
        <w:spacing w:line="360" w:lineRule="auto"/>
        <w:ind w:right="145"/>
      </w:pPr>
      <w:r>
        <w:t>применять графические методы для решения уравнений и неравенств, а также задач с параметрами;</w:t>
      </w:r>
    </w:p>
    <w:p w:rsidR="00690D05" w:rsidRDefault="00524862">
      <w:pPr>
        <w:pStyle w:val="a3"/>
        <w:spacing w:line="360" w:lineRule="auto"/>
        <w:ind w:right="146"/>
      </w:pPr>
      <w:r>
        <w:t xml:space="preserve">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w:t>
      </w:r>
      <w:r>
        <w:rPr>
          <w:spacing w:val="-2"/>
        </w:rPr>
        <w:t>результат.</w:t>
      </w:r>
    </w:p>
    <w:p w:rsidR="00690D05" w:rsidRDefault="00524862">
      <w:pPr>
        <w:pStyle w:val="a3"/>
        <w:ind w:left="1842" w:firstLine="0"/>
      </w:pPr>
      <w:r>
        <w:t>Функции</w:t>
      </w:r>
      <w:r>
        <w:rPr>
          <w:spacing w:val="-3"/>
        </w:rPr>
        <w:t xml:space="preserve"> </w:t>
      </w:r>
      <w:r>
        <w:t>и</w:t>
      </w:r>
      <w:r>
        <w:rPr>
          <w:spacing w:val="-2"/>
        </w:rPr>
        <w:t xml:space="preserve"> графики:</w:t>
      </w:r>
    </w:p>
    <w:p w:rsidR="00690D05" w:rsidRDefault="00524862">
      <w:pPr>
        <w:pStyle w:val="a3"/>
        <w:spacing w:before="161" w:line="360" w:lineRule="auto"/>
        <w:ind w:right="143"/>
      </w:pPr>
      <w:r>
        <w:t>строить графики композиции функций с помощью элементарного исследования и свойств композиции двух функций;</w:t>
      </w:r>
    </w:p>
    <w:p w:rsidR="00690D05" w:rsidRDefault="00524862">
      <w:pPr>
        <w:pStyle w:val="a3"/>
        <w:spacing w:line="360" w:lineRule="auto"/>
        <w:ind w:right="145"/>
      </w:pPr>
      <w:r>
        <w:t xml:space="preserve">строить геометрические образы уравнений и неравенств на координатной </w:t>
      </w:r>
      <w:r>
        <w:rPr>
          <w:spacing w:val="-2"/>
        </w:rPr>
        <w:t>плоскости;</w:t>
      </w:r>
    </w:p>
    <w:p w:rsidR="00690D05" w:rsidRDefault="00524862">
      <w:pPr>
        <w:pStyle w:val="a3"/>
        <w:spacing w:line="360" w:lineRule="auto"/>
        <w:ind w:left="1842" w:firstLine="0"/>
        <w:jc w:val="left"/>
      </w:pPr>
      <w:r>
        <w:t>свободно оперировать понятиями: графики тригонометрических функций; применять</w:t>
      </w:r>
      <w:r>
        <w:rPr>
          <w:spacing w:val="-7"/>
        </w:rPr>
        <w:t xml:space="preserve"> </w:t>
      </w:r>
      <w:r>
        <w:t>функции</w:t>
      </w:r>
      <w:r>
        <w:rPr>
          <w:spacing w:val="-7"/>
        </w:rPr>
        <w:t xml:space="preserve"> </w:t>
      </w:r>
      <w:r>
        <w:t>для</w:t>
      </w:r>
      <w:r>
        <w:rPr>
          <w:spacing w:val="-7"/>
        </w:rPr>
        <w:t xml:space="preserve"> </w:t>
      </w:r>
      <w:r>
        <w:t>моделирования</w:t>
      </w:r>
      <w:r>
        <w:rPr>
          <w:spacing w:val="-7"/>
        </w:rPr>
        <w:t xml:space="preserve"> </w:t>
      </w:r>
      <w:r>
        <w:t>и</w:t>
      </w:r>
      <w:r>
        <w:rPr>
          <w:spacing w:val="-7"/>
        </w:rPr>
        <w:t xml:space="preserve"> </w:t>
      </w:r>
      <w:r>
        <w:t>исследования</w:t>
      </w:r>
      <w:r>
        <w:rPr>
          <w:spacing w:val="-7"/>
        </w:rPr>
        <w:t xml:space="preserve"> </w:t>
      </w:r>
      <w:r>
        <w:t>реальных</w:t>
      </w:r>
      <w:r>
        <w:rPr>
          <w:spacing w:val="-7"/>
        </w:rPr>
        <w:t xml:space="preserve"> </w:t>
      </w:r>
      <w:r>
        <w:t>процессов. Начала математического анализа:</w:t>
      </w:r>
    </w:p>
    <w:p w:rsidR="00690D05" w:rsidRDefault="00524862">
      <w:pPr>
        <w:pStyle w:val="a3"/>
        <w:spacing w:line="360" w:lineRule="auto"/>
        <w:ind w:right="147"/>
      </w:pPr>
      <w:r>
        <w:t xml:space="preserve">использовать производную для исследования функции на монотонность и </w:t>
      </w:r>
      <w:r>
        <w:rPr>
          <w:spacing w:val="-2"/>
        </w:rPr>
        <w:t>экстремумы;</w:t>
      </w:r>
    </w:p>
    <w:p w:rsidR="00690D05" w:rsidRDefault="00524862">
      <w:pPr>
        <w:pStyle w:val="a3"/>
        <w:spacing w:line="360" w:lineRule="auto"/>
        <w:ind w:right="146"/>
      </w:pPr>
      <w:r>
        <w:t xml:space="preserve">находить наибольшее и наименьшее значения функции непрерывной на </w:t>
      </w:r>
      <w:r>
        <w:rPr>
          <w:spacing w:val="-2"/>
        </w:rPr>
        <w:t>отрезке;</w:t>
      </w:r>
    </w:p>
    <w:p w:rsidR="00690D05" w:rsidRDefault="00524862">
      <w:pPr>
        <w:pStyle w:val="a3"/>
        <w:spacing w:line="360" w:lineRule="auto"/>
        <w:ind w:right="147"/>
      </w:pPr>
      <w: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690D05" w:rsidRDefault="00524862">
      <w:pPr>
        <w:pStyle w:val="a3"/>
        <w:spacing w:line="360" w:lineRule="auto"/>
        <w:ind w:right="147"/>
      </w:pPr>
      <w:r>
        <w:t xml:space="preserve">свободно оперировать понятиями: первообразная, определённый интеграл, находить первообразные элементарных функций и вычислять интеграл по формуле </w:t>
      </w:r>
      <w:r>
        <w:rPr>
          <w:spacing w:val="-2"/>
        </w:rPr>
        <w:t>Ньютона–Лейбница;</w:t>
      </w:r>
    </w:p>
    <w:p w:rsidR="00690D05" w:rsidRDefault="00524862">
      <w:pPr>
        <w:pStyle w:val="a3"/>
        <w:ind w:left="1842" w:firstLine="0"/>
      </w:pPr>
      <w:r>
        <w:t>находить</w:t>
      </w:r>
      <w:r>
        <w:rPr>
          <w:spacing w:val="-3"/>
        </w:rPr>
        <w:t xml:space="preserve"> </w:t>
      </w:r>
      <w:r>
        <w:t>площади</w:t>
      </w:r>
      <w:r>
        <w:rPr>
          <w:spacing w:val="-2"/>
        </w:rPr>
        <w:t xml:space="preserve"> </w:t>
      </w:r>
      <w:r>
        <w:t>плоских</w:t>
      </w:r>
      <w:r>
        <w:rPr>
          <w:spacing w:val="-2"/>
        </w:rPr>
        <w:t xml:space="preserve"> </w:t>
      </w:r>
      <w:r>
        <w:t>фигур</w:t>
      </w:r>
      <w:r>
        <w:rPr>
          <w:spacing w:val="-2"/>
        </w:rPr>
        <w:t xml:space="preserve"> </w:t>
      </w:r>
      <w:r>
        <w:t>и</w:t>
      </w:r>
      <w:r>
        <w:rPr>
          <w:spacing w:val="-3"/>
        </w:rPr>
        <w:t xml:space="preserve"> </w:t>
      </w:r>
      <w:r>
        <w:t>объёмы</w:t>
      </w:r>
      <w:r>
        <w:rPr>
          <w:spacing w:val="-2"/>
        </w:rPr>
        <w:t xml:space="preserve"> </w:t>
      </w:r>
      <w:r>
        <w:t>тел</w:t>
      </w:r>
      <w:r>
        <w:rPr>
          <w:spacing w:val="-2"/>
        </w:rPr>
        <w:t xml:space="preserve"> </w:t>
      </w:r>
      <w:r>
        <w:t>с</w:t>
      </w:r>
      <w:r>
        <w:rPr>
          <w:spacing w:val="-2"/>
        </w:rPr>
        <w:t xml:space="preserve"> </w:t>
      </w:r>
      <w:r>
        <w:t>помощью</w:t>
      </w:r>
      <w:r>
        <w:rPr>
          <w:spacing w:val="-2"/>
        </w:rPr>
        <w:t xml:space="preserve"> интеграла;</w:t>
      </w:r>
    </w:p>
    <w:p w:rsidR="00690D05" w:rsidRDefault="00524862">
      <w:pPr>
        <w:pStyle w:val="a3"/>
        <w:spacing w:before="161" w:line="360" w:lineRule="auto"/>
        <w:ind w:right="145"/>
      </w:pPr>
      <w:r>
        <w:t>иметь представление о математическом моделировании на примере составления дифференциальных уравнений;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решать прикладные задачи, в том числе социально-экономического и физического характера, средствами математического анализа.</w:t>
      </w: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161"/>
        <w:ind w:left="0" w:firstLine="0"/>
        <w:jc w:val="left"/>
      </w:pPr>
    </w:p>
    <w:p w:rsidR="00690D05" w:rsidRDefault="00524862" w:rsidP="008767A6">
      <w:pPr>
        <w:pStyle w:val="1"/>
        <w:numPr>
          <w:ilvl w:val="3"/>
          <w:numId w:val="117"/>
        </w:numPr>
        <w:tabs>
          <w:tab w:val="left" w:pos="2043"/>
        </w:tabs>
        <w:ind w:left="2043" w:hanging="910"/>
      </w:pPr>
      <w:r>
        <w:t>Рабочая</w:t>
      </w:r>
      <w:r>
        <w:rPr>
          <w:spacing w:val="-2"/>
        </w:rPr>
        <w:t xml:space="preserve"> </w:t>
      </w:r>
      <w:r>
        <w:t>программа</w:t>
      </w:r>
      <w:r>
        <w:rPr>
          <w:spacing w:val="-2"/>
        </w:rPr>
        <w:t xml:space="preserve"> </w:t>
      </w:r>
      <w:r>
        <w:t>учебного</w:t>
      </w:r>
      <w:r>
        <w:rPr>
          <w:spacing w:val="-2"/>
        </w:rPr>
        <w:t xml:space="preserve"> </w:t>
      </w:r>
      <w:r>
        <w:t>курса</w:t>
      </w:r>
      <w:r>
        <w:rPr>
          <w:spacing w:val="-1"/>
        </w:rPr>
        <w:t xml:space="preserve"> </w:t>
      </w:r>
      <w:r>
        <w:rPr>
          <w:spacing w:val="-2"/>
        </w:rPr>
        <w:t>«Геометрия».</w:t>
      </w:r>
    </w:p>
    <w:p w:rsidR="00690D05" w:rsidRDefault="00524862">
      <w:pPr>
        <w:pStyle w:val="a3"/>
        <w:spacing w:before="161"/>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6"/>
      </w:pPr>
      <w:r>
        <w:t>Геометрия является одним из базовых курсов на уровне среднего общего образования, так как обеспечивает возможность изучения дисциплин естественно- 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690D05" w:rsidRDefault="00524862">
      <w:pPr>
        <w:pStyle w:val="a3"/>
        <w:spacing w:line="360" w:lineRule="auto"/>
        <w:ind w:right="145"/>
      </w:pPr>
      <w:r>
        <w:t xml:space="preserve">Цель освоения программы учебного курса «Геометрия» на углублённом уровне – развитие </w:t>
      </w:r>
      <w:proofErr w:type="gramStart"/>
      <w:r>
        <w:t>индивидуальных способностей</w:t>
      </w:r>
      <w:proofErr w:type="gramEnd"/>
      <w: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w:t>
      </w:r>
      <w:r>
        <w:rPr>
          <w:spacing w:val="-2"/>
        </w:rPr>
        <w:t>математики.</w:t>
      </w:r>
    </w:p>
    <w:p w:rsidR="00690D05" w:rsidRDefault="00524862">
      <w:pPr>
        <w:pStyle w:val="a3"/>
        <w:spacing w:line="360" w:lineRule="auto"/>
        <w:ind w:right="146"/>
      </w:pPr>
      <w:r>
        <w:t>Приоритетными задачами курса геометрии на углублённом уровне, расширяющими и усиливающими курс базового уровня, являются:</w:t>
      </w:r>
    </w:p>
    <w:p w:rsidR="00690D05" w:rsidRDefault="00524862">
      <w:pPr>
        <w:pStyle w:val="a3"/>
        <w:spacing w:line="360" w:lineRule="auto"/>
        <w:ind w:right="145"/>
      </w:pPr>
      <w:r>
        <w:t>расширение представления о геометрии как части мировой культуры и формирование осознания взаимосвязи геометрии с окружающим миром;</w:t>
      </w:r>
    </w:p>
    <w:p w:rsidR="00690D05" w:rsidRDefault="00524862">
      <w:pPr>
        <w:pStyle w:val="a3"/>
        <w:spacing w:line="360" w:lineRule="auto"/>
        <w:ind w:right="146"/>
      </w:pPr>
      <w:r>
        <w:t xml:space="preserve">формирование представления о пространственных фигурах как о важнейших </w:t>
      </w:r>
      <w:proofErr w:type="gramStart"/>
      <w:r>
        <w:t>математических</w:t>
      </w:r>
      <w:r>
        <w:rPr>
          <w:spacing w:val="28"/>
        </w:rPr>
        <w:t xml:space="preserve">  </w:t>
      </w:r>
      <w:r>
        <w:t>моделях</w:t>
      </w:r>
      <w:proofErr w:type="gramEnd"/>
      <w:r>
        <w:t>,</w:t>
      </w:r>
      <w:r>
        <w:rPr>
          <w:spacing w:val="31"/>
        </w:rPr>
        <w:t xml:space="preserve">  </w:t>
      </w:r>
      <w:r>
        <w:t>позволяющих</w:t>
      </w:r>
      <w:r>
        <w:rPr>
          <w:spacing w:val="31"/>
        </w:rPr>
        <w:t xml:space="preserve">  </w:t>
      </w:r>
      <w:r>
        <w:t>описывать</w:t>
      </w:r>
      <w:r>
        <w:rPr>
          <w:spacing w:val="31"/>
        </w:rPr>
        <w:t xml:space="preserve">  </w:t>
      </w:r>
      <w:r>
        <w:t>и</w:t>
      </w:r>
      <w:r>
        <w:rPr>
          <w:spacing w:val="31"/>
        </w:rPr>
        <w:t xml:space="preserve">  </w:t>
      </w:r>
      <w:r>
        <w:t>изучать</w:t>
      </w:r>
      <w:r>
        <w:rPr>
          <w:spacing w:val="31"/>
        </w:rPr>
        <w:t xml:space="preserve">  </w:t>
      </w:r>
      <w:r>
        <w:t>разные</w:t>
      </w:r>
      <w:r>
        <w:rPr>
          <w:spacing w:val="31"/>
        </w:rPr>
        <w:t xml:space="preserve">  </w:t>
      </w:r>
      <w:r>
        <w:rPr>
          <w:spacing w:val="-2"/>
        </w:rPr>
        <w:t>явления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окружающего мира, знание понятийного аппарата по разделу «Стереометрия» учебного курса геометрии;</w:t>
      </w:r>
    </w:p>
    <w:p w:rsidR="00690D05" w:rsidRDefault="00524862">
      <w:pPr>
        <w:pStyle w:val="a3"/>
        <w:spacing w:line="360" w:lineRule="auto"/>
        <w:ind w:right="145"/>
      </w:pPr>
      <w:r>
        <w:t xml:space="preserve">формирование умения владеть основными понятиями о пространственных </w:t>
      </w:r>
      <w:proofErr w:type="gramStart"/>
      <w:r>
        <w:t>фигурах</w:t>
      </w:r>
      <w:r>
        <w:rPr>
          <w:spacing w:val="40"/>
        </w:rPr>
        <w:t xml:space="preserve">  </w:t>
      </w:r>
      <w:r>
        <w:t>и</w:t>
      </w:r>
      <w:proofErr w:type="gramEnd"/>
      <w:r>
        <w:rPr>
          <w:spacing w:val="40"/>
        </w:rPr>
        <w:t xml:space="preserve">  </w:t>
      </w:r>
      <w:r>
        <w:t>их</w:t>
      </w:r>
      <w:r>
        <w:rPr>
          <w:spacing w:val="40"/>
        </w:rPr>
        <w:t xml:space="preserve">  </w:t>
      </w:r>
      <w:r>
        <w:t>основными</w:t>
      </w:r>
      <w:r>
        <w:rPr>
          <w:spacing w:val="40"/>
        </w:rPr>
        <w:t xml:space="preserve">  </w:t>
      </w:r>
      <w:r>
        <w:t>свойствами,</w:t>
      </w:r>
      <w:r>
        <w:rPr>
          <w:spacing w:val="40"/>
        </w:rPr>
        <w:t xml:space="preserve">  </w:t>
      </w:r>
      <w:r>
        <w:t>знание</w:t>
      </w:r>
      <w:r>
        <w:rPr>
          <w:spacing w:val="40"/>
        </w:rPr>
        <w:t xml:space="preserve">  </w:t>
      </w:r>
      <w:r>
        <w:t>теорем,</w:t>
      </w:r>
      <w:r>
        <w:rPr>
          <w:spacing w:val="40"/>
        </w:rPr>
        <w:t xml:space="preserve">  </w:t>
      </w:r>
      <w:r>
        <w:t>формул</w:t>
      </w:r>
      <w:r>
        <w:rPr>
          <w:spacing w:val="40"/>
        </w:rPr>
        <w:t xml:space="preserve">  </w:t>
      </w:r>
      <w:r>
        <w:t>и</w:t>
      </w:r>
      <w:r>
        <w:rPr>
          <w:spacing w:val="40"/>
        </w:rPr>
        <w:t xml:space="preserve">  </w:t>
      </w:r>
      <w:r>
        <w:t>умение</w:t>
      </w:r>
      <w:r>
        <w:rPr>
          <w:spacing w:val="40"/>
        </w:rPr>
        <w:t xml:space="preserve"> </w:t>
      </w:r>
      <w:r>
        <w:t>их</w:t>
      </w:r>
      <w:r>
        <w:rPr>
          <w:spacing w:val="-3"/>
        </w:rPr>
        <w:t xml:space="preserve"> </w:t>
      </w:r>
      <w:r>
        <w:t>применять, умения доказывать теоремы и находить нестандартные способы решения задач;</w:t>
      </w:r>
    </w:p>
    <w:p w:rsidR="00690D05" w:rsidRDefault="00524862">
      <w:pPr>
        <w:pStyle w:val="a3"/>
        <w:spacing w:line="360" w:lineRule="auto"/>
        <w:ind w:right="147"/>
      </w:pPr>
      <w: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690D05" w:rsidRDefault="00524862">
      <w:pPr>
        <w:pStyle w:val="a3"/>
        <w:spacing w:line="360" w:lineRule="auto"/>
        <w:ind w:right="145"/>
      </w:pPr>
      <w: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690D05" w:rsidRDefault="00524862">
      <w:pPr>
        <w:pStyle w:val="a3"/>
        <w:spacing w:line="360" w:lineRule="auto"/>
        <w:ind w:right="146"/>
      </w:pPr>
      <w:r>
        <w:t>формирование</w:t>
      </w:r>
      <w:r>
        <w:rPr>
          <w:spacing w:val="-4"/>
        </w:rPr>
        <w:t xml:space="preserve"> </w:t>
      </w:r>
      <w:r>
        <w:t>умения</w:t>
      </w:r>
      <w:r>
        <w:rPr>
          <w:spacing w:val="-4"/>
        </w:rPr>
        <w:t xml:space="preserve"> </w:t>
      </w:r>
      <w:r>
        <w:t>владеть</w:t>
      </w:r>
      <w:r>
        <w:rPr>
          <w:spacing w:val="-4"/>
        </w:rPr>
        <w:t xml:space="preserve"> </w:t>
      </w:r>
      <w:r>
        <w:t>методами</w:t>
      </w:r>
      <w:r>
        <w:rPr>
          <w:spacing w:val="-4"/>
        </w:rPr>
        <w:t xml:space="preserve"> </w:t>
      </w:r>
      <w:r>
        <w:t>доказательств</w:t>
      </w:r>
      <w:r>
        <w:rPr>
          <w:spacing w:val="-4"/>
        </w:rPr>
        <w:t xml:space="preserve"> </w:t>
      </w:r>
      <w:r>
        <w:t>и</w:t>
      </w:r>
      <w:r>
        <w:rPr>
          <w:spacing w:val="-4"/>
        </w:rPr>
        <w:t xml:space="preserve"> </w:t>
      </w:r>
      <w:r>
        <w:t>алгоритмов</w:t>
      </w:r>
      <w:r>
        <w:rPr>
          <w:spacing w:val="-4"/>
        </w:rPr>
        <w:t xml:space="preserve"> </w:t>
      </w:r>
      <w:r>
        <w:t>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690D05" w:rsidRDefault="00524862">
      <w:pPr>
        <w:pStyle w:val="a3"/>
        <w:spacing w:line="360" w:lineRule="auto"/>
        <w:ind w:right="147"/>
      </w:pPr>
      <w: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690D05" w:rsidRDefault="00524862">
      <w:pPr>
        <w:pStyle w:val="a3"/>
        <w:spacing w:line="360" w:lineRule="auto"/>
        <w:ind w:right="145"/>
      </w:pPr>
      <w: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690D05" w:rsidRDefault="00524862">
      <w:pPr>
        <w:pStyle w:val="a3"/>
        <w:spacing w:line="360" w:lineRule="auto"/>
        <w:ind w:right="145"/>
      </w:pPr>
      <w:r>
        <w:t>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w:t>
      </w:r>
    </w:p>
    <w:p w:rsidR="00690D05" w:rsidRDefault="00524862">
      <w:pPr>
        <w:pStyle w:val="a3"/>
        <w:spacing w:line="360" w:lineRule="auto"/>
        <w:ind w:right="145"/>
      </w:pPr>
      <w:r>
        <w:t>Сформулированное в ФГОС СОО требование «уметь оперировать</w:t>
      </w:r>
      <w:r>
        <w:rPr>
          <w:spacing w:val="40"/>
        </w:rPr>
        <w:t xml:space="preserve"> </w:t>
      </w:r>
      <w:r>
        <w:t xml:space="preserve">понятиями», релевантных геометрии на углублённом уровне обучения в 10–11 </w:t>
      </w:r>
      <w:proofErr w:type="gramStart"/>
      <w:r>
        <w:t>классах,</w:t>
      </w:r>
      <w:r>
        <w:rPr>
          <w:spacing w:val="73"/>
        </w:rPr>
        <w:t xml:space="preserve">  </w:t>
      </w:r>
      <w:r>
        <w:t>относится</w:t>
      </w:r>
      <w:proofErr w:type="gramEnd"/>
      <w:r>
        <w:rPr>
          <w:spacing w:val="74"/>
        </w:rPr>
        <w:t xml:space="preserve">  </w:t>
      </w:r>
      <w:r>
        <w:t>ко</w:t>
      </w:r>
      <w:r>
        <w:rPr>
          <w:spacing w:val="74"/>
        </w:rPr>
        <w:t xml:space="preserve">  </w:t>
      </w:r>
      <w:r>
        <w:t>всем</w:t>
      </w:r>
      <w:r>
        <w:rPr>
          <w:spacing w:val="73"/>
        </w:rPr>
        <w:t xml:space="preserve">  </w:t>
      </w:r>
      <w:r>
        <w:t>содержательным</w:t>
      </w:r>
      <w:r>
        <w:rPr>
          <w:spacing w:val="74"/>
        </w:rPr>
        <w:t xml:space="preserve">  </w:t>
      </w:r>
      <w:r>
        <w:t>линиям</w:t>
      </w:r>
      <w:r>
        <w:rPr>
          <w:spacing w:val="74"/>
        </w:rPr>
        <w:t xml:space="preserve">  </w:t>
      </w:r>
      <w:r>
        <w:t>учебного</w:t>
      </w:r>
      <w:r>
        <w:rPr>
          <w:spacing w:val="73"/>
        </w:rPr>
        <w:t xml:space="preserve">  </w:t>
      </w:r>
      <w:r>
        <w:t>курса,</w:t>
      </w:r>
      <w:r>
        <w:rPr>
          <w:spacing w:val="74"/>
        </w:rPr>
        <w:t xml:space="preserve">  </w:t>
      </w:r>
      <w:r>
        <w:rPr>
          <w:spacing w:val="-10"/>
        </w:rPr>
        <w:t>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690D05" w:rsidRDefault="00524862">
      <w:pPr>
        <w:pStyle w:val="a3"/>
        <w:ind w:left="1842" w:firstLine="0"/>
      </w:pPr>
      <w:r>
        <w:t>Переход</w:t>
      </w:r>
      <w:r>
        <w:rPr>
          <w:spacing w:val="-6"/>
        </w:rPr>
        <w:t xml:space="preserve"> </w:t>
      </w:r>
      <w:r>
        <w:t>к</w:t>
      </w:r>
      <w:r>
        <w:rPr>
          <w:spacing w:val="-4"/>
        </w:rPr>
        <w:t xml:space="preserve"> </w:t>
      </w:r>
      <w:r>
        <w:t>изучению</w:t>
      </w:r>
      <w:r>
        <w:rPr>
          <w:spacing w:val="-4"/>
        </w:rPr>
        <w:t xml:space="preserve"> </w:t>
      </w:r>
      <w:r>
        <w:t>геометрии</w:t>
      </w:r>
      <w:r>
        <w:rPr>
          <w:spacing w:val="-4"/>
        </w:rPr>
        <w:t xml:space="preserve"> </w:t>
      </w:r>
      <w:r>
        <w:t>на</w:t>
      </w:r>
      <w:r>
        <w:rPr>
          <w:spacing w:val="-4"/>
        </w:rPr>
        <w:t xml:space="preserve"> </w:t>
      </w:r>
      <w:r>
        <w:t>углублённом</w:t>
      </w:r>
      <w:r>
        <w:rPr>
          <w:spacing w:val="-4"/>
        </w:rPr>
        <w:t xml:space="preserve"> </w:t>
      </w:r>
      <w:r>
        <w:t>уровне</w:t>
      </w:r>
      <w:r>
        <w:rPr>
          <w:spacing w:val="-4"/>
        </w:rPr>
        <w:t xml:space="preserve"> </w:t>
      </w:r>
      <w:r>
        <w:rPr>
          <w:spacing w:val="-2"/>
        </w:rPr>
        <w:t>позволяет:</w:t>
      </w:r>
    </w:p>
    <w:p w:rsidR="00690D05" w:rsidRDefault="00524862">
      <w:pPr>
        <w:pStyle w:val="a3"/>
        <w:spacing w:before="161" w:line="360" w:lineRule="auto"/>
        <w:ind w:right="147"/>
      </w:pPr>
      <w:r>
        <w:t xml:space="preserve">создать условия для дифференциации обучения, построения индивидуальных </w:t>
      </w:r>
      <w:proofErr w:type="gramStart"/>
      <w:r>
        <w:t>образовательных</w:t>
      </w:r>
      <w:r>
        <w:rPr>
          <w:spacing w:val="80"/>
        </w:rPr>
        <w:t xml:space="preserve">  </w:t>
      </w:r>
      <w:r>
        <w:t>программ</w:t>
      </w:r>
      <w:proofErr w:type="gramEnd"/>
      <w:r>
        <w:t>,</w:t>
      </w:r>
      <w:r>
        <w:rPr>
          <w:spacing w:val="80"/>
        </w:rPr>
        <w:t xml:space="preserve">  </w:t>
      </w:r>
      <w:r>
        <w:t>обеспечить</w:t>
      </w:r>
      <w:r>
        <w:rPr>
          <w:spacing w:val="80"/>
        </w:rPr>
        <w:t xml:space="preserve">  </w:t>
      </w:r>
      <w:r>
        <w:t>углублённое</w:t>
      </w:r>
      <w:r>
        <w:rPr>
          <w:spacing w:val="80"/>
        </w:rPr>
        <w:t xml:space="preserve">  </w:t>
      </w:r>
      <w:r>
        <w:t>изучение</w:t>
      </w:r>
      <w:r>
        <w:rPr>
          <w:spacing w:val="80"/>
        </w:rPr>
        <w:t xml:space="preserve">  </w:t>
      </w:r>
      <w:r>
        <w:t>геометрии как составляющей учебного предмета «Математика»;</w:t>
      </w:r>
    </w:p>
    <w:p w:rsidR="00690D05" w:rsidRDefault="00524862">
      <w:pPr>
        <w:pStyle w:val="a3"/>
        <w:spacing w:line="360" w:lineRule="auto"/>
        <w:ind w:right="145"/>
      </w:pPr>
      <w: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690D05" w:rsidRDefault="00524862">
      <w:pPr>
        <w:pStyle w:val="a3"/>
        <w:ind w:left="1842" w:firstLine="0"/>
      </w:pPr>
      <w:proofErr w:type="gramStart"/>
      <w:r>
        <w:t>Общее</w:t>
      </w:r>
      <w:r>
        <w:rPr>
          <w:spacing w:val="58"/>
        </w:rPr>
        <w:t xml:space="preserve">  </w:t>
      </w:r>
      <w:r>
        <w:t>число</w:t>
      </w:r>
      <w:proofErr w:type="gramEnd"/>
      <w:r>
        <w:rPr>
          <w:spacing w:val="60"/>
        </w:rPr>
        <w:t xml:space="preserve">  </w:t>
      </w:r>
      <w:r>
        <w:t>часов,</w:t>
      </w:r>
      <w:r>
        <w:rPr>
          <w:spacing w:val="60"/>
        </w:rPr>
        <w:t xml:space="preserve">  </w:t>
      </w:r>
      <w:r>
        <w:t>рекомендованных</w:t>
      </w:r>
      <w:r>
        <w:rPr>
          <w:spacing w:val="61"/>
        </w:rPr>
        <w:t xml:space="preserve">  </w:t>
      </w:r>
      <w:r>
        <w:t>для</w:t>
      </w:r>
      <w:r>
        <w:rPr>
          <w:spacing w:val="60"/>
        </w:rPr>
        <w:t xml:space="preserve">  </w:t>
      </w:r>
      <w:r>
        <w:t>изучения</w:t>
      </w:r>
      <w:r>
        <w:rPr>
          <w:spacing w:val="60"/>
        </w:rPr>
        <w:t xml:space="preserve">  </w:t>
      </w:r>
      <w:r>
        <w:t>учебного</w:t>
      </w:r>
      <w:r>
        <w:rPr>
          <w:spacing w:val="61"/>
        </w:rPr>
        <w:t xml:space="preserve">  </w:t>
      </w:r>
      <w:r>
        <w:rPr>
          <w:spacing w:val="-2"/>
        </w:rPr>
        <w:t>курса</w:t>
      </w:r>
    </w:p>
    <w:p w:rsidR="00690D05" w:rsidRDefault="00524862">
      <w:pPr>
        <w:pStyle w:val="a3"/>
        <w:spacing w:before="161" w:line="360" w:lineRule="auto"/>
        <w:ind w:right="140" w:firstLine="0"/>
      </w:pPr>
      <w:r>
        <w:t>«Геометрия»</w:t>
      </w:r>
      <w:r>
        <w:rPr>
          <w:spacing w:val="58"/>
        </w:rPr>
        <w:t xml:space="preserve"> </w:t>
      </w:r>
      <w:r>
        <w:t>на</w:t>
      </w:r>
      <w:r>
        <w:rPr>
          <w:spacing w:val="58"/>
        </w:rPr>
        <w:t xml:space="preserve"> </w:t>
      </w:r>
      <w:r>
        <w:t>углубленном</w:t>
      </w:r>
      <w:r>
        <w:rPr>
          <w:spacing w:val="58"/>
        </w:rPr>
        <w:t xml:space="preserve"> </w:t>
      </w:r>
      <w:r>
        <w:t>уровне</w:t>
      </w:r>
      <w:r>
        <w:rPr>
          <w:spacing w:val="58"/>
        </w:rPr>
        <w:t xml:space="preserve"> </w:t>
      </w:r>
      <w:r>
        <w:t>–</w:t>
      </w:r>
      <w:r>
        <w:rPr>
          <w:spacing w:val="58"/>
        </w:rPr>
        <w:t xml:space="preserve"> </w:t>
      </w:r>
      <w:r>
        <w:t>204</w:t>
      </w:r>
      <w:r>
        <w:rPr>
          <w:spacing w:val="63"/>
        </w:rPr>
        <w:t xml:space="preserve"> </w:t>
      </w:r>
      <w:r>
        <w:rPr>
          <w:position w:val="1"/>
        </w:rPr>
        <w:t>часа:</w:t>
      </w:r>
      <w:r>
        <w:rPr>
          <w:spacing w:val="58"/>
          <w:position w:val="1"/>
        </w:rPr>
        <w:t xml:space="preserve"> </w:t>
      </w:r>
      <w:r>
        <w:rPr>
          <w:position w:val="1"/>
        </w:rPr>
        <w:t>в</w:t>
      </w:r>
      <w:r>
        <w:rPr>
          <w:spacing w:val="58"/>
          <w:position w:val="1"/>
        </w:rPr>
        <w:t xml:space="preserve"> </w:t>
      </w:r>
      <w:r>
        <w:rPr>
          <w:position w:val="1"/>
        </w:rPr>
        <w:t>10</w:t>
      </w:r>
      <w:r>
        <w:rPr>
          <w:spacing w:val="58"/>
          <w:position w:val="1"/>
        </w:rPr>
        <w:t xml:space="preserve"> </w:t>
      </w:r>
      <w:r>
        <w:rPr>
          <w:position w:val="1"/>
        </w:rPr>
        <w:t>классе</w:t>
      </w:r>
      <w:r>
        <w:rPr>
          <w:spacing w:val="58"/>
          <w:position w:val="1"/>
        </w:rPr>
        <w:t xml:space="preserve"> </w:t>
      </w:r>
      <w:r>
        <w:rPr>
          <w:position w:val="1"/>
        </w:rPr>
        <w:t>–</w:t>
      </w:r>
      <w:r>
        <w:rPr>
          <w:spacing w:val="58"/>
          <w:position w:val="1"/>
        </w:rPr>
        <w:t xml:space="preserve"> </w:t>
      </w:r>
      <w:r>
        <w:rPr>
          <w:position w:val="1"/>
        </w:rPr>
        <w:t>102</w:t>
      </w:r>
      <w:r>
        <w:rPr>
          <w:spacing w:val="58"/>
          <w:position w:val="1"/>
        </w:rPr>
        <w:t xml:space="preserve"> </w:t>
      </w:r>
      <w:r>
        <w:rPr>
          <w:position w:val="1"/>
        </w:rPr>
        <w:t>часа</w:t>
      </w:r>
      <w:r>
        <w:rPr>
          <w:spacing w:val="58"/>
          <w:position w:val="1"/>
        </w:rPr>
        <w:t xml:space="preserve"> </w:t>
      </w:r>
      <w:r>
        <w:rPr>
          <w:position w:val="1"/>
        </w:rPr>
        <w:t>(3</w:t>
      </w:r>
      <w:r>
        <w:rPr>
          <w:spacing w:val="58"/>
          <w:position w:val="1"/>
        </w:rPr>
        <w:t xml:space="preserve"> </w:t>
      </w:r>
      <w:r>
        <w:rPr>
          <w:position w:val="1"/>
        </w:rPr>
        <w:t xml:space="preserve">часа </w:t>
      </w:r>
      <w:r>
        <w:t>в неделю), в 11 классе – 102 часа (3 часа в неделю).</w:t>
      </w:r>
    </w:p>
    <w:p w:rsidR="00690D05" w:rsidRDefault="00524862">
      <w:pPr>
        <w:pStyle w:val="1"/>
        <w:spacing w:before="10"/>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pPr>
      <w:r>
        <w:t>Прямые</w:t>
      </w:r>
      <w:r>
        <w:rPr>
          <w:spacing w:val="-2"/>
        </w:rPr>
        <w:t xml:space="preserve"> </w:t>
      </w:r>
      <w:r>
        <w:t>и</w:t>
      </w:r>
      <w:r>
        <w:rPr>
          <w:spacing w:val="-2"/>
        </w:rPr>
        <w:t xml:space="preserve"> </w:t>
      </w:r>
      <w:r>
        <w:t>плоскости</w:t>
      </w:r>
      <w:r>
        <w:rPr>
          <w:spacing w:val="-2"/>
        </w:rPr>
        <w:t xml:space="preserve"> </w:t>
      </w:r>
      <w:r>
        <w:t>в</w:t>
      </w:r>
      <w:r>
        <w:rPr>
          <w:spacing w:val="-1"/>
        </w:rPr>
        <w:t xml:space="preserve"> </w:t>
      </w:r>
      <w:r>
        <w:rPr>
          <w:spacing w:val="-2"/>
        </w:rPr>
        <w:t>пространстве.</w:t>
      </w:r>
    </w:p>
    <w:p w:rsidR="00690D05" w:rsidRDefault="00524862">
      <w:pPr>
        <w:pStyle w:val="a3"/>
        <w:spacing w:before="161" w:line="360" w:lineRule="auto"/>
        <w:ind w:right="146"/>
      </w:pPr>
      <w: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90D05" w:rsidRDefault="00524862">
      <w:pPr>
        <w:pStyle w:val="a3"/>
        <w:spacing w:line="360" w:lineRule="auto"/>
        <w:ind w:right="146"/>
      </w:pPr>
      <w: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w:t>
      </w:r>
      <w:proofErr w:type="gramStart"/>
      <w:r>
        <w:t>свойства</w:t>
      </w:r>
      <w:r>
        <w:rPr>
          <w:spacing w:val="35"/>
        </w:rPr>
        <w:t xml:space="preserve">  </w:t>
      </w:r>
      <w:r>
        <w:t>параллельного</w:t>
      </w:r>
      <w:proofErr w:type="gramEnd"/>
      <w:r>
        <w:rPr>
          <w:spacing w:val="36"/>
        </w:rPr>
        <w:t xml:space="preserve">  </w:t>
      </w:r>
      <w:r>
        <w:t>проектирования.</w:t>
      </w:r>
      <w:r>
        <w:rPr>
          <w:spacing w:val="36"/>
        </w:rPr>
        <w:t xml:space="preserve">  </w:t>
      </w:r>
      <w:proofErr w:type="gramStart"/>
      <w:r>
        <w:t>Изображение</w:t>
      </w:r>
      <w:r>
        <w:rPr>
          <w:spacing w:val="36"/>
        </w:rPr>
        <w:t xml:space="preserve">  </w:t>
      </w:r>
      <w:r>
        <w:t>фигур</w:t>
      </w:r>
      <w:proofErr w:type="gramEnd"/>
      <w:r>
        <w:rPr>
          <w:spacing w:val="36"/>
        </w:rPr>
        <w:t xml:space="preserve">  </w:t>
      </w:r>
      <w:r>
        <w:t>в</w:t>
      </w:r>
      <w:r>
        <w:rPr>
          <w:spacing w:val="36"/>
        </w:rPr>
        <w:t xml:space="preserve">  </w:t>
      </w:r>
      <w:r>
        <w:rPr>
          <w:spacing w:val="-2"/>
        </w:rPr>
        <w:t>параллельной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690D05" w:rsidRDefault="00524862">
      <w:pPr>
        <w:pStyle w:val="a3"/>
        <w:spacing w:line="360" w:lineRule="auto"/>
        <w:ind w:right="148"/>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rsidR="00690D05" w:rsidRDefault="00524862">
      <w:pPr>
        <w:pStyle w:val="a3"/>
        <w:spacing w:line="360" w:lineRule="auto"/>
        <w:ind w:right="145"/>
      </w:pPr>
      <w: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690D05" w:rsidRDefault="00524862">
      <w:pPr>
        <w:pStyle w:val="a3"/>
        <w:ind w:left="1842" w:firstLine="0"/>
        <w:jc w:val="left"/>
      </w:pPr>
      <w:r>
        <w:rPr>
          <w:spacing w:val="-2"/>
        </w:rPr>
        <w:t>Многогранники.</w:t>
      </w:r>
    </w:p>
    <w:p w:rsidR="00690D05" w:rsidRDefault="00524862">
      <w:pPr>
        <w:pStyle w:val="a3"/>
        <w:spacing w:before="161" w:line="360" w:lineRule="auto"/>
        <w:ind w:right="146"/>
      </w:pPr>
      <w:r>
        <w:t>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w:t>
      </w:r>
      <w:r>
        <w:rPr>
          <w:spacing w:val="-3"/>
        </w:rPr>
        <w:t xml:space="preserve"> </w:t>
      </w:r>
      <w:r>
        <w:t>правильная</w:t>
      </w:r>
      <w:r>
        <w:rPr>
          <w:spacing w:val="-3"/>
        </w:rPr>
        <w:t xml:space="preserve"> </w:t>
      </w:r>
      <w:r>
        <w:t>призма</w:t>
      </w:r>
      <w:r>
        <w:rPr>
          <w:spacing w:val="-3"/>
        </w:rPr>
        <w:t xml:space="preserve"> </w:t>
      </w:r>
      <w:r>
        <w:t>и</w:t>
      </w:r>
      <w:r>
        <w:rPr>
          <w:spacing w:val="-3"/>
        </w:rPr>
        <w:t xml:space="preserve"> </w:t>
      </w:r>
      <w:r>
        <w:t>правильная</w:t>
      </w:r>
      <w:r>
        <w:rPr>
          <w:spacing w:val="-3"/>
        </w:rPr>
        <w:t xml:space="preserve"> </w:t>
      </w:r>
      <w:r>
        <w:t>пирамида,</w:t>
      </w:r>
      <w:r>
        <w:rPr>
          <w:spacing w:val="-3"/>
        </w:rPr>
        <w:t xml:space="preserve"> </w:t>
      </w:r>
      <w:r>
        <w:t>правильная</w:t>
      </w:r>
      <w:r>
        <w:rPr>
          <w:spacing w:val="-3"/>
        </w:rPr>
        <w:t xml:space="preserve"> </w:t>
      </w:r>
      <w:r>
        <w:t>треугольная пирамида и правильный тетраэдр, куб. Представление о правильных многогранниках: октаэдр, додекаэдр и икосаэдр.</w:t>
      </w:r>
    </w:p>
    <w:p w:rsidR="00690D05" w:rsidRDefault="00524862">
      <w:pPr>
        <w:pStyle w:val="a3"/>
        <w:spacing w:line="360" w:lineRule="auto"/>
        <w:ind w:right="147"/>
      </w:pPr>
      <w: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690D05" w:rsidRDefault="00524862">
      <w:pPr>
        <w:pStyle w:val="a3"/>
        <w:ind w:left="1842" w:firstLine="0"/>
      </w:pPr>
      <w:r>
        <w:t>Симметрия</w:t>
      </w:r>
      <w:r>
        <w:rPr>
          <w:spacing w:val="52"/>
          <w:w w:val="150"/>
        </w:rPr>
        <w:t xml:space="preserve">   </w:t>
      </w:r>
      <w:r>
        <w:t>в</w:t>
      </w:r>
      <w:r>
        <w:rPr>
          <w:spacing w:val="52"/>
          <w:w w:val="150"/>
        </w:rPr>
        <w:t xml:space="preserve">   </w:t>
      </w:r>
      <w:r>
        <w:t>пространстве.</w:t>
      </w:r>
      <w:r>
        <w:rPr>
          <w:spacing w:val="52"/>
          <w:w w:val="150"/>
        </w:rPr>
        <w:t xml:space="preserve">   </w:t>
      </w:r>
      <w:r>
        <w:t>Элементы</w:t>
      </w:r>
      <w:r>
        <w:rPr>
          <w:spacing w:val="52"/>
          <w:w w:val="150"/>
        </w:rPr>
        <w:t xml:space="preserve">   </w:t>
      </w:r>
      <w:r>
        <w:t>симметрии</w:t>
      </w:r>
      <w:r>
        <w:rPr>
          <w:spacing w:val="52"/>
          <w:w w:val="150"/>
        </w:rPr>
        <w:t xml:space="preserve">   </w:t>
      </w:r>
      <w:r>
        <w:rPr>
          <w:spacing w:val="-2"/>
        </w:rPr>
        <w:t>правильных</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многогранников. Симметрия в правильном многограннике: симметрия параллелепипеда, симметрия правильных призм, симметрия правильной пирамиды.</w:t>
      </w:r>
    </w:p>
    <w:p w:rsidR="00690D05" w:rsidRDefault="00524862">
      <w:pPr>
        <w:pStyle w:val="a3"/>
        <w:ind w:left="1842" w:firstLine="0"/>
      </w:pPr>
      <w:r>
        <w:t>Векторы</w:t>
      </w:r>
      <w:r>
        <w:rPr>
          <w:spacing w:val="-3"/>
        </w:rPr>
        <w:t xml:space="preserve"> </w:t>
      </w:r>
      <w:r>
        <w:t>и</w:t>
      </w:r>
      <w:r>
        <w:rPr>
          <w:spacing w:val="-2"/>
        </w:rPr>
        <w:t xml:space="preserve"> </w:t>
      </w:r>
      <w:r>
        <w:t>координаты</w:t>
      </w:r>
      <w:r>
        <w:rPr>
          <w:spacing w:val="-2"/>
        </w:rPr>
        <w:t xml:space="preserve"> </w:t>
      </w:r>
      <w:r>
        <w:t>в</w:t>
      </w:r>
      <w:r>
        <w:rPr>
          <w:spacing w:val="-2"/>
        </w:rPr>
        <w:t xml:space="preserve"> пространстве.</w:t>
      </w:r>
    </w:p>
    <w:p w:rsidR="00690D05" w:rsidRDefault="00524862">
      <w:pPr>
        <w:pStyle w:val="a3"/>
        <w:spacing w:before="161" w:line="360" w:lineRule="auto"/>
        <w:ind w:right="146"/>
      </w:pPr>
      <w: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ind w:left="1842" w:firstLine="0"/>
      </w:pPr>
      <w:r>
        <w:t>Тела</w:t>
      </w:r>
      <w:r>
        <w:rPr>
          <w:spacing w:val="-1"/>
        </w:rPr>
        <w:t xml:space="preserve"> </w:t>
      </w:r>
      <w:r>
        <w:rPr>
          <w:spacing w:val="-2"/>
        </w:rPr>
        <w:t>вращения.</w:t>
      </w:r>
    </w:p>
    <w:p w:rsidR="00690D05" w:rsidRDefault="00524862">
      <w:pPr>
        <w:pStyle w:val="a3"/>
        <w:spacing w:before="161" w:line="360" w:lineRule="auto"/>
        <w:ind w:right="145"/>
      </w:pPr>
      <w:r>
        <w:t>Понятия: цилиндрическая поверхность, коническая поверхность, сферическая поверхность,</w:t>
      </w:r>
      <w:r>
        <w:rPr>
          <w:spacing w:val="-5"/>
        </w:rPr>
        <w:t xml:space="preserve"> </w:t>
      </w:r>
      <w:r>
        <w:t>образующие</w:t>
      </w:r>
      <w:r>
        <w:rPr>
          <w:spacing w:val="-5"/>
        </w:rPr>
        <w:t xml:space="preserve"> </w:t>
      </w:r>
      <w:r>
        <w:t>поверхностей.</w:t>
      </w:r>
      <w:r>
        <w:rPr>
          <w:spacing w:val="-5"/>
        </w:rPr>
        <w:t xml:space="preserve"> </w:t>
      </w:r>
      <w:r>
        <w:t>Тела</w:t>
      </w:r>
      <w:r>
        <w:rPr>
          <w:spacing w:val="-5"/>
        </w:rPr>
        <w:t xml:space="preserve"> </w:t>
      </w:r>
      <w:r>
        <w:t>вращения:</w:t>
      </w:r>
      <w:r>
        <w:rPr>
          <w:spacing w:val="-5"/>
        </w:rPr>
        <w:t xml:space="preserve"> </w:t>
      </w:r>
      <w:r>
        <w:t>цилиндр,</w:t>
      </w:r>
      <w:r>
        <w:rPr>
          <w:spacing w:val="-5"/>
        </w:rPr>
        <w:t xml:space="preserve"> </w:t>
      </w:r>
      <w:r>
        <w:t>конус,</w:t>
      </w:r>
      <w:r>
        <w:rPr>
          <w:spacing w:val="-5"/>
        </w:rPr>
        <w:t xml:space="preserve"> </w:t>
      </w:r>
      <w:r>
        <w:t>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w:t>
      </w:r>
    </w:p>
    <w:p w:rsidR="00690D05" w:rsidRDefault="00524862">
      <w:pPr>
        <w:pStyle w:val="a3"/>
        <w:spacing w:line="360" w:lineRule="auto"/>
        <w:ind w:right="145"/>
      </w:pPr>
      <w:r>
        <w:t>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w:t>
      </w:r>
    </w:p>
    <w:p w:rsidR="00690D05" w:rsidRDefault="00524862">
      <w:pPr>
        <w:pStyle w:val="a3"/>
        <w:spacing w:line="360" w:lineRule="auto"/>
        <w:ind w:right="146"/>
      </w:pPr>
      <w:r>
        <w:t>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w:t>
      </w:r>
    </w:p>
    <w:p w:rsidR="00690D05" w:rsidRDefault="00524862">
      <w:pPr>
        <w:pStyle w:val="a3"/>
        <w:spacing w:line="360" w:lineRule="auto"/>
        <w:ind w:right="147"/>
      </w:pPr>
      <w: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690D05" w:rsidRDefault="00524862">
      <w:pPr>
        <w:pStyle w:val="a3"/>
        <w:ind w:left="1842" w:firstLine="0"/>
      </w:pPr>
      <w:r>
        <w:t>Векторы</w:t>
      </w:r>
      <w:r>
        <w:rPr>
          <w:spacing w:val="-3"/>
        </w:rPr>
        <w:t xml:space="preserve"> </w:t>
      </w:r>
      <w:r>
        <w:t>и</w:t>
      </w:r>
      <w:r>
        <w:rPr>
          <w:spacing w:val="-2"/>
        </w:rPr>
        <w:t xml:space="preserve"> </w:t>
      </w:r>
      <w:r>
        <w:t>координаты</w:t>
      </w:r>
      <w:r>
        <w:rPr>
          <w:spacing w:val="-2"/>
        </w:rPr>
        <w:t xml:space="preserve"> </w:t>
      </w:r>
      <w:r>
        <w:t>в</w:t>
      </w:r>
      <w:r>
        <w:rPr>
          <w:spacing w:val="-2"/>
        </w:rPr>
        <w:t xml:space="preserve"> пространстве.</w:t>
      </w:r>
    </w:p>
    <w:p w:rsidR="00690D05" w:rsidRDefault="00524862">
      <w:pPr>
        <w:pStyle w:val="a3"/>
        <w:spacing w:before="161" w:line="360" w:lineRule="auto"/>
        <w:ind w:right="146"/>
      </w:pPr>
      <w: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 векторный метод при решении геометрических задач.</w:t>
      </w:r>
    </w:p>
    <w:p w:rsidR="00690D05" w:rsidRDefault="00524862">
      <w:pPr>
        <w:pStyle w:val="a3"/>
        <w:ind w:left="1842" w:firstLine="0"/>
      </w:pPr>
      <w:r>
        <w:t>Движения</w:t>
      </w:r>
      <w:r>
        <w:rPr>
          <w:spacing w:val="-3"/>
        </w:rPr>
        <w:t xml:space="preserve"> </w:t>
      </w:r>
      <w:r>
        <w:t>в</w:t>
      </w:r>
      <w:r>
        <w:rPr>
          <w:spacing w:val="-2"/>
        </w:rPr>
        <w:t xml:space="preserve"> пространстве.</w:t>
      </w:r>
    </w:p>
    <w:p w:rsidR="00690D05" w:rsidRDefault="00524862">
      <w:pPr>
        <w:pStyle w:val="a3"/>
        <w:spacing w:before="161" w:line="360" w:lineRule="auto"/>
        <w:ind w:right="146"/>
      </w:pPr>
      <w: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690D05" w:rsidRDefault="00524862">
      <w:pPr>
        <w:ind w:left="1842"/>
        <w:jc w:val="both"/>
        <w:rPr>
          <w:sz w:val="28"/>
        </w:rPr>
      </w:pPr>
      <w:r>
        <w:rPr>
          <w:b/>
          <w:sz w:val="28"/>
        </w:rPr>
        <w:t>Предметные</w:t>
      </w:r>
      <w:r>
        <w:rPr>
          <w:b/>
          <w:spacing w:val="29"/>
          <w:sz w:val="28"/>
        </w:rPr>
        <w:t xml:space="preserve"> </w:t>
      </w:r>
      <w:r>
        <w:rPr>
          <w:b/>
          <w:sz w:val="28"/>
        </w:rPr>
        <w:t>результаты</w:t>
      </w:r>
      <w:r>
        <w:rPr>
          <w:b/>
          <w:spacing w:val="33"/>
          <w:sz w:val="28"/>
        </w:rPr>
        <w:t xml:space="preserve"> </w:t>
      </w:r>
      <w:r>
        <w:rPr>
          <w:sz w:val="28"/>
        </w:rPr>
        <w:t>по</w:t>
      </w:r>
      <w:r>
        <w:rPr>
          <w:spacing w:val="31"/>
          <w:sz w:val="28"/>
        </w:rPr>
        <w:t xml:space="preserve"> </w:t>
      </w:r>
      <w:r>
        <w:rPr>
          <w:sz w:val="28"/>
        </w:rPr>
        <w:t>отдельным</w:t>
      </w:r>
      <w:r>
        <w:rPr>
          <w:spacing w:val="32"/>
          <w:sz w:val="28"/>
        </w:rPr>
        <w:t xml:space="preserve"> </w:t>
      </w:r>
      <w:r>
        <w:rPr>
          <w:sz w:val="28"/>
        </w:rPr>
        <w:t>темам</w:t>
      </w:r>
      <w:r>
        <w:rPr>
          <w:spacing w:val="31"/>
          <w:sz w:val="28"/>
        </w:rPr>
        <w:t xml:space="preserve"> </w:t>
      </w:r>
      <w:r>
        <w:rPr>
          <w:sz w:val="28"/>
        </w:rPr>
        <w:t>учебного</w:t>
      </w:r>
      <w:r>
        <w:rPr>
          <w:spacing w:val="31"/>
          <w:sz w:val="28"/>
        </w:rPr>
        <w:t xml:space="preserve"> </w:t>
      </w:r>
      <w:r>
        <w:rPr>
          <w:sz w:val="28"/>
        </w:rPr>
        <w:t>курса</w:t>
      </w:r>
      <w:r>
        <w:rPr>
          <w:spacing w:val="32"/>
          <w:sz w:val="28"/>
        </w:rPr>
        <w:t xml:space="preserve"> </w:t>
      </w:r>
      <w:r>
        <w:rPr>
          <w:spacing w:val="-2"/>
          <w:sz w:val="28"/>
        </w:rPr>
        <w:t>«Геометрия».</w:t>
      </w:r>
    </w:p>
    <w:p w:rsidR="00690D05" w:rsidRDefault="00524862">
      <w:pPr>
        <w:spacing w:before="161"/>
        <w:ind w:left="1133"/>
        <w:rPr>
          <w:sz w:val="28"/>
        </w:rPr>
      </w:pPr>
      <w:r>
        <w:rPr>
          <w:b/>
          <w:sz w:val="28"/>
        </w:rPr>
        <w:t>К</w:t>
      </w:r>
      <w:r>
        <w:rPr>
          <w:b/>
          <w:spacing w:val="-2"/>
          <w:sz w:val="28"/>
        </w:rPr>
        <w:t xml:space="preserve"> </w:t>
      </w:r>
      <w:r>
        <w:rPr>
          <w:b/>
          <w:sz w:val="28"/>
        </w:rPr>
        <w:t>концу</w:t>
      </w:r>
      <w:r>
        <w:rPr>
          <w:b/>
          <w:spacing w:val="-2"/>
          <w:sz w:val="28"/>
        </w:rPr>
        <w:t xml:space="preserve"> </w:t>
      </w:r>
      <w:r>
        <w:rPr>
          <w:b/>
          <w:sz w:val="28"/>
        </w:rPr>
        <w:t>10</w:t>
      </w:r>
      <w:r>
        <w:rPr>
          <w:b/>
          <w:spacing w:val="-2"/>
          <w:sz w:val="28"/>
        </w:rPr>
        <w:t xml:space="preserve"> </w:t>
      </w:r>
      <w:r>
        <w:rPr>
          <w:b/>
          <w:sz w:val="28"/>
        </w:rPr>
        <w:t>класса</w:t>
      </w:r>
      <w:r>
        <w:rPr>
          <w:b/>
          <w:spacing w:val="-2"/>
          <w:sz w:val="28"/>
        </w:rPr>
        <w:t xml:space="preserve"> </w:t>
      </w:r>
      <w:r>
        <w:rPr>
          <w:sz w:val="28"/>
        </w:rPr>
        <w:t>обучающийся</w:t>
      </w:r>
      <w:r>
        <w:rPr>
          <w:spacing w:val="-1"/>
          <w:sz w:val="28"/>
        </w:rPr>
        <w:t xml:space="preserve"> </w:t>
      </w:r>
      <w:r>
        <w:rPr>
          <w:spacing w:val="-2"/>
          <w:sz w:val="28"/>
        </w:rPr>
        <w:t>научится:</w:t>
      </w:r>
    </w:p>
    <w:p w:rsidR="00690D05" w:rsidRDefault="00524862">
      <w:pPr>
        <w:pStyle w:val="a3"/>
        <w:spacing w:before="161" w:line="360" w:lineRule="auto"/>
        <w:jc w:val="left"/>
      </w:pPr>
      <w:r>
        <w:t>свободно</w:t>
      </w:r>
      <w:r>
        <w:rPr>
          <w:spacing w:val="80"/>
        </w:rPr>
        <w:t xml:space="preserve"> </w:t>
      </w:r>
      <w:r>
        <w:t>оперировать</w:t>
      </w:r>
      <w:r>
        <w:rPr>
          <w:spacing w:val="80"/>
        </w:rPr>
        <w:t xml:space="preserve"> </w:t>
      </w:r>
      <w:r>
        <w:t>основными</w:t>
      </w:r>
      <w:r>
        <w:rPr>
          <w:spacing w:val="80"/>
        </w:rPr>
        <w:t xml:space="preserve"> </w:t>
      </w:r>
      <w:r>
        <w:t>понятиями</w:t>
      </w:r>
      <w:r>
        <w:rPr>
          <w:spacing w:val="80"/>
        </w:rPr>
        <w:t xml:space="preserve"> </w:t>
      </w:r>
      <w:r>
        <w:t>стереометрии</w:t>
      </w:r>
      <w:r>
        <w:rPr>
          <w:spacing w:val="80"/>
        </w:rPr>
        <w:t xml:space="preserve"> </w:t>
      </w:r>
      <w:r>
        <w:t>при</w:t>
      </w:r>
      <w:r>
        <w:rPr>
          <w:spacing w:val="80"/>
        </w:rPr>
        <w:t xml:space="preserve"> </w:t>
      </w:r>
      <w:r>
        <w:t>решении задач и проведении математических рассуждений;</w:t>
      </w:r>
    </w:p>
    <w:p w:rsidR="00690D05" w:rsidRDefault="00524862">
      <w:pPr>
        <w:pStyle w:val="a3"/>
        <w:tabs>
          <w:tab w:val="left" w:pos="3364"/>
          <w:tab w:val="left" w:pos="4655"/>
          <w:tab w:val="left" w:pos="6546"/>
          <w:tab w:val="left" w:pos="6948"/>
          <w:tab w:val="left" w:pos="8387"/>
          <w:tab w:val="left" w:pos="8900"/>
          <w:tab w:val="left" w:pos="9592"/>
          <w:tab w:val="left" w:pos="10284"/>
        </w:tabs>
        <w:spacing w:line="360" w:lineRule="auto"/>
        <w:ind w:right="145"/>
        <w:jc w:val="left"/>
      </w:pPr>
      <w:r>
        <w:rPr>
          <w:spacing w:val="-2"/>
        </w:rPr>
        <w:t>применять</w:t>
      </w:r>
      <w:r>
        <w:tab/>
      </w:r>
      <w:r>
        <w:rPr>
          <w:spacing w:val="-2"/>
        </w:rPr>
        <w:t>аксиомы</w:t>
      </w:r>
      <w:r>
        <w:tab/>
      </w:r>
      <w:r>
        <w:rPr>
          <w:spacing w:val="-2"/>
        </w:rPr>
        <w:t>стереометрии</w:t>
      </w:r>
      <w:r>
        <w:tab/>
      </w:r>
      <w:r>
        <w:rPr>
          <w:spacing w:val="-10"/>
        </w:rPr>
        <w:t>и</w:t>
      </w:r>
      <w:r>
        <w:tab/>
      </w:r>
      <w:r>
        <w:rPr>
          <w:spacing w:val="-2"/>
        </w:rPr>
        <w:t>следствия</w:t>
      </w:r>
      <w:r>
        <w:tab/>
      </w:r>
      <w:r>
        <w:rPr>
          <w:spacing w:val="-6"/>
        </w:rPr>
        <w:t>из</w:t>
      </w:r>
      <w:r>
        <w:tab/>
      </w:r>
      <w:r>
        <w:rPr>
          <w:spacing w:val="-4"/>
        </w:rPr>
        <w:t>них</w:t>
      </w:r>
      <w:r>
        <w:tab/>
      </w:r>
      <w:r>
        <w:rPr>
          <w:spacing w:val="-4"/>
        </w:rPr>
        <w:t>при</w:t>
      </w:r>
      <w:r>
        <w:tab/>
      </w:r>
      <w:r>
        <w:rPr>
          <w:spacing w:val="-2"/>
        </w:rPr>
        <w:t xml:space="preserve">решении </w:t>
      </w:r>
      <w:r>
        <w:t>геометрических задач;</w:t>
      </w:r>
    </w:p>
    <w:p w:rsidR="00690D05" w:rsidRDefault="00524862">
      <w:pPr>
        <w:pStyle w:val="a3"/>
        <w:tabs>
          <w:tab w:val="left" w:pos="4407"/>
          <w:tab w:val="left" w:pos="5866"/>
          <w:tab w:val="left" w:pos="7915"/>
          <w:tab w:val="left" w:pos="9189"/>
          <w:tab w:val="left" w:pos="9672"/>
        </w:tabs>
        <w:spacing w:line="360" w:lineRule="auto"/>
        <w:ind w:right="147"/>
        <w:jc w:val="left"/>
      </w:pPr>
      <w:r>
        <w:rPr>
          <w:spacing w:val="-2"/>
        </w:rPr>
        <w:t>классифицировать</w:t>
      </w:r>
      <w:r>
        <w:tab/>
      </w:r>
      <w:r>
        <w:rPr>
          <w:spacing w:val="-2"/>
        </w:rPr>
        <w:t>взаимное</w:t>
      </w:r>
      <w:r>
        <w:tab/>
      </w:r>
      <w:r>
        <w:rPr>
          <w:spacing w:val="-2"/>
        </w:rPr>
        <w:t>расположение</w:t>
      </w:r>
      <w:r>
        <w:tab/>
      </w:r>
      <w:r>
        <w:rPr>
          <w:spacing w:val="-2"/>
        </w:rPr>
        <w:t>прямых</w:t>
      </w:r>
      <w:r>
        <w:tab/>
      </w:r>
      <w:r>
        <w:rPr>
          <w:spacing w:val="-10"/>
        </w:rPr>
        <w:t>в</w:t>
      </w:r>
      <w:r>
        <w:tab/>
      </w:r>
      <w:r>
        <w:rPr>
          <w:spacing w:val="-2"/>
        </w:rPr>
        <w:t xml:space="preserve">пространстве, </w:t>
      </w:r>
      <w:r>
        <w:t>плоскостей в пространстве, прямых и плоскостей в пространстве;</w:t>
      </w:r>
    </w:p>
    <w:p w:rsidR="00690D05" w:rsidRDefault="00524862">
      <w:pPr>
        <w:pStyle w:val="a3"/>
        <w:spacing w:line="360" w:lineRule="auto"/>
        <w:jc w:val="left"/>
      </w:pPr>
      <w:r>
        <w:t>свободно</w:t>
      </w:r>
      <w:r>
        <w:rPr>
          <w:spacing w:val="80"/>
        </w:rPr>
        <w:t xml:space="preserve"> </w:t>
      </w:r>
      <w:r>
        <w:t>оперировать</w:t>
      </w:r>
      <w:r>
        <w:rPr>
          <w:spacing w:val="80"/>
        </w:rPr>
        <w:t xml:space="preserve"> </w:t>
      </w:r>
      <w:r>
        <w:t>понятиями,</w:t>
      </w:r>
      <w:r>
        <w:rPr>
          <w:spacing w:val="80"/>
        </w:rPr>
        <w:t xml:space="preserve"> </w:t>
      </w:r>
      <w:r>
        <w:t>связанными</w:t>
      </w:r>
      <w:r>
        <w:rPr>
          <w:spacing w:val="80"/>
        </w:rPr>
        <w:t xml:space="preserve"> </w:t>
      </w:r>
      <w:r>
        <w:t>с</w:t>
      </w:r>
      <w:r>
        <w:rPr>
          <w:spacing w:val="80"/>
        </w:rPr>
        <w:t xml:space="preserve"> </w:t>
      </w:r>
      <w:r>
        <w:t>углами</w:t>
      </w:r>
      <w:r>
        <w:rPr>
          <w:spacing w:val="80"/>
        </w:rPr>
        <w:t xml:space="preserve"> </w:t>
      </w:r>
      <w:r>
        <w:t>в</w:t>
      </w:r>
      <w:r>
        <w:rPr>
          <w:spacing w:val="80"/>
        </w:rPr>
        <w:t xml:space="preserve"> </w:t>
      </w:r>
      <w:r>
        <w:t>пространстве:</w:t>
      </w:r>
      <w:r>
        <w:rPr>
          <w:spacing w:val="40"/>
        </w:rPr>
        <w:t xml:space="preserve"> </w:t>
      </w:r>
      <w:r>
        <w:t>между прямыми в пространстве, между прямой и плоскостью;</w:t>
      </w:r>
    </w:p>
    <w:p w:rsidR="00690D05" w:rsidRDefault="00524862">
      <w:pPr>
        <w:pStyle w:val="a3"/>
        <w:ind w:left="1842" w:firstLine="0"/>
        <w:jc w:val="left"/>
      </w:pPr>
      <w:r>
        <w:t>свободно</w:t>
      </w:r>
      <w:r>
        <w:rPr>
          <w:spacing w:val="-6"/>
        </w:rPr>
        <w:t xml:space="preserve"> </w:t>
      </w:r>
      <w:r>
        <w:t>оперировать</w:t>
      </w:r>
      <w:r>
        <w:rPr>
          <w:spacing w:val="-4"/>
        </w:rPr>
        <w:t xml:space="preserve"> </w:t>
      </w:r>
      <w:r>
        <w:t>понятиями,</w:t>
      </w:r>
      <w:r>
        <w:rPr>
          <w:spacing w:val="-4"/>
        </w:rPr>
        <w:t xml:space="preserve"> </w:t>
      </w:r>
      <w:r>
        <w:t>связанными</w:t>
      </w:r>
      <w:r>
        <w:rPr>
          <w:spacing w:val="-4"/>
        </w:rPr>
        <w:t xml:space="preserve"> </w:t>
      </w:r>
      <w:r>
        <w:t>с</w:t>
      </w:r>
      <w:r>
        <w:rPr>
          <w:spacing w:val="-4"/>
        </w:rPr>
        <w:t xml:space="preserve"> </w:t>
      </w:r>
      <w:r>
        <w:rPr>
          <w:spacing w:val="-2"/>
        </w:rPr>
        <w:t>многогранниками;</w:t>
      </w:r>
    </w:p>
    <w:p w:rsidR="00690D05" w:rsidRDefault="00524862">
      <w:pPr>
        <w:pStyle w:val="a3"/>
        <w:spacing w:before="161" w:line="360" w:lineRule="auto"/>
        <w:jc w:val="left"/>
      </w:pPr>
      <w:r>
        <w:t>свободно</w:t>
      </w:r>
      <w:r>
        <w:rPr>
          <w:spacing w:val="40"/>
        </w:rPr>
        <w:t xml:space="preserve"> </w:t>
      </w:r>
      <w:r>
        <w:t>распознавать</w:t>
      </w:r>
      <w:r>
        <w:rPr>
          <w:spacing w:val="40"/>
        </w:rPr>
        <w:t xml:space="preserve"> </w:t>
      </w:r>
      <w:r>
        <w:t>основные</w:t>
      </w:r>
      <w:r>
        <w:rPr>
          <w:spacing w:val="40"/>
        </w:rPr>
        <w:t xml:space="preserve"> </w:t>
      </w:r>
      <w:r>
        <w:t>виды</w:t>
      </w:r>
      <w:r>
        <w:rPr>
          <w:spacing w:val="40"/>
        </w:rPr>
        <w:t xml:space="preserve"> </w:t>
      </w:r>
      <w:r>
        <w:t>многогранников</w:t>
      </w:r>
      <w:r>
        <w:rPr>
          <w:spacing w:val="40"/>
        </w:rPr>
        <w:t xml:space="preserve"> </w:t>
      </w:r>
      <w:r>
        <w:t>(призма,</w:t>
      </w:r>
      <w:r>
        <w:rPr>
          <w:spacing w:val="40"/>
        </w:rPr>
        <w:t xml:space="preserve"> </w:t>
      </w:r>
      <w:r>
        <w:t>пирамида, прямоугольный параллелепипед, куб);</w:t>
      </w:r>
    </w:p>
    <w:p w:rsidR="00690D05" w:rsidRDefault="00524862">
      <w:pPr>
        <w:pStyle w:val="a3"/>
        <w:spacing w:line="360" w:lineRule="auto"/>
        <w:ind w:left="1842" w:firstLine="0"/>
        <w:jc w:val="left"/>
      </w:pPr>
      <w:r>
        <w:t>классифицировать многогранники, выбирая основания для классификации; свободно</w:t>
      </w:r>
      <w:r>
        <w:rPr>
          <w:spacing w:val="72"/>
        </w:rPr>
        <w:t xml:space="preserve"> </w:t>
      </w:r>
      <w:r>
        <w:t>оперировать</w:t>
      </w:r>
      <w:r>
        <w:rPr>
          <w:spacing w:val="72"/>
        </w:rPr>
        <w:t xml:space="preserve"> </w:t>
      </w:r>
      <w:r>
        <w:t>понятиями,</w:t>
      </w:r>
      <w:r>
        <w:rPr>
          <w:spacing w:val="72"/>
        </w:rPr>
        <w:t xml:space="preserve"> </w:t>
      </w:r>
      <w:r>
        <w:t>связанными</w:t>
      </w:r>
      <w:r>
        <w:rPr>
          <w:spacing w:val="72"/>
        </w:rPr>
        <w:t xml:space="preserve"> </w:t>
      </w:r>
      <w:r>
        <w:t>с</w:t>
      </w:r>
      <w:r>
        <w:rPr>
          <w:spacing w:val="72"/>
        </w:rPr>
        <w:t xml:space="preserve"> </w:t>
      </w:r>
      <w:r>
        <w:t>сечением</w:t>
      </w:r>
      <w:r>
        <w:rPr>
          <w:spacing w:val="72"/>
        </w:rPr>
        <w:t xml:space="preserve"> </w:t>
      </w:r>
      <w:r>
        <w:t>многогранников</w:t>
      </w:r>
    </w:p>
    <w:p w:rsidR="00690D05" w:rsidRDefault="00524862">
      <w:pPr>
        <w:pStyle w:val="a3"/>
        <w:ind w:firstLine="0"/>
        <w:jc w:val="left"/>
      </w:pPr>
      <w:r>
        <w:rPr>
          <w:spacing w:val="-2"/>
        </w:rPr>
        <w:t>плоскостью;</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50"/>
      </w:pPr>
      <w:r>
        <w:lastRenderedPageBreak/>
        <w:t>выполнять параллельное, центральное и ортогональное проектирование фигур на плоскость, выполнять изображения фигур на плоскости;</w:t>
      </w:r>
    </w:p>
    <w:p w:rsidR="00690D05" w:rsidRDefault="00524862">
      <w:pPr>
        <w:pStyle w:val="a3"/>
        <w:spacing w:line="360" w:lineRule="auto"/>
        <w:ind w:right="145"/>
      </w:pPr>
      <w: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690D05" w:rsidRDefault="00524862">
      <w:pPr>
        <w:pStyle w:val="a3"/>
        <w:spacing w:line="360" w:lineRule="auto"/>
        <w:ind w:right="147"/>
      </w:pPr>
      <w:r>
        <w:t>вычислять площади поверхностей многогранников (призма, пирамида), геометрических тел с применением формул;</w:t>
      </w:r>
    </w:p>
    <w:p w:rsidR="00690D05" w:rsidRDefault="00524862">
      <w:pPr>
        <w:pStyle w:val="a3"/>
        <w:spacing w:line="360" w:lineRule="auto"/>
        <w:ind w:right="147"/>
      </w:pPr>
      <w:r>
        <w:t>свободно оперировать понятиями: симметрия в пространстве, центр, ось и плоскость симметрии, центр, ось и плоскость симметрии фигуры;</w:t>
      </w:r>
    </w:p>
    <w:p w:rsidR="00690D05" w:rsidRDefault="00524862">
      <w:pPr>
        <w:pStyle w:val="a3"/>
        <w:spacing w:line="360" w:lineRule="auto"/>
        <w:ind w:right="147"/>
      </w:pPr>
      <w:r>
        <w:t>свободно оперировать понятиями, соответствующими векторам и</w:t>
      </w:r>
      <w:r>
        <w:rPr>
          <w:spacing w:val="40"/>
        </w:rPr>
        <w:t xml:space="preserve"> </w:t>
      </w:r>
      <w:r>
        <w:t>координатам в пространстве;</w:t>
      </w:r>
    </w:p>
    <w:p w:rsidR="00690D05" w:rsidRDefault="00524862">
      <w:pPr>
        <w:pStyle w:val="a3"/>
        <w:ind w:left="1842" w:firstLine="0"/>
      </w:pPr>
      <w:r>
        <w:t>выполнять</w:t>
      </w:r>
      <w:r>
        <w:rPr>
          <w:spacing w:val="-4"/>
        </w:rPr>
        <w:t xml:space="preserve"> </w:t>
      </w:r>
      <w:r>
        <w:t>действия</w:t>
      </w:r>
      <w:r>
        <w:rPr>
          <w:spacing w:val="-4"/>
        </w:rPr>
        <w:t xml:space="preserve"> </w:t>
      </w:r>
      <w:r>
        <w:t>над</w:t>
      </w:r>
      <w:r>
        <w:rPr>
          <w:spacing w:val="-3"/>
        </w:rPr>
        <w:t xml:space="preserve"> </w:t>
      </w:r>
      <w:r>
        <w:rPr>
          <w:spacing w:val="-2"/>
        </w:rPr>
        <w:t>векторами;</w:t>
      </w:r>
    </w:p>
    <w:p w:rsidR="00690D05" w:rsidRDefault="00524862">
      <w:pPr>
        <w:pStyle w:val="a3"/>
        <w:spacing w:before="161" w:line="360" w:lineRule="auto"/>
        <w:ind w:right="145"/>
      </w:pPr>
      <w: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690D05" w:rsidRDefault="00524862">
      <w:pPr>
        <w:pStyle w:val="a3"/>
        <w:spacing w:line="360" w:lineRule="auto"/>
        <w:ind w:right="145"/>
      </w:pPr>
      <w:r>
        <w:t>применять простейшие программные средства и электронно- коммуникационные системы при решении стереометрических задач;</w:t>
      </w:r>
    </w:p>
    <w:p w:rsidR="00690D05" w:rsidRDefault="00524862">
      <w:pPr>
        <w:pStyle w:val="a3"/>
        <w:spacing w:line="360" w:lineRule="auto"/>
        <w:ind w:right="146"/>
      </w:pPr>
      <w:r>
        <w:t xml:space="preserve">извлекать, преобразовывать и интерпретировать информацию о пространственных геометрических фигурах, представленную на чертежах и </w:t>
      </w:r>
      <w:r>
        <w:rPr>
          <w:spacing w:val="-2"/>
        </w:rPr>
        <w:t>рисунках;</w:t>
      </w:r>
    </w:p>
    <w:p w:rsidR="00690D05" w:rsidRDefault="00524862">
      <w:pPr>
        <w:pStyle w:val="a3"/>
        <w:spacing w:line="360" w:lineRule="auto"/>
        <w:ind w:right="145"/>
      </w:pPr>
      <w: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90D05" w:rsidRDefault="00524862">
      <w:pPr>
        <w:pStyle w:val="a3"/>
        <w:spacing w:line="360" w:lineRule="auto"/>
        <w:ind w:right="146"/>
      </w:pPr>
      <w:r>
        <w:t>иметь представления об основных этапах развития геометрии как составной части фундамента развития технологий.</w:t>
      </w:r>
    </w:p>
    <w:p w:rsidR="00690D05" w:rsidRDefault="00524862">
      <w:pPr>
        <w:ind w:left="1842"/>
        <w:jc w:val="both"/>
        <w:rPr>
          <w:sz w:val="28"/>
        </w:rPr>
      </w:pPr>
      <w:r>
        <w:rPr>
          <w:b/>
          <w:sz w:val="28"/>
        </w:rPr>
        <w:t>Предметные</w:t>
      </w:r>
      <w:r>
        <w:rPr>
          <w:b/>
          <w:spacing w:val="29"/>
          <w:sz w:val="28"/>
        </w:rPr>
        <w:t xml:space="preserve"> </w:t>
      </w:r>
      <w:r>
        <w:rPr>
          <w:b/>
          <w:sz w:val="28"/>
        </w:rPr>
        <w:t>результаты</w:t>
      </w:r>
      <w:r>
        <w:rPr>
          <w:b/>
          <w:spacing w:val="33"/>
          <w:sz w:val="28"/>
        </w:rPr>
        <w:t xml:space="preserve"> </w:t>
      </w:r>
      <w:r>
        <w:rPr>
          <w:sz w:val="28"/>
        </w:rPr>
        <w:t>по</w:t>
      </w:r>
      <w:r>
        <w:rPr>
          <w:spacing w:val="31"/>
          <w:sz w:val="28"/>
        </w:rPr>
        <w:t xml:space="preserve"> </w:t>
      </w:r>
      <w:r>
        <w:rPr>
          <w:sz w:val="28"/>
        </w:rPr>
        <w:t>отдельным</w:t>
      </w:r>
      <w:r>
        <w:rPr>
          <w:spacing w:val="32"/>
          <w:sz w:val="28"/>
        </w:rPr>
        <w:t xml:space="preserve"> </w:t>
      </w:r>
      <w:r>
        <w:rPr>
          <w:sz w:val="28"/>
        </w:rPr>
        <w:t>темам</w:t>
      </w:r>
      <w:r>
        <w:rPr>
          <w:spacing w:val="31"/>
          <w:sz w:val="28"/>
        </w:rPr>
        <w:t xml:space="preserve"> </w:t>
      </w:r>
      <w:r>
        <w:rPr>
          <w:sz w:val="28"/>
        </w:rPr>
        <w:t>учебного</w:t>
      </w:r>
      <w:r>
        <w:rPr>
          <w:spacing w:val="31"/>
          <w:sz w:val="28"/>
        </w:rPr>
        <w:t xml:space="preserve"> </w:t>
      </w:r>
      <w:r>
        <w:rPr>
          <w:sz w:val="28"/>
        </w:rPr>
        <w:t>курса</w:t>
      </w:r>
      <w:r>
        <w:rPr>
          <w:spacing w:val="32"/>
          <w:sz w:val="28"/>
        </w:rPr>
        <w:t xml:space="preserve"> </w:t>
      </w:r>
      <w:r>
        <w:rPr>
          <w:spacing w:val="-2"/>
          <w:sz w:val="28"/>
        </w:rPr>
        <w:t>«Геометрия».</w:t>
      </w:r>
    </w:p>
    <w:p w:rsidR="00690D05" w:rsidRDefault="00524862">
      <w:pPr>
        <w:spacing w:before="161"/>
        <w:ind w:left="1133"/>
        <w:rPr>
          <w:sz w:val="28"/>
        </w:rPr>
      </w:pPr>
      <w:r>
        <w:rPr>
          <w:b/>
          <w:sz w:val="28"/>
        </w:rPr>
        <w:t>К</w:t>
      </w:r>
      <w:r>
        <w:rPr>
          <w:b/>
          <w:spacing w:val="-2"/>
          <w:sz w:val="28"/>
        </w:rPr>
        <w:t xml:space="preserve"> </w:t>
      </w:r>
      <w:r>
        <w:rPr>
          <w:b/>
          <w:sz w:val="28"/>
        </w:rPr>
        <w:t>концу</w:t>
      </w:r>
      <w:r>
        <w:rPr>
          <w:b/>
          <w:spacing w:val="-2"/>
          <w:sz w:val="28"/>
        </w:rPr>
        <w:t xml:space="preserve"> </w:t>
      </w:r>
      <w:r>
        <w:rPr>
          <w:b/>
          <w:sz w:val="28"/>
        </w:rPr>
        <w:t>11</w:t>
      </w:r>
      <w:r>
        <w:rPr>
          <w:b/>
          <w:spacing w:val="-2"/>
          <w:sz w:val="28"/>
        </w:rPr>
        <w:t xml:space="preserve"> </w:t>
      </w:r>
      <w:r>
        <w:rPr>
          <w:b/>
          <w:sz w:val="28"/>
        </w:rPr>
        <w:t>класса</w:t>
      </w:r>
      <w:r>
        <w:rPr>
          <w:b/>
          <w:spacing w:val="-2"/>
          <w:sz w:val="28"/>
        </w:rPr>
        <w:t xml:space="preserve"> </w:t>
      </w:r>
      <w:r>
        <w:rPr>
          <w:sz w:val="28"/>
        </w:rPr>
        <w:t>обучающийся</w:t>
      </w:r>
      <w:r>
        <w:rPr>
          <w:spacing w:val="-1"/>
          <w:sz w:val="28"/>
        </w:rPr>
        <w:t xml:space="preserve"> </w:t>
      </w:r>
      <w:r>
        <w:rPr>
          <w:spacing w:val="-2"/>
          <w:sz w:val="28"/>
        </w:rPr>
        <w:t>научится:</w:t>
      </w:r>
    </w:p>
    <w:p w:rsidR="00690D05" w:rsidRDefault="00690D05">
      <w:pPr>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5"/>
        <w:jc w:val="left"/>
      </w:pPr>
      <w: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690D05" w:rsidRDefault="00524862">
      <w:pPr>
        <w:pStyle w:val="a3"/>
        <w:spacing w:line="360" w:lineRule="auto"/>
        <w:jc w:val="left"/>
      </w:pPr>
      <w:r>
        <w:t>оперировать</w:t>
      </w:r>
      <w:r>
        <w:rPr>
          <w:spacing w:val="-3"/>
        </w:rPr>
        <w:t xml:space="preserve"> </w:t>
      </w:r>
      <w:r>
        <w:t>понятиями,</w:t>
      </w:r>
      <w:r>
        <w:rPr>
          <w:spacing w:val="-3"/>
        </w:rPr>
        <w:t xml:space="preserve"> </w:t>
      </w:r>
      <w:r>
        <w:t>связанными</w:t>
      </w:r>
      <w:r>
        <w:rPr>
          <w:spacing w:val="-3"/>
        </w:rPr>
        <w:t xml:space="preserve"> </w:t>
      </w:r>
      <w:r>
        <w:t>с</w:t>
      </w:r>
      <w:r>
        <w:rPr>
          <w:spacing w:val="-3"/>
        </w:rPr>
        <w:t xml:space="preserve"> </w:t>
      </w:r>
      <w:r>
        <w:t>телами</w:t>
      </w:r>
      <w:r>
        <w:rPr>
          <w:spacing w:val="-3"/>
        </w:rPr>
        <w:t xml:space="preserve"> </w:t>
      </w:r>
      <w:r>
        <w:t>вращения:</w:t>
      </w:r>
      <w:r>
        <w:rPr>
          <w:spacing w:val="-3"/>
        </w:rPr>
        <w:t xml:space="preserve"> </w:t>
      </w:r>
      <w:r>
        <w:t>цилиндром,</w:t>
      </w:r>
      <w:r>
        <w:rPr>
          <w:spacing w:val="-3"/>
        </w:rPr>
        <w:t xml:space="preserve"> </w:t>
      </w:r>
      <w:r>
        <w:t>конусом, сферой и шаром;</w:t>
      </w:r>
    </w:p>
    <w:p w:rsidR="00690D05" w:rsidRDefault="00524862">
      <w:pPr>
        <w:pStyle w:val="a3"/>
        <w:spacing w:line="360" w:lineRule="auto"/>
        <w:jc w:val="left"/>
      </w:pPr>
      <w:r>
        <w:t>распознавать</w:t>
      </w:r>
      <w:r>
        <w:rPr>
          <w:spacing w:val="80"/>
        </w:rPr>
        <w:t xml:space="preserve"> </w:t>
      </w:r>
      <w:r>
        <w:t>тела</w:t>
      </w:r>
      <w:r>
        <w:rPr>
          <w:spacing w:val="80"/>
        </w:rPr>
        <w:t xml:space="preserve"> </w:t>
      </w:r>
      <w:r>
        <w:t>вращения</w:t>
      </w:r>
      <w:r>
        <w:rPr>
          <w:spacing w:val="80"/>
        </w:rPr>
        <w:t xml:space="preserve"> </w:t>
      </w:r>
      <w:r>
        <w:t>(цилиндр,</w:t>
      </w:r>
      <w:r>
        <w:rPr>
          <w:spacing w:val="80"/>
        </w:rPr>
        <w:t xml:space="preserve"> </w:t>
      </w:r>
      <w:r>
        <w:t>конус,</w:t>
      </w:r>
      <w:r>
        <w:rPr>
          <w:spacing w:val="80"/>
        </w:rPr>
        <w:t xml:space="preserve"> </w:t>
      </w:r>
      <w:r>
        <w:t>сфера</w:t>
      </w:r>
      <w:r>
        <w:rPr>
          <w:spacing w:val="80"/>
        </w:rPr>
        <w:t xml:space="preserve"> </w:t>
      </w:r>
      <w:r>
        <w:t>и</w:t>
      </w:r>
      <w:r>
        <w:rPr>
          <w:spacing w:val="80"/>
        </w:rPr>
        <w:t xml:space="preserve"> </w:t>
      </w:r>
      <w:r>
        <w:t>шар)</w:t>
      </w:r>
      <w:r>
        <w:rPr>
          <w:spacing w:val="80"/>
        </w:rPr>
        <w:t xml:space="preserve"> </w:t>
      </w:r>
      <w:r>
        <w:t>и</w:t>
      </w:r>
      <w:r>
        <w:rPr>
          <w:spacing w:val="80"/>
        </w:rPr>
        <w:t xml:space="preserve"> </w:t>
      </w:r>
      <w:r>
        <w:t>объяснять способы получения тел вращения;</w:t>
      </w:r>
    </w:p>
    <w:p w:rsidR="00690D05" w:rsidRDefault="00524862">
      <w:pPr>
        <w:pStyle w:val="a3"/>
        <w:ind w:left="1842" w:firstLine="0"/>
        <w:jc w:val="left"/>
      </w:pPr>
      <w:r>
        <w:t>классифицировать</w:t>
      </w:r>
      <w:r>
        <w:rPr>
          <w:spacing w:val="-7"/>
        </w:rPr>
        <w:t xml:space="preserve"> </w:t>
      </w:r>
      <w:r>
        <w:t>взаимное</w:t>
      </w:r>
      <w:r>
        <w:rPr>
          <w:spacing w:val="-4"/>
        </w:rPr>
        <w:t xml:space="preserve"> </w:t>
      </w:r>
      <w:r>
        <w:t>расположение</w:t>
      </w:r>
      <w:r>
        <w:rPr>
          <w:spacing w:val="-5"/>
        </w:rPr>
        <w:t xml:space="preserve"> </w:t>
      </w:r>
      <w:r>
        <w:t>сферы</w:t>
      </w:r>
      <w:r>
        <w:rPr>
          <w:spacing w:val="-4"/>
        </w:rPr>
        <w:t xml:space="preserve"> </w:t>
      </w:r>
      <w:r>
        <w:t>и</w:t>
      </w:r>
      <w:r>
        <w:rPr>
          <w:spacing w:val="-4"/>
        </w:rPr>
        <w:t xml:space="preserve"> </w:t>
      </w:r>
      <w:r>
        <w:rPr>
          <w:spacing w:val="-2"/>
        </w:rPr>
        <w:t>плоскости;</w:t>
      </w:r>
    </w:p>
    <w:p w:rsidR="00690D05" w:rsidRDefault="00524862">
      <w:pPr>
        <w:pStyle w:val="a3"/>
        <w:spacing w:before="161" w:line="360" w:lineRule="auto"/>
        <w:ind w:right="146"/>
      </w:pPr>
      <w: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690D05" w:rsidRDefault="00524862">
      <w:pPr>
        <w:pStyle w:val="a3"/>
        <w:spacing w:line="360" w:lineRule="auto"/>
        <w:ind w:right="147"/>
      </w:pPr>
      <w: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690D05" w:rsidRDefault="00524862">
      <w:pPr>
        <w:pStyle w:val="a3"/>
        <w:spacing w:line="360" w:lineRule="auto"/>
        <w:ind w:right="146"/>
      </w:pPr>
      <w:r>
        <w:t>вычислять соотношения между площадями поверхностей и объёмами подобных тел;</w:t>
      </w:r>
    </w:p>
    <w:p w:rsidR="00690D05" w:rsidRDefault="00524862">
      <w:pPr>
        <w:pStyle w:val="a3"/>
        <w:spacing w:line="360" w:lineRule="auto"/>
        <w:ind w:right="145"/>
      </w:pPr>
      <w:r>
        <w:t xml:space="preserve">изображать изучаемые фигуры, выполнять (выносные) плоские чертежи из рисунков простых объёмных фигур: вид сверху, сбоку, снизу, строить сечения тел </w:t>
      </w:r>
      <w:r>
        <w:rPr>
          <w:spacing w:val="-2"/>
        </w:rPr>
        <w:t>вращения;</w:t>
      </w:r>
    </w:p>
    <w:p w:rsidR="00690D05" w:rsidRDefault="00524862">
      <w:pPr>
        <w:pStyle w:val="a3"/>
        <w:spacing w:line="360" w:lineRule="auto"/>
        <w:ind w:right="146"/>
      </w:pPr>
      <w:r>
        <w:t xml:space="preserve">извлекать, интерпретировать и преобразовывать информацию о пространственных геометрических фигурах, представленную на чертежах и </w:t>
      </w:r>
      <w:r>
        <w:rPr>
          <w:spacing w:val="-2"/>
        </w:rPr>
        <w:t>рисунках;</w:t>
      </w:r>
    </w:p>
    <w:p w:rsidR="00690D05" w:rsidRDefault="00524862">
      <w:pPr>
        <w:pStyle w:val="a3"/>
        <w:spacing w:line="360" w:lineRule="auto"/>
        <w:ind w:left="1842" w:right="2026" w:firstLine="0"/>
        <w:jc w:val="left"/>
      </w:pPr>
      <w:r>
        <w:t>свободно</w:t>
      </w:r>
      <w:r>
        <w:rPr>
          <w:spacing w:val="-9"/>
        </w:rPr>
        <w:t xml:space="preserve"> </w:t>
      </w:r>
      <w:r>
        <w:t>оперировать</w:t>
      </w:r>
      <w:r>
        <w:rPr>
          <w:spacing w:val="-9"/>
        </w:rPr>
        <w:t xml:space="preserve"> </w:t>
      </w:r>
      <w:r>
        <w:t>понятием</w:t>
      </w:r>
      <w:r>
        <w:rPr>
          <w:spacing w:val="-9"/>
        </w:rPr>
        <w:t xml:space="preserve"> </w:t>
      </w:r>
      <w:r>
        <w:t>вектор</w:t>
      </w:r>
      <w:r>
        <w:rPr>
          <w:spacing w:val="-9"/>
        </w:rPr>
        <w:t xml:space="preserve"> </w:t>
      </w:r>
      <w:r>
        <w:t>в</w:t>
      </w:r>
      <w:r>
        <w:rPr>
          <w:spacing w:val="-9"/>
        </w:rPr>
        <w:t xml:space="preserve"> </w:t>
      </w:r>
      <w:r>
        <w:t>пространстве; выполнять операции над векторами;</w:t>
      </w:r>
    </w:p>
    <w:p w:rsidR="00690D05" w:rsidRDefault="00524862">
      <w:pPr>
        <w:pStyle w:val="a3"/>
        <w:ind w:left="1842" w:firstLine="0"/>
        <w:jc w:val="left"/>
      </w:pPr>
      <w:r>
        <w:t>задавать</w:t>
      </w:r>
      <w:r>
        <w:rPr>
          <w:spacing w:val="-6"/>
        </w:rPr>
        <w:t xml:space="preserve"> </w:t>
      </w:r>
      <w:r>
        <w:t>плоскость</w:t>
      </w:r>
      <w:r>
        <w:rPr>
          <w:spacing w:val="-3"/>
        </w:rPr>
        <w:t xml:space="preserve"> </w:t>
      </w:r>
      <w:r>
        <w:t>уравнением</w:t>
      </w:r>
      <w:r>
        <w:rPr>
          <w:spacing w:val="-4"/>
        </w:rPr>
        <w:t xml:space="preserve"> </w:t>
      </w:r>
      <w:r>
        <w:t>в</w:t>
      </w:r>
      <w:r>
        <w:rPr>
          <w:spacing w:val="-3"/>
        </w:rPr>
        <w:t xml:space="preserve"> </w:t>
      </w:r>
      <w:r>
        <w:t>декартовой</w:t>
      </w:r>
      <w:r>
        <w:rPr>
          <w:spacing w:val="-4"/>
        </w:rPr>
        <w:t xml:space="preserve"> </w:t>
      </w:r>
      <w:r>
        <w:t>системе</w:t>
      </w:r>
      <w:r>
        <w:rPr>
          <w:spacing w:val="-3"/>
        </w:rPr>
        <w:t xml:space="preserve"> </w:t>
      </w:r>
      <w:r>
        <w:rPr>
          <w:spacing w:val="-2"/>
        </w:rPr>
        <w:t>координат;</w:t>
      </w:r>
    </w:p>
    <w:p w:rsidR="00690D05" w:rsidRDefault="00524862">
      <w:pPr>
        <w:pStyle w:val="a3"/>
        <w:spacing w:before="161" w:line="360" w:lineRule="auto"/>
        <w:ind w:right="144"/>
      </w:pPr>
      <w: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690D05" w:rsidRDefault="00524862">
      <w:pPr>
        <w:pStyle w:val="a3"/>
        <w:spacing w:line="360" w:lineRule="auto"/>
        <w:ind w:right="147"/>
      </w:pPr>
      <w:r>
        <w:t>свободно оперировать понятиями, связанными с движением в пространстве, знать свойства движений;</w:t>
      </w:r>
    </w:p>
    <w:p w:rsidR="00690D05" w:rsidRDefault="00524862">
      <w:pPr>
        <w:pStyle w:val="a3"/>
        <w:ind w:left="1842" w:firstLine="0"/>
      </w:pPr>
      <w:r>
        <w:t>выполнять</w:t>
      </w:r>
      <w:r>
        <w:rPr>
          <w:spacing w:val="43"/>
        </w:rPr>
        <w:t xml:space="preserve"> </w:t>
      </w:r>
      <w:r>
        <w:t>изображения</w:t>
      </w:r>
      <w:r>
        <w:rPr>
          <w:spacing w:val="46"/>
        </w:rPr>
        <w:t xml:space="preserve"> </w:t>
      </w:r>
      <w:r>
        <w:t>многогранником</w:t>
      </w:r>
      <w:r>
        <w:rPr>
          <w:spacing w:val="46"/>
        </w:rPr>
        <w:t xml:space="preserve"> </w:t>
      </w:r>
      <w:r>
        <w:t>и</w:t>
      </w:r>
      <w:r>
        <w:rPr>
          <w:spacing w:val="45"/>
        </w:rPr>
        <w:t xml:space="preserve"> </w:t>
      </w:r>
      <w:r>
        <w:t>тел</w:t>
      </w:r>
      <w:r>
        <w:rPr>
          <w:spacing w:val="46"/>
        </w:rPr>
        <w:t xml:space="preserve"> </w:t>
      </w:r>
      <w:r>
        <w:t>вращения</w:t>
      </w:r>
      <w:r>
        <w:rPr>
          <w:spacing w:val="46"/>
        </w:rPr>
        <w:t xml:space="preserve"> </w:t>
      </w:r>
      <w:r>
        <w:t>при</w:t>
      </w:r>
      <w:r>
        <w:rPr>
          <w:spacing w:val="46"/>
        </w:rPr>
        <w:t xml:space="preserve"> </w:t>
      </w:r>
      <w:r>
        <w:rPr>
          <w:spacing w:val="-2"/>
        </w:rPr>
        <w:t>параллельном</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переносе, центральной симметрии, зеркальной симметрии, при повороте вокруг прямой, преобразования подобия;</w:t>
      </w:r>
    </w:p>
    <w:p w:rsidR="00690D05" w:rsidRDefault="00524862">
      <w:pPr>
        <w:pStyle w:val="a3"/>
        <w:spacing w:line="360" w:lineRule="auto"/>
        <w:ind w:right="146"/>
      </w:pPr>
      <w: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690D05" w:rsidRDefault="00524862">
      <w:pPr>
        <w:pStyle w:val="a3"/>
        <w:spacing w:line="360" w:lineRule="auto"/>
        <w:ind w:right="147"/>
      </w:pPr>
      <w:r>
        <w:t>использовать методы построения сечений: метод следов, метод внутреннего проектирования, метод переноса секущей плоскости;</w:t>
      </w:r>
    </w:p>
    <w:p w:rsidR="00690D05" w:rsidRDefault="00524862">
      <w:pPr>
        <w:pStyle w:val="a3"/>
        <w:ind w:left="1842" w:firstLine="0"/>
      </w:pPr>
      <w:r>
        <w:t>доказывать</w:t>
      </w:r>
      <w:r>
        <w:rPr>
          <w:spacing w:val="-5"/>
        </w:rPr>
        <w:t xml:space="preserve"> </w:t>
      </w:r>
      <w:r>
        <w:t>геометрические</w:t>
      </w:r>
      <w:r>
        <w:rPr>
          <w:spacing w:val="-5"/>
        </w:rPr>
        <w:t xml:space="preserve"> </w:t>
      </w:r>
      <w:r>
        <w:rPr>
          <w:spacing w:val="-2"/>
        </w:rPr>
        <w:t>утверждения;</w:t>
      </w:r>
    </w:p>
    <w:p w:rsidR="00690D05" w:rsidRDefault="00524862">
      <w:pPr>
        <w:pStyle w:val="a3"/>
        <w:spacing w:before="161" w:line="360" w:lineRule="auto"/>
        <w:ind w:right="145"/>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690D05" w:rsidRDefault="00524862">
      <w:pPr>
        <w:pStyle w:val="a3"/>
        <w:spacing w:line="360" w:lineRule="auto"/>
        <w:ind w:right="145"/>
      </w:pPr>
      <w:r>
        <w:t>решать задачи на доказательство математических отношений и нахождение геометрических величин;</w:t>
      </w:r>
    </w:p>
    <w:p w:rsidR="00690D05" w:rsidRDefault="00524862">
      <w:pPr>
        <w:pStyle w:val="a3"/>
        <w:spacing w:line="360" w:lineRule="auto"/>
        <w:ind w:right="147"/>
      </w:pPr>
      <w:r>
        <w:t>применять программные средства и электронно-коммуникационные системы при решении стереометрических задач;</w:t>
      </w:r>
    </w:p>
    <w:p w:rsidR="00690D05" w:rsidRDefault="00524862">
      <w:pPr>
        <w:pStyle w:val="a3"/>
        <w:spacing w:line="360" w:lineRule="auto"/>
        <w:ind w:right="146"/>
      </w:pPr>
      <w: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90D05" w:rsidRDefault="00524862">
      <w:pPr>
        <w:pStyle w:val="a3"/>
        <w:spacing w:line="360" w:lineRule="auto"/>
        <w:ind w:right="146"/>
      </w:pPr>
      <w:r>
        <w:t>иметь представления об основных этапах развития геометрии как составной части фундамента развития технологий.</w:t>
      </w:r>
    </w:p>
    <w:p w:rsidR="00690D05" w:rsidRDefault="00524862" w:rsidP="008767A6">
      <w:pPr>
        <w:pStyle w:val="1"/>
        <w:numPr>
          <w:ilvl w:val="3"/>
          <w:numId w:val="117"/>
        </w:numPr>
        <w:tabs>
          <w:tab w:val="left" w:pos="2043"/>
        </w:tabs>
        <w:ind w:left="2043" w:hanging="910"/>
        <w:jc w:val="both"/>
      </w:pPr>
      <w:r>
        <w:t>Рабочая</w:t>
      </w:r>
      <w:r>
        <w:rPr>
          <w:spacing w:val="-5"/>
        </w:rPr>
        <w:t xml:space="preserve"> </w:t>
      </w:r>
      <w:r>
        <w:t>программа</w:t>
      </w:r>
      <w:r>
        <w:rPr>
          <w:spacing w:val="-2"/>
        </w:rPr>
        <w:t xml:space="preserve"> </w:t>
      </w:r>
      <w:r>
        <w:t>учебного</w:t>
      </w:r>
      <w:r>
        <w:rPr>
          <w:spacing w:val="-3"/>
        </w:rPr>
        <w:t xml:space="preserve"> </w:t>
      </w:r>
      <w:r>
        <w:t>курса</w:t>
      </w:r>
      <w:r>
        <w:rPr>
          <w:spacing w:val="-2"/>
        </w:rPr>
        <w:t xml:space="preserve"> </w:t>
      </w:r>
      <w:r>
        <w:t>«Вероятность</w:t>
      </w:r>
      <w:r>
        <w:rPr>
          <w:spacing w:val="-3"/>
        </w:rPr>
        <w:t xml:space="preserve"> </w:t>
      </w:r>
      <w:r>
        <w:t>и</w:t>
      </w:r>
      <w:r>
        <w:rPr>
          <w:spacing w:val="-2"/>
        </w:rPr>
        <w:t xml:space="preserve"> статистика».</w:t>
      </w:r>
    </w:p>
    <w:p w:rsidR="00690D05" w:rsidRDefault="00524862">
      <w:pPr>
        <w:pStyle w:val="a3"/>
        <w:spacing w:before="161"/>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6"/>
      </w:pPr>
      <w: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w:t>
      </w:r>
      <w:r>
        <w:rPr>
          <w:spacing w:val="32"/>
        </w:rPr>
        <w:t xml:space="preserve"> </w:t>
      </w:r>
      <w:r>
        <w:t>как</w:t>
      </w:r>
      <w:r>
        <w:rPr>
          <w:spacing w:val="34"/>
        </w:rPr>
        <w:t xml:space="preserve"> </w:t>
      </w:r>
      <w:r>
        <w:t>математического</w:t>
      </w:r>
      <w:r>
        <w:rPr>
          <w:spacing w:val="34"/>
        </w:rPr>
        <w:t xml:space="preserve"> </w:t>
      </w:r>
      <w:r>
        <w:t>инструмента</w:t>
      </w:r>
      <w:r>
        <w:rPr>
          <w:spacing w:val="34"/>
        </w:rPr>
        <w:t xml:space="preserve"> </w:t>
      </w:r>
      <w:r>
        <w:t>для</w:t>
      </w:r>
      <w:r>
        <w:rPr>
          <w:spacing w:val="34"/>
        </w:rPr>
        <w:t xml:space="preserve"> </w:t>
      </w:r>
      <w:r>
        <w:t>изучения</w:t>
      </w:r>
      <w:r>
        <w:rPr>
          <w:spacing w:val="34"/>
        </w:rPr>
        <w:t xml:space="preserve"> </w:t>
      </w:r>
      <w:r>
        <w:t>случайных</w:t>
      </w:r>
      <w:r>
        <w:rPr>
          <w:spacing w:val="35"/>
        </w:rPr>
        <w:t xml:space="preserve"> </w:t>
      </w:r>
      <w:r>
        <w:rPr>
          <w:spacing w:val="-2"/>
        </w:rPr>
        <w:t>событий,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690D05" w:rsidRDefault="00524862">
      <w:pPr>
        <w:pStyle w:val="a3"/>
        <w:spacing w:line="360" w:lineRule="auto"/>
        <w:ind w:right="144"/>
      </w:pPr>
      <w: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w:t>
      </w:r>
      <w:r>
        <w:rPr>
          <w:spacing w:val="40"/>
        </w:rPr>
        <w:t xml:space="preserve"> </w:t>
      </w:r>
      <w:r>
        <w:t>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w:t>
      </w:r>
      <w:r>
        <w:rPr>
          <w:spacing w:val="-1"/>
        </w:rPr>
        <w:t xml:space="preserve"> </w:t>
      </w:r>
      <w:r>
        <w:t>общественные</w:t>
      </w:r>
      <w:r>
        <w:rPr>
          <w:spacing w:val="-1"/>
        </w:rPr>
        <w:t xml:space="preserve"> </w:t>
      </w:r>
      <w:r>
        <w:t>науки</w:t>
      </w:r>
      <w:r>
        <w:rPr>
          <w:spacing w:val="-1"/>
        </w:rPr>
        <w:t xml:space="preserve"> </w:t>
      </w:r>
      <w:r>
        <w:t>в</w:t>
      </w:r>
      <w:r>
        <w:rPr>
          <w:spacing w:val="-1"/>
        </w:rPr>
        <w:t xml:space="preserve"> </w:t>
      </w:r>
      <w:r>
        <w:t>значительной</w:t>
      </w:r>
      <w:r>
        <w:rPr>
          <w:spacing w:val="-1"/>
        </w:rPr>
        <w:t xml:space="preserve"> </w:t>
      </w:r>
      <w:r>
        <w:t>мере</w:t>
      </w:r>
      <w:r>
        <w:rPr>
          <w:spacing w:val="-1"/>
        </w:rPr>
        <w:t xml:space="preserve"> </w:t>
      </w:r>
      <w:r>
        <w:t>используют</w:t>
      </w:r>
      <w:r>
        <w:rPr>
          <w:spacing w:val="-1"/>
        </w:rPr>
        <w:t xml:space="preserve"> </w:t>
      </w:r>
      <w:r>
        <w:t>аппарат</w:t>
      </w:r>
      <w:r>
        <w:rPr>
          <w:spacing w:val="-1"/>
        </w:rPr>
        <w:t xml:space="preserve"> </w:t>
      </w:r>
      <w:r>
        <w:t xml:space="preserve">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w:t>
      </w:r>
      <w:r>
        <w:rPr>
          <w:spacing w:val="-2"/>
        </w:rPr>
        <w:t>формализацию.</w:t>
      </w:r>
    </w:p>
    <w:p w:rsidR="00690D05" w:rsidRDefault="00524862">
      <w:pPr>
        <w:pStyle w:val="a3"/>
        <w:ind w:left="1842" w:firstLine="0"/>
      </w:pPr>
      <w:proofErr w:type="gramStart"/>
      <w:r>
        <w:t>В</w:t>
      </w:r>
      <w:r>
        <w:rPr>
          <w:spacing w:val="66"/>
        </w:rPr>
        <w:t xml:space="preserve">  </w:t>
      </w:r>
      <w:r>
        <w:t>соответствии</w:t>
      </w:r>
      <w:proofErr w:type="gramEnd"/>
      <w:r>
        <w:rPr>
          <w:spacing w:val="66"/>
        </w:rPr>
        <w:t xml:space="preserve">  </w:t>
      </w:r>
      <w:r>
        <w:t>с</w:t>
      </w:r>
      <w:r>
        <w:rPr>
          <w:spacing w:val="66"/>
        </w:rPr>
        <w:t xml:space="preserve">  </w:t>
      </w:r>
      <w:r>
        <w:t>указанными</w:t>
      </w:r>
      <w:r>
        <w:rPr>
          <w:spacing w:val="66"/>
        </w:rPr>
        <w:t xml:space="preserve">  </w:t>
      </w:r>
      <w:r>
        <w:t>целями</w:t>
      </w:r>
      <w:r>
        <w:rPr>
          <w:spacing w:val="66"/>
        </w:rPr>
        <w:t xml:space="preserve">  </w:t>
      </w:r>
      <w:r>
        <w:t>в</w:t>
      </w:r>
      <w:r>
        <w:rPr>
          <w:spacing w:val="67"/>
        </w:rPr>
        <w:t xml:space="preserve">  </w:t>
      </w:r>
      <w:r>
        <w:t>структуре</w:t>
      </w:r>
      <w:r>
        <w:rPr>
          <w:spacing w:val="66"/>
        </w:rPr>
        <w:t xml:space="preserve">  </w:t>
      </w:r>
      <w:r>
        <w:t>учебного</w:t>
      </w:r>
      <w:r>
        <w:rPr>
          <w:spacing w:val="66"/>
        </w:rPr>
        <w:t xml:space="preserve">  </w:t>
      </w:r>
      <w:r>
        <w:rPr>
          <w:spacing w:val="-2"/>
        </w:rPr>
        <w:t>курса</w:t>
      </w:r>
    </w:p>
    <w:p w:rsidR="00690D05" w:rsidRDefault="00524862">
      <w:pPr>
        <w:pStyle w:val="a3"/>
        <w:spacing w:before="161" w:line="360" w:lineRule="auto"/>
        <w:ind w:right="147" w:firstLine="0"/>
      </w:pPr>
      <w:r>
        <w:t>«Вероятность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w:t>
      </w:r>
    </w:p>
    <w:p w:rsidR="00690D05" w:rsidRDefault="00524862">
      <w:pPr>
        <w:pStyle w:val="a3"/>
        <w:spacing w:line="360" w:lineRule="auto"/>
        <w:ind w:right="145"/>
      </w:pPr>
      <w:r>
        <w:t>Помимо</w:t>
      </w:r>
      <w:r>
        <w:rPr>
          <w:spacing w:val="-2"/>
        </w:rPr>
        <w:t xml:space="preserve"> </w:t>
      </w:r>
      <w:r>
        <w:t>основных</w:t>
      </w:r>
      <w:r>
        <w:rPr>
          <w:spacing w:val="-2"/>
        </w:rPr>
        <w:t xml:space="preserve"> </w:t>
      </w:r>
      <w:r>
        <w:t>линий</w:t>
      </w:r>
      <w:r>
        <w:rPr>
          <w:spacing w:val="-2"/>
        </w:rPr>
        <w:t xml:space="preserve"> </w:t>
      </w:r>
      <w:r>
        <w:t>в</w:t>
      </w:r>
      <w:r>
        <w:rPr>
          <w:spacing w:val="-2"/>
        </w:rPr>
        <w:t xml:space="preserve"> </w:t>
      </w:r>
      <w:r>
        <w:t>учебный</w:t>
      </w:r>
      <w:r>
        <w:rPr>
          <w:spacing w:val="-2"/>
        </w:rPr>
        <w:t xml:space="preserve"> </w:t>
      </w:r>
      <w:r>
        <w:t>курс</w:t>
      </w:r>
      <w:r>
        <w:rPr>
          <w:spacing w:val="-2"/>
        </w:rPr>
        <w:t xml:space="preserve"> </w:t>
      </w:r>
      <w:r>
        <w:t>включены</w:t>
      </w:r>
      <w:r>
        <w:rPr>
          <w:spacing w:val="-2"/>
        </w:rPr>
        <w:t xml:space="preserve"> </w:t>
      </w:r>
      <w:r>
        <w:t>элементы</w:t>
      </w:r>
      <w:r>
        <w:rPr>
          <w:spacing w:val="-2"/>
        </w:rPr>
        <w:t xml:space="preserve"> </w:t>
      </w:r>
      <w:r>
        <w:t>теории</w:t>
      </w:r>
      <w:r>
        <w:rPr>
          <w:spacing w:val="-2"/>
        </w:rPr>
        <w:t xml:space="preserve"> </w:t>
      </w:r>
      <w:r>
        <w:t>графов</w:t>
      </w:r>
      <w:r>
        <w:rPr>
          <w:spacing w:val="-2"/>
        </w:rPr>
        <w:t xml:space="preserve"> </w:t>
      </w:r>
      <w:r>
        <w:t>и теории множеств, необходимые для полноценного освоения материала данного учебного курса и смежных математических учебных курсов.</w:t>
      </w:r>
    </w:p>
    <w:p w:rsidR="00690D05" w:rsidRDefault="00524862">
      <w:pPr>
        <w:pStyle w:val="a3"/>
        <w:spacing w:line="360" w:lineRule="auto"/>
        <w:ind w:right="145"/>
      </w:pPr>
      <w: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w:t>
      </w:r>
      <w:r>
        <w:rPr>
          <w:spacing w:val="10"/>
        </w:rPr>
        <w:t xml:space="preserve"> </w:t>
      </w:r>
      <w:r>
        <w:t>и</w:t>
      </w:r>
      <w:r>
        <w:rPr>
          <w:spacing w:val="13"/>
        </w:rPr>
        <w:t xml:space="preserve"> </w:t>
      </w:r>
      <w:r>
        <w:t>биномиального</w:t>
      </w:r>
      <w:r>
        <w:rPr>
          <w:spacing w:val="13"/>
        </w:rPr>
        <w:t xml:space="preserve"> </w:t>
      </w:r>
      <w:r>
        <w:t>распределений</w:t>
      </w:r>
      <w:r>
        <w:rPr>
          <w:spacing w:val="13"/>
        </w:rPr>
        <w:t xml:space="preserve"> </w:t>
      </w:r>
      <w:r>
        <w:t>и</w:t>
      </w:r>
      <w:r>
        <w:rPr>
          <w:spacing w:val="12"/>
        </w:rPr>
        <w:t xml:space="preserve"> </w:t>
      </w:r>
      <w:r>
        <w:t>знакомство</w:t>
      </w:r>
      <w:r>
        <w:rPr>
          <w:spacing w:val="13"/>
        </w:rPr>
        <w:t xml:space="preserve"> </w:t>
      </w:r>
      <w:r>
        <w:t>с</w:t>
      </w:r>
      <w:r>
        <w:rPr>
          <w:spacing w:val="13"/>
        </w:rPr>
        <w:t xml:space="preserve"> </w:t>
      </w:r>
      <w:r>
        <w:t>их</w:t>
      </w:r>
      <w:r>
        <w:rPr>
          <w:spacing w:val="13"/>
        </w:rPr>
        <w:t xml:space="preserve"> </w:t>
      </w:r>
      <w:r>
        <w:rPr>
          <w:spacing w:val="-2"/>
        </w:rPr>
        <w:t>непрерывными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аналогами</w:t>
      </w:r>
      <w:r>
        <w:rPr>
          <w:spacing w:val="-4"/>
        </w:rPr>
        <w:t xml:space="preserve"> </w:t>
      </w:r>
      <w:r>
        <w:t>–</w:t>
      </w:r>
      <w:r>
        <w:rPr>
          <w:spacing w:val="-3"/>
        </w:rPr>
        <w:t xml:space="preserve"> </w:t>
      </w:r>
      <w:r>
        <w:t>показательным</w:t>
      </w:r>
      <w:r>
        <w:rPr>
          <w:spacing w:val="-4"/>
        </w:rPr>
        <w:t xml:space="preserve"> </w:t>
      </w:r>
      <w:r>
        <w:t>и</w:t>
      </w:r>
      <w:r>
        <w:rPr>
          <w:spacing w:val="-3"/>
        </w:rPr>
        <w:t xml:space="preserve"> </w:t>
      </w:r>
      <w:r>
        <w:t>нормальным</w:t>
      </w:r>
      <w:r>
        <w:rPr>
          <w:spacing w:val="-3"/>
        </w:rPr>
        <w:t xml:space="preserve"> </w:t>
      </w:r>
      <w:r>
        <w:rPr>
          <w:spacing w:val="-2"/>
        </w:rPr>
        <w:t>распределениями.</w:t>
      </w:r>
    </w:p>
    <w:p w:rsidR="00690D05" w:rsidRDefault="00524862">
      <w:pPr>
        <w:pStyle w:val="a3"/>
        <w:spacing w:before="161" w:line="360" w:lineRule="auto"/>
        <w:ind w:right="144"/>
      </w:pPr>
      <w: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690D05" w:rsidRDefault="00524862">
      <w:pPr>
        <w:pStyle w:val="a3"/>
        <w:spacing w:line="360" w:lineRule="auto"/>
        <w:ind w:right="146"/>
      </w:pPr>
      <w: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w:t>
      </w:r>
      <w:r>
        <w:rPr>
          <w:spacing w:val="23"/>
        </w:rPr>
        <w:t xml:space="preserve"> </w:t>
      </w:r>
      <w:r>
        <w:t>и</w:t>
      </w:r>
      <w:r>
        <w:rPr>
          <w:spacing w:val="26"/>
        </w:rPr>
        <w:t xml:space="preserve"> </w:t>
      </w:r>
      <w:r>
        <w:t>его</w:t>
      </w:r>
      <w:r>
        <w:rPr>
          <w:spacing w:val="26"/>
        </w:rPr>
        <w:t xml:space="preserve"> </w:t>
      </w:r>
      <w:r>
        <w:t>выборочного</w:t>
      </w:r>
      <w:r>
        <w:rPr>
          <w:spacing w:val="26"/>
        </w:rPr>
        <w:t xml:space="preserve"> </w:t>
      </w:r>
      <w:r>
        <w:t>аналога.</w:t>
      </w:r>
      <w:r>
        <w:rPr>
          <w:spacing w:val="25"/>
        </w:rPr>
        <w:t xml:space="preserve"> </w:t>
      </w:r>
      <w:r>
        <w:t>Эти</w:t>
      </w:r>
      <w:r>
        <w:rPr>
          <w:spacing w:val="26"/>
        </w:rPr>
        <w:t xml:space="preserve"> </w:t>
      </w:r>
      <w:r>
        <w:t>элементы</w:t>
      </w:r>
      <w:r>
        <w:rPr>
          <w:spacing w:val="26"/>
        </w:rPr>
        <w:t xml:space="preserve"> </w:t>
      </w:r>
      <w:r>
        <w:t>содержания</w:t>
      </w:r>
      <w:r>
        <w:rPr>
          <w:spacing w:val="26"/>
        </w:rPr>
        <w:t xml:space="preserve"> </w:t>
      </w:r>
      <w:r>
        <w:t>развивают</w:t>
      </w:r>
      <w:r>
        <w:rPr>
          <w:spacing w:val="26"/>
        </w:rPr>
        <w:t xml:space="preserve"> </w:t>
      </w:r>
      <w:r>
        <w:rPr>
          <w:spacing w:val="-4"/>
        </w:rPr>
        <w:t>тему</w:t>
      </w:r>
    </w:p>
    <w:p w:rsidR="00690D05" w:rsidRDefault="00524862">
      <w:pPr>
        <w:pStyle w:val="a3"/>
        <w:spacing w:line="360" w:lineRule="auto"/>
        <w:ind w:right="147" w:firstLine="0"/>
      </w:pPr>
      <w:r>
        <w:t>«Диаграммы рассеивания», изученную на уровне основного общего образования, и во многом опираются на сведения из курсов алгебры и геометрии.</w:t>
      </w:r>
    </w:p>
    <w:p w:rsidR="00690D05" w:rsidRDefault="00524862">
      <w:pPr>
        <w:pStyle w:val="a3"/>
        <w:spacing w:line="360" w:lineRule="auto"/>
        <w:ind w:right="145"/>
      </w:pPr>
      <w: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690D05" w:rsidRDefault="00524862">
      <w:pPr>
        <w:pStyle w:val="a3"/>
        <w:ind w:left="1842" w:firstLine="0"/>
      </w:pPr>
      <w:proofErr w:type="gramStart"/>
      <w:r>
        <w:t>Общее</w:t>
      </w:r>
      <w:r>
        <w:rPr>
          <w:spacing w:val="58"/>
        </w:rPr>
        <w:t xml:space="preserve">  </w:t>
      </w:r>
      <w:r>
        <w:t>число</w:t>
      </w:r>
      <w:proofErr w:type="gramEnd"/>
      <w:r>
        <w:rPr>
          <w:spacing w:val="60"/>
        </w:rPr>
        <w:t xml:space="preserve">  </w:t>
      </w:r>
      <w:r>
        <w:t>часов,</w:t>
      </w:r>
      <w:r>
        <w:rPr>
          <w:spacing w:val="60"/>
        </w:rPr>
        <w:t xml:space="preserve">  </w:t>
      </w:r>
      <w:r>
        <w:t>рекомендованных</w:t>
      </w:r>
      <w:r>
        <w:rPr>
          <w:spacing w:val="61"/>
        </w:rPr>
        <w:t xml:space="preserve">  </w:t>
      </w:r>
      <w:r>
        <w:t>для</w:t>
      </w:r>
      <w:r>
        <w:rPr>
          <w:spacing w:val="60"/>
        </w:rPr>
        <w:t xml:space="preserve">  </w:t>
      </w:r>
      <w:r>
        <w:t>изучения</w:t>
      </w:r>
      <w:r>
        <w:rPr>
          <w:spacing w:val="60"/>
        </w:rPr>
        <w:t xml:space="preserve">  </w:t>
      </w:r>
      <w:r>
        <w:t>учебного</w:t>
      </w:r>
      <w:r>
        <w:rPr>
          <w:spacing w:val="61"/>
        </w:rPr>
        <w:t xml:space="preserve">  </w:t>
      </w:r>
      <w:r>
        <w:rPr>
          <w:spacing w:val="-2"/>
        </w:rPr>
        <w:t>курса</w:t>
      </w:r>
    </w:p>
    <w:p w:rsidR="00690D05" w:rsidRDefault="00524862">
      <w:pPr>
        <w:pStyle w:val="a3"/>
        <w:spacing w:before="161" w:line="360" w:lineRule="auto"/>
        <w:ind w:right="140" w:firstLine="0"/>
      </w:pPr>
      <w:r>
        <w:t xml:space="preserve">«Вероятность и статистика» на углубленном уровне – 68 </w:t>
      </w:r>
      <w:r>
        <w:rPr>
          <w:position w:val="1"/>
        </w:rPr>
        <w:t xml:space="preserve">часов: в 10 классе – 34 часа </w:t>
      </w:r>
      <w:r>
        <w:t>(1 час в неделю), в 11 классе – 34 часа (1 час в неделю)</w:t>
      </w:r>
    </w:p>
    <w:p w:rsidR="00690D05" w:rsidRDefault="00524862">
      <w:pPr>
        <w:pStyle w:val="1"/>
        <w:spacing w:before="10"/>
        <w:ind w:left="4421"/>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line="360" w:lineRule="auto"/>
        <w:ind w:right="145"/>
      </w:pPr>
      <w:r>
        <w:t>Граф, связный граф, пути в графе: циклы и цепи. Степень (валентность) вершины. Графы на плоскости. Деревья.</w:t>
      </w:r>
    </w:p>
    <w:p w:rsidR="00690D05" w:rsidRDefault="00524862">
      <w:pPr>
        <w:pStyle w:val="a3"/>
        <w:spacing w:line="360" w:lineRule="auto"/>
        <w:ind w:right="146"/>
      </w:pPr>
      <w: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w:t>
      </w:r>
      <w:r>
        <w:rPr>
          <w:spacing w:val="-2"/>
        </w:rPr>
        <w:t>событиями.</w:t>
      </w:r>
    </w:p>
    <w:p w:rsidR="00690D05" w:rsidRDefault="00524862">
      <w:pPr>
        <w:pStyle w:val="a3"/>
        <w:spacing w:line="360" w:lineRule="auto"/>
        <w:ind w:right="147"/>
      </w:pPr>
      <w:r>
        <w:t>Операции над событиями: пересечение, объединение, противоположные события. Диаграммы Эйлера. Формула сложения вероятностей.</w:t>
      </w:r>
    </w:p>
    <w:p w:rsidR="00690D05" w:rsidRDefault="00524862">
      <w:pPr>
        <w:pStyle w:val="a3"/>
        <w:spacing w:line="360" w:lineRule="auto"/>
        <w:ind w:right="146"/>
      </w:pPr>
      <w:r>
        <w:t>Условная вероятность. Умножение вероятностей. Дерево случайного эксперимента.</w:t>
      </w:r>
      <w:r>
        <w:rPr>
          <w:spacing w:val="46"/>
        </w:rPr>
        <w:t xml:space="preserve">  </w:t>
      </w:r>
      <w:proofErr w:type="gramStart"/>
      <w:r>
        <w:t>Формула</w:t>
      </w:r>
      <w:r>
        <w:rPr>
          <w:spacing w:val="47"/>
        </w:rPr>
        <w:t xml:space="preserve">  </w:t>
      </w:r>
      <w:r>
        <w:t>полной</w:t>
      </w:r>
      <w:proofErr w:type="gramEnd"/>
      <w:r>
        <w:rPr>
          <w:spacing w:val="46"/>
        </w:rPr>
        <w:t xml:space="preserve">  </w:t>
      </w:r>
      <w:r>
        <w:t>вероятности.</w:t>
      </w:r>
      <w:r>
        <w:rPr>
          <w:spacing w:val="47"/>
        </w:rPr>
        <w:t xml:space="preserve">  </w:t>
      </w:r>
      <w:proofErr w:type="gramStart"/>
      <w:r>
        <w:t>Формула</w:t>
      </w:r>
      <w:r>
        <w:rPr>
          <w:spacing w:val="46"/>
        </w:rPr>
        <w:t xml:space="preserve">  </w:t>
      </w:r>
      <w:r>
        <w:t>Байеса</w:t>
      </w:r>
      <w:proofErr w:type="gramEnd"/>
      <w:r>
        <w:t>.</w:t>
      </w:r>
      <w:r>
        <w:rPr>
          <w:spacing w:val="47"/>
        </w:rPr>
        <w:t xml:space="preserve">  </w:t>
      </w:r>
      <w:r>
        <w:rPr>
          <w:spacing w:val="-2"/>
        </w:rPr>
        <w:t>Независимые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события.</w:t>
      </w:r>
    </w:p>
    <w:p w:rsidR="00690D05" w:rsidRDefault="00524862">
      <w:pPr>
        <w:pStyle w:val="a3"/>
        <w:spacing w:before="161" w:line="360" w:lineRule="auto"/>
        <w:ind w:right="146"/>
      </w:pPr>
      <w: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690D05" w:rsidRDefault="00524862">
      <w:pPr>
        <w:pStyle w:val="a3"/>
        <w:spacing w:line="360" w:lineRule="auto"/>
        <w:ind w:right="144"/>
      </w:pPr>
      <w:r>
        <w:t xml:space="preserve">Серия независимых испытаний Бернулли. Случайный выбор из конечной </w:t>
      </w:r>
      <w:r>
        <w:rPr>
          <w:spacing w:val="-2"/>
        </w:rPr>
        <w:t>совокупности.</w:t>
      </w:r>
    </w:p>
    <w:p w:rsidR="00690D05" w:rsidRDefault="00524862">
      <w:pPr>
        <w:pStyle w:val="a3"/>
        <w:spacing w:line="360" w:lineRule="auto"/>
        <w:ind w:right="147"/>
      </w:pPr>
      <w: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690D05" w:rsidRDefault="00524862">
      <w:pPr>
        <w:pStyle w:val="1"/>
        <w:ind w:left="4421"/>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line="360" w:lineRule="auto"/>
        <w:ind w:right="146"/>
      </w:pPr>
      <w:r>
        <w:t xml:space="preserve">Совместное распределение двух случайных величин. Независимые случайные </w:t>
      </w:r>
      <w:r>
        <w:rPr>
          <w:spacing w:val="-2"/>
        </w:rPr>
        <w:t>величины.</w:t>
      </w:r>
    </w:p>
    <w:p w:rsidR="00690D05" w:rsidRDefault="00524862">
      <w:pPr>
        <w:pStyle w:val="a3"/>
        <w:spacing w:line="360" w:lineRule="auto"/>
        <w:ind w:right="145"/>
      </w:pPr>
      <w: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w:t>
      </w:r>
      <w:r>
        <w:rPr>
          <w:spacing w:val="-2"/>
        </w:rPr>
        <w:t>распределений.</w:t>
      </w:r>
    </w:p>
    <w:p w:rsidR="00690D05" w:rsidRDefault="00524862">
      <w:pPr>
        <w:pStyle w:val="a3"/>
        <w:spacing w:line="360" w:lineRule="auto"/>
        <w:ind w:right="147"/>
      </w:pPr>
      <w: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w:t>
      </w:r>
    </w:p>
    <w:p w:rsidR="00690D05" w:rsidRDefault="00524862">
      <w:pPr>
        <w:pStyle w:val="a3"/>
        <w:spacing w:line="360" w:lineRule="auto"/>
        <w:ind w:right="143"/>
      </w:pPr>
      <w: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690D05" w:rsidRDefault="00524862">
      <w:pPr>
        <w:pStyle w:val="a3"/>
        <w:spacing w:line="360" w:lineRule="auto"/>
        <w:ind w:right="147"/>
      </w:pPr>
      <w: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w:t>
      </w:r>
      <w:r>
        <w:rPr>
          <w:spacing w:val="53"/>
          <w:w w:val="150"/>
        </w:rPr>
        <w:t xml:space="preserve"> </w:t>
      </w:r>
      <w:r>
        <w:t>Функция</w:t>
      </w:r>
      <w:r>
        <w:rPr>
          <w:spacing w:val="56"/>
          <w:w w:val="150"/>
        </w:rPr>
        <w:t xml:space="preserve"> </w:t>
      </w:r>
      <w:r>
        <w:t>плотности</w:t>
      </w:r>
      <w:r>
        <w:rPr>
          <w:spacing w:val="55"/>
          <w:w w:val="150"/>
        </w:rPr>
        <w:t xml:space="preserve"> </w:t>
      </w:r>
      <w:r>
        <w:t>вероятности</w:t>
      </w:r>
      <w:r>
        <w:rPr>
          <w:spacing w:val="56"/>
          <w:w w:val="150"/>
        </w:rPr>
        <w:t xml:space="preserve"> </w:t>
      </w:r>
      <w:r>
        <w:t>показательного</w:t>
      </w:r>
      <w:r>
        <w:rPr>
          <w:spacing w:val="56"/>
          <w:w w:val="150"/>
        </w:rPr>
        <w:t xml:space="preserve"> </w:t>
      </w:r>
      <w:r>
        <w:rPr>
          <w:spacing w:val="-2"/>
        </w:rPr>
        <w:t>распределения,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функция плотности вероятности нормального распределения. Функция плотности и свойства нормального распределения.</w:t>
      </w:r>
    </w:p>
    <w:p w:rsidR="00690D05" w:rsidRDefault="00524862">
      <w:pPr>
        <w:pStyle w:val="a3"/>
        <w:spacing w:line="360" w:lineRule="auto"/>
        <w:ind w:right="146"/>
      </w:pPr>
      <w:r>
        <w:t>Последовательность одиночных независимых событий. Задачи, приводящие к распределению Пуассона.</w:t>
      </w:r>
    </w:p>
    <w:p w:rsidR="00690D05" w:rsidRDefault="00524862">
      <w:pPr>
        <w:pStyle w:val="a3"/>
        <w:spacing w:line="360" w:lineRule="auto"/>
        <w:ind w:right="146"/>
      </w:pPr>
      <w: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690D05" w:rsidRDefault="00524862">
      <w:pPr>
        <w:spacing w:line="360" w:lineRule="auto"/>
        <w:ind w:left="1133" w:right="143" w:firstLine="709"/>
        <w:jc w:val="both"/>
        <w:rPr>
          <w:sz w:val="28"/>
        </w:rPr>
      </w:pPr>
      <w:r>
        <w:rPr>
          <w:b/>
          <w:sz w:val="28"/>
        </w:rPr>
        <w:t xml:space="preserve">Предметные результаты </w:t>
      </w:r>
      <w:r>
        <w:rPr>
          <w:sz w:val="28"/>
        </w:rPr>
        <w:t>по отдельным темам учебного курса «Вероятность</w:t>
      </w:r>
      <w:r>
        <w:rPr>
          <w:spacing w:val="40"/>
          <w:sz w:val="28"/>
        </w:rPr>
        <w:t xml:space="preserve"> </w:t>
      </w:r>
      <w:r>
        <w:rPr>
          <w:sz w:val="28"/>
        </w:rPr>
        <w:t xml:space="preserve">и статистика». </w:t>
      </w:r>
      <w:r>
        <w:rPr>
          <w:b/>
          <w:sz w:val="28"/>
        </w:rPr>
        <w:t xml:space="preserve">К концу 10 класса </w:t>
      </w:r>
      <w:r>
        <w:rPr>
          <w:sz w:val="28"/>
        </w:rPr>
        <w:t>обучающийся научится:</w:t>
      </w:r>
    </w:p>
    <w:p w:rsidR="00690D05" w:rsidRDefault="00524862">
      <w:pPr>
        <w:pStyle w:val="a3"/>
        <w:spacing w:line="360" w:lineRule="auto"/>
        <w:ind w:right="146"/>
      </w:pPr>
      <w:r>
        <w:t>свободно оперировать понятиями: граф, плоский граф, связный граф, путь в графе, цепь, цикл, дерево, степень вершины, дерево случайного эксперимента;</w:t>
      </w:r>
    </w:p>
    <w:p w:rsidR="00690D05" w:rsidRDefault="00524862">
      <w:pPr>
        <w:pStyle w:val="a3"/>
        <w:spacing w:line="360" w:lineRule="auto"/>
        <w:ind w:right="146"/>
      </w:pPr>
      <w:r>
        <w:t xml:space="preserve">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w:t>
      </w:r>
      <w:r>
        <w:rPr>
          <w:spacing w:val="-2"/>
        </w:rPr>
        <w:t>событиями;</w:t>
      </w:r>
    </w:p>
    <w:p w:rsidR="00690D05" w:rsidRDefault="00524862">
      <w:pPr>
        <w:pStyle w:val="a3"/>
        <w:spacing w:line="360" w:lineRule="auto"/>
        <w:ind w:right="146"/>
      </w:pPr>
      <w: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690D05" w:rsidRDefault="00524862">
      <w:pPr>
        <w:pStyle w:val="a3"/>
        <w:spacing w:line="360" w:lineRule="auto"/>
        <w:ind w:right="144"/>
      </w:pPr>
      <w: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690D05" w:rsidRDefault="00524862">
      <w:pPr>
        <w:pStyle w:val="a3"/>
        <w:spacing w:line="360" w:lineRule="auto"/>
        <w:ind w:right="145"/>
      </w:pPr>
      <w: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w:t>
      </w:r>
      <w:r>
        <w:rPr>
          <w:spacing w:val="-2"/>
        </w:rPr>
        <w:t>вероятностей;</w:t>
      </w:r>
    </w:p>
    <w:p w:rsidR="00690D05" w:rsidRDefault="00524862">
      <w:pPr>
        <w:pStyle w:val="a3"/>
        <w:spacing w:line="360" w:lineRule="auto"/>
        <w:ind w:right="146"/>
      </w:pPr>
      <w:r>
        <w:t>свободно оперировать понятиями: бинарный случайный опыт (испытание), успех</w:t>
      </w:r>
      <w:r>
        <w:rPr>
          <w:spacing w:val="29"/>
        </w:rPr>
        <w:t xml:space="preserve"> </w:t>
      </w:r>
      <w:r>
        <w:t>и</w:t>
      </w:r>
      <w:r>
        <w:rPr>
          <w:spacing w:val="31"/>
        </w:rPr>
        <w:t xml:space="preserve"> </w:t>
      </w:r>
      <w:r>
        <w:t>неудача,</w:t>
      </w:r>
      <w:r>
        <w:rPr>
          <w:spacing w:val="31"/>
        </w:rPr>
        <w:t xml:space="preserve"> </w:t>
      </w:r>
      <w:r>
        <w:t>независимые</w:t>
      </w:r>
      <w:r>
        <w:rPr>
          <w:spacing w:val="31"/>
        </w:rPr>
        <w:t xml:space="preserve"> </w:t>
      </w:r>
      <w:r>
        <w:t>испытания,</w:t>
      </w:r>
      <w:r>
        <w:rPr>
          <w:spacing w:val="31"/>
        </w:rPr>
        <w:t xml:space="preserve"> </w:t>
      </w:r>
      <w:r>
        <w:t>серия</w:t>
      </w:r>
      <w:r>
        <w:rPr>
          <w:spacing w:val="31"/>
        </w:rPr>
        <w:t xml:space="preserve"> </w:t>
      </w:r>
      <w:r>
        <w:t>испытаний,</w:t>
      </w:r>
      <w:r>
        <w:rPr>
          <w:spacing w:val="31"/>
        </w:rPr>
        <w:t xml:space="preserve"> </w:t>
      </w:r>
      <w:r>
        <w:t>находить</w:t>
      </w:r>
      <w:r>
        <w:rPr>
          <w:spacing w:val="31"/>
        </w:rPr>
        <w:t xml:space="preserve"> </w:t>
      </w:r>
      <w:r>
        <w:rPr>
          <w:spacing w:val="-2"/>
        </w:rPr>
        <w:t>вероятности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3" w:firstLine="0"/>
      </w:pPr>
      <w:r>
        <w:lastRenderedPageBreak/>
        <w:t>событий: в серии испытаний до первого успеха, в серии испытаний Бернулли, в опыте, связанном со случайным выбором из конечной совокупности;</w:t>
      </w:r>
    </w:p>
    <w:p w:rsidR="00690D05" w:rsidRDefault="00524862">
      <w:pPr>
        <w:pStyle w:val="a3"/>
        <w:spacing w:line="360" w:lineRule="auto"/>
        <w:ind w:right="147"/>
      </w:pPr>
      <w:r>
        <w:t>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rsidR="00690D05" w:rsidRDefault="00524862">
      <w:pPr>
        <w:spacing w:line="360" w:lineRule="auto"/>
        <w:ind w:left="1133" w:right="143" w:firstLine="709"/>
        <w:jc w:val="both"/>
        <w:rPr>
          <w:sz w:val="28"/>
        </w:rPr>
      </w:pPr>
      <w:r>
        <w:rPr>
          <w:b/>
          <w:sz w:val="28"/>
        </w:rPr>
        <w:t xml:space="preserve">Предметные результаты </w:t>
      </w:r>
      <w:r>
        <w:rPr>
          <w:sz w:val="28"/>
        </w:rPr>
        <w:t>по отдельным темам учебного курса «Вероятность</w:t>
      </w:r>
      <w:r>
        <w:rPr>
          <w:spacing w:val="40"/>
          <w:sz w:val="28"/>
        </w:rPr>
        <w:t xml:space="preserve"> </w:t>
      </w:r>
      <w:r>
        <w:rPr>
          <w:sz w:val="28"/>
        </w:rPr>
        <w:t xml:space="preserve">и статистика». </w:t>
      </w:r>
      <w:r>
        <w:rPr>
          <w:b/>
          <w:sz w:val="28"/>
        </w:rPr>
        <w:t xml:space="preserve">К концу 11 класса </w:t>
      </w:r>
      <w:r>
        <w:rPr>
          <w:sz w:val="28"/>
        </w:rPr>
        <w:t>обучающийся научится:</w:t>
      </w:r>
    </w:p>
    <w:p w:rsidR="00690D05" w:rsidRDefault="00524862">
      <w:pPr>
        <w:pStyle w:val="a3"/>
        <w:spacing w:line="360" w:lineRule="auto"/>
        <w:ind w:right="146"/>
      </w:pPr>
      <w: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w:t>
      </w:r>
      <w:r>
        <w:rPr>
          <w:spacing w:val="-3"/>
        </w:rPr>
        <w:t xml:space="preserve"> </w:t>
      </w:r>
      <w:r>
        <w:t>распределения</w:t>
      </w:r>
      <w:r>
        <w:rPr>
          <w:spacing w:val="-3"/>
        </w:rPr>
        <w:t xml:space="preserve"> </w:t>
      </w:r>
      <w:r>
        <w:t>каждой</w:t>
      </w:r>
      <w:r>
        <w:rPr>
          <w:spacing w:val="-3"/>
        </w:rPr>
        <w:t xml:space="preserve"> </w:t>
      </w:r>
      <w:r>
        <w:t>величины,</w:t>
      </w:r>
      <w:r>
        <w:rPr>
          <w:spacing w:val="-3"/>
        </w:rPr>
        <w:t xml:space="preserve"> </w:t>
      </w:r>
      <w:r>
        <w:t>определения</w:t>
      </w:r>
      <w:r>
        <w:rPr>
          <w:spacing w:val="-3"/>
        </w:rPr>
        <w:t xml:space="preserve"> </w:t>
      </w:r>
      <w:r>
        <w:t>независимости</w:t>
      </w:r>
      <w:r>
        <w:rPr>
          <w:spacing w:val="-3"/>
        </w:rPr>
        <w:t xml:space="preserve"> </w:t>
      </w:r>
      <w:r>
        <w:t xml:space="preserve">случайных </w:t>
      </w:r>
      <w:r>
        <w:rPr>
          <w:spacing w:val="-2"/>
        </w:rPr>
        <w:t>величин;</w:t>
      </w:r>
    </w:p>
    <w:p w:rsidR="00690D05" w:rsidRDefault="00524862">
      <w:pPr>
        <w:pStyle w:val="a3"/>
        <w:spacing w:line="360" w:lineRule="auto"/>
        <w:ind w:right="144"/>
      </w:pPr>
      <w: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rsidR="00690D05" w:rsidRDefault="00524862">
      <w:pPr>
        <w:pStyle w:val="a3"/>
        <w:spacing w:line="360" w:lineRule="auto"/>
        <w:ind w:right="145"/>
      </w:pPr>
      <w: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690D05" w:rsidRDefault="00524862">
      <w:pPr>
        <w:pStyle w:val="a3"/>
        <w:spacing w:line="360" w:lineRule="auto"/>
        <w:ind w:right="145"/>
      </w:pPr>
      <w: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690D05" w:rsidRDefault="00690D05">
      <w:pPr>
        <w:pStyle w:val="a3"/>
        <w:spacing w:before="161"/>
        <w:ind w:left="0" w:firstLine="0"/>
        <w:jc w:val="left"/>
      </w:pPr>
    </w:p>
    <w:p w:rsidR="00690D05" w:rsidRDefault="00524862" w:rsidP="008767A6">
      <w:pPr>
        <w:pStyle w:val="1"/>
        <w:numPr>
          <w:ilvl w:val="2"/>
          <w:numId w:val="117"/>
        </w:numPr>
        <w:tabs>
          <w:tab w:val="left" w:pos="1938"/>
        </w:tabs>
        <w:spacing w:line="360" w:lineRule="auto"/>
        <w:ind w:left="1133" w:right="143" w:firstLine="0"/>
        <w:jc w:val="left"/>
      </w:pPr>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«Информатика»</w:t>
      </w:r>
      <w:r>
        <w:rPr>
          <w:spacing w:val="80"/>
        </w:rPr>
        <w:t xml:space="preserve"> </w:t>
      </w:r>
      <w:r>
        <w:t xml:space="preserve">(базовый </w:t>
      </w:r>
      <w:r>
        <w:rPr>
          <w:spacing w:val="-2"/>
        </w:rPr>
        <w:t>уровень).</w:t>
      </w:r>
    </w:p>
    <w:p w:rsidR="00690D05" w:rsidRDefault="00524862">
      <w:pPr>
        <w:pStyle w:val="a3"/>
        <w:tabs>
          <w:tab w:val="left" w:pos="2993"/>
          <w:tab w:val="left" w:pos="3394"/>
          <w:tab w:val="left" w:pos="5253"/>
          <w:tab w:val="left" w:pos="6491"/>
          <w:tab w:val="left" w:pos="8220"/>
          <w:tab w:val="left" w:pos="8786"/>
          <w:tab w:val="left" w:pos="10217"/>
        </w:tabs>
        <w:spacing w:line="360" w:lineRule="auto"/>
        <w:ind w:right="144"/>
        <w:jc w:val="left"/>
      </w:pPr>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«Информатика»</w:t>
      </w:r>
      <w:r>
        <w:rPr>
          <w:spacing w:val="80"/>
        </w:rPr>
        <w:t xml:space="preserve"> </w:t>
      </w:r>
      <w:r>
        <w:t>составлена</w:t>
      </w:r>
      <w:r>
        <w:rPr>
          <w:spacing w:val="80"/>
        </w:rPr>
        <w:t xml:space="preserve"> </w:t>
      </w:r>
      <w:r>
        <w:t>в</w:t>
      </w:r>
      <w:r>
        <w:rPr>
          <w:spacing w:val="40"/>
        </w:rPr>
        <w:t xml:space="preserve"> </w:t>
      </w:r>
      <w:r>
        <w:rPr>
          <w:spacing w:val="-2"/>
        </w:rPr>
        <w:t>соответствии</w:t>
      </w:r>
      <w:r>
        <w:tab/>
      </w:r>
      <w:r>
        <w:rPr>
          <w:spacing w:val="-10"/>
        </w:rPr>
        <w:t>с</w:t>
      </w:r>
      <w:r>
        <w:tab/>
      </w:r>
      <w:r>
        <w:rPr>
          <w:spacing w:val="-2"/>
        </w:rPr>
        <w:t>Федеральной</w:t>
      </w:r>
      <w:r>
        <w:tab/>
      </w:r>
      <w:r>
        <w:rPr>
          <w:spacing w:val="-2"/>
        </w:rPr>
        <w:t>рабочей</w:t>
      </w:r>
      <w:r>
        <w:tab/>
      </w:r>
      <w:r>
        <w:rPr>
          <w:spacing w:val="-2"/>
        </w:rPr>
        <w:t>программой</w:t>
      </w:r>
      <w:r>
        <w:tab/>
      </w:r>
      <w:r>
        <w:rPr>
          <w:spacing w:val="-5"/>
        </w:rPr>
        <w:t>по</w:t>
      </w:r>
      <w:r>
        <w:tab/>
      </w:r>
      <w:r>
        <w:rPr>
          <w:spacing w:val="-2"/>
        </w:rPr>
        <w:t>учебному</w:t>
      </w:r>
      <w:r>
        <w:tab/>
      </w:r>
      <w:r>
        <w:rPr>
          <w:spacing w:val="-2"/>
        </w:rPr>
        <w:t>предмету</w:t>
      </w:r>
    </w:p>
    <w:p w:rsidR="00690D05" w:rsidRDefault="00524862">
      <w:pPr>
        <w:pStyle w:val="a3"/>
        <w:tabs>
          <w:tab w:val="left" w:pos="3394"/>
          <w:tab w:val="left" w:pos="4809"/>
          <w:tab w:val="left" w:pos="6191"/>
          <w:tab w:val="left" w:pos="8002"/>
          <w:tab w:val="left" w:pos="9257"/>
          <w:tab w:val="left" w:pos="11185"/>
        </w:tabs>
        <w:spacing w:line="360" w:lineRule="auto"/>
        <w:ind w:right="146" w:firstLine="0"/>
        <w:jc w:val="left"/>
      </w:pPr>
      <w:r>
        <w:rPr>
          <w:spacing w:val="-2"/>
        </w:rPr>
        <w:t>«Информатика»</w:t>
      </w:r>
      <w:r>
        <w:tab/>
      </w:r>
      <w:r>
        <w:rPr>
          <w:spacing w:val="-2"/>
        </w:rPr>
        <w:t>(базовый</w:t>
      </w:r>
      <w:r>
        <w:tab/>
      </w:r>
      <w:r>
        <w:rPr>
          <w:spacing w:val="-2"/>
        </w:rPr>
        <w:t>уровень)</w:t>
      </w:r>
      <w:r>
        <w:tab/>
      </w:r>
      <w:r>
        <w:rPr>
          <w:spacing w:val="-2"/>
        </w:rPr>
        <w:t>(предметная</w:t>
      </w:r>
      <w:r>
        <w:tab/>
      </w:r>
      <w:r>
        <w:rPr>
          <w:spacing w:val="-2"/>
        </w:rPr>
        <w:t>область</w:t>
      </w:r>
      <w:r>
        <w:tab/>
      </w:r>
      <w:r>
        <w:rPr>
          <w:spacing w:val="-2"/>
        </w:rPr>
        <w:t>«Математика</w:t>
      </w:r>
      <w:r>
        <w:tab/>
      </w:r>
      <w:r>
        <w:rPr>
          <w:spacing w:val="-10"/>
        </w:rPr>
        <w:t xml:space="preserve">и </w:t>
      </w:r>
      <w:r>
        <w:t>информатика»)</w:t>
      </w:r>
      <w:r>
        <w:rPr>
          <w:spacing w:val="27"/>
        </w:rPr>
        <w:t xml:space="preserve"> </w:t>
      </w:r>
      <w:r>
        <w:t>(далее</w:t>
      </w:r>
      <w:r>
        <w:rPr>
          <w:spacing w:val="27"/>
        </w:rPr>
        <w:t xml:space="preserve"> </w:t>
      </w:r>
      <w:r>
        <w:t>соответственно</w:t>
      </w:r>
      <w:r>
        <w:rPr>
          <w:spacing w:val="27"/>
        </w:rPr>
        <w:t xml:space="preserve"> </w:t>
      </w:r>
      <w:r>
        <w:t>–</w:t>
      </w:r>
      <w:r>
        <w:rPr>
          <w:spacing w:val="28"/>
        </w:rPr>
        <w:t xml:space="preserve"> </w:t>
      </w:r>
      <w:r>
        <w:t>программа</w:t>
      </w:r>
      <w:r>
        <w:rPr>
          <w:spacing w:val="27"/>
        </w:rPr>
        <w:t xml:space="preserve"> </w:t>
      </w:r>
      <w:r>
        <w:t>по</w:t>
      </w:r>
      <w:r>
        <w:rPr>
          <w:spacing w:val="27"/>
        </w:rPr>
        <w:t xml:space="preserve"> </w:t>
      </w:r>
      <w:r>
        <w:t>информатике,</w:t>
      </w:r>
      <w:r>
        <w:rPr>
          <w:spacing w:val="28"/>
        </w:rPr>
        <w:t xml:space="preserve"> </w:t>
      </w:r>
      <w:r>
        <w:rPr>
          <w:spacing w:val="-2"/>
        </w:rPr>
        <w:t>информатика)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включает пояснительную записку, содержание обучения, планируемые результаты освоения программы по информатике.</w:t>
      </w:r>
    </w:p>
    <w:p w:rsidR="00690D05" w:rsidRDefault="00524862">
      <w:pPr>
        <w:pStyle w:val="a3"/>
        <w:spacing w:line="360" w:lineRule="auto"/>
        <w:ind w:right="145"/>
      </w:pPr>
      <w: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7"/>
      </w:pPr>
      <w: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6"/>
      </w:pPr>
      <w:r>
        <w:t xml:space="preserve">Программа по информатике на уровне среднего общего образования даёт представление о целях, общей стратегии обучения, </w:t>
      </w:r>
      <w:proofErr w:type="gramStart"/>
      <w:r>
        <w:t>воспитания и развития</w:t>
      </w:r>
      <w:proofErr w:type="gramEnd"/>
      <w: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690D05" w:rsidRDefault="00524862">
      <w:pPr>
        <w:pStyle w:val="a3"/>
        <w:spacing w:line="360" w:lineRule="auto"/>
        <w:ind w:right="146"/>
      </w:pPr>
      <w:r>
        <w:t xml:space="preserve">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w:t>
      </w:r>
      <w:r>
        <w:rPr>
          <w:spacing w:val="-2"/>
        </w:rPr>
        <w:t>учителем.</w:t>
      </w:r>
    </w:p>
    <w:p w:rsidR="00690D05" w:rsidRDefault="00524862">
      <w:pPr>
        <w:pStyle w:val="a3"/>
        <w:ind w:left="1842" w:firstLine="0"/>
      </w:pPr>
      <w:r>
        <w:t>Информатика</w:t>
      </w:r>
      <w:r>
        <w:rPr>
          <w:spacing w:val="-6"/>
        </w:rPr>
        <w:t xml:space="preserve"> </w:t>
      </w:r>
      <w:r>
        <w:t>на</w:t>
      </w:r>
      <w:r>
        <w:rPr>
          <w:spacing w:val="-4"/>
        </w:rPr>
        <w:t xml:space="preserve"> </w:t>
      </w:r>
      <w:r>
        <w:t>уровне</w:t>
      </w:r>
      <w:r>
        <w:rPr>
          <w:spacing w:val="-4"/>
        </w:rPr>
        <w:t xml:space="preserve"> </w:t>
      </w:r>
      <w:r>
        <w:t>среднего</w:t>
      </w:r>
      <w:r>
        <w:rPr>
          <w:spacing w:val="-4"/>
        </w:rPr>
        <w:t xml:space="preserve"> </w:t>
      </w:r>
      <w:r>
        <w:t>общего</w:t>
      </w:r>
      <w:r>
        <w:rPr>
          <w:spacing w:val="-4"/>
        </w:rPr>
        <w:t xml:space="preserve"> </w:t>
      </w:r>
      <w:r>
        <w:t>образовании</w:t>
      </w:r>
      <w:r>
        <w:rPr>
          <w:spacing w:val="-3"/>
        </w:rPr>
        <w:t xml:space="preserve"> </w:t>
      </w:r>
      <w:r>
        <w:rPr>
          <w:spacing w:val="-2"/>
        </w:rPr>
        <w:t>отражает:</w:t>
      </w:r>
    </w:p>
    <w:p w:rsidR="00690D05" w:rsidRDefault="00524862">
      <w:pPr>
        <w:pStyle w:val="a3"/>
        <w:spacing w:before="161" w:line="360" w:lineRule="auto"/>
        <w:ind w:right="147"/>
      </w:pPr>
      <w:r>
        <w:t>сущность информатики как научной дисциплины, изучающей закономерности протекания и возможности автоматизации информационных процессов в различных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системах;</w:t>
      </w:r>
    </w:p>
    <w:p w:rsidR="00690D05" w:rsidRDefault="00524862">
      <w:pPr>
        <w:pStyle w:val="a3"/>
        <w:spacing w:before="161" w:line="360" w:lineRule="auto"/>
        <w:jc w:val="left"/>
      </w:pPr>
      <w:r>
        <w:t>основные</w:t>
      </w:r>
      <w:r>
        <w:rPr>
          <w:spacing w:val="30"/>
        </w:rPr>
        <w:t xml:space="preserve"> </w:t>
      </w:r>
      <w:r>
        <w:t>области</w:t>
      </w:r>
      <w:r>
        <w:rPr>
          <w:spacing w:val="30"/>
        </w:rPr>
        <w:t xml:space="preserve"> </w:t>
      </w:r>
      <w:r>
        <w:t>применения</w:t>
      </w:r>
      <w:r>
        <w:rPr>
          <w:spacing w:val="30"/>
        </w:rPr>
        <w:t xml:space="preserve"> </w:t>
      </w:r>
      <w:r>
        <w:t>информатики,</w:t>
      </w:r>
      <w:r>
        <w:rPr>
          <w:spacing w:val="30"/>
        </w:rPr>
        <w:t xml:space="preserve"> </w:t>
      </w:r>
      <w:r>
        <w:t>прежде</w:t>
      </w:r>
      <w:r>
        <w:rPr>
          <w:spacing w:val="30"/>
        </w:rPr>
        <w:t xml:space="preserve"> </w:t>
      </w:r>
      <w:r>
        <w:t>всего</w:t>
      </w:r>
      <w:r>
        <w:rPr>
          <w:spacing w:val="30"/>
        </w:rPr>
        <w:t xml:space="preserve"> </w:t>
      </w:r>
      <w:r>
        <w:t>информационные технологии, управление и социальную сферу;</w:t>
      </w:r>
    </w:p>
    <w:p w:rsidR="00690D05" w:rsidRDefault="00524862">
      <w:pPr>
        <w:pStyle w:val="a3"/>
        <w:tabs>
          <w:tab w:val="left" w:pos="1972"/>
          <w:tab w:val="left" w:pos="2852"/>
          <w:tab w:val="left" w:pos="3182"/>
          <w:tab w:val="left" w:pos="3840"/>
          <w:tab w:val="left" w:pos="4343"/>
          <w:tab w:val="left" w:pos="4513"/>
          <w:tab w:val="left" w:pos="5435"/>
          <w:tab w:val="left" w:pos="6257"/>
          <w:tab w:val="left" w:pos="6743"/>
          <w:tab w:val="left" w:pos="7868"/>
          <w:tab w:val="left" w:pos="7951"/>
          <w:tab w:val="left" w:pos="9161"/>
          <w:tab w:val="left" w:pos="9597"/>
          <w:tab w:val="left" w:pos="9932"/>
          <w:tab w:val="left" w:pos="10392"/>
          <w:tab w:val="left" w:pos="10821"/>
        </w:tabs>
        <w:spacing w:line="360" w:lineRule="auto"/>
        <w:ind w:right="146"/>
        <w:jc w:val="right"/>
      </w:pPr>
      <w:r>
        <w:t>междисциплинарный</w:t>
      </w:r>
      <w:r>
        <w:rPr>
          <w:spacing w:val="-6"/>
        </w:rPr>
        <w:t xml:space="preserve"> </w:t>
      </w:r>
      <w:r>
        <w:t>характер</w:t>
      </w:r>
      <w:r>
        <w:rPr>
          <w:spacing w:val="-6"/>
        </w:rPr>
        <w:t xml:space="preserve"> </w:t>
      </w:r>
      <w:r>
        <w:t>информатики</w:t>
      </w:r>
      <w:r>
        <w:rPr>
          <w:spacing w:val="-6"/>
        </w:rPr>
        <w:t xml:space="preserve"> </w:t>
      </w:r>
      <w:r>
        <w:t>и</w:t>
      </w:r>
      <w:r>
        <w:rPr>
          <w:spacing w:val="-6"/>
        </w:rPr>
        <w:t xml:space="preserve"> </w:t>
      </w:r>
      <w:r>
        <w:t>информационной</w:t>
      </w:r>
      <w:r>
        <w:rPr>
          <w:spacing w:val="-6"/>
        </w:rPr>
        <w:t xml:space="preserve"> </w:t>
      </w:r>
      <w:r>
        <w:t xml:space="preserve">деятельности. </w:t>
      </w:r>
      <w:r>
        <w:rPr>
          <w:spacing w:val="-4"/>
        </w:rPr>
        <w:t>Курс</w:t>
      </w:r>
      <w:r>
        <w:tab/>
      </w:r>
      <w:r>
        <w:rPr>
          <w:spacing w:val="-2"/>
        </w:rPr>
        <w:t>информатики</w:t>
      </w:r>
      <w:r>
        <w:tab/>
      </w:r>
      <w:r>
        <w:rPr>
          <w:spacing w:val="-6"/>
        </w:rPr>
        <w:t>на</w:t>
      </w:r>
      <w:r>
        <w:tab/>
      </w:r>
      <w:r>
        <w:rPr>
          <w:spacing w:val="-52"/>
        </w:rPr>
        <w:t xml:space="preserve"> </w:t>
      </w:r>
      <w:r>
        <w:t>уровне</w:t>
      </w:r>
      <w:r>
        <w:tab/>
      </w:r>
      <w:r>
        <w:rPr>
          <w:spacing w:val="-2"/>
        </w:rPr>
        <w:t>среднего</w:t>
      </w:r>
      <w:r>
        <w:tab/>
      </w:r>
      <w:r>
        <w:rPr>
          <w:spacing w:val="-2"/>
        </w:rPr>
        <w:t>общего</w:t>
      </w:r>
      <w:r>
        <w:tab/>
      </w:r>
      <w:r>
        <w:rPr>
          <w:spacing w:val="-2"/>
        </w:rPr>
        <w:t>образования</w:t>
      </w:r>
      <w:r>
        <w:tab/>
      </w:r>
      <w:r>
        <w:rPr>
          <w:spacing w:val="-2"/>
        </w:rPr>
        <w:t>является завершающим</w:t>
      </w:r>
      <w:r>
        <w:tab/>
      </w:r>
      <w:r>
        <w:rPr>
          <w:spacing w:val="-2"/>
        </w:rPr>
        <w:t>этапом</w:t>
      </w:r>
      <w:r>
        <w:tab/>
      </w:r>
      <w:r>
        <w:rPr>
          <w:spacing w:val="-2"/>
        </w:rPr>
        <w:t>непрерывной</w:t>
      </w:r>
      <w:r>
        <w:tab/>
      </w:r>
      <w:r>
        <w:rPr>
          <w:spacing w:val="-2"/>
        </w:rPr>
        <w:t>подготовки</w:t>
      </w:r>
      <w:r>
        <w:tab/>
      </w:r>
      <w:r>
        <w:tab/>
      </w:r>
      <w:r>
        <w:rPr>
          <w:spacing w:val="-2"/>
        </w:rPr>
        <w:t>обучающихся</w:t>
      </w:r>
      <w:r>
        <w:tab/>
      </w:r>
      <w:r>
        <w:tab/>
      </w:r>
      <w:r>
        <w:rPr>
          <w:spacing w:val="-10"/>
        </w:rPr>
        <w:t>в</w:t>
      </w:r>
      <w:r>
        <w:tab/>
      </w:r>
      <w:r>
        <w:rPr>
          <w:spacing w:val="-2"/>
        </w:rPr>
        <w:t xml:space="preserve">области </w:t>
      </w:r>
      <w:r>
        <w:t>информатики</w:t>
      </w:r>
      <w:r>
        <w:rPr>
          <w:spacing w:val="40"/>
        </w:rPr>
        <w:t xml:space="preserve"> </w:t>
      </w:r>
      <w:r>
        <w:t>и</w:t>
      </w:r>
      <w:r>
        <w:rPr>
          <w:spacing w:val="40"/>
        </w:rPr>
        <w:t xml:space="preserve"> </w:t>
      </w:r>
      <w:r>
        <w:t>информационно-коммуникационных</w:t>
      </w:r>
      <w:r>
        <w:rPr>
          <w:spacing w:val="40"/>
        </w:rPr>
        <w:t xml:space="preserve"> </w:t>
      </w:r>
      <w:r>
        <w:t>технологий,</w:t>
      </w:r>
      <w:r>
        <w:rPr>
          <w:spacing w:val="40"/>
        </w:rPr>
        <w:t xml:space="preserve"> </w:t>
      </w:r>
      <w:r>
        <w:t>он</w:t>
      </w:r>
      <w:r>
        <w:rPr>
          <w:spacing w:val="40"/>
        </w:rPr>
        <w:t xml:space="preserve"> </w:t>
      </w:r>
      <w:r>
        <w:t>опирается</w:t>
      </w:r>
      <w:r>
        <w:rPr>
          <w:spacing w:val="40"/>
        </w:rPr>
        <w:t xml:space="preserve"> </w:t>
      </w:r>
      <w:r>
        <w:t>на содержание</w:t>
      </w:r>
      <w:r>
        <w:rPr>
          <w:spacing w:val="80"/>
        </w:rPr>
        <w:t xml:space="preserve"> </w:t>
      </w:r>
      <w:r>
        <w:t>курса</w:t>
      </w:r>
      <w:r>
        <w:rPr>
          <w:spacing w:val="80"/>
        </w:rPr>
        <w:t xml:space="preserve"> </w:t>
      </w:r>
      <w:r>
        <w:t>информатики</w:t>
      </w:r>
      <w:r>
        <w:rPr>
          <w:spacing w:val="80"/>
        </w:rPr>
        <w:t xml:space="preserve"> </w:t>
      </w:r>
      <w:r>
        <w:t>уровня</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и</w:t>
      </w:r>
      <w:r>
        <w:rPr>
          <w:spacing w:val="80"/>
        </w:rPr>
        <w:t xml:space="preserve"> </w:t>
      </w:r>
      <w:r>
        <w:t xml:space="preserve">опыт </w:t>
      </w:r>
      <w:r>
        <w:rPr>
          <w:spacing w:val="-2"/>
        </w:rPr>
        <w:t>постоянного</w:t>
      </w:r>
      <w:r>
        <w:tab/>
      </w:r>
      <w:r>
        <w:rPr>
          <w:spacing w:val="-2"/>
        </w:rPr>
        <w:t>применения</w:t>
      </w:r>
      <w:r>
        <w:tab/>
      </w:r>
      <w:r>
        <w:tab/>
      </w:r>
      <w:r>
        <w:rPr>
          <w:spacing w:val="-2"/>
        </w:rPr>
        <w:t>информационно-коммуникационных</w:t>
      </w:r>
      <w:r>
        <w:tab/>
      </w:r>
      <w:r>
        <w:rPr>
          <w:spacing w:val="-2"/>
        </w:rPr>
        <w:t>технологий,</w:t>
      </w:r>
      <w:r>
        <w:tab/>
      </w:r>
      <w:r>
        <w:rPr>
          <w:spacing w:val="-4"/>
        </w:rPr>
        <w:t>даёт</w:t>
      </w:r>
    </w:p>
    <w:p w:rsidR="00690D05" w:rsidRDefault="00524862">
      <w:pPr>
        <w:pStyle w:val="a3"/>
        <w:ind w:firstLine="0"/>
      </w:pPr>
      <w:r>
        <w:t>теоретическое</w:t>
      </w:r>
      <w:r>
        <w:rPr>
          <w:spacing w:val="-6"/>
        </w:rPr>
        <w:t xml:space="preserve"> </w:t>
      </w:r>
      <w:r>
        <w:t>осмысление,</w:t>
      </w:r>
      <w:r>
        <w:rPr>
          <w:spacing w:val="-4"/>
        </w:rPr>
        <w:t xml:space="preserve"> </w:t>
      </w:r>
      <w:r>
        <w:t>интерпретацию</w:t>
      </w:r>
      <w:r>
        <w:rPr>
          <w:spacing w:val="-4"/>
        </w:rPr>
        <w:t xml:space="preserve"> </w:t>
      </w:r>
      <w:r>
        <w:t>и</w:t>
      </w:r>
      <w:r>
        <w:rPr>
          <w:spacing w:val="-4"/>
        </w:rPr>
        <w:t xml:space="preserve"> </w:t>
      </w:r>
      <w:r>
        <w:t>обобщение</w:t>
      </w:r>
      <w:r>
        <w:rPr>
          <w:spacing w:val="-4"/>
        </w:rPr>
        <w:t xml:space="preserve"> </w:t>
      </w:r>
      <w:r>
        <w:t>этого</w:t>
      </w:r>
      <w:r>
        <w:rPr>
          <w:spacing w:val="-4"/>
        </w:rPr>
        <w:t xml:space="preserve"> </w:t>
      </w:r>
      <w:r>
        <w:rPr>
          <w:spacing w:val="-2"/>
        </w:rPr>
        <w:t>опыта.</w:t>
      </w:r>
    </w:p>
    <w:p w:rsidR="00690D05" w:rsidRDefault="00524862">
      <w:pPr>
        <w:pStyle w:val="a3"/>
        <w:spacing w:before="161" w:line="360" w:lineRule="auto"/>
        <w:ind w:right="144"/>
      </w:pPr>
      <w:r>
        <w:t>В содержании учебного предмета «Информатика» выделяются четыре тематических раздела.</w:t>
      </w:r>
    </w:p>
    <w:p w:rsidR="00690D05" w:rsidRDefault="00524862">
      <w:pPr>
        <w:pStyle w:val="a3"/>
        <w:spacing w:line="360" w:lineRule="auto"/>
        <w:ind w:right="144"/>
      </w:pPr>
      <w:r>
        <w:t>Раздел</w:t>
      </w:r>
      <w:r>
        <w:rPr>
          <w:spacing w:val="-1"/>
        </w:rPr>
        <w:t xml:space="preserve"> </w:t>
      </w:r>
      <w:r>
        <w:t>«Цифровая</w:t>
      </w:r>
      <w:r>
        <w:rPr>
          <w:spacing w:val="-1"/>
        </w:rPr>
        <w:t xml:space="preserve"> </w:t>
      </w:r>
      <w:r>
        <w:t>грамотность»</w:t>
      </w:r>
      <w:r>
        <w:rPr>
          <w:spacing w:val="-1"/>
        </w:rPr>
        <w:t xml:space="preserve"> </w:t>
      </w:r>
      <w:r>
        <w:t>охватывает</w:t>
      </w:r>
      <w:r>
        <w:rPr>
          <w:spacing w:val="-1"/>
        </w:rPr>
        <w:t xml:space="preserve"> </w:t>
      </w:r>
      <w:r>
        <w:t>вопросы</w:t>
      </w:r>
      <w:r>
        <w:rPr>
          <w:spacing w:val="-1"/>
        </w:rPr>
        <w:t xml:space="preserve"> </w:t>
      </w:r>
      <w:r>
        <w:t>устройства</w:t>
      </w:r>
      <w:r>
        <w:rPr>
          <w:spacing w:val="-1"/>
        </w:rPr>
        <w:t xml:space="preserve"> </w:t>
      </w:r>
      <w:r>
        <w:t>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690D05" w:rsidRDefault="00524862">
      <w:pPr>
        <w:pStyle w:val="a3"/>
        <w:spacing w:line="360" w:lineRule="auto"/>
        <w:ind w:right="145"/>
      </w:pPr>
      <w:r>
        <w:t xml:space="preserve">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w:t>
      </w:r>
      <w:r>
        <w:rPr>
          <w:spacing w:val="-2"/>
        </w:rPr>
        <w:t>моделирования.</w:t>
      </w:r>
    </w:p>
    <w:p w:rsidR="00690D05" w:rsidRDefault="00524862">
      <w:pPr>
        <w:pStyle w:val="a3"/>
        <w:spacing w:line="360" w:lineRule="auto"/>
        <w:ind w:right="147"/>
      </w:pPr>
      <w: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690D05" w:rsidRDefault="00524862">
      <w:pPr>
        <w:pStyle w:val="a3"/>
        <w:spacing w:line="360" w:lineRule="auto"/>
        <w:ind w:right="146"/>
      </w:pPr>
      <w: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690D05" w:rsidRDefault="00524862">
      <w:pPr>
        <w:pStyle w:val="a3"/>
        <w:spacing w:line="360" w:lineRule="auto"/>
        <w:ind w:right="146"/>
      </w:pPr>
      <w:r>
        <w:t>Результаты базового уровня изучения учебного предмета «Информатика» ориентированы в первую очередь на общую функциональную грамотность, получение</w:t>
      </w:r>
      <w:r>
        <w:rPr>
          <w:spacing w:val="64"/>
          <w:w w:val="150"/>
        </w:rPr>
        <w:t xml:space="preserve"> </w:t>
      </w:r>
      <w:r>
        <w:t>компетентностей</w:t>
      </w:r>
      <w:r>
        <w:rPr>
          <w:spacing w:val="67"/>
          <w:w w:val="150"/>
        </w:rPr>
        <w:t xml:space="preserve"> </w:t>
      </w:r>
      <w:r>
        <w:t>для</w:t>
      </w:r>
      <w:r>
        <w:rPr>
          <w:spacing w:val="67"/>
          <w:w w:val="150"/>
        </w:rPr>
        <w:t xml:space="preserve"> </w:t>
      </w:r>
      <w:r>
        <w:t>повседневной</w:t>
      </w:r>
      <w:r>
        <w:rPr>
          <w:spacing w:val="67"/>
          <w:w w:val="150"/>
        </w:rPr>
        <w:t xml:space="preserve"> </w:t>
      </w:r>
      <w:r>
        <w:t>жизни</w:t>
      </w:r>
      <w:r>
        <w:rPr>
          <w:spacing w:val="67"/>
          <w:w w:val="150"/>
        </w:rPr>
        <w:t xml:space="preserve"> </w:t>
      </w:r>
      <w:r>
        <w:t>и</w:t>
      </w:r>
      <w:r>
        <w:rPr>
          <w:spacing w:val="67"/>
          <w:w w:val="150"/>
        </w:rPr>
        <w:t xml:space="preserve"> </w:t>
      </w:r>
      <w:r>
        <w:t>общего</w:t>
      </w:r>
      <w:r>
        <w:rPr>
          <w:spacing w:val="67"/>
          <w:w w:val="150"/>
        </w:rPr>
        <w:t xml:space="preserve"> </w:t>
      </w:r>
      <w:r>
        <w:t>развития.</w:t>
      </w:r>
      <w:r>
        <w:rPr>
          <w:spacing w:val="67"/>
          <w:w w:val="150"/>
        </w:rPr>
        <w:t xml:space="preserve"> </w:t>
      </w:r>
      <w:r>
        <w:rPr>
          <w:spacing w:val="-5"/>
        </w:rPr>
        <w:t>Они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включают</w:t>
      </w:r>
      <w:r>
        <w:rPr>
          <w:spacing w:val="-4"/>
        </w:rPr>
        <w:t xml:space="preserve"> </w:t>
      </w:r>
      <w:r>
        <w:t>в</w:t>
      </w:r>
      <w:r>
        <w:rPr>
          <w:spacing w:val="-1"/>
        </w:rPr>
        <w:t xml:space="preserve"> </w:t>
      </w:r>
      <w:r>
        <w:rPr>
          <w:spacing w:val="-2"/>
        </w:rPr>
        <w:t>себя:</w:t>
      </w:r>
    </w:p>
    <w:p w:rsidR="00690D05" w:rsidRDefault="00524862">
      <w:pPr>
        <w:pStyle w:val="a3"/>
        <w:spacing w:before="161" w:line="360" w:lineRule="auto"/>
        <w:ind w:right="146"/>
      </w:pPr>
      <w:r>
        <w:t>понимание предмета, ключевых вопросов и основных составляющих элементов изучаемой предметной области;</w:t>
      </w:r>
    </w:p>
    <w:p w:rsidR="00690D05" w:rsidRDefault="00524862">
      <w:pPr>
        <w:pStyle w:val="a3"/>
        <w:spacing w:line="360" w:lineRule="auto"/>
        <w:ind w:right="148"/>
      </w:pPr>
      <w:r>
        <w:t>умение решать типовые практические задачи, характерные для использования методов и инструментария данной предметной области;</w:t>
      </w:r>
    </w:p>
    <w:p w:rsidR="00690D05" w:rsidRDefault="00524862">
      <w:pPr>
        <w:pStyle w:val="a3"/>
        <w:spacing w:line="360" w:lineRule="auto"/>
        <w:ind w:right="146"/>
      </w:pPr>
      <w:r>
        <w:t>осознание рамок изучаемой предметной области, ограниченности методов и инструментов, типичных связей с другими областями знания.</w:t>
      </w:r>
    </w:p>
    <w:p w:rsidR="00690D05" w:rsidRDefault="00524862">
      <w:pPr>
        <w:pStyle w:val="a3"/>
        <w:spacing w:line="360" w:lineRule="auto"/>
        <w:ind w:right="146"/>
      </w:pPr>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w:t>
      </w:r>
      <w:r>
        <w:rPr>
          <w:spacing w:val="40"/>
        </w:rPr>
        <w:t xml:space="preserve"> </w:t>
      </w:r>
      <w:r>
        <w:t>конкуренции на рынке труда. В связи с этим изучение информатики в 10–11 классах должно обеспечить:</w:t>
      </w:r>
    </w:p>
    <w:p w:rsidR="00690D05" w:rsidRDefault="00524862">
      <w:pPr>
        <w:pStyle w:val="a3"/>
        <w:spacing w:line="360" w:lineRule="auto"/>
        <w:ind w:right="147"/>
      </w:pPr>
      <w:r>
        <w:t>сформированность представлений о роли информатики, информационных и коммуникационных технологий в современном обществе;</w:t>
      </w:r>
    </w:p>
    <w:p w:rsidR="00690D05" w:rsidRDefault="00524862">
      <w:pPr>
        <w:pStyle w:val="a3"/>
        <w:spacing w:line="360" w:lineRule="auto"/>
        <w:ind w:left="1842" w:right="146" w:firstLine="0"/>
      </w:pPr>
      <w:r>
        <w:t>сформированность основ логического и алгоритмического мышления; сформированность</w:t>
      </w:r>
      <w:r>
        <w:rPr>
          <w:spacing w:val="25"/>
        </w:rPr>
        <w:t xml:space="preserve"> </w:t>
      </w:r>
      <w:r>
        <w:t>умений</w:t>
      </w:r>
      <w:r>
        <w:rPr>
          <w:spacing w:val="27"/>
        </w:rPr>
        <w:t xml:space="preserve"> </w:t>
      </w:r>
      <w:r>
        <w:t>различать</w:t>
      </w:r>
      <w:r>
        <w:rPr>
          <w:spacing w:val="27"/>
        </w:rPr>
        <w:t xml:space="preserve"> </w:t>
      </w:r>
      <w:r>
        <w:t>факты</w:t>
      </w:r>
      <w:r>
        <w:rPr>
          <w:spacing w:val="27"/>
        </w:rPr>
        <w:t xml:space="preserve"> </w:t>
      </w:r>
      <w:r>
        <w:t>и</w:t>
      </w:r>
      <w:r>
        <w:rPr>
          <w:spacing w:val="27"/>
        </w:rPr>
        <w:t xml:space="preserve"> </w:t>
      </w:r>
      <w:r>
        <w:t>оценки,</w:t>
      </w:r>
      <w:r>
        <w:rPr>
          <w:spacing w:val="27"/>
        </w:rPr>
        <w:t xml:space="preserve"> </w:t>
      </w:r>
      <w:r>
        <w:t>сравнивать</w:t>
      </w:r>
      <w:r>
        <w:rPr>
          <w:spacing w:val="27"/>
        </w:rPr>
        <w:t xml:space="preserve"> </w:t>
      </w:r>
      <w:r>
        <w:rPr>
          <w:spacing w:val="-2"/>
        </w:rPr>
        <w:t>оценочные</w:t>
      </w:r>
    </w:p>
    <w:p w:rsidR="00690D05" w:rsidRDefault="00524862">
      <w:pPr>
        <w:pStyle w:val="a3"/>
        <w:spacing w:line="360" w:lineRule="auto"/>
        <w:ind w:right="146" w:firstLine="0"/>
      </w:pPr>
      <w:r>
        <w:t>выводы,</w:t>
      </w:r>
      <w:r>
        <w:rPr>
          <w:spacing w:val="-4"/>
        </w:rPr>
        <w:t xml:space="preserve"> </w:t>
      </w:r>
      <w:r>
        <w:t>видеть</w:t>
      </w:r>
      <w:r>
        <w:rPr>
          <w:spacing w:val="-4"/>
        </w:rPr>
        <w:t xml:space="preserve"> </w:t>
      </w:r>
      <w:r>
        <w:t>их</w:t>
      </w:r>
      <w:r>
        <w:rPr>
          <w:spacing w:val="-4"/>
        </w:rPr>
        <w:t xml:space="preserve"> </w:t>
      </w:r>
      <w:r>
        <w:t>связь</w:t>
      </w:r>
      <w:r>
        <w:rPr>
          <w:spacing w:val="-4"/>
        </w:rPr>
        <w:t xml:space="preserve"> </w:t>
      </w:r>
      <w:r>
        <w:t>с</w:t>
      </w:r>
      <w:r>
        <w:rPr>
          <w:spacing w:val="-4"/>
        </w:rPr>
        <w:t xml:space="preserve"> </w:t>
      </w:r>
      <w:r>
        <w:t>критериями</w:t>
      </w:r>
      <w:r>
        <w:rPr>
          <w:spacing w:val="-4"/>
        </w:rPr>
        <w:t xml:space="preserve"> </w:t>
      </w:r>
      <w:r>
        <w:t>оценивания</w:t>
      </w:r>
      <w:r>
        <w:rPr>
          <w:spacing w:val="-4"/>
        </w:rPr>
        <w:t xml:space="preserve"> </w:t>
      </w:r>
      <w:r>
        <w:t>и</w:t>
      </w:r>
      <w:r>
        <w:rPr>
          <w:spacing w:val="-4"/>
        </w:rPr>
        <w:t xml:space="preserve"> </w:t>
      </w:r>
      <w:r>
        <w:t>связь</w:t>
      </w:r>
      <w:r>
        <w:rPr>
          <w:spacing w:val="-4"/>
        </w:rPr>
        <w:t xml:space="preserve"> </w:t>
      </w:r>
      <w:r>
        <w:t>критериев</w:t>
      </w:r>
      <w:r>
        <w:rPr>
          <w:spacing w:val="-4"/>
        </w:rPr>
        <w:t xml:space="preserve"> </w:t>
      </w:r>
      <w:r>
        <w:t>с</w:t>
      </w:r>
      <w:r>
        <w:rPr>
          <w:spacing w:val="-4"/>
        </w:rPr>
        <w:t xml:space="preserve"> </w:t>
      </w:r>
      <w:r>
        <w:t>определённой системой ценностей, проверять на достоверность и обобщать информацию;</w:t>
      </w:r>
    </w:p>
    <w:p w:rsidR="00690D05" w:rsidRDefault="00524862">
      <w:pPr>
        <w:pStyle w:val="a3"/>
        <w:spacing w:line="360" w:lineRule="auto"/>
        <w:ind w:right="144"/>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690D05" w:rsidRDefault="00524862">
      <w:pPr>
        <w:pStyle w:val="a3"/>
        <w:spacing w:line="360" w:lineRule="auto"/>
        <w:ind w:right="146"/>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690D05" w:rsidRDefault="00524862">
      <w:pPr>
        <w:pStyle w:val="a3"/>
        <w:spacing w:line="360" w:lineRule="auto"/>
        <w:ind w:right="145"/>
      </w:pPr>
      <w:r>
        <w:t xml:space="preserve">создание условий для развития навыков учебной, проектной, научно- исследовательской и творческой деятельности, мотивации обучающихся к </w:t>
      </w:r>
      <w:r>
        <w:rPr>
          <w:spacing w:val="-2"/>
        </w:rPr>
        <w:t>саморазвитию.</w:t>
      </w:r>
    </w:p>
    <w:p w:rsidR="00690D05" w:rsidRDefault="00524862">
      <w:pPr>
        <w:pStyle w:val="a3"/>
        <w:ind w:left="1842" w:firstLine="0"/>
      </w:pPr>
      <w:r>
        <w:t>Общее</w:t>
      </w:r>
      <w:r>
        <w:rPr>
          <w:spacing w:val="18"/>
        </w:rPr>
        <w:t xml:space="preserve"> </w:t>
      </w:r>
      <w:r>
        <w:t>число</w:t>
      </w:r>
      <w:r>
        <w:rPr>
          <w:spacing w:val="19"/>
        </w:rPr>
        <w:t xml:space="preserve"> </w:t>
      </w:r>
      <w:r>
        <w:t>часов,</w:t>
      </w:r>
      <w:r>
        <w:rPr>
          <w:spacing w:val="18"/>
        </w:rPr>
        <w:t xml:space="preserve"> </w:t>
      </w:r>
      <w:r>
        <w:t>рекомендованных</w:t>
      </w:r>
      <w:r>
        <w:rPr>
          <w:spacing w:val="19"/>
        </w:rPr>
        <w:t xml:space="preserve"> </w:t>
      </w:r>
      <w:r>
        <w:t>для</w:t>
      </w:r>
      <w:r>
        <w:rPr>
          <w:spacing w:val="18"/>
        </w:rPr>
        <w:t xml:space="preserve"> </w:t>
      </w:r>
      <w:r>
        <w:t>изучения</w:t>
      </w:r>
      <w:r>
        <w:rPr>
          <w:spacing w:val="19"/>
        </w:rPr>
        <w:t xml:space="preserve"> </w:t>
      </w:r>
      <w:r>
        <w:t>информатики</w:t>
      </w:r>
      <w:r>
        <w:rPr>
          <w:spacing w:val="18"/>
        </w:rPr>
        <w:t xml:space="preserve"> </w:t>
      </w:r>
      <w:r>
        <w:t>–</w:t>
      </w:r>
      <w:r>
        <w:rPr>
          <w:spacing w:val="19"/>
        </w:rPr>
        <w:t xml:space="preserve"> </w:t>
      </w:r>
      <w:r>
        <w:t>68</w:t>
      </w:r>
      <w:r>
        <w:rPr>
          <w:spacing w:val="19"/>
        </w:rPr>
        <w:t xml:space="preserve"> </w:t>
      </w:r>
      <w:r>
        <w:rPr>
          <w:spacing w:val="-2"/>
        </w:rPr>
        <w:t>часов: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в</w:t>
      </w:r>
      <w:r>
        <w:rPr>
          <w:spacing w:val="-1"/>
        </w:rPr>
        <w:t xml:space="preserve"> </w:t>
      </w:r>
      <w:r>
        <w:t>10 классе – 34 часа (1</w:t>
      </w:r>
      <w:r>
        <w:rPr>
          <w:spacing w:val="-1"/>
        </w:rPr>
        <w:t xml:space="preserve"> </w:t>
      </w:r>
      <w:r>
        <w:t>час в неделю), в 11 классе</w:t>
      </w:r>
      <w:r>
        <w:rPr>
          <w:spacing w:val="-1"/>
        </w:rPr>
        <w:t xml:space="preserve"> </w:t>
      </w:r>
      <w:r>
        <w:t xml:space="preserve">– 34 часа (1 час в </w:t>
      </w:r>
      <w:r>
        <w:rPr>
          <w:spacing w:val="-2"/>
        </w:rPr>
        <w:t>неделю).</w:t>
      </w:r>
    </w:p>
    <w:p w:rsidR="00690D05" w:rsidRDefault="00524862">
      <w:pPr>
        <w:pStyle w:val="a3"/>
        <w:spacing w:before="161" w:line="360" w:lineRule="auto"/>
        <w:ind w:right="146"/>
      </w:pPr>
      <w:r>
        <w:t xml:space="preserve">Базовый уровень изучения информатики рекомендуется для следующих </w:t>
      </w:r>
      <w:r>
        <w:rPr>
          <w:spacing w:val="-2"/>
        </w:rPr>
        <w:t>профилей:</w:t>
      </w:r>
    </w:p>
    <w:p w:rsidR="00690D05" w:rsidRDefault="00524862">
      <w:pPr>
        <w:pStyle w:val="a3"/>
        <w:spacing w:line="360" w:lineRule="auto"/>
        <w:ind w:right="146"/>
      </w:pPr>
      <w:r>
        <w:t>естественно-научный профиль, ориентирующий обучающихся на такие сферы деятельности, как медицина, биотехнологии, химия, физика и другие;</w:t>
      </w:r>
    </w:p>
    <w:p w:rsidR="00690D05" w:rsidRDefault="00524862">
      <w:pPr>
        <w:pStyle w:val="a3"/>
        <w:spacing w:line="360" w:lineRule="auto"/>
        <w:ind w:right="146"/>
      </w:pPr>
      <w: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690D05" w:rsidRDefault="00524862">
      <w:pPr>
        <w:pStyle w:val="a3"/>
        <w:spacing w:line="360" w:lineRule="auto"/>
        <w:ind w:right="144"/>
      </w:pPr>
      <w: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rsidR="00690D05" w:rsidRDefault="00524862">
      <w:pPr>
        <w:pStyle w:val="a3"/>
        <w:spacing w:line="360" w:lineRule="auto"/>
        <w:ind w:right="146"/>
      </w:pPr>
      <w: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690D05" w:rsidRDefault="00524862">
      <w:pPr>
        <w:pStyle w:val="a3"/>
        <w:spacing w:line="360" w:lineRule="auto"/>
        <w:ind w:right="146"/>
      </w:pPr>
      <w: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pPr>
      <w:r>
        <w:t>Цифровая</w:t>
      </w:r>
      <w:r>
        <w:rPr>
          <w:spacing w:val="-7"/>
        </w:rPr>
        <w:t xml:space="preserve"> </w:t>
      </w:r>
      <w:r>
        <w:rPr>
          <w:spacing w:val="-2"/>
        </w:rPr>
        <w:t>грамотность.</w:t>
      </w:r>
    </w:p>
    <w:p w:rsidR="00690D05" w:rsidRDefault="00524862">
      <w:pPr>
        <w:pStyle w:val="a3"/>
        <w:spacing w:before="161" w:line="360" w:lineRule="auto"/>
        <w:ind w:right="146"/>
      </w:pPr>
      <w:r>
        <w:t>Требования техники безопасности и гигиены при работе с компьютерами и другими компонентами цифрового окружения.</w:t>
      </w:r>
    </w:p>
    <w:p w:rsidR="00690D05" w:rsidRDefault="00524862">
      <w:pPr>
        <w:pStyle w:val="a3"/>
        <w:spacing w:line="360" w:lineRule="auto"/>
        <w:ind w:right="146"/>
      </w:pPr>
      <w:r>
        <w:t>Принципы работы компьютера. Персональный компьютер. Выбор конфигурации компьютера в зависимости от решаемых задач.</w:t>
      </w:r>
    </w:p>
    <w:p w:rsidR="00690D05" w:rsidRDefault="00524862">
      <w:pPr>
        <w:pStyle w:val="a3"/>
        <w:spacing w:line="360" w:lineRule="auto"/>
        <w:ind w:right="146"/>
      </w:pPr>
      <w: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690D05" w:rsidRDefault="00524862">
      <w:pPr>
        <w:pStyle w:val="a3"/>
        <w:ind w:left="1842" w:firstLine="0"/>
      </w:pPr>
      <w:r>
        <w:t>Программное</w:t>
      </w:r>
      <w:r>
        <w:rPr>
          <w:spacing w:val="38"/>
        </w:rPr>
        <w:t xml:space="preserve"> </w:t>
      </w:r>
      <w:r>
        <w:t>обеспечение</w:t>
      </w:r>
      <w:r>
        <w:rPr>
          <w:spacing w:val="39"/>
        </w:rPr>
        <w:t xml:space="preserve"> </w:t>
      </w:r>
      <w:r>
        <w:t>компьютеров.</w:t>
      </w:r>
      <w:r>
        <w:rPr>
          <w:spacing w:val="39"/>
        </w:rPr>
        <w:t xml:space="preserve"> </w:t>
      </w:r>
      <w:r>
        <w:t>Виды</w:t>
      </w:r>
      <w:r>
        <w:rPr>
          <w:spacing w:val="38"/>
        </w:rPr>
        <w:t xml:space="preserve"> </w:t>
      </w:r>
      <w:r>
        <w:t>программного</w:t>
      </w:r>
      <w:r>
        <w:rPr>
          <w:spacing w:val="39"/>
        </w:rPr>
        <w:t xml:space="preserve"> </w:t>
      </w:r>
      <w:r>
        <w:t>обеспечения</w:t>
      </w:r>
      <w:r>
        <w:rPr>
          <w:spacing w:val="39"/>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690D05" w:rsidRDefault="00524862">
      <w:pPr>
        <w:pStyle w:val="a3"/>
        <w:spacing w:line="360" w:lineRule="auto"/>
        <w:ind w:right="146"/>
      </w:pPr>
      <w: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690D05" w:rsidRDefault="00524862">
      <w:pPr>
        <w:pStyle w:val="a3"/>
        <w:spacing w:line="360" w:lineRule="auto"/>
        <w:ind w:right="146"/>
      </w:pPr>
      <w:r>
        <w:t>Прикладные компьютерные программы для решения типовых задач по выбранной специализации. Системы автоматизированного проектирования.</w:t>
      </w:r>
    </w:p>
    <w:p w:rsidR="00690D05" w:rsidRDefault="00524862">
      <w:pPr>
        <w:pStyle w:val="a3"/>
        <w:spacing w:line="360" w:lineRule="auto"/>
        <w:ind w:right="146"/>
      </w:pPr>
      <w: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w:t>
      </w:r>
      <w:r>
        <w:rPr>
          <w:spacing w:val="40"/>
        </w:rPr>
        <w:t xml:space="preserve"> </w:t>
      </w:r>
      <w:r>
        <w:t>обеспечения и цифровых ресурсов.</w:t>
      </w:r>
    </w:p>
    <w:p w:rsidR="00690D05" w:rsidRDefault="00524862">
      <w:pPr>
        <w:pStyle w:val="a3"/>
        <w:ind w:left="1842" w:firstLine="0"/>
      </w:pPr>
      <w:r>
        <w:t>Теоретические</w:t>
      </w:r>
      <w:r>
        <w:rPr>
          <w:spacing w:val="-5"/>
        </w:rPr>
        <w:t xml:space="preserve"> </w:t>
      </w:r>
      <w:r>
        <w:t>основы</w:t>
      </w:r>
      <w:r>
        <w:rPr>
          <w:spacing w:val="-4"/>
        </w:rPr>
        <w:t xml:space="preserve"> </w:t>
      </w:r>
      <w:r>
        <w:rPr>
          <w:spacing w:val="-2"/>
        </w:rPr>
        <w:t>информатики.</w:t>
      </w:r>
    </w:p>
    <w:p w:rsidR="00690D05" w:rsidRDefault="00524862">
      <w:pPr>
        <w:pStyle w:val="a3"/>
        <w:spacing w:before="161" w:line="360" w:lineRule="auto"/>
        <w:ind w:right="144"/>
      </w:pPr>
      <w: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w:t>
      </w:r>
      <w:r>
        <w:rPr>
          <w:spacing w:val="-2"/>
        </w:rPr>
        <w:t xml:space="preserve"> </w:t>
      </w:r>
      <w:r>
        <w:t>информации:</w:t>
      </w:r>
      <w:r>
        <w:rPr>
          <w:spacing w:val="-2"/>
        </w:rPr>
        <w:t xml:space="preserve"> </w:t>
      </w:r>
      <w:r>
        <w:t>бит,</w:t>
      </w:r>
      <w:r>
        <w:rPr>
          <w:spacing w:val="-2"/>
        </w:rPr>
        <w:t xml:space="preserve"> </w:t>
      </w:r>
      <w:r>
        <w:t>байт,</w:t>
      </w:r>
      <w:r>
        <w:rPr>
          <w:spacing w:val="-2"/>
        </w:rPr>
        <w:t xml:space="preserve"> </w:t>
      </w:r>
      <w:r>
        <w:t>Кбайт,</w:t>
      </w:r>
      <w:r>
        <w:rPr>
          <w:spacing w:val="-2"/>
        </w:rPr>
        <w:t xml:space="preserve"> </w:t>
      </w:r>
      <w:r>
        <w:t>Мбайт,</w:t>
      </w:r>
      <w:r>
        <w:rPr>
          <w:spacing w:val="-2"/>
        </w:rPr>
        <w:t xml:space="preserve"> </w:t>
      </w:r>
      <w:r>
        <w:t>Гбайт.</w:t>
      </w:r>
      <w:r>
        <w:rPr>
          <w:spacing w:val="-2"/>
        </w:rPr>
        <w:t xml:space="preserve"> </w:t>
      </w:r>
      <w:r>
        <w:t>Сущность</w:t>
      </w:r>
      <w:r>
        <w:rPr>
          <w:spacing w:val="-2"/>
        </w:rPr>
        <w:t xml:space="preserve"> </w:t>
      </w:r>
      <w:r>
        <w:t>содержательного (вероятностного) подхода к измерению информации, определение бита с позиции содержания сообщения.</w:t>
      </w:r>
    </w:p>
    <w:p w:rsidR="00690D05" w:rsidRDefault="00524862">
      <w:pPr>
        <w:pStyle w:val="a3"/>
        <w:spacing w:line="360" w:lineRule="auto"/>
        <w:ind w:right="145"/>
      </w:pPr>
      <w: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Системы.</w:t>
      </w:r>
      <w:r>
        <w:rPr>
          <w:spacing w:val="53"/>
        </w:rPr>
        <w:t xml:space="preserve"> </w:t>
      </w:r>
      <w:r>
        <w:t>Компоненты</w:t>
      </w:r>
      <w:r>
        <w:rPr>
          <w:spacing w:val="53"/>
        </w:rPr>
        <w:t xml:space="preserve"> </w:t>
      </w:r>
      <w:r>
        <w:t>системы</w:t>
      </w:r>
      <w:r>
        <w:rPr>
          <w:spacing w:val="53"/>
        </w:rPr>
        <w:t xml:space="preserve"> </w:t>
      </w:r>
      <w:r>
        <w:t>и</w:t>
      </w:r>
      <w:r>
        <w:rPr>
          <w:spacing w:val="53"/>
        </w:rPr>
        <w:t xml:space="preserve"> </w:t>
      </w:r>
      <w:r>
        <w:t>их</w:t>
      </w:r>
      <w:r>
        <w:rPr>
          <w:spacing w:val="53"/>
        </w:rPr>
        <w:t xml:space="preserve"> </w:t>
      </w:r>
      <w:r>
        <w:t>взаимодействие.</w:t>
      </w:r>
      <w:r>
        <w:rPr>
          <w:spacing w:val="53"/>
        </w:rPr>
        <w:t xml:space="preserve"> </w:t>
      </w:r>
      <w:r>
        <w:t>Системы</w:t>
      </w:r>
      <w:r>
        <w:rPr>
          <w:spacing w:val="54"/>
        </w:rPr>
        <w:t xml:space="preserve"> </w:t>
      </w:r>
      <w:r>
        <w:rPr>
          <w:spacing w:val="-2"/>
        </w:rPr>
        <w:t>управления.</w:t>
      </w:r>
    </w:p>
    <w:p w:rsidR="00690D05" w:rsidRDefault="00524862">
      <w:pPr>
        <w:pStyle w:val="a3"/>
        <w:spacing w:before="161"/>
        <w:ind w:firstLine="0"/>
      </w:pPr>
      <w:r>
        <w:t>Управление</w:t>
      </w:r>
      <w:r>
        <w:rPr>
          <w:spacing w:val="-7"/>
        </w:rPr>
        <w:t xml:space="preserve"> </w:t>
      </w:r>
      <w:r>
        <w:t>как</w:t>
      </w:r>
      <w:r>
        <w:rPr>
          <w:spacing w:val="-5"/>
        </w:rPr>
        <w:t xml:space="preserve"> </w:t>
      </w:r>
      <w:r>
        <w:t>информационный</w:t>
      </w:r>
      <w:r>
        <w:rPr>
          <w:spacing w:val="-5"/>
        </w:rPr>
        <w:t xml:space="preserve"> </w:t>
      </w:r>
      <w:r>
        <w:t>процесс.</w:t>
      </w:r>
      <w:r>
        <w:rPr>
          <w:spacing w:val="-5"/>
        </w:rPr>
        <w:t xml:space="preserve"> </w:t>
      </w:r>
      <w:r>
        <w:t>Обратная</w:t>
      </w:r>
      <w:r>
        <w:rPr>
          <w:spacing w:val="-4"/>
        </w:rPr>
        <w:t xml:space="preserve"> </w:t>
      </w:r>
      <w:r>
        <w:rPr>
          <w:spacing w:val="-2"/>
        </w:rPr>
        <w:t>связь.</w:t>
      </w:r>
    </w:p>
    <w:p w:rsidR="00690D05" w:rsidRDefault="00524862">
      <w:pPr>
        <w:pStyle w:val="a3"/>
        <w:spacing w:before="161" w:line="360" w:lineRule="auto"/>
        <w:ind w:right="145"/>
      </w:pPr>
      <w: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690D05" w:rsidRDefault="00524862">
      <w:pPr>
        <w:pStyle w:val="a3"/>
        <w:spacing w:line="360" w:lineRule="auto"/>
        <w:ind w:left="1842" w:right="146" w:firstLine="0"/>
      </w:pPr>
      <w:r>
        <w:t>Представление целых и вещественных чисел в памяти компьютера. Кодирование</w:t>
      </w:r>
      <w:r>
        <w:rPr>
          <w:spacing w:val="51"/>
        </w:rPr>
        <w:t xml:space="preserve"> </w:t>
      </w:r>
      <w:r>
        <w:t>текстов.</w:t>
      </w:r>
      <w:r>
        <w:rPr>
          <w:spacing w:val="54"/>
        </w:rPr>
        <w:t xml:space="preserve"> </w:t>
      </w:r>
      <w:r>
        <w:t>Кодировка</w:t>
      </w:r>
      <w:r>
        <w:rPr>
          <w:spacing w:val="54"/>
        </w:rPr>
        <w:t xml:space="preserve"> </w:t>
      </w:r>
      <w:r>
        <w:t>ASCII.</w:t>
      </w:r>
      <w:r>
        <w:rPr>
          <w:spacing w:val="53"/>
        </w:rPr>
        <w:t xml:space="preserve"> </w:t>
      </w:r>
      <w:r>
        <w:t>Однобайтные</w:t>
      </w:r>
      <w:r>
        <w:rPr>
          <w:spacing w:val="54"/>
        </w:rPr>
        <w:t xml:space="preserve"> </w:t>
      </w:r>
      <w:r>
        <w:t>кодировки.</w:t>
      </w:r>
      <w:r>
        <w:rPr>
          <w:spacing w:val="54"/>
        </w:rPr>
        <w:t xml:space="preserve"> </w:t>
      </w:r>
      <w:r>
        <w:rPr>
          <w:spacing w:val="-2"/>
        </w:rPr>
        <w:t>Стандарт</w:t>
      </w:r>
    </w:p>
    <w:p w:rsidR="00690D05" w:rsidRDefault="00524862">
      <w:pPr>
        <w:pStyle w:val="a3"/>
        <w:spacing w:line="360" w:lineRule="auto"/>
        <w:ind w:right="146" w:firstLine="0"/>
      </w:pPr>
      <w:r>
        <w:t xml:space="preserve">UNICODE. Кодировка UTF-8. Определение информационного объёма текстовых </w:t>
      </w:r>
      <w:r>
        <w:rPr>
          <w:spacing w:val="-2"/>
        </w:rPr>
        <w:t>сообщений.</w:t>
      </w:r>
    </w:p>
    <w:p w:rsidR="00690D05" w:rsidRDefault="00524862">
      <w:pPr>
        <w:pStyle w:val="a3"/>
        <w:spacing w:line="360" w:lineRule="auto"/>
        <w:ind w:right="144"/>
      </w:pPr>
      <w: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690D05" w:rsidRDefault="00524862">
      <w:pPr>
        <w:pStyle w:val="a3"/>
        <w:spacing w:line="360" w:lineRule="auto"/>
        <w:ind w:right="146"/>
      </w:pPr>
      <w:r>
        <w:t>Кодирование звука. Оценка информационного объёма звуковых данных при заданных частоте дискретизации и разрядности кодирования.</w:t>
      </w:r>
    </w:p>
    <w:p w:rsidR="00690D05" w:rsidRDefault="00524862">
      <w:pPr>
        <w:pStyle w:val="a3"/>
        <w:spacing w:line="360" w:lineRule="auto"/>
        <w:ind w:right="147"/>
      </w:pPr>
      <w:r>
        <w:t>Алгебра логики. Высказывания. Логические операции. Таблицы истинности логических</w:t>
      </w:r>
      <w:r>
        <w:rPr>
          <w:spacing w:val="48"/>
          <w:w w:val="150"/>
        </w:rPr>
        <w:t xml:space="preserve"> </w:t>
      </w:r>
      <w:r>
        <w:t>операций</w:t>
      </w:r>
      <w:r>
        <w:rPr>
          <w:spacing w:val="49"/>
          <w:w w:val="150"/>
        </w:rPr>
        <w:t xml:space="preserve"> </w:t>
      </w:r>
      <w:r>
        <w:t>«дизъюнкция»,</w:t>
      </w:r>
      <w:r>
        <w:rPr>
          <w:spacing w:val="49"/>
          <w:w w:val="150"/>
        </w:rPr>
        <w:t xml:space="preserve"> </w:t>
      </w:r>
      <w:r>
        <w:t>«конъюнкция»,</w:t>
      </w:r>
      <w:r>
        <w:rPr>
          <w:spacing w:val="49"/>
          <w:w w:val="150"/>
        </w:rPr>
        <w:t xml:space="preserve"> </w:t>
      </w:r>
      <w:r>
        <w:t>«инверсия»,</w:t>
      </w:r>
      <w:r>
        <w:rPr>
          <w:spacing w:val="49"/>
          <w:w w:val="150"/>
        </w:rPr>
        <w:t xml:space="preserve"> </w:t>
      </w:r>
      <w:r>
        <w:rPr>
          <w:spacing w:val="-2"/>
        </w:rPr>
        <w:t>«импликация»,</w:t>
      </w:r>
    </w:p>
    <w:p w:rsidR="00690D05" w:rsidRDefault="00524862">
      <w:pPr>
        <w:pStyle w:val="a3"/>
        <w:spacing w:line="360" w:lineRule="auto"/>
        <w:ind w:right="146" w:firstLine="0"/>
      </w:pPr>
      <w:r>
        <w:t>«эквиваленция».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w:t>
      </w:r>
      <w:r>
        <w:rPr>
          <w:spacing w:val="-1"/>
        </w:rPr>
        <w:t xml:space="preserve"> </w:t>
      </w:r>
      <w:r>
        <w:t>Таблицы</w:t>
      </w:r>
      <w:r>
        <w:rPr>
          <w:spacing w:val="-1"/>
        </w:rPr>
        <w:t xml:space="preserve"> </w:t>
      </w:r>
      <w:r>
        <w:t>истинности</w:t>
      </w:r>
      <w:r>
        <w:rPr>
          <w:spacing w:val="-1"/>
        </w:rPr>
        <w:t xml:space="preserve"> </w:t>
      </w:r>
      <w:r>
        <w:t>логических</w:t>
      </w:r>
      <w:r>
        <w:rPr>
          <w:spacing w:val="-1"/>
        </w:rPr>
        <w:t xml:space="preserve"> </w:t>
      </w:r>
      <w:r>
        <w:t>выражений.</w:t>
      </w:r>
      <w:r>
        <w:rPr>
          <w:spacing w:val="-1"/>
        </w:rPr>
        <w:t xml:space="preserve"> </w:t>
      </w:r>
      <w:r>
        <w:t>Логические</w:t>
      </w:r>
      <w:r>
        <w:rPr>
          <w:spacing w:val="-1"/>
        </w:rPr>
        <w:t xml:space="preserve"> </w:t>
      </w:r>
      <w:r>
        <w:t>операции</w:t>
      </w:r>
      <w:r>
        <w:rPr>
          <w:spacing w:val="-1"/>
        </w:rPr>
        <w:t xml:space="preserve"> </w:t>
      </w:r>
      <w:r>
        <w:t>и операции над множествами.</w:t>
      </w:r>
    </w:p>
    <w:p w:rsidR="00690D05" w:rsidRDefault="00524862">
      <w:pPr>
        <w:pStyle w:val="a3"/>
        <w:spacing w:line="360" w:lineRule="auto"/>
        <w:ind w:right="146"/>
      </w:pPr>
      <w:r>
        <w:t>Примеры</w:t>
      </w:r>
      <w:r>
        <w:rPr>
          <w:spacing w:val="-1"/>
        </w:rPr>
        <w:t xml:space="preserve"> </w:t>
      </w:r>
      <w:r>
        <w:t>законов</w:t>
      </w:r>
      <w:r>
        <w:rPr>
          <w:spacing w:val="-1"/>
        </w:rPr>
        <w:t xml:space="preserve"> </w:t>
      </w:r>
      <w:r>
        <w:t>алгебры</w:t>
      </w:r>
      <w:r>
        <w:rPr>
          <w:spacing w:val="-1"/>
        </w:rPr>
        <w:t xml:space="preserve"> </w:t>
      </w:r>
      <w:r>
        <w:t>логики.</w:t>
      </w:r>
      <w:r>
        <w:rPr>
          <w:spacing w:val="-1"/>
        </w:rPr>
        <w:t xml:space="preserve"> </w:t>
      </w:r>
      <w:r>
        <w:t>Эквивалентные</w:t>
      </w:r>
      <w:r>
        <w:rPr>
          <w:spacing w:val="-1"/>
        </w:rPr>
        <w:t xml:space="preserve"> </w:t>
      </w:r>
      <w:r>
        <w:t>преобразования</w:t>
      </w:r>
      <w:r>
        <w:rPr>
          <w:spacing w:val="-1"/>
        </w:rPr>
        <w:t xml:space="preserve"> </w:t>
      </w:r>
      <w:r>
        <w:t>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690D05" w:rsidRDefault="00524862">
      <w:pPr>
        <w:pStyle w:val="a3"/>
        <w:ind w:left="1842" w:firstLine="0"/>
      </w:pPr>
      <w:r>
        <w:t>Информационные</w:t>
      </w:r>
      <w:r>
        <w:rPr>
          <w:spacing w:val="-9"/>
        </w:rPr>
        <w:t xml:space="preserve"> </w:t>
      </w:r>
      <w:r>
        <w:rPr>
          <w:spacing w:val="-2"/>
        </w:rPr>
        <w:t>технологии.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rsidR="00690D05" w:rsidRDefault="00524862">
      <w:pPr>
        <w:pStyle w:val="a3"/>
        <w:spacing w:line="360" w:lineRule="auto"/>
        <w:ind w:right="144"/>
      </w:pPr>
      <w: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690D05" w:rsidRDefault="00524862">
      <w:pPr>
        <w:pStyle w:val="a3"/>
        <w:ind w:left="1842" w:firstLine="0"/>
      </w:pPr>
      <w:r>
        <w:t>Обработка</w:t>
      </w:r>
      <w:r>
        <w:rPr>
          <w:spacing w:val="-7"/>
        </w:rPr>
        <w:t xml:space="preserve"> </w:t>
      </w:r>
      <w:r>
        <w:t>изображения</w:t>
      </w:r>
      <w:r>
        <w:rPr>
          <w:spacing w:val="-5"/>
        </w:rPr>
        <w:t xml:space="preserve"> </w:t>
      </w:r>
      <w:r>
        <w:t>и</w:t>
      </w:r>
      <w:r>
        <w:rPr>
          <w:spacing w:val="-5"/>
        </w:rPr>
        <w:t xml:space="preserve"> </w:t>
      </w:r>
      <w:r>
        <w:t>звука</w:t>
      </w:r>
      <w:r>
        <w:rPr>
          <w:spacing w:val="-5"/>
        </w:rPr>
        <w:t xml:space="preserve"> </w:t>
      </w:r>
      <w:r>
        <w:t>с</w:t>
      </w:r>
      <w:r>
        <w:rPr>
          <w:spacing w:val="-5"/>
        </w:rPr>
        <w:t xml:space="preserve"> </w:t>
      </w:r>
      <w:r>
        <w:t>использованием</w:t>
      </w:r>
      <w:r>
        <w:rPr>
          <w:spacing w:val="-5"/>
        </w:rPr>
        <w:t xml:space="preserve"> </w:t>
      </w:r>
      <w:r>
        <w:t>интернет-</w:t>
      </w:r>
      <w:r>
        <w:rPr>
          <w:spacing w:val="-2"/>
        </w:rPr>
        <w:t>приложений.</w:t>
      </w:r>
    </w:p>
    <w:p w:rsidR="00690D05" w:rsidRDefault="00524862">
      <w:pPr>
        <w:pStyle w:val="a3"/>
        <w:spacing w:before="161" w:line="360" w:lineRule="auto"/>
        <w:ind w:right="148"/>
      </w:pPr>
      <w:r>
        <w:t>Мультимедиа. Компьютерные презентации. Использование мультимедийных онлайн-сервисов для разработки презентаций проектных работ.</w:t>
      </w:r>
    </w:p>
    <w:p w:rsidR="00690D05" w:rsidRDefault="00524862">
      <w:pPr>
        <w:pStyle w:val="a3"/>
        <w:ind w:left="1842" w:firstLine="0"/>
      </w:pPr>
      <w:r>
        <w:t>Принципы</w:t>
      </w:r>
      <w:r>
        <w:rPr>
          <w:spacing w:val="-8"/>
        </w:rPr>
        <w:t xml:space="preserve"> </w:t>
      </w:r>
      <w:r>
        <w:t>построения</w:t>
      </w:r>
      <w:r>
        <w:rPr>
          <w:spacing w:val="-5"/>
        </w:rPr>
        <w:t xml:space="preserve"> </w:t>
      </w:r>
      <w:r>
        <w:t>и</w:t>
      </w:r>
      <w:r>
        <w:rPr>
          <w:spacing w:val="-6"/>
        </w:rPr>
        <w:t xml:space="preserve"> </w:t>
      </w:r>
      <w:r>
        <w:t>редактирования</w:t>
      </w:r>
      <w:r>
        <w:rPr>
          <w:spacing w:val="-5"/>
        </w:rPr>
        <w:t xml:space="preserve"> </w:t>
      </w:r>
      <w:r>
        <w:t>трёхмерных</w:t>
      </w:r>
      <w:r>
        <w:rPr>
          <w:spacing w:val="-5"/>
        </w:rPr>
        <w:t xml:space="preserve"> </w:t>
      </w:r>
      <w:r>
        <w:rPr>
          <w:spacing w:val="-2"/>
        </w:rPr>
        <w:t>моделей.</w:t>
      </w:r>
    </w:p>
    <w:p w:rsidR="00690D05" w:rsidRDefault="00524862">
      <w:pPr>
        <w:pStyle w:val="1"/>
        <w:spacing w:before="161"/>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ind w:left="1842" w:firstLine="0"/>
      </w:pPr>
      <w:r>
        <w:t>Цифровая</w:t>
      </w:r>
      <w:r>
        <w:rPr>
          <w:spacing w:val="-7"/>
        </w:rPr>
        <w:t xml:space="preserve"> </w:t>
      </w:r>
      <w:r>
        <w:rPr>
          <w:spacing w:val="-2"/>
        </w:rPr>
        <w:t>грамотность.</w:t>
      </w:r>
    </w:p>
    <w:p w:rsidR="00690D05" w:rsidRDefault="00524862">
      <w:pPr>
        <w:pStyle w:val="a3"/>
        <w:spacing w:before="161" w:line="360" w:lineRule="auto"/>
        <w:ind w:right="146"/>
      </w:pPr>
      <w:r>
        <w:t xml:space="preserve">Принципы построения и аппаратные компоненты компьютерных сетей. Сетевые протоколы. Сеть Интернет. Адресация в сети Интернет. Система доменных </w:t>
      </w:r>
      <w:r>
        <w:rPr>
          <w:spacing w:val="-2"/>
        </w:rPr>
        <w:t>имён.</w:t>
      </w:r>
    </w:p>
    <w:p w:rsidR="00690D05" w:rsidRDefault="00524862">
      <w:pPr>
        <w:pStyle w:val="a3"/>
        <w:spacing w:line="360" w:lineRule="auto"/>
        <w:ind w:right="145"/>
      </w:pPr>
      <w: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rsidR="00690D05" w:rsidRDefault="00524862">
      <w:pPr>
        <w:pStyle w:val="a3"/>
        <w:spacing w:line="360" w:lineRule="auto"/>
        <w:ind w:right="144"/>
      </w:pPr>
      <w:r>
        <w:t>Виды деятельности в сети Интернет. Сервисы Интернета.</w:t>
      </w:r>
      <w:r>
        <w:rPr>
          <w:spacing w:val="40"/>
        </w:rPr>
        <w:t xml:space="preserve"> </w:t>
      </w:r>
      <w:r>
        <w:t>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690D05" w:rsidRDefault="00524862">
      <w:pPr>
        <w:pStyle w:val="a3"/>
        <w:spacing w:line="360" w:lineRule="auto"/>
        <w:ind w:right="146"/>
      </w:pPr>
      <w:r>
        <w:t xml:space="preserve">Государственные электронные сервисы и услуги. Социальные сети – организация коллективного взаимодействия и обмена данными. Сетевой этикет: </w:t>
      </w:r>
      <w:proofErr w:type="gramStart"/>
      <w:r>
        <w:t>правила</w:t>
      </w:r>
      <w:r>
        <w:rPr>
          <w:spacing w:val="39"/>
        </w:rPr>
        <w:t xml:space="preserve">  </w:t>
      </w:r>
      <w:r>
        <w:t>поведения</w:t>
      </w:r>
      <w:proofErr w:type="gramEnd"/>
      <w:r>
        <w:rPr>
          <w:spacing w:val="39"/>
        </w:rPr>
        <w:t xml:space="preserve">  </w:t>
      </w:r>
      <w:r>
        <w:t>в</w:t>
      </w:r>
      <w:r>
        <w:rPr>
          <w:spacing w:val="40"/>
        </w:rPr>
        <w:t xml:space="preserve">  </w:t>
      </w:r>
      <w:r>
        <w:t>киберпространстве.</w:t>
      </w:r>
      <w:r>
        <w:rPr>
          <w:spacing w:val="39"/>
        </w:rPr>
        <w:t xml:space="preserve">  </w:t>
      </w:r>
      <w:proofErr w:type="gramStart"/>
      <w:r>
        <w:t>Проблема</w:t>
      </w:r>
      <w:r>
        <w:rPr>
          <w:spacing w:val="39"/>
        </w:rPr>
        <w:t xml:space="preserve">  </w:t>
      </w:r>
      <w:r>
        <w:t>подлинности</w:t>
      </w:r>
      <w:proofErr w:type="gramEnd"/>
      <w:r>
        <w:rPr>
          <w:spacing w:val="40"/>
        </w:rPr>
        <w:t xml:space="preserve">  </w:t>
      </w:r>
      <w:r>
        <w:rPr>
          <w:spacing w:val="-2"/>
        </w:rPr>
        <w:t>полученной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информации.</w:t>
      </w:r>
      <w:r>
        <w:rPr>
          <w:spacing w:val="-8"/>
        </w:rPr>
        <w:t xml:space="preserve"> </w:t>
      </w:r>
      <w:r>
        <w:t>Открытые</w:t>
      </w:r>
      <w:r>
        <w:rPr>
          <w:spacing w:val="-6"/>
        </w:rPr>
        <w:t xml:space="preserve"> </w:t>
      </w:r>
      <w:r>
        <w:t>образовательные</w:t>
      </w:r>
      <w:r>
        <w:rPr>
          <w:spacing w:val="-5"/>
        </w:rPr>
        <w:t xml:space="preserve"> </w:t>
      </w:r>
      <w:r>
        <w:rPr>
          <w:spacing w:val="-2"/>
        </w:rPr>
        <w:t>ресурсы.</w:t>
      </w:r>
    </w:p>
    <w:p w:rsidR="00690D05" w:rsidRDefault="00524862">
      <w:pPr>
        <w:pStyle w:val="a3"/>
        <w:spacing w:before="161" w:line="360" w:lineRule="auto"/>
        <w:ind w:right="146"/>
      </w:pPr>
      <w: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690D05" w:rsidRDefault="00524862">
      <w:pPr>
        <w:pStyle w:val="a3"/>
        <w:ind w:left="1842" w:firstLine="0"/>
      </w:pPr>
      <w:r>
        <w:t>Информационные</w:t>
      </w:r>
      <w:r>
        <w:rPr>
          <w:spacing w:val="55"/>
          <w:w w:val="150"/>
        </w:rPr>
        <w:t xml:space="preserve">   </w:t>
      </w:r>
      <w:r>
        <w:t>технологии</w:t>
      </w:r>
      <w:r>
        <w:rPr>
          <w:spacing w:val="55"/>
          <w:w w:val="150"/>
        </w:rPr>
        <w:t xml:space="preserve">   </w:t>
      </w:r>
      <w:r>
        <w:t>и</w:t>
      </w:r>
      <w:r>
        <w:rPr>
          <w:spacing w:val="55"/>
          <w:w w:val="150"/>
        </w:rPr>
        <w:t xml:space="preserve">   </w:t>
      </w:r>
      <w:r>
        <w:t>профессиональная</w:t>
      </w:r>
      <w:r>
        <w:rPr>
          <w:spacing w:val="55"/>
          <w:w w:val="150"/>
        </w:rPr>
        <w:t xml:space="preserve">   </w:t>
      </w:r>
      <w:r>
        <w:rPr>
          <w:spacing w:val="-2"/>
        </w:rPr>
        <w:t>деятельность.</w:t>
      </w:r>
    </w:p>
    <w:p w:rsidR="00690D05" w:rsidRDefault="00524862">
      <w:pPr>
        <w:pStyle w:val="a3"/>
        <w:spacing w:before="161"/>
        <w:ind w:firstLine="0"/>
      </w:pPr>
      <w:r>
        <w:t>Информационные</w:t>
      </w:r>
      <w:r>
        <w:rPr>
          <w:spacing w:val="-9"/>
        </w:rPr>
        <w:t xml:space="preserve"> </w:t>
      </w:r>
      <w:r>
        <w:t>ресурсы.</w:t>
      </w:r>
      <w:r>
        <w:rPr>
          <w:spacing w:val="-6"/>
        </w:rPr>
        <w:t xml:space="preserve"> </w:t>
      </w:r>
      <w:r>
        <w:t>Цифровая</w:t>
      </w:r>
      <w:r>
        <w:rPr>
          <w:spacing w:val="-6"/>
        </w:rPr>
        <w:t xml:space="preserve"> </w:t>
      </w:r>
      <w:r>
        <w:t>экономика.</w:t>
      </w:r>
      <w:r>
        <w:rPr>
          <w:spacing w:val="-6"/>
        </w:rPr>
        <w:t xml:space="preserve"> </w:t>
      </w:r>
      <w:r>
        <w:t>Информационная</w:t>
      </w:r>
      <w:r>
        <w:rPr>
          <w:spacing w:val="-6"/>
        </w:rPr>
        <w:t xml:space="preserve"> </w:t>
      </w:r>
      <w:r>
        <w:rPr>
          <w:spacing w:val="-2"/>
        </w:rPr>
        <w:t>культура.</w:t>
      </w:r>
    </w:p>
    <w:p w:rsidR="00690D05" w:rsidRDefault="00524862">
      <w:pPr>
        <w:pStyle w:val="a3"/>
        <w:spacing w:before="161"/>
        <w:ind w:left="1842" w:firstLine="0"/>
      </w:pPr>
      <w:r>
        <w:t>Теоретические</w:t>
      </w:r>
      <w:r>
        <w:rPr>
          <w:spacing w:val="-5"/>
        </w:rPr>
        <w:t xml:space="preserve"> </w:t>
      </w:r>
      <w:r>
        <w:t>основы</w:t>
      </w:r>
      <w:r>
        <w:rPr>
          <w:spacing w:val="-4"/>
        </w:rPr>
        <w:t xml:space="preserve"> </w:t>
      </w:r>
      <w:r>
        <w:rPr>
          <w:spacing w:val="-2"/>
        </w:rPr>
        <w:t>информатики.</w:t>
      </w:r>
    </w:p>
    <w:p w:rsidR="00690D05" w:rsidRDefault="00524862">
      <w:pPr>
        <w:pStyle w:val="a3"/>
        <w:spacing w:before="161" w:line="360" w:lineRule="auto"/>
        <w:ind w:right="146"/>
      </w:pPr>
      <w:r>
        <w:t>Модели и моделирование. Цели моделирования. Соответствие модели моделируемому объекту или процессу. Формализация прикладных задач.</w:t>
      </w:r>
    </w:p>
    <w:p w:rsidR="00690D05" w:rsidRDefault="00524862">
      <w:pPr>
        <w:pStyle w:val="a3"/>
        <w:spacing w:line="360" w:lineRule="auto"/>
        <w:ind w:right="148"/>
      </w:pPr>
      <w:r>
        <w:t>Представление результатов моделирования в виде, удобном для восприятия человеком. Графическое представление данных (схемы, таблицы, графики).</w:t>
      </w:r>
    </w:p>
    <w:p w:rsidR="00690D05" w:rsidRDefault="00524862">
      <w:pPr>
        <w:pStyle w:val="a3"/>
        <w:spacing w:line="360" w:lineRule="auto"/>
        <w:ind w:right="146"/>
      </w:pPr>
      <w: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690D05" w:rsidRDefault="00524862">
      <w:pPr>
        <w:pStyle w:val="a3"/>
        <w:spacing w:line="360" w:lineRule="auto"/>
        <w:ind w:right="145"/>
      </w:pPr>
      <w: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690D05" w:rsidRDefault="00524862">
      <w:pPr>
        <w:pStyle w:val="a3"/>
        <w:spacing w:line="360" w:lineRule="auto"/>
        <w:ind w:right="146"/>
      </w:pPr>
      <w:r>
        <w:t>Использование графов и деревьев при описании объектов и процессов окружающего мира.</w:t>
      </w:r>
    </w:p>
    <w:p w:rsidR="00690D05" w:rsidRDefault="00524862">
      <w:pPr>
        <w:pStyle w:val="a3"/>
        <w:ind w:left="1842" w:firstLine="0"/>
      </w:pPr>
      <w:r>
        <w:t>Алгоритмы</w:t>
      </w:r>
      <w:r>
        <w:rPr>
          <w:spacing w:val="-4"/>
        </w:rPr>
        <w:t xml:space="preserve"> </w:t>
      </w:r>
      <w:r>
        <w:t>и</w:t>
      </w:r>
      <w:r>
        <w:rPr>
          <w:spacing w:val="-3"/>
        </w:rPr>
        <w:t xml:space="preserve"> </w:t>
      </w:r>
      <w:r>
        <w:rPr>
          <w:spacing w:val="-2"/>
        </w:rPr>
        <w:t>программирование.</w:t>
      </w:r>
    </w:p>
    <w:p w:rsidR="00690D05" w:rsidRDefault="00524862">
      <w:pPr>
        <w:pStyle w:val="a3"/>
        <w:spacing w:before="161" w:line="360" w:lineRule="auto"/>
        <w:ind w:right="147"/>
      </w:pPr>
      <w:r>
        <w:t>Определение возможных результатов работы простейших алгоритмов управления</w:t>
      </w:r>
      <w:r>
        <w:rPr>
          <w:spacing w:val="25"/>
        </w:rPr>
        <w:t xml:space="preserve"> </w:t>
      </w:r>
      <w:r>
        <w:t>исполнителями</w:t>
      </w:r>
      <w:r>
        <w:rPr>
          <w:spacing w:val="27"/>
        </w:rPr>
        <w:t xml:space="preserve"> </w:t>
      </w:r>
      <w:r>
        <w:t>и</w:t>
      </w:r>
      <w:r>
        <w:rPr>
          <w:spacing w:val="27"/>
        </w:rPr>
        <w:t xml:space="preserve"> </w:t>
      </w:r>
      <w:r>
        <w:t>вычислительных</w:t>
      </w:r>
      <w:r>
        <w:rPr>
          <w:spacing w:val="27"/>
        </w:rPr>
        <w:t xml:space="preserve"> </w:t>
      </w:r>
      <w:r>
        <w:t>алгоритмов.</w:t>
      </w:r>
      <w:r>
        <w:rPr>
          <w:spacing w:val="27"/>
        </w:rPr>
        <w:t xml:space="preserve"> </w:t>
      </w:r>
      <w:r>
        <w:t>Определение</w:t>
      </w:r>
      <w:r>
        <w:rPr>
          <w:spacing w:val="28"/>
        </w:rPr>
        <w:t xml:space="preserve"> </w:t>
      </w:r>
      <w:r>
        <w:rPr>
          <w:spacing w:val="-2"/>
        </w:rPr>
        <w:t>исходных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данных,</w:t>
      </w:r>
      <w:r>
        <w:rPr>
          <w:spacing w:val="-5"/>
        </w:rPr>
        <w:t xml:space="preserve"> </w:t>
      </w:r>
      <w:r>
        <w:t>при</w:t>
      </w:r>
      <w:r>
        <w:rPr>
          <w:spacing w:val="-3"/>
        </w:rPr>
        <w:t xml:space="preserve"> </w:t>
      </w:r>
      <w:r>
        <w:t>которых</w:t>
      </w:r>
      <w:r>
        <w:rPr>
          <w:spacing w:val="-3"/>
        </w:rPr>
        <w:t xml:space="preserve"> </w:t>
      </w:r>
      <w:r>
        <w:t>алгоритм</w:t>
      </w:r>
      <w:r>
        <w:rPr>
          <w:spacing w:val="-2"/>
        </w:rPr>
        <w:t xml:space="preserve"> </w:t>
      </w:r>
      <w:r>
        <w:t>может</w:t>
      </w:r>
      <w:r>
        <w:rPr>
          <w:spacing w:val="-3"/>
        </w:rPr>
        <w:t xml:space="preserve"> </w:t>
      </w:r>
      <w:r>
        <w:t>дать</w:t>
      </w:r>
      <w:r>
        <w:rPr>
          <w:spacing w:val="-3"/>
        </w:rPr>
        <w:t xml:space="preserve"> </w:t>
      </w:r>
      <w:r>
        <w:t>требуемый</w:t>
      </w:r>
      <w:r>
        <w:rPr>
          <w:spacing w:val="-2"/>
        </w:rPr>
        <w:t xml:space="preserve"> результат.</w:t>
      </w:r>
    </w:p>
    <w:p w:rsidR="00690D05" w:rsidRDefault="00524862">
      <w:pPr>
        <w:pStyle w:val="a3"/>
        <w:spacing w:before="161" w:line="360" w:lineRule="auto"/>
        <w:ind w:right="146"/>
      </w:pPr>
      <w: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690D05" w:rsidRDefault="00524862">
      <w:pPr>
        <w:pStyle w:val="a3"/>
        <w:spacing w:line="360" w:lineRule="auto"/>
        <w:ind w:right="145"/>
      </w:pPr>
      <w: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w:t>
      </w:r>
      <w:r>
        <w:rPr>
          <w:spacing w:val="-2"/>
        </w:rPr>
        <w:t xml:space="preserve"> </w:t>
      </w:r>
      <w:r>
        <w:t>алгоритмы</w:t>
      </w:r>
      <w:r>
        <w:rPr>
          <w:spacing w:val="-2"/>
        </w:rPr>
        <w:t xml:space="preserve"> </w:t>
      </w:r>
      <w:r>
        <w:t>решения</w:t>
      </w:r>
      <w:r>
        <w:rPr>
          <w:spacing w:val="-2"/>
        </w:rPr>
        <w:t xml:space="preserve"> </w:t>
      </w:r>
      <w:r>
        <w:t>задач</w:t>
      </w:r>
      <w:r>
        <w:rPr>
          <w:spacing w:val="-2"/>
        </w:rPr>
        <w:t xml:space="preserve"> </w:t>
      </w:r>
      <w:r>
        <w:t>методом</w:t>
      </w:r>
      <w:r>
        <w:rPr>
          <w:spacing w:val="-2"/>
        </w:rPr>
        <w:t xml:space="preserve"> </w:t>
      </w:r>
      <w:r>
        <w:t>перебора</w:t>
      </w:r>
      <w:r>
        <w:rPr>
          <w:spacing w:val="-2"/>
        </w:rPr>
        <w:t xml:space="preserve"> </w:t>
      </w:r>
      <w:r>
        <w:t>(поиск</w:t>
      </w:r>
      <w:r>
        <w:rPr>
          <w:spacing w:val="-2"/>
        </w:rPr>
        <w:t xml:space="preserve"> </w:t>
      </w:r>
      <w:r>
        <w:t>наибольшего</w:t>
      </w:r>
      <w:r>
        <w:rPr>
          <w:spacing w:val="-2"/>
        </w:rPr>
        <w:t xml:space="preserve"> </w:t>
      </w:r>
      <w:r>
        <w:t>общего делителя двух натуральных чисел, проверка числа на простоту).</w:t>
      </w:r>
    </w:p>
    <w:p w:rsidR="00690D05" w:rsidRDefault="00524862">
      <w:pPr>
        <w:pStyle w:val="a3"/>
        <w:spacing w:line="360" w:lineRule="auto"/>
        <w:ind w:right="144"/>
      </w:pPr>
      <w:r>
        <w:t>Обработка символьных данных. Встроенные функции языка программирования для обработки символьных строк.</w:t>
      </w:r>
    </w:p>
    <w:p w:rsidR="00690D05" w:rsidRDefault="00524862">
      <w:pPr>
        <w:pStyle w:val="a3"/>
        <w:spacing w:line="360" w:lineRule="auto"/>
        <w:ind w:right="145"/>
      </w:pPr>
      <w: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690D05" w:rsidRDefault="00524862">
      <w:pPr>
        <w:pStyle w:val="a3"/>
        <w:spacing w:line="360" w:lineRule="auto"/>
        <w:ind w:right="146"/>
      </w:pPr>
      <w:r>
        <w:t>Сортировка одномерного массива. Простые методы сортировки (например, метод пузырька, метод выбора, сортировка вставками). Подпрограммы.</w:t>
      </w:r>
    </w:p>
    <w:p w:rsidR="00690D05" w:rsidRDefault="00524862">
      <w:pPr>
        <w:pStyle w:val="a3"/>
        <w:ind w:left="1842" w:firstLine="0"/>
      </w:pPr>
      <w:r>
        <w:t>Информационные</w:t>
      </w:r>
      <w:r>
        <w:rPr>
          <w:spacing w:val="-9"/>
        </w:rPr>
        <w:t xml:space="preserve"> </w:t>
      </w:r>
      <w:r>
        <w:rPr>
          <w:spacing w:val="-2"/>
        </w:rPr>
        <w:t>технологии.</w:t>
      </w:r>
    </w:p>
    <w:p w:rsidR="00690D05" w:rsidRDefault="00524862">
      <w:pPr>
        <w:pStyle w:val="a3"/>
        <w:spacing w:before="161" w:line="360" w:lineRule="auto"/>
        <w:ind w:right="146"/>
      </w:pPr>
      <w: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690D05" w:rsidRDefault="00524862">
      <w:pPr>
        <w:pStyle w:val="a3"/>
        <w:spacing w:line="360" w:lineRule="auto"/>
        <w:ind w:right="145"/>
      </w:pPr>
      <w:r>
        <w:t>Анализ</w:t>
      </w:r>
      <w:r>
        <w:rPr>
          <w:spacing w:val="-3"/>
        </w:rPr>
        <w:t xml:space="preserve"> </w:t>
      </w:r>
      <w:r>
        <w:t>данных</w:t>
      </w:r>
      <w:r>
        <w:rPr>
          <w:spacing w:val="-3"/>
        </w:rPr>
        <w:t xml:space="preserve"> </w:t>
      </w:r>
      <w:r>
        <w:t>с</w:t>
      </w:r>
      <w:r>
        <w:rPr>
          <w:spacing w:val="-3"/>
        </w:rPr>
        <w:t xml:space="preserve"> </w:t>
      </w:r>
      <w:r>
        <w:t>помощью</w:t>
      </w:r>
      <w:r>
        <w:rPr>
          <w:spacing w:val="-3"/>
        </w:rPr>
        <w:t xml:space="preserve"> </w:t>
      </w:r>
      <w:r>
        <w:t>электронных</w:t>
      </w:r>
      <w:r>
        <w:rPr>
          <w:spacing w:val="-3"/>
        </w:rPr>
        <w:t xml:space="preserve"> </w:t>
      </w:r>
      <w:r>
        <w:t>таблиц.</w:t>
      </w:r>
      <w:r>
        <w:rPr>
          <w:spacing w:val="-3"/>
        </w:rPr>
        <w:t xml:space="preserve"> </w:t>
      </w:r>
      <w:r>
        <w:t>Вычисление</w:t>
      </w:r>
      <w:r>
        <w:rPr>
          <w:spacing w:val="-3"/>
        </w:rPr>
        <w:t xml:space="preserve"> </w:t>
      </w:r>
      <w:r>
        <w:t>суммы,</w:t>
      </w:r>
      <w:r>
        <w:rPr>
          <w:spacing w:val="-3"/>
        </w:rPr>
        <w:t xml:space="preserve"> </w:t>
      </w:r>
      <w:r>
        <w:t>среднего арифметического, наибольшего и наименьшего значений диапазона.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690D05" w:rsidRDefault="00524862">
      <w:pPr>
        <w:pStyle w:val="a3"/>
        <w:ind w:left="1842" w:firstLine="0"/>
      </w:pPr>
      <w:r>
        <w:t>Численное</w:t>
      </w:r>
      <w:r>
        <w:rPr>
          <w:spacing w:val="-6"/>
        </w:rPr>
        <w:t xml:space="preserve"> </w:t>
      </w:r>
      <w:r>
        <w:t>решение</w:t>
      </w:r>
      <w:r>
        <w:rPr>
          <w:spacing w:val="-4"/>
        </w:rPr>
        <w:t xml:space="preserve"> </w:t>
      </w:r>
      <w:r>
        <w:t>уравнений</w:t>
      </w:r>
      <w:r>
        <w:rPr>
          <w:spacing w:val="-4"/>
        </w:rPr>
        <w:t xml:space="preserve"> </w:t>
      </w:r>
      <w:r>
        <w:t>с</w:t>
      </w:r>
      <w:r>
        <w:rPr>
          <w:spacing w:val="-4"/>
        </w:rPr>
        <w:t xml:space="preserve"> </w:t>
      </w:r>
      <w:r>
        <w:t>помощью</w:t>
      </w:r>
      <w:r>
        <w:rPr>
          <w:spacing w:val="-4"/>
        </w:rPr>
        <w:t xml:space="preserve"> </w:t>
      </w:r>
      <w:r>
        <w:t>подбора</w:t>
      </w:r>
      <w:r>
        <w:rPr>
          <w:spacing w:val="-4"/>
        </w:rPr>
        <w:t xml:space="preserve"> </w:t>
      </w:r>
      <w:r>
        <w:rPr>
          <w:spacing w:val="-2"/>
        </w:rPr>
        <w:t>параметра.</w:t>
      </w:r>
    </w:p>
    <w:p w:rsidR="00690D05" w:rsidRDefault="00524862">
      <w:pPr>
        <w:pStyle w:val="a3"/>
        <w:spacing w:before="161" w:line="360" w:lineRule="auto"/>
        <w:ind w:right="146"/>
      </w:pPr>
      <w:r>
        <w:t>Табличные</w:t>
      </w:r>
      <w:r>
        <w:rPr>
          <w:spacing w:val="-1"/>
        </w:rPr>
        <w:t xml:space="preserve"> </w:t>
      </w:r>
      <w:r>
        <w:t>(реляционные)</w:t>
      </w:r>
      <w:r>
        <w:rPr>
          <w:spacing w:val="-1"/>
        </w:rPr>
        <w:t xml:space="preserve"> </w:t>
      </w:r>
      <w:r>
        <w:t>базы</w:t>
      </w:r>
      <w:r>
        <w:rPr>
          <w:spacing w:val="-1"/>
        </w:rPr>
        <w:t xml:space="preserve"> </w:t>
      </w:r>
      <w:r>
        <w:t>данных.</w:t>
      </w:r>
      <w:r>
        <w:rPr>
          <w:spacing w:val="-1"/>
        </w:rPr>
        <w:t xml:space="preserve"> </w:t>
      </w:r>
      <w:r>
        <w:t>Таблица</w:t>
      </w:r>
      <w:r>
        <w:rPr>
          <w:spacing w:val="-1"/>
        </w:rPr>
        <w:t xml:space="preserve"> </w:t>
      </w:r>
      <w:r>
        <w:t>–</w:t>
      </w:r>
      <w:r>
        <w:rPr>
          <w:spacing w:val="-1"/>
        </w:rPr>
        <w:t xml:space="preserve"> </w:t>
      </w:r>
      <w:r>
        <w:t>представление</w:t>
      </w:r>
      <w:r>
        <w:rPr>
          <w:spacing w:val="-1"/>
        </w:rPr>
        <w:t xml:space="preserve"> </w:t>
      </w:r>
      <w:r>
        <w:t>сведений</w:t>
      </w:r>
      <w:r>
        <w:rPr>
          <w:spacing w:val="-1"/>
        </w:rPr>
        <w:t xml:space="preserve"> </w:t>
      </w:r>
      <w:r>
        <w:t>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690D05" w:rsidRDefault="00524862">
      <w:pPr>
        <w:pStyle w:val="a3"/>
        <w:spacing w:line="360" w:lineRule="auto"/>
        <w:ind w:right="145"/>
      </w:pPr>
      <w:r>
        <w:t>Многотабличные базы данных. Типы связей между таблицами. Запросы к многотабличным базам данных.</w:t>
      </w:r>
    </w:p>
    <w:p w:rsidR="00690D05" w:rsidRDefault="00524862">
      <w:pPr>
        <w:pStyle w:val="a3"/>
        <w:spacing w:line="360" w:lineRule="auto"/>
        <w:ind w:right="144"/>
      </w:pPr>
      <w: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690D05" w:rsidRDefault="00524862">
      <w:pPr>
        <w:pStyle w:val="a3"/>
        <w:spacing w:line="360" w:lineRule="auto"/>
        <w:ind w:right="148"/>
      </w:pPr>
      <w:r>
        <w:t>Планируемые результаты освоения программы по информатике на уровне среднего общего образования.</w:t>
      </w:r>
    </w:p>
    <w:p w:rsidR="00690D05" w:rsidRDefault="00524862">
      <w:pPr>
        <w:pStyle w:val="a3"/>
        <w:spacing w:line="360" w:lineRule="auto"/>
        <w:ind w:right="146"/>
      </w:pPr>
      <w: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w:t>
      </w:r>
      <w:r>
        <w:rPr>
          <w:spacing w:val="-2"/>
        </w:rPr>
        <w:t xml:space="preserve"> </w:t>
      </w:r>
      <w:r>
        <w:t>деятельности</w:t>
      </w:r>
      <w:r>
        <w:rPr>
          <w:spacing w:val="-2"/>
        </w:rPr>
        <w:t xml:space="preserve"> </w:t>
      </w:r>
      <w:r>
        <w:t>в</w:t>
      </w:r>
      <w:r>
        <w:rPr>
          <w:spacing w:val="-2"/>
        </w:rPr>
        <w:t xml:space="preserve"> </w:t>
      </w:r>
      <w:r>
        <w:t>процессе</w:t>
      </w:r>
      <w:r>
        <w:rPr>
          <w:spacing w:val="-2"/>
        </w:rPr>
        <w:t xml:space="preserve"> </w:t>
      </w:r>
      <w:r>
        <w:t>реализации</w:t>
      </w:r>
      <w:r>
        <w:rPr>
          <w:spacing w:val="-2"/>
        </w:rPr>
        <w:t xml:space="preserve"> </w:t>
      </w:r>
      <w:r>
        <w:t>средствами</w:t>
      </w:r>
      <w:r>
        <w:rPr>
          <w:spacing w:val="-2"/>
        </w:rPr>
        <w:t xml:space="preserve"> </w:t>
      </w:r>
      <w:r>
        <w:t>учебного</w:t>
      </w:r>
      <w:r>
        <w:rPr>
          <w:spacing w:val="-2"/>
        </w:rPr>
        <w:t xml:space="preserve"> </w:t>
      </w:r>
      <w:r>
        <w:t>предмета</w:t>
      </w:r>
      <w:r>
        <w:rPr>
          <w:spacing w:val="-2"/>
        </w:rPr>
        <w:t xml:space="preserve"> </w:t>
      </w:r>
      <w:r>
        <w:t>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rsidR="00690D05" w:rsidRDefault="00524862" w:rsidP="008767A6">
      <w:pPr>
        <w:pStyle w:val="a4"/>
        <w:numPr>
          <w:ilvl w:val="0"/>
          <w:numId w:val="109"/>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71" w:line="360" w:lineRule="auto"/>
        <w:ind w:right="147"/>
      </w:pPr>
      <w: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pPr>
      <w:r>
        <w:lastRenderedPageBreak/>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 в виртуальном пространстве;</w:t>
      </w:r>
    </w:p>
    <w:p w:rsidR="00690D05" w:rsidRDefault="00524862" w:rsidP="008767A6">
      <w:pPr>
        <w:pStyle w:val="a4"/>
        <w:numPr>
          <w:ilvl w:val="0"/>
          <w:numId w:val="109"/>
        </w:numPr>
        <w:tabs>
          <w:tab w:val="left" w:pos="2145"/>
        </w:tabs>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7"/>
      </w:pPr>
      <w:r>
        <w:t>ценностное отношение к историческому наследию, достижениям России в науке,</w:t>
      </w:r>
      <w:r>
        <w:rPr>
          <w:spacing w:val="-2"/>
        </w:rPr>
        <w:t xml:space="preserve"> </w:t>
      </w:r>
      <w:r>
        <w:t>искусстве,</w:t>
      </w:r>
      <w:r>
        <w:rPr>
          <w:spacing w:val="-2"/>
        </w:rPr>
        <w:t xml:space="preserve"> </w:t>
      </w:r>
      <w:r>
        <w:t>технологиях,</w:t>
      </w:r>
      <w:r>
        <w:rPr>
          <w:spacing w:val="-2"/>
        </w:rPr>
        <w:t xml:space="preserve"> </w:t>
      </w:r>
      <w:r>
        <w:t>понимание</w:t>
      </w:r>
      <w:r>
        <w:rPr>
          <w:spacing w:val="-2"/>
        </w:rPr>
        <w:t xml:space="preserve"> </w:t>
      </w:r>
      <w:r>
        <w:t>значения</w:t>
      </w:r>
      <w:r>
        <w:rPr>
          <w:spacing w:val="-2"/>
        </w:rPr>
        <w:t xml:space="preserve"> </w:t>
      </w:r>
      <w:r>
        <w:t>информатики</w:t>
      </w:r>
      <w:r>
        <w:rPr>
          <w:spacing w:val="-2"/>
        </w:rPr>
        <w:t xml:space="preserve"> </w:t>
      </w:r>
      <w:r>
        <w:t>как</w:t>
      </w:r>
      <w:r>
        <w:rPr>
          <w:spacing w:val="-2"/>
        </w:rPr>
        <w:t xml:space="preserve"> </w:t>
      </w:r>
      <w:r>
        <w:t>науки</w:t>
      </w:r>
      <w:r>
        <w:rPr>
          <w:spacing w:val="-2"/>
        </w:rPr>
        <w:t xml:space="preserve"> </w:t>
      </w:r>
      <w:r>
        <w:t>в</w:t>
      </w:r>
      <w:r>
        <w:rPr>
          <w:spacing w:val="-2"/>
        </w:rPr>
        <w:t xml:space="preserve"> </w:t>
      </w:r>
      <w:r>
        <w:t>жизни современного общества;</w:t>
      </w:r>
    </w:p>
    <w:p w:rsidR="00690D05" w:rsidRDefault="00524862" w:rsidP="008767A6">
      <w:pPr>
        <w:pStyle w:val="a4"/>
        <w:numPr>
          <w:ilvl w:val="0"/>
          <w:numId w:val="109"/>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line="360" w:lineRule="auto"/>
        <w:ind w:left="1842" w:right="146" w:firstLine="0"/>
      </w:pPr>
      <w:r>
        <w:t xml:space="preserve">сформированность нравственного сознания, этического поведения; </w:t>
      </w:r>
      <w:proofErr w:type="gramStart"/>
      <w:r>
        <w:t>способность</w:t>
      </w:r>
      <w:r>
        <w:rPr>
          <w:spacing w:val="67"/>
        </w:rPr>
        <w:t xml:space="preserve">  </w:t>
      </w:r>
      <w:r>
        <w:t>оценивать</w:t>
      </w:r>
      <w:proofErr w:type="gramEnd"/>
      <w:r>
        <w:rPr>
          <w:spacing w:val="67"/>
        </w:rPr>
        <w:t xml:space="preserve">  </w:t>
      </w:r>
      <w:r>
        <w:t>ситуацию</w:t>
      </w:r>
      <w:r>
        <w:rPr>
          <w:spacing w:val="67"/>
        </w:rPr>
        <w:t xml:space="preserve">  </w:t>
      </w:r>
      <w:r>
        <w:t>и</w:t>
      </w:r>
      <w:r>
        <w:rPr>
          <w:spacing w:val="67"/>
        </w:rPr>
        <w:t xml:space="preserve">  </w:t>
      </w:r>
      <w:r>
        <w:t>принимать</w:t>
      </w:r>
      <w:r>
        <w:rPr>
          <w:spacing w:val="67"/>
        </w:rPr>
        <w:t xml:space="preserve">  </w:t>
      </w:r>
      <w:r>
        <w:t>осознанные</w:t>
      </w:r>
      <w:r>
        <w:rPr>
          <w:spacing w:val="67"/>
        </w:rPr>
        <w:t xml:space="preserve">  </w:t>
      </w:r>
      <w:r>
        <w:rPr>
          <w:spacing w:val="-2"/>
        </w:rPr>
        <w:t>решения,</w:t>
      </w:r>
    </w:p>
    <w:p w:rsidR="00690D05" w:rsidRDefault="00524862">
      <w:pPr>
        <w:pStyle w:val="a3"/>
        <w:spacing w:line="360" w:lineRule="auto"/>
        <w:ind w:right="148" w:firstLine="0"/>
      </w:pPr>
      <w:r>
        <w:t xml:space="preserve">ориентируясь на морально-нравственные нормы и ценности, в том числе в сети </w:t>
      </w:r>
      <w:r>
        <w:rPr>
          <w:spacing w:val="-2"/>
        </w:rPr>
        <w:t>Интернет;</w:t>
      </w:r>
    </w:p>
    <w:p w:rsidR="00690D05" w:rsidRDefault="00524862" w:rsidP="008767A6">
      <w:pPr>
        <w:pStyle w:val="a4"/>
        <w:numPr>
          <w:ilvl w:val="0"/>
          <w:numId w:val="109"/>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spacing w:before="161" w:line="360" w:lineRule="auto"/>
        <w:ind w:right="146"/>
      </w:pPr>
      <w:r>
        <w:t xml:space="preserve">эстетическое отношение к миру, включая эстетику научного и технического </w:t>
      </w:r>
      <w:r>
        <w:rPr>
          <w:spacing w:val="-2"/>
        </w:rPr>
        <w:t>творчества;</w:t>
      </w:r>
    </w:p>
    <w:p w:rsidR="00690D05" w:rsidRDefault="00524862">
      <w:pPr>
        <w:pStyle w:val="a3"/>
        <w:spacing w:line="360" w:lineRule="auto"/>
        <w:ind w:right="146"/>
      </w:pPr>
      <w:r>
        <w:t>способность воспринимать различные виды искусства, в том числе</w:t>
      </w:r>
      <w:r>
        <w:rPr>
          <w:spacing w:val="40"/>
        </w:rPr>
        <w:t xml:space="preserve"> </w:t>
      </w:r>
      <w:r>
        <w:t>основанные на использовании информационных технологий;</w:t>
      </w:r>
    </w:p>
    <w:p w:rsidR="00690D05" w:rsidRDefault="00524862" w:rsidP="008767A6">
      <w:pPr>
        <w:pStyle w:val="a4"/>
        <w:numPr>
          <w:ilvl w:val="0"/>
          <w:numId w:val="109"/>
        </w:numPr>
        <w:tabs>
          <w:tab w:val="left" w:pos="2145"/>
        </w:tabs>
        <w:ind w:left="2145" w:hanging="303"/>
        <w:jc w:val="both"/>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61" w:line="360" w:lineRule="auto"/>
        <w:ind w:right="145"/>
      </w:pPr>
      <w:r>
        <w:t xml:space="preserve">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w:t>
      </w:r>
      <w:r>
        <w:rPr>
          <w:spacing w:val="-2"/>
        </w:rPr>
        <w:t>технологий;</w:t>
      </w:r>
    </w:p>
    <w:p w:rsidR="00690D05" w:rsidRDefault="00524862" w:rsidP="008767A6">
      <w:pPr>
        <w:pStyle w:val="a4"/>
        <w:numPr>
          <w:ilvl w:val="0"/>
          <w:numId w:val="109"/>
        </w:numPr>
        <w:tabs>
          <w:tab w:val="left" w:pos="2145"/>
        </w:tabs>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90D05" w:rsidRDefault="00524862">
      <w:pPr>
        <w:pStyle w:val="a3"/>
        <w:spacing w:line="360" w:lineRule="auto"/>
        <w:ind w:right="145"/>
      </w:pPr>
      <w:r>
        <w:t xml:space="preserve">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w:t>
      </w:r>
      <w:proofErr w:type="gramStart"/>
      <w:r>
        <w:t>умение</w:t>
      </w:r>
      <w:r>
        <w:rPr>
          <w:spacing w:val="47"/>
        </w:rPr>
        <w:t xml:space="preserve">  </w:t>
      </w:r>
      <w:r>
        <w:t>совершать</w:t>
      </w:r>
      <w:proofErr w:type="gramEnd"/>
      <w:r>
        <w:rPr>
          <w:spacing w:val="48"/>
        </w:rPr>
        <w:t xml:space="preserve">  </w:t>
      </w:r>
      <w:r>
        <w:t>осознанный</w:t>
      </w:r>
      <w:r>
        <w:rPr>
          <w:spacing w:val="48"/>
        </w:rPr>
        <w:t xml:space="preserve">  </w:t>
      </w:r>
      <w:r>
        <w:t>выбор</w:t>
      </w:r>
      <w:r>
        <w:rPr>
          <w:spacing w:val="48"/>
        </w:rPr>
        <w:t xml:space="preserve">  </w:t>
      </w:r>
      <w:r>
        <w:t>будущей</w:t>
      </w:r>
      <w:r>
        <w:rPr>
          <w:spacing w:val="48"/>
        </w:rPr>
        <w:t xml:space="preserve">  </w:t>
      </w:r>
      <w:r>
        <w:t>профессии</w:t>
      </w:r>
      <w:r>
        <w:rPr>
          <w:spacing w:val="48"/>
        </w:rPr>
        <w:t xml:space="preserve">  </w:t>
      </w:r>
      <w:r>
        <w:t>и</w:t>
      </w:r>
      <w:r>
        <w:rPr>
          <w:spacing w:val="48"/>
        </w:rPr>
        <w:t xml:space="preserve">  </w:t>
      </w:r>
      <w:r>
        <w:rPr>
          <w:spacing w:val="-2"/>
        </w:rPr>
        <w:t>реализовывать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собственные</w:t>
      </w:r>
      <w:r>
        <w:rPr>
          <w:spacing w:val="-5"/>
        </w:rPr>
        <w:t xml:space="preserve"> </w:t>
      </w:r>
      <w:r>
        <w:t>жизненные</w:t>
      </w:r>
      <w:r>
        <w:rPr>
          <w:spacing w:val="-5"/>
        </w:rPr>
        <w:t xml:space="preserve"> </w:t>
      </w:r>
      <w:r>
        <w:rPr>
          <w:spacing w:val="-2"/>
        </w:rPr>
        <w:t>планы;</w:t>
      </w:r>
    </w:p>
    <w:p w:rsidR="00690D05" w:rsidRDefault="00524862">
      <w:pPr>
        <w:pStyle w:val="a3"/>
        <w:spacing w:before="161" w:line="360" w:lineRule="auto"/>
        <w:ind w:right="146"/>
      </w:pPr>
      <w:r>
        <w:t>готовность и способность к образованию и самообразованию на протяжении всей жизни;</w:t>
      </w:r>
    </w:p>
    <w:p w:rsidR="00690D05" w:rsidRDefault="00524862" w:rsidP="008767A6">
      <w:pPr>
        <w:pStyle w:val="a4"/>
        <w:numPr>
          <w:ilvl w:val="0"/>
          <w:numId w:val="109"/>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7"/>
      </w:pPr>
      <w:r>
        <w:t xml:space="preserve">осознание глобального характера экологических проблем и путей их решения, в том числе с учётом возможностей информационно-коммуникационных </w:t>
      </w:r>
      <w:r>
        <w:rPr>
          <w:spacing w:val="-2"/>
        </w:rPr>
        <w:t>технологий;</w:t>
      </w:r>
    </w:p>
    <w:p w:rsidR="00690D05" w:rsidRDefault="00524862" w:rsidP="008767A6">
      <w:pPr>
        <w:pStyle w:val="a4"/>
        <w:numPr>
          <w:ilvl w:val="0"/>
          <w:numId w:val="109"/>
        </w:numPr>
        <w:tabs>
          <w:tab w:val="left" w:pos="2145"/>
        </w:tabs>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6"/>
      </w:pPr>
      <w: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690D05" w:rsidRDefault="00524862">
      <w:pPr>
        <w:pStyle w:val="a3"/>
        <w:spacing w:line="360" w:lineRule="auto"/>
        <w:ind w:right="147"/>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90D05" w:rsidRDefault="00524862">
      <w:pPr>
        <w:pStyle w:val="a3"/>
        <w:spacing w:line="360" w:lineRule="auto"/>
        <w:ind w:right="147"/>
      </w:pPr>
      <w: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690D05" w:rsidRDefault="00524862">
      <w:pPr>
        <w:pStyle w:val="a3"/>
        <w:spacing w:line="360" w:lineRule="auto"/>
        <w:ind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right="146"/>
      </w:pPr>
      <w:r>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spacing w:line="36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90D05" w:rsidRDefault="00524862">
      <w:pPr>
        <w:pStyle w:val="a3"/>
        <w:ind w:left="1842" w:firstLine="0"/>
      </w:pPr>
      <w:r>
        <w:t>В</w:t>
      </w:r>
      <w:r>
        <w:rPr>
          <w:spacing w:val="-3"/>
        </w:rPr>
        <w:t xml:space="preserve"> </w:t>
      </w:r>
      <w:r>
        <w:t>результате</w:t>
      </w:r>
      <w:r>
        <w:rPr>
          <w:spacing w:val="-1"/>
        </w:rPr>
        <w:t xml:space="preserve"> </w:t>
      </w:r>
      <w:r>
        <w:t>изучения</w:t>
      </w:r>
      <w:r>
        <w:rPr>
          <w:spacing w:val="-1"/>
        </w:rPr>
        <w:t xml:space="preserve"> </w:t>
      </w:r>
      <w:r>
        <w:t>информатики</w:t>
      </w:r>
      <w:r>
        <w:rPr>
          <w:spacing w:val="-1"/>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 xml:space="preserve">образования </w:t>
      </w:r>
      <w:r>
        <w:rPr>
          <w:spacing w:val="-10"/>
        </w:rPr>
        <w:t>у</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w:t>
      </w:r>
      <w:r>
        <w:rPr>
          <w:spacing w:val="-3"/>
        </w:rPr>
        <w:t xml:space="preserve"> </w:t>
      </w:r>
      <w:r>
        <w:t>регулятивные</w:t>
      </w:r>
      <w:r>
        <w:rPr>
          <w:spacing w:val="-3"/>
        </w:rPr>
        <w:t xml:space="preserve"> </w:t>
      </w:r>
      <w:r>
        <w:t>универсальные</w:t>
      </w:r>
      <w:r>
        <w:rPr>
          <w:spacing w:val="-3"/>
        </w:rPr>
        <w:t xml:space="preserve"> </w:t>
      </w:r>
      <w:r>
        <w:t>учебные</w:t>
      </w:r>
      <w:r>
        <w:rPr>
          <w:spacing w:val="-3"/>
        </w:rPr>
        <w:t xml:space="preserve"> </w:t>
      </w:r>
      <w:r>
        <w:t>действия,</w:t>
      </w:r>
      <w:r>
        <w:rPr>
          <w:spacing w:val="-3"/>
        </w:rPr>
        <w:t xml:space="preserve"> </w:t>
      </w:r>
      <w:r>
        <w:t>совместная</w:t>
      </w:r>
      <w:r>
        <w:rPr>
          <w:spacing w:val="-3"/>
        </w:rPr>
        <w:t xml:space="preserve"> </w:t>
      </w:r>
      <w:r>
        <w:t>деятельность.</w:t>
      </w:r>
    </w:p>
    <w:p w:rsidR="00690D05" w:rsidRDefault="00524862">
      <w:pPr>
        <w:pStyle w:val="a3"/>
        <w:ind w:left="1842" w:firstLine="0"/>
      </w:pPr>
      <w:r>
        <w:t>Овладение</w:t>
      </w:r>
      <w:r>
        <w:rPr>
          <w:spacing w:val="-8"/>
        </w:rPr>
        <w:t xml:space="preserve"> </w:t>
      </w:r>
      <w:r>
        <w:t>универсальными</w:t>
      </w:r>
      <w:r>
        <w:rPr>
          <w:spacing w:val="-7"/>
        </w:rPr>
        <w:t xml:space="preserve"> </w:t>
      </w:r>
      <w:r>
        <w:t>познавательными</w:t>
      </w:r>
      <w:r>
        <w:rPr>
          <w:spacing w:val="-7"/>
        </w:rPr>
        <w:t xml:space="preserve"> </w:t>
      </w:r>
      <w:r>
        <w:rPr>
          <w:spacing w:val="-2"/>
        </w:rPr>
        <w:t>действиями:</w:t>
      </w:r>
    </w:p>
    <w:p w:rsidR="00690D05" w:rsidRDefault="00524862" w:rsidP="008767A6">
      <w:pPr>
        <w:pStyle w:val="a4"/>
        <w:numPr>
          <w:ilvl w:val="0"/>
          <w:numId w:val="108"/>
        </w:numPr>
        <w:tabs>
          <w:tab w:val="left" w:pos="2145"/>
        </w:tabs>
        <w:spacing w:before="161"/>
        <w:ind w:left="2145" w:hanging="303"/>
        <w:rPr>
          <w:sz w:val="28"/>
        </w:rPr>
      </w:pPr>
      <w:r>
        <w:rPr>
          <w:sz w:val="28"/>
        </w:rPr>
        <w:t>базовые</w:t>
      </w:r>
      <w:r>
        <w:rPr>
          <w:spacing w:val="-4"/>
          <w:sz w:val="28"/>
        </w:rPr>
        <w:t xml:space="preserve"> </w:t>
      </w:r>
      <w:r>
        <w:rPr>
          <w:sz w:val="28"/>
        </w:rPr>
        <w:t>логические</w:t>
      </w:r>
      <w:r>
        <w:rPr>
          <w:spacing w:val="-4"/>
          <w:sz w:val="28"/>
        </w:rPr>
        <w:t xml:space="preserve"> </w:t>
      </w:r>
      <w:r>
        <w:rPr>
          <w:spacing w:val="-2"/>
          <w:sz w:val="28"/>
        </w:rPr>
        <w:t>действия:</w:t>
      </w:r>
    </w:p>
    <w:p w:rsidR="00690D05" w:rsidRDefault="00524862">
      <w:pPr>
        <w:pStyle w:val="a3"/>
        <w:spacing w:before="161" w:line="360" w:lineRule="auto"/>
        <w:jc w:val="left"/>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524862">
      <w:pPr>
        <w:pStyle w:val="a3"/>
        <w:tabs>
          <w:tab w:val="left" w:pos="3837"/>
          <w:tab w:val="left" w:pos="5863"/>
          <w:tab w:val="left" w:pos="7106"/>
          <w:tab w:val="left" w:pos="7828"/>
          <w:tab w:val="left" w:pos="9348"/>
          <w:tab w:val="left" w:pos="10042"/>
        </w:tabs>
        <w:spacing w:line="360" w:lineRule="auto"/>
        <w:ind w:right="147"/>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rsidR="00690D05" w:rsidRDefault="00524862">
      <w:pPr>
        <w:pStyle w:val="a3"/>
        <w:tabs>
          <w:tab w:val="left" w:pos="3802"/>
          <w:tab w:val="left" w:pos="4604"/>
          <w:tab w:val="left" w:pos="5874"/>
          <w:tab w:val="left" w:pos="7312"/>
          <w:tab w:val="left" w:pos="7675"/>
          <w:tab w:val="left" w:pos="8757"/>
          <w:tab w:val="left" w:pos="9917"/>
        </w:tabs>
        <w:spacing w:line="360" w:lineRule="auto"/>
        <w:ind w:left="1842" w:right="146" w:firstLine="0"/>
        <w:jc w:val="left"/>
      </w:pPr>
      <w:r>
        <w:t>определять</w:t>
      </w:r>
      <w:r>
        <w:rPr>
          <w:spacing w:val="-4"/>
        </w:rPr>
        <w:t xml:space="preserve"> </w:t>
      </w:r>
      <w:r>
        <w:t>цели</w:t>
      </w:r>
      <w:r>
        <w:rPr>
          <w:spacing w:val="-4"/>
        </w:rPr>
        <w:t xml:space="preserve"> </w:t>
      </w:r>
      <w:r>
        <w:t>деятельности,</w:t>
      </w:r>
      <w:r>
        <w:rPr>
          <w:spacing w:val="-4"/>
        </w:rPr>
        <w:t xml:space="preserve"> </w:t>
      </w:r>
      <w:r>
        <w:t>задавать</w:t>
      </w:r>
      <w:r>
        <w:rPr>
          <w:spacing w:val="-4"/>
        </w:rPr>
        <w:t xml:space="preserve"> </w:t>
      </w:r>
      <w:r>
        <w:t>параметры</w:t>
      </w:r>
      <w:r>
        <w:rPr>
          <w:spacing w:val="-4"/>
        </w:rPr>
        <w:t xml:space="preserve"> </w:t>
      </w:r>
      <w:r>
        <w:t>и</w:t>
      </w:r>
      <w:r>
        <w:rPr>
          <w:spacing w:val="-4"/>
        </w:rPr>
        <w:t xml:space="preserve"> </w:t>
      </w:r>
      <w:r>
        <w:t>критерии</w:t>
      </w:r>
      <w:r>
        <w:rPr>
          <w:spacing w:val="-4"/>
        </w:rPr>
        <w:t xml:space="preserve"> </w:t>
      </w:r>
      <w:r>
        <w:t>их</w:t>
      </w:r>
      <w:r>
        <w:rPr>
          <w:spacing w:val="-4"/>
        </w:rPr>
        <w:t xml:space="preserve"> </w:t>
      </w:r>
      <w:r>
        <w:t xml:space="preserve">достижения; выявлять закономерности и противоречия в рассматриваемых явлениях; </w:t>
      </w: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имеющихся</w:t>
      </w:r>
    </w:p>
    <w:p w:rsidR="00690D05" w:rsidRDefault="00524862">
      <w:pPr>
        <w:pStyle w:val="a3"/>
        <w:ind w:firstLine="0"/>
        <w:jc w:val="left"/>
      </w:pPr>
      <w:r>
        <w:t>материальных</w:t>
      </w:r>
      <w:r>
        <w:rPr>
          <w:spacing w:val="-5"/>
        </w:rPr>
        <w:t xml:space="preserve"> </w:t>
      </w:r>
      <w:r>
        <w:t>и</w:t>
      </w:r>
      <w:r>
        <w:rPr>
          <w:spacing w:val="-4"/>
        </w:rPr>
        <w:t xml:space="preserve"> </w:t>
      </w:r>
      <w:r>
        <w:t>нематериальных</w:t>
      </w:r>
      <w:r>
        <w:rPr>
          <w:spacing w:val="-4"/>
        </w:rPr>
        <w:t xml:space="preserve"> </w:t>
      </w:r>
      <w:r>
        <w:rPr>
          <w:spacing w:val="-2"/>
        </w:rPr>
        <w:t>ресурсов;</w:t>
      </w:r>
    </w:p>
    <w:p w:rsidR="00690D05" w:rsidRDefault="00524862">
      <w:pPr>
        <w:pStyle w:val="a3"/>
        <w:spacing w:before="161" w:line="360" w:lineRule="auto"/>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результатов целям, оценивать риски последствий деятельности;</w:t>
      </w:r>
    </w:p>
    <w:p w:rsidR="00690D05" w:rsidRDefault="00524862">
      <w:pPr>
        <w:pStyle w:val="a3"/>
        <w:spacing w:line="360" w:lineRule="auto"/>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40"/>
        </w:rPr>
        <w:t xml:space="preserve"> </w:t>
      </w:r>
      <w:r>
        <w:t>условиях</w:t>
      </w:r>
      <w:r>
        <w:rPr>
          <w:spacing w:val="40"/>
        </w:rPr>
        <w:t xml:space="preserve"> </w:t>
      </w:r>
      <w:r>
        <w:t>реального,</w:t>
      </w:r>
      <w:r>
        <w:rPr>
          <w:spacing w:val="40"/>
        </w:rPr>
        <w:t xml:space="preserve"> </w:t>
      </w:r>
      <w:r>
        <w:t>виртуального</w:t>
      </w:r>
      <w:r>
        <w:rPr>
          <w:spacing w:val="40"/>
        </w:rPr>
        <w:t xml:space="preserve"> </w:t>
      </w:r>
      <w:r>
        <w:t>и комбинированного взаимодействия;</w:t>
      </w:r>
    </w:p>
    <w:p w:rsidR="00690D05" w:rsidRDefault="00524862">
      <w:pPr>
        <w:pStyle w:val="a3"/>
        <w:ind w:left="1842" w:firstLine="0"/>
        <w:jc w:val="left"/>
      </w:pPr>
      <w:r>
        <w:t>развивать</w:t>
      </w:r>
      <w:r>
        <w:rPr>
          <w:spacing w:val="-7"/>
        </w:rPr>
        <w:t xml:space="preserve"> </w:t>
      </w:r>
      <w:r>
        <w:t>креативное</w:t>
      </w:r>
      <w:r>
        <w:rPr>
          <w:spacing w:val="-4"/>
        </w:rPr>
        <w:t xml:space="preserve"> </w:t>
      </w:r>
      <w:r>
        <w:t>мышление</w:t>
      </w:r>
      <w:r>
        <w:rPr>
          <w:spacing w:val="-5"/>
        </w:rPr>
        <w:t xml:space="preserve"> </w:t>
      </w:r>
      <w:r>
        <w:t>при</w:t>
      </w:r>
      <w:r>
        <w:rPr>
          <w:spacing w:val="-4"/>
        </w:rPr>
        <w:t xml:space="preserve"> </w:t>
      </w:r>
      <w:r>
        <w:t>решении</w:t>
      </w:r>
      <w:r>
        <w:rPr>
          <w:spacing w:val="-5"/>
        </w:rPr>
        <w:t xml:space="preserve"> </w:t>
      </w:r>
      <w:r>
        <w:t>жизненных</w:t>
      </w:r>
      <w:r>
        <w:rPr>
          <w:spacing w:val="-4"/>
        </w:rPr>
        <w:t xml:space="preserve"> </w:t>
      </w:r>
      <w:r>
        <w:rPr>
          <w:spacing w:val="-2"/>
        </w:rPr>
        <w:t>проблем.</w:t>
      </w:r>
    </w:p>
    <w:p w:rsidR="00690D05" w:rsidRDefault="00524862" w:rsidP="008767A6">
      <w:pPr>
        <w:pStyle w:val="a4"/>
        <w:numPr>
          <w:ilvl w:val="0"/>
          <w:numId w:val="108"/>
        </w:numPr>
        <w:tabs>
          <w:tab w:val="left" w:pos="2145"/>
        </w:tabs>
        <w:spacing w:before="161"/>
        <w:ind w:left="2145" w:hanging="303"/>
        <w:jc w:val="both"/>
        <w:rPr>
          <w:sz w:val="28"/>
        </w:rPr>
      </w:pPr>
      <w:r>
        <w:rPr>
          <w:sz w:val="28"/>
        </w:rPr>
        <w:t>базовые</w:t>
      </w:r>
      <w:r>
        <w:rPr>
          <w:spacing w:val="-6"/>
          <w:sz w:val="28"/>
        </w:rPr>
        <w:t xml:space="preserve"> </w:t>
      </w:r>
      <w:r>
        <w:rPr>
          <w:sz w:val="28"/>
        </w:rPr>
        <w:t>исследовательские</w:t>
      </w:r>
      <w:r>
        <w:rPr>
          <w:spacing w:val="-5"/>
          <w:sz w:val="28"/>
        </w:rPr>
        <w:t xml:space="preserve"> </w:t>
      </w:r>
      <w:r>
        <w:rPr>
          <w:spacing w:val="-2"/>
          <w:sz w:val="28"/>
        </w:rPr>
        <w:t>действия:</w:t>
      </w:r>
    </w:p>
    <w:p w:rsidR="00690D05" w:rsidRDefault="00524862">
      <w:pPr>
        <w:pStyle w:val="a3"/>
        <w:spacing w:before="161" w:line="360" w:lineRule="auto"/>
        <w:ind w:right="145"/>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rsidR="00690D05" w:rsidRDefault="00524862">
      <w:pPr>
        <w:pStyle w:val="a3"/>
        <w:spacing w:line="360" w:lineRule="auto"/>
        <w:ind w:right="144"/>
      </w:pPr>
      <w: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90D05" w:rsidRDefault="00524862">
      <w:pPr>
        <w:pStyle w:val="a3"/>
        <w:spacing w:line="360" w:lineRule="auto"/>
        <w:ind w:right="147"/>
      </w:pPr>
      <w:r>
        <w:t>формирование научного типа мышления, владение научной терминологией, ключевыми понятиями и методами;</w:t>
      </w:r>
    </w:p>
    <w:p w:rsidR="00690D05" w:rsidRDefault="00524862">
      <w:pPr>
        <w:pStyle w:val="a3"/>
        <w:ind w:left="1842" w:firstLine="0"/>
      </w:pPr>
      <w:r>
        <w:t>ставить</w:t>
      </w:r>
      <w:r>
        <w:rPr>
          <w:spacing w:val="2"/>
        </w:rPr>
        <w:t xml:space="preserve"> </w:t>
      </w:r>
      <w:r>
        <w:t>и</w:t>
      </w:r>
      <w:r>
        <w:rPr>
          <w:spacing w:val="3"/>
        </w:rPr>
        <w:t xml:space="preserve"> </w:t>
      </w:r>
      <w:r>
        <w:t>формулировать</w:t>
      </w:r>
      <w:r>
        <w:rPr>
          <w:spacing w:val="3"/>
        </w:rPr>
        <w:t xml:space="preserve"> </w:t>
      </w:r>
      <w:r>
        <w:t>собственные</w:t>
      </w:r>
      <w:r>
        <w:rPr>
          <w:spacing w:val="3"/>
        </w:rPr>
        <w:t xml:space="preserve"> </w:t>
      </w:r>
      <w:r>
        <w:t>задачи</w:t>
      </w:r>
      <w:r>
        <w:rPr>
          <w:spacing w:val="3"/>
        </w:rPr>
        <w:t xml:space="preserve"> </w:t>
      </w:r>
      <w:r>
        <w:t>в</w:t>
      </w:r>
      <w:r>
        <w:rPr>
          <w:spacing w:val="3"/>
        </w:rPr>
        <w:t xml:space="preserve"> </w:t>
      </w:r>
      <w:r>
        <w:t>образовательной</w:t>
      </w:r>
      <w:r>
        <w:rPr>
          <w:spacing w:val="3"/>
        </w:rPr>
        <w:t xml:space="preserve"> </w:t>
      </w:r>
      <w:r>
        <w:rPr>
          <w:spacing w:val="-2"/>
        </w:rPr>
        <w:t>деятельности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w:t>
      </w:r>
      <w:r>
        <w:rPr>
          <w:spacing w:val="-3"/>
        </w:rPr>
        <w:t xml:space="preserve"> </w:t>
      </w:r>
      <w:r>
        <w:t>жизненных</w:t>
      </w:r>
      <w:r>
        <w:rPr>
          <w:spacing w:val="-2"/>
        </w:rPr>
        <w:t xml:space="preserve"> ситуациях;</w:t>
      </w:r>
    </w:p>
    <w:p w:rsidR="00690D05" w:rsidRDefault="00524862">
      <w:pPr>
        <w:pStyle w:val="a3"/>
        <w:spacing w:before="161"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spacing w:line="360" w:lineRule="auto"/>
        <w:ind w:left="1842" w:right="147" w:firstLine="0"/>
      </w:pPr>
      <w:r>
        <w:t>давать оценку новым ситуациям, оценивать приобретённый опыт; осуществлять</w:t>
      </w:r>
      <w:r>
        <w:rPr>
          <w:spacing w:val="7"/>
        </w:rPr>
        <w:t xml:space="preserve"> </w:t>
      </w:r>
      <w:r>
        <w:t>целенаправленный</w:t>
      </w:r>
      <w:r>
        <w:rPr>
          <w:spacing w:val="10"/>
        </w:rPr>
        <w:t xml:space="preserve"> </w:t>
      </w:r>
      <w:r>
        <w:t>поиск</w:t>
      </w:r>
      <w:r>
        <w:rPr>
          <w:spacing w:val="10"/>
        </w:rPr>
        <w:t xml:space="preserve"> </w:t>
      </w:r>
      <w:r>
        <w:t>переноса</w:t>
      </w:r>
      <w:r>
        <w:rPr>
          <w:spacing w:val="10"/>
        </w:rPr>
        <w:t xml:space="preserve"> </w:t>
      </w:r>
      <w:r>
        <w:t>средств</w:t>
      </w:r>
      <w:r>
        <w:rPr>
          <w:spacing w:val="10"/>
        </w:rPr>
        <w:t xml:space="preserve"> </w:t>
      </w:r>
      <w:r>
        <w:t>и</w:t>
      </w:r>
      <w:r>
        <w:rPr>
          <w:spacing w:val="10"/>
        </w:rPr>
        <w:t xml:space="preserve"> </w:t>
      </w:r>
      <w:r>
        <w:t>способов</w:t>
      </w:r>
      <w:r>
        <w:rPr>
          <w:spacing w:val="10"/>
        </w:rPr>
        <w:t xml:space="preserve"> </w:t>
      </w:r>
      <w:r>
        <w:rPr>
          <w:spacing w:val="-2"/>
        </w:rPr>
        <w:t>действия</w:t>
      </w:r>
    </w:p>
    <w:p w:rsidR="00690D05" w:rsidRDefault="00524862">
      <w:pPr>
        <w:pStyle w:val="a3"/>
        <w:ind w:firstLine="0"/>
      </w:pPr>
      <w:r>
        <w:t>в</w:t>
      </w:r>
      <w:r>
        <w:rPr>
          <w:spacing w:val="-5"/>
        </w:rPr>
        <w:t xml:space="preserve"> </w:t>
      </w:r>
      <w:r>
        <w:t>профессиональную</w:t>
      </w:r>
      <w:r>
        <w:rPr>
          <w:spacing w:val="-5"/>
        </w:rPr>
        <w:t xml:space="preserve"> </w:t>
      </w:r>
      <w:r>
        <w:rPr>
          <w:spacing w:val="-2"/>
        </w:rPr>
        <w:t>среду;</w:t>
      </w:r>
    </w:p>
    <w:p w:rsidR="00690D05" w:rsidRDefault="00524862">
      <w:pPr>
        <w:pStyle w:val="a3"/>
        <w:tabs>
          <w:tab w:val="left" w:pos="3605"/>
          <w:tab w:val="left" w:pos="4828"/>
          <w:tab w:val="left" w:pos="5372"/>
          <w:tab w:val="left" w:pos="7726"/>
          <w:tab w:val="left" w:pos="8287"/>
          <w:tab w:val="left" w:pos="10394"/>
        </w:tabs>
        <w:spacing w:before="161" w:line="360" w:lineRule="auto"/>
        <w:ind w:right="145"/>
        <w:jc w:val="left"/>
      </w:pPr>
      <w:r>
        <w:rPr>
          <w:spacing w:val="-2"/>
        </w:rPr>
        <w:t>переносить</w:t>
      </w:r>
      <w:r>
        <w:tab/>
      </w:r>
      <w:r>
        <w:rPr>
          <w:spacing w:val="-2"/>
        </w:rPr>
        <w:t>знания</w:t>
      </w:r>
      <w:r>
        <w:tab/>
      </w:r>
      <w:r>
        <w:rPr>
          <w:spacing w:val="-10"/>
        </w:rPr>
        <w:t>в</w:t>
      </w:r>
      <w:r>
        <w:tab/>
      </w:r>
      <w:r>
        <w:rPr>
          <w:spacing w:val="-2"/>
        </w:rPr>
        <w:t>познавательную</w:t>
      </w:r>
      <w:r>
        <w:tab/>
      </w:r>
      <w:r>
        <w:rPr>
          <w:spacing w:val="-10"/>
        </w:rPr>
        <w:t>и</w:t>
      </w:r>
      <w:r>
        <w:tab/>
      </w:r>
      <w:r>
        <w:rPr>
          <w:spacing w:val="-2"/>
        </w:rPr>
        <w:t>практическую</w:t>
      </w:r>
      <w:r>
        <w:tab/>
      </w:r>
      <w:r>
        <w:rPr>
          <w:spacing w:val="-2"/>
        </w:rPr>
        <w:t>области жизнедеятельности;</w:t>
      </w:r>
    </w:p>
    <w:p w:rsidR="00690D05" w:rsidRDefault="00524862">
      <w:pPr>
        <w:pStyle w:val="a3"/>
        <w:ind w:left="1842" w:firstLine="0"/>
        <w:jc w:val="left"/>
      </w:pPr>
      <w:r>
        <w:t>интегрировать</w:t>
      </w:r>
      <w:r>
        <w:rPr>
          <w:spacing w:val="-7"/>
        </w:rPr>
        <w:t xml:space="preserve"> </w:t>
      </w:r>
      <w:r>
        <w:t>знания</w:t>
      </w:r>
      <w:r>
        <w:rPr>
          <w:spacing w:val="-4"/>
        </w:rPr>
        <w:t xml:space="preserve"> </w:t>
      </w:r>
      <w:r>
        <w:t>из</w:t>
      </w:r>
      <w:r>
        <w:rPr>
          <w:spacing w:val="-4"/>
        </w:rPr>
        <w:t xml:space="preserve"> </w:t>
      </w:r>
      <w:r>
        <w:t>разных</w:t>
      </w:r>
      <w:r>
        <w:rPr>
          <w:spacing w:val="-4"/>
        </w:rPr>
        <w:t xml:space="preserve"> </w:t>
      </w:r>
      <w:r>
        <w:t>предметных</w:t>
      </w:r>
      <w:r>
        <w:rPr>
          <w:spacing w:val="-4"/>
        </w:rPr>
        <w:t xml:space="preserve"> </w:t>
      </w:r>
      <w:r>
        <w:rPr>
          <w:spacing w:val="-2"/>
        </w:rPr>
        <w:t>областей;</w:t>
      </w:r>
    </w:p>
    <w:p w:rsidR="00690D05" w:rsidRDefault="00524862">
      <w:pPr>
        <w:pStyle w:val="a3"/>
        <w:spacing w:before="161" w:line="360" w:lineRule="auto"/>
        <w:jc w:val="left"/>
      </w:pPr>
      <w:r>
        <w:t>выдвигать новые идеи, предлагать оригинальные подходы и решения, ставить проблемы и задачи, допускающие альтернативные решения.</w:t>
      </w:r>
    </w:p>
    <w:p w:rsidR="00690D05" w:rsidRDefault="00524862" w:rsidP="008767A6">
      <w:pPr>
        <w:pStyle w:val="a4"/>
        <w:numPr>
          <w:ilvl w:val="0"/>
          <w:numId w:val="108"/>
        </w:numPr>
        <w:tabs>
          <w:tab w:val="left" w:pos="2145"/>
        </w:tabs>
        <w:ind w:left="2145" w:hanging="303"/>
        <w:rPr>
          <w:sz w:val="28"/>
        </w:rPr>
      </w:pPr>
      <w:r>
        <w:rPr>
          <w:sz w:val="28"/>
        </w:rPr>
        <w:t>работа</w:t>
      </w:r>
      <w:r>
        <w:rPr>
          <w:spacing w:val="-2"/>
          <w:sz w:val="28"/>
        </w:rPr>
        <w:t xml:space="preserve"> </w:t>
      </w:r>
      <w:r>
        <w:rPr>
          <w:sz w:val="28"/>
        </w:rPr>
        <w:t>с</w:t>
      </w:r>
      <w:r>
        <w:rPr>
          <w:spacing w:val="-1"/>
          <w:sz w:val="28"/>
        </w:rPr>
        <w:t xml:space="preserve"> </w:t>
      </w:r>
      <w:r>
        <w:rPr>
          <w:spacing w:val="-2"/>
          <w:sz w:val="28"/>
        </w:rPr>
        <w:t>информацией:</w:t>
      </w:r>
    </w:p>
    <w:p w:rsidR="00690D05" w:rsidRDefault="00524862">
      <w:pPr>
        <w:pStyle w:val="a3"/>
        <w:spacing w:before="161" w:line="360" w:lineRule="auto"/>
        <w:ind w:right="145"/>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0D05" w:rsidRDefault="00524862">
      <w:pPr>
        <w:pStyle w:val="a3"/>
        <w:spacing w:line="360" w:lineRule="auto"/>
        <w:ind w:right="146"/>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90D05" w:rsidRDefault="00524862">
      <w:pPr>
        <w:pStyle w:val="a3"/>
        <w:spacing w:line="360" w:lineRule="auto"/>
        <w:ind w:right="147"/>
      </w:pPr>
      <w:r>
        <w:t>оценивать достоверность, легитимность информации, её соответствие правовым и морально-этическим нормам;</w:t>
      </w:r>
    </w:p>
    <w:p w:rsidR="00690D05" w:rsidRDefault="00524862">
      <w:pPr>
        <w:pStyle w:val="a3"/>
        <w:spacing w:line="36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6"/>
      </w:pPr>
      <w:r>
        <w:t>владеть навыками распознавания и защиты информации, информационной безопасности личности.</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коммуникативными</w:t>
      </w:r>
      <w:r>
        <w:rPr>
          <w:spacing w:val="-7"/>
        </w:rPr>
        <w:t xml:space="preserve"> </w:t>
      </w:r>
      <w:r>
        <w:rPr>
          <w:spacing w:val="-2"/>
        </w:rPr>
        <w:t>действиями:</w:t>
      </w:r>
    </w:p>
    <w:p w:rsidR="00690D05" w:rsidRDefault="00524862" w:rsidP="008767A6">
      <w:pPr>
        <w:pStyle w:val="a4"/>
        <w:numPr>
          <w:ilvl w:val="0"/>
          <w:numId w:val="107"/>
        </w:numPr>
        <w:tabs>
          <w:tab w:val="left" w:pos="2145"/>
        </w:tabs>
        <w:spacing w:before="161"/>
        <w:ind w:left="2145" w:hanging="303"/>
        <w:rPr>
          <w:sz w:val="28"/>
        </w:rPr>
      </w:pPr>
      <w:r>
        <w:rPr>
          <w:spacing w:val="-2"/>
          <w:sz w:val="28"/>
        </w:rPr>
        <w:t>общение:</w:t>
      </w:r>
    </w:p>
    <w:p w:rsidR="00690D05" w:rsidRDefault="00690D05">
      <w:pPr>
        <w:pStyle w:val="a4"/>
        <w:jc w:val="left"/>
        <w:rPr>
          <w:sz w:val="28"/>
        </w:rPr>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осуществлять</w:t>
      </w:r>
      <w:r>
        <w:rPr>
          <w:spacing w:val="-3"/>
        </w:rPr>
        <w:t xml:space="preserve"> </w:t>
      </w:r>
      <w:r>
        <w:t>коммуникации</w:t>
      </w:r>
      <w:r>
        <w:rPr>
          <w:spacing w:val="-3"/>
        </w:rPr>
        <w:t xml:space="preserve"> </w:t>
      </w:r>
      <w:r>
        <w:t>во</w:t>
      </w:r>
      <w:r>
        <w:rPr>
          <w:spacing w:val="-3"/>
        </w:rPr>
        <w:t xml:space="preserve"> </w:t>
      </w:r>
      <w:r>
        <w:t>всех</w:t>
      </w:r>
      <w:r>
        <w:rPr>
          <w:spacing w:val="-3"/>
        </w:rPr>
        <w:t xml:space="preserve"> </w:t>
      </w:r>
      <w:r>
        <w:t>сферах</w:t>
      </w:r>
      <w:r>
        <w:rPr>
          <w:spacing w:val="-3"/>
        </w:rPr>
        <w:t xml:space="preserve"> </w:t>
      </w:r>
      <w:r>
        <w:rPr>
          <w:spacing w:val="-2"/>
        </w:rPr>
        <w:t>жизни;</w:t>
      </w:r>
    </w:p>
    <w:p w:rsidR="00690D05" w:rsidRDefault="00524862">
      <w:pPr>
        <w:pStyle w:val="a3"/>
        <w:spacing w:before="161" w:line="360" w:lineRule="auto"/>
        <w:ind w:right="145"/>
      </w:pPr>
      <w:r>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1"/>
        </w:rPr>
        <w:t xml:space="preserve"> </w:t>
      </w:r>
      <w:r>
        <w:t xml:space="preserve">социальных знаков, распознавать предпосылки конфликтных ситуаций и уметь смягчать </w:t>
      </w:r>
      <w:r>
        <w:rPr>
          <w:spacing w:val="-2"/>
        </w:rPr>
        <w:t>конфликты;</w:t>
      </w:r>
    </w:p>
    <w:p w:rsidR="00690D05" w:rsidRDefault="00524862">
      <w:pPr>
        <w:pStyle w:val="a3"/>
        <w:spacing w:line="360" w:lineRule="auto"/>
        <w:ind w:right="147"/>
      </w:pPr>
      <w:r>
        <w:t>владеть</w:t>
      </w:r>
      <w:r>
        <w:rPr>
          <w:spacing w:val="-3"/>
        </w:rPr>
        <w:t xml:space="preserve"> </w:t>
      </w:r>
      <w:r>
        <w:t>различными</w:t>
      </w:r>
      <w:r>
        <w:rPr>
          <w:spacing w:val="-3"/>
        </w:rPr>
        <w:t xml:space="preserve"> </w:t>
      </w:r>
      <w:r>
        <w:t>способами</w:t>
      </w:r>
      <w:r>
        <w:rPr>
          <w:spacing w:val="-3"/>
        </w:rPr>
        <w:t xml:space="preserve"> </w:t>
      </w:r>
      <w:r>
        <w:t>общения</w:t>
      </w:r>
      <w:r>
        <w:rPr>
          <w:spacing w:val="-3"/>
        </w:rPr>
        <w:t xml:space="preserve"> </w:t>
      </w:r>
      <w:r>
        <w:t>и</w:t>
      </w:r>
      <w:r>
        <w:rPr>
          <w:spacing w:val="-3"/>
        </w:rPr>
        <w:t xml:space="preserve"> </w:t>
      </w:r>
      <w:r>
        <w:t>взаимодействия,</w:t>
      </w:r>
      <w:r>
        <w:rPr>
          <w:spacing w:val="-3"/>
        </w:rPr>
        <w:t xml:space="preserve"> </w:t>
      </w:r>
      <w:r>
        <w:t>аргументированно вести диалог;</w:t>
      </w:r>
    </w:p>
    <w:p w:rsidR="00690D05" w:rsidRDefault="00524862">
      <w:pPr>
        <w:pStyle w:val="a3"/>
        <w:ind w:left="1842" w:firstLine="0"/>
      </w:pPr>
      <w:r>
        <w:t>развёрнуто</w:t>
      </w:r>
      <w:r>
        <w:rPr>
          <w:spacing w:val="-5"/>
        </w:rPr>
        <w:t xml:space="preserve"> </w:t>
      </w:r>
      <w:r>
        <w:t>и</w:t>
      </w:r>
      <w:r>
        <w:rPr>
          <w:spacing w:val="-3"/>
        </w:rPr>
        <w:t xml:space="preserve"> </w:t>
      </w:r>
      <w:r>
        <w:t>логично</w:t>
      </w:r>
      <w:r>
        <w:rPr>
          <w:spacing w:val="-2"/>
        </w:rPr>
        <w:t xml:space="preserve"> </w:t>
      </w:r>
      <w:r>
        <w:t>излагать</w:t>
      </w:r>
      <w:r>
        <w:rPr>
          <w:spacing w:val="-3"/>
        </w:rPr>
        <w:t xml:space="preserve"> </w:t>
      </w:r>
      <w:r>
        <w:t>свою</w:t>
      </w:r>
      <w:r>
        <w:rPr>
          <w:spacing w:val="-3"/>
        </w:rPr>
        <w:t xml:space="preserve"> </w:t>
      </w:r>
      <w:r>
        <w:t>точку</w:t>
      </w:r>
      <w:r>
        <w:rPr>
          <w:spacing w:val="-2"/>
        </w:rPr>
        <w:t xml:space="preserve"> зрения.</w:t>
      </w:r>
    </w:p>
    <w:p w:rsidR="00690D05" w:rsidRDefault="00524862" w:rsidP="008767A6">
      <w:pPr>
        <w:pStyle w:val="a4"/>
        <w:numPr>
          <w:ilvl w:val="0"/>
          <w:numId w:val="107"/>
        </w:numPr>
        <w:tabs>
          <w:tab w:val="left" w:pos="2145"/>
        </w:tabs>
        <w:spacing w:before="161"/>
        <w:ind w:left="2145" w:hanging="303"/>
        <w:rPr>
          <w:sz w:val="28"/>
        </w:rPr>
      </w:pPr>
      <w:r>
        <w:rPr>
          <w:sz w:val="28"/>
        </w:rPr>
        <w:t>совместная</w:t>
      </w:r>
      <w:r>
        <w:rPr>
          <w:spacing w:val="-4"/>
          <w:sz w:val="28"/>
        </w:rPr>
        <w:t xml:space="preserve"> </w:t>
      </w:r>
      <w:r>
        <w:rPr>
          <w:spacing w:val="-2"/>
          <w:sz w:val="28"/>
        </w:rPr>
        <w:t>деятельность:</w:t>
      </w:r>
    </w:p>
    <w:p w:rsidR="00690D05" w:rsidRDefault="00524862">
      <w:pPr>
        <w:pStyle w:val="a3"/>
        <w:spacing w:before="161" w:line="360" w:lineRule="auto"/>
        <w:ind w:left="1842" w:firstLine="0"/>
        <w:jc w:val="left"/>
      </w:pPr>
      <w:r>
        <w:t>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8"/>
        </w:rPr>
        <w:t xml:space="preserve"> </w:t>
      </w:r>
      <w:r>
        <w:t>тематику</w:t>
      </w:r>
      <w:r>
        <w:rPr>
          <w:spacing w:val="11"/>
        </w:rPr>
        <w:t xml:space="preserve"> </w:t>
      </w:r>
      <w:r>
        <w:t>и</w:t>
      </w:r>
      <w:r>
        <w:rPr>
          <w:spacing w:val="11"/>
        </w:rPr>
        <w:t xml:space="preserve"> </w:t>
      </w:r>
      <w:r>
        <w:t>методы</w:t>
      </w:r>
      <w:r>
        <w:rPr>
          <w:spacing w:val="10"/>
        </w:rPr>
        <w:t xml:space="preserve"> </w:t>
      </w:r>
      <w:r>
        <w:t>совместных</w:t>
      </w:r>
      <w:r>
        <w:rPr>
          <w:spacing w:val="11"/>
        </w:rPr>
        <w:t xml:space="preserve"> </w:t>
      </w:r>
      <w:r>
        <w:t>действий</w:t>
      </w:r>
      <w:r>
        <w:rPr>
          <w:spacing w:val="11"/>
        </w:rPr>
        <w:t xml:space="preserve"> </w:t>
      </w:r>
      <w:r>
        <w:t>с</w:t>
      </w:r>
      <w:r>
        <w:rPr>
          <w:spacing w:val="10"/>
        </w:rPr>
        <w:t xml:space="preserve"> </w:t>
      </w:r>
      <w:r>
        <w:t>учётом</w:t>
      </w:r>
      <w:r>
        <w:rPr>
          <w:spacing w:val="11"/>
        </w:rPr>
        <w:t xml:space="preserve"> </w:t>
      </w:r>
      <w:r>
        <w:t>общих</w:t>
      </w:r>
      <w:r>
        <w:rPr>
          <w:spacing w:val="11"/>
        </w:rPr>
        <w:t xml:space="preserve"> </w:t>
      </w:r>
      <w:r>
        <w:rPr>
          <w:spacing w:val="-2"/>
        </w:rPr>
        <w:t>интересов</w:t>
      </w:r>
    </w:p>
    <w:p w:rsidR="00690D05" w:rsidRDefault="00524862">
      <w:pPr>
        <w:pStyle w:val="a3"/>
        <w:ind w:firstLine="0"/>
        <w:jc w:val="left"/>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jc w:val="left"/>
      </w:pPr>
      <w:r>
        <w:t>принимать цели совместной деятельности, организовывать и координировать действия по её достижению: составлять</w:t>
      </w:r>
    </w:p>
    <w:p w:rsidR="00690D05" w:rsidRDefault="00524862">
      <w:pPr>
        <w:pStyle w:val="a3"/>
        <w:spacing w:line="360" w:lineRule="auto"/>
        <w:jc w:val="left"/>
      </w:pPr>
      <w:r>
        <w:t>план</w:t>
      </w:r>
      <w:r>
        <w:rPr>
          <w:spacing w:val="40"/>
        </w:rPr>
        <w:t xml:space="preserve"> </w:t>
      </w:r>
      <w:r>
        <w:t>действий,</w:t>
      </w:r>
      <w:r>
        <w:rPr>
          <w:spacing w:val="40"/>
        </w:rPr>
        <w:t xml:space="preserve"> </w:t>
      </w:r>
      <w:r>
        <w:t>распределять</w:t>
      </w:r>
      <w:r>
        <w:rPr>
          <w:spacing w:val="40"/>
        </w:rPr>
        <w:t xml:space="preserve"> </w:t>
      </w:r>
      <w:r>
        <w:t>роли</w:t>
      </w:r>
      <w:r>
        <w:rPr>
          <w:spacing w:val="40"/>
        </w:rPr>
        <w:t xml:space="preserve"> </w:t>
      </w:r>
      <w:r>
        <w:t>с</w:t>
      </w:r>
      <w:r>
        <w:rPr>
          <w:spacing w:val="40"/>
        </w:rPr>
        <w:t xml:space="preserve"> </w:t>
      </w:r>
      <w:r>
        <w:t>учётом</w:t>
      </w:r>
      <w:r>
        <w:rPr>
          <w:spacing w:val="40"/>
        </w:rPr>
        <w:t xml:space="preserve"> </w:t>
      </w:r>
      <w:r>
        <w:t>мнений</w:t>
      </w:r>
      <w:r>
        <w:rPr>
          <w:spacing w:val="40"/>
        </w:rPr>
        <w:t xml:space="preserve"> </w:t>
      </w:r>
      <w:r>
        <w:t>участников,</w:t>
      </w:r>
      <w:r>
        <w:rPr>
          <w:spacing w:val="40"/>
        </w:rPr>
        <w:t xml:space="preserve"> </w:t>
      </w:r>
      <w:r>
        <w:t>обсуждать результаты совместной работы;</w:t>
      </w:r>
    </w:p>
    <w:p w:rsidR="00690D05" w:rsidRDefault="00524862">
      <w:pPr>
        <w:pStyle w:val="a3"/>
        <w:spacing w:line="360" w:lineRule="auto"/>
        <w:jc w:val="left"/>
      </w:pPr>
      <w:r>
        <w:t>оценивать</w:t>
      </w:r>
      <w:r>
        <w:rPr>
          <w:spacing w:val="40"/>
        </w:rPr>
        <w:t xml:space="preserve"> </w:t>
      </w:r>
      <w:r>
        <w:t>качество</w:t>
      </w:r>
      <w:r>
        <w:rPr>
          <w:spacing w:val="40"/>
        </w:rPr>
        <w:t xml:space="preserve"> </w:t>
      </w:r>
      <w:r>
        <w:t>своего</w:t>
      </w:r>
      <w:r>
        <w:rPr>
          <w:spacing w:val="40"/>
        </w:rPr>
        <w:t xml:space="preserve"> </w:t>
      </w:r>
      <w:r>
        <w:t>вклада</w:t>
      </w:r>
      <w:r>
        <w:rPr>
          <w:spacing w:val="40"/>
        </w:rPr>
        <w:t xml:space="preserve"> </w:t>
      </w:r>
      <w:r>
        <w:t>и</w:t>
      </w:r>
      <w:r>
        <w:rPr>
          <w:spacing w:val="40"/>
        </w:rPr>
        <w:t xml:space="preserve"> </w:t>
      </w:r>
      <w:r>
        <w:t>каждого</w:t>
      </w:r>
      <w:r>
        <w:rPr>
          <w:spacing w:val="40"/>
        </w:rPr>
        <w:t xml:space="preserve"> </w:t>
      </w:r>
      <w:r>
        <w:t>участника</w:t>
      </w:r>
      <w:r>
        <w:rPr>
          <w:spacing w:val="40"/>
        </w:rPr>
        <w:t xml:space="preserve"> </w:t>
      </w:r>
      <w:r>
        <w:t>команды</w:t>
      </w:r>
      <w:r>
        <w:rPr>
          <w:spacing w:val="40"/>
        </w:rPr>
        <w:t xml:space="preserve"> </w:t>
      </w:r>
      <w:r>
        <w:t>в</w:t>
      </w:r>
      <w:r>
        <w:rPr>
          <w:spacing w:val="40"/>
        </w:rPr>
        <w:t xml:space="preserve"> </w:t>
      </w:r>
      <w:r>
        <w:t>общий</w:t>
      </w:r>
      <w:r>
        <w:rPr>
          <w:spacing w:val="80"/>
        </w:rPr>
        <w:t xml:space="preserve"> </w:t>
      </w:r>
      <w:r>
        <w:t>результат по разработанным критериям;</w:t>
      </w:r>
    </w:p>
    <w:p w:rsidR="00690D05" w:rsidRDefault="00524862">
      <w:pPr>
        <w:pStyle w:val="a3"/>
        <w:tabs>
          <w:tab w:val="left" w:pos="3492"/>
          <w:tab w:val="left" w:pos="4566"/>
          <w:tab w:val="left" w:pos="5976"/>
          <w:tab w:val="left" w:pos="7535"/>
          <w:tab w:val="left" w:pos="8442"/>
          <w:tab w:val="left" w:pos="8907"/>
          <w:tab w:val="left" w:pos="10247"/>
        </w:tabs>
        <w:spacing w:line="360" w:lineRule="auto"/>
        <w:ind w:right="145"/>
        <w:jc w:val="left"/>
      </w:pPr>
      <w:r>
        <w:rPr>
          <w:spacing w:val="-2"/>
        </w:rPr>
        <w:t>предлагать</w:t>
      </w:r>
      <w:r>
        <w:tab/>
      </w:r>
      <w:r>
        <w:rPr>
          <w:spacing w:val="-2"/>
        </w:rPr>
        <w:t>новые</w:t>
      </w:r>
      <w:r>
        <w:tab/>
      </w:r>
      <w:r>
        <w:rPr>
          <w:spacing w:val="-2"/>
        </w:rPr>
        <w:t>проекты,</w:t>
      </w:r>
      <w:r>
        <w:tab/>
      </w:r>
      <w:r>
        <w:rPr>
          <w:spacing w:val="-2"/>
        </w:rPr>
        <w:t>оценивать</w:t>
      </w:r>
      <w:r>
        <w:tab/>
      </w:r>
      <w:r>
        <w:rPr>
          <w:spacing w:val="-4"/>
        </w:rPr>
        <w:t>идеи</w:t>
      </w:r>
      <w:r>
        <w:tab/>
      </w:r>
      <w:r>
        <w:rPr>
          <w:spacing w:val="-10"/>
        </w:rPr>
        <w:t>с</w:t>
      </w:r>
      <w:r>
        <w:tab/>
      </w:r>
      <w:r>
        <w:rPr>
          <w:spacing w:val="-2"/>
        </w:rPr>
        <w:t>позиции</w:t>
      </w:r>
      <w:r>
        <w:tab/>
      </w:r>
      <w:r>
        <w:rPr>
          <w:spacing w:val="-2"/>
        </w:rPr>
        <w:t xml:space="preserve">новизны, </w:t>
      </w:r>
      <w:r>
        <w:t>оригинальности, практической значимости;</w:t>
      </w:r>
    </w:p>
    <w:p w:rsidR="00690D05" w:rsidRDefault="00524862">
      <w:pPr>
        <w:pStyle w:val="a3"/>
        <w:spacing w:line="360" w:lineRule="auto"/>
        <w:jc w:val="left"/>
      </w:pPr>
      <w:r>
        <w:t>осуществлять</w:t>
      </w:r>
      <w:r>
        <w:rPr>
          <w:spacing w:val="40"/>
        </w:rPr>
        <w:t xml:space="preserve"> </w:t>
      </w:r>
      <w:r>
        <w:t>позитивное</w:t>
      </w:r>
      <w:r>
        <w:rPr>
          <w:spacing w:val="40"/>
        </w:rPr>
        <w:t xml:space="preserve"> </w:t>
      </w:r>
      <w:r>
        <w:t>стратегическое</w:t>
      </w:r>
      <w:r>
        <w:rPr>
          <w:spacing w:val="40"/>
        </w:rPr>
        <w:t xml:space="preserve"> </w:t>
      </w:r>
      <w:r>
        <w:t>поведение</w:t>
      </w:r>
      <w:r>
        <w:rPr>
          <w:spacing w:val="40"/>
        </w:rPr>
        <w:t xml:space="preserve"> </w:t>
      </w:r>
      <w:r>
        <w:t>в</w:t>
      </w:r>
      <w:r>
        <w:rPr>
          <w:spacing w:val="40"/>
        </w:rPr>
        <w:t xml:space="preserve"> </w:t>
      </w:r>
      <w:r>
        <w:t>различных</w:t>
      </w:r>
      <w:r>
        <w:rPr>
          <w:spacing w:val="40"/>
        </w:rPr>
        <w:t xml:space="preserve"> </w:t>
      </w:r>
      <w:r>
        <w:t>ситуациях, проявлять творчество и воображение, быть инициативным.</w:t>
      </w:r>
    </w:p>
    <w:p w:rsidR="00690D05" w:rsidRDefault="00524862">
      <w:pPr>
        <w:pStyle w:val="a3"/>
        <w:ind w:left="1842" w:firstLine="0"/>
        <w:jc w:val="left"/>
      </w:pPr>
      <w:r>
        <w:t>Овладение</w:t>
      </w:r>
      <w:r>
        <w:rPr>
          <w:spacing w:val="-9"/>
        </w:rPr>
        <w:t xml:space="preserve"> </w:t>
      </w:r>
      <w:r>
        <w:t>универсальными</w:t>
      </w:r>
      <w:r>
        <w:rPr>
          <w:spacing w:val="-7"/>
        </w:rPr>
        <w:t xml:space="preserve"> </w:t>
      </w:r>
      <w:r>
        <w:t>регулятивными</w:t>
      </w:r>
      <w:r>
        <w:rPr>
          <w:spacing w:val="-7"/>
        </w:rPr>
        <w:t xml:space="preserve"> </w:t>
      </w:r>
      <w:r>
        <w:rPr>
          <w:spacing w:val="-2"/>
        </w:rPr>
        <w:t>действиями:</w:t>
      </w:r>
    </w:p>
    <w:p w:rsidR="00690D05" w:rsidRDefault="00524862" w:rsidP="008767A6">
      <w:pPr>
        <w:pStyle w:val="a4"/>
        <w:numPr>
          <w:ilvl w:val="0"/>
          <w:numId w:val="106"/>
        </w:numPr>
        <w:tabs>
          <w:tab w:val="left" w:pos="2145"/>
        </w:tabs>
        <w:spacing w:before="161"/>
        <w:ind w:left="2145" w:hanging="303"/>
        <w:jc w:val="both"/>
        <w:rPr>
          <w:sz w:val="28"/>
        </w:rPr>
      </w:pPr>
      <w:r>
        <w:rPr>
          <w:spacing w:val="-2"/>
          <w:sz w:val="28"/>
        </w:rPr>
        <w:t>самоорганизация:</w:t>
      </w:r>
    </w:p>
    <w:p w:rsidR="00690D05" w:rsidRDefault="00524862">
      <w:pPr>
        <w:pStyle w:val="a3"/>
        <w:spacing w:before="161" w:line="360" w:lineRule="auto"/>
        <w:ind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составлять план решения проблемы с учётом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делать</w:t>
      </w:r>
      <w:r>
        <w:rPr>
          <w:spacing w:val="80"/>
        </w:rPr>
        <w:t xml:space="preserve"> </w:t>
      </w:r>
      <w:r>
        <w:t>осознанный</w:t>
      </w:r>
      <w:r>
        <w:rPr>
          <w:spacing w:val="80"/>
        </w:rPr>
        <w:t xml:space="preserve"> </w:t>
      </w:r>
      <w:r>
        <w:t>выбор,</w:t>
      </w:r>
      <w:r>
        <w:rPr>
          <w:spacing w:val="80"/>
        </w:rPr>
        <w:t xml:space="preserve"> </w:t>
      </w:r>
      <w:r>
        <w:t>аргументировать</w:t>
      </w:r>
      <w:r>
        <w:rPr>
          <w:spacing w:val="80"/>
        </w:rPr>
        <w:t xml:space="preserve"> </w:t>
      </w:r>
      <w:r>
        <w:t>его,</w:t>
      </w:r>
      <w:r>
        <w:rPr>
          <w:spacing w:val="80"/>
        </w:rPr>
        <w:t xml:space="preserve"> </w:t>
      </w:r>
      <w:r>
        <w:t>брать</w:t>
      </w:r>
      <w:r>
        <w:rPr>
          <w:spacing w:val="80"/>
        </w:rPr>
        <w:t xml:space="preserve"> </w:t>
      </w:r>
      <w:r>
        <w:t>ответственность</w:t>
      </w:r>
      <w:r>
        <w:rPr>
          <w:spacing w:val="80"/>
        </w:rPr>
        <w:t xml:space="preserve"> </w:t>
      </w:r>
      <w:r>
        <w:t xml:space="preserve">за </w:t>
      </w:r>
      <w:r>
        <w:rPr>
          <w:spacing w:val="-2"/>
        </w:rPr>
        <w:t>решение;</w:t>
      </w:r>
    </w:p>
    <w:p w:rsidR="00690D05" w:rsidRDefault="00524862">
      <w:pPr>
        <w:pStyle w:val="a3"/>
        <w:ind w:left="1842" w:firstLine="0"/>
        <w:jc w:val="left"/>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jc w:val="lef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широкой</w:t>
      </w:r>
      <w:r>
        <w:rPr>
          <w:spacing w:val="40"/>
        </w:rPr>
        <w:t xml:space="preserve"> </w:t>
      </w:r>
      <w:r>
        <w:t>эрудиции</w:t>
      </w:r>
      <w:r>
        <w:rPr>
          <w:spacing w:val="40"/>
        </w:rPr>
        <w:t xml:space="preserve"> </w:t>
      </w:r>
      <w:r>
        <w:t>в</w:t>
      </w:r>
      <w:r>
        <w:rPr>
          <w:spacing w:val="40"/>
        </w:rPr>
        <w:t xml:space="preserve"> </w:t>
      </w:r>
      <w:r>
        <w:t>разных областях</w:t>
      </w:r>
      <w:r>
        <w:rPr>
          <w:spacing w:val="-6"/>
        </w:rPr>
        <w:t xml:space="preserve"> </w:t>
      </w:r>
      <w:r>
        <w:t>знаний,</w:t>
      </w:r>
      <w:r>
        <w:rPr>
          <w:spacing w:val="-4"/>
        </w:rPr>
        <w:t xml:space="preserve"> </w:t>
      </w:r>
      <w:r>
        <w:t>постоянно</w:t>
      </w:r>
      <w:r>
        <w:rPr>
          <w:spacing w:val="-4"/>
        </w:rPr>
        <w:t xml:space="preserve"> </w:t>
      </w:r>
      <w:r>
        <w:t>повышать</w:t>
      </w:r>
      <w:r>
        <w:rPr>
          <w:spacing w:val="-4"/>
        </w:rPr>
        <w:t xml:space="preserve"> </w:t>
      </w:r>
      <w:r>
        <w:t>свой</w:t>
      </w:r>
      <w:r>
        <w:rPr>
          <w:spacing w:val="-4"/>
        </w:rPr>
        <w:t xml:space="preserve"> </w:t>
      </w:r>
      <w:r>
        <w:t>образовательный</w:t>
      </w:r>
      <w:r>
        <w:rPr>
          <w:spacing w:val="-4"/>
        </w:rPr>
        <w:t xml:space="preserve"> </w:t>
      </w:r>
      <w:r>
        <w:t>и</w:t>
      </w:r>
      <w:r>
        <w:rPr>
          <w:spacing w:val="-4"/>
        </w:rPr>
        <w:t xml:space="preserve"> </w:t>
      </w:r>
      <w:r>
        <w:t>культурный</w:t>
      </w:r>
      <w:r>
        <w:rPr>
          <w:spacing w:val="-4"/>
        </w:rPr>
        <w:t xml:space="preserve"> </w:t>
      </w:r>
      <w:r>
        <w:rPr>
          <w:spacing w:val="-2"/>
        </w:rPr>
        <w:t>уровень.</w:t>
      </w:r>
    </w:p>
    <w:p w:rsidR="00690D05" w:rsidRDefault="00524862" w:rsidP="008767A6">
      <w:pPr>
        <w:pStyle w:val="a4"/>
        <w:numPr>
          <w:ilvl w:val="0"/>
          <w:numId w:val="106"/>
        </w:numPr>
        <w:tabs>
          <w:tab w:val="left" w:pos="2145"/>
        </w:tabs>
        <w:ind w:left="2145" w:hanging="303"/>
        <w:rPr>
          <w:sz w:val="28"/>
        </w:rPr>
      </w:pPr>
      <w:r>
        <w:rPr>
          <w:spacing w:val="-2"/>
          <w:sz w:val="28"/>
        </w:rPr>
        <w:t>самоконтроль:</w:t>
      </w:r>
    </w:p>
    <w:p w:rsidR="00690D05" w:rsidRDefault="00524862">
      <w:pPr>
        <w:pStyle w:val="a3"/>
        <w:spacing w:before="161" w:line="360" w:lineRule="auto"/>
        <w:ind w:right="146"/>
      </w:pPr>
      <w:r>
        <w:t>давать оценку новым ситуациям, вносить коррективы в деятельность, оценивать соответствие результатов целям;</w:t>
      </w:r>
    </w:p>
    <w:p w:rsidR="00690D05" w:rsidRDefault="00524862">
      <w:pPr>
        <w:pStyle w:val="a3"/>
        <w:spacing w:line="360" w:lineRule="auto"/>
        <w:ind w:right="145"/>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90D05" w:rsidRDefault="00524862">
      <w:pPr>
        <w:pStyle w:val="a3"/>
        <w:spacing w:line="360" w:lineRule="auto"/>
        <w:ind w:left="1842" w:right="175" w:firstLine="0"/>
      </w:pPr>
      <w:r>
        <w:t>оценивать риски и своевременно принимать решения по их снижению; принимать</w:t>
      </w:r>
      <w:r>
        <w:rPr>
          <w:spacing w:val="-6"/>
        </w:rPr>
        <w:t xml:space="preserve"> </w:t>
      </w:r>
      <w:r>
        <w:t>мотивы</w:t>
      </w:r>
      <w:r>
        <w:rPr>
          <w:spacing w:val="-4"/>
        </w:rPr>
        <w:t xml:space="preserve"> </w:t>
      </w:r>
      <w:r>
        <w:t>и</w:t>
      </w:r>
      <w:r>
        <w:rPr>
          <w:spacing w:val="-3"/>
        </w:rPr>
        <w:t xml:space="preserve"> </w:t>
      </w:r>
      <w:r>
        <w:t>аргументы</w:t>
      </w:r>
      <w:r>
        <w:rPr>
          <w:spacing w:val="-4"/>
        </w:rPr>
        <w:t xml:space="preserve"> </w:t>
      </w:r>
      <w:r>
        <w:t>других</w:t>
      </w:r>
      <w:r>
        <w:rPr>
          <w:spacing w:val="-4"/>
        </w:rPr>
        <w:t xml:space="preserve"> </w:t>
      </w:r>
      <w:r>
        <w:t>при</w:t>
      </w:r>
      <w:r>
        <w:rPr>
          <w:spacing w:val="-3"/>
        </w:rPr>
        <w:t xml:space="preserve"> </w:t>
      </w:r>
      <w:r>
        <w:t>анализе</w:t>
      </w:r>
      <w:r>
        <w:rPr>
          <w:spacing w:val="-4"/>
        </w:rPr>
        <w:t xml:space="preserve"> </w:t>
      </w:r>
      <w:r>
        <w:t>результатов</w:t>
      </w:r>
      <w:r>
        <w:rPr>
          <w:spacing w:val="-3"/>
        </w:rPr>
        <w:t xml:space="preserve"> </w:t>
      </w:r>
      <w:r>
        <w:rPr>
          <w:spacing w:val="-2"/>
        </w:rPr>
        <w:t>деятельности.</w:t>
      </w:r>
    </w:p>
    <w:p w:rsidR="00690D05" w:rsidRDefault="00524862" w:rsidP="008767A6">
      <w:pPr>
        <w:pStyle w:val="a4"/>
        <w:numPr>
          <w:ilvl w:val="0"/>
          <w:numId w:val="106"/>
        </w:numPr>
        <w:tabs>
          <w:tab w:val="left" w:pos="2145"/>
        </w:tabs>
        <w:ind w:left="2145" w:hanging="303"/>
        <w:jc w:val="both"/>
        <w:rPr>
          <w:sz w:val="28"/>
        </w:rPr>
      </w:pPr>
      <w:r>
        <w:rPr>
          <w:sz w:val="28"/>
        </w:rPr>
        <w:t>принятия</w:t>
      </w:r>
      <w:r>
        <w:rPr>
          <w:spacing w:val="-2"/>
          <w:sz w:val="28"/>
        </w:rPr>
        <w:t xml:space="preserve"> </w:t>
      </w:r>
      <w:r>
        <w:rPr>
          <w:sz w:val="28"/>
        </w:rPr>
        <w:t>себя</w:t>
      </w:r>
      <w:r>
        <w:rPr>
          <w:spacing w:val="-2"/>
          <w:sz w:val="28"/>
        </w:rPr>
        <w:t xml:space="preserve"> </w:t>
      </w:r>
      <w:r>
        <w:rPr>
          <w:sz w:val="28"/>
        </w:rPr>
        <w:t>и</w:t>
      </w:r>
      <w:r>
        <w:rPr>
          <w:spacing w:val="-2"/>
          <w:sz w:val="28"/>
        </w:rPr>
        <w:t xml:space="preserve"> других:</w:t>
      </w:r>
    </w:p>
    <w:p w:rsidR="00690D05" w:rsidRDefault="00524862">
      <w:pPr>
        <w:pStyle w:val="a3"/>
        <w:spacing w:before="161"/>
        <w:ind w:left="1842" w:firstLine="0"/>
        <w:jc w:val="left"/>
      </w:pPr>
      <w:r>
        <w:t>принимать</w:t>
      </w:r>
      <w:r>
        <w:rPr>
          <w:spacing w:val="-5"/>
        </w:rPr>
        <w:t xml:space="preserve"> </w:t>
      </w:r>
      <w:r>
        <w:t>себя,</w:t>
      </w:r>
      <w:r>
        <w:rPr>
          <w:spacing w:val="-3"/>
        </w:rPr>
        <w:t xml:space="preserve"> </w:t>
      </w:r>
      <w:r>
        <w:t>понимая</w:t>
      </w:r>
      <w:r>
        <w:rPr>
          <w:spacing w:val="-2"/>
        </w:rPr>
        <w:t xml:space="preserve"> </w:t>
      </w:r>
      <w:r>
        <w:t>свои</w:t>
      </w:r>
      <w:r>
        <w:rPr>
          <w:spacing w:val="-3"/>
        </w:rPr>
        <w:t xml:space="preserve"> </w:t>
      </w:r>
      <w:r>
        <w:t>недостатки</w:t>
      </w:r>
      <w:r>
        <w:rPr>
          <w:spacing w:val="-3"/>
        </w:rPr>
        <w:t xml:space="preserve"> </w:t>
      </w:r>
      <w:r>
        <w:t>и</w:t>
      </w:r>
      <w:r>
        <w:rPr>
          <w:spacing w:val="-2"/>
        </w:rPr>
        <w:t xml:space="preserve"> достоинства;</w:t>
      </w:r>
    </w:p>
    <w:p w:rsidR="00690D05" w:rsidRDefault="00524862">
      <w:pPr>
        <w:pStyle w:val="a3"/>
        <w:spacing w:before="161" w:line="360" w:lineRule="auto"/>
        <w:ind w:left="1842" w:firstLine="0"/>
        <w:jc w:val="left"/>
      </w:pPr>
      <w:r>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ind w:left="1842" w:firstLine="0"/>
        <w:jc w:val="left"/>
      </w:pPr>
      <w:r>
        <w:t>развивать</w:t>
      </w:r>
      <w:r>
        <w:rPr>
          <w:spacing w:val="-4"/>
        </w:rPr>
        <w:t xml:space="preserve"> </w:t>
      </w:r>
      <w:r>
        <w:t>способность</w:t>
      </w:r>
      <w:r>
        <w:rPr>
          <w:spacing w:val="-3"/>
        </w:rPr>
        <w:t xml:space="preserve"> </w:t>
      </w:r>
      <w:r>
        <w:t>понимать</w:t>
      </w:r>
      <w:r>
        <w:rPr>
          <w:spacing w:val="-3"/>
        </w:rPr>
        <w:t xml:space="preserve"> </w:t>
      </w:r>
      <w:r>
        <w:t>мир</w:t>
      </w:r>
      <w:r>
        <w:rPr>
          <w:spacing w:val="-4"/>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524862">
      <w:pPr>
        <w:spacing w:before="161" w:line="360" w:lineRule="auto"/>
        <w:ind w:left="1133" w:right="143" w:firstLine="709"/>
        <w:jc w:val="both"/>
        <w:rPr>
          <w:sz w:val="28"/>
        </w:rPr>
      </w:pPr>
      <w:r>
        <w:rPr>
          <w:b/>
          <w:sz w:val="28"/>
        </w:rPr>
        <w:t xml:space="preserve">Предметные результаты </w:t>
      </w:r>
      <w:r>
        <w:rPr>
          <w:sz w:val="28"/>
        </w:rPr>
        <w:t>освоения программы по информатике базового уровня в 10 классе.</w:t>
      </w:r>
    </w:p>
    <w:p w:rsidR="00690D05" w:rsidRDefault="00524862">
      <w:pPr>
        <w:pStyle w:val="a3"/>
        <w:spacing w:line="360" w:lineRule="auto"/>
        <w:ind w:right="145"/>
      </w:pPr>
      <w:r>
        <w:t>В процессе изучения курса информатики базового уровня в 10 классе обучающимися будут достигнуты следующие предметные результаты:</w:t>
      </w:r>
    </w:p>
    <w:p w:rsidR="00690D05" w:rsidRDefault="00524862">
      <w:pPr>
        <w:pStyle w:val="a3"/>
        <w:spacing w:line="360" w:lineRule="auto"/>
        <w:ind w:right="145"/>
      </w:pPr>
      <w:r>
        <w:t>владение представлениями о роли информации и связанных с ней процессов в природе, технике и обществе, понятиями «информация», «информационный процесс</w:t>
      </w:r>
      <w:proofErr w:type="gramStart"/>
      <w:r>
        <w:t>»,</w:t>
      </w:r>
      <w:r>
        <w:rPr>
          <w:spacing w:val="52"/>
          <w:w w:val="150"/>
        </w:rPr>
        <w:t xml:space="preserve">   </w:t>
      </w:r>
      <w:proofErr w:type="gramEnd"/>
      <w:r>
        <w:t>«система»,</w:t>
      </w:r>
      <w:r>
        <w:rPr>
          <w:spacing w:val="53"/>
          <w:w w:val="150"/>
        </w:rPr>
        <w:t xml:space="preserve">   </w:t>
      </w:r>
      <w:r>
        <w:t>«компоненты</w:t>
      </w:r>
      <w:r>
        <w:rPr>
          <w:spacing w:val="53"/>
          <w:w w:val="150"/>
        </w:rPr>
        <w:t xml:space="preserve">   </w:t>
      </w:r>
      <w:r>
        <w:t>системы»,</w:t>
      </w:r>
      <w:r>
        <w:rPr>
          <w:spacing w:val="52"/>
          <w:w w:val="150"/>
        </w:rPr>
        <w:t xml:space="preserve">   </w:t>
      </w:r>
      <w:r>
        <w:t>«системный</w:t>
      </w:r>
      <w:r>
        <w:rPr>
          <w:spacing w:val="53"/>
          <w:w w:val="150"/>
        </w:rPr>
        <w:t xml:space="preserve">   </w:t>
      </w:r>
      <w:r>
        <w:rPr>
          <w:spacing w:val="-2"/>
        </w:rPr>
        <w:t>эффект»,</w:t>
      </w:r>
    </w:p>
    <w:p w:rsidR="00690D05" w:rsidRDefault="00524862">
      <w:pPr>
        <w:pStyle w:val="a3"/>
        <w:ind w:firstLine="0"/>
      </w:pPr>
      <w:r>
        <w:t>«информационная</w:t>
      </w:r>
      <w:r>
        <w:rPr>
          <w:spacing w:val="-7"/>
        </w:rPr>
        <w:t xml:space="preserve"> </w:t>
      </w:r>
      <w:r>
        <w:t>система»,</w:t>
      </w:r>
      <w:r>
        <w:rPr>
          <w:spacing w:val="-5"/>
        </w:rPr>
        <w:t xml:space="preserve"> </w:t>
      </w:r>
      <w:r>
        <w:t>«система</w:t>
      </w:r>
      <w:r>
        <w:rPr>
          <w:spacing w:val="-5"/>
        </w:rPr>
        <w:t xml:space="preserve"> </w:t>
      </w:r>
      <w:r>
        <w:rPr>
          <w:spacing w:val="-2"/>
        </w:rPr>
        <w:t>управления»;</w:t>
      </w:r>
    </w:p>
    <w:p w:rsidR="00690D05" w:rsidRDefault="00524862">
      <w:pPr>
        <w:pStyle w:val="a3"/>
        <w:spacing w:before="161" w:line="360" w:lineRule="auto"/>
        <w:ind w:right="146"/>
      </w:pPr>
      <w:r>
        <w:t>владение методами поиска информации в сети Интернет, умение критически оценивать информацию, полученную из сети Интернет;</w:t>
      </w:r>
    </w:p>
    <w:p w:rsidR="00690D05" w:rsidRDefault="00524862">
      <w:pPr>
        <w:pStyle w:val="a3"/>
        <w:spacing w:line="360" w:lineRule="auto"/>
        <w:ind w:right="147"/>
      </w:pPr>
      <w:r>
        <w:t>умение характеризовать большие данные, приводить примеры источников их получения и направления использования;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690D05" w:rsidRDefault="00524862">
      <w:pPr>
        <w:pStyle w:val="a3"/>
        <w:spacing w:line="360" w:lineRule="auto"/>
        <w:ind w:right="144" w:firstLine="779"/>
      </w:pPr>
      <w:r>
        <w:t xml:space="preserve">владение навыками работы с операционными системами, основными видами программного обеспечения для решения учебных задач по выбранной </w:t>
      </w:r>
      <w:r>
        <w:rPr>
          <w:spacing w:val="-2"/>
        </w:rPr>
        <w:t>специализации;</w:t>
      </w:r>
    </w:p>
    <w:p w:rsidR="00690D05" w:rsidRDefault="00524862">
      <w:pPr>
        <w:pStyle w:val="a3"/>
        <w:spacing w:line="360" w:lineRule="auto"/>
        <w:ind w:right="146"/>
      </w:pPr>
      <w: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690D05" w:rsidRDefault="00524862">
      <w:pPr>
        <w:pStyle w:val="a3"/>
        <w:spacing w:line="360" w:lineRule="auto"/>
        <w:ind w:right="146"/>
      </w:pPr>
      <w: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690D05" w:rsidRDefault="00524862">
      <w:pPr>
        <w:pStyle w:val="a3"/>
        <w:spacing w:line="360" w:lineRule="auto"/>
        <w:ind w:right="145"/>
      </w:pPr>
      <w:r>
        <w:t>умение строить неравномерные коды, допускающие однозначное декодирование сообщений (префиксные коды);</w:t>
      </w:r>
    </w:p>
    <w:p w:rsidR="00690D05" w:rsidRDefault="00524862">
      <w:pPr>
        <w:pStyle w:val="a3"/>
        <w:spacing w:line="360" w:lineRule="auto"/>
        <w:ind w:right="146"/>
      </w:pPr>
      <w:r>
        <w:t xml:space="preserve">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w:t>
      </w:r>
      <w:r>
        <w:rPr>
          <w:spacing w:val="-2"/>
        </w:rPr>
        <w:t>логики;</w:t>
      </w:r>
    </w:p>
    <w:p w:rsidR="00690D05" w:rsidRDefault="00524862">
      <w:pPr>
        <w:pStyle w:val="a3"/>
        <w:spacing w:line="360" w:lineRule="auto"/>
        <w:ind w:right="146"/>
      </w:pPr>
      <w: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690D05" w:rsidRDefault="00524862">
      <w:pPr>
        <w:pStyle w:val="a3"/>
        <w:spacing w:line="360" w:lineRule="auto"/>
        <w:ind w:right="146"/>
      </w:pPr>
      <w:r>
        <w:t>Предметные результаты освоения программы по информатике базового</w:t>
      </w:r>
      <w:r>
        <w:rPr>
          <w:spacing w:val="40"/>
        </w:rPr>
        <w:t xml:space="preserve"> </w:t>
      </w:r>
      <w:r>
        <w:t>уровня в 11 классе.</w:t>
      </w:r>
    </w:p>
    <w:p w:rsidR="00690D05" w:rsidRDefault="00524862">
      <w:pPr>
        <w:pStyle w:val="a3"/>
        <w:spacing w:line="360" w:lineRule="auto"/>
        <w:ind w:right="145" w:firstLine="779"/>
      </w:pPr>
      <w:r>
        <w:t>В процессе изучения курса информатики базового уровня в 11 классе обучающимися будут достигнуты следующин предметные результаты:</w:t>
      </w:r>
    </w:p>
    <w:p w:rsidR="00690D05" w:rsidRDefault="00524862">
      <w:pPr>
        <w:pStyle w:val="a3"/>
        <w:spacing w:line="360" w:lineRule="auto"/>
        <w:ind w:right="146"/>
      </w:pPr>
      <w: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690D05" w:rsidRDefault="00524862">
      <w:pPr>
        <w:pStyle w:val="a3"/>
        <w:spacing w:line="360" w:lineRule="auto"/>
        <w:ind w:right="146"/>
      </w:pPr>
      <w:r>
        <w:t xml:space="preserve">понимание угроз информационной безопасности, использование методов и </w:t>
      </w:r>
      <w:proofErr w:type="gramStart"/>
      <w:r>
        <w:t>средств</w:t>
      </w:r>
      <w:r>
        <w:rPr>
          <w:spacing w:val="65"/>
          <w:w w:val="150"/>
        </w:rPr>
        <w:t xml:space="preserve">  </w:t>
      </w:r>
      <w:r>
        <w:t>противодействия</w:t>
      </w:r>
      <w:proofErr w:type="gramEnd"/>
      <w:r>
        <w:rPr>
          <w:spacing w:val="68"/>
          <w:w w:val="150"/>
        </w:rPr>
        <w:t xml:space="preserve">  </w:t>
      </w:r>
      <w:r>
        <w:t>этим</w:t>
      </w:r>
      <w:r>
        <w:rPr>
          <w:spacing w:val="68"/>
          <w:w w:val="150"/>
        </w:rPr>
        <w:t xml:space="preserve">  </w:t>
      </w:r>
      <w:r>
        <w:t>угрозам,</w:t>
      </w:r>
      <w:r>
        <w:rPr>
          <w:spacing w:val="68"/>
          <w:w w:val="150"/>
        </w:rPr>
        <w:t xml:space="preserve">  </w:t>
      </w:r>
      <w:r>
        <w:t>соблюдение</w:t>
      </w:r>
      <w:r>
        <w:rPr>
          <w:spacing w:val="68"/>
          <w:w w:val="150"/>
        </w:rPr>
        <w:t xml:space="preserve">  </w:t>
      </w:r>
      <w:r>
        <w:t>мер</w:t>
      </w:r>
      <w:r>
        <w:rPr>
          <w:spacing w:val="68"/>
          <w:w w:val="150"/>
        </w:rPr>
        <w:t xml:space="preserve">  </w:t>
      </w:r>
      <w:r>
        <w:rPr>
          <w:spacing w:val="-2"/>
        </w:rPr>
        <w:t>безопасности,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предотвращающих</w:t>
      </w:r>
      <w:r>
        <w:rPr>
          <w:spacing w:val="-8"/>
        </w:rPr>
        <w:t xml:space="preserve"> </w:t>
      </w:r>
      <w:r>
        <w:t>незаконное</w:t>
      </w:r>
      <w:r>
        <w:rPr>
          <w:spacing w:val="-7"/>
        </w:rPr>
        <w:t xml:space="preserve"> </w:t>
      </w:r>
      <w:r>
        <w:t>распространение</w:t>
      </w:r>
      <w:r>
        <w:rPr>
          <w:spacing w:val="-7"/>
        </w:rPr>
        <w:t xml:space="preserve"> </w:t>
      </w:r>
      <w:r>
        <w:t>персональных</w:t>
      </w:r>
      <w:r>
        <w:rPr>
          <w:spacing w:val="-7"/>
        </w:rPr>
        <w:t xml:space="preserve"> </w:t>
      </w:r>
      <w:r>
        <w:rPr>
          <w:spacing w:val="-2"/>
        </w:rPr>
        <w:t>данных;</w:t>
      </w:r>
    </w:p>
    <w:p w:rsidR="00690D05" w:rsidRDefault="00524862">
      <w:pPr>
        <w:pStyle w:val="a3"/>
        <w:spacing w:before="161" w:line="360" w:lineRule="auto"/>
        <w:ind w:right="146"/>
      </w:pPr>
      <w: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690D05" w:rsidRDefault="00524862">
      <w:pPr>
        <w:pStyle w:val="a3"/>
        <w:spacing w:line="360" w:lineRule="auto"/>
        <w:ind w:right="145"/>
      </w:pPr>
      <w: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690D05" w:rsidRDefault="00524862">
      <w:pPr>
        <w:pStyle w:val="a3"/>
        <w:spacing w:line="360" w:lineRule="auto"/>
        <w:ind w:right="143"/>
      </w:pPr>
      <w: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690D05" w:rsidRDefault="00524862">
      <w:pPr>
        <w:pStyle w:val="a3"/>
        <w:spacing w:line="360" w:lineRule="auto"/>
        <w:ind w:right="145"/>
      </w:pPr>
      <w: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w:t>
      </w:r>
      <w:r>
        <w:rPr>
          <w:spacing w:val="-5"/>
        </w:rPr>
        <w:t xml:space="preserve"> </w:t>
      </w:r>
      <w:r>
        <w:t>данных,</w:t>
      </w:r>
      <w:r>
        <w:rPr>
          <w:spacing w:val="-5"/>
        </w:rPr>
        <w:t xml:space="preserve"> </w:t>
      </w:r>
      <w:r>
        <w:t>умение</w:t>
      </w:r>
      <w:r>
        <w:rPr>
          <w:spacing w:val="-5"/>
        </w:rPr>
        <w:t xml:space="preserve"> </w:t>
      </w:r>
      <w:r>
        <w:t>использовать</w:t>
      </w:r>
      <w:r>
        <w:rPr>
          <w:spacing w:val="-5"/>
        </w:rPr>
        <w:t xml:space="preserve"> </w:t>
      </w:r>
      <w:r>
        <w:t>электронные</w:t>
      </w:r>
      <w:r>
        <w:rPr>
          <w:spacing w:val="-5"/>
        </w:rPr>
        <w:t xml:space="preserve"> </w:t>
      </w:r>
      <w:r>
        <w:t>таблицы</w:t>
      </w:r>
      <w:r>
        <w:rPr>
          <w:spacing w:val="-5"/>
        </w:rPr>
        <w:t xml:space="preserve"> </w:t>
      </w:r>
      <w:r>
        <w:t>для</w:t>
      </w:r>
      <w:r>
        <w:rPr>
          <w:spacing w:val="-5"/>
        </w:rPr>
        <w:t xml:space="preserve"> </w:t>
      </w:r>
      <w:r>
        <w:t>анализа,</w:t>
      </w:r>
      <w:r>
        <w:rPr>
          <w:spacing w:val="-5"/>
        </w:rPr>
        <w:t xml:space="preserve"> </w:t>
      </w:r>
      <w:r>
        <w:t>представления и обработки данных (включая вычисление суммы, среднего арифметического, наибольшего и наименьшего значений, решение уравнений);</w:t>
      </w:r>
    </w:p>
    <w:p w:rsidR="00690D05" w:rsidRDefault="00524862">
      <w:pPr>
        <w:pStyle w:val="a3"/>
        <w:spacing w:line="360" w:lineRule="auto"/>
        <w:ind w:right="147"/>
      </w:pPr>
      <w:r>
        <w:t>умение использовать компьютерно-математические модели для анализа объектов</w:t>
      </w:r>
      <w:r>
        <w:rPr>
          <w:spacing w:val="72"/>
          <w:w w:val="150"/>
        </w:rPr>
        <w:t xml:space="preserve"> </w:t>
      </w:r>
      <w:r>
        <w:t>и</w:t>
      </w:r>
      <w:r>
        <w:rPr>
          <w:spacing w:val="74"/>
          <w:w w:val="150"/>
        </w:rPr>
        <w:t xml:space="preserve"> </w:t>
      </w:r>
      <w:r>
        <w:t>процессов:</w:t>
      </w:r>
      <w:r>
        <w:rPr>
          <w:spacing w:val="74"/>
          <w:w w:val="150"/>
        </w:rPr>
        <w:t xml:space="preserve"> </w:t>
      </w:r>
      <w:r>
        <w:t>формулировать</w:t>
      </w:r>
      <w:r>
        <w:rPr>
          <w:spacing w:val="74"/>
          <w:w w:val="150"/>
        </w:rPr>
        <w:t xml:space="preserve"> </w:t>
      </w:r>
      <w:r>
        <w:t>цель</w:t>
      </w:r>
      <w:r>
        <w:rPr>
          <w:spacing w:val="74"/>
          <w:w w:val="150"/>
        </w:rPr>
        <w:t xml:space="preserve"> </w:t>
      </w:r>
      <w:r>
        <w:t>моделирования,</w:t>
      </w:r>
      <w:r>
        <w:rPr>
          <w:spacing w:val="74"/>
          <w:w w:val="150"/>
        </w:rPr>
        <w:t xml:space="preserve"> </w:t>
      </w:r>
      <w:r>
        <w:t>выполнять</w:t>
      </w:r>
      <w:r>
        <w:rPr>
          <w:spacing w:val="74"/>
          <w:w w:val="150"/>
        </w:rPr>
        <w:t xml:space="preserve"> </w:t>
      </w:r>
      <w:r>
        <w:rPr>
          <w:spacing w:val="-2"/>
        </w:rPr>
        <w:t>анализ</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690D05" w:rsidRDefault="00524862">
      <w:pPr>
        <w:pStyle w:val="a3"/>
        <w:spacing w:line="360" w:lineRule="auto"/>
        <w:ind w:right="147"/>
      </w:pPr>
      <w: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690D05" w:rsidRDefault="00524862" w:rsidP="008767A6">
      <w:pPr>
        <w:pStyle w:val="1"/>
        <w:numPr>
          <w:ilvl w:val="2"/>
          <w:numId w:val="117"/>
        </w:numPr>
        <w:tabs>
          <w:tab w:val="left" w:pos="1833"/>
        </w:tabs>
        <w:ind w:left="1833"/>
        <w:jc w:val="both"/>
      </w:pPr>
      <w:r>
        <w:t>Рабочая</w:t>
      </w:r>
      <w:r>
        <w:rPr>
          <w:spacing w:val="-4"/>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2"/>
        </w:rPr>
        <w:t xml:space="preserve"> </w:t>
      </w:r>
      <w:r>
        <w:t>«Физика»</w:t>
      </w:r>
      <w:r>
        <w:rPr>
          <w:spacing w:val="-2"/>
        </w:rPr>
        <w:t xml:space="preserve"> </w:t>
      </w:r>
      <w:r>
        <w:t>(базовый</w:t>
      </w:r>
      <w:r>
        <w:rPr>
          <w:spacing w:val="-2"/>
        </w:rPr>
        <w:t xml:space="preserve"> уровень).</w:t>
      </w:r>
    </w:p>
    <w:p w:rsidR="00690D05" w:rsidRDefault="00524862">
      <w:pPr>
        <w:pStyle w:val="a3"/>
        <w:spacing w:before="161" w:line="360" w:lineRule="auto"/>
        <w:ind w:right="145"/>
      </w:pPr>
      <w:r>
        <w:t>Рабочая программа по учебному предмету «Физика» составлена в соответствии с</w:t>
      </w:r>
      <w:r>
        <w:rPr>
          <w:spacing w:val="-4"/>
        </w:rPr>
        <w:t xml:space="preserve"> </w:t>
      </w:r>
      <w:r>
        <w:t>Федеральной рабочей программой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690D05" w:rsidRDefault="00524862">
      <w:pPr>
        <w:pStyle w:val="a3"/>
        <w:spacing w:line="360" w:lineRule="auto"/>
        <w:ind w:right="144"/>
      </w:pPr>
      <w: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5"/>
      </w:pPr>
      <w:r>
        <w:t>Программа по физике базового уровня на уровне среднего общего</w:t>
      </w:r>
      <w:r>
        <w:rPr>
          <w:spacing w:val="40"/>
        </w:rPr>
        <w:t xml:space="preserve"> </w:t>
      </w:r>
      <w:r>
        <w:t>образования</w:t>
      </w:r>
      <w:r>
        <w:rPr>
          <w:spacing w:val="-2"/>
        </w:rPr>
        <w:t xml:space="preserve"> </w:t>
      </w:r>
      <w:r>
        <w:t>разработана</w:t>
      </w:r>
      <w:r>
        <w:rPr>
          <w:spacing w:val="-2"/>
        </w:rPr>
        <w:t xml:space="preserve"> </w:t>
      </w:r>
      <w:r>
        <w:t>на</w:t>
      </w:r>
      <w:r>
        <w:rPr>
          <w:spacing w:val="-2"/>
        </w:rPr>
        <w:t xml:space="preserve"> </w:t>
      </w:r>
      <w:r>
        <w:t>основе</w:t>
      </w:r>
      <w:r>
        <w:rPr>
          <w:spacing w:val="-2"/>
        </w:rPr>
        <w:t xml:space="preserve"> </w:t>
      </w:r>
      <w:r>
        <w:t>положений</w:t>
      </w:r>
      <w:r>
        <w:rPr>
          <w:spacing w:val="-2"/>
        </w:rPr>
        <w:t xml:space="preserve"> </w:t>
      </w:r>
      <w:r>
        <w:t>и</w:t>
      </w:r>
      <w:r>
        <w:rPr>
          <w:spacing w:val="-2"/>
        </w:rPr>
        <w:t xml:space="preserve"> </w:t>
      </w:r>
      <w:r>
        <w:t>требований</w:t>
      </w:r>
      <w:r>
        <w:rPr>
          <w:spacing w:val="-2"/>
        </w:rPr>
        <w:t xml:space="preserve"> </w:t>
      </w:r>
      <w:r>
        <w:t>к</w:t>
      </w:r>
      <w:r>
        <w:rPr>
          <w:spacing w:val="-2"/>
        </w:rPr>
        <w:t xml:space="preserve"> </w:t>
      </w:r>
      <w:r>
        <w:t>результатам</w:t>
      </w:r>
      <w:r>
        <w:rPr>
          <w:spacing w:val="-2"/>
        </w:rPr>
        <w:t xml:space="preserve"> </w:t>
      </w:r>
      <w:r>
        <w:t>освоения основной</w:t>
      </w:r>
      <w:r>
        <w:rPr>
          <w:spacing w:val="57"/>
        </w:rPr>
        <w:t xml:space="preserve"> </w:t>
      </w:r>
      <w:r>
        <w:t>образовательной</w:t>
      </w:r>
      <w:r>
        <w:rPr>
          <w:spacing w:val="57"/>
        </w:rPr>
        <w:t xml:space="preserve"> </w:t>
      </w:r>
      <w:r>
        <w:t>программы,</w:t>
      </w:r>
      <w:r>
        <w:rPr>
          <w:spacing w:val="58"/>
        </w:rPr>
        <w:t xml:space="preserve"> </w:t>
      </w:r>
      <w:r>
        <w:t>представленных</w:t>
      </w:r>
      <w:r>
        <w:rPr>
          <w:spacing w:val="57"/>
        </w:rPr>
        <w:t xml:space="preserve"> </w:t>
      </w:r>
      <w:r>
        <w:t>в</w:t>
      </w:r>
      <w:r>
        <w:rPr>
          <w:spacing w:val="58"/>
        </w:rPr>
        <w:t xml:space="preserve"> </w:t>
      </w:r>
      <w:r>
        <w:t>ФГОС</w:t>
      </w:r>
      <w:r>
        <w:rPr>
          <w:spacing w:val="57"/>
        </w:rPr>
        <w:t xml:space="preserve"> </w:t>
      </w:r>
      <w:r>
        <w:t>СОО,</w:t>
      </w:r>
      <w:r>
        <w:rPr>
          <w:spacing w:val="58"/>
        </w:rPr>
        <w:t xml:space="preserve"> </w:t>
      </w:r>
      <w:r>
        <w:t>а</w:t>
      </w:r>
      <w:r>
        <w:rPr>
          <w:spacing w:val="57"/>
        </w:rPr>
        <w:t xml:space="preserve"> </w:t>
      </w:r>
      <w:r>
        <w:t>также</w:t>
      </w:r>
      <w:r>
        <w:rPr>
          <w:spacing w:val="58"/>
        </w:rPr>
        <w:t xml:space="preserve"> </w:t>
      </w:r>
      <w:r>
        <w:rPr>
          <w:spacing w:val="-10"/>
        </w:rPr>
        <w:t>с</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90D05" w:rsidRDefault="00524862">
      <w:pPr>
        <w:pStyle w:val="a3"/>
        <w:spacing w:line="360" w:lineRule="auto"/>
        <w:ind w:right="145"/>
      </w:pPr>
      <w:r>
        <w:t>Содержание программы по физике направлено на формирование естественно- 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90D05" w:rsidRDefault="00524862">
      <w:pPr>
        <w:pStyle w:val="a3"/>
        <w:ind w:left="1842" w:firstLine="0"/>
      </w:pPr>
      <w:r>
        <w:t>Программа</w:t>
      </w:r>
      <w:r>
        <w:rPr>
          <w:spacing w:val="-3"/>
        </w:rPr>
        <w:t xml:space="preserve"> </w:t>
      </w:r>
      <w:r>
        <w:t>по</w:t>
      </w:r>
      <w:r>
        <w:rPr>
          <w:spacing w:val="-3"/>
        </w:rPr>
        <w:t xml:space="preserve"> </w:t>
      </w:r>
      <w:r>
        <w:t>физике</w:t>
      </w:r>
      <w:r>
        <w:rPr>
          <w:spacing w:val="-2"/>
        </w:rPr>
        <w:t xml:space="preserve"> включает:</w:t>
      </w:r>
    </w:p>
    <w:p w:rsidR="00690D05" w:rsidRDefault="00524862">
      <w:pPr>
        <w:pStyle w:val="a3"/>
        <w:spacing w:before="161" w:line="360" w:lineRule="auto"/>
        <w:ind w:right="148"/>
      </w:pPr>
      <w:r>
        <w:t>Планируемые результаты освоения курса физики на базовом уровне, в том числе предметные результаты по годам обучения;</w:t>
      </w:r>
    </w:p>
    <w:p w:rsidR="00690D05" w:rsidRDefault="00524862">
      <w:pPr>
        <w:pStyle w:val="a3"/>
        <w:ind w:left="1842" w:firstLine="0"/>
      </w:pPr>
      <w:r>
        <w:t>Содержание</w:t>
      </w:r>
      <w:r>
        <w:rPr>
          <w:spacing w:val="-5"/>
        </w:rPr>
        <w:t xml:space="preserve"> </w:t>
      </w:r>
      <w:r>
        <w:t>учебного</w:t>
      </w:r>
      <w:r>
        <w:rPr>
          <w:spacing w:val="-2"/>
        </w:rPr>
        <w:t xml:space="preserve"> </w:t>
      </w:r>
      <w:r>
        <w:t>предмета</w:t>
      </w:r>
      <w:r>
        <w:rPr>
          <w:spacing w:val="-3"/>
        </w:rPr>
        <w:t xml:space="preserve"> </w:t>
      </w:r>
      <w:r>
        <w:t>«Физика»</w:t>
      </w:r>
      <w:r>
        <w:rPr>
          <w:spacing w:val="-2"/>
        </w:rPr>
        <w:t xml:space="preserve"> </w:t>
      </w:r>
      <w:r>
        <w:t>по</w:t>
      </w:r>
      <w:r>
        <w:rPr>
          <w:spacing w:val="-3"/>
        </w:rPr>
        <w:t xml:space="preserve"> </w:t>
      </w:r>
      <w:r>
        <w:t>годам</w:t>
      </w:r>
      <w:r>
        <w:rPr>
          <w:spacing w:val="-2"/>
        </w:rPr>
        <w:t xml:space="preserve"> обучения;</w:t>
      </w:r>
    </w:p>
    <w:p w:rsidR="00690D05" w:rsidRDefault="00524862">
      <w:pPr>
        <w:pStyle w:val="a3"/>
        <w:spacing w:before="161" w:line="360" w:lineRule="auto"/>
        <w:ind w:right="146"/>
      </w:pPr>
      <w: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 методическими материалами (мультимедийные программы, электронные учебники</w:t>
      </w:r>
      <w:r>
        <w:rPr>
          <w:spacing w:val="40"/>
        </w:rPr>
        <w:t xml:space="preserve"> </w:t>
      </w:r>
      <w:r>
        <w:t>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690D05" w:rsidRDefault="00524862">
      <w:pPr>
        <w:pStyle w:val="a3"/>
        <w:spacing w:line="360" w:lineRule="auto"/>
        <w:ind w:right="147"/>
      </w:pPr>
      <w:r>
        <w:t>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rsidR="00690D05" w:rsidRDefault="00524862">
      <w:pPr>
        <w:pStyle w:val="a3"/>
        <w:spacing w:line="360" w:lineRule="auto"/>
        <w:ind w:right="145"/>
      </w:pPr>
      <w:r>
        <w:t>Физика как наука о наиболее общих законах природы, выступая в качестве учебного</w:t>
      </w:r>
      <w:r>
        <w:rPr>
          <w:spacing w:val="50"/>
          <w:w w:val="150"/>
        </w:rPr>
        <w:t xml:space="preserve"> </w:t>
      </w:r>
      <w:r>
        <w:t>предмета</w:t>
      </w:r>
      <w:r>
        <w:rPr>
          <w:spacing w:val="53"/>
          <w:w w:val="150"/>
        </w:rPr>
        <w:t xml:space="preserve"> </w:t>
      </w:r>
      <w:r>
        <w:t>в</w:t>
      </w:r>
      <w:r>
        <w:rPr>
          <w:spacing w:val="52"/>
          <w:w w:val="150"/>
        </w:rPr>
        <w:t xml:space="preserve"> </w:t>
      </w:r>
      <w:r>
        <w:t>школе,</w:t>
      </w:r>
      <w:r>
        <w:rPr>
          <w:spacing w:val="53"/>
          <w:w w:val="150"/>
        </w:rPr>
        <w:t xml:space="preserve"> </w:t>
      </w:r>
      <w:r>
        <w:t>вносит</w:t>
      </w:r>
      <w:r>
        <w:rPr>
          <w:spacing w:val="53"/>
          <w:w w:val="150"/>
        </w:rPr>
        <w:t xml:space="preserve"> </w:t>
      </w:r>
      <w:r>
        <w:t>существенный</w:t>
      </w:r>
      <w:r>
        <w:rPr>
          <w:spacing w:val="52"/>
          <w:w w:val="150"/>
        </w:rPr>
        <w:t xml:space="preserve"> </w:t>
      </w:r>
      <w:r>
        <w:t>вклад</w:t>
      </w:r>
      <w:r>
        <w:rPr>
          <w:spacing w:val="53"/>
          <w:w w:val="150"/>
        </w:rPr>
        <w:t xml:space="preserve"> </w:t>
      </w:r>
      <w:r>
        <w:t>в</w:t>
      </w:r>
      <w:r>
        <w:rPr>
          <w:spacing w:val="52"/>
          <w:w w:val="150"/>
        </w:rPr>
        <w:t xml:space="preserve"> </w:t>
      </w:r>
      <w:r>
        <w:t>систему</w:t>
      </w:r>
      <w:r>
        <w:rPr>
          <w:spacing w:val="53"/>
          <w:w w:val="150"/>
        </w:rPr>
        <w:t xml:space="preserve"> </w:t>
      </w:r>
      <w:r>
        <w:t>знаний</w:t>
      </w:r>
      <w:r>
        <w:rPr>
          <w:spacing w:val="53"/>
          <w:w w:val="150"/>
        </w:rPr>
        <w:t xml:space="preserve"> </w:t>
      </w:r>
      <w:r>
        <w:rPr>
          <w:spacing w:val="-5"/>
        </w:rPr>
        <w:t>об</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окружающем мире. Школьный курс физики – системообразующий для естественно- 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rsidR="00690D05" w:rsidRDefault="00524862">
      <w:pPr>
        <w:pStyle w:val="a3"/>
        <w:spacing w:line="360" w:lineRule="auto"/>
        <w:ind w:right="146"/>
      </w:pPr>
      <w:r>
        <w:t>В основу курса физики для уровня среднего общего образования положен ряд идей, которые можно рассматривать как принципы его построения.</w:t>
      </w:r>
    </w:p>
    <w:p w:rsidR="00690D05" w:rsidRDefault="00524862">
      <w:pPr>
        <w:pStyle w:val="a3"/>
        <w:spacing w:line="360" w:lineRule="auto"/>
        <w:ind w:right="144"/>
      </w:pPr>
      <w: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90D05" w:rsidRDefault="00524862">
      <w:pPr>
        <w:pStyle w:val="a3"/>
        <w:spacing w:line="360" w:lineRule="auto"/>
        <w:ind w:right="146"/>
      </w:pPr>
      <w: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90D05" w:rsidRDefault="00524862">
      <w:pPr>
        <w:pStyle w:val="a3"/>
        <w:spacing w:line="360" w:lineRule="auto"/>
        <w:ind w:right="146"/>
      </w:pPr>
      <w: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90D05" w:rsidRDefault="00524862">
      <w:pPr>
        <w:pStyle w:val="a3"/>
        <w:spacing w:line="360" w:lineRule="auto"/>
        <w:ind w:right="146"/>
      </w:pPr>
      <w: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w:t>
      </w:r>
      <w:r>
        <w:rPr>
          <w:spacing w:val="-2"/>
        </w:rPr>
        <w:t>законов.</w:t>
      </w:r>
    </w:p>
    <w:p w:rsidR="00690D05" w:rsidRDefault="00524862">
      <w:pPr>
        <w:pStyle w:val="a3"/>
        <w:spacing w:line="360" w:lineRule="auto"/>
        <w:ind w:right="145"/>
      </w:pPr>
      <w: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90D05" w:rsidRDefault="00524862">
      <w:pPr>
        <w:pStyle w:val="a3"/>
        <w:spacing w:line="360" w:lineRule="auto"/>
        <w:ind w:right="145"/>
      </w:pPr>
      <w:r>
        <w:t xml:space="preserve">Стержневыми элементами курса физики на уровне среднего общего </w:t>
      </w:r>
      <w:proofErr w:type="gramStart"/>
      <w:r>
        <w:t>образования</w:t>
      </w:r>
      <w:r>
        <w:rPr>
          <w:spacing w:val="63"/>
        </w:rPr>
        <w:t xml:space="preserve">  </w:t>
      </w:r>
      <w:r>
        <w:t>являются</w:t>
      </w:r>
      <w:proofErr w:type="gramEnd"/>
      <w:r>
        <w:rPr>
          <w:spacing w:val="64"/>
        </w:rPr>
        <w:t xml:space="preserve">  </w:t>
      </w:r>
      <w:r>
        <w:t>физические</w:t>
      </w:r>
      <w:r>
        <w:rPr>
          <w:spacing w:val="63"/>
        </w:rPr>
        <w:t xml:space="preserve">  </w:t>
      </w:r>
      <w:r>
        <w:t>теории</w:t>
      </w:r>
      <w:r>
        <w:rPr>
          <w:spacing w:val="64"/>
        </w:rPr>
        <w:t xml:space="preserve">  </w:t>
      </w:r>
      <w:r>
        <w:t>(формирование</w:t>
      </w:r>
      <w:r>
        <w:rPr>
          <w:spacing w:val="63"/>
        </w:rPr>
        <w:t xml:space="preserve">  </w:t>
      </w:r>
      <w:r>
        <w:t>представлений</w:t>
      </w:r>
      <w:r>
        <w:rPr>
          <w:spacing w:val="64"/>
        </w:rPr>
        <w:t xml:space="preserve">  </w:t>
      </w:r>
      <w:r>
        <w:rPr>
          <w:spacing w:val="-10"/>
        </w:rPr>
        <w:t>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rsidR="00690D05" w:rsidRDefault="00524862">
      <w:pPr>
        <w:pStyle w:val="a3"/>
        <w:spacing w:line="360" w:lineRule="auto"/>
        <w:ind w:right="145"/>
      </w:pPr>
      <w:r>
        <w:t>Системно-деятельностный</w:t>
      </w:r>
      <w:r>
        <w:rPr>
          <w:spacing w:val="-1"/>
        </w:rPr>
        <w:t xml:space="preserve"> </w:t>
      </w:r>
      <w:r>
        <w:t>подход</w:t>
      </w:r>
      <w:r>
        <w:rPr>
          <w:spacing w:val="-1"/>
        </w:rPr>
        <w:t xml:space="preserve"> </w:t>
      </w:r>
      <w:r>
        <w:t>в</w:t>
      </w:r>
      <w:r>
        <w:rPr>
          <w:spacing w:val="-1"/>
        </w:rPr>
        <w:t xml:space="preserve"> </w:t>
      </w:r>
      <w:r>
        <w:t>курсе</w:t>
      </w:r>
      <w:r>
        <w:rPr>
          <w:spacing w:val="-1"/>
        </w:rPr>
        <w:t xml:space="preserve"> </w:t>
      </w:r>
      <w:r>
        <w:t>физики</w:t>
      </w:r>
      <w:r>
        <w:rPr>
          <w:spacing w:val="-1"/>
        </w:rPr>
        <w:t xml:space="preserve"> </w:t>
      </w:r>
      <w:r>
        <w:t>реализуется</w:t>
      </w:r>
      <w:r>
        <w:rPr>
          <w:spacing w:val="-1"/>
        </w:rPr>
        <w:t xml:space="preserve"> </w:t>
      </w:r>
      <w:r>
        <w:t>прежде</w:t>
      </w:r>
      <w:r>
        <w:rPr>
          <w:spacing w:val="-1"/>
        </w:rPr>
        <w:t xml:space="preserve"> </w:t>
      </w:r>
      <w:r>
        <w:t>всего</w:t>
      </w:r>
      <w:r>
        <w:rPr>
          <w:spacing w:val="-1"/>
        </w:rPr>
        <w:t xml:space="preserve"> </w:t>
      </w:r>
      <w:r>
        <w:t>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w:t>
      </w:r>
      <w:r>
        <w:rPr>
          <w:spacing w:val="40"/>
        </w:rPr>
        <w:t xml:space="preserve"> </w:t>
      </w:r>
      <w:r>
        <w:t>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90D05" w:rsidRDefault="00524862">
      <w:pPr>
        <w:pStyle w:val="a3"/>
        <w:spacing w:line="360" w:lineRule="auto"/>
        <w:ind w:right="144"/>
      </w:pPr>
      <w:r>
        <w:t>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690D05" w:rsidRDefault="00524862">
      <w:pPr>
        <w:pStyle w:val="a3"/>
        <w:spacing w:line="360" w:lineRule="auto"/>
        <w:ind w:right="146"/>
      </w:pPr>
      <w: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w:t>
      </w:r>
      <w:r>
        <w:rPr>
          <w:spacing w:val="-3"/>
        </w:rPr>
        <w:t xml:space="preserve"> </w:t>
      </w:r>
      <w:r>
        <w:t>образования</w:t>
      </w:r>
      <w:r>
        <w:rPr>
          <w:spacing w:val="-3"/>
        </w:rPr>
        <w:t xml:space="preserve"> </w:t>
      </w:r>
      <w:r>
        <w:t>должен</w:t>
      </w:r>
      <w:r>
        <w:rPr>
          <w:spacing w:val="-3"/>
        </w:rPr>
        <w:t xml:space="preserve"> </w:t>
      </w:r>
      <w:r>
        <w:t>изучаться</w:t>
      </w:r>
      <w:r>
        <w:rPr>
          <w:spacing w:val="-3"/>
        </w:rPr>
        <w:t xml:space="preserve"> </w:t>
      </w:r>
      <w:r>
        <w:t>в</w:t>
      </w:r>
      <w:r>
        <w:rPr>
          <w:spacing w:val="-3"/>
        </w:rPr>
        <w:t xml:space="preserve"> </w:t>
      </w:r>
      <w:r>
        <w:t>условиях</w:t>
      </w:r>
      <w:r>
        <w:rPr>
          <w:spacing w:val="-3"/>
        </w:rPr>
        <w:t xml:space="preserve"> </w:t>
      </w:r>
      <w:r>
        <w:t>предметного</w:t>
      </w:r>
      <w:r>
        <w:rPr>
          <w:spacing w:val="-3"/>
        </w:rPr>
        <w:t xml:space="preserve"> </w:t>
      </w:r>
      <w:r>
        <w:t>кабинета</w:t>
      </w:r>
      <w:r>
        <w:rPr>
          <w:spacing w:val="-3"/>
        </w:rPr>
        <w:t xml:space="preserve"> </w:t>
      </w:r>
      <w:r>
        <w:t>физики</w:t>
      </w:r>
      <w:r>
        <w:rPr>
          <w:spacing w:val="-3"/>
        </w:rPr>
        <w:t xml:space="preserve"> </w:t>
      </w:r>
      <w:r>
        <w:t>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rsidR="00690D05" w:rsidRDefault="00524862">
      <w:pPr>
        <w:pStyle w:val="a3"/>
        <w:spacing w:line="360" w:lineRule="auto"/>
        <w:ind w:right="145"/>
      </w:pPr>
      <w:r>
        <w:t>Демонстрационное оборудование формируется в соответствии с принципом минимальной достаточности и обеспечивает постановку перечисленных в</w:t>
      </w:r>
      <w:r>
        <w:rPr>
          <w:spacing w:val="40"/>
        </w:rPr>
        <w:t xml:space="preserve"> </w:t>
      </w:r>
      <w:r>
        <w:t>программе</w:t>
      </w:r>
      <w:r>
        <w:rPr>
          <w:spacing w:val="-5"/>
        </w:rPr>
        <w:t xml:space="preserve"> </w:t>
      </w:r>
      <w:r>
        <w:t>по</w:t>
      </w:r>
      <w:r>
        <w:rPr>
          <w:spacing w:val="-5"/>
        </w:rPr>
        <w:t xml:space="preserve"> </w:t>
      </w:r>
      <w:r>
        <w:t>физике</w:t>
      </w:r>
      <w:r>
        <w:rPr>
          <w:spacing w:val="-5"/>
        </w:rPr>
        <w:t xml:space="preserve"> </w:t>
      </w:r>
      <w:r>
        <w:t>ключевых</w:t>
      </w:r>
      <w:r>
        <w:rPr>
          <w:spacing w:val="-5"/>
        </w:rPr>
        <w:t xml:space="preserve"> </w:t>
      </w:r>
      <w:r>
        <w:t>демонстраций</w:t>
      </w:r>
      <w:r>
        <w:rPr>
          <w:spacing w:val="-5"/>
        </w:rPr>
        <w:t xml:space="preserve"> </w:t>
      </w:r>
      <w:r>
        <w:t>для</w:t>
      </w:r>
      <w:r>
        <w:rPr>
          <w:spacing w:val="-5"/>
        </w:rPr>
        <w:t xml:space="preserve"> </w:t>
      </w:r>
      <w:r>
        <w:t>исследования</w:t>
      </w:r>
      <w:r>
        <w:rPr>
          <w:spacing w:val="-5"/>
        </w:rPr>
        <w:t xml:space="preserve"> </w:t>
      </w:r>
      <w:r>
        <w:t>изучаемых</w:t>
      </w:r>
      <w:r>
        <w:rPr>
          <w:spacing w:val="-5"/>
        </w:rPr>
        <w:t xml:space="preserve"> </w:t>
      </w:r>
      <w:r>
        <w:t xml:space="preserve">явлений </w:t>
      </w:r>
      <w:proofErr w:type="gramStart"/>
      <w:r>
        <w:t>и</w:t>
      </w:r>
      <w:r>
        <w:rPr>
          <w:spacing w:val="66"/>
        </w:rPr>
        <w:t xml:space="preserve">  </w:t>
      </w:r>
      <w:r>
        <w:t>процессов</w:t>
      </w:r>
      <w:proofErr w:type="gramEnd"/>
      <w:r>
        <w:t>,</w:t>
      </w:r>
      <w:r>
        <w:rPr>
          <w:spacing w:val="67"/>
        </w:rPr>
        <w:t xml:space="preserve">  </w:t>
      </w:r>
      <w:r>
        <w:t>эмпирических</w:t>
      </w:r>
      <w:r>
        <w:rPr>
          <w:spacing w:val="67"/>
        </w:rPr>
        <w:t xml:space="preserve">  </w:t>
      </w:r>
      <w:r>
        <w:t>и</w:t>
      </w:r>
      <w:r>
        <w:rPr>
          <w:spacing w:val="67"/>
        </w:rPr>
        <w:t xml:space="preserve">  </w:t>
      </w:r>
      <w:r>
        <w:t>фундаментальных</w:t>
      </w:r>
      <w:r>
        <w:rPr>
          <w:spacing w:val="66"/>
        </w:rPr>
        <w:t xml:space="preserve">  </w:t>
      </w:r>
      <w:r>
        <w:t>законов,</w:t>
      </w:r>
      <w:r>
        <w:rPr>
          <w:spacing w:val="67"/>
        </w:rPr>
        <w:t xml:space="preserve">  </w:t>
      </w:r>
      <w:r>
        <w:t>их</w:t>
      </w:r>
      <w:r>
        <w:rPr>
          <w:spacing w:val="67"/>
        </w:rPr>
        <w:t xml:space="preserve">  </w:t>
      </w:r>
      <w:r>
        <w:rPr>
          <w:spacing w:val="-2"/>
        </w:rPr>
        <w:t>технических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применений.</w:t>
      </w:r>
    </w:p>
    <w:p w:rsidR="00690D05" w:rsidRDefault="00524862">
      <w:pPr>
        <w:pStyle w:val="a3"/>
        <w:spacing w:before="161" w:line="360" w:lineRule="auto"/>
        <w:ind w:right="146"/>
      </w:pPr>
      <w: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w:t>
      </w:r>
      <w:r>
        <w:rPr>
          <w:spacing w:val="40"/>
        </w:rPr>
        <w:t xml:space="preserve"> </w:t>
      </w:r>
      <w:r>
        <w:t>и цифровых приборов, а также компьютерных измерительных систем в виде цифровых лабораторий.</w:t>
      </w:r>
    </w:p>
    <w:p w:rsidR="00690D05" w:rsidRDefault="00524862">
      <w:pPr>
        <w:pStyle w:val="a3"/>
        <w:ind w:left="1842" w:firstLine="0"/>
      </w:pPr>
      <w:r>
        <w:t>Основными</w:t>
      </w:r>
      <w:r>
        <w:rPr>
          <w:spacing w:val="-6"/>
        </w:rPr>
        <w:t xml:space="preserve"> </w:t>
      </w:r>
      <w:r>
        <w:t>целями</w:t>
      </w:r>
      <w:r>
        <w:rPr>
          <w:spacing w:val="-3"/>
        </w:rPr>
        <w:t xml:space="preserve"> </w:t>
      </w:r>
      <w:r>
        <w:t>изучения</w:t>
      </w:r>
      <w:r>
        <w:rPr>
          <w:spacing w:val="-4"/>
        </w:rPr>
        <w:t xml:space="preserve"> </w:t>
      </w:r>
      <w:r>
        <w:t>физики</w:t>
      </w:r>
      <w:r>
        <w:rPr>
          <w:spacing w:val="-3"/>
        </w:rPr>
        <w:t xml:space="preserve"> </w:t>
      </w:r>
      <w:r>
        <w:t>в</w:t>
      </w:r>
      <w:r>
        <w:rPr>
          <w:spacing w:val="-4"/>
        </w:rPr>
        <w:t xml:space="preserve"> </w:t>
      </w:r>
      <w:r>
        <w:t>общем</w:t>
      </w:r>
      <w:r>
        <w:rPr>
          <w:spacing w:val="-3"/>
        </w:rPr>
        <w:t xml:space="preserve"> </w:t>
      </w:r>
      <w:r>
        <w:t>образовании</w:t>
      </w:r>
      <w:r>
        <w:rPr>
          <w:spacing w:val="-3"/>
        </w:rPr>
        <w:t xml:space="preserve"> </w:t>
      </w:r>
      <w:r>
        <w:rPr>
          <w:spacing w:val="-2"/>
        </w:rPr>
        <w:t>являются:</w:t>
      </w:r>
    </w:p>
    <w:p w:rsidR="00690D05" w:rsidRDefault="00524862">
      <w:pPr>
        <w:pStyle w:val="a3"/>
        <w:spacing w:before="161" w:line="360" w:lineRule="auto"/>
        <w:ind w:right="147"/>
      </w:pPr>
      <w:r>
        <w:t>Формирование интереса и стремления обучающихся к научному изучению природы, развитие их интеллектуальных и творческих способностей;</w:t>
      </w:r>
    </w:p>
    <w:p w:rsidR="00690D05" w:rsidRDefault="00524862">
      <w:pPr>
        <w:pStyle w:val="a3"/>
        <w:spacing w:line="360" w:lineRule="auto"/>
        <w:ind w:right="147"/>
      </w:pPr>
      <w:r>
        <w:t>Развитие представлений о научном методе познания и формирование исследовательского отношения к окружающим явлениям;</w:t>
      </w:r>
    </w:p>
    <w:p w:rsidR="00690D05" w:rsidRDefault="00524862">
      <w:pPr>
        <w:pStyle w:val="a3"/>
        <w:spacing w:line="360" w:lineRule="auto"/>
        <w:ind w:right="148"/>
      </w:pPr>
      <w:r>
        <w:t>Формирование научного мировоззрения как результата изучения основ строения материи и фундаментальных законов физики;</w:t>
      </w:r>
    </w:p>
    <w:p w:rsidR="00690D05" w:rsidRDefault="00524862">
      <w:pPr>
        <w:pStyle w:val="a3"/>
        <w:spacing w:line="360" w:lineRule="auto"/>
        <w:ind w:right="147"/>
      </w:pPr>
      <w:r>
        <w:t>Формирование умений объяснять явления с использованием физических знаний и научных доказательств;</w:t>
      </w:r>
    </w:p>
    <w:p w:rsidR="00690D05" w:rsidRDefault="00524862">
      <w:pPr>
        <w:pStyle w:val="a3"/>
        <w:spacing w:line="360" w:lineRule="auto"/>
        <w:ind w:right="146"/>
      </w:pPr>
      <w:r>
        <w:t>Формирование представлений о роли физики для развития других естественных наук, техники и технологий.</w:t>
      </w:r>
    </w:p>
    <w:p w:rsidR="00690D05" w:rsidRDefault="00524862">
      <w:pPr>
        <w:pStyle w:val="a3"/>
        <w:spacing w:line="360" w:lineRule="auto"/>
        <w:ind w:right="144"/>
      </w:pPr>
      <w:r>
        <w:t>Достижение этих целей обеспечивается решением следующих задач в процессе изучения курса физики на уровне среднего общего образования:</w:t>
      </w:r>
    </w:p>
    <w:p w:rsidR="00690D05" w:rsidRDefault="00524862">
      <w:pPr>
        <w:pStyle w:val="a3"/>
        <w:spacing w:line="360" w:lineRule="auto"/>
        <w:ind w:right="145"/>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90D05" w:rsidRDefault="00524862">
      <w:pPr>
        <w:pStyle w:val="a3"/>
        <w:spacing w:line="360" w:lineRule="auto"/>
        <w:ind w:right="145"/>
      </w:pPr>
      <w: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90D05" w:rsidRDefault="00524862">
      <w:pPr>
        <w:pStyle w:val="a3"/>
        <w:spacing w:line="360" w:lineRule="auto"/>
        <w:ind w:right="145"/>
      </w:pPr>
      <w: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690D05" w:rsidRDefault="00524862">
      <w:pPr>
        <w:pStyle w:val="a3"/>
        <w:ind w:left="1842" w:firstLine="0"/>
      </w:pPr>
      <w:r>
        <w:t>Понимание</w:t>
      </w:r>
      <w:r>
        <w:rPr>
          <w:spacing w:val="7"/>
        </w:rPr>
        <w:t xml:space="preserve"> </w:t>
      </w:r>
      <w:r>
        <w:t>физических</w:t>
      </w:r>
      <w:r>
        <w:rPr>
          <w:spacing w:val="8"/>
        </w:rPr>
        <w:t xml:space="preserve"> </w:t>
      </w:r>
      <w:r>
        <w:t>основ</w:t>
      </w:r>
      <w:r>
        <w:rPr>
          <w:spacing w:val="8"/>
        </w:rPr>
        <w:t xml:space="preserve"> </w:t>
      </w:r>
      <w:r>
        <w:t>и</w:t>
      </w:r>
      <w:r>
        <w:rPr>
          <w:spacing w:val="8"/>
        </w:rPr>
        <w:t xml:space="preserve"> </w:t>
      </w:r>
      <w:r>
        <w:t>принципов</w:t>
      </w:r>
      <w:r>
        <w:rPr>
          <w:spacing w:val="7"/>
        </w:rPr>
        <w:t xml:space="preserve"> </w:t>
      </w:r>
      <w:r>
        <w:t>действия</w:t>
      </w:r>
      <w:r>
        <w:rPr>
          <w:spacing w:val="8"/>
        </w:rPr>
        <w:t xml:space="preserve"> </w:t>
      </w:r>
      <w:r>
        <w:t>технических</w:t>
      </w:r>
      <w:r>
        <w:rPr>
          <w:spacing w:val="8"/>
        </w:rPr>
        <w:t xml:space="preserve"> </w:t>
      </w:r>
      <w:r>
        <w:t>устройств</w:t>
      </w:r>
      <w:r>
        <w:rPr>
          <w:spacing w:val="8"/>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технологических</w:t>
      </w:r>
      <w:r>
        <w:rPr>
          <w:spacing w:val="-6"/>
        </w:rPr>
        <w:t xml:space="preserve"> </w:t>
      </w:r>
      <w:r>
        <w:t>процессов,</w:t>
      </w:r>
      <w:r>
        <w:rPr>
          <w:spacing w:val="-4"/>
        </w:rPr>
        <w:t xml:space="preserve"> </w:t>
      </w:r>
      <w:r>
        <w:t>их</w:t>
      </w:r>
      <w:r>
        <w:rPr>
          <w:spacing w:val="-4"/>
        </w:rPr>
        <w:t xml:space="preserve"> </w:t>
      </w:r>
      <w:r>
        <w:t>влияния</w:t>
      </w:r>
      <w:r>
        <w:rPr>
          <w:spacing w:val="-4"/>
        </w:rPr>
        <w:t xml:space="preserve"> </w:t>
      </w:r>
      <w:r>
        <w:t>на</w:t>
      </w:r>
      <w:r>
        <w:rPr>
          <w:spacing w:val="-4"/>
        </w:rPr>
        <w:t xml:space="preserve"> </w:t>
      </w:r>
      <w:r>
        <w:t>окружающую</w:t>
      </w:r>
      <w:r>
        <w:rPr>
          <w:spacing w:val="-4"/>
        </w:rPr>
        <w:t xml:space="preserve"> </w:t>
      </w:r>
      <w:r>
        <w:rPr>
          <w:spacing w:val="-2"/>
        </w:rPr>
        <w:t>среду;</w:t>
      </w:r>
    </w:p>
    <w:p w:rsidR="00690D05" w:rsidRDefault="00524862">
      <w:pPr>
        <w:pStyle w:val="a3"/>
        <w:spacing w:before="161" w:line="360" w:lineRule="auto"/>
        <w:ind w:right="146"/>
      </w:pPr>
      <w: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90D05" w:rsidRDefault="00524862">
      <w:pPr>
        <w:pStyle w:val="a3"/>
        <w:spacing w:line="360" w:lineRule="auto"/>
        <w:ind w:right="146"/>
      </w:pPr>
      <w:r>
        <w:t>Создание условий для развития умений проектно-исследовательской, творческой деятельности.</w:t>
      </w:r>
    </w:p>
    <w:p w:rsidR="00690D05" w:rsidRDefault="00524862">
      <w:pPr>
        <w:pStyle w:val="a3"/>
        <w:spacing w:line="360" w:lineRule="auto"/>
        <w:ind w:right="145"/>
      </w:pPr>
      <w:r>
        <w:t>Общее число часов, рекомендованных для изучения физики – 136 часов: в 10 классе – 68 часов (2 часа в неделю), в 11 классе – 68 часов (2 часа в неделю).</w:t>
      </w:r>
    </w:p>
    <w:p w:rsidR="00690D05" w:rsidRDefault="00524862">
      <w:pPr>
        <w:pStyle w:val="a3"/>
        <w:spacing w:line="360" w:lineRule="auto"/>
        <w:ind w:right="147"/>
      </w:pPr>
      <w: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690D05" w:rsidRDefault="00524862">
      <w:pPr>
        <w:pStyle w:val="a3"/>
        <w:spacing w:line="360" w:lineRule="auto"/>
        <w:ind w:right="146"/>
      </w:pPr>
      <w:r>
        <w:t>Любая рабочая программа должна полностью включать в себя содержание данной программы по физике.</w:t>
      </w:r>
    </w:p>
    <w:p w:rsidR="00690D05" w:rsidRDefault="00524862">
      <w:pPr>
        <w:pStyle w:val="a3"/>
        <w:spacing w:line="360" w:lineRule="auto"/>
        <w:ind w:right="143"/>
      </w:pPr>
      <w:r>
        <w:t>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w:t>
      </w:r>
      <w:r>
        <w:rPr>
          <w:spacing w:val="40"/>
        </w:rPr>
        <w:t xml:space="preserve"> </w:t>
      </w:r>
      <w:r>
        <w:t>учителем для изучения вопросов, тесно связанных с выбранным профилем</w:t>
      </w:r>
      <w:r>
        <w:rPr>
          <w:spacing w:val="40"/>
        </w:rPr>
        <w:t xml:space="preserve"> </w:t>
      </w:r>
      <w:r>
        <w:t xml:space="preserve">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w:t>
      </w:r>
      <w:r>
        <w:rPr>
          <w:spacing w:val="-2"/>
        </w:rPr>
        <w:t>задач.</w:t>
      </w:r>
    </w:p>
    <w:p w:rsidR="00690D05" w:rsidRDefault="00524862">
      <w:pPr>
        <w:pStyle w:val="1"/>
        <w:ind w:left="4421"/>
        <w:jc w:val="left"/>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jc w:val="left"/>
      </w:pPr>
      <w:r>
        <w:t>Раздел</w:t>
      </w:r>
      <w:r>
        <w:rPr>
          <w:spacing w:val="-2"/>
        </w:rPr>
        <w:t xml:space="preserve"> </w:t>
      </w:r>
      <w:r>
        <w:t>1.</w:t>
      </w:r>
      <w:r>
        <w:rPr>
          <w:spacing w:val="-2"/>
        </w:rPr>
        <w:t xml:space="preserve"> </w:t>
      </w:r>
      <w:r>
        <w:t>Физика</w:t>
      </w:r>
      <w:r>
        <w:rPr>
          <w:spacing w:val="-1"/>
        </w:rPr>
        <w:t xml:space="preserve"> </w:t>
      </w:r>
      <w:r>
        <w:t>и</w:t>
      </w:r>
      <w:r>
        <w:rPr>
          <w:spacing w:val="-2"/>
        </w:rPr>
        <w:t xml:space="preserve"> </w:t>
      </w:r>
      <w:r>
        <w:t>методы</w:t>
      </w:r>
      <w:r>
        <w:rPr>
          <w:spacing w:val="-2"/>
        </w:rPr>
        <w:t xml:space="preserve"> </w:t>
      </w:r>
      <w:r>
        <w:t>научного</w:t>
      </w:r>
      <w:r>
        <w:rPr>
          <w:spacing w:val="-1"/>
        </w:rPr>
        <w:t xml:space="preserve"> </w:t>
      </w:r>
      <w:r>
        <w:rPr>
          <w:spacing w:val="-2"/>
        </w:rPr>
        <w:t>познания.</w:t>
      </w:r>
    </w:p>
    <w:p w:rsidR="00690D05" w:rsidRDefault="00524862">
      <w:pPr>
        <w:pStyle w:val="a3"/>
        <w:spacing w:before="161"/>
        <w:ind w:left="1842" w:firstLine="0"/>
        <w:jc w:val="left"/>
      </w:pPr>
      <w:r>
        <w:t>Физика</w:t>
      </w:r>
      <w:r>
        <w:rPr>
          <w:spacing w:val="59"/>
        </w:rPr>
        <w:t xml:space="preserve"> </w:t>
      </w:r>
      <w:r>
        <w:t>–</w:t>
      </w:r>
      <w:r>
        <w:rPr>
          <w:spacing w:val="59"/>
        </w:rPr>
        <w:t xml:space="preserve"> </w:t>
      </w:r>
      <w:r>
        <w:t>наука</w:t>
      </w:r>
      <w:r>
        <w:rPr>
          <w:spacing w:val="59"/>
        </w:rPr>
        <w:t xml:space="preserve"> </w:t>
      </w:r>
      <w:r>
        <w:t>о</w:t>
      </w:r>
      <w:r>
        <w:rPr>
          <w:spacing w:val="59"/>
        </w:rPr>
        <w:t xml:space="preserve"> </w:t>
      </w:r>
      <w:r>
        <w:t>природе.</w:t>
      </w:r>
      <w:r>
        <w:rPr>
          <w:spacing w:val="59"/>
        </w:rPr>
        <w:t xml:space="preserve"> </w:t>
      </w:r>
      <w:r>
        <w:t>Научные</w:t>
      </w:r>
      <w:r>
        <w:rPr>
          <w:spacing w:val="59"/>
        </w:rPr>
        <w:t xml:space="preserve"> </w:t>
      </w:r>
      <w:r>
        <w:t>методы</w:t>
      </w:r>
      <w:r>
        <w:rPr>
          <w:spacing w:val="59"/>
        </w:rPr>
        <w:t xml:space="preserve"> </w:t>
      </w:r>
      <w:r>
        <w:t>познания</w:t>
      </w:r>
      <w:r>
        <w:rPr>
          <w:spacing w:val="59"/>
        </w:rPr>
        <w:t xml:space="preserve"> </w:t>
      </w:r>
      <w:r>
        <w:t>окружающего</w:t>
      </w:r>
      <w:r>
        <w:rPr>
          <w:spacing w:val="59"/>
        </w:rPr>
        <w:t xml:space="preserve"> </w:t>
      </w:r>
      <w:r>
        <w:rPr>
          <w:spacing w:val="-2"/>
        </w:rPr>
        <w:t>мира.</w:t>
      </w:r>
    </w:p>
    <w:p w:rsidR="00690D05" w:rsidRDefault="00524862">
      <w:pPr>
        <w:pStyle w:val="a3"/>
        <w:spacing w:before="161"/>
        <w:ind w:firstLine="0"/>
      </w:pPr>
      <w:r>
        <w:t>Роль</w:t>
      </w:r>
      <w:r>
        <w:rPr>
          <w:spacing w:val="-6"/>
        </w:rPr>
        <w:t xml:space="preserve"> </w:t>
      </w:r>
      <w:r>
        <w:t>эксперимента</w:t>
      </w:r>
      <w:r>
        <w:rPr>
          <w:spacing w:val="-3"/>
        </w:rPr>
        <w:t xml:space="preserve"> </w:t>
      </w:r>
      <w:r>
        <w:t>и</w:t>
      </w:r>
      <w:r>
        <w:rPr>
          <w:spacing w:val="-3"/>
        </w:rPr>
        <w:t xml:space="preserve"> </w:t>
      </w:r>
      <w:r>
        <w:t>теории</w:t>
      </w:r>
      <w:r>
        <w:rPr>
          <w:spacing w:val="-3"/>
        </w:rPr>
        <w:t xml:space="preserve"> </w:t>
      </w:r>
      <w:r>
        <w:t>в</w:t>
      </w:r>
      <w:r>
        <w:rPr>
          <w:spacing w:val="-3"/>
        </w:rPr>
        <w:t xml:space="preserve"> </w:t>
      </w:r>
      <w:r>
        <w:t>процессе</w:t>
      </w:r>
      <w:r>
        <w:rPr>
          <w:spacing w:val="-4"/>
        </w:rPr>
        <w:t xml:space="preserve"> </w:t>
      </w:r>
      <w:r>
        <w:t>познания</w:t>
      </w:r>
      <w:r>
        <w:rPr>
          <w:spacing w:val="-3"/>
        </w:rPr>
        <w:t xml:space="preserve"> </w:t>
      </w:r>
      <w:r>
        <w:t>природы.</w:t>
      </w:r>
      <w:r>
        <w:rPr>
          <w:spacing w:val="-3"/>
        </w:rPr>
        <w:t xml:space="preserve"> </w:t>
      </w:r>
      <w:r>
        <w:t>Эксперимент</w:t>
      </w:r>
      <w:r>
        <w:rPr>
          <w:spacing w:val="-3"/>
        </w:rPr>
        <w:t xml:space="preserve"> </w:t>
      </w:r>
      <w:r>
        <w:t>в</w:t>
      </w:r>
      <w:r>
        <w:rPr>
          <w:spacing w:val="-3"/>
        </w:rPr>
        <w:t xml:space="preserve"> </w:t>
      </w:r>
      <w:r>
        <w:rPr>
          <w:spacing w:val="-2"/>
        </w:rPr>
        <w:t>физике.</w:t>
      </w:r>
    </w:p>
    <w:p w:rsidR="00690D05" w:rsidRDefault="00524862">
      <w:pPr>
        <w:pStyle w:val="a3"/>
        <w:spacing w:before="161" w:line="360" w:lineRule="auto"/>
        <w:ind w:right="146"/>
      </w:pPr>
      <w:r>
        <w:t>Моделирование физических явлений и процессов. Научные гипотезы. Физические</w:t>
      </w:r>
      <w:r>
        <w:rPr>
          <w:spacing w:val="-5"/>
        </w:rPr>
        <w:t xml:space="preserve"> </w:t>
      </w:r>
      <w:r>
        <w:t>законы</w:t>
      </w:r>
      <w:r>
        <w:rPr>
          <w:spacing w:val="-5"/>
        </w:rPr>
        <w:t xml:space="preserve"> </w:t>
      </w:r>
      <w:r>
        <w:t>и</w:t>
      </w:r>
      <w:r>
        <w:rPr>
          <w:spacing w:val="-5"/>
        </w:rPr>
        <w:t xml:space="preserve"> </w:t>
      </w:r>
      <w:r>
        <w:t>теории.</w:t>
      </w:r>
      <w:r>
        <w:rPr>
          <w:spacing w:val="-5"/>
        </w:rPr>
        <w:t xml:space="preserve"> </w:t>
      </w:r>
      <w:r>
        <w:t>Границы</w:t>
      </w:r>
      <w:r>
        <w:rPr>
          <w:spacing w:val="-5"/>
        </w:rPr>
        <w:t xml:space="preserve"> </w:t>
      </w:r>
      <w:r>
        <w:t>применимости</w:t>
      </w:r>
      <w:r>
        <w:rPr>
          <w:spacing w:val="-5"/>
        </w:rPr>
        <w:t xml:space="preserve"> </w:t>
      </w:r>
      <w:r>
        <w:t>физических</w:t>
      </w:r>
      <w:r>
        <w:rPr>
          <w:spacing w:val="-5"/>
        </w:rPr>
        <w:t xml:space="preserve"> </w:t>
      </w:r>
      <w:r>
        <w:t>законов.</w:t>
      </w:r>
      <w:r>
        <w:rPr>
          <w:spacing w:val="-5"/>
        </w:rPr>
        <w:t xml:space="preserve"> </w:t>
      </w:r>
      <w:r>
        <w:t xml:space="preserve">Принцип </w:t>
      </w:r>
      <w:r>
        <w:rPr>
          <w:spacing w:val="-2"/>
        </w:rPr>
        <w:t>соответствия.</w:t>
      </w:r>
    </w:p>
    <w:p w:rsidR="00690D05" w:rsidRDefault="00524862">
      <w:pPr>
        <w:pStyle w:val="a3"/>
        <w:spacing w:line="360" w:lineRule="auto"/>
        <w:ind w:right="145"/>
      </w:pPr>
      <w:r>
        <w:t>Роль и место физики в формировании современной научной картины мира, в практической деятельности людей.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Демонстрации.</w:t>
      </w:r>
    </w:p>
    <w:p w:rsidR="00690D05" w:rsidRDefault="00524862">
      <w:pPr>
        <w:pStyle w:val="a3"/>
        <w:spacing w:before="161" w:line="360" w:lineRule="auto"/>
        <w:ind w:left="1842" w:firstLine="0"/>
        <w:jc w:val="left"/>
      </w:pPr>
      <w:r>
        <w:t>Аналоговые</w:t>
      </w:r>
      <w:r>
        <w:rPr>
          <w:spacing w:val="-8"/>
        </w:rPr>
        <w:t xml:space="preserve"> </w:t>
      </w:r>
      <w:r>
        <w:t>и</w:t>
      </w:r>
      <w:r>
        <w:rPr>
          <w:spacing w:val="-8"/>
        </w:rPr>
        <w:t xml:space="preserve"> </w:t>
      </w:r>
      <w:r>
        <w:t>цифровые</w:t>
      </w:r>
      <w:r>
        <w:rPr>
          <w:spacing w:val="-8"/>
        </w:rPr>
        <w:t xml:space="preserve"> </w:t>
      </w:r>
      <w:r>
        <w:t>измерительные</w:t>
      </w:r>
      <w:r>
        <w:rPr>
          <w:spacing w:val="-8"/>
        </w:rPr>
        <w:t xml:space="preserve"> </w:t>
      </w:r>
      <w:r>
        <w:t>приборы,</w:t>
      </w:r>
      <w:r>
        <w:rPr>
          <w:spacing w:val="-8"/>
        </w:rPr>
        <w:t xml:space="preserve"> </w:t>
      </w:r>
      <w:r>
        <w:t>компьютерные</w:t>
      </w:r>
      <w:r>
        <w:rPr>
          <w:spacing w:val="-8"/>
        </w:rPr>
        <w:t xml:space="preserve"> </w:t>
      </w:r>
      <w:r>
        <w:t>датчики. Раздел 2. Механика.</w:t>
      </w:r>
    </w:p>
    <w:p w:rsidR="00690D05" w:rsidRDefault="00524862">
      <w:pPr>
        <w:pStyle w:val="a3"/>
        <w:ind w:left="1842" w:firstLine="0"/>
        <w:jc w:val="left"/>
      </w:pPr>
      <w:r>
        <w:t xml:space="preserve">Тема 1. </w:t>
      </w:r>
      <w:r>
        <w:rPr>
          <w:spacing w:val="-2"/>
        </w:rPr>
        <w:t>Кинематика</w:t>
      </w:r>
    </w:p>
    <w:p w:rsidR="00690D05" w:rsidRDefault="00524862">
      <w:pPr>
        <w:pStyle w:val="a3"/>
        <w:spacing w:before="161" w:line="360" w:lineRule="auto"/>
        <w:ind w:right="146"/>
      </w:pPr>
      <w:r>
        <w:t>Механическое движение. Относительность механического движения. Система отсчёта. Траектория.</w:t>
      </w:r>
    </w:p>
    <w:p w:rsidR="00690D05" w:rsidRDefault="00524862">
      <w:pPr>
        <w:pStyle w:val="a3"/>
        <w:spacing w:line="360" w:lineRule="auto"/>
        <w:ind w:right="145"/>
      </w:pPr>
      <w: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690D05" w:rsidRDefault="00524862">
      <w:pPr>
        <w:pStyle w:val="a3"/>
        <w:spacing w:line="360" w:lineRule="auto"/>
        <w:ind w:right="146"/>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690D05" w:rsidRDefault="00524862">
      <w:pPr>
        <w:pStyle w:val="a3"/>
        <w:ind w:left="1842" w:firstLine="0"/>
      </w:pPr>
      <w:r>
        <w:t>Свободное</w:t>
      </w:r>
      <w:r>
        <w:rPr>
          <w:spacing w:val="-4"/>
        </w:rPr>
        <w:t xml:space="preserve"> </w:t>
      </w:r>
      <w:r>
        <w:t>падение.</w:t>
      </w:r>
      <w:r>
        <w:rPr>
          <w:spacing w:val="-4"/>
        </w:rPr>
        <w:t xml:space="preserve"> </w:t>
      </w:r>
      <w:r>
        <w:t>Ускорение</w:t>
      </w:r>
      <w:r>
        <w:rPr>
          <w:spacing w:val="-4"/>
        </w:rPr>
        <w:t xml:space="preserve"> </w:t>
      </w:r>
      <w:r>
        <w:t>свободного</w:t>
      </w:r>
      <w:r>
        <w:rPr>
          <w:spacing w:val="-4"/>
        </w:rPr>
        <w:t xml:space="preserve"> </w:t>
      </w:r>
      <w:r>
        <w:rPr>
          <w:spacing w:val="-2"/>
        </w:rPr>
        <w:t>падения.</w:t>
      </w:r>
    </w:p>
    <w:p w:rsidR="00690D05" w:rsidRDefault="00524862">
      <w:pPr>
        <w:pStyle w:val="a3"/>
        <w:spacing w:before="161" w:line="360" w:lineRule="auto"/>
        <w:ind w:right="146"/>
      </w:pPr>
      <w: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rsidR="00690D05" w:rsidRDefault="00524862">
      <w:pPr>
        <w:pStyle w:val="a3"/>
        <w:spacing w:line="360" w:lineRule="auto"/>
        <w:ind w:right="147"/>
      </w:pPr>
      <w:r>
        <w:t>Технические устройства и практическое применение: спидометр, движение снарядов, цепные и ремённые передачи.</w:t>
      </w:r>
    </w:p>
    <w:p w:rsidR="00690D05" w:rsidRDefault="00524862">
      <w:pPr>
        <w:pStyle w:val="a3"/>
        <w:ind w:left="1842" w:firstLine="0"/>
        <w:jc w:val="left"/>
      </w:pPr>
      <w:r>
        <w:rPr>
          <w:spacing w:val="-2"/>
        </w:rPr>
        <w:t>Демонстрации.</w:t>
      </w:r>
    </w:p>
    <w:p w:rsidR="00690D05" w:rsidRDefault="00524862">
      <w:pPr>
        <w:pStyle w:val="a3"/>
        <w:tabs>
          <w:tab w:val="left" w:pos="3032"/>
          <w:tab w:val="left" w:pos="4310"/>
          <w:tab w:val="left" w:pos="5545"/>
          <w:tab w:val="left" w:pos="7388"/>
          <w:tab w:val="left" w:pos="9603"/>
        </w:tabs>
        <w:spacing w:before="161" w:line="360" w:lineRule="auto"/>
        <w:ind w:right="146"/>
        <w:jc w:val="left"/>
      </w:pPr>
      <w:r>
        <w:rPr>
          <w:spacing w:val="-2"/>
        </w:rPr>
        <w:t>Модель</w:t>
      </w:r>
      <w:r>
        <w:tab/>
      </w:r>
      <w:r>
        <w:rPr>
          <w:spacing w:val="-2"/>
        </w:rPr>
        <w:t>системы</w:t>
      </w:r>
      <w:r>
        <w:tab/>
      </w:r>
      <w:r>
        <w:rPr>
          <w:spacing w:val="-2"/>
        </w:rPr>
        <w:t>отсчёта,</w:t>
      </w:r>
      <w:r>
        <w:tab/>
      </w:r>
      <w:r>
        <w:rPr>
          <w:spacing w:val="-2"/>
        </w:rPr>
        <w:t>иллюстрация</w:t>
      </w:r>
      <w:r>
        <w:tab/>
      </w:r>
      <w:r>
        <w:rPr>
          <w:spacing w:val="-2"/>
        </w:rPr>
        <w:t>кинематических</w:t>
      </w:r>
      <w:r>
        <w:tab/>
      </w:r>
      <w:r>
        <w:rPr>
          <w:spacing w:val="-2"/>
        </w:rPr>
        <w:t>характеристик движения.</w:t>
      </w:r>
    </w:p>
    <w:p w:rsidR="00690D05" w:rsidRDefault="00524862">
      <w:pPr>
        <w:pStyle w:val="a3"/>
        <w:spacing w:line="360" w:lineRule="auto"/>
        <w:ind w:left="1842" w:right="640" w:firstLine="0"/>
        <w:jc w:val="left"/>
      </w:pPr>
      <w:r>
        <w:t>Преобразование</w:t>
      </w:r>
      <w:r>
        <w:rPr>
          <w:spacing w:val="-9"/>
        </w:rPr>
        <w:t xml:space="preserve"> </w:t>
      </w:r>
      <w:r>
        <w:t>движений</w:t>
      </w:r>
      <w:r>
        <w:rPr>
          <w:spacing w:val="-9"/>
        </w:rPr>
        <w:t xml:space="preserve"> </w:t>
      </w:r>
      <w:r>
        <w:t>с</w:t>
      </w:r>
      <w:r>
        <w:rPr>
          <w:spacing w:val="-9"/>
        </w:rPr>
        <w:t xml:space="preserve"> </w:t>
      </w:r>
      <w:r>
        <w:t>использованием</w:t>
      </w:r>
      <w:r>
        <w:rPr>
          <w:spacing w:val="-9"/>
        </w:rPr>
        <w:t xml:space="preserve"> </w:t>
      </w:r>
      <w:r>
        <w:t>простых</w:t>
      </w:r>
      <w:r>
        <w:rPr>
          <w:spacing w:val="-9"/>
        </w:rPr>
        <w:t xml:space="preserve"> </w:t>
      </w:r>
      <w:r>
        <w:t>механизмов. Падение тел в воздухе и в разреженном пространстве.</w:t>
      </w:r>
    </w:p>
    <w:p w:rsidR="00690D05" w:rsidRDefault="00524862">
      <w:pPr>
        <w:pStyle w:val="a3"/>
        <w:tabs>
          <w:tab w:val="left" w:pos="3618"/>
          <w:tab w:val="left" w:pos="5056"/>
          <w:tab w:val="left" w:pos="5904"/>
          <w:tab w:val="left" w:pos="7628"/>
          <w:tab w:val="left" w:pos="8328"/>
          <w:tab w:val="left" w:pos="9307"/>
          <w:tab w:val="left" w:pos="9711"/>
          <w:tab w:val="left" w:pos="11187"/>
        </w:tabs>
        <w:spacing w:line="360" w:lineRule="auto"/>
        <w:ind w:right="144"/>
        <w:jc w:val="left"/>
      </w:pPr>
      <w:r>
        <w:rPr>
          <w:spacing w:val="-2"/>
        </w:rPr>
        <w:t>Наблюдение</w:t>
      </w:r>
      <w:r>
        <w:tab/>
      </w:r>
      <w:r>
        <w:rPr>
          <w:spacing w:val="-2"/>
        </w:rPr>
        <w:t>движения</w:t>
      </w:r>
      <w:r>
        <w:tab/>
      </w:r>
      <w:r>
        <w:rPr>
          <w:spacing w:val="-4"/>
        </w:rPr>
        <w:t>тела,</w:t>
      </w:r>
      <w:r>
        <w:tab/>
      </w:r>
      <w:r>
        <w:rPr>
          <w:spacing w:val="-2"/>
        </w:rPr>
        <w:t>брошенного</w:t>
      </w:r>
      <w:r>
        <w:tab/>
      </w:r>
      <w:r>
        <w:rPr>
          <w:spacing w:val="-4"/>
        </w:rPr>
        <w:t>под</w:t>
      </w:r>
      <w:r>
        <w:tab/>
      </w:r>
      <w:r>
        <w:rPr>
          <w:spacing w:val="-2"/>
        </w:rPr>
        <w:t>углом</w:t>
      </w:r>
      <w:r>
        <w:tab/>
      </w:r>
      <w:r>
        <w:rPr>
          <w:spacing w:val="-10"/>
        </w:rPr>
        <w:t>к</w:t>
      </w:r>
      <w:r>
        <w:tab/>
      </w:r>
      <w:r>
        <w:rPr>
          <w:spacing w:val="-2"/>
        </w:rPr>
        <w:t>горизонту</w:t>
      </w:r>
      <w:r>
        <w:tab/>
      </w:r>
      <w:r>
        <w:rPr>
          <w:spacing w:val="-10"/>
        </w:rPr>
        <w:t xml:space="preserve">и </w:t>
      </w:r>
      <w:r>
        <w:rPr>
          <w:spacing w:val="-2"/>
        </w:rPr>
        <w:t>горизонтально.</w:t>
      </w:r>
    </w:p>
    <w:p w:rsidR="00690D05" w:rsidRDefault="00524862">
      <w:pPr>
        <w:pStyle w:val="a3"/>
        <w:spacing w:line="360" w:lineRule="auto"/>
        <w:ind w:left="1842" w:right="2951" w:firstLine="0"/>
        <w:jc w:val="left"/>
      </w:pPr>
      <w:r>
        <w:t>Измерение ускорения свободного падения. Направление</w:t>
      </w:r>
      <w:r>
        <w:rPr>
          <w:spacing w:val="-8"/>
        </w:rPr>
        <w:t xml:space="preserve"> </w:t>
      </w:r>
      <w:r>
        <w:t>скорости</w:t>
      </w:r>
      <w:r>
        <w:rPr>
          <w:spacing w:val="-8"/>
        </w:rPr>
        <w:t xml:space="preserve"> </w:t>
      </w:r>
      <w:r>
        <w:t>при</w:t>
      </w:r>
      <w:r>
        <w:rPr>
          <w:spacing w:val="-8"/>
        </w:rPr>
        <w:t xml:space="preserve"> </w:t>
      </w:r>
      <w:r>
        <w:t>движении</w:t>
      </w:r>
      <w:r>
        <w:rPr>
          <w:spacing w:val="-8"/>
        </w:rPr>
        <w:t xml:space="preserve"> </w:t>
      </w:r>
      <w:r>
        <w:t>по</w:t>
      </w:r>
      <w:r>
        <w:rPr>
          <w:spacing w:val="-8"/>
        </w:rPr>
        <w:t xml:space="preserve"> </w:t>
      </w:r>
      <w:r>
        <w:t>окружности. Ученический эксперимент, лабораторные работы</w:t>
      </w:r>
    </w:p>
    <w:p w:rsidR="00690D05" w:rsidRDefault="00524862">
      <w:pPr>
        <w:pStyle w:val="a3"/>
        <w:tabs>
          <w:tab w:val="left" w:pos="3220"/>
          <w:tab w:val="left" w:pos="5403"/>
          <w:tab w:val="left" w:pos="6810"/>
          <w:tab w:val="left" w:pos="7171"/>
          <w:tab w:val="left" w:pos="8159"/>
          <w:tab w:val="left" w:pos="9908"/>
        </w:tabs>
        <w:spacing w:line="360" w:lineRule="auto"/>
        <w:ind w:right="146"/>
        <w:jc w:val="left"/>
      </w:pPr>
      <w:r>
        <w:rPr>
          <w:spacing w:val="-2"/>
        </w:rPr>
        <w:t>Изучение</w:t>
      </w:r>
      <w:r>
        <w:tab/>
      </w:r>
      <w:r>
        <w:rPr>
          <w:spacing w:val="-2"/>
        </w:rPr>
        <w:t>неравномерного</w:t>
      </w:r>
      <w:r>
        <w:tab/>
      </w:r>
      <w:r>
        <w:rPr>
          <w:spacing w:val="-2"/>
        </w:rPr>
        <w:t>движения</w:t>
      </w:r>
      <w:r>
        <w:tab/>
      </w:r>
      <w:r>
        <w:rPr>
          <w:spacing w:val="-10"/>
        </w:rPr>
        <w:t>с</w:t>
      </w:r>
      <w:r>
        <w:tab/>
      </w:r>
      <w:r>
        <w:rPr>
          <w:spacing w:val="-2"/>
        </w:rPr>
        <w:t>целью</w:t>
      </w:r>
      <w:r>
        <w:tab/>
      </w:r>
      <w:r>
        <w:rPr>
          <w:spacing w:val="-2"/>
        </w:rPr>
        <w:t>определения</w:t>
      </w:r>
      <w:r>
        <w:tab/>
      </w:r>
      <w:r>
        <w:rPr>
          <w:spacing w:val="-2"/>
        </w:rPr>
        <w:t>мгновенной скорости.</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90D05" w:rsidRDefault="00524862">
      <w:pPr>
        <w:pStyle w:val="a3"/>
        <w:spacing w:line="360" w:lineRule="auto"/>
        <w:ind w:left="1842" w:right="2951" w:firstLine="0"/>
        <w:jc w:val="left"/>
      </w:pPr>
      <w:r>
        <w:t>Изучение движения шарика в вязкой жидкости. Изучение</w:t>
      </w:r>
      <w:r>
        <w:rPr>
          <w:spacing w:val="-11"/>
        </w:rPr>
        <w:t xml:space="preserve"> </w:t>
      </w:r>
      <w:r>
        <w:t>движения</w:t>
      </w:r>
      <w:r>
        <w:rPr>
          <w:spacing w:val="-11"/>
        </w:rPr>
        <w:t xml:space="preserve"> </w:t>
      </w:r>
      <w:r>
        <w:t>тела,</w:t>
      </w:r>
      <w:r>
        <w:rPr>
          <w:spacing w:val="-11"/>
        </w:rPr>
        <w:t xml:space="preserve"> </w:t>
      </w:r>
      <w:r>
        <w:t>брошенного</w:t>
      </w:r>
      <w:r>
        <w:rPr>
          <w:spacing w:val="-11"/>
        </w:rPr>
        <w:t xml:space="preserve"> </w:t>
      </w:r>
      <w:r>
        <w:t>горизонтально. Тема 2. Динамика.</w:t>
      </w:r>
    </w:p>
    <w:p w:rsidR="00690D05" w:rsidRDefault="00524862">
      <w:pPr>
        <w:pStyle w:val="a3"/>
        <w:spacing w:line="360" w:lineRule="auto"/>
        <w:jc w:val="left"/>
      </w:pPr>
      <w:r>
        <w:t>Принцип</w:t>
      </w:r>
      <w:r>
        <w:rPr>
          <w:spacing w:val="40"/>
        </w:rPr>
        <w:t xml:space="preserve"> </w:t>
      </w:r>
      <w:r>
        <w:t>относительности</w:t>
      </w:r>
      <w:r>
        <w:rPr>
          <w:spacing w:val="40"/>
        </w:rPr>
        <w:t xml:space="preserve"> </w:t>
      </w:r>
      <w:r>
        <w:t>Галилея.</w:t>
      </w:r>
      <w:r>
        <w:rPr>
          <w:spacing w:val="40"/>
        </w:rPr>
        <w:t xml:space="preserve"> </w:t>
      </w:r>
      <w:r>
        <w:t>Первый</w:t>
      </w:r>
      <w:r>
        <w:rPr>
          <w:spacing w:val="40"/>
        </w:rPr>
        <w:t xml:space="preserve"> </w:t>
      </w:r>
      <w:r>
        <w:t>закон</w:t>
      </w:r>
      <w:r>
        <w:rPr>
          <w:spacing w:val="40"/>
        </w:rPr>
        <w:t xml:space="preserve"> </w:t>
      </w:r>
      <w:r>
        <w:t>Ньютона.</w:t>
      </w:r>
      <w:r>
        <w:rPr>
          <w:spacing w:val="40"/>
        </w:rPr>
        <w:t xml:space="preserve"> </w:t>
      </w:r>
      <w:r>
        <w:t>Инерциальные системы отсчёта.</w:t>
      </w:r>
    </w:p>
    <w:p w:rsidR="00690D05" w:rsidRDefault="00524862">
      <w:pPr>
        <w:pStyle w:val="a3"/>
        <w:spacing w:line="360" w:lineRule="auto"/>
        <w:jc w:val="left"/>
      </w:pPr>
      <w:r>
        <w:t>Масса</w:t>
      </w:r>
      <w:r>
        <w:rPr>
          <w:spacing w:val="40"/>
        </w:rPr>
        <w:t xml:space="preserve"> </w:t>
      </w:r>
      <w:r>
        <w:t>тела.</w:t>
      </w:r>
      <w:r>
        <w:rPr>
          <w:spacing w:val="40"/>
        </w:rPr>
        <w:t xml:space="preserve"> </w:t>
      </w:r>
      <w:r>
        <w:t>Сила.</w:t>
      </w:r>
      <w:r>
        <w:rPr>
          <w:spacing w:val="40"/>
        </w:rPr>
        <w:t xml:space="preserve"> </w:t>
      </w:r>
      <w:r>
        <w:t>Принцип</w:t>
      </w:r>
      <w:r>
        <w:rPr>
          <w:spacing w:val="40"/>
        </w:rPr>
        <w:t xml:space="preserve"> </w:t>
      </w:r>
      <w:r>
        <w:t>суперпозиции</w:t>
      </w:r>
      <w:r>
        <w:rPr>
          <w:spacing w:val="40"/>
        </w:rPr>
        <w:t xml:space="preserve"> </w:t>
      </w:r>
      <w:r>
        <w:t>сил.</w:t>
      </w:r>
      <w:r>
        <w:rPr>
          <w:spacing w:val="40"/>
        </w:rPr>
        <w:t xml:space="preserve"> </w:t>
      </w:r>
      <w:r>
        <w:t>Второй</w:t>
      </w:r>
      <w:r>
        <w:rPr>
          <w:spacing w:val="40"/>
        </w:rPr>
        <w:t xml:space="preserve"> </w:t>
      </w:r>
      <w:r>
        <w:t>закон</w:t>
      </w:r>
      <w:r>
        <w:rPr>
          <w:spacing w:val="40"/>
        </w:rPr>
        <w:t xml:space="preserve"> </w:t>
      </w:r>
      <w:r>
        <w:t>Ньютона</w:t>
      </w:r>
      <w:r>
        <w:rPr>
          <w:spacing w:val="40"/>
        </w:rPr>
        <w:t xml:space="preserve"> </w:t>
      </w:r>
      <w:r>
        <w:t>для материальной точки. Третий закон Ньютона для материальных точек.</w:t>
      </w:r>
    </w:p>
    <w:p w:rsidR="00690D05" w:rsidRDefault="00524862">
      <w:pPr>
        <w:pStyle w:val="a3"/>
        <w:spacing w:line="360" w:lineRule="auto"/>
        <w:ind w:left="1842" w:right="640" w:firstLine="0"/>
        <w:jc w:val="left"/>
      </w:pPr>
      <w:r>
        <w:t>Закон</w:t>
      </w:r>
      <w:r>
        <w:rPr>
          <w:spacing w:val="-6"/>
        </w:rPr>
        <w:t xml:space="preserve"> </w:t>
      </w:r>
      <w:r>
        <w:t>всемирного</w:t>
      </w:r>
      <w:r>
        <w:rPr>
          <w:spacing w:val="-6"/>
        </w:rPr>
        <w:t xml:space="preserve"> </w:t>
      </w:r>
      <w:r>
        <w:t>тяготения.</w:t>
      </w:r>
      <w:r>
        <w:rPr>
          <w:spacing w:val="-6"/>
        </w:rPr>
        <w:t xml:space="preserve"> </w:t>
      </w:r>
      <w:r>
        <w:t>Сила</w:t>
      </w:r>
      <w:r>
        <w:rPr>
          <w:spacing w:val="-6"/>
        </w:rPr>
        <w:t xml:space="preserve"> </w:t>
      </w:r>
      <w:r>
        <w:t>тяжести.</w:t>
      </w:r>
      <w:r>
        <w:rPr>
          <w:spacing w:val="-6"/>
        </w:rPr>
        <w:t xml:space="preserve"> </w:t>
      </w:r>
      <w:r>
        <w:t>Первая</w:t>
      </w:r>
      <w:r>
        <w:rPr>
          <w:spacing w:val="-6"/>
        </w:rPr>
        <w:t xml:space="preserve"> </w:t>
      </w:r>
      <w:r>
        <w:t>космическая</w:t>
      </w:r>
      <w:r>
        <w:rPr>
          <w:spacing w:val="-6"/>
        </w:rPr>
        <w:t xml:space="preserve"> </w:t>
      </w:r>
      <w:r>
        <w:t>скорость. Сила упругости. Закон Гука. Вес тела.</w:t>
      </w:r>
    </w:p>
    <w:p w:rsidR="00690D05" w:rsidRDefault="00524862">
      <w:pPr>
        <w:pStyle w:val="a3"/>
        <w:spacing w:line="360" w:lineRule="auto"/>
        <w:ind w:right="147"/>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690D05" w:rsidRDefault="00524862">
      <w:pPr>
        <w:pStyle w:val="a3"/>
        <w:ind w:left="1842" w:firstLine="0"/>
      </w:pPr>
      <w:r>
        <w:t>Поступательное</w:t>
      </w:r>
      <w:r>
        <w:rPr>
          <w:spacing w:val="-7"/>
        </w:rPr>
        <w:t xml:space="preserve"> </w:t>
      </w:r>
      <w:r>
        <w:t>и</w:t>
      </w:r>
      <w:r>
        <w:rPr>
          <w:spacing w:val="-4"/>
        </w:rPr>
        <w:t xml:space="preserve"> </w:t>
      </w:r>
      <w:r>
        <w:t>вращательное</w:t>
      </w:r>
      <w:r>
        <w:rPr>
          <w:spacing w:val="-4"/>
        </w:rPr>
        <w:t xml:space="preserve"> </w:t>
      </w:r>
      <w:r>
        <w:t>движение</w:t>
      </w:r>
      <w:r>
        <w:rPr>
          <w:spacing w:val="-4"/>
        </w:rPr>
        <w:t xml:space="preserve"> </w:t>
      </w:r>
      <w:r>
        <w:t>абсолютно</w:t>
      </w:r>
      <w:r>
        <w:rPr>
          <w:spacing w:val="-4"/>
        </w:rPr>
        <w:t xml:space="preserve"> </w:t>
      </w:r>
      <w:r>
        <w:t>твёрдого</w:t>
      </w:r>
      <w:r>
        <w:rPr>
          <w:spacing w:val="-4"/>
        </w:rPr>
        <w:t xml:space="preserve"> </w:t>
      </w:r>
      <w:r>
        <w:rPr>
          <w:spacing w:val="-2"/>
        </w:rPr>
        <w:t>тела.</w:t>
      </w:r>
    </w:p>
    <w:p w:rsidR="00690D05" w:rsidRDefault="00524862">
      <w:pPr>
        <w:pStyle w:val="a3"/>
        <w:spacing w:before="161" w:line="360" w:lineRule="auto"/>
        <w:ind w:right="147"/>
      </w:pPr>
      <w:r>
        <w:t>Момент силы относительно оси вращения. Плечо силы. Условия равновесия твёрдого тела.</w:t>
      </w:r>
    </w:p>
    <w:p w:rsidR="00690D05" w:rsidRDefault="00524862">
      <w:pPr>
        <w:pStyle w:val="a3"/>
        <w:spacing w:line="360" w:lineRule="auto"/>
        <w:ind w:right="148"/>
      </w:pPr>
      <w:r>
        <w:t>Технические устройства и практическое применение: подшипники, движение искусственных спутников.</w:t>
      </w:r>
    </w:p>
    <w:p w:rsidR="00690D05" w:rsidRDefault="00524862">
      <w:pPr>
        <w:pStyle w:val="a3"/>
        <w:ind w:left="1842" w:right="7480" w:firstLine="0"/>
        <w:jc w:val="left"/>
      </w:pPr>
      <w:r>
        <w:rPr>
          <w:spacing w:val="-2"/>
        </w:rPr>
        <w:t>Демонстрации.</w:t>
      </w:r>
    </w:p>
    <w:p w:rsidR="00690D05" w:rsidRDefault="00524862">
      <w:pPr>
        <w:pStyle w:val="a3"/>
        <w:spacing w:before="161"/>
        <w:ind w:left="1842" w:right="7480" w:firstLine="0"/>
        <w:jc w:val="left"/>
      </w:pPr>
      <w:r>
        <w:t>Явление</w:t>
      </w:r>
      <w:r>
        <w:rPr>
          <w:spacing w:val="-4"/>
        </w:rPr>
        <w:t xml:space="preserve"> </w:t>
      </w:r>
      <w:r>
        <w:rPr>
          <w:spacing w:val="-2"/>
        </w:rPr>
        <w:t>инерции.</w:t>
      </w:r>
    </w:p>
    <w:p w:rsidR="00690D05" w:rsidRDefault="00524862">
      <w:pPr>
        <w:pStyle w:val="a3"/>
        <w:spacing w:before="161" w:line="360" w:lineRule="auto"/>
        <w:ind w:left="1842" w:right="4471" w:firstLine="0"/>
        <w:jc w:val="left"/>
      </w:pPr>
      <w:r>
        <w:t>Сравнение</w:t>
      </w:r>
      <w:r>
        <w:rPr>
          <w:spacing w:val="-13"/>
        </w:rPr>
        <w:t xml:space="preserve"> </w:t>
      </w:r>
      <w:proofErr w:type="gramStart"/>
      <w:r>
        <w:t>масс</w:t>
      </w:r>
      <w:proofErr w:type="gramEnd"/>
      <w:r>
        <w:rPr>
          <w:spacing w:val="-13"/>
        </w:rPr>
        <w:t xml:space="preserve"> </w:t>
      </w:r>
      <w:r>
        <w:t>взаимодействующих</w:t>
      </w:r>
      <w:r>
        <w:rPr>
          <w:spacing w:val="-13"/>
        </w:rPr>
        <w:t xml:space="preserve"> </w:t>
      </w:r>
      <w:r>
        <w:t>тел. Второй закон Ньютона.</w:t>
      </w:r>
    </w:p>
    <w:p w:rsidR="00690D05" w:rsidRDefault="00524862">
      <w:pPr>
        <w:pStyle w:val="a3"/>
        <w:ind w:left="1842" w:right="7783" w:firstLine="0"/>
        <w:jc w:val="left"/>
      </w:pPr>
      <w:r>
        <w:t>Измерение</w:t>
      </w:r>
      <w:r>
        <w:rPr>
          <w:spacing w:val="-5"/>
        </w:rPr>
        <w:t xml:space="preserve"> </w:t>
      </w:r>
      <w:r>
        <w:rPr>
          <w:spacing w:val="-4"/>
        </w:rPr>
        <w:t>сил.</w:t>
      </w:r>
    </w:p>
    <w:p w:rsidR="00690D05" w:rsidRDefault="00524862">
      <w:pPr>
        <w:pStyle w:val="a3"/>
        <w:spacing w:before="161"/>
        <w:ind w:left="1842" w:right="7783" w:firstLine="0"/>
        <w:jc w:val="left"/>
      </w:pPr>
      <w:r>
        <w:t>Сложение</w:t>
      </w:r>
      <w:r>
        <w:rPr>
          <w:spacing w:val="-4"/>
        </w:rPr>
        <w:t xml:space="preserve"> сил.</w:t>
      </w:r>
    </w:p>
    <w:p w:rsidR="00690D05" w:rsidRDefault="00524862">
      <w:pPr>
        <w:pStyle w:val="a3"/>
        <w:spacing w:before="161"/>
        <w:ind w:left="1842" w:firstLine="0"/>
        <w:jc w:val="left"/>
      </w:pPr>
      <w:r>
        <w:t>Зависимость</w:t>
      </w:r>
      <w:r>
        <w:rPr>
          <w:spacing w:val="-4"/>
        </w:rPr>
        <w:t xml:space="preserve"> </w:t>
      </w:r>
      <w:r>
        <w:t>силы</w:t>
      </w:r>
      <w:r>
        <w:rPr>
          <w:spacing w:val="-3"/>
        </w:rPr>
        <w:t xml:space="preserve"> </w:t>
      </w:r>
      <w:r>
        <w:t>упругости</w:t>
      </w:r>
      <w:r>
        <w:rPr>
          <w:spacing w:val="-4"/>
        </w:rPr>
        <w:t xml:space="preserve"> </w:t>
      </w:r>
      <w:r>
        <w:t>от</w:t>
      </w:r>
      <w:r>
        <w:rPr>
          <w:spacing w:val="-3"/>
        </w:rPr>
        <w:t xml:space="preserve"> </w:t>
      </w:r>
      <w:r>
        <w:rPr>
          <w:spacing w:val="-2"/>
        </w:rPr>
        <w:t>деформации.</w:t>
      </w:r>
    </w:p>
    <w:p w:rsidR="00690D05" w:rsidRDefault="00524862">
      <w:pPr>
        <w:pStyle w:val="a3"/>
        <w:spacing w:before="161" w:line="360" w:lineRule="auto"/>
        <w:ind w:left="1842" w:right="2026" w:firstLine="0"/>
        <w:jc w:val="left"/>
      </w:pPr>
      <w:r>
        <w:t>Невесомость.</w:t>
      </w:r>
      <w:r>
        <w:rPr>
          <w:spacing w:val="-6"/>
        </w:rPr>
        <w:t xml:space="preserve"> </w:t>
      </w:r>
      <w:r>
        <w:t>Вес</w:t>
      </w:r>
      <w:r>
        <w:rPr>
          <w:spacing w:val="-6"/>
        </w:rPr>
        <w:t xml:space="preserve"> </w:t>
      </w:r>
      <w:r>
        <w:t>тела</w:t>
      </w:r>
      <w:r>
        <w:rPr>
          <w:spacing w:val="-6"/>
        </w:rPr>
        <w:t xml:space="preserve"> </w:t>
      </w:r>
      <w:r>
        <w:t>при</w:t>
      </w:r>
      <w:r>
        <w:rPr>
          <w:spacing w:val="-6"/>
        </w:rPr>
        <w:t xml:space="preserve"> </w:t>
      </w:r>
      <w:r>
        <w:t>ускоренном</w:t>
      </w:r>
      <w:r>
        <w:rPr>
          <w:spacing w:val="-6"/>
        </w:rPr>
        <w:t xml:space="preserve"> </w:t>
      </w:r>
      <w:r>
        <w:t>подъёме</w:t>
      </w:r>
      <w:r>
        <w:rPr>
          <w:spacing w:val="-6"/>
        </w:rPr>
        <w:t xml:space="preserve"> </w:t>
      </w:r>
      <w:r>
        <w:t>и</w:t>
      </w:r>
      <w:r>
        <w:rPr>
          <w:spacing w:val="-6"/>
        </w:rPr>
        <w:t xml:space="preserve"> </w:t>
      </w:r>
      <w:r>
        <w:t>падении. Сравнение сил трения покоя, качения и скольжения.</w:t>
      </w:r>
    </w:p>
    <w:p w:rsidR="00690D05" w:rsidRDefault="00524862">
      <w:pPr>
        <w:pStyle w:val="a3"/>
        <w:ind w:left="1842" w:firstLine="0"/>
        <w:jc w:val="left"/>
      </w:pPr>
      <w:r>
        <w:t>Условия</w:t>
      </w:r>
      <w:r>
        <w:rPr>
          <w:spacing w:val="-4"/>
        </w:rPr>
        <w:t xml:space="preserve"> </w:t>
      </w:r>
      <w:r>
        <w:t>равновесия</w:t>
      </w:r>
      <w:r>
        <w:rPr>
          <w:spacing w:val="-3"/>
        </w:rPr>
        <w:t xml:space="preserve"> </w:t>
      </w:r>
      <w:r>
        <w:t>твёрдого</w:t>
      </w:r>
      <w:r>
        <w:rPr>
          <w:spacing w:val="-4"/>
        </w:rPr>
        <w:t xml:space="preserve"> </w:t>
      </w:r>
      <w:r>
        <w:t>тела.</w:t>
      </w:r>
      <w:r>
        <w:rPr>
          <w:spacing w:val="-3"/>
        </w:rPr>
        <w:t xml:space="preserve"> </w:t>
      </w:r>
      <w:r>
        <w:t>Виды</w:t>
      </w:r>
      <w:r>
        <w:rPr>
          <w:spacing w:val="-3"/>
        </w:rPr>
        <w:t xml:space="preserve"> </w:t>
      </w:r>
      <w:r>
        <w:rPr>
          <w:spacing w:val="-2"/>
        </w:rPr>
        <w:t>равновесия.</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3307" w:firstLine="0"/>
      </w:pPr>
      <w:r>
        <w:lastRenderedPageBreak/>
        <w:t>Ученический эксперимент, лабораторные работы Изучение</w:t>
      </w:r>
      <w:r>
        <w:rPr>
          <w:spacing w:val="-4"/>
        </w:rPr>
        <w:t xml:space="preserve"> </w:t>
      </w:r>
      <w:r>
        <w:t>движения</w:t>
      </w:r>
      <w:r>
        <w:rPr>
          <w:spacing w:val="-3"/>
        </w:rPr>
        <w:t xml:space="preserve"> </w:t>
      </w:r>
      <w:r>
        <w:t>бруска</w:t>
      </w:r>
      <w:r>
        <w:rPr>
          <w:spacing w:val="-4"/>
        </w:rPr>
        <w:t xml:space="preserve"> </w:t>
      </w:r>
      <w:r>
        <w:t>по</w:t>
      </w:r>
      <w:r>
        <w:rPr>
          <w:spacing w:val="-3"/>
        </w:rPr>
        <w:t xml:space="preserve"> </w:t>
      </w:r>
      <w:r>
        <w:t>наклонной</w:t>
      </w:r>
      <w:r>
        <w:rPr>
          <w:spacing w:val="-3"/>
        </w:rPr>
        <w:t xml:space="preserve"> </w:t>
      </w:r>
      <w:r>
        <w:rPr>
          <w:spacing w:val="-2"/>
        </w:rPr>
        <w:t>плоскости.</w:t>
      </w:r>
    </w:p>
    <w:p w:rsidR="00690D05" w:rsidRDefault="00524862">
      <w:pPr>
        <w:pStyle w:val="a3"/>
        <w:spacing w:line="360" w:lineRule="auto"/>
        <w:ind w:right="146"/>
      </w:pPr>
      <w:r>
        <w:t>Исследование зависимости сил упругости, возникающих в пружине и резиновом образце, от их деформации.</w:t>
      </w:r>
    </w:p>
    <w:p w:rsidR="00690D05" w:rsidRDefault="00524862">
      <w:pPr>
        <w:pStyle w:val="a3"/>
        <w:spacing w:line="360" w:lineRule="auto"/>
        <w:ind w:left="1842" w:right="637" w:firstLine="0"/>
      </w:pPr>
      <w:r>
        <w:t>Исследование</w:t>
      </w:r>
      <w:r>
        <w:rPr>
          <w:spacing w:val="-7"/>
        </w:rPr>
        <w:t xml:space="preserve"> </w:t>
      </w:r>
      <w:r>
        <w:t>условий</w:t>
      </w:r>
      <w:r>
        <w:rPr>
          <w:spacing w:val="-7"/>
        </w:rPr>
        <w:t xml:space="preserve"> </w:t>
      </w:r>
      <w:r>
        <w:t>равновесия</w:t>
      </w:r>
      <w:r>
        <w:rPr>
          <w:spacing w:val="-7"/>
        </w:rPr>
        <w:t xml:space="preserve"> </w:t>
      </w:r>
      <w:r>
        <w:t>твёрдого</w:t>
      </w:r>
      <w:r>
        <w:rPr>
          <w:spacing w:val="-7"/>
        </w:rPr>
        <w:t xml:space="preserve"> </w:t>
      </w:r>
      <w:r>
        <w:t>тела,</w:t>
      </w:r>
      <w:r>
        <w:rPr>
          <w:spacing w:val="-7"/>
        </w:rPr>
        <w:t xml:space="preserve"> </w:t>
      </w:r>
      <w:r>
        <w:t>имеющего</w:t>
      </w:r>
      <w:r>
        <w:rPr>
          <w:spacing w:val="-7"/>
        </w:rPr>
        <w:t xml:space="preserve"> </w:t>
      </w:r>
      <w:r>
        <w:t>ось</w:t>
      </w:r>
      <w:r>
        <w:rPr>
          <w:spacing w:val="-7"/>
        </w:rPr>
        <w:t xml:space="preserve"> </w:t>
      </w:r>
      <w:r>
        <w:t>вращения. Тема 3. Законы сохранения в механике.</w:t>
      </w:r>
    </w:p>
    <w:p w:rsidR="00690D05" w:rsidRDefault="00524862">
      <w:pPr>
        <w:pStyle w:val="a3"/>
        <w:spacing w:line="360" w:lineRule="auto"/>
        <w:ind w:right="147"/>
      </w:pPr>
      <w:r>
        <w:t>Импульс материальной точки (тела), системы материальных точек. Импульс силы и изменение импульса тела. Закон сохранения импульса. Реактивное</w:t>
      </w:r>
      <w:r>
        <w:rPr>
          <w:spacing w:val="80"/>
        </w:rPr>
        <w:t xml:space="preserve"> </w:t>
      </w:r>
      <w:r>
        <w:rPr>
          <w:spacing w:val="-2"/>
        </w:rPr>
        <w:t>движение.</w:t>
      </w:r>
    </w:p>
    <w:p w:rsidR="00690D05" w:rsidRDefault="00524862">
      <w:pPr>
        <w:pStyle w:val="a3"/>
        <w:ind w:left="1842" w:firstLine="0"/>
      </w:pPr>
      <w:r>
        <w:t>Работа</w:t>
      </w:r>
      <w:r>
        <w:rPr>
          <w:spacing w:val="-4"/>
        </w:rPr>
        <w:t xml:space="preserve"> </w:t>
      </w:r>
      <w:r>
        <w:t>силы.</w:t>
      </w:r>
      <w:r>
        <w:rPr>
          <w:spacing w:val="-4"/>
        </w:rPr>
        <w:t xml:space="preserve"> </w:t>
      </w:r>
      <w:r>
        <w:t>Мощность</w:t>
      </w:r>
      <w:r>
        <w:rPr>
          <w:spacing w:val="-3"/>
        </w:rPr>
        <w:t xml:space="preserve"> </w:t>
      </w:r>
      <w:r>
        <w:rPr>
          <w:spacing w:val="-4"/>
        </w:rPr>
        <w:t>силы.</w:t>
      </w:r>
    </w:p>
    <w:p w:rsidR="00690D05" w:rsidRDefault="00524862">
      <w:pPr>
        <w:pStyle w:val="a3"/>
        <w:spacing w:before="161" w:line="360" w:lineRule="auto"/>
        <w:ind w:right="145"/>
      </w:pPr>
      <w:r>
        <w:t>Кинетическая энергия материальной точки. Теорема об изменении кинетической энергии.</w:t>
      </w:r>
    </w:p>
    <w:p w:rsidR="00690D05" w:rsidRDefault="00524862">
      <w:pPr>
        <w:pStyle w:val="a3"/>
        <w:spacing w:line="360" w:lineRule="auto"/>
        <w:ind w:right="148"/>
      </w:pPr>
      <w:r>
        <w:t>Потенциальная энергия. Потенциальная энергия упруго деформированной пружины. Потенциальная энергия тела вблизи поверхности Земли.</w:t>
      </w:r>
    </w:p>
    <w:p w:rsidR="00690D05" w:rsidRDefault="00524862">
      <w:pPr>
        <w:pStyle w:val="a3"/>
        <w:spacing w:line="360" w:lineRule="auto"/>
        <w:ind w:right="145"/>
      </w:pPr>
      <w:r>
        <w:t xml:space="preserve">Потенциальные и непотенциальные силы. Связь работы непотенциальных сил с изменением механической энергии системы тел. Закон сохранения механической </w:t>
      </w:r>
      <w:r>
        <w:rPr>
          <w:spacing w:val="-2"/>
        </w:rPr>
        <w:t>энергии.</w:t>
      </w:r>
    </w:p>
    <w:p w:rsidR="00690D05" w:rsidRDefault="00524862">
      <w:pPr>
        <w:pStyle w:val="a3"/>
        <w:ind w:left="1842" w:firstLine="0"/>
      </w:pPr>
      <w:r>
        <w:t>Упругие</w:t>
      </w:r>
      <w:r>
        <w:rPr>
          <w:spacing w:val="-5"/>
        </w:rPr>
        <w:t xml:space="preserve"> </w:t>
      </w:r>
      <w:r>
        <w:t>и</w:t>
      </w:r>
      <w:r>
        <w:rPr>
          <w:spacing w:val="-4"/>
        </w:rPr>
        <w:t xml:space="preserve"> </w:t>
      </w:r>
      <w:r>
        <w:t>неупругие</w:t>
      </w:r>
      <w:r>
        <w:rPr>
          <w:spacing w:val="-4"/>
        </w:rPr>
        <w:t xml:space="preserve"> </w:t>
      </w:r>
      <w:r>
        <w:rPr>
          <w:spacing w:val="-2"/>
        </w:rPr>
        <w:t>столкновения.</w:t>
      </w:r>
    </w:p>
    <w:p w:rsidR="00690D05" w:rsidRDefault="00524862">
      <w:pPr>
        <w:pStyle w:val="a3"/>
        <w:spacing w:before="161" w:line="360" w:lineRule="auto"/>
        <w:ind w:right="146"/>
      </w:pPr>
      <w:r>
        <w:t>Технические устройства и практическое применение: водомёт, копёр, пружинный пистолет, движение ракет.</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5559" w:firstLine="0"/>
        <w:jc w:val="left"/>
      </w:pPr>
      <w:r>
        <w:t>Закон</w:t>
      </w:r>
      <w:r>
        <w:rPr>
          <w:spacing w:val="-18"/>
        </w:rPr>
        <w:t xml:space="preserve"> </w:t>
      </w:r>
      <w:r>
        <w:t>сохранения</w:t>
      </w:r>
      <w:r>
        <w:rPr>
          <w:spacing w:val="-17"/>
        </w:rPr>
        <w:t xml:space="preserve"> </w:t>
      </w:r>
      <w:r>
        <w:t>импульса. Реактивное движение.</w:t>
      </w:r>
    </w:p>
    <w:p w:rsidR="00690D05" w:rsidRDefault="00524862">
      <w:pPr>
        <w:pStyle w:val="a3"/>
        <w:spacing w:line="360" w:lineRule="auto"/>
        <w:ind w:left="1842" w:right="2026" w:firstLine="0"/>
        <w:jc w:val="left"/>
      </w:pPr>
      <w:r>
        <w:t>Переход</w:t>
      </w:r>
      <w:r>
        <w:rPr>
          <w:spacing w:val="-7"/>
        </w:rPr>
        <w:t xml:space="preserve"> </w:t>
      </w:r>
      <w:r>
        <w:t>потенциальной</w:t>
      </w:r>
      <w:r>
        <w:rPr>
          <w:spacing w:val="-7"/>
        </w:rPr>
        <w:t xml:space="preserve"> </w:t>
      </w:r>
      <w:r>
        <w:t>энергии</w:t>
      </w:r>
      <w:r>
        <w:rPr>
          <w:spacing w:val="-7"/>
        </w:rPr>
        <w:t xml:space="preserve"> </w:t>
      </w:r>
      <w:r>
        <w:t>в</w:t>
      </w:r>
      <w:r>
        <w:rPr>
          <w:spacing w:val="-7"/>
        </w:rPr>
        <w:t xml:space="preserve"> </w:t>
      </w:r>
      <w:r>
        <w:t>кинетическую</w:t>
      </w:r>
      <w:r>
        <w:rPr>
          <w:spacing w:val="-7"/>
        </w:rPr>
        <w:t xml:space="preserve"> </w:t>
      </w:r>
      <w:r>
        <w:t>и</w:t>
      </w:r>
      <w:r>
        <w:rPr>
          <w:spacing w:val="-7"/>
        </w:rPr>
        <w:t xml:space="preserve"> </w:t>
      </w:r>
      <w:r>
        <w:t>обратно. Ученический эксперимент, лабораторные работы</w:t>
      </w:r>
    </w:p>
    <w:p w:rsidR="00690D05" w:rsidRDefault="00524862">
      <w:pPr>
        <w:pStyle w:val="a3"/>
        <w:spacing w:line="360" w:lineRule="auto"/>
        <w:jc w:val="left"/>
      </w:pPr>
      <w:r>
        <w:t xml:space="preserve">Изучение абсолютно неупругого удара с помощью двух одинаковых нитяных </w:t>
      </w:r>
      <w:r>
        <w:rPr>
          <w:spacing w:val="-2"/>
        </w:rPr>
        <w:t>маятников.</w:t>
      </w:r>
    </w:p>
    <w:p w:rsidR="00690D05" w:rsidRDefault="00524862">
      <w:pPr>
        <w:pStyle w:val="a3"/>
        <w:spacing w:line="360" w:lineRule="auto"/>
        <w:jc w:val="left"/>
      </w:pPr>
      <w:r>
        <w:t>Исследование связи работы силы с изменением механической энергии тела на примере растяжения резинового жгута.</w:t>
      </w:r>
    </w:p>
    <w:p w:rsidR="00690D05" w:rsidRDefault="00524862">
      <w:pPr>
        <w:pStyle w:val="a3"/>
        <w:ind w:left="1842" w:firstLine="0"/>
        <w:jc w:val="left"/>
      </w:pPr>
      <w:r>
        <w:t>Раздел</w:t>
      </w:r>
      <w:r>
        <w:rPr>
          <w:spacing w:val="-3"/>
        </w:rPr>
        <w:t xml:space="preserve"> </w:t>
      </w:r>
      <w:r>
        <w:t>3.</w:t>
      </w:r>
      <w:r>
        <w:rPr>
          <w:spacing w:val="-2"/>
        </w:rPr>
        <w:t xml:space="preserve"> </w:t>
      </w:r>
      <w:r>
        <w:t>Молекулярная</w:t>
      </w:r>
      <w:r>
        <w:rPr>
          <w:spacing w:val="-3"/>
        </w:rPr>
        <w:t xml:space="preserve"> </w:t>
      </w:r>
      <w:r>
        <w:t>физика</w:t>
      </w:r>
      <w:r>
        <w:rPr>
          <w:spacing w:val="-2"/>
        </w:rPr>
        <w:t xml:space="preserve"> </w:t>
      </w:r>
      <w:r>
        <w:t>и</w:t>
      </w:r>
      <w:r>
        <w:rPr>
          <w:spacing w:val="-2"/>
        </w:rPr>
        <w:t xml:space="preserve"> термодинамика.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Тема</w:t>
      </w:r>
      <w:r>
        <w:rPr>
          <w:spacing w:val="-7"/>
        </w:rPr>
        <w:t xml:space="preserve"> </w:t>
      </w:r>
      <w:r>
        <w:t>1.</w:t>
      </w:r>
      <w:r>
        <w:rPr>
          <w:spacing w:val="-4"/>
        </w:rPr>
        <w:t xml:space="preserve"> </w:t>
      </w:r>
      <w:r>
        <w:t>Основы</w:t>
      </w:r>
      <w:r>
        <w:rPr>
          <w:spacing w:val="-4"/>
        </w:rPr>
        <w:t xml:space="preserve"> </w:t>
      </w:r>
      <w:r>
        <w:t>молекулярно-кинетической</w:t>
      </w:r>
      <w:r>
        <w:rPr>
          <w:spacing w:val="-4"/>
        </w:rPr>
        <w:t xml:space="preserve"> </w:t>
      </w:r>
      <w:r>
        <w:rPr>
          <w:spacing w:val="-2"/>
        </w:rPr>
        <w:t>теории.</w:t>
      </w:r>
    </w:p>
    <w:p w:rsidR="00690D05" w:rsidRDefault="00524862">
      <w:pPr>
        <w:pStyle w:val="a3"/>
        <w:spacing w:before="161" w:line="360" w:lineRule="auto"/>
        <w:ind w:right="145"/>
      </w:pPr>
      <w: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90D05" w:rsidRDefault="00524862">
      <w:pPr>
        <w:pStyle w:val="a3"/>
        <w:spacing w:line="360" w:lineRule="auto"/>
        <w:ind w:right="145"/>
      </w:pPr>
      <w:r>
        <w:t xml:space="preserve">Тепловое равновесие. Температура и её измерение. Шкала температур </w:t>
      </w:r>
      <w:r>
        <w:rPr>
          <w:spacing w:val="-2"/>
        </w:rPr>
        <w:t>Цельсия.</w:t>
      </w:r>
    </w:p>
    <w:p w:rsidR="00690D05" w:rsidRDefault="00524862">
      <w:pPr>
        <w:pStyle w:val="a3"/>
        <w:spacing w:line="360" w:lineRule="auto"/>
        <w:ind w:right="145"/>
      </w:pPr>
      <w: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690D05" w:rsidRDefault="00524862">
      <w:pPr>
        <w:pStyle w:val="a3"/>
        <w:spacing w:line="360" w:lineRule="auto"/>
        <w:ind w:left="1842" w:right="574" w:firstLine="0"/>
      </w:pPr>
      <w:r>
        <w:t>Технические</w:t>
      </w:r>
      <w:r>
        <w:rPr>
          <w:spacing w:val="-8"/>
        </w:rPr>
        <w:t xml:space="preserve"> </w:t>
      </w:r>
      <w:r>
        <w:t>устройства</w:t>
      </w:r>
      <w:r>
        <w:rPr>
          <w:spacing w:val="-8"/>
        </w:rPr>
        <w:t xml:space="preserve"> </w:t>
      </w:r>
      <w:r>
        <w:t>и</w:t>
      </w:r>
      <w:r>
        <w:rPr>
          <w:spacing w:val="-8"/>
        </w:rPr>
        <w:t xml:space="preserve"> </w:t>
      </w:r>
      <w:r>
        <w:t>практическое</w:t>
      </w:r>
      <w:r>
        <w:rPr>
          <w:spacing w:val="-8"/>
        </w:rPr>
        <w:t xml:space="preserve"> </w:t>
      </w:r>
      <w:r>
        <w:t>применение:</w:t>
      </w:r>
      <w:r>
        <w:rPr>
          <w:spacing w:val="-8"/>
        </w:rPr>
        <w:t xml:space="preserve"> </w:t>
      </w:r>
      <w:r>
        <w:t>термометр,</w:t>
      </w:r>
      <w:r>
        <w:rPr>
          <w:spacing w:val="-8"/>
        </w:rPr>
        <w:t xml:space="preserve"> </w:t>
      </w:r>
      <w:r>
        <w:t xml:space="preserve">барометр. </w:t>
      </w:r>
      <w:r>
        <w:rPr>
          <w:spacing w:val="-2"/>
        </w:rPr>
        <w:t>Демонстрации.</w:t>
      </w:r>
    </w:p>
    <w:p w:rsidR="00690D05" w:rsidRDefault="00524862">
      <w:pPr>
        <w:pStyle w:val="a3"/>
        <w:spacing w:line="360" w:lineRule="auto"/>
        <w:ind w:right="147"/>
      </w:pPr>
      <w:r>
        <w:t>Опыты, доказывающие дискретное строение вещества, фотографии молекул органических соединений.</w:t>
      </w:r>
    </w:p>
    <w:p w:rsidR="00690D05" w:rsidRDefault="00524862">
      <w:pPr>
        <w:pStyle w:val="a3"/>
        <w:spacing w:line="360" w:lineRule="auto"/>
        <w:ind w:left="1842" w:right="4471" w:firstLine="0"/>
        <w:jc w:val="left"/>
      </w:pPr>
      <w:r>
        <w:t>Опыты</w:t>
      </w:r>
      <w:r>
        <w:rPr>
          <w:spacing w:val="-8"/>
        </w:rPr>
        <w:t xml:space="preserve"> </w:t>
      </w:r>
      <w:r>
        <w:t>по</w:t>
      </w:r>
      <w:r>
        <w:rPr>
          <w:spacing w:val="-8"/>
        </w:rPr>
        <w:t xml:space="preserve"> </w:t>
      </w:r>
      <w:r>
        <w:t>диффузии</w:t>
      </w:r>
      <w:r>
        <w:rPr>
          <w:spacing w:val="-8"/>
        </w:rPr>
        <w:t xml:space="preserve"> </w:t>
      </w:r>
      <w:r>
        <w:t>жидкостей</w:t>
      </w:r>
      <w:r>
        <w:rPr>
          <w:spacing w:val="-8"/>
        </w:rPr>
        <w:t xml:space="preserve"> </w:t>
      </w:r>
      <w:r>
        <w:t>и</w:t>
      </w:r>
      <w:r>
        <w:rPr>
          <w:spacing w:val="-8"/>
        </w:rPr>
        <w:t xml:space="preserve"> </w:t>
      </w:r>
      <w:r>
        <w:t>газов. Модель броуновского движения.</w:t>
      </w:r>
    </w:p>
    <w:p w:rsidR="00690D05" w:rsidRDefault="00524862">
      <w:pPr>
        <w:pStyle w:val="a3"/>
        <w:ind w:left="1842" w:firstLine="0"/>
        <w:jc w:val="left"/>
      </w:pPr>
      <w:r>
        <w:t>Модель</w:t>
      </w:r>
      <w:r>
        <w:rPr>
          <w:spacing w:val="-3"/>
        </w:rPr>
        <w:t xml:space="preserve"> </w:t>
      </w:r>
      <w:r>
        <w:t>опыта</w:t>
      </w:r>
      <w:r>
        <w:rPr>
          <w:spacing w:val="-3"/>
        </w:rPr>
        <w:t xml:space="preserve"> </w:t>
      </w:r>
      <w:r>
        <w:rPr>
          <w:spacing w:val="-2"/>
        </w:rPr>
        <w:t>Штерна.</w:t>
      </w:r>
    </w:p>
    <w:p w:rsidR="00690D05" w:rsidRDefault="00524862">
      <w:pPr>
        <w:pStyle w:val="a3"/>
        <w:spacing w:before="161" w:line="360" w:lineRule="auto"/>
        <w:ind w:left="1842" w:firstLine="0"/>
        <w:jc w:val="left"/>
      </w:pPr>
      <w:r>
        <w:t>Опыты,</w:t>
      </w:r>
      <w:r>
        <w:rPr>
          <w:spacing w:val="-11"/>
        </w:rPr>
        <w:t xml:space="preserve"> </w:t>
      </w:r>
      <w:r>
        <w:t>доказывающие</w:t>
      </w:r>
      <w:r>
        <w:rPr>
          <w:spacing w:val="-11"/>
        </w:rPr>
        <w:t xml:space="preserve"> </w:t>
      </w:r>
      <w:r>
        <w:t>существование</w:t>
      </w:r>
      <w:r>
        <w:rPr>
          <w:spacing w:val="-11"/>
        </w:rPr>
        <w:t xml:space="preserve"> </w:t>
      </w:r>
      <w:r>
        <w:t>межмолекулярного</w:t>
      </w:r>
      <w:r>
        <w:rPr>
          <w:spacing w:val="-11"/>
        </w:rPr>
        <w:t xml:space="preserve"> </w:t>
      </w:r>
      <w:r>
        <w:t>взаимодействия. Модель, иллюстрирующая природу давления газа на стенки сосуда.</w:t>
      </w:r>
    </w:p>
    <w:p w:rsidR="00690D05" w:rsidRDefault="00524862">
      <w:pPr>
        <w:pStyle w:val="a3"/>
        <w:spacing w:line="360" w:lineRule="auto"/>
        <w:ind w:left="1842" w:firstLine="0"/>
        <w:jc w:val="left"/>
      </w:pPr>
      <w:r>
        <w:t>Опыты,</w:t>
      </w:r>
      <w:r>
        <w:rPr>
          <w:spacing w:val="-8"/>
        </w:rPr>
        <w:t xml:space="preserve"> </w:t>
      </w:r>
      <w:r>
        <w:t>иллюстрирующие</w:t>
      </w:r>
      <w:r>
        <w:rPr>
          <w:spacing w:val="-8"/>
        </w:rPr>
        <w:t xml:space="preserve"> </w:t>
      </w:r>
      <w:r>
        <w:t>уравнение</w:t>
      </w:r>
      <w:r>
        <w:rPr>
          <w:spacing w:val="-8"/>
        </w:rPr>
        <w:t xml:space="preserve"> </w:t>
      </w:r>
      <w:r>
        <w:t>состояния</w:t>
      </w:r>
      <w:r>
        <w:rPr>
          <w:spacing w:val="-8"/>
        </w:rPr>
        <w:t xml:space="preserve"> </w:t>
      </w:r>
      <w:r>
        <w:t>идеального</w:t>
      </w:r>
      <w:r>
        <w:rPr>
          <w:spacing w:val="-8"/>
        </w:rPr>
        <w:t xml:space="preserve"> </w:t>
      </w:r>
      <w:r>
        <w:t>газа,</w:t>
      </w:r>
      <w:r>
        <w:rPr>
          <w:spacing w:val="-8"/>
        </w:rPr>
        <w:t xml:space="preserve"> </w:t>
      </w:r>
      <w:r>
        <w:t>изопроцессы. Ученический эксперимент, лабораторные работы</w:t>
      </w:r>
    </w:p>
    <w:p w:rsidR="00690D05" w:rsidRDefault="00524862">
      <w:pPr>
        <w:pStyle w:val="a3"/>
        <w:spacing w:line="360" w:lineRule="auto"/>
        <w:jc w:val="left"/>
      </w:pPr>
      <w:r>
        <w:t>Определение массы воздуха в классной комнате на основе измерений объёма комнаты, давления и температуры воздуха в ней.</w:t>
      </w:r>
    </w:p>
    <w:p w:rsidR="00690D05" w:rsidRDefault="00524862">
      <w:pPr>
        <w:pStyle w:val="a3"/>
        <w:spacing w:line="360" w:lineRule="auto"/>
        <w:ind w:left="1842" w:firstLine="0"/>
        <w:jc w:val="left"/>
      </w:pPr>
      <w:r>
        <w:t>Исследование</w:t>
      </w:r>
      <w:r>
        <w:rPr>
          <w:spacing w:val="-8"/>
        </w:rPr>
        <w:t xml:space="preserve"> </w:t>
      </w:r>
      <w:r>
        <w:t>зависимости</w:t>
      </w:r>
      <w:r>
        <w:rPr>
          <w:spacing w:val="-8"/>
        </w:rPr>
        <w:t xml:space="preserve"> </w:t>
      </w:r>
      <w:r>
        <w:t>между</w:t>
      </w:r>
      <w:r>
        <w:rPr>
          <w:spacing w:val="-8"/>
        </w:rPr>
        <w:t xml:space="preserve"> </w:t>
      </w:r>
      <w:r>
        <w:t>параметрами</w:t>
      </w:r>
      <w:r>
        <w:rPr>
          <w:spacing w:val="-8"/>
        </w:rPr>
        <w:t xml:space="preserve"> </w:t>
      </w:r>
      <w:r>
        <w:t>состояния</w:t>
      </w:r>
      <w:r>
        <w:rPr>
          <w:spacing w:val="-8"/>
        </w:rPr>
        <w:t xml:space="preserve"> </w:t>
      </w:r>
      <w:r>
        <w:t>разреженного</w:t>
      </w:r>
      <w:r>
        <w:rPr>
          <w:spacing w:val="-8"/>
        </w:rPr>
        <w:t xml:space="preserve"> </w:t>
      </w:r>
      <w:r>
        <w:t>газа. Тема 2. Основы термодинамики.</w:t>
      </w:r>
    </w:p>
    <w:p w:rsidR="00690D05" w:rsidRDefault="00524862">
      <w:pPr>
        <w:pStyle w:val="a3"/>
        <w:tabs>
          <w:tab w:val="left" w:pos="4590"/>
          <w:tab w:val="left" w:pos="5930"/>
          <w:tab w:val="left" w:pos="7674"/>
          <w:tab w:val="left" w:pos="8924"/>
        </w:tabs>
        <w:ind w:left="1842" w:firstLine="0"/>
        <w:jc w:val="left"/>
      </w:pPr>
      <w:r>
        <w:rPr>
          <w:spacing w:val="-2"/>
        </w:rPr>
        <w:t>Термодинамическая</w:t>
      </w:r>
      <w:r>
        <w:tab/>
      </w:r>
      <w:r>
        <w:rPr>
          <w:spacing w:val="-2"/>
        </w:rPr>
        <w:t>система.</w:t>
      </w:r>
      <w:r>
        <w:tab/>
      </w:r>
      <w:r>
        <w:rPr>
          <w:spacing w:val="-2"/>
        </w:rPr>
        <w:t>Внутренняя</w:t>
      </w:r>
      <w:r>
        <w:tab/>
      </w:r>
      <w:r>
        <w:rPr>
          <w:spacing w:val="-2"/>
        </w:rPr>
        <w:t>энергия</w:t>
      </w:r>
      <w:r>
        <w:tab/>
      </w:r>
      <w:r>
        <w:rPr>
          <w:spacing w:val="-2"/>
        </w:rPr>
        <w:t>термодинамической</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системы</w:t>
      </w:r>
      <w:r>
        <w:rPr>
          <w:spacing w:val="-4"/>
        </w:rPr>
        <w:t xml:space="preserve"> </w:t>
      </w:r>
      <w:r>
        <w:t>и</w:t>
      </w:r>
      <w:r>
        <w:rPr>
          <w:spacing w:val="-4"/>
        </w:rPr>
        <w:t xml:space="preserve"> </w:t>
      </w:r>
      <w:r>
        <w:t>способы</w:t>
      </w:r>
      <w:r>
        <w:rPr>
          <w:spacing w:val="-4"/>
        </w:rPr>
        <w:t xml:space="preserve"> </w:t>
      </w:r>
      <w:r>
        <w:t>её</w:t>
      </w:r>
      <w:r>
        <w:rPr>
          <w:spacing w:val="-4"/>
        </w:rPr>
        <w:t xml:space="preserve"> </w:t>
      </w:r>
      <w:r>
        <w:t>изменения.</w:t>
      </w:r>
      <w:r>
        <w:rPr>
          <w:spacing w:val="-4"/>
        </w:rPr>
        <w:t xml:space="preserve"> </w:t>
      </w:r>
      <w:r>
        <w:t>Количество</w:t>
      </w:r>
      <w:r>
        <w:rPr>
          <w:spacing w:val="-4"/>
        </w:rPr>
        <w:t xml:space="preserve"> </w:t>
      </w:r>
      <w:r>
        <w:t>теплоты</w:t>
      </w:r>
      <w:r>
        <w:rPr>
          <w:spacing w:val="-4"/>
        </w:rPr>
        <w:t xml:space="preserve"> </w:t>
      </w:r>
      <w:r>
        <w:t>и</w:t>
      </w:r>
      <w:r>
        <w:rPr>
          <w:spacing w:val="-4"/>
        </w:rPr>
        <w:t xml:space="preserve"> </w:t>
      </w:r>
      <w:r>
        <w:t>работа.</w:t>
      </w:r>
      <w:r>
        <w:rPr>
          <w:spacing w:val="-4"/>
        </w:rPr>
        <w:t xml:space="preserve"> </w:t>
      </w:r>
      <w:r>
        <w:t>Внутренняя</w:t>
      </w:r>
      <w:r>
        <w:rPr>
          <w:spacing w:val="-4"/>
        </w:rPr>
        <w:t xml:space="preserve"> </w:t>
      </w:r>
      <w:r>
        <w:t xml:space="preserve">энергия одноатомного идеального газа. Виды теплопередачи: теплопроводность, конвекция, излучение. Удельная теплоёмкость вещества. Количество теплоты при </w:t>
      </w:r>
      <w:r>
        <w:rPr>
          <w:spacing w:val="-2"/>
        </w:rPr>
        <w:t>теплопередаче.</w:t>
      </w:r>
    </w:p>
    <w:p w:rsidR="00690D05" w:rsidRDefault="00524862">
      <w:pPr>
        <w:pStyle w:val="a3"/>
        <w:spacing w:line="360" w:lineRule="auto"/>
        <w:ind w:right="147"/>
      </w:pPr>
      <w:r>
        <w:t xml:space="preserve">Понятие об адиабатном процессе. Первый закон термодинамики. Применение первого закона термодинамики к изопроцессам. Графическая интерпретация работы </w:t>
      </w:r>
      <w:r>
        <w:rPr>
          <w:spacing w:val="-4"/>
        </w:rPr>
        <w:t>газа.</w:t>
      </w:r>
    </w:p>
    <w:p w:rsidR="00690D05" w:rsidRDefault="00524862">
      <w:pPr>
        <w:pStyle w:val="a3"/>
        <w:ind w:left="1842" w:firstLine="0"/>
      </w:pPr>
      <w:r>
        <w:t>Второй</w:t>
      </w:r>
      <w:r>
        <w:rPr>
          <w:spacing w:val="-6"/>
        </w:rPr>
        <w:t xml:space="preserve"> </w:t>
      </w:r>
      <w:r>
        <w:t>закон</w:t>
      </w:r>
      <w:r>
        <w:rPr>
          <w:spacing w:val="-4"/>
        </w:rPr>
        <w:t xml:space="preserve"> </w:t>
      </w:r>
      <w:r>
        <w:t>термодинамики.</w:t>
      </w:r>
      <w:r>
        <w:rPr>
          <w:spacing w:val="-4"/>
        </w:rPr>
        <w:t xml:space="preserve"> </w:t>
      </w:r>
      <w:r>
        <w:t>Необратимость</w:t>
      </w:r>
      <w:r>
        <w:rPr>
          <w:spacing w:val="-4"/>
        </w:rPr>
        <w:t xml:space="preserve"> </w:t>
      </w:r>
      <w:r>
        <w:t>процессов</w:t>
      </w:r>
      <w:r>
        <w:rPr>
          <w:spacing w:val="-4"/>
        </w:rPr>
        <w:t xml:space="preserve"> </w:t>
      </w:r>
      <w:r>
        <w:t>в</w:t>
      </w:r>
      <w:r>
        <w:rPr>
          <w:spacing w:val="-4"/>
        </w:rPr>
        <w:t xml:space="preserve"> </w:t>
      </w:r>
      <w:r>
        <w:rPr>
          <w:spacing w:val="-2"/>
        </w:rPr>
        <w:t>природе.</w:t>
      </w:r>
    </w:p>
    <w:p w:rsidR="00690D05" w:rsidRDefault="00524862">
      <w:pPr>
        <w:pStyle w:val="a3"/>
        <w:spacing w:before="161" w:line="360" w:lineRule="auto"/>
        <w:ind w:right="146"/>
      </w:pPr>
      <w: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w:t>
      </w:r>
      <w:r>
        <w:rPr>
          <w:spacing w:val="-2"/>
        </w:rPr>
        <w:t>теплоэнергетики.</w:t>
      </w:r>
    </w:p>
    <w:p w:rsidR="00690D05" w:rsidRDefault="00524862">
      <w:pPr>
        <w:pStyle w:val="a3"/>
        <w:spacing w:line="360" w:lineRule="auto"/>
        <w:ind w:right="147"/>
      </w:pPr>
      <w:r>
        <w:t>Технические устройства и практическое применение: двигатель внутреннего сгорания, бытовой холодильник, кондиционер.</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right="146"/>
      </w:pPr>
      <w:r>
        <w:t>Изменение внутренней энергии тела при совершении работы: вылет пробки из бутылки</w:t>
      </w:r>
      <w:r>
        <w:rPr>
          <w:spacing w:val="-1"/>
        </w:rPr>
        <w:t xml:space="preserve"> </w:t>
      </w:r>
      <w:r>
        <w:t>под</w:t>
      </w:r>
      <w:r>
        <w:rPr>
          <w:spacing w:val="-1"/>
        </w:rPr>
        <w:t xml:space="preserve"> </w:t>
      </w:r>
      <w:r>
        <w:t>действием</w:t>
      </w:r>
      <w:r>
        <w:rPr>
          <w:spacing w:val="-1"/>
        </w:rPr>
        <w:t xml:space="preserve"> </w:t>
      </w:r>
      <w:r>
        <w:t>сжатого</w:t>
      </w:r>
      <w:r>
        <w:rPr>
          <w:spacing w:val="-1"/>
        </w:rPr>
        <w:t xml:space="preserve"> </w:t>
      </w:r>
      <w:r>
        <w:t>воздуха,</w:t>
      </w:r>
      <w:r>
        <w:rPr>
          <w:spacing w:val="-1"/>
        </w:rPr>
        <w:t xml:space="preserve"> </w:t>
      </w:r>
      <w:r>
        <w:t>нагревание</w:t>
      </w:r>
      <w:r>
        <w:rPr>
          <w:spacing w:val="-1"/>
        </w:rPr>
        <w:t xml:space="preserve"> </w:t>
      </w:r>
      <w:r>
        <w:t>эфира</w:t>
      </w:r>
      <w:r>
        <w:rPr>
          <w:spacing w:val="-1"/>
        </w:rPr>
        <w:t xml:space="preserve"> </w:t>
      </w:r>
      <w:r>
        <w:t>в</w:t>
      </w:r>
      <w:r>
        <w:rPr>
          <w:spacing w:val="-1"/>
        </w:rPr>
        <w:t xml:space="preserve"> </w:t>
      </w:r>
      <w:r>
        <w:t>латунной</w:t>
      </w:r>
      <w:r>
        <w:rPr>
          <w:spacing w:val="-1"/>
        </w:rPr>
        <w:t xml:space="preserve"> </w:t>
      </w:r>
      <w:r>
        <w:t>трубке</w:t>
      </w:r>
      <w:r>
        <w:rPr>
          <w:spacing w:val="-1"/>
        </w:rPr>
        <w:t xml:space="preserve"> </w:t>
      </w:r>
      <w:r>
        <w:t>путём трения (видеодемонстрация).</w:t>
      </w:r>
    </w:p>
    <w:p w:rsidR="00690D05" w:rsidRDefault="00524862">
      <w:pPr>
        <w:pStyle w:val="a3"/>
        <w:spacing w:line="360" w:lineRule="auto"/>
        <w:ind w:left="1842" w:right="758" w:firstLine="0"/>
      </w:pPr>
      <w:r>
        <w:t>Изменение внутренней энергии (температуры) тела при теплопередаче. Опыт</w:t>
      </w:r>
      <w:r>
        <w:rPr>
          <w:spacing w:val="-6"/>
        </w:rPr>
        <w:t xml:space="preserve"> </w:t>
      </w:r>
      <w:r>
        <w:t>по</w:t>
      </w:r>
      <w:r>
        <w:rPr>
          <w:spacing w:val="-3"/>
        </w:rPr>
        <w:t xml:space="preserve"> </w:t>
      </w:r>
      <w:r>
        <w:t>адиабатному</w:t>
      </w:r>
      <w:r>
        <w:rPr>
          <w:spacing w:val="-3"/>
        </w:rPr>
        <w:t xml:space="preserve"> </w:t>
      </w:r>
      <w:r>
        <w:t>расширению</w:t>
      </w:r>
      <w:r>
        <w:rPr>
          <w:spacing w:val="-3"/>
        </w:rPr>
        <w:t xml:space="preserve"> </w:t>
      </w:r>
      <w:r>
        <w:t>воздуха</w:t>
      </w:r>
      <w:r>
        <w:rPr>
          <w:spacing w:val="-4"/>
        </w:rPr>
        <w:t xml:space="preserve"> </w:t>
      </w:r>
      <w:r>
        <w:t>(опыт</w:t>
      </w:r>
      <w:r>
        <w:rPr>
          <w:spacing w:val="-3"/>
        </w:rPr>
        <w:t xml:space="preserve"> </w:t>
      </w:r>
      <w:r>
        <w:t>с</w:t>
      </w:r>
      <w:r>
        <w:rPr>
          <w:spacing w:val="-3"/>
        </w:rPr>
        <w:t xml:space="preserve"> </w:t>
      </w:r>
      <w:r>
        <w:t>воздушным</w:t>
      </w:r>
      <w:r>
        <w:rPr>
          <w:spacing w:val="-3"/>
        </w:rPr>
        <w:t xml:space="preserve"> </w:t>
      </w:r>
      <w:r>
        <w:rPr>
          <w:spacing w:val="-2"/>
        </w:rPr>
        <w:t>огнивом).</w:t>
      </w:r>
    </w:p>
    <w:p w:rsidR="00690D05" w:rsidRDefault="00524862">
      <w:pPr>
        <w:pStyle w:val="a3"/>
        <w:spacing w:line="360" w:lineRule="auto"/>
        <w:ind w:right="146"/>
      </w:pPr>
      <w:r>
        <w:t xml:space="preserve">Модели паровой турбины, двигателя внутреннего сгорания, реактивного </w:t>
      </w:r>
      <w:r>
        <w:rPr>
          <w:spacing w:val="-2"/>
        </w:rPr>
        <w:t>двигателя.</w:t>
      </w:r>
    </w:p>
    <w:p w:rsidR="00690D05" w:rsidRDefault="00524862">
      <w:pPr>
        <w:pStyle w:val="a3"/>
        <w:spacing w:line="360" w:lineRule="auto"/>
        <w:ind w:left="1842" w:right="3384" w:firstLine="0"/>
        <w:jc w:val="left"/>
      </w:pPr>
      <w:r>
        <w:t>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Измерение удельной теплоёмкости.</w:t>
      </w:r>
    </w:p>
    <w:p w:rsidR="00690D05" w:rsidRDefault="00524862">
      <w:pPr>
        <w:pStyle w:val="a3"/>
        <w:ind w:left="1842" w:firstLine="0"/>
        <w:jc w:val="left"/>
      </w:pPr>
      <w:r>
        <w:t>Тема</w:t>
      </w:r>
      <w:r>
        <w:rPr>
          <w:spacing w:val="-6"/>
        </w:rPr>
        <w:t xml:space="preserve"> </w:t>
      </w:r>
      <w:r>
        <w:t>3.</w:t>
      </w:r>
      <w:r>
        <w:rPr>
          <w:spacing w:val="-3"/>
        </w:rPr>
        <w:t xml:space="preserve"> </w:t>
      </w:r>
      <w:r>
        <w:t>Агрегатные</w:t>
      </w:r>
      <w:r>
        <w:rPr>
          <w:spacing w:val="-3"/>
        </w:rPr>
        <w:t xml:space="preserve"> </w:t>
      </w:r>
      <w:r>
        <w:t>состояния</w:t>
      </w:r>
      <w:r>
        <w:rPr>
          <w:spacing w:val="-3"/>
        </w:rPr>
        <w:t xml:space="preserve"> </w:t>
      </w:r>
      <w:r>
        <w:t>вещества.</w:t>
      </w:r>
      <w:r>
        <w:rPr>
          <w:spacing w:val="-3"/>
        </w:rPr>
        <w:t xml:space="preserve"> </w:t>
      </w:r>
      <w:r>
        <w:t>Фазовые</w:t>
      </w:r>
      <w:r>
        <w:rPr>
          <w:spacing w:val="-3"/>
        </w:rPr>
        <w:t xml:space="preserve"> </w:t>
      </w:r>
      <w:r>
        <w:rPr>
          <w:spacing w:val="-2"/>
        </w:rPr>
        <w:t>переходы.</w:t>
      </w:r>
    </w:p>
    <w:p w:rsidR="00690D05" w:rsidRDefault="00524862">
      <w:pPr>
        <w:pStyle w:val="a3"/>
        <w:spacing w:before="161" w:line="360" w:lineRule="auto"/>
        <w:ind w:right="147"/>
      </w:pPr>
      <w: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690D05" w:rsidRDefault="00524862">
      <w:pPr>
        <w:pStyle w:val="a3"/>
        <w:spacing w:line="360" w:lineRule="auto"/>
        <w:ind w:right="145"/>
      </w:pPr>
      <w:r>
        <w:t>Твёрдое тело. Кристаллические и аморфные тела. Анизотропия свойств кристаллов.</w:t>
      </w:r>
      <w:r>
        <w:rPr>
          <w:spacing w:val="64"/>
          <w:w w:val="150"/>
        </w:rPr>
        <w:t xml:space="preserve">  </w:t>
      </w:r>
      <w:proofErr w:type="gramStart"/>
      <w:r>
        <w:t>Жидкие</w:t>
      </w:r>
      <w:r>
        <w:rPr>
          <w:spacing w:val="65"/>
          <w:w w:val="150"/>
        </w:rPr>
        <w:t xml:space="preserve">  </w:t>
      </w:r>
      <w:r>
        <w:t>кристаллы</w:t>
      </w:r>
      <w:proofErr w:type="gramEnd"/>
      <w:r>
        <w:t>.</w:t>
      </w:r>
      <w:r>
        <w:rPr>
          <w:spacing w:val="65"/>
          <w:w w:val="150"/>
        </w:rPr>
        <w:t xml:space="preserve">  </w:t>
      </w:r>
      <w:proofErr w:type="gramStart"/>
      <w:r>
        <w:t>Современные</w:t>
      </w:r>
      <w:r>
        <w:rPr>
          <w:spacing w:val="65"/>
          <w:w w:val="150"/>
        </w:rPr>
        <w:t xml:space="preserve">  </w:t>
      </w:r>
      <w:r>
        <w:t>материалы</w:t>
      </w:r>
      <w:proofErr w:type="gramEnd"/>
      <w:r>
        <w:t>.</w:t>
      </w:r>
      <w:r>
        <w:rPr>
          <w:spacing w:val="65"/>
          <w:w w:val="150"/>
        </w:rPr>
        <w:t xml:space="preserve">  </w:t>
      </w:r>
      <w:proofErr w:type="gramStart"/>
      <w:r>
        <w:t>Плавление</w:t>
      </w:r>
      <w:r>
        <w:rPr>
          <w:spacing w:val="65"/>
          <w:w w:val="150"/>
        </w:rPr>
        <w:t xml:space="preserve">  </w:t>
      </w:r>
      <w:r>
        <w:rPr>
          <w:spacing w:val="-10"/>
        </w:rPr>
        <w:t>и</w:t>
      </w:r>
      <w:proofErr w:type="gramEnd"/>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кристаллизация.</w:t>
      </w:r>
      <w:r>
        <w:rPr>
          <w:spacing w:val="-6"/>
        </w:rPr>
        <w:t xml:space="preserve"> </w:t>
      </w:r>
      <w:r>
        <w:t>Удельная</w:t>
      </w:r>
      <w:r>
        <w:rPr>
          <w:spacing w:val="-6"/>
        </w:rPr>
        <w:t xml:space="preserve"> </w:t>
      </w:r>
      <w:r>
        <w:t>теплота</w:t>
      </w:r>
      <w:r>
        <w:rPr>
          <w:spacing w:val="-6"/>
        </w:rPr>
        <w:t xml:space="preserve"> </w:t>
      </w:r>
      <w:r>
        <w:t>плавления.</w:t>
      </w:r>
      <w:r>
        <w:rPr>
          <w:spacing w:val="-6"/>
        </w:rPr>
        <w:t xml:space="preserve"> </w:t>
      </w:r>
      <w:r>
        <w:rPr>
          <w:spacing w:val="-2"/>
        </w:rPr>
        <w:t>Сублимация.</w:t>
      </w:r>
    </w:p>
    <w:p w:rsidR="00690D05" w:rsidRDefault="00524862">
      <w:pPr>
        <w:pStyle w:val="a3"/>
        <w:spacing w:before="161"/>
        <w:ind w:left="1842" w:firstLine="0"/>
      </w:pPr>
      <w:r>
        <w:t>Уравнение</w:t>
      </w:r>
      <w:r>
        <w:rPr>
          <w:spacing w:val="-6"/>
        </w:rPr>
        <w:t xml:space="preserve"> </w:t>
      </w:r>
      <w:r>
        <w:t>теплового</w:t>
      </w:r>
      <w:r>
        <w:rPr>
          <w:spacing w:val="-3"/>
        </w:rPr>
        <w:t xml:space="preserve"> </w:t>
      </w:r>
      <w:r>
        <w:rPr>
          <w:spacing w:val="-2"/>
        </w:rPr>
        <w:t>баланса.</w:t>
      </w:r>
    </w:p>
    <w:p w:rsidR="00690D05" w:rsidRDefault="00524862">
      <w:pPr>
        <w:pStyle w:val="a3"/>
        <w:spacing w:before="161" w:line="360" w:lineRule="auto"/>
        <w:ind w:right="146"/>
      </w:pPr>
      <w:r>
        <w:t>Технические</w:t>
      </w:r>
      <w:r>
        <w:rPr>
          <w:spacing w:val="-3"/>
        </w:rPr>
        <w:t xml:space="preserve"> </w:t>
      </w:r>
      <w:r>
        <w:t>устройства</w:t>
      </w:r>
      <w:r>
        <w:rPr>
          <w:spacing w:val="-3"/>
        </w:rPr>
        <w:t xml:space="preserve"> </w:t>
      </w:r>
      <w:r>
        <w:t>и</w:t>
      </w:r>
      <w:r>
        <w:rPr>
          <w:spacing w:val="-3"/>
        </w:rPr>
        <w:t xml:space="preserve"> </w:t>
      </w:r>
      <w:r>
        <w:t>практическое</w:t>
      </w:r>
      <w:r>
        <w:rPr>
          <w:spacing w:val="-3"/>
        </w:rPr>
        <w:t xml:space="preserve"> </w:t>
      </w:r>
      <w:r>
        <w:t>применение:</w:t>
      </w:r>
      <w:r>
        <w:rPr>
          <w:spacing w:val="-3"/>
        </w:rPr>
        <w:t xml:space="preserve"> </w:t>
      </w:r>
      <w:r>
        <w:t>гигрометр</w:t>
      </w:r>
      <w:r>
        <w:rPr>
          <w:spacing w:val="-3"/>
        </w:rPr>
        <w:t xml:space="preserve"> </w:t>
      </w:r>
      <w:r>
        <w:t>и</w:t>
      </w:r>
      <w:r>
        <w:rPr>
          <w:spacing w:val="-3"/>
        </w:rPr>
        <w:t xml:space="preserve"> </w:t>
      </w:r>
      <w:r>
        <w:t>психрометр, калориметр, технологии получения современных материалов, в том числе наноматериалов, и нанотехнологии.</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5065" w:firstLine="0"/>
        <w:jc w:val="left"/>
      </w:pPr>
      <w:r>
        <w:t>Свойства насыщенных паров. Кипение</w:t>
      </w:r>
      <w:r>
        <w:rPr>
          <w:spacing w:val="-14"/>
        </w:rPr>
        <w:t xml:space="preserve"> </w:t>
      </w:r>
      <w:r>
        <w:t>при</w:t>
      </w:r>
      <w:r>
        <w:rPr>
          <w:spacing w:val="-14"/>
        </w:rPr>
        <w:t xml:space="preserve"> </w:t>
      </w:r>
      <w:r>
        <w:t>пониженном</w:t>
      </w:r>
      <w:r>
        <w:rPr>
          <w:spacing w:val="-14"/>
        </w:rPr>
        <w:t xml:space="preserve"> </w:t>
      </w:r>
      <w:r>
        <w:t>давлении. Способы измерения влажности.</w:t>
      </w:r>
    </w:p>
    <w:p w:rsidR="00690D05" w:rsidRDefault="00524862">
      <w:pPr>
        <w:pStyle w:val="a3"/>
        <w:spacing w:line="360" w:lineRule="auto"/>
        <w:ind w:left="1842" w:right="145" w:firstLine="0"/>
        <w:jc w:val="left"/>
      </w:pPr>
      <w:r>
        <w:t>Наблюдение</w:t>
      </w:r>
      <w:r>
        <w:rPr>
          <w:spacing w:val="-9"/>
        </w:rPr>
        <w:t xml:space="preserve"> </w:t>
      </w:r>
      <w:r>
        <w:t>нагревания</w:t>
      </w:r>
      <w:r>
        <w:rPr>
          <w:spacing w:val="-9"/>
        </w:rPr>
        <w:t xml:space="preserve"> </w:t>
      </w:r>
      <w:r>
        <w:t>и</w:t>
      </w:r>
      <w:r>
        <w:rPr>
          <w:spacing w:val="-9"/>
        </w:rPr>
        <w:t xml:space="preserve"> </w:t>
      </w:r>
      <w:r>
        <w:t>плавления</w:t>
      </w:r>
      <w:r>
        <w:rPr>
          <w:spacing w:val="-9"/>
        </w:rPr>
        <w:t xml:space="preserve"> </w:t>
      </w:r>
      <w:r>
        <w:t>кристаллического</w:t>
      </w:r>
      <w:r>
        <w:rPr>
          <w:spacing w:val="-9"/>
        </w:rPr>
        <w:t xml:space="preserve"> </w:t>
      </w:r>
      <w:r>
        <w:t>вещества. Демонстрация кристаллов.</w:t>
      </w:r>
    </w:p>
    <w:p w:rsidR="00690D05" w:rsidRDefault="00524862">
      <w:pPr>
        <w:pStyle w:val="a3"/>
        <w:spacing w:line="360" w:lineRule="auto"/>
        <w:ind w:left="1842" w:right="3384" w:firstLine="0"/>
        <w:jc w:val="left"/>
      </w:pPr>
      <w:r>
        <w:t>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Измерение относительной влажности воздуха.</w:t>
      </w:r>
    </w:p>
    <w:p w:rsidR="00690D05" w:rsidRDefault="00524862">
      <w:pPr>
        <w:pStyle w:val="a3"/>
        <w:ind w:left="1842" w:firstLine="0"/>
        <w:jc w:val="left"/>
      </w:pPr>
      <w:r>
        <w:t>Раздел</w:t>
      </w:r>
      <w:r>
        <w:rPr>
          <w:spacing w:val="-1"/>
        </w:rPr>
        <w:t xml:space="preserve"> </w:t>
      </w:r>
      <w:r>
        <w:t>4.</w:t>
      </w:r>
      <w:r>
        <w:rPr>
          <w:spacing w:val="-1"/>
        </w:rPr>
        <w:t xml:space="preserve"> </w:t>
      </w:r>
      <w:r>
        <w:rPr>
          <w:spacing w:val="-2"/>
        </w:rPr>
        <w:t>Электродинамика.</w:t>
      </w:r>
    </w:p>
    <w:p w:rsidR="00690D05" w:rsidRDefault="00524862">
      <w:pPr>
        <w:pStyle w:val="a3"/>
        <w:spacing w:before="161"/>
        <w:ind w:left="1842" w:firstLine="0"/>
      </w:pPr>
      <w:r>
        <w:t xml:space="preserve">Тема 1. </w:t>
      </w:r>
      <w:r>
        <w:rPr>
          <w:spacing w:val="-2"/>
        </w:rPr>
        <w:t>Электростатика.</w:t>
      </w:r>
    </w:p>
    <w:p w:rsidR="00690D05" w:rsidRDefault="00524862">
      <w:pPr>
        <w:pStyle w:val="a3"/>
        <w:spacing w:before="161" w:line="360" w:lineRule="auto"/>
        <w:ind w:right="146"/>
      </w:pPr>
      <w: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w:t>
      </w:r>
      <w:r>
        <w:rPr>
          <w:spacing w:val="-2"/>
        </w:rPr>
        <w:t>заряда.</w:t>
      </w:r>
    </w:p>
    <w:p w:rsidR="00690D05" w:rsidRDefault="00524862">
      <w:pPr>
        <w:pStyle w:val="a3"/>
        <w:spacing w:line="360" w:lineRule="auto"/>
        <w:ind w:right="145"/>
      </w:pPr>
      <w: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690D05" w:rsidRDefault="00524862">
      <w:pPr>
        <w:pStyle w:val="a3"/>
        <w:spacing w:line="360" w:lineRule="auto"/>
        <w:ind w:right="147"/>
      </w:pPr>
      <w:r>
        <w:t xml:space="preserve">Работа сил электростатического поля. Потенциал. Разность потенциалов. Проводники и диэлектрики в электростатическом поле. Диэлектрическая </w:t>
      </w:r>
      <w:r>
        <w:rPr>
          <w:spacing w:val="-2"/>
        </w:rPr>
        <w:t>проницаемость.</w:t>
      </w:r>
    </w:p>
    <w:p w:rsidR="00690D05" w:rsidRDefault="00524862">
      <w:pPr>
        <w:pStyle w:val="a3"/>
        <w:ind w:left="1842" w:firstLine="0"/>
      </w:pPr>
      <w:r>
        <w:t>Электроёмкость.</w:t>
      </w:r>
      <w:r>
        <w:rPr>
          <w:spacing w:val="73"/>
        </w:rPr>
        <w:t xml:space="preserve">  </w:t>
      </w:r>
      <w:r>
        <w:t>Конденсатор.</w:t>
      </w:r>
      <w:r>
        <w:rPr>
          <w:spacing w:val="73"/>
        </w:rPr>
        <w:t xml:space="preserve">  </w:t>
      </w:r>
      <w:proofErr w:type="gramStart"/>
      <w:r>
        <w:t>Электроёмкость</w:t>
      </w:r>
      <w:r>
        <w:rPr>
          <w:spacing w:val="73"/>
        </w:rPr>
        <w:t xml:space="preserve">  </w:t>
      </w:r>
      <w:r>
        <w:t>плоского</w:t>
      </w:r>
      <w:proofErr w:type="gramEnd"/>
      <w:r>
        <w:rPr>
          <w:spacing w:val="73"/>
        </w:rPr>
        <w:t xml:space="preserve">  </w:t>
      </w:r>
      <w:r>
        <w:rPr>
          <w:spacing w:val="-2"/>
        </w:rPr>
        <w:t>конденсатора.</w:t>
      </w:r>
    </w:p>
    <w:p w:rsidR="00690D05" w:rsidRDefault="00524862">
      <w:pPr>
        <w:pStyle w:val="a3"/>
        <w:spacing w:before="161"/>
        <w:ind w:firstLine="0"/>
      </w:pPr>
      <w:r>
        <w:t>Энергия</w:t>
      </w:r>
      <w:r>
        <w:rPr>
          <w:spacing w:val="-4"/>
        </w:rPr>
        <w:t xml:space="preserve"> </w:t>
      </w:r>
      <w:r>
        <w:t>заряженного</w:t>
      </w:r>
      <w:r>
        <w:rPr>
          <w:spacing w:val="-3"/>
        </w:rPr>
        <w:t xml:space="preserve"> </w:t>
      </w:r>
      <w:r>
        <w:rPr>
          <w:spacing w:val="-2"/>
        </w:rPr>
        <w:t>конденсатора.</w:t>
      </w:r>
    </w:p>
    <w:p w:rsidR="00690D05" w:rsidRDefault="00524862">
      <w:pPr>
        <w:pStyle w:val="a3"/>
        <w:spacing w:before="161" w:line="360" w:lineRule="auto"/>
        <w:ind w:right="146"/>
      </w:pPr>
      <w:r>
        <w:t>Технические устройства и практическое применение: электроскоп, электрометр,</w:t>
      </w:r>
      <w:r>
        <w:rPr>
          <w:spacing w:val="-6"/>
        </w:rPr>
        <w:t xml:space="preserve"> </w:t>
      </w:r>
      <w:r>
        <w:t>электростатическая</w:t>
      </w:r>
      <w:r>
        <w:rPr>
          <w:spacing w:val="-6"/>
        </w:rPr>
        <w:t xml:space="preserve"> </w:t>
      </w:r>
      <w:r>
        <w:t>защита,</w:t>
      </w:r>
      <w:r>
        <w:rPr>
          <w:spacing w:val="-6"/>
        </w:rPr>
        <w:t xml:space="preserve"> </w:t>
      </w:r>
      <w:r>
        <w:t>заземление</w:t>
      </w:r>
      <w:r>
        <w:rPr>
          <w:spacing w:val="-6"/>
        </w:rPr>
        <w:t xml:space="preserve"> </w:t>
      </w:r>
      <w:r>
        <w:t>электроприборов,</w:t>
      </w:r>
      <w:r>
        <w:rPr>
          <w:spacing w:val="-6"/>
        </w:rPr>
        <w:t xml:space="preserve"> </w:t>
      </w:r>
      <w:r>
        <w:t>конденсатор, копировальный аппарат, струйный принтер.</w:t>
      </w:r>
    </w:p>
    <w:p w:rsidR="00690D05" w:rsidRDefault="00524862">
      <w:pPr>
        <w:pStyle w:val="a3"/>
        <w:ind w:left="1842" w:firstLine="0"/>
        <w:jc w:val="left"/>
      </w:pPr>
      <w:r>
        <w:rPr>
          <w:spacing w:val="-2"/>
        </w:rPr>
        <w:t>Демонстрации.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3384" w:firstLine="0"/>
        <w:jc w:val="left"/>
      </w:pPr>
      <w:r>
        <w:lastRenderedPageBreak/>
        <w:t>Устройство</w:t>
      </w:r>
      <w:r>
        <w:rPr>
          <w:spacing w:val="-10"/>
        </w:rPr>
        <w:t xml:space="preserve"> </w:t>
      </w:r>
      <w:r>
        <w:t>и</w:t>
      </w:r>
      <w:r>
        <w:rPr>
          <w:spacing w:val="-10"/>
        </w:rPr>
        <w:t xml:space="preserve"> </w:t>
      </w:r>
      <w:r>
        <w:t>принцип</w:t>
      </w:r>
      <w:r>
        <w:rPr>
          <w:spacing w:val="-10"/>
        </w:rPr>
        <w:t xml:space="preserve"> </w:t>
      </w:r>
      <w:r>
        <w:t>действия</w:t>
      </w:r>
      <w:r>
        <w:rPr>
          <w:spacing w:val="-10"/>
        </w:rPr>
        <w:t xml:space="preserve"> </w:t>
      </w:r>
      <w:r>
        <w:t>электрометра. Взаимодействие наэлектризованных тел.</w:t>
      </w:r>
    </w:p>
    <w:p w:rsidR="00690D05" w:rsidRDefault="00524862">
      <w:pPr>
        <w:pStyle w:val="a3"/>
        <w:spacing w:line="360" w:lineRule="auto"/>
        <w:ind w:left="1842" w:right="4471" w:firstLine="0"/>
        <w:jc w:val="left"/>
      </w:pPr>
      <w:r>
        <w:t>Электрическое поле заряженных тел. Проводники</w:t>
      </w:r>
      <w:r>
        <w:rPr>
          <w:spacing w:val="-14"/>
        </w:rPr>
        <w:t xml:space="preserve"> </w:t>
      </w:r>
      <w:r>
        <w:t>в</w:t>
      </w:r>
      <w:r>
        <w:rPr>
          <w:spacing w:val="-14"/>
        </w:rPr>
        <w:t xml:space="preserve"> </w:t>
      </w:r>
      <w:r>
        <w:t>электростатическом</w:t>
      </w:r>
      <w:r>
        <w:rPr>
          <w:spacing w:val="-14"/>
        </w:rPr>
        <w:t xml:space="preserve"> </w:t>
      </w:r>
      <w:r>
        <w:t>поле. Электростатическая защита.</w:t>
      </w:r>
    </w:p>
    <w:p w:rsidR="00690D05" w:rsidRDefault="00524862">
      <w:pPr>
        <w:pStyle w:val="a3"/>
        <w:ind w:left="1842" w:firstLine="0"/>
        <w:jc w:val="left"/>
      </w:pPr>
      <w:r>
        <w:t>Диэлектрики</w:t>
      </w:r>
      <w:r>
        <w:rPr>
          <w:spacing w:val="-6"/>
        </w:rPr>
        <w:t xml:space="preserve"> </w:t>
      </w:r>
      <w:r>
        <w:t>в</w:t>
      </w:r>
      <w:r>
        <w:rPr>
          <w:spacing w:val="-5"/>
        </w:rPr>
        <w:t xml:space="preserve"> </w:t>
      </w:r>
      <w:r>
        <w:t>электростатическом</w:t>
      </w:r>
      <w:r>
        <w:rPr>
          <w:spacing w:val="-5"/>
        </w:rPr>
        <w:t xml:space="preserve"> </w:t>
      </w:r>
      <w:r>
        <w:rPr>
          <w:spacing w:val="-2"/>
        </w:rPr>
        <w:t>поле.</w:t>
      </w:r>
    </w:p>
    <w:p w:rsidR="00690D05" w:rsidRDefault="00524862">
      <w:pPr>
        <w:pStyle w:val="a3"/>
        <w:spacing w:before="161" w:line="360" w:lineRule="auto"/>
        <w:jc w:val="left"/>
      </w:pPr>
      <w:r>
        <w:t>Зависимость</w:t>
      </w:r>
      <w:r>
        <w:rPr>
          <w:spacing w:val="80"/>
        </w:rPr>
        <w:t xml:space="preserve"> </w:t>
      </w:r>
      <w:r>
        <w:t>электроёмкости</w:t>
      </w:r>
      <w:r>
        <w:rPr>
          <w:spacing w:val="80"/>
        </w:rPr>
        <w:t xml:space="preserve"> </w:t>
      </w:r>
      <w:r>
        <w:t>плоского</w:t>
      </w:r>
      <w:r>
        <w:rPr>
          <w:spacing w:val="80"/>
        </w:rPr>
        <w:t xml:space="preserve"> </w:t>
      </w:r>
      <w:r>
        <w:t>конденсатора</w:t>
      </w:r>
      <w:r>
        <w:rPr>
          <w:spacing w:val="80"/>
        </w:rPr>
        <w:t xml:space="preserve"> </w:t>
      </w:r>
      <w:r>
        <w:t>от</w:t>
      </w:r>
      <w:r>
        <w:rPr>
          <w:spacing w:val="80"/>
        </w:rPr>
        <w:t xml:space="preserve"> </w:t>
      </w:r>
      <w:r>
        <w:t>площади</w:t>
      </w:r>
      <w:r>
        <w:rPr>
          <w:spacing w:val="80"/>
        </w:rPr>
        <w:t xml:space="preserve"> </w:t>
      </w:r>
      <w:r>
        <w:t>пластин, расстояния между ними и диэлектрической проницаемости.</w:t>
      </w:r>
    </w:p>
    <w:p w:rsidR="00690D05" w:rsidRDefault="00524862">
      <w:pPr>
        <w:pStyle w:val="a3"/>
        <w:spacing w:line="360" w:lineRule="auto"/>
        <w:ind w:left="1842" w:right="3724" w:firstLine="0"/>
        <w:jc w:val="left"/>
      </w:pPr>
      <w:r>
        <w:t>Энергия заряженного конденсатора. 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Измерение электроёмкости конденсатора.</w:t>
      </w:r>
    </w:p>
    <w:p w:rsidR="00690D05" w:rsidRDefault="00524862">
      <w:pPr>
        <w:pStyle w:val="a3"/>
        <w:ind w:left="1842" w:firstLine="0"/>
        <w:jc w:val="left"/>
      </w:pPr>
      <w:r>
        <w:t>Тема</w:t>
      </w:r>
      <w:r>
        <w:rPr>
          <w:spacing w:val="-5"/>
        </w:rPr>
        <w:t xml:space="preserve"> </w:t>
      </w:r>
      <w:r>
        <w:t>2.</w:t>
      </w:r>
      <w:r>
        <w:rPr>
          <w:spacing w:val="-2"/>
        </w:rPr>
        <w:t xml:space="preserve"> </w:t>
      </w:r>
      <w:r>
        <w:t>Постоянный</w:t>
      </w:r>
      <w:r>
        <w:rPr>
          <w:spacing w:val="-3"/>
        </w:rPr>
        <w:t xml:space="preserve"> </w:t>
      </w:r>
      <w:r>
        <w:t>электрический</w:t>
      </w:r>
      <w:r>
        <w:rPr>
          <w:spacing w:val="-2"/>
        </w:rPr>
        <w:t xml:space="preserve"> </w:t>
      </w:r>
      <w:r>
        <w:t>ток.</w:t>
      </w:r>
      <w:r>
        <w:rPr>
          <w:spacing w:val="-3"/>
        </w:rPr>
        <w:t xml:space="preserve"> </w:t>
      </w:r>
      <w:r>
        <w:t>Токи</w:t>
      </w:r>
      <w:r>
        <w:rPr>
          <w:spacing w:val="-2"/>
        </w:rPr>
        <w:t xml:space="preserve"> </w:t>
      </w:r>
      <w:r>
        <w:t>в</w:t>
      </w:r>
      <w:r>
        <w:rPr>
          <w:spacing w:val="-3"/>
        </w:rPr>
        <w:t xml:space="preserve"> </w:t>
      </w:r>
      <w:r>
        <w:t>различных</w:t>
      </w:r>
      <w:r>
        <w:rPr>
          <w:spacing w:val="-2"/>
        </w:rPr>
        <w:t xml:space="preserve"> средах.</w:t>
      </w:r>
    </w:p>
    <w:p w:rsidR="00690D05" w:rsidRDefault="00524862">
      <w:pPr>
        <w:pStyle w:val="a3"/>
        <w:spacing w:before="161" w:line="360" w:lineRule="auto"/>
        <w:jc w:val="left"/>
      </w:pPr>
      <w:r>
        <w:t>Электрический ток. Условия существования электрического тока. Источники тока. Сила тока. Постоянный ток.</w:t>
      </w:r>
    </w:p>
    <w:p w:rsidR="00690D05" w:rsidRDefault="00524862">
      <w:pPr>
        <w:pStyle w:val="a3"/>
        <w:ind w:left="1842" w:firstLine="0"/>
        <w:jc w:val="left"/>
      </w:pPr>
      <w:r>
        <w:t>Напряжение.</w:t>
      </w:r>
      <w:r>
        <w:rPr>
          <w:spacing w:val="-4"/>
        </w:rPr>
        <w:t xml:space="preserve"> </w:t>
      </w:r>
      <w:r>
        <w:t>Закон</w:t>
      </w:r>
      <w:r>
        <w:rPr>
          <w:spacing w:val="-2"/>
        </w:rPr>
        <w:t xml:space="preserve"> </w:t>
      </w:r>
      <w:r>
        <w:t>Ома</w:t>
      </w:r>
      <w:r>
        <w:rPr>
          <w:spacing w:val="-2"/>
        </w:rPr>
        <w:t xml:space="preserve"> </w:t>
      </w:r>
      <w:r>
        <w:t>для</w:t>
      </w:r>
      <w:r>
        <w:rPr>
          <w:spacing w:val="-2"/>
        </w:rPr>
        <w:t xml:space="preserve"> </w:t>
      </w:r>
      <w:r>
        <w:t>участка</w:t>
      </w:r>
      <w:r>
        <w:rPr>
          <w:spacing w:val="-2"/>
        </w:rPr>
        <w:t xml:space="preserve"> цепи.</w:t>
      </w:r>
    </w:p>
    <w:p w:rsidR="00690D05" w:rsidRDefault="00524862">
      <w:pPr>
        <w:pStyle w:val="a3"/>
        <w:tabs>
          <w:tab w:val="left" w:pos="4066"/>
          <w:tab w:val="left" w:pos="6358"/>
          <w:tab w:val="left" w:pos="7942"/>
          <w:tab w:val="left" w:pos="10165"/>
        </w:tabs>
        <w:spacing w:before="161"/>
        <w:ind w:left="1842" w:firstLine="0"/>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вещества.</w:t>
      </w:r>
    </w:p>
    <w:p w:rsidR="00690D05" w:rsidRDefault="00524862">
      <w:pPr>
        <w:pStyle w:val="a3"/>
        <w:spacing w:before="161"/>
        <w:ind w:firstLine="0"/>
        <w:jc w:val="left"/>
      </w:pPr>
      <w:r>
        <w:t>Последовательное,</w:t>
      </w:r>
      <w:r>
        <w:rPr>
          <w:spacing w:val="-9"/>
        </w:rPr>
        <w:t xml:space="preserve"> </w:t>
      </w:r>
      <w:r>
        <w:t>параллельное,</w:t>
      </w:r>
      <w:r>
        <w:rPr>
          <w:spacing w:val="-7"/>
        </w:rPr>
        <w:t xml:space="preserve"> </w:t>
      </w:r>
      <w:r>
        <w:t>смешанное</w:t>
      </w:r>
      <w:r>
        <w:rPr>
          <w:spacing w:val="-7"/>
        </w:rPr>
        <w:t xml:space="preserve"> </w:t>
      </w:r>
      <w:r>
        <w:t>соединение</w:t>
      </w:r>
      <w:r>
        <w:rPr>
          <w:spacing w:val="-6"/>
        </w:rPr>
        <w:t xml:space="preserve"> </w:t>
      </w:r>
      <w:r>
        <w:rPr>
          <w:spacing w:val="-2"/>
        </w:rPr>
        <w:t>проводников.</w:t>
      </w:r>
    </w:p>
    <w:p w:rsidR="00690D05" w:rsidRDefault="00524862">
      <w:pPr>
        <w:pStyle w:val="a3"/>
        <w:spacing w:before="161"/>
        <w:ind w:left="1842" w:firstLine="0"/>
        <w:jc w:val="left"/>
      </w:pPr>
      <w:r>
        <w:t>Работа</w:t>
      </w:r>
      <w:r>
        <w:rPr>
          <w:spacing w:val="14"/>
        </w:rPr>
        <w:t xml:space="preserve"> </w:t>
      </w:r>
      <w:r>
        <w:t>электрического</w:t>
      </w:r>
      <w:r>
        <w:rPr>
          <w:spacing w:val="17"/>
        </w:rPr>
        <w:t xml:space="preserve"> </w:t>
      </w:r>
      <w:r>
        <w:t>тока.</w:t>
      </w:r>
      <w:r>
        <w:rPr>
          <w:spacing w:val="17"/>
        </w:rPr>
        <w:t xml:space="preserve"> </w:t>
      </w:r>
      <w:r>
        <w:t>Закон</w:t>
      </w:r>
      <w:r>
        <w:rPr>
          <w:spacing w:val="17"/>
        </w:rPr>
        <w:t xml:space="preserve"> </w:t>
      </w:r>
      <w:r>
        <w:t>Джоуля–Ленца.</w:t>
      </w:r>
      <w:r>
        <w:rPr>
          <w:spacing w:val="17"/>
        </w:rPr>
        <w:t xml:space="preserve"> </w:t>
      </w:r>
      <w:r>
        <w:t>Мощность</w:t>
      </w:r>
      <w:r>
        <w:rPr>
          <w:spacing w:val="17"/>
        </w:rPr>
        <w:t xml:space="preserve"> </w:t>
      </w:r>
      <w:r>
        <w:rPr>
          <w:spacing w:val="-2"/>
        </w:rPr>
        <w:t>электрического</w:t>
      </w:r>
    </w:p>
    <w:p w:rsidR="00690D05" w:rsidRDefault="00524862">
      <w:pPr>
        <w:pStyle w:val="a3"/>
        <w:spacing w:before="161"/>
        <w:ind w:firstLine="0"/>
        <w:jc w:val="left"/>
      </w:pPr>
      <w:r>
        <w:rPr>
          <w:spacing w:val="-2"/>
        </w:rPr>
        <w:t>тока.</w:t>
      </w:r>
    </w:p>
    <w:p w:rsidR="00690D05" w:rsidRDefault="00524862">
      <w:pPr>
        <w:pStyle w:val="a3"/>
        <w:spacing w:before="161"/>
        <w:ind w:left="1842" w:firstLine="0"/>
        <w:jc w:val="left"/>
      </w:pPr>
      <w:r>
        <w:t>Электродвижущая</w:t>
      </w:r>
      <w:r>
        <w:rPr>
          <w:spacing w:val="56"/>
        </w:rPr>
        <w:t xml:space="preserve"> </w:t>
      </w:r>
      <w:r>
        <w:t>сила</w:t>
      </w:r>
      <w:r>
        <w:rPr>
          <w:spacing w:val="58"/>
        </w:rPr>
        <w:t xml:space="preserve"> </w:t>
      </w:r>
      <w:r>
        <w:t>и</w:t>
      </w:r>
      <w:r>
        <w:rPr>
          <w:spacing w:val="58"/>
        </w:rPr>
        <w:t xml:space="preserve"> </w:t>
      </w:r>
      <w:r>
        <w:t>внутреннее</w:t>
      </w:r>
      <w:r>
        <w:rPr>
          <w:spacing w:val="58"/>
        </w:rPr>
        <w:t xml:space="preserve"> </w:t>
      </w:r>
      <w:r>
        <w:t>сопротивление</w:t>
      </w:r>
      <w:r>
        <w:rPr>
          <w:spacing w:val="58"/>
        </w:rPr>
        <w:t xml:space="preserve"> </w:t>
      </w:r>
      <w:r>
        <w:t>источника</w:t>
      </w:r>
      <w:r>
        <w:rPr>
          <w:spacing w:val="58"/>
        </w:rPr>
        <w:t xml:space="preserve"> </w:t>
      </w:r>
      <w:r>
        <w:t>тока.</w:t>
      </w:r>
      <w:r>
        <w:rPr>
          <w:spacing w:val="58"/>
        </w:rPr>
        <w:t xml:space="preserve"> </w:t>
      </w:r>
      <w:r>
        <w:rPr>
          <w:spacing w:val="-2"/>
        </w:rPr>
        <w:t>Закон</w:t>
      </w:r>
    </w:p>
    <w:p w:rsidR="00690D05" w:rsidRDefault="00524862">
      <w:pPr>
        <w:pStyle w:val="a3"/>
        <w:spacing w:before="161"/>
        <w:ind w:firstLine="0"/>
        <w:jc w:val="left"/>
      </w:pPr>
      <w:r>
        <w:t>Ома</w:t>
      </w:r>
      <w:r>
        <w:rPr>
          <w:spacing w:val="-5"/>
        </w:rPr>
        <w:t xml:space="preserve"> </w:t>
      </w:r>
      <w:r>
        <w:t>для</w:t>
      </w:r>
      <w:r>
        <w:rPr>
          <w:spacing w:val="-3"/>
        </w:rPr>
        <w:t xml:space="preserve"> </w:t>
      </w:r>
      <w:r>
        <w:t>полной</w:t>
      </w:r>
      <w:r>
        <w:rPr>
          <w:spacing w:val="-3"/>
        </w:rPr>
        <w:t xml:space="preserve"> </w:t>
      </w:r>
      <w:r>
        <w:t>(замкнутой)</w:t>
      </w:r>
      <w:r>
        <w:rPr>
          <w:spacing w:val="-3"/>
        </w:rPr>
        <w:t xml:space="preserve"> </w:t>
      </w:r>
      <w:r>
        <w:t>электрической</w:t>
      </w:r>
      <w:r>
        <w:rPr>
          <w:spacing w:val="-3"/>
        </w:rPr>
        <w:t xml:space="preserve"> </w:t>
      </w:r>
      <w:r>
        <w:t>цепи.</w:t>
      </w:r>
      <w:r>
        <w:rPr>
          <w:spacing w:val="-3"/>
        </w:rPr>
        <w:t xml:space="preserve"> </w:t>
      </w:r>
      <w:r>
        <w:t>Короткое</w:t>
      </w:r>
      <w:r>
        <w:rPr>
          <w:spacing w:val="-3"/>
        </w:rPr>
        <w:t xml:space="preserve"> </w:t>
      </w:r>
      <w:r>
        <w:rPr>
          <w:spacing w:val="-2"/>
        </w:rPr>
        <w:t>замыкание.</w:t>
      </w:r>
    </w:p>
    <w:p w:rsidR="00690D05" w:rsidRDefault="00524862">
      <w:pPr>
        <w:pStyle w:val="a3"/>
        <w:spacing w:before="161" w:line="360" w:lineRule="auto"/>
        <w:jc w:val="left"/>
      </w:pPr>
      <w:r>
        <w:t>Электронная</w:t>
      </w:r>
      <w:r>
        <w:rPr>
          <w:spacing w:val="40"/>
        </w:rPr>
        <w:t xml:space="preserve"> </w:t>
      </w:r>
      <w:r>
        <w:t>проводимость</w:t>
      </w:r>
      <w:r>
        <w:rPr>
          <w:spacing w:val="40"/>
        </w:rPr>
        <w:t xml:space="preserve"> </w:t>
      </w:r>
      <w:r>
        <w:t>твёрдых</w:t>
      </w:r>
      <w:r>
        <w:rPr>
          <w:spacing w:val="40"/>
        </w:rPr>
        <w:t xml:space="preserve"> </w:t>
      </w:r>
      <w:r>
        <w:t>металлов.</w:t>
      </w:r>
      <w:r>
        <w:rPr>
          <w:spacing w:val="40"/>
        </w:rPr>
        <w:t xml:space="preserve"> </w:t>
      </w:r>
      <w:r>
        <w:t>Зависимость</w:t>
      </w:r>
      <w:r>
        <w:rPr>
          <w:spacing w:val="40"/>
        </w:rPr>
        <w:t xml:space="preserve"> </w:t>
      </w:r>
      <w:r>
        <w:t>сопротивления металлов от температуры. Сверхпроводимость.</w:t>
      </w:r>
    </w:p>
    <w:p w:rsidR="00690D05" w:rsidRDefault="00524862">
      <w:pPr>
        <w:pStyle w:val="a3"/>
        <w:spacing w:line="360" w:lineRule="auto"/>
        <w:ind w:left="1842" w:right="148" w:firstLine="0"/>
        <w:jc w:val="left"/>
      </w:pPr>
      <w:r>
        <w:t>Электрический ток в вакууме. Свойства электронных пучков. Полупроводники.</w:t>
      </w:r>
      <w:r>
        <w:rPr>
          <w:spacing w:val="32"/>
        </w:rPr>
        <w:t xml:space="preserve"> </w:t>
      </w:r>
      <w:r>
        <w:t>Собственная</w:t>
      </w:r>
      <w:r>
        <w:rPr>
          <w:spacing w:val="32"/>
        </w:rPr>
        <w:t xml:space="preserve"> </w:t>
      </w:r>
      <w:r>
        <w:t>и</w:t>
      </w:r>
      <w:r>
        <w:rPr>
          <w:spacing w:val="32"/>
        </w:rPr>
        <w:t xml:space="preserve"> </w:t>
      </w:r>
      <w:r>
        <w:t>примесная</w:t>
      </w:r>
      <w:r>
        <w:rPr>
          <w:spacing w:val="32"/>
        </w:rPr>
        <w:t xml:space="preserve"> </w:t>
      </w:r>
      <w:r>
        <w:t>проводимость</w:t>
      </w:r>
      <w:r>
        <w:rPr>
          <w:spacing w:val="32"/>
        </w:rPr>
        <w:t xml:space="preserve"> </w:t>
      </w:r>
      <w:r>
        <w:t>полупроводников.</w:t>
      </w:r>
    </w:p>
    <w:p w:rsidR="00690D05" w:rsidRDefault="00524862">
      <w:pPr>
        <w:pStyle w:val="a3"/>
        <w:ind w:firstLine="0"/>
        <w:jc w:val="left"/>
      </w:pPr>
      <w:r>
        <w:t>Свойства</w:t>
      </w:r>
      <w:r>
        <w:rPr>
          <w:spacing w:val="-9"/>
        </w:rPr>
        <w:t xml:space="preserve"> </w:t>
      </w:r>
      <w:r>
        <w:t>p–n-перехода.</w:t>
      </w:r>
      <w:r>
        <w:rPr>
          <w:spacing w:val="-9"/>
        </w:rPr>
        <w:t xml:space="preserve"> </w:t>
      </w:r>
      <w:r>
        <w:t>Полупроводниковые</w:t>
      </w:r>
      <w:r>
        <w:rPr>
          <w:spacing w:val="-8"/>
        </w:rPr>
        <w:t xml:space="preserve"> </w:t>
      </w:r>
      <w:r>
        <w:rPr>
          <w:spacing w:val="-2"/>
        </w:rPr>
        <w:t>приборы.</w:t>
      </w:r>
    </w:p>
    <w:p w:rsidR="00690D05" w:rsidRDefault="00524862">
      <w:pPr>
        <w:pStyle w:val="a3"/>
        <w:spacing w:before="161" w:line="360" w:lineRule="auto"/>
        <w:jc w:val="left"/>
      </w:pPr>
      <w:r>
        <w:t>Электрический ток в растворах и расплавах электролитов. Электролитическая диссоциация. Электролиз.</w:t>
      </w:r>
    </w:p>
    <w:p w:rsidR="00690D05" w:rsidRDefault="00524862">
      <w:pPr>
        <w:pStyle w:val="a3"/>
        <w:ind w:left="1842" w:firstLine="0"/>
        <w:jc w:val="left"/>
      </w:pPr>
      <w:r>
        <w:t>Электрический</w:t>
      </w:r>
      <w:r>
        <w:rPr>
          <w:spacing w:val="60"/>
        </w:rPr>
        <w:t xml:space="preserve"> </w:t>
      </w:r>
      <w:r>
        <w:t>ток</w:t>
      </w:r>
      <w:r>
        <w:rPr>
          <w:spacing w:val="62"/>
        </w:rPr>
        <w:t xml:space="preserve"> </w:t>
      </w:r>
      <w:r>
        <w:t>в</w:t>
      </w:r>
      <w:r>
        <w:rPr>
          <w:spacing w:val="63"/>
        </w:rPr>
        <w:t xml:space="preserve"> </w:t>
      </w:r>
      <w:r>
        <w:t>газах.</w:t>
      </w:r>
      <w:r>
        <w:rPr>
          <w:spacing w:val="62"/>
        </w:rPr>
        <w:t xml:space="preserve"> </w:t>
      </w:r>
      <w:r>
        <w:t>Самостоятельный</w:t>
      </w:r>
      <w:r>
        <w:rPr>
          <w:spacing w:val="63"/>
        </w:rPr>
        <w:t xml:space="preserve"> </w:t>
      </w:r>
      <w:r>
        <w:t>и</w:t>
      </w:r>
      <w:r>
        <w:rPr>
          <w:spacing w:val="62"/>
        </w:rPr>
        <w:t xml:space="preserve"> </w:t>
      </w:r>
      <w:r>
        <w:t>несамостоятельный</w:t>
      </w:r>
      <w:r>
        <w:rPr>
          <w:spacing w:val="63"/>
        </w:rPr>
        <w:t xml:space="preserve"> </w:t>
      </w:r>
      <w:r>
        <w:rPr>
          <w:spacing w:val="-2"/>
        </w:rPr>
        <w:t>разряд.</w:t>
      </w:r>
    </w:p>
    <w:p w:rsidR="00690D05" w:rsidRDefault="00524862">
      <w:pPr>
        <w:pStyle w:val="a3"/>
        <w:spacing w:before="161"/>
        <w:ind w:firstLine="0"/>
        <w:jc w:val="left"/>
      </w:pPr>
      <w:r>
        <w:t>Молния.</w:t>
      </w:r>
      <w:r>
        <w:rPr>
          <w:spacing w:val="-5"/>
        </w:rPr>
        <w:t xml:space="preserve"> </w:t>
      </w:r>
      <w:r>
        <w:rPr>
          <w:spacing w:val="-2"/>
        </w:rPr>
        <w:t>Плазма.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w:t>
      </w:r>
      <w:r>
        <w:rPr>
          <w:spacing w:val="-4"/>
        </w:rPr>
        <w:t xml:space="preserve"> </w:t>
      </w:r>
      <w:r>
        <w:t>термометр</w:t>
      </w:r>
      <w:r>
        <w:rPr>
          <w:spacing w:val="-4"/>
        </w:rPr>
        <w:t xml:space="preserve"> </w:t>
      </w:r>
      <w:r>
        <w:t>сопротивления,</w:t>
      </w:r>
      <w:r>
        <w:rPr>
          <w:spacing w:val="-4"/>
        </w:rPr>
        <w:t xml:space="preserve"> </w:t>
      </w:r>
      <w:r>
        <w:t>вакуумный</w:t>
      </w:r>
      <w:r>
        <w:rPr>
          <w:spacing w:val="-4"/>
        </w:rPr>
        <w:t xml:space="preserve"> </w:t>
      </w:r>
      <w:r>
        <w:t>диод,</w:t>
      </w:r>
      <w:r>
        <w:rPr>
          <w:spacing w:val="-4"/>
        </w:rPr>
        <w:t xml:space="preserve"> </w:t>
      </w:r>
      <w:r>
        <w:t>термисторы</w:t>
      </w:r>
      <w:r>
        <w:rPr>
          <w:spacing w:val="-4"/>
        </w:rPr>
        <w:t xml:space="preserve"> </w:t>
      </w:r>
      <w:r>
        <w:t>и</w:t>
      </w:r>
      <w:r>
        <w:rPr>
          <w:spacing w:val="-4"/>
        </w:rPr>
        <w:t xml:space="preserve"> </w:t>
      </w:r>
      <w:r>
        <w:t>фоторезисторы, полупроводниковый диод, гальваника.</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Измерение</w:t>
      </w:r>
      <w:r>
        <w:rPr>
          <w:spacing w:val="-3"/>
        </w:rPr>
        <w:t xml:space="preserve"> </w:t>
      </w:r>
      <w:r>
        <w:t>силы</w:t>
      </w:r>
      <w:r>
        <w:rPr>
          <w:spacing w:val="-2"/>
        </w:rPr>
        <w:t xml:space="preserve"> </w:t>
      </w:r>
      <w:r>
        <w:t>тока</w:t>
      </w:r>
      <w:r>
        <w:rPr>
          <w:spacing w:val="-2"/>
        </w:rPr>
        <w:t xml:space="preserve"> </w:t>
      </w:r>
      <w:r>
        <w:t>и</w:t>
      </w:r>
      <w:r>
        <w:rPr>
          <w:spacing w:val="-2"/>
        </w:rPr>
        <w:t xml:space="preserve"> напряжения.</w:t>
      </w:r>
    </w:p>
    <w:p w:rsidR="00690D05" w:rsidRDefault="00524862">
      <w:pPr>
        <w:pStyle w:val="a3"/>
        <w:spacing w:before="161" w:line="360" w:lineRule="auto"/>
        <w:jc w:val="left"/>
      </w:pPr>
      <w:r>
        <w:t>Зависимость сопротивления цилиндрических проводников от длины, площади поперечного сечения и материала.</w:t>
      </w:r>
    </w:p>
    <w:p w:rsidR="00690D05" w:rsidRDefault="00524862">
      <w:pPr>
        <w:pStyle w:val="a3"/>
        <w:ind w:left="1842" w:firstLine="0"/>
        <w:jc w:val="left"/>
      </w:pPr>
      <w:r>
        <w:t>Смешанное</w:t>
      </w:r>
      <w:r>
        <w:rPr>
          <w:spacing w:val="-5"/>
        </w:rPr>
        <w:t xml:space="preserve"> </w:t>
      </w:r>
      <w:r>
        <w:t>соединение</w:t>
      </w:r>
      <w:r>
        <w:rPr>
          <w:spacing w:val="-4"/>
        </w:rPr>
        <w:t xml:space="preserve"> </w:t>
      </w:r>
      <w:r>
        <w:rPr>
          <w:spacing w:val="-2"/>
        </w:rPr>
        <w:t>проводников.</w:t>
      </w:r>
    </w:p>
    <w:p w:rsidR="00690D05" w:rsidRDefault="00524862">
      <w:pPr>
        <w:pStyle w:val="a3"/>
        <w:tabs>
          <w:tab w:val="left" w:pos="3170"/>
          <w:tab w:val="left" w:pos="4835"/>
          <w:tab w:val="left" w:pos="7419"/>
          <w:tab w:val="left" w:pos="8507"/>
          <w:tab w:val="left" w:pos="10051"/>
        </w:tabs>
        <w:spacing w:before="161" w:line="360" w:lineRule="auto"/>
        <w:ind w:right="146"/>
        <w:jc w:val="left"/>
      </w:pPr>
      <w:r>
        <w:rPr>
          <w:spacing w:val="-2"/>
        </w:rPr>
        <w:t>Прямое</w:t>
      </w:r>
      <w:r>
        <w:tab/>
      </w:r>
      <w:r>
        <w:rPr>
          <w:spacing w:val="-2"/>
        </w:rPr>
        <w:t>измерение</w:t>
      </w:r>
      <w:r>
        <w:tab/>
      </w:r>
      <w:r>
        <w:rPr>
          <w:spacing w:val="-2"/>
        </w:rPr>
        <w:t>электродвижущей</w:t>
      </w:r>
      <w:r>
        <w:tab/>
      </w:r>
      <w:r>
        <w:rPr>
          <w:spacing w:val="-2"/>
        </w:rPr>
        <w:t>силы.</w:t>
      </w:r>
      <w:r>
        <w:tab/>
      </w:r>
      <w:r>
        <w:rPr>
          <w:spacing w:val="-2"/>
        </w:rPr>
        <w:t>Короткое</w:t>
      </w:r>
      <w:r>
        <w:tab/>
      </w:r>
      <w:r>
        <w:rPr>
          <w:spacing w:val="-2"/>
        </w:rPr>
        <w:t xml:space="preserve">замыкание </w:t>
      </w:r>
      <w:r>
        <w:t>гальванического элемента и оценка внутреннего сопротивления.</w:t>
      </w:r>
    </w:p>
    <w:p w:rsidR="00690D05" w:rsidRDefault="00524862">
      <w:pPr>
        <w:pStyle w:val="a3"/>
        <w:spacing w:line="360" w:lineRule="auto"/>
        <w:ind w:left="1842" w:right="2026" w:firstLine="0"/>
        <w:jc w:val="left"/>
      </w:pPr>
      <w:r>
        <w:t>Зависимость</w:t>
      </w:r>
      <w:r>
        <w:rPr>
          <w:spacing w:val="-11"/>
        </w:rPr>
        <w:t xml:space="preserve"> </w:t>
      </w:r>
      <w:r>
        <w:t>сопротивления</w:t>
      </w:r>
      <w:r>
        <w:rPr>
          <w:spacing w:val="-11"/>
        </w:rPr>
        <w:t xml:space="preserve"> </w:t>
      </w:r>
      <w:r>
        <w:t>металлов</w:t>
      </w:r>
      <w:r>
        <w:rPr>
          <w:spacing w:val="-11"/>
        </w:rPr>
        <w:t xml:space="preserve"> </w:t>
      </w:r>
      <w:r>
        <w:t>от</w:t>
      </w:r>
      <w:r>
        <w:rPr>
          <w:spacing w:val="-11"/>
        </w:rPr>
        <w:t xml:space="preserve"> </w:t>
      </w:r>
      <w:r>
        <w:t>температуры. Проводимость электролитов.</w:t>
      </w:r>
    </w:p>
    <w:p w:rsidR="00690D05" w:rsidRDefault="00524862">
      <w:pPr>
        <w:pStyle w:val="a3"/>
        <w:spacing w:line="360" w:lineRule="auto"/>
        <w:ind w:left="1842" w:right="4471" w:firstLine="0"/>
        <w:jc w:val="left"/>
      </w:pPr>
      <w:r>
        <w:t>Искровой</w:t>
      </w:r>
      <w:r>
        <w:rPr>
          <w:spacing w:val="-10"/>
        </w:rPr>
        <w:t xml:space="preserve"> </w:t>
      </w:r>
      <w:r>
        <w:t>разряд</w:t>
      </w:r>
      <w:r>
        <w:rPr>
          <w:spacing w:val="-10"/>
        </w:rPr>
        <w:t xml:space="preserve"> </w:t>
      </w:r>
      <w:r>
        <w:t>и</w:t>
      </w:r>
      <w:r>
        <w:rPr>
          <w:spacing w:val="-10"/>
        </w:rPr>
        <w:t xml:space="preserve"> </w:t>
      </w:r>
      <w:r>
        <w:t>проводимость</w:t>
      </w:r>
      <w:r>
        <w:rPr>
          <w:spacing w:val="-10"/>
        </w:rPr>
        <w:t xml:space="preserve"> </w:t>
      </w:r>
      <w:r>
        <w:t>воздуха. Односторонняя проводимость диода.</w:t>
      </w:r>
    </w:p>
    <w:p w:rsidR="00690D05" w:rsidRDefault="00524862">
      <w:pPr>
        <w:pStyle w:val="a3"/>
        <w:spacing w:line="360" w:lineRule="auto"/>
        <w:ind w:left="1842" w:right="3384" w:firstLine="0"/>
        <w:jc w:val="left"/>
      </w:pPr>
      <w:r>
        <w:t>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Изучение смешанного соединения резисторов.</w:t>
      </w:r>
    </w:p>
    <w:p w:rsidR="00690D05" w:rsidRDefault="00524862">
      <w:pPr>
        <w:pStyle w:val="a3"/>
        <w:tabs>
          <w:tab w:val="left" w:pos="3379"/>
          <w:tab w:val="left" w:pos="5783"/>
          <w:tab w:val="left" w:pos="6620"/>
          <w:tab w:val="left" w:pos="8091"/>
          <w:tab w:val="left" w:pos="8849"/>
          <w:tab w:val="left" w:pos="9234"/>
          <w:tab w:val="left" w:pos="9848"/>
        </w:tabs>
        <w:spacing w:line="360" w:lineRule="auto"/>
        <w:ind w:right="147"/>
        <w:jc w:val="left"/>
      </w:pPr>
      <w:r>
        <w:rPr>
          <w:spacing w:val="-2"/>
        </w:rPr>
        <w:t>Измерение</w:t>
      </w:r>
      <w:r>
        <w:tab/>
      </w:r>
      <w:r>
        <w:rPr>
          <w:spacing w:val="-2"/>
        </w:rPr>
        <w:t>электродвижущей</w:t>
      </w:r>
      <w:r>
        <w:tab/>
      </w:r>
      <w:r>
        <w:rPr>
          <w:spacing w:val="-4"/>
        </w:rPr>
        <w:t>силы</w:t>
      </w:r>
      <w:r>
        <w:tab/>
      </w:r>
      <w:r>
        <w:rPr>
          <w:spacing w:val="-2"/>
        </w:rPr>
        <w:t>источника</w:t>
      </w:r>
      <w:r>
        <w:tab/>
      </w:r>
      <w:r>
        <w:rPr>
          <w:spacing w:val="-4"/>
        </w:rPr>
        <w:t>тока</w:t>
      </w:r>
      <w:r>
        <w:tab/>
      </w:r>
      <w:r>
        <w:rPr>
          <w:spacing w:val="-10"/>
        </w:rPr>
        <w:t>и</w:t>
      </w:r>
      <w:r>
        <w:tab/>
      </w:r>
      <w:r>
        <w:rPr>
          <w:spacing w:val="-4"/>
        </w:rPr>
        <w:t>его</w:t>
      </w:r>
      <w:r>
        <w:tab/>
      </w:r>
      <w:r>
        <w:rPr>
          <w:spacing w:val="-2"/>
        </w:rPr>
        <w:t>внутреннего сопротивления.</w:t>
      </w:r>
    </w:p>
    <w:p w:rsidR="00690D05" w:rsidRDefault="00524862">
      <w:pPr>
        <w:pStyle w:val="a3"/>
        <w:spacing w:line="360" w:lineRule="auto"/>
        <w:ind w:left="1842" w:right="6545" w:firstLine="0"/>
        <w:jc w:val="left"/>
      </w:pPr>
      <w:r>
        <w:t>Наблюдение</w:t>
      </w:r>
      <w:r>
        <w:rPr>
          <w:spacing w:val="-18"/>
        </w:rPr>
        <w:t xml:space="preserve"> </w:t>
      </w:r>
      <w:r>
        <w:t>электролиза. Межпредметные связи.</w:t>
      </w:r>
    </w:p>
    <w:p w:rsidR="00690D05" w:rsidRDefault="00524862">
      <w:pPr>
        <w:pStyle w:val="a3"/>
        <w:spacing w:line="360" w:lineRule="auto"/>
        <w:ind w:right="144"/>
      </w:pPr>
      <w: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90D05" w:rsidRDefault="00524862">
      <w:pPr>
        <w:pStyle w:val="a3"/>
        <w:spacing w:line="360" w:lineRule="auto"/>
        <w:ind w:right="147"/>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90D05" w:rsidRDefault="00524862">
      <w:pPr>
        <w:pStyle w:val="a3"/>
        <w:spacing w:line="360" w:lineRule="auto"/>
        <w:ind w:right="146"/>
      </w:pPr>
      <w:r>
        <w:t xml:space="preserve">Математика: решение системы уравнений, линейная функция, парабола, гипербола, их графики и свойства, тригонометрические функции: синус, косинус, </w:t>
      </w:r>
      <w:proofErr w:type="gramStart"/>
      <w:r>
        <w:t>тангенс,</w:t>
      </w:r>
      <w:r>
        <w:rPr>
          <w:spacing w:val="47"/>
        </w:rPr>
        <w:t xml:space="preserve">  </w:t>
      </w:r>
      <w:r>
        <w:t>котангенс</w:t>
      </w:r>
      <w:proofErr w:type="gramEnd"/>
      <w:r>
        <w:t>,</w:t>
      </w:r>
      <w:r>
        <w:rPr>
          <w:spacing w:val="47"/>
        </w:rPr>
        <w:t xml:space="preserve">  </w:t>
      </w:r>
      <w:r>
        <w:t>основное</w:t>
      </w:r>
      <w:r>
        <w:rPr>
          <w:spacing w:val="47"/>
        </w:rPr>
        <w:t xml:space="preserve">  </w:t>
      </w:r>
      <w:r>
        <w:t>тригонометрическое</w:t>
      </w:r>
      <w:r>
        <w:rPr>
          <w:spacing w:val="47"/>
        </w:rPr>
        <w:t xml:space="preserve">  </w:t>
      </w:r>
      <w:r>
        <w:t>тождество,</w:t>
      </w:r>
      <w:r>
        <w:rPr>
          <w:spacing w:val="48"/>
        </w:rPr>
        <w:t xml:space="preserve">  </w:t>
      </w:r>
      <w:r>
        <w:t>векторы</w:t>
      </w:r>
      <w:r>
        <w:rPr>
          <w:spacing w:val="47"/>
        </w:rPr>
        <w:t xml:space="preserve">  </w:t>
      </w:r>
      <w:r>
        <w:t>и</w:t>
      </w:r>
      <w:r>
        <w:rPr>
          <w:spacing w:val="47"/>
        </w:rPr>
        <w:t xml:space="preserve">  </w:t>
      </w:r>
      <w:r>
        <w:rPr>
          <w:spacing w:val="-5"/>
        </w:rPr>
        <w:t>их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проекции</w:t>
      </w:r>
      <w:r>
        <w:rPr>
          <w:spacing w:val="-4"/>
        </w:rPr>
        <w:t xml:space="preserve"> </w:t>
      </w:r>
      <w:r>
        <w:t>на</w:t>
      </w:r>
      <w:r>
        <w:rPr>
          <w:spacing w:val="-3"/>
        </w:rPr>
        <w:t xml:space="preserve"> </w:t>
      </w:r>
      <w:r>
        <w:t>оси</w:t>
      </w:r>
      <w:r>
        <w:rPr>
          <w:spacing w:val="-3"/>
        </w:rPr>
        <w:t xml:space="preserve"> </w:t>
      </w:r>
      <w:r>
        <w:t>координат,</w:t>
      </w:r>
      <w:r>
        <w:rPr>
          <w:spacing w:val="-3"/>
        </w:rPr>
        <w:t xml:space="preserve"> </w:t>
      </w:r>
      <w:r>
        <w:t>сложение</w:t>
      </w:r>
      <w:r>
        <w:rPr>
          <w:spacing w:val="-3"/>
        </w:rPr>
        <w:t xml:space="preserve"> </w:t>
      </w:r>
      <w:r>
        <w:rPr>
          <w:spacing w:val="-2"/>
        </w:rPr>
        <w:t>векторов.</w:t>
      </w:r>
    </w:p>
    <w:p w:rsidR="00690D05" w:rsidRDefault="00524862">
      <w:pPr>
        <w:pStyle w:val="a3"/>
        <w:spacing w:before="161" w:line="360" w:lineRule="auto"/>
        <w:ind w:right="146"/>
      </w:pPr>
      <w: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90D05" w:rsidRDefault="00524862">
      <w:pPr>
        <w:pStyle w:val="a3"/>
        <w:spacing w:line="360" w:lineRule="auto"/>
        <w:ind w:right="146"/>
      </w:pPr>
      <w: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690D05" w:rsidRDefault="00524862">
      <w:pPr>
        <w:pStyle w:val="a3"/>
        <w:ind w:left="1842" w:firstLine="0"/>
      </w:pPr>
      <w:r>
        <w:t>География:</w:t>
      </w:r>
      <w:r>
        <w:rPr>
          <w:spacing w:val="-6"/>
        </w:rPr>
        <w:t xml:space="preserve"> </w:t>
      </w:r>
      <w:r>
        <w:t>влажность</w:t>
      </w:r>
      <w:r>
        <w:rPr>
          <w:spacing w:val="-4"/>
        </w:rPr>
        <w:t xml:space="preserve"> </w:t>
      </w:r>
      <w:r>
        <w:t>воздуха,</w:t>
      </w:r>
      <w:r>
        <w:rPr>
          <w:spacing w:val="-4"/>
        </w:rPr>
        <w:t xml:space="preserve"> </w:t>
      </w:r>
      <w:r>
        <w:t>ветры,</w:t>
      </w:r>
      <w:r>
        <w:rPr>
          <w:spacing w:val="-4"/>
        </w:rPr>
        <w:t xml:space="preserve"> </w:t>
      </w:r>
      <w:r>
        <w:t>барометр,</w:t>
      </w:r>
      <w:r>
        <w:rPr>
          <w:spacing w:val="-4"/>
        </w:rPr>
        <w:t xml:space="preserve"> </w:t>
      </w:r>
      <w:r>
        <w:rPr>
          <w:spacing w:val="-2"/>
        </w:rPr>
        <w:t>термометр.</w:t>
      </w:r>
    </w:p>
    <w:p w:rsidR="00690D05" w:rsidRDefault="00524862">
      <w:pPr>
        <w:pStyle w:val="a3"/>
        <w:spacing w:before="161" w:line="360" w:lineRule="auto"/>
        <w:ind w:right="145"/>
      </w:pPr>
      <w: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ind w:left="1842" w:firstLine="0"/>
      </w:pPr>
      <w:r>
        <w:t>Раздел</w:t>
      </w:r>
      <w:r>
        <w:rPr>
          <w:spacing w:val="-1"/>
        </w:rPr>
        <w:t xml:space="preserve"> </w:t>
      </w:r>
      <w:r>
        <w:t>4.</w:t>
      </w:r>
      <w:r>
        <w:rPr>
          <w:spacing w:val="-1"/>
        </w:rPr>
        <w:t xml:space="preserve"> </w:t>
      </w:r>
      <w:r>
        <w:rPr>
          <w:spacing w:val="-2"/>
        </w:rPr>
        <w:t>Электродинамика.</w:t>
      </w:r>
    </w:p>
    <w:p w:rsidR="00690D05" w:rsidRDefault="00524862">
      <w:pPr>
        <w:pStyle w:val="a3"/>
        <w:spacing w:before="161"/>
        <w:ind w:left="1842" w:firstLine="0"/>
      </w:pPr>
      <w:r>
        <w:t>Тема</w:t>
      </w:r>
      <w:r>
        <w:rPr>
          <w:spacing w:val="-6"/>
        </w:rPr>
        <w:t xml:space="preserve"> </w:t>
      </w:r>
      <w:r>
        <w:t>3.</w:t>
      </w:r>
      <w:r>
        <w:rPr>
          <w:spacing w:val="-4"/>
        </w:rPr>
        <w:t xml:space="preserve"> </w:t>
      </w:r>
      <w:r>
        <w:t>Магнитное</w:t>
      </w:r>
      <w:r>
        <w:rPr>
          <w:spacing w:val="-4"/>
        </w:rPr>
        <w:t xml:space="preserve"> </w:t>
      </w:r>
      <w:r>
        <w:t>поле.</w:t>
      </w:r>
      <w:r>
        <w:rPr>
          <w:spacing w:val="-4"/>
        </w:rPr>
        <w:t xml:space="preserve"> </w:t>
      </w:r>
      <w:r>
        <w:t>Электромагнитная</w:t>
      </w:r>
      <w:r>
        <w:rPr>
          <w:spacing w:val="-4"/>
        </w:rPr>
        <w:t xml:space="preserve"> </w:t>
      </w:r>
      <w:r>
        <w:rPr>
          <w:spacing w:val="-2"/>
        </w:rPr>
        <w:t>индукция.</w:t>
      </w:r>
    </w:p>
    <w:p w:rsidR="00690D05" w:rsidRDefault="00524862">
      <w:pPr>
        <w:pStyle w:val="a3"/>
        <w:spacing w:before="161" w:line="360" w:lineRule="auto"/>
        <w:ind w:right="144"/>
      </w:pPr>
      <w:r>
        <w:t>Постоянные магниты. Взаимодействие постоянных магнитов. Магнитное</w:t>
      </w:r>
      <w:r>
        <w:rPr>
          <w:spacing w:val="40"/>
        </w:rPr>
        <w:t xml:space="preserve"> </w:t>
      </w:r>
      <w:r>
        <w:t>поле.</w:t>
      </w:r>
      <w:r>
        <w:rPr>
          <w:spacing w:val="-4"/>
        </w:rPr>
        <w:t xml:space="preserve"> </w:t>
      </w:r>
      <w:r>
        <w:t>Вектор</w:t>
      </w:r>
      <w:r>
        <w:rPr>
          <w:spacing w:val="-4"/>
        </w:rPr>
        <w:t xml:space="preserve"> </w:t>
      </w:r>
      <w:r>
        <w:t>магнитной</w:t>
      </w:r>
      <w:r>
        <w:rPr>
          <w:spacing w:val="-4"/>
        </w:rPr>
        <w:t xml:space="preserve"> </w:t>
      </w:r>
      <w:r>
        <w:t>индукции.</w:t>
      </w:r>
      <w:r>
        <w:rPr>
          <w:spacing w:val="-4"/>
        </w:rPr>
        <w:t xml:space="preserve"> </w:t>
      </w:r>
      <w:r>
        <w:t>Принцип</w:t>
      </w:r>
      <w:r>
        <w:rPr>
          <w:spacing w:val="-4"/>
        </w:rPr>
        <w:t xml:space="preserve"> </w:t>
      </w:r>
      <w:r>
        <w:t>суперпозиции</w:t>
      </w:r>
      <w:r>
        <w:rPr>
          <w:spacing w:val="-4"/>
        </w:rPr>
        <w:t xml:space="preserve"> </w:t>
      </w:r>
      <w:r>
        <w:t>магнитных</w:t>
      </w:r>
      <w:r>
        <w:rPr>
          <w:spacing w:val="-4"/>
        </w:rPr>
        <w:t xml:space="preserve"> </w:t>
      </w:r>
      <w:r>
        <w:t>полей.</w:t>
      </w:r>
      <w:r>
        <w:rPr>
          <w:spacing w:val="-4"/>
        </w:rPr>
        <w:t xml:space="preserve"> </w:t>
      </w:r>
      <w:r>
        <w:t xml:space="preserve">Линии магнитной индукции. Картина линий магнитной индукции поля постоянных </w:t>
      </w:r>
      <w:r>
        <w:rPr>
          <w:spacing w:val="-2"/>
        </w:rPr>
        <w:t>магнитов.</w:t>
      </w:r>
    </w:p>
    <w:p w:rsidR="00690D05" w:rsidRDefault="00524862">
      <w:pPr>
        <w:pStyle w:val="a3"/>
        <w:spacing w:line="360" w:lineRule="auto"/>
        <w:ind w:right="146"/>
      </w:pPr>
      <w:r>
        <w:t>Магнитное поле проводника с током. Картина линий индукции магнитного поля</w:t>
      </w:r>
      <w:r>
        <w:rPr>
          <w:spacing w:val="-2"/>
        </w:rPr>
        <w:t xml:space="preserve"> </w:t>
      </w:r>
      <w:r>
        <w:t>длинного</w:t>
      </w:r>
      <w:r>
        <w:rPr>
          <w:spacing w:val="-2"/>
        </w:rPr>
        <w:t xml:space="preserve"> </w:t>
      </w:r>
      <w:r>
        <w:t>прямого</w:t>
      </w:r>
      <w:r>
        <w:rPr>
          <w:spacing w:val="-2"/>
        </w:rPr>
        <w:t xml:space="preserve"> </w:t>
      </w:r>
      <w:r>
        <w:t>проводника</w:t>
      </w:r>
      <w:r>
        <w:rPr>
          <w:spacing w:val="-2"/>
        </w:rPr>
        <w:t xml:space="preserve"> </w:t>
      </w:r>
      <w:r>
        <w:t>и</w:t>
      </w:r>
      <w:r>
        <w:rPr>
          <w:spacing w:val="-2"/>
        </w:rPr>
        <w:t xml:space="preserve"> </w:t>
      </w:r>
      <w:r>
        <w:t>замкнутого</w:t>
      </w:r>
      <w:r>
        <w:rPr>
          <w:spacing w:val="-2"/>
        </w:rPr>
        <w:t xml:space="preserve"> </w:t>
      </w:r>
      <w:r>
        <w:t>кольцевого</w:t>
      </w:r>
      <w:r>
        <w:rPr>
          <w:spacing w:val="-2"/>
        </w:rPr>
        <w:t xml:space="preserve"> </w:t>
      </w:r>
      <w:r>
        <w:t>проводника,</w:t>
      </w:r>
      <w:r>
        <w:rPr>
          <w:spacing w:val="-2"/>
        </w:rPr>
        <w:t xml:space="preserve"> </w:t>
      </w:r>
      <w:r>
        <w:t>катушки</w:t>
      </w:r>
      <w:r>
        <w:rPr>
          <w:spacing w:val="-2"/>
        </w:rPr>
        <w:t xml:space="preserve"> </w:t>
      </w:r>
      <w:r>
        <w:t>с током. Опыт Эрстеда. Взаимодействие проводников с током.</w:t>
      </w:r>
    </w:p>
    <w:p w:rsidR="00690D05" w:rsidRDefault="00524862">
      <w:pPr>
        <w:pStyle w:val="a3"/>
        <w:ind w:left="1842" w:firstLine="0"/>
      </w:pPr>
      <w:r>
        <w:t>Сила</w:t>
      </w:r>
      <w:r>
        <w:rPr>
          <w:spacing w:val="-2"/>
        </w:rPr>
        <w:t xml:space="preserve"> </w:t>
      </w:r>
      <w:r>
        <w:t>Ампера,</w:t>
      </w:r>
      <w:r>
        <w:rPr>
          <w:spacing w:val="-2"/>
        </w:rPr>
        <w:t xml:space="preserve"> </w:t>
      </w:r>
      <w:r>
        <w:t>её</w:t>
      </w:r>
      <w:r>
        <w:rPr>
          <w:spacing w:val="-1"/>
        </w:rPr>
        <w:t xml:space="preserve"> </w:t>
      </w:r>
      <w:r>
        <w:t>модуль</w:t>
      </w:r>
      <w:r>
        <w:rPr>
          <w:spacing w:val="-2"/>
        </w:rPr>
        <w:t xml:space="preserve"> </w:t>
      </w:r>
      <w:r>
        <w:t>и</w:t>
      </w:r>
      <w:r>
        <w:rPr>
          <w:spacing w:val="-1"/>
        </w:rPr>
        <w:t xml:space="preserve"> </w:t>
      </w:r>
      <w:r>
        <w:rPr>
          <w:spacing w:val="-2"/>
        </w:rPr>
        <w:t>направление.</w:t>
      </w:r>
    </w:p>
    <w:p w:rsidR="00690D05" w:rsidRDefault="00524862">
      <w:pPr>
        <w:pStyle w:val="a3"/>
        <w:spacing w:before="161" w:line="360" w:lineRule="auto"/>
        <w:ind w:right="146"/>
      </w:pPr>
      <w:r>
        <w:t>Сила Лоренца, её модуль и направление. Движение заряженной частицы в однородном магнитном поле. Работа силы Лоренца.</w:t>
      </w:r>
    </w:p>
    <w:p w:rsidR="00690D05" w:rsidRDefault="00524862">
      <w:pPr>
        <w:pStyle w:val="a3"/>
        <w:ind w:left="1842" w:firstLine="0"/>
      </w:pPr>
      <w:r>
        <w:t>Явление</w:t>
      </w:r>
      <w:r>
        <w:rPr>
          <w:spacing w:val="68"/>
        </w:rPr>
        <w:t xml:space="preserve"> </w:t>
      </w:r>
      <w:r>
        <w:t>электромагнитной</w:t>
      </w:r>
      <w:r>
        <w:rPr>
          <w:spacing w:val="71"/>
        </w:rPr>
        <w:t xml:space="preserve"> </w:t>
      </w:r>
      <w:r>
        <w:t>индукции.</w:t>
      </w:r>
      <w:r>
        <w:rPr>
          <w:spacing w:val="71"/>
        </w:rPr>
        <w:t xml:space="preserve"> </w:t>
      </w:r>
      <w:r>
        <w:t>Поток</w:t>
      </w:r>
      <w:r>
        <w:rPr>
          <w:spacing w:val="70"/>
        </w:rPr>
        <w:t xml:space="preserve"> </w:t>
      </w:r>
      <w:r>
        <w:t>вектора</w:t>
      </w:r>
      <w:r>
        <w:rPr>
          <w:spacing w:val="71"/>
        </w:rPr>
        <w:t xml:space="preserve"> </w:t>
      </w:r>
      <w:r>
        <w:t>магнитной</w:t>
      </w:r>
      <w:r>
        <w:rPr>
          <w:spacing w:val="71"/>
        </w:rPr>
        <w:t xml:space="preserve"> </w:t>
      </w:r>
      <w:r>
        <w:rPr>
          <w:spacing w:val="-2"/>
        </w:rPr>
        <w:t>индукции.</w:t>
      </w:r>
    </w:p>
    <w:p w:rsidR="00690D05" w:rsidRDefault="00524862">
      <w:pPr>
        <w:pStyle w:val="a3"/>
        <w:spacing w:before="161"/>
        <w:ind w:firstLine="0"/>
      </w:pPr>
      <w:r>
        <w:t>Электродвижущая</w:t>
      </w:r>
      <w:r>
        <w:rPr>
          <w:spacing w:val="-8"/>
        </w:rPr>
        <w:t xml:space="preserve"> </w:t>
      </w:r>
      <w:r>
        <w:t>сила</w:t>
      </w:r>
      <w:r>
        <w:rPr>
          <w:spacing w:val="-5"/>
        </w:rPr>
        <w:t xml:space="preserve"> </w:t>
      </w:r>
      <w:r>
        <w:t>индукции.</w:t>
      </w:r>
      <w:r>
        <w:rPr>
          <w:spacing w:val="-5"/>
        </w:rPr>
        <w:t xml:space="preserve"> </w:t>
      </w:r>
      <w:r>
        <w:t>Закон</w:t>
      </w:r>
      <w:r>
        <w:rPr>
          <w:spacing w:val="-5"/>
        </w:rPr>
        <w:t xml:space="preserve"> </w:t>
      </w:r>
      <w:r>
        <w:t>электромагнитной</w:t>
      </w:r>
      <w:r>
        <w:rPr>
          <w:spacing w:val="-5"/>
        </w:rPr>
        <w:t xml:space="preserve"> </w:t>
      </w:r>
      <w:r>
        <w:t>индукции</w:t>
      </w:r>
      <w:r>
        <w:rPr>
          <w:spacing w:val="-5"/>
        </w:rPr>
        <w:t xml:space="preserve"> </w:t>
      </w:r>
      <w:r>
        <w:rPr>
          <w:spacing w:val="-2"/>
        </w:rPr>
        <w:t>Фарадея.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tabs>
          <w:tab w:val="left" w:pos="3306"/>
          <w:tab w:val="left" w:pos="5354"/>
          <w:tab w:val="left" w:pos="6304"/>
          <w:tab w:val="left" w:pos="8843"/>
          <w:tab w:val="left" w:pos="9708"/>
          <w:tab w:val="left" w:pos="11202"/>
        </w:tabs>
        <w:spacing w:before="61" w:line="360" w:lineRule="auto"/>
        <w:ind w:right="146"/>
        <w:jc w:val="left"/>
      </w:pPr>
      <w:r>
        <w:rPr>
          <w:spacing w:val="-2"/>
        </w:rPr>
        <w:lastRenderedPageBreak/>
        <w:t>Вихревое</w:t>
      </w:r>
      <w:r>
        <w:tab/>
      </w:r>
      <w:r>
        <w:rPr>
          <w:spacing w:val="-2"/>
        </w:rPr>
        <w:t>электрическое</w:t>
      </w:r>
      <w:r>
        <w:tab/>
      </w:r>
      <w:r>
        <w:rPr>
          <w:spacing w:val="-4"/>
        </w:rPr>
        <w:t>поле.</w:t>
      </w:r>
      <w:r>
        <w:tab/>
      </w:r>
      <w:r>
        <w:rPr>
          <w:spacing w:val="-2"/>
        </w:rPr>
        <w:t>Электродвижущая</w:t>
      </w:r>
      <w:r>
        <w:tab/>
      </w:r>
      <w:r>
        <w:rPr>
          <w:spacing w:val="-4"/>
        </w:rPr>
        <w:t>сила</w:t>
      </w:r>
      <w:r>
        <w:tab/>
      </w:r>
      <w:r>
        <w:rPr>
          <w:spacing w:val="-2"/>
        </w:rPr>
        <w:t>индукции</w:t>
      </w:r>
      <w:r>
        <w:tab/>
      </w:r>
      <w:r>
        <w:rPr>
          <w:spacing w:val="-10"/>
        </w:rPr>
        <w:t xml:space="preserve">в </w:t>
      </w:r>
      <w:r>
        <w:t>проводнике, движущемся поступательно в однородном магнитном поле.</w:t>
      </w:r>
    </w:p>
    <w:p w:rsidR="00690D05" w:rsidRDefault="00524862">
      <w:pPr>
        <w:pStyle w:val="a3"/>
        <w:ind w:left="1842" w:firstLine="0"/>
        <w:jc w:val="left"/>
      </w:pPr>
      <w:r>
        <w:t>Правило</w:t>
      </w:r>
      <w:r>
        <w:rPr>
          <w:spacing w:val="-4"/>
        </w:rPr>
        <w:t xml:space="preserve"> </w:t>
      </w:r>
      <w:r>
        <w:rPr>
          <w:spacing w:val="-2"/>
        </w:rPr>
        <w:t>Ленца.</w:t>
      </w:r>
    </w:p>
    <w:p w:rsidR="00690D05" w:rsidRDefault="00524862">
      <w:pPr>
        <w:pStyle w:val="a3"/>
        <w:tabs>
          <w:tab w:val="left" w:pos="4257"/>
          <w:tab w:val="left" w:pos="5769"/>
          <w:tab w:val="left" w:pos="8079"/>
          <w:tab w:val="left" w:pos="10797"/>
        </w:tabs>
        <w:spacing w:before="161" w:line="360" w:lineRule="auto"/>
        <w:ind w:right="146"/>
        <w:jc w:val="left"/>
      </w:pPr>
      <w:r>
        <w:rPr>
          <w:spacing w:val="-2"/>
        </w:rPr>
        <w:t>Индуктивность.</w:t>
      </w:r>
      <w:r>
        <w:tab/>
      </w:r>
      <w:r>
        <w:rPr>
          <w:spacing w:val="-2"/>
        </w:rPr>
        <w:t>Явление</w:t>
      </w:r>
      <w:r>
        <w:tab/>
      </w:r>
      <w:r>
        <w:rPr>
          <w:spacing w:val="-2"/>
        </w:rPr>
        <w:t>самоиндукции.</w:t>
      </w:r>
      <w:r>
        <w:tab/>
      </w:r>
      <w:r>
        <w:rPr>
          <w:spacing w:val="-2"/>
        </w:rPr>
        <w:t>Электродвижущая</w:t>
      </w:r>
      <w:r>
        <w:tab/>
      </w:r>
      <w:r>
        <w:rPr>
          <w:spacing w:val="-4"/>
        </w:rPr>
        <w:t xml:space="preserve">сила </w:t>
      </w:r>
      <w:r>
        <w:rPr>
          <w:spacing w:val="-2"/>
        </w:rPr>
        <w:t>самоиндукции.</w:t>
      </w:r>
    </w:p>
    <w:p w:rsidR="00690D05" w:rsidRDefault="00524862">
      <w:pPr>
        <w:pStyle w:val="a3"/>
        <w:spacing w:line="360" w:lineRule="auto"/>
        <w:ind w:left="1842" w:right="3384" w:firstLine="0"/>
        <w:jc w:val="left"/>
      </w:pPr>
      <w:r>
        <w:t>Энергия</w:t>
      </w:r>
      <w:r>
        <w:rPr>
          <w:spacing w:val="-8"/>
        </w:rPr>
        <w:t xml:space="preserve"> </w:t>
      </w:r>
      <w:r>
        <w:t>магнитного</w:t>
      </w:r>
      <w:r>
        <w:rPr>
          <w:spacing w:val="-8"/>
        </w:rPr>
        <w:t xml:space="preserve"> </w:t>
      </w:r>
      <w:r>
        <w:t>поля</w:t>
      </w:r>
      <w:r>
        <w:rPr>
          <w:spacing w:val="-8"/>
        </w:rPr>
        <w:t xml:space="preserve"> </w:t>
      </w:r>
      <w:r>
        <w:t>катушки</w:t>
      </w:r>
      <w:r>
        <w:rPr>
          <w:spacing w:val="-8"/>
        </w:rPr>
        <w:t xml:space="preserve"> </w:t>
      </w:r>
      <w:r>
        <w:t>с</w:t>
      </w:r>
      <w:r>
        <w:rPr>
          <w:spacing w:val="-8"/>
        </w:rPr>
        <w:t xml:space="preserve"> </w:t>
      </w:r>
      <w:r>
        <w:t>током. Электромагнитное поле.</w:t>
      </w:r>
    </w:p>
    <w:p w:rsidR="00690D05" w:rsidRDefault="00524862">
      <w:pPr>
        <w:pStyle w:val="a3"/>
        <w:spacing w:line="360" w:lineRule="auto"/>
        <w:ind w:right="147"/>
      </w:pPr>
      <w:r>
        <w:t>Технические устройства и практическое применение: постоянные магниты, электромагниты,</w:t>
      </w:r>
      <w:r>
        <w:rPr>
          <w:spacing w:val="-7"/>
        </w:rPr>
        <w:t xml:space="preserve"> </w:t>
      </w:r>
      <w:r>
        <w:t>электродвигатель,</w:t>
      </w:r>
      <w:r>
        <w:rPr>
          <w:spacing w:val="-7"/>
        </w:rPr>
        <w:t xml:space="preserve"> </w:t>
      </w:r>
      <w:r>
        <w:t>ускорители</w:t>
      </w:r>
      <w:r>
        <w:rPr>
          <w:spacing w:val="-7"/>
        </w:rPr>
        <w:t xml:space="preserve"> </w:t>
      </w:r>
      <w:r>
        <w:t>элементарных</w:t>
      </w:r>
      <w:r>
        <w:rPr>
          <w:spacing w:val="-7"/>
        </w:rPr>
        <w:t xml:space="preserve"> </w:t>
      </w:r>
      <w:r>
        <w:t>частиц,</w:t>
      </w:r>
      <w:r>
        <w:rPr>
          <w:spacing w:val="-7"/>
        </w:rPr>
        <w:t xml:space="preserve"> </w:t>
      </w:r>
      <w:r>
        <w:t xml:space="preserve">индукционная </w:t>
      </w:r>
      <w:r>
        <w:rPr>
          <w:spacing w:val="-2"/>
        </w:rPr>
        <w:t>печь.</w:t>
      </w:r>
    </w:p>
    <w:p w:rsidR="00690D05" w:rsidRDefault="00524862">
      <w:pPr>
        <w:pStyle w:val="a3"/>
        <w:ind w:left="1842" w:right="7827" w:firstLine="0"/>
        <w:jc w:val="left"/>
      </w:pPr>
      <w:r>
        <w:rPr>
          <w:spacing w:val="-2"/>
        </w:rPr>
        <w:t>Демонстрации.</w:t>
      </w:r>
    </w:p>
    <w:p w:rsidR="00690D05" w:rsidRDefault="00524862">
      <w:pPr>
        <w:pStyle w:val="a3"/>
        <w:spacing w:before="161"/>
        <w:ind w:left="1842" w:right="7827" w:firstLine="0"/>
        <w:jc w:val="left"/>
      </w:pPr>
      <w:r>
        <w:t>Опыт</w:t>
      </w:r>
      <w:r>
        <w:rPr>
          <w:spacing w:val="-2"/>
        </w:rPr>
        <w:t xml:space="preserve"> Эрстеда.</w:t>
      </w:r>
    </w:p>
    <w:p w:rsidR="00690D05" w:rsidRDefault="00524862">
      <w:pPr>
        <w:pStyle w:val="a3"/>
        <w:spacing w:before="161" w:line="360" w:lineRule="auto"/>
        <w:ind w:left="1842" w:right="3384" w:firstLine="0"/>
        <w:jc w:val="left"/>
      </w:pPr>
      <w:r>
        <w:t>Отклонение</w:t>
      </w:r>
      <w:r>
        <w:rPr>
          <w:spacing w:val="-11"/>
        </w:rPr>
        <w:t xml:space="preserve"> </w:t>
      </w:r>
      <w:r>
        <w:t>электронного</w:t>
      </w:r>
      <w:r>
        <w:rPr>
          <w:spacing w:val="-11"/>
        </w:rPr>
        <w:t xml:space="preserve"> </w:t>
      </w:r>
      <w:r>
        <w:t>пучка</w:t>
      </w:r>
      <w:r>
        <w:rPr>
          <w:spacing w:val="-11"/>
        </w:rPr>
        <w:t xml:space="preserve"> </w:t>
      </w:r>
      <w:r>
        <w:t>магнитным</w:t>
      </w:r>
      <w:r>
        <w:rPr>
          <w:spacing w:val="-11"/>
        </w:rPr>
        <w:t xml:space="preserve"> </w:t>
      </w:r>
      <w:r>
        <w:t>полем. Линии индукции магнитного поля.</w:t>
      </w:r>
    </w:p>
    <w:p w:rsidR="00690D05" w:rsidRDefault="00524862">
      <w:pPr>
        <w:pStyle w:val="a3"/>
        <w:spacing w:line="360" w:lineRule="auto"/>
        <w:ind w:left="1842" w:right="4105" w:firstLine="0"/>
        <w:jc w:val="left"/>
      </w:pPr>
      <w:r>
        <w:t>Взаимодействие</w:t>
      </w:r>
      <w:r>
        <w:rPr>
          <w:spacing w:val="-10"/>
        </w:rPr>
        <w:t xml:space="preserve"> </w:t>
      </w:r>
      <w:r>
        <w:t>двух</w:t>
      </w:r>
      <w:r>
        <w:rPr>
          <w:spacing w:val="-10"/>
        </w:rPr>
        <w:t xml:space="preserve"> </w:t>
      </w:r>
      <w:r>
        <w:t>проводников</w:t>
      </w:r>
      <w:r>
        <w:rPr>
          <w:spacing w:val="-10"/>
        </w:rPr>
        <w:t xml:space="preserve"> </w:t>
      </w:r>
      <w:r>
        <w:t>с</w:t>
      </w:r>
      <w:r>
        <w:rPr>
          <w:spacing w:val="-10"/>
        </w:rPr>
        <w:t xml:space="preserve"> </w:t>
      </w:r>
      <w:r>
        <w:t>током. Сила Ампера.</w:t>
      </w:r>
    </w:p>
    <w:p w:rsidR="00690D05" w:rsidRDefault="00524862">
      <w:pPr>
        <w:pStyle w:val="a3"/>
        <w:spacing w:line="360" w:lineRule="auto"/>
        <w:ind w:left="1842" w:right="3384" w:firstLine="0"/>
        <w:jc w:val="left"/>
      </w:pPr>
      <w:r>
        <w:t>Действие</w:t>
      </w:r>
      <w:r>
        <w:rPr>
          <w:spacing w:val="-9"/>
        </w:rPr>
        <w:t xml:space="preserve"> </w:t>
      </w:r>
      <w:r>
        <w:t>силы</w:t>
      </w:r>
      <w:r>
        <w:rPr>
          <w:spacing w:val="-9"/>
        </w:rPr>
        <w:t xml:space="preserve"> </w:t>
      </w:r>
      <w:r>
        <w:t>Лоренца</w:t>
      </w:r>
      <w:r>
        <w:rPr>
          <w:spacing w:val="-9"/>
        </w:rPr>
        <w:t xml:space="preserve"> </w:t>
      </w:r>
      <w:r>
        <w:t>на</w:t>
      </w:r>
      <w:r>
        <w:rPr>
          <w:spacing w:val="-9"/>
        </w:rPr>
        <w:t xml:space="preserve"> </w:t>
      </w:r>
      <w:r>
        <w:t>ионы</w:t>
      </w:r>
      <w:r>
        <w:rPr>
          <w:spacing w:val="-9"/>
        </w:rPr>
        <w:t xml:space="preserve"> </w:t>
      </w:r>
      <w:r>
        <w:t>электролита. Явление электромагнитной индукции.</w:t>
      </w:r>
    </w:p>
    <w:p w:rsidR="00690D05" w:rsidRDefault="00524862">
      <w:pPr>
        <w:pStyle w:val="a3"/>
        <w:ind w:left="1842" w:firstLine="0"/>
        <w:jc w:val="left"/>
      </w:pPr>
      <w:r>
        <w:t>Правило</w:t>
      </w:r>
      <w:r>
        <w:rPr>
          <w:spacing w:val="-4"/>
        </w:rPr>
        <w:t xml:space="preserve"> </w:t>
      </w:r>
      <w:r>
        <w:rPr>
          <w:spacing w:val="-2"/>
        </w:rPr>
        <w:t>Ленца.</w:t>
      </w:r>
    </w:p>
    <w:p w:rsidR="00690D05" w:rsidRDefault="00524862">
      <w:pPr>
        <w:pStyle w:val="a3"/>
        <w:tabs>
          <w:tab w:val="left" w:pos="3594"/>
          <w:tab w:val="left" w:pos="6003"/>
          <w:tab w:val="left" w:pos="6845"/>
          <w:tab w:val="left" w:pos="8252"/>
          <w:tab w:val="left" w:pos="8755"/>
          <w:tab w:val="left" w:pos="10072"/>
        </w:tabs>
        <w:spacing w:before="161" w:line="360" w:lineRule="auto"/>
        <w:ind w:right="146"/>
        <w:jc w:val="left"/>
      </w:pPr>
      <w:r>
        <w:rPr>
          <w:spacing w:val="-2"/>
        </w:rPr>
        <w:t>Зависимость</w:t>
      </w:r>
      <w:r>
        <w:tab/>
      </w:r>
      <w:r>
        <w:rPr>
          <w:spacing w:val="-2"/>
        </w:rPr>
        <w:t>электродвижущей</w:t>
      </w:r>
      <w:r>
        <w:tab/>
      </w:r>
      <w:r>
        <w:rPr>
          <w:spacing w:val="-4"/>
        </w:rPr>
        <w:t>силы</w:t>
      </w:r>
      <w:r>
        <w:tab/>
      </w:r>
      <w:r>
        <w:rPr>
          <w:spacing w:val="-2"/>
        </w:rPr>
        <w:t>индукции</w:t>
      </w:r>
      <w:r>
        <w:tab/>
      </w:r>
      <w:r>
        <w:rPr>
          <w:spacing w:val="-6"/>
        </w:rPr>
        <w:t>от</w:t>
      </w:r>
      <w:r>
        <w:tab/>
      </w:r>
      <w:r>
        <w:rPr>
          <w:spacing w:val="-2"/>
        </w:rPr>
        <w:t>скорости</w:t>
      </w:r>
      <w:r>
        <w:tab/>
      </w:r>
      <w:r>
        <w:rPr>
          <w:spacing w:val="-2"/>
        </w:rPr>
        <w:t xml:space="preserve">изменения </w:t>
      </w:r>
      <w:r>
        <w:t>магнитного потока.</w:t>
      </w:r>
    </w:p>
    <w:p w:rsidR="00690D05" w:rsidRDefault="00524862">
      <w:pPr>
        <w:pStyle w:val="a3"/>
        <w:ind w:left="1842" w:firstLine="0"/>
        <w:jc w:val="left"/>
      </w:pPr>
      <w:r>
        <w:t>Явление</w:t>
      </w:r>
      <w:r>
        <w:rPr>
          <w:spacing w:val="-4"/>
        </w:rPr>
        <w:t xml:space="preserve"> </w:t>
      </w:r>
      <w:r>
        <w:rPr>
          <w:spacing w:val="-2"/>
        </w:rPr>
        <w:t>самоиндукции.</w:t>
      </w:r>
    </w:p>
    <w:p w:rsidR="00690D05" w:rsidRDefault="00524862">
      <w:pPr>
        <w:pStyle w:val="a3"/>
        <w:spacing w:before="161" w:line="360" w:lineRule="auto"/>
        <w:ind w:left="1842" w:right="3384" w:firstLine="0"/>
        <w:jc w:val="left"/>
      </w:pPr>
      <w:r>
        <w:t>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Изучение магнитного поля катушки с током.</w:t>
      </w:r>
    </w:p>
    <w:p w:rsidR="00690D05" w:rsidRDefault="00524862">
      <w:pPr>
        <w:pStyle w:val="a3"/>
        <w:spacing w:line="360" w:lineRule="auto"/>
        <w:ind w:left="1842" w:right="2026" w:firstLine="0"/>
        <w:jc w:val="left"/>
      </w:pPr>
      <w:r>
        <w:t>Исследование</w:t>
      </w:r>
      <w:r>
        <w:rPr>
          <w:spacing w:val="-7"/>
        </w:rPr>
        <w:t xml:space="preserve"> </w:t>
      </w:r>
      <w:r>
        <w:t>действия</w:t>
      </w:r>
      <w:r>
        <w:rPr>
          <w:spacing w:val="-7"/>
        </w:rPr>
        <w:t xml:space="preserve"> </w:t>
      </w:r>
      <w:r>
        <w:t>постоянного</w:t>
      </w:r>
      <w:r>
        <w:rPr>
          <w:spacing w:val="-7"/>
        </w:rPr>
        <w:t xml:space="preserve"> </w:t>
      </w:r>
      <w:r>
        <w:t>магнита</w:t>
      </w:r>
      <w:r>
        <w:rPr>
          <w:spacing w:val="-7"/>
        </w:rPr>
        <w:t xml:space="preserve"> </w:t>
      </w:r>
      <w:r>
        <w:t>на</w:t>
      </w:r>
      <w:r>
        <w:rPr>
          <w:spacing w:val="-7"/>
        </w:rPr>
        <w:t xml:space="preserve"> </w:t>
      </w:r>
      <w:r>
        <w:t>рамку</w:t>
      </w:r>
      <w:r>
        <w:rPr>
          <w:spacing w:val="-7"/>
        </w:rPr>
        <w:t xml:space="preserve"> </w:t>
      </w:r>
      <w:r>
        <w:t>с</w:t>
      </w:r>
      <w:r>
        <w:rPr>
          <w:spacing w:val="-7"/>
        </w:rPr>
        <w:t xml:space="preserve"> </w:t>
      </w:r>
      <w:r>
        <w:t>током. Исследование явления электромагнитной индукции.</w:t>
      </w:r>
    </w:p>
    <w:p w:rsidR="00690D05" w:rsidRDefault="00524862">
      <w:pPr>
        <w:pStyle w:val="a3"/>
        <w:ind w:left="1842" w:firstLine="0"/>
        <w:jc w:val="left"/>
      </w:pPr>
      <w:r>
        <w:t>Раздел</w:t>
      </w:r>
      <w:r>
        <w:rPr>
          <w:spacing w:val="-2"/>
        </w:rPr>
        <w:t xml:space="preserve"> </w:t>
      </w:r>
      <w:r>
        <w:t>5.</w:t>
      </w:r>
      <w:r>
        <w:rPr>
          <w:spacing w:val="-1"/>
        </w:rPr>
        <w:t xml:space="preserve"> </w:t>
      </w:r>
      <w:r>
        <w:t>Колебания</w:t>
      </w:r>
      <w:r>
        <w:rPr>
          <w:spacing w:val="-2"/>
        </w:rPr>
        <w:t xml:space="preserve"> </w:t>
      </w:r>
      <w:r>
        <w:t>и</w:t>
      </w:r>
      <w:r>
        <w:rPr>
          <w:spacing w:val="-1"/>
        </w:rPr>
        <w:t xml:space="preserve"> </w:t>
      </w:r>
      <w:r>
        <w:rPr>
          <w:spacing w:val="-2"/>
        </w:rPr>
        <w:t>волны.</w:t>
      </w:r>
    </w:p>
    <w:p w:rsidR="00690D05" w:rsidRDefault="00524862">
      <w:pPr>
        <w:pStyle w:val="a3"/>
        <w:spacing w:before="161"/>
        <w:ind w:left="1842" w:firstLine="0"/>
        <w:jc w:val="left"/>
      </w:pPr>
      <w:r>
        <w:t>Тема</w:t>
      </w:r>
      <w:r>
        <w:rPr>
          <w:spacing w:val="-3"/>
        </w:rPr>
        <w:t xml:space="preserve"> </w:t>
      </w:r>
      <w:r>
        <w:t>1.</w:t>
      </w:r>
      <w:r>
        <w:rPr>
          <w:spacing w:val="-3"/>
        </w:rPr>
        <w:t xml:space="preserve"> </w:t>
      </w:r>
      <w:r>
        <w:t>Механические</w:t>
      </w:r>
      <w:r>
        <w:rPr>
          <w:spacing w:val="-3"/>
        </w:rPr>
        <w:t xml:space="preserve"> </w:t>
      </w:r>
      <w:r>
        <w:t>и</w:t>
      </w:r>
      <w:r>
        <w:rPr>
          <w:spacing w:val="-3"/>
        </w:rPr>
        <w:t xml:space="preserve"> </w:t>
      </w:r>
      <w:r>
        <w:t>электромагнитные</w:t>
      </w:r>
      <w:r>
        <w:rPr>
          <w:spacing w:val="-3"/>
        </w:rPr>
        <w:t xml:space="preserve"> </w:t>
      </w:r>
      <w:r>
        <w:rPr>
          <w:spacing w:val="-2"/>
        </w:rPr>
        <w:t>колебания.</w:t>
      </w:r>
    </w:p>
    <w:p w:rsidR="00690D05" w:rsidRDefault="00524862">
      <w:pPr>
        <w:pStyle w:val="a3"/>
        <w:spacing w:before="161" w:line="360" w:lineRule="auto"/>
        <w:jc w:val="left"/>
      </w:pPr>
      <w:r>
        <w:t>Колебательная</w:t>
      </w:r>
      <w:r>
        <w:rPr>
          <w:spacing w:val="31"/>
        </w:rPr>
        <w:t xml:space="preserve"> </w:t>
      </w:r>
      <w:r>
        <w:t>система.</w:t>
      </w:r>
      <w:r>
        <w:rPr>
          <w:spacing w:val="31"/>
        </w:rPr>
        <w:t xml:space="preserve"> </w:t>
      </w:r>
      <w:r>
        <w:t>Свободные</w:t>
      </w:r>
      <w:r>
        <w:rPr>
          <w:spacing w:val="31"/>
        </w:rPr>
        <w:t xml:space="preserve"> </w:t>
      </w:r>
      <w:r>
        <w:t>механические</w:t>
      </w:r>
      <w:r>
        <w:rPr>
          <w:spacing w:val="31"/>
        </w:rPr>
        <w:t xml:space="preserve"> </w:t>
      </w:r>
      <w:r>
        <w:t>колебания.</w:t>
      </w:r>
      <w:r>
        <w:rPr>
          <w:spacing w:val="31"/>
        </w:rPr>
        <w:t xml:space="preserve"> </w:t>
      </w:r>
      <w:r>
        <w:t>Гармонические колебания.</w:t>
      </w:r>
      <w:r>
        <w:rPr>
          <w:spacing w:val="68"/>
        </w:rPr>
        <w:t xml:space="preserve"> </w:t>
      </w:r>
      <w:r>
        <w:t>Период,</w:t>
      </w:r>
      <w:r>
        <w:rPr>
          <w:spacing w:val="71"/>
        </w:rPr>
        <w:t xml:space="preserve"> </w:t>
      </w:r>
      <w:r>
        <w:t>частота,</w:t>
      </w:r>
      <w:r>
        <w:rPr>
          <w:spacing w:val="71"/>
        </w:rPr>
        <w:t xml:space="preserve"> </w:t>
      </w:r>
      <w:r>
        <w:t>амплитуда</w:t>
      </w:r>
      <w:r>
        <w:rPr>
          <w:spacing w:val="71"/>
        </w:rPr>
        <w:t xml:space="preserve"> </w:t>
      </w:r>
      <w:r>
        <w:t>и</w:t>
      </w:r>
      <w:r>
        <w:rPr>
          <w:spacing w:val="71"/>
        </w:rPr>
        <w:t xml:space="preserve"> </w:t>
      </w:r>
      <w:r>
        <w:t>фаза</w:t>
      </w:r>
      <w:r>
        <w:rPr>
          <w:spacing w:val="71"/>
        </w:rPr>
        <w:t xml:space="preserve"> </w:t>
      </w:r>
      <w:r>
        <w:t>колебаний.</w:t>
      </w:r>
      <w:r>
        <w:rPr>
          <w:spacing w:val="71"/>
        </w:rPr>
        <w:t xml:space="preserve"> </w:t>
      </w:r>
      <w:r>
        <w:t>Пружинный</w:t>
      </w:r>
      <w:r>
        <w:rPr>
          <w:spacing w:val="71"/>
        </w:rPr>
        <w:t xml:space="preserve"> </w:t>
      </w:r>
      <w:r>
        <w:rPr>
          <w:spacing w:val="-2"/>
        </w:rPr>
        <w:t>маятник.</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Математический маятник. Уравнение гармонических колебаний. Превращение энергии при гармонических колебаниях.</w:t>
      </w:r>
    </w:p>
    <w:p w:rsidR="00690D05" w:rsidRDefault="00524862">
      <w:pPr>
        <w:pStyle w:val="a3"/>
        <w:spacing w:line="360" w:lineRule="auto"/>
        <w:ind w:right="146"/>
      </w:pPr>
      <w: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90D05" w:rsidRDefault="00524862">
      <w:pPr>
        <w:pStyle w:val="a3"/>
        <w:spacing w:line="360" w:lineRule="auto"/>
        <w:ind w:right="145"/>
      </w:pPr>
      <w:r>
        <w:t>Представление о затухающих колебаниях. Вынужденные механические колебания. Резонанс. Вынужденные электромагнитные колебания.</w:t>
      </w:r>
    </w:p>
    <w:p w:rsidR="00690D05" w:rsidRDefault="00524862">
      <w:pPr>
        <w:pStyle w:val="a3"/>
        <w:spacing w:line="360" w:lineRule="auto"/>
        <w:ind w:right="146"/>
      </w:pPr>
      <w:r>
        <w:t>Переменный ток. Синусоидальный переменный ток. Мощность переменного тока. Амплитудное и действующее значение силы тока и напряжения.</w:t>
      </w:r>
    </w:p>
    <w:p w:rsidR="00690D05" w:rsidRDefault="00524862">
      <w:pPr>
        <w:pStyle w:val="a3"/>
        <w:spacing w:line="360" w:lineRule="auto"/>
        <w:ind w:right="145"/>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690D05" w:rsidRDefault="00524862">
      <w:pPr>
        <w:pStyle w:val="a3"/>
        <w:spacing w:line="360" w:lineRule="auto"/>
        <w:ind w:right="147"/>
      </w:pPr>
      <w:r>
        <w:t>Технические устройства и практическое применение: электрический звонок, генератор переменного тока, линии электропередач.</w:t>
      </w:r>
    </w:p>
    <w:p w:rsidR="00690D05" w:rsidRDefault="00524862">
      <w:pPr>
        <w:pStyle w:val="a3"/>
        <w:ind w:left="1842" w:firstLine="0"/>
        <w:jc w:val="left"/>
      </w:pPr>
      <w:r>
        <w:rPr>
          <w:spacing w:val="-2"/>
        </w:rPr>
        <w:t>Демонстрации.</w:t>
      </w:r>
    </w:p>
    <w:p w:rsidR="00690D05" w:rsidRDefault="00524862">
      <w:pPr>
        <w:pStyle w:val="a3"/>
        <w:tabs>
          <w:tab w:val="left" w:pos="3865"/>
          <w:tab w:val="left" w:pos="5586"/>
          <w:tab w:val="left" w:pos="7692"/>
          <w:tab w:val="left" w:pos="9048"/>
          <w:tab w:val="left" w:pos="10897"/>
        </w:tabs>
        <w:spacing w:before="161" w:line="360" w:lineRule="auto"/>
        <w:ind w:right="145"/>
        <w:jc w:val="left"/>
      </w:pPr>
      <w:r>
        <w:rPr>
          <w:spacing w:val="-2"/>
        </w:rPr>
        <w:t>Исследование</w:t>
      </w:r>
      <w:r>
        <w:tab/>
      </w:r>
      <w:r>
        <w:rPr>
          <w:spacing w:val="-2"/>
        </w:rPr>
        <w:t>параметров</w:t>
      </w:r>
      <w:r>
        <w:tab/>
      </w:r>
      <w:r>
        <w:rPr>
          <w:spacing w:val="-2"/>
        </w:rPr>
        <w:t>колебательной</w:t>
      </w:r>
      <w:r>
        <w:tab/>
      </w:r>
      <w:r>
        <w:rPr>
          <w:spacing w:val="-2"/>
        </w:rPr>
        <w:t>системы</w:t>
      </w:r>
      <w:r>
        <w:tab/>
      </w:r>
      <w:r>
        <w:rPr>
          <w:spacing w:val="-2"/>
        </w:rPr>
        <w:t>(пружинный</w:t>
      </w:r>
      <w:r>
        <w:tab/>
      </w:r>
      <w:r>
        <w:rPr>
          <w:spacing w:val="-4"/>
        </w:rPr>
        <w:t xml:space="preserve">или </w:t>
      </w:r>
      <w:r>
        <w:t>математический маятник).</w:t>
      </w:r>
    </w:p>
    <w:p w:rsidR="00690D05" w:rsidRDefault="00524862">
      <w:pPr>
        <w:pStyle w:val="a3"/>
        <w:spacing w:line="360" w:lineRule="auto"/>
        <w:ind w:left="1842" w:right="3724" w:firstLine="0"/>
        <w:jc w:val="left"/>
      </w:pPr>
      <w:r>
        <w:t>Наблюдение затухающих колебаний. Исследование</w:t>
      </w:r>
      <w:r>
        <w:rPr>
          <w:spacing w:val="-14"/>
        </w:rPr>
        <w:t xml:space="preserve"> </w:t>
      </w:r>
      <w:r>
        <w:t>свойств</w:t>
      </w:r>
      <w:r>
        <w:rPr>
          <w:spacing w:val="-14"/>
        </w:rPr>
        <w:t xml:space="preserve"> </w:t>
      </w:r>
      <w:r>
        <w:t>вынужденных</w:t>
      </w:r>
      <w:r>
        <w:rPr>
          <w:spacing w:val="-14"/>
        </w:rPr>
        <w:t xml:space="preserve"> </w:t>
      </w:r>
      <w:r>
        <w:t>колебаний. Наблюдение резонанса.</w:t>
      </w:r>
    </w:p>
    <w:p w:rsidR="00690D05" w:rsidRDefault="00524862">
      <w:pPr>
        <w:pStyle w:val="a3"/>
        <w:ind w:left="1842" w:firstLine="0"/>
        <w:jc w:val="left"/>
      </w:pPr>
      <w:r>
        <w:t>Свободные</w:t>
      </w:r>
      <w:r>
        <w:rPr>
          <w:spacing w:val="-7"/>
        </w:rPr>
        <w:t xml:space="preserve"> </w:t>
      </w:r>
      <w:r>
        <w:t>электромагнитные</w:t>
      </w:r>
      <w:r>
        <w:rPr>
          <w:spacing w:val="-7"/>
        </w:rPr>
        <w:t xml:space="preserve"> </w:t>
      </w:r>
      <w:r>
        <w:rPr>
          <w:spacing w:val="-2"/>
        </w:rPr>
        <w:t>колебания.</w:t>
      </w:r>
    </w:p>
    <w:p w:rsidR="00690D05" w:rsidRDefault="00524862">
      <w:pPr>
        <w:pStyle w:val="a3"/>
        <w:spacing w:before="161" w:line="360" w:lineRule="auto"/>
        <w:jc w:val="left"/>
      </w:pPr>
      <w:r>
        <w:t>Осциллограммы</w:t>
      </w:r>
      <w:r>
        <w:rPr>
          <w:spacing w:val="80"/>
        </w:rPr>
        <w:t xml:space="preserve"> </w:t>
      </w:r>
      <w:r>
        <w:t>(зависимости</w:t>
      </w:r>
      <w:r>
        <w:rPr>
          <w:spacing w:val="80"/>
        </w:rPr>
        <w:t xml:space="preserve"> </w:t>
      </w:r>
      <w:r>
        <w:t>силы</w:t>
      </w:r>
      <w:r>
        <w:rPr>
          <w:spacing w:val="80"/>
        </w:rPr>
        <w:t xml:space="preserve"> </w:t>
      </w:r>
      <w:r>
        <w:t>тока</w:t>
      </w:r>
      <w:r>
        <w:rPr>
          <w:spacing w:val="80"/>
        </w:rPr>
        <w:t xml:space="preserve"> </w:t>
      </w:r>
      <w:r>
        <w:t>и</w:t>
      </w:r>
      <w:r>
        <w:rPr>
          <w:spacing w:val="80"/>
        </w:rPr>
        <w:t xml:space="preserve"> </w:t>
      </w:r>
      <w:r>
        <w:t>напряжения</w:t>
      </w:r>
      <w:r>
        <w:rPr>
          <w:spacing w:val="80"/>
        </w:rPr>
        <w:t xml:space="preserve"> </w:t>
      </w:r>
      <w:r>
        <w:t>от</w:t>
      </w:r>
      <w:r>
        <w:rPr>
          <w:spacing w:val="80"/>
        </w:rPr>
        <w:t xml:space="preserve"> </w:t>
      </w:r>
      <w:r>
        <w:t>времени)</w:t>
      </w:r>
      <w:r>
        <w:rPr>
          <w:spacing w:val="80"/>
        </w:rPr>
        <w:t xml:space="preserve"> </w:t>
      </w:r>
      <w:r>
        <w:t>для электромагнитных колебаний.</w:t>
      </w:r>
    </w:p>
    <w:p w:rsidR="00690D05" w:rsidRDefault="00524862">
      <w:pPr>
        <w:pStyle w:val="a3"/>
        <w:tabs>
          <w:tab w:val="left" w:pos="3342"/>
          <w:tab w:val="left" w:pos="4203"/>
          <w:tab w:val="left" w:pos="6820"/>
          <w:tab w:val="left" w:pos="8646"/>
          <w:tab w:val="left" w:pos="10311"/>
        </w:tabs>
        <w:spacing w:line="360" w:lineRule="auto"/>
        <w:ind w:right="146"/>
        <w:jc w:val="left"/>
      </w:pPr>
      <w:r>
        <w:rPr>
          <w:spacing w:val="-2"/>
        </w:rPr>
        <w:t>Резонанс</w:t>
      </w:r>
      <w:r>
        <w:tab/>
      </w:r>
      <w:r>
        <w:rPr>
          <w:spacing w:val="-4"/>
        </w:rPr>
        <w:t>при</w:t>
      </w:r>
      <w:r>
        <w:tab/>
      </w:r>
      <w:r>
        <w:rPr>
          <w:spacing w:val="-2"/>
        </w:rPr>
        <w:t>последовательном</w:t>
      </w:r>
      <w:r>
        <w:tab/>
      </w:r>
      <w:r>
        <w:rPr>
          <w:spacing w:val="-2"/>
        </w:rPr>
        <w:t>соединении</w:t>
      </w:r>
      <w:r>
        <w:tab/>
      </w:r>
      <w:r>
        <w:rPr>
          <w:spacing w:val="-2"/>
        </w:rPr>
        <w:t>резистора,</w:t>
      </w:r>
      <w:r>
        <w:tab/>
      </w:r>
      <w:r>
        <w:rPr>
          <w:spacing w:val="-2"/>
        </w:rPr>
        <w:t xml:space="preserve">катушки </w:t>
      </w:r>
      <w:r>
        <w:t>индуктивности и конденсатора.</w:t>
      </w:r>
    </w:p>
    <w:p w:rsidR="00690D05" w:rsidRDefault="00524862">
      <w:pPr>
        <w:pStyle w:val="a3"/>
        <w:ind w:left="1842" w:firstLine="0"/>
        <w:jc w:val="left"/>
      </w:pPr>
      <w:r>
        <w:t>Модель</w:t>
      </w:r>
      <w:r>
        <w:rPr>
          <w:spacing w:val="-4"/>
        </w:rPr>
        <w:t xml:space="preserve"> </w:t>
      </w:r>
      <w:r>
        <w:t>линии</w:t>
      </w:r>
      <w:r>
        <w:rPr>
          <w:spacing w:val="-3"/>
        </w:rPr>
        <w:t xml:space="preserve"> </w:t>
      </w:r>
      <w:r>
        <w:rPr>
          <w:spacing w:val="-2"/>
        </w:rPr>
        <w:t>электропередачи.</w:t>
      </w:r>
    </w:p>
    <w:p w:rsidR="00690D05" w:rsidRDefault="00524862">
      <w:pPr>
        <w:pStyle w:val="a3"/>
        <w:spacing w:before="161"/>
        <w:ind w:left="1842" w:firstLine="0"/>
        <w:jc w:val="left"/>
      </w:pPr>
      <w:r>
        <w:t>Ученический</w:t>
      </w:r>
      <w:r>
        <w:rPr>
          <w:spacing w:val="-5"/>
        </w:rPr>
        <w:t xml:space="preserve"> </w:t>
      </w:r>
      <w:r>
        <w:t>эксперимент,</w:t>
      </w:r>
      <w:r>
        <w:rPr>
          <w:spacing w:val="-5"/>
        </w:rPr>
        <w:t xml:space="preserve"> </w:t>
      </w:r>
      <w:r>
        <w:t>лабораторные</w:t>
      </w:r>
      <w:r>
        <w:rPr>
          <w:spacing w:val="-5"/>
        </w:rPr>
        <w:t xml:space="preserve"> </w:t>
      </w:r>
      <w:r>
        <w:rPr>
          <w:spacing w:val="-2"/>
        </w:rPr>
        <w:t>работы</w:t>
      </w:r>
    </w:p>
    <w:p w:rsidR="00690D05" w:rsidRDefault="00524862">
      <w:pPr>
        <w:pStyle w:val="a3"/>
        <w:spacing w:before="161" w:line="360" w:lineRule="auto"/>
        <w:jc w:val="left"/>
      </w:pPr>
      <w:r>
        <w:t>Исследование зависимости периода малых колебаний груза на нити от длины нити и массы груза.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Исследование переменного тока в цепи из последовательно соединённых конденсатора, катушки и резистора.</w:t>
      </w:r>
    </w:p>
    <w:p w:rsidR="00690D05" w:rsidRDefault="00524862">
      <w:pPr>
        <w:pStyle w:val="a3"/>
        <w:ind w:left="1842" w:firstLine="0"/>
      </w:pPr>
      <w:r>
        <w:t>Тема</w:t>
      </w:r>
      <w:r>
        <w:rPr>
          <w:spacing w:val="-3"/>
        </w:rPr>
        <w:t xml:space="preserve"> </w:t>
      </w:r>
      <w:r>
        <w:t>2.</w:t>
      </w:r>
      <w:r>
        <w:rPr>
          <w:spacing w:val="-3"/>
        </w:rPr>
        <w:t xml:space="preserve"> </w:t>
      </w:r>
      <w:r>
        <w:t>Механические</w:t>
      </w:r>
      <w:r>
        <w:rPr>
          <w:spacing w:val="-3"/>
        </w:rPr>
        <w:t xml:space="preserve"> </w:t>
      </w:r>
      <w:r>
        <w:t>и</w:t>
      </w:r>
      <w:r>
        <w:rPr>
          <w:spacing w:val="-3"/>
        </w:rPr>
        <w:t xml:space="preserve"> </w:t>
      </w:r>
      <w:r>
        <w:t>электромагнитные</w:t>
      </w:r>
      <w:r>
        <w:rPr>
          <w:spacing w:val="-3"/>
        </w:rPr>
        <w:t xml:space="preserve"> </w:t>
      </w:r>
      <w:r>
        <w:rPr>
          <w:spacing w:val="-2"/>
        </w:rPr>
        <w:t>волны.</w:t>
      </w:r>
    </w:p>
    <w:p w:rsidR="00690D05" w:rsidRDefault="00524862">
      <w:pPr>
        <w:pStyle w:val="a3"/>
        <w:spacing w:before="161" w:line="360" w:lineRule="auto"/>
        <w:ind w:right="147"/>
      </w:pPr>
      <w: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90D05" w:rsidRDefault="00524862">
      <w:pPr>
        <w:pStyle w:val="a3"/>
        <w:spacing w:line="360" w:lineRule="auto"/>
        <w:ind w:left="1842" w:right="148" w:firstLine="0"/>
      </w:pPr>
      <w:r>
        <w:t xml:space="preserve">Звук. Скорость звука. Громкость звука. Высота тона. Тембр звука. </w:t>
      </w:r>
      <w:proofErr w:type="gramStart"/>
      <w:r>
        <w:t>Электромагнитные</w:t>
      </w:r>
      <w:r>
        <w:rPr>
          <w:spacing w:val="53"/>
        </w:rPr>
        <w:t xml:space="preserve">  </w:t>
      </w:r>
      <w:r>
        <w:t>волны</w:t>
      </w:r>
      <w:proofErr w:type="gramEnd"/>
      <w:r>
        <w:t>.</w:t>
      </w:r>
      <w:r>
        <w:rPr>
          <w:spacing w:val="54"/>
        </w:rPr>
        <w:t xml:space="preserve">  </w:t>
      </w:r>
      <w:proofErr w:type="gramStart"/>
      <w:r>
        <w:t>Условия</w:t>
      </w:r>
      <w:r>
        <w:rPr>
          <w:spacing w:val="53"/>
        </w:rPr>
        <w:t xml:space="preserve">  </w:t>
      </w:r>
      <w:r>
        <w:t>излучения</w:t>
      </w:r>
      <w:proofErr w:type="gramEnd"/>
      <w:r>
        <w:rPr>
          <w:spacing w:val="54"/>
        </w:rPr>
        <w:t xml:space="preserve">  </w:t>
      </w:r>
      <w:r>
        <w:t>электромагнитных</w:t>
      </w:r>
      <w:r>
        <w:rPr>
          <w:spacing w:val="53"/>
        </w:rPr>
        <w:t xml:space="preserve">  </w:t>
      </w:r>
      <w:r>
        <w:rPr>
          <w:spacing w:val="-2"/>
        </w:rPr>
        <w:t>волн.</w:t>
      </w:r>
    </w:p>
    <w:p w:rsidR="00690D05" w:rsidRDefault="00524862">
      <w:pPr>
        <w:pStyle w:val="a3"/>
        <w:spacing w:line="360" w:lineRule="auto"/>
        <w:ind w:right="146" w:firstLine="0"/>
      </w:pPr>
      <w:r>
        <w:t>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90D05" w:rsidRDefault="00524862">
      <w:pPr>
        <w:pStyle w:val="a3"/>
        <w:spacing w:line="360" w:lineRule="auto"/>
        <w:ind w:right="146"/>
      </w:pPr>
      <w:r>
        <w:t>Шкала электромагнитных волн. Применение электромагнитных волн в технике и быту.</w:t>
      </w:r>
    </w:p>
    <w:p w:rsidR="00690D05" w:rsidRDefault="00524862">
      <w:pPr>
        <w:pStyle w:val="a3"/>
        <w:spacing w:line="360" w:lineRule="auto"/>
        <w:ind w:left="1842" w:right="3284" w:firstLine="0"/>
      </w:pPr>
      <w:r>
        <w:t>Принципы</w:t>
      </w:r>
      <w:r>
        <w:rPr>
          <w:spacing w:val="-11"/>
        </w:rPr>
        <w:t xml:space="preserve"> </w:t>
      </w:r>
      <w:r>
        <w:t>радиосвязи</w:t>
      </w:r>
      <w:r>
        <w:rPr>
          <w:spacing w:val="-11"/>
        </w:rPr>
        <w:t xml:space="preserve"> </w:t>
      </w:r>
      <w:r>
        <w:t>и</w:t>
      </w:r>
      <w:r>
        <w:rPr>
          <w:spacing w:val="-11"/>
        </w:rPr>
        <w:t xml:space="preserve"> </w:t>
      </w:r>
      <w:r>
        <w:t>телевидения.</w:t>
      </w:r>
      <w:r>
        <w:rPr>
          <w:spacing w:val="-11"/>
        </w:rPr>
        <w:t xml:space="preserve"> </w:t>
      </w:r>
      <w:r>
        <w:t>Радиолокация. Электромагнитное загрязнение окружающей среды.</w:t>
      </w:r>
    </w:p>
    <w:p w:rsidR="00690D05" w:rsidRDefault="00524862">
      <w:pPr>
        <w:pStyle w:val="a3"/>
        <w:spacing w:line="360" w:lineRule="auto"/>
        <w:ind w:right="146"/>
      </w:pPr>
      <w: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145" w:firstLine="0"/>
        <w:jc w:val="left"/>
      </w:pPr>
      <w:r>
        <w:t>Образование</w:t>
      </w:r>
      <w:r>
        <w:rPr>
          <w:spacing w:val="-8"/>
        </w:rPr>
        <w:t xml:space="preserve"> </w:t>
      </w:r>
      <w:r>
        <w:t>и</w:t>
      </w:r>
      <w:r>
        <w:rPr>
          <w:spacing w:val="-8"/>
        </w:rPr>
        <w:t xml:space="preserve"> </w:t>
      </w:r>
      <w:r>
        <w:t>распространение</w:t>
      </w:r>
      <w:r>
        <w:rPr>
          <w:spacing w:val="-8"/>
        </w:rPr>
        <w:t xml:space="preserve"> </w:t>
      </w:r>
      <w:r>
        <w:t>поперечных</w:t>
      </w:r>
      <w:r>
        <w:rPr>
          <w:spacing w:val="-8"/>
        </w:rPr>
        <w:t xml:space="preserve"> </w:t>
      </w:r>
      <w:r>
        <w:t>и</w:t>
      </w:r>
      <w:r>
        <w:rPr>
          <w:spacing w:val="-8"/>
        </w:rPr>
        <w:t xml:space="preserve"> </w:t>
      </w:r>
      <w:r>
        <w:t>продольных</w:t>
      </w:r>
      <w:r>
        <w:rPr>
          <w:spacing w:val="-8"/>
        </w:rPr>
        <w:t xml:space="preserve"> </w:t>
      </w:r>
      <w:r>
        <w:t>волн. Колеблющееся тело как источник звука.</w:t>
      </w:r>
    </w:p>
    <w:p w:rsidR="00690D05" w:rsidRDefault="00524862">
      <w:pPr>
        <w:pStyle w:val="a3"/>
        <w:spacing w:line="360" w:lineRule="auto"/>
        <w:ind w:left="1842" w:right="2026" w:firstLine="0"/>
        <w:jc w:val="left"/>
      </w:pPr>
      <w:r>
        <w:t>Наблюдение отражения и преломления механических волн. Наблюдение</w:t>
      </w:r>
      <w:r>
        <w:rPr>
          <w:spacing w:val="-8"/>
        </w:rPr>
        <w:t xml:space="preserve"> </w:t>
      </w:r>
      <w:r>
        <w:t>интерференции</w:t>
      </w:r>
      <w:r>
        <w:rPr>
          <w:spacing w:val="-8"/>
        </w:rPr>
        <w:t xml:space="preserve"> </w:t>
      </w:r>
      <w:r>
        <w:t>и</w:t>
      </w:r>
      <w:r>
        <w:rPr>
          <w:spacing w:val="-8"/>
        </w:rPr>
        <w:t xml:space="preserve"> </w:t>
      </w:r>
      <w:r>
        <w:t>дифракции</w:t>
      </w:r>
      <w:r>
        <w:rPr>
          <w:spacing w:val="-8"/>
        </w:rPr>
        <w:t xml:space="preserve"> </w:t>
      </w:r>
      <w:r>
        <w:t>механических</w:t>
      </w:r>
      <w:r>
        <w:rPr>
          <w:spacing w:val="-8"/>
        </w:rPr>
        <w:t xml:space="preserve"> </w:t>
      </w:r>
      <w:r>
        <w:t>волн. Звуковой резонанс.</w:t>
      </w:r>
    </w:p>
    <w:p w:rsidR="00690D05" w:rsidRDefault="00524862">
      <w:pPr>
        <w:pStyle w:val="a3"/>
        <w:spacing w:line="360" w:lineRule="auto"/>
        <w:jc w:val="left"/>
      </w:pPr>
      <w:r>
        <w:t>Наблюдение</w:t>
      </w:r>
      <w:r>
        <w:rPr>
          <w:spacing w:val="36"/>
        </w:rPr>
        <w:t xml:space="preserve"> </w:t>
      </w:r>
      <w:r>
        <w:t>связи</w:t>
      </w:r>
      <w:r>
        <w:rPr>
          <w:spacing w:val="36"/>
        </w:rPr>
        <w:t xml:space="preserve"> </w:t>
      </w:r>
      <w:r>
        <w:t>громкости</w:t>
      </w:r>
      <w:r>
        <w:rPr>
          <w:spacing w:val="36"/>
        </w:rPr>
        <w:t xml:space="preserve"> </w:t>
      </w:r>
      <w:r>
        <w:t>звука</w:t>
      </w:r>
      <w:r>
        <w:rPr>
          <w:spacing w:val="36"/>
        </w:rPr>
        <w:t xml:space="preserve"> </w:t>
      </w:r>
      <w:r>
        <w:t>и</w:t>
      </w:r>
      <w:r>
        <w:rPr>
          <w:spacing w:val="36"/>
        </w:rPr>
        <w:t xml:space="preserve"> </w:t>
      </w:r>
      <w:r>
        <w:t>высоты</w:t>
      </w:r>
      <w:r>
        <w:rPr>
          <w:spacing w:val="36"/>
        </w:rPr>
        <w:t xml:space="preserve"> </w:t>
      </w:r>
      <w:r>
        <w:t>тона</w:t>
      </w:r>
      <w:r>
        <w:rPr>
          <w:spacing w:val="36"/>
        </w:rPr>
        <w:t xml:space="preserve"> </w:t>
      </w:r>
      <w:r>
        <w:t>с</w:t>
      </w:r>
      <w:r>
        <w:rPr>
          <w:spacing w:val="36"/>
        </w:rPr>
        <w:t xml:space="preserve"> </w:t>
      </w:r>
      <w:r>
        <w:t>амплитудой</w:t>
      </w:r>
      <w:r>
        <w:rPr>
          <w:spacing w:val="36"/>
        </w:rPr>
        <w:t xml:space="preserve"> </w:t>
      </w:r>
      <w:r>
        <w:t>и</w:t>
      </w:r>
      <w:r>
        <w:rPr>
          <w:spacing w:val="36"/>
        </w:rPr>
        <w:t xml:space="preserve"> </w:t>
      </w:r>
      <w:r>
        <w:t xml:space="preserve">частотой </w:t>
      </w:r>
      <w:r>
        <w:rPr>
          <w:spacing w:val="-2"/>
        </w:rPr>
        <w:t>колебаний.</w:t>
      </w:r>
    </w:p>
    <w:p w:rsidR="00690D05" w:rsidRDefault="00524862">
      <w:pPr>
        <w:pStyle w:val="a3"/>
        <w:tabs>
          <w:tab w:val="left" w:pos="3729"/>
          <w:tab w:val="left" w:pos="4863"/>
          <w:tab w:val="left" w:pos="7310"/>
          <w:tab w:val="left" w:pos="8159"/>
          <w:tab w:val="left" w:pos="9706"/>
        </w:tabs>
        <w:spacing w:line="360" w:lineRule="auto"/>
        <w:ind w:right="148"/>
        <w:jc w:val="left"/>
      </w:pPr>
      <w:r>
        <w:rPr>
          <w:spacing w:val="-2"/>
        </w:rPr>
        <w:t>Исследование</w:t>
      </w:r>
      <w:r>
        <w:tab/>
      </w:r>
      <w:r>
        <w:rPr>
          <w:spacing w:val="-2"/>
        </w:rPr>
        <w:t>свойств</w:t>
      </w:r>
      <w:r>
        <w:tab/>
      </w:r>
      <w:r>
        <w:rPr>
          <w:spacing w:val="-2"/>
        </w:rPr>
        <w:t>электромагнитных</w:t>
      </w:r>
      <w:r>
        <w:tab/>
      </w:r>
      <w:r>
        <w:rPr>
          <w:spacing w:val="-2"/>
        </w:rPr>
        <w:t>волн:</w:t>
      </w:r>
      <w:r>
        <w:tab/>
      </w:r>
      <w:r>
        <w:rPr>
          <w:spacing w:val="-2"/>
        </w:rPr>
        <w:t>отражение,</w:t>
      </w:r>
      <w:r>
        <w:tab/>
      </w:r>
      <w:r>
        <w:rPr>
          <w:spacing w:val="-2"/>
        </w:rPr>
        <w:t xml:space="preserve">преломление, </w:t>
      </w:r>
      <w:r>
        <w:t>поляризация, дифракция, интерференция.</w:t>
      </w:r>
    </w:p>
    <w:p w:rsidR="00690D05" w:rsidRDefault="00524862">
      <w:pPr>
        <w:pStyle w:val="a3"/>
        <w:ind w:left="1842" w:firstLine="0"/>
        <w:jc w:val="left"/>
      </w:pPr>
      <w:r>
        <w:t xml:space="preserve">Тема 3. </w:t>
      </w:r>
      <w:r>
        <w:rPr>
          <w:spacing w:val="-2"/>
        </w:rPr>
        <w:t>Оптика.</w:t>
      </w:r>
    </w:p>
    <w:p w:rsidR="00690D05" w:rsidRDefault="00524862">
      <w:pPr>
        <w:pStyle w:val="a3"/>
        <w:spacing w:before="161"/>
        <w:ind w:left="1842" w:firstLine="0"/>
        <w:jc w:val="left"/>
      </w:pPr>
      <w:r>
        <w:t>Геометрическая</w:t>
      </w:r>
      <w:r>
        <w:rPr>
          <w:spacing w:val="14"/>
        </w:rPr>
        <w:t xml:space="preserve"> </w:t>
      </w:r>
      <w:r>
        <w:t>оптика.</w:t>
      </w:r>
      <w:r>
        <w:rPr>
          <w:spacing w:val="16"/>
        </w:rPr>
        <w:t xml:space="preserve"> </w:t>
      </w:r>
      <w:r>
        <w:t>Прямолинейное</w:t>
      </w:r>
      <w:r>
        <w:rPr>
          <w:spacing w:val="16"/>
        </w:rPr>
        <w:t xml:space="preserve"> </w:t>
      </w:r>
      <w:r>
        <w:t>распространение</w:t>
      </w:r>
      <w:r>
        <w:rPr>
          <w:spacing w:val="16"/>
        </w:rPr>
        <w:t xml:space="preserve"> </w:t>
      </w:r>
      <w:r>
        <w:t>света</w:t>
      </w:r>
      <w:r>
        <w:rPr>
          <w:spacing w:val="16"/>
        </w:rPr>
        <w:t xml:space="preserve"> </w:t>
      </w:r>
      <w:r>
        <w:t>в</w:t>
      </w:r>
      <w:r>
        <w:rPr>
          <w:spacing w:val="17"/>
        </w:rPr>
        <w:t xml:space="preserve"> </w:t>
      </w:r>
      <w:r>
        <w:rPr>
          <w:spacing w:val="-2"/>
        </w:rPr>
        <w:t>однородной</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среде.</w:t>
      </w:r>
      <w:r>
        <w:rPr>
          <w:spacing w:val="-3"/>
        </w:rPr>
        <w:t xml:space="preserve"> </w:t>
      </w:r>
      <w:r>
        <w:t>Луч</w:t>
      </w:r>
      <w:r>
        <w:rPr>
          <w:spacing w:val="-2"/>
        </w:rPr>
        <w:t xml:space="preserve"> </w:t>
      </w:r>
      <w:r>
        <w:t>света.</w:t>
      </w:r>
      <w:r>
        <w:rPr>
          <w:spacing w:val="-3"/>
        </w:rPr>
        <w:t xml:space="preserve"> </w:t>
      </w:r>
      <w:r>
        <w:t>Точечный</w:t>
      </w:r>
      <w:r>
        <w:rPr>
          <w:spacing w:val="-2"/>
        </w:rPr>
        <w:t xml:space="preserve"> </w:t>
      </w:r>
      <w:r>
        <w:t>источник</w:t>
      </w:r>
      <w:r>
        <w:rPr>
          <w:spacing w:val="-2"/>
        </w:rPr>
        <w:t xml:space="preserve"> света.</w:t>
      </w:r>
    </w:p>
    <w:p w:rsidR="00690D05" w:rsidRDefault="00524862">
      <w:pPr>
        <w:pStyle w:val="a3"/>
        <w:spacing w:before="161" w:line="360" w:lineRule="auto"/>
        <w:ind w:right="146"/>
      </w:pPr>
      <w:r>
        <w:t>Отражение света. Законы отражения света. Построение изображений в плоском зеркале.</w:t>
      </w:r>
    </w:p>
    <w:p w:rsidR="00690D05" w:rsidRDefault="00524862">
      <w:pPr>
        <w:pStyle w:val="a3"/>
        <w:spacing w:line="360" w:lineRule="auto"/>
        <w:ind w:right="147"/>
      </w:pPr>
      <w:r>
        <w:t>Преломление света. Законы преломления света. Абсолютный показатель преломления.</w:t>
      </w:r>
      <w:r>
        <w:rPr>
          <w:spacing w:val="-5"/>
        </w:rPr>
        <w:t xml:space="preserve"> </w:t>
      </w:r>
      <w:r>
        <w:t>Полное</w:t>
      </w:r>
      <w:r>
        <w:rPr>
          <w:spacing w:val="-5"/>
        </w:rPr>
        <w:t xml:space="preserve"> </w:t>
      </w:r>
      <w:r>
        <w:t>внутреннее</w:t>
      </w:r>
      <w:r>
        <w:rPr>
          <w:spacing w:val="-5"/>
        </w:rPr>
        <w:t xml:space="preserve"> </w:t>
      </w:r>
      <w:r>
        <w:t>отражение.</w:t>
      </w:r>
      <w:r>
        <w:rPr>
          <w:spacing w:val="-5"/>
        </w:rPr>
        <w:t xml:space="preserve"> </w:t>
      </w:r>
      <w:r>
        <w:t>Предельный</w:t>
      </w:r>
      <w:r>
        <w:rPr>
          <w:spacing w:val="-5"/>
        </w:rPr>
        <w:t xml:space="preserve"> </w:t>
      </w:r>
      <w:r>
        <w:t>угол</w:t>
      </w:r>
      <w:r>
        <w:rPr>
          <w:spacing w:val="-5"/>
        </w:rPr>
        <w:t xml:space="preserve"> </w:t>
      </w:r>
      <w:r>
        <w:t>полного</w:t>
      </w:r>
      <w:r>
        <w:rPr>
          <w:spacing w:val="-5"/>
        </w:rPr>
        <w:t xml:space="preserve"> </w:t>
      </w:r>
      <w:r>
        <w:t xml:space="preserve">внутреннего </w:t>
      </w:r>
      <w:r>
        <w:rPr>
          <w:spacing w:val="-2"/>
        </w:rPr>
        <w:t>отражения.</w:t>
      </w:r>
    </w:p>
    <w:p w:rsidR="00690D05" w:rsidRDefault="00524862">
      <w:pPr>
        <w:pStyle w:val="a3"/>
        <w:ind w:left="1842" w:firstLine="0"/>
      </w:pPr>
      <w:r>
        <w:t>Дисперсия</w:t>
      </w:r>
      <w:r>
        <w:rPr>
          <w:spacing w:val="-3"/>
        </w:rPr>
        <w:t xml:space="preserve"> </w:t>
      </w:r>
      <w:r>
        <w:t>света.</w:t>
      </w:r>
      <w:r>
        <w:rPr>
          <w:spacing w:val="-2"/>
        </w:rPr>
        <w:t xml:space="preserve"> </w:t>
      </w:r>
      <w:r>
        <w:t>Сложный</w:t>
      </w:r>
      <w:r>
        <w:rPr>
          <w:spacing w:val="-2"/>
        </w:rPr>
        <w:t xml:space="preserve"> </w:t>
      </w:r>
      <w:r>
        <w:t>состав</w:t>
      </w:r>
      <w:r>
        <w:rPr>
          <w:spacing w:val="-3"/>
        </w:rPr>
        <w:t xml:space="preserve"> </w:t>
      </w:r>
      <w:r>
        <w:t>белого</w:t>
      </w:r>
      <w:r>
        <w:rPr>
          <w:spacing w:val="-2"/>
        </w:rPr>
        <w:t xml:space="preserve"> </w:t>
      </w:r>
      <w:r>
        <w:t>света.</w:t>
      </w:r>
      <w:r>
        <w:rPr>
          <w:spacing w:val="-2"/>
        </w:rPr>
        <w:t xml:space="preserve"> Цвет.</w:t>
      </w:r>
    </w:p>
    <w:p w:rsidR="00690D05" w:rsidRDefault="00524862">
      <w:pPr>
        <w:pStyle w:val="a3"/>
        <w:spacing w:before="161" w:line="360" w:lineRule="auto"/>
        <w:ind w:right="146"/>
      </w:pPr>
      <w: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90D05" w:rsidRDefault="00524862">
      <w:pPr>
        <w:pStyle w:val="a3"/>
        <w:ind w:left="1842" w:firstLine="0"/>
      </w:pPr>
      <w:r>
        <w:t>Пределы</w:t>
      </w:r>
      <w:r>
        <w:rPr>
          <w:spacing w:val="-6"/>
        </w:rPr>
        <w:t xml:space="preserve"> </w:t>
      </w:r>
      <w:r>
        <w:t>применимости</w:t>
      </w:r>
      <w:r>
        <w:rPr>
          <w:spacing w:val="-5"/>
        </w:rPr>
        <w:t xml:space="preserve"> </w:t>
      </w:r>
      <w:r>
        <w:t>геометрической</w:t>
      </w:r>
      <w:r>
        <w:rPr>
          <w:spacing w:val="-5"/>
        </w:rPr>
        <w:t xml:space="preserve"> </w:t>
      </w:r>
      <w:r>
        <w:rPr>
          <w:spacing w:val="-2"/>
        </w:rPr>
        <w:t>оптики.</w:t>
      </w:r>
    </w:p>
    <w:p w:rsidR="00690D05" w:rsidRDefault="00524862">
      <w:pPr>
        <w:pStyle w:val="a3"/>
        <w:spacing w:before="161" w:line="360" w:lineRule="auto"/>
        <w:ind w:right="145"/>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90D05" w:rsidRDefault="00524862">
      <w:pPr>
        <w:pStyle w:val="a3"/>
        <w:spacing w:line="360" w:lineRule="auto"/>
        <w:ind w:right="147"/>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90D05" w:rsidRDefault="00524862">
      <w:pPr>
        <w:pStyle w:val="a3"/>
        <w:ind w:left="1842" w:firstLine="0"/>
      </w:pPr>
      <w:r>
        <w:t>Поляризация</w:t>
      </w:r>
      <w:r>
        <w:rPr>
          <w:spacing w:val="-8"/>
        </w:rPr>
        <w:t xml:space="preserve"> </w:t>
      </w:r>
      <w:r>
        <w:rPr>
          <w:spacing w:val="-2"/>
        </w:rPr>
        <w:t>света.</w:t>
      </w:r>
    </w:p>
    <w:p w:rsidR="00690D05" w:rsidRDefault="00524862">
      <w:pPr>
        <w:pStyle w:val="a3"/>
        <w:spacing w:before="161" w:line="360" w:lineRule="auto"/>
        <w:ind w:right="147"/>
      </w:pPr>
      <w:r>
        <w:t>Технические</w:t>
      </w:r>
      <w:r>
        <w:rPr>
          <w:spacing w:val="-3"/>
        </w:rPr>
        <w:t xml:space="preserve"> </w:t>
      </w:r>
      <w:r>
        <w:t>устройства</w:t>
      </w:r>
      <w:r>
        <w:rPr>
          <w:spacing w:val="-3"/>
        </w:rPr>
        <w:t xml:space="preserve"> </w:t>
      </w:r>
      <w:r>
        <w:t>и</w:t>
      </w:r>
      <w:r>
        <w:rPr>
          <w:spacing w:val="-3"/>
        </w:rPr>
        <w:t xml:space="preserve"> </w:t>
      </w:r>
      <w:r>
        <w:t>практическое</w:t>
      </w:r>
      <w:r>
        <w:rPr>
          <w:spacing w:val="-3"/>
        </w:rPr>
        <w:t xml:space="preserve"> </w:t>
      </w:r>
      <w:r>
        <w:t>применение:</w:t>
      </w:r>
      <w:r>
        <w:rPr>
          <w:spacing w:val="-3"/>
        </w:rPr>
        <w:t xml:space="preserve"> </w:t>
      </w:r>
      <w:r>
        <w:t>очки,</w:t>
      </w:r>
      <w:r>
        <w:rPr>
          <w:spacing w:val="-3"/>
        </w:rPr>
        <w:t xml:space="preserve"> </w:t>
      </w:r>
      <w:r>
        <w:t>лупа,</w:t>
      </w:r>
      <w:r>
        <w:rPr>
          <w:spacing w:val="-3"/>
        </w:rPr>
        <w:t xml:space="preserve"> </w:t>
      </w:r>
      <w:r>
        <w:t>фотоаппарат, проекционный аппарат, микроскоп, телескоп, волоконная оптика, дифракционная решётка, поляроид.</w:t>
      </w:r>
    </w:p>
    <w:p w:rsidR="00690D05" w:rsidRDefault="00524862">
      <w:pPr>
        <w:pStyle w:val="a3"/>
        <w:ind w:left="1842" w:firstLine="0"/>
        <w:jc w:val="left"/>
      </w:pPr>
      <w:r>
        <w:rPr>
          <w:spacing w:val="-2"/>
        </w:rPr>
        <w:t>Демонстрации.</w:t>
      </w:r>
    </w:p>
    <w:p w:rsidR="00690D05" w:rsidRDefault="00524862">
      <w:pPr>
        <w:pStyle w:val="a3"/>
        <w:tabs>
          <w:tab w:val="left" w:pos="4118"/>
          <w:tab w:val="left" w:pos="6576"/>
          <w:tab w:val="left" w:pos="8205"/>
          <w:tab w:val="left" w:pos="8717"/>
          <w:tab w:val="left" w:pos="10637"/>
        </w:tabs>
        <w:spacing w:before="161"/>
        <w:ind w:left="1842" w:firstLine="0"/>
        <w:jc w:val="left"/>
      </w:pPr>
      <w:r>
        <w:rPr>
          <w:spacing w:val="-2"/>
        </w:rPr>
        <w:t>Прямолинейное</w:t>
      </w:r>
      <w:r>
        <w:tab/>
      </w:r>
      <w:r>
        <w:rPr>
          <w:spacing w:val="-2"/>
        </w:rPr>
        <w:t>распространение,</w:t>
      </w:r>
      <w:r>
        <w:tab/>
      </w:r>
      <w:r>
        <w:rPr>
          <w:spacing w:val="-2"/>
        </w:rPr>
        <w:t>отражение</w:t>
      </w:r>
      <w:r>
        <w:tab/>
      </w:r>
      <w:r>
        <w:rPr>
          <w:spacing w:val="-10"/>
        </w:rPr>
        <w:t>и</w:t>
      </w:r>
      <w:r>
        <w:tab/>
      </w:r>
      <w:r>
        <w:rPr>
          <w:spacing w:val="-2"/>
        </w:rPr>
        <w:t>преломление</w:t>
      </w:r>
      <w:r>
        <w:tab/>
      </w:r>
      <w:r>
        <w:rPr>
          <w:spacing w:val="-2"/>
        </w:rPr>
        <w:t>света.</w:t>
      </w:r>
    </w:p>
    <w:p w:rsidR="00690D05" w:rsidRDefault="00524862">
      <w:pPr>
        <w:pStyle w:val="a3"/>
        <w:spacing w:before="161"/>
        <w:ind w:firstLine="0"/>
        <w:jc w:val="left"/>
      </w:pPr>
      <w:r>
        <w:t>Оптические</w:t>
      </w:r>
      <w:r>
        <w:rPr>
          <w:spacing w:val="-5"/>
        </w:rPr>
        <w:t xml:space="preserve"> </w:t>
      </w:r>
      <w:r>
        <w:rPr>
          <w:spacing w:val="-2"/>
        </w:rPr>
        <w:t>приборы.</w:t>
      </w:r>
    </w:p>
    <w:p w:rsidR="00690D05" w:rsidRDefault="00524862">
      <w:pPr>
        <w:pStyle w:val="a3"/>
        <w:spacing w:before="161" w:line="360" w:lineRule="auto"/>
        <w:ind w:left="1842" w:right="2026" w:firstLine="0"/>
        <w:jc w:val="left"/>
      </w:pPr>
      <w:r>
        <w:t>Полное</w:t>
      </w:r>
      <w:r>
        <w:rPr>
          <w:spacing w:val="-11"/>
        </w:rPr>
        <w:t xml:space="preserve"> </w:t>
      </w:r>
      <w:r>
        <w:t>внутреннее</w:t>
      </w:r>
      <w:r>
        <w:rPr>
          <w:spacing w:val="-11"/>
        </w:rPr>
        <w:t xml:space="preserve"> </w:t>
      </w:r>
      <w:r>
        <w:t>отражение.</w:t>
      </w:r>
      <w:r>
        <w:rPr>
          <w:spacing w:val="-11"/>
        </w:rPr>
        <w:t xml:space="preserve"> </w:t>
      </w:r>
      <w:r>
        <w:t>Модель</w:t>
      </w:r>
      <w:r>
        <w:rPr>
          <w:spacing w:val="-11"/>
        </w:rPr>
        <w:t xml:space="preserve"> </w:t>
      </w:r>
      <w:r>
        <w:t>световода. Исследование свойств изображений в линзах.</w:t>
      </w:r>
    </w:p>
    <w:p w:rsidR="00690D05" w:rsidRDefault="00524862">
      <w:pPr>
        <w:pStyle w:val="a3"/>
        <w:spacing w:line="360" w:lineRule="auto"/>
        <w:ind w:left="1842" w:right="4471" w:firstLine="0"/>
        <w:jc w:val="left"/>
      </w:pPr>
      <w:r>
        <w:t>Модели микроскопа, телескопа. Наблюдение</w:t>
      </w:r>
      <w:r>
        <w:rPr>
          <w:spacing w:val="-18"/>
        </w:rPr>
        <w:t xml:space="preserve"> </w:t>
      </w:r>
      <w:r>
        <w:t>интерференции</w:t>
      </w:r>
      <w:r>
        <w:rPr>
          <w:spacing w:val="-17"/>
        </w:rPr>
        <w:t xml:space="preserve"> </w:t>
      </w:r>
      <w:r>
        <w:t>света. Наблюдение дифракции света.</w:t>
      </w:r>
    </w:p>
    <w:p w:rsidR="00690D05" w:rsidRDefault="00524862">
      <w:pPr>
        <w:pStyle w:val="a3"/>
        <w:spacing w:line="360" w:lineRule="auto"/>
        <w:ind w:left="1842" w:right="4751" w:firstLine="0"/>
        <w:jc w:val="left"/>
      </w:pPr>
      <w:r>
        <w:t>Наблюдение дисперсии света. Получение</w:t>
      </w:r>
      <w:r>
        <w:rPr>
          <w:spacing w:val="-10"/>
        </w:rPr>
        <w:t xml:space="preserve"> </w:t>
      </w:r>
      <w:r>
        <w:t>спектра</w:t>
      </w:r>
      <w:r>
        <w:rPr>
          <w:spacing w:val="-10"/>
        </w:rPr>
        <w:t xml:space="preserve"> </w:t>
      </w:r>
      <w:r>
        <w:t>с</w:t>
      </w:r>
      <w:r>
        <w:rPr>
          <w:spacing w:val="-10"/>
        </w:rPr>
        <w:t xml:space="preserve"> </w:t>
      </w:r>
      <w:r>
        <w:t>помощью</w:t>
      </w:r>
      <w:r>
        <w:rPr>
          <w:spacing w:val="-10"/>
        </w:rPr>
        <w:t xml:space="preserve"> </w:t>
      </w:r>
      <w:r>
        <w:t>призмы.</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2026" w:firstLine="0"/>
        <w:jc w:val="left"/>
      </w:pPr>
      <w:r>
        <w:lastRenderedPageBreak/>
        <w:t>Получение</w:t>
      </w:r>
      <w:r>
        <w:rPr>
          <w:spacing w:val="-8"/>
        </w:rPr>
        <w:t xml:space="preserve"> </w:t>
      </w:r>
      <w:r>
        <w:t>спектра</w:t>
      </w:r>
      <w:r>
        <w:rPr>
          <w:spacing w:val="-8"/>
        </w:rPr>
        <w:t xml:space="preserve"> </w:t>
      </w:r>
      <w:r>
        <w:t>с</w:t>
      </w:r>
      <w:r>
        <w:rPr>
          <w:spacing w:val="-8"/>
        </w:rPr>
        <w:t xml:space="preserve"> </w:t>
      </w:r>
      <w:r>
        <w:t>помощью</w:t>
      </w:r>
      <w:r>
        <w:rPr>
          <w:spacing w:val="-8"/>
        </w:rPr>
        <w:t xml:space="preserve"> </w:t>
      </w:r>
      <w:r>
        <w:t>дифракционной</w:t>
      </w:r>
      <w:r>
        <w:rPr>
          <w:spacing w:val="-8"/>
        </w:rPr>
        <w:t xml:space="preserve"> </w:t>
      </w:r>
      <w:r>
        <w:t>решётки. Наблюдение поляризации света.</w:t>
      </w:r>
    </w:p>
    <w:p w:rsidR="00690D05" w:rsidRDefault="00524862">
      <w:pPr>
        <w:pStyle w:val="a3"/>
        <w:spacing w:line="360" w:lineRule="auto"/>
        <w:ind w:left="1842" w:right="3384" w:firstLine="0"/>
        <w:jc w:val="left"/>
      </w:pPr>
      <w:r>
        <w:t>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Измерение показателя преломления стекла.</w:t>
      </w:r>
    </w:p>
    <w:p w:rsidR="00690D05" w:rsidRDefault="00524862">
      <w:pPr>
        <w:pStyle w:val="a3"/>
        <w:spacing w:line="360" w:lineRule="auto"/>
        <w:ind w:left="1842" w:right="3384" w:firstLine="0"/>
        <w:jc w:val="left"/>
      </w:pPr>
      <w:r>
        <w:t>Исследование</w:t>
      </w:r>
      <w:r>
        <w:rPr>
          <w:spacing w:val="-12"/>
        </w:rPr>
        <w:t xml:space="preserve"> </w:t>
      </w:r>
      <w:r>
        <w:t>свойств</w:t>
      </w:r>
      <w:r>
        <w:rPr>
          <w:spacing w:val="-10"/>
        </w:rPr>
        <w:t xml:space="preserve"> </w:t>
      </w:r>
      <w:r>
        <w:t>изображений</w:t>
      </w:r>
      <w:r>
        <w:rPr>
          <w:spacing w:val="-10"/>
        </w:rPr>
        <w:t xml:space="preserve"> </w:t>
      </w:r>
      <w:r>
        <w:t>в</w:t>
      </w:r>
      <w:r>
        <w:rPr>
          <w:spacing w:val="-10"/>
        </w:rPr>
        <w:t xml:space="preserve"> </w:t>
      </w:r>
      <w:r>
        <w:t>линзах. Наблюдение дисперсии света.</w:t>
      </w:r>
    </w:p>
    <w:p w:rsidR="00690D05" w:rsidRDefault="00524862">
      <w:pPr>
        <w:pStyle w:val="a3"/>
        <w:ind w:left="1842" w:firstLine="0"/>
        <w:jc w:val="left"/>
      </w:pPr>
      <w:r>
        <w:t>Раздел</w:t>
      </w:r>
      <w:r>
        <w:rPr>
          <w:spacing w:val="-4"/>
        </w:rPr>
        <w:t xml:space="preserve"> </w:t>
      </w:r>
      <w:r>
        <w:t>6.</w:t>
      </w:r>
      <w:r>
        <w:rPr>
          <w:spacing w:val="-3"/>
        </w:rPr>
        <w:t xml:space="preserve"> </w:t>
      </w:r>
      <w:r>
        <w:t>Основы</w:t>
      </w:r>
      <w:r>
        <w:rPr>
          <w:spacing w:val="-4"/>
        </w:rPr>
        <w:t xml:space="preserve"> </w:t>
      </w:r>
      <w:r>
        <w:t>специальной</w:t>
      </w:r>
      <w:r>
        <w:rPr>
          <w:spacing w:val="-3"/>
        </w:rPr>
        <w:t xml:space="preserve"> </w:t>
      </w:r>
      <w:r>
        <w:t>теории</w:t>
      </w:r>
      <w:r>
        <w:rPr>
          <w:spacing w:val="-3"/>
        </w:rPr>
        <w:t xml:space="preserve"> </w:t>
      </w:r>
      <w:r>
        <w:rPr>
          <w:spacing w:val="-2"/>
        </w:rPr>
        <w:t>относительности.</w:t>
      </w:r>
    </w:p>
    <w:p w:rsidR="00690D05" w:rsidRDefault="00524862">
      <w:pPr>
        <w:pStyle w:val="a3"/>
        <w:spacing w:before="161" w:line="360" w:lineRule="auto"/>
        <w:ind w:right="146"/>
      </w:pPr>
      <w:r>
        <w:t>Границы применимости классической механики. Постулаты специальной теории</w:t>
      </w:r>
      <w:r>
        <w:rPr>
          <w:spacing w:val="-3"/>
        </w:rPr>
        <w:t xml:space="preserve"> </w:t>
      </w:r>
      <w:r>
        <w:t>относительности:</w:t>
      </w:r>
      <w:r>
        <w:rPr>
          <w:spacing w:val="-3"/>
        </w:rPr>
        <w:t xml:space="preserve"> </w:t>
      </w:r>
      <w:r>
        <w:t>инвариантность</w:t>
      </w:r>
      <w:r>
        <w:rPr>
          <w:spacing w:val="-3"/>
        </w:rPr>
        <w:t xml:space="preserve"> </w:t>
      </w:r>
      <w:r>
        <w:t>модуля</w:t>
      </w:r>
      <w:r>
        <w:rPr>
          <w:spacing w:val="-3"/>
        </w:rPr>
        <w:t xml:space="preserve"> </w:t>
      </w:r>
      <w:r>
        <w:t>скорости</w:t>
      </w:r>
      <w:r>
        <w:rPr>
          <w:spacing w:val="-3"/>
        </w:rPr>
        <w:t xml:space="preserve"> </w:t>
      </w:r>
      <w:r>
        <w:t>света</w:t>
      </w:r>
      <w:r>
        <w:rPr>
          <w:spacing w:val="-3"/>
        </w:rPr>
        <w:t xml:space="preserve"> </w:t>
      </w:r>
      <w:r>
        <w:t>в</w:t>
      </w:r>
      <w:r>
        <w:rPr>
          <w:spacing w:val="-3"/>
        </w:rPr>
        <w:t xml:space="preserve"> </w:t>
      </w:r>
      <w:r>
        <w:t>вакууме,</w:t>
      </w:r>
      <w:r>
        <w:rPr>
          <w:spacing w:val="-3"/>
        </w:rPr>
        <w:t xml:space="preserve"> </w:t>
      </w:r>
      <w:r>
        <w:t>принцип относительности Эйнштейна.</w:t>
      </w:r>
    </w:p>
    <w:p w:rsidR="00690D05" w:rsidRDefault="00524862">
      <w:pPr>
        <w:pStyle w:val="a3"/>
        <w:spacing w:line="360" w:lineRule="auto"/>
        <w:ind w:left="1842" w:firstLine="0"/>
        <w:jc w:val="left"/>
      </w:pPr>
      <w:r>
        <w:t>Относительность</w:t>
      </w:r>
      <w:r>
        <w:rPr>
          <w:spacing w:val="-8"/>
        </w:rPr>
        <w:t xml:space="preserve"> </w:t>
      </w:r>
      <w:r>
        <w:t>одновременности.</w:t>
      </w:r>
      <w:r>
        <w:rPr>
          <w:spacing w:val="-8"/>
        </w:rPr>
        <w:t xml:space="preserve"> </w:t>
      </w:r>
      <w:r>
        <w:t>Замедление</w:t>
      </w:r>
      <w:r>
        <w:rPr>
          <w:spacing w:val="-8"/>
        </w:rPr>
        <w:t xml:space="preserve"> </w:t>
      </w:r>
      <w:r>
        <w:t>времени</w:t>
      </w:r>
      <w:r>
        <w:rPr>
          <w:spacing w:val="-8"/>
        </w:rPr>
        <w:t xml:space="preserve"> </w:t>
      </w:r>
      <w:r>
        <w:t>и</w:t>
      </w:r>
      <w:r>
        <w:rPr>
          <w:spacing w:val="-8"/>
        </w:rPr>
        <w:t xml:space="preserve"> </w:t>
      </w:r>
      <w:r>
        <w:t>сокращение</w:t>
      </w:r>
      <w:r>
        <w:rPr>
          <w:spacing w:val="-8"/>
        </w:rPr>
        <w:t xml:space="preserve"> </w:t>
      </w:r>
      <w:r>
        <w:t>длины. Энергия и импульс релятивистской частицы.</w:t>
      </w:r>
    </w:p>
    <w:p w:rsidR="00690D05" w:rsidRDefault="00524862">
      <w:pPr>
        <w:pStyle w:val="a3"/>
        <w:spacing w:line="360" w:lineRule="auto"/>
        <w:ind w:left="1842" w:firstLine="0"/>
        <w:jc w:val="left"/>
      </w:pPr>
      <w:r>
        <w:t>Связь</w:t>
      </w:r>
      <w:r>
        <w:rPr>
          <w:spacing w:val="-5"/>
        </w:rPr>
        <w:t xml:space="preserve"> </w:t>
      </w:r>
      <w:r>
        <w:t>массы</w:t>
      </w:r>
      <w:r>
        <w:rPr>
          <w:spacing w:val="-5"/>
        </w:rPr>
        <w:t xml:space="preserve"> </w:t>
      </w:r>
      <w:r>
        <w:t>с</w:t>
      </w:r>
      <w:r>
        <w:rPr>
          <w:spacing w:val="-5"/>
        </w:rPr>
        <w:t xml:space="preserve"> </w:t>
      </w:r>
      <w:r>
        <w:t>энергией</w:t>
      </w:r>
      <w:r>
        <w:rPr>
          <w:spacing w:val="-5"/>
        </w:rPr>
        <w:t xml:space="preserve"> </w:t>
      </w:r>
      <w:r>
        <w:t>и</w:t>
      </w:r>
      <w:r>
        <w:rPr>
          <w:spacing w:val="-5"/>
        </w:rPr>
        <w:t xml:space="preserve"> </w:t>
      </w:r>
      <w:r>
        <w:t>импульсом</w:t>
      </w:r>
      <w:r>
        <w:rPr>
          <w:spacing w:val="-5"/>
        </w:rPr>
        <w:t xml:space="preserve"> </w:t>
      </w:r>
      <w:r>
        <w:t>релятивистской</w:t>
      </w:r>
      <w:r>
        <w:rPr>
          <w:spacing w:val="-5"/>
        </w:rPr>
        <w:t xml:space="preserve"> </w:t>
      </w:r>
      <w:r>
        <w:t>частицы.</w:t>
      </w:r>
      <w:r>
        <w:rPr>
          <w:spacing w:val="-5"/>
        </w:rPr>
        <w:t xml:space="preserve"> </w:t>
      </w:r>
      <w:r>
        <w:t>Энергия</w:t>
      </w:r>
      <w:r>
        <w:rPr>
          <w:spacing w:val="-5"/>
        </w:rPr>
        <w:t xml:space="preserve"> </w:t>
      </w:r>
      <w:r>
        <w:t>покоя. Раздел 7. Квантовая физика.</w:t>
      </w:r>
    </w:p>
    <w:p w:rsidR="00690D05" w:rsidRDefault="00524862">
      <w:pPr>
        <w:pStyle w:val="a3"/>
        <w:ind w:left="1842" w:firstLine="0"/>
        <w:jc w:val="left"/>
      </w:pPr>
      <w:r>
        <w:t>Тема</w:t>
      </w:r>
      <w:r>
        <w:rPr>
          <w:spacing w:val="-3"/>
        </w:rPr>
        <w:t xml:space="preserve"> </w:t>
      </w:r>
      <w:r>
        <w:t>1.</w:t>
      </w:r>
      <w:r>
        <w:rPr>
          <w:spacing w:val="-2"/>
        </w:rPr>
        <w:t xml:space="preserve"> </w:t>
      </w:r>
      <w:r>
        <w:t>Элементы</w:t>
      </w:r>
      <w:r>
        <w:rPr>
          <w:spacing w:val="-3"/>
        </w:rPr>
        <w:t xml:space="preserve"> </w:t>
      </w:r>
      <w:r>
        <w:t>квантовой</w:t>
      </w:r>
      <w:r>
        <w:rPr>
          <w:spacing w:val="-2"/>
        </w:rPr>
        <w:t xml:space="preserve"> оптики</w:t>
      </w:r>
    </w:p>
    <w:p w:rsidR="00690D05" w:rsidRDefault="00524862">
      <w:pPr>
        <w:pStyle w:val="a3"/>
        <w:spacing w:before="161" w:line="360" w:lineRule="auto"/>
        <w:ind w:right="146"/>
      </w:pPr>
      <w:r>
        <w:t>Фотоны. Формула Планка связи энергии фотона с его частотой. Энергия и импульс фотона.</w:t>
      </w:r>
    </w:p>
    <w:p w:rsidR="00690D05" w:rsidRDefault="00524862">
      <w:pPr>
        <w:pStyle w:val="a3"/>
        <w:spacing w:line="360" w:lineRule="auto"/>
        <w:ind w:right="146"/>
      </w:pPr>
      <w:r>
        <w:t>Открытие и исследование фотоэффекта. Опыты А.Г.</w:t>
      </w:r>
      <w:r>
        <w:rPr>
          <w:spacing w:val="-2"/>
        </w:rPr>
        <w:t xml:space="preserve"> </w:t>
      </w:r>
      <w:r>
        <w:t xml:space="preserve">Столетова. Законы фотоэффекта. Уравнение Эйнштейна для фотоэффекта. «Красная граница» </w:t>
      </w:r>
      <w:r>
        <w:rPr>
          <w:spacing w:val="-2"/>
        </w:rPr>
        <w:t>фотоэффекта.</w:t>
      </w:r>
    </w:p>
    <w:p w:rsidR="00690D05" w:rsidRDefault="00524862">
      <w:pPr>
        <w:pStyle w:val="a3"/>
        <w:spacing w:line="360" w:lineRule="auto"/>
        <w:ind w:left="1842" w:right="4959" w:firstLine="0"/>
      </w:pPr>
      <w:r>
        <w:t>Давление</w:t>
      </w:r>
      <w:r>
        <w:rPr>
          <w:spacing w:val="-10"/>
        </w:rPr>
        <w:t xml:space="preserve"> </w:t>
      </w:r>
      <w:r>
        <w:t>света.</w:t>
      </w:r>
      <w:r>
        <w:rPr>
          <w:spacing w:val="-10"/>
        </w:rPr>
        <w:t xml:space="preserve"> </w:t>
      </w:r>
      <w:r>
        <w:t>Опыты</w:t>
      </w:r>
      <w:r>
        <w:rPr>
          <w:spacing w:val="-10"/>
        </w:rPr>
        <w:t xml:space="preserve"> </w:t>
      </w:r>
      <w:r>
        <w:t>П.Н.</w:t>
      </w:r>
      <w:r>
        <w:rPr>
          <w:spacing w:val="-10"/>
        </w:rPr>
        <w:t xml:space="preserve"> </w:t>
      </w:r>
      <w:r>
        <w:t>Лебедева. Химическое действие света.</w:t>
      </w:r>
    </w:p>
    <w:p w:rsidR="00690D05" w:rsidRDefault="00524862">
      <w:pPr>
        <w:pStyle w:val="a3"/>
        <w:tabs>
          <w:tab w:val="left" w:pos="3727"/>
          <w:tab w:val="left" w:pos="5396"/>
          <w:tab w:val="left" w:pos="5896"/>
          <w:tab w:val="left" w:pos="7858"/>
          <w:tab w:val="left" w:pos="9724"/>
        </w:tabs>
        <w:spacing w:line="360" w:lineRule="auto"/>
        <w:ind w:right="146"/>
        <w:jc w:val="left"/>
      </w:pPr>
      <w:r>
        <w:rPr>
          <w:spacing w:val="-2"/>
        </w:rPr>
        <w:t>Технические</w:t>
      </w:r>
      <w:r>
        <w:tab/>
      </w:r>
      <w:r>
        <w:rPr>
          <w:spacing w:val="-2"/>
        </w:rPr>
        <w:t>устройства</w:t>
      </w:r>
      <w:r>
        <w:tab/>
      </w:r>
      <w:r>
        <w:rPr>
          <w:spacing w:val="-10"/>
        </w:rPr>
        <w:t>и</w:t>
      </w:r>
      <w:r>
        <w:tab/>
      </w:r>
      <w:r>
        <w:rPr>
          <w:spacing w:val="-2"/>
        </w:rPr>
        <w:t>практическое</w:t>
      </w:r>
      <w:r>
        <w:tab/>
      </w:r>
      <w:r>
        <w:rPr>
          <w:spacing w:val="-2"/>
        </w:rPr>
        <w:t>применение:</w:t>
      </w:r>
      <w:r>
        <w:tab/>
      </w:r>
      <w:r>
        <w:rPr>
          <w:spacing w:val="-2"/>
        </w:rPr>
        <w:t xml:space="preserve">фотоэлемент, </w:t>
      </w:r>
      <w:r>
        <w:t>фотодатчик, солнечная батарея, светодиод.</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3384" w:firstLine="0"/>
        <w:jc w:val="left"/>
      </w:pPr>
      <w:r>
        <w:t>Фотоэффект</w:t>
      </w:r>
      <w:r>
        <w:rPr>
          <w:spacing w:val="-8"/>
        </w:rPr>
        <w:t xml:space="preserve"> </w:t>
      </w:r>
      <w:r>
        <w:t>на</w:t>
      </w:r>
      <w:r>
        <w:rPr>
          <w:spacing w:val="-8"/>
        </w:rPr>
        <w:t xml:space="preserve"> </w:t>
      </w:r>
      <w:r>
        <w:t>установке</w:t>
      </w:r>
      <w:r>
        <w:rPr>
          <w:spacing w:val="-8"/>
        </w:rPr>
        <w:t xml:space="preserve"> </w:t>
      </w:r>
      <w:r>
        <w:t>с</w:t>
      </w:r>
      <w:r>
        <w:rPr>
          <w:spacing w:val="-8"/>
        </w:rPr>
        <w:t xml:space="preserve"> </w:t>
      </w:r>
      <w:r>
        <w:t>цинковой</w:t>
      </w:r>
      <w:r>
        <w:rPr>
          <w:spacing w:val="-8"/>
        </w:rPr>
        <w:t xml:space="preserve"> </w:t>
      </w:r>
      <w:r>
        <w:t>пластиной. Исследование законов внешнего фотоэффекта.</w:t>
      </w:r>
    </w:p>
    <w:p w:rsidR="00690D05" w:rsidRDefault="00524862">
      <w:pPr>
        <w:pStyle w:val="a3"/>
        <w:spacing w:line="360" w:lineRule="auto"/>
        <w:ind w:left="1842" w:right="7048" w:firstLine="0"/>
        <w:jc w:val="left"/>
      </w:pPr>
      <w:r>
        <w:rPr>
          <w:spacing w:val="-2"/>
        </w:rPr>
        <w:t xml:space="preserve">Светодиод. </w:t>
      </w:r>
      <w:r>
        <w:t>Солнечная</w:t>
      </w:r>
      <w:r>
        <w:rPr>
          <w:spacing w:val="-18"/>
        </w:rPr>
        <w:t xml:space="preserve"> </w:t>
      </w:r>
      <w:r>
        <w:t>батарея.</w:t>
      </w:r>
    </w:p>
    <w:p w:rsidR="00690D05" w:rsidRDefault="00524862">
      <w:pPr>
        <w:pStyle w:val="a3"/>
        <w:ind w:left="1842" w:firstLine="0"/>
        <w:jc w:val="left"/>
      </w:pPr>
      <w:r>
        <w:t>Тема</w:t>
      </w:r>
      <w:r>
        <w:rPr>
          <w:spacing w:val="-2"/>
        </w:rPr>
        <w:t xml:space="preserve"> </w:t>
      </w:r>
      <w:r>
        <w:t>2.</w:t>
      </w:r>
      <w:r>
        <w:rPr>
          <w:spacing w:val="-2"/>
        </w:rPr>
        <w:t xml:space="preserve"> </w:t>
      </w:r>
      <w:r>
        <w:t>Строение</w:t>
      </w:r>
      <w:r>
        <w:rPr>
          <w:spacing w:val="-1"/>
        </w:rPr>
        <w:t xml:space="preserve"> </w:t>
      </w:r>
      <w:r>
        <w:rPr>
          <w:spacing w:val="-2"/>
        </w:rPr>
        <w:t>атома.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690D05" w:rsidRDefault="00524862">
      <w:pPr>
        <w:pStyle w:val="a3"/>
        <w:spacing w:line="360" w:lineRule="auto"/>
        <w:ind w:right="146"/>
      </w:pPr>
      <w:r>
        <w:t>Волновые свойства частиц. Волны де</w:t>
      </w:r>
      <w:r>
        <w:rPr>
          <w:spacing w:val="-3"/>
        </w:rPr>
        <w:t xml:space="preserve"> </w:t>
      </w:r>
      <w:r>
        <w:t xml:space="preserve">Бройля. Корпускулярно-волновой </w:t>
      </w:r>
      <w:r>
        <w:rPr>
          <w:spacing w:val="-2"/>
        </w:rPr>
        <w:t>дуализм.</w:t>
      </w:r>
    </w:p>
    <w:p w:rsidR="00690D05" w:rsidRDefault="00524862">
      <w:pPr>
        <w:pStyle w:val="a3"/>
        <w:ind w:left="1842" w:firstLine="0"/>
      </w:pPr>
      <w:r>
        <w:t>Спонтанное</w:t>
      </w:r>
      <w:r>
        <w:rPr>
          <w:spacing w:val="-5"/>
        </w:rPr>
        <w:t xml:space="preserve"> </w:t>
      </w:r>
      <w:r>
        <w:t>и</w:t>
      </w:r>
      <w:r>
        <w:rPr>
          <w:spacing w:val="-4"/>
        </w:rPr>
        <w:t xml:space="preserve"> </w:t>
      </w:r>
      <w:r>
        <w:t>вынужденное</w:t>
      </w:r>
      <w:r>
        <w:rPr>
          <w:spacing w:val="-4"/>
        </w:rPr>
        <w:t xml:space="preserve"> </w:t>
      </w:r>
      <w:r>
        <w:rPr>
          <w:spacing w:val="-2"/>
        </w:rPr>
        <w:t>излучение.</w:t>
      </w:r>
    </w:p>
    <w:p w:rsidR="00690D05" w:rsidRDefault="00524862">
      <w:pPr>
        <w:pStyle w:val="a3"/>
        <w:spacing w:before="161" w:line="360" w:lineRule="auto"/>
        <w:ind w:right="146"/>
      </w:pPr>
      <w:r>
        <w:t>Технические устройства и практическое применение: спектральный анализ (спектроскоп), лазер, квантовый компьютер.</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5065" w:firstLine="0"/>
        <w:jc w:val="left"/>
      </w:pPr>
      <w:r>
        <w:t>Модель опыта Резерфорда. Определение</w:t>
      </w:r>
      <w:r>
        <w:rPr>
          <w:spacing w:val="-14"/>
        </w:rPr>
        <w:t xml:space="preserve"> </w:t>
      </w:r>
      <w:r>
        <w:t>длины</w:t>
      </w:r>
      <w:r>
        <w:rPr>
          <w:spacing w:val="-14"/>
        </w:rPr>
        <w:t xml:space="preserve"> </w:t>
      </w:r>
      <w:r>
        <w:t>волны</w:t>
      </w:r>
      <w:r>
        <w:rPr>
          <w:spacing w:val="-14"/>
        </w:rPr>
        <w:t xml:space="preserve"> </w:t>
      </w:r>
      <w:r>
        <w:t>лазера.</w:t>
      </w:r>
    </w:p>
    <w:p w:rsidR="00690D05" w:rsidRDefault="00524862">
      <w:pPr>
        <w:pStyle w:val="a3"/>
        <w:spacing w:line="360" w:lineRule="auto"/>
        <w:ind w:left="1842" w:right="4105" w:firstLine="0"/>
        <w:jc w:val="left"/>
      </w:pPr>
      <w:r>
        <w:t>Наблюдение</w:t>
      </w:r>
      <w:r>
        <w:rPr>
          <w:spacing w:val="-14"/>
        </w:rPr>
        <w:t xml:space="preserve"> </w:t>
      </w:r>
      <w:r>
        <w:t>линейчатых</w:t>
      </w:r>
      <w:r>
        <w:rPr>
          <w:spacing w:val="-14"/>
        </w:rPr>
        <w:t xml:space="preserve"> </w:t>
      </w:r>
      <w:r>
        <w:t>спектров</w:t>
      </w:r>
      <w:r>
        <w:rPr>
          <w:spacing w:val="-14"/>
        </w:rPr>
        <w:t xml:space="preserve"> </w:t>
      </w:r>
      <w:r>
        <w:t xml:space="preserve">излучения. </w:t>
      </w:r>
      <w:r>
        <w:rPr>
          <w:spacing w:val="-2"/>
        </w:rPr>
        <w:t>Лазер.</w:t>
      </w:r>
    </w:p>
    <w:p w:rsidR="00690D05" w:rsidRDefault="00524862">
      <w:pPr>
        <w:pStyle w:val="a3"/>
        <w:spacing w:line="360" w:lineRule="auto"/>
        <w:ind w:left="1842" w:right="3384" w:firstLine="0"/>
        <w:jc w:val="left"/>
      </w:pPr>
      <w:r>
        <w:t>Ученический</w:t>
      </w:r>
      <w:r>
        <w:rPr>
          <w:spacing w:val="-14"/>
        </w:rPr>
        <w:t xml:space="preserve"> </w:t>
      </w:r>
      <w:r>
        <w:t>эксперимент,</w:t>
      </w:r>
      <w:r>
        <w:rPr>
          <w:spacing w:val="-14"/>
        </w:rPr>
        <w:t xml:space="preserve"> </w:t>
      </w:r>
      <w:r>
        <w:t>лабораторные</w:t>
      </w:r>
      <w:r>
        <w:rPr>
          <w:spacing w:val="-14"/>
        </w:rPr>
        <w:t xml:space="preserve"> </w:t>
      </w:r>
      <w:r>
        <w:t>работы. Наблюдение линейчатого спектра.</w:t>
      </w:r>
    </w:p>
    <w:p w:rsidR="00690D05" w:rsidRDefault="00524862">
      <w:pPr>
        <w:pStyle w:val="a3"/>
        <w:ind w:left="1842" w:firstLine="0"/>
        <w:jc w:val="left"/>
      </w:pPr>
      <w:r>
        <w:t>Тема</w:t>
      </w:r>
      <w:r>
        <w:rPr>
          <w:spacing w:val="-2"/>
        </w:rPr>
        <w:t xml:space="preserve"> </w:t>
      </w:r>
      <w:r>
        <w:t>3.</w:t>
      </w:r>
      <w:r>
        <w:rPr>
          <w:spacing w:val="-2"/>
        </w:rPr>
        <w:t xml:space="preserve"> </w:t>
      </w:r>
      <w:r>
        <w:t>Атомное</w:t>
      </w:r>
      <w:r>
        <w:rPr>
          <w:spacing w:val="-1"/>
        </w:rPr>
        <w:t xml:space="preserve"> </w:t>
      </w:r>
      <w:r>
        <w:rPr>
          <w:spacing w:val="-2"/>
        </w:rPr>
        <w:t>ядро.</w:t>
      </w:r>
    </w:p>
    <w:p w:rsidR="00690D05" w:rsidRDefault="00524862">
      <w:pPr>
        <w:pStyle w:val="a3"/>
        <w:spacing w:before="161" w:line="360" w:lineRule="auto"/>
        <w:ind w:right="146"/>
      </w:pPr>
      <w: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690D05" w:rsidRDefault="00524862">
      <w:pPr>
        <w:pStyle w:val="a3"/>
        <w:ind w:left="1842" w:firstLine="0"/>
      </w:pPr>
      <w:r>
        <w:t>Открытие</w:t>
      </w:r>
      <w:r>
        <w:rPr>
          <w:spacing w:val="-6"/>
        </w:rPr>
        <w:t xml:space="preserve"> </w:t>
      </w:r>
      <w:r>
        <w:t>протона</w:t>
      </w:r>
      <w:r>
        <w:rPr>
          <w:spacing w:val="-4"/>
        </w:rPr>
        <w:t xml:space="preserve"> </w:t>
      </w:r>
      <w:r>
        <w:t>и</w:t>
      </w:r>
      <w:r>
        <w:rPr>
          <w:spacing w:val="-4"/>
        </w:rPr>
        <w:t xml:space="preserve"> </w:t>
      </w:r>
      <w:r>
        <w:t>нейтрона.</w:t>
      </w:r>
      <w:r>
        <w:rPr>
          <w:spacing w:val="-3"/>
        </w:rPr>
        <w:t xml:space="preserve"> </w:t>
      </w:r>
      <w:r>
        <w:t>Нуклонная</w:t>
      </w:r>
      <w:r>
        <w:rPr>
          <w:spacing w:val="-4"/>
        </w:rPr>
        <w:t xml:space="preserve"> </w:t>
      </w:r>
      <w:r>
        <w:t>модель</w:t>
      </w:r>
      <w:r>
        <w:rPr>
          <w:spacing w:val="-4"/>
        </w:rPr>
        <w:t xml:space="preserve"> </w:t>
      </w:r>
      <w:r>
        <w:t>ядра</w:t>
      </w:r>
      <w:r>
        <w:rPr>
          <w:spacing w:val="-3"/>
        </w:rPr>
        <w:t xml:space="preserve"> </w:t>
      </w:r>
      <w:r>
        <w:rPr>
          <w:spacing w:val="-2"/>
        </w:rPr>
        <w:t>Гейзенберга–Иваненко.</w:t>
      </w:r>
    </w:p>
    <w:p w:rsidR="00690D05" w:rsidRDefault="00524862">
      <w:pPr>
        <w:pStyle w:val="a3"/>
        <w:spacing w:before="161"/>
        <w:ind w:firstLine="0"/>
        <w:jc w:val="left"/>
      </w:pPr>
      <w:r>
        <w:t>Заряд</w:t>
      </w:r>
      <w:r>
        <w:rPr>
          <w:spacing w:val="-2"/>
        </w:rPr>
        <w:t xml:space="preserve"> </w:t>
      </w:r>
      <w:r>
        <w:t>ядра.</w:t>
      </w:r>
      <w:r>
        <w:rPr>
          <w:spacing w:val="-2"/>
        </w:rPr>
        <w:t xml:space="preserve"> </w:t>
      </w:r>
      <w:r>
        <w:t>Массовое</w:t>
      </w:r>
      <w:r>
        <w:rPr>
          <w:spacing w:val="-1"/>
        </w:rPr>
        <w:t xml:space="preserve"> </w:t>
      </w:r>
      <w:r>
        <w:t>число</w:t>
      </w:r>
      <w:r>
        <w:rPr>
          <w:spacing w:val="-2"/>
        </w:rPr>
        <w:t xml:space="preserve"> </w:t>
      </w:r>
      <w:r>
        <w:t>ядра.</w:t>
      </w:r>
      <w:r>
        <w:rPr>
          <w:spacing w:val="-1"/>
        </w:rPr>
        <w:t xml:space="preserve"> </w:t>
      </w:r>
      <w:r>
        <w:rPr>
          <w:spacing w:val="-2"/>
        </w:rPr>
        <w:t>Изотопы.</w:t>
      </w:r>
    </w:p>
    <w:p w:rsidR="00690D05" w:rsidRDefault="00524862">
      <w:pPr>
        <w:pStyle w:val="a3"/>
        <w:spacing w:before="161"/>
        <w:ind w:left="1842" w:firstLine="0"/>
        <w:jc w:val="left"/>
      </w:pPr>
      <w:r>
        <w:t>Альфа-распад.</w:t>
      </w:r>
      <w:r>
        <w:rPr>
          <w:spacing w:val="74"/>
        </w:rPr>
        <w:t xml:space="preserve"> </w:t>
      </w:r>
      <w:r>
        <w:t>Электронный</w:t>
      </w:r>
      <w:r>
        <w:rPr>
          <w:spacing w:val="74"/>
        </w:rPr>
        <w:t xml:space="preserve"> </w:t>
      </w:r>
      <w:r>
        <w:t>и</w:t>
      </w:r>
      <w:r>
        <w:rPr>
          <w:spacing w:val="75"/>
        </w:rPr>
        <w:t xml:space="preserve"> </w:t>
      </w:r>
      <w:r>
        <w:t>позитронный</w:t>
      </w:r>
      <w:r>
        <w:rPr>
          <w:spacing w:val="74"/>
        </w:rPr>
        <w:t xml:space="preserve"> </w:t>
      </w:r>
      <w:r>
        <w:t>бета-распад.</w:t>
      </w:r>
      <w:r>
        <w:rPr>
          <w:spacing w:val="75"/>
        </w:rPr>
        <w:t xml:space="preserve"> </w:t>
      </w:r>
      <w:r>
        <w:t>Гамма-</w:t>
      </w:r>
      <w:r>
        <w:rPr>
          <w:spacing w:val="-2"/>
        </w:rPr>
        <w:t>излучение.</w:t>
      </w:r>
    </w:p>
    <w:p w:rsidR="00690D05" w:rsidRDefault="00524862">
      <w:pPr>
        <w:pStyle w:val="a3"/>
        <w:spacing w:before="161"/>
        <w:ind w:firstLine="0"/>
        <w:jc w:val="left"/>
      </w:pPr>
      <w:r>
        <w:t>Закон</w:t>
      </w:r>
      <w:r>
        <w:rPr>
          <w:spacing w:val="-2"/>
        </w:rPr>
        <w:t xml:space="preserve"> </w:t>
      </w:r>
      <w:r>
        <w:t>радиоактивного</w:t>
      </w:r>
      <w:r>
        <w:rPr>
          <w:spacing w:val="-2"/>
        </w:rPr>
        <w:t xml:space="preserve"> распада.</w:t>
      </w:r>
    </w:p>
    <w:p w:rsidR="00690D05" w:rsidRDefault="00524862">
      <w:pPr>
        <w:pStyle w:val="a3"/>
        <w:spacing w:before="161" w:line="360" w:lineRule="auto"/>
        <w:ind w:left="1842" w:right="640" w:firstLine="0"/>
        <w:jc w:val="left"/>
      </w:pPr>
      <w:r>
        <w:t>Энергия</w:t>
      </w:r>
      <w:r>
        <w:rPr>
          <w:spacing w:val="-5"/>
        </w:rPr>
        <w:t xml:space="preserve"> </w:t>
      </w:r>
      <w:r>
        <w:t>связи</w:t>
      </w:r>
      <w:r>
        <w:rPr>
          <w:spacing w:val="-5"/>
        </w:rPr>
        <w:t xml:space="preserve"> </w:t>
      </w:r>
      <w:r>
        <w:t>нуклонов</w:t>
      </w:r>
      <w:r>
        <w:rPr>
          <w:spacing w:val="-5"/>
        </w:rPr>
        <w:t xml:space="preserve"> </w:t>
      </w:r>
      <w:r>
        <w:t>в</w:t>
      </w:r>
      <w:r>
        <w:rPr>
          <w:spacing w:val="-5"/>
        </w:rPr>
        <w:t xml:space="preserve"> </w:t>
      </w:r>
      <w:r>
        <w:t>ядре.</w:t>
      </w:r>
      <w:r>
        <w:rPr>
          <w:spacing w:val="-5"/>
        </w:rPr>
        <w:t xml:space="preserve"> </w:t>
      </w:r>
      <w:r>
        <w:t>Ядерные</w:t>
      </w:r>
      <w:r>
        <w:rPr>
          <w:spacing w:val="-5"/>
        </w:rPr>
        <w:t xml:space="preserve"> </w:t>
      </w:r>
      <w:r>
        <w:t>силы.</w:t>
      </w:r>
      <w:r>
        <w:rPr>
          <w:spacing w:val="-5"/>
        </w:rPr>
        <w:t xml:space="preserve"> </w:t>
      </w:r>
      <w:r>
        <w:t>Дефект</w:t>
      </w:r>
      <w:r>
        <w:rPr>
          <w:spacing w:val="-5"/>
        </w:rPr>
        <w:t xml:space="preserve"> </w:t>
      </w:r>
      <w:r>
        <w:t>массы</w:t>
      </w:r>
      <w:r>
        <w:rPr>
          <w:spacing w:val="-5"/>
        </w:rPr>
        <w:t xml:space="preserve"> </w:t>
      </w:r>
      <w:r>
        <w:t>ядра. Ядерные реакции. Деление и синтез ядер.</w:t>
      </w:r>
    </w:p>
    <w:p w:rsidR="00690D05" w:rsidRDefault="00524862">
      <w:pPr>
        <w:pStyle w:val="a3"/>
        <w:spacing w:line="360" w:lineRule="auto"/>
        <w:jc w:val="left"/>
      </w:pPr>
      <w:r>
        <w:t>Ядерный</w:t>
      </w:r>
      <w:r>
        <w:rPr>
          <w:spacing w:val="40"/>
        </w:rPr>
        <w:t xml:space="preserve"> </w:t>
      </w:r>
      <w:r>
        <w:t>реактор.</w:t>
      </w:r>
      <w:r>
        <w:rPr>
          <w:spacing w:val="40"/>
        </w:rPr>
        <w:t xml:space="preserve"> </w:t>
      </w:r>
      <w:r>
        <w:t>Термоядерный</w:t>
      </w:r>
      <w:r>
        <w:rPr>
          <w:spacing w:val="40"/>
        </w:rPr>
        <w:t xml:space="preserve"> </w:t>
      </w:r>
      <w:r>
        <w:t>синтез.</w:t>
      </w:r>
      <w:r>
        <w:rPr>
          <w:spacing w:val="40"/>
        </w:rPr>
        <w:t xml:space="preserve"> </w:t>
      </w:r>
      <w:r>
        <w:t>Проблемы</w:t>
      </w:r>
      <w:r>
        <w:rPr>
          <w:spacing w:val="40"/>
        </w:rPr>
        <w:t xml:space="preserve"> </w:t>
      </w:r>
      <w:r>
        <w:t>и</w:t>
      </w:r>
      <w:r>
        <w:rPr>
          <w:spacing w:val="40"/>
        </w:rPr>
        <w:t xml:space="preserve"> </w:t>
      </w:r>
      <w:r>
        <w:t>перспективы</w:t>
      </w:r>
      <w:r>
        <w:rPr>
          <w:spacing w:val="40"/>
        </w:rPr>
        <w:t xml:space="preserve"> </w:t>
      </w:r>
      <w:r>
        <w:t>ядерной энергетики. Экологические аспекты ядерной энергетики.</w:t>
      </w:r>
    </w:p>
    <w:p w:rsidR="00690D05" w:rsidRDefault="00524862">
      <w:pPr>
        <w:pStyle w:val="a3"/>
        <w:ind w:left="1842" w:firstLine="0"/>
        <w:jc w:val="left"/>
      </w:pPr>
      <w:r>
        <w:t>Элементарные</w:t>
      </w:r>
      <w:r>
        <w:rPr>
          <w:spacing w:val="-5"/>
        </w:rPr>
        <w:t xml:space="preserve"> </w:t>
      </w:r>
      <w:r>
        <w:t>частицы.</w:t>
      </w:r>
      <w:r>
        <w:rPr>
          <w:spacing w:val="-5"/>
        </w:rPr>
        <w:t xml:space="preserve"> </w:t>
      </w:r>
      <w:r>
        <w:t>Открытие</w:t>
      </w:r>
      <w:r>
        <w:rPr>
          <w:spacing w:val="-4"/>
        </w:rPr>
        <w:t xml:space="preserve"> </w:t>
      </w:r>
      <w:r>
        <w:rPr>
          <w:spacing w:val="-2"/>
        </w:rPr>
        <w:t>позитрона.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640" w:firstLine="0"/>
        <w:jc w:val="left"/>
      </w:pPr>
      <w:r>
        <w:lastRenderedPageBreak/>
        <w:t>Методы наблюдения и регистрации элементарных частиц. Фундаментальные</w:t>
      </w:r>
      <w:r>
        <w:rPr>
          <w:spacing w:val="-9"/>
        </w:rPr>
        <w:t xml:space="preserve"> </w:t>
      </w:r>
      <w:r>
        <w:t>взаимодействия.</w:t>
      </w:r>
      <w:r>
        <w:rPr>
          <w:spacing w:val="-9"/>
        </w:rPr>
        <w:t xml:space="preserve"> </w:t>
      </w:r>
      <w:r>
        <w:t>Единство</w:t>
      </w:r>
      <w:r>
        <w:rPr>
          <w:spacing w:val="-9"/>
        </w:rPr>
        <w:t xml:space="preserve"> </w:t>
      </w:r>
      <w:r>
        <w:t>физической</w:t>
      </w:r>
      <w:r>
        <w:rPr>
          <w:spacing w:val="-9"/>
        </w:rPr>
        <w:t xml:space="preserve"> </w:t>
      </w:r>
      <w:r>
        <w:t>картины</w:t>
      </w:r>
      <w:r>
        <w:rPr>
          <w:spacing w:val="-9"/>
        </w:rPr>
        <w:t xml:space="preserve"> </w:t>
      </w:r>
      <w:r>
        <w:t>мира.</w:t>
      </w:r>
    </w:p>
    <w:p w:rsidR="00690D05" w:rsidRDefault="00524862">
      <w:pPr>
        <w:pStyle w:val="a3"/>
        <w:tabs>
          <w:tab w:val="left" w:pos="3603"/>
          <w:tab w:val="left" w:pos="5148"/>
          <w:tab w:val="left" w:pos="5525"/>
          <w:tab w:val="left" w:pos="7363"/>
          <w:tab w:val="left" w:pos="9106"/>
          <w:tab w:val="left" w:pos="10509"/>
        </w:tabs>
        <w:spacing w:line="360" w:lineRule="auto"/>
        <w:ind w:right="146"/>
        <w:jc w:val="left"/>
      </w:pPr>
      <w:r>
        <w:rPr>
          <w:spacing w:val="-2"/>
        </w:rPr>
        <w:t>Технические</w:t>
      </w:r>
      <w:r>
        <w:tab/>
      </w:r>
      <w:r>
        <w:rPr>
          <w:spacing w:val="-2"/>
        </w:rPr>
        <w:t>устройства</w:t>
      </w:r>
      <w:r>
        <w:tab/>
      </w:r>
      <w:r>
        <w:rPr>
          <w:spacing w:val="-10"/>
        </w:rPr>
        <w:t>и</w:t>
      </w:r>
      <w:r>
        <w:tab/>
      </w:r>
      <w:r>
        <w:rPr>
          <w:spacing w:val="-2"/>
        </w:rPr>
        <w:t>практическое</w:t>
      </w:r>
      <w:r>
        <w:tab/>
      </w:r>
      <w:r>
        <w:rPr>
          <w:spacing w:val="-2"/>
        </w:rPr>
        <w:t>применение:</w:t>
      </w:r>
      <w:r>
        <w:tab/>
      </w:r>
      <w:r>
        <w:rPr>
          <w:spacing w:val="-2"/>
        </w:rPr>
        <w:t>дозиметр,</w:t>
      </w:r>
      <w:r>
        <w:tab/>
      </w:r>
      <w:r>
        <w:rPr>
          <w:spacing w:val="-2"/>
        </w:rPr>
        <w:t xml:space="preserve">камера </w:t>
      </w:r>
      <w:r>
        <w:t>Вильсона, ядерный реактор, атомная бомба.</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Счётчик</w:t>
      </w:r>
      <w:r>
        <w:rPr>
          <w:spacing w:val="-1"/>
        </w:rPr>
        <w:t xml:space="preserve"> </w:t>
      </w:r>
      <w:r>
        <w:t>ионизирующих</w:t>
      </w:r>
      <w:r>
        <w:rPr>
          <w:spacing w:val="-1"/>
        </w:rPr>
        <w:t xml:space="preserve"> </w:t>
      </w:r>
      <w:r>
        <w:rPr>
          <w:spacing w:val="-2"/>
        </w:rPr>
        <w:t>частиц.</w:t>
      </w:r>
    </w:p>
    <w:p w:rsidR="00690D05" w:rsidRDefault="00524862">
      <w:pPr>
        <w:pStyle w:val="a3"/>
        <w:spacing w:before="161" w:line="360" w:lineRule="auto"/>
        <w:ind w:left="1842" w:right="2763" w:firstLine="0"/>
        <w:jc w:val="left"/>
      </w:pPr>
      <w:r>
        <w:t>Ученический эксперимент, лабораторные работы Исследование</w:t>
      </w:r>
      <w:r>
        <w:rPr>
          <w:spacing w:val="-9"/>
        </w:rPr>
        <w:t xml:space="preserve"> </w:t>
      </w:r>
      <w:r>
        <w:t>треков</w:t>
      </w:r>
      <w:r>
        <w:rPr>
          <w:spacing w:val="-9"/>
        </w:rPr>
        <w:t xml:space="preserve"> </w:t>
      </w:r>
      <w:r>
        <w:t>частиц</w:t>
      </w:r>
      <w:r>
        <w:rPr>
          <w:spacing w:val="-9"/>
        </w:rPr>
        <w:t xml:space="preserve"> </w:t>
      </w:r>
      <w:r>
        <w:t>(по</w:t>
      </w:r>
      <w:r>
        <w:rPr>
          <w:spacing w:val="-9"/>
        </w:rPr>
        <w:t xml:space="preserve"> </w:t>
      </w:r>
      <w:r>
        <w:t>готовым</w:t>
      </w:r>
      <w:r>
        <w:rPr>
          <w:spacing w:val="-9"/>
        </w:rPr>
        <w:t xml:space="preserve"> </w:t>
      </w:r>
      <w:r>
        <w:t>фотографиям). Раздел 8. Элементы астрономии и астрофизики.</w:t>
      </w:r>
    </w:p>
    <w:p w:rsidR="00690D05" w:rsidRDefault="00524862">
      <w:pPr>
        <w:pStyle w:val="a3"/>
        <w:tabs>
          <w:tab w:val="left" w:pos="2812"/>
          <w:tab w:val="left" w:pos="4070"/>
          <w:tab w:val="left" w:pos="5758"/>
          <w:tab w:val="left" w:pos="7406"/>
          <w:tab w:val="left" w:pos="7757"/>
          <w:tab w:val="left" w:pos="10260"/>
        </w:tabs>
        <w:spacing w:line="360" w:lineRule="auto"/>
        <w:ind w:right="148"/>
        <w:jc w:val="left"/>
      </w:pPr>
      <w:r>
        <w:rPr>
          <w:spacing w:val="-2"/>
        </w:rPr>
        <w:t>Этапы</w:t>
      </w:r>
      <w:r>
        <w:tab/>
      </w:r>
      <w:r>
        <w:rPr>
          <w:spacing w:val="-2"/>
        </w:rPr>
        <w:t>развития</w:t>
      </w:r>
      <w:r>
        <w:tab/>
      </w:r>
      <w:r>
        <w:rPr>
          <w:spacing w:val="-2"/>
        </w:rPr>
        <w:t>астрономии.</w:t>
      </w:r>
      <w:r>
        <w:tab/>
      </w:r>
      <w:r>
        <w:rPr>
          <w:spacing w:val="-2"/>
        </w:rPr>
        <w:t>Прикладное</w:t>
      </w:r>
      <w:r>
        <w:tab/>
      </w:r>
      <w:r>
        <w:rPr>
          <w:spacing w:val="-10"/>
        </w:rPr>
        <w:t>и</w:t>
      </w:r>
      <w:r>
        <w:tab/>
      </w:r>
      <w:r>
        <w:rPr>
          <w:spacing w:val="-2"/>
        </w:rPr>
        <w:t>мировоззренческое</w:t>
      </w:r>
      <w:r>
        <w:tab/>
      </w:r>
      <w:r>
        <w:rPr>
          <w:spacing w:val="-2"/>
        </w:rPr>
        <w:t>значение астрономии.</w:t>
      </w:r>
    </w:p>
    <w:p w:rsidR="00690D05" w:rsidRDefault="00524862">
      <w:pPr>
        <w:pStyle w:val="a3"/>
        <w:spacing w:line="360" w:lineRule="auto"/>
        <w:ind w:left="1842" w:firstLine="0"/>
        <w:jc w:val="left"/>
      </w:pPr>
      <w:r>
        <w:t>Вид</w:t>
      </w:r>
      <w:r>
        <w:rPr>
          <w:spacing w:val="-5"/>
        </w:rPr>
        <w:t xml:space="preserve"> </w:t>
      </w:r>
      <w:r>
        <w:t>звёздного</w:t>
      </w:r>
      <w:r>
        <w:rPr>
          <w:spacing w:val="-5"/>
        </w:rPr>
        <w:t xml:space="preserve"> </w:t>
      </w:r>
      <w:r>
        <w:t>неба.</w:t>
      </w:r>
      <w:r>
        <w:rPr>
          <w:spacing w:val="-5"/>
        </w:rPr>
        <w:t xml:space="preserve"> </w:t>
      </w:r>
      <w:r>
        <w:t>Созвездия,</w:t>
      </w:r>
      <w:r>
        <w:rPr>
          <w:spacing w:val="-5"/>
        </w:rPr>
        <w:t xml:space="preserve"> </w:t>
      </w:r>
      <w:r>
        <w:t>яркие</w:t>
      </w:r>
      <w:r>
        <w:rPr>
          <w:spacing w:val="-5"/>
        </w:rPr>
        <w:t xml:space="preserve"> </w:t>
      </w:r>
      <w:r>
        <w:t>звёзды,</w:t>
      </w:r>
      <w:r>
        <w:rPr>
          <w:spacing w:val="-5"/>
        </w:rPr>
        <w:t xml:space="preserve"> </w:t>
      </w:r>
      <w:r>
        <w:t>планеты,</w:t>
      </w:r>
      <w:r>
        <w:rPr>
          <w:spacing w:val="-5"/>
        </w:rPr>
        <w:t xml:space="preserve"> </w:t>
      </w:r>
      <w:r>
        <w:t>их</w:t>
      </w:r>
      <w:r>
        <w:rPr>
          <w:spacing w:val="-5"/>
        </w:rPr>
        <w:t xml:space="preserve"> </w:t>
      </w:r>
      <w:r>
        <w:t>видимое</w:t>
      </w:r>
      <w:r>
        <w:rPr>
          <w:spacing w:val="-5"/>
        </w:rPr>
        <w:t xml:space="preserve"> </w:t>
      </w:r>
      <w:r>
        <w:t>движение. Солнечная система.</w:t>
      </w:r>
    </w:p>
    <w:p w:rsidR="00690D05" w:rsidRDefault="00524862">
      <w:pPr>
        <w:pStyle w:val="a3"/>
        <w:spacing w:line="360" w:lineRule="auto"/>
        <w:ind w:right="146"/>
      </w:pPr>
      <w: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690D05" w:rsidRDefault="00524862">
      <w:pPr>
        <w:pStyle w:val="a3"/>
        <w:ind w:left="1842" w:firstLine="0"/>
      </w:pPr>
      <w:r>
        <w:t>Млечный</w:t>
      </w:r>
      <w:r>
        <w:rPr>
          <w:spacing w:val="-2"/>
        </w:rPr>
        <w:t xml:space="preserve"> </w:t>
      </w:r>
      <w:r>
        <w:t>Путь –</w:t>
      </w:r>
      <w:r>
        <w:rPr>
          <w:spacing w:val="1"/>
        </w:rPr>
        <w:t xml:space="preserve"> </w:t>
      </w:r>
      <w:r>
        <w:t>наша Галактика.</w:t>
      </w:r>
      <w:r>
        <w:rPr>
          <w:spacing w:val="1"/>
        </w:rPr>
        <w:t xml:space="preserve"> </w:t>
      </w:r>
      <w:r>
        <w:t>Положение и движение</w:t>
      </w:r>
      <w:r>
        <w:rPr>
          <w:spacing w:val="1"/>
        </w:rPr>
        <w:t xml:space="preserve"> </w:t>
      </w:r>
      <w:r>
        <w:t>Солнца в</w:t>
      </w:r>
      <w:r>
        <w:rPr>
          <w:spacing w:val="1"/>
        </w:rPr>
        <w:t xml:space="preserve"> </w:t>
      </w:r>
      <w:r>
        <w:rPr>
          <w:spacing w:val="-2"/>
        </w:rPr>
        <w:t>Галактике.</w:t>
      </w:r>
    </w:p>
    <w:p w:rsidR="00690D05" w:rsidRDefault="00524862">
      <w:pPr>
        <w:pStyle w:val="a3"/>
        <w:spacing w:before="161"/>
        <w:ind w:firstLine="0"/>
      </w:pPr>
      <w:r>
        <w:t>Типы</w:t>
      </w:r>
      <w:r>
        <w:rPr>
          <w:spacing w:val="-5"/>
        </w:rPr>
        <w:t xml:space="preserve"> </w:t>
      </w:r>
      <w:r>
        <w:t>галактик.</w:t>
      </w:r>
      <w:r>
        <w:rPr>
          <w:spacing w:val="-2"/>
        </w:rPr>
        <w:t xml:space="preserve"> </w:t>
      </w:r>
      <w:r>
        <w:t>Радиогалактики</w:t>
      </w:r>
      <w:r>
        <w:rPr>
          <w:spacing w:val="-2"/>
        </w:rPr>
        <w:t xml:space="preserve"> </w:t>
      </w:r>
      <w:r>
        <w:t>и</w:t>
      </w:r>
      <w:r>
        <w:rPr>
          <w:spacing w:val="-2"/>
        </w:rPr>
        <w:t xml:space="preserve"> </w:t>
      </w:r>
      <w:r>
        <w:t>квазары.</w:t>
      </w:r>
      <w:r>
        <w:rPr>
          <w:spacing w:val="-3"/>
        </w:rPr>
        <w:t xml:space="preserve"> </w:t>
      </w:r>
      <w:r>
        <w:t>Чёрные</w:t>
      </w:r>
      <w:r>
        <w:rPr>
          <w:spacing w:val="-2"/>
        </w:rPr>
        <w:t xml:space="preserve"> </w:t>
      </w:r>
      <w:r>
        <w:t>дыры</w:t>
      </w:r>
      <w:r>
        <w:rPr>
          <w:spacing w:val="-2"/>
        </w:rPr>
        <w:t xml:space="preserve"> </w:t>
      </w:r>
      <w:r>
        <w:t>в</w:t>
      </w:r>
      <w:r>
        <w:rPr>
          <w:spacing w:val="-2"/>
        </w:rPr>
        <w:t xml:space="preserve"> </w:t>
      </w:r>
      <w:r>
        <w:t>ядрах</w:t>
      </w:r>
      <w:r>
        <w:rPr>
          <w:spacing w:val="-2"/>
        </w:rPr>
        <w:t xml:space="preserve"> галактик.</w:t>
      </w:r>
    </w:p>
    <w:p w:rsidR="00690D05" w:rsidRDefault="00524862">
      <w:pPr>
        <w:pStyle w:val="a3"/>
        <w:spacing w:before="161"/>
        <w:ind w:left="1842" w:firstLine="0"/>
      </w:pPr>
      <w:r>
        <w:t>Вселенная.</w:t>
      </w:r>
      <w:r>
        <w:rPr>
          <w:spacing w:val="33"/>
        </w:rPr>
        <w:t xml:space="preserve">  </w:t>
      </w:r>
      <w:proofErr w:type="gramStart"/>
      <w:r>
        <w:t>Расширение</w:t>
      </w:r>
      <w:r>
        <w:rPr>
          <w:spacing w:val="36"/>
        </w:rPr>
        <w:t xml:space="preserve">  </w:t>
      </w:r>
      <w:r>
        <w:t>Вселенной</w:t>
      </w:r>
      <w:proofErr w:type="gramEnd"/>
      <w:r>
        <w:t>.</w:t>
      </w:r>
      <w:r>
        <w:rPr>
          <w:spacing w:val="35"/>
        </w:rPr>
        <w:t xml:space="preserve">  </w:t>
      </w:r>
      <w:proofErr w:type="gramStart"/>
      <w:r>
        <w:t>Закон</w:t>
      </w:r>
      <w:r>
        <w:rPr>
          <w:spacing w:val="36"/>
        </w:rPr>
        <w:t xml:space="preserve">  </w:t>
      </w:r>
      <w:r>
        <w:t>Хаббла</w:t>
      </w:r>
      <w:proofErr w:type="gramEnd"/>
      <w:r>
        <w:t>.</w:t>
      </w:r>
      <w:r>
        <w:rPr>
          <w:spacing w:val="35"/>
        </w:rPr>
        <w:t xml:space="preserve">  </w:t>
      </w:r>
      <w:proofErr w:type="gramStart"/>
      <w:r>
        <w:t>Разбегание</w:t>
      </w:r>
      <w:r>
        <w:rPr>
          <w:spacing w:val="36"/>
        </w:rPr>
        <w:t xml:space="preserve">  </w:t>
      </w:r>
      <w:r>
        <w:rPr>
          <w:spacing w:val="-2"/>
        </w:rPr>
        <w:t>галактик</w:t>
      </w:r>
      <w:proofErr w:type="gramEnd"/>
      <w:r>
        <w:rPr>
          <w:spacing w:val="-2"/>
        </w:rPr>
        <w:t>.</w:t>
      </w:r>
    </w:p>
    <w:p w:rsidR="00690D05" w:rsidRDefault="00524862">
      <w:pPr>
        <w:pStyle w:val="a3"/>
        <w:spacing w:before="161"/>
        <w:ind w:firstLine="0"/>
      </w:pPr>
      <w:r>
        <w:t>Теория</w:t>
      </w:r>
      <w:r>
        <w:rPr>
          <w:spacing w:val="-4"/>
        </w:rPr>
        <w:t xml:space="preserve"> </w:t>
      </w:r>
      <w:r>
        <w:t>Большого</w:t>
      </w:r>
      <w:r>
        <w:rPr>
          <w:spacing w:val="-3"/>
        </w:rPr>
        <w:t xml:space="preserve"> </w:t>
      </w:r>
      <w:r>
        <w:t>взрыва.</w:t>
      </w:r>
      <w:r>
        <w:rPr>
          <w:spacing w:val="-4"/>
        </w:rPr>
        <w:t xml:space="preserve"> </w:t>
      </w:r>
      <w:r>
        <w:t>Реликтовое</w:t>
      </w:r>
      <w:r>
        <w:rPr>
          <w:spacing w:val="-3"/>
        </w:rPr>
        <w:t xml:space="preserve"> </w:t>
      </w:r>
      <w:r>
        <w:rPr>
          <w:spacing w:val="-2"/>
        </w:rPr>
        <w:t>излучение.</w:t>
      </w:r>
    </w:p>
    <w:p w:rsidR="00690D05" w:rsidRDefault="00524862">
      <w:pPr>
        <w:pStyle w:val="a3"/>
        <w:spacing w:before="161" w:line="360" w:lineRule="auto"/>
        <w:ind w:left="1842" w:right="3518" w:firstLine="0"/>
      </w:pPr>
      <w:r>
        <w:t>Масштабная</w:t>
      </w:r>
      <w:r>
        <w:rPr>
          <w:spacing w:val="-14"/>
        </w:rPr>
        <w:t xml:space="preserve"> </w:t>
      </w:r>
      <w:r>
        <w:t>структура</w:t>
      </w:r>
      <w:r>
        <w:rPr>
          <w:spacing w:val="-14"/>
        </w:rPr>
        <w:t xml:space="preserve"> </w:t>
      </w:r>
      <w:r>
        <w:t>Вселенной.</w:t>
      </w:r>
      <w:r>
        <w:rPr>
          <w:spacing w:val="-14"/>
        </w:rPr>
        <w:t xml:space="preserve"> </w:t>
      </w:r>
      <w:r>
        <w:t>Метагалактика. Нерешённые проблемы астрономии.</w:t>
      </w:r>
    </w:p>
    <w:p w:rsidR="00690D05" w:rsidRDefault="00524862">
      <w:pPr>
        <w:pStyle w:val="a3"/>
        <w:ind w:left="1842" w:firstLine="0"/>
      </w:pPr>
      <w:r>
        <w:t>Ученические</w:t>
      </w:r>
      <w:r>
        <w:rPr>
          <w:spacing w:val="-4"/>
        </w:rPr>
        <w:t xml:space="preserve"> </w:t>
      </w:r>
      <w:r>
        <w:rPr>
          <w:spacing w:val="-2"/>
        </w:rPr>
        <w:t>наблюдения.</w:t>
      </w:r>
    </w:p>
    <w:p w:rsidR="00690D05" w:rsidRDefault="00524862">
      <w:pPr>
        <w:pStyle w:val="a3"/>
        <w:spacing w:before="161" w:line="360" w:lineRule="auto"/>
        <w:ind w:right="147"/>
      </w:pPr>
      <w: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90D05" w:rsidRDefault="00524862">
      <w:pPr>
        <w:pStyle w:val="a3"/>
        <w:spacing w:line="360" w:lineRule="auto"/>
        <w:ind w:left="1842" w:right="3015" w:firstLine="0"/>
      </w:pPr>
      <w:r>
        <w:t>Наблюдения</w:t>
      </w:r>
      <w:r>
        <w:rPr>
          <w:spacing w:val="-7"/>
        </w:rPr>
        <w:t xml:space="preserve"> </w:t>
      </w:r>
      <w:r>
        <w:t>в</w:t>
      </w:r>
      <w:r>
        <w:rPr>
          <w:spacing w:val="-7"/>
        </w:rPr>
        <w:t xml:space="preserve"> </w:t>
      </w:r>
      <w:r>
        <w:t>телескоп</w:t>
      </w:r>
      <w:r>
        <w:rPr>
          <w:spacing w:val="-7"/>
        </w:rPr>
        <w:t xml:space="preserve"> </w:t>
      </w:r>
      <w:r>
        <w:t>Луны,</w:t>
      </w:r>
      <w:r>
        <w:rPr>
          <w:spacing w:val="-7"/>
        </w:rPr>
        <w:t xml:space="preserve"> </w:t>
      </w:r>
      <w:r>
        <w:t>планет,</w:t>
      </w:r>
      <w:r>
        <w:rPr>
          <w:spacing w:val="-7"/>
        </w:rPr>
        <w:t xml:space="preserve"> </w:t>
      </w:r>
      <w:r>
        <w:t>Млечного</w:t>
      </w:r>
      <w:r>
        <w:rPr>
          <w:spacing w:val="-7"/>
        </w:rPr>
        <w:t xml:space="preserve"> </w:t>
      </w:r>
      <w:r>
        <w:t>Пути. Обобщающее повторение.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90D05" w:rsidRDefault="00524862">
      <w:pPr>
        <w:pStyle w:val="a3"/>
        <w:ind w:left="1842" w:firstLine="0"/>
      </w:pPr>
      <w:r>
        <w:t>Межпредметные</w:t>
      </w:r>
      <w:r>
        <w:rPr>
          <w:spacing w:val="-5"/>
        </w:rPr>
        <w:t xml:space="preserve"> </w:t>
      </w:r>
      <w:r>
        <w:rPr>
          <w:spacing w:val="-2"/>
        </w:rPr>
        <w:t>связи.</w:t>
      </w:r>
    </w:p>
    <w:p w:rsidR="00690D05" w:rsidRDefault="00524862">
      <w:pPr>
        <w:pStyle w:val="a3"/>
        <w:spacing w:before="161" w:line="360" w:lineRule="auto"/>
        <w:ind w:right="144"/>
      </w:pPr>
      <w: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90D05" w:rsidRDefault="00524862">
      <w:pPr>
        <w:pStyle w:val="a3"/>
        <w:spacing w:line="360" w:lineRule="auto"/>
        <w:ind w:right="147"/>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90D05" w:rsidRDefault="00524862">
      <w:pPr>
        <w:pStyle w:val="a3"/>
        <w:spacing w:line="360" w:lineRule="auto"/>
        <w:ind w:right="146"/>
      </w:pPr>
      <w: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90D05" w:rsidRDefault="00524862">
      <w:pPr>
        <w:pStyle w:val="a3"/>
        <w:spacing w:line="360" w:lineRule="auto"/>
        <w:ind w:right="146"/>
      </w:pPr>
      <w:r>
        <w:t>Биология:</w:t>
      </w:r>
      <w:r>
        <w:rPr>
          <w:spacing w:val="-4"/>
        </w:rPr>
        <w:t xml:space="preserve"> </w:t>
      </w:r>
      <w:r>
        <w:t>электрические</w:t>
      </w:r>
      <w:r>
        <w:rPr>
          <w:spacing w:val="-4"/>
        </w:rPr>
        <w:t xml:space="preserve"> </w:t>
      </w:r>
      <w:r>
        <w:t>явления</w:t>
      </w:r>
      <w:r>
        <w:rPr>
          <w:spacing w:val="-4"/>
        </w:rPr>
        <w:t xml:space="preserve"> </w:t>
      </w:r>
      <w:r>
        <w:t>в</w:t>
      </w:r>
      <w:r>
        <w:rPr>
          <w:spacing w:val="-4"/>
        </w:rPr>
        <w:t xml:space="preserve"> </w:t>
      </w:r>
      <w:r>
        <w:t>живой</w:t>
      </w:r>
      <w:r>
        <w:rPr>
          <w:spacing w:val="-4"/>
        </w:rPr>
        <w:t xml:space="preserve"> </w:t>
      </w:r>
      <w:r>
        <w:t>природе,</w:t>
      </w:r>
      <w:r>
        <w:rPr>
          <w:spacing w:val="-4"/>
        </w:rPr>
        <w:t xml:space="preserve"> </w:t>
      </w:r>
      <w:r>
        <w:t>колебательные</w:t>
      </w:r>
      <w:r>
        <w:rPr>
          <w:spacing w:val="-4"/>
        </w:rPr>
        <w:t xml:space="preserve"> </w:t>
      </w:r>
      <w:r>
        <w:t>движения</w:t>
      </w:r>
      <w:r>
        <w:rPr>
          <w:spacing w:val="-4"/>
        </w:rPr>
        <w:t xml:space="preserve"> </w:t>
      </w:r>
      <w:r>
        <w:t xml:space="preserve">в живой природе, оптические явления в живой природе, действие радиации на живые </w:t>
      </w:r>
      <w:r>
        <w:rPr>
          <w:spacing w:val="-2"/>
        </w:rPr>
        <w:t>организмы.</w:t>
      </w:r>
    </w:p>
    <w:p w:rsidR="00690D05" w:rsidRDefault="00524862">
      <w:pPr>
        <w:pStyle w:val="a3"/>
        <w:spacing w:line="360" w:lineRule="auto"/>
        <w:ind w:right="146"/>
      </w:pPr>
      <w: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690D05" w:rsidRDefault="00524862">
      <w:pPr>
        <w:pStyle w:val="a3"/>
        <w:spacing w:line="360" w:lineRule="auto"/>
        <w:ind w:right="146"/>
      </w:pPr>
      <w:r>
        <w:t>География: магнитные полюса Земли, залежи магнитных руд, фотосъёмка земной поверхности, предсказание землетрясений.</w:t>
      </w:r>
    </w:p>
    <w:p w:rsidR="00690D05" w:rsidRDefault="00524862">
      <w:pPr>
        <w:pStyle w:val="a3"/>
        <w:spacing w:line="360" w:lineRule="auto"/>
        <w:ind w:right="145"/>
      </w:pPr>
      <w:r>
        <w:t>Технология: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90D05" w:rsidRDefault="00524862">
      <w:pPr>
        <w:pStyle w:val="a3"/>
        <w:spacing w:line="360" w:lineRule="auto"/>
        <w:ind w:right="148"/>
      </w:pPr>
      <w:r>
        <w:t>Планируемые результаты освоения программы по физике на уровне среднего общего образования.</w:t>
      </w:r>
    </w:p>
    <w:p w:rsidR="00690D05" w:rsidRDefault="00524862">
      <w:pPr>
        <w:pStyle w:val="a3"/>
        <w:ind w:left="1842" w:firstLine="0"/>
      </w:pPr>
      <w:proofErr w:type="gramStart"/>
      <w:r>
        <w:t>Освоение</w:t>
      </w:r>
      <w:r>
        <w:rPr>
          <w:spacing w:val="66"/>
        </w:rPr>
        <w:t xml:space="preserve">  </w:t>
      </w:r>
      <w:r>
        <w:t>учебного</w:t>
      </w:r>
      <w:proofErr w:type="gramEnd"/>
      <w:r>
        <w:rPr>
          <w:spacing w:val="67"/>
        </w:rPr>
        <w:t xml:space="preserve">  </w:t>
      </w:r>
      <w:r>
        <w:t>предмета</w:t>
      </w:r>
      <w:r>
        <w:rPr>
          <w:spacing w:val="67"/>
        </w:rPr>
        <w:t xml:space="preserve">  </w:t>
      </w:r>
      <w:r>
        <w:t>«Физика»</w:t>
      </w:r>
      <w:r>
        <w:rPr>
          <w:spacing w:val="67"/>
        </w:rPr>
        <w:t xml:space="preserve">  </w:t>
      </w:r>
      <w:r>
        <w:t>на</w:t>
      </w:r>
      <w:r>
        <w:rPr>
          <w:spacing w:val="67"/>
        </w:rPr>
        <w:t xml:space="preserve">  </w:t>
      </w:r>
      <w:r>
        <w:t>уровне</w:t>
      </w:r>
      <w:r>
        <w:rPr>
          <w:spacing w:val="67"/>
        </w:rPr>
        <w:t xml:space="preserve">  </w:t>
      </w:r>
      <w:r>
        <w:t>среднего</w:t>
      </w:r>
      <w:r>
        <w:rPr>
          <w:spacing w:val="67"/>
        </w:rPr>
        <w:t xml:space="preserve">  </w:t>
      </w:r>
      <w:r>
        <w:rPr>
          <w:spacing w:val="-2"/>
        </w:rPr>
        <w:t>общего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образования (базовый уровень) должно обеспечить достижение следующих личностных, метапредметных и предметных образовательных результатов.</w:t>
      </w:r>
    </w:p>
    <w:p w:rsidR="00690D05" w:rsidRDefault="00524862">
      <w:pPr>
        <w:pStyle w:val="a3"/>
        <w:spacing w:line="360" w:lineRule="auto"/>
        <w:ind w:right="146"/>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w:t>
      </w:r>
      <w:r>
        <w:rPr>
          <w:spacing w:val="-2"/>
        </w:rPr>
        <w:t xml:space="preserve"> </w:t>
      </w:r>
      <w:r>
        <w:t>внутренней</w:t>
      </w:r>
      <w:r>
        <w:rPr>
          <w:spacing w:val="-2"/>
        </w:rPr>
        <w:t xml:space="preserve"> </w:t>
      </w:r>
      <w:r>
        <w:t>позицией</w:t>
      </w:r>
      <w:r>
        <w:rPr>
          <w:spacing w:val="-2"/>
        </w:rPr>
        <w:t xml:space="preserve"> </w:t>
      </w:r>
      <w:r>
        <w:t>личности,</w:t>
      </w:r>
      <w:r>
        <w:rPr>
          <w:spacing w:val="-2"/>
        </w:rPr>
        <w:t xml:space="preserve"> </w:t>
      </w:r>
      <w:r>
        <w:t>системой</w:t>
      </w:r>
      <w:r>
        <w:rPr>
          <w:spacing w:val="-2"/>
        </w:rPr>
        <w:t xml:space="preserve"> </w:t>
      </w:r>
      <w:r>
        <w:t>ценностных</w:t>
      </w:r>
      <w:r>
        <w:rPr>
          <w:spacing w:val="-2"/>
        </w:rPr>
        <w:t xml:space="preserve"> </w:t>
      </w:r>
      <w:r>
        <w:t>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90D05" w:rsidRDefault="00524862" w:rsidP="008767A6">
      <w:pPr>
        <w:pStyle w:val="a4"/>
        <w:numPr>
          <w:ilvl w:val="0"/>
          <w:numId w:val="105"/>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jc w:val="left"/>
      </w:pPr>
      <w:r>
        <w:t>сформированность</w:t>
      </w:r>
      <w:r>
        <w:rPr>
          <w:spacing w:val="80"/>
        </w:rPr>
        <w:t xml:space="preserve"> </w:t>
      </w:r>
      <w:r>
        <w:t>гражданской</w:t>
      </w:r>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w:t>
      </w:r>
      <w:r>
        <w:rPr>
          <w:spacing w:val="80"/>
        </w:rPr>
        <w:t xml:space="preserve"> </w:t>
      </w:r>
      <w:r>
        <w:t>и</w:t>
      </w:r>
      <w:r>
        <w:rPr>
          <w:spacing w:val="40"/>
        </w:rPr>
        <w:t xml:space="preserve"> </w:t>
      </w:r>
      <w:r>
        <w:t>ответственного члена российского общества;</w:t>
      </w:r>
    </w:p>
    <w:p w:rsidR="00690D05" w:rsidRDefault="00524862">
      <w:pPr>
        <w:pStyle w:val="a3"/>
        <w:tabs>
          <w:tab w:val="left" w:pos="3501"/>
          <w:tab w:val="left" w:pos="5791"/>
          <w:tab w:val="left" w:pos="8574"/>
          <w:tab w:val="left" w:pos="11185"/>
        </w:tabs>
        <w:spacing w:line="360" w:lineRule="auto"/>
        <w:ind w:right="146"/>
        <w:jc w:val="left"/>
      </w:pPr>
      <w:r>
        <w:rPr>
          <w:spacing w:val="-2"/>
        </w:rPr>
        <w:t>принятие</w:t>
      </w:r>
      <w:r>
        <w:tab/>
      </w:r>
      <w:r>
        <w:rPr>
          <w:spacing w:val="-2"/>
        </w:rPr>
        <w:t>традиционных</w:t>
      </w:r>
      <w:r>
        <w:tab/>
      </w:r>
      <w:r>
        <w:rPr>
          <w:spacing w:val="-2"/>
        </w:rPr>
        <w:t>общечеловеческих</w:t>
      </w:r>
      <w:r>
        <w:tab/>
      </w:r>
      <w:r>
        <w:rPr>
          <w:spacing w:val="-2"/>
        </w:rPr>
        <w:t>гуманистических</w:t>
      </w:r>
      <w:r>
        <w:tab/>
      </w:r>
      <w:r>
        <w:rPr>
          <w:spacing w:val="-10"/>
        </w:rPr>
        <w:t xml:space="preserve">и </w:t>
      </w:r>
      <w:r>
        <w:t>демократических ценностей;</w:t>
      </w:r>
    </w:p>
    <w:p w:rsidR="00690D05" w:rsidRDefault="00524862">
      <w:pPr>
        <w:pStyle w:val="a3"/>
        <w:tabs>
          <w:tab w:val="left" w:pos="3411"/>
          <w:tab w:val="left" w:pos="4320"/>
          <w:tab w:val="left" w:pos="6020"/>
          <w:tab w:val="left" w:pos="7849"/>
          <w:tab w:val="left" w:pos="8238"/>
          <w:tab w:val="left" w:pos="9693"/>
        </w:tabs>
        <w:spacing w:line="360" w:lineRule="auto"/>
        <w:ind w:right="145"/>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rsidR="00690D05" w:rsidRDefault="00524862">
      <w:pPr>
        <w:pStyle w:val="a3"/>
        <w:spacing w:line="360" w:lineRule="auto"/>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 функциями и назначением;</w:t>
      </w:r>
    </w:p>
    <w:p w:rsidR="00690D05" w:rsidRDefault="00524862">
      <w:pPr>
        <w:pStyle w:val="a3"/>
        <w:ind w:left="1842" w:firstLine="0"/>
        <w:jc w:val="left"/>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0"/>
          <w:numId w:val="105"/>
        </w:numPr>
        <w:tabs>
          <w:tab w:val="left" w:pos="2144"/>
        </w:tabs>
        <w:spacing w:before="161"/>
        <w:ind w:left="2144" w:hanging="303"/>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tabs>
          <w:tab w:val="left" w:pos="3564"/>
          <w:tab w:val="left" w:pos="5226"/>
          <w:tab w:val="left" w:pos="5711"/>
          <w:tab w:val="left" w:pos="8151"/>
          <w:tab w:val="left" w:pos="9733"/>
        </w:tabs>
        <w:spacing w:before="161" w:line="360" w:lineRule="auto"/>
        <w:ind w:left="1842" w:right="147" w:firstLine="0"/>
        <w:jc w:val="left"/>
      </w:pPr>
      <w:r>
        <w:t xml:space="preserve">сформированность российской гражданской идентичности, патриотизма; </w:t>
      </w:r>
      <w:r>
        <w:rPr>
          <w:spacing w:val="-2"/>
        </w:rPr>
        <w:t>ценностное</w:t>
      </w:r>
      <w:r>
        <w:tab/>
      </w:r>
      <w:r>
        <w:rPr>
          <w:spacing w:val="-2"/>
        </w:rPr>
        <w:t>отношение</w:t>
      </w:r>
      <w:r>
        <w:tab/>
      </w:r>
      <w:r>
        <w:rPr>
          <w:spacing w:val="-10"/>
        </w:rPr>
        <w:t>к</w:t>
      </w:r>
      <w:r>
        <w:tab/>
      </w:r>
      <w:r>
        <w:rPr>
          <w:spacing w:val="-2"/>
        </w:rPr>
        <w:t>государственным</w:t>
      </w:r>
      <w:r>
        <w:tab/>
      </w:r>
      <w:r>
        <w:rPr>
          <w:spacing w:val="-2"/>
        </w:rPr>
        <w:t>символам,</w:t>
      </w:r>
      <w:r>
        <w:tab/>
      </w:r>
      <w:r>
        <w:rPr>
          <w:spacing w:val="-2"/>
        </w:rPr>
        <w:t>достижениям</w:t>
      </w:r>
    </w:p>
    <w:p w:rsidR="00690D05" w:rsidRDefault="00524862">
      <w:pPr>
        <w:pStyle w:val="a3"/>
        <w:ind w:firstLine="0"/>
        <w:jc w:val="left"/>
      </w:pPr>
      <w:r>
        <w:t>российских</w:t>
      </w:r>
      <w:r>
        <w:rPr>
          <w:spacing w:val="-4"/>
        </w:rPr>
        <w:t xml:space="preserve"> </w:t>
      </w:r>
      <w:r>
        <w:t>учёных</w:t>
      </w:r>
      <w:r>
        <w:rPr>
          <w:spacing w:val="-2"/>
        </w:rPr>
        <w:t xml:space="preserve"> </w:t>
      </w:r>
      <w:r>
        <w:t>в</w:t>
      </w:r>
      <w:r>
        <w:rPr>
          <w:spacing w:val="-2"/>
        </w:rPr>
        <w:t xml:space="preserve"> </w:t>
      </w:r>
      <w:r>
        <w:t>области</w:t>
      </w:r>
      <w:r>
        <w:rPr>
          <w:spacing w:val="-2"/>
        </w:rPr>
        <w:t xml:space="preserve"> </w:t>
      </w:r>
      <w:r>
        <w:t>физики</w:t>
      </w:r>
      <w:r>
        <w:rPr>
          <w:spacing w:val="-2"/>
        </w:rPr>
        <w:t xml:space="preserve"> </w:t>
      </w:r>
      <w:r>
        <w:t>и</w:t>
      </w:r>
      <w:r>
        <w:rPr>
          <w:spacing w:val="-2"/>
        </w:rPr>
        <w:t xml:space="preserve"> технике;</w:t>
      </w:r>
    </w:p>
    <w:p w:rsidR="00690D05" w:rsidRDefault="00524862" w:rsidP="008767A6">
      <w:pPr>
        <w:pStyle w:val="a4"/>
        <w:numPr>
          <w:ilvl w:val="0"/>
          <w:numId w:val="105"/>
        </w:numPr>
        <w:tabs>
          <w:tab w:val="left" w:pos="2145"/>
        </w:tabs>
        <w:spacing w:before="161"/>
        <w:ind w:left="2145" w:hanging="303"/>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tabs>
          <w:tab w:val="left" w:pos="3606"/>
          <w:tab w:val="left" w:pos="5105"/>
          <w:tab w:val="left" w:pos="6554"/>
          <w:tab w:val="left" w:pos="6984"/>
          <w:tab w:val="left" w:pos="8553"/>
          <w:tab w:val="left" w:pos="10233"/>
        </w:tabs>
        <w:spacing w:before="161" w:line="360" w:lineRule="auto"/>
        <w:ind w:left="1842" w:right="146" w:firstLine="0"/>
        <w:jc w:val="left"/>
      </w:pPr>
      <w:r>
        <w:t xml:space="preserve">сформированность нравственного сознания, этического поведения; </w:t>
      </w: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решения,</w:t>
      </w:r>
    </w:p>
    <w:p w:rsidR="00690D05" w:rsidRDefault="00524862">
      <w:pPr>
        <w:pStyle w:val="a3"/>
        <w:tabs>
          <w:tab w:val="left" w:pos="2979"/>
          <w:tab w:val="left" w:pos="3463"/>
          <w:tab w:val="left" w:pos="6564"/>
          <w:tab w:val="left" w:pos="7569"/>
          <w:tab w:val="left" w:pos="7930"/>
          <w:tab w:val="left" w:pos="9320"/>
          <w:tab w:val="left" w:pos="9662"/>
          <w:tab w:val="left" w:pos="10312"/>
          <w:tab w:val="left" w:pos="11201"/>
        </w:tabs>
        <w:spacing w:line="360" w:lineRule="auto"/>
        <w:ind w:right="148" w:firstLine="0"/>
        <w:jc w:val="left"/>
      </w:pPr>
      <w:r>
        <w:rPr>
          <w:spacing w:val="-2"/>
        </w:rPr>
        <w:t>ориентируясь</w:t>
      </w:r>
      <w:r>
        <w:tab/>
      </w:r>
      <w:r>
        <w:rPr>
          <w:spacing w:val="-6"/>
        </w:rPr>
        <w:t>на</w:t>
      </w:r>
      <w:r>
        <w:tab/>
      </w:r>
      <w:r>
        <w:rPr>
          <w:spacing w:val="-2"/>
        </w:rPr>
        <w:t>морально-нравственные</w:t>
      </w:r>
      <w:r>
        <w:tab/>
      </w:r>
      <w:r>
        <w:rPr>
          <w:spacing w:val="-2"/>
        </w:rPr>
        <w:t>нормы</w:t>
      </w:r>
      <w:r>
        <w:tab/>
      </w:r>
      <w:r>
        <w:rPr>
          <w:spacing w:val="-10"/>
        </w:rPr>
        <w:t>и</w:t>
      </w:r>
      <w:r>
        <w:tab/>
      </w:r>
      <w:r>
        <w:rPr>
          <w:spacing w:val="-2"/>
        </w:rPr>
        <w:t>ценности,</w:t>
      </w:r>
      <w:r>
        <w:tab/>
      </w:r>
      <w:r>
        <w:rPr>
          <w:spacing w:val="-10"/>
        </w:rPr>
        <w:t>в</w:t>
      </w:r>
      <w:r>
        <w:tab/>
      </w:r>
      <w:r>
        <w:rPr>
          <w:spacing w:val="-4"/>
        </w:rPr>
        <w:t>том</w:t>
      </w:r>
      <w:r>
        <w:tab/>
      </w:r>
      <w:r>
        <w:rPr>
          <w:spacing w:val="-2"/>
        </w:rPr>
        <w:t>числе</w:t>
      </w:r>
      <w:r>
        <w:tab/>
      </w:r>
      <w:r>
        <w:rPr>
          <w:spacing w:val="-10"/>
        </w:rPr>
        <w:t xml:space="preserve">в </w:t>
      </w:r>
      <w:r>
        <w:t>деятельности учёного;</w:t>
      </w:r>
    </w:p>
    <w:p w:rsidR="00690D05" w:rsidRDefault="00524862">
      <w:pPr>
        <w:pStyle w:val="a3"/>
        <w:ind w:left="1842" w:firstLine="0"/>
        <w:jc w:val="left"/>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rsidP="008767A6">
      <w:pPr>
        <w:pStyle w:val="a4"/>
        <w:numPr>
          <w:ilvl w:val="0"/>
          <w:numId w:val="105"/>
        </w:numPr>
        <w:tabs>
          <w:tab w:val="left" w:pos="2145"/>
        </w:tabs>
        <w:spacing w:before="161"/>
        <w:ind w:left="2145" w:hanging="303"/>
        <w:rPr>
          <w:sz w:val="28"/>
        </w:rPr>
      </w:pPr>
      <w:r>
        <w:rPr>
          <w:sz w:val="28"/>
        </w:rPr>
        <w:t>эстетического</w:t>
      </w:r>
      <w:r>
        <w:rPr>
          <w:spacing w:val="-4"/>
          <w:sz w:val="28"/>
        </w:rPr>
        <w:t xml:space="preserve"> </w:t>
      </w:r>
      <w:r>
        <w:rPr>
          <w:spacing w:val="-2"/>
          <w:sz w:val="28"/>
        </w:rPr>
        <w:t>воспитания:</w:t>
      </w:r>
    </w:p>
    <w:p w:rsidR="00690D05" w:rsidRDefault="00690D05">
      <w:pPr>
        <w:pStyle w:val="a4"/>
        <w:jc w:val="left"/>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эстетическое отношение к миру, включая эстетику научного творчества, присущего физической науке;</w:t>
      </w:r>
    </w:p>
    <w:p w:rsidR="00690D05" w:rsidRDefault="00524862" w:rsidP="008767A6">
      <w:pPr>
        <w:pStyle w:val="a4"/>
        <w:numPr>
          <w:ilvl w:val="0"/>
          <w:numId w:val="105"/>
        </w:numPr>
        <w:tabs>
          <w:tab w:val="left" w:pos="2145"/>
        </w:tabs>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line="360" w:lineRule="auto"/>
        <w:ind w:right="146"/>
      </w:pPr>
      <w: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90D05" w:rsidRDefault="00524862">
      <w:pPr>
        <w:pStyle w:val="a3"/>
        <w:spacing w:line="360" w:lineRule="auto"/>
        <w:ind w:right="146"/>
      </w:pPr>
      <w:r>
        <w:t>готовность и способность к образованию и самообразованию в области</w:t>
      </w:r>
      <w:r>
        <w:rPr>
          <w:spacing w:val="40"/>
        </w:rPr>
        <w:t xml:space="preserve"> </w:t>
      </w:r>
      <w:r>
        <w:t>физики на протяжении всей жизни;</w:t>
      </w:r>
    </w:p>
    <w:p w:rsidR="00690D05" w:rsidRDefault="00524862" w:rsidP="008767A6">
      <w:pPr>
        <w:pStyle w:val="a4"/>
        <w:numPr>
          <w:ilvl w:val="0"/>
          <w:numId w:val="105"/>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jc w:val="left"/>
      </w:pPr>
      <w:r>
        <w:t>сформированность экологической культуры, осознание глобального характера экологических проблем;</w:t>
      </w:r>
    </w:p>
    <w:p w:rsidR="00690D05" w:rsidRDefault="00524862">
      <w:pPr>
        <w:pStyle w:val="a3"/>
        <w:spacing w:line="360" w:lineRule="auto"/>
        <w:jc w:val="left"/>
      </w:pPr>
      <w:r>
        <w:t>планирование</w:t>
      </w:r>
      <w:r>
        <w:rPr>
          <w:spacing w:val="80"/>
        </w:rPr>
        <w:t xml:space="preserve"> </w:t>
      </w:r>
      <w:r>
        <w:t>и</w:t>
      </w:r>
      <w:r>
        <w:rPr>
          <w:spacing w:val="80"/>
        </w:rPr>
        <w:t xml:space="preserve"> </w:t>
      </w:r>
      <w:r>
        <w:t>осуществление</w:t>
      </w:r>
      <w:r>
        <w:rPr>
          <w:spacing w:val="80"/>
        </w:rPr>
        <w:t xml:space="preserve"> </w:t>
      </w:r>
      <w:r>
        <w:t>действий</w:t>
      </w:r>
      <w:r>
        <w:rPr>
          <w:spacing w:val="80"/>
        </w:rPr>
        <w:t xml:space="preserve"> </w:t>
      </w:r>
      <w:r>
        <w:t>в</w:t>
      </w:r>
      <w:r>
        <w:rPr>
          <w:spacing w:val="80"/>
        </w:rPr>
        <w:t xml:space="preserve"> </w:t>
      </w:r>
      <w:r>
        <w:t>окружающей</w:t>
      </w:r>
      <w:r>
        <w:rPr>
          <w:spacing w:val="80"/>
        </w:rPr>
        <w:t xml:space="preserve"> </w:t>
      </w:r>
      <w:r>
        <w:t>среде</w:t>
      </w:r>
      <w:r>
        <w:rPr>
          <w:spacing w:val="80"/>
        </w:rPr>
        <w:t xml:space="preserve"> </w:t>
      </w:r>
      <w:r>
        <w:t>на</w:t>
      </w:r>
      <w:r>
        <w:rPr>
          <w:spacing w:val="80"/>
        </w:rPr>
        <w:t xml:space="preserve"> </w:t>
      </w:r>
      <w:r>
        <w:t>основе знания целей устойчивого развития человечества;</w:t>
      </w:r>
    </w:p>
    <w:p w:rsidR="00690D05" w:rsidRDefault="00524862">
      <w:pPr>
        <w:pStyle w:val="a3"/>
        <w:spacing w:line="360" w:lineRule="auto"/>
        <w:jc w:val="left"/>
      </w:pPr>
      <w:r>
        <w:t>Расширение</w:t>
      </w:r>
      <w:r>
        <w:rPr>
          <w:spacing w:val="40"/>
        </w:rPr>
        <w:t xml:space="preserve"> </w:t>
      </w:r>
      <w:r>
        <w:t>опыта</w:t>
      </w:r>
      <w:r>
        <w:rPr>
          <w:spacing w:val="40"/>
        </w:rPr>
        <w:t xml:space="preserve"> </w:t>
      </w:r>
      <w:r>
        <w:t>деятельности</w:t>
      </w:r>
      <w:r>
        <w:rPr>
          <w:spacing w:val="40"/>
        </w:rPr>
        <w:t xml:space="preserve"> </w:t>
      </w:r>
      <w:r>
        <w:t>экологической</w:t>
      </w:r>
      <w:r>
        <w:rPr>
          <w:spacing w:val="40"/>
        </w:rPr>
        <w:t xml:space="preserve"> </w:t>
      </w:r>
      <w:r>
        <w:t>направленности</w:t>
      </w:r>
      <w:r>
        <w:rPr>
          <w:spacing w:val="40"/>
        </w:rPr>
        <w:t xml:space="preserve"> </w:t>
      </w:r>
      <w:r>
        <w:t>на</w:t>
      </w:r>
      <w:r>
        <w:rPr>
          <w:spacing w:val="40"/>
        </w:rPr>
        <w:t xml:space="preserve"> </w:t>
      </w:r>
      <w:r>
        <w:t>основе</w:t>
      </w:r>
      <w:r>
        <w:rPr>
          <w:spacing w:val="40"/>
        </w:rPr>
        <w:t xml:space="preserve"> </w:t>
      </w:r>
      <w:r>
        <w:t>имеющихся знаний по физике;</w:t>
      </w:r>
    </w:p>
    <w:p w:rsidR="00690D05" w:rsidRDefault="00524862" w:rsidP="008767A6">
      <w:pPr>
        <w:pStyle w:val="a4"/>
        <w:numPr>
          <w:ilvl w:val="0"/>
          <w:numId w:val="105"/>
        </w:numPr>
        <w:tabs>
          <w:tab w:val="left" w:pos="2145"/>
        </w:tabs>
        <w:ind w:left="2145" w:hanging="303"/>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8"/>
      </w:pPr>
      <w:r>
        <w:t>сформированность мировоззрения, соответствующего современному уровню развития физической науки;</w:t>
      </w:r>
    </w:p>
    <w:p w:rsidR="00690D05" w:rsidRDefault="00524862">
      <w:pPr>
        <w:pStyle w:val="a3"/>
        <w:spacing w:line="360" w:lineRule="auto"/>
        <w:ind w:right="147"/>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90D05" w:rsidRDefault="00524862">
      <w:pPr>
        <w:pStyle w:val="a3"/>
        <w:spacing w:line="360" w:lineRule="auto"/>
        <w:ind w:right="147"/>
      </w:pPr>
      <w: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90D05" w:rsidRDefault="00524862">
      <w:pPr>
        <w:pStyle w:val="a3"/>
        <w:spacing w:line="360" w:lineRule="auto"/>
        <w:ind w:right="147"/>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90D05" w:rsidRDefault="00524862">
      <w:pPr>
        <w:pStyle w:val="a3"/>
        <w:spacing w:line="360" w:lineRule="auto"/>
        <w:ind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right="145"/>
      </w:pPr>
      <w:r>
        <w:t xml:space="preserve">эмпатии, включающей способность понимать эмоциональное состояние других, учитывать его при осуществлении общения, способность к сочувствию и </w:t>
      </w:r>
      <w:r>
        <w:rPr>
          <w:spacing w:val="-2"/>
        </w:rPr>
        <w:t>сопереживанию;</w:t>
      </w:r>
    </w:p>
    <w:p w:rsidR="00690D05" w:rsidRDefault="00524862">
      <w:pPr>
        <w:pStyle w:val="a3"/>
        <w:spacing w:line="36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90D05" w:rsidRDefault="00524862">
      <w:pPr>
        <w:pStyle w:val="a3"/>
        <w:spacing w:line="360" w:lineRule="auto"/>
        <w:ind w:right="146"/>
      </w:pPr>
      <w:r>
        <w:t>Метапредметные результаты освоения программы среднего общего образования должны отражать:</w:t>
      </w:r>
    </w:p>
    <w:p w:rsidR="00690D05" w:rsidRDefault="00524862">
      <w:pPr>
        <w:pStyle w:val="a3"/>
        <w:ind w:left="1842" w:firstLine="0"/>
      </w:pPr>
      <w:r>
        <w:t>Овладение</w:t>
      </w:r>
      <w:r>
        <w:rPr>
          <w:spacing w:val="-8"/>
        </w:rPr>
        <w:t xml:space="preserve"> </w:t>
      </w:r>
      <w:r>
        <w:t>универсальными</w:t>
      </w:r>
      <w:r>
        <w:rPr>
          <w:spacing w:val="-7"/>
        </w:rPr>
        <w:t xml:space="preserve"> </w:t>
      </w:r>
      <w:r>
        <w:t>познавательными</w:t>
      </w:r>
      <w:r>
        <w:rPr>
          <w:spacing w:val="-7"/>
        </w:rPr>
        <w:t xml:space="preserve"> </w:t>
      </w:r>
      <w:r>
        <w:rPr>
          <w:spacing w:val="-2"/>
        </w:rPr>
        <w:t>действиями:</w:t>
      </w:r>
    </w:p>
    <w:p w:rsidR="00690D05" w:rsidRDefault="00524862" w:rsidP="008767A6">
      <w:pPr>
        <w:pStyle w:val="a4"/>
        <w:numPr>
          <w:ilvl w:val="0"/>
          <w:numId w:val="104"/>
        </w:numPr>
        <w:tabs>
          <w:tab w:val="left" w:pos="2145"/>
        </w:tabs>
        <w:spacing w:before="161"/>
        <w:ind w:left="2145" w:hanging="303"/>
        <w:rPr>
          <w:sz w:val="28"/>
        </w:rPr>
      </w:pPr>
      <w:r>
        <w:rPr>
          <w:sz w:val="28"/>
        </w:rPr>
        <w:t>базовые</w:t>
      </w:r>
      <w:r>
        <w:rPr>
          <w:spacing w:val="-4"/>
          <w:sz w:val="28"/>
        </w:rPr>
        <w:t xml:space="preserve"> </w:t>
      </w:r>
      <w:r>
        <w:rPr>
          <w:sz w:val="28"/>
        </w:rPr>
        <w:t>логические</w:t>
      </w:r>
      <w:r>
        <w:rPr>
          <w:spacing w:val="-4"/>
          <w:sz w:val="28"/>
        </w:rPr>
        <w:t xml:space="preserve"> </w:t>
      </w:r>
      <w:r>
        <w:rPr>
          <w:spacing w:val="-2"/>
          <w:sz w:val="28"/>
        </w:rPr>
        <w:t>действия:</w:t>
      </w:r>
    </w:p>
    <w:p w:rsidR="00690D05" w:rsidRDefault="00524862">
      <w:pPr>
        <w:pStyle w:val="a3"/>
        <w:spacing w:before="161" w:line="360" w:lineRule="auto"/>
        <w:jc w:val="left"/>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524862">
      <w:pPr>
        <w:pStyle w:val="a3"/>
        <w:spacing w:line="360" w:lineRule="auto"/>
        <w:ind w:left="1842" w:firstLine="0"/>
        <w:jc w:val="left"/>
      </w:pPr>
      <w:r>
        <w:t>определять</w:t>
      </w:r>
      <w:r>
        <w:rPr>
          <w:spacing w:val="-4"/>
        </w:rPr>
        <w:t xml:space="preserve"> </w:t>
      </w:r>
      <w:r>
        <w:t>цели</w:t>
      </w:r>
      <w:r>
        <w:rPr>
          <w:spacing w:val="-4"/>
        </w:rPr>
        <w:t xml:space="preserve"> </w:t>
      </w:r>
      <w:r>
        <w:t>деятельности,</w:t>
      </w:r>
      <w:r>
        <w:rPr>
          <w:spacing w:val="-4"/>
        </w:rPr>
        <w:t xml:space="preserve"> </w:t>
      </w:r>
      <w:r>
        <w:t>задавать</w:t>
      </w:r>
      <w:r>
        <w:rPr>
          <w:spacing w:val="-4"/>
        </w:rPr>
        <w:t xml:space="preserve"> </w:t>
      </w:r>
      <w:r>
        <w:t>параметры</w:t>
      </w:r>
      <w:r>
        <w:rPr>
          <w:spacing w:val="-4"/>
        </w:rPr>
        <w:t xml:space="preserve"> </w:t>
      </w:r>
      <w:r>
        <w:t>и</w:t>
      </w:r>
      <w:r>
        <w:rPr>
          <w:spacing w:val="-4"/>
        </w:rPr>
        <w:t xml:space="preserve"> </w:t>
      </w:r>
      <w:r>
        <w:t>критерии</w:t>
      </w:r>
      <w:r>
        <w:rPr>
          <w:spacing w:val="-4"/>
        </w:rPr>
        <w:t xml:space="preserve"> </w:t>
      </w:r>
      <w:r>
        <w:t>их</w:t>
      </w:r>
      <w:r>
        <w:rPr>
          <w:spacing w:val="-4"/>
        </w:rPr>
        <w:t xml:space="preserve"> </w:t>
      </w:r>
      <w:r>
        <w:t>достижения; выявлять</w:t>
      </w:r>
      <w:r>
        <w:rPr>
          <w:spacing w:val="56"/>
          <w:w w:val="150"/>
        </w:rPr>
        <w:t xml:space="preserve"> </w:t>
      </w:r>
      <w:r>
        <w:t>закономерности</w:t>
      </w:r>
      <w:r>
        <w:rPr>
          <w:spacing w:val="59"/>
          <w:w w:val="150"/>
        </w:rPr>
        <w:t xml:space="preserve"> </w:t>
      </w:r>
      <w:r>
        <w:t>и</w:t>
      </w:r>
      <w:r>
        <w:rPr>
          <w:spacing w:val="59"/>
          <w:w w:val="150"/>
        </w:rPr>
        <w:t xml:space="preserve"> </w:t>
      </w:r>
      <w:r>
        <w:t>противоречия</w:t>
      </w:r>
      <w:r>
        <w:rPr>
          <w:spacing w:val="58"/>
          <w:w w:val="150"/>
        </w:rPr>
        <w:t xml:space="preserve"> </w:t>
      </w:r>
      <w:r>
        <w:t>в</w:t>
      </w:r>
      <w:r>
        <w:rPr>
          <w:spacing w:val="59"/>
          <w:w w:val="150"/>
        </w:rPr>
        <w:t xml:space="preserve"> </w:t>
      </w:r>
      <w:r>
        <w:t>рассматриваемых</w:t>
      </w:r>
      <w:r>
        <w:rPr>
          <w:spacing w:val="59"/>
          <w:w w:val="150"/>
        </w:rPr>
        <w:t xml:space="preserve"> </w:t>
      </w:r>
      <w:r>
        <w:rPr>
          <w:spacing w:val="-2"/>
        </w:rPr>
        <w:t>физических</w:t>
      </w:r>
    </w:p>
    <w:p w:rsidR="00690D05" w:rsidRDefault="00524862">
      <w:pPr>
        <w:pStyle w:val="a3"/>
        <w:ind w:firstLine="0"/>
        <w:jc w:val="left"/>
      </w:pPr>
      <w:r>
        <w:rPr>
          <w:spacing w:val="-2"/>
        </w:rPr>
        <w:t>явлениях;</w:t>
      </w:r>
    </w:p>
    <w:p w:rsidR="00690D05" w:rsidRDefault="00524862">
      <w:pPr>
        <w:pStyle w:val="a3"/>
        <w:tabs>
          <w:tab w:val="left" w:pos="3802"/>
          <w:tab w:val="left" w:pos="4604"/>
          <w:tab w:val="left" w:pos="5874"/>
          <w:tab w:val="left" w:pos="7312"/>
          <w:tab w:val="left" w:pos="7675"/>
          <w:tab w:val="left" w:pos="8757"/>
          <w:tab w:val="left" w:pos="9917"/>
        </w:tabs>
        <w:spacing w:before="161" w:line="360" w:lineRule="auto"/>
        <w:ind w:right="146"/>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690D05" w:rsidRDefault="00524862">
      <w:pPr>
        <w:pStyle w:val="a3"/>
        <w:spacing w:line="360" w:lineRule="auto"/>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результатов целям, оценивать риски последствий деятельности;</w:t>
      </w:r>
    </w:p>
    <w:p w:rsidR="00690D05" w:rsidRDefault="00524862">
      <w:pPr>
        <w:pStyle w:val="a3"/>
        <w:spacing w:line="360" w:lineRule="auto"/>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40"/>
        </w:rPr>
        <w:t xml:space="preserve"> </w:t>
      </w:r>
      <w:r>
        <w:t>условиях</w:t>
      </w:r>
      <w:r>
        <w:rPr>
          <w:spacing w:val="40"/>
        </w:rPr>
        <w:t xml:space="preserve"> </w:t>
      </w:r>
      <w:r>
        <w:t>реального,</w:t>
      </w:r>
      <w:r>
        <w:rPr>
          <w:spacing w:val="40"/>
        </w:rPr>
        <w:t xml:space="preserve"> </w:t>
      </w:r>
      <w:r>
        <w:t>виртуального</w:t>
      </w:r>
      <w:r>
        <w:rPr>
          <w:spacing w:val="40"/>
        </w:rPr>
        <w:t xml:space="preserve"> </w:t>
      </w:r>
      <w:r>
        <w:t>и комбинированного взаимодействия;</w:t>
      </w:r>
    </w:p>
    <w:p w:rsidR="00690D05" w:rsidRDefault="00524862">
      <w:pPr>
        <w:pStyle w:val="a3"/>
        <w:ind w:left="1842" w:firstLine="0"/>
        <w:jc w:val="left"/>
      </w:pPr>
      <w:r>
        <w:t>развивать</w:t>
      </w:r>
      <w:r>
        <w:rPr>
          <w:spacing w:val="-7"/>
        </w:rPr>
        <w:t xml:space="preserve"> </w:t>
      </w:r>
      <w:r>
        <w:t>креативное</w:t>
      </w:r>
      <w:r>
        <w:rPr>
          <w:spacing w:val="-4"/>
        </w:rPr>
        <w:t xml:space="preserve"> </w:t>
      </w:r>
      <w:r>
        <w:t>мышление</w:t>
      </w:r>
      <w:r>
        <w:rPr>
          <w:spacing w:val="-5"/>
        </w:rPr>
        <w:t xml:space="preserve"> </w:t>
      </w:r>
      <w:r>
        <w:t>при</w:t>
      </w:r>
      <w:r>
        <w:rPr>
          <w:spacing w:val="-4"/>
        </w:rPr>
        <w:t xml:space="preserve"> </w:t>
      </w:r>
      <w:r>
        <w:t>решении</w:t>
      </w:r>
      <w:r>
        <w:rPr>
          <w:spacing w:val="-5"/>
        </w:rPr>
        <w:t xml:space="preserve"> </w:t>
      </w:r>
      <w:r>
        <w:t>жизненных</w:t>
      </w:r>
      <w:r>
        <w:rPr>
          <w:spacing w:val="-4"/>
        </w:rPr>
        <w:t xml:space="preserve"> </w:t>
      </w:r>
      <w:r>
        <w:rPr>
          <w:spacing w:val="-2"/>
        </w:rPr>
        <w:t>проблем.</w:t>
      </w:r>
    </w:p>
    <w:p w:rsidR="00690D05" w:rsidRDefault="00524862" w:rsidP="008767A6">
      <w:pPr>
        <w:pStyle w:val="a4"/>
        <w:numPr>
          <w:ilvl w:val="0"/>
          <w:numId w:val="104"/>
        </w:numPr>
        <w:tabs>
          <w:tab w:val="left" w:pos="2145"/>
        </w:tabs>
        <w:spacing w:before="161"/>
        <w:ind w:left="2145" w:hanging="303"/>
        <w:jc w:val="both"/>
        <w:rPr>
          <w:sz w:val="28"/>
        </w:rPr>
      </w:pPr>
      <w:r>
        <w:rPr>
          <w:sz w:val="28"/>
        </w:rPr>
        <w:t>базовые</w:t>
      </w:r>
      <w:r>
        <w:rPr>
          <w:spacing w:val="-6"/>
          <w:sz w:val="28"/>
        </w:rPr>
        <w:t xml:space="preserve"> </w:t>
      </w:r>
      <w:r>
        <w:rPr>
          <w:sz w:val="28"/>
        </w:rPr>
        <w:t>исследовательские</w:t>
      </w:r>
      <w:r>
        <w:rPr>
          <w:spacing w:val="-5"/>
          <w:sz w:val="28"/>
        </w:rPr>
        <w:t xml:space="preserve"> </w:t>
      </w:r>
      <w:r>
        <w:rPr>
          <w:spacing w:val="-2"/>
          <w:sz w:val="28"/>
        </w:rPr>
        <w:t>действия:</w:t>
      </w:r>
    </w:p>
    <w:p w:rsidR="00690D05" w:rsidRDefault="00524862">
      <w:pPr>
        <w:pStyle w:val="a3"/>
        <w:spacing w:before="161" w:line="360" w:lineRule="auto"/>
        <w:ind w:right="145"/>
      </w:pPr>
      <w:r>
        <w:t>владеть научной терминологией, ключевыми понятиями и методами физической науки;</w:t>
      </w:r>
    </w:p>
    <w:p w:rsidR="00690D05" w:rsidRDefault="00524862">
      <w:pPr>
        <w:pStyle w:val="a3"/>
        <w:spacing w:line="360" w:lineRule="auto"/>
        <w:ind w:right="145"/>
      </w:pPr>
      <w: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владеть видами деятельности по получению нового знания, его</w:t>
      </w:r>
      <w:r>
        <w:rPr>
          <w:spacing w:val="40"/>
        </w:rPr>
        <w:t xml:space="preserve"> </w:t>
      </w:r>
      <w:r>
        <w:t>интерпретации, преобразованию и применению в различных учебных ситуациях, в том числе при создании учебных проектов в области физики;</w:t>
      </w:r>
    </w:p>
    <w:p w:rsidR="00690D05" w:rsidRDefault="00524862">
      <w:pPr>
        <w:pStyle w:val="a3"/>
        <w:spacing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spacing w:line="360" w:lineRule="auto"/>
        <w:ind w:right="145"/>
      </w:pPr>
      <w:r>
        <w:t>ставить и формулировать собственные задачи в образовательной</w:t>
      </w:r>
      <w:r>
        <w:rPr>
          <w:spacing w:val="40"/>
        </w:rPr>
        <w:t xml:space="preserve"> </w:t>
      </w:r>
      <w:r>
        <w:t>деятельности, в том числе при изучении физики;</w:t>
      </w:r>
    </w:p>
    <w:p w:rsidR="00690D05" w:rsidRDefault="00524862">
      <w:pPr>
        <w:pStyle w:val="a3"/>
        <w:ind w:left="1842" w:firstLine="0"/>
      </w:pPr>
      <w:r>
        <w:t>давать</w:t>
      </w:r>
      <w:r>
        <w:rPr>
          <w:spacing w:val="-7"/>
        </w:rPr>
        <w:t xml:space="preserve"> </w:t>
      </w:r>
      <w:r>
        <w:t>оценку</w:t>
      </w:r>
      <w:r>
        <w:rPr>
          <w:spacing w:val="-4"/>
        </w:rPr>
        <w:t xml:space="preserve"> </w:t>
      </w:r>
      <w:r>
        <w:t>новым</w:t>
      </w:r>
      <w:r>
        <w:rPr>
          <w:spacing w:val="-5"/>
        </w:rPr>
        <w:t xml:space="preserve"> </w:t>
      </w:r>
      <w:r>
        <w:t>ситуациям,</w:t>
      </w:r>
      <w:r>
        <w:rPr>
          <w:spacing w:val="-4"/>
        </w:rPr>
        <w:t xml:space="preserve"> </w:t>
      </w:r>
      <w:r>
        <w:t>оценивать</w:t>
      </w:r>
      <w:r>
        <w:rPr>
          <w:spacing w:val="-5"/>
        </w:rPr>
        <w:t xml:space="preserve"> </w:t>
      </w:r>
      <w:r>
        <w:t>приобретённый</w:t>
      </w:r>
      <w:r>
        <w:rPr>
          <w:spacing w:val="-4"/>
        </w:rPr>
        <w:t xml:space="preserve"> </w:t>
      </w:r>
      <w:r>
        <w:rPr>
          <w:spacing w:val="-2"/>
        </w:rPr>
        <w:t>опыт;</w:t>
      </w:r>
    </w:p>
    <w:p w:rsidR="00690D05" w:rsidRDefault="00524862">
      <w:pPr>
        <w:pStyle w:val="a3"/>
        <w:spacing w:before="161" w:line="360" w:lineRule="auto"/>
        <w:ind w:right="144"/>
      </w:pPr>
      <w:r>
        <w:t xml:space="preserve">уметь переносить знания по физике в практическую область </w:t>
      </w:r>
      <w:r>
        <w:rPr>
          <w:spacing w:val="-2"/>
        </w:rPr>
        <w:t>жизнедеятельности;</w:t>
      </w:r>
    </w:p>
    <w:p w:rsidR="00690D05" w:rsidRDefault="00524862">
      <w:pPr>
        <w:pStyle w:val="a3"/>
        <w:spacing w:line="360" w:lineRule="auto"/>
        <w:ind w:left="1842" w:right="1160" w:firstLine="0"/>
        <w:jc w:val="left"/>
      </w:pPr>
      <w:r>
        <w:t>уметь интегрировать знания из разных предметных областей; выдвигать</w:t>
      </w:r>
      <w:r>
        <w:rPr>
          <w:spacing w:val="-7"/>
        </w:rPr>
        <w:t xml:space="preserve"> </w:t>
      </w:r>
      <w:r>
        <w:t>новые</w:t>
      </w:r>
      <w:r>
        <w:rPr>
          <w:spacing w:val="-7"/>
        </w:rPr>
        <w:t xml:space="preserve"> </w:t>
      </w:r>
      <w:r>
        <w:t>идеи,</w:t>
      </w:r>
      <w:r>
        <w:rPr>
          <w:spacing w:val="-7"/>
        </w:rPr>
        <w:t xml:space="preserve"> </w:t>
      </w:r>
      <w:r>
        <w:t>предлагать</w:t>
      </w:r>
      <w:r>
        <w:rPr>
          <w:spacing w:val="-7"/>
        </w:rPr>
        <w:t xml:space="preserve"> </w:t>
      </w:r>
      <w:r>
        <w:t>оригинальные</w:t>
      </w:r>
      <w:r>
        <w:rPr>
          <w:spacing w:val="-7"/>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альтернативные решения.</w:t>
      </w:r>
    </w:p>
    <w:p w:rsidR="00690D05" w:rsidRDefault="00524862" w:rsidP="008767A6">
      <w:pPr>
        <w:pStyle w:val="a4"/>
        <w:numPr>
          <w:ilvl w:val="0"/>
          <w:numId w:val="104"/>
        </w:numPr>
        <w:tabs>
          <w:tab w:val="left" w:pos="2145"/>
        </w:tabs>
        <w:ind w:left="2145" w:hanging="303"/>
        <w:rPr>
          <w:sz w:val="28"/>
        </w:rPr>
      </w:pPr>
      <w:r>
        <w:rPr>
          <w:sz w:val="28"/>
        </w:rPr>
        <w:t>работа</w:t>
      </w:r>
      <w:r>
        <w:rPr>
          <w:spacing w:val="-2"/>
          <w:sz w:val="28"/>
        </w:rPr>
        <w:t xml:space="preserve"> </w:t>
      </w:r>
      <w:r>
        <w:rPr>
          <w:sz w:val="28"/>
        </w:rPr>
        <w:t>с</w:t>
      </w:r>
      <w:r>
        <w:rPr>
          <w:spacing w:val="-1"/>
          <w:sz w:val="28"/>
        </w:rPr>
        <w:t xml:space="preserve"> </w:t>
      </w:r>
      <w:r>
        <w:rPr>
          <w:spacing w:val="-2"/>
          <w:sz w:val="28"/>
        </w:rPr>
        <w:t>информацией:</w:t>
      </w:r>
    </w:p>
    <w:p w:rsidR="00690D05" w:rsidRDefault="00524862">
      <w:pPr>
        <w:pStyle w:val="a3"/>
        <w:spacing w:before="161" w:line="360" w:lineRule="auto"/>
        <w:ind w:right="145"/>
      </w:pPr>
      <w:r>
        <w:t xml:space="preserve">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690D05" w:rsidRDefault="00524862">
      <w:pPr>
        <w:pStyle w:val="a3"/>
        <w:ind w:left="1842" w:firstLine="0"/>
      </w:pPr>
      <w:r>
        <w:t>оценивать</w:t>
      </w:r>
      <w:r>
        <w:rPr>
          <w:spacing w:val="-7"/>
        </w:rPr>
        <w:t xml:space="preserve"> </w:t>
      </w:r>
      <w:r>
        <w:t>достоверность</w:t>
      </w:r>
      <w:r>
        <w:rPr>
          <w:spacing w:val="-7"/>
        </w:rPr>
        <w:t xml:space="preserve"> </w:t>
      </w:r>
      <w:r>
        <w:rPr>
          <w:spacing w:val="-2"/>
        </w:rPr>
        <w:t>информации;</w:t>
      </w:r>
    </w:p>
    <w:p w:rsidR="00690D05" w:rsidRDefault="00524862">
      <w:pPr>
        <w:pStyle w:val="a3"/>
        <w:spacing w:before="161" w:line="36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5"/>
      </w:pPr>
      <w: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коммуникативными</w:t>
      </w:r>
      <w:r>
        <w:rPr>
          <w:spacing w:val="-7"/>
        </w:rPr>
        <w:t xml:space="preserve"> </w:t>
      </w:r>
      <w:r>
        <w:rPr>
          <w:spacing w:val="-2"/>
        </w:rPr>
        <w:t>действиями:</w:t>
      </w:r>
    </w:p>
    <w:p w:rsidR="00690D05" w:rsidRDefault="00690D05">
      <w:pPr>
        <w:pStyle w:val="a3"/>
        <w:sectPr w:rsidR="00690D05">
          <w:pgSz w:w="11910" w:h="16850"/>
          <w:pgMar w:top="1260" w:right="425" w:bottom="780" w:left="0" w:header="0" w:footer="589" w:gutter="0"/>
          <w:cols w:space="720"/>
        </w:sectPr>
      </w:pPr>
    </w:p>
    <w:p w:rsidR="00690D05" w:rsidRDefault="00524862" w:rsidP="008767A6">
      <w:pPr>
        <w:pStyle w:val="a4"/>
        <w:numPr>
          <w:ilvl w:val="0"/>
          <w:numId w:val="103"/>
        </w:numPr>
        <w:tabs>
          <w:tab w:val="left" w:pos="2145"/>
        </w:tabs>
        <w:spacing w:before="61"/>
        <w:ind w:left="2145" w:hanging="303"/>
        <w:rPr>
          <w:sz w:val="28"/>
        </w:rPr>
      </w:pPr>
      <w:r>
        <w:rPr>
          <w:spacing w:val="-2"/>
          <w:sz w:val="28"/>
        </w:rPr>
        <w:lastRenderedPageBreak/>
        <w:t>общение:</w:t>
      </w:r>
    </w:p>
    <w:p w:rsidR="00690D05" w:rsidRDefault="00524862">
      <w:pPr>
        <w:pStyle w:val="a3"/>
        <w:spacing w:before="161" w:line="360" w:lineRule="auto"/>
        <w:ind w:left="1842" w:firstLine="0"/>
        <w:jc w:val="left"/>
      </w:pPr>
      <w:r>
        <w:t>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w:t>
      </w:r>
    </w:p>
    <w:p w:rsidR="00690D05" w:rsidRDefault="00524862">
      <w:pPr>
        <w:pStyle w:val="a3"/>
        <w:ind w:firstLine="0"/>
        <w:jc w:val="left"/>
      </w:pPr>
      <w:r>
        <w:rPr>
          <w:spacing w:val="-2"/>
        </w:rPr>
        <w:t>средств.</w:t>
      </w:r>
    </w:p>
    <w:p w:rsidR="00690D05" w:rsidRDefault="00524862" w:rsidP="008767A6">
      <w:pPr>
        <w:pStyle w:val="a4"/>
        <w:numPr>
          <w:ilvl w:val="0"/>
          <w:numId w:val="103"/>
        </w:numPr>
        <w:tabs>
          <w:tab w:val="left" w:pos="2145"/>
        </w:tabs>
        <w:spacing w:before="161"/>
        <w:ind w:left="2145" w:hanging="303"/>
        <w:jc w:val="both"/>
        <w:rPr>
          <w:sz w:val="28"/>
        </w:rPr>
      </w:pPr>
      <w:r>
        <w:rPr>
          <w:sz w:val="28"/>
        </w:rPr>
        <w:t>совместная</w:t>
      </w:r>
      <w:r>
        <w:rPr>
          <w:spacing w:val="-4"/>
          <w:sz w:val="28"/>
        </w:rPr>
        <w:t xml:space="preserve"> </w:t>
      </w:r>
      <w:r>
        <w:rPr>
          <w:spacing w:val="-2"/>
          <w:sz w:val="28"/>
        </w:rPr>
        <w:t>деятельность:</w:t>
      </w:r>
    </w:p>
    <w:p w:rsidR="00690D05" w:rsidRDefault="00524862">
      <w:pPr>
        <w:pStyle w:val="a3"/>
        <w:spacing w:before="161" w:line="360" w:lineRule="auto"/>
        <w:ind w:left="1842" w:right="145" w:firstLine="0"/>
      </w:pPr>
      <w:r>
        <w:t>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2"/>
        </w:rPr>
        <w:t xml:space="preserve"> </w:t>
      </w:r>
      <w:r>
        <w:t>тематику</w:t>
      </w:r>
      <w:r>
        <w:rPr>
          <w:spacing w:val="3"/>
        </w:rPr>
        <w:t xml:space="preserve"> </w:t>
      </w:r>
      <w:r>
        <w:t>и</w:t>
      </w:r>
      <w:r>
        <w:rPr>
          <w:spacing w:val="3"/>
        </w:rPr>
        <w:t xml:space="preserve"> </w:t>
      </w:r>
      <w:r>
        <w:t>методы</w:t>
      </w:r>
      <w:r>
        <w:rPr>
          <w:spacing w:val="2"/>
        </w:rPr>
        <w:t xml:space="preserve"> </w:t>
      </w:r>
      <w:r>
        <w:t>совместных</w:t>
      </w:r>
      <w:r>
        <w:rPr>
          <w:spacing w:val="3"/>
        </w:rPr>
        <w:t xml:space="preserve"> </w:t>
      </w:r>
      <w:r>
        <w:t>действий</w:t>
      </w:r>
      <w:r>
        <w:rPr>
          <w:spacing w:val="3"/>
        </w:rPr>
        <w:t xml:space="preserve"> </w:t>
      </w:r>
      <w:r>
        <w:t>с</w:t>
      </w:r>
      <w:r>
        <w:rPr>
          <w:spacing w:val="2"/>
        </w:rPr>
        <w:t xml:space="preserve"> </w:t>
      </w:r>
      <w:r>
        <w:t>учётом</w:t>
      </w:r>
      <w:r>
        <w:rPr>
          <w:spacing w:val="3"/>
        </w:rPr>
        <w:t xml:space="preserve"> </w:t>
      </w:r>
      <w:r>
        <w:t>общих</w:t>
      </w:r>
      <w:r>
        <w:rPr>
          <w:spacing w:val="3"/>
        </w:rPr>
        <w:t xml:space="preserve"> </w:t>
      </w:r>
      <w:r>
        <w:rPr>
          <w:spacing w:val="-2"/>
        </w:rPr>
        <w:t>интересов,</w:t>
      </w:r>
    </w:p>
    <w:p w:rsidR="00690D05" w:rsidRDefault="00524862">
      <w:pPr>
        <w:pStyle w:val="a3"/>
        <w:ind w:firstLine="0"/>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ind w:right="14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w:t>
      </w:r>
    </w:p>
    <w:p w:rsidR="00690D05" w:rsidRDefault="00524862">
      <w:pPr>
        <w:pStyle w:val="a3"/>
        <w:spacing w:line="360" w:lineRule="auto"/>
        <w:ind w:right="148"/>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регулятивными</w:t>
      </w:r>
      <w:r>
        <w:rPr>
          <w:spacing w:val="-7"/>
        </w:rPr>
        <w:t xml:space="preserve"> </w:t>
      </w:r>
      <w:r>
        <w:rPr>
          <w:spacing w:val="-2"/>
        </w:rPr>
        <w:t>действиями:</w:t>
      </w:r>
    </w:p>
    <w:p w:rsidR="00690D05" w:rsidRDefault="00524862" w:rsidP="008767A6">
      <w:pPr>
        <w:pStyle w:val="a4"/>
        <w:numPr>
          <w:ilvl w:val="0"/>
          <w:numId w:val="102"/>
        </w:numPr>
        <w:tabs>
          <w:tab w:val="left" w:pos="2145"/>
        </w:tabs>
        <w:spacing w:before="161"/>
        <w:ind w:left="2145" w:hanging="303"/>
        <w:jc w:val="both"/>
        <w:rPr>
          <w:sz w:val="28"/>
        </w:rPr>
      </w:pPr>
      <w:r>
        <w:rPr>
          <w:spacing w:val="-2"/>
          <w:sz w:val="28"/>
        </w:rPr>
        <w:t>самоорганизация:</w:t>
      </w:r>
    </w:p>
    <w:p w:rsidR="00690D05" w:rsidRDefault="00524862">
      <w:pPr>
        <w:pStyle w:val="a3"/>
        <w:spacing w:before="161" w:line="360" w:lineRule="auto"/>
        <w:ind w:right="146"/>
      </w:pPr>
      <w: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90D05" w:rsidRDefault="00524862">
      <w:pPr>
        <w:pStyle w:val="a3"/>
        <w:spacing w:line="360" w:lineRule="auto"/>
        <w:ind w:right="145"/>
      </w:pPr>
      <w: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spacing w:before="161" w:line="360" w:lineRule="auto"/>
        <w:jc w:val="left"/>
      </w:pPr>
      <w:r>
        <w:t>делать</w:t>
      </w:r>
      <w:r>
        <w:rPr>
          <w:spacing w:val="-2"/>
        </w:rPr>
        <w:t xml:space="preserve"> </w:t>
      </w:r>
      <w:r>
        <w:t>осознанный</w:t>
      </w:r>
      <w:r>
        <w:rPr>
          <w:spacing w:val="-2"/>
        </w:rPr>
        <w:t xml:space="preserve"> </w:t>
      </w:r>
      <w:r>
        <w:t>выбор,</w:t>
      </w:r>
      <w:r>
        <w:rPr>
          <w:spacing w:val="-2"/>
        </w:rPr>
        <w:t xml:space="preserve"> </w:t>
      </w:r>
      <w:r>
        <w:t>аргументировать</w:t>
      </w:r>
      <w:r>
        <w:rPr>
          <w:spacing w:val="-2"/>
        </w:rPr>
        <w:t xml:space="preserve"> </w:t>
      </w:r>
      <w:r>
        <w:t>его,</w:t>
      </w:r>
      <w:r>
        <w:rPr>
          <w:spacing w:val="-2"/>
        </w:rPr>
        <w:t xml:space="preserve"> </w:t>
      </w:r>
      <w:r>
        <w:t>брать</w:t>
      </w:r>
      <w:r>
        <w:rPr>
          <w:spacing w:val="-2"/>
        </w:rPr>
        <w:t xml:space="preserve"> </w:t>
      </w:r>
      <w:r>
        <w:t>на</w:t>
      </w:r>
      <w:r>
        <w:rPr>
          <w:spacing w:val="-2"/>
        </w:rPr>
        <w:t xml:space="preserve"> </w:t>
      </w:r>
      <w:r>
        <w:t>себя</w:t>
      </w:r>
      <w:r>
        <w:rPr>
          <w:spacing w:val="-2"/>
        </w:rPr>
        <w:t xml:space="preserve"> </w:t>
      </w:r>
      <w:r>
        <w:t>ответственность за решение;</w:t>
      </w:r>
    </w:p>
    <w:p w:rsidR="00690D05" w:rsidRDefault="00524862">
      <w:pPr>
        <w:pStyle w:val="a3"/>
        <w:ind w:left="1842" w:firstLine="0"/>
        <w:jc w:val="left"/>
      </w:pPr>
      <w:r>
        <w:t>оценивать</w:t>
      </w:r>
      <w:r>
        <w:rPr>
          <w:spacing w:val="-7"/>
        </w:rPr>
        <w:t xml:space="preserve"> </w:t>
      </w:r>
      <w:r>
        <w:t>приобретённый</w:t>
      </w:r>
      <w:r>
        <w:rPr>
          <w:spacing w:val="-7"/>
        </w:rPr>
        <w:t xml:space="preserve"> </w:t>
      </w:r>
      <w:r>
        <w:rPr>
          <w:spacing w:val="-4"/>
        </w:rPr>
        <w:t>опыт;</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эрудиции</w:t>
      </w:r>
      <w:r>
        <w:rPr>
          <w:spacing w:val="40"/>
        </w:rPr>
        <w:t xml:space="preserve"> </w:t>
      </w:r>
      <w:r>
        <w:t>в</w:t>
      </w:r>
      <w:r>
        <w:rPr>
          <w:spacing w:val="40"/>
        </w:rPr>
        <w:t xml:space="preserve"> </w:t>
      </w:r>
      <w:r>
        <w:t>области</w:t>
      </w:r>
      <w:r>
        <w:rPr>
          <w:spacing w:val="40"/>
        </w:rPr>
        <w:t xml:space="preserve"> </w:t>
      </w:r>
      <w:r>
        <w:t>физики,</w:t>
      </w:r>
      <w:r>
        <w:rPr>
          <w:spacing w:val="40"/>
        </w:rPr>
        <w:t xml:space="preserve"> </w:t>
      </w:r>
      <w:r>
        <w:t>постоянно повышать свой образовательный и культурный уровень.</w:t>
      </w:r>
    </w:p>
    <w:p w:rsidR="00690D05" w:rsidRDefault="00524862" w:rsidP="008767A6">
      <w:pPr>
        <w:pStyle w:val="a4"/>
        <w:numPr>
          <w:ilvl w:val="0"/>
          <w:numId w:val="102"/>
        </w:numPr>
        <w:tabs>
          <w:tab w:val="left" w:pos="2145"/>
        </w:tabs>
        <w:ind w:left="2145" w:hanging="303"/>
        <w:rPr>
          <w:sz w:val="28"/>
        </w:rPr>
      </w:pPr>
      <w:r>
        <w:rPr>
          <w:spacing w:val="-2"/>
          <w:sz w:val="28"/>
        </w:rPr>
        <w:t>самоконтроль:</w:t>
      </w:r>
    </w:p>
    <w:p w:rsidR="00690D05" w:rsidRDefault="00524862">
      <w:pPr>
        <w:pStyle w:val="a3"/>
        <w:tabs>
          <w:tab w:val="left" w:pos="2848"/>
          <w:tab w:val="left" w:pos="3921"/>
          <w:tab w:val="left" w:pos="4940"/>
          <w:tab w:val="left" w:pos="6508"/>
          <w:tab w:val="left" w:pos="7687"/>
          <w:tab w:val="left" w:pos="9327"/>
          <w:tab w:val="left" w:pos="9693"/>
        </w:tabs>
        <w:spacing w:before="161" w:line="360" w:lineRule="auto"/>
        <w:ind w:right="146"/>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2"/>
        </w:rPr>
        <w:t>вносить</w:t>
      </w:r>
      <w:r>
        <w:tab/>
      </w:r>
      <w:r>
        <w:rPr>
          <w:spacing w:val="-2"/>
        </w:rPr>
        <w:t>коррективы</w:t>
      </w:r>
      <w:r>
        <w:tab/>
      </w:r>
      <w:r>
        <w:rPr>
          <w:spacing w:val="-10"/>
        </w:rPr>
        <w:t>в</w:t>
      </w:r>
      <w:r>
        <w:tab/>
      </w:r>
      <w:r>
        <w:rPr>
          <w:spacing w:val="-2"/>
        </w:rPr>
        <w:t xml:space="preserve">деятельность, </w:t>
      </w:r>
      <w:r>
        <w:t>оценивать соответствие результатов целям;</w:t>
      </w:r>
    </w:p>
    <w:p w:rsidR="00690D05" w:rsidRDefault="00524862">
      <w:pPr>
        <w:pStyle w:val="a3"/>
        <w:spacing w:line="360"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w:t>
      </w:r>
      <w:r>
        <w:rPr>
          <w:spacing w:val="80"/>
          <w:w w:val="150"/>
        </w:rPr>
        <w:t xml:space="preserve"> </w:t>
      </w:r>
      <w:r>
        <w:t>действий и мыслительных процессов, их результатов и оснований;</w:t>
      </w:r>
    </w:p>
    <w:p w:rsidR="00690D05" w:rsidRDefault="00524862">
      <w:pPr>
        <w:pStyle w:val="a3"/>
        <w:tabs>
          <w:tab w:val="left" w:pos="3638"/>
          <w:tab w:val="left" w:pos="4775"/>
          <w:tab w:val="left" w:pos="6253"/>
          <w:tab w:val="left" w:pos="6873"/>
          <w:tab w:val="left" w:pos="7931"/>
          <w:tab w:val="left" w:pos="9319"/>
          <w:tab w:val="left" w:pos="10395"/>
        </w:tabs>
        <w:spacing w:line="360" w:lineRule="auto"/>
        <w:ind w:right="145"/>
        <w:jc w:val="left"/>
      </w:pPr>
      <w:r>
        <w:rPr>
          <w:spacing w:val="-2"/>
        </w:rPr>
        <w:t>использовать</w:t>
      </w:r>
      <w:r>
        <w:tab/>
      </w:r>
      <w:r>
        <w:rPr>
          <w:spacing w:val="-2"/>
        </w:rPr>
        <w:t>приёмы</w:t>
      </w:r>
      <w:r>
        <w:tab/>
      </w:r>
      <w:r>
        <w:rPr>
          <w:spacing w:val="-2"/>
        </w:rPr>
        <w:t>рефлексии</w:t>
      </w:r>
      <w:r>
        <w:tab/>
      </w:r>
      <w:r>
        <w:rPr>
          <w:spacing w:val="-4"/>
        </w:rPr>
        <w:t>для</w:t>
      </w:r>
      <w:r>
        <w:tab/>
      </w:r>
      <w:r>
        <w:rPr>
          <w:spacing w:val="-2"/>
        </w:rPr>
        <w:t>оценки</w:t>
      </w:r>
      <w:r>
        <w:tab/>
      </w:r>
      <w:r>
        <w:rPr>
          <w:spacing w:val="-2"/>
        </w:rPr>
        <w:t>ситуации,</w:t>
      </w:r>
      <w:r>
        <w:tab/>
      </w:r>
      <w:r>
        <w:rPr>
          <w:spacing w:val="-2"/>
        </w:rPr>
        <w:t>выбора</w:t>
      </w:r>
      <w:r>
        <w:tab/>
      </w:r>
      <w:r>
        <w:rPr>
          <w:spacing w:val="-2"/>
        </w:rPr>
        <w:t>верного решения;</w:t>
      </w:r>
    </w:p>
    <w:p w:rsidR="00690D05" w:rsidRDefault="00524862">
      <w:pPr>
        <w:pStyle w:val="a3"/>
        <w:spacing w:line="360" w:lineRule="auto"/>
        <w:ind w:left="1842" w:firstLine="0"/>
        <w:jc w:val="left"/>
      </w:pPr>
      <w:r>
        <w:t>оценивать риски и своевременно принимать решения по их снижению; 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w:t>
      </w:r>
    </w:p>
    <w:p w:rsidR="00690D05" w:rsidRDefault="00524862" w:rsidP="008767A6">
      <w:pPr>
        <w:pStyle w:val="a4"/>
        <w:numPr>
          <w:ilvl w:val="0"/>
          <w:numId w:val="102"/>
        </w:numPr>
        <w:tabs>
          <w:tab w:val="left" w:pos="2145"/>
        </w:tabs>
        <w:ind w:left="2145" w:hanging="303"/>
        <w:rPr>
          <w:sz w:val="28"/>
        </w:rPr>
      </w:pPr>
      <w:r>
        <w:rPr>
          <w:sz w:val="28"/>
        </w:rPr>
        <w:t>принятие</w:t>
      </w:r>
      <w:r>
        <w:rPr>
          <w:spacing w:val="-2"/>
          <w:sz w:val="28"/>
        </w:rPr>
        <w:t xml:space="preserve"> </w:t>
      </w:r>
      <w:r>
        <w:rPr>
          <w:sz w:val="28"/>
        </w:rPr>
        <w:t>себя</w:t>
      </w:r>
      <w:r>
        <w:rPr>
          <w:spacing w:val="-2"/>
          <w:sz w:val="28"/>
        </w:rPr>
        <w:t xml:space="preserve"> </w:t>
      </w:r>
      <w:r>
        <w:rPr>
          <w:sz w:val="28"/>
        </w:rPr>
        <w:t>и</w:t>
      </w:r>
      <w:r>
        <w:rPr>
          <w:spacing w:val="-2"/>
          <w:sz w:val="28"/>
        </w:rPr>
        <w:t xml:space="preserve"> других:</w:t>
      </w:r>
    </w:p>
    <w:p w:rsidR="00690D05" w:rsidRDefault="00524862">
      <w:pPr>
        <w:pStyle w:val="a3"/>
        <w:spacing w:before="161"/>
        <w:ind w:left="1842" w:firstLine="0"/>
      </w:pPr>
      <w:r>
        <w:t>принимать</w:t>
      </w:r>
      <w:r>
        <w:rPr>
          <w:spacing w:val="-5"/>
        </w:rPr>
        <w:t xml:space="preserve"> </w:t>
      </w:r>
      <w:r>
        <w:t>себя,</w:t>
      </w:r>
      <w:r>
        <w:rPr>
          <w:spacing w:val="-3"/>
        </w:rPr>
        <w:t xml:space="preserve"> </w:t>
      </w:r>
      <w:r>
        <w:t>понимая</w:t>
      </w:r>
      <w:r>
        <w:rPr>
          <w:spacing w:val="-2"/>
        </w:rPr>
        <w:t xml:space="preserve"> </w:t>
      </w:r>
      <w:r>
        <w:t>свои</w:t>
      </w:r>
      <w:r>
        <w:rPr>
          <w:spacing w:val="-3"/>
        </w:rPr>
        <w:t xml:space="preserve"> </w:t>
      </w:r>
      <w:r>
        <w:t>недостатки</w:t>
      </w:r>
      <w:r>
        <w:rPr>
          <w:spacing w:val="-3"/>
        </w:rPr>
        <w:t xml:space="preserve"> </w:t>
      </w:r>
      <w:r>
        <w:t>и</w:t>
      </w:r>
      <w:r>
        <w:rPr>
          <w:spacing w:val="-2"/>
        </w:rPr>
        <w:t xml:space="preserve"> достоинства;</w:t>
      </w:r>
    </w:p>
    <w:p w:rsidR="00690D05" w:rsidRDefault="00524862">
      <w:pPr>
        <w:pStyle w:val="a3"/>
        <w:spacing w:before="161" w:line="360" w:lineRule="auto"/>
        <w:ind w:left="1842" w:right="168" w:firstLine="0"/>
      </w:pPr>
      <w:r>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spacing w:line="360" w:lineRule="auto"/>
        <w:ind w:right="148"/>
      </w:pPr>
      <w:r>
        <w:t>Предметные результаты освоения программы по физике. В процессе изучения курса курса физики базового уровня в 10 классе обучающийся научится:</w:t>
      </w:r>
    </w:p>
    <w:p w:rsidR="00690D05" w:rsidRDefault="00524862">
      <w:pPr>
        <w:pStyle w:val="a3"/>
        <w:spacing w:line="360" w:lineRule="auto"/>
        <w:ind w:right="145"/>
      </w:pPr>
      <w:r>
        <w:t>демонстрировать на примерах роль и место физики в формировании современной</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в</w:t>
      </w:r>
      <w:r>
        <w:rPr>
          <w:spacing w:val="-1"/>
        </w:rPr>
        <w:t xml:space="preserve"> </w:t>
      </w:r>
      <w:r>
        <w:t>развитии</w:t>
      </w:r>
      <w:r>
        <w:rPr>
          <w:spacing w:val="-1"/>
        </w:rPr>
        <w:t xml:space="preserve"> </w:t>
      </w:r>
      <w:r>
        <w:t>современной</w:t>
      </w:r>
      <w:r>
        <w:rPr>
          <w:spacing w:val="-1"/>
        </w:rPr>
        <w:t xml:space="preserve"> </w:t>
      </w:r>
      <w:r>
        <w:t>техники</w:t>
      </w:r>
      <w:r>
        <w:rPr>
          <w:spacing w:val="-1"/>
        </w:rPr>
        <w:t xml:space="preserve"> </w:t>
      </w:r>
      <w:r>
        <w:t>и</w:t>
      </w:r>
      <w:r>
        <w:rPr>
          <w:spacing w:val="-1"/>
        </w:rPr>
        <w:t xml:space="preserve"> </w:t>
      </w:r>
      <w:r>
        <w:t>технологий, в практической деятельности людей;</w:t>
      </w:r>
    </w:p>
    <w:p w:rsidR="00690D05" w:rsidRDefault="00524862">
      <w:pPr>
        <w:pStyle w:val="a3"/>
        <w:spacing w:line="360" w:lineRule="auto"/>
        <w:ind w:right="145"/>
      </w:pPr>
      <w:r>
        <w:t>учитывать границы применения изученных физических моделей:</w:t>
      </w:r>
      <w:r>
        <w:rPr>
          <w:spacing w:val="40"/>
        </w:rPr>
        <w:t xml:space="preserve"> </w:t>
      </w:r>
      <w:r>
        <w:t>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90D05" w:rsidRDefault="00524862">
      <w:pPr>
        <w:pStyle w:val="a3"/>
        <w:spacing w:line="360" w:lineRule="auto"/>
        <w:ind w:right="146"/>
      </w:pPr>
      <w: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w:t>
      </w:r>
      <w:proofErr w:type="gramStart"/>
      <w:r>
        <w:t>объёма</w:t>
      </w:r>
      <w:r>
        <w:rPr>
          <w:spacing w:val="47"/>
        </w:rPr>
        <w:t xml:space="preserve">  </w:t>
      </w:r>
      <w:r>
        <w:t>тел</w:t>
      </w:r>
      <w:proofErr w:type="gramEnd"/>
      <w:r>
        <w:rPr>
          <w:spacing w:val="47"/>
        </w:rPr>
        <w:t xml:space="preserve">  </w:t>
      </w:r>
      <w:r>
        <w:t>при</w:t>
      </w:r>
      <w:r>
        <w:rPr>
          <w:spacing w:val="47"/>
        </w:rPr>
        <w:t xml:space="preserve">  </w:t>
      </w:r>
      <w:r>
        <w:t>нагревании</w:t>
      </w:r>
      <w:r>
        <w:rPr>
          <w:spacing w:val="47"/>
        </w:rPr>
        <w:t xml:space="preserve">  </w:t>
      </w:r>
      <w:r>
        <w:t>(охлаждении),</w:t>
      </w:r>
      <w:r>
        <w:rPr>
          <w:spacing w:val="47"/>
        </w:rPr>
        <w:t xml:space="preserve">  </w:t>
      </w:r>
      <w:r>
        <w:t>тепловое</w:t>
      </w:r>
      <w:r>
        <w:rPr>
          <w:spacing w:val="47"/>
        </w:rPr>
        <w:t xml:space="preserve">  </w:t>
      </w:r>
      <w:r>
        <w:t>равновесие,</w:t>
      </w:r>
      <w:r>
        <w:rPr>
          <w:spacing w:val="47"/>
        </w:rPr>
        <w:t xml:space="preserve">  </w:t>
      </w:r>
      <w:r>
        <w:rPr>
          <w:spacing w:val="-2"/>
        </w:rPr>
        <w:t>испарение,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90D05" w:rsidRDefault="00524862">
      <w:pPr>
        <w:pStyle w:val="a3"/>
        <w:spacing w:line="360" w:lineRule="auto"/>
        <w:ind w:right="145"/>
      </w:pPr>
      <w:r>
        <w:t>описывать механическое движение, используя физические величины: координата, путь, перемещение, скорость, ускорение, масса тела, сила, импульс</w:t>
      </w:r>
      <w:r>
        <w:rPr>
          <w:spacing w:val="40"/>
        </w:rPr>
        <w:t xml:space="preserve"> </w:t>
      </w:r>
      <w:r>
        <w:t>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90D05" w:rsidRDefault="00524862">
      <w:pPr>
        <w:pStyle w:val="a3"/>
        <w:spacing w:line="360" w:lineRule="auto"/>
        <w:ind w:right="144"/>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90D05" w:rsidRDefault="00524862">
      <w:pPr>
        <w:pStyle w:val="a3"/>
        <w:spacing w:line="360" w:lineRule="auto"/>
        <w:ind w:right="145"/>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90D05" w:rsidRDefault="00524862">
      <w:pPr>
        <w:pStyle w:val="a3"/>
        <w:spacing w:line="360" w:lineRule="auto"/>
        <w:ind w:right="144"/>
      </w:pPr>
      <w: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w:t>
      </w:r>
      <w:r>
        <w:rPr>
          <w:spacing w:val="70"/>
        </w:rPr>
        <w:t xml:space="preserve"> </w:t>
      </w:r>
      <w:r>
        <w:t>закон</w:t>
      </w:r>
      <w:r>
        <w:rPr>
          <w:spacing w:val="70"/>
        </w:rPr>
        <w:t xml:space="preserve"> </w:t>
      </w:r>
      <w:r>
        <w:t>Кулона,</w:t>
      </w:r>
      <w:r>
        <w:rPr>
          <w:spacing w:val="70"/>
        </w:rPr>
        <w:t xml:space="preserve"> </w:t>
      </w:r>
      <w:r>
        <w:t>при</w:t>
      </w:r>
      <w:r>
        <w:rPr>
          <w:spacing w:val="70"/>
        </w:rPr>
        <w:t xml:space="preserve"> </w:t>
      </w:r>
      <w:r>
        <w:t>этом</w:t>
      </w:r>
      <w:r>
        <w:rPr>
          <w:spacing w:val="70"/>
        </w:rPr>
        <w:t xml:space="preserve"> </w:t>
      </w:r>
      <w:r>
        <w:t>различать</w:t>
      </w:r>
      <w:r>
        <w:rPr>
          <w:spacing w:val="70"/>
        </w:rPr>
        <w:t xml:space="preserve"> </w:t>
      </w:r>
      <w:r>
        <w:t>словесную</w:t>
      </w:r>
      <w:r>
        <w:rPr>
          <w:spacing w:val="70"/>
        </w:rPr>
        <w:t xml:space="preserve"> </w:t>
      </w:r>
      <w:r>
        <w:t>формулировку</w:t>
      </w:r>
      <w:r>
        <w:rPr>
          <w:spacing w:val="70"/>
        </w:rPr>
        <w:t xml:space="preserve"> </w:t>
      </w:r>
      <w:r>
        <w:t>закона,</w:t>
      </w:r>
      <w:r>
        <w:rPr>
          <w:spacing w:val="70"/>
        </w:rPr>
        <w:t xml:space="preserve"> </w:t>
      </w:r>
      <w:r>
        <w:t>его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математическое</w:t>
      </w:r>
      <w:r>
        <w:rPr>
          <w:spacing w:val="-6"/>
        </w:rPr>
        <w:t xml:space="preserve"> </w:t>
      </w:r>
      <w:r>
        <w:t>выражение</w:t>
      </w:r>
      <w:r>
        <w:rPr>
          <w:spacing w:val="-3"/>
        </w:rPr>
        <w:t xml:space="preserve"> </w:t>
      </w:r>
      <w:r>
        <w:t>и</w:t>
      </w:r>
      <w:r>
        <w:rPr>
          <w:spacing w:val="-4"/>
        </w:rPr>
        <w:t xml:space="preserve"> </w:t>
      </w:r>
      <w:r>
        <w:t>условия</w:t>
      </w:r>
      <w:r>
        <w:rPr>
          <w:spacing w:val="-3"/>
        </w:rPr>
        <w:t xml:space="preserve"> </w:t>
      </w:r>
      <w:r>
        <w:t>(границы,</w:t>
      </w:r>
      <w:r>
        <w:rPr>
          <w:spacing w:val="-4"/>
        </w:rPr>
        <w:t xml:space="preserve"> </w:t>
      </w:r>
      <w:r>
        <w:t>области)</w:t>
      </w:r>
      <w:r>
        <w:rPr>
          <w:spacing w:val="-3"/>
        </w:rPr>
        <w:t xml:space="preserve"> </w:t>
      </w:r>
      <w:r>
        <w:rPr>
          <w:spacing w:val="-2"/>
        </w:rPr>
        <w:t>применимости;</w:t>
      </w:r>
    </w:p>
    <w:p w:rsidR="00690D05" w:rsidRDefault="00524862">
      <w:pPr>
        <w:pStyle w:val="a3"/>
        <w:spacing w:before="161" w:line="360" w:lineRule="auto"/>
        <w:ind w:right="146"/>
      </w:pPr>
      <w: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690D05" w:rsidRDefault="00524862">
      <w:pPr>
        <w:pStyle w:val="a3"/>
        <w:spacing w:line="360" w:lineRule="auto"/>
        <w:ind w:right="146"/>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90D05" w:rsidRDefault="00524862">
      <w:pPr>
        <w:pStyle w:val="a3"/>
        <w:spacing w:line="360" w:lineRule="auto"/>
        <w:ind w:right="146"/>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90D05" w:rsidRDefault="00524862">
      <w:pPr>
        <w:pStyle w:val="a3"/>
        <w:spacing w:line="360" w:lineRule="auto"/>
        <w:ind w:right="145"/>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90D05" w:rsidRDefault="00524862">
      <w:pPr>
        <w:pStyle w:val="a3"/>
        <w:spacing w:line="360" w:lineRule="auto"/>
        <w:ind w:right="145"/>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90D05" w:rsidRDefault="00524862">
      <w:pPr>
        <w:pStyle w:val="a3"/>
        <w:spacing w:line="360" w:lineRule="auto"/>
        <w:ind w:right="144"/>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90D05" w:rsidRDefault="00524862">
      <w:pPr>
        <w:pStyle w:val="a3"/>
        <w:spacing w:line="360" w:lineRule="auto"/>
        <w:ind w:right="146"/>
      </w:pPr>
      <w: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690D05" w:rsidRDefault="00524862">
      <w:pPr>
        <w:pStyle w:val="a3"/>
        <w:spacing w:line="360" w:lineRule="auto"/>
        <w:ind w:right="146"/>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90D05" w:rsidRDefault="00524862">
      <w:pPr>
        <w:pStyle w:val="a3"/>
        <w:ind w:left="1842" w:firstLine="0"/>
      </w:pPr>
      <w:r>
        <w:t>приводить</w:t>
      </w:r>
      <w:r>
        <w:rPr>
          <w:spacing w:val="71"/>
          <w:w w:val="150"/>
        </w:rPr>
        <w:t xml:space="preserve"> </w:t>
      </w:r>
      <w:r>
        <w:t>примеры</w:t>
      </w:r>
      <w:r>
        <w:rPr>
          <w:spacing w:val="74"/>
          <w:w w:val="150"/>
        </w:rPr>
        <w:t xml:space="preserve"> </w:t>
      </w:r>
      <w:r>
        <w:t>вклада</w:t>
      </w:r>
      <w:r>
        <w:rPr>
          <w:spacing w:val="74"/>
          <w:w w:val="150"/>
        </w:rPr>
        <w:t xml:space="preserve"> </w:t>
      </w:r>
      <w:r>
        <w:t>российских</w:t>
      </w:r>
      <w:r>
        <w:rPr>
          <w:spacing w:val="74"/>
          <w:w w:val="150"/>
        </w:rPr>
        <w:t xml:space="preserve"> </w:t>
      </w:r>
      <w:r>
        <w:t>и</w:t>
      </w:r>
      <w:r>
        <w:rPr>
          <w:spacing w:val="74"/>
          <w:w w:val="150"/>
        </w:rPr>
        <w:t xml:space="preserve"> </w:t>
      </w:r>
      <w:r>
        <w:t>зарубежных</w:t>
      </w:r>
      <w:r>
        <w:rPr>
          <w:spacing w:val="74"/>
          <w:w w:val="150"/>
        </w:rPr>
        <w:t xml:space="preserve"> </w:t>
      </w:r>
      <w:r>
        <w:t>учёных-физиков</w:t>
      </w:r>
      <w:r>
        <w:rPr>
          <w:spacing w:val="74"/>
          <w:w w:val="150"/>
        </w:rPr>
        <w:t xml:space="preserve"> </w:t>
      </w:r>
      <w:r>
        <w:rPr>
          <w:spacing w:val="-10"/>
        </w:rPr>
        <w:t>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 xml:space="preserve">развитие науки, объяснение процессов окружающего мира, в развитие техники и </w:t>
      </w:r>
      <w:r>
        <w:rPr>
          <w:spacing w:val="-2"/>
        </w:rPr>
        <w:t>технологий;</w:t>
      </w:r>
    </w:p>
    <w:p w:rsidR="00690D05" w:rsidRDefault="00524862">
      <w:pPr>
        <w:pStyle w:val="a3"/>
        <w:spacing w:line="360" w:lineRule="auto"/>
        <w:ind w:right="145"/>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90D05" w:rsidRDefault="00524862">
      <w:pPr>
        <w:pStyle w:val="a3"/>
        <w:spacing w:line="360" w:lineRule="auto"/>
        <w:ind w:right="146"/>
      </w:pPr>
      <w: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w:t>
      </w:r>
      <w:proofErr w:type="gramStart"/>
      <w:r>
        <w:t>проблемы.Предметные</w:t>
      </w:r>
      <w:proofErr w:type="gramEnd"/>
      <w:r>
        <w:t xml:space="preserve"> результаты освоения программы по физике. В процессе изучения курса курса физики базового уровня в 11 классе </w:t>
      </w:r>
      <w:r>
        <w:rPr>
          <w:spacing w:val="-2"/>
        </w:rPr>
        <w:t>обучающийсянаучится:</w:t>
      </w:r>
    </w:p>
    <w:p w:rsidR="00690D05" w:rsidRDefault="00524862">
      <w:pPr>
        <w:pStyle w:val="a3"/>
        <w:spacing w:line="360" w:lineRule="auto"/>
        <w:ind w:right="145"/>
      </w:pPr>
      <w:r>
        <w:t>демонстрировать на примерах роль и место физики в формировании современной</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в</w:t>
      </w:r>
      <w:r>
        <w:rPr>
          <w:spacing w:val="-1"/>
        </w:rPr>
        <w:t xml:space="preserve"> </w:t>
      </w:r>
      <w:r>
        <w:t>развитии</w:t>
      </w:r>
      <w:r>
        <w:rPr>
          <w:spacing w:val="-1"/>
        </w:rPr>
        <w:t xml:space="preserve"> </w:t>
      </w:r>
      <w:r>
        <w:t>современной</w:t>
      </w:r>
      <w:r>
        <w:rPr>
          <w:spacing w:val="-1"/>
        </w:rPr>
        <w:t xml:space="preserve"> </w:t>
      </w:r>
      <w:r>
        <w:t>техники</w:t>
      </w:r>
      <w:r>
        <w:rPr>
          <w:spacing w:val="-1"/>
        </w:rPr>
        <w:t xml:space="preserve"> </w:t>
      </w:r>
      <w:r>
        <w:t>и</w:t>
      </w:r>
      <w:r>
        <w:rPr>
          <w:spacing w:val="-1"/>
        </w:rPr>
        <w:t xml:space="preserve"> </w:t>
      </w:r>
      <w:r>
        <w:t xml:space="preserve">технологий, в практической деятельности людей, целостность и единство физической картины </w:t>
      </w:r>
      <w:r>
        <w:rPr>
          <w:spacing w:val="-2"/>
        </w:rPr>
        <w:t>мира;</w:t>
      </w:r>
    </w:p>
    <w:p w:rsidR="00690D05" w:rsidRDefault="00524862">
      <w:pPr>
        <w:pStyle w:val="a3"/>
        <w:spacing w:line="360" w:lineRule="auto"/>
        <w:ind w:right="146"/>
      </w:pPr>
      <w: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90D05" w:rsidRDefault="00524862">
      <w:pPr>
        <w:pStyle w:val="a3"/>
        <w:spacing w:line="360" w:lineRule="auto"/>
        <w:ind w:right="146"/>
      </w:pPr>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w:t>
      </w:r>
      <w:r>
        <w:rPr>
          <w:spacing w:val="40"/>
        </w:rPr>
        <w:t xml:space="preserve"> </w:t>
      </w:r>
      <w:r>
        <w:t>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90D05" w:rsidRDefault="00524862">
      <w:pPr>
        <w:pStyle w:val="a3"/>
        <w:spacing w:line="360" w:lineRule="auto"/>
        <w:ind w:right="147"/>
      </w:pPr>
      <w:r>
        <w:t>описывать изученные свойства вещества (электрические, магнитные, оптические,</w:t>
      </w:r>
      <w:r>
        <w:rPr>
          <w:spacing w:val="57"/>
          <w:w w:val="150"/>
        </w:rPr>
        <w:t xml:space="preserve"> </w:t>
      </w:r>
      <w:r>
        <w:t>электрическую</w:t>
      </w:r>
      <w:r>
        <w:rPr>
          <w:spacing w:val="58"/>
          <w:w w:val="150"/>
        </w:rPr>
        <w:t xml:space="preserve"> </w:t>
      </w:r>
      <w:r>
        <w:t>проводимость</w:t>
      </w:r>
      <w:r>
        <w:rPr>
          <w:spacing w:val="58"/>
          <w:w w:val="150"/>
        </w:rPr>
        <w:t xml:space="preserve"> </w:t>
      </w:r>
      <w:r>
        <w:t>различных</w:t>
      </w:r>
      <w:r>
        <w:rPr>
          <w:spacing w:val="58"/>
          <w:w w:val="150"/>
        </w:rPr>
        <w:t xml:space="preserve"> </w:t>
      </w:r>
      <w:r>
        <w:t>сред)</w:t>
      </w:r>
      <w:r>
        <w:rPr>
          <w:spacing w:val="58"/>
          <w:w w:val="150"/>
        </w:rPr>
        <w:t xml:space="preserve"> </w:t>
      </w:r>
      <w:r>
        <w:t>и</w:t>
      </w:r>
      <w:r>
        <w:rPr>
          <w:spacing w:val="58"/>
          <w:w w:val="150"/>
        </w:rPr>
        <w:t xml:space="preserve"> </w:t>
      </w:r>
      <w:r>
        <w:rPr>
          <w:spacing w:val="-2"/>
        </w:rPr>
        <w:t>электромагнитные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90D05" w:rsidRDefault="00524862">
      <w:pPr>
        <w:pStyle w:val="a3"/>
        <w:spacing w:line="360" w:lineRule="auto"/>
        <w:ind w:right="145"/>
      </w:pPr>
      <w: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90D05" w:rsidRDefault="00524862">
      <w:pPr>
        <w:pStyle w:val="a3"/>
        <w:spacing w:line="360" w:lineRule="auto"/>
        <w:ind w:right="145"/>
      </w:pPr>
      <w: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w:t>
      </w:r>
      <w:r>
        <w:rPr>
          <w:spacing w:val="-5"/>
        </w:rPr>
        <w:t xml:space="preserve"> </w:t>
      </w:r>
      <w:r>
        <w:t>закон</w:t>
      </w:r>
      <w:r>
        <w:rPr>
          <w:spacing w:val="-5"/>
        </w:rPr>
        <w:t xml:space="preserve"> </w:t>
      </w:r>
      <w:r>
        <w:t>сохранения</w:t>
      </w:r>
      <w:r>
        <w:rPr>
          <w:spacing w:val="-5"/>
        </w:rPr>
        <w:t xml:space="preserve"> </w:t>
      </w:r>
      <w:r>
        <w:t>импульса,</w:t>
      </w:r>
      <w:r>
        <w:rPr>
          <w:spacing w:val="-5"/>
        </w:rPr>
        <w:t xml:space="preserve"> </w:t>
      </w:r>
      <w:r>
        <w:t>закон</w:t>
      </w:r>
      <w:r>
        <w:rPr>
          <w:spacing w:val="-5"/>
        </w:rPr>
        <w:t xml:space="preserve"> </w:t>
      </w:r>
      <w:r>
        <w:t>сохранения</w:t>
      </w:r>
      <w:r>
        <w:rPr>
          <w:spacing w:val="-5"/>
        </w:rPr>
        <w:t xml:space="preserve"> </w:t>
      </w:r>
      <w:r>
        <w:t>электрического</w:t>
      </w:r>
      <w:r>
        <w:rPr>
          <w:spacing w:val="-5"/>
        </w:rPr>
        <w:t xml:space="preserve"> </w:t>
      </w:r>
      <w:r>
        <w:t>заряда,</w:t>
      </w:r>
      <w:r>
        <w:rPr>
          <w:spacing w:val="-5"/>
        </w:rPr>
        <w:t xml:space="preserve"> </w:t>
      </w:r>
      <w:r>
        <w:t>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90D05" w:rsidRDefault="00524862">
      <w:pPr>
        <w:pStyle w:val="a3"/>
        <w:spacing w:line="360" w:lineRule="auto"/>
        <w:ind w:right="146"/>
      </w:pPr>
      <w:r>
        <w:t>определять направление вектора индукции магнитного поля проводника с током, силы Ампера и силы Лоренца;</w:t>
      </w:r>
    </w:p>
    <w:p w:rsidR="00690D05" w:rsidRDefault="00524862">
      <w:pPr>
        <w:pStyle w:val="a3"/>
        <w:spacing w:line="360" w:lineRule="auto"/>
        <w:ind w:right="145"/>
      </w:pPr>
      <w:r>
        <w:t xml:space="preserve">строить и описывать изображение, создаваемое плоским зеркалом, тонкой </w:t>
      </w:r>
      <w:r>
        <w:rPr>
          <w:spacing w:val="-2"/>
        </w:rPr>
        <w:t>линзой;</w:t>
      </w:r>
    </w:p>
    <w:p w:rsidR="00690D05" w:rsidRDefault="00524862">
      <w:pPr>
        <w:pStyle w:val="a3"/>
        <w:spacing w:line="360" w:lineRule="auto"/>
        <w:ind w:right="146"/>
      </w:pPr>
      <w:r>
        <w:t xml:space="preserve">выполнять эксперименты по исследованию физических явлений и процессов с </w:t>
      </w:r>
      <w:proofErr w:type="gramStart"/>
      <w:r>
        <w:t>использованием</w:t>
      </w:r>
      <w:r>
        <w:rPr>
          <w:spacing w:val="42"/>
        </w:rPr>
        <w:t xml:space="preserve">  </w:t>
      </w:r>
      <w:r>
        <w:t>прямых</w:t>
      </w:r>
      <w:proofErr w:type="gramEnd"/>
      <w:r>
        <w:t>,</w:t>
      </w:r>
      <w:r>
        <w:rPr>
          <w:spacing w:val="45"/>
        </w:rPr>
        <w:t xml:space="preserve">  </w:t>
      </w:r>
      <w:r>
        <w:t>и</w:t>
      </w:r>
      <w:r>
        <w:rPr>
          <w:spacing w:val="44"/>
        </w:rPr>
        <w:t xml:space="preserve">  </w:t>
      </w:r>
      <w:r>
        <w:t>косвенных</w:t>
      </w:r>
      <w:r>
        <w:rPr>
          <w:spacing w:val="45"/>
        </w:rPr>
        <w:t xml:space="preserve">  </w:t>
      </w:r>
      <w:r>
        <w:t>измерений:</w:t>
      </w:r>
      <w:r>
        <w:rPr>
          <w:spacing w:val="44"/>
        </w:rPr>
        <w:t xml:space="preserve">  </w:t>
      </w:r>
      <w:r>
        <w:t>при</w:t>
      </w:r>
      <w:r>
        <w:rPr>
          <w:spacing w:val="45"/>
        </w:rPr>
        <w:t xml:space="preserve">  </w:t>
      </w:r>
      <w:r>
        <w:t>этом</w:t>
      </w:r>
      <w:r>
        <w:rPr>
          <w:spacing w:val="45"/>
        </w:rPr>
        <w:t xml:space="preserve">  </w:t>
      </w:r>
      <w:r>
        <w:rPr>
          <w:spacing w:val="-2"/>
        </w:rPr>
        <w:t>формулировать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проблему/задачу и гипотезу учебного эксперимента, собирать установку из предложенного оборудования, проводить опыт и формулировать выводы;</w:t>
      </w:r>
    </w:p>
    <w:p w:rsidR="00690D05" w:rsidRDefault="00524862">
      <w:pPr>
        <w:pStyle w:val="a3"/>
        <w:spacing w:line="360" w:lineRule="auto"/>
        <w:ind w:right="146"/>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90D05" w:rsidRDefault="00524862">
      <w:pPr>
        <w:pStyle w:val="a3"/>
        <w:spacing w:line="360" w:lineRule="auto"/>
        <w:ind w:right="145"/>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90D05" w:rsidRDefault="00524862">
      <w:pPr>
        <w:pStyle w:val="a3"/>
        <w:spacing w:line="360" w:lineRule="auto"/>
        <w:ind w:right="145"/>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90D05" w:rsidRDefault="00524862">
      <w:pPr>
        <w:pStyle w:val="a3"/>
        <w:spacing w:line="360" w:lineRule="auto"/>
        <w:ind w:right="144"/>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90D05" w:rsidRDefault="00524862">
      <w:pPr>
        <w:pStyle w:val="a3"/>
        <w:spacing w:line="360" w:lineRule="auto"/>
        <w:ind w:right="146"/>
      </w:pPr>
      <w: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690D05" w:rsidRDefault="00524862">
      <w:pPr>
        <w:pStyle w:val="a3"/>
        <w:spacing w:line="360" w:lineRule="auto"/>
        <w:ind w:right="146"/>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90D05" w:rsidRDefault="00524862">
      <w:pPr>
        <w:pStyle w:val="a3"/>
        <w:spacing w:line="360" w:lineRule="auto"/>
        <w:ind w:right="146"/>
      </w:pPr>
      <w:r>
        <w:t>объяснять принципы действия машин, приборов и технических устройств, различать условия их безопасного использования в повседневной жизни;</w:t>
      </w:r>
    </w:p>
    <w:p w:rsidR="00690D05" w:rsidRDefault="00524862">
      <w:pPr>
        <w:pStyle w:val="a3"/>
        <w:spacing w:line="360" w:lineRule="auto"/>
        <w:ind w:right="146"/>
      </w:pPr>
      <w: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w:t>
      </w:r>
      <w:r>
        <w:rPr>
          <w:spacing w:val="-2"/>
        </w:rPr>
        <w:t>технологий;</w:t>
      </w:r>
    </w:p>
    <w:p w:rsidR="00690D05" w:rsidRDefault="00524862">
      <w:pPr>
        <w:pStyle w:val="a3"/>
        <w:ind w:left="1842" w:firstLine="0"/>
      </w:pPr>
      <w:r>
        <w:t>использовать</w:t>
      </w:r>
      <w:r>
        <w:rPr>
          <w:spacing w:val="50"/>
          <w:w w:val="150"/>
        </w:rPr>
        <w:t xml:space="preserve"> </w:t>
      </w:r>
      <w:r>
        <w:t>теоретические</w:t>
      </w:r>
      <w:r>
        <w:rPr>
          <w:spacing w:val="50"/>
          <w:w w:val="150"/>
        </w:rPr>
        <w:t xml:space="preserve"> </w:t>
      </w:r>
      <w:r>
        <w:t>знания</w:t>
      </w:r>
      <w:r>
        <w:rPr>
          <w:spacing w:val="50"/>
          <w:w w:val="150"/>
        </w:rPr>
        <w:t xml:space="preserve"> </w:t>
      </w:r>
      <w:r>
        <w:t>по</w:t>
      </w:r>
      <w:r>
        <w:rPr>
          <w:spacing w:val="50"/>
          <w:w w:val="150"/>
        </w:rPr>
        <w:t xml:space="preserve"> </w:t>
      </w:r>
      <w:r>
        <w:t>физике</w:t>
      </w:r>
      <w:r>
        <w:rPr>
          <w:spacing w:val="50"/>
          <w:w w:val="150"/>
        </w:rPr>
        <w:t xml:space="preserve"> </w:t>
      </w:r>
      <w:r>
        <w:t>в</w:t>
      </w:r>
      <w:r>
        <w:rPr>
          <w:spacing w:val="50"/>
          <w:w w:val="150"/>
        </w:rPr>
        <w:t xml:space="preserve"> </w:t>
      </w:r>
      <w:r>
        <w:t>повседневной</w:t>
      </w:r>
      <w:r>
        <w:rPr>
          <w:spacing w:val="50"/>
          <w:w w:val="150"/>
        </w:rPr>
        <w:t xml:space="preserve"> </w:t>
      </w:r>
      <w:r>
        <w:t>жизни</w:t>
      </w:r>
      <w:r>
        <w:rPr>
          <w:spacing w:val="50"/>
          <w:w w:val="150"/>
        </w:rPr>
        <w:t xml:space="preserve"> </w:t>
      </w:r>
      <w:r>
        <w:rPr>
          <w:spacing w:val="-5"/>
        </w:rPr>
        <w:t>для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90D05" w:rsidRDefault="00524862">
      <w:pPr>
        <w:pStyle w:val="a3"/>
        <w:spacing w:line="360" w:lineRule="auto"/>
        <w:ind w:right="146"/>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690D05" w:rsidRDefault="00524862">
      <w:pPr>
        <w:pStyle w:val="1"/>
        <w:spacing w:line="360" w:lineRule="auto"/>
        <w:ind w:right="144"/>
      </w:pPr>
      <w:r>
        <w:t xml:space="preserve">3.1.6.1. Рабочая программа по учебному предмету «Физика» (углублённый </w:t>
      </w:r>
      <w:r>
        <w:rPr>
          <w:spacing w:val="-2"/>
        </w:rPr>
        <w:t>уровень).</w:t>
      </w:r>
    </w:p>
    <w:p w:rsidR="00690D05" w:rsidRDefault="00524862">
      <w:pPr>
        <w:pStyle w:val="a3"/>
        <w:spacing w:line="360" w:lineRule="auto"/>
        <w:ind w:right="145"/>
      </w:pPr>
      <w:r>
        <w:t xml:space="preserve">Рабочая программа по учебному предмету «Физика» составлена в соответствии с Федеральной рабочей программой по учебному предмету «Физика» (углублённый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w:t>
      </w:r>
      <w:r>
        <w:rPr>
          <w:spacing w:val="-2"/>
        </w:rPr>
        <w:t>физике.</w:t>
      </w:r>
    </w:p>
    <w:p w:rsidR="00690D05" w:rsidRDefault="00524862">
      <w:pPr>
        <w:pStyle w:val="a3"/>
        <w:spacing w:line="360" w:lineRule="auto"/>
        <w:ind w:right="144"/>
      </w:pPr>
      <w:r>
        <w:t>Пояснительная</w:t>
      </w:r>
      <w:r>
        <w:rPr>
          <w:spacing w:val="-3"/>
        </w:rPr>
        <w:t xml:space="preserve"> </w:t>
      </w:r>
      <w:r>
        <w:t>записка</w:t>
      </w:r>
      <w:r>
        <w:rPr>
          <w:spacing w:val="-3"/>
        </w:rPr>
        <w:t xml:space="preserve"> </w:t>
      </w:r>
      <w:r>
        <w:t>отражает</w:t>
      </w:r>
      <w:r>
        <w:rPr>
          <w:spacing w:val="-3"/>
        </w:rPr>
        <w:t xml:space="preserve"> </w:t>
      </w:r>
      <w:r>
        <w:t>общие</w:t>
      </w:r>
      <w:r>
        <w:rPr>
          <w:spacing w:val="-3"/>
        </w:rPr>
        <w:t xml:space="preserve"> </w:t>
      </w:r>
      <w:r>
        <w:t>цели</w:t>
      </w:r>
      <w:r>
        <w:rPr>
          <w:spacing w:val="-3"/>
        </w:rPr>
        <w:t xml:space="preserve"> </w:t>
      </w:r>
      <w:r>
        <w:t>и</w:t>
      </w:r>
      <w:r>
        <w:rPr>
          <w:spacing w:val="-3"/>
        </w:rPr>
        <w:t xml:space="preserve"> </w:t>
      </w:r>
      <w:r>
        <w:t>задачи</w:t>
      </w:r>
      <w:r>
        <w:rPr>
          <w:spacing w:val="-3"/>
        </w:rPr>
        <w:t xml:space="preserve"> </w:t>
      </w:r>
      <w:r>
        <w:t>физики,</w:t>
      </w:r>
      <w:r>
        <w:rPr>
          <w:spacing w:val="-3"/>
        </w:rPr>
        <w:t xml:space="preserve"> </w:t>
      </w:r>
      <w:r>
        <w:t>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w:t>
      </w:r>
      <w:r>
        <w:rPr>
          <w:spacing w:val="40"/>
        </w:rPr>
        <w:t xml:space="preserve"> </w:t>
      </w:r>
      <w:r>
        <w:t>планируемых результатов.</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5"/>
      </w:pPr>
      <w: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w:t>
      </w:r>
      <w:r>
        <w:rPr>
          <w:spacing w:val="24"/>
        </w:rPr>
        <w:t xml:space="preserve"> </w:t>
      </w:r>
      <w:r>
        <w:t>представленных</w:t>
      </w:r>
      <w:r>
        <w:rPr>
          <w:spacing w:val="25"/>
        </w:rPr>
        <w:t xml:space="preserve"> </w:t>
      </w:r>
      <w:r>
        <w:t>в</w:t>
      </w:r>
      <w:r>
        <w:rPr>
          <w:spacing w:val="24"/>
        </w:rPr>
        <w:t xml:space="preserve"> </w:t>
      </w:r>
      <w:r>
        <w:t>ФГОС</w:t>
      </w:r>
      <w:r>
        <w:rPr>
          <w:spacing w:val="25"/>
        </w:rPr>
        <w:t xml:space="preserve"> </w:t>
      </w:r>
      <w:r>
        <w:t>СОО,</w:t>
      </w:r>
      <w:r>
        <w:rPr>
          <w:spacing w:val="25"/>
        </w:rPr>
        <w:t xml:space="preserve"> </w:t>
      </w:r>
      <w:r>
        <w:t>а</w:t>
      </w:r>
      <w:r>
        <w:rPr>
          <w:spacing w:val="24"/>
        </w:rPr>
        <w:t xml:space="preserve"> </w:t>
      </w:r>
      <w:r>
        <w:t>также</w:t>
      </w:r>
      <w:r>
        <w:rPr>
          <w:spacing w:val="25"/>
        </w:rPr>
        <w:t xml:space="preserve"> </w:t>
      </w:r>
      <w:r>
        <w:t>с</w:t>
      </w:r>
      <w:r>
        <w:rPr>
          <w:spacing w:val="24"/>
        </w:rPr>
        <w:t xml:space="preserve"> </w:t>
      </w:r>
      <w:r>
        <w:t>учётом</w:t>
      </w:r>
      <w:r>
        <w:rPr>
          <w:spacing w:val="25"/>
        </w:rPr>
        <w:t xml:space="preserve"> </w:t>
      </w:r>
      <w:r>
        <w:t>федеральной</w:t>
      </w:r>
      <w:r>
        <w:rPr>
          <w:spacing w:val="25"/>
        </w:rPr>
        <w:t xml:space="preserve"> </w:t>
      </w:r>
      <w:r>
        <w:rPr>
          <w:spacing w:val="-2"/>
        </w:rPr>
        <w:t>рабочей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90D05" w:rsidRDefault="00524862">
      <w:pPr>
        <w:pStyle w:val="a3"/>
        <w:spacing w:line="360" w:lineRule="auto"/>
        <w:ind w:right="146"/>
      </w:pPr>
      <w: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w:t>
      </w:r>
      <w:proofErr w:type="gramStart"/>
      <w:r>
        <w:t>воспитания и развития</w:t>
      </w:r>
      <w:proofErr w:type="gramEnd"/>
      <w:r>
        <w:t xml:space="preserve"> обучающихся средствами учебного предмета «Физика» на углублённом </w:t>
      </w:r>
      <w:r>
        <w:rPr>
          <w:spacing w:val="-2"/>
        </w:rPr>
        <w:t>уровне.</w:t>
      </w:r>
    </w:p>
    <w:p w:rsidR="00690D05" w:rsidRDefault="00524862">
      <w:pPr>
        <w:pStyle w:val="a3"/>
        <w:spacing w:line="360" w:lineRule="auto"/>
        <w:ind w:right="145"/>
      </w:pPr>
      <w: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w:t>
      </w:r>
      <w:r>
        <w:rPr>
          <w:spacing w:val="40"/>
        </w:rPr>
        <w:t xml:space="preserve"> </w:t>
      </w:r>
      <w:r>
        <w:t xml:space="preserve">которые необходимы для продолжения образования в организациях профессионалнього образования по различным физико-техническим и инженерным </w:t>
      </w:r>
      <w:r>
        <w:rPr>
          <w:spacing w:val="-2"/>
        </w:rPr>
        <w:t>специальностям.</w:t>
      </w:r>
    </w:p>
    <w:p w:rsidR="00690D05" w:rsidRDefault="00524862">
      <w:pPr>
        <w:pStyle w:val="a3"/>
        <w:spacing w:line="360" w:lineRule="auto"/>
        <w:ind w:right="146"/>
      </w:pPr>
      <w:r>
        <w:t xml:space="preserve">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w:t>
      </w:r>
      <w:r>
        <w:rPr>
          <w:spacing w:val="-2"/>
        </w:rPr>
        <w:t>подход.</w:t>
      </w:r>
    </w:p>
    <w:p w:rsidR="00690D05" w:rsidRDefault="00524862">
      <w:pPr>
        <w:pStyle w:val="a3"/>
        <w:ind w:left="1842" w:firstLine="0"/>
      </w:pPr>
      <w:r>
        <w:t>Программа</w:t>
      </w:r>
      <w:r>
        <w:rPr>
          <w:spacing w:val="-3"/>
        </w:rPr>
        <w:t xml:space="preserve"> </w:t>
      </w:r>
      <w:r>
        <w:t>по</w:t>
      </w:r>
      <w:r>
        <w:rPr>
          <w:spacing w:val="-3"/>
        </w:rPr>
        <w:t xml:space="preserve"> </w:t>
      </w:r>
      <w:r>
        <w:t>физике</w:t>
      </w:r>
      <w:r>
        <w:rPr>
          <w:spacing w:val="-2"/>
        </w:rPr>
        <w:t xml:space="preserve"> включает:</w:t>
      </w:r>
    </w:p>
    <w:p w:rsidR="00690D05" w:rsidRDefault="00524862">
      <w:pPr>
        <w:pStyle w:val="a3"/>
        <w:spacing w:before="161" w:line="360" w:lineRule="auto"/>
        <w:ind w:right="148"/>
      </w:pPr>
      <w:r>
        <w:t>планируемые результаты освоения курса физики на углублённом уровне, в</w:t>
      </w:r>
      <w:r>
        <w:rPr>
          <w:spacing w:val="40"/>
        </w:rPr>
        <w:t xml:space="preserve"> </w:t>
      </w:r>
      <w:r>
        <w:t>том числе предметные результаты по годам обучения;</w:t>
      </w:r>
    </w:p>
    <w:p w:rsidR="00690D05" w:rsidRDefault="00524862">
      <w:pPr>
        <w:pStyle w:val="a3"/>
        <w:ind w:left="1842" w:firstLine="0"/>
      </w:pPr>
      <w:r>
        <w:t>содержание</w:t>
      </w:r>
      <w:r>
        <w:rPr>
          <w:spacing w:val="-5"/>
        </w:rPr>
        <w:t xml:space="preserve"> </w:t>
      </w:r>
      <w:r>
        <w:t>учебного</w:t>
      </w:r>
      <w:r>
        <w:rPr>
          <w:spacing w:val="-2"/>
        </w:rPr>
        <w:t xml:space="preserve"> </w:t>
      </w:r>
      <w:r>
        <w:t>предмета</w:t>
      </w:r>
      <w:r>
        <w:rPr>
          <w:spacing w:val="-3"/>
        </w:rPr>
        <w:t xml:space="preserve"> </w:t>
      </w:r>
      <w:r>
        <w:t>«Физика»</w:t>
      </w:r>
      <w:r>
        <w:rPr>
          <w:spacing w:val="-2"/>
        </w:rPr>
        <w:t xml:space="preserve"> </w:t>
      </w:r>
      <w:r>
        <w:t>по</w:t>
      </w:r>
      <w:r>
        <w:rPr>
          <w:spacing w:val="-3"/>
        </w:rPr>
        <w:t xml:space="preserve"> </w:t>
      </w:r>
      <w:r>
        <w:t>годам</w:t>
      </w:r>
      <w:r>
        <w:rPr>
          <w:spacing w:val="-2"/>
        </w:rPr>
        <w:t xml:space="preserve"> обучения.</w:t>
      </w:r>
    </w:p>
    <w:p w:rsidR="00690D05" w:rsidRDefault="00524862">
      <w:pPr>
        <w:pStyle w:val="a3"/>
        <w:spacing w:before="161" w:line="360" w:lineRule="auto"/>
        <w:ind w:right="146"/>
      </w:pPr>
      <w:r>
        <w:t>Программа по физике имеет примерный характер и может быть использована учителями физики для составления своих рабочих программ.</w:t>
      </w:r>
    </w:p>
    <w:p w:rsidR="00690D05" w:rsidRDefault="00524862">
      <w:pPr>
        <w:pStyle w:val="a3"/>
        <w:ind w:left="1842" w:firstLine="0"/>
      </w:pPr>
      <w:r>
        <w:t>Программа</w:t>
      </w:r>
      <w:r>
        <w:rPr>
          <w:spacing w:val="19"/>
        </w:rPr>
        <w:t xml:space="preserve"> </w:t>
      </w:r>
      <w:r>
        <w:t>по</w:t>
      </w:r>
      <w:r>
        <w:rPr>
          <w:spacing w:val="21"/>
        </w:rPr>
        <w:t xml:space="preserve"> </w:t>
      </w:r>
      <w:r>
        <w:t>физике</w:t>
      </w:r>
      <w:r>
        <w:rPr>
          <w:spacing w:val="21"/>
        </w:rPr>
        <w:t xml:space="preserve"> </w:t>
      </w:r>
      <w:r>
        <w:t>предоставляет</w:t>
      </w:r>
      <w:r>
        <w:rPr>
          <w:spacing w:val="21"/>
        </w:rPr>
        <w:t xml:space="preserve"> </w:t>
      </w:r>
      <w:r>
        <w:t>возможности</w:t>
      </w:r>
      <w:r>
        <w:rPr>
          <w:spacing w:val="21"/>
        </w:rPr>
        <w:t xml:space="preserve"> </w:t>
      </w:r>
      <w:r>
        <w:t>для</w:t>
      </w:r>
      <w:r>
        <w:rPr>
          <w:spacing w:val="21"/>
        </w:rPr>
        <w:t xml:space="preserve"> </w:t>
      </w:r>
      <w:r>
        <w:t>реализации</w:t>
      </w:r>
      <w:r>
        <w:rPr>
          <w:spacing w:val="21"/>
        </w:rPr>
        <w:t xml:space="preserve"> </w:t>
      </w:r>
      <w:r>
        <w:rPr>
          <w:spacing w:val="-2"/>
        </w:rPr>
        <w:t>различных</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методических подходов к преподаванию физики на углублённом уровне при условии сохранения обязательной части содержания курса.</w:t>
      </w:r>
    </w:p>
    <w:p w:rsidR="00690D05" w:rsidRDefault="00524862">
      <w:pPr>
        <w:pStyle w:val="a3"/>
        <w:spacing w:line="360" w:lineRule="auto"/>
        <w:ind w:right="145"/>
      </w:pPr>
      <w: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 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w:t>
      </w:r>
      <w:r>
        <w:rPr>
          <w:spacing w:val="40"/>
        </w:rPr>
        <w:t xml:space="preserve"> </w:t>
      </w:r>
      <w:r>
        <w:t>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w:t>
      </w:r>
    </w:p>
    <w:p w:rsidR="00690D05" w:rsidRDefault="00524862">
      <w:pPr>
        <w:pStyle w:val="a3"/>
        <w:spacing w:line="360" w:lineRule="auto"/>
        <w:ind w:right="146"/>
      </w:pPr>
      <w:r>
        <w:t>В основу курса физики на уровне среднего общего образованияположен ряд идей, которые можно рассматривать как принципы его построения.</w:t>
      </w:r>
    </w:p>
    <w:p w:rsidR="00690D05" w:rsidRDefault="00524862">
      <w:pPr>
        <w:pStyle w:val="a3"/>
        <w:spacing w:line="360" w:lineRule="auto"/>
        <w:ind w:right="144"/>
      </w:pPr>
      <w: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90D05" w:rsidRDefault="00524862">
      <w:pPr>
        <w:pStyle w:val="a3"/>
        <w:spacing w:line="360" w:lineRule="auto"/>
        <w:ind w:right="146"/>
      </w:pPr>
      <w: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90D05" w:rsidRDefault="00524862">
      <w:pPr>
        <w:pStyle w:val="a3"/>
        <w:spacing w:line="360" w:lineRule="auto"/>
        <w:ind w:right="146"/>
      </w:pPr>
      <w: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90D05" w:rsidRDefault="00524862">
      <w:pPr>
        <w:pStyle w:val="a3"/>
        <w:spacing w:line="360" w:lineRule="auto"/>
        <w:ind w:right="147"/>
      </w:pPr>
      <w:r>
        <w:t xml:space="preserve">Идея прикладной </w:t>
      </w:r>
      <w:proofErr w:type="gramStart"/>
      <w:r>
        <w:t>направленности.Курс</w:t>
      </w:r>
      <w:proofErr w:type="gramEnd"/>
      <w:r>
        <w:t xml:space="preserve">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w:t>
      </w:r>
    </w:p>
    <w:p w:rsidR="00690D05" w:rsidRDefault="00524862">
      <w:pPr>
        <w:pStyle w:val="a3"/>
        <w:ind w:left="1842" w:firstLine="0"/>
      </w:pPr>
      <w:r>
        <w:t>Идея</w:t>
      </w:r>
      <w:r>
        <w:rPr>
          <w:spacing w:val="12"/>
        </w:rPr>
        <w:t xml:space="preserve"> </w:t>
      </w:r>
      <w:r>
        <w:t>экологизации</w:t>
      </w:r>
      <w:r>
        <w:rPr>
          <w:spacing w:val="13"/>
        </w:rPr>
        <w:t xml:space="preserve"> </w:t>
      </w:r>
      <w:r>
        <w:t>реализуется</w:t>
      </w:r>
      <w:r>
        <w:rPr>
          <w:spacing w:val="13"/>
        </w:rPr>
        <w:t xml:space="preserve"> </w:t>
      </w:r>
      <w:r>
        <w:t>посредством</w:t>
      </w:r>
      <w:r>
        <w:rPr>
          <w:spacing w:val="13"/>
        </w:rPr>
        <w:t xml:space="preserve"> </w:t>
      </w:r>
      <w:r>
        <w:t>введения</w:t>
      </w:r>
      <w:r>
        <w:rPr>
          <w:spacing w:val="13"/>
        </w:rPr>
        <w:t xml:space="preserve"> </w:t>
      </w:r>
      <w:r>
        <w:t>элементов</w:t>
      </w:r>
      <w:r>
        <w:rPr>
          <w:spacing w:val="13"/>
        </w:rPr>
        <w:t xml:space="preserve"> </w:t>
      </w:r>
      <w:r>
        <w:rPr>
          <w:spacing w:val="-2"/>
        </w:rPr>
        <w:t>содержания,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90D05" w:rsidRDefault="00524862">
      <w:pPr>
        <w:pStyle w:val="a3"/>
        <w:spacing w:line="360" w:lineRule="auto"/>
        <w:ind w:right="142"/>
      </w:pPr>
      <w:r>
        <w:t>Освоение содержания программы по физике строится на принципах системно- 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w:t>
      </w:r>
      <w:r>
        <w:rPr>
          <w:spacing w:val="-1"/>
        </w:rPr>
        <w:t xml:space="preserve"> </w:t>
      </w:r>
      <w:r>
        <w:t>–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w:t>
      </w:r>
    </w:p>
    <w:p w:rsidR="00690D05" w:rsidRDefault="00524862">
      <w:pPr>
        <w:pStyle w:val="a3"/>
        <w:spacing w:line="360" w:lineRule="auto"/>
        <w:ind w:right="145"/>
      </w:pPr>
      <w:r>
        <w:t>В программе по физике система ученического эксперимента, лабораторных работ</w:t>
      </w:r>
      <w:r>
        <w:rPr>
          <w:spacing w:val="-3"/>
        </w:rPr>
        <w:t xml:space="preserve"> </w:t>
      </w:r>
      <w:r>
        <w:t>и</w:t>
      </w:r>
      <w:r>
        <w:rPr>
          <w:spacing w:val="-3"/>
        </w:rPr>
        <w:t xml:space="preserve"> </w:t>
      </w:r>
      <w:r>
        <w:t>практикума</w:t>
      </w:r>
      <w:r>
        <w:rPr>
          <w:spacing w:val="-3"/>
        </w:rPr>
        <w:t xml:space="preserve"> </w:t>
      </w:r>
      <w:r>
        <w:t>представлена</w:t>
      </w:r>
      <w:r>
        <w:rPr>
          <w:spacing w:val="-3"/>
        </w:rPr>
        <w:t xml:space="preserve"> </w:t>
      </w:r>
      <w:r>
        <w:t>единым</w:t>
      </w:r>
      <w:r>
        <w:rPr>
          <w:spacing w:val="-3"/>
        </w:rPr>
        <w:t xml:space="preserve"> </w:t>
      </w:r>
      <w:r>
        <w:t>перечнем.</w:t>
      </w:r>
      <w:r>
        <w:rPr>
          <w:spacing w:val="-3"/>
        </w:rPr>
        <w:t xml:space="preserve"> </w:t>
      </w:r>
      <w:r>
        <w:t>Выбор</w:t>
      </w:r>
      <w:r>
        <w:rPr>
          <w:spacing w:val="-3"/>
        </w:rPr>
        <w:t xml:space="preserve"> </w:t>
      </w:r>
      <w:r>
        <w:t>тематики</w:t>
      </w:r>
      <w:r>
        <w:rPr>
          <w:spacing w:val="-3"/>
        </w:rPr>
        <w:t xml:space="preserve"> </w:t>
      </w:r>
      <w:r>
        <w:t>для</w:t>
      </w:r>
      <w:r>
        <w:rPr>
          <w:spacing w:val="-3"/>
        </w:rPr>
        <w:t xml:space="preserve"> </w:t>
      </w:r>
      <w:r>
        <w:t>этих</w:t>
      </w:r>
      <w:r>
        <w:rPr>
          <w:spacing w:val="-3"/>
        </w:rPr>
        <w:t xml:space="preserve"> </w:t>
      </w:r>
      <w:r>
        <w:t>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p>
    <w:p w:rsidR="00690D05" w:rsidRDefault="00524862">
      <w:pPr>
        <w:pStyle w:val="a3"/>
        <w:spacing w:line="360" w:lineRule="auto"/>
        <w:ind w:right="145"/>
      </w:pPr>
      <w:r>
        <w:t>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w:t>
      </w:r>
      <w:r>
        <w:rPr>
          <w:spacing w:val="-2"/>
        </w:rPr>
        <w:t xml:space="preserve"> </w:t>
      </w:r>
      <w:r>
        <w:t>жизни,</w:t>
      </w:r>
      <w:r>
        <w:rPr>
          <w:spacing w:val="-1"/>
        </w:rPr>
        <w:t xml:space="preserve"> </w:t>
      </w:r>
      <w:r>
        <w:t>требующие</w:t>
      </w:r>
      <w:r>
        <w:rPr>
          <w:spacing w:val="-1"/>
        </w:rPr>
        <w:t xml:space="preserve"> </w:t>
      </w:r>
      <w:r>
        <w:t>выбора</w:t>
      </w:r>
      <w:r>
        <w:rPr>
          <w:spacing w:val="-1"/>
        </w:rPr>
        <w:t xml:space="preserve"> </w:t>
      </w:r>
      <w:r>
        <w:t>физической</w:t>
      </w:r>
      <w:r>
        <w:rPr>
          <w:spacing w:val="-2"/>
        </w:rPr>
        <w:t xml:space="preserve"> </w:t>
      </w:r>
      <w:r>
        <w:t>модели</w:t>
      </w:r>
      <w:r>
        <w:rPr>
          <w:spacing w:val="-1"/>
        </w:rPr>
        <w:t xml:space="preserve"> </w:t>
      </w:r>
      <w:r>
        <w:t>для</w:t>
      </w:r>
      <w:r>
        <w:rPr>
          <w:spacing w:val="-1"/>
        </w:rPr>
        <w:t xml:space="preserve"> </w:t>
      </w:r>
      <w:r>
        <w:t>ситуации</w:t>
      </w:r>
      <w:r>
        <w:rPr>
          <w:spacing w:val="-1"/>
        </w:rPr>
        <w:t xml:space="preserve"> </w:t>
      </w:r>
      <w:r>
        <w:rPr>
          <w:spacing w:val="-2"/>
        </w:rPr>
        <w:t>практико-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ориентированного</w:t>
      </w:r>
      <w:r>
        <w:rPr>
          <w:spacing w:val="-9"/>
        </w:rPr>
        <w:t xml:space="preserve"> </w:t>
      </w:r>
      <w:r>
        <w:rPr>
          <w:spacing w:val="-2"/>
        </w:rPr>
        <w:t>характера.</w:t>
      </w:r>
    </w:p>
    <w:p w:rsidR="00690D05" w:rsidRDefault="00524862">
      <w:pPr>
        <w:pStyle w:val="a3"/>
        <w:spacing w:before="161" w:line="360" w:lineRule="auto"/>
        <w:ind w:right="146"/>
      </w:pPr>
      <w:r>
        <w:t>В соответствии с требованиями ФГОС СОО к материально-техническому обеспечению учебного процесса курс физики углублённого уровня на уровне среднего</w:t>
      </w:r>
      <w:r>
        <w:rPr>
          <w:spacing w:val="-3"/>
        </w:rPr>
        <w:t xml:space="preserve"> </w:t>
      </w:r>
      <w:r>
        <w:t>общего</w:t>
      </w:r>
      <w:r>
        <w:rPr>
          <w:spacing w:val="-3"/>
        </w:rPr>
        <w:t xml:space="preserve"> </w:t>
      </w:r>
      <w:r>
        <w:t>образования</w:t>
      </w:r>
      <w:r>
        <w:rPr>
          <w:spacing w:val="-3"/>
        </w:rPr>
        <w:t xml:space="preserve"> </w:t>
      </w:r>
      <w:r>
        <w:t>должен</w:t>
      </w:r>
      <w:r>
        <w:rPr>
          <w:spacing w:val="-3"/>
        </w:rPr>
        <w:t xml:space="preserve"> </w:t>
      </w:r>
      <w:r>
        <w:t>изучаться</w:t>
      </w:r>
      <w:r>
        <w:rPr>
          <w:spacing w:val="-3"/>
        </w:rPr>
        <w:t xml:space="preserve"> </w:t>
      </w:r>
      <w:r>
        <w:t>в</w:t>
      </w:r>
      <w:r>
        <w:rPr>
          <w:spacing w:val="-3"/>
        </w:rPr>
        <w:t xml:space="preserve"> </w:t>
      </w:r>
      <w:r>
        <w:t>условиях</w:t>
      </w:r>
      <w:r>
        <w:rPr>
          <w:spacing w:val="-3"/>
        </w:rPr>
        <w:t xml:space="preserve"> </w:t>
      </w:r>
      <w:r>
        <w:t>предметного</w:t>
      </w:r>
      <w:r>
        <w:rPr>
          <w:spacing w:val="-3"/>
        </w:rPr>
        <w:t xml:space="preserve"> </w:t>
      </w:r>
      <w:r>
        <w:t>кабинета.</w:t>
      </w:r>
      <w:r>
        <w:rPr>
          <w:spacing w:val="-3"/>
        </w:rPr>
        <w:t xml:space="preserve"> </w:t>
      </w:r>
      <w:r>
        <w:t>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w:t>
      </w:r>
    </w:p>
    <w:p w:rsidR="00690D05" w:rsidRDefault="00524862">
      <w:pPr>
        <w:pStyle w:val="a3"/>
        <w:spacing w:line="360" w:lineRule="auto"/>
        <w:ind w:right="145"/>
      </w:pPr>
      <w:r>
        <w:t>Демонстрационное оборудование формируется в соответствии с принципом минимальной достаточности и обеспечивает постановку перечисленных в</w:t>
      </w:r>
      <w:r>
        <w:rPr>
          <w:spacing w:val="40"/>
        </w:rPr>
        <w:t xml:space="preserve"> </w:t>
      </w:r>
      <w:r>
        <w:t>программе</w:t>
      </w:r>
      <w:r>
        <w:rPr>
          <w:spacing w:val="-5"/>
        </w:rPr>
        <w:t xml:space="preserve"> </w:t>
      </w:r>
      <w:r>
        <w:t>по</w:t>
      </w:r>
      <w:r>
        <w:rPr>
          <w:spacing w:val="-5"/>
        </w:rPr>
        <w:t xml:space="preserve"> </w:t>
      </w:r>
      <w:r>
        <w:t>физике</w:t>
      </w:r>
      <w:r>
        <w:rPr>
          <w:spacing w:val="-5"/>
        </w:rPr>
        <w:t xml:space="preserve"> </w:t>
      </w:r>
      <w:r>
        <w:t>ключевых</w:t>
      </w:r>
      <w:r>
        <w:rPr>
          <w:spacing w:val="-5"/>
        </w:rPr>
        <w:t xml:space="preserve"> </w:t>
      </w:r>
      <w:r>
        <w:t>демонстраций</w:t>
      </w:r>
      <w:r>
        <w:rPr>
          <w:spacing w:val="-5"/>
        </w:rPr>
        <w:t xml:space="preserve"> </w:t>
      </w:r>
      <w:r>
        <w:t>для</w:t>
      </w:r>
      <w:r>
        <w:rPr>
          <w:spacing w:val="-5"/>
        </w:rPr>
        <w:t xml:space="preserve"> </w:t>
      </w:r>
      <w:r>
        <w:t>исследования</w:t>
      </w:r>
      <w:r>
        <w:rPr>
          <w:spacing w:val="-5"/>
        </w:rPr>
        <w:t xml:space="preserve"> </w:t>
      </w:r>
      <w:r>
        <w:t>изучаемых</w:t>
      </w:r>
      <w:r>
        <w:rPr>
          <w:spacing w:val="-5"/>
        </w:rPr>
        <w:t xml:space="preserve"> </w:t>
      </w:r>
      <w:r>
        <w:t xml:space="preserve">явлений и процессов, эмпирических и фундаментальных законов, их технических </w:t>
      </w:r>
      <w:r>
        <w:rPr>
          <w:spacing w:val="-2"/>
        </w:rPr>
        <w:t>применений.</w:t>
      </w:r>
    </w:p>
    <w:p w:rsidR="00690D05" w:rsidRDefault="00524862">
      <w:pPr>
        <w:pStyle w:val="a3"/>
        <w:spacing w:line="360" w:lineRule="auto"/>
        <w:ind w:right="146"/>
      </w:pPr>
      <w: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w:t>
      </w:r>
      <w:r>
        <w:rPr>
          <w:spacing w:val="40"/>
        </w:rPr>
        <w:t xml:space="preserve"> </w:t>
      </w:r>
      <w:r>
        <w:t>и цифровых приборов, а также компьютерных измерительных систем в виде цифровых лабораторий.</w:t>
      </w:r>
    </w:p>
    <w:p w:rsidR="00690D05" w:rsidRDefault="00524862">
      <w:pPr>
        <w:pStyle w:val="a3"/>
        <w:spacing w:line="360" w:lineRule="auto"/>
        <w:ind w:left="1842" w:right="147" w:firstLine="70"/>
      </w:pPr>
      <w:r>
        <w:t>Основными целями изучения физики в общем образовании являются: формирование</w:t>
      </w:r>
      <w:r>
        <w:rPr>
          <w:spacing w:val="73"/>
        </w:rPr>
        <w:t xml:space="preserve"> </w:t>
      </w:r>
      <w:r>
        <w:t>интереса</w:t>
      </w:r>
      <w:r>
        <w:rPr>
          <w:spacing w:val="73"/>
        </w:rPr>
        <w:t xml:space="preserve"> </w:t>
      </w:r>
      <w:r>
        <w:t>и</w:t>
      </w:r>
      <w:r>
        <w:rPr>
          <w:spacing w:val="73"/>
        </w:rPr>
        <w:t xml:space="preserve"> </w:t>
      </w:r>
      <w:r>
        <w:t>стремления</w:t>
      </w:r>
      <w:r>
        <w:rPr>
          <w:spacing w:val="73"/>
        </w:rPr>
        <w:t xml:space="preserve"> </w:t>
      </w:r>
      <w:r>
        <w:t>обучающихся</w:t>
      </w:r>
      <w:r>
        <w:rPr>
          <w:spacing w:val="73"/>
        </w:rPr>
        <w:t xml:space="preserve"> </w:t>
      </w:r>
      <w:r>
        <w:t>к</w:t>
      </w:r>
      <w:r>
        <w:rPr>
          <w:spacing w:val="73"/>
        </w:rPr>
        <w:t xml:space="preserve"> </w:t>
      </w:r>
      <w:r>
        <w:t>научному</w:t>
      </w:r>
      <w:r>
        <w:rPr>
          <w:spacing w:val="74"/>
        </w:rPr>
        <w:t xml:space="preserve"> </w:t>
      </w:r>
      <w:r>
        <w:rPr>
          <w:spacing w:val="-2"/>
        </w:rPr>
        <w:t>изучению</w:t>
      </w:r>
    </w:p>
    <w:p w:rsidR="00690D05" w:rsidRDefault="00524862">
      <w:pPr>
        <w:pStyle w:val="a3"/>
        <w:ind w:firstLine="0"/>
      </w:pPr>
      <w:r>
        <w:t>природы,</w:t>
      </w:r>
      <w:r>
        <w:rPr>
          <w:spacing w:val="-7"/>
        </w:rPr>
        <w:t xml:space="preserve"> </w:t>
      </w:r>
      <w:r>
        <w:t>развитие</w:t>
      </w:r>
      <w:r>
        <w:rPr>
          <w:spacing w:val="-4"/>
        </w:rPr>
        <w:t xml:space="preserve"> </w:t>
      </w:r>
      <w:r>
        <w:t>их</w:t>
      </w:r>
      <w:r>
        <w:rPr>
          <w:spacing w:val="-4"/>
        </w:rPr>
        <w:t xml:space="preserve"> </w:t>
      </w:r>
      <w:r>
        <w:t>интеллектуальных</w:t>
      </w:r>
      <w:r>
        <w:rPr>
          <w:spacing w:val="-4"/>
        </w:rPr>
        <w:t xml:space="preserve"> </w:t>
      </w:r>
      <w:r>
        <w:t>и</w:t>
      </w:r>
      <w:r>
        <w:rPr>
          <w:spacing w:val="-4"/>
        </w:rPr>
        <w:t xml:space="preserve"> </w:t>
      </w:r>
      <w:r>
        <w:t>творческих</w:t>
      </w:r>
      <w:r>
        <w:rPr>
          <w:spacing w:val="-4"/>
        </w:rPr>
        <w:t xml:space="preserve"> </w:t>
      </w:r>
      <w:r>
        <w:rPr>
          <w:spacing w:val="-2"/>
        </w:rPr>
        <w:t>способностей;</w:t>
      </w:r>
    </w:p>
    <w:p w:rsidR="00690D05" w:rsidRDefault="00524862">
      <w:pPr>
        <w:pStyle w:val="a3"/>
        <w:tabs>
          <w:tab w:val="left" w:pos="3134"/>
          <w:tab w:val="left" w:pos="5146"/>
          <w:tab w:val="left" w:pos="5526"/>
          <w:tab w:val="left" w:pos="6786"/>
          <w:tab w:val="left" w:pos="7856"/>
          <w:tab w:val="left" w:pos="9197"/>
          <w:tab w:val="left" w:pos="9587"/>
        </w:tabs>
        <w:spacing w:before="161" w:line="360" w:lineRule="auto"/>
        <w:ind w:right="147"/>
        <w:jc w:val="left"/>
      </w:pPr>
      <w:r>
        <w:rPr>
          <w:spacing w:val="-2"/>
        </w:rPr>
        <w:t>развитие</w:t>
      </w:r>
      <w:r>
        <w:tab/>
      </w:r>
      <w:r>
        <w:rPr>
          <w:spacing w:val="-2"/>
        </w:rPr>
        <w:t>представлений</w:t>
      </w:r>
      <w:r>
        <w:tab/>
      </w:r>
      <w:r>
        <w:rPr>
          <w:spacing w:val="-10"/>
        </w:rPr>
        <w:t>о</w:t>
      </w:r>
      <w:r>
        <w:tab/>
      </w:r>
      <w:r>
        <w:rPr>
          <w:spacing w:val="-2"/>
        </w:rPr>
        <w:t>научном</w:t>
      </w:r>
      <w:r>
        <w:tab/>
      </w:r>
      <w:r>
        <w:rPr>
          <w:spacing w:val="-2"/>
        </w:rPr>
        <w:t>методе</w:t>
      </w:r>
      <w:r>
        <w:tab/>
      </w:r>
      <w:r>
        <w:rPr>
          <w:spacing w:val="-2"/>
        </w:rPr>
        <w:t>познания</w:t>
      </w:r>
      <w:r>
        <w:tab/>
      </w:r>
      <w:r>
        <w:rPr>
          <w:spacing w:val="-10"/>
        </w:rPr>
        <w:t>и</w:t>
      </w:r>
      <w:r>
        <w:tab/>
      </w:r>
      <w:r>
        <w:rPr>
          <w:spacing w:val="-2"/>
        </w:rPr>
        <w:t xml:space="preserve">формирование </w:t>
      </w:r>
      <w:r>
        <w:t>исследовательского отношения к окружающим явлениям;</w:t>
      </w:r>
    </w:p>
    <w:p w:rsidR="00690D05" w:rsidRDefault="00524862">
      <w:pPr>
        <w:pStyle w:val="a3"/>
        <w:tabs>
          <w:tab w:val="left" w:pos="3824"/>
          <w:tab w:val="left" w:pos="5157"/>
          <w:tab w:val="left" w:pos="7182"/>
          <w:tab w:val="left" w:pos="7812"/>
          <w:tab w:val="left" w:pos="9320"/>
          <w:tab w:val="left" w:pos="10647"/>
        </w:tabs>
        <w:spacing w:line="360" w:lineRule="auto"/>
        <w:ind w:right="148"/>
        <w:jc w:val="left"/>
      </w:pPr>
      <w:r>
        <w:rPr>
          <w:spacing w:val="-2"/>
        </w:rPr>
        <w:t>формирование</w:t>
      </w:r>
      <w:r>
        <w:tab/>
      </w:r>
      <w:r>
        <w:rPr>
          <w:spacing w:val="-2"/>
        </w:rPr>
        <w:t>научного</w:t>
      </w:r>
      <w:r>
        <w:tab/>
      </w:r>
      <w:r>
        <w:rPr>
          <w:spacing w:val="-2"/>
        </w:rPr>
        <w:t>мировоззрения</w:t>
      </w:r>
      <w:r>
        <w:tab/>
      </w:r>
      <w:r>
        <w:rPr>
          <w:spacing w:val="-4"/>
        </w:rPr>
        <w:t>как</w:t>
      </w:r>
      <w:r>
        <w:tab/>
      </w:r>
      <w:r>
        <w:rPr>
          <w:spacing w:val="-2"/>
        </w:rPr>
        <w:t>результата</w:t>
      </w:r>
      <w:r>
        <w:tab/>
      </w:r>
      <w:r>
        <w:rPr>
          <w:spacing w:val="-2"/>
        </w:rPr>
        <w:t>изучения</w:t>
      </w:r>
      <w:r>
        <w:tab/>
      </w:r>
      <w:r>
        <w:rPr>
          <w:spacing w:val="-2"/>
        </w:rPr>
        <w:t xml:space="preserve">основ </w:t>
      </w:r>
      <w:r>
        <w:t>строения материи и фундаментальных законов физики;</w:t>
      </w:r>
    </w:p>
    <w:p w:rsidR="00690D05" w:rsidRDefault="00524862">
      <w:pPr>
        <w:pStyle w:val="a3"/>
        <w:tabs>
          <w:tab w:val="left" w:pos="3794"/>
          <w:tab w:val="left" w:pos="4889"/>
          <w:tab w:val="left" w:pos="6301"/>
          <w:tab w:val="left" w:pos="7458"/>
          <w:tab w:val="left" w:pos="7787"/>
          <w:tab w:val="left" w:pos="9928"/>
        </w:tabs>
        <w:spacing w:line="360" w:lineRule="auto"/>
        <w:ind w:right="147"/>
        <w:jc w:val="left"/>
      </w:pPr>
      <w:r>
        <w:rPr>
          <w:spacing w:val="-2"/>
        </w:rPr>
        <w:t>формирование</w:t>
      </w:r>
      <w:r>
        <w:tab/>
      </w:r>
      <w:r>
        <w:rPr>
          <w:spacing w:val="-2"/>
        </w:rPr>
        <w:t>умений</w:t>
      </w:r>
      <w:r>
        <w:tab/>
      </w:r>
      <w:r>
        <w:rPr>
          <w:spacing w:val="-2"/>
        </w:rPr>
        <w:t>объяснять</w:t>
      </w:r>
      <w:r>
        <w:tab/>
      </w:r>
      <w:r>
        <w:rPr>
          <w:spacing w:val="-2"/>
        </w:rPr>
        <w:t>явления</w:t>
      </w:r>
      <w:r>
        <w:tab/>
      </w:r>
      <w:r>
        <w:rPr>
          <w:spacing w:val="-10"/>
        </w:rPr>
        <w:t>с</w:t>
      </w:r>
      <w:r>
        <w:tab/>
      </w:r>
      <w:r>
        <w:rPr>
          <w:spacing w:val="-2"/>
        </w:rPr>
        <w:t>использованием</w:t>
      </w:r>
      <w:r>
        <w:tab/>
      </w:r>
      <w:r>
        <w:rPr>
          <w:spacing w:val="-2"/>
        </w:rPr>
        <w:t xml:space="preserve">физических </w:t>
      </w:r>
      <w:r>
        <w:t>знаний и научных доказательств;</w:t>
      </w:r>
    </w:p>
    <w:p w:rsidR="00690D05" w:rsidRDefault="00524862">
      <w:pPr>
        <w:pStyle w:val="a3"/>
        <w:tabs>
          <w:tab w:val="left" w:pos="3889"/>
          <w:tab w:val="left" w:pos="5960"/>
          <w:tab w:val="left" w:pos="6399"/>
          <w:tab w:val="left" w:pos="7267"/>
          <w:tab w:val="left" w:pos="8443"/>
          <w:tab w:val="left" w:pos="9153"/>
          <w:tab w:val="left" w:pos="10508"/>
        </w:tabs>
        <w:spacing w:line="360" w:lineRule="auto"/>
        <w:ind w:right="145"/>
        <w:jc w:val="left"/>
      </w:pPr>
      <w:r>
        <w:rPr>
          <w:spacing w:val="-2"/>
        </w:rPr>
        <w:t>формирование</w:t>
      </w:r>
      <w:r>
        <w:tab/>
      </w:r>
      <w:r>
        <w:rPr>
          <w:spacing w:val="-2"/>
        </w:rPr>
        <w:t>представлений</w:t>
      </w:r>
      <w:r>
        <w:tab/>
      </w:r>
      <w:r>
        <w:rPr>
          <w:spacing w:val="-10"/>
        </w:rPr>
        <w:t>о</w:t>
      </w:r>
      <w:r>
        <w:tab/>
      </w:r>
      <w:r>
        <w:rPr>
          <w:spacing w:val="-4"/>
        </w:rPr>
        <w:t>роли</w:t>
      </w:r>
      <w:r>
        <w:tab/>
      </w:r>
      <w:r>
        <w:rPr>
          <w:spacing w:val="-2"/>
        </w:rPr>
        <w:t>физики</w:t>
      </w:r>
      <w:r>
        <w:tab/>
      </w:r>
      <w:r>
        <w:rPr>
          <w:spacing w:val="-4"/>
        </w:rPr>
        <w:t>для</w:t>
      </w:r>
      <w:r>
        <w:tab/>
      </w:r>
      <w:r>
        <w:rPr>
          <w:spacing w:val="-2"/>
        </w:rPr>
        <w:t>развития</w:t>
      </w:r>
      <w:r>
        <w:tab/>
      </w:r>
      <w:r>
        <w:rPr>
          <w:spacing w:val="-2"/>
        </w:rPr>
        <w:t xml:space="preserve">других </w:t>
      </w:r>
      <w:r>
        <w:t>естественных наук, техники и технологий;</w:t>
      </w:r>
    </w:p>
    <w:p w:rsidR="00690D05" w:rsidRDefault="00524862">
      <w:pPr>
        <w:pStyle w:val="a3"/>
        <w:ind w:left="1842" w:firstLine="0"/>
        <w:jc w:val="left"/>
      </w:pPr>
      <w:r>
        <w:t>развитие</w:t>
      </w:r>
      <w:r>
        <w:rPr>
          <w:spacing w:val="58"/>
          <w:w w:val="150"/>
        </w:rPr>
        <w:t xml:space="preserve"> </w:t>
      </w:r>
      <w:r>
        <w:t>представлений</w:t>
      </w:r>
      <w:r>
        <w:rPr>
          <w:spacing w:val="60"/>
          <w:w w:val="150"/>
        </w:rPr>
        <w:t xml:space="preserve"> </w:t>
      </w:r>
      <w:r>
        <w:t>о</w:t>
      </w:r>
      <w:r>
        <w:rPr>
          <w:spacing w:val="61"/>
          <w:w w:val="150"/>
        </w:rPr>
        <w:t xml:space="preserve"> </w:t>
      </w:r>
      <w:r>
        <w:t>возможных</w:t>
      </w:r>
      <w:r>
        <w:rPr>
          <w:spacing w:val="60"/>
          <w:w w:val="150"/>
        </w:rPr>
        <w:t xml:space="preserve"> </w:t>
      </w:r>
      <w:r>
        <w:t>сферах</w:t>
      </w:r>
      <w:r>
        <w:rPr>
          <w:spacing w:val="60"/>
          <w:w w:val="150"/>
        </w:rPr>
        <w:t xml:space="preserve"> </w:t>
      </w:r>
      <w:r>
        <w:t>будущей</w:t>
      </w:r>
      <w:r>
        <w:rPr>
          <w:spacing w:val="61"/>
          <w:w w:val="150"/>
        </w:rPr>
        <w:t xml:space="preserve"> </w:t>
      </w:r>
      <w:r>
        <w:rPr>
          <w:spacing w:val="-2"/>
        </w:rPr>
        <w:t>профессиональной</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 xml:space="preserve">деятельности, связанных с физикой, подготовка к дальнейшему обучению в этом </w:t>
      </w:r>
      <w:r>
        <w:rPr>
          <w:spacing w:val="-2"/>
        </w:rPr>
        <w:t>направлении.</w:t>
      </w:r>
    </w:p>
    <w:p w:rsidR="00690D05" w:rsidRDefault="00524862">
      <w:pPr>
        <w:pStyle w:val="a3"/>
        <w:spacing w:line="360" w:lineRule="auto"/>
        <w:ind w:right="144"/>
      </w:pPr>
      <w:r>
        <w:t>Достижение этих целей обеспечивается решением следующих задач в процессе изучения курса физики на уровне среднего общего образования:</w:t>
      </w:r>
    </w:p>
    <w:p w:rsidR="00690D05" w:rsidRDefault="00524862">
      <w:pPr>
        <w:pStyle w:val="a3"/>
        <w:spacing w:line="360" w:lineRule="auto"/>
        <w:ind w:right="145"/>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90D05" w:rsidRDefault="00524862">
      <w:pPr>
        <w:pStyle w:val="a3"/>
        <w:spacing w:line="360" w:lineRule="auto"/>
        <w:ind w:right="145"/>
      </w:pPr>
      <w: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90D05" w:rsidRDefault="00524862">
      <w:pPr>
        <w:pStyle w:val="a3"/>
        <w:spacing w:line="360" w:lineRule="auto"/>
        <w:ind w:right="145"/>
      </w:pPr>
      <w: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 в том числе задач инженерного характера;</w:t>
      </w:r>
    </w:p>
    <w:p w:rsidR="00690D05" w:rsidRDefault="00524862">
      <w:pPr>
        <w:pStyle w:val="a3"/>
        <w:spacing w:line="360" w:lineRule="auto"/>
        <w:ind w:right="146"/>
      </w:pPr>
      <w:r>
        <w:t>понимание физических основ и принципов действия технических устройств и технологических процессов, их влияния на окружающую среду;</w:t>
      </w:r>
    </w:p>
    <w:p w:rsidR="00690D05" w:rsidRDefault="00524862">
      <w:pPr>
        <w:pStyle w:val="a3"/>
        <w:spacing w:line="360" w:lineRule="auto"/>
        <w:ind w:right="146"/>
      </w:pPr>
      <w: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90D05" w:rsidRDefault="00524862">
      <w:pPr>
        <w:pStyle w:val="a3"/>
        <w:spacing w:line="360" w:lineRule="auto"/>
        <w:ind w:right="146"/>
      </w:pPr>
      <w:r>
        <w:t>создание условий для развития умений проектно-исследовательской, творческой деятельности;</w:t>
      </w:r>
    </w:p>
    <w:p w:rsidR="00690D05" w:rsidRDefault="00524862">
      <w:pPr>
        <w:pStyle w:val="a3"/>
        <w:spacing w:line="360" w:lineRule="auto"/>
        <w:ind w:right="146"/>
      </w:pPr>
      <w:r>
        <w:t xml:space="preserve">развитие интереса к сферам профессиональной деятельности, связанной с </w:t>
      </w:r>
      <w:r>
        <w:rPr>
          <w:spacing w:val="-2"/>
        </w:rPr>
        <w:t>физикой.</w:t>
      </w:r>
    </w:p>
    <w:p w:rsidR="00690D05" w:rsidRDefault="00524862">
      <w:pPr>
        <w:pStyle w:val="a3"/>
        <w:spacing w:line="360" w:lineRule="auto"/>
        <w:ind w:right="147"/>
      </w:pPr>
      <w:r>
        <w:t>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w:t>
      </w:r>
    </w:p>
    <w:p w:rsidR="00690D05" w:rsidRDefault="00524862">
      <w:pPr>
        <w:pStyle w:val="a3"/>
        <w:spacing w:line="360" w:lineRule="auto"/>
        <w:ind w:right="142"/>
      </w:pPr>
      <w:r>
        <w:t>Общее число часов, рекомендованных для изучения физики (углубленный уровень) – 340 часов: в 10 классе – 170 часов (5 часов в неделю), в 11 классе – 170 часов (5 часов в неделю).</w:t>
      </w:r>
    </w:p>
    <w:p w:rsidR="00690D05" w:rsidRDefault="00524862">
      <w:pPr>
        <w:pStyle w:val="a3"/>
        <w:ind w:left="1842" w:firstLine="0"/>
      </w:pPr>
      <w:r>
        <w:t>Предлагаемый</w:t>
      </w:r>
      <w:r>
        <w:rPr>
          <w:spacing w:val="3"/>
        </w:rPr>
        <w:t xml:space="preserve"> </w:t>
      </w:r>
      <w:r>
        <w:t>в</w:t>
      </w:r>
      <w:r>
        <w:rPr>
          <w:spacing w:val="5"/>
        </w:rPr>
        <w:t xml:space="preserve"> </w:t>
      </w:r>
      <w:r>
        <w:t>программе</w:t>
      </w:r>
      <w:r>
        <w:rPr>
          <w:spacing w:val="5"/>
        </w:rPr>
        <w:t xml:space="preserve"> </w:t>
      </w:r>
      <w:r>
        <w:t>по</w:t>
      </w:r>
      <w:r>
        <w:rPr>
          <w:spacing w:val="6"/>
        </w:rPr>
        <w:t xml:space="preserve"> </w:t>
      </w:r>
      <w:r>
        <w:t>физике</w:t>
      </w:r>
      <w:r>
        <w:rPr>
          <w:spacing w:val="5"/>
        </w:rPr>
        <w:t xml:space="preserve"> </w:t>
      </w:r>
      <w:r>
        <w:t>перечень</w:t>
      </w:r>
      <w:r>
        <w:rPr>
          <w:spacing w:val="5"/>
        </w:rPr>
        <w:t xml:space="preserve"> </w:t>
      </w:r>
      <w:r>
        <w:t>лабораторных</w:t>
      </w:r>
      <w:r>
        <w:rPr>
          <w:spacing w:val="5"/>
        </w:rPr>
        <w:t xml:space="preserve"> </w:t>
      </w:r>
      <w:r>
        <w:t>и</w:t>
      </w:r>
      <w:r>
        <w:rPr>
          <w:spacing w:val="6"/>
        </w:rPr>
        <w:t xml:space="preserve"> </w:t>
      </w:r>
      <w:r>
        <w:rPr>
          <w:spacing w:val="-2"/>
        </w:rPr>
        <w:t>практических</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работ</w:t>
      </w:r>
      <w:r>
        <w:rPr>
          <w:spacing w:val="40"/>
        </w:rPr>
        <w:t xml:space="preserve"> </w:t>
      </w:r>
      <w:r>
        <w:t>является</w:t>
      </w:r>
      <w:r>
        <w:rPr>
          <w:spacing w:val="40"/>
        </w:rPr>
        <w:t xml:space="preserve"> </w:t>
      </w:r>
      <w:r>
        <w:t>рекомедованным,</w:t>
      </w:r>
      <w:r>
        <w:rPr>
          <w:spacing w:val="40"/>
        </w:rPr>
        <w:t xml:space="preserve"> </w:t>
      </w:r>
      <w:r>
        <w:t>учитель</w:t>
      </w:r>
      <w:r>
        <w:rPr>
          <w:spacing w:val="40"/>
        </w:rPr>
        <w:t xml:space="preserve"> </w:t>
      </w:r>
      <w:r>
        <w:t>делает</w:t>
      </w:r>
      <w:r>
        <w:rPr>
          <w:spacing w:val="40"/>
        </w:rPr>
        <w:t xml:space="preserve"> </w:t>
      </w:r>
      <w:r>
        <w:t>выбор</w:t>
      </w:r>
      <w:r>
        <w:rPr>
          <w:spacing w:val="40"/>
        </w:rPr>
        <w:t xml:space="preserve"> </w:t>
      </w:r>
      <w:r>
        <w:t>проведения</w:t>
      </w:r>
      <w:r>
        <w:rPr>
          <w:spacing w:val="40"/>
        </w:rPr>
        <w:t xml:space="preserve"> </w:t>
      </w:r>
      <w:r>
        <w:t>лабораторных работ и опытов с учётом индивидуальных особенностей обучающихся.</w:t>
      </w:r>
    </w:p>
    <w:p w:rsidR="00690D05" w:rsidRDefault="00524862">
      <w:pPr>
        <w:pStyle w:val="1"/>
        <w:ind w:left="4421"/>
        <w:jc w:val="left"/>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jc w:val="left"/>
      </w:pPr>
      <w:r>
        <w:t>Раздел</w:t>
      </w:r>
      <w:r>
        <w:rPr>
          <w:spacing w:val="-3"/>
        </w:rPr>
        <w:t xml:space="preserve"> </w:t>
      </w:r>
      <w:r>
        <w:t>1.</w:t>
      </w:r>
      <w:r>
        <w:rPr>
          <w:spacing w:val="-3"/>
        </w:rPr>
        <w:t xml:space="preserve"> </w:t>
      </w:r>
      <w:r>
        <w:t>Научный</w:t>
      </w:r>
      <w:r>
        <w:rPr>
          <w:spacing w:val="-2"/>
        </w:rPr>
        <w:t xml:space="preserve"> </w:t>
      </w:r>
      <w:r>
        <w:t>метод</w:t>
      </w:r>
      <w:r>
        <w:rPr>
          <w:spacing w:val="-3"/>
        </w:rPr>
        <w:t xml:space="preserve"> </w:t>
      </w:r>
      <w:r>
        <w:t>познания</w:t>
      </w:r>
      <w:r>
        <w:rPr>
          <w:spacing w:val="-2"/>
        </w:rPr>
        <w:t xml:space="preserve"> природы.</w:t>
      </w:r>
    </w:p>
    <w:p w:rsidR="00690D05" w:rsidRDefault="00524862">
      <w:pPr>
        <w:pStyle w:val="a3"/>
        <w:spacing w:before="161" w:line="360" w:lineRule="auto"/>
        <w:jc w:val="left"/>
      </w:pPr>
      <w:r>
        <w:t>Физика</w:t>
      </w:r>
      <w:r>
        <w:rPr>
          <w:spacing w:val="80"/>
        </w:rPr>
        <w:t xml:space="preserve"> </w:t>
      </w:r>
      <w:r>
        <w:t>–</w:t>
      </w:r>
      <w:r>
        <w:rPr>
          <w:spacing w:val="80"/>
        </w:rPr>
        <w:t xml:space="preserve"> </w:t>
      </w:r>
      <w:r>
        <w:t>фундаментальная</w:t>
      </w:r>
      <w:r>
        <w:rPr>
          <w:spacing w:val="80"/>
        </w:rPr>
        <w:t xml:space="preserve"> </w:t>
      </w:r>
      <w:r>
        <w:t>наука</w:t>
      </w:r>
      <w:r>
        <w:rPr>
          <w:spacing w:val="80"/>
        </w:rPr>
        <w:t xml:space="preserve"> </w:t>
      </w:r>
      <w:r>
        <w:t>о</w:t>
      </w:r>
      <w:r>
        <w:rPr>
          <w:spacing w:val="80"/>
        </w:rPr>
        <w:t xml:space="preserve"> </w:t>
      </w:r>
      <w:r>
        <w:t>природе.</w:t>
      </w:r>
      <w:r>
        <w:rPr>
          <w:spacing w:val="80"/>
        </w:rPr>
        <w:t xml:space="preserve"> </w:t>
      </w:r>
      <w:r>
        <w:t>Научный</w:t>
      </w:r>
      <w:r>
        <w:rPr>
          <w:spacing w:val="80"/>
        </w:rPr>
        <w:t xml:space="preserve"> </w:t>
      </w:r>
      <w:r>
        <w:t>метод</w:t>
      </w:r>
      <w:r>
        <w:rPr>
          <w:spacing w:val="80"/>
        </w:rPr>
        <w:t xml:space="preserve"> </w:t>
      </w:r>
      <w:r>
        <w:t>познания</w:t>
      </w:r>
      <w:r>
        <w:rPr>
          <w:spacing w:val="80"/>
        </w:rPr>
        <w:t xml:space="preserve"> </w:t>
      </w:r>
      <w:r>
        <w:t>и методы исследования физических явлений.</w:t>
      </w:r>
    </w:p>
    <w:p w:rsidR="00690D05" w:rsidRDefault="00524862">
      <w:pPr>
        <w:pStyle w:val="a3"/>
        <w:tabs>
          <w:tab w:val="left" w:pos="3658"/>
          <w:tab w:val="left" w:pos="4042"/>
          <w:tab w:val="left" w:pos="5080"/>
          <w:tab w:val="left" w:pos="5446"/>
          <w:tab w:val="left" w:pos="6755"/>
          <w:tab w:val="left" w:pos="8091"/>
          <w:tab w:val="left" w:pos="9444"/>
          <w:tab w:val="left" w:pos="11185"/>
        </w:tabs>
        <w:spacing w:line="360" w:lineRule="auto"/>
        <w:ind w:right="146"/>
        <w:jc w:val="left"/>
      </w:pPr>
      <w:r>
        <w:rPr>
          <w:spacing w:val="-2"/>
        </w:rPr>
        <w:t>Эксперимент</w:t>
      </w:r>
      <w:r>
        <w:tab/>
      </w:r>
      <w:r>
        <w:rPr>
          <w:spacing w:val="-10"/>
        </w:rPr>
        <w:t>и</w:t>
      </w:r>
      <w:r>
        <w:tab/>
      </w:r>
      <w:r>
        <w:rPr>
          <w:spacing w:val="-2"/>
        </w:rPr>
        <w:t>теория</w:t>
      </w:r>
      <w:r>
        <w:tab/>
      </w:r>
      <w:r>
        <w:rPr>
          <w:spacing w:val="-10"/>
        </w:rPr>
        <w:t>в</w:t>
      </w:r>
      <w:r>
        <w:tab/>
      </w:r>
      <w:r>
        <w:rPr>
          <w:spacing w:val="-2"/>
        </w:rPr>
        <w:t>процессе</w:t>
      </w:r>
      <w:r>
        <w:tab/>
      </w:r>
      <w:r>
        <w:rPr>
          <w:spacing w:val="-2"/>
        </w:rPr>
        <w:t>познания</w:t>
      </w:r>
      <w:r>
        <w:tab/>
      </w:r>
      <w:r>
        <w:rPr>
          <w:spacing w:val="-2"/>
        </w:rPr>
        <w:t>природы.</w:t>
      </w:r>
      <w:r>
        <w:tab/>
      </w:r>
      <w:r>
        <w:rPr>
          <w:spacing w:val="-2"/>
        </w:rPr>
        <w:t>Наблюдение</w:t>
      </w:r>
      <w:r>
        <w:tab/>
      </w:r>
      <w:r>
        <w:rPr>
          <w:spacing w:val="-10"/>
        </w:rPr>
        <w:t xml:space="preserve">и </w:t>
      </w:r>
      <w:r>
        <w:t>эксперимент в физике.</w:t>
      </w:r>
    </w:p>
    <w:p w:rsidR="00690D05" w:rsidRDefault="00524862">
      <w:pPr>
        <w:pStyle w:val="a3"/>
        <w:tabs>
          <w:tab w:val="left" w:pos="3239"/>
          <w:tab w:val="left" w:pos="4818"/>
          <w:tab w:val="left" w:pos="6549"/>
          <w:tab w:val="left" w:pos="7861"/>
          <w:tab w:val="left" w:pos="9655"/>
          <w:tab w:val="left" w:pos="10130"/>
        </w:tabs>
        <w:spacing w:line="360" w:lineRule="auto"/>
        <w:ind w:right="146"/>
        <w:jc w:val="left"/>
      </w:pPr>
      <w:r>
        <w:rPr>
          <w:spacing w:val="-2"/>
        </w:rPr>
        <w:t>Способы</w:t>
      </w:r>
      <w:r>
        <w:tab/>
      </w:r>
      <w:r>
        <w:rPr>
          <w:spacing w:val="-2"/>
        </w:rPr>
        <w:t>измерения</w:t>
      </w:r>
      <w:r>
        <w:tab/>
      </w:r>
      <w:r>
        <w:rPr>
          <w:spacing w:val="-2"/>
        </w:rPr>
        <w:t>физических</w:t>
      </w:r>
      <w:r>
        <w:tab/>
      </w:r>
      <w:r>
        <w:rPr>
          <w:spacing w:val="-2"/>
        </w:rPr>
        <w:t>величин</w:t>
      </w:r>
      <w:r>
        <w:tab/>
      </w:r>
      <w:r>
        <w:rPr>
          <w:spacing w:val="-2"/>
        </w:rPr>
        <w:t>(аналоговые</w:t>
      </w:r>
      <w:r>
        <w:tab/>
      </w:r>
      <w:r>
        <w:rPr>
          <w:spacing w:val="-10"/>
        </w:rPr>
        <w:t>и</w:t>
      </w:r>
      <w:r>
        <w:tab/>
      </w:r>
      <w:r>
        <w:rPr>
          <w:spacing w:val="-2"/>
        </w:rPr>
        <w:t xml:space="preserve">цифровые </w:t>
      </w:r>
      <w:r>
        <w:t>измерительные приборы, компьютерные датчиковые системы).</w:t>
      </w:r>
    </w:p>
    <w:p w:rsidR="00690D05" w:rsidRDefault="00524862">
      <w:pPr>
        <w:pStyle w:val="a3"/>
        <w:tabs>
          <w:tab w:val="left" w:pos="3976"/>
          <w:tab w:val="left" w:pos="5612"/>
          <w:tab w:val="left" w:pos="6815"/>
          <w:tab w:val="left" w:pos="7195"/>
          <w:tab w:val="left" w:pos="8648"/>
          <w:tab w:val="left" w:pos="10602"/>
        </w:tabs>
        <w:spacing w:line="360" w:lineRule="auto"/>
        <w:ind w:left="1842" w:right="146" w:firstLine="0"/>
        <w:jc w:val="left"/>
      </w:pPr>
      <w:r>
        <w:t xml:space="preserve">Погрешности измерений физических величин (абсолютная и относительная). </w:t>
      </w:r>
      <w:r>
        <w:rPr>
          <w:spacing w:val="-2"/>
        </w:rPr>
        <w:t>Моделирование</w:t>
      </w:r>
      <w:r>
        <w:tab/>
      </w:r>
      <w:r>
        <w:rPr>
          <w:spacing w:val="-2"/>
        </w:rPr>
        <w:t>физических</w:t>
      </w:r>
      <w:r>
        <w:tab/>
      </w:r>
      <w:r>
        <w:rPr>
          <w:spacing w:val="-2"/>
        </w:rPr>
        <w:t>явлений</w:t>
      </w:r>
      <w:r>
        <w:tab/>
      </w:r>
      <w:r>
        <w:rPr>
          <w:spacing w:val="-12"/>
        </w:rPr>
        <w:t>и</w:t>
      </w:r>
      <w:r>
        <w:tab/>
      </w:r>
      <w:r>
        <w:rPr>
          <w:spacing w:val="-2"/>
        </w:rPr>
        <w:t>процессов</w:t>
      </w:r>
      <w:r>
        <w:tab/>
      </w:r>
      <w:r>
        <w:rPr>
          <w:spacing w:val="-2"/>
        </w:rPr>
        <w:t>(материальная</w:t>
      </w:r>
      <w:r>
        <w:tab/>
      </w:r>
      <w:r>
        <w:rPr>
          <w:spacing w:val="-2"/>
        </w:rPr>
        <w:t>точка,</w:t>
      </w:r>
    </w:p>
    <w:p w:rsidR="00690D05" w:rsidRDefault="00524862">
      <w:pPr>
        <w:pStyle w:val="a3"/>
        <w:spacing w:line="360" w:lineRule="auto"/>
        <w:ind w:firstLine="0"/>
        <w:jc w:val="left"/>
      </w:pPr>
      <w:r>
        <w:t>абсолютно</w:t>
      </w:r>
      <w:r>
        <w:rPr>
          <w:spacing w:val="80"/>
        </w:rPr>
        <w:t xml:space="preserve"> </w:t>
      </w:r>
      <w:r>
        <w:t>твёрдое</w:t>
      </w:r>
      <w:r>
        <w:rPr>
          <w:spacing w:val="80"/>
        </w:rPr>
        <w:t xml:space="preserve"> </w:t>
      </w:r>
      <w:r>
        <w:t>тело,</w:t>
      </w:r>
      <w:r>
        <w:rPr>
          <w:spacing w:val="80"/>
        </w:rPr>
        <w:t xml:space="preserve"> </w:t>
      </w:r>
      <w:r>
        <w:t>идеальная</w:t>
      </w:r>
      <w:r>
        <w:rPr>
          <w:spacing w:val="80"/>
        </w:rPr>
        <w:t xml:space="preserve"> </w:t>
      </w:r>
      <w:r>
        <w:t>жидкость,</w:t>
      </w:r>
      <w:r>
        <w:rPr>
          <w:spacing w:val="80"/>
        </w:rPr>
        <w:t xml:space="preserve"> </w:t>
      </w:r>
      <w:r>
        <w:t>идеальный</w:t>
      </w:r>
      <w:r>
        <w:rPr>
          <w:spacing w:val="80"/>
        </w:rPr>
        <w:t xml:space="preserve"> </w:t>
      </w:r>
      <w:r>
        <w:t>газ,</w:t>
      </w:r>
      <w:r>
        <w:rPr>
          <w:spacing w:val="80"/>
        </w:rPr>
        <w:t xml:space="preserve"> </w:t>
      </w:r>
      <w:r>
        <w:t>точечный</w:t>
      </w:r>
      <w:r>
        <w:rPr>
          <w:spacing w:val="80"/>
        </w:rPr>
        <w:t xml:space="preserve"> </w:t>
      </w:r>
      <w:r>
        <w:t>заряд). Гипотеза. Физический закон, границы его применимости. Физическая теория.</w:t>
      </w:r>
    </w:p>
    <w:p w:rsidR="00690D05" w:rsidRDefault="00524862">
      <w:pPr>
        <w:pStyle w:val="a3"/>
        <w:spacing w:line="360" w:lineRule="auto"/>
        <w:jc w:val="left"/>
      </w:pPr>
      <w:r>
        <w:t>Роль и место физики в формировании современной научной картины мира, в</w:t>
      </w:r>
      <w:r>
        <w:rPr>
          <w:spacing w:val="40"/>
        </w:rPr>
        <w:t xml:space="preserve"> </w:t>
      </w:r>
      <w:r>
        <w:t>практической деятельности людей.</w:t>
      </w:r>
    </w:p>
    <w:p w:rsidR="00690D05" w:rsidRDefault="00524862">
      <w:pPr>
        <w:pStyle w:val="a3"/>
        <w:ind w:left="1842" w:firstLine="0"/>
        <w:jc w:val="left"/>
      </w:pPr>
      <w:r>
        <w:t>Ученический</w:t>
      </w:r>
      <w:r>
        <w:rPr>
          <w:spacing w:val="-7"/>
        </w:rPr>
        <w:t xml:space="preserve"> </w:t>
      </w:r>
      <w:r>
        <w:t>эксперимент,</w:t>
      </w:r>
      <w:r>
        <w:rPr>
          <w:spacing w:val="-4"/>
        </w:rPr>
        <w:t xml:space="preserve"> </w:t>
      </w:r>
      <w:r>
        <w:t>лабораторные</w:t>
      </w:r>
      <w:r>
        <w:rPr>
          <w:spacing w:val="-5"/>
        </w:rPr>
        <w:t xml:space="preserve"> </w:t>
      </w:r>
      <w:r>
        <w:t>работы,</w:t>
      </w:r>
      <w:r>
        <w:rPr>
          <w:spacing w:val="-4"/>
        </w:rPr>
        <w:t xml:space="preserve"> </w:t>
      </w:r>
      <w:r>
        <w:rPr>
          <w:spacing w:val="-2"/>
        </w:rPr>
        <w:t>практикум.</w:t>
      </w:r>
    </w:p>
    <w:p w:rsidR="00690D05" w:rsidRDefault="00524862">
      <w:pPr>
        <w:pStyle w:val="a3"/>
        <w:spacing w:before="161" w:line="360" w:lineRule="auto"/>
        <w:jc w:val="left"/>
      </w:pPr>
      <w:r>
        <w:t>Измерение</w:t>
      </w:r>
      <w:r>
        <w:rPr>
          <w:spacing w:val="40"/>
        </w:rPr>
        <w:t xml:space="preserve"> </w:t>
      </w:r>
      <w:r>
        <w:t>силы</w:t>
      </w:r>
      <w:r>
        <w:rPr>
          <w:spacing w:val="40"/>
        </w:rPr>
        <w:t xml:space="preserve"> </w:t>
      </w:r>
      <w:r>
        <w:t>тока</w:t>
      </w:r>
      <w:r>
        <w:rPr>
          <w:spacing w:val="40"/>
        </w:rPr>
        <w:t xml:space="preserve"> </w:t>
      </w:r>
      <w:r>
        <w:t>и</w:t>
      </w:r>
      <w:r>
        <w:rPr>
          <w:spacing w:val="40"/>
        </w:rPr>
        <w:t xml:space="preserve"> </w:t>
      </w:r>
      <w:r>
        <w:t>напряжения</w:t>
      </w:r>
      <w:r>
        <w:rPr>
          <w:spacing w:val="40"/>
        </w:rPr>
        <w:t xml:space="preserve"> </w:t>
      </w:r>
      <w:r>
        <w:t>в</w:t>
      </w:r>
      <w:r>
        <w:rPr>
          <w:spacing w:val="40"/>
        </w:rPr>
        <w:t xml:space="preserve"> </w:t>
      </w:r>
      <w:r>
        <w:t>цепи</w:t>
      </w:r>
      <w:r>
        <w:rPr>
          <w:spacing w:val="40"/>
        </w:rPr>
        <w:t xml:space="preserve"> </w:t>
      </w:r>
      <w:r>
        <w:t>постоянного</w:t>
      </w:r>
      <w:r>
        <w:rPr>
          <w:spacing w:val="40"/>
        </w:rPr>
        <w:t xml:space="preserve"> </w:t>
      </w:r>
      <w:r>
        <w:t>тока</w:t>
      </w:r>
      <w:r>
        <w:rPr>
          <w:spacing w:val="40"/>
        </w:rPr>
        <w:t xml:space="preserve"> </w:t>
      </w:r>
      <w:r>
        <w:t>при</w:t>
      </w:r>
      <w:r>
        <w:rPr>
          <w:spacing w:val="40"/>
        </w:rPr>
        <w:t xml:space="preserve"> </w:t>
      </w:r>
      <w:r>
        <w:t>помощи аналоговых и цифровых измерительных приборов.</w:t>
      </w:r>
    </w:p>
    <w:p w:rsidR="00690D05" w:rsidRDefault="00524862">
      <w:pPr>
        <w:pStyle w:val="a3"/>
        <w:tabs>
          <w:tab w:val="left" w:pos="3454"/>
          <w:tab w:val="left" w:pos="3804"/>
          <w:tab w:val="left" w:pos="5212"/>
          <w:tab w:val="left" w:pos="7073"/>
          <w:tab w:val="left" w:pos="7589"/>
          <w:tab w:val="left" w:pos="8736"/>
          <w:tab w:val="left" w:pos="10082"/>
        </w:tabs>
        <w:spacing w:line="360" w:lineRule="auto"/>
        <w:ind w:right="145"/>
        <w:jc w:val="left"/>
      </w:pPr>
      <w:r>
        <w:rPr>
          <w:spacing w:val="-2"/>
        </w:rPr>
        <w:t>Знакомство</w:t>
      </w:r>
      <w:r>
        <w:tab/>
      </w:r>
      <w:r>
        <w:rPr>
          <w:spacing w:val="-10"/>
        </w:rPr>
        <w:t>с</w:t>
      </w:r>
      <w:r>
        <w:tab/>
      </w:r>
      <w:r>
        <w:rPr>
          <w:spacing w:val="-2"/>
        </w:rPr>
        <w:t>цифровой</w:t>
      </w:r>
      <w:r>
        <w:tab/>
      </w:r>
      <w:r>
        <w:rPr>
          <w:spacing w:val="-2"/>
        </w:rPr>
        <w:t>лабораторией</w:t>
      </w:r>
      <w:r>
        <w:tab/>
      </w:r>
      <w:r>
        <w:rPr>
          <w:spacing w:val="-6"/>
        </w:rPr>
        <w:t>по</w:t>
      </w:r>
      <w:r>
        <w:tab/>
      </w:r>
      <w:r>
        <w:rPr>
          <w:spacing w:val="-2"/>
        </w:rPr>
        <w:t>физике.</w:t>
      </w:r>
      <w:r>
        <w:tab/>
      </w:r>
      <w:r>
        <w:rPr>
          <w:spacing w:val="-2"/>
        </w:rPr>
        <w:t>Примеры</w:t>
      </w:r>
      <w:r>
        <w:tab/>
      </w:r>
      <w:r>
        <w:rPr>
          <w:spacing w:val="-2"/>
        </w:rPr>
        <w:t xml:space="preserve">измерения </w:t>
      </w:r>
      <w:r>
        <w:t>физических величин при помощи компьютерных датчиков.</w:t>
      </w:r>
    </w:p>
    <w:p w:rsidR="00690D05" w:rsidRDefault="00524862">
      <w:pPr>
        <w:pStyle w:val="a3"/>
        <w:ind w:left="1842" w:firstLine="0"/>
        <w:jc w:val="left"/>
      </w:pPr>
      <w:r>
        <w:t>Раздел</w:t>
      </w:r>
      <w:r>
        <w:rPr>
          <w:spacing w:val="-1"/>
        </w:rPr>
        <w:t xml:space="preserve"> </w:t>
      </w:r>
      <w:r>
        <w:t>2.</w:t>
      </w:r>
      <w:r>
        <w:rPr>
          <w:spacing w:val="-1"/>
        </w:rPr>
        <w:t xml:space="preserve"> </w:t>
      </w:r>
      <w:r>
        <w:rPr>
          <w:spacing w:val="-2"/>
        </w:rPr>
        <w:t>Механика.</w:t>
      </w:r>
    </w:p>
    <w:p w:rsidR="00690D05" w:rsidRDefault="00524862">
      <w:pPr>
        <w:pStyle w:val="a3"/>
        <w:spacing w:before="161"/>
        <w:ind w:left="1842" w:firstLine="0"/>
        <w:jc w:val="left"/>
      </w:pPr>
      <w:r>
        <w:t xml:space="preserve">Тема 1. </w:t>
      </w:r>
      <w:r>
        <w:rPr>
          <w:spacing w:val="-2"/>
        </w:rPr>
        <w:t>Кинематика.</w:t>
      </w:r>
    </w:p>
    <w:p w:rsidR="00690D05" w:rsidRDefault="00524862">
      <w:pPr>
        <w:pStyle w:val="a3"/>
        <w:spacing w:before="161" w:line="360" w:lineRule="auto"/>
        <w:jc w:val="left"/>
      </w:pPr>
      <w:r>
        <w:t xml:space="preserve">Механическое движение. Относительность механического движения. Система </w:t>
      </w:r>
      <w:r>
        <w:rPr>
          <w:spacing w:val="-2"/>
        </w:rPr>
        <w:t>отсчёта.</w:t>
      </w:r>
    </w:p>
    <w:p w:rsidR="00690D05" w:rsidRDefault="00524862">
      <w:pPr>
        <w:pStyle w:val="a3"/>
        <w:ind w:left="1842" w:firstLine="0"/>
        <w:jc w:val="left"/>
      </w:pPr>
      <w:r>
        <w:t>Прямая</w:t>
      </w:r>
      <w:r>
        <w:rPr>
          <w:spacing w:val="-2"/>
        </w:rPr>
        <w:t xml:space="preserve"> </w:t>
      </w:r>
      <w:r>
        <w:t>и</w:t>
      </w:r>
      <w:r>
        <w:rPr>
          <w:spacing w:val="-2"/>
        </w:rPr>
        <w:t xml:space="preserve"> </w:t>
      </w:r>
      <w:r>
        <w:t>обратная</w:t>
      </w:r>
      <w:r>
        <w:rPr>
          <w:spacing w:val="-2"/>
        </w:rPr>
        <w:t xml:space="preserve"> </w:t>
      </w:r>
      <w:r>
        <w:t>задачи</w:t>
      </w:r>
      <w:r>
        <w:rPr>
          <w:spacing w:val="-1"/>
        </w:rPr>
        <w:t xml:space="preserve"> </w:t>
      </w:r>
      <w:r>
        <w:rPr>
          <w:spacing w:val="-2"/>
        </w:rPr>
        <w:t>механики.</w:t>
      </w:r>
    </w:p>
    <w:p w:rsidR="00690D05" w:rsidRDefault="00524862">
      <w:pPr>
        <w:pStyle w:val="a3"/>
        <w:spacing w:before="161"/>
        <w:ind w:left="1842" w:firstLine="0"/>
        <w:jc w:val="left"/>
      </w:pPr>
      <w:r>
        <w:t>Радиус-вектор</w:t>
      </w:r>
      <w:r>
        <w:rPr>
          <w:spacing w:val="28"/>
        </w:rPr>
        <w:t xml:space="preserve"> </w:t>
      </w:r>
      <w:r>
        <w:t>материальной</w:t>
      </w:r>
      <w:r>
        <w:rPr>
          <w:spacing w:val="28"/>
        </w:rPr>
        <w:t xml:space="preserve"> </w:t>
      </w:r>
      <w:r>
        <w:t>точки,</w:t>
      </w:r>
      <w:r>
        <w:rPr>
          <w:spacing w:val="28"/>
        </w:rPr>
        <w:t xml:space="preserve"> </w:t>
      </w:r>
      <w:r>
        <w:t>его</w:t>
      </w:r>
      <w:r>
        <w:rPr>
          <w:spacing w:val="28"/>
        </w:rPr>
        <w:t xml:space="preserve"> </w:t>
      </w:r>
      <w:r>
        <w:t>проекции</w:t>
      </w:r>
      <w:r>
        <w:rPr>
          <w:spacing w:val="28"/>
        </w:rPr>
        <w:t xml:space="preserve"> </w:t>
      </w:r>
      <w:r>
        <w:t>на</w:t>
      </w:r>
      <w:r>
        <w:rPr>
          <w:spacing w:val="28"/>
        </w:rPr>
        <w:t xml:space="preserve"> </w:t>
      </w:r>
      <w:r>
        <w:t>оси</w:t>
      </w:r>
      <w:r>
        <w:rPr>
          <w:spacing w:val="28"/>
        </w:rPr>
        <w:t xml:space="preserve"> </w:t>
      </w:r>
      <w:r>
        <w:t>системы</w:t>
      </w:r>
      <w:r>
        <w:rPr>
          <w:spacing w:val="29"/>
        </w:rPr>
        <w:t xml:space="preserve"> </w:t>
      </w:r>
      <w:r>
        <w:rPr>
          <w:spacing w:val="-2"/>
        </w:rPr>
        <w:t>координат.</w:t>
      </w:r>
    </w:p>
    <w:p w:rsidR="00690D05" w:rsidRDefault="00524862">
      <w:pPr>
        <w:pStyle w:val="a3"/>
        <w:spacing w:before="161"/>
        <w:ind w:firstLine="0"/>
        <w:jc w:val="left"/>
      </w:pPr>
      <w:r>
        <w:rPr>
          <w:spacing w:val="-2"/>
        </w:rPr>
        <w:t>Траектория.</w:t>
      </w:r>
    </w:p>
    <w:p w:rsidR="00690D05" w:rsidRDefault="00524862">
      <w:pPr>
        <w:pStyle w:val="a3"/>
        <w:tabs>
          <w:tab w:val="left" w:pos="3068"/>
          <w:tab w:val="left" w:pos="4093"/>
          <w:tab w:val="left" w:pos="4648"/>
          <w:tab w:val="left" w:pos="6053"/>
          <w:tab w:val="left" w:pos="6593"/>
          <w:tab w:val="left" w:pos="7273"/>
          <w:tab w:val="left" w:pos="8549"/>
          <w:tab w:val="left" w:pos="10129"/>
        </w:tabs>
        <w:spacing w:before="161" w:line="360" w:lineRule="auto"/>
        <w:ind w:right="145"/>
        <w:jc w:val="left"/>
      </w:pPr>
      <w:r>
        <w:t xml:space="preserve">Перемещение, скорость (средняя скорость, мгновенная скорость) и ускорение </w:t>
      </w:r>
      <w:r>
        <w:rPr>
          <w:spacing w:val="-2"/>
        </w:rPr>
        <w:t>материальной</w:t>
      </w:r>
      <w:r>
        <w:tab/>
      </w:r>
      <w:r>
        <w:rPr>
          <w:spacing w:val="-2"/>
        </w:rPr>
        <w:t>точки,</w:t>
      </w:r>
      <w:r>
        <w:tab/>
      </w:r>
      <w:r>
        <w:rPr>
          <w:spacing w:val="-5"/>
        </w:rPr>
        <w:t>их</w:t>
      </w:r>
      <w:r>
        <w:tab/>
      </w:r>
      <w:r>
        <w:rPr>
          <w:spacing w:val="-2"/>
        </w:rPr>
        <w:t>проекции</w:t>
      </w:r>
      <w:r>
        <w:tab/>
      </w:r>
      <w:r>
        <w:rPr>
          <w:spacing w:val="-5"/>
        </w:rPr>
        <w:t>на</w:t>
      </w:r>
      <w:r>
        <w:tab/>
      </w:r>
      <w:r>
        <w:rPr>
          <w:spacing w:val="-5"/>
        </w:rPr>
        <w:t>оси</w:t>
      </w:r>
      <w:r>
        <w:tab/>
      </w:r>
      <w:r>
        <w:rPr>
          <w:spacing w:val="-2"/>
        </w:rPr>
        <w:t>системы</w:t>
      </w:r>
      <w:r>
        <w:tab/>
      </w:r>
      <w:r>
        <w:rPr>
          <w:spacing w:val="-2"/>
        </w:rPr>
        <w:t>координат.</w:t>
      </w:r>
      <w:r>
        <w:tab/>
      </w:r>
      <w:r>
        <w:rPr>
          <w:spacing w:val="-2"/>
        </w:rPr>
        <w:t>Сложение</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перемещений</w:t>
      </w:r>
      <w:r>
        <w:rPr>
          <w:spacing w:val="-3"/>
        </w:rPr>
        <w:t xml:space="preserve"> </w:t>
      </w:r>
      <w:r>
        <w:t>и</w:t>
      </w:r>
      <w:r>
        <w:rPr>
          <w:spacing w:val="-3"/>
        </w:rPr>
        <w:t xml:space="preserve"> </w:t>
      </w:r>
      <w:r>
        <w:t>сложение</w:t>
      </w:r>
      <w:r>
        <w:rPr>
          <w:spacing w:val="-3"/>
        </w:rPr>
        <w:t xml:space="preserve"> </w:t>
      </w:r>
      <w:r>
        <w:rPr>
          <w:spacing w:val="-2"/>
        </w:rPr>
        <w:t>скоростей.</w:t>
      </w:r>
    </w:p>
    <w:p w:rsidR="00690D05" w:rsidRDefault="00524862">
      <w:pPr>
        <w:pStyle w:val="a3"/>
        <w:spacing w:before="161" w:line="360" w:lineRule="auto"/>
        <w:ind w:right="145"/>
      </w:pPr>
      <w:r>
        <w:t xml:space="preserve">Равномерное и равноускоренное прямолинейное движение. Зависимость координат, скорости, ускорения и пути материальной точки от времени и их </w:t>
      </w:r>
      <w:r>
        <w:rPr>
          <w:spacing w:val="-2"/>
        </w:rPr>
        <w:t>графики.</w:t>
      </w:r>
    </w:p>
    <w:p w:rsidR="00690D05" w:rsidRDefault="00524862">
      <w:pPr>
        <w:pStyle w:val="a3"/>
        <w:spacing w:line="360" w:lineRule="auto"/>
        <w:ind w:right="146"/>
      </w:pPr>
      <w: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690D05" w:rsidRDefault="00524862">
      <w:pPr>
        <w:pStyle w:val="a3"/>
        <w:spacing w:line="360" w:lineRule="auto"/>
        <w:ind w:right="147"/>
      </w:pPr>
      <w:r>
        <w:t xml:space="preserve">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w:t>
      </w:r>
      <w:r>
        <w:rPr>
          <w:spacing w:val="-2"/>
        </w:rPr>
        <w:t>точки.</w:t>
      </w:r>
    </w:p>
    <w:p w:rsidR="00690D05" w:rsidRDefault="00524862">
      <w:pPr>
        <w:pStyle w:val="a3"/>
        <w:spacing w:line="360" w:lineRule="auto"/>
        <w:ind w:right="147"/>
      </w:pPr>
      <w: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690D05" w:rsidRDefault="00524862">
      <w:pPr>
        <w:pStyle w:val="a3"/>
        <w:ind w:left="1842" w:firstLine="0"/>
        <w:jc w:val="left"/>
      </w:pPr>
      <w:r>
        <w:rPr>
          <w:spacing w:val="-2"/>
        </w:rPr>
        <w:t>Демонстрации.</w:t>
      </w:r>
    </w:p>
    <w:p w:rsidR="00690D05" w:rsidRDefault="00524862">
      <w:pPr>
        <w:pStyle w:val="a3"/>
        <w:tabs>
          <w:tab w:val="left" w:pos="3032"/>
          <w:tab w:val="left" w:pos="4310"/>
          <w:tab w:val="left" w:pos="5545"/>
          <w:tab w:val="left" w:pos="7388"/>
          <w:tab w:val="left" w:pos="9603"/>
        </w:tabs>
        <w:spacing w:before="161" w:line="360" w:lineRule="auto"/>
        <w:ind w:right="146"/>
        <w:jc w:val="left"/>
      </w:pPr>
      <w:r>
        <w:rPr>
          <w:spacing w:val="-2"/>
        </w:rPr>
        <w:t>Модель</w:t>
      </w:r>
      <w:r>
        <w:tab/>
      </w:r>
      <w:r>
        <w:rPr>
          <w:spacing w:val="-2"/>
        </w:rPr>
        <w:t>системы</w:t>
      </w:r>
      <w:r>
        <w:tab/>
      </w:r>
      <w:r>
        <w:rPr>
          <w:spacing w:val="-2"/>
        </w:rPr>
        <w:t>отсчёта,</w:t>
      </w:r>
      <w:r>
        <w:tab/>
      </w:r>
      <w:r>
        <w:rPr>
          <w:spacing w:val="-2"/>
        </w:rPr>
        <w:t>иллюстрация</w:t>
      </w:r>
      <w:r>
        <w:tab/>
      </w:r>
      <w:r>
        <w:rPr>
          <w:spacing w:val="-2"/>
        </w:rPr>
        <w:t>кинематических</w:t>
      </w:r>
      <w:r>
        <w:tab/>
      </w:r>
      <w:r>
        <w:rPr>
          <w:spacing w:val="-2"/>
        </w:rPr>
        <w:t>характеристик движения.</w:t>
      </w:r>
    </w:p>
    <w:p w:rsidR="00690D05" w:rsidRDefault="00524862">
      <w:pPr>
        <w:pStyle w:val="a3"/>
        <w:ind w:left="1842" w:firstLine="0"/>
        <w:jc w:val="left"/>
      </w:pPr>
      <w:r>
        <w:t>Способы</w:t>
      </w:r>
      <w:r>
        <w:rPr>
          <w:spacing w:val="-5"/>
        </w:rPr>
        <w:t xml:space="preserve"> </w:t>
      </w:r>
      <w:r>
        <w:t>исследования</w:t>
      </w:r>
      <w:r>
        <w:rPr>
          <w:spacing w:val="-4"/>
        </w:rPr>
        <w:t xml:space="preserve"> </w:t>
      </w:r>
      <w:r>
        <w:rPr>
          <w:spacing w:val="-2"/>
        </w:rPr>
        <w:t>движений.</w:t>
      </w:r>
    </w:p>
    <w:p w:rsidR="00690D05" w:rsidRDefault="00524862">
      <w:pPr>
        <w:pStyle w:val="a3"/>
        <w:spacing w:before="161" w:line="360" w:lineRule="auto"/>
        <w:ind w:left="1842" w:firstLine="0"/>
        <w:jc w:val="left"/>
      </w:pPr>
      <w:r>
        <w:t>Иллюстрация</w:t>
      </w:r>
      <w:r>
        <w:rPr>
          <w:spacing w:val="-8"/>
        </w:rPr>
        <w:t xml:space="preserve"> </w:t>
      </w:r>
      <w:r>
        <w:t>предельного</w:t>
      </w:r>
      <w:r>
        <w:rPr>
          <w:spacing w:val="-8"/>
        </w:rPr>
        <w:t xml:space="preserve"> </w:t>
      </w:r>
      <w:r>
        <w:t>перехода</w:t>
      </w:r>
      <w:r>
        <w:rPr>
          <w:spacing w:val="-8"/>
        </w:rPr>
        <w:t xml:space="preserve"> </w:t>
      </w:r>
      <w:r>
        <w:t>и</w:t>
      </w:r>
      <w:r>
        <w:rPr>
          <w:spacing w:val="-8"/>
        </w:rPr>
        <w:t xml:space="preserve"> </w:t>
      </w:r>
      <w:r>
        <w:t>измерение</w:t>
      </w:r>
      <w:r>
        <w:rPr>
          <w:spacing w:val="-8"/>
        </w:rPr>
        <w:t xml:space="preserve"> </w:t>
      </w:r>
      <w:r>
        <w:t>мгновенной</w:t>
      </w:r>
      <w:r>
        <w:rPr>
          <w:spacing w:val="-8"/>
        </w:rPr>
        <w:t xml:space="preserve"> </w:t>
      </w:r>
      <w:r>
        <w:t>скорости. Преобразование движений с использованием механизмов.</w:t>
      </w:r>
    </w:p>
    <w:p w:rsidR="00690D05" w:rsidRDefault="00524862">
      <w:pPr>
        <w:pStyle w:val="a3"/>
        <w:ind w:left="1842" w:firstLine="0"/>
        <w:jc w:val="left"/>
      </w:pPr>
      <w:r>
        <w:t>Падение</w:t>
      </w:r>
      <w:r>
        <w:rPr>
          <w:spacing w:val="-5"/>
        </w:rPr>
        <w:t xml:space="preserve"> </w:t>
      </w:r>
      <w:r>
        <w:t>тел</w:t>
      </w:r>
      <w:r>
        <w:rPr>
          <w:spacing w:val="-2"/>
        </w:rPr>
        <w:t xml:space="preserve"> </w:t>
      </w:r>
      <w:r>
        <w:t>в</w:t>
      </w:r>
      <w:r>
        <w:rPr>
          <w:spacing w:val="-2"/>
        </w:rPr>
        <w:t xml:space="preserve"> </w:t>
      </w:r>
      <w:r>
        <w:t>воздухе</w:t>
      </w:r>
      <w:r>
        <w:rPr>
          <w:spacing w:val="-2"/>
        </w:rPr>
        <w:t xml:space="preserve"> </w:t>
      </w:r>
      <w:r>
        <w:t>и</w:t>
      </w:r>
      <w:r>
        <w:rPr>
          <w:spacing w:val="-2"/>
        </w:rPr>
        <w:t xml:space="preserve"> </w:t>
      </w:r>
      <w:r>
        <w:t>в</w:t>
      </w:r>
      <w:r>
        <w:rPr>
          <w:spacing w:val="-2"/>
        </w:rPr>
        <w:t xml:space="preserve"> </w:t>
      </w:r>
      <w:r>
        <w:t>разреженном</w:t>
      </w:r>
      <w:r>
        <w:rPr>
          <w:spacing w:val="-2"/>
        </w:rPr>
        <w:t xml:space="preserve"> пространстве.</w:t>
      </w:r>
    </w:p>
    <w:p w:rsidR="00690D05" w:rsidRDefault="00524862">
      <w:pPr>
        <w:pStyle w:val="a3"/>
        <w:tabs>
          <w:tab w:val="left" w:pos="3618"/>
          <w:tab w:val="left" w:pos="5056"/>
          <w:tab w:val="left" w:pos="5904"/>
          <w:tab w:val="left" w:pos="7628"/>
          <w:tab w:val="left" w:pos="8328"/>
          <w:tab w:val="left" w:pos="9307"/>
          <w:tab w:val="left" w:pos="9711"/>
          <w:tab w:val="left" w:pos="11187"/>
        </w:tabs>
        <w:spacing w:before="161" w:line="360" w:lineRule="auto"/>
        <w:ind w:right="144"/>
        <w:jc w:val="left"/>
      </w:pPr>
      <w:r>
        <w:rPr>
          <w:spacing w:val="-2"/>
        </w:rPr>
        <w:t>Наблюдение</w:t>
      </w:r>
      <w:r>
        <w:tab/>
      </w:r>
      <w:r>
        <w:rPr>
          <w:spacing w:val="-2"/>
        </w:rPr>
        <w:t>движения</w:t>
      </w:r>
      <w:r>
        <w:tab/>
      </w:r>
      <w:r>
        <w:rPr>
          <w:spacing w:val="-4"/>
        </w:rPr>
        <w:t>тела,</w:t>
      </w:r>
      <w:r>
        <w:tab/>
      </w:r>
      <w:r>
        <w:rPr>
          <w:spacing w:val="-2"/>
        </w:rPr>
        <w:t>брошенного</w:t>
      </w:r>
      <w:r>
        <w:tab/>
      </w:r>
      <w:r>
        <w:rPr>
          <w:spacing w:val="-4"/>
        </w:rPr>
        <w:t>под</w:t>
      </w:r>
      <w:r>
        <w:tab/>
      </w:r>
      <w:r>
        <w:rPr>
          <w:spacing w:val="-2"/>
        </w:rPr>
        <w:t>углом</w:t>
      </w:r>
      <w:r>
        <w:tab/>
      </w:r>
      <w:r>
        <w:rPr>
          <w:spacing w:val="-10"/>
        </w:rPr>
        <w:t>к</w:t>
      </w:r>
      <w:r>
        <w:tab/>
      </w:r>
      <w:r>
        <w:rPr>
          <w:spacing w:val="-2"/>
        </w:rPr>
        <w:t>горизонту</w:t>
      </w:r>
      <w:r>
        <w:tab/>
      </w:r>
      <w:r>
        <w:rPr>
          <w:spacing w:val="-10"/>
        </w:rPr>
        <w:t xml:space="preserve">и </w:t>
      </w:r>
      <w:r>
        <w:rPr>
          <w:spacing w:val="-2"/>
        </w:rPr>
        <w:t>горизонтально.</w:t>
      </w:r>
    </w:p>
    <w:p w:rsidR="00690D05" w:rsidRDefault="00524862">
      <w:pPr>
        <w:pStyle w:val="a3"/>
        <w:spacing w:line="360" w:lineRule="auto"/>
        <w:ind w:left="1842" w:right="2026" w:firstLine="0"/>
        <w:jc w:val="left"/>
      </w:pPr>
      <w:r>
        <w:t>Направление</w:t>
      </w:r>
      <w:r>
        <w:rPr>
          <w:spacing w:val="-8"/>
        </w:rPr>
        <w:t xml:space="preserve"> </w:t>
      </w:r>
      <w:r>
        <w:t>скорости</w:t>
      </w:r>
      <w:r>
        <w:rPr>
          <w:spacing w:val="-8"/>
        </w:rPr>
        <w:t xml:space="preserve"> </w:t>
      </w:r>
      <w:r>
        <w:t>при</w:t>
      </w:r>
      <w:r>
        <w:rPr>
          <w:spacing w:val="-8"/>
        </w:rPr>
        <w:t xml:space="preserve"> </w:t>
      </w:r>
      <w:r>
        <w:t>движении</w:t>
      </w:r>
      <w:r>
        <w:rPr>
          <w:spacing w:val="-8"/>
        </w:rPr>
        <w:t xml:space="preserve"> </w:t>
      </w:r>
      <w:r>
        <w:t>по</w:t>
      </w:r>
      <w:r>
        <w:rPr>
          <w:spacing w:val="-8"/>
        </w:rPr>
        <w:t xml:space="preserve"> </w:t>
      </w:r>
      <w:r>
        <w:t>окружности. Преобразование угловой скорости в редукторе.</w:t>
      </w:r>
    </w:p>
    <w:p w:rsidR="00690D05" w:rsidRDefault="00524862">
      <w:pPr>
        <w:pStyle w:val="a3"/>
        <w:spacing w:line="360" w:lineRule="auto"/>
        <w:jc w:val="left"/>
      </w:pPr>
      <w:r>
        <w:t>Сравнение</w:t>
      </w:r>
      <w:r>
        <w:rPr>
          <w:spacing w:val="40"/>
        </w:rPr>
        <w:t xml:space="preserve"> </w:t>
      </w:r>
      <w:r>
        <w:t>путей,</w:t>
      </w:r>
      <w:r>
        <w:rPr>
          <w:spacing w:val="40"/>
        </w:rPr>
        <w:t xml:space="preserve"> </w:t>
      </w:r>
      <w:r>
        <w:t>траекторий,</w:t>
      </w:r>
      <w:r>
        <w:rPr>
          <w:spacing w:val="40"/>
        </w:rPr>
        <w:t xml:space="preserve"> </w:t>
      </w:r>
      <w:r>
        <w:t>скоростей</w:t>
      </w:r>
      <w:r>
        <w:rPr>
          <w:spacing w:val="40"/>
        </w:rPr>
        <w:t xml:space="preserve"> </w:t>
      </w:r>
      <w:r>
        <w:t>движения</w:t>
      </w:r>
      <w:r>
        <w:rPr>
          <w:spacing w:val="40"/>
        </w:rPr>
        <w:t xml:space="preserve"> </w:t>
      </w:r>
      <w:r>
        <w:t>одного</w:t>
      </w:r>
      <w:r>
        <w:rPr>
          <w:spacing w:val="40"/>
        </w:rPr>
        <w:t xml:space="preserve"> </w:t>
      </w:r>
      <w:r>
        <w:t>и</w:t>
      </w:r>
      <w:r>
        <w:rPr>
          <w:spacing w:val="40"/>
        </w:rPr>
        <w:t xml:space="preserve"> </w:t>
      </w:r>
      <w:r>
        <w:t>того</w:t>
      </w:r>
      <w:r>
        <w:rPr>
          <w:spacing w:val="40"/>
        </w:rPr>
        <w:t xml:space="preserve"> </w:t>
      </w:r>
      <w:r>
        <w:t>же</w:t>
      </w:r>
      <w:r>
        <w:rPr>
          <w:spacing w:val="40"/>
        </w:rPr>
        <w:t xml:space="preserve"> </w:t>
      </w:r>
      <w:r>
        <w:t>тела</w:t>
      </w:r>
      <w:r>
        <w:rPr>
          <w:spacing w:val="40"/>
        </w:rPr>
        <w:t xml:space="preserve"> </w:t>
      </w:r>
      <w:r>
        <w:t>в разных системах отсчёта.</w:t>
      </w:r>
    </w:p>
    <w:p w:rsidR="00690D05" w:rsidRDefault="00524862">
      <w:pPr>
        <w:pStyle w:val="a3"/>
        <w:ind w:left="1842" w:firstLine="0"/>
        <w:jc w:val="left"/>
      </w:pPr>
      <w:r>
        <w:t>Ученический</w:t>
      </w:r>
      <w:r>
        <w:rPr>
          <w:spacing w:val="-7"/>
        </w:rPr>
        <w:t xml:space="preserve"> </w:t>
      </w:r>
      <w:r>
        <w:t>эксперимент,</w:t>
      </w:r>
      <w:r>
        <w:rPr>
          <w:spacing w:val="-4"/>
        </w:rPr>
        <w:t xml:space="preserve"> </w:t>
      </w:r>
      <w:r>
        <w:t>лабораторные</w:t>
      </w:r>
      <w:r>
        <w:rPr>
          <w:spacing w:val="-5"/>
        </w:rPr>
        <w:t xml:space="preserve"> </w:t>
      </w:r>
      <w:r>
        <w:t>работы,</w:t>
      </w:r>
      <w:r>
        <w:rPr>
          <w:spacing w:val="-4"/>
        </w:rPr>
        <w:t xml:space="preserve"> </w:t>
      </w:r>
      <w:r>
        <w:rPr>
          <w:spacing w:val="-2"/>
        </w:rPr>
        <w:t>практикум.</w:t>
      </w:r>
    </w:p>
    <w:p w:rsidR="00690D05" w:rsidRDefault="00524862">
      <w:pPr>
        <w:pStyle w:val="a3"/>
        <w:tabs>
          <w:tab w:val="left" w:pos="3220"/>
          <w:tab w:val="left" w:pos="5403"/>
          <w:tab w:val="left" w:pos="6810"/>
          <w:tab w:val="left" w:pos="7171"/>
          <w:tab w:val="left" w:pos="8159"/>
          <w:tab w:val="left" w:pos="9908"/>
        </w:tabs>
        <w:spacing w:before="161" w:line="360" w:lineRule="auto"/>
        <w:ind w:right="146"/>
        <w:jc w:val="left"/>
      </w:pPr>
      <w:r>
        <w:rPr>
          <w:spacing w:val="-2"/>
        </w:rPr>
        <w:t>Изучение</w:t>
      </w:r>
      <w:r>
        <w:tab/>
      </w:r>
      <w:r>
        <w:rPr>
          <w:spacing w:val="-2"/>
        </w:rPr>
        <w:t>неравномерного</w:t>
      </w:r>
      <w:r>
        <w:tab/>
      </w:r>
      <w:r>
        <w:rPr>
          <w:spacing w:val="-2"/>
        </w:rPr>
        <w:t>движения</w:t>
      </w:r>
      <w:r>
        <w:tab/>
      </w:r>
      <w:r>
        <w:rPr>
          <w:spacing w:val="-10"/>
        </w:rPr>
        <w:t>с</w:t>
      </w:r>
      <w:r>
        <w:tab/>
      </w:r>
      <w:r>
        <w:rPr>
          <w:spacing w:val="-2"/>
        </w:rPr>
        <w:t>целью</w:t>
      </w:r>
      <w:r>
        <w:tab/>
      </w:r>
      <w:r>
        <w:rPr>
          <w:spacing w:val="-2"/>
        </w:rPr>
        <w:t>определения</w:t>
      </w:r>
      <w:r>
        <w:tab/>
      </w:r>
      <w:r>
        <w:rPr>
          <w:spacing w:val="-2"/>
        </w:rPr>
        <w:t>мгновенной скорости.</w:t>
      </w:r>
    </w:p>
    <w:p w:rsidR="00690D05" w:rsidRDefault="00524862">
      <w:pPr>
        <w:pStyle w:val="a3"/>
        <w:ind w:left="1842" w:firstLine="0"/>
        <w:jc w:val="left"/>
      </w:pPr>
      <w:r>
        <w:t>Измерение</w:t>
      </w:r>
      <w:r>
        <w:rPr>
          <w:spacing w:val="56"/>
          <w:w w:val="150"/>
        </w:rPr>
        <w:t xml:space="preserve"> </w:t>
      </w:r>
      <w:r>
        <w:t>ускорения</w:t>
      </w:r>
      <w:r>
        <w:rPr>
          <w:spacing w:val="58"/>
          <w:w w:val="150"/>
        </w:rPr>
        <w:t xml:space="preserve"> </w:t>
      </w:r>
      <w:r>
        <w:t>при</w:t>
      </w:r>
      <w:r>
        <w:rPr>
          <w:spacing w:val="58"/>
          <w:w w:val="150"/>
        </w:rPr>
        <w:t xml:space="preserve"> </w:t>
      </w:r>
      <w:r>
        <w:t>прямолинейном</w:t>
      </w:r>
      <w:r>
        <w:rPr>
          <w:spacing w:val="58"/>
          <w:w w:val="150"/>
        </w:rPr>
        <w:t xml:space="preserve"> </w:t>
      </w:r>
      <w:r>
        <w:t>равноускоренном</w:t>
      </w:r>
      <w:r>
        <w:rPr>
          <w:spacing w:val="58"/>
          <w:w w:val="150"/>
        </w:rPr>
        <w:t xml:space="preserve"> </w:t>
      </w:r>
      <w:r>
        <w:t>движении</w:t>
      </w:r>
      <w:r>
        <w:rPr>
          <w:spacing w:val="59"/>
          <w:w w:val="150"/>
        </w:rPr>
        <w:t xml:space="preserve"> </w:t>
      </w:r>
      <w:r>
        <w:rPr>
          <w:spacing w:val="-5"/>
        </w:rPr>
        <w:t>по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наклонной</w:t>
      </w:r>
      <w:r>
        <w:rPr>
          <w:spacing w:val="-6"/>
        </w:rPr>
        <w:t xml:space="preserve"> </w:t>
      </w:r>
      <w:r>
        <w:rPr>
          <w:spacing w:val="-2"/>
        </w:rPr>
        <w:t>плоскости.</w:t>
      </w:r>
    </w:p>
    <w:p w:rsidR="00690D05" w:rsidRDefault="00524862">
      <w:pPr>
        <w:pStyle w:val="a3"/>
        <w:spacing w:before="161"/>
        <w:ind w:left="1842" w:firstLine="0"/>
      </w:pPr>
      <w:r>
        <w:t>Исследование</w:t>
      </w:r>
      <w:r>
        <w:rPr>
          <w:spacing w:val="-7"/>
        </w:rPr>
        <w:t xml:space="preserve"> </w:t>
      </w:r>
      <w:r>
        <w:t>зависимости</w:t>
      </w:r>
      <w:r>
        <w:rPr>
          <w:spacing w:val="-4"/>
        </w:rPr>
        <w:t xml:space="preserve"> </w:t>
      </w:r>
      <w:r>
        <w:t>пути</w:t>
      </w:r>
      <w:r>
        <w:rPr>
          <w:spacing w:val="-4"/>
        </w:rPr>
        <w:t xml:space="preserve"> </w:t>
      </w:r>
      <w:r>
        <w:t>от</w:t>
      </w:r>
      <w:r>
        <w:rPr>
          <w:spacing w:val="-5"/>
        </w:rPr>
        <w:t xml:space="preserve"> </w:t>
      </w:r>
      <w:r>
        <w:t>времени</w:t>
      </w:r>
      <w:r>
        <w:rPr>
          <w:spacing w:val="-4"/>
        </w:rPr>
        <w:t xml:space="preserve"> </w:t>
      </w:r>
      <w:r>
        <w:t>при</w:t>
      </w:r>
      <w:r>
        <w:rPr>
          <w:spacing w:val="-4"/>
        </w:rPr>
        <w:t xml:space="preserve"> </w:t>
      </w:r>
      <w:r>
        <w:t>равноускоренном</w:t>
      </w:r>
      <w:r>
        <w:rPr>
          <w:spacing w:val="-4"/>
        </w:rPr>
        <w:t xml:space="preserve"> </w:t>
      </w:r>
      <w:r>
        <w:rPr>
          <w:spacing w:val="-2"/>
        </w:rPr>
        <w:t>движении.</w:t>
      </w:r>
    </w:p>
    <w:p w:rsidR="00690D05" w:rsidRDefault="00524862">
      <w:pPr>
        <w:pStyle w:val="a3"/>
        <w:spacing w:before="161" w:line="360" w:lineRule="auto"/>
        <w:ind w:right="147"/>
      </w:pPr>
      <w:r>
        <w:t>Измерение ускорения свободного падения (рекомендовано использование цифровой лаборатории).</w:t>
      </w:r>
    </w:p>
    <w:p w:rsidR="00690D05" w:rsidRDefault="00524862">
      <w:pPr>
        <w:pStyle w:val="a3"/>
        <w:spacing w:line="360" w:lineRule="auto"/>
        <w:ind w:right="146"/>
      </w:pPr>
      <w:r>
        <w:t>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w:t>
      </w:r>
    </w:p>
    <w:p w:rsidR="00690D05" w:rsidRDefault="00524862">
      <w:pPr>
        <w:pStyle w:val="a3"/>
        <w:ind w:left="1842" w:firstLine="0"/>
      </w:pPr>
      <w:r>
        <w:t>Изучение</w:t>
      </w:r>
      <w:r>
        <w:rPr>
          <w:spacing w:val="-5"/>
        </w:rPr>
        <w:t xml:space="preserve"> </w:t>
      </w:r>
      <w:r>
        <w:t>движения</w:t>
      </w:r>
      <w:r>
        <w:rPr>
          <w:spacing w:val="-3"/>
        </w:rPr>
        <w:t xml:space="preserve"> </w:t>
      </w:r>
      <w:r>
        <w:t>тела</w:t>
      </w:r>
      <w:r>
        <w:rPr>
          <w:spacing w:val="-3"/>
        </w:rPr>
        <w:t xml:space="preserve"> </w:t>
      </w:r>
      <w:r>
        <w:t>по</w:t>
      </w:r>
      <w:r>
        <w:rPr>
          <w:spacing w:val="-3"/>
        </w:rPr>
        <w:t xml:space="preserve"> </w:t>
      </w:r>
      <w:r>
        <w:t>окружности</w:t>
      </w:r>
      <w:r>
        <w:rPr>
          <w:spacing w:val="-3"/>
        </w:rPr>
        <w:t xml:space="preserve"> </w:t>
      </w:r>
      <w:r>
        <w:t>с</w:t>
      </w:r>
      <w:r>
        <w:rPr>
          <w:spacing w:val="-3"/>
        </w:rPr>
        <w:t xml:space="preserve"> </w:t>
      </w:r>
      <w:r>
        <w:t>постоянной</w:t>
      </w:r>
      <w:r>
        <w:rPr>
          <w:spacing w:val="-3"/>
        </w:rPr>
        <w:t xml:space="preserve"> </w:t>
      </w:r>
      <w:r>
        <w:t>по</w:t>
      </w:r>
      <w:r>
        <w:rPr>
          <w:spacing w:val="-3"/>
        </w:rPr>
        <w:t xml:space="preserve"> </w:t>
      </w:r>
      <w:r>
        <w:t>модулю</w:t>
      </w:r>
      <w:r>
        <w:rPr>
          <w:spacing w:val="-3"/>
        </w:rPr>
        <w:t xml:space="preserve"> </w:t>
      </w:r>
      <w:r>
        <w:rPr>
          <w:spacing w:val="-2"/>
        </w:rPr>
        <w:t>скоростью.</w:t>
      </w:r>
    </w:p>
    <w:p w:rsidR="00690D05" w:rsidRDefault="00524862">
      <w:pPr>
        <w:pStyle w:val="a3"/>
        <w:spacing w:before="161" w:line="360" w:lineRule="auto"/>
        <w:ind w:right="146"/>
      </w:pPr>
      <w:r>
        <w:t xml:space="preserve">Исследование зависимости периода обращения конического маятника от его </w:t>
      </w:r>
      <w:r>
        <w:rPr>
          <w:spacing w:val="-2"/>
        </w:rPr>
        <w:t>параметров.</w:t>
      </w:r>
    </w:p>
    <w:p w:rsidR="00690D05" w:rsidRDefault="00524862">
      <w:pPr>
        <w:pStyle w:val="a3"/>
        <w:ind w:left="1842" w:firstLine="0"/>
      </w:pPr>
      <w:r>
        <w:t xml:space="preserve">Тема 2. </w:t>
      </w:r>
      <w:r>
        <w:rPr>
          <w:spacing w:val="-2"/>
        </w:rPr>
        <w:t>Динамика.</w:t>
      </w:r>
    </w:p>
    <w:p w:rsidR="00690D05" w:rsidRDefault="00524862">
      <w:pPr>
        <w:pStyle w:val="a3"/>
        <w:spacing w:before="161" w:line="360" w:lineRule="auto"/>
        <w:ind w:right="145"/>
      </w:pPr>
      <w:r>
        <w:t xml:space="preserve">Первый закон Ньютона. Инерциальные системы отсчёта. Принцип относительности Галилея. Неинерциальные системы отсчёта (определение, </w:t>
      </w:r>
      <w:r>
        <w:rPr>
          <w:spacing w:val="-2"/>
        </w:rPr>
        <w:t>примеры).</w:t>
      </w:r>
    </w:p>
    <w:p w:rsidR="00690D05" w:rsidRDefault="00524862">
      <w:pPr>
        <w:pStyle w:val="a3"/>
        <w:spacing w:line="360" w:lineRule="auto"/>
        <w:ind w:left="1842" w:right="3384" w:firstLine="0"/>
        <w:jc w:val="left"/>
      </w:pPr>
      <w:r>
        <w:t>Масса тела. Сила. Принцип суперпозиции сил. Второй</w:t>
      </w:r>
      <w:r>
        <w:rPr>
          <w:spacing w:val="-8"/>
        </w:rPr>
        <w:t xml:space="preserve"> </w:t>
      </w:r>
      <w:r>
        <w:t>закон</w:t>
      </w:r>
      <w:r>
        <w:rPr>
          <w:spacing w:val="-8"/>
        </w:rPr>
        <w:t xml:space="preserve"> </w:t>
      </w:r>
      <w:r>
        <w:t>Ньютона</w:t>
      </w:r>
      <w:r>
        <w:rPr>
          <w:spacing w:val="-8"/>
        </w:rPr>
        <w:t xml:space="preserve"> </w:t>
      </w:r>
      <w:r>
        <w:t>для</w:t>
      </w:r>
      <w:r>
        <w:rPr>
          <w:spacing w:val="-8"/>
        </w:rPr>
        <w:t xml:space="preserve"> </w:t>
      </w:r>
      <w:r>
        <w:t>материальной</w:t>
      </w:r>
      <w:r>
        <w:rPr>
          <w:spacing w:val="-8"/>
        </w:rPr>
        <w:t xml:space="preserve"> </w:t>
      </w:r>
      <w:r>
        <w:t>точки. Третий</w:t>
      </w:r>
      <w:r>
        <w:rPr>
          <w:spacing w:val="-4"/>
        </w:rPr>
        <w:t xml:space="preserve"> </w:t>
      </w:r>
      <w:r>
        <w:t>закон</w:t>
      </w:r>
      <w:r>
        <w:rPr>
          <w:spacing w:val="-4"/>
        </w:rPr>
        <w:t xml:space="preserve"> </w:t>
      </w:r>
      <w:r>
        <w:t>Ньютона</w:t>
      </w:r>
      <w:r>
        <w:rPr>
          <w:spacing w:val="-3"/>
        </w:rPr>
        <w:t xml:space="preserve"> </w:t>
      </w:r>
      <w:r>
        <w:t>для</w:t>
      </w:r>
      <w:r>
        <w:rPr>
          <w:spacing w:val="-4"/>
        </w:rPr>
        <w:t xml:space="preserve"> </w:t>
      </w:r>
      <w:r>
        <w:t>материальных</w:t>
      </w:r>
      <w:r>
        <w:rPr>
          <w:spacing w:val="-3"/>
        </w:rPr>
        <w:t xml:space="preserve"> </w:t>
      </w:r>
      <w:r>
        <w:rPr>
          <w:spacing w:val="-2"/>
        </w:rPr>
        <w:t>точек.</w:t>
      </w:r>
    </w:p>
    <w:p w:rsidR="00690D05" w:rsidRDefault="00524862">
      <w:pPr>
        <w:pStyle w:val="a3"/>
        <w:spacing w:line="360" w:lineRule="auto"/>
        <w:ind w:right="146"/>
      </w:pPr>
      <w:r>
        <w:t xml:space="preserve">Закон всемирного тяготения. Эквивалентность гравитационной и инертной </w:t>
      </w:r>
      <w:r>
        <w:rPr>
          <w:spacing w:val="-2"/>
        </w:rPr>
        <w:t>массы.</w:t>
      </w:r>
    </w:p>
    <w:p w:rsidR="00690D05" w:rsidRDefault="00524862">
      <w:pPr>
        <w:pStyle w:val="a3"/>
        <w:spacing w:line="360" w:lineRule="auto"/>
        <w:ind w:right="145"/>
      </w:pPr>
      <w: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690D05" w:rsidRDefault="00524862">
      <w:pPr>
        <w:pStyle w:val="a3"/>
        <w:spacing w:line="360" w:lineRule="auto"/>
        <w:ind w:left="1842" w:right="148" w:firstLine="0"/>
      </w:pPr>
      <w:r>
        <w:t>Сила упругости. Закон Гука. Вес тела. Вес тела, движущегося с ускорением. Сила</w:t>
      </w:r>
      <w:r>
        <w:rPr>
          <w:spacing w:val="55"/>
        </w:rPr>
        <w:t xml:space="preserve"> </w:t>
      </w:r>
      <w:r>
        <w:t>трения.</w:t>
      </w:r>
      <w:r>
        <w:rPr>
          <w:spacing w:val="57"/>
        </w:rPr>
        <w:t xml:space="preserve"> </w:t>
      </w:r>
      <w:r>
        <w:t>Сухое</w:t>
      </w:r>
      <w:r>
        <w:rPr>
          <w:spacing w:val="57"/>
        </w:rPr>
        <w:t xml:space="preserve"> </w:t>
      </w:r>
      <w:r>
        <w:t>трение.</w:t>
      </w:r>
      <w:r>
        <w:rPr>
          <w:spacing w:val="57"/>
        </w:rPr>
        <w:t xml:space="preserve"> </w:t>
      </w:r>
      <w:r>
        <w:t>Сила</w:t>
      </w:r>
      <w:r>
        <w:rPr>
          <w:spacing w:val="57"/>
        </w:rPr>
        <w:t xml:space="preserve"> </w:t>
      </w:r>
      <w:r>
        <w:t>трения</w:t>
      </w:r>
      <w:r>
        <w:rPr>
          <w:spacing w:val="57"/>
        </w:rPr>
        <w:t xml:space="preserve"> </w:t>
      </w:r>
      <w:r>
        <w:t>скольжения</w:t>
      </w:r>
      <w:r>
        <w:rPr>
          <w:spacing w:val="57"/>
        </w:rPr>
        <w:t xml:space="preserve"> </w:t>
      </w:r>
      <w:r>
        <w:t>и</w:t>
      </w:r>
      <w:r>
        <w:rPr>
          <w:spacing w:val="57"/>
        </w:rPr>
        <w:t xml:space="preserve"> </w:t>
      </w:r>
      <w:r>
        <w:t>сила</w:t>
      </w:r>
      <w:r>
        <w:rPr>
          <w:spacing w:val="57"/>
        </w:rPr>
        <w:t xml:space="preserve"> </w:t>
      </w:r>
      <w:r>
        <w:t>трения</w:t>
      </w:r>
      <w:r>
        <w:rPr>
          <w:spacing w:val="57"/>
        </w:rPr>
        <w:t xml:space="preserve"> </w:t>
      </w:r>
      <w:r>
        <w:rPr>
          <w:spacing w:val="-2"/>
        </w:rPr>
        <w:t>покоя.</w:t>
      </w:r>
    </w:p>
    <w:p w:rsidR="00690D05" w:rsidRDefault="00524862">
      <w:pPr>
        <w:pStyle w:val="a3"/>
        <w:spacing w:line="360" w:lineRule="auto"/>
        <w:ind w:right="147" w:firstLine="0"/>
      </w:pPr>
      <w:r>
        <w:t>Коэффициент трения. Сила сопротивления при движении тела в жидкости или газе, её зависимость от скорости относительного движения.</w:t>
      </w:r>
    </w:p>
    <w:p w:rsidR="00690D05" w:rsidRDefault="00524862">
      <w:pPr>
        <w:pStyle w:val="a3"/>
        <w:ind w:left="1842" w:firstLine="0"/>
        <w:jc w:val="left"/>
      </w:pPr>
      <w:r>
        <w:t>Давление.</w:t>
      </w:r>
      <w:r>
        <w:rPr>
          <w:spacing w:val="-5"/>
        </w:rPr>
        <w:t xml:space="preserve"> </w:t>
      </w:r>
      <w:r>
        <w:t>Гидростатическое</w:t>
      </w:r>
      <w:r>
        <w:rPr>
          <w:spacing w:val="-5"/>
        </w:rPr>
        <w:t xml:space="preserve"> </w:t>
      </w:r>
      <w:r>
        <w:t>давление.</w:t>
      </w:r>
      <w:r>
        <w:rPr>
          <w:spacing w:val="-5"/>
        </w:rPr>
        <w:t xml:space="preserve"> </w:t>
      </w:r>
      <w:r>
        <w:t>Сила</w:t>
      </w:r>
      <w:r>
        <w:rPr>
          <w:spacing w:val="-4"/>
        </w:rPr>
        <w:t xml:space="preserve"> </w:t>
      </w:r>
      <w:r>
        <w:rPr>
          <w:spacing w:val="-2"/>
        </w:rPr>
        <w:t>Архимеда.</w:t>
      </w:r>
    </w:p>
    <w:p w:rsidR="00690D05" w:rsidRDefault="00524862">
      <w:pPr>
        <w:pStyle w:val="a3"/>
        <w:spacing w:before="161" w:line="360" w:lineRule="auto"/>
        <w:jc w:val="left"/>
      </w:pPr>
      <w:r>
        <w:t>Технические устройства и технологические процессы: подшипники, движение искусственных спутников.</w:t>
      </w:r>
    </w:p>
    <w:p w:rsidR="00690D05" w:rsidRDefault="00524862">
      <w:pPr>
        <w:pStyle w:val="a3"/>
        <w:ind w:left="1842" w:firstLine="0"/>
        <w:jc w:val="left"/>
      </w:pPr>
      <w:r>
        <w:rPr>
          <w:spacing w:val="-2"/>
        </w:rPr>
        <w:t>Демонстрации.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Наблюдение</w:t>
      </w:r>
      <w:r>
        <w:rPr>
          <w:spacing w:val="80"/>
        </w:rPr>
        <w:t xml:space="preserve"> </w:t>
      </w:r>
      <w:r>
        <w:t>движения</w:t>
      </w:r>
      <w:r>
        <w:rPr>
          <w:spacing w:val="80"/>
        </w:rPr>
        <w:t xml:space="preserve"> </w:t>
      </w:r>
      <w:r>
        <w:t>тел</w:t>
      </w:r>
      <w:r>
        <w:rPr>
          <w:spacing w:val="80"/>
        </w:rPr>
        <w:t xml:space="preserve"> </w:t>
      </w:r>
      <w:r>
        <w:t>в</w:t>
      </w:r>
      <w:r>
        <w:rPr>
          <w:spacing w:val="80"/>
        </w:rPr>
        <w:t xml:space="preserve"> </w:t>
      </w:r>
      <w:r>
        <w:t>инерциальных</w:t>
      </w:r>
      <w:r>
        <w:rPr>
          <w:spacing w:val="80"/>
        </w:rPr>
        <w:t xml:space="preserve"> </w:t>
      </w:r>
      <w:r>
        <w:t>и</w:t>
      </w:r>
      <w:r>
        <w:rPr>
          <w:spacing w:val="80"/>
        </w:rPr>
        <w:t xml:space="preserve"> </w:t>
      </w:r>
      <w:r>
        <w:t>неинерциальных</w:t>
      </w:r>
      <w:r>
        <w:rPr>
          <w:spacing w:val="80"/>
        </w:rPr>
        <w:t xml:space="preserve"> </w:t>
      </w:r>
      <w:r>
        <w:t>системах</w:t>
      </w:r>
      <w:r>
        <w:rPr>
          <w:spacing w:val="40"/>
        </w:rPr>
        <w:t xml:space="preserve"> </w:t>
      </w:r>
      <w:r>
        <w:rPr>
          <w:spacing w:val="-2"/>
        </w:rPr>
        <w:t>отсчёта.</w:t>
      </w:r>
    </w:p>
    <w:p w:rsidR="00690D05" w:rsidRDefault="00524862">
      <w:pPr>
        <w:pStyle w:val="a3"/>
        <w:ind w:left="1842" w:firstLine="0"/>
        <w:jc w:val="left"/>
      </w:pPr>
      <w:r>
        <w:t>Принцип</w:t>
      </w:r>
      <w:r>
        <w:rPr>
          <w:spacing w:val="-6"/>
        </w:rPr>
        <w:t xml:space="preserve"> </w:t>
      </w:r>
      <w:r>
        <w:rPr>
          <w:spacing w:val="-2"/>
        </w:rPr>
        <w:t>относительности.</w:t>
      </w:r>
    </w:p>
    <w:p w:rsidR="00690D05" w:rsidRDefault="00524862">
      <w:pPr>
        <w:pStyle w:val="a3"/>
        <w:spacing w:before="161" w:line="360" w:lineRule="auto"/>
        <w:jc w:val="left"/>
      </w:pPr>
      <w:r>
        <w:t>Качение двух цилиндров или шаров разной массы с одинаковым ускорением</w:t>
      </w:r>
      <w:r>
        <w:rPr>
          <w:spacing w:val="40"/>
        </w:rPr>
        <w:t xml:space="preserve"> </w:t>
      </w:r>
      <w:r>
        <w:t>относительно неинерциальной системы отсчёта.</w:t>
      </w:r>
    </w:p>
    <w:p w:rsidR="00690D05" w:rsidRDefault="00524862">
      <w:pPr>
        <w:pStyle w:val="a3"/>
        <w:spacing w:line="360" w:lineRule="auto"/>
        <w:jc w:val="left"/>
      </w:pPr>
      <w:r>
        <w:t>Сравнение</w:t>
      </w:r>
      <w:r>
        <w:rPr>
          <w:spacing w:val="80"/>
        </w:rPr>
        <w:t xml:space="preserve"> </w:t>
      </w:r>
      <w:r>
        <w:t>равнодействующей</w:t>
      </w:r>
      <w:r>
        <w:rPr>
          <w:spacing w:val="80"/>
        </w:rPr>
        <w:t xml:space="preserve"> </w:t>
      </w:r>
      <w:r>
        <w:t>приложенных</w:t>
      </w:r>
      <w:r>
        <w:rPr>
          <w:spacing w:val="80"/>
        </w:rPr>
        <w:t xml:space="preserve"> </w:t>
      </w:r>
      <w:r>
        <w:t>к</w:t>
      </w:r>
      <w:r>
        <w:rPr>
          <w:spacing w:val="80"/>
        </w:rPr>
        <w:t xml:space="preserve"> </w:t>
      </w:r>
      <w:r>
        <w:t>телу</w:t>
      </w:r>
      <w:r>
        <w:rPr>
          <w:spacing w:val="80"/>
        </w:rPr>
        <w:t xml:space="preserve"> </w:t>
      </w:r>
      <w:r>
        <w:t>сил</w:t>
      </w:r>
      <w:r>
        <w:rPr>
          <w:spacing w:val="80"/>
        </w:rPr>
        <w:t xml:space="preserve"> </w:t>
      </w:r>
      <w:r>
        <w:t>с</w:t>
      </w:r>
      <w:r>
        <w:rPr>
          <w:spacing w:val="80"/>
        </w:rPr>
        <w:t xml:space="preserve"> </w:t>
      </w:r>
      <w:r>
        <w:t>произведением массы тела на его ускорение в инерциальной системе отсчёта.</w:t>
      </w:r>
    </w:p>
    <w:p w:rsidR="00690D05" w:rsidRDefault="00524862">
      <w:pPr>
        <w:pStyle w:val="a3"/>
        <w:spacing w:line="360" w:lineRule="auto"/>
        <w:ind w:left="1842" w:right="2026" w:firstLine="0"/>
        <w:jc w:val="left"/>
      </w:pPr>
      <w:r>
        <w:t>Равенство</w:t>
      </w:r>
      <w:r>
        <w:rPr>
          <w:spacing w:val="-8"/>
        </w:rPr>
        <w:t xml:space="preserve"> </w:t>
      </w:r>
      <w:r>
        <w:t>сил,</w:t>
      </w:r>
      <w:r>
        <w:rPr>
          <w:spacing w:val="-8"/>
        </w:rPr>
        <w:t xml:space="preserve"> </w:t>
      </w:r>
      <w:r>
        <w:t>возникающих</w:t>
      </w:r>
      <w:r>
        <w:rPr>
          <w:spacing w:val="-8"/>
        </w:rPr>
        <w:t xml:space="preserve"> </w:t>
      </w:r>
      <w:r>
        <w:t>в</w:t>
      </w:r>
      <w:r>
        <w:rPr>
          <w:spacing w:val="-8"/>
        </w:rPr>
        <w:t xml:space="preserve"> </w:t>
      </w:r>
      <w:r>
        <w:t>результате</w:t>
      </w:r>
      <w:r>
        <w:rPr>
          <w:spacing w:val="-8"/>
        </w:rPr>
        <w:t xml:space="preserve"> </w:t>
      </w:r>
      <w:r>
        <w:t>взаимодействия</w:t>
      </w:r>
      <w:r>
        <w:rPr>
          <w:spacing w:val="-8"/>
        </w:rPr>
        <w:t xml:space="preserve"> </w:t>
      </w:r>
      <w:r>
        <w:t>тел. Измерение масс по взаимодействию.</w:t>
      </w:r>
    </w:p>
    <w:p w:rsidR="00690D05" w:rsidRDefault="00524862">
      <w:pPr>
        <w:pStyle w:val="a3"/>
        <w:ind w:left="1842" w:firstLine="0"/>
        <w:jc w:val="left"/>
      </w:pPr>
      <w:r>
        <w:rPr>
          <w:spacing w:val="-2"/>
        </w:rPr>
        <w:t>Невесомость.</w:t>
      </w:r>
    </w:p>
    <w:p w:rsidR="00690D05" w:rsidRDefault="00524862">
      <w:pPr>
        <w:pStyle w:val="a3"/>
        <w:spacing w:before="161" w:line="360" w:lineRule="auto"/>
        <w:ind w:left="1842" w:right="3384" w:firstLine="0"/>
        <w:jc w:val="left"/>
      </w:pPr>
      <w:r>
        <w:t>Вес</w:t>
      </w:r>
      <w:r>
        <w:rPr>
          <w:spacing w:val="-7"/>
        </w:rPr>
        <w:t xml:space="preserve"> </w:t>
      </w:r>
      <w:r>
        <w:t>тела</w:t>
      </w:r>
      <w:r>
        <w:rPr>
          <w:spacing w:val="-7"/>
        </w:rPr>
        <w:t xml:space="preserve"> </w:t>
      </w:r>
      <w:r>
        <w:t>при</w:t>
      </w:r>
      <w:r>
        <w:rPr>
          <w:spacing w:val="-7"/>
        </w:rPr>
        <w:t xml:space="preserve"> </w:t>
      </w:r>
      <w:r>
        <w:t>ускоренном</w:t>
      </w:r>
      <w:r>
        <w:rPr>
          <w:spacing w:val="-7"/>
        </w:rPr>
        <w:t xml:space="preserve"> </w:t>
      </w:r>
      <w:r>
        <w:t>подъёме</w:t>
      </w:r>
      <w:r>
        <w:rPr>
          <w:spacing w:val="-7"/>
        </w:rPr>
        <w:t xml:space="preserve"> </w:t>
      </w:r>
      <w:r>
        <w:t>и</w:t>
      </w:r>
      <w:r>
        <w:rPr>
          <w:spacing w:val="-7"/>
        </w:rPr>
        <w:t xml:space="preserve"> </w:t>
      </w:r>
      <w:r>
        <w:t>падении. Центробежные механизмы.</w:t>
      </w:r>
    </w:p>
    <w:p w:rsidR="00690D05" w:rsidRDefault="00524862">
      <w:pPr>
        <w:pStyle w:val="a3"/>
        <w:spacing w:line="360" w:lineRule="auto"/>
        <w:ind w:left="1842" w:right="2026" w:firstLine="0"/>
        <w:jc w:val="left"/>
      </w:pPr>
      <w:r>
        <w:t>Сравнение сил трения покоя, качения и скольжения. 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w:t>
      </w:r>
    </w:p>
    <w:p w:rsidR="00690D05" w:rsidRDefault="00524862">
      <w:pPr>
        <w:pStyle w:val="a3"/>
        <w:tabs>
          <w:tab w:val="left" w:pos="3352"/>
          <w:tab w:val="left" w:pos="5878"/>
          <w:tab w:val="left" w:pos="6499"/>
          <w:tab w:val="left" w:pos="7147"/>
          <w:tab w:val="left" w:pos="8545"/>
          <w:tab w:val="left" w:pos="9560"/>
          <w:tab w:val="left" w:pos="10057"/>
        </w:tabs>
        <w:spacing w:line="360" w:lineRule="auto"/>
        <w:ind w:right="145"/>
        <w:jc w:val="left"/>
      </w:pPr>
      <w:r>
        <w:rPr>
          <w:spacing w:val="-2"/>
        </w:rPr>
        <w:t>Измерение</w:t>
      </w:r>
      <w:r>
        <w:tab/>
      </w:r>
      <w:r>
        <w:rPr>
          <w:spacing w:val="-2"/>
        </w:rPr>
        <w:t>равнодействующей</w:t>
      </w:r>
      <w:r>
        <w:tab/>
      </w:r>
      <w:r>
        <w:rPr>
          <w:spacing w:val="-4"/>
        </w:rPr>
        <w:t>сил</w:t>
      </w:r>
      <w:r>
        <w:tab/>
      </w:r>
      <w:r>
        <w:rPr>
          <w:spacing w:val="-4"/>
        </w:rPr>
        <w:t>при</w:t>
      </w:r>
      <w:r>
        <w:tab/>
      </w:r>
      <w:r>
        <w:rPr>
          <w:spacing w:val="-2"/>
        </w:rPr>
        <w:t>движении</w:t>
      </w:r>
      <w:r>
        <w:tab/>
      </w:r>
      <w:r>
        <w:rPr>
          <w:spacing w:val="-2"/>
        </w:rPr>
        <w:t>бруска</w:t>
      </w:r>
      <w:r>
        <w:tab/>
      </w:r>
      <w:r>
        <w:rPr>
          <w:spacing w:val="-6"/>
        </w:rPr>
        <w:t>по</w:t>
      </w:r>
      <w:r>
        <w:tab/>
      </w:r>
      <w:r>
        <w:rPr>
          <w:spacing w:val="-2"/>
        </w:rPr>
        <w:t>наклонной плоскости.</w:t>
      </w:r>
    </w:p>
    <w:p w:rsidR="00690D05" w:rsidRDefault="00524862">
      <w:pPr>
        <w:pStyle w:val="a3"/>
        <w:spacing w:line="360" w:lineRule="auto"/>
        <w:jc w:val="left"/>
      </w:pPr>
      <w:r>
        <w:t>Проверка гипотезы о независимости времени движения бруска по наклонной плоскости на заданное расстояние от его массы.</w:t>
      </w:r>
    </w:p>
    <w:p w:rsidR="00690D05" w:rsidRDefault="00524862">
      <w:pPr>
        <w:pStyle w:val="a3"/>
        <w:tabs>
          <w:tab w:val="left" w:pos="3751"/>
          <w:tab w:val="left" w:pos="5486"/>
          <w:tab w:val="left" w:pos="6132"/>
          <w:tab w:val="left" w:pos="7654"/>
          <w:tab w:val="left" w:pos="9543"/>
          <w:tab w:val="left" w:pos="9907"/>
          <w:tab w:val="left" w:pos="11185"/>
        </w:tabs>
        <w:spacing w:line="360" w:lineRule="auto"/>
        <w:ind w:right="146"/>
        <w:jc w:val="left"/>
      </w:pPr>
      <w:r>
        <w:rPr>
          <w:spacing w:val="-2"/>
        </w:rPr>
        <w:t>Исследование</w:t>
      </w:r>
      <w:r>
        <w:tab/>
      </w:r>
      <w:r>
        <w:rPr>
          <w:spacing w:val="-2"/>
        </w:rPr>
        <w:t>зависимости</w:t>
      </w:r>
      <w:r>
        <w:tab/>
      </w:r>
      <w:r>
        <w:rPr>
          <w:spacing w:val="-4"/>
        </w:rPr>
        <w:t>сил</w:t>
      </w:r>
      <w:r>
        <w:tab/>
      </w:r>
      <w:r>
        <w:rPr>
          <w:spacing w:val="-2"/>
        </w:rPr>
        <w:t>упругости,</w:t>
      </w:r>
      <w:r>
        <w:tab/>
      </w:r>
      <w:r>
        <w:rPr>
          <w:spacing w:val="-2"/>
        </w:rPr>
        <w:t>возникающих</w:t>
      </w:r>
      <w:r>
        <w:tab/>
      </w:r>
      <w:r>
        <w:rPr>
          <w:spacing w:val="-10"/>
        </w:rPr>
        <w:t>в</w:t>
      </w:r>
      <w:r>
        <w:tab/>
      </w:r>
      <w:r>
        <w:rPr>
          <w:spacing w:val="-2"/>
        </w:rPr>
        <w:t>пружине</w:t>
      </w:r>
      <w:r>
        <w:tab/>
      </w:r>
      <w:r>
        <w:rPr>
          <w:spacing w:val="-10"/>
        </w:rPr>
        <w:t xml:space="preserve">и </w:t>
      </w:r>
      <w:r>
        <w:t>резиновом образце, от их деформации.</w:t>
      </w:r>
    </w:p>
    <w:p w:rsidR="00690D05" w:rsidRDefault="00524862">
      <w:pPr>
        <w:pStyle w:val="a3"/>
        <w:ind w:left="1842" w:firstLine="0"/>
        <w:jc w:val="left"/>
      </w:pPr>
      <w:r>
        <w:t>Изучение</w:t>
      </w:r>
      <w:r>
        <w:rPr>
          <w:spacing w:val="9"/>
        </w:rPr>
        <w:t xml:space="preserve"> </w:t>
      </w:r>
      <w:r>
        <w:t>движения</w:t>
      </w:r>
      <w:r>
        <w:rPr>
          <w:spacing w:val="9"/>
        </w:rPr>
        <w:t xml:space="preserve"> </w:t>
      </w:r>
      <w:r>
        <w:t>системы</w:t>
      </w:r>
      <w:r>
        <w:rPr>
          <w:spacing w:val="9"/>
        </w:rPr>
        <w:t xml:space="preserve"> </w:t>
      </w:r>
      <w:r>
        <w:t>тел,</w:t>
      </w:r>
      <w:r>
        <w:rPr>
          <w:spacing w:val="9"/>
        </w:rPr>
        <w:t xml:space="preserve"> </w:t>
      </w:r>
      <w:r>
        <w:t>связанных</w:t>
      </w:r>
      <w:r>
        <w:rPr>
          <w:spacing w:val="9"/>
        </w:rPr>
        <w:t xml:space="preserve"> </w:t>
      </w:r>
      <w:r>
        <w:t>нитью,</w:t>
      </w:r>
      <w:r>
        <w:rPr>
          <w:spacing w:val="9"/>
        </w:rPr>
        <w:t xml:space="preserve"> </w:t>
      </w:r>
      <w:r>
        <w:t>перекинутой</w:t>
      </w:r>
      <w:r>
        <w:rPr>
          <w:spacing w:val="9"/>
        </w:rPr>
        <w:t xml:space="preserve"> </w:t>
      </w:r>
      <w:r>
        <w:t>через</w:t>
      </w:r>
      <w:r>
        <w:rPr>
          <w:spacing w:val="9"/>
        </w:rPr>
        <w:t xml:space="preserve"> </w:t>
      </w:r>
      <w:r>
        <w:rPr>
          <w:spacing w:val="-2"/>
        </w:rPr>
        <w:t>лёгкий</w:t>
      </w:r>
    </w:p>
    <w:p w:rsidR="00690D05" w:rsidRDefault="00524862">
      <w:pPr>
        <w:pStyle w:val="a3"/>
        <w:spacing w:before="161"/>
        <w:ind w:firstLine="0"/>
        <w:jc w:val="left"/>
      </w:pPr>
      <w:r>
        <w:rPr>
          <w:spacing w:val="-4"/>
        </w:rPr>
        <w:t>блок.</w:t>
      </w:r>
    </w:p>
    <w:p w:rsidR="00690D05" w:rsidRDefault="00524862">
      <w:pPr>
        <w:pStyle w:val="a3"/>
        <w:tabs>
          <w:tab w:val="left" w:pos="3387"/>
          <w:tab w:val="left" w:pos="5358"/>
          <w:tab w:val="left" w:pos="6416"/>
          <w:tab w:val="left" w:pos="6949"/>
          <w:tab w:val="left" w:pos="8302"/>
          <w:tab w:val="left" w:pos="9607"/>
        </w:tabs>
        <w:spacing w:before="161"/>
        <w:ind w:left="1842" w:firstLine="0"/>
        <w:jc w:val="left"/>
      </w:pPr>
      <w:r>
        <w:rPr>
          <w:spacing w:val="-2"/>
        </w:rPr>
        <w:t>Измерение</w:t>
      </w:r>
      <w:r>
        <w:tab/>
      </w:r>
      <w:r>
        <w:rPr>
          <w:spacing w:val="-2"/>
        </w:rPr>
        <w:t>коэффициента</w:t>
      </w:r>
      <w:r>
        <w:tab/>
      </w:r>
      <w:r>
        <w:rPr>
          <w:spacing w:val="-2"/>
        </w:rPr>
        <w:t>трения</w:t>
      </w:r>
      <w:r>
        <w:tab/>
      </w:r>
      <w:r>
        <w:rPr>
          <w:spacing w:val="-5"/>
        </w:rPr>
        <w:t>по</w:t>
      </w:r>
      <w:r>
        <w:tab/>
      </w:r>
      <w:r>
        <w:rPr>
          <w:spacing w:val="-2"/>
        </w:rPr>
        <w:t>величине</w:t>
      </w:r>
      <w:r>
        <w:tab/>
      </w:r>
      <w:r>
        <w:rPr>
          <w:spacing w:val="-2"/>
        </w:rPr>
        <w:t>углового</w:t>
      </w:r>
      <w:r>
        <w:tab/>
      </w:r>
      <w:r>
        <w:rPr>
          <w:spacing w:val="-2"/>
        </w:rPr>
        <w:t>коэффициента</w:t>
      </w:r>
    </w:p>
    <w:p w:rsidR="00690D05" w:rsidRDefault="00524862">
      <w:pPr>
        <w:pStyle w:val="a3"/>
        <w:spacing w:before="161"/>
        <w:ind w:firstLine="0"/>
        <w:jc w:val="left"/>
      </w:pPr>
      <w:r>
        <w:t>зависимости</w:t>
      </w:r>
      <w:r>
        <w:rPr>
          <w:spacing w:val="-6"/>
        </w:rPr>
        <w:t xml:space="preserve"> </w:t>
      </w:r>
      <w:r>
        <w:rPr>
          <w:spacing w:val="-2"/>
        </w:rPr>
        <w:t>F</w:t>
      </w:r>
      <w:r>
        <w:rPr>
          <w:spacing w:val="-2"/>
          <w:vertAlign w:val="subscript"/>
        </w:rPr>
        <w:t>тр</w:t>
      </w:r>
      <w:r>
        <w:rPr>
          <w:spacing w:val="-2"/>
        </w:rPr>
        <w:t>(N).</w:t>
      </w:r>
    </w:p>
    <w:p w:rsidR="00690D05" w:rsidRDefault="00524862">
      <w:pPr>
        <w:pStyle w:val="a3"/>
        <w:tabs>
          <w:tab w:val="left" w:pos="3721"/>
          <w:tab w:val="left" w:pos="5094"/>
          <w:tab w:val="left" w:pos="6103"/>
          <w:tab w:val="left" w:pos="6595"/>
          <w:tab w:val="left" w:pos="8077"/>
          <w:tab w:val="left" w:pos="9505"/>
          <w:tab w:val="left" w:pos="9832"/>
        </w:tabs>
        <w:spacing w:before="161" w:line="360" w:lineRule="auto"/>
        <w:ind w:right="145"/>
        <w:jc w:val="left"/>
      </w:pPr>
      <w:r>
        <w:rPr>
          <w:spacing w:val="-2"/>
        </w:rPr>
        <w:t>Исследование</w:t>
      </w:r>
      <w:r>
        <w:tab/>
      </w:r>
      <w:r>
        <w:rPr>
          <w:spacing w:val="-2"/>
        </w:rPr>
        <w:t>движения</w:t>
      </w:r>
      <w:r>
        <w:tab/>
      </w:r>
      <w:r>
        <w:rPr>
          <w:spacing w:val="-2"/>
        </w:rPr>
        <w:t>бруска</w:t>
      </w:r>
      <w:r>
        <w:tab/>
      </w:r>
      <w:r>
        <w:rPr>
          <w:spacing w:val="-6"/>
        </w:rPr>
        <w:t>по</w:t>
      </w:r>
      <w:r>
        <w:tab/>
      </w:r>
      <w:r>
        <w:rPr>
          <w:spacing w:val="-2"/>
        </w:rPr>
        <w:t>наклонной</w:t>
      </w:r>
      <w:r>
        <w:tab/>
      </w:r>
      <w:r>
        <w:rPr>
          <w:spacing w:val="-2"/>
        </w:rPr>
        <w:t>плоскости</w:t>
      </w:r>
      <w:r>
        <w:tab/>
      </w:r>
      <w:r>
        <w:rPr>
          <w:spacing w:val="-10"/>
        </w:rPr>
        <w:t>с</w:t>
      </w:r>
      <w:r>
        <w:tab/>
      </w:r>
      <w:r>
        <w:rPr>
          <w:spacing w:val="-2"/>
        </w:rPr>
        <w:t xml:space="preserve">переменным </w:t>
      </w:r>
      <w:r>
        <w:t>коэффициентом трения.</w:t>
      </w:r>
    </w:p>
    <w:p w:rsidR="00690D05" w:rsidRDefault="00524862">
      <w:pPr>
        <w:pStyle w:val="a3"/>
        <w:spacing w:line="360" w:lineRule="auto"/>
        <w:ind w:left="1842" w:right="4105" w:firstLine="0"/>
        <w:jc w:val="left"/>
      </w:pPr>
      <w:r>
        <w:t>Изучение</w:t>
      </w:r>
      <w:r>
        <w:rPr>
          <w:spacing w:val="-7"/>
        </w:rPr>
        <w:t xml:space="preserve"> </w:t>
      </w:r>
      <w:r>
        <w:t>движения</w:t>
      </w:r>
      <w:r>
        <w:rPr>
          <w:spacing w:val="-7"/>
        </w:rPr>
        <w:t xml:space="preserve"> </w:t>
      </w:r>
      <w:r>
        <w:t>груза</w:t>
      </w:r>
      <w:r>
        <w:rPr>
          <w:spacing w:val="-7"/>
        </w:rPr>
        <w:t xml:space="preserve"> </w:t>
      </w:r>
      <w:r>
        <w:t>на</w:t>
      </w:r>
      <w:r>
        <w:rPr>
          <w:spacing w:val="-7"/>
        </w:rPr>
        <w:t xml:space="preserve"> </w:t>
      </w:r>
      <w:r>
        <w:t>валу</w:t>
      </w:r>
      <w:r>
        <w:rPr>
          <w:spacing w:val="-7"/>
        </w:rPr>
        <w:t xml:space="preserve"> </w:t>
      </w:r>
      <w:r>
        <w:t>с</w:t>
      </w:r>
      <w:r>
        <w:rPr>
          <w:spacing w:val="-7"/>
        </w:rPr>
        <w:t xml:space="preserve"> </w:t>
      </w:r>
      <w:r>
        <w:t>трением. Тема 3. Статика твёрдого тела.</w:t>
      </w:r>
    </w:p>
    <w:p w:rsidR="00690D05" w:rsidRDefault="00524862">
      <w:pPr>
        <w:pStyle w:val="a3"/>
        <w:spacing w:line="360" w:lineRule="auto"/>
        <w:jc w:val="left"/>
      </w:pPr>
      <w:r>
        <w:t>Абсолютно твёрдое тело. Поступательное и вращательное движение твёрдого тела.</w:t>
      </w:r>
      <w:r>
        <w:rPr>
          <w:spacing w:val="75"/>
          <w:w w:val="150"/>
        </w:rPr>
        <w:t xml:space="preserve"> </w:t>
      </w:r>
      <w:r>
        <w:t>Момент</w:t>
      </w:r>
      <w:r>
        <w:rPr>
          <w:spacing w:val="77"/>
          <w:w w:val="150"/>
        </w:rPr>
        <w:t xml:space="preserve"> </w:t>
      </w:r>
      <w:r>
        <w:t>силы</w:t>
      </w:r>
      <w:r>
        <w:rPr>
          <w:spacing w:val="77"/>
          <w:w w:val="150"/>
        </w:rPr>
        <w:t xml:space="preserve"> </w:t>
      </w:r>
      <w:r>
        <w:t>относительно</w:t>
      </w:r>
      <w:r>
        <w:rPr>
          <w:spacing w:val="77"/>
          <w:w w:val="150"/>
        </w:rPr>
        <w:t xml:space="preserve"> </w:t>
      </w:r>
      <w:r>
        <w:t>оси</w:t>
      </w:r>
      <w:r>
        <w:rPr>
          <w:spacing w:val="77"/>
          <w:w w:val="150"/>
        </w:rPr>
        <w:t xml:space="preserve"> </w:t>
      </w:r>
      <w:r>
        <w:t>вращения.</w:t>
      </w:r>
      <w:r>
        <w:rPr>
          <w:spacing w:val="77"/>
          <w:w w:val="150"/>
        </w:rPr>
        <w:t xml:space="preserve"> </w:t>
      </w:r>
      <w:r>
        <w:t>Плечо</w:t>
      </w:r>
      <w:r>
        <w:rPr>
          <w:spacing w:val="77"/>
          <w:w w:val="150"/>
        </w:rPr>
        <w:t xml:space="preserve"> </w:t>
      </w:r>
      <w:r>
        <w:t>силы.</w:t>
      </w:r>
      <w:r>
        <w:rPr>
          <w:spacing w:val="77"/>
          <w:w w:val="150"/>
        </w:rPr>
        <w:t xml:space="preserve"> </w:t>
      </w:r>
      <w:r>
        <w:t>Сложение</w:t>
      </w:r>
      <w:r>
        <w:rPr>
          <w:spacing w:val="78"/>
          <w:w w:val="150"/>
        </w:rPr>
        <w:t xml:space="preserve"> </w:t>
      </w:r>
      <w:r>
        <w:rPr>
          <w:spacing w:val="-4"/>
        </w:rPr>
        <w:t>сил,</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приложенных</w:t>
      </w:r>
      <w:r>
        <w:rPr>
          <w:spacing w:val="-5"/>
        </w:rPr>
        <w:t xml:space="preserve"> </w:t>
      </w:r>
      <w:r>
        <w:t>к</w:t>
      </w:r>
      <w:r>
        <w:rPr>
          <w:spacing w:val="-2"/>
        </w:rPr>
        <w:t xml:space="preserve"> </w:t>
      </w:r>
      <w:r>
        <w:t>твёрдому</w:t>
      </w:r>
      <w:r>
        <w:rPr>
          <w:spacing w:val="-3"/>
        </w:rPr>
        <w:t xml:space="preserve"> </w:t>
      </w:r>
      <w:r>
        <w:t>телу.</w:t>
      </w:r>
      <w:r>
        <w:rPr>
          <w:spacing w:val="-2"/>
        </w:rPr>
        <w:t xml:space="preserve"> </w:t>
      </w:r>
      <w:r>
        <w:t>Центр</w:t>
      </w:r>
      <w:r>
        <w:rPr>
          <w:spacing w:val="-3"/>
        </w:rPr>
        <w:t xml:space="preserve"> </w:t>
      </w:r>
      <w:r>
        <w:t>тяжести</w:t>
      </w:r>
      <w:r>
        <w:rPr>
          <w:spacing w:val="-2"/>
        </w:rPr>
        <w:t xml:space="preserve"> тела.</w:t>
      </w:r>
    </w:p>
    <w:p w:rsidR="00690D05" w:rsidRDefault="00524862">
      <w:pPr>
        <w:pStyle w:val="a3"/>
        <w:spacing w:before="161"/>
        <w:ind w:left="1842" w:firstLine="0"/>
        <w:jc w:val="left"/>
      </w:pPr>
      <w:r>
        <w:t>Условия</w:t>
      </w:r>
      <w:r>
        <w:rPr>
          <w:spacing w:val="-5"/>
        </w:rPr>
        <w:t xml:space="preserve"> </w:t>
      </w:r>
      <w:r>
        <w:t>равновесия</w:t>
      </w:r>
      <w:r>
        <w:rPr>
          <w:spacing w:val="-5"/>
        </w:rPr>
        <w:t xml:space="preserve"> </w:t>
      </w:r>
      <w:r>
        <w:t>твёрдого</w:t>
      </w:r>
      <w:r>
        <w:rPr>
          <w:spacing w:val="-4"/>
        </w:rPr>
        <w:t xml:space="preserve"> тела.</w:t>
      </w:r>
    </w:p>
    <w:p w:rsidR="00690D05" w:rsidRDefault="00524862">
      <w:pPr>
        <w:pStyle w:val="a3"/>
        <w:spacing w:before="161"/>
        <w:ind w:left="1842" w:firstLine="0"/>
        <w:jc w:val="left"/>
      </w:pPr>
      <w:r>
        <w:t>Устойчивое,</w:t>
      </w:r>
      <w:r>
        <w:rPr>
          <w:spacing w:val="-8"/>
        </w:rPr>
        <w:t xml:space="preserve"> </w:t>
      </w:r>
      <w:r>
        <w:t>неустойчивое,</w:t>
      </w:r>
      <w:r>
        <w:rPr>
          <w:spacing w:val="-7"/>
        </w:rPr>
        <w:t xml:space="preserve"> </w:t>
      </w:r>
      <w:r>
        <w:t>безразличное</w:t>
      </w:r>
      <w:r>
        <w:rPr>
          <w:spacing w:val="-7"/>
        </w:rPr>
        <w:t xml:space="preserve"> </w:t>
      </w:r>
      <w:r>
        <w:rPr>
          <w:spacing w:val="-2"/>
        </w:rPr>
        <w:t>равновесие.</w:t>
      </w:r>
    </w:p>
    <w:p w:rsidR="00690D05" w:rsidRDefault="00524862">
      <w:pPr>
        <w:pStyle w:val="a3"/>
        <w:tabs>
          <w:tab w:val="left" w:pos="3748"/>
          <w:tab w:val="left" w:pos="5437"/>
          <w:tab w:val="left" w:pos="5959"/>
          <w:tab w:val="left" w:pos="8349"/>
          <w:tab w:val="left" w:pos="9938"/>
        </w:tabs>
        <w:spacing w:before="161" w:line="360" w:lineRule="auto"/>
        <w:ind w:right="147"/>
        <w:jc w:val="left"/>
      </w:pPr>
      <w:r>
        <w:rPr>
          <w:spacing w:val="-2"/>
        </w:rPr>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 xml:space="preserve">кронштейн, </w:t>
      </w:r>
      <w:r>
        <w:t>строительный кран, решётчатые конструкции.</w:t>
      </w:r>
    </w:p>
    <w:p w:rsidR="00690D05" w:rsidRDefault="00524862">
      <w:pPr>
        <w:pStyle w:val="a3"/>
        <w:spacing w:line="360" w:lineRule="auto"/>
        <w:ind w:left="1842" w:right="7048" w:firstLine="0"/>
        <w:jc w:val="left"/>
      </w:pPr>
      <w:r>
        <w:rPr>
          <w:spacing w:val="-2"/>
        </w:rPr>
        <w:t xml:space="preserve">Демонстрации. </w:t>
      </w:r>
      <w:r>
        <w:t>Условия</w:t>
      </w:r>
      <w:r>
        <w:rPr>
          <w:spacing w:val="-18"/>
        </w:rPr>
        <w:t xml:space="preserve"> </w:t>
      </w:r>
      <w:r>
        <w:t>равновесия. Виды равновесия.</w:t>
      </w:r>
    </w:p>
    <w:p w:rsidR="00690D05" w:rsidRDefault="00524862">
      <w:pPr>
        <w:pStyle w:val="a3"/>
        <w:spacing w:line="360" w:lineRule="auto"/>
        <w:ind w:left="1842" w:right="640" w:firstLine="0"/>
        <w:jc w:val="left"/>
      </w:pPr>
      <w:r>
        <w:t>Ученический эксперимент, лабораторные работы, практикум. Исследование</w:t>
      </w:r>
      <w:r>
        <w:rPr>
          <w:spacing w:val="-7"/>
        </w:rPr>
        <w:t xml:space="preserve"> </w:t>
      </w:r>
      <w:r>
        <w:t>условий</w:t>
      </w:r>
      <w:r>
        <w:rPr>
          <w:spacing w:val="-7"/>
        </w:rPr>
        <w:t xml:space="preserve"> </w:t>
      </w:r>
      <w:r>
        <w:t>равновесия</w:t>
      </w:r>
      <w:r>
        <w:rPr>
          <w:spacing w:val="-7"/>
        </w:rPr>
        <w:t xml:space="preserve"> </w:t>
      </w:r>
      <w:r>
        <w:t>твёрдого</w:t>
      </w:r>
      <w:r>
        <w:rPr>
          <w:spacing w:val="-7"/>
        </w:rPr>
        <w:t xml:space="preserve"> </w:t>
      </w:r>
      <w:r>
        <w:t>тела,</w:t>
      </w:r>
      <w:r>
        <w:rPr>
          <w:spacing w:val="-7"/>
        </w:rPr>
        <w:t xml:space="preserve"> </w:t>
      </w:r>
      <w:r>
        <w:t>имеющего</w:t>
      </w:r>
      <w:r>
        <w:rPr>
          <w:spacing w:val="-7"/>
        </w:rPr>
        <w:t xml:space="preserve"> </w:t>
      </w:r>
      <w:r>
        <w:t>ось</w:t>
      </w:r>
      <w:r>
        <w:rPr>
          <w:spacing w:val="-7"/>
        </w:rPr>
        <w:t xml:space="preserve"> </w:t>
      </w:r>
      <w:r>
        <w:t>вращения. Конструирование кронштейнов и расчёт сил упругости.</w:t>
      </w:r>
    </w:p>
    <w:p w:rsidR="00690D05" w:rsidRDefault="00524862">
      <w:pPr>
        <w:pStyle w:val="a3"/>
        <w:spacing w:line="360" w:lineRule="auto"/>
        <w:ind w:left="1842" w:right="1160" w:firstLine="0"/>
        <w:jc w:val="left"/>
      </w:pPr>
      <w:r>
        <w:t>Изучение</w:t>
      </w:r>
      <w:r>
        <w:rPr>
          <w:spacing w:val="-8"/>
        </w:rPr>
        <w:t xml:space="preserve"> </w:t>
      </w:r>
      <w:r>
        <w:t>устойчивости</w:t>
      </w:r>
      <w:r>
        <w:rPr>
          <w:spacing w:val="-8"/>
        </w:rPr>
        <w:t xml:space="preserve"> </w:t>
      </w:r>
      <w:r>
        <w:t>твёрдого</w:t>
      </w:r>
      <w:r>
        <w:rPr>
          <w:spacing w:val="-8"/>
        </w:rPr>
        <w:t xml:space="preserve"> </w:t>
      </w:r>
      <w:r>
        <w:t>тела,</w:t>
      </w:r>
      <w:r>
        <w:rPr>
          <w:spacing w:val="-8"/>
        </w:rPr>
        <w:t xml:space="preserve"> </w:t>
      </w:r>
      <w:r>
        <w:t>имеющего</w:t>
      </w:r>
      <w:r>
        <w:rPr>
          <w:spacing w:val="-8"/>
        </w:rPr>
        <w:t xml:space="preserve"> </w:t>
      </w:r>
      <w:r>
        <w:t>площадь</w:t>
      </w:r>
      <w:r>
        <w:rPr>
          <w:spacing w:val="-8"/>
        </w:rPr>
        <w:t xml:space="preserve"> </w:t>
      </w:r>
      <w:r>
        <w:t>опоры. Тема 4. Законы сохранения в механике.</w:t>
      </w:r>
    </w:p>
    <w:p w:rsidR="00690D05" w:rsidRDefault="00524862">
      <w:pPr>
        <w:pStyle w:val="a3"/>
        <w:spacing w:line="360" w:lineRule="auto"/>
        <w:jc w:val="left"/>
      </w:pPr>
      <w:r>
        <w:t>Импульс</w:t>
      </w:r>
      <w:r>
        <w:rPr>
          <w:spacing w:val="80"/>
        </w:rPr>
        <w:t xml:space="preserve"> </w:t>
      </w:r>
      <w:r>
        <w:t>материальной</w:t>
      </w:r>
      <w:r>
        <w:rPr>
          <w:spacing w:val="80"/>
        </w:rPr>
        <w:t xml:space="preserve"> </w:t>
      </w:r>
      <w:r>
        <w:t>точки,</w:t>
      </w:r>
      <w:r>
        <w:rPr>
          <w:spacing w:val="80"/>
        </w:rPr>
        <w:t xml:space="preserve"> </w:t>
      </w:r>
      <w:r>
        <w:t>системы</w:t>
      </w:r>
      <w:r>
        <w:rPr>
          <w:spacing w:val="80"/>
        </w:rPr>
        <w:t xml:space="preserve"> </w:t>
      </w:r>
      <w:r>
        <w:t>материальных</w:t>
      </w:r>
      <w:r>
        <w:rPr>
          <w:spacing w:val="80"/>
        </w:rPr>
        <w:t xml:space="preserve"> </w:t>
      </w:r>
      <w:r>
        <w:t>точек.</w:t>
      </w:r>
      <w:r>
        <w:rPr>
          <w:spacing w:val="80"/>
        </w:rPr>
        <w:t xml:space="preserve"> </w:t>
      </w:r>
      <w:r>
        <w:t>Центр</w:t>
      </w:r>
      <w:r>
        <w:rPr>
          <w:spacing w:val="80"/>
        </w:rPr>
        <w:t xml:space="preserve"> </w:t>
      </w:r>
      <w:r>
        <w:t>масс системы материальных точек. Теорема о движении центра масс.</w:t>
      </w:r>
    </w:p>
    <w:p w:rsidR="00690D05" w:rsidRDefault="00524862">
      <w:pPr>
        <w:pStyle w:val="a3"/>
        <w:spacing w:line="360" w:lineRule="auto"/>
        <w:ind w:left="1842" w:right="4471" w:firstLine="0"/>
        <w:jc w:val="left"/>
      </w:pPr>
      <w:r>
        <w:t>Импульс</w:t>
      </w:r>
      <w:r>
        <w:rPr>
          <w:spacing w:val="-9"/>
        </w:rPr>
        <w:t xml:space="preserve"> </w:t>
      </w:r>
      <w:r>
        <w:t>силы</w:t>
      </w:r>
      <w:r>
        <w:rPr>
          <w:spacing w:val="-9"/>
        </w:rPr>
        <w:t xml:space="preserve"> </w:t>
      </w:r>
      <w:r>
        <w:t>и</w:t>
      </w:r>
      <w:r>
        <w:rPr>
          <w:spacing w:val="-9"/>
        </w:rPr>
        <w:t xml:space="preserve"> </w:t>
      </w:r>
      <w:r>
        <w:t>изменение</w:t>
      </w:r>
      <w:r>
        <w:rPr>
          <w:spacing w:val="-9"/>
        </w:rPr>
        <w:t xml:space="preserve"> </w:t>
      </w:r>
      <w:r>
        <w:t>импульса</w:t>
      </w:r>
      <w:r>
        <w:rPr>
          <w:spacing w:val="-9"/>
        </w:rPr>
        <w:t xml:space="preserve"> </w:t>
      </w:r>
      <w:r>
        <w:t>тела. Закон сохранения импульса.</w:t>
      </w:r>
    </w:p>
    <w:p w:rsidR="00690D05" w:rsidRDefault="00524862">
      <w:pPr>
        <w:pStyle w:val="a3"/>
        <w:ind w:left="1842" w:firstLine="0"/>
        <w:jc w:val="left"/>
      </w:pPr>
      <w:r>
        <w:t>Реактивное</w:t>
      </w:r>
      <w:r>
        <w:rPr>
          <w:spacing w:val="-6"/>
        </w:rPr>
        <w:t xml:space="preserve"> </w:t>
      </w:r>
      <w:r>
        <w:rPr>
          <w:spacing w:val="-2"/>
        </w:rPr>
        <w:t>движение.</w:t>
      </w:r>
    </w:p>
    <w:p w:rsidR="00690D05" w:rsidRDefault="00524862">
      <w:pPr>
        <w:pStyle w:val="a3"/>
        <w:spacing w:before="161" w:line="360" w:lineRule="auto"/>
        <w:ind w:right="146"/>
      </w:pPr>
      <w:r>
        <w:t>Момент импульса материальной точки. Представление о сохранении момента импульса в центральных полях.</w:t>
      </w:r>
    </w:p>
    <w:p w:rsidR="00690D05" w:rsidRDefault="00524862">
      <w:pPr>
        <w:pStyle w:val="a3"/>
        <w:spacing w:line="360" w:lineRule="auto"/>
        <w:ind w:right="144"/>
      </w:pPr>
      <w:r>
        <w:t>Работа силы на малом и на конечном перемещении. Графическое представление работы силы.</w:t>
      </w:r>
    </w:p>
    <w:p w:rsidR="00690D05" w:rsidRDefault="00524862">
      <w:pPr>
        <w:pStyle w:val="a3"/>
        <w:ind w:left="1842" w:firstLine="0"/>
      </w:pPr>
      <w:r>
        <w:t>Мощность</w:t>
      </w:r>
      <w:r>
        <w:rPr>
          <w:spacing w:val="-6"/>
        </w:rPr>
        <w:t xml:space="preserve"> </w:t>
      </w:r>
      <w:r>
        <w:rPr>
          <w:spacing w:val="-2"/>
        </w:rPr>
        <w:t>силы.</w:t>
      </w:r>
    </w:p>
    <w:p w:rsidR="00690D05" w:rsidRDefault="00524862">
      <w:pPr>
        <w:pStyle w:val="a3"/>
        <w:spacing w:before="161" w:line="360" w:lineRule="auto"/>
        <w:ind w:right="145"/>
      </w:pPr>
      <w:r>
        <w:t>Кинетическая энергия материальной точки. Теорема об изменении кинетической энергии материальной точки.</w:t>
      </w:r>
    </w:p>
    <w:p w:rsidR="00690D05" w:rsidRDefault="00524862">
      <w:pPr>
        <w:pStyle w:val="a3"/>
        <w:spacing w:line="360" w:lineRule="auto"/>
        <w:ind w:right="147"/>
      </w:pPr>
      <w:r>
        <w:t>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Связь</w:t>
      </w:r>
      <w:r>
        <w:rPr>
          <w:spacing w:val="80"/>
        </w:rPr>
        <w:t xml:space="preserve"> </w:t>
      </w:r>
      <w:r>
        <w:t>работы</w:t>
      </w:r>
      <w:r>
        <w:rPr>
          <w:spacing w:val="80"/>
        </w:rPr>
        <w:t xml:space="preserve"> </w:t>
      </w:r>
      <w:r>
        <w:t>непотенциальных</w:t>
      </w:r>
      <w:r>
        <w:rPr>
          <w:spacing w:val="80"/>
        </w:rPr>
        <w:t xml:space="preserve"> </w:t>
      </w:r>
      <w:r>
        <w:t>сил</w:t>
      </w:r>
      <w:r>
        <w:rPr>
          <w:spacing w:val="80"/>
        </w:rPr>
        <w:t xml:space="preserve"> </w:t>
      </w:r>
      <w:r>
        <w:t>с</w:t>
      </w:r>
      <w:r>
        <w:rPr>
          <w:spacing w:val="80"/>
        </w:rPr>
        <w:t xml:space="preserve"> </w:t>
      </w:r>
      <w:r>
        <w:t>изменением</w:t>
      </w:r>
      <w:r>
        <w:rPr>
          <w:spacing w:val="80"/>
        </w:rPr>
        <w:t xml:space="preserve"> </w:t>
      </w:r>
      <w:r>
        <w:t>механической</w:t>
      </w:r>
      <w:r>
        <w:rPr>
          <w:spacing w:val="80"/>
        </w:rPr>
        <w:t xml:space="preserve"> </w:t>
      </w:r>
      <w:r>
        <w:t>энергии системы тел. Закон сохранения механической энергии.</w:t>
      </w:r>
    </w:p>
    <w:p w:rsidR="00690D05" w:rsidRDefault="00524862">
      <w:pPr>
        <w:pStyle w:val="a3"/>
        <w:ind w:left="1842" w:firstLine="0"/>
        <w:jc w:val="left"/>
      </w:pPr>
      <w:r>
        <w:t>Упругие</w:t>
      </w:r>
      <w:r>
        <w:rPr>
          <w:spacing w:val="-5"/>
        </w:rPr>
        <w:t xml:space="preserve"> </w:t>
      </w:r>
      <w:r>
        <w:t>и</w:t>
      </w:r>
      <w:r>
        <w:rPr>
          <w:spacing w:val="-4"/>
        </w:rPr>
        <w:t xml:space="preserve"> </w:t>
      </w:r>
      <w:r>
        <w:t>неупругие</w:t>
      </w:r>
      <w:r>
        <w:rPr>
          <w:spacing w:val="-4"/>
        </w:rPr>
        <w:t xml:space="preserve"> </w:t>
      </w:r>
      <w:r>
        <w:rPr>
          <w:spacing w:val="-2"/>
        </w:rPr>
        <w:t>столкновения.</w:t>
      </w:r>
    </w:p>
    <w:p w:rsidR="00690D05" w:rsidRDefault="00524862">
      <w:pPr>
        <w:pStyle w:val="a3"/>
        <w:tabs>
          <w:tab w:val="left" w:pos="3402"/>
          <w:tab w:val="left" w:pos="4815"/>
          <w:tab w:val="left" w:pos="5494"/>
          <w:tab w:val="left" w:pos="7010"/>
          <w:tab w:val="left" w:pos="8436"/>
          <w:tab w:val="left" w:pos="9101"/>
          <w:tab w:val="left" w:pos="10552"/>
        </w:tabs>
        <w:spacing w:before="161" w:line="360" w:lineRule="auto"/>
        <w:ind w:right="144"/>
        <w:jc w:val="left"/>
      </w:pPr>
      <w:r>
        <w:rPr>
          <w:spacing w:val="-2"/>
        </w:rPr>
        <w:t>Уравнение</w:t>
      </w:r>
      <w:r>
        <w:tab/>
      </w:r>
      <w:r>
        <w:rPr>
          <w:spacing w:val="-2"/>
        </w:rPr>
        <w:t>Бернулли</w:t>
      </w:r>
      <w:r>
        <w:tab/>
      </w:r>
      <w:r>
        <w:rPr>
          <w:spacing w:val="-4"/>
        </w:rPr>
        <w:t>для</w:t>
      </w:r>
      <w:r>
        <w:tab/>
      </w:r>
      <w:r>
        <w:rPr>
          <w:spacing w:val="-2"/>
        </w:rPr>
        <w:t>идеальной</w:t>
      </w:r>
      <w:r>
        <w:tab/>
      </w:r>
      <w:r>
        <w:rPr>
          <w:spacing w:val="-2"/>
        </w:rPr>
        <w:t>жидкости</w:t>
      </w:r>
      <w:r>
        <w:tab/>
      </w:r>
      <w:r>
        <w:rPr>
          <w:spacing w:val="-4"/>
        </w:rPr>
        <w:t>как</w:t>
      </w:r>
      <w:r>
        <w:tab/>
      </w:r>
      <w:r>
        <w:rPr>
          <w:spacing w:val="-2"/>
        </w:rPr>
        <w:t>следствие</w:t>
      </w:r>
      <w:r>
        <w:tab/>
      </w:r>
      <w:r>
        <w:rPr>
          <w:spacing w:val="-2"/>
        </w:rPr>
        <w:t xml:space="preserve">закона </w:t>
      </w:r>
      <w:r>
        <w:t>сохранения механической энергии.</w:t>
      </w:r>
    </w:p>
    <w:p w:rsidR="00690D05" w:rsidRDefault="00524862">
      <w:pPr>
        <w:pStyle w:val="a3"/>
        <w:tabs>
          <w:tab w:val="left" w:pos="3605"/>
          <w:tab w:val="left" w:pos="5152"/>
          <w:tab w:val="left" w:pos="5530"/>
          <w:tab w:val="left" w:pos="7777"/>
          <w:tab w:val="left" w:pos="9224"/>
          <w:tab w:val="left" w:pos="10618"/>
        </w:tabs>
        <w:spacing w:line="360" w:lineRule="auto"/>
        <w:ind w:right="147"/>
        <w:jc w:val="left"/>
      </w:pPr>
      <w:r>
        <w:rPr>
          <w:spacing w:val="-2"/>
        </w:rPr>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движение</w:t>
      </w:r>
      <w:r>
        <w:tab/>
      </w:r>
      <w:r>
        <w:rPr>
          <w:spacing w:val="-2"/>
        </w:rPr>
        <w:t xml:space="preserve">ракет, </w:t>
      </w:r>
      <w:r>
        <w:t>водомёт, копёр, пружинный пистолет, гироскоп, фигурное катание на коньках.</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5559" w:firstLine="0"/>
        <w:jc w:val="left"/>
      </w:pPr>
      <w:r>
        <w:t>Закон</w:t>
      </w:r>
      <w:r>
        <w:rPr>
          <w:spacing w:val="-18"/>
        </w:rPr>
        <w:t xml:space="preserve"> </w:t>
      </w:r>
      <w:r>
        <w:t>сохранения</w:t>
      </w:r>
      <w:r>
        <w:rPr>
          <w:spacing w:val="-17"/>
        </w:rPr>
        <w:t xml:space="preserve"> </w:t>
      </w:r>
      <w:r>
        <w:t>импульса. Реактивное движение.</w:t>
      </w:r>
    </w:p>
    <w:p w:rsidR="00690D05" w:rsidRDefault="00524862">
      <w:pPr>
        <w:pStyle w:val="a3"/>
        <w:ind w:left="1842" w:firstLine="0"/>
        <w:jc w:val="left"/>
      </w:pPr>
      <w:r>
        <w:t>Измерение</w:t>
      </w:r>
      <w:r>
        <w:rPr>
          <w:spacing w:val="-5"/>
        </w:rPr>
        <w:t xml:space="preserve"> </w:t>
      </w:r>
      <w:r>
        <w:t>мощности</w:t>
      </w:r>
      <w:r>
        <w:rPr>
          <w:spacing w:val="-5"/>
        </w:rPr>
        <w:t xml:space="preserve"> </w:t>
      </w:r>
      <w:r>
        <w:rPr>
          <w:spacing w:val="-4"/>
        </w:rPr>
        <w:t>силы.</w:t>
      </w:r>
    </w:p>
    <w:p w:rsidR="00690D05" w:rsidRDefault="00524862">
      <w:pPr>
        <w:pStyle w:val="a3"/>
        <w:spacing w:before="161"/>
        <w:ind w:left="1842" w:firstLine="0"/>
        <w:jc w:val="left"/>
      </w:pPr>
      <w:r>
        <w:t>Изменение</w:t>
      </w:r>
      <w:r>
        <w:rPr>
          <w:spacing w:val="-4"/>
        </w:rPr>
        <w:t xml:space="preserve"> </w:t>
      </w:r>
      <w:r>
        <w:t>энергии</w:t>
      </w:r>
      <w:r>
        <w:rPr>
          <w:spacing w:val="-4"/>
        </w:rPr>
        <w:t xml:space="preserve"> </w:t>
      </w:r>
      <w:r>
        <w:t>тела</w:t>
      </w:r>
      <w:r>
        <w:rPr>
          <w:spacing w:val="-4"/>
        </w:rPr>
        <w:t xml:space="preserve"> </w:t>
      </w:r>
      <w:r>
        <w:t>при</w:t>
      </w:r>
      <w:r>
        <w:rPr>
          <w:spacing w:val="-4"/>
        </w:rPr>
        <w:t xml:space="preserve"> </w:t>
      </w:r>
      <w:r>
        <w:t>совершении</w:t>
      </w:r>
      <w:r>
        <w:rPr>
          <w:spacing w:val="-4"/>
        </w:rPr>
        <w:t xml:space="preserve"> </w:t>
      </w:r>
      <w:r>
        <w:rPr>
          <w:spacing w:val="-2"/>
        </w:rPr>
        <w:t>работы.</w:t>
      </w:r>
    </w:p>
    <w:p w:rsidR="00690D05" w:rsidRDefault="00524862">
      <w:pPr>
        <w:pStyle w:val="a3"/>
        <w:spacing w:before="161" w:line="360" w:lineRule="auto"/>
        <w:ind w:right="145"/>
        <w:jc w:val="left"/>
      </w:pPr>
      <w:r>
        <w:t>Взаимные превращения кинетической и потенциальной энергий при действии на тело силы тяжести и силы упругости.</w:t>
      </w:r>
    </w:p>
    <w:p w:rsidR="00690D05" w:rsidRDefault="00524862">
      <w:pPr>
        <w:pStyle w:val="a3"/>
        <w:ind w:left="1842" w:firstLine="0"/>
        <w:jc w:val="left"/>
      </w:pPr>
      <w:r>
        <w:t>Сохранение</w:t>
      </w:r>
      <w:r>
        <w:rPr>
          <w:spacing w:val="-5"/>
        </w:rPr>
        <w:t xml:space="preserve"> </w:t>
      </w:r>
      <w:r>
        <w:t>энергии</w:t>
      </w:r>
      <w:r>
        <w:rPr>
          <w:spacing w:val="-4"/>
        </w:rPr>
        <w:t xml:space="preserve"> </w:t>
      </w:r>
      <w:r>
        <w:t>при</w:t>
      </w:r>
      <w:r>
        <w:rPr>
          <w:spacing w:val="-5"/>
        </w:rPr>
        <w:t xml:space="preserve"> </w:t>
      </w:r>
      <w:r>
        <w:t>свободном</w:t>
      </w:r>
      <w:r>
        <w:rPr>
          <w:spacing w:val="-4"/>
        </w:rPr>
        <w:t xml:space="preserve"> </w:t>
      </w:r>
      <w:r>
        <w:rPr>
          <w:spacing w:val="-2"/>
        </w:rPr>
        <w:t>падении.</w:t>
      </w:r>
    </w:p>
    <w:p w:rsidR="00690D05" w:rsidRDefault="00524862">
      <w:pPr>
        <w:pStyle w:val="a3"/>
        <w:spacing w:before="161"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Измерение импульса тела по тормозному пути.</w:t>
      </w:r>
    </w:p>
    <w:p w:rsidR="00690D05" w:rsidRDefault="00524862">
      <w:pPr>
        <w:pStyle w:val="a3"/>
        <w:spacing w:line="360" w:lineRule="auto"/>
        <w:ind w:left="1842" w:firstLine="0"/>
        <w:jc w:val="left"/>
      </w:pPr>
      <w:r>
        <w:t>Измерение</w:t>
      </w:r>
      <w:r>
        <w:rPr>
          <w:spacing w:val="-5"/>
        </w:rPr>
        <w:t xml:space="preserve"> </w:t>
      </w:r>
      <w:r>
        <w:t>силы</w:t>
      </w:r>
      <w:r>
        <w:rPr>
          <w:spacing w:val="-5"/>
        </w:rPr>
        <w:t xml:space="preserve"> </w:t>
      </w:r>
      <w:r>
        <w:t>тяги,</w:t>
      </w:r>
      <w:r>
        <w:rPr>
          <w:spacing w:val="-5"/>
        </w:rPr>
        <w:t xml:space="preserve"> </w:t>
      </w:r>
      <w:r>
        <w:t>скорости</w:t>
      </w:r>
      <w:r>
        <w:rPr>
          <w:spacing w:val="-5"/>
        </w:rPr>
        <w:t xml:space="preserve"> </w:t>
      </w:r>
      <w:r>
        <w:t>модели</w:t>
      </w:r>
      <w:r>
        <w:rPr>
          <w:spacing w:val="-5"/>
        </w:rPr>
        <w:t xml:space="preserve"> </w:t>
      </w:r>
      <w:r>
        <w:t>электромобиля</w:t>
      </w:r>
      <w:r>
        <w:rPr>
          <w:spacing w:val="-5"/>
        </w:rPr>
        <w:t xml:space="preserve"> </w:t>
      </w:r>
      <w:r>
        <w:t>и</w:t>
      </w:r>
      <w:r>
        <w:rPr>
          <w:spacing w:val="-5"/>
        </w:rPr>
        <w:t xml:space="preserve"> </w:t>
      </w:r>
      <w:r>
        <w:t>мощности</w:t>
      </w:r>
      <w:r>
        <w:rPr>
          <w:spacing w:val="-5"/>
        </w:rPr>
        <w:t xml:space="preserve"> </w:t>
      </w:r>
      <w:r>
        <w:t>силы</w:t>
      </w:r>
      <w:r>
        <w:rPr>
          <w:spacing w:val="-5"/>
        </w:rPr>
        <w:t xml:space="preserve"> </w:t>
      </w:r>
      <w:r>
        <w:t>тяги. Сравнение изменения импульса тела с импульсом силы.</w:t>
      </w:r>
    </w:p>
    <w:p w:rsidR="00690D05" w:rsidRDefault="00524862">
      <w:pPr>
        <w:pStyle w:val="a3"/>
        <w:spacing w:line="360" w:lineRule="auto"/>
        <w:ind w:left="1842" w:right="640" w:firstLine="0"/>
        <w:jc w:val="left"/>
      </w:pPr>
      <w:r>
        <w:t>Исследование</w:t>
      </w:r>
      <w:r>
        <w:rPr>
          <w:spacing w:val="-9"/>
        </w:rPr>
        <w:t xml:space="preserve"> </w:t>
      </w:r>
      <w:r>
        <w:t>сохранения</w:t>
      </w:r>
      <w:r>
        <w:rPr>
          <w:spacing w:val="-9"/>
        </w:rPr>
        <w:t xml:space="preserve"> </w:t>
      </w:r>
      <w:r>
        <w:t>импульса</w:t>
      </w:r>
      <w:r>
        <w:rPr>
          <w:spacing w:val="-9"/>
        </w:rPr>
        <w:t xml:space="preserve"> </w:t>
      </w:r>
      <w:r>
        <w:t>при</w:t>
      </w:r>
      <w:r>
        <w:rPr>
          <w:spacing w:val="-9"/>
        </w:rPr>
        <w:t xml:space="preserve"> </w:t>
      </w:r>
      <w:r>
        <w:t>упругом</w:t>
      </w:r>
      <w:r>
        <w:rPr>
          <w:spacing w:val="-9"/>
        </w:rPr>
        <w:t xml:space="preserve"> </w:t>
      </w:r>
      <w:r>
        <w:t>взаимодействии. Измерение кинетической энергии тела по тормозному пути.</w:t>
      </w:r>
    </w:p>
    <w:p w:rsidR="00690D05" w:rsidRDefault="00524862">
      <w:pPr>
        <w:pStyle w:val="a3"/>
        <w:spacing w:line="360" w:lineRule="auto"/>
        <w:jc w:val="left"/>
      </w:pPr>
      <w:r>
        <w:t>Сравнение</w:t>
      </w:r>
      <w:r>
        <w:rPr>
          <w:spacing w:val="80"/>
        </w:rPr>
        <w:t xml:space="preserve"> </w:t>
      </w:r>
      <w:r>
        <w:t>изменения</w:t>
      </w:r>
      <w:r>
        <w:rPr>
          <w:spacing w:val="80"/>
        </w:rPr>
        <w:t xml:space="preserve"> </w:t>
      </w:r>
      <w:r>
        <w:t>потенциальной</w:t>
      </w:r>
      <w:r>
        <w:rPr>
          <w:spacing w:val="80"/>
        </w:rPr>
        <w:t xml:space="preserve"> </w:t>
      </w:r>
      <w:r>
        <w:t>энергии</w:t>
      </w:r>
      <w:r>
        <w:rPr>
          <w:spacing w:val="80"/>
        </w:rPr>
        <w:t xml:space="preserve"> </w:t>
      </w:r>
      <w:r>
        <w:t>пружины</w:t>
      </w:r>
      <w:r>
        <w:rPr>
          <w:spacing w:val="80"/>
        </w:rPr>
        <w:t xml:space="preserve"> </w:t>
      </w:r>
      <w:r>
        <w:t>с</w:t>
      </w:r>
      <w:r>
        <w:rPr>
          <w:spacing w:val="80"/>
        </w:rPr>
        <w:t xml:space="preserve"> </w:t>
      </w:r>
      <w:r>
        <w:t>работой</w:t>
      </w:r>
      <w:r>
        <w:rPr>
          <w:spacing w:val="80"/>
        </w:rPr>
        <w:t xml:space="preserve"> </w:t>
      </w:r>
      <w:r>
        <w:t>силы</w:t>
      </w:r>
      <w:r>
        <w:rPr>
          <w:spacing w:val="80"/>
        </w:rPr>
        <w:t xml:space="preserve"> </w:t>
      </w:r>
      <w:r>
        <w:rPr>
          <w:spacing w:val="-2"/>
        </w:rPr>
        <w:t>трения.</w:t>
      </w:r>
    </w:p>
    <w:p w:rsidR="00690D05" w:rsidRDefault="00524862">
      <w:pPr>
        <w:pStyle w:val="a3"/>
        <w:spacing w:line="360" w:lineRule="auto"/>
        <w:ind w:left="1842" w:right="162" w:firstLine="0"/>
      </w:pPr>
      <w:r>
        <w:t>Определение</w:t>
      </w:r>
      <w:r>
        <w:rPr>
          <w:spacing w:val="-5"/>
        </w:rPr>
        <w:t xml:space="preserve"> </w:t>
      </w:r>
      <w:r>
        <w:t>работы</w:t>
      </w:r>
      <w:r>
        <w:rPr>
          <w:spacing w:val="-5"/>
        </w:rPr>
        <w:t xml:space="preserve"> </w:t>
      </w:r>
      <w:r>
        <w:t>силы</w:t>
      </w:r>
      <w:r>
        <w:rPr>
          <w:spacing w:val="-5"/>
        </w:rPr>
        <w:t xml:space="preserve"> </w:t>
      </w:r>
      <w:r>
        <w:t>трения</w:t>
      </w:r>
      <w:r>
        <w:rPr>
          <w:spacing w:val="-5"/>
        </w:rPr>
        <w:t xml:space="preserve"> </w:t>
      </w:r>
      <w:r>
        <w:t>при</w:t>
      </w:r>
      <w:r>
        <w:rPr>
          <w:spacing w:val="-5"/>
        </w:rPr>
        <w:t xml:space="preserve"> </w:t>
      </w:r>
      <w:r>
        <w:t>движении</w:t>
      </w:r>
      <w:r>
        <w:rPr>
          <w:spacing w:val="-5"/>
        </w:rPr>
        <w:t xml:space="preserve"> </w:t>
      </w:r>
      <w:r>
        <w:t>тела</w:t>
      </w:r>
      <w:r>
        <w:rPr>
          <w:spacing w:val="-5"/>
        </w:rPr>
        <w:t xml:space="preserve"> </w:t>
      </w:r>
      <w:r>
        <w:t>по</w:t>
      </w:r>
      <w:r>
        <w:rPr>
          <w:spacing w:val="-5"/>
        </w:rPr>
        <w:t xml:space="preserve"> </w:t>
      </w:r>
      <w:r>
        <w:t>наклонной</w:t>
      </w:r>
      <w:r>
        <w:rPr>
          <w:spacing w:val="-5"/>
        </w:rPr>
        <w:t xml:space="preserve"> </w:t>
      </w:r>
      <w:r>
        <w:t>плоскости. Раздел 3. Молекулярная физика и термодинамика.</w:t>
      </w:r>
    </w:p>
    <w:p w:rsidR="00690D05" w:rsidRDefault="00524862">
      <w:pPr>
        <w:pStyle w:val="a3"/>
        <w:ind w:left="1842" w:firstLine="0"/>
      </w:pPr>
      <w:r>
        <w:t>Тема</w:t>
      </w:r>
      <w:r>
        <w:rPr>
          <w:spacing w:val="-7"/>
        </w:rPr>
        <w:t xml:space="preserve"> </w:t>
      </w:r>
      <w:r>
        <w:t>1.</w:t>
      </w:r>
      <w:r>
        <w:rPr>
          <w:spacing w:val="-4"/>
        </w:rPr>
        <w:t xml:space="preserve"> </w:t>
      </w:r>
      <w:r>
        <w:t>Основы</w:t>
      </w:r>
      <w:r>
        <w:rPr>
          <w:spacing w:val="-4"/>
        </w:rPr>
        <w:t xml:space="preserve"> </w:t>
      </w:r>
      <w:r>
        <w:t>молекулярно-кинетической</w:t>
      </w:r>
      <w:r>
        <w:rPr>
          <w:spacing w:val="-4"/>
        </w:rPr>
        <w:t xml:space="preserve"> </w:t>
      </w:r>
      <w:r>
        <w:rPr>
          <w:spacing w:val="-2"/>
        </w:rPr>
        <w:t>теории.</w:t>
      </w:r>
    </w:p>
    <w:p w:rsidR="00690D05" w:rsidRDefault="00524862">
      <w:pPr>
        <w:pStyle w:val="a3"/>
        <w:spacing w:before="161" w:line="360" w:lineRule="auto"/>
        <w:ind w:right="145"/>
      </w:pPr>
      <w: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w:t>
      </w:r>
      <w:r>
        <w:rPr>
          <w:spacing w:val="24"/>
        </w:rPr>
        <w:t xml:space="preserve"> </w:t>
      </w:r>
      <w:r>
        <w:t>объяснение</w:t>
      </w:r>
      <w:r>
        <w:rPr>
          <w:spacing w:val="25"/>
        </w:rPr>
        <w:t xml:space="preserve"> </w:t>
      </w:r>
      <w:r>
        <w:t>свойств</w:t>
      </w:r>
      <w:r>
        <w:rPr>
          <w:spacing w:val="25"/>
        </w:rPr>
        <w:t xml:space="preserve"> </w:t>
      </w:r>
      <w:r>
        <w:t>вещества</w:t>
      </w:r>
      <w:r>
        <w:rPr>
          <w:spacing w:val="25"/>
        </w:rPr>
        <w:t xml:space="preserve"> </w:t>
      </w:r>
      <w:r>
        <w:t>на</w:t>
      </w:r>
      <w:r>
        <w:rPr>
          <w:spacing w:val="25"/>
        </w:rPr>
        <w:t xml:space="preserve"> </w:t>
      </w:r>
      <w:r>
        <w:t>основе</w:t>
      </w:r>
      <w:r>
        <w:rPr>
          <w:spacing w:val="24"/>
        </w:rPr>
        <w:t xml:space="preserve"> </w:t>
      </w:r>
      <w:r>
        <w:t>этих</w:t>
      </w:r>
      <w:r>
        <w:rPr>
          <w:spacing w:val="25"/>
        </w:rPr>
        <w:t xml:space="preserve"> </w:t>
      </w:r>
      <w:r>
        <w:t>моделей.</w:t>
      </w:r>
      <w:r>
        <w:rPr>
          <w:spacing w:val="25"/>
        </w:rPr>
        <w:t xml:space="preserve"> </w:t>
      </w:r>
      <w:r>
        <w:t>Масса</w:t>
      </w:r>
      <w:r>
        <w:rPr>
          <w:spacing w:val="25"/>
        </w:rPr>
        <w:t xml:space="preserve"> </w:t>
      </w:r>
      <w:r>
        <w:t>и</w:t>
      </w:r>
      <w:r>
        <w:rPr>
          <w:spacing w:val="25"/>
        </w:rPr>
        <w:t xml:space="preserve"> </w:t>
      </w:r>
      <w:r>
        <w:t>размеры</w:t>
      </w:r>
      <w:r>
        <w:rPr>
          <w:spacing w:val="25"/>
        </w:rPr>
        <w:t xml:space="preserve"> </w:t>
      </w:r>
      <w:r>
        <w:rPr>
          <w:spacing w:val="-2"/>
        </w:rPr>
        <w:t>молекул</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(атомов).</w:t>
      </w:r>
      <w:r>
        <w:rPr>
          <w:spacing w:val="-4"/>
        </w:rPr>
        <w:t xml:space="preserve"> </w:t>
      </w:r>
      <w:r>
        <w:t>Количество</w:t>
      </w:r>
      <w:r>
        <w:rPr>
          <w:spacing w:val="-4"/>
        </w:rPr>
        <w:t xml:space="preserve"> </w:t>
      </w:r>
      <w:r>
        <w:t>вещества.</w:t>
      </w:r>
      <w:r>
        <w:rPr>
          <w:spacing w:val="-4"/>
        </w:rPr>
        <w:t xml:space="preserve"> </w:t>
      </w:r>
      <w:r>
        <w:t>Постоянная</w:t>
      </w:r>
      <w:r>
        <w:rPr>
          <w:spacing w:val="-4"/>
        </w:rPr>
        <w:t xml:space="preserve"> </w:t>
      </w:r>
      <w:r>
        <w:rPr>
          <w:spacing w:val="-2"/>
        </w:rPr>
        <w:t>Авогадро.</w:t>
      </w:r>
    </w:p>
    <w:p w:rsidR="00690D05" w:rsidRDefault="00524862">
      <w:pPr>
        <w:pStyle w:val="a3"/>
        <w:spacing w:before="161" w:line="360" w:lineRule="auto"/>
        <w:ind w:right="146"/>
      </w:pPr>
      <w:r>
        <w:t>Тепловое равновесие. Температура и способы её измерения. Шкала</w:t>
      </w:r>
      <w:r>
        <w:rPr>
          <w:spacing w:val="40"/>
        </w:rPr>
        <w:t xml:space="preserve"> </w:t>
      </w:r>
      <w:r>
        <w:t>температур Цельсия.</w:t>
      </w:r>
    </w:p>
    <w:p w:rsidR="00690D05" w:rsidRDefault="00524862">
      <w:pPr>
        <w:pStyle w:val="a3"/>
        <w:spacing w:line="360" w:lineRule="auto"/>
        <w:ind w:right="146"/>
      </w:pPr>
      <w:r>
        <w:t>Модель идеального газа в молекулярно-кинетической теории: частицы газа движутся хаотически и не взаимодействуют друг с другом.</w:t>
      </w:r>
    </w:p>
    <w:p w:rsidR="00690D05" w:rsidRDefault="00524862">
      <w:pPr>
        <w:pStyle w:val="a3"/>
        <w:spacing w:line="360" w:lineRule="auto"/>
        <w:ind w:right="147"/>
      </w:pPr>
      <w: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690D05" w:rsidRDefault="00524862">
      <w:pPr>
        <w:pStyle w:val="a3"/>
        <w:spacing w:line="360" w:lineRule="auto"/>
        <w:ind w:right="145"/>
      </w:pPr>
      <w:r>
        <w:t>Связь между давлением и средней кинетической энергией поступательного теплового движения молекул идеального газа (основное уравнение молекулярно- кинетической теории идеального газа).</w:t>
      </w:r>
    </w:p>
    <w:p w:rsidR="00690D05" w:rsidRDefault="00524862">
      <w:pPr>
        <w:pStyle w:val="a3"/>
        <w:spacing w:line="360" w:lineRule="auto"/>
        <w:ind w:right="144"/>
      </w:pPr>
      <w:r>
        <w:t>Связь абсолютной температуры термодинамической системы со средней кинетической энергией поступательного теплового движения её частиц.</w:t>
      </w:r>
    </w:p>
    <w:p w:rsidR="00690D05" w:rsidRDefault="00524862">
      <w:pPr>
        <w:pStyle w:val="a3"/>
        <w:spacing w:line="360" w:lineRule="auto"/>
        <w:ind w:right="147"/>
      </w:pPr>
      <w:r>
        <w:t>Технические устройства и технологические процессы: термометр, барометр, получение наноматериалов.</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4471" w:firstLine="0"/>
        <w:jc w:val="left"/>
      </w:pPr>
      <w:r>
        <w:t>Модели</w:t>
      </w:r>
      <w:r>
        <w:rPr>
          <w:spacing w:val="-13"/>
        </w:rPr>
        <w:t xml:space="preserve"> </w:t>
      </w:r>
      <w:r>
        <w:t>движения</w:t>
      </w:r>
      <w:r>
        <w:rPr>
          <w:spacing w:val="-13"/>
        </w:rPr>
        <w:t xml:space="preserve"> </w:t>
      </w:r>
      <w:r>
        <w:t>частиц</w:t>
      </w:r>
      <w:r>
        <w:rPr>
          <w:spacing w:val="-13"/>
        </w:rPr>
        <w:t xml:space="preserve"> </w:t>
      </w:r>
      <w:r>
        <w:t>вещества. Модель броуновского движения.</w:t>
      </w:r>
    </w:p>
    <w:p w:rsidR="00690D05" w:rsidRDefault="00524862">
      <w:pPr>
        <w:pStyle w:val="a3"/>
        <w:spacing w:line="360" w:lineRule="auto"/>
        <w:ind w:left="1842" w:right="2026" w:firstLine="0"/>
        <w:jc w:val="left"/>
      </w:pPr>
      <w:r>
        <w:t>Видеоролик</w:t>
      </w:r>
      <w:r>
        <w:rPr>
          <w:spacing w:val="-9"/>
        </w:rPr>
        <w:t xml:space="preserve"> </w:t>
      </w:r>
      <w:r>
        <w:t>с</w:t>
      </w:r>
      <w:r>
        <w:rPr>
          <w:spacing w:val="-9"/>
        </w:rPr>
        <w:t xml:space="preserve"> </w:t>
      </w:r>
      <w:r>
        <w:t>записью</w:t>
      </w:r>
      <w:r>
        <w:rPr>
          <w:spacing w:val="-9"/>
        </w:rPr>
        <w:t xml:space="preserve"> </w:t>
      </w:r>
      <w:r>
        <w:t>реального</w:t>
      </w:r>
      <w:r>
        <w:rPr>
          <w:spacing w:val="-9"/>
        </w:rPr>
        <w:t xml:space="preserve"> </w:t>
      </w:r>
      <w:r>
        <w:t>броуновского</w:t>
      </w:r>
      <w:r>
        <w:rPr>
          <w:spacing w:val="-9"/>
        </w:rPr>
        <w:t xml:space="preserve"> </w:t>
      </w:r>
      <w:r>
        <w:t>движения. Диффузия жидкостей.</w:t>
      </w:r>
    </w:p>
    <w:p w:rsidR="00690D05" w:rsidRDefault="00524862">
      <w:pPr>
        <w:pStyle w:val="a3"/>
        <w:spacing w:line="360" w:lineRule="auto"/>
        <w:ind w:left="1842" w:right="5559" w:firstLine="0"/>
        <w:jc w:val="left"/>
      </w:pPr>
      <w:r>
        <w:t>Модель</w:t>
      </w:r>
      <w:r>
        <w:rPr>
          <w:spacing w:val="-18"/>
        </w:rPr>
        <w:t xml:space="preserve"> </w:t>
      </w:r>
      <w:r>
        <w:t>опыта</w:t>
      </w:r>
      <w:r>
        <w:rPr>
          <w:spacing w:val="-17"/>
        </w:rPr>
        <w:t xml:space="preserve"> </w:t>
      </w:r>
      <w:r>
        <w:t>Штерна. Притяжение молекул.</w:t>
      </w:r>
    </w:p>
    <w:p w:rsidR="00690D05" w:rsidRDefault="00524862">
      <w:pPr>
        <w:pStyle w:val="a3"/>
        <w:spacing w:line="360" w:lineRule="auto"/>
        <w:ind w:left="1842" w:right="4105" w:firstLine="0"/>
        <w:jc w:val="left"/>
      </w:pPr>
      <w:r>
        <w:t>Модели кристаллических решёток. Наблюдение</w:t>
      </w:r>
      <w:r>
        <w:rPr>
          <w:spacing w:val="-14"/>
        </w:rPr>
        <w:t xml:space="preserve"> </w:t>
      </w:r>
      <w:r>
        <w:t>и</w:t>
      </w:r>
      <w:r>
        <w:rPr>
          <w:spacing w:val="-14"/>
        </w:rPr>
        <w:t xml:space="preserve"> </w:t>
      </w:r>
      <w:r>
        <w:t>исследование</w:t>
      </w:r>
      <w:r>
        <w:rPr>
          <w:spacing w:val="-14"/>
        </w:rPr>
        <w:t xml:space="preserve"> </w:t>
      </w:r>
      <w:r>
        <w:t>изопроцессов.</w:t>
      </w:r>
    </w:p>
    <w:p w:rsidR="00690D05" w:rsidRDefault="00524862">
      <w:pPr>
        <w:pStyle w:val="a3"/>
        <w:ind w:left="1842" w:firstLine="0"/>
        <w:jc w:val="left"/>
      </w:pPr>
      <w:r>
        <w:t>Ученический</w:t>
      </w:r>
      <w:r>
        <w:rPr>
          <w:spacing w:val="-7"/>
        </w:rPr>
        <w:t xml:space="preserve"> </w:t>
      </w:r>
      <w:r>
        <w:t>эксперимент,</w:t>
      </w:r>
      <w:r>
        <w:rPr>
          <w:spacing w:val="-4"/>
        </w:rPr>
        <w:t xml:space="preserve"> </w:t>
      </w:r>
      <w:r>
        <w:t>лабораторные</w:t>
      </w:r>
      <w:r>
        <w:rPr>
          <w:spacing w:val="-5"/>
        </w:rPr>
        <w:t xml:space="preserve"> </w:t>
      </w:r>
      <w:r>
        <w:t>работы,</w:t>
      </w:r>
      <w:r>
        <w:rPr>
          <w:spacing w:val="-4"/>
        </w:rPr>
        <w:t xml:space="preserve"> </w:t>
      </w:r>
      <w:r>
        <w:rPr>
          <w:spacing w:val="-2"/>
        </w:rPr>
        <w:t>практикум.</w:t>
      </w:r>
    </w:p>
    <w:p w:rsidR="00690D05" w:rsidRDefault="00524862">
      <w:pPr>
        <w:pStyle w:val="a3"/>
        <w:spacing w:before="161" w:line="360" w:lineRule="auto"/>
        <w:jc w:val="left"/>
      </w:pPr>
      <w:r>
        <w:t>Исследование процесса установления теплового равновесия при теплообмене между горячей и холодной водой.</w:t>
      </w:r>
    </w:p>
    <w:p w:rsidR="00690D05" w:rsidRDefault="00524862">
      <w:pPr>
        <w:pStyle w:val="a3"/>
        <w:spacing w:line="360" w:lineRule="auto"/>
        <w:jc w:val="left"/>
      </w:pPr>
      <w:r>
        <w:t>Изучение</w:t>
      </w:r>
      <w:r>
        <w:rPr>
          <w:spacing w:val="-2"/>
        </w:rPr>
        <w:t xml:space="preserve"> </w:t>
      </w:r>
      <w:r>
        <w:t>изотермического</w:t>
      </w:r>
      <w:r>
        <w:rPr>
          <w:spacing w:val="-2"/>
        </w:rPr>
        <w:t xml:space="preserve"> </w:t>
      </w:r>
      <w:r>
        <w:t>процесса</w:t>
      </w:r>
      <w:r>
        <w:rPr>
          <w:spacing w:val="-2"/>
        </w:rPr>
        <w:t xml:space="preserve"> </w:t>
      </w:r>
      <w:r>
        <w:t>(рекомендовано</w:t>
      </w:r>
      <w:r>
        <w:rPr>
          <w:spacing w:val="-2"/>
        </w:rPr>
        <w:t xml:space="preserve"> </w:t>
      </w:r>
      <w:r>
        <w:t>использование</w:t>
      </w:r>
      <w:r>
        <w:rPr>
          <w:spacing w:val="-2"/>
        </w:rPr>
        <w:t xml:space="preserve"> </w:t>
      </w:r>
      <w:r>
        <w:t xml:space="preserve">цифровой </w:t>
      </w:r>
      <w:r>
        <w:rPr>
          <w:spacing w:val="-2"/>
        </w:rPr>
        <w:t>лаборатории).</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5846" w:firstLine="0"/>
      </w:pPr>
      <w:r>
        <w:lastRenderedPageBreak/>
        <w:t>Изучение</w:t>
      </w:r>
      <w:r>
        <w:rPr>
          <w:spacing w:val="-18"/>
        </w:rPr>
        <w:t xml:space="preserve"> </w:t>
      </w:r>
      <w:r>
        <w:t>изохорного</w:t>
      </w:r>
      <w:r>
        <w:rPr>
          <w:spacing w:val="-17"/>
        </w:rPr>
        <w:t xml:space="preserve"> </w:t>
      </w:r>
      <w:r>
        <w:t>процесса. Изучение</w:t>
      </w:r>
      <w:r>
        <w:rPr>
          <w:spacing w:val="-12"/>
        </w:rPr>
        <w:t xml:space="preserve"> </w:t>
      </w:r>
      <w:r>
        <w:t>изобарного</w:t>
      </w:r>
      <w:r>
        <w:rPr>
          <w:spacing w:val="-12"/>
        </w:rPr>
        <w:t xml:space="preserve"> </w:t>
      </w:r>
      <w:r>
        <w:t>процесса. Проверка</w:t>
      </w:r>
      <w:r>
        <w:rPr>
          <w:spacing w:val="-6"/>
        </w:rPr>
        <w:t xml:space="preserve"> </w:t>
      </w:r>
      <w:r>
        <w:t>уравнения</w:t>
      </w:r>
      <w:r>
        <w:rPr>
          <w:spacing w:val="-5"/>
        </w:rPr>
        <w:t xml:space="preserve"> </w:t>
      </w:r>
      <w:r>
        <w:rPr>
          <w:spacing w:val="-2"/>
        </w:rPr>
        <w:t>состояния.</w:t>
      </w:r>
    </w:p>
    <w:p w:rsidR="00690D05" w:rsidRDefault="00524862">
      <w:pPr>
        <w:pStyle w:val="a3"/>
        <w:ind w:left="1842" w:firstLine="0"/>
      </w:pPr>
      <w:r>
        <w:t>Тема</w:t>
      </w:r>
      <w:r>
        <w:rPr>
          <w:spacing w:val="-3"/>
        </w:rPr>
        <w:t xml:space="preserve"> </w:t>
      </w:r>
      <w:r>
        <w:t>2.</w:t>
      </w:r>
      <w:r>
        <w:rPr>
          <w:spacing w:val="-2"/>
        </w:rPr>
        <w:t xml:space="preserve"> </w:t>
      </w:r>
      <w:r>
        <w:t>Термодинамика.</w:t>
      </w:r>
      <w:r>
        <w:rPr>
          <w:spacing w:val="-2"/>
        </w:rPr>
        <w:t xml:space="preserve"> </w:t>
      </w:r>
      <w:r>
        <w:t>Тепловые</w:t>
      </w:r>
      <w:r>
        <w:rPr>
          <w:spacing w:val="-2"/>
        </w:rPr>
        <w:t xml:space="preserve"> машины.</w:t>
      </w:r>
    </w:p>
    <w:p w:rsidR="00690D05" w:rsidRDefault="00524862">
      <w:pPr>
        <w:pStyle w:val="a3"/>
        <w:spacing w:before="161" w:line="360" w:lineRule="auto"/>
        <w:ind w:right="143"/>
      </w:pPr>
      <w: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690D05" w:rsidRDefault="00524862">
      <w:pPr>
        <w:pStyle w:val="a3"/>
        <w:spacing w:line="360" w:lineRule="auto"/>
        <w:ind w:right="146"/>
      </w:pPr>
      <w:r>
        <w:t>Нулевое начало термодинамики. Самопроизвольная релаксация термодинамической системы к тепловому равновесию.</w:t>
      </w:r>
    </w:p>
    <w:p w:rsidR="00690D05" w:rsidRDefault="00524862">
      <w:pPr>
        <w:pStyle w:val="a3"/>
        <w:spacing w:line="360" w:lineRule="auto"/>
        <w:ind w:right="146"/>
      </w:pPr>
      <w: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690D05" w:rsidRDefault="00524862">
      <w:pPr>
        <w:pStyle w:val="a3"/>
        <w:ind w:left="1842" w:firstLine="0"/>
      </w:pPr>
      <w:r>
        <w:t>Квазистатические</w:t>
      </w:r>
      <w:r>
        <w:rPr>
          <w:spacing w:val="-4"/>
        </w:rPr>
        <w:t xml:space="preserve"> </w:t>
      </w:r>
      <w:r>
        <w:t>и</w:t>
      </w:r>
      <w:r>
        <w:rPr>
          <w:spacing w:val="-4"/>
        </w:rPr>
        <w:t xml:space="preserve"> </w:t>
      </w:r>
      <w:r>
        <w:t>нестатические</w:t>
      </w:r>
      <w:r>
        <w:rPr>
          <w:spacing w:val="-4"/>
        </w:rPr>
        <w:t xml:space="preserve"> </w:t>
      </w:r>
      <w:r>
        <w:rPr>
          <w:spacing w:val="-2"/>
        </w:rPr>
        <w:t>процессы.</w:t>
      </w:r>
    </w:p>
    <w:p w:rsidR="00690D05" w:rsidRDefault="00524862">
      <w:pPr>
        <w:pStyle w:val="a3"/>
        <w:spacing w:before="161" w:line="360" w:lineRule="auto"/>
        <w:ind w:right="145"/>
      </w:pPr>
      <w:r>
        <w:t>Элементарная работа в термодинамике. Вычисление работы по графику процесса на pV-диаграмме.</w:t>
      </w:r>
    </w:p>
    <w:p w:rsidR="00690D05" w:rsidRDefault="00524862">
      <w:pPr>
        <w:pStyle w:val="a3"/>
        <w:spacing w:line="360" w:lineRule="auto"/>
        <w:ind w:right="146"/>
      </w:pPr>
      <w: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690D05" w:rsidRDefault="00524862">
      <w:pPr>
        <w:pStyle w:val="a3"/>
        <w:spacing w:line="360" w:lineRule="auto"/>
        <w:ind w:right="146"/>
      </w:pPr>
      <w:r>
        <w:t>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w:t>
      </w:r>
    </w:p>
    <w:p w:rsidR="00690D05" w:rsidRDefault="00524862">
      <w:pPr>
        <w:pStyle w:val="a3"/>
        <w:spacing w:line="360" w:lineRule="auto"/>
        <w:ind w:right="147"/>
      </w:pPr>
      <w: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690D05" w:rsidRDefault="00524862">
      <w:pPr>
        <w:pStyle w:val="a3"/>
        <w:spacing w:line="360" w:lineRule="auto"/>
        <w:ind w:right="146"/>
      </w:pPr>
      <w:r>
        <w:t>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w:t>
      </w:r>
    </w:p>
    <w:p w:rsidR="00690D05" w:rsidRDefault="00524862">
      <w:pPr>
        <w:pStyle w:val="a3"/>
        <w:spacing w:line="360" w:lineRule="auto"/>
        <w:ind w:right="145"/>
      </w:pPr>
      <w: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4336" w:firstLine="0"/>
      </w:pPr>
      <w:r>
        <w:lastRenderedPageBreak/>
        <w:t>Принципы</w:t>
      </w:r>
      <w:r>
        <w:rPr>
          <w:spacing w:val="-11"/>
        </w:rPr>
        <w:t xml:space="preserve"> </w:t>
      </w:r>
      <w:r>
        <w:t>действия</w:t>
      </w:r>
      <w:r>
        <w:rPr>
          <w:spacing w:val="-11"/>
        </w:rPr>
        <w:t xml:space="preserve"> </w:t>
      </w:r>
      <w:r>
        <w:t>тепловых</w:t>
      </w:r>
      <w:r>
        <w:rPr>
          <w:spacing w:val="-11"/>
        </w:rPr>
        <w:t xml:space="preserve"> </w:t>
      </w:r>
      <w:r>
        <w:t>машин.</w:t>
      </w:r>
      <w:r>
        <w:rPr>
          <w:spacing w:val="-11"/>
        </w:rPr>
        <w:t xml:space="preserve"> </w:t>
      </w:r>
      <w:r>
        <w:t>КПД. Максимальное значение КПД. Цикл Карно.</w:t>
      </w:r>
    </w:p>
    <w:p w:rsidR="00690D05" w:rsidRDefault="00524862">
      <w:pPr>
        <w:pStyle w:val="a3"/>
        <w:spacing w:line="360" w:lineRule="auto"/>
        <w:ind w:right="148"/>
      </w:pPr>
      <w:r>
        <w:t>Экологические аспекты использования тепловых двигателей. Тепловое загрязнение окружающей среды.</w:t>
      </w:r>
    </w:p>
    <w:p w:rsidR="00690D05" w:rsidRDefault="00524862">
      <w:pPr>
        <w:pStyle w:val="a3"/>
        <w:spacing w:line="360" w:lineRule="auto"/>
        <w:ind w:right="147"/>
      </w:pPr>
      <w: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2026" w:firstLine="0"/>
        <w:jc w:val="left"/>
      </w:pPr>
      <w:r>
        <w:t>Изменение</w:t>
      </w:r>
      <w:r>
        <w:rPr>
          <w:spacing w:val="-11"/>
        </w:rPr>
        <w:t xml:space="preserve"> </w:t>
      </w:r>
      <w:r>
        <w:t>температуры</w:t>
      </w:r>
      <w:r>
        <w:rPr>
          <w:spacing w:val="-11"/>
        </w:rPr>
        <w:t xml:space="preserve"> </w:t>
      </w:r>
      <w:r>
        <w:t>при</w:t>
      </w:r>
      <w:r>
        <w:rPr>
          <w:spacing w:val="-11"/>
        </w:rPr>
        <w:t xml:space="preserve"> </w:t>
      </w:r>
      <w:r>
        <w:t>адиабатическом</w:t>
      </w:r>
      <w:r>
        <w:rPr>
          <w:spacing w:val="-11"/>
        </w:rPr>
        <w:t xml:space="preserve"> </w:t>
      </w:r>
      <w:r>
        <w:t>расширении. Воздушное огниво.</w:t>
      </w:r>
    </w:p>
    <w:p w:rsidR="00690D05" w:rsidRDefault="00524862">
      <w:pPr>
        <w:pStyle w:val="a3"/>
        <w:spacing w:line="360" w:lineRule="auto"/>
        <w:ind w:left="1842" w:right="3384" w:firstLine="0"/>
        <w:jc w:val="left"/>
      </w:pPr>
      <w:r>
        <w:t>Сравнение</w:t>
      </w:r>
      <w:r>
        <w:rPr>
          <w:spacing w:val="-14"/>
        </w:rPr>
        <w:t xml:space="preserve"> </w:t>
      </w:r>
      <w:r>
        <w:t>удельных</w:t>
      </w:r>
      <w:r>
        <w:rPr>
          <w:spacing w:val="-14"/>
        </w:rPr>
        <w:t xml:space="preserve"> </w:t>
      </w:r>
      <w:r>
        <w:t>теплоёмкостей</w:t>
      </w:r>
      <w:r>
        <w:rPr>
          <w:spacing w:val="-14"/>
        </w:rPr>
        <w:t xml:space="preserve"> </w:t>
      </w:r>
      <w:r>
        <w:t>веществ. Способы изменения внутренней энергии.</w:t>
      </w:r>
    </w:p>
    <w:p w:rsidR="00690D05" w:rsidRDefault="00524862">
      <w:pPr>
        <w:pStyle w:val="a3"/>
        <w:spacing w:line="360" w:lineRule="auto"/>
        <w:ind w:left="1842" w:right="3384" w:firstLine="0"/>
        <w:jc w:val="left"/>
      </w:pPr>
      <w:r>
        <w:t>Исследование адиабатного процесса. Компьютерные</w:t>
      </w:r>
      <w:r>
        <w:rPr>
          <w:spacing w:val="-14"/>
        </w:rPr>
        <w:t xml:space="preserve"> </w:t>
      </w:r>
      <w:r>
        <w:t>модели</w:t>
      </w:r>
      <w:r>
        <w:rPr>
          <w:spacing w:val="-14"/>
        </w:rPr>
        <w:t xml:space="preserve"> </w:t>
      </w:r>
      <w:r>
        <w:t>тепловых</w:t>
      </w:r>
      <w:r>
        <w:rPr>
          <w:spacing w:val="-14"/>
        </w:rPr>
        <w:t xml:space="preserve"> </w:t>
      </w:r>
      <w:r>
        <w:t>двигателей.</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Измерение удельной теплоёмкости.</w:t>
      </w:r>
    </w:p>
    <w:p w:rsidR="00690D05" w:rsidRDefault="00524862">
      <w:pPr>
        <w:pStyle w:val="a3"/>
        <w:spacing w:line="360" w:lineRule="auto"/>
        <w:ind w:left="1842" w:right="3384" w:firstLine="0"/>
        <w:jc w:val="left"/>
      </w:pPr>
      <w:r>
        <w:t>Исследование</w:t>
      </w:r>
      <w:r>
        <w:rPr>
          <w:spacing w:val="-14"/>
        </w:rPr>
        <w:t xml:space="preserve"> </w:t>
      </w:r>
      <w:r>
        <w:t>процесса</w:t>
      </w:r>
      <w:r>
        <w:rPr>
          <w:spacing w:val="-14"/>
        </w:rPr>
        <w:t xml:space="preserve"> </w:t>
      </w:r>
      <w:r>
        <w:t>остывания</w:t>
      </w:r>
      <w:r>
        <w:rPr>
          <w:spacing w:val="-14"/>
        </w:rPr>
        <w:t xml:space="preserve"> </w:t>
      </w:r>
      <w:r>
        <w:t>вещества. Исследование адиабатного процесса.</w:t>
      </w:r>
    </w:p>
    <w:p w:rsidR="00690D05" w:rsidRDefault="00524862">
      <w:pPr>
        <w:pStyle w:val="a3"/>
        <w:spacing w:line="360" w:lineRule="auto"/>
        <w:ind w:right="146"/>
      </w:pPr>
      <w:r>
        <w:t>Изучение взаимосвязи энергии межмолекулярного взаимодействия и температуры кипения жидкостей.</w:t>
      </w:r>
    </w:p>
    <w:p w:rsidR="00690D05" w:rsidRDefault="00524862">
      <w:pPr>
        <w:pStyle w:val="a3"/>
        <w:ind w:left="1842" w:firstLine="0"/>
      </w:pPr>
      <w:r>
        <w:t>Тема</w:t>
      </w:r>
      <w:r>
        <w:rPr>
          <w:spacing w:val="-6"/>
        </w:rPr>
        <w:t xml:space="preserve"> </w:t>
      </w:r>
      <w:r>
        <w:t>3.</w:t>
      </w:r>
      <w:r>
        <w:rPr>
          <w:spacing w:val="-3"/>
        </w:rPr>
        <w:t xml:space="preserve"> </w:t>
      </w:r>
      <w:r>
        <w:t>Агрегатные</w:t>
      </w:r>
      <w:r>
        <w:rPr>
          <w:spacing w:val="-3"/>
        </w:rPr>
        <w:t xml:space="preserve"> </w:t>
      </w:r>
      <w:r>
        <w:t>состояния</w:t>
      </w:r>
      <w:r>
        <w:rPr>
          <w:spacing w:val="-3"/>
        </w:rPr>
        <w:t xml:space="preserve"> </w:t>
      </w:r>
      <w:r>
        <w:t>вещества.</w:t>
      </w:r>
      <w:r>
        <w:rPr>
          <w:spacing w:val="-3"/>
        </w:rPr>
        <w:t xml:space="preserve"> </w:t>
      </w:r>
      <w:r>
        <w:t>Фазовые</w:t>
      </w:r>
      <w:r>
        <w:rPr>
          <w:spacing w:val="-3"/>
        </w:rPr>
        <w:t xml:space="preserve"> </w:t>
      </w:r>
      <w:r>
        <w:rPr>
          <w:spacing w:val="-2"/>
        </w:rPr>
        <w:t>переходы.</w:t>
      </w:r>
    </w:p>
    <w:p w:rsidR="00690D05" w:rsidRDefault="00524862">
      <w:pPr>
        <w:pStyle w:val="a3"/>
        <w:spacing w:before="161" w:line="360" w:lineRule="auto"/>
        <w:ind w:right="148"/>
      </w:pPr>
      <w:r>
        <w:t xml:space="preserve">Парообразование и конденсация. Испарение и кипение. Удельная теплота </w:t>
      </w:r>
      <w:r>
        <w:rPr>
          <w:spacing w:val="-2"/>
        </w:rPr>
        <w:t>парообразования.</w:t>
      </w:r>
    </w:p>
    <w:p w:rsidR="00690D05" w:rsidRDefault="00524862">
      <w:pPr>
        <w:pStyle w:val="a3"/>
        <w:spacing w:line="360" w:lineRule="auto"/>
        <w:ind w:right="145"/>
      </w:pPr>
      <w:r>
        <w:t xml:space="preserve">Насыщенные и ненасыщенные пары. Качественная зависимость плотности и </w:t>
      </w:r>
      <w:proofErr w:type="gramStart"/>
      <w:r>
        <w:t>давления</w:t>
      </w:r>
      <w:proofErr w:type="gramEnd"/>
      <w:r>
        <w:t xml:space="preserve"> насыщенного пара от температуры, их независимость от объёма насыщенного пара. Зависимость температуры кипения от давления в жидкости.</w:t>
      </w:r>
    </w:p>
    <w:p w:rsidR="00690D05" w:rsidRDefault="00524862">
      <w:pPr>
        <w:pStyle w:val="a3"/>
        <w:ind w:left="1842" w:firstLine="0"/>
      </w:pPr>
      <w:r>
        <w:t>Влажность</w:t>
      </w:r>
      <w:r>
        <w:rPr>
          <w:spacing w:val="-5"/>
        </w:rPr>
        <w:t xml:space="preserve"> </w:t>
      </w:r>
      <w:r>
        <w:t>воздуха.</w:t>
      </w:r>
      <w:r>
        <w:rPr>
          <w:spacing w:val="-5"/>
        </w:rPr>
        <w:t xml:space="preserve"> </w:t>
      </w:r>
      <w:r>
        <w:t>Абсолютная</w:t>
      </w:r>
      <w:r>
        <w:rPr>
          <w:spacing w:val="-5"/>
        </w:rPr>
        <w:t xml:space="preserve"> </w:t>
      </w:r>
      <w:r>
        <w:t>и</w:t>
      </w:r>
      <w:r>
        <w:rPr>
          <w:spacing w:val="-5"/>
        </w:rPr>
        <w:t xml:space="preserve"> </w:t>
      </w:r>
      <w:r>
        <w:t>относительная</w:t>
      </w:r>
      <w:r>
        <w:rPr>
          <w:spacing w:val="-4"/>
        </w:rPr>
        <w:t xml:space="preserve"> </w:t>
      </w:r>
      <w:r>
        <w:rPr>
          <w:spacing w:val="-2"/>
        </w:rPr>
        <w:t>влажность.</w:t>
      </w:r>
    </w:p>
    <w:p w:rsidR="00690D05" w:rsidRDefault="00524862">
      <w:pPr>
        <w:pStyle w:val="a3"/>
        <w:spacing w:before="161"/>
        <w:ind w:left="1842" w:firstLine="0"/>
        <w:jc w:val="left"/>
      </w:pPr>
      <w:proofErr w:type="gramStart"/>
      <w:r>
        <w:t>Твёрдое</w:t>
      </w:r>
      <w:r>
        <w:rPr>
          <w:spacing w:val="25"/>
        </w:rPr>
        <w:t xml:space="preserve">  </w:t>
      </w:r>
      <w:r>
        <w:t>тело</w:t>
      </w:r>
      <w:proofErr w:type="gramEnd"/>
      <w:r>
        <w:t>.</w:t>
      </w:r>
      <w:r>
        <w:rPr>
          <w:spacing w:val="27"/>
        </w:rPr>
        <w:t xml:space="preserve">  </w:t>
      </w:r>
      <w:proofErr w:type="gramStart"/>
      <w:r>
        <w:t>Кристаллические</w:t>
      </w:r>
      <w:r>
        <w:rPr>
          <w:spacing w:val="27"/>
        </w:rPr>
        <w:t xml:space="preserve">  </w:t>
      </w:r>
      <w:r>
        <w:t>и</w:t>
      </w:r>
      <w:proofErr w:type="gramEnd"/>
      <w:r>
        <w:rPr>
          <w:spacing w:val="27"/>
        </w:rPr>
        <w:t xml:space="preserve">  </w:t>
      </w:r>
      <w:r>
        <w:t>аморфные</w:t>
      </w:r>
      <w:r>
        <w:rPr>
          <w:spacing w:val="27"/>
        </w:rPr>
        <w:t xml:space="preserve">  </w:t>
      </w:r>
      <w:r>
        <w:t>тела.</w:t>
      </w:r>
      <w:r>
        <w:rPr>
          <w:spacing w:val="27"/>
        </w:rPr>
        <w:t xml:space="preserve">  </w:t>
      </w:r>
      <w:proofErr w:type="gramStart"/>
      <w:r>
        <w:t>Анизотропия</w:t>
      </w:r>
      <w:r>
        <w:rPr>
          <w:spacing w:val="28"/>
        </w:rPr>
        <w:t xml:space="preserve">  </w:t>
      </w:r>
      <w:r>
        <w:rPr>
          <w:spacing w:val="-2"/>
        </w:rPr>
        <w:t>свойств</w:t>
      </w:r>
      <w:proofErr w:type="gramEnd"/>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кристаллов. Плавление и кристаллизация. Удельная теплота плавления.</w:t>
      </w:r>
      <w:r>
        <w:rPr>
          <w:spacing w:val="40"/>
        </w:rPr>
        <w:t xml:space="preserve"> </w:t>
      </w:r>
      <w:r>
        <w:rPr>
          <w:spacing w:val="-2"/>
        </w:rPr>
        <w:t>Сублимация.</w:t>
      </w:r>
    </w:p>
    <w:p w:rsidR="00690D05" w:rsidRDefault="00524862">
      <w:pPr>
        <w:pStyle w:val="a3"/>
        <w:ind w:left="1842" w:firstLine="0"/>
        <w:jc w:val="left"/>
      </w:pPr>
      <w:r>
        <w:t>Деформации</w:t>
      </w:r>
      <w:r>
        <w:rPr>
          <w:spacing w:val="64"/>
          <w:w w:val="150"/>
        </w:rPr>
        <w:t xml:space="preserve"> </w:t>
      </w:r>
      <w:r>
        <w:t>твёрдого</w:t>
      </w:r>
      <w:r>
        <w:rPr>
          <w:spacing w:val="67"/>
          <w:w w:val="150"/>
        </w:rPr>
        <w:t xml:space="preserve"> </w:t>
      </w:r>
      <w:r>
        <w:t>тела.</w:t>
      </w:r>
      <w:r>
        <w:rPr>
          <w:spacing w:val="66"/>
          <w:w w:val="150"/>
        </w:rPr>
        <w:t xml:space="preserve"> </w:t>
      </w:r>
      <w:r>
        <w:t>Растяжение</w:t>
      </w:r>
      <w:r>
        <w:rPr>
          <w:spacing w:val="67"/>
          <w:w w:val="150"/>
        </w:rPr>
        <w:t xml:space="preserve"> </w:t>
      </w:r>
      <w:r>
        <w:t>и</w:t>
      </w:r>
      <w:r>
        <w:rPr>
          <w:spacing w:val="66"/>
          <w:w w:val="150"/>
        </w:rPr>
        <w:t xml:space="preserve"> </w:t>
      </w:r>
      <w:r>
        <w:t>сжатие.</w:t>
      </w:r>
      <w:r>
        <w:rPr>
          <w:spacing w:val="67"/>
          <w:w w:val="150"/>
        </w:rPr>
        <w:t xml:space="preserve"> </w:t>
      </w:r>
      <w:r>
        <w:t>Сдвиг.</w:t>
      </w:r>
      <w:r>
        <w:rPr>
          <w:spacing w:val="66"/>
          <w:w w:val="150"/>
        </w:rPr>
        <w:t xml:space="preserve"> </w:t>
      </w:r>
      <w:r>
        <w:t>Модуль</w:t>
      </w:r>
      <w:r>
        <w:rPr>
          <w:spacing w:val="67"/>
          <w:w w:val="150"/>
        </w:rPr>
        <w:t xml:space="preserve"> </w:t>
      </w:r>
      <w:r>
        <w:rPr>
          <w:spacing w:val="-2"/>
        </w:rPr>
        <w:t>Юнга.</w:t>
      </w:r>
    </w:p>
    <w:p w:rsidR="00690D05" w:rsidRDefault="00524862">
      <w:pPr>
        <w:pStyle w:val="a3"/>
        <w:spacing w:before="161"/>
        <w:ind w:firstLine="0"/>
      </w:pPr>
      <w:r>
        <w:t>Предел</w:t>
      </w:r>
      <w:r>
        <w:rPr>
          <w:spacing w:val="-1"/>
        </w:rPr>
        <w:t xml:space="preserve"> </w:t>
      </w:r>
      <w:r>
        <w:t>упругих</w:t>
      </w:r>
      <w:r>
        <w:rPr>
          <w:spacing w:val="-1"/>
        </w:rPr>
        <w:t xml:space="preserve"> </w:t>
      </w:r>
      <w:r>
        <w:rPr>
          <w:spacing w:val="-2"/>
        </w:rPr>
        <w:t>деформаций.</w:t>
      </w:r>
    </w:p>
    <w:p w:rsidR="00690D05" w:rsidRDefault="00524862">
      <w:pPr>
        <w:pStyle w:val="a3"/>
        <w:spacing w:before="161" w:line="360" w:lineRule="auto"/>
        <w:ind w:right="146"/>
      </w:pPr>
      <w: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690D05" w:rsidRDefault="00524862">
      <w:pPr>
        <w:pStyle w:val="a3"/>
        <w:spacing w:line="360" w:lineRule="auto"/>
        <w:ind w:left="1842" w:right="4026" w:firstLine="0"/>
      </w:pPr>
      <w:r>
        <w:t>Преобразование</w:t>
      </w:r>
      <w:r>
        <w:rPr>
          <w:spacing w:val="-11"/>
        </w:rPr>
        <w:t xml:space="preserve"> </w:t>
      </w:r>
      <w:r>
        <w:t>энергии</w:t>
      </w:r>
      <w:r>
        <w:rPr>
          <w:spacing w:val="-11"/>
        </w:rPr>
        <w:t xml:space="preserve"> </w:t>
      </w:r>
      <w:r>
        <w:t>в</w:t>
      </w:r>
      <w:r>
        <w:rPr>
          <w:spacing w:val="-11"/>
        </w:rPr>
        <w:t xml:space="preserve"> </w:t>
      </w:r>
      <w:r>
        <w:t>фазовых</w:t>
      </w:r>
      <w:r>
        <w:rPr>
          <w:spacing w:val="-11"/>
        </w:rPr>
        <w:t xml:space="preserve"> </w:t>
      </w:r>
      <w:r>
        <w:t>переходах. Уравнение теплового баланса.</w:t>
      </w:r>
    </w:p>
    <w:p w:rsidR="00690D05" w:rsidRDefault="00524862">
      <w:pPr>
        <w:pStyle w:val="a3"/>
        <w:spacing w:line="360" w:lineRule="auto"/>
        <w:ind w:right="147"/>
      </w:pPr>
      <w: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690D05" w:rsidRDefault="00524862">
      <w:pPr>
        <w:pStyle w:val="a3"/>
        <w:spacing w:line="360" w:lineRule="auto"/>
        <w:ind w:right="147"/>
      </w:pPr>
      <w:r>
        <w:t>Технические устройства и технологические процессы: жидкие кристаллы, современные материалы.</w:t>
      </w:r>
    </w:p>
    <w:p w:rsidR="00690D05" w:rsidRDefault="00524862">
      <w:pPr>
        <w:pStyle w:val="a3"/>
        <w:spacing w:line="360" w:lineRule="auto"/>
        <w:ind w:left="1842" w:right="6937" w:firstLine="0"/>
        <w:jc w:val="left"/>
      </w:pPr>
      <w:r>
        <w:rPr>
          <w:spacing w:val="-2"/>
        </w:rPr>
        <w:t xml:space="preserve">Демонстрации. </w:t>
      </w:r>
      <w:r>
        <w:t>Тепловое</w:t>
      </w:r>
      <w:r>
        <w:rPr>
          <w:spacing w:val="-18"/>
        </w:rPr>
        <w:t xml:space="preserve"> </w:t>
      </w:r>
      <w:r>
        <w:t>расширение.</w:t>
      </w:r>
    </w:p>
    <w:p w:rsidR="00690D05" w:rsidRDefault="00524862">
      <w:pPr>
        <w:pStyle w:val="a3"/>
        <w:ind w:left="1842" w:firstLine="0"/>
        <w:jc w:val="left"/>
      </w:pPr>
      <w:r>
        <w:t>Свойства</w:t>
      </w:r>
      <w:r>
        <w:rPr>
          <w:spacing w:val="-5"/>
        </w:rPr>
        <w:t xml:space="preserve"> </w:t>
      </w:r>
      <w:r>
        <w:t>насыщенных</w:t>
      </w:r>
      <w:r>
        <w:rPr>
          <w:spacing w:val="-4"/>
        </w:rPr>
        <w:t xml:space="preserve"> </w:t>
      </w:r>
      <w:r>
        <w:rPr>
          <w:spacing w:val="-2"/>
        </w:rPr>
        <w:t>паров.</w:t>
      </w:r>
    </w:p>
    <w:p w:rsidR="00690D05" w:rsidRDefault="00524862">
      <w:pPr>
        <w:pStyle w:val="a3"/>
        <w:spacing w:before="161" w:line="360" w:lineRule="auto"/>
        <w:ind w:left="1842" w:right="3384" w:firstLine="0"/>
        <w:jc w:val="left"/>
      </w:pPr>
      <w:r>
        <w:t>Кипение.</w:t>
      </w:r>
      <w:r>
        <w:rPr>
          <w:spacing w:val="-10"/>
        </w:rPr>
        <w:t xml:space="preserve"> </w:t>
      </w:r>
      <w:r>
        <w:t>Кипение</w:t>
      </w:r>
      <w:r>
        <w:rPr>
          <w:spacing w:val="-10"/>
        </w:rPr>
        <w:t xml:space="preserve"> </w:t>
      </w:r>
      <w:r>
        <w:t>при</w:t>
      </w:r>
      <w:r>
        <w:rPr>
          <w:spacing w:val="-10"/>
        </w:rPr>
        <w:t xml:space="preserve"> </w:t>
      </w:r>
      <w:r>
        <w:t>пониженном</w:t>
      </w:r>
      <w:r>
        <w:rPr>
          <w:spacing w:val="-10"/>
        </w:rPr>
        <w:t xml:space="preserve"> </w:t>
      </w:r>
      <w:r>
        <w:t>давлении. Измерение силы поверхностного натяжения.</w:t>
      </w:r>
    </w:p>
    <w:p w:rsidR="00690D05" w:rsidRDefault="00524862">
      <w:pPr>
        <w:pStyle w:val="a3"/>
        <w:spacing w:line="360" w:lineRule="auto"/>
        <w:ind w:left="1842" w:right="5559" w:firstLine="0"/>
        <w:jc w:val="left"/>
      </w:pPr>
      <w:r>
        <w:t>Опыты</w:t>
      </w:r>
      <w:r>
        <w:rPr>
          <w:spacing w:val="-13"/>
        </w:rPr>
        <w:t xml:space="preserve"> </w:t>
      </w:r>
      <w:r>
        <w:t>с</w:t>
      </w:r>
      <w:r>
        <w:rPr>
          <w:spacing w:val="-13"/>
        </w:rPr>
        <w:t xml:space="preserve"> </w:t>
      </w:r>
      <w:r>
        <w:t>мыльными</w:t>
      </w:r>
      <w:r>
        <w:rPr>
          <w:spacing w:val="-13"/>
        </w:rPr>
        <w:t xml:space="preserve"> </w:t>
      </w:r>
      <w:r>
        <w:t xml:space="preserve">плёнками. </w:t>
      </w:r>
      <w:r>
        <w:rPr>
          <w:spacing w:val="-2"/>
        </w:rPr>
        <w:t>Смачивание.</w:t>
      </w:r>
    </w:p>
    <w:p w:rsidR="00690D05" w:rsidRDefault="00524862">
      <w:pPr>
        <w:pStyle w:val="a3"/>
        <w:ind w:left="1842" w:firstLine="0"/>
        <w:jc w:val="left"/>
      </w:pPr>
      <w:r>
        <w:t>Капиллярные</w:t>
      </w:r>
      <w:r>
        <w:rPr>
          <w:spacing w:val="-6"/>
        </w:rPr>
        <w:t xml:space="preserve"> </w:t>
      </w:r>
      <w:r>
        <w:rPr>
          <w:spacing w:val="-2"/>
        </w:rPr>
        <w:t>явления.</w:t>
      </w:r>
    </w:p>
    <w:p w:rsidR="00690D05" w:rsidRDefault="00524862">
      <w:pPr>
        <w:pStyle w:val="a3"/>
        <w:spacing w:before="161" w:line="360" w:lineRule="auto"/>
        <w:ind w:left="1842" w:right="4471" w:firstLine="0"/>
        <w:jc w:val="left"/>
      </w:pPr>
      <w:r>
        <w:t>Модели</w:t>
      </w:r>
      <w:r>
        <w:rPr>
          <w:spacing w:val="-18"/>
        </w:rPr>
        <w:t xml:space="preserve"> </w:t>
      </w:r>
      <w:r>
        <w:t>неньютоновской</w:t>
      </w:r>
      <w:r>
        <w:rPr>
          <w:spacing w:val="-17"/>
        </w:rPr>
        <w:t xml:space="preserve"> </w:t>
      </w:r>
      <w:r>
        <w:t>жидкости. Способы измерения влажности.</w:t>
      </w:r>
    </w:p>
    <w:p w:rsidR="00690D05" w:rsidRDefault="00524862">
      <w:pPr>
        <w:pStyle w:val="a3"/>
        <w:spacing w:line="360" w:lineRule="auto"/>
        <w:ind w:left="1842" w:right="1160" w:firstLine="0"/>
        <w:jc w:val="left"/>
      </w:pPr>
      <w:r>
        <w:t>Исследование</w:t>
      </w:r>
      <w:r>
        <w:rPr>
          <w:spacing w:val="-9"/>
        </w:rPr>
        <w:t xml:space="preserve"> </w:t>
      </w:r>
      <w:r>
        <w:t>нагревания</w:t>
      </w:r>
      <w:r>
        <w:rPr>
          <w:spacing w:val="-9"/>
        </w:rPr>
        <w:t xml:space="preserve"> </w:t>
      </w:r>
      <w:r>
        <w:t>и</w:t>
      </w:r>
      <w:r>
        <w:rPr>
          <w:spacing w:val="-9"/>
        </w:rPr>
        <w:t xml:space="preserve"> </w:t>
      </w:r>
      <w:r>
        <w:t>плавления</w:t>
      </w:r>
      <w:r>
        <w:rPr>
          <w:spacing w:val="-9"/>
        </w:rPr>
        <w:t xml:space="preserve"> </w:t>
      </w:r>
      <w:r>
        <w:t>кристаллического</w:t>
      </w:r>
      <w:r>
        <w:rPr>
          <w:spacing w:val="-9"/>
        </w:rPr>
        <w:t xml:space="preserve"> </w:t>
      </w:r>
      <w:r>
        <w:t>вещества. Виды деформаций.</w:t>
      </w:r>
    </w:p>
    <w:p w:rsidR="00690D05" w:rsidRDefault="00524862">
      <w:pPr>
        <w:pStyle w:val="a3"/>
        <w:ind w:left="1842" w:firstLine="0"/>
        <w:jc w:val="left"/>
      </w:pPr>
      <w:r>
        <w:t>Наблюдение</w:t>
      </w:r>
      <w:r>
        <w:rPr>
          <w:spacing w:val="-3"/>
        </w:rPr>
        <w:t xml:space="preserve"> </w:t>
      </w:r>
      <w:r>
        <w:t>малых</w:t>
      </w:r>
      <w:r>
        <w:rPr>
          <w:spacing w:val="-3"/>
        </w:rPr>
        <w:t xml:space="preserve"> </w:t>
      </w:r>
      <w:r>
        <w:rPr>
          <w:spacing w:val="-2"/>
        </w:rPr>
        <w:t>деформаций.</w:t>
      </w:r>
    </w:p>
    <w:p w:rsidR="00690D05" w:rsidRDefault="00524862">
      <w:pPr>
        <w:pStyle w:val="a3"/>
        <w:spacing w:before="161"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Изучение закономерностей испарения жидкостей.</w:t>
      </w:r>
    </w:p>
    <w:p w:rsidR="00690D05" w:rsidRDefault="00524862">
      <w:pPr>
        <w:pStyle w:val="a3"/>
        <w:ind w:left="1842" w:firstLine="0"/>
        <w:jc w:val="left"/>
      </w:pPr>
      <w:r>
        <w:t>Измерение</w:t>
      </w:r>
      <w:r>
        <w:rPr>
          <w:spacing w:val="-6"/>
        </w:rPr>
        <w:t xml:space="preserve"> </w:t>
      </w:r>
      <w:r>
        <w:t>удельной</w:t>
      </w:r>
      <w:r>
        <w:rPr>
          <w:spacing w:val="-5"/>
        </w:rPr>
        <w:t xml:space="preserve"> </w:t>
      </w:r>
      <w:r>
        <w:t>теплоты</w:t>
      </w:r>
      <w:r>
        <w:rPr>
          <w:spacing w:val="-5"/>
        </w:rPr>
        <w:t xml:space="preserve"> </w:t>
      </w:r>
      <w:r>
        <w:t>плавления</w:t>
      </w:r>
      <w:r>
        <w:rPr>
          <w:spacing w:val="-5"/>
        </w:rPr>
        <w:t xml:space="preserve"> </w:t>
      </w:r>
      <w:r>
        <w:rPr>
          <w:spacing w:val="-2"/>
        </w:rPr>
        <w:t>льда.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Изучение</w:t>
      </w:r>
      <w:r>
        <w:rPr>
          <w:spacing w:val="-7"/>
        </w:rPr>
        <w:t xml:space="preserve"> </w:t>
      </w:r>
      <w:r>
        <w:t>свойств</w:t>
      </w:r>
      <w:r>
        <w:rPr>
          <w:spacing w:val="-4"/>
        </w:rPr>
        <w:t xml:space="preserve"> </w:t>
      </w:r>
      <w:r>
        <w:t>насыщенных</w:t>
      </w:r>
      <w:r>
        <w:rPr>
          <w:spacing w:val="-4"/>
        </w:rPr>
        <w:t xml:space="preserve"> </w:t>
      </w:r>
      <w:r>
        <w:rPr>
          <w:spacing w:val="-2"/>
        </w:rPr>
        <w:t>паров.</w:t>
      </w:r>
    </w:p>
    <w:p w:rsidR="00690D05" w:rsidRDefault="00524862">
      <w:pPr>
        <w:pStyle w:val="a3"/>
        <w:spacing w:before="161" w:line="360" w:lineRule="auto"/>
        <w:ind w:right="144"/>
      </w:pPr>
      <w:r>
        <w:t xml:space="preserve">Измерение абсолютной влажности воздуха и оценка массы паров в </w:t>
      </w:r>
      <w:r>
        <w:rPr>
          <w:spacing w:val="-2"/>
        </w:rPr>
        <w:t>помещении.</w:t>
      </w:r>
    </w:p>
    <w:p w:rsidR="00690D05" w:rsidRDefault="00524862">
      <w:pPr>
        <w:pStyle w:val="a3"/>
        <w:spacing w:line="360" w:lineRule="auto"/>
        <w:ind w:left="1842" w:right="3153" w:firstLine="0"/>
      </w:pPr>
      <w:r>
        <w:t>Измерение</w:t>
      </w:r>
      <w:r>
        <w:rPr>
          <w:spacing w:val="-14"/>
        </w:rPr>
        <w:t xml:space="preserve"> </w:t>
      </w:r>
      <w:r>
        <w:t>коэффициента</w:t>
      </w:r>
      <w:r>
        <w:rPr>
          <w:spacing w:val="-14"/>
        </w:rPr>
        <w:t xml:space="preserve"> </w:t>
      </w:r>
      <w:r>
        <w:t>поверхностного</w:t>
      </w:r>
      <w:r>
        <w:rPr>
          <w:spacing w:val="-14"/>
        </w:rPr>
        <w:t xml:space="preserve"> </w:t>
      </w:r>
      <w:r>
        <w:t>натяжения. Измерение модуля Юнга.</w:t>
      </w:r>
    </w:p>
    <w:p w:rsidR="00690D05" w:rsidRDefault="00524862">
      <w:pPr>
        <w:pStyle w:val="a3"/>
        <w:spacing w:line="360" w:lineRule="auto"/>
        <w:ind w:right="145"/>
      </w:pPr>
      <w:r>
        <w:t>Исследование зависимости деформации резинового образца от приложенной к нему силы.</w:t>
      </w:r>
    </w:p>
    <w:p w:rsidR="00690D05" w:rsidRDefault="00524862">
      <w:pPr>
        <w:pStyle w:val="a3"/>
        <w:spacing w:line="360" w:lineRule="auto"/>
        <w:ind w:left="1842" w:right="6213" w:firstLine="0"/>
      </w:pPr>
      <w:r>
        <w:t>Раздел 4. Электродинамика. Тема</w:t>
      </w:r>
      <w:r>
        <w:rPr>
          <w:spacing w:val="-4"/>
        </w:rPr>
        <w:t xml:space="preserve"> </w:t>
      </w:r>
      <w:r>
        <w:t>1.</w:t>
      </w:r>
      <w:r>
        <w:rPr>
          <w:spacing w:val="-2"/>
        </w:rPr>
        <w:t xml:space="preserve"> </w:t>
      </w:r>
      <w:r>
        <w:t>Электрическое</w:t>
      </w:r>
      <w:r>
        <w:rPr>
          <w:spacing w:val="-2"/>
        </w:rPr>
        <w:t xml:space="preserve"> поле.</w:t>
      </w:r>
    </w:p>
    <w:p w:rsidR="00690D05" w:rsidRDefault="00524862">
      <w:pPr>
        <w:pStyle w:val="a3"/>
        <w:spacing w:line="360" w:lineRule="auto"/>
        <w:ind w:right="146"/>
      </w:pPr>
      <w:r>
        <w:t>Электризация тел и её проявления. Электрический заряд. Два вида электрических зарядов. Проводники, диэлектрики и полупроводники.</w:t>
      </w:r>
      <w:r>
        <w:rPr>
          <w:spacing w:val="40"/>
        </w:rPr>
        <w:t xml:space="preserve"> </w:t>
      </w:r>
      <w:r>
        <w:t>Элементарный электрический заряд. Закон сохранения электрического заряда.</w:t>
      </w:r>
    </w:p>
    <w:p w:rsidR="00690D05" w:rsidRDefault="00524862">
      <w:pPr>
        <w:pStyle w:val="a3"/>
        <w:spacing w:line="360" w:lineRule="auto"/>
        <w:ind w:left="1842" w:right="2408" w:firstLine="0"/>
      </w:pPr>
      <w:r>
        <w:t>Взаимодействие зарядов. Точечные заряды. Закон Кулона. Электрическое</w:t>
      </w:r>
      <w:r>
        <w:rPr>
          <w:spacing w:val="-6"/>
        </w:rPr>
        <w:t xml:space="preserve"> </w:t>
      </w:r>
      <w:r>
        <w:t>поле.</w:t>
      </w:r>
      <w:r>
        <w:rPr>
          <w:spacing w:val="-3"/>
        </w:rPr>
        <w:t xml:space="preserve"> </w:t>
      </w:r>
      <w:r>
        <w:t>Его</w:t>
      </w:r>
      <w:r>
        <w:rPr>
          <w:spacing w:val="-3"/>
        </w:rPr>
        <w:t xml:space="preserve"> </w:t>
      </w:r>
      <w:r>
        <w:t>действие</w:t>
      </w:r>
      <w:r>
        <w:rPr>
          <w:spacing w:val="-4"/>
        </w:rPr>
        <w:t xml:space="preserve"> </w:t>
      </w:r>
      <w:r>
        <w:t>на</w:t>
      </w:r>
      <w:r>
        <w:rPr>
          <w:spacing w:val="-3"/>
        </w:rPr>
        <w:t xml:space="preserve"> </w:t>
      </w:r>
      <w:r>
        <w:t>электрические</w:t>
      </w:r>
      <w:r>
        <w:rPr>
          <w:spacing w:val="-3"/>
        </w:rPr>
        <w:t xml:space="preserve"> </w:t>
      </w:r>
      <w:r>
        <w:rPr>
          <w:spacing w:val="-2"/>
        </w:rPr>
        <w:t>заряды.</w:t>
      </w:r>
    </w:p>
    <w:p w:rsidR="00690D05" w:rsidRDefault="00524862">
      <w:pPr>
        <w:pStyle w:val="a3"/>
        <w:spacing w:line="360" w:lineRule="auto"/>
        <w:ind w:right="146"/>
      </w:pPr>
      <w:r>
        <w:t>Напряжённость электрического поля. Пробный заряд. Линии напряжённости электрического поля. Однородное электрическое поле.</w:t>
      </w:r>
    </w:p>
    <w:p w:rsidR="00690D05" w:rsidRDefault="00524862">
      <w:pPr>
        <w:pStyle w:val="a3"/>
        <w:spacing w:line="360" w:lineRule="auto"/>
        <w:ind w:right="147"/>
      </w:pPr>
      <w: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690D05" w:rsidRDefault="00524862">
      <w:pPr>
        <w:pStyle w:val="a3"/>
        <w:ind w:left="1842" w:firstLine="0"/>
      </w:pPr>
      <w:r>
        <w:t>Принцип</w:t>
      </w:r>
      <w:r>
        <w:rPr>
          <w:spacing w:val="-7"/>
        </w:rPr>
        <w:t xml:space="preserve"> </w:t>
      </w:r>
      <w:r>
        <w:t>суперпозиции</w:t>
      </w:r>
      <w:r>
        <w:rPr>
          <w:spacing w:val="-7"/>
        </w:rPr>
        <w:t xml:space="preserve"> </w:t>
      </w:r>
      <w:r>
        <w:t>электрических</w:t>
      </w:r>
      <w:r>
        <w:rPr>
          <w:spacing w:val="-6"/>
        </w:rPr>
        <w:t xml:space="preserve"> </w:t>
      </w:r>
      <w:r>
        <w:rPr>
          <w:spacing w:val="-2"/>
        </w:rPr>
        <w:t>полей.</w:t>
      </w:r>
    </w:p>
    <w:p w:rsidR="00690D05" w:rsidRDefault="00524862">
      <w:pPr>
        <w:pStyle w:val="a3"/>
        <w:spacing w:before="161" w:line="360" w:lineRule="auto"/>
        <w:ind w:right="144"/>
      </w:pPr>
      <w:r>
        <w:t>Поле точечного заряда. Поле равномерно заряженной сферы. Поле</w:t>
      </w:r>
      <w:r>
        <w:rPr>
          <w:spacing w:val="40"/>
        </w:rPr>
        <w:t xml:space="preserve"> </w:t>
      </w:r>
      <w:r>
        <w:t>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w:t>
      </w:r>
    </w:p>
    <w:p w:rsidR="00690D05" w:rsidRDefault="00524862">
      <w:pPr>
        <w:pStyle w:val="a3"/>
        <w:ind w:left="1842" w:firstLine="0"/>
      </w:pPr>
      <w:r>
        <w:t>Проводники</w:t>
      </w:r>
      <w:r>
        <w:rPr>
          <w:spacing w:val="-7"/>
        </w:rPr>
        <w:t xml:space="preserve"> </w:t>
      </w:r>
      <w:r>
        <w:t>в</w:t>
      </w:r>
      <w:r>
        <w:rPr>
          <w:spacing w:val="-5"/>
        </w:rPr>
        <w:t xml:space="preserve"> </w:t>
      </w:r>
      <w:r>
        <w:t>электростатическом</w:t>
      </w:r>
      <w:r>
        <w:rPr>
          <w:spacing w:val="-5"/>
        </w:rPr>
        <w:t xml:space="preserve"> </w:t>
      </w:r>
      <w:r>
        <w:t>поле.</w:t>
      </w:r>
      <w:r>
        <w:rPr>
          <w:spacing w:val="-5"/>
        </w:rPr>
        <w:t xml:space="preserve"> </w:t>
      </w:r>
      <w:r>
        <w:t>Условие</w:t>
      </w:r>
      <w:r>
        <w:rPr>
          <w:spacing w:val="-5"/>
        </w:rPr>
        <w:t xml:space="preserve"> </w:t>
      </w:r>
      <w:r>
        <w:t>равновесия</w:t>
      </w:r>
      <w:r>
        <w:rPr>
          <w:spacing w:val="-5"/>
        </w:rPr>
        <w:t xml:space="preserve"> </w:t>
      </w:r>
      <w:r>
        <w:rPr>
          <w:spacing w:val="-2"/>
        </w:rPr>
        <w:t>зарядов.</w:t>
      </w:r>
    </w:p>
    <w:p w:rsidR="00690D05" w:rsidRDefault="00524862">
      <w:pPr>
        <w:pStyle w:val="a3"/>
        <w:spacing w:before="161" w:line="360" w:lineRule="auto"/>
        <w:ind w:right="147"/>
      </w:pPr>
      <w:r>
        <w:t xml:space="preserve">Диэлектрики в электростатическом поле. Диэлектрическая проницаемость </w:t>
      </w:r>
      <w:r>
        <w:rPr>
          <w:spacing w:val="-2"/>
        </w:rPr>
        <w:t>вещества.</w:t>
      </w:r>
    </w:p>
    <w:p w:rsidR="00690D05" w:rsidRDefault="00524862">
      <w:pPr>
        <w:pStyle w:val="a3"/>
        <w:spacing w:line="360" w:lineRule="auto"/>
        <w:ind w:right="145"/>
      </w:pPr>
      <w:r>
        <w:t xml:space="preserve">Конденсатор. Электроёмкость конденсатора. Электроёмкость плоского </w:t>
      </w:r>
      <w:r>
        <w:rPr>
          <w:spacing w:val="-2"/>
        </w:rPr>
        <w:t>конденсатора.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tabs>
          <w:tab w:val="left" w:pos="3775"/>
          <w:tab w:val="left" w:pos="5410"/>
          <w:tab w:val="left" w:pos="7503"/>
          <w:tab w:val="left" w:pos="9956"/>
        </w:tabs>
        <w:spacing w:before="61" w:line="360" w:lineRule="auto"/>
        <w:ind w:right="147"/>
        <w:jc w:val="left"/>
      </w:pPr>
      <w:r>
        <w:rPr>
          <w:spacing w:val="-2"/>
        </w:rPr>
        <w:lastRenderedPageBreak/>
        <w:t>Параллельное</w:t>
      </w:r>
      <w:r>
        <w:tab/>
      </w:r>
      <w:r>
        <w:rPr>
          <w:spacing w:val="-2"/>
        </w:rPr>
        <w:t>соединение</w:t>
      </w:r>
      <w:r>
        <w:tab/>
      </w:r>
      <w:r>
        <w:rPr>
          <w:spacing w:val="-2"/>
        </w:rPr>
        <w:t>конденсаторов.</w:t>
      </w:r>
      <w:r>
        <w:tab/>
      </w:r>
      <w:r>
        <w:rPr>
          <w:spacing w:val="-2"/>
        </w:rPr>
        <w:t>Последовательное</w:t>
      </w:r>
      <w:r>
        <w:tab/>
      </w:r>
      <w:r>
        <w:rPr>
          <w:spacing w:val="-2"/>
        </w:rPr>
        <w:t>соединение конденсаторов.</w:t>
      </w:r>
    </w:p>
    <w:p w:rsidR="00690D05" w:rsidRDefault="00524862">
      <w:pPr>
        <w:pStyle w:val="a3"/>
        <w:ind w:left="1842" w:firstLine="0"/>
        <w:jc w:val="left"/>
      </w:pPr>
      <w:r>
        <w:t>Энергия</w:t>
      </w:r>
      <w:r>
        <w:rPr>
          <w:spacing w:val="-4"/>
        </w:rPr>
        <w:t xml:space="preserve"> </w:t>
      </w:r>
      <w:r>
        <w:t>заряженного</w:t>
      </w:r>
      <w:r>
        <w:rPr>
          <w:spacing w:val="-3"/>
        </w:rPr>
        <w:t xml:space="preserve"> </w:t>
      </w:r>
      <w:r>
        <w:rPr>
          <w:spacing w:val="-2"/>
        </w:rPr>
        <w:t>конденсатора.</w:t>
      </w:r>
    </w:p>
    <w:p w:rsidR="00690D05" w:rsidRDefault="00524862">
      <w:pPr>
        <w:pStyle w:val="a3"/>
        <w:tabs>
          <w:tab w:val="left" w:pos="3719"/>
          <w:tab w:val="left" w:pos="5379"/>
          <w:tab w:val="left" w:pos="5872"/>
          <w:tab w:val="left" w:pos="8233"/>
          <w:tab w:val="left" w:pos="9793"/>
        </w:tabs>
        <w:spacing w:before="161" w:line="360" w:lineRule="auto"/>
        <w:ind w:left="1842" w:right="147" w:firstLine="0"/>
        <w:jc w:val="left"/>
      </w:pPr>
      <w:r>
        <w:t xml:space="preserve">Движение заряженной частицы в однородном электрическом поле. </w:t>
      </w:r>
      <w:r>
        <w:rPr>
          <w:spacing w:val="-2"/>
        </w:rPr>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электроскоп,</w:t>
      </w:r>
    </w:p>
    <w:p w:rsidR="00690D05" w:rsidRDefault="00524862">
      <w:pPr>
        <w:pStyle w:val="a3"/>
        <w:tabs>
          <w:tab w:val="left" w:pos="3171"/>
          <w:tab w:val="left" w:pos="5995"/>
          <w:tab w:val="left" w:pos="7393"/>
          <w:tab w:val="left" w:pos="9209"/>
        </w:tabs>
        <w:spacing w:line="360" w:lineRule="auto"/>
        <w:ind w:right="148" w:firstLine="0"/>
        <w:jc w:val="left"/>
      </w:pPr>
      <w:r>
        <w:rPr>
          <w:spacing w:val="-2"/>
        </w:rPr>
        <w:t>электрометр,</w:t>
      </w:r>
      <w:r>
        <w:tab/>
      </w:r>
      <w:r>
        <w:rPr>
          <w:spacing w:val="-2"/>
        </w:rPr>
        <w:t>электростатическая</w:t>
      </w:r>
      <w:r>
        <w:tab/>
      </w:r>
      <w:r>
        <w:rPr>
          <w:spacing w:val="-2"/>
        </w:rPr>
        <w:t>защита,</w:t>
      </w:r>
      <w:r>
        <w:tab/>
      </w:r>
      <w:r>
        <w:rPr>
          <w:spacing w:val="-2"/>
        </w:rPr>
        <w:t>заземление</w:t>
      </w:r>
      <w:r>
        <w:tab/>
      </w:r>
      <w:r>
        <w:rPr>
          <w:spacing w:val="-2"/>
        </w:rPr>
        <w:t xml:space="preserve">электроприборов, </w:t>
      </w:r>
      <w:r>
        <w:t>конденсаторы, генератор Ван де Граафа.</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3384" w:firstLine="0"/>
        <w:jc w:val="left"/>
      </w:pPr>
      <w:r>
        <w:t>Устройство</w:t>
      </w:r>
      <w:r>
        <w:rPr>
          <w:spacing w:val="-10"/>
        </w:rPr>
        <w:t xml:space="preserve"> </w:t>
      </w:r>
      <w:r>
        <w:t>и</w:t>
      </w:r>
      <w:r>
        <w:rPr>
          <w:spacing w:val="-10"/>
        </w:rPr>
        <w:t xml:space="preserve"> </w:t>
      </w:r>
      <w:r>
        <w:t>принцип</w:t>
      </w:r>
      <w:r>
        <w:rPr>
          <w:spacing w:val="-10"/>
        </w:rPr>
        <w:t xml:space="preserve"> </w:t>
      </w:r>
      <w:r>
        <w:t>действия</w:t>
      </w:r>
      <w:r>
        <w:rPr>
          <w:spacing w:val="-10"/>
        </w:rPr>
        <w:t xml:space="preserve"> </w:t>
      </w:r>
      <w:r>
        <w:t>электрометра. Электрическое поле заряженных шариков.</w:t>
      </w:r>
    </w:p>
    <w:p w:rsidR="00690D05" w:rsidRDefault="00524862">
      <w:pPr>
        <w:pStyle w:val="a3"/>
        <w:ind w:left="1842" w:firstLine="0"/>
        <w:jc w:val="left"/>
      </w:pPr>
      <w:r>
        <w:t>Электрическое</w:t>
      </w:r>
      <w:r>
        <w:rPr>
          <w:spacing w:val="-4"/>
        </w:rPr>
        <w:t xml:space="preserve"> </w:t>
      </w:r>
      <w:r>
        <w:t>поле</w:t>
      </w:r>
      <w:r>
        <w:rPr>
          <w:spacing w:val="-3"/>
        </w:rPr>
        <w:t xml:space="preserve"> </w:t>
      </w:r>
      <w:r>
        <w:t>двух</w:t>
      </w:r>
      <w:r>
        <w:rPr>
          <w:spacing w:val="-3"/>
        </w:rPr>
        <w:t xml:space="preserve"> </w:t>
      </w:r>
      <w:r>
        <w:t>заряженных</w:t>
      </w:r>
      <w:r>
        <w:rPr>
          <w:spacing w:val="-3"/>
        </w:rPr>
        <w:t xml:space="preserve"> </w:t>
      </w:r>
      <w:r>
        <w:rPr>
          <w:spacing w:val="-2"/>
        </w:rPr>
        <w:t>пластин.</w:t>
      </w:r>
    </w:p>
    <w:p w:rsidR="00690D05" w:rsidRDefault="00524862">
      <w:pPr>
        <w:pStyle w:val="a3"/>
        <w:spacing w:before="161" w:line="360" w:lineRule="auto"/>
        <w:ind w:left="1842" w:right="2026" w:firstLine="0"/>
        <w:jc w:val="left"/>
      </w:pPr>
      <w:r>
        <w:t>Модель</w:t>
      </w:r>
      <w:r>
        <w:rPr>
          <w:spacing w:val="-9"/>
        </w:rPr>
        <w:t xml:space="preserve"> </w:t>
      </w:r>
      <w:r>
        <w:t>электростатического</w:t>
      </w:r>
      <w:r>
        <w:rPr>
          <w:spacing w:val="-9"/>
        </w:rPr>
        <w:t xml:space="preserve"> </w:t>
      </w:r>
      <w:r>
        <w:t>генератора</w:t>
      </w:r>
      <w:r>
        <w:rPr>
          <w:spacing w:val="-9"/>
        </w:rPr>
        <w:t xml:space="preserve"> </w:t>
      </w:r>
      <w:r>
        <w:t>(Ван</w:t>
      </w:r>
      <w:r>
        <w:rPr>
          <w:spacing w:val="-9"/>
        </w:rPr>
        <w:t xml:space="preserve"> </w:t>
      </w:r>
      <w:r>
        <w:t>де</w:t>
      </w:r>
      <w:r>
        <w:rPr>
          <w:spacing w:val="-9"/>
        </w:rPr>
        <w:t xml:space="preserve"> </w:t>
      </w:r>
      <w:r>
        <w:t>Граафа). Проводники в электрическом поле.</w:t>
      </w:r>
    </w:p>
    <w:p w:rsidR="00690D05" w:rsidRDefault="00524862">
      <w:pPr>
        <w:pStyle w:val="a3"/>
        <w:ind w:left="1842" w:firstLine="0"/>
        <w:jc w:val="left"/>
      </w:pPr>
      <w:r>
        <w:t>Электростатическая</w:t>
      </w:r>
      <w:r>
        <w:rPr>
          <w:spacing w:val="-8"/>
        </w:rPr>
        <w:t xml:space="preserve"> </w:t>
      </w:r>
      <w:r>
        <w:rPr>
          <w:spacing w:val="-2"/>
        </w:rPr>
        <w:t>защита.</w:t>
      </w:r>
    </w:p>
    <w:p w:rsidR="00690D05" w:rsidRDefault="00524862">
      <w:pPr>
        <w:pStyle w:val="a3"/>
        <w:spacing w:before="161" w:line="360" w:lineRule="auto"/>
        <w:ind w:left="1842" w:firstLine="0"/>
        <w:jc w:val="left"/>
      </w:pPr>
      <w:r>
        <w:t>Устройство и действие конденсатора постоянной и переменной ёмкости. Зависимость</w:t>
      </w:r>
      <w:r>
        <w:rPr>
          <w:spacing w:val="80"/>
        </w:rPr>
        <w:t xml:space="preserve"> </w:t>
      </w:r>
      <w:r>
        <w:t>электроёмкости</w:t>
      </w:r>
      <w:r>
        <w:rPr>
          <w:spacing w:val="80"/>
        </w:rPr>
        <w:t xml:space="preserve"> </w:t>
      </w:r>
      <w:r>
        <w:t>плоского</w:t>
      </w:r>
      <w:r>
        <w:rPr>
          <w:spacing w:val="80"/>
        </w:rPr>
        <w:t xml:space="preserve"> </w:t>
      </w:r>
      <w:r>
        <w:t>конденсатора</w:t>
      </w:r>
      <w:r>
        <w:rPr>
          <w:spacing w:val="80"/>
        </w:rPr>
        <w:t xml:space="preserve"> </w:t>
      </w:r>
      <w:r>
        <w:t>от</w:t>
      </w:r>
      <w:r>
        <w:rPr>
          <w:spacing w:val="80"/>
        </w:rPr>
        <w:t xml:space="preserve"> </w:t>
      </w:r>
      <w:r>
        <w:t>площади</w:t>
      </w:r>
      <w:r>
        <w:rPr>
          <w:spacing w:val="80"/>
        </w:rPr>
        <w:t xml:space="preserve"> </w:t>
      </w:r>
      <w:r>
        <w:t>пластин,</w:t>
      </w:r>
    </w:p>
    <w:p w:rsidR="00690D05" w:rsidRDefault="00524862">
      <w:pPr>
        <w:pStyle w:val="a3"/>
        <w:ind w:firstLine="0"/>
        <w:jc w:val="left"/>
      </w:pPr>
      <w:r>
        <w:t>расстояния</w:t>
      </w:r>
      <w:r>
        <w:rPr>
          <w:spacing w:val="-5"/>
        </w:rPr>
        <w:t xml:space="preserve"> </w:t>
      </w:r>
      <w:r>
        <w:t>между</w:t>
      </w:r>
      <w:r>
        <w:rPr>
          <w:spacing w:val="-3"/>
        </w:rPr>
        <w:t xml:space="preserve"> </w:t>
      </w:r>
      <w:r>
        <w:t>ними</w:t>
      </w:r>
      <w:r>
        <w:rPr>
          <w:spacing w:val="-3"/>
        </w:rPr>
        <w:t xml:space="preserve"> </w:t>
      </w:r>
      <w:r>
        <w:t>и</w:t>
      </w:r>
      <w:r>
        <w:rPr>
          <w:spacing w:val="-3"/>
        </w:rPr>
        <w:t xml:space="preserve"> </w:t>
      </w:r>
      <w:r>
        <w:t>диэлектрической</w:t>
      </w:r>
      <w:r>
        <w:rPr>
          <w:spacing w:val="-2"/>
        </w:rPr>
        <w:t xml:space="preserve"> проницаемости.</w:t>
      </w:r>
    </w:p>
    <w:p w:rsidR="00690D05" w:rsidRDefault="00524862">
      <w:pPr>
        <w:pStyle w:val="a3"/>
        <w:spacing w:before="161" w:line="360" w:lineRule="auto"/>
        <w:ind w:left="1842" w:right="2026" w:firstLine="0"/>
        <w:jc w:val="left"/>
      </w:pPr>
      <w:r>
        <w:t>Энергия</w:t>
      </w:r>
      <w:r>
        <w:rPr>
          <w:spacing w:val="-11"/>
        </w:rPr>
        <w:t xml:space="preserve"> </w:t>
      </w:r>
      <w:r>
        <w:t>электрического</w:t>
      </w:r>
      <w:r>
        <w:rPr>
          <w:spacing w:val="-11"/>
        </w:rPr>
        <w:t xml:space="preserve"> </w:t>
      </w:r>
      <w:r>
        <w:t>поля</w:t>
      </w:r>
      <w:r>
        <w:rPr>
          <w:spacing w:val="-11"/>
        </w:rPr>
        <w:t xml:space="preserve"> </w:t>
      </w:r>
      <w:r>
        <w:t>заряженного</w:t>
      </w:r>
      <w:r>
        <w:rPr>
          <w:spacing w:val="-11"/>
        </w:rPr>
        <w:t xml:space="preserve"> </w:t>
      </w:r>
      <w:r>
        <w:t>конденсатора. Зарядка и разрядка конденсатора через резистор.</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Оценка сил взаимодействия заряженных тел.</w:t>
      </w:r>
    </w:p>
    <w:p w:rsidR="00690D05" w:rsidRDefault="00524862">
      <w:pPr>
        <w:pStyle w:val="a3"/>
        <w:spacing w:line="360" w:lineRule="auto"/>
        <w:jc w:val="left"/>
      </w:pPr>
      <w:r>
        <w:t>Наблюдение</w:t>
      </w:r>
      <w:r>
        <w:rPr>
          <w:spacing w:val="80"/>
        </w:rPr>
        <w:t xml:space="preserve"> </w:t>
      </w:r>
      <w:r>
        <w:t>превращения</w:t>
      </w:r>
      <w:r>
        <w:rPr>
          <w:spacing w:val="80"/>
        </w:rPr>
        <w:t xml:space="preserve"> </w:t>
      </w:r>
      <w:r>
        <w:t>энергии</w:t>
      </w:r>
      <w:r>
        <w:rPr>
          <w:spacing w:val="80"/>
        </w:rPr>
        <w:t xml:space="preserve"> </w:t>
      </w:r>
      <w:r>
        <w:t>заряженного</w:t>
      </w:r>
      <w:r>
        <w:rPr>
          <w:spacing w:val="80"/>
        </w:rPr>
        <w:t xml:space="preserve"> </w:t>
      </w:r>
      <w:r>
        <w:t>конденсатора</w:t>
      </w:r>
      <w:r>
        <w:rPr>
          <w:spacing w:val="80"/>
        </w:rPr>
        <w:t xml:space="preserve"> </w:t>
      </w:r>
      <w:r>
        <w:t>в</w:t>
      </w:r>
      <w:r>
        <w:rPr>
          <w:spacing w:val="80"/>
        </w:rPr>
        <w:t xml:space="preserve"> </w:t>
      </w:r>
      <w:r>
        <w:t>энергию</w:t>
      </w:r>
      <w:r>
        <w:rPr>
          <w:spacing w:val="40"/>
        </w:rPr>
        <w:t xml:space="preserve"> </w:t>
      </w:r>
      <w:r>
        <w:t>излучения светодиода.</w:t>
      </w:r>
    </w:p>
    <w:p w:rsidR="00690D05" w:rsidRDefault="00524862">
      <w:pPr>
        <w:pStyle w:val="a3"/>
        <w:ind w:left="1842" w:firstLine="0"/>
        <w:jc w:val="left"/>
      </w:pPr>
      <w:r>
        <w:t>Изучение</w:t>
      </w:r>
      <w:r>
        <w:rPr>
          <w:spacing w:val="-5"/>
        </w:rPr>
        <w:t xml:space="preserve"> </w:t>
      </w:r>
      <w:r>
        <w:t>протекания</w:t>
      </w:r>
      <w:r>
        <w:rPr>
          <w:spacing w:val="-3"/>
        </w:rPr>
        <w:t xml:space="preserve"> </w:t>
      </w:r>
      <w:r>
        <w:t>тока</w:t>
      </w:r>
      <w:r>
        <w:rPr>
          <w:spacing w:val="-3"/>
        </w:rPr>
        <w:t xml:space="preserve"> </w:t>
      </w:r>
      <w:r>
        <w:t>в</w:t>
      </w:r>
      <w:r>
        <w:rPr>
          <w:spacing w:val="-3"/>
        </w:rPr>
        <w:t xml:space="preserve"> </w:t>
      </w:r>
      <w:r>
        <w:t>цепи,</w:t>
      </w:r>
      <w:r>
        <w:rPr>
          <w:spacing w:val="-3"/>
        </w:rPr>
        <w:t xml:space="preserve"> </w:t>
      </w:r>
      <w:r>
        <w:t>содержащей</w:t>
      </w:r>
      <w:r>
        <w:rPr>
          <w:spacing w:val="-2"/>
        </w:rPr>
        <w:t xml:space="preserve"> конденсатор.</w:t>
      </w:r>
    </w:p>
    <w:p w:rsidR="00690D05" w:rsidRDefault="00524862">
      <w:pPr>
        <w:pStyle w:val="a3"/>
        <w:spacing w:before="161" w:line="360" w:lineRule="auto"/>
        <w:jc w:val="left"/>
      </w:pPr>
      <w:r>
        <w:t>Распределение</w:t>
      </w:r>
      <w:r>
        <w:rPr>
          <w:spacing w:val="80"/>
        </w:rPr>
        <w:t xml:space="preserve"> </w:t>
      </w:r>
      <w:r>
        <w:t>разности</w:t>
      </w:r>
      <w:r>
        <w:rPr>
          <w:spacing w:val="80"/>
        </w:rPr>
        <w:t xml:space="preserve"> </w:t>
      </w:r>
      <w:r>
        <w:t>потенциалов</w:t>
      </w:r>
      <w:r>
        <w:rPr>
          <w:spacing w:val="80"/>
        </w:rPr>
        <w:t xml:space="preserve"> </w:t>
      </w:r>
      <w:r>
        <w:t>(напряжения)</w:t>
      </w:r>
      <w:r>
        <w:rPr>
          <w:spacing w:val="80"/>
        </w:rPr>
        <w:t xml:space="preserve"> </w:t>
      </w:r>
      <w:r>
        <w:t>при</w:t>
      </w:r>
      <w:r>
        <w:rPr>
          <w:spacing w:val="80"/>
        </w:rPr>
        <w:t xml:space="preserve"> </w:t>
      </w:r>
      <w:r>
        <w:t>последовательном соединении конденсаторов.</w:t>
      </w:r>
    </w:p>
    <w:p w:rsidR="00690D05" w:rsidRDefault="00524862">
      <w:pPr>
        <w:pStyle w:val="a3"/>
        <w:spacing w:line="360" w:lineRule="auto"/>
        <w:ind w:left="1842" w:right="3384" w:firstLine="0"/>
        <w:jc w:val="left"/>
      </w:pPr>
      <w:r>
        <w:t>Исследование</w:t>
      </w:r>
      <w:r>
        <w:rPr>
          <w:spacing w:val="-11"/>
        </w:rPr>
        <w:t xml:space="preserve"> </w:t>
      </w:r>
      <w:r>
        <w:t>разряда</w:t>
      </w:r>
      <w:r>
        <w:rPr>
          <w:spacing w:val="-11"/>
        </w:rPr>
        <w:t xml:space="preserve"> </w:t>
      </w:r>
      <w:r>
        <w:t>конденсатора</w:t>
      </w:r>
      <w:r>
        <w:rPr>
          <w:spacing w:val="-11"/>
        </w:rPr>
        <w:t xml:space="preserve"> </w:t>
      </w:r>
      <w:r>
        <w:t>через</w:t>
      </w:r>
      <w:r>
        <w:rPr>
          <w:spacing w:val="-11"/>
        </w:rPr>
        <w:t xml:space="preserve"> </w:t>
      </w:r>
      <w:r>
        <w:t>резистор. Тема 2. Постоянный электрический ток.</w:t>
      </w:r>
    </w:p>
    <w:p w:rsidR="00690D05" w:rsidRDefault="00524862">
      <w:pPr>
        <w:pStyle w:val="a3"/>
        <w:ind w:left="1842" w:firstLine="0"/>
        <w:jc w:val="left"/>
      </w:pPr>
      <w:r>
        <w:t>Сила</w:t>
      </w:r>
      <w:r>
        <w:rPr>
          <w:spacing w:val="-4"/>
        </w:rPr>
        <w:t xml:space="preserve"> </w:t>
      </w:r>
      <w:r>
        <w:t>тока.</w:t>
      </w:r>
      <w:r>
        <w:rPr>
          <w:spacing w:val="-3"/>
        </w:rPr>
        <w:t xml:space="preserve"> </w:t>
      </w:r>
      <w:r>
        <w:t>Постоянный</w:t>
      </w:r>
      <w:r>
        <w:rPr>
          <w:spacing w:val="-3"/>
        </w:rPr>
        <w:t xml:space="preserve"> </w:t>
      </w:r>
      <w:r>
        <w:rPr>
          <w:spacing w:val="-4"/>
        </w:rPr>
        <w:t>ток.</w:t>
      </w:r>
    </w:p>
    <w:p w:rsidR="00690D05" w:rsidRDefault="00524862">
      <w:pPr>
        <w:pStyle w:val="a3"/>
        <w:spacing w:before="161"/>
        <w:ind w:left="1842" w:firstLine="0"/>
        <w:jc w:val="left"/>
      </w:pPr>
      <w:r>
        <w:t>Условия</w:t>
      </w:r>
      <w:r>
        <w:rPr>
          <w:spacing w:val="62"/>
        </w:rPr>
        <w:t xml:space="preserve"> </w:t>
      </w:r>
      <w:r>
        <w:t>существования</w:t>
      </w:r>
      <w:r>
        <w:rPr>
          <w:spacing w:val="62"/>
        </w:rPr>
        <w:t xml:space="preserve"> </w:t>
      </w:r>
      <w:r>
        <w:t>постоянного</w:t>
      </w:r>
      <w:r>
        <w:rPr>
          <w:spacing w:val="62"/>
        </w:rPr>
        <w:t xml:space="preserve"> </w:t>
      </w:r>
      <w:r>
        <w:t>электрического</w:t>
      </w:r>
      <w:r>
        <w:rPr>
          <w:spacing w:val="62"/>
        </w:rPr>
        <w:t xml:space="preserve"> </w:t>
      </w:r>
      <w:r>
        <w:t>тока.</w:t>
      </w:r>
      <w:r>
        <w:rPr>
          <w:spacing w:val="62"/>
        </w:rPr>
        <w:t xml:space="preserve"> </w:t>
      </w:r>
      <w:r>
        <w:t>Источники</w:t>
      </w:r>
      <w:r>
        <w:rPr>
          <w:spacing w:val="63"/>
        </w:rPr>
        <w:t xml:space="preserve"> </w:t>
      </w:r>
      <w:r>
        <w:rPr>
          <w:spacing w:val="-2"/>
        </w:rPr>
        <w:t>тока.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2"/>
        <w:ind w:firstLine="0"/>
        <w:jc w:val="left"/>
      </w:pPr>
      <w:r>
        <w:lastRenderedPageBreak/>
        <w:t>Напряжение</w:t>
      </w:r>
      <w:r>
        <w:rPr>
          <w:spacing w:val="-2"/>
        </w:rPr>
        <w:t xml:space="preserve"> </w:t>
      </w:r>
      <w:r>
        <w:t>U</w:t>
      </w:r>
      <w:r>
        <w:rPr>
          <w:spacing w:val="-2"/>
        </w:rPr>
        <w:t xml:space="preserve"> </w:t>
      </w:r>
      <w:r>
        <w:t>и</w:t>
      </w:r>
      <w:r>
        <w:rPr>
          <w:spacing w:val="-2"/>
        </w:rPr>
        <w:t xml:space="preserve"> </w:t>
      </w:r>
      <w:r>
        <w:t xml:space="preserve">ЭДС </w:t>
      </w:r>
      <w:r>
        <w:rPr>
          <w:rFonts w:ascii="Tahoma" w:hAnsi="Tahoma"/>
          <w:spacing w:val="-5"/>
        </w:rPr>
        <w:t>ℰ</w:t>
      </w:r>
      <w:r>
        <w:rPr>
          <w:spacing w:val="-5"/>
        </w:rPr>
        <w:t>.</w:t>
      </w:r>
    </w:p>
    <w:p w:rsidR="00690D05" w:rsidRDefault="00524862">
      <w:pPr>
        <w:pStyle w:val="a3"/>
        <w:spacing w:before="161"/>
        <w:ind w:left="1843" w:firstLine="0"/>
      </w:pPr>
      <w:r>
        <w:t>Закон</w:t>
      </w:r>
      <w:r>
        <w:rPr>
          <w:spacing w:val="-2"/>
        </w:rPr>
        <w:t xml:space="preserve"> </w:t>
      </w:r>
      <w:r>
        <w:t>Ома</w:t>
      </w:r>
      <w:r>
        <w:rPr>
          <w:spacing w:val="-1"/>
        </w:rPr>
        <w:t xml:space="preserve"> </w:t>
      </w:r>
      <w:r>
        <w:t>для</w:t>
      </w:r>
      <w:r>
        <w:rPr>
          <w:spacing w:val="-1"/>
        </w:rPr>
        <w:t xml:space="preserve"> </w:t>
      </w:r>
      <w:r>
        <w:t>участка</w:t>
      </w:r>
      <w:r>
        <w:rPr>
          <w:spacing w:val="-1"/>
        </w:rPr>
        <w:t xml:space="preserve"> </w:t>
      </w:r>
      <w:r>
        <w:rPr>
          <w:spacing w:val="-2"/>
        </w:rPr>
        <w:t>цепи.</w:t>
      </w:r>
    </w:p>
    <w:p w:rsidR="00690D05" w:rsidRDefault="00524862">
      <w:pPr>
        <w:pStyle w:val="a3"/>
        <w:spacing w:before="161" w:line="360" w:lineRule="auto"/>
        <w:ind w:right="148"/>
      </w:pPr>
      <w:r>
        <w:t xml:space="preserve">Электрическое сопротивление. Зависимость сопротивления однородного проводника от его длины и площади поперечного сечения. Удельное сопротивление </w:t>
      </w:r>
      <w:r>
        <w:rPr>
          <w:spacing w:val="-2"/>
        </w:rPr>
        <w:t>вещества.</w:t>
      </w:r>
    </w:p>
    <w:p w:rsidR="00690D05" w:rsidRDefault="00524862">
      <w:pPr>
        <w:pStyle w:val="a3"/>
        <w:spacing w:line="360" w:lineRule="auto"/>
        <w:ind w:right="148"/>
      </w:pPr>
      <w:r>
        <w:t>Последовательное, параллельное, смешанное соединение проводников. Расчёт разветвлённых электрических цепей. Правила Кирхгофа.</w:t>
      </w:r>
    </w:p>
    <w:p w:rsidR="00690D05" w:rsidRDefault="00524862">
      <w:pPr>
        <w:pStyle w:val="a3"/>
        <w:ind w:left="1843" w:firstLine="0"/>
      </w:pPr>
      <w:r>
        <w:t>Работа</w:t>
      </w:r>
      <w:r>
        <w:rPr>
          <w:spacing w:val="-3"/>
        </w:rPr>
        <w:t xml:space="preserve"> </w:t>
      </w:r>
      <w:r>
        <w:t>электрического</w:t>
      </w:r>
      <w:r>
        <w:rPr>
          <w:spacing w:val="-3"/>
        </w:rPr>
        <w:t xml:space="preserve"> </w:t>
      </w:r>
      <w:r>
        <w:t>тока.</w:t>
      </w:r>
      <w:r>
        <w:rPr>
          <w:spacing w:val="-3"/>
        </w:rPr>
        <w:t xml:space="preserve"> </w:t>
      </w:r>
      <w:r>
        <w:t>Закон</w:t>
      </w:r>
      <w:r>
        <w:rPr>
          <w:spacing w:val="-2"/>
        </w:rPr>
        <w:t xml:space="preserve"> Джоуля–Ленца.</w:t>
      </w:r>
    </w:p>
    <w:p w:rsidR="00690D05" w:rsidRDefault="00524862">
      <w:pPr>
        <w:pStyle w:val="a3"/>
        <w:spacing w:before="161" w:line="360" w:lineRule="auto"/>
        <w:ind w:right="145"/>
      </w:pPr>
      <w:r>
        <w:t>Мощность электрического тока. Тепловая мощность, выделяемая на</w:t>
      </w:r>
      <w:r>
        <w:rPr>
          <w:spacing w:val="80"/>
        </w:rPr>
        <w:t xml:space="preserve"> </w:t>
      </w:r>
      <w:r>
        <w:rPr>
          <w:spacing w:val="-2"/>
        </w:rPr>
        <w:t>резисторе.</w:t>
      </w:r>
    </w:p>
    <w:p w:rsidR="00690D05" w:rsidRDefault="00524862">
      <w:pPr>
        <w:pStyle w:val="a3"/>
        <w:spacing w:line="360" w:lineRule="auto"/>
        <w:ind w:right="147"/>
      </w:pPr>
      <w: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690D05" w:rsidRDefault="00524862">
      <w:pPr>
        <w:pStyle w:val="a3"/>
        <w:ind w:left="1843" w:firstLine="0"/>
      </w:pPr>
      <w:r>
        <w:t>Конденсатор</w:t>
      </w:r>
      <w:r>
        <w:rPr>
          <w:spacing w:val="-3"/>
        </w:rPr>
        <w:t xml:space="preserve"> </w:t>
      </w:r>
      <w:r>
        <w:t>в</w:t>
      </w:r>
      <w:r>
        <w:rPr>
          <w:spacing w:val="-2"/>
        </w:rPr>
        <w:t xml:space="preserve"> </w:t>
      </w:r>
      <w:r>
        <w:t>цепи</w:t>
      </w:r>
      <w:r>
        <w:rPr>
          <w:spacing w:val="-2"/>
        </w:rPr>
        <w:t xml:space="preserve"> </w:t>
      </w:r>
      <w:r>
        <w:t>постоянного</w:t>
      </w:r>
      <w:r>
        <w:rPr>
          <w:spacing w:val="-2"/>
        </w:rPr>
        <w:t xml:space="preserve"> тока.</w:t>
      </w:r>
    </w:p>
    <w:p w:rsidR="00690D05" w:rsidRDefault="00524862">
      <w:pPr>
        <w:pStyle w:val="a3"/>
        <w:spacing w:before="161" w:line="360" w:lineRule="auto"/>
        <w:ind w:right="147"/>
      </w:pPr>
      <w:r>
        <w:t>Технические устройства и технологические процессы: амперметр, вольтметр, реостат, счётчик электрической энергии.</w:t>
      </w:r>
    </w:p>
    <w:p w:rsidR="00690D05" w:rsidRDefault="00524862">
      <w:pPr>
        <w:pStyle w:val="a3"/>
        <w:ind w:left="1843" w:firstLine="0"/>
        <w:jc w:val="left"/>
      </w:pPr>
      <w:r>
        <w:rPr>
          <w:spacing w:val="-2"/>
        </w:rPr>
        <w:t>Демонстрации.</w:t>
      </w:r>
    </w:p>
    <w:p w:rsidR="00690D05" w:rsidRDefault="00524862">
      <w:pPr>
        <w:pStyle w:val="a3"/>
        <w:spacing w:before="161"/>
        <w:ind w:left="1843" w:firstLine="0"/>
        <w:jc w:val="left"/>
      </w:pPr>
      <w:r>
        <w:t>Измерение</w:t>
      </w:r>
      <w:r>
        <w:rPr>
          <w:spacing w:val="-3"/>
        </w:rPr>
        <w:t xml:space="preserve"> </w:t>
      </w:r>
      <w:r>
        <w:t>силы</w:t>
      </w:r>
      <w:r>
        <w:rPr>
          <w:spacing w:val="-2"/>
        </w:rPr>
        <w:t xml:space="preserve"> </w:t>
      </w:r>
      <w:r>
        <w:t>тока</w:t>
      </w:r>
      <w:r>
        <w:rPr>
          <w:spacing w:val="-2"/>
        </w:rPr>
        <w:t xml:space="preserve"> </w:t>
      </w:r>
      <w:r>
        <w:t>и</w:t>
      </w:r>
      <w:r>
        <w:rPr>
          <w:spacing w:val="-2"/>
        </w:rPr>
        <w:t xml:space="preserve"> напряжения.</w:t>
      </w:r>
    </w:p>
    <w:p w:rsidR="00690D05" w:rsidRDefault="00524862">
      <w:pPr>
        <w:pStyle w:val="a3"/>
        <w:spacing w:before="161" w:line="360" w:lineRule="auto"/>
        <w:jc w:val="left"/>
      </w:pPr>
      <w:r>
        <w:t>Исследование</w:t>
      </w:r>
      <w:r>
        <w:rPr>
          <w:spacing w:val="40"/>
        </w:rPr>
        <w:t xml:space="preserve"> </w:t>
      </w:r>
      <w:r>
        <w:t>зависимости</w:t>
      </w:r>
      <w:r>
        <w:rPr>
          <w:spacing w:val="40"/>
        </w:rPr>
        <w:t xml:space="preserve"> </w:t>
      </w:r>
      <w:r>
        <w:t>силы</w:t>
      </w:r>
      <w:r>
        <w:rPr>
          <w:spacing w:val="40"/>
        </w:rPr>
        <w:t xml:space="preserve"> </w:t>
      </w:r>
      <w:r>
        <w:t>тока</w:t>
      </w:r>
      <w:r>
        <w:rPr>
          <w:spacing w:val="40"/>
        </w:rPr>
        <w:t xml:space="preserve"> </w:t>
      </w:r>
      <w:r>
        <w:t>от</w:t>
      </w:r>
      <w:r>
        <w:rPr>
          <w:spacing w:val="40"/>
        </w:rPr>
        <w:t xml:space="preserve"> </w:t>
      </w:r>
      <w:r>
        <w:t>напряжения</w:t>
      </w:r>
      <w:r>
        <w:rPr>
          <w:spacing w:val="40"/>
        </w:rPr>
        <w:t xml:space="preserve"> </w:t>
      </w:r>
      <w:r>
        <w:t>для</w:t>
      </w:r>
      <w:r>
        <w:rPr>
          <w:spacing w:val="40"/>
        </w:rPr>
        <w:t xml:space="preserve"> </w:t>
      </w:r>
      <w:r>
        <w:t>резистора,</w:t>
      </w:r>
      <w:r>
        <w:rPr>
          <w:spacing w:val="40"/>
        </w:rPr>
        <w:t xml:space="preserve"> </w:t>
      </w:r>
      <w:r>
        <w:t>лампы накаливания и светодиода.</w:t>
      </w:r>
    </w:p>
    <w:p w:rsidR="00690D05" w:rsidRDefault="00524862">
      <w:pPr>
        <w:pStyle w:val="a3"/>
        <w:spacing w:line="360" w:lineRule="auto"/>
        <w:jc w:val="left"/>
      </w:pPr>
      <w:r>
        <w:t>Зависимость сопротивления цилиндрических проводников от длины, площади поперечного сечения и материала.</w:t>
      </w:r>
    </w:p>
    <w:p w:rsidR="00690D05" w:rsidRDefault="00524862">
      <w:pPr>
        <w:pStyle w:val="a3"/>
        <w:spacing w:line="360" w:lineRule="auto"/>
        <w:jc w:val="left"/>
      </w:pPr>
      <w:r>
        <w:t>Исследование</w:t>
      </w:r>
      <w:r>
        <w:rPr>
          <w:spacing w:val="80"/>
        </w:rPr>
        <w:t xml:space="preserve"> </w:t>
      </w:r>
      <w:r>
        <w:t>зависимости</w:t>
      </w:r>
      <w:r>
        <w:rPr>
          <w:spacing w:val="80"/>
        </w:rPr>
        <w:t xml:space="preserve"> </w:t>
      </w:r>
      <w:r>
        <w:t>силы</w:t>
      </w:r>
      <w:r>
        <w:rPr>
          <w:spacing w:val="80"/>
        </w:rPr>
        <w:t xml:space="preserve"> </w:t>
      </w:r>
      <w:r>
        <w:t>тока</w:t>
      </w:r>
      <w:r>
        <w:rPr>
          <w:spacing w:val="80"/>
        </w:rPr>
        <w:t xml:space="preserve"> </w:t>
      </w:r>
      <w:r>
        <w:t>от</w:t>
      </w:r>
      <w:r>
        <w:rPr>
          <w:spacing w:val="80"/>
        </w:rPr>
        <w:t xml:space="preserve"> </w:t>
      </w:r>
      <w:r>
        <w:t>сопротивления</w:t>
      </w:r>
      <w:r>
        <w:rPr>
          <w:spacing w:val="80"/>
        </w:rPr>
        <w:t xml:space="preserve"> </w:t>
      </w:r>
      <w:r>
        <w:t>при</w:t>
      </w:r>
      <w:r>
        <w:rPr>
          <w:spacing w:val="80"/>
        </w:rPr>
        <w:t xml:space="preserve"> </w:t>
      </w:r>
      <w:r>
        <w:t xml:space="preserve">постоянном </w:t>
      </w:r>
      <w:r>
        <w:rPr>
          <w:spacing w:val="-2"/>
        </w:rPr>
        <w:t>напряжении.</w:t>
      </w:r>
    </w:p>
    <w:p w:rsidR="00690D05" w:rsidRDefault="00524862">
      <w:pPr>
        <w:pStyle w:val="a3"/>
        <w:spacing w:line="360" w:lineRule="auto"/>
        <w:jc w:val="left"/>
      </w:pPr>
      <w:r>
        <w:t>Прямое</w:t>
      </w:r>
      <w:r>
        <w:rPr>
          <w:spacing w:val="40"/>
        </w:rPr>
        <w:t xml:space="preserve"> </w:t>
      </w:r>
      <w:r>
        <w:t>измерение</w:t>
      </w:r>
      <w:r>
        <w:rPr>
          <w:spacing w:val="40"/>
        </w:rPr>
        <w:t xml:space="preserve"> </w:t>
      </w:r>
      <w:r>
        <w:t>ЭДС.</w:t>
      </w:r>
      <w:r>
        <w:rPr>
          <w:spacing w:val="40"/>
        </w:rPr>
        <w:t xml:space="preserve"> </w:t>
      </w:r>
      <w:r>
        <w:t>Короткое</w:t>
      </w:r>
      <w:r>
        <w:rPr>
          <w:spacing w:val="40"/>
        </w:rPr>
        <w:t xml:space="preserve"> </w:t>
      </w:r>
      <w:r>
        <w:t>замыкание</w:t>
      </w:r>
      <w:r>
        <w:rPr>
          <w:spacing w:val="40"/>
        </w:rPr>
        <w:t xml:space="preserve"> </w:t>
      </w:r>
      <w:r>
        <w:t>гальванического</w:t>
      </w:r>
      <w:r>
        <w:rPr>
          <w:spacing w:val="40"/>
        </w:rPr>
        <w:t xml:space="preserve"> </w:t>
      </w:r>
      <w:r>
        <w:t>элемента</w:t>
      </w:r>
      <w:r>
        <w:rPr>
          <w:spacing w:val="40"/>
        </w:rPr>
        <w:t xml:space="preserve"> </w:t>
      </w:r>
      <w:r>
        <w:t>и</w:t>
      </w:r>
      <w:r>
        <w:rPr>
          <w:spacing w:val="80"/>
        </w:rPr>
        <w:t xml:space="preserve"> </w:t>
      </w:r>
      <w:r>
        <w:t>оценка внутреннего сопротивления.</w:t>
      </w:r>
    </w:p>
    <w:p w:rsidR="00690D05" w:rsidRDefault="00524862">
      <w:pPr>
        <w:pStyle w:val="a3"/>
        <w:ind w:left="1843" w:firstLine="0"/>
        <w:jc w:val="left"/>
      </w:pPr>
      <w:r>
        <w:t>Способы</w:t>
      </w:r>
      <w:r>
        <w:rPr>
          <w:spacing w:val="-6"/>
        </w:rPr>
        <w:t xml:space="preserve"> </w:t>
      </w:r>
      <w:r>
        <w:t>соединения</w:t>
      </w:r>
      <w:r>
        <w:rPr>
          <w:spacing w:val="-4"/>
        </w:rPr>
        <w:t xml:space="preserve"> </w:t>
      </w:r>
      <w:r>
        <w:t>источников</w:t>
      </w:r>
      <w:r>
        <w:rPr>
          <w:spacing w:val="-3"/>
        </w:rPr>
        <w:t xml:space="preserve"> </w:t>
      </w:r>
      <w:r>
        <w:t>тока,</w:t>
      </w:r>
      <w:r>
        <w:rPr>
          <w:spacing w:val="-4"/>
        </w:rPr>
        <w:t xml:space="preserve"> </w:t>
      </w:r>
      <w:r>
        <w:t>ЭДС</w:t>
      </w:r>
      <w:r>
        <w:rPr>
          <w:spacing w:val="-3"/>
        </w:rPr>
        <w:t xml:space="preserve"> </w:t>
      </w:r>
      <w:r>
        <w:rPr>
          <w:spacing w:val="-2"/>
        </w:rPr>
        <w:t>батарей.</w:t>
      </w:r>
    </w:p>
    <w:p w:rsidR="00690D05" w:rsidRDefault="00524862">
      <w:pPr>
        <w:pStyle w:val="a3"/>
        <w:spacing w:before="161" w:line="360" w:lineRule="auto"/>
        <w:jc w:val="left"/>
      </w:pPr>
      <w:r>
        <w:t>Исследование разности потенциалов между полюсами источника тока от силы тока в цепи.</w:t>
      </w:r>
    </w:p>
    <w:p w:rsidR="00690D05" w:rsidRDefault="00524862">
      <w:pPr>
        <w:pStyle w:val="a3"/>
        <w:spacing w:line="360" w:lineRule="auto"/>
        <w:ind w:left="1843"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Исследование смешанного соединения резисторов.</w:t>
      </w:r>
    </w:p>
    <w:p w:rsidR="00690D05" w:rsidRDefault="00690D05">
      <w:pPr>
        <w:pStyle w:val="a3"/>
        <w:spacing w:line="360" w:lineRule="auto"/>
        <w:jc w:val="left"/>
        <w:sectPr w:rsidR="00690D05">
          <w:pgSz w:w="11910" w:h="16850"/>
          <w:pgMar w:top="1240" w:right="425" w:bottom="780" w:left="0" w:header="0" w:footer="589" w:gutter="0"/>
          <w:cols w:space="720"/>
        </w:sectPr>
      </w:pPr>
    </w:p>
    <w:p w:rsidR="00690D05" w:rsidRDefault="00524862">
      <w:pPr>
        <w:pStyle w:val="a3"/>
        <w:spacing w:before="61"/>
        <w:ind w:left="1842" w:firstLine="0"/>
        <w:jc w:val="left"/>
      </w:pPr>
      <w:r>
        <w:lastRenderedPageBreak/>
        <w:t>Измерение</w:t>
      </w:r>
      <w:r>
        <w:rPr>
          <w:spacing w:val="-6"/>
        </w:rPr>
        <w:t xml:space="preserve"> </w:t>
      </w:r>
      <w:r>
        <w:t>удельного</w:t>
      </w:r>
      <w:r>
        <w:rPr>
          <w:spacing w:val="-5"/>
        </w:rPr>
        <w:t xml:space="preserve"> </w:t>
      </w:r>
      <w:r>
        <w:t>сопротивления</w:t>
      </w:r>
      <w:r>
        <w:rPr>
          <w:spacing w:val="-5"/>
        </w:rPr>
        <w:t xml:space="preserve"> </w:t>
      </w:r>
      <w:r>
        <w:rPr>
          <w:spacing w:val="-2"/>
        </w:rPr>
        <w:t>проводников.</w:t>
      </w:r>
    </w:p>
    <w:p w:rsidR="00690D05" w:rsidRDefault="00524862">
      <w:pPr>
        <w:pStyle w:val="a3"/>
        <w:spacing w:before="161" w:line="360" w:lineRule="auto"/>
        <w:ind w:left="1842" w:firstLine="0"/>
        <w:jc w:val="left"/>
      </w:pPr>
      <w:r>
        <w:t>Исследование</w:t>
      </w:r>
      <w:r>
        <w:rPr>
          <w:spacing w:val="-6"/>
        </w:rPr>
        <w:t xml:space="preserve"> </w:t>
      </w:r>
      <w:r>
        <w:t>зависимости</w:t>
      </w:r>
      <w:r>
        <w:rPr>
          <w:spacing w:val="-6"/>
        </w:rPr>
        <w:t xml:space="preserve"> </w:t>
      </w:r>
      <w:r>
        <w:t>силы</w:t>
      </w:r>
      <w:r>
        <w:rPr>
          <w:spacing w:val="-6"/>
        </w:rPr>
        <w:t xml:space="preserve"> </w:t>
      </w:r>
      <w:r>
        <w:t>тока</w:t>
      </w:r>
      <w:r>
        <w:rPr>
          <w:spacing w:val="-6"/>
        </w:rPr>
        <w:t xml:space="preserve"> </w:t>
      </w:r>
      <w:r>
        <w:t>от</w:t>
      </w:r>
      <w:r>
        <w:rPr>
          <w:spacing w:val="-6"/>
        </w:rPr>
        <w:t xml:space="preserve"> </w:t>
      </w:r>
      <w:r>
        <w:t>напряжения</w:t>
      </w:r>
      <w:r>
        <w:rPr>
          <w:spacing w:val="-6"/>
        </w:rPr>
        <w:t xml:space="preserve"> </w:t>
      </w:r>
      <w:r>
        <w:t>для</w:t>
      </w:r>
      <w:r>
        <w:rPr>
          <w:spacing w:val="-6"/>
        </w:rPr>
        <w:t xml:space="preserve"> </w:t>
      </w:r>
      <w:r>
        <w:t>лампы</w:t>
      </w:r>
      <w:r>
        <w:rPr>
          <w:spacing w:val="-6"/>
        </w:rPr>
        <w:t xml:space="preserve"> </w:t>
      </w:r>
      <w:r>
        <w:t>накаливания. Увеличение предела измерения амперметра (вольтметра).</w:t>
      </w:r>
    </w:p>
    <w:p w:rsidR="00690D05" w:rsidRDefault="00524862">
      <w:pPr>
        <w:pStyle w:val="a3"/>
        <w:ind w:left="1842" w:firstLine="0"/>
        <w:jc w:val="left"/>
      </w:pPr>
      <w:r>
        <w:t>Измерение</w:t>
      </w:r>
      <w:r>
        <w:rPr>
          <w:spacing w:val="-7"/>
        </w:rPr>
        <w:t xml:space="preserve"> </w:t>
      </w:r>
      <w:r>
        <w:t>ЭДС</w:t>
      </w:r>
      <w:r>
        <w:rPr>
          <w:spacing w:val="-5"/>
        </w:rPr>
        <w:t xml:space="preserve"> </w:t>
      </w:r>
      <w:r>
        <w:t>и</w:t>
      </w:r>
      <w:r>
        <w:rPr>
          <w:spacing w:val="-5"/>
        </w:rPr>
        <w:t xml:space="preserve"> </w:t>
      </w:r>
      <w:r>
        <w:t>внутреннего</w:t>
      </w:r>
      <w:r>
        <w:rPr>
          <w:spacing w:val="-5"/>
        </w:rPr>
        <w:t xml:space="preserve"> </w:t>
      </w:r>
      <w:r>
        <w:t>сопротивления</w:t>
      </w:r>
      <w:r>
        <w:rPr>
          <w:spacing w:val="-5"/>
        </w:rPr>
        <w:t xml:space="preserve"> </w:t>
      </w:r>
      <w:r>
        <w:t>источника</w:t>
      </w:r>
      <w:r>
        <w:rPr>
          <w:spacing w:val="-4"/>
        </w:rPr>
        <w:t xml:space="preserve"> </w:t>
      </w:r>
      <w:r>
        <w:rPr>
          <w:spacing w:val="-2"/>
        </w:rPr>
        <w:t>тока.</w:t>
      </w:r>
    </w:p>
    <w:p w:rsidR="00690D05" w:rsidRDefault="00524862">
      <w:pPr>
        <w:pStyle w:val="a3"/>
        <w:spacing w:before="161" w:line="360" w:lineRule="auto"/>
        <w:jc w:val="left"/>
      </w:pPr>
      <w:r>
        <w:t>Исследование</w:t>
      </w:r>
      <w:r>
        <w:rPr>
          <w:spacing w:val="40"/>
        </w:rPr>
        <w:t xml:space="preserve"> </w:t>
      </w:r>
      <w:r>
        <w:t>зависимости</w:t>
      </w:r>
      <w:r>
        <w:rPr>
          <w:spacing w:val="40"/>
        </w:rPr>
        <w:t xml:space="preserve"> </w:t>
      </w:r>
      <w:r>
        <w:t>ЭДС</w:t>
      </w:r>
      <w:r>
        <w:rPr>
          <w:spacing w:val="40"/>
        </w:rPr>
        <w:t xml:space="preserve"> </w:t>
      </w:r>
      <w:r>
        <w:t>гальванического</w:t>
      </w:r>
      <w:r>
        <w:rPr>
          <w:spacing w:val="40"/>
        </w:rPr>
        <w:t xml:space="preserve"> </w:t>
      </w:r>
      <w:r>
        <w:t>элемента</w:t>
      </w:r>
      <w:r>
        <w:rPr>
          <w:spacing w:val="40"/>
        </w:rPr>
        <w:t xml:space="preserve"> </w:t>
      </w:r>
      <w:r>
        <w:t>от</w:t>
      </w:r>
      <w:r>
        <w:rPr>
          <w:spacing w:val="40"/>
        </w:rPr>
        <w:t xml:space="preserve"> </w:t>
      </w:r>
      <w:r>
        <w:t>времени</w:t>
      </w:r>
      <w:r>
        <w:rPr>
          <w:spacing w:val="40"/>
        </w:rPr>
        <w:t xml:space="preserve"> </w:t>
      </w:r>
      <w:r>
        <w:t>при коротком замыкании.</w:t>
      </w:r>
    </w:p>
    <w:p w:rsidR="00690D05" w:rsidRDefault="00524862">
      <w:pPr>
        <w:pStyle w:val="a3"/>
        <w:spacing w:line="360" w:lineRule="auto"/>
        <w:jc w:val="left"/>
      </w:pPr>
      <w:r>
        <w:t>Исследование разности потенциалов между полюсами источника тока от силы тока в цепи.</w:t>
      </w:r>
    </w:p>
    <w:p w:rsidR="00690D05" w:rsidRDefault="00524862">
      <w:pPr>
        <w:pStyle w:val="a3"/>
        <w:spacing w:line="360" w:lineRule="auto"/>
        <w:ind w:left="1842" w:firstLine="0"/>
        <w:jc w:val="left"/>
      </w:pPr>
      <w:r>
        <w:t>Исследование</w:t>
      </w:r>
      <w:r>
        <w:rPr>
          <w:spacing w:val="-6"/>
        </w:rPr>
        <w:t xml:space="preserve"> </w:t>
      </w:r>
      <w:r>
        <w:t>зависимости</w:t>
      </w:r>
      <w:r>
        <w:rPr>
          <w:spacing w:val="-6"/>
        </w:rPr>
        <w:t xml:space="preserve"> </w:t>
      </w:r>
      <w:r>
        <w:t>полезной</w:t>
      </w:r>
      <w:r>
        <w:rPr>
          <w:spacing w:val="-6"/>
        </w:rPr>
        <w:t xml:space="preserve"> </w:t>
      </w:r>
      <w:r>
        <w:t>мощности</w:t>
      </w:r>
      <w:r>
        <w:rPr>
          <w:spacing w:val="-6"/>
        </w:rPr>
        <w:t xml:space="preserve"> </w:t>
      </w:r>
      <w:r>
        <w:t>источника</w:t>
      </w:r>
      <w:r>
        <w:rPr>
          <w:spacing w:val="-6"/>
        </w:rPr>
        <w:t xml:space="preserve"> </w:t>
      </w:r>
      <w:r>
        <w:t>тока</w:t>
      </w:r>
      <w:r>
        <w:rPr>
          <w:spacing w:val="-6"/>
        </w:rPr>
        <w:t xml:space="preserve"> </w:t>
      </w:r>
      <w:r>
        <w:t>от</w:t>
      </w:r>
      <w:r>
        <w:rPr>
          <w:spacing w:val="-6"/>
        </w:rPr>
        <w:t xml:space="preserve"> </w:t>
      </w:r>
      <w:r>
        <w:t>силы</w:t>
      </w:r>
      <w:r>
        <w:rPr>
          <w:spacing w:val="-6"/>
        </w:rPr>
        <w:t xml:space="preserve"> </w:t>
      </w:r>
      <w:r>
        <w:t>тока. Тема 3. Токи в различных средах.</w:t>
      </w:r>
    </w:p>
    <w:p w:rsidR="00690D05" w:rsidRDefault="00524862">
      <w:pPr>
        <w:pStyle w:val="a3"/>
        <w:spacing w:line="360" w:lineRule="auto"/>
        <w:ind w:right="146"/>
      </w:pPr>
      <w:r>
        <w:t xml:space="preserve">Электрическая проводимость различных веществ. Электронная проводимость твёрдых металлов. Зависимость сопротивления металлов от температуры. </w:t>
      </w:r>
      <w:r>
        <w:rPr>
          <w:spacing w:val="-2"/>
        </w:rPr>
        <w:t>Сверхпроводимость.</w:t>
      </w:r>
    </w:p>
    <w:p w:rsidR="00690D05" w:rsidRDefault="00524862">
      <w:pPr>
        <w:pStyle w:val="a3"/>
        <w:spacing w:line="360" w:lineRule="auto"/>
        <w:ind w:left="1842" w:right="148" w:firstLine="0"/>
      </w:pPr>
      <w:r>
        <w:t>Электрический ток в вакууме. Свойства электронных пучков. Полупроводники.</w:t>
      </w:r>
      <w:r>
        <w:rPr>
          <w:spacing w:val="35"/>
        </w:rPr>
        <w:t xml:space="preserve"> </w:t>
      </w:r>
      <w:r>
        <w:t>Собственная</w:t>
      </w:r>
      <w:r>
        <w:rPr>
          <w:spacing w:val="35"/>
        </w:rPr>
        <w:t xml:space="preserve"> </w:t>
      </w:r>
      <w:r>
        <w:t>и</w:t>
      </w:r>
      <w:r>
        <w:rPr>
          <w:spacing w:val="36"/>
        </w:rPr>
        <w:t xml:space="preserve"> </w:t>
      </w:r>
      <w:r>
        <w:t>примесная</w:t>
      </w:r>
      <w:r>
        <w:rPr>
          <w:spacing w:val="35"/>
        </w:rPr>
        <w:t xml:space="preserve"> </w:t>
      </w:r>
      <w:r>
        <w:t>проводимость</w:t>
      </w:r>
      <w:r>
        <w:rPr>
          <w:spacing w:val="36"/>
        </w:rPr>
        <w:t xml:space="preserve"> </w:t>
      </w:r>
      <w:r>
        <w:rPr>
          <w:spacing w:val="-2"/>
        </w:rPr>
        <w:t>полупроводников.</w:t>
      </w:r>
    </w:p>
    <w:p w:rsidR="00690D05" w:rsidRDefault="00524862">
      <w:pPr>
        <w:pStyle w:val="a3"/>
        <w:ind w:firstLine="0"/>
      </w:pPr>
      <w:r>
        <w:t>Свойства</w:t>
      </w:r>
      <w:r>
        <w:rPr>
          <w:spacing w:val="-9"/>
        </w:rPr>
        <w:t xml:space="preserve"> </w:t>
      </w:r>
      <w:r>
        <w:t>p–n-перехода.</w:t>
      </w:r>
      <w:r>
        <w:rPr>
          <w:spacing w:val="-9"/>
        </w:rPr>
        <w:t xml:space="preserve"> </w:t>
      </w:r>
      <w:r>
        <w:t>Полупроводниковые</w:t>
      </w:r>
      <w:r>
        <w:rPr>
          <w:spacing w:val="-8"/>
        </w:rPr>
        <w:t xml:space="preserve"> </w:t>
      </w:r>
      <w:r>
        <w:rPr>
          <w:spacing w:val="-2"/>
        </w:rPr>
        <w:t>приборы.</w:t>
      </w:r>
    </w:p>
    <w:p w:rsidR="00690D05" w:rsidRDefault="00524862">
      <w:pPr>
        <w:pStyle w:val="a3"/>
        <w:tabs>
          <w:tab w:val="left" w:pos="3973"/>
          <w:tab w:val="left" w:pos="4680"/>
          <w:tab w:val="left" w:pos="5121"/>
          <w:tab w:val="left" w:pos="7098"/>
          <w:tab w:val="left" w:pos="9732"/>
        </w:tabs>
        <w:spacing w:before="161"/>
        <w:ind w:left="1842" w:firstLine="0"/>
        <w:jc w:val="left"/>
      </w:pPr>
      <w:r>
        <w:rPr>
          <w:spacing w:val="-2"/>
        </w:rPr>
        <w:t>Электрический</w:t>
      </w:r>
      <w:r>
        <w:tab/>
      </w:r>
      <w:r>
        <w:rPr>
          <w:spacing w:val="-5"/>
        </w:rPr>
        <w:t>ток</w:t>
      </w:r>
      <w:r>
        <w:tab/>
      </w:r>
      <w:r>
        <w:rPr>
          <w:spacing w:val="-10"/>
        </w:rPr>
        <w:t>в</w:t>
      </w:r>
      <w:r>
        <w:tab/>
      </w:r>
      <w:r>
        <w:rPr>
          <w:spacing w:val="-2"/>
        </w:rPr>
        <w:t>электролитах.</w:t>
      </w:r>
      <w:r>
        <w:tab/>
      </w:r>
      <w:r>
        <w:rPr>
          <w:spacing w:val="-2"/>
        </w:rPr>
        <w:t>Электролитическая</w:t>
      </w:r>
      <w:r>
        <w:tab/>
      </w:r>
      <w:r>
        <w:rPr>
          <w:spacing w:val="-2"/>
        </w:rPr>
        <w:t>диссоциация.</w:t>
      </w:r>
    </w:p>
    <w:p w:rsidR="00690D05" w:rsidRDefault="00524862">
      <w:pPr>
        <w:pStyle w:val="a3"/>
        <w:spacing w:before="161"/>
        <w:ind w:firstLine="0"/>
      </w:pPr>
      <w:r>
        <w:t>Электролиз.</w:t>
      </w:r>
      <w:r>
        <w:rPr>
          <w:spacing w:val="-2"/>
        </w:rPr>
        <w:t xml:space="preserve"> </w:t>
      </w:r>
      <w:r>
        <w:t>Законы</w:t>
      </w:r>
      <w:r>
        <w:rPr>
          <w:spacing w:val="-2"/>
        </w:rPr>
        <w:t xml:space="preserve"> </w:t>
      </w:r>
      <w:r>
        <w:t>Фарадея</w:t>
      </w:r>
      <w:r>
        <w:rPr>
          <w:spacing w:val="-2"/>
        </w:rPr>
        <w:t xml:space="preserve"> </w:t>
      </w:r>
      <w:r>
        <w:t>для</w:t>
      </w:r>
      <w:r>
        <w:rPr>
          <w:spacing w:val="-1"/>
        </w:rPr>
        <w:t xml:space="preserve"> </w:t>
      </w:r>
      <w:r>
        <w:rPr>
          <w:spacing w:val="-2"/>
        </w:rPr>
        <w:t>электролиза.</w:t>
      </w:r>
    </w:p>
    <w:p w:rsidR="00690D05" w:rsidRDefault="00524862">
      <w:pPr>
        <w:pStyle w:val="a3"/>
        <w:spacing w:before="161"/>
        <w:ind w:left="1842" w:firstLine="0"/>
        <w:jc w:val="left"/>
      </w:pPr>
      <w:r>
        <w:t>Электрический</w:t>
      </w:r>
      <w:r>
        <w:rPr>
          <w:spacing w:val="60"/>
        </w:rPr>
        <w:t xml:space="preserve"> </w:t>
      </w:r>
      <w:r>
        <w:t>ток</w:t>
      </w:r>
      <w:r>
        <w:rPr>
          <w:spacing w:val="62"/>
        </w:rPr>
        <w:t xml:space="preserve"> </w:t>
      </w:r>
      <w:r>
        <w:t>в</w:t>
      </w:r>
      <w:r>
        <w:rPr>
          <w:spacing w:val="63"/>
        </w:rPr>
        <w:t xml:space="preserve"> </w:t>
      </w:r>
      <w:r>
        <w:t>газах.</w:t>
      </w:r>
      <w:r>
        <w:rPr>
          <w:spacing w:val="62"/>
        </w:rPr>
        <w:t xml:space="preserve"> </w:t>
      </w:r>
      <w:r>
        <w:t>Самостоятельный</w:t>
      </w:r>
      <w:r>
        <w:rPr>
          <w:spacing w:val="63"/>
        </w:rPr>
        <w:t xml:space="preserve"> </w:t>
      </w:r>
      <w:r>
        <w:t>и</w:t>
      </w:r>
      <w:r>
        <w:rPr>
          <w:spacing w:val="62"/>
        </w:rPr>
        <w:t xml:space="preserve"> </w:t>
      </w:r>
      <w:r>
        <w:t>несамостоятельный</w:t>
      </w:r>
      <w:r>
        <w:rPr>
          <w:spacing w:val="63"/>
        </w:rPr>
        <w:t xml:space="preserve"> </w:t>
      </w:r>
      <w:r>
        <w:rPr>
          <w:spacing w:val="-2"/>
        </w:rPr>
        <w:t>разряд.</w:t>
      </w:r>
    </w:p>
    <w:p w:rsidR="00690D05" w:rsidRDefault="00524862">
      <w:pPr>
        <w:pStyle w:val="a3"/>
        <w:spacing w:before="161"/>
        <w:ind w:firstLine="0"/>
      </w:pPr>
      <w:r>
        <w:t>Различные</w:t>
      </w:r>
      <w:r>
        <w:rPr>
          <w:spacing w:val="-6"/>
        </w:rPr>
        <w:t xml:space="preserve"> </w:t>
      </w:r>
      <w:r>
        <w:t>типы</w:t>
      </w:r>
      <w:r>
        <w:rPr>
          <w:spacing w:val="-4"/>
        </w:rPr>
        <w:t xml:space="preserve"> </w:t>
      </w:r>
      <w:r>
        <w:t>самостоятельного</w:t>
      </w:r>
      <w:r>
        <w:rPr>
          <w:spacing w:val="-4"/>
        </w:rPr>
        <w:t xml:space="preserve"> </w:t>
      </w:r>
      <w:r>
        <w:t>разряда.</w:t>
      </w:r>
      <w:r>
        <w:rPr>
          <w:spacing w:val="-4"/>
        </w:rPr>
        <w:t xml:space="preserve"> </w:t>
      </w:r>
      <w:r>
        <w:t>Молния.</w:t>
      </w:r>
      <w:r>
        <w:rPr>
          <w:spacing w:val="-4"/>
        </w:rPr>
        <w:t xml:space="preserve"> </w:t>
      </w:r>
      <w:r>
        <w:rPr>
          <w:spacing w:val="-2"/>
        </w:rPr>
        <w:t>Плазма.</w:t>
      </w:r>
    </w:p>
    <w:p w:rsidR="00690D05" w:rsidRDefault="00524862">
      <w:pPr>
        <w:pStyle w:val="a3"/>
        <w:spacing w:before="161" w:line="360" w:lineRule="auto"/>
        <w:ind w:right="147"/>
      </w:pPr>
      <w: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2026" w:firstLine="0"/>
        <w:jc w:val="left"/>
      </w:pPr>
      <w:r>
        <w:t>Зависимость</w:t>
      </w:r>
      <w:r>
        <w:rPr>
          <w:spacing w:val="-11"/>
        </w:rPr>
        <w:t xml:space="preserve"> </w:t>
      </w:r>
      <w:r>
        <w:t>сопротивления</w:t>
      </w:r>
      <w:r>
        <w:rPr>
          <w:spacing w:val="-11"/>
        </w:rPr>
        <w:t xml:space="preserve"> </w:t>
      </w:r>
      <w:r>
        <w:t>металлов</w:t>
      </w:r>
      <w:r>
        <w:rPr>
          <w:spacing w:val="-11"/>
        </w:rPr>
        <w:t xml:space="preserve"> </w:t>
      </w:r>
      <w:r>
        <w:t>от</w:t>
      </w:r>
      <w:r>
        <w:rPr>
          <w:spacing w:val="-11"/>
        </w:rPr>
        <w:t xml:space="preserve"> </w:t>
      </w:r>
      <w:r>
        <w:t>температуры. Проводимость электролитов.</w:t>
      </w:r>
    </w:p>
    <w:p w:rsidR="00690D05" w:rsidRDefault="00524862">
      <w:pPr>
        <w:pStyle w:val="a3"/>
        <w:ind w:left="1842" w:firstLine="0"/>
        <w:jc w:val="left"/>
      </w:pPr>
      <w:r>
        <w:t>Законы</w:t>
      </w:r>
      <w:r>
        <w:rPr>
          <w:spacing w:val="-5"/>
        </w:rPr>
        <w:t xml:space="preserve"> </w:t>
      </w:r>
      <w:r>
        <w:t>электролиза</w:t>
      </w:r>
      <w:r>
        <w:rPr>
          <w:spacing w:val="-5"/>
        </w:rPr>
        <w:t xml:space="preserve"> </w:t>
      </w:r>
      <w:r>
        <w:rPr>
          <w:spacing w:val="-2"/>
        </w:rPr>
        <w:t>Фарадея.</w:t>
      </w:r>
    </w:p>
    <w:p w:rsidR="00690D05" w:rsidRDefault="00524862">
      <w:pPr>
        <w:pStyle w:val="a3"/>
        <w:spacing w:before="161"/>
        <w:ind w:left="1842" w:firstLine="0"/>
        <w:jc w:val="left"/>
      </w:pPr>
      <w:r>
        <w:t>Искровой</w:t>
      </w:r>
      <w:r>
        <w:rPr>
          <w:spacing w:val="-4"/>
        </w:rPr>
        <w:t xml:space="preserve"> </w:t>
      </w:r>
      <w:r>
        <w:t>разряд</w:t>
      </w:r>
      <w:r>
        <w:rPr>
          <w:spacing w:val="-4"/>
        </w:rPr>
        <w:t xml:space="preserve"> </w:t>
      </w:r>
      <w:r>
        <w:t>и</w:t>
      </w:r>
      <w:r>
        <w:rPr>
          <w:spacing w:val="-4"/>
        </w:rPr>
        <w:t xml:space="preserve"> </w:t>
      </w:r>
      <w:r>
        <w:t>проводимость</w:t>
      </w:r>
      <w:r>
        <w:rPr>
          <w:spacing w:val="-4"/>
        </w:rPr>
        <w:t xml:space="preserve"> </w:t>
      </w:r>
      <w:r>
        <w:rPr>
          <w:spacing w:val="-2"/>
        </w:rPr>
        <w:t>воздуха.</w:t>
      </w:r>
    </w:p>
    <w:p w:rsidR="00690D05" w:rsidRDefault="00524862">
      <w:pPr>
        <w:pStyle w:val="a3"/>
        <w:spacing w:before="161"/>
        <w:ind w:left="1842" w:firstLine="0"/>
        <w:jc w:val="left"/>
      </w:pPr>
      <w:r>
        <w:t>Сравнение</w:t>
      </w:r>
      <w:r>
        <w:rPr>
          <w:spacing w:val="-7"/>
        </w:rPr>
        <w:t xml:space="preserve"> </w:t>
      </w:r>
      <w:r>
        <w:t>проводимости</w:t>
      </w:r>
      <w:r>
        <w:rPr>
          <w:spacing w:val="-4"/>
        </w:rPr>
        <w:t xml:space="preserve"> </w:t>
      </w:r>
      <w:r>
        <w:t>металлов</w:t>
      </w:r>
      <w:r>
        <w:rPr>
          <w:spacing w:val="-4"/>
        </w:rPr>
        <w:t xml:space="preserve"> </w:t>
      </w:r>
      <w:r>
        <w:t>и</w:t>
      </w:r>
      <w:r>
        <w:rPr>
          <w:spacing w:val="-4"/>
        </w:rPr>
        <w:t xml:space="preserve"> </w:t>
      </w:r>
      <w:r>
        <w:rPr>
          <w:spacing w:val="-2"/>
        </w:rPr>
        <w:t>полупроводников.</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Односторонняя</w:t>
      </w:r>
      <w:r>
        <w:rPr>
          <w:spacing w:val="-11"/>
        </w:rPr>
        <w:t xml:space="preserve"> </w:t>
      </w:r>
      <w:r>
        <w:t>проводимость</w:t>
      </w:r>
      <w:r>
        <w:rPr>
          <w:spacing w:val="-8"/>
        </w:rPr>
        <w:t xml:space="preserve"> </w:t>
      </w:r>
      <w:r>
        <w:rPr>
          <w:spacing w:val="-2"/>
        </w:rPr>
        <w:t>диода.</w:t>
      </w:r>
    </w:p>
    <w:p w:rsidR="00690D05" w:rsidRDefault="00524862">
      <w:pPr>
        <w:pStyle w:val="a3"/>
        <w:spacing w:before="161"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Наблюдение электролиза.</w:t>
      </w:r>
    </w:p>
    <w:p w:rsidR="00690D05" w:rsidRDefault="00524862">
      <w:pPr>
        <w:pStyle w:val="a3"/>
        <w:ind w:left="1842" w:firstLine="0"/>
        <w:jc w:val="left"/>
      </w:pPr>
      <w:r>
        <w:t>Измерение</w:t>
      </w:r>
      <w:r>
        <w:rPr>
          <w:spacing w:val="-4"/>
        </w:rPr>
        <w:t xml:space="preserve"> </w:t>
      </w:r>
      <w:r>
        <w:t>заряда</w:t>
      </w:r>
      <w:r>
        <w:rPr>
          <w:spacing w:val="-4"/>
        </w:rPr>
        <w:t xml:space="preserve"> </w:t>
      </w:r>
      <w:r>
        <w:t>одновалентного</w:t>
      </w:r>
      <w:r>
        <w:rPr>
          <w:spacing w:val="-4"/>
        </w:rPr>
        <w:t xml:space="preserve"> </w:t>
      </w:r>
      <w:r>
        <w:rPr>
          <w:spacing w:val="-2"/>
        </w:rPr>
        <w:t>иона.</w:t>
      </w:r>
    </w:p>
    <w:p w:rsidR="00690D05" w:rsidRDefault="00524862">
      <w:pPr>
        <w:pStyle w:val="a3"/>
        <w:spacing w:before="161" w:line="360" w:lineRule="auto"/>
        <w:ind w:left="1842" w:firstLine="0"/>
        <w:jc w:val="left"/>
      </w:pPr>
      <w:r>
        <w:t>Исследование</w:t>
      </w:r>
      <w:r>
        <w:rPr>
          <w:spacing w:val="-9"/>
        </w:rPr>
        <w:t xml:space="preserve"> </w:t>
      </w:r>
      <w:r>
        <w:t>зависимости</w:t>
      </w:r>
      <w:r>
        <w:rPr>
          <w:spacing w:val="-9"/>
        </w:rPr>
        <w:t xml:space="preserve"> </w:t>
      </w:r>
      <w:r>
        <w:t>сопротивления</w:t>
      </w:r>
      <w:r>
        <w:rPr>
          <w:spacing w:val="-9"/>
        </w:rPr>
        <w:t xml:space="preserve"> </w:t>
      </w:r>
      <w:r>
        <w:t>терморезистора</w:t>
      </w:r>
      <w:r>
        <w:rPr>
          <w:spacing w:val="-9"/>
        </w:rPr>
        <w:t xml:space="preserve"> </w:t>
      </w:r>
      <w:r>
        <w:t>от</w:t>
      </w:r>
      <w:r>
        <w:rPr>
          <w:spacing w:val="-9"/>
        </w:rPr>
        <w:t xml:space="preserve"> </w:t>
      </w:r>
      <w:r>
        <w:t xml:space="preserve">температуры. Снятие </w:t>
      </w:r>
      <w:proofErr w:type="gramStart"/>
      <w:r>
        <w:t>вольт-амперной</w:t>
      </w:r>
      <w:proofErr w:type="gramEnd"/>
      <w:r>
        <w:t xml:space="preserve"> характеристики диода.</w:t>
      </w:r>
    </w:p>
    <w:p w:rsidR="00690D05" w:rsidRDefault="00524862">
      <w:pPr>
        <w:pStyle w:val="a3"/>
        <w:ind w:left="1842" w:firstLine="0"/>
        <w:jc w:val="left"/>
      </w:pPr>
      <w:r>
        <w:t>Физический</w:t>
      </w:r>
      <w:r>
        <w:rPr>
          <w:spacing w:val="-5"/>
        </w:rPr>
        <w:t xml:space="preserve"> </w:t>
      </w:r>
      <w:r>
        <w:rPr>
          <w:spacing w:val="-2"/>
        </w:rPr>
        <w:t>практикум.</w:t>
      </w:r>
    </w:p>
    <w:p w:rsidR="00690D05" w:rsidRDefault="00524862">
      <w:pPr>
        <w:pStyle w:val="a3"/>
        <w:spacing w:before="161" w:line="360" w:lineRule="auto"/>
        <w:ind w:right="147"/>
      </w:pPr>
      <w:r>
        <w:t>Способы измерения физических величин с использованием аналоговых и цифровых измерительных приборов и компьютерных датчиковых систем. Абсолютные</w:t>
      </w:r>
      <w:r>
        <w:rPr>
          <w:spacing w:val="-3"/>
        </w:rPr>
        <w:t xml:space="preserve"> </w:t>
      </w:r>
      <w:r>
        <w:t>и</w:t>
      </w:r>
      <w:r>
        <w:rPr>
          <w:spacing w:val="-3"/>
        </w:rPr>
        <w:t xml:space="preserve"> </w:t>
      </w:r>
      <w:r>
        <w:t>относительные</w:t>
      </w:r>
      <w:r>
        <w:rPr>
          <w:spacing w:val="-3"/>
        </w:rPr>
        <w:t xml:space="preserve"> </w:t>
      </w:r>
      <w:r>
        <w:t>погрешности</w:t>
      </w:r>
      <w:r>
        <w:rPr>
          <w:spacing w:val="-3"/>
        </w:rPr>
        <w:t xml:space="preserve"> </w:t>
      </w:r>
      <w:r>
        <w:t>измерений</w:t>
      </w:r>
      <w:r>
        <w:rPr>
          <w:spacing w:val="-3"/>
        </w:rPr>
        <w:t xml:space="preserve"> </w:t>
      </w:r>
      <w:r>
        <w:t>физических</w:t>
      </w:r>
      <w:r>
        <w:rPr>
          <w:spacing w:val="-3"/>
        </w:rPr>
        <w:t xml:space="preserve"> </w:t>
      </w:r>
      <w:r>
        <w:t>величин.</w:t>
      </w:r>
      <w:r>
        <w:rPr>
          <w:spacing w:val="-3"/>
        </w:rPr>
        <w:t xml:space="preserve"> </w:t>
      </w:r>
      <w:r>
        <w:t>Оценка границ погрешностей.</w:t>
      </w:r>
    </w:p>
    <w:p w:rsidR="00690D05" w:rsidRDefault="00524862">
      <w:pPr>
        <w:pStyle w:val="a3"/>
        <w:spacing w:line="360" w:lineRule="auto"/>
        <w:ind w:right="145"/>
      </w:pPr>
      <w:r>
        <w:t xml:space="preserve">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w:t>
      </w:r>
      <w:r>
        <w:rPr>
          <w:spacing w:val="-2"/>
        </w:rPr>
        <w:t>практикум»).</w:t>
      </w:r>
    </w:p>
    <w:p w:rsidR="00690D05" w:rsidRDefault="00524862">
      <w:pPr>
        <w:pStyle w:val="a3"/>
        <w:ind w:left="1842" w:firstLine="0"/>
      </w:pPr>
      <w:r>
        <w:t>Межпредметные</w:t>
      </w:r>
      <w:r>
        <w:rPr>
          <w:spacing w:val="-5"/>
        </w:rPr>
        <w:t xml:space="preserve"> </w:t>
      </w:r>
      <w:r>
        <w:rPr>
          <w:spacing w:val="-2"/>
        </w:rPr>
        <w:t>связи.</w:t>
      </w:r>
    </w:p>
    <w:p w:rsidR="00690D05" w:rsidRDefault="00524862">
      <w:pPr>
        <w:pStyle w:val="a3"/>
        <w:spacing w:before="161" w:line="360" w:lineRule="auto"/>
        <w:ind w:right="144"/>
      </w:pPr>
      <w: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90D05" w:rsidRDefault="00524862">
      <w:pPr>
        <w:pStyle w:val="a3"/>
        <w:spacing w:line="360" w:lineRule="auto"/>
        <w:ind w:right="145"/>
      </w:pPr>
      <w:r>
        <w:t xml:space="preserve">Межпредметные понятия, связанные с изучением методов научного </w:t>
      </w:r>
      <w:proofErr w:type="gramStart"/>
      <w:r>
        <w:t>познания:явление</w:t>
      </w:r>
      <w:proofErr w:type="gramEnd"/>
      <w:r>
        <w:t>,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690D05" w:rsidRDefault="00524862">
      <w:pPr>
        <w:pStyle w:val="a3"/>
        <w:spacing w:line="360" w:lineRule="auto"/>
        <w:ind w:right="146"/>
      </w:pPr>
      <w: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90D05" w:rsidRDefault="00524862">
      <w:pPr>
        <w:pStyle w:val="a3"/>
        <w:spacing w:line="360" w:lineRule="auto"/>
        <w:ind w:right="146"/>
      </w:pPr>
      <w:r>
        <w:t>Биология: механическое движение в живой природе, диффузия, осмос, теплообмен живых организмов, тепловое загрязнение окружающей среды, утилизация</w:t>
      </w:r>
      <w:r>
        <w:rPr>
          <w:spacing w:val="3"/>
        </w:rPr>
        <w:t xml:space="preserve"> </w:t>
      </w:r>
      <w:r>
        <w:t>биоорганического</w:t>
      </w:r>
      <w:r>
        <w:rPr>
          <w:spacing w:val="5"/>
        </w:rPr>
        <w:t xml:space="preserve"> </w:t>
      </w:r>
      <w:r>
        <w:t>топлива</w:t>
      </w:r>
      <w:r>
        <w:rPr>
          <w:spacing w:val="5"/>
        </w:rPr>
        <w:t xml:space="preserve"> </w:t>
      </w:r>
      <w:r>
        <w:t>для</w:t>
      </w:r>
      <w:r>
        <w:rPr>
          <w:spacing w:val="5"/>
        </w:rPr>
        <w:t xml:space="preserve"> </w:t>
      </w:r>
      <w:r>
        <w:t>выработки</w:t>
      </w:r>
      <w:r>
        <w:rPr>
          <w:spacing w:val="5"/>
        </w:rPr>
        <w:t xml:space="preserve"> </w:t>
      </w:r>
      <w:r>
        <w:t>«тепловой»</w:t>
      </w:r>
      <w:r>
        <w:rPr>
          <w:spacing w:val="5"/>
        </w:rPr>
        <w:t xml:space="preserve"> </w:t>
      </w:r>
      <w:r>
        <w:t>и</w:t>
      </w:r>
      <w:r>
        <w:rPr>
          <w:spacing w:val="5"/>
        </w:rPr>
        <w:t xml:space="preserve"> </w:t>
      </w:r>
      <w:r>
        <w:rPr>
          <w:spacing w:val="-2"/>
        </w:rPr>
        <w:t>электроэнергии,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9" w:firstLine="0"/>
      </w:pPr>
      <w:r>
        <w:lastRenderedPageBreak/>
        <w:t>поверхностное натяжение и капиллярные явления в природе, электрические явления в живой природе.</w:t>
      </w:r>
    </w:p>
    <w:p w:rsidR="00690D05" w:rsidRDefault="00524862">
      <w:pPr>
        <w:pStyle w:val="a3"/>
        <w:spacing w:line="360" w:lineRule="auto"/>
        <w:ind w:right="145"/>
      </w:pPr>
      <w:proofErr w:type="gramStart"/>
      <w:r>
        <w:t>Химия:дискретное</w:t>
      </w:r>
      <w:proofErr w:type="gramEnd"/>
      <w:r>
        <w:t xml:space="preserve">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690D05" w:rsidRDefault="00524862">
      <w:pPr>
        <w:pStyle w:val="a3"/>
        <w:ind w:left="1842" w:firstLine="0"/>
      </w:pPr>
      <w:r>
        <w:t>География:</w:t>
      </w:r>
      <w:r>
        <w:rPr>
          <w:spacing w:val="-6"/>
        </w:rPr>
        <w:t xml:space="preserve"> </w:t>
      </w:r>
      <w:r>
        <w:t>влажность</w:t>
      </w:r>
      <w:r>
        <w:rPr>
          <w:spacing w:val="-4"/>
        </w:rPr>
        <w:t xml:space="preserve"> </w:t>
      </w:r>
      <w:r>
        <w:t>воздуха,</w:t>
      </w:r>
      <w:r>
        <w:rPr>
          <w:spacing w:val="-4"/>
        </w:rPr>
        <w:t xml:space="preserve"> </w:t>
      </w:r>
      <w:r>
        <w:t>ветры,</w:t>
      </w:r>
      <w:r>
        <w:rPr>
          <w:spacing w:val="-4"/>
        </w:rPr>
        <w:t xml:space="preserve"> </w:t>
      </w:r>
      <w:r>
        <w:t>барометр,</w:t>
      </w:r>
      <w:r>
        <w:rPr>
          <w:spacing w:val="-4"/>
        </w:rPr>
        <w:t xml:space="preserve"> </w:t>
      </w:r>
      <w:r>
        <w:rPr>
          <w:spacing w:val="-2"/>
        </w:rPr>
        <w:t>термометр.</w:t>
      </w:r>
    </w:p>
    <w:p w:rsidR="00690D05" w:rsidRDefault="00524862">
      <w:pPr>
        <w:pStyle w:val="a3"/>
        <w:spacing w:before="161" w:line="360" w:lineRule="auto"/>
        <w:ind w:right="145"/>
      </w:pPr>
      <w:r>
        <w:t>Технология: преобразование движений с использованием механизмов, учёт сухого и жидкого трения в технике, статические конструкции (кронштейн, решетчатые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line="360" w:lineRule="auto"/>
        <w:ind w:left="1842" w:right="6283" w:firstLine="0"/>
      </w:pPr>
      <w:r>
        <w:t>Раздел</w:t>
      </w:r>
      <w:r>
        <w:rPr>
          <w:spacing w:val="-18"/>
        </w:rPr>
        <w:t xml:space="preserve"> </w:t>
      </w:r>
      <w:r>
        <w:t>4.</w:t>
      </w:r>
      <w:r>
        <w:rPr>
          <w:spacing w:val="-17"/>
        </w:rPr>
        <w:t xml:space="preserve"> </w:t>
      </w:r>
      <w:r>
        <w:t>Электродинамика. Тема 4. Магнитное поле.</w:t>
      </w:r>
    </w:p>
    <w:p w:rsidR="00690D05" w:rsidRDefault="00524862">
      <w:pPr>
        <w:pStyle w:val="a3"/>
        <w:spacing w:line="360" w:lineRule="auto"/>
        <w:ind w:right="144"/>
      </w:pPr>
      <w:r>
        <w:t>Взаимодействие постоянных магнитов и проводников с током. Магнитное поле.</w:t>
      </w:r>
      <w:r>
        <w:rPr>
          <w:spacing w:val="-4"/>
        </w:rPr>
        <w:t xml:space="preserve"> </w:t>
      </w:r>
      <w:r>
        <w:t>Вектор</w:t>
      </w:r>
      <w:r>
        <w:rPr>
          <w:spacing w:val="-4"/>
        </w:rPr>
        <w:t xml:space="preserve"> </w:t>
      </w:r>
      <w:r>
        <w:t>магнитной</w:t>
      </w:r>
      <w:r>
        <w:rPr>
          <w:spacing w:val="-4"/>
        </w:rPr>
        <w:t xml:space="preserve"> </w:t>
      </w:r>
      <w:r>
        <w:t>индукции.</w:t>
      </w:r>
      <w:r>
        <w:rPr>
          <w:spacing w:val="-4"/>
        </w:rPr>
        <w:t xml:space="preserve"> </w:t>
      </w:r>
      <w:r>
        <w:t>Принцип</w:t>
      </w:r>
      <w:r>
        <w:rPr>
          <w:spacing w:val="-4"/>
        </w:rPr>
        <w:t xml:space="preserve"> </w:t>
      </w:r>
      <w:r>
        <w:t>суперпозиции</w:t>
      </w:r>
      <w:r>
        <w:rPr>
          <w:spacing w:val="-4"/>
        </w:rPr>
        <w:t xml:space="preserve"> </w:t>
      </w:r>
      <w:r>
        <w:t>магнитных</w:t>
      </w:r>
      <w:r>
        <w:rPr>
          <w:spacing w:val="-4"/>
        </w:rPr>
        <w:t xml:space="preserve"> </w:t>
      </w:r>
      <w:r>
        <w:t>полей.</w:t>
      </w:r>
      <w:r>
        <w:rPr>
          <w:spacing w:val="-4"/>
        </w:rPr>
        <w:t xml:space="preserve"> </w:t>
      </w:r>
      <w:r>
        <w:t>Линии магнитной индукции.</w:t>
      </w:r>
    </w:p>
    <w:p w:rsidR="00690D05" w:rsidRDefault="00524862">
      <w:pPr>
        <w:pStyle w:val="a3"/>
        <w:spacing w:line="360" w:lineRule="auto"/>
        <w:ind w:right="147"/>
      </w:pPr>
      <w:r>
        <w:t>Магнитное поле проводника с током (прямого проводника, катушки и кругового витка). Опыт Эрстеда.</w:t>
      </w:r>
    </w:p>
    <w:p w:rsidR="00690D05" w:rsidRDefault="00524862">
      <w:pPr>
        <w:pStyle w:val="a3"/>
        <w:ind w:left="1842" w:firstLine="0"/>
      </w:pPr>
      <w:r>
        <w:t>Сила</w:t>
      </w:r>
      <w:r>
        <w:rPr>
          <w:spacing w:val="-3"/>
        </w:rPr>
        <w:t xml:space="preserve"> </w:t>
      </w:r>
      <w:r>
        <w:t>Ампера,</w:t>
      </w:r>
      <w:r>
        <w:rPr>
          <w:spacing w:val="-2"/>
        </w:rPr>
        <w:t xml:space="preserve"> </w:t>
      </w:r>
      <w:r>
        <w:t>её</w:t>
      </w:r>
      <w:r>
        <w:rPr>
          <w:spacing w:val="-3"/>
        </w:rPr>
        <w:t xml:space="preserve"> </w:t>
      </w:r>
      <w:r>
        <w:t>направление</w:t>
      </w:r>
      <w:r>
        <w:rPr>
          <w:spacing w:val="-2"/>
        </w:rPr>
        <w:t xml:space="preserve"> </w:t>
      </w:r>
      <w:r>
        <w:t>и</w:t>
      </w:r>
      <w:r>
        <w:rPr>
          <w:spacing w:val="-2"/>
        </w:rPr>
        <w:t xml:space="preserve"> модуль.</w:t>
      </w:r>
    </w:p>
    <w:p w:rsidR="00690D05" w:rsidRDefault="00524862">
      <w:pPr>
        <w:pStyle w:val="a3"/>
        <w:spacing w:before="161" w:line="360" w:lineRule="auto"/>
        <w:ind w:right="146"/>
      </w:pPr>
      <w:r>
        <w:t>Сила Лоренца, её направление и модуль. Движение заряженной частицы в однородном магнитном поле. Работа силы Лоренца.</w:t>
      </w:r>
    </w:p>
    <w:p w:rsidR="00690D05" w:rsidRDefault="00524862">
      <w:pPr>
        <w:pStyle w:val="a3"/>
        <w:ind w:left="1842" w:firstLine="0"/>
      </w:pPr>
      <w:r>
        <w:t>Магнитное</w:t>
      </w:r>
      <w:r>
        <w:rPr>
          <w:spacing w:val="-6"/>
        </w:rPr>
        <w:t xml:space="preserve"> </w:t>
      </w:r>
      <w:r>
        <w:t>поле</w:t>
      </w:r>
      <w:r>
        <w:rPr>
          <w:spacing w:val="-3"/>
        </w:rPr>
        <w:t xml:space="preserve"> </w:t>
      </w:r>
      <w:r>
        <w:t>в</w:t>
      </w:r>
      <w:r>
        <w:rPr>
          <w:spacing w:val="-4"/>
        </w:rPr>
        <w:t xml:space="preserve"> </w:t>
      </w:r>
      <w:r>
        <w:t>веществе.</w:t>
      </w:r>
      <w:r>
        <w:rPr>
          <w:spacing w:val="-3"/>
        </w:rPr>
        <w:t xml:space="preserve"> </w:t>
      </w:r>
      <w:r>
        <w:t>Ферромагнетики,</w:t>
      </w:r>
      <w:r>
        <w:rPr>
          <w:spacing w:val="-4"/>
        </w:rPr>
        <w:t xml:space="preserve"> </w:t>
      </w:r>
      <w:r>
        <w:t>пара-</w:t>
      </w:r>
      <w:r>
        <w:rPr>
          <w:spacing w:val="-3"/>
        </w:rPr>
        <w:t xml:space="preserve"> </w:t>
      </w:r>
      <w:r>
        <w:t>и</w:t>
      </w:r>
      <w:r>
        <w:rPr>
          <w:spacing w:val="-3"/>
        </w:rPr>
        <w:t xml:space="preserve"> </w:t>
      </w:r>
      <w:r>
        <w:rPr>
          <w:spacing w:val="-2"/>
        </w:rPr>
        <w:t>диамагнетики.</w:t>
      </w:r>
    </w:p>
    <w:p w:rsidR="00690D05" w:rsidRDefault="00524862">
      <w:pPr>
        <w:pStyle w:val="a3"/>
        <w:spacing w:before="161" w:line="360" w:lineRule="auto"/>
        <w:ind w:right="146"/>
      </w:pPr>
      <w:r>
        <w:t>Технические устройства и технологические процессы: применение</w:t>
      </w:r>
      <w:r>
        <w:rPr>
          <w:spacing w:val="40"/>
        </w:rPr>
        <w:t xml:space="preserve"> </w:t>
      </w:r>
      <w:r>
        <w:t>постоянных магнитов, электромагнитов, тестер-мультиметр, электродвигатель Якоби, ускорители элементарных частиц.</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Демонстрации.</w:t>
      </w:r>
    </w:p>
    <w:p w:rsidR="00690D05" w:rsidRDefault="00524862">
      <w:pPr>
        <w:pStyle w:val="a3"/>
        <w:spacing w:before="161" w:line="360" w:lineRule="auto"/>
        <w:jc w:val="left"/>
      </w:pPr>
      <w:r>
        <w:t>Картина</w:t>
      </w:r>
      <w:r>
        <w:rPr>
          <w:spacing w:val="40"/>
        </w:rPr>
        <w:t xml:space="preserve"> </w:t>
      </w:r>
      <w:r>
        <w:t>линий</w:t>
      </w:r>
      <w:r>
        <w:rPr>
          <w:spacing w:val="40"/>
        </w:rPr>
        <w:t xml:space="preserve"> </w:t>
      </w:r>
      <w:r>
        <w:t>индукции</w:t>
      </w:r>
      <w:r>
        <w:rPr>
          <w:spacing w:val="40"/>
        </w:rPr>
        <w:t xml:space="preserve"> </w:t>
      </w:r>
      <w:r>
        <w:t>магнитного</w:t>
      </w:r>
      <w:r>
        <w:rPr>
          <w:spacing w:val="40"/>
        </w:rPr>
        <w:t xml:space="preserve"> </w:t>
      </w:r>
      <w:r>
        <w:t>поля</w:t>
      </w:r>
      <w:r>
        <w:rPr>
          <w:spacing w:val="40"/>
        </w:rPr>
        <w:t xml:space="preserve"> </w:t>
      </w:r>
      <w:r>
        <w:t>полосового</w:t>
      </w:r>
      <w:r>
        <w:rPr>
          <w:spacing w:val="40"/>
        </w:rPr>
        <w:t xml:space="preserve"> </w:t>
      </w:r>
      <w:r>
        <w:t>и</w:t>
      </w:r>
      <w:r>
        <w:rPr>
          <w:spacing w:val="40"/>
        </w:rPr>
        <w:t xml:space="preserve"> </w:t>
      </w:r>
      <w:r>
        <w:t>подковообразного постоянных магнитов.</w:t>
      </w:r>
    </w:p>
    <w:p w:rsidR="00690D05" w:rsidRDefault="00524862">
      <w:pPr>
        <w:pStyle w:val="a3"/>
        <w:spacing w:line="360" w:lineRule="auto"/>
        <w:jc w:val="left"/>
      </w:pPr>
      <w:r>
        <w:t>Картина</w:t>
      </w:r>
      <w:r>
        <w:rPr>
          <w:spacing w:val="40"/>
        </w:rPr>
        <w:t xml:space="preserve"> </w:t>
      </w:r>
      <w:r>
        <w:t>линий</w:t>
      </w:r>
      <w:r>
        <w:rPr>
          <w:spacing w:val="40"/>
        </w:rPr>
        <w:t xml:space="preserve"> </w:t>
      </w:r>
      <w:r>
        <w:t>магнитной</w:t>
      </w:r>
      <w:r>
        <w:rPr>
          <w:spacing w:val="40"/>
        </w:rPr>
        <w:t xml:space="preserve"> </w:t>
      </w:r>
      <w:r>
        <w:t>индукции</w:t>
      </w:r>
      <w:r>
        <w:rPr>
          <w:spacing w:val="40"/>
        </w:rPr>
        <w:t xml:space="preserve"> </w:t>
      </w:r>
      <w:r>
        <w:t>поля</w:t>
      </w:r>
      <w:r>
        <w:rPr>
          <w:spacing w:val="40"/>
        </w:rPr>
        <w:t xml:space="preserve"> </w:t>
      </w:r>
      <w:r>
        <w:t>длинного</w:t>
      </w:r>
      <w:r>
        <w:rPr>
          <w:spacing w:val="40"/>
        </w:rPr>
        <w:t xml:space="preserve"> </w:t>
      </w:r>
      <w:r>
        <w:t>прямого</w:t>
      </w:r>
      <w:r>
        <w:rPr>
          <w:spacing w:val="40"/>
        </w:rPr>
        <w:t xml:space="preserve"> </w:t>
      </w:r>
      <w:r>
        <w:t>проводника</w:t>
      </w:r>
      <w:r>
        <w:rPr>
          <w:spacing w:val="40"/>
        </w:rPr>
        <w:t xml:space="preserve"> </w:t>
      </w:r>
      <w:r>
        <w:t>и замкнутого кольцевого проводника, катушки с током.</w:t>
      </w:r>
    </w:p>
    <w:p w:rsidR="00690D05" w:rsidRDefault="00524862">
      <w:pPr>
        <w:pStyle w:val="a3"/>
        <w:spacing w:line="360" w:lineRule="auto"/>
        <w:ind w:left="1842" w:right="4105" w:firstLine="0"/>
        <w:jc w:val="left"/>
      </w:pPr>
      <w:r>
        <w:t>Взаимодействие</w:t>
      </w:r>
      <w:r>
        <w:rPr>
          <w:spacing w:val="-10"/>
        </w:rPr>
        <w:t xml:space="preserve"> </w:t>
      </w:r>
      <w:r>
        <w:t>двух</w:t>
      </w:r>
      <w:r>
        <w:rPr>
          <w:spacing w:val="-10"/>
        </w:rPr>
        <w:t xml:space="preserve"> </w:t>
      </w:r>
      <w:r>
        <w:t>проводников</w:t>
      </w:r>
      <w:r>
        <w:rPr>
          <w:spacing w:val="-10"/>
        </w:rPr>
        <w:t xml:space="preserve"> </w:t>
      </w:r>
      <w:r>
        <w:t>с</w:t>
      </w:r>
      <w:r>
        <w:rPr>
          <w:spacing w:val="-10"/>
        </w:rPr>
        <w:t xml:space="preserve"> </w:t>
      </w:r>
      <w:r>
        <w:t>током. Сила Ампера.</w:t>
      </w:r>
    </w:p>
    <w:p w:rsidR="00690D05" w:rsidRDefault="00524862">
      <w:pPr>
        <w:pStyle w:val="a3"/>
        <w:ind w:left="1842" w:firstLine="0"/>
        <w:jc w:val="left"/>
      </w:pPr>
      <w:r>
        <w:t>Действие</w:t>
      </w:r>
      <w:r>
        <w:rPr>
          <w:spacing w:val="-4"/>
        </w:rPr>
        <w:t xml:space="preserve"> </w:t>
      </w:r>
      <w:r>
        <w:t>силы</w:t>
      </w:r>
      <w:r>
        <w:rPr>
          <w:spacing w:val="-3"/>
        </w:rPr>
        <w:t xml:space="preserve"> </w:t>
      </w:r>
      <w:r>
        <w:t>Лоренца</w:t>
      </w:r>
      <w:r>
        <w:rPr>
          <w:spacing w:val="-3"/>
        </w:rPr>
        <w:t xml:space="preserve"> </w:t>
      </w:r>
      <w:r>
        <w:t>на</w:t>
      </w:r>
      <w:r>
        <w:rPr>
          <w:spacing w:val="-3"/>
        </w:rPr>
        <w:t xml:space="preserve"> </w:t>
      </w:r>
      <w:r>
        <w:t>ионы</w:t>
      </w:r>
      <w:r>
        <w:rPr>
          <w:spacing w:val="-3"/>
        </w:rPr>
        <w:t xml:space="preserve"> </w:t>
      </w:r>
      <w:r>
        <w:rPr>
          <w:spacing w:val="-2"/>
        </w:rPr>
        <w:t>электролита.</w:t>
      </w:r>
    </w:p>
    <w:p w:rsidR="00690D05" w:rsidRDefault="00524862">
      <w:pPr>
        <w:pStyle w:val="a3"/>
        <w:spacing w:before="161"/>
        <w:ind w:left="1842" w:firstLine="0"/>
        <w:jc w:val="left"/>
      </w:pPr>
      <w:r>
        <w:t>Наблюдение</w:t>
      </w:r>
      <w:r>
        <w:rPr>
          <w:spacing w:val="-6"/>
        </w:rPr>
        <w:t xml:space="preserve"> </w:t>
      </w:r>
      <w:r>
        <w:t>движения</w:t>
      </w:r>
      <w:r>
        <w:rPr>
          <w:spacing w:val="-4"/>
        </w:rPr>
        <w:t xml:space="preserve"> </w:t>
      </w:r>
      <w:r>
        <w:t>пучка</w:t>
      </w:r>
      <w:r>
        <w:rPr>
          <w:spacing w:val="-4"/>
        </w:rPr>
        <w:t xml:space="preserve"> </w:t>
      </w:r>
      <w:r>
        <w:t>электронов</w:t>
      </w:r>
      <w:r>
        <w:rPr>
          <w:spacing w:val="-4"/>
        </w:rPr>
        <w:t xml:space="preserve"> </w:t>
      </w:r>
      <w:r>
        <w:t>в</w:t>
      </w:r>
      <w:r>
        <w:rPr>
          <w:spacing w:val="-4"/>
        </w:rPr>
        <w:t xml:space="preserve"> </w:t>
      </w:r>
      <w:r>
        <w:t>магнитном</w:t>
      </w:r>
      <w:r>
        <w:rPr>
          <w:spacing w:val="-4"/>
        </w:rPr>
        <w:t xml:space="preserve"> </w:t>
      </w:r>
      <w:r>
        <w:rPr>
          <w:spacing w:val="-2"/>
        </w:rPr>
        <w:t>поле.</w:t>
      </w:r>
    </w:p>
    <w:p w:rsidR="00690D05" w:rsidRDefault="00524862">
      <w:pPr>
        <w:pStyle w:val="a3"/>
        <w:spacing w:before="161" w:line="360" w:lineRule="auto"/>
        <w:jc w:val="left"/>
      </w:pPr>
      <w:r>
        <w:t>Принцип</w:t>
      </w:r>
      <w:r>
        <w:rPr>
          <w:spacing w:val="80"/>
        </w:rPr>
        <w:t xml:space="preserve"> </w:t>
      </w:r>
      <w:r>
        <w:t>действия</w:t>
      </w:r>
      <w:r>
        <w:rPr>
          <w:spacing w:val="80"/>
        </w:rPr>
        <w:t xml:space="preserve"> </w:t>
      </w:r>
      <w:r>
        <w:t>электроизмерительного</w:t>
      </w:r>
      <w:r>
        <w:rPr>
          <w:spacing w:val="80"/>
        </w:rPr>
        <w:t xml:space="preserve"> </w:t>
      </w:r>
      <w:r>
        <w:t>прибора</w:t>
      </w:r>
      <w:r>
        <w:rPr>
          <w:spacing w:val="80"/>
        </w:rPr>
        <w:t xml:space="preserve"> </w:t>
      </w:r>
      <w:r>
        <w:t xml:space="preserve">магнитоэлектрической </w:t>
      </w:r>
      <w:r>
        <w:rPr>
          <w:spacing w:val="-2"/>
        </w:rPr>
        <w:t>системы.</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Исследование магнитного поля постоянных магнитов.</w:t>
      </w:r>
    </w:p>
    <w:p w:rsidR="00690D05" w:rsidRDefault="00524862">
      <w:pPr>
        <w:pStyle w:val="a3"/>
        <w:ind w:left="1842" w:firstLine="0"/>
        <w:jc w:val="left"/>
      </w:pPr>
      <w:r>
        <w:t>Исследование</w:t>
      </w:r>
      <w:r>
        <w:rPr>
          <w:spacing w:val="-5"/>
        </w:rPr>
        <w:t xml:space="preserve"> </w:t>
      </w:r>
      <w:r>
        <w:t>свойств</w:t>
      </w:r>
      <w:r>
        <w:rPr>
          <w:spacing w:val="-5"/>
        </w:rPr>
        <w:t xml:space="preserve"> </w:t>
      </w:r>
      <w:r>
        <w:rPr>
          <w:spacing w:val="-2"/>
        </w:rPr>
        <w:t>ферромагнетиков.</w:t>
      </w:r>
    </w:p>
    <w:p w:rsidR="00690D05" w:rsidRDefault="00524862">
      <w:pPr>
        <w:pStyle w:val="a3"/>
        <w:spacing w:before="161" w:line="360" w:lineRule="auto"/>
        <w:ind w:left="1842" w:right="2026" w:firstLine="0"/>
        <w:jc w:val="left"/>
      </w:pPr>
      <w:r>
        <w:t>Исследование</w:t>
      </w:r>
      <w:r>
        <w:rPr>
          <w:spacing w:val="-7"/>
        </w:rPr>
        <w:t xml:space="preserve"> </w:t>
      </w:r>
      <w:r>
        <w:t>действия</w:t>
      </w:r>
      <w:r>
        <w:rPr>
          <w:spacing w:val="-7"/>
        </w:rPr>
        <w:t xml:space="preserve"> </w:t>
      </w:r>
      <w:r>
        <w:t>постоянного</w:t>
      </w:r>
      <w:r>
        <w:rPr>
          <w:spacing w:val="-7"/>
        </w:rPr>
        <w:t xml:space="preserve"> </w:t>
      </w:r>
      <w:r>
        <w:t>магнита</w:t>
      </w:r>
      <w:r>
        <w:rPr>
          <w:spacing w:val="-7"/>
        </w:rPr>
        <w:t xml:space="preserve"> </w:t>
      </w:r>
      <w:r>
        <w:t>на</w:t>
      </w:r>
      <w:r>
        <w:rPr>
          <w:spacing w:val="-7"/>
        </w:rPr>
        <w:t xml:space="preserve"> </w:t>
      </w:r>
      <w:r>
        <w:t>рамку</w:t>
      </w:r>
      <w:r>
        <w:rPr>
          <w:spacing w:val="-7"/>
        </w:rPr>
        <w:t xml:space="preserve"> </w:t>
      </w:r>
      <w:r>
        <w:t>с</w:t>
      </w:r>
      <w:r>
        <w:rPr>
          <w:spacing w:val="-7"/>
        </w:rPr>
        <w:t xml:space="preserve"> </w:t>
      </w:r>
      <w:r>
        <w:t>током. Измерение силы Ампера.</w:t>
      </w:r>
    </w:p>
    <w:p w:rsidR="00690D05" w:rsidRDefault="00524862">
      <w:pPr>
        <w:pStyle w:val="a3"/>
        <w:ind w:left="1842" w:firstLine="0"/>
        <w:jc w:val="left"/>
      </w:pPr>
      <w:r>
        <w:t>Изучение</w:t>
      </w:r>
      <w:r>
        <w:rPr>
          <w:spacing w:val="-5"/>
        </w:rPr>
        <w:t xml:space="preserve"> </w:t>
      </w:r>
      <w:r>
        <w:t>зависимости</w:t>
      </w:r>
      <w:r>
        <w:rPr>
          <w:spacing w:val="-3"/>
        </w:rPr>
        <w:t xml:space="preserve"> </w:t>
      </w:r>
      <w:r>
        <w:t>силы</w:t>
      </w:r>
      <w:r>
        <w:rPr>
          <w:spacing w:val="-3"/>
        </w:rPr>
        <w:t xml:space="preserve"> </w:t>
      </w:r>
      <w:r>
        <w:t>Ампера</w:t>
      </w:r>
      <w:r>
        <w:rPr>
          <w:spacing w:val="-3"/>
        </w:rPr>
        <w:t xml:space="preserve"> </w:t>
      </w:r>
      <w:r>
        <w:t>от</w:t>
      </w:r>
      <w:r>
        <w:rPr>
          <w:spacing w:val="-3"/>
        </w:rPr>
        <w:t xml:space="preserve"> </w:t>
      </w:r>
      <w:r>
        <w:t>силы</w:t>
      </w:r>
      <w:r>
        <w:rPr>
          <w:spacing w:val="-3"/>
        </w:rPr>
        <w:t xml:space="preserve"> </w:t>
      </w:r>
      <w:r>
        <w:rPr>
          <w:spacing w:val="-2"/>
        </w:rPr>
        <w:t>тока.</w:t>
      </w:r>
    </w:p>
    <w:p w:rsidR="00690D05" w:rsidRDefault="00524862">
      <w:pPr>
        <w:pStyle w:val="a3"/>
        <w:spacing w:before="161" w:line="360" w:lineRule="auto"/>
        <w:ind w:left="1842" w:right="1160" w:firstLine="0"/>
        <w:jc w:val="left"/>
      </w:pPr>
      <w:r>
        <w:t>Определение</w:t>
      </w:r>
      <w:r>
        <w:rPr>
          <w:spacing w:val="-7"/>
        </w:rPr>
        <w:t xml:space="preserve"> </w:t>
      </w:r>
      <w:r>
        <w:t>магнитной</w:t>
      </w:r>
      <w:r>
        <w:rPr>
          <w:spacing w:val="-7"/>
        </w:rPr>
        <w:t xml:space="preserve"> </w:t>
      </w:r>
      <w:r>
        <w:t>индукции</w:t>
      </w:r>
      <w:r>
        <w:rPr>
          <w:spacing w:val="-7"/>
        </w:rPr>
        <w:t xml:space="preserve"> </w:t>
      </w:r>
      <w:r>
        <w:t>на</w:t>
      </w:r>
      <w:r>
        <w:rPr>
          <w:spacing w:val="-7"/>
        </w:rPr>
        <w:t xml:space="preserve"> </w:t>
      </w:r>
      <w:r>
        <w:t>основе</w:t>
      </w:r>
      <w:r>
        <w:rPr>
          <w:spacing w:val="-7"/>
        </w:rPr>
        <w:t xml:space="preserve"> </w:t>
      </w:r>
      <w:r>
        <w:t>измерения</w:t>
      </w:r>
      <w:r>
        <w:rPr>
          <w:spacing w:val="-7"/>
        </w:rPr>
        <w:t xml:space="preserve"> </w:t>
      </w:r>
      <w:r>
        <w:t>силы</w:t>
      </w:r>
      <w:r>
        <w:rPr>
          <w:spacing w:val="-7"/>
        </w:rPr>
        <w:t xml:space="preserve"> </w:t>
      </w:r>
      <w:r>
        <w:t>Ампера. Тема 5. Электромагнитная индукция.</w:t>
      </w:r>
    </w:p>
    <w:p w:rsidR="00690D05" w:rsidRDefault="00524862">
      <w:pPr>
        <w:pStyle w:val="a3"/>
        <w:spacing w:line="360" w:lineRule="auto"/>
        <w:ind w:right="145"/>
      </w:pPr>
      <w: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690D05" w:rsidRDefault="00524862">
      <w:pPr>
        <w:pStyle w:val="a3"/>
        <w:spacing w:line="360" w:lineRule="auto"/>
        <w:ind w:left="1842" w:right="698" w:firstLine="0"/>
      </w:pPr>
      <w:r>
        <w:t>ЭДС</w:t>
      </w:r>
      <w:r>
        <w:rPr>
          <w:spacing w:val="-6"/>
        </w:rPr>
        <w:t xml:space="preserve"> </w:t>
      </w:r>
      <w:r>
        <w:t>индукции</w:t>
      </w:r>
      <w:r>
        <w:rPr>
          <w:spacing w:val="-6"/>
        </w:rPr>
        <w:t xml:space="preserve"> </w:t>
      </w:r>
      <w:r>
        <w:t>в</w:t>
      </w:r>
      <w:r>
        <w:rPr>
          <w:spacing w:val="-6"/>
        </w:rPr>
        <w:t xml:space="preserve"> </w:t>
      </w:r>
      <w:r>
        <w:t>проводнике,</w:t>
      </w:r>
      <w:r>
        <w:rPr>
          <w:spacing w:val="-6"/>
        </w:rPr>
        <w:t xml:space="preserve"> </w:t>
      </w:r>
      <w:r>
        <w:t>движущемся</w:t>
      </w:r>
      <w:r>
        <w:rPr>
          <w:spacing w:val="-6"/>
        </w:rPr>
        <w:t xml:space="preserve"> </w:t>
      </w:r>
      <w:r>
        <w:t>в</w:t>
      </w:r>
      <w:r>
        <w:rPr>
          <w:spacing w:val="-6"/>
        </w:rPr>
        <w:t xml:space="preserve"> </w:t>
      </w:r>
      <w:r>
        <w:t>однородном</w:t>
      </w:r>
      <w:r>
        <w:rPr>
          <w:spacing w:val="-6"/>
        </w:rPr>
        <w:t xml:space="preserve"> </w:t>
      </w:r>
      <w:r>
        <w:t>магнитном</w:t>
      </w:r>
      <w:r>
        <w:rPr>
          <w:spacing w:val="-6"/>
        </w:rPr>
        <w:t xml:space="preserve"> </w:t>
      </w:r>
      <w:r>
        <w:t>поле. Правило Ленца.</w:t>
      </w:r>
    </w:p>
    <w:p w:rsidR="00690D05" w:rsidRDefault="00524862">
      <w:pPr>
        <w:pStyle w:val="a3"/>
        <w:spacing w:line="360" w:lineRule="auto"/>
        <w:ind w:right="147"/>
      </w:pPr>
      <w:r>
        <w:t>Индуктивность. Катушка индуктивности в цепи постоянного тока. Явление самоиндукции. ЭДС самоиндукции.</w:t>
      </w:r>
    </w:p>
    <w:p w:rsidR="00690D05" w:rsidRDefault="00524862">
      <w:pPr>
        <w:pStyle w:val="a3"/>
        <w:spacing w:line="360" w:lineRule="auto"/>
        <w:ind w:left="1842" w:right="4424" w:firstLine="0"/>
      </w:pPr>
      <w:r>
        <w:t>Энергия</w:t>
      </w:r>
      <w:r>
        <w:rPr>
          <w:spacing w:val="-8"/>
        </w:rPr>
        <w:t xml:space="preserve"> </w:t>
      </w:r>
      <w:r>
        <w:t>магнитного</w:t>
      </w:r>
      <w:r>
        <w:rPr>
          <w:spacing w:val="-8"/>
        </w:rPr>
        <w:t xml:space="preserve"> </w:t>
      </w:r>
      <w:r>
        <w:t>поля</w:t>
      </w:r>
      <w:r>
        <w:rPr>
          <w:spacing w:val="-8"/>
        </w:rPr>
        <w:t xml:space="preserve"> </w:t>
      </w:r>
      <w:r>
        <w:t>катушки</w:t>
      </w:r>
      <w:r>
        <w:rPr>
          <w:spacing w:val="-8"/>
        </w:rPr>
        <w:t xml:space="preserve"> </w:t>
      </w:r>
      <w:r>
        <w:t>с</w:t>
      </w:r>
      <w:r>
        <w:rPr>
          <w:spacing w:val="-8"/>
        </w:rPr>
        <w:t xml:space="preserve"> </w:t>
      </w:r>
      <w:r>
        <w:t>током. Электромагнитное поле.</w:t>
      </w:r>
    </w:p>
    <w:p w:rsidR="00690D05" w:rsidRDefault="00524862">
      <w:pPr>
        <w:pStyle w:val="a3"/>
        <w:spacing w:line="360" w:lineRule="auto"/>
        <w:ind w:right="148"/>
      </w:pPr>
      <w: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Демонстрации.</w:t>
      </w:r>
    </w:p>
    <w:p w:rsidR="00690D05" w:rsidRDefault="00524862">
      <w:pPr>
        <w:pStyle w:val="a3"/>
        <w:spacing w:before="161"/>
        <w:ind w:left="1842" w:firstLine="0"/>
        <w:jc w:val="left"/>
      </w:pPr>
      <w:r>
        <w:t>Наблюдение</w:t>
      </w:r>
      <w:r>
        <w:rPr>
          <w:spacing w:val="-9"/>
        </w:rPr>
        <w:t xml:space="preserve"> </w:t>
      </w:r>
      <w:r>
        <w:t>явления</w:t>
      </w:r>
      <w:r>
        <w:rPr>
          <w:spacing w:val="-7"/>
        </w:rPr>
        <w:t xml:space="preserve"> </w:t>
      </w:r>
      <w:r>
        <w:t>электромагнитной</w:t>
      </w:r>
      <w:r>
        <w:rPr>
          <w:spacing w:val="-6"/>
        </w:rPr>
        <w:t xml:space="preserve"> </w:t>
      </w:r>
      <w:r>
        <w:rPr>
          <w:spacing w:val="-2"/>
        </w:rPr>
        <w:t>индукции.</w:t>
      </w:r>
    </w:p>
    <w:p w:rsidR="00690D05" w:rsidRDefault="00524862">
      <w:pPr>
        <w:pStyle w:val="a3"/>
        <w:spacing w:before="161" w:line="360" w:lineRule="auto"/>
        <w:jc w:val="left"/>
      </w:pPr>
      <w:r>
        <w:t xml:space="preserve">Исследование зависимости ЭДС индукции от скорости изменения магнитного </w:t>
      </w:r>
      <w:r>
        <w:rPr>
          <w:spacing w:val="-2"/>
        </w:rPr>
        <w:t>потока.</w:t>
      </w:r>
    </w:p>
    <w:p w:rsidR="00690D05" w:rsidRDefault="00524862">
      <w:pPr>
        <w:pStyle w:val="a3"/>
        <w:ind w:left="1842" w:firstLine="0"/>
        <w:jc w:val="left"/>
      </w:pPr>
      <w:r>
        <w:t>Правило</w:t>
      </w:r>
      <w:r>
        <w:rPr>
          <w:spacing w:val="-4"/>
        </w:rPr>
        <w:t xml:space="preserve"> </w:t>
      </w:r>
      <w:r>
        <w:rPr>
          <w:spacing w:val="-2"/>
        </w:rPr>
        <w:t>Ленца.</w:t>
      </w:r>
    </w:p>
    <w:p w:rsidR="00690D05" w:rsidRDefault="00524862">
      <w:pPr>
        <w:pStyle w:val="a3"/>
        <w:spacing w:before="161" w:line="360" w:lineRule="auto"/>
        <w:ind w:left="1842" w:right="3384" w:firstLine="0"/>
        <w:jc w:val="left"/>
      </w:pPr>
      <w:r>
        <w:t>Падение</w:t>
      </w:r>
      <w:r>
        <w:rPr>
          <w:spacing w:val="-8"/>
        </w:rPr>
        <w:t xml:space="preserve"> </w:t>
      </w:r>
      <w:r>
        <w:t>магнита</w:t>
      </w:r>
      <w:r>
        <w:rPr>
          <w:spacing w:val="-8"/>
        </w:rPr>
        <w:t xml:space="preserve"> </w:t>
      </w:r>
      <w:r>
        <w:t>в</w:t>
      </w:r>
      <w:r>
        <w:rPr>
          <w:spacing w:val="-8"/>
        </w:rPr>
        <w:t xml:space="preserve"> </w:t>
      </w:r>
      <w:r>
        <w:t>алюминиевой</w:t>
      </w:r>
      <w:r>
        <w:rPr>
          <w:spacing w:val="-8"/>
        </w:rPr>
        <w:t xml:space="preserve"> </w:t>
      </w:r>
      <w:r>
        <w:t>(медной)</w:t>
      </w:r>
      <w:r>
        <w:rPr>
          <w:spacing w:val="-8"/>
        </w:rPr>
        <w:t xml:space="preserve"> </w:t>
      </w:r>
      <w:r>
        <w:t>трубе. Явление самоиндукции.</w:t>
      </w:r>
    </w:p>
    <w:p w:rsidR="00690D05" w:rsidRDefault="00524862">
      <w:pPr>
        <w:pStyle w:val="a3"/>
        <w:spacing w:line="360" w:lineRule="auto"/>
        <w:jc w:val="left"/>
      </w:pPr>
      <w:r>
        <w:t>Исследование</w:t>
      </w:r>
      <w:r>
        <w:rPr>
          <w:spacing w:val="40"/>
        </w:rPr>
        <w:t xml:space="preserve"> </w:t>
      </w:r>
      <w:r>
        <w:t>зависимости</w:t>
      </w:r>
      <w:r>
        <w:rPr>
          <w:spacing w:val="40"/>
        </w:rPr>
        <w:t xml:space="preserve"> </w:t>
      </w:r>
      <w:r>
        <w:t>ЭДС</w:t>
      </w:r>
      <w:r>
        <w:rPr>
          <w:spacing w:val="40"/>
        </w:rPr>
        <w:t xml:space="preserve"> </w:t>
      </w:r>
      <w:r>
        <w:t>самоиндукции</w:t>
      </w:r>
      <w:r>
        <w:rPr>
          <w:spacing w:val="40"/>
        </w:rPr>
        <w:t xml:space="preserve"> </w:t>
      </w:r>
      <w:r>
        <w:t>от</w:t>
      </w:r>
      <w:r>
        <w:rPr>
          <w:spacing w:val="40"/>
        </w:rPr>
        <w:t xml:space="preserve"> </w:t>
      </w:r>
      <w:r>
        <w:t>скорости</w:t>
      </w:r>
      <w:r>
        <w:rPr>
          <w:spacing w:val="40"/>
        </w:rPr>
        <w:t xml:space="preserve"> </w:t>
      </w:r>
      <w:r>
        <w:t>изменения</w:t>
      </w:r>
      <w:r>
        <w:rPr>
          <w:spacing w:val="40"/>
        </w:rPr>
        <w:t xml:space="preserve"> </w:t>
      </w:r>
      <w:r>
        <w:t>силы тока в цепи.</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Исследование явления электромагнитной индукции.</w:t>
      </w:r>
    </w:p>
    <w:p w:rsidR="00690D05" w:rsidRDefault="00524862">
      <w:pPr>
        <w:pStyle w:val="a3"/>
        <w:spacing w:line="360" w:lineRule="auto"/>
        <w:ind w:left="1842" w:right="2026" w:firstLine="0"/>
        <w:jc w:val="left"/>
      </w:pPr>
      <w:r>
        <w:t>Определение</w:t>
      </w:r>
      <w:r>
        <w:rPr>
          <w:spacing w:val="-10"/>
        </w:rPr>
        <w:t xml:space="preserve"> </w:t>
      </w:r>
      <w:r>
        <w:t>индукции</w:t>
      </w:r>
      <w:r>
        <w:rPr>
          <w:spacing w:val="-10"/>
        </w:rPr>
        <w:t xml:space="preserve"> </w:t>
      </w:r>
      <w:r>
        <w:t>вихревого</w:t>
      </w:r>
      <w:r>
        <w:rPr>
          <w:spacing w:val="-10"/>
        </w:rPr>
        <w:t xml:space="preserve"> </w:t>
      </w:r>
      <w:r>
        <w:t>магнитного</w:t>
      </w:r>
      <w:r>
        <w:rPr>
          <w:spacing w:val="-10"/>
        </w:rPr>
        <w:t xml:space="preserve"> </w:t>
      </w:r>
      <w:r>
        <w:t>поля. Исследование явления самоиндукции.</w:t>
      </w:r>
    </w:p>
    <w:p w:rsidR="00690D05" w:rsidRDefault="00524862">
      <w:pPr>
        <w:pStyle w:val="a3"/>
        <w:spacing w:line="360" w:lineRule="auto"/>
        <w:ind w:left="1842" w:right="3384" w:firstLine="0"/>
        <w:jc w:val="left"/>
      </w:pPr>
      <w:r>
        <w:t>Сборка</w:t>
      </w:r>
      <w:r>
        <w:rPr>
          <w:spacing w:val="-13"/>
        </w:rPr>
        <w:t xml:space="preserve"> </w:t>
      </w:r>
      <w:r>
        <w:t>модели</w:t>
      </w:r>
      <w:r>
        <w:rPr>
          <w:spacing w:val="-13"/>
        </w:rPr>
        <w:t xml:space="preserve"> </w:t>
      </w:r>
      <w:r>
        <w:t>электромагнитного</w:t>
      </w:r>
      <w:r>
        <w:rPr>
          <w:spacing w:val="-14"/>
        </w:rPr>
        <w:t xml:space="preserve"> </w:t>
      </w:r>
      <w:r>
        <w:t>генератора. Раздел 5. Колебания и волны.</w:t>
      </w:r>
    </w:p>
    <w:p w:rsidR="00690D05" w:rsidRDefault="00524862">
      <w:pPr>
        <w:pStyle w:val="a3"/>
        <w:spacing w:line="360" w:lineRule="auto"/>
        <w:ind w:left="1842" w:right="3829" w:firstLine="0"/>
        <w:jc w:val="left"/>
      </w:pPr>
      <w:r>
        <w:t>Тема 1. Механические колебания. Колебательная</w:t>
      </w:r>
      <w:r>
        <w:rPr>
          <w:spacing w:val="-14"/>
        </w:rPr>
        <w:t xml:space="preserve"> </w:t>
      </w:r>
      <w:r>
        <w:t>система.</w:t>
      </w:r>
      <w:r>
        <w:rPr>
          <w:spacing w:val="-14"/>
        </w:rPr>
        <w:t xml:space="preserve"> </w:t>
      </w:r>
      <w:r>
        <w:t>Свободные</w:t>
      </w:r>
      <w:r>
        <w:rPr>
          <w:spacing w:val="-14"/>
        </w:rPr>
        <w:t xml:space="preserve"> </w:t>
      </w:r>
      <w:r>
        <w:t>колебания.</w:t>
      </w:r>
    </w:p>
    <w:p w:rsidR="00690D05" w:rsidRDefault="00524862">
      <w:pPr>
        <w:pStyle w:val="a3"/>
        <w:spacing w:line="360" w:lineRule="auto"/>
        <w:ind w:right="145"/>
      </w:pPr>
      <w:r>
        <w:t>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w:t>
      </w:r>
    </w:p>
    <w:p w:rsidR="00690D05" w:rsidRDefault="00524862">
      <w:pPr>
        <w:pStyle w:val="a3"/>
        <w:spacing w:line="360" w:lineRule="auto"/>
        <w:ind w:right="144"/>
      </w:pPr>
      <w:r>
        <w:t>Амплитуда и фаза колебаний. Связь амплитуды колебаний исходной</w:t>
      </w:r>
      <w:r>
        <w:rPr>
          <w:spacing w:val="40"/>
        </w:rPr>
        <w:t xml:space="preserve"> </w:t>
      </w:r>
      <w:r>
        <w:t>величины с амплитудами колебаний её скорости и ускорения.</w:t>
      </w:r>
    </w:p>
    <w:p w:rsidR="00690D05" w:rsidRDefault="00524862">
      <w:pPr>
        <w:pStyle w:val="a3"/>
        <w:spacing w:line="360" w:lineRule="auto"/>
        <w:ind w:right="144"/>
      </w:pPr>
      <w:r>
        <w:t>Период и частота колебаний. Период малых свободных колебаний математического маятника. Период свободных колебаний пружинного маятника.</w:t>
      </w:r>
    </w:p>
    <w:p w:rsidR="00690D05" w:rsidRDefault="00524862">
      <w:pPr>
        <w:pStyle w:val="a3"/>
        <w:tabs>
          <w:tab w:val="left" w:pos="2895"/>
          <w:tab w:val="left" w:pos="3063"/>
          <w:tab w:val="left" w:pos="3408"/>
          <w:tab w:val="left" w:pos="4441"/>
          <w:tab w:val="left" w:pos="4819"/>
          <w:tab w:val="left" w:pos="5088"/>
          <w:tab w:val="left" w:pos="6737"/>
          <w:tab w:val="left" w:pos="7065"/>
          <w:tab w:val="left" w:pos="8510"/>
          <w:tab w:val="left" w:pos="8678"/>
          <w:tab w:val="left" w:pos="9978"/>
          <w:tab w:val="left" w:pos="10187"/>
        </w:tabs>
        <w:spacing w:line="360" w:lineRule="auto"/>
        <w:ind w:right="146"/>
        <w:jc w:val="right"/>
      </w:pPr>
      <w:r>
        <w:rPr>
          <w:spacing w:val="-2"/>
        </w:rPr>
        <w:t>Понятие</w:t>
      </w:r>
      <w:r>
        <w:tab/>
      </w:r>
      <w:r>
        <w:tab/>
      </w:r>
      <w:r>
        <w:rPr>
          <w:spacing w:val="-10"/>
        </w:rPr>
        <w:t>о</w:t>
      </w:r>
      <w:r>
        <w:tab/>
      </w:r>
      <w:r>
        <w:rPr>
          <w:spacing w:val="-2"/>
        </w:rPr>
        <w:t>затухающих</w:t>
      </w:r>
      <w:r>
        <w:tab/>
      </w:r>
      <w:r>
        <w:rPr>
          <w:spacing w:val="-2"/>
        </w:rPr>
        <w:t>колебаниях.</w:t>
      </w:r>
      <w:r>
        <w:tab/>
      </w:r>
      <w:r>
        <w:rPr>
          <w:spacing w:val="-2"/>
        </w:rPr>
        <w:t>Вынужденные</w:t>
      </w:r>
      <w:r>
        <w:tab/>
      </w:r>
      <w:r>
        <w:tab/>
      </w:r>
      <w:r>
        <w:rPr>
          <w:spacing w:val="-2"/>
        </w:rPr>
        <w:t>колебания.</w:t>
      </w:r>
      <w:r>
        <w:tab/>
      </w:r>
      <w:r>
        <w:tab/>
      </w:r>
      <w:r>
        <w:rPr>
          <w:spacing w:val="-2"/>
        </w:rPr>
        <w:t xml:space="preserve">Резонанс. </w:t>
      </w:r>
      <w:r>
        <w:t xml:space="preserve">Резонансная кривая. Влияние затухания на вид резонансной кривой. Автоколебания. </w:t>
      </w:r>
      <w:r>
        <w:rPr>
          <w:spacing w:val="-2"/>
        </w:rPr>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метроном,</w:t>
      </w:r>
      <w:r>
        <w:tab/>
      </w:r>
      <w:r>
        <w:rPr>
          <w:spacing w:val="-2"/>
        </w:rPr>
        <w:t>часы,</w:t>
      </w:r>
    </w:p>
    <w:p w:rsidR="00690D05" w:rsidRDefault="00524862">
      <w:pPr>
        <w:pStyle w:val="a3"/>
        <w:ind w:firstLine="0"/>
        <w:jc w:val="left"/>
      </w:pPr>
      <w:r>
        <w:t>качели,</w:t>
      </w:r>
      <w:r>
        <w:rPr>
          <w:spacing w:val="-4"/>
        </w:rPr>
        <w:t xml:space="preserve"> </w:t>
      </w:r>
      <w:r>
        <w:t>музыкальные</w:t>
      </w:r>
      <w:r>
        <w:rPr>
          <w:spacing w:val="-4"/>
        </w:rPr>
        <w:t xml:space="preserve"> </w:t>
      </w:r>
      <w:r>
        <w:t>инструменты,</w:t>
      </w:r>
      <w:r>
        <w:rPr>
          <w:spacing w:val="-4"/>
        </w:rPr>
        <w:t xml:space="preserve"> </w:t>
      </w:r>
      <w:r>
        <w:rPr>
          <w:spacing w:val="-2"/>
        </w:rPr>
        <w:t>сейсмограф.</w:t>
      </w:r>
    </w:p>
    <w:p w:rsidR="00690D05" w:rsidRDefault="00524862">
      <w:pPr>
        <w:pStyle w:val="a3"/>
        <w:spacing w:before="161"/>
        <w:ind w:left="1842" w:firstLine="0"/>
        <w:jc w:val="left"/>
      </w:pPr>
      <w:r>
        <w:rPr>
          <w:spacing w:val="-2"/>
        </w:rPr>
        <w:t>Демонстрации.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Запись</w:t>
      </w:r>
      <w:r>
        <w:rPr>
          <w:spacing w:val="-3"/>
        </w:rPr>
        <w:t xml:space="preserve"> </w:t>
      </w:r>
      <w:r>
        <w:t>колебательного</w:t>
      </w:r>
      <w:r>
        <w:rPr>
          <w:spacing w:val="-2"/>
        </w:rPr>
        <w:t xml:space="preserve"> движения.</w:t>
      </w:r>
    </w:p>
    <w:p w:rsidR="00690D05" w:rsidRDefault="00524862">
      <w:pPr>
        <w:pStyle w:val="a3"/>
        <w:spacing w:before="161" w:line="360" w:lineRule="auto"/>
        <w:jc w:val="left"/>
      </w:pPr>
      <w:r>
        <w:t>Наблюдение</w:t>
      </w:r>
      <w:r>
        <w:rPr>
          <w:spacing w:val="80"/>
        </w:rPr>
        <w:t xml:space="preserve"> </w:t>
      </w:r>
      <w:r>
        <w:t>независимости</w:t>
      </w:r>
      <w:r>
        <w:rPr>
          <w:spacing w:val="80"/>
        </w:rPr>
        <w:t xml:space="preserve"> </w:t>
      </w:r>
      <w:r>
        <w:t>периода</w:t>
      </w:r>
      <w:r>
        <w:rPr>
          <w:spacing w:val="80"/>
        </w:rPr>
        <w:t xml:space="preserve"> </w:t>
      </w:r>
      <w:r>
        <w:t>малых</w:t>
      </w:r>
      <w:r>
        <w:rPr>
          <w:spacing w:val="80"/>
        </w:rPr>
        <w:t xml:space="preserve"> </w:t>
      </w:r>
      <w:r>
        <w:t>колебаний</w:t>
      </w:r>
      <w:r>
        <w:rPr>
          <w:spacing w:val="80"/>
        </w:rPr>
        <w:t xml:space="preserve"> </w:t>
      </w:r>
      <w:r>
        <w:t>груза</w:t>
      </w:r>
      <w:r>
        <w:rPr>
          <w:spacing w:val="80"/>
        </w:rPr>
        <w:t xml:space="preserve"> </w:t>
      </w:r>
      <w:r>
        <w:t>на</w:t>
      </w:r>
      <w:r>
        <w:rPr>
          <w:spacing w:val="80"/>
        </w:rPr>
        <w:t xml:space="preserve"> </w:t>
      </w:r>
      <w:r>
        <w:t>нити</w:t>
      </w:r>
      <w:r>
        <w:rPr>
          <w:spacing w:val="80"/>
        </w:rPr>
        <w:t xml:space="preserve"> </w:t>
      </w:r>
      <w:r>
        <w:t>от</w:t>
      </w:r>
      <w:r>
        <w:rPr>
          <w:spacing w:val="40"/>
        </w:rPr>
        <w:t xml:space="preserve"> </w:t>
      </w:r>
      <w:r>
        <w:rPr>
          <w:spacing w:val="-2"/>
        </w:rPr>
        <w:t>амплитуды.</w:t>
      </w:r>
    </w:p>
    <w:p w:rsidR="00690D05" w:rsidRDefault="00524862">
      <w:pPr>
        <w:pStyle w:val="a3"/>
        <w:spacing w:line="360" w:lineRule="auto"/>
        <w:jc w:val="left"/>
      </w:pPr>
      <w:r>
        <w:t>Исследование</w:t>
      </w:r>
      <w:r>
        <w:rPr>
          <w:spacing w:val="80"/>
        </w:rPr>
        <w:t xml:space="preserve"> </w:t>
      </w:r>
      <w:r>
        <w:t>затухающих</w:t>
      </w:r>
      <w:r>
        <w:rPr>
          <w:spacing w:val="80"/>
        </w:rPr>
        <w:t xml:space="preserve"> </w:t>
      </w:r>
      <w:r>
        <w:t>колебаний</w:t>
      </w:r>
      <w:r>
        <w:rPr>
          <w:spacing w:val="80"/>
        </w:rPr>
        <w:t xml:space="preserve"> </w:t>
      </w:r>
      <w:r>
        <w:t>и</w:t>
      </w:r>
      <w:r>
        <w:rPr>
          <w:spacing w:val="80"/>
        </w:rPr>
        <w:t xml:space="preserve"> </w:t>
      </w:r>
      <w:r>
        <w:t>зависимости</w:t>
      </w:r>
      <w:r>
        <w:rPr>
          <w:spacing w:val="80"/>
        </w:rPr>
        <w:t xml:space="preserve"> </w:t>
      </w:r>
      <w:r>
        <w:t>периода</w:t>
      </w:r>
      <w:r>
        <w:rPr>
          <w:spacing w:val="80"/>
        </w:rPr>
        <w:t xml:space="preserve"> </w:t>
      </w:r>
      <w:r>
        <w:t>свободных</w:t>
      </w:r>
      <w:r>
        <w:rPr>
          <w:spacing w:val="40"/>
        </w:rPr>
        <w:t xml:space="preserve"> </w:t>
      </w:r>
      <w:r>
        <w:t>колебаний от сопротивления.</w:t>
      </w:r>
    </w:p>
    <w:p w:rsidR="00690D05" w:rsidRDefault="00524862">
      <w:pPr>
        <w:pStyle w:val="a3"/>
        <w:spacing w:line="360" w:lineRule="auto"/>
        <w:jc w:val="left"/>
      </w:pPr>
      <w:r>
        <w:t>Исследование колебаний груза на массивной пружине с целью формирования представлений об идеальной модели пружинного маятника.</w:t>
      </w:r>
    </w:p>
    <w:p w:rsidR="00690D05" w:rsidRDefault="00524862">
      <w:pPr>
        <w:pStyle w:val="a3"/>
        <w:spacing w:line="360" w:lineRule="auto"/>
        <w:ind w:left="1842" w:right="2026" w:firstLine="0"/>
        <w:jc w:val="left"/>
      </w:pPr>
      <w:r>
        <w:t>Закон</w:t>
      </w:r>
      <w:r>
        <w:rPr>
          <w:spacing w:val="-6"/>
        </w:rPr>
        <w:t xml:space="preserve"> </w:t>
      </w:r>
      <w:r>
        <w:t>сохранения</w:t>
      </w:r>
      <w:r>
        <w:rPr>
          <w:spacing w:val="-6"/>
        </w:rPr>
        <w:t xml:space="preserve"> </w:t>
      </w:r>
      <w:r>
        <w:t>энергии</w:t>
      </w:r>
      <w:r>
        <w:rPr>
          <w:spacing w:val="-6"/>
        </w:rPr>
        <w:t xml:space="preserve"> </w:t>
      </w:r>
      <w:r>
        <w:t>при</w:t>
      </w:r>
      <w:r>
        <w:rPr>
          <w:spacing w:val="-6"/>
        </w:rPr>
        <w:t xml:space="preserve"> </w:t>
      </w:r>
      <w:r>
        <w:t>колебаниях</w:t>
      </w:r>
      <w:r>
        <w:rPr>
          <w:spacing w:val="-6"/>
        </w:rPr>
        <w:t xml:space="preserve"> </w:t>
      </w:r>
      <w:r>
        <w:t>груза</w:t>
      </w:r>
      <w:r>
        <w:rPr>
          <w:spacing w:val="-6"/>
        </w:rPr>
        <w:t xml:space="preserve"> </w:t>
      </w:r>
      <w:r>
        <w:t>на</w:t>
      </w:r>
      <w:r>
        <w:rPr>
          <w:spacing w:val="-6"/>
        </w:rPr>
        <w:t xml:space="preserve"> </w:t>
      </w:r>
      <w:r>
        <w:t>пружине. Исследование вынужденных колебаний.</w:t>
      </w:r>
    </w:p>
    <w:p w:rsidR="00690D05" w:rsidRDefault="00524862">
      <w:pPr>
        <w:pStyle w:val="a3"/>
        <w:ind w:left="1842" w:firstLine="0"/>
        <w:jc w:val="left"/>
      </w:pPr>
      <w:r>
        <w:t>Наблюдение</w:t>
      </w:r>
      <w:r>
        <w:rPr>
          <w:spacing w:val="-5"/>
        </w:rPr>
        <w:t xml:space="preserve"> </w:t>
      </w:r>
      <w:r>
        <w:rPr>
          <w:spacing w:val="-2"/>
        </w:rPr>
        <w:t>резонанса.</w:t>
      </w:r>
    </w:p>
    <w:p w:rsidR="00690D05" w:rsidRDefault="00524862">
      <w:pPr>
        <w:pStyle w:val="a3"/>
        <w:spacing w:before="161"/>
        <w:ind w:left="1842" w:firstLine="0"/>
        <w:jc w:val="left"/>
      </w:pPr>
      <w:r>
        <w:t>Ученический</w:t>
      </w:r>
      <w:r>
        <w:rPr>
          <w:spacing w:val="-7"/>
        </w:rPr>
        <w:t xml:space="preserve"> </w:t>
      </w:r>
      <w:r>
        <w:t>эксперимент,</w:t>
      </w:r>
      <w:r>
        <w:rPr>
          <w:spacing w:val="-4"/>
        </w:rPr>
        <w:t xml:space="preserve"> </w:t>
      </w:r>
      <w:r>
        <w:t>лабораторные</w:t>
      </w:r>
      <w:r>
        <w:rPr>
          <w:spacing w:val="-5"/>
        </w:rPr>
        <w:t xml:space="preserve"> </w:t>
      </w:r>
      <w:r>
        <w:t>работы,</w:t>
      </w:r>
      <w:r>
        <w:rPr>
          <w:spacing w:val="-4"/>
        </w:rPr>
        <w:t xml:space="preserve"> </w:t>
      </w:r>
      <w:r>
        <w:rPr>
          <w:spacing w:val="-2"/>
        </w:rPr>
        <w:t>практикум.</w:t>
      </w:r>
    </w:p>
    <w:p w:rsidR="00690D05" w:rsidRDefault="00524862">
      <w:pPr>
        <w:pStyle w:val="a3"/>
        <w:spacing w:before="161" w:line="360" w:lineRule="auto"/>
        <w:ind w:left="1842" w:firstLine="0"/>
        <w:jc w:val="left"/>
      </w:pPr>
      <w:r>
        <w:t>Измерение</w:t>
      </w:r>
      <w:r>
        <w:rPr>
          <w:spacing w:val="-6"/>
        </w:rPr>
        <w:t xml:space="preserve"> </w:t>
      </w:r>
      <w:r>
        <w:t>периода</w:t>
      </w:r>
      <w:r>
        <w:rPr>
          <w:spacing w:val="-6"/>
        </w:rPr>
        <w:t xml:space="preserve"> </w:t>
      </w:r>
      <w:r>
        <w:t>свободных</w:t>
      </w:r>
      <w:r>
        <w:rPr>
          <w:spacing w:val="-6"/>
        </w:rPr>
        <w:t xml:space="preserve"> </w:t>
      </w:r>
      <w:r>
        <w:t>колебаний</w:t>
      </w:r>
      <w:r>
        <w:rPr>
          <w:spacing w:val="-6"/>
        </w:rPr>
        <w:t xml:space="preserve"> </w:t>
      </w:r>
      <w:r>
        <w:t>нитяного</w:t>
      </w:r>
      <w:r>
        <w:rPr>
          <w:spacing w:val="-6"/>
        </w:rPr>
        <w:t xml:space="preserve"> </w:t>
      </w:r>
      <w:r>
        <w:t>и</w:t>
      </w:r>
      <w:r>
        <w:rPr>
          <w:spacing w:val="-6"/>
        </w:rPr>
        <w:t xml:space="preserve"> </w:t>
      </w:r>
      <w:r>
        <w:t>пружинного</w:t>
      </w:r>
      <w:r>
        <w:rPr>
          <w:spacing w:val="-6"/>
        </w:rPr>
        <w:t xml:space="preserve"> </w:t>
      </w:r>
      <w:r>
        <w:t>маятников. Изучение законов движения тела в ходе колебаний на упругом подвесе.</w:t>
      </w:r>
    </w:p>
    <w:p w:rsidR="00690D05" w:rsidRDefault="00524862">
      <w:pPr>
        <w:pStyle w:val="a3"/>
        <w:spacing w:line="360" w:lineRule="auto"/>
        <w:ind w:left="1842" w:right="3384" w:firstLine="0"/>
        <w:jc w:val="left"/>
      </w:pPr>
      <w:r>
        <w:t>Изучение движения нитяного маятника. Преобразование</w:t>
      </w:r>
      <w:r>
        <w:rPr>
          <w:spacing w:val="-11"/>
        </w:rPr>
        <w:t xml:space="preserve"> </w:t>
      </w:r>
      <w:r>
        <w:t>энергии</w:t>
      </w:r>
      <w:r>
        <w:rPr>
          <w:spacing w:val="-11"/>
        </w:rPr>
        <w:t xml:space="preserve"> </w:t>
      </w:r>
      <w:r>
        <w:t>в</w:t>
      </w:r>
      <w:r>
        <w:rPr>
          <w:spacing w:val="-11"/>
        </w:rPr>
        <w:t xml:space="preserve"> </w:t>
      </w:r>
      <w:r>
        <w:t>пружинном</w:t>
      </w:r>
      <w:r>
        <w:rPr>
          <w:spacing w:val="-11"/>
        </w:rPr>
        <w:t xml:space="preserve"> </w:t>
      </w:r>
      <w:r>
        <w:t>маятнике.</w:t>
      </w:r>
    </w:p>
    <w:p w:rsidR="00690D05" w:rsidRDefault="00524862">
      <w:pPr>
        <w:pStyle w:val="a3"/>
        <w:spacing w:line="360" w:lineRule="auto"/>
        <w:ind w:left="1842" w:right="2026" w:firstLine="0"/>
        <w:jc w:val="left"/>
      </w:pPr>
      <w:r>
        <w:t>Исследование</w:t>
      </w:r>
      <w:r>
        <w:rPr>
          <w:spacing w:val="-11"/>
        </w:rPr>
        <w:t xml:space="preserve"> </w:t>
      </w:r>
      <w:r>
        <w:t>убывания</w:t>
      </w:r>
      <w:r>
        <w:rPr>
          <w:spacing w:val="-11"/>
        </w:rPr>
        <w:t xml:space="preserve"> </w:t>
      </w:r>
      <w:r>
        <w:t>амплитуды</w:t>
      </w:r>
      <w:r>
        <w:rPr>
          <w:spacing w:val="-11"/>
        </w:rPr>
        <w:t xml:space="preserve"> </w:t>
      </w:r>
      <w:r>
        <w:t>затухающих</w:t>
      </w:r>
      <w:r>
        <w:rPr>
          <w:spacing w:val="-11"/>
        </w:rPr>
        <w:t xml:space="preserve"> </w:t>
      </w:r>
      <w:r>
        <w:t>колебаний. Исследование вынужденных колебаний.</w:t>
      </w:r>
    </w:p>
    <w:p w:rsidR="00690D05" w:rsidRDefault="00524862">
      <w:pPr>
        <w:pStyle w:val="a3"/>
        <w:ind w:left="1842" w:firstLine="0"/>
        <w:jc w:val="left"/>
      </w:pPr>
      <w:r>
        <w:t>Тема</w:t>
      </w:r>
      <w:r>
        <w:rPr>
          <w:spacing w:val="-4"/>
        </w:rPr>
        <w:t xml:space="preserve"> </w:t>
      </w:r>
      <w:r>
        <w:t>2.</w:t>
      </w:r>
      <w:r>
        <w:rPr>
          <w:spacing w:val="-3"/>
        </w:rPr>
        <w:t xml:space="preserve"> </w:t>
      </w:r>
      <w:r>
        <w:t>Электромагнитные</w:t>
      </w:r>
      <w:r>
        <w:rPr>
          <w:spacing w:val="-3"/>
        </w:rPr>
        <w:t xml:space="preserve"> </w:t>
      </w:r>
      <w:r>
        <w:rPr>
          <w:spacing w:val="-2"/>
        </w:rPr>
        <w:t>колебания.</w:t>
      </w:r>
    </w:p>
    <w:p w:rsidR="00690D05" w:rsidRDefault="00524862">
      <w:pPr>
        <w:pStyle w:val="a3"/>
        <w:spacing w:before="161" w:line="360" w:lineRule="auto"/>
        <w:ind w:right="147"/>
      </w:pPr>
      <w: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690D05" w:rsidRDefault="00524862">
      <w:pPr>
        <w:pStyle w:val="a3"/>
        <w:ind w:left="1842" w:firstLine="0"/>
      </w:pPr>
      <w:r>
        <w:t>Закон</w:t>
      </w:r>
      <w:r>
        <w:rPr>
          <w:spacing w:val="-4"/>
        </w:rPr>
        <w:t xml:space="preserve"> </w:t>
      </w:r>
      <w:r>
        <w:t>сохранения</w:t>
      </w:r>
      <w:r>
        <w:rPr>
          <w:spacing w:val="-4"/>
        </w:rPr>
        <w:t xml:space="preserve"> </w:t>
      </w:r>
      <w:r>
        <w:t>энергии</w:t>
      </w:r>
      <w:r>
        <w:rPr>
          <w:spacing w:val="-4"/>
        </w:rPr>
        <w:t xml:space="preserve"> </w:t>
      </w:r>
      <w:r>
        <w:t>в</w:t>
      </w:r>
      <w:r>
        <w:rPr>
          <w:spacing w:val="-4"/>
        </w:rPr>
        <w:t xml:space="preserve"> </w:t>
      </w:r>
      <w:r>
        <w:t>идеальном</w:t>
      </w:r>
      <w:r>
        <w:rPr>
          <w:spacing w:val="-4"/>
        </w:rPr>
        <w:t xml:space="preserve"> </w:t>
      </w:r>
      <w:r>
        <w:t>колебательном</w:t>
      </w:r>
      <w:r>
        <w:rPr>
          <w:spacing w:val="-4"/>
        </w:rPr>
        <w:t xml:space="preserve"> </w:t>
      </w:r>
      <w:r>
        <w:rPr>
          <w:spacing w:val="-2"/>
        </w:rPr>
        <w:t>контуре.</w:t>
      </w:r>
    </w:p>
    <w:p w:rsidR="00690D05" w:rsidRDefault="00524862">
      <w:pPr>
        <w:pStyle w:val="a3"/>
        <w:spacing w:before="161" w:line="360" w:lineRule="auto"/>
        <w:ind w:right="148"/>
      </w:pPr>
      <w:r>
        <w:t xml:space="preserve">Затухающие электромагнитные колебания. Вынужденные электромагнитные </w:t>
      </w:r>
      <w:r>
        <w:rPr>
          <w:spacing w:val="-2"/>
        </w:rPr>
        <w:t>колебания.</w:t>
      </w:r>
    </w:p>
    <w:p w:rsidR="00690D05" w:rsidRDefault="00524862">
      <w:pPr>
        <w:pStyle w:val="a3"/>
        <w:spacing w:line="360" w:lineRule="auto"/>
        <w:ind w:right="146"/>
      </w:pPr>
      <w: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690D05" w:rsidRDefault="00524862">
      <w:pPr>
        <w:pStyle w:val="a3"/>
        <w:spacing w:line="360" w:lineRule="auto"/>
        <w:ind w:right="145"/>
      </w:pPr>
      <w:r>
        <w:t xml:space="preserve">Синусоидальный переменный ток. Резистор, конденсатор и катушка индуктивности в цепи синусоидального переменного тока. Резонанс токов. Резонанс </w:t>
      </w:r>
      <w:r>
        <w:rPr>
          <w:spacing w:val="-2"/>
        </w:rPr>
        <w:t>напряжений.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tabs>
          <w:tab w:val="left" w:pos="3546"/>
          <w:tab w:val="left" w:pos="5797"/>
          <w:tab w:val="left" w:pos="7898"/>
          <w:tab w:val="left" w:pos="9324"/>
          <w:tab w:val="left" w:pos="9830"/>
        </w:tabs>
        <w:spacing w:before="61" w:line="360" w:lineRule="auto"/>
        <w:ind w:right="146"/>
        <w:jc w:val="left"/>
      </w:pPr>
      <w:r>
        <w:rPr>
          <w:spacing w:val="-2"/>
        </w:rPr>
        <w:lastRenderedPageBreak/>
        <w:t>Идеальный</w:t>
      </w:r>
      <w:r>
        <w:tab/>
      </w:r>
      <w:r>
        <w:rPr>
          <w:spacing w:val="-2"/>
        </w:rPr>
        <w:t>трансформатор.</w:t>
      </w:r>
      <w:r>
        <w:tab/>
      </w:r>
      <w:r>
        <w:rPr>
          <w:spacing w:val="-2"/>
        </w:rPr>
        <w:t>Производство,</w:t>
      </w:r>
      <w:r>
        <w:tab/>
      </w:r>
      <w:r>
        <w:rPr>
          <w:spacing w:val="-2"/>
        </w:rPr>
        <w:t>передача</w:t>
      </w:r>
      <w:r>
        <w:tab/>
      </w:r>
      <w:r>
        <w:rPr>
          <w:spacing w:val="-10"/>
        </w:rPr>
        <w:t>и</w:t>
      </w:r>
      <w:r>
        <w:tab/>
      </w:r>
      <w:r>
        <w:rPr>
          <w:spacing w:val="-2"/>
        </w:rPr>
        <w:t xml:space="preserve">потребление </w:t>
      </w:r>
      <w:r>
        <w:t>электрической энергии.</w:t>
      </w:r>
    </w:p>
    <w:p w:rsidR="00690D05" w:rsidRDefault="00524862">
      <w:pPr>
        <w:pStyle w:val="a3"/>
        <w:tabs>
          <w:tab w:val="left" w:pos="4022"/>
          <w:tab w:val="left" w:pos="5099"/>
          <w:tab w:val="left" w:pos="5915"/>
          <w:tab w:val="left" w:pos="7898"/>
          <w:tab w:val="left" w:pos="10215"/>
        </w:tabs>
        <w:spacing w:line="360" w:lineRule="auto"/>
        <w:ind w:right="147"/>
        <w:jc w:val="left"/>
      </w:pPr>
      <w:r>
        <w:rPr>
          <w:spacing w:val="-2"/>
        </w:rPr>
        <w:t>Экологические</w:t>
      </w:r>
      <w:r>
        <w:tab/>
      </w:r>
      <w:r>
        <w:rPr>
          <w:spacing w:val="-2"/>
        </w:rPr>
        <w:t>риски</w:t>
      </w:r>
      <w:r>
        <w:tab/>
      </w:r>
      <w:r>
        <w:rPr>
          <w:spacing w:val="-4"/>
        </w:rPr>
        <w:t>при</w:t>
      </w:r>
      <w:r>
        <w:tab/>
      </w:r>
      <w:r>
        <w:rPr>
          <w:spacing w:val="-2"/>
        </w:rPr>
        <w:t>производстве</w:t>
      </w:r>
      <w:r>
        <w:tab/>
      </w:r>
      <w:r>
        <w:rPr>
          <w:spacing w:val="-2"/>
        </w:rPr>
        <w:t>электроэнергии.</w:t>
      </w:r>
      <w:r>
        <w:tab/>
      </w:r>
      <w:r>
        <w:rPr>
          <w:spacing w:val="-2"/>
        </w:rPr>
        <w:t xml:space="preserve">Культура </w:t>
      </w:r>
      <w:r>
        <w:t>использования электроэнергии в повседневной жизни.</w:t>
      </w:r>
    </w:p>
    <w:p w:rsidR="00690D05" w:rsidRDefault="00524862">
      <w:pPr>
        <w:pStyle w:val="a3"/>
        <w:spacing w:line="360" w:lineRule="auto"/>
        <w:jc w:val="left"/>
      </w:pPr>
      <w:r>
        <w:t>Технические устройства и технологические процессы: электрический звонок, генератор переменного тока, линии электропередач.</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Свободные</w:t>
      </w:r>
      <w:r>
        <w:rPr>
          <w:spacing w:val="-7"/>
        </w:rPr>
        <w:t xml:space="preserve"> </w:t>
      </w:r>
      <w:r>
        <w:t>электромагнитные</w:t>
      </w:r>
      <w:r>
        <w:rPr>
          <w:spacing w:val="-7"/>
        </w:rPr>
        <w:t xml:space="preserve"> </w:t>
      </w:r>
      <w:r>
        <w:rPr>
          <w:spacing w:val="-2"/>
        </w:rPr>
        <w:t>колебания.</w:t>
      </w:r>
    </w:p>
    <w:p w:rsidR="00690D05" w:rsidRDefault="00524862">
      <w:pPr>
        <w:pStyle w:val="a3"/>
        <w:spacing w:before="161" w:line="360" w:lineRule="auto"/>
        <w:jc w:val="left"/>
      </w:pPr>
      <w:r>
        <w:t>Зависимость</w:t>
      </w:r>
      <w:r>
        <w:rPr>
          <w:spacing w:val="80"/>
        </w:rPr>
        <w:t xml:space="preserve"> </w:t>
      </w:r>
      <w:r>
        <w:t>частоты</w:t>
      </w:r>
      <w:r>
        <w:rPr>
          <w:spacing w:val="80"/>
        </w:rPr>
        <w:t xml:space="preserve"> </w:t>
      </w:r>
      <w:r>
        <w:t>свободных</w:t>
      </w:r>
      <w:r>
        <w:rPr>
          <w:spacing w:val="80"/>
        </w:rPr>
        <w:t xml:space="preserve"> </w:t>
      </w:r>
      <w:r>
        <w:t>колебаний</w:t>
      </w:r>
      <w:r>
        <w:rPr>
          <w:spacing w:val="80"/>
        </w:rPr>
        <w:t xml:space="preserve"> </w:t>
      </w:r>
      <w:r>
        <w:t>от</w:t>
      </w:r>
      <w:r>
        <w:rPr>
          <w:spacing w:val="80"/>
        </w:rPr>
        <w:t xml:space="preserve"> </w:t>
      </w:r>
      <w:r>
        <w:t>индуктивности</w:t>
      </w:r>
      <w:r>
        <w:rPr>
          <w:spacing w:val="80"/>
        </w:rPr>
        <w:t xml:space="preserve"> </w:t>
      </w:r>
      <w:r>
        <w:t>и</w:t>
      </w:r>
      <w:r>
        <w:rPr>
          <w:spacing w:val="80"/>
        </w:rPr>
        <w:t xml:space="preserve"> </w:t>
      </w:r>
      <w:r>
        <w:t xml:space="preserve">ёмкости </w:t>
      </w:r>
      <w:r>
        <w:rPr>
          <w:spacing w:val="-2"/>
        </w:rPr>
        <w:t>контура.</w:t>
      </w:r>
    </w:p>
    <w:p w:rsidR="00690D05" w:rsidRDefault="00524862">
      <w:pPr>
        <w:pStyle w:val="a3"/>
        <w:spacing w:line="360" w:lineRule="auto"/>
        <w:ind w:left="1842" w:right="2763" w:firstLine="0"/>
        <w:jc w:val="left"/>
      </w:pPr>
      <w:r>
        <w:t>Осциллограммы электромагнитных колебаний. Генератор</w:t>
      </w:r>
      <w:r>
        <w:rPr>
          <w:spacing w:val="-14"/>
        </w:rPr>
        <w:t xml:space="preserve"> </w:t>
      </w:r>
      <w:r>
        <w:t>незатухающих</w:t>
      </w:r>
      <w:r>
        <w:rPr>
          <w:spacing w:val="-14"/>
        </w:rPr>
        <w:t xml:space="preserve"> </w:t>
      </w:r>
      <w:r>
        <w:t>электромагнитных</w:t>
      </w:r>
      <w:r>
        <w:rPr>
          <w:spacing w:val="-14"/>
        </w:rPr>
        <w:t xml:space="preserve"> </w:t>
      </w:r>
      <w:r>
        <w:t>колебаний. Модель электромагнитного генератора.</w:t>
      </w:r>
    </w:p>
    <w:p w:rsidR="00690D05" w:rsidRDefault="00524862">
      <w:pPr>
        <w:pStyle w:val="a3"/>
        <w:ind w:left="1842" w:firstLine="0"/>
        <w:jc w:val="left"/>
      </w:pPr>
      <w:r>
        <w:t>Вынужденные</w:t>
      </w:r>
      <w:r>
        <w:rPr>
          <w:spacing w:val="-6"/>
        </w:rPr>
        <w:t xml:space="preserve"> </w:t>
      </w:r>
      <w:r>
        <w:t>синусоидальные</w:t>
      </w:r>
      <w:r>
        <w:rPr>
          <w:spacing w:val="-6"/>
        </w:rPr>
        <w:t xml:space="preserve"> </w:t>
      </w:r>
      <w:r>
        <w:rPr>
          <w:spacing w:val="-2"/>
        </w:rPr>
        <w:t>колебания.</w:t>
      </w:r>
    </w:p>
    <w:p w:rsidR="00690D05" w:rsidRDefault="00524862">
      <w:pPr>
        <w:pStyle w:val="a3"/>
        <w:spacing w:before="161"/>
        <w:ind w:left="1842" w:firstLine="0"/>
        <w:jc w:val="left"/>
      </w:pPr>
      <w:r>
        <w:t>Резистор,</w:t>
      </w:r>
      <w:r>
        <w:rPr>
          <w:spacing w:val="-5"/>
        </w:rPr>
        <w:t xml:space="preserve"> </w:t>
      </w:r>
      <w:r>
        <w:t>катушка</w:t>
      </w:r>
      <w:r>
        <w:rPr>
          <w:spacing w:val="-3"/>
        </w:rPr>
        <w:t xml:space="preserve"> </w:t>
      </w:r>
      <w:r>
        <w:t>индуктивности</w:t>
      </w:r>
      <w:r>
        <w:rPr>
          <w:spacing w:val="-3"/>
        </w:rPr>
        <w:t xml:space="preserve"> </w:t>
      </w:r>
      <w:r>
        <w:t>и</w:t>
      </w:r>
      <w:r>
        <w:rPr>
          <w:spacing w:val="-2"/>
        </w:rPr>
        <w:t xml:space="preserve"> </w:t>
      </w:r>
      <w:r>
        <w:t>конденсатор</w:t>
      </w:r>
      <w:r>
        <w:rPr>
          <w:spacing w:val="-3"/>
        </w:rPr>
        <w:t xml:space="preserve"> </w:t>
      </w:r>
      <w:r>
        <w:t>в</w:t>
      </w:r>
      <w:r>
        <w:rPr>
          <w:spacing w:val="-3"/>
        </w:rPr>
        <w:t xml:space="preserve"> </w:t>
      </w:r>
      <w:r>
        <w:t>цепи</w:t>
      </w:r>
      <w:r>
        <w:rPr>
          <w:spacing w:val="-3"/>
        </w:rPr>
        <w:t xml:space="preserve"> </w:t>
      </w:r>
      <w:r>
        <w:t>переменного</w:t>
      </w:r>
      <w:r>
        <w:rPr>
          <w:spacing w:val="-2"/>
        </w:rPr>
        <w:t xml:space="preserve"> тока.</w:t>
      </w:r>
    </w:p>
    <w:p w:rsidR="00690D05" w:rsidRDefault="00524862">
      <w:pPr>
        <w:pStyle w:val="a3"/>
        <w:tabs>
          <w:tab w:val="left" w:pos="3342"/>
          <w:tab w:val="left" w:pos="4203"/>
          <w:tab w:val="left" w:pos="6820"/>
          <w:tab w:val="left" w:pos="8646"/>
          <w:tab w:val="left" w:pos="10311"/>
        </w:tabs>
        <w:spacing w:before="161" w:line="360" w:lineRule="auto"/>
        <w:ind w:right="146"/>
        <w:jc w:val="left"/>
      </w:pPr>
      <w:r>
        <w:rPr>
          <w:spacing w:val="-2"/>
        </w:rPr>
        <w:t>Резонанс</w:t>
      </w:r>
      <w:r>
        <w:tab/>
      </w:r>
      <w:r>
        <w:rPr>
          <w:spacing w:val="-4"/>
        </w:rPr>
        <w:t>при</w:t>
      </w:r>
      <w:r>
        <w:tab/>
      </w:r>
      <w:r>
        <w:rPr>
          <w:spacing w:val="-2"/>
        </w:rPr>
        <w:t>последовательном</w:t>
      </w:r>
      <w:r>
        <w:tab/>
      </w:r>
      <w:r>
        <w:rPr>
          <w:spacing w:val="-2"/>
        </w:rPr>
        <w:t>соединении</w:t>
      </w:r>
      <w:r>
        <w:tab/>
      </w:r>
      <w:r>
        <w:rPr>
          <w:spacing w:val="-2"/>
        </w:rPr>
        <w:t>резистора,</w:t>
      </w:r>
      <w:r>
        <w:tab/>
      </w:r>
      <w:r>
        <w:rPr>
          <w:spacing w:val="-2"/>
        </w:rPr>
        <w:t xml:space="preserve">катушки </w:t>
      </w:r>
      <w:r>
        <w:t>индуктивности и конденсатора.</w:t>
      </w:r>
    </w:p>
    <w:p w:rsidR="00690D05" w:rsidRDefault="00524862">
      <w:pPr>
        <w:pStyle w:val="a3"/>
        <w:spacing w:line="360" w:lineRule="auto"/>
        <w:ind w:left="1842" w:right="3384" w:firstLine="0"/>
        <w:jc w:val="left"/>
      </w:pPr>
      <w:r>
        <w:t>Устройство</w:t>
      </w:r>
      <w:r>
        <w:rPr>
          <w:spacing w:val="-10"/>
        </w:rPr>
        <w:t xml:space="preserve"> </w:t>
      </w:r>
      <w:r>
        <w:t>и</w:t>
      </w:r>
      <w:r>
        <w:rPr>
          <w:spacing w:val="-11"/>
        </w:rPr>
        <w:t xml:space="preserve"> </w:t>
      </w:r>
      <w:r>
        <w:t>принцип</w:t>
      </w:r>
      <w:r>
        <w:rPr>
          <w:spacing w:val="-10"/>
        </w:rPr>
        <w:t xml:space="preserve"> </w:t>
      </w:r>
      <w:r>
        <w:t>действия</w:t>
      </w:r>
      <w:r>
        <w:rPr>
          <w:spacing w:val="-11"/>
        </w:rPr>
        <w:t xml:space="preserve"> </w:t>
      </w:r>
      <w:r>
        <w:t>трансформатора. Модель линии электропередачи.</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Изучение трансформатора.</w:t>
      </w:r>
    </w:p>
    <w:p w:rsidR="00690D05" w:rsidRDefault="00524862">
      <w:pPr>
        <w:pStyle w:val="a3"/>
        <w:tabs>
          <w:tab w:val="left" w:pos="3826"/>
          <w:tab w:val="left" w:pos="5667"/>
          <w:tab w:val="left" w:pos="6497"/>
          <w:tab w:val="left" w:pos="7444"/>
          <w:tab w:val="left" w:pos="9770"/>
        </w:tabs>
        <w:spacing w:line="360" w:lineRule="auto"/>
        <w:ind w:right="145"/>
        <w:jc w:val="left"/>
      </w:pPr>
      <w:r>
        <w:rPr>
          <w:spacing w:val="-2"/>
        </w:rPr>
        <w:t>Исследование</w:t>
      </w:r>
      <w:r>
        <w:tab/>
      </w:r>
      <w:r>
        <w:rPr>
          <w:spacing w:val="-2"/>
        </w:rPr>
        <w:t>переменного</w:t>
      </w:r>
      <w:r>
        <w:tab/>
      </w:r>
      <w:r>
        <w:rPr>
          <w:spacing w:val="-4"/>
        </w:rPr>
        <w:t>тока</w:t>
      </w:r>
      <w:r>
        <w:tab/>
      </w:r>
      <w:r>
        <w:rPr>
          <w:spacing w:val="-2"/>
        </w:rPr>
        <w:t>через</w:t>
      </w:r>
      <w:r>
        <w:tab/>
      </w:r>
      <w:r>
        <w:rPr>
          <w:spacing w:val="-2"/>
        </w:rPr>
        <w:t>последовательно</w:t>
      </w:r>
      <w:r>
        <w:tab/>
      </w:r>
      <w:r>
        <w:rPr>
          <w:spacing w:val="-2"/>
        </w:rPr>
        <w:t xml:space="preserve">соединённые </w:t>
      </w:r>
      <w:r>
        <w:t>конденсатор, катушку и резистор.</w:t>
      </w:r>
    </w:p>
    <w:p w:rsidR="00690D05" w:rsidRDefault="00524862">
      <w:pPr>
        <w:pStyle w:val="a3"/>
        <w:ind w:left="1842" w:firstLine="0"/>
        <w:jc w:val="left"/>
      </w:pPr>
      <w:r>
        <w:t>Наблюдение</w:t>
      </w:r>
      <w:r>
        <w:rPr>
          <w:spacing w:val="-5"/>
        </w:rPr>
        <w:t xml:space="preserve"> </w:t>
      </w:r>
      <w:r>
        <w:t>электромагнитного</w:t>
      </w:r>
      <w:r>
        <w:rPr>
          <w:spacing w:val="-5"/>
        </w:rPr>
        <w:t xml:space="preserve"> </w:t>
      </w:r>
      <w:r>
        <w:rPr>
          <w:spacing w:val="-2"/>
        </w:rPr>
        <w:t>резонанса.</w:t>
      </w:r>
    </w:p>
    <w:p w:rsidR="00690D05" w:rsidRDefault="00524862">
      <w:pPr>
        <w:pStyle w:val="a3"/>
        <w:spacing w:before="161" w:line="360" w:lineRule="auto"/>
        <w:ind w:left="1842" w:right="1657" w:firstLine="0"/>
        <w:jc w:val="left"/>
      </w:pPr>
      <w:r>
        <w:t>Исследование</w:t>
      </w:r>
      <w:r>
        <w:rPr>
          <w:spacing w:val="-6"/>
        </w:rPr>
        <w:t xml:space="preserve"> </w:t>
      </w:r>
      <w:r>
        <w:t>работы</w:t>
      </w:r>
      <w:r>
        <w:rPr>
          <w:spacing w:val="-6"/>
        </w:rPr>
        <w:t xml:space="preserve"> </w:t>
      </w:r>
      <w:r>
        <w:t>источников</w:t>
      </w:r>
      <w:r>
        <w:rPr>
          <w:spacing w:val="-6"/>
        </w:rPr>
        <w:t xml:space="preserve"> </w:t>
      </w:r>
      <w:r>
        <w:t>света</w:t>
      </w:r>
      <w:r>
        <w:rPr>
          <w:spacing w:val="-6"/>
        </w:rPr>
        <w:t xml:space="preserve"> </w:t>
      </w:r>
      <w:r>
        <w:t>в</w:t>
      </w:r>
      <w:r>
        <w:rPr>
          <w:spacing w:val="-6"/>
        </w:rPr>
        <w:t xml:space="preserve"> </w:t>
      </w:r>
      <w:r>
        <w:t>цепи</w:t>
      </w:r>
      <w:r>
        <w:rPr>
          <w:spacing w:val="-6"/>
        </w:rPr>
        <w:t xml:space="preserve"> </w:t>
      </w:r>
      <w:r>
        <w:t>переменного</w:t>
      </w:r>
      <w:r>
        <w:rPr>
          <w:spacing w:val="-6"/>
        </w:rPr>
        <w:t xml:space="preserve"> </w:t>
      </w:r>
      <w:r>
        <w:t>тока. Тема 3. Механические и электромагнитные волны.</w:t>
      </w:r>
    </w:p>
    <w:p w:rsidR="00690D05" w:rsidRDefault="00524862">
      <w:pPr>
        <w:pStyle w:val="a3"/>
        <w:spacing w:line="360" w:lineRule="auto"/>
        <w:ind w:right="148"/>
      </w:pPr>
      <w:r>
        <w:t>Механические</w:t>
      </w:r>
      <w:r>
        <w:rPr>
          <w:spacing w:val="-2"/>
        </w:rPr>
        <w:t xml:space="preserve"> </w:t>
      </w:r>
      <w:r>
        <w:t>волны,</w:t>
      </w:r>
      <w:r>
        <w:rPr>
          <w:spacing w:val="-2"/>
        </w:rPr>
        <w:t xml:space="preserve"> </w:t>
      </w:r>
      <w:r>
        <w:t>условия</w:t>
      </w:r>
      <w:r>
        <w:rPr>
          <w:spacing w:val="-2"/>
        </w:rPr>
        <w:t xml:space="preserve"> </w:t>
      </w:r>
      <w:r>
        <w:t>их</w:t>
      </w:r>
      <w:r>
        <w:rPr>
          <w:spacing w:val="-2"/>
        </w:rPr>
        <w:t xml:space="preserve"> </w:t>
      </w:r>
      <w:r>
        <w:t>распространения.</w:t>
      </w:r>
      <w:r>
        <w:rPr>
          <w:spacing w:val="-2"/>
        </w:rPr>
        <w:t xml:space="preserve"> </w:t>
      </w:r>
      <w:r>
        <w:t>Поперечные</w:t>
      </w:r>
      <w:r>
        <w:rPr>
          <w:spacing w:val="-2"/>
        </w:rPr>
        <w:t xml:space="preserve"> </w:t>
      </w:r>
      <w:r>
        <w:t>и</w:t>
      </w:r>
      <w:r>
        <w:rPr>
          <w:spacing w:val="-2"/>
        </w:rPr>
        <w:t xml:space="preserve"> </w:t>
      </w:r>
      <w:r>
        <w:t>продольные волны. Период, скорость распространения и длина волны. Свойства механических волн: отражение, преломление, интерференция и дифракция.</w:t>
      </w:r>
    </w:p>
    <w:p w:rsidR="00690D05" w:rsidRDefault="00524862">
      <w:pPr>
        <w:pStyle w:val="a3"/>
        <w:ind w:left="1842" w:firstLine="0"/>
      </w:pPr>
      <w:r>
        <w:t>Звук.</w:t>
      </w:r>
      <w:r>
        <w:rPr>
          <w:spacing w:val="-3"/>
        </w:rPr>
        <w:t xml:space="preserve"> </w:t>
      </w:r>
      <w:r>
        <w:t>Скорость</w:t>
      </w:r>
      <w:r>
        <w:rPr>
          <w:spacing w:val="-3"/>
        </w:rPr>
        <w:t xml:space="preserve"> </w:t>
      </w:r>
      <w:r>
        <w:t>звука.</w:t>
      </w:r>
      <w:r>
        <w:rPr>
          <w:spacing w:val="-3"/>
        </w:rPr>
        <w:t xml:space="preserve"> </w:t>
      </w:r>
      <w:r>
        <w:t>Громкость</w:t>
      </w:r>
      <w:r>
        <w:rPr>
          <w:spacing w:val="-2"/>
        </w:rPr>
        <w:t xml:space="preserve"> </w:t>
      </w:r>
      <w:r>
        <w:t>звука.</w:t>
      </w:r>
      <w:r>
        <w:rPr>
          <w:spacing w:val="-3"/>
        </w:rPr>
        <w:t xml:space="preserve"> </w:t>
      </w:r>
      <w:r>
        <w:t>Высота</w:t>
      </w:r>
      <w:r>
        <w:rPr>
          <w:spacing w:val="-3"/>
        </w:rPr>
        <w:t xml:space="preserve"> </w:t>
      </w:r>
      <w:r>
        <w:t>тона.</w:t>
      </w:r>
      <w:r>
        <w:rPr>
          <w:spacing w:val="-3"/>
        </w:rPr>
        <w:t xml:space="preserve"> </w:t>
      </w:r>
      <w:r>
        <w:t>Тембр</w:t>
      </w:r>
      <w:r>
        <w:rPr>
          <w:spacing w:val="-2"/>
        </w:rPr>
        <w:t xml:space="preserve"> звука.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Шумовое</w:t>
      </w:r>
      <w:r>
        <w:rPr>
          <w:spacing w:val="-6"/>
        </w:rPr>
        <w:t xml:space="preserve"> </w:t>
      </w:r>
      <w:r>
        <w:t>загрязнение</w:t>
      </w:r>
      <w:r>
        <w:rPr>
          <w:spacing w:val="-5"/>
        </w:rPr>
        <w:t xml:space="preserve"> </w:t>
      </w:r>
      <w:r>
        <w:t>окружающей</w:t>
      </w:r>
      <w:r>
        <w:rPr>
          <w:spacing w:val="-5"/>
        </w:rPr>
        <w:t xml:space="preserve"> </w:t>
      </w:r>
      <w:r>
        <w:rPr>
          <w:spacing w:val="-2"/>
        </w:rPr>
        <w:t>среды.</w:t>
      </w:r>
    </w:p>
    <w:p w:rsidR="00690D05" w:rsidRDefault="00524862">
      <w:pPr>
        <w:pStyle w:val="a3"/>
        <w:tabs>
          <w:tab w:val="left" w:pos="4383"/>
          <w:tab w:val="left" w:pos="5456"/>
          <w:tab w:val="left" w:pos="6723"/>
          <w:tab w:val="left" w:pos="8210"/>
          <w:tab w:val="left" w:pos="10701"/>
        </w:tabs>
        <w:spacing w:before="161"/>
        <w:ind w:left="1842" w:firstLine="0"/>
        <w:jc w:val="left"/>
      </w:pPr>
      <w:r>
        <w:rPr>
          <w:spacing w:val="-2"/>
        </w:rPr>
        <w:t>Электромагнитные</w:t>
      </w:r>
      <w:r>
        <w:tab/>
      </w:r>
      <w:r>
        <w:rPr>
          <w:spacing w:val="-2"/>
        </w:rPr>
        <w:t>волны.</w:t>
      </w:r>
      <w:r>
        <w:tab/>
      </w:r>
      <w:r>
        <w:rPr>
          <w:spacing w:val="-2"/>
        </w:rPr>
        <w:t>Условия</w:t>
      </w:r>
      <w:r>
        <w:tab/>
      </w:r>
      <w:r>
        <w:rPr>
          <w:spacing w:val="-2"/>
        </w:rPr>
        <w:t>излучения</w:t>
      </w:r>
      <w:r>
        <w:tab/>
      </w:r>
      <w:r>
        <w:rPr>
          <w:spacing w:val="-2"/>
        </w:rPr>
        <w:t>электромагнитных</w:t>
      </w:r>
      <w:r>
        <w:tab/>
      </w:r>
      <w:r>
        <w:rPr>
          <w:spacing w:val="-2"/>
        </w:rPr>
        <w:t>волн.</w:t>
      </w:r>
    </w:p>
    <w:p w:rsidR="00690D05" w:rsidRDefault="00524862">
      <w:pPr>
        <w:pStyle w:val="a3"/>
        <w:spacing w:before="195"/>
        <w:ind w:firstLine="0"/>
      </w:pPr>
      <w:r>
        <w:rPr>
          <w:noProof/>
          <w:lang w:eastAsia="ru-RU"/>
        </w:rPr>
        <mc:AlternateContent>
          <mc:Choice Requires="wps">
            <w:drawing>
              <wp:anchor distT="0" distB="0" distL="0" distR="0" simplePos="0" relativeHeight="251617792" behindDoc="1" locked="0" layoutInCell="1" allowOverlap="1">
                <wp:simplePos x="0" y="0"/>
                <wp:positionH relativeFrom="page">
                  <wp:posOffset>3137979</wp:posOffset>
                </wp:positionH>
                <wp:positionV relativeFrom="paragraph">
                  <wp:posOffset>102421</wp:posOffset>
                </wp:positionV>
                <wp:extent cx="514984" cy="768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4" cy="76835"/>
                        </a:xfrm>
                        <a:custGeom>
                          <a:avLst/>
                          <a:gdLst/>
                          <a:ahLst/>
                          <a:cxnLst/>
                          <a:rect l="l" t="t" r="r" b="b"/>
                          <a:pathLst>
                            <a:path w="514984" h="76835">
                              <a:moveTo>
                                <a:pt x="418109" y="16954"/>
                              </a:moveTo>
                              <a:lnTo>
                                <a:pt x="398500" y="0"/>
                              </a:lnTo>
                              <a:lnTo>
                                <a:pt x="394360" y="4686"/>
                              </a:lnTo>
                              <a:lnTo>
                                <a:pt x="406857" y="15544"/>
                              </a:lnTo>
                              <a:lnTo>
                                <a:pt x="225806" y="15544"/>
                              </a:lnTo>
                              <a:lnTo>
                                <a:pt x="225806" y="16954"/>
                              </a:lnTo>
                              <a:lnTo>
                                <a:pt x="206197" y="0"/>
                              </a:lnTo>
                              <a:lnTo>
                                <a:pt x="202057" y="4686"/>
                              </a:lnTo>
                              <a:lnTo>
                                <a:pt x="214553" y="15544"/>
                              </a:lnTo>
                              <a:lnTo>
                                <a:pt x="0" y="15544"/>
                              </a:lnTo>
                              <a:lnTo>
                                <a:pt x="0" y="22885"/>
                              </a:lnTo>
                              <a:lnTo>
                                <a:pt x="214553" y="22885"/>
                              </a:lnTo>
                              <a:lnTo>
                                <a:pt x="202057" y="33756"/>
                              </a:lnTo>
                              <a:lnTo>
                                <a:pt x="206197" y="38442"/>
                              </a:lnTo>
                              <a:lnTo>
                                <a:pt x="225806" y="21488"/>
                              </a:lnTo>
                              <a:lnTo>
                                <a:pt x="225806" y="22885"/>
                              </a:lnTo>
                              <a:lnTo>
                                <a:pt x="406857" y="22885"/>
                              </a:lnTo>
                              <a:lnTo>
                                <a:pt x="394360" y="33756"/>
                              </a:lnTo>
                              <a:lnTo>
                                <a:pt x="398500" y="38442"/>
                              </a:lnTo>
                              <a:lnTo>
                                <a:pt x="418109" y="21488"/>
                              </a:lnTo>
                              <a:lnTo>
                                <a:pt x="418109" y="16954"/>
                              </a:lnTo>
                              <a:close/>
                            </a:path>
                            <a:path w="514984" h="76835">
                              <a:moveTo>
                                <a:pt x="514819" y="55054"/>
                              </a:moveTo>
                              <a:lnTo>
                                <a:pt x="495211" y="38100"/>
                              </a:lnTo>
                              <a:lnTo>
                                <a:pt x="491070" y="42786"/>
                              </a:lnTo>
                              <a:lnTo>
                                <a:pt x="503567" y="53644"/>
                              </a:lnTo>
                              <a:lnTo>
                                <a:pt x="418109" y="53644"/>
                              </a:lnTo>
                              <a:lnTo>
                                <a:pt x="418109" y="60985"/>
                              </a:lnTo>
                              <a:lnTo>
                                <a:pt x="503567" y="60985"/>
                              </a:lnTo>
                              <a:lnTo>
                                <a:pt x="491070" y="71856"/>
                              </a:lnTo>
                              <a:lnTo>
                                <a:pt x="495211" y="76542"/>
                              </a:lnTo>
                              <a:lnTo>
                                <a:pt x="514819" y="59588"/>
                              </a:lnTo>
                              <a:lnTo>
                                <a:pt x="514819" y="5505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DCE76" id="Graphic 5" o:spid="_x0000_s1026" style="position:absolute;margin-left:247.1pt;margin-top:8.05pt;width:40.55pt;height:6.05pt;z-index:-251698688;visibility:visible;mso-wrap-style:square;mso-wrap-distance-left:0;mso-wrap-distance-top:0;mso-wrap-distance-right:0;mso-wrap-distance-bottom:0;mso-position-horizontal:absolute;mso-position-horizontal-relative:page;mso-position-vertical:absolute;mso-position-vertical-relative:text;v-text-anchor:top" coordsize="514984,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" path="m418109,16954l398500,r-4140,4686l406857,15544r-181051,l225806,16954,206197,r-4140,4686l214553,15544,,15544r,7341l214553,22885,202057,33756r4140,4686l225806,21488r,1397l406857,22885,394360,33756r4140,4686l418109,21488r,-4534xem514819,55054l495211,38100r-4141,4686l503567,53644r-85458,l418109,60985r85458,l491070,71856r4141,4686l514819,59588r,-4534xe" fillcolor="black" stroked="f">
                <v:path arrowok="t"/>
                <w10:wrap anchorx="page"/>
              </v:shape>
            </w:pict>
          </mc:Fallback>
        </mc:AlternateContent>
      </w:r>
      <w:r>
        <w:t>Взаимная</w:t>
      </w:r>
      <w:r>
        <w:rPr>
          <w:spacing w:val="-4"/>
        </w:rPr>
        <w:t xml:space="preserve"> </w:t>
      </w:r>
      <w:r>
        <w:t>ориентация</w:t>
      </w:r>
      <w:r>
        <w:rPr>
          <w:spacing w:val="-3"/>
        </w:rPr>
        <w:t xml:space="preserve"> </w:t>
      </w:r>
      <w:r>
        <w:t>векторов</w:t>
      </w:r>
      <w:r>
        <w:rPr>
          <w:spacing w:val="-1"/>
        </w:rPr>
        <w:t xml:space="preserve"> </w:t>
      </w:r>
      <w:r>
        <w:rPr>
          <w:rFonts w:ascii="Cambria Math" w:eastAsia="Cambria Math" w:hAnsi="Cambria Math"/>
        </w:rPr>
        <w:t>𝐸,</w:t>
      </w:r>
      <w:r>
        <w:rPr>
          <w:rFonts w:ascii="Cambria Math" w:eastAsia="Cambria Math" w:hAnsi="Cambria Math"/>
          <w:spacing w:val="56"/>
        </w:rPr>
        <w:t xml:space="preserve"> </w:t>
      </w:r>
      <w:r>
        <w:rPr>
          <w:rFonts w:ascii="Cambria Math" w:eastAsia="Cambria Math" w:hAnsi="Cambria Math"/>
        </w:rPr>
        <w:t>𝐵,</w:t>
      </w:r>
      <w:r>
        <w:rPr>
          <w:rFonts w:ascii="Cambria Math" w:eastAsia="Cambria Math" w:hAnsi="Cambria Math"/>
          <w:spacing w:val="-3"/>
        </w:rPr>
        <w:t xml:space="preserve"> </w:t>
      </w:r>
      <w:r>
        <w:rPr>
          <w:rFonts w:ascii="Cambria Math" w:eastAsia="Cambria Math" w:hAnsi="Cambria Math"/>
        </w:rPr>
        <w:t>𝑣</w:t>
      </w:r>
      <w:r>
        <w:rPr>
          <w:rFonts w:ascii="Cambria Math" w:eastAsia="Cambria Math" w:hAnsi="Cambria Math"/>
          <w:spacing w:val="5"/>
        </w:rPr>
        <w:t xml:space="preserve"> </w:t>
      </w:r>
      <w:r>
        <w:t>в</w:t>
      </w:r>
      <w:r>
        <w:rPr>
          <w:spacing w:val="-4"/>
        </w:rPr>
        <w:t xml:space="preserve"> </w:t>
      </w:r>
      <w:r>
        <w:t>электромагнитной</w:t>
      </w:r>
      <w:r>
        <w:rPr>
          <w:spacing w:val="-3"/>
        </w:rPr>
        <w:t xml:space="preserve"> </w:t>
      </w:r>
      <w:r>
        <w:rPr>
          <w:spacing w:val="-2"/>
        </w:rPr>
        <w:t>волне.</w:t>
      </w:r>
    </w:p>
    <w:p w:rsidR="00690D05" w:rsidRDefault="00524862">
      <w:pPr>
        <w:pStyle w:val="a3"/>
        <w:spacing w:before="164" w:line="360" w:lineRule="auto"/>
        <w:ind w:right="149"/>
      </w:pPr>
      <w:r>
        <w:t>Свойства электромагнитных волн: отражение, преломление, поляризация, интерференция и дифракция.</w:t>
      </w:r>
    </w:p>
    <w:p w:rsidR="00690D05" w:rsidRDefault="00524862">
      <w:pPr>
        <w:pStyle w:val="a3"/>
        <w:spacing w:line="360" w:lineRule="auto"/>
        <w:ind w:right="146"/>
      </w:pPr>
      <w:r>
        <w:t>Шкала электромагнитных волн. Применение электромагнитных волн в технике и быту.</w:t>
      </w:r>
    </w:p>
    <w:p w:rsidR="00690D05" w:rsidRDefault="00524862">
      <w:pPr>
        <w:pStyle w:val="a3"/>
        <w:spacing w:line="360" w:lineRule="auto"/>
        <w:ind w:left="1842" w:right="3284" w:firstLine="0"/>
      </w:pPr>
      <w:r>
        <w:t>Принципы</w:t>
      </w:r>
      <w:r>
        <w:rPr>
          <w:spacing w:val="-11"/>
        </w:rPr>
        <w:t xml:space="preserve"> </w:t>
      </w:r>
      <w:r>
        <w:t>радиосвязи</w:t>
      </w:r>
      <w:r>
        <w:rPr>
          <w:spacing w:val="-11"/>
        </w:rPr>
        <w:t xml:space="preserve"> </w:t>
      </w:r>
      <w:r>
        <w:t>и</w:t>
      </w:r>
      <w:r>
        <w:rPr>
          <w:spacing w:val="-11"/>
        </w:rPr>
        <w:t xml:space="preserve"> </w:t>
      </w:r>
      <w:r>
        <w:t>телевидения.</w:t>
      </w:r>
      <w:r>
        <w:rPr>
          <w:spacing w:val="-11"/>
        </w:rPr>
        <w:t xml:space="preserve"> </w:t>
      </w:r>
      <w:r>
        <w:t>Радиолокация. Электромагнитное загрязнение окружающей среды.</w:t>
      </w:r>
    </w:p>
    <w:p w:rsidR="00690D05" w:rsidRDefault="00524862">
      <w:pPr>
        <w:pStyle w:val="a3"/>
        <w:spacing w:line="360" w:lineRule="auto"/>
        <w:ind w:right="146"/>
      </w:pPr>
      <w: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145" w:firstLine="0"/>
        <w:jc w:val="left"/>
      </w:pPr>
      <w:r>
        <w:t>Образование</w:t>
      </w:r>
      <w:r>
        <w:rPr>
          <w:spacing w:val="-8"/>
        </w:rPr>
        <w:t xml:space="preserve"> </w:t>
      </w:r>
      <w:r>
        <w:t>и</w:t>
      </w:r>
      <w:r>
        <w:rPr>
          <w:spacing w:val="-8"/>
        </w:rPr>
        <w:t xml:space="preserve"> </w:t>
      </w:r>
      <w:r>
        <w:t>распространение</w:t>
      </w:r>
      <w:r>
        <w:rPr>
          <w:spacing w:val="-8"/>
        </w:rPr>
        <w:t xml:space="preserve"> </w:t>
      </w:r>
      <w:r>
        <w:t>поперечных</w:t>
      </w:r>
      <w:r>
        <w:rPr>
          <w:spacing w:val="-8"/>
        </w:rPr>
        <w:t xml:space="preserve"> </w:t>
      </w:r>
      <w:r>
        <w:t>и</w:t>
      </w:r>
      <w:r>
        <w:rPr>
          <w:spacing w:val="-8"/>
        </w:rPr>
        <w:t xml:space="preserve"> </w:t>
      </w:r>
      <w:r>
        <w:t>продольных</w:t>
      </w:r>
      <w:r>
        <w:rPr>
          <w:spacing w:val="-8"/>
        </w:rPr>
        <w:t xml:space="preserve"> </w:t>
      </w:r>
      <w:r>
        <w:t>волн. Колеблющееся тело как источник звука.</w:t>
      </w:r>
    </w:p>
    <w:p w:rsidR="00690D05" w:rsidRDefault="00524862">
      <w:pPr>
        <w:pStyle w:val="a3"/>
        <w:spacing w:line="360" w:lineRule="auto"/>
        <w:ind w:left="1842" w:right="2142" w:firstLine="0"/>
        <w:jc w:val="left"/>
      </w:pPr>
      <w:r>
        <w:t>Зависимость длины волны от частоты колебаний.</w:t>
      </w:r>
      <w:r>
        <w:rPr>
          <w:spacing w:val="40"/>
        </w:rPr>
        <w:t xml:space="preserve"> </w:t>
      </w:r>
      <w:r>
        <w:t>Наблюдение отражения и преломления механических волн. Наблюдение</w:t>
      </w:r>
      <w:r>
        <w:rPr>
          <w:spacing w:val="-8"/>
        </w:rPr>
        <w:t xml:space="preserve"> </w:t>
      </w:r>
      <w:r>
        <w:t>интерференции</w:t>
      </w:r>
      <w:r>
        <w:rPr>
          <w:spacing w:val="-8"/>
        </w:rPr>
        <w:t xml:space="preserve"> </w:t>
      </w:r>
      <w:r>
        <w:t>и</w:t>
      </w:r>
      <w:r>
        <w:rPr>
          <w:spacing w:val="-8"/>
        </w:rPr>
        <w:t xml:space="preserve"> </w:t>
      </w:r>
      <w:r>
        <w:t>дифракции</w:t>
      </w:r>
      <w:r>
        <w:rPr>
          <w:spacing w:val="-8"/>
        </w:rPr>
        <w:t xml:space="preserve"> </w:t>
      </w:r>
      <w:r>
        <w:t>механических</w:t>
      </w:r>
      <w:r>
        <w:rPr>
          <w:spacing w:val="-8"/>
        </w:rPr>
        <w:t xml:space="preserve"> </w:t>
      </w:r>
      <w:r>
        <w:t>волн. Акустический резонанс.</w:t>
      </w:r>
    </w:p>
    <w:p w:rsidR="00690D05" w:rsidRDefault="00524862">
      <w:pPr>
        <w:pStyle w:val="a3"/>
        <w:ind w:left="1842" w:firstLine="0"/>
        <w:jc w:val="left"/>
      </w:pPr>
      <w:r>
        <w:t>Свойства</w:t>
      </w:r>
      <w:r>
        <w:rPr>
          <w:spacing w:val="-4"/>
        </w:rPr>
        <w:t xml:space="preserve"> </w:t>
      </w:r>
      <w:r>
        <w:t>ультразвука</w:t>
      </w:r>
      <w:r>
        <w:rPr>
          <w:spacing w:val="-3"/>
        </w:rPr>
        <w:t xml:space="preserve"> </w:t>
      </w:r>
      <w:r>
        <w:t>и</w:t>
      </w:r>
      <w:r>
        <w:rPr>
          <w:spacing w:val="-3"/>
        </w:rPr>
        <w:t xml:space="preserve"> </w:t>
      </w:r>
      <w:r>
        <w:t>его</w:t>
      </w:r>
      <w:r>
        <w:rPr>
          <w:spacing w:val="-3"/>
        </w:rPr>
        <w:t xml:space="preserve"> </w:t>
      </w:r>
      <w:r>
        <w:rPr>
          <w:spacing w:val="-2"/>
        </w:rPr>
        <w:t>применение.</w:t>
      </w:r>
    </w:p>
    <w:p w:rsidR="00690D05" w:rsidRDefault="00524862">
      <w:pPr>
        <w:pStyle w:val="a3"/>
        <w:spacing w:before="161" w:line="360" w:lineRule="auto"/>
        <w:jc w:val="left"/>
      </w:pPr>
      <w:r>
        <w:t>Наблюдение</w:t>
      </w:r>
      <w:r>
        <w:rPr>
          <w:spacing w:val="36"/>
        </w:rPr>
        <w:t xml:space="preserve"> </w:t>
      </w:r>
      <w:r>
        <w:t>связи</w:t>
      </w:r>
      <w:r>
        <w:rPr>
          <w:spacing w:val="36"/>
        </w:rPr>
        <w:t xml:space="preserve"> </w:t>
      </w:r>
      <w:r>
        <w:t>громкости</w:t>
      </w:r>
      <w:r>
        <w:rPr>
          <w:spacing w:val="36"/>
        </w:rPr>
        <w:t xml:space="preserve"> </w:t>
      </w:r>
      <w:r>
        <w:t>звука</w:t>
      </w:r>
      <w:r>
        <w:rPr>
          <w:spacing w:val="36"/>
        </w:rPr>
        <w:t xml:space="preserve"> </w:t>
      </w:r>
      <w:r>
        <w:t>и</w:t>
      </w:r>
      <w:r>
        <w:rPr>
          <w:spacing w:val="36"/>
        </w:rPr>
        <w:t xml:space="preserve"> </w:t>
      </w:r>
      <w:r>
        <w:t>высоты</w:t>
      </w:r>
      <w:r>
        <w:rPr>
          <w:spacing w:val="36"/>
        </w:rPr>
        <w:t xml:space="preserve"> </w:t>
      </w:r>
      <w:r>
        <w:t>тона</w:t>
      </w:r>
      <w:r>
        <w:rPr>
          <w:spacing w:val="36"/>
        </w:rPr>
        <w:t xml:space="preserve"> </w:t>
      </w:r>
      <w:r>
        <w:t>с</w:t>
      </w:r>
      <w:r>
        <w:rPr>
          <w:spacing w:val="36"/>
        </w:rPr>
        <w:t xml:space="preserve"> </w:t>
      </w:r>
      <w:r>
        <w:t>амплитудой</w:t>
      </w:r>
      <w:r>
        <w:rPr>
          <w:spacing w:val="36"/>
        </w:rPr>
        <w:t xml:space="preserve"> </w:t>
      </w:r>
      <w:r>
        <w:t>и</w:t>
      </w:r>
      <w:r>
        <w:rPr>
          <w:spacing w:val="36"/>
        </w:rPr>
        <w:t xml:space="preserve"> </w:t>
      </w:r>
      <w:r>
        <w:t xml:space="preserve">частотой </w:t>
      </w:r>
      <w:r>
        <w:rPr>
          <w:spacing w:val="-2"/>
        </w:rPr>
        <w:t>колебаний.</w:t>
      </w:r>
    </w:p>
    <w:p w:rsidR="00690D05" w:rsidRDefault="00524862">
      <w:pPr>
        <w:pStyle w:val="a3"/>
        <w:tabs>
          <w:tab w:val="left" w:pos="3729"/>
          <w:tab w:val="left" w:pos="4863"/>
          <w:tab w:val="left" w:pos="7310"/>
          <w:tab w:val="left" w:pos="8159"/>
          <w:tab w:val="left" w:pos="9706"/>
        </w:tabs>
        <w:spacing w:line="360" w:lineRule="auto"/>
        <w:ind w:right="148"/>
        <w:jc w:val="left"/>
      </w:pPr>
      <w:r>
        <w:rPr>
          <w:spacing w:val="-2"/>
        </w:rPr>
        <w:t>Исследование</w:t>
      </w:r>
      <w:r>
        <w:tab/>
      </w:r>
      <w:r>
        <w:rPr>
          <w:spacing w:val="-2"/>
        </w:rPr>
        <w:t>свойств</w:t>
      </w:r>
      <w:r>
        <w:tab/>
      </w:r>
      <w:r>
        <w:rPr>
          <w:spacing w:val="-2"/>
        </w:rPr>
        <w:t>электромагнитных</w:t>
      </w:r>
      <w:r>
        <w:tab/>
      </w:r>
      <w:r>
        <w:rPr>
          <w:spacing w:val="-2"/>
        </w:rPr>
        <w:t>волн:</w:t>
      </w:r>
      <w:r>
        <w:tab/>
      </w:r>
      <w:r>
        <w:rPr>
          <w:spacing w:val="-2"/>
        </w:rPr>
        <w:t>отражение,</w:t>
      </w:r>
      <w:r>
        <w:tab/>
      </w:r>
      <w:r>
        <w:rPr>
          <w:spacing w:val="-2"/>
        </w:rPr>
        <w:t xml:space="preserve">преломление, </w:t>
      </w:r>
      <w:r>
        <w:t>поляризация, дифракция, интерференция.</w:t>
      </w:r>
    </w:p>
    <w:p w:rsidR="00690D05" w:rsidRDefault="00524862">
      <w:pPr>
        <w:pStyle w:val="a3"/>
        <w:spacing w:line="360" w:lineRule="auto"/>
        <w:ind w:left="1842" w:right="2026" w:firstLine="0"/>
        <w:jc w:val="left"/>
      </w:pPr>
      <w:r>
        <w:t>Обнаружение</w:t>
      </w:r>
      <w:r>
        <w:rPr>
          <w:spacing w:val="-11"/>
        </w:rPr>
        <w:t xml:space="preserve"> </w:t>
      </w:r>
      <w:r>
        <w:t>инфракрасного</w:t>
      </w:r>
      <w:r>
        <w:rPr>
          <w:spacing w:val="-11"/>
        </w:rPr>
        <w:t xml:space="preserve"> </w:t>
      </w:r>
      <w:r>
        <w:t>и</w:t>
      </w:r>
      <w:r>
        <w:rPr>
          <w:spacing w:val="-11"/>
        </w:rPr>
        <w:t xml:space="preserve"> </w:t>
      </w:r>
      <w:r>
        <w:t>ультрафиолетового</w:t>
      </w:r>
      <w:r>
        <w:rPr>
          <w:spacing w:val="-11"/>
        </w:rPr>
        <w:t xml:space="preserve"> </w:t>
      </w:r>
      <w:r>
        <w:t>излучений. Ученический эксперимент, лабораторные работы, практикум. Изучение параметров звуковой волны.</w:t>
      </w:r>
    </w:p>
    <w:p w:rsidR="00690D05" w:rsidRDefault="00524862">
      <w:pPr>
        <w:pStyle w:val="a3"/>
        <w:spacing w:line="360" w:lineRule="auto"/>
        <w:ind w:left="1842" w:right="1160" w:firstLine="0"/>
        <w:jc w:val="left"/>
      </w:pPr>
      <w:r>
        <w:t>Изучение</w:t>
      </w:r>
      <w:r>
        <w:rPr>
          <w:spacing w:val="-8"/>
        </w:rPr>
        <w:t xml:space="preserve"> </w:t>
      </w:r>
      <w:r>
        <w:t>распространения</w:t>
      </w:r>
      <w:r>
        <w:rPr>
          <w:spacing w:val="-8"/>
        </w:rPr>
        <w:t xml:space="preserve"> </w:t>
      </w:r>
      <w:r>
        <w:t>звуковых</w:t>
      </w:r>
      <w:r>
        <w:rPr>
          <w:spacing w:val="-8"/>
        </w:rPr>
        <w:t xml:space="preserve"> </w:t>
      </w:r>
      <w:r>
        <w:t>волн</w:t>
      </w:r>
      <w:r>
        <w:rPr>
          <w:spacing w:val="-8"/>
        </w:rPr>
        <w:t xml:space="preserve"> </w:t>
      </w:r>
      <w:r>
        <w:t>в</w:t>
      </w:r>
      <w:r>
        <w:rPr>
          <w:spacing w:val="-8"/>
        </w:rPr>
        <w:t xml:space="preserve"> </w:t>
      </w:r>
      <w:r>
        <w:t>замкнутом</w:t>
      </w:r>
      <w:r>
        <w:rPr>
          <w:spacing w:val="-8"/>
        </w:rPr>
        <w:t xml:space="preserve"> </w:t>
      </w:r>
      <w:r>
        <w:t>пространстве. Тема 4. Оптика.</w:t>
      </w:r>
    </w:p>
    <w:p w:rsidR="00690D05" w:rsidRDefault="00524862">
      <w:pPr>
        <w:pStyle w:val="a3"/>
        <w:tabs>
          <w:tab w:val="left" w:pos="3966"/>
          <w:tab w:val="left" w:pos="6201"/>
          <w:tab w:val="left" w:pos="7038"/>
          <w:tab w:val="left" w:pos="7379"/>
          <w:tab w:val="left" w:pos="9023"/>
          <w:tab w:val="left" w:pos="9957"/>
          <w:tab w:val="left" w:pos="10637"/>
        </w:tabs>
        <w:ind w:left="1842" w:firstLine="0"/>
        <w:jc w:val="left"/>
      </w:pPr>
      <w:r>
        <w:rPr>
          <w:spacing w:val="-2"/>
        </w:rPr>
        <w:t>Прямолинейное</w:t>
      </w:r>
      <w:r>
        <w:tab/>
      </w:r>
      <w:r>
        <w:rPr>
          <w:spacing w:val="-2"/>
        </w:rPr>
        <w:t>распространение</w:t>
      </w:r>
      <w:r>
        <w:tab/>
      </w:r>
      <w:r>
        <w:rPr>
          <w:spacing w:val="-4"/>
        </w:rPr>
        <w:t>света</w:t>
      </w:r>
      <w:r>
        <w:tab/>
      </w:r>
      <w:r>
        <w:rPr>
          <w:spacing w:val="-10"/>
        </w:rPr>
        <w:t>в</w:t>
      </w:r>
      <w:r>
        <w:tab/>
      </w:r>
      <w:r>
        <w:rPr>
          <w:spacing w:val="-2"/>
        </w:rPr>
        <w:t>однородной</w:t>
      </w:r>
      <w:r>
        <w:tab/>
      </w:r>
      <w:r>
        <w:rPr>
          <w:spacing w:val="-2"/>
        </w:rPr>
        <w:t>среде.</w:t>
      </w:r>
      <w:r>
        <w:tab/>
      </w:r>
      <w:r>
        <w:rPr>
          <w:spacing w:val="-5"/>
        </w:rPr>
        <w:t>Луч</w:t>
      </w:r>
      <w:r>
        <w:tab/>
      </w:r>
      <w:r>
        <w:rPr>
          <w:spacing w:val="-2"/>
        </w:rPr>
        <w:t>света.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Точечный</w:t>
      </w:r>
      <w:r>
        <w:rPr>
          <w:spacing w:val="-4"/>
        </w:rPr>
        <w:t xml:space="preserve"> </w:t>
      </w:r>
      <w:r>
        <w:t>источник</w:t>
      </w:r>
      <w:r>
        <w:rPr>
          <w:spacing w:val="-3"/>
        </w:rPr>
        <w:t xml:space="preserve"> </w:t>
      </w:r>
      <w:r>
        <w:rPr>
          <w:spacing w:val="-2"/>
        </w:rPr>
        <w:t>света.</w:t>
      </w:r>
    </w:p>
    <w:p w:rsidR="00690D05" w:rsidRDefault="00524862">
      <w:pPr>
        <w:pStyle w:val="a3"/>
        <w:spacing w:before="161" w:line="360" w:lineRule="auto"/>
        <w:ind w:right="146"/>
      </w:pPr>
      <w:r>
        <w:t>Отражение света. Законы отражения света. Построение изображений в плоском зеркале. Сферические зеркала.</w:t>
      </w:r>
    </w:p>
    <w:p w:rsidR="00690D05" w:rsidRDefault="00524862">
      <w:pPr>
        <w:pStyle w:val="a3"/>
        <w:spacing w:line="360" w:lineRule="auto"/>
        <w:ind w:right="146"/>
      </w:pPr>
      <w:r>
        <w:t>Преломление света. Законы преломления света. Абсолютный показатель преломления. Относительный показатель преломления. Постоянство частоты света</w:t>
      </w:r>
      <w:r>
        <w:rPr>
          <w:spacing w:val="40"/>
        </w:rPr>
        <w:t xml:space="preserve"> </w:t>
      </w:r>
      <w:r>
        <w:t>и соотношение длин волн при переходе монохроматического света через границу раздела двух оптических сред.</w:t>
      </w:r>
    </w:p>
    <w:p w:rsidR="00690D05" w:rsidRDefault="00524862">
      <w:pPr>
        <w:pStyle w:val="a3"/>
        <w:ind w:left="1842" w:firstLine="0"/>
      </w:pPr>
      <w:r>
        <w:t>Ход</w:t>
      </w:r>
      <w:r>
        <w:rPr>
          <w:spacing w:val="-3"/>
        </w:rPr>
        <w:t xml:space="preserve"> </w:t>
      </w:r>
      <w:r>
        <w:t>лучей</w:t>
      </w:r>
      <w:r>
        <w:rPr>
          <w:spacing w:val="-2"/>
        </w:rPr>
        <w:t xml:space="preserve"> </w:t>
      </w:r>
      <w:r>
        <w:t>в</w:t>
      </w:r>
      <w:r>
        <w:rPr>
          <w:spacing w:val="-2"/>
        </w:rPr>
        <w:t xml:space="preserve"> </w:t>
      </w:r>
      <w:r>
        <w:t>призме.</w:t>
      </w:r>
      <w:r>
        <w:rPr>
          <w:spacing w:val="-2"/>
        </w:rPr>
        <w:t xml:space="preserve"> </w:t>
      </w:r>
      <w:r>
        <w:t>Дисперсия</w:t>
      </w:r>
      <w:r>
        <w:rPr>
          <w:spacing w:val="-2"/>
        </w:rPr>
        <w:t xml:space="preserve"> </w:t>
      </w:r>
      <w:r>
        <w:t>света.</w:t>
      </w:r>
      <w:r>
        <w:rPr>
          <w:spacing w:val="-3"/>
        </w:rPr>
        <w:t xml:space="preserve"> </w:t>
      </w:r>
      <w:r>
        <w:t>Сложный</w:t>
      </w:r>
      <w:r>
        <w:rPr>
          <w:spacing w:val="-2"/>
        </w:rPr>
        <w:t xml:space="preserve"> </w:t>
      </w:r>
      <w:r>
        <w:t>состав</w:t>
      </w:r>
      <w:r>
        <w:rPr>
          <w:spacing w:val="-2"/>
        </w:rPr>
        <w:t xml:space="preserve"> </w:t>
      </w:r>
      <w:r>
        <w:t>белого</w:t>
      </w:r>
      <w:r>
        <w:rPr>
          <w:spacing w:val="-2"/>
        </w:rPr>
        <w:t xml:space="preserve"> </w:t>
      </w:r>
      <w:r>
        <w:t>света.</w:t>
      </w:r>
      <w:r>
        <w:rPr>
          <w:spacing w:val="-2"/>
        </w:rPr>
        <w:t xml:space="preserve"> Цвет.</w:t>
      </w:r>
    </w:p>
    <w:p w:rsidR="00690D05" w:rsidRDefault="00524862">
      <w:pPr>
        <w:pStyle w:val="a3"/>
        <w:spacing w:before="161" w:line="360" w:lineRule="auto"/>
        <w:ind w:right="146"/>
      </w:pPr>
      <w:r>
        <w:t xml:space="preserve">Полное внутреннее отражение. Предельный угол полного внутреннего </w:t>
      </w:r>
      <w:r>
        <w:rPr>
          <w:spacing w:val="-2"/>
        </w:rPr>
        <w:t>отражения.</w:t>
      </w:r>
    </w:p>
    <w:p w:rsidR="00690D05" w:rsidRDefault="00524862">
      <w:pPr>
        <w:pStyle w:val="a3"/>
        <w:spacing w:line="360" w:lineRule="auto"/>
        <w:ind w:right="146"/>
      </w:pPr>
      <w: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690D05" w:rsidRDefault="00524862">
      <w:pPr>
        <w:pStyle w:val="a3"/>
        <w:ind w:left="1842" w:firstLine="0"/>
      </w:pPr>
      <w:r>
        <w:t>Формула</w:t>
      </w:r>
      <w:r>
        <w:rPr>
          <w:spacing w:val="-7"/>
        </w:rPr>
        <w:t xml:space="preserve"> </w:t>
      </w:r>
      <w:r>
        <w:t>тонкой</w:t>
      </w:r>
      <w:r>
        <w:rPr>
          <w:spacing w:val="-4"/>
        </w:rPr>
        <w:t xml:space="preserve"> </w:t>
      </w:r>
      <w:r>
        <w:t>линзы.</w:t>
      </w:r>
      <w:r>
        <w:rPr>
          <w:spacing w:val="-4"/>
        </w:rPr>
        <w:t xml:space="preserve"> </w:t>
      </w:r>
      <w:r>
        <w:t>Увеличение,</w:t>
      </w:r>
      <w:r>
        <w:rPr>
          <w:spacing w:val="-4"/>
        </w:rPr>
        <w:t xml:space="preserve"> </w:t>
      </w:r>
      <w:r>
        <w:t>даваемое</w:t>
      </w:r>
      <w:r>
        <w:rPr>
          <w:spacing w:val="-4"/>
        </w:rPr>
        <w:t xml:space="preserve"> </w:t>
      </w:r>
      <w:r>
        <w:rPr>
          <w:spacing w:val="-2"/>
        </w:rPr>
        <w:t>линзой.</w:t>
      </w:r>
    </w:p>
    <w:p w:rsidR="00690D05" w:rsidRDefault="00524862">
      <w:pPr>
        <w:pStyle w:val="a3"/>
        <w:spacing w:before="161" w:line="360" w:lineRule="auto"/>
        <w:ind w:right="146"/>
      </w:pPr>
      <w: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p w:rsidR="00690D05" w:rsidRDefault="00524862">
      <w:pPr>
        <w:pStyle w:val="a3"/>
        <w:spacing w:line="360" w:lineRule="auto"/>
        <w:ind w:right="146"/>
      </w:pPr>
      <w:r>
        <w:t>Оптические приборы. Разрешающая способность. Глаз как оптическая</w:t>
      </w:r>
      <w:r>
        <w:rPr>
          <w:spacing w:val="40"/>
        </w:rPr>
        <w:t xml:space="preserve"> </w:t>
      </w:r>
      <w:r>
        <w:rPr>
          <w:spacing w:val="-2"/>
        </w:rPr>
        <w:t>система.</w:t>
      </w:r>
    </w:p>
    <w:p w:rsidR="00690D05" w:rsidRDefault="00524862">
      <w:pPr>
        <w:pStyle w:val="a3"/>
        <w:ind w:left="1842" w:firstLine="0"/>
      </w:pPr>
      <w:r>
        <w:t>Пределы</w:t>
      </w:r>
      <w:r>
        <w:rPr>
          <w:spacing w:val="-6"/>
        </w:rPr>
        <w:t xml:space="preserve"> </w:t>
      </w:r>
      <w:r>
        <w:t>применимости</w:t>
      </w:r>
      <w:r>
        <w:rPr>
          <w:spacing w:val="-5"/>
        </w:rPr>
        <w:t xml:space="preserve"> </w:t>
      </w:r>
      <w:r>
        <w:t>геометрической</w:t>
      </w:r>
      <w:r>
        <w:rPr>
          <w:spacing w:val="-5"/>
        </w:rPr>
        <w:t xml:space="preserve"> </w:t>
      </w:r>
      <w:r>
        <w:rPr>
          <w:spacing w:val="-2"/>
        </w:rPr>
        <w:t>оптики.</w:t>
      </w:r>
    </w:p>
    <w:p w:rsidR="00690D05" w:rsidRDefault="00524862">
      <w:pPr>
        <w:pStyle w:val="a3"/>
        <w:spacing w:before="161" w:line="360" w:lineRule="auto"/>
        <w:ind w:right="145"/>
      </w:pPr>
      <w: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690D05" w:rsidRDefault="00524862">
      <w:pPr>
        <w:pStyle w:val="a3"/>
        <w:spacing w:line="360" w:lineRule="auto"/>
        <w:ind w:right="147"/>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90D05" w:rsidRDefault="00524862">
      <w:pPr>
        <w:pStyle w:val="a3"/>
        <w:ind w:left="1842" w:firstLine="0"/>
      </w:pPr>
      <w:r>
        <w:t>Поляризация</w:t>
      </w:r>
      <w:r>
        <w:rPr>
          <w:spacing w:val="-8"/>
        </w:rPr>
        <w:t xml:space="preserve"> </w:t>
      </w:r>
      <w:r>
        <w:rPr>
          <w:spacing w:val="-2"/>
        </w:rPr>
        <w:t>света.</w:t>
      </w:r>
    </w:p>
    <w:p w:rsidR="00690D05" w:rsidRDefault="00524862">
      <w:pPr>
        <w:pStyle w:val="a3"/>
        <w:spacing w:before="161" w:line="360" w:lineRule="auto"/>
        <w:ind w:right="147"/>
      </w:pPr>
      <w: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690D05" w:rsidRDefault="00524862">
      <w:pPr>
        <w:pStyle w:val="a3"/>
        <w:ind w:left="1842" w:firstLine="0"/>
        <w:jc w:val="left"/>
      </w:pPr>
      <w:r>
        <w:rPr>
          <w:spacing w:val="-2"/>
        </w:rPr>
        <w:t>Демонстрации.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5559" w:firstLine="0"/>
        <w:jc w:val="left"/>
      </w:pPr>
      <w:r>
        <w:lastRenderedPageBreak/>
        <w:t>Законы отражения света. Исследование</w:t>
      </w:r>
      <w:r>
        <w:rPr>
          <w:spacing w:val="-18"/>
        </w:rPr>
        <w:t xml:space="preserve"> </w:t>
      </w:r>
      <w:r>
        <w:t>преломления</w:t>
      </w:r>
      <w:r>
        <w:rPr>
          <w:spacing w:val="-17"/>
        </w:rPr>
        <w:t xml:space="preserve"> </w:t>
      </w:r>
      <w:r>
        <w:t>света.</w:t>
      </w:r>
    </w:p>
    <w:p w:rsidR="00690D05" w:rsidRDefault="00524862">
      <w:pPr>
        <w:pStyle w:val="a3"/>
        <w:ind w:left="1842" w:firstLine="0"/>
        <w:jc w:val="left"/>
      </w:pPr>
      <w:r>
        <w:t>Наблюдение</w:t>
      </w:r>
      <w:r>
        <w:rPr>
          <w:spacing w:val="-6"/>
        </w:rPr>
        <w:t xml:space="preserve"> </w:t>
      </w:r>
      <w:r>
        <w:t>полного</w:t>
      </w:r>
      <w:r>
        <w:rPr>
          <w:spacing w:val="-4"/>
        </w:rPr>
        <w:t xml:space="preserve"> </w:t>
      </w:r>
      <w:r>
        <w:t>внутреннего</w:t>
      </w:r>
      <w:r>
        <w:rPr>
          <w:spacing w:val="-4"/>
        </w:rPr>
        <w:t xml:space="preserve"> </w:t>
      </w:r>
      <w:r>
        <w:t>отражения.</w:t>
      </w:r>
      <w:r>
        <w:rPr>
          <w:spacing w:val="-4"/>
        </w:rPr>
        <w:t xml:space="preserve"> </w:t>
      </w:r>
      <w:r>
        <w:t>Модель</w:t>
      </w:r>
      <w:r>
        <w:rPr>
          <w:spacing w:val="-4"/>
        </w:rPr>
        <w:t xml:space="preserve"> </w:t>
      </w:r>
      <w:r>
        <w:rPr>
          <w:spacing w:val="-2"/>
        </w:rPr>
        <w:t>световода.</w:t>
      </w:r>
    </w:p>
    <w:p w:rsidR="00690D05" w:rsidRDefault="00524862">
      <w:pPr>
        <w:pStyle w:val="a3"/>
        <w:spacing w:before="161" w:line="360" w:lineRule="auto"/>
        <w:jc w:val="left"/>
      </w:pPr>
      <w:r>
        <w:t>Исследование</w:t>
      </w:r>
      <w:r>
        <w:rPr>
          <w:spacing w:val="40"/>
        </w:rPr>
        <w:t xml:space="preserve"> </w:t>
      </w:r>
      <w:r>
        <w:t>хода</w:t>
      </w:r>
      <w:r>
        <w:rPr>
          <w:spacing w:val="40"/>
        </w:rPr>
        <w:t xml:space="preserve"> </w:t>
      </w:r>
      <w:r>
        <w:t>световых</w:t>
      </w:r>
      <w:r>
        <w:rPr>
          <w:spacing w:val="40"/>
        </w:rPr>
        <w:t xml:space="preserve"> </w:t>
      </w:r>
      <w:r>
        <w:t>пучков</w:t>
      </w:r>
      <w:r>
        <w:rPr>
          <w:spacing w:val="40"/>
        </w:rPr>
        <w:t xml:space="preserve"> </w:t>
      </w:r>
      <w:r>
        <w:t>через</w:t>
      </w:r>
      <w:r>
        <w:rPr>
          <w:spacing w:val="40"/>
        </w:rPr>
        <w:t xml:space="preserve"> </w:t>
      </w:r>
      <w:r>
        <w:t>плоскопараллельную</w:t>
      </w:r>
      <w:r>
        <w:rPr>
          <w:spacing w:val="40"/>
        </w:rPr>
        <w:t xml:space="preserve"> </w:t>
      </w:r>
      <w:r>
        <w:t>пластину</w:t>
      </w:r>
      <w:r>
        <w:rPr>
          <w:spacing w:val="40"/>
        </w:rPr>
        <w:t xml:space="preserve"> </w:t>
      </w:r>
      <w:r>
        <w:t xml:space="preserve">и </w:t>
      </w:r>
      <w:r>
        <w:rPr>
          <w:spacing w:val="-2"/>
        </w:rPr>
        <w:t>призму.</w:t>
      </w:r>
    </w:p>
    <w:p w:rsidR="00690D05" w:rsidRDefault="00524862">
      <w:pPr>
        <w:pStyle w:val="a3"/>
        <w:spacing w:line="360" w:lineRule="auto"/>
        <w:ind w:left="1842" w:right="3384" w:firstLine="0"/>
        <w:jc w:val="left"/>
      </w:pPr>
      <w:r>
        <w:t>Исследование</w:t>
      </w:r>
      <w:r>
        <w:rPr>
          <w:spacing w:val="-12"/>
        </w:rPr>
        <w:t xml:space="preserve"> </w:t>
      </w:r>
      <w:r>
        <w:t>свойств</w:t>
      </w:r>
      <w:r>
        <w:rPr>
          <w:spacing w:val="-10"/>
        </w:rPr>
        <w:t xml:space="preserve"> </w:t>
      </w:r>
      <w:r>
        <w:t>изображений</w:t>
      </w:r>
      <w:r>
        <w:rPr>
          <w:spacing w:val="-10"/>
        </w:rPr>
        <w:t xml:space="preserve"> </w:t>
      </w:r>
      <w:r>
        <w:t>в</w:t>
      </w:r>
      <w:r>
        <w:rPr>
          <w:spacing w:val="-10"/>
        </w:rPr>
        <w:t xml:space="preserve"> </w:t>
      </w:r>
      <w:r>
        <w:t>линзах. Модели микроскопа, телескопа.</w:t>
      </w:r>
    </w:p>
    <w:p w:rsidR="00690D05" w:rsidRDefault="00524862">
      <w:pPr>
        <w:pStyle w:val="a3"/>
        <w:spacing w:line="360" w:lineRule="auto"/>
        <w:ind w:left="1842" w:right="5375" w:firstLine="0"/>
      </w:pPr>
      <w:r>
        <w:t>Наблюдение интерференции света. Наблюдение</w:t>
      </w:r>
      <w:r>
        <w:rPr>
          <w:spacing w:val="-14"/>
        </w:rPr>
        <w:t xml:space="preserve"> </w:t>
      </w:r>
      <w:r>
        <w:t>цветов</w:t>
      </w:r>
      <w:r>
        <w:rPr>
          <w:spacing w:val="-14"/>
        </w:rPr>
        <w:t xml:space="preserve"> </w:t>
      </w:r>
      <w:r>
        <w:t>тонких</w:t>
      </w:r>
      <w:r>
        <w:rPr>
          <w:spacing w:val="-14"/>
        </w:rPr>
        <w:t xml:space="preserve"> </w:t>
      </w:r>
      <w:r>
        <w:t>плёнок. Наблюдение дифракции света.</w:t>
      </w:r>
    </w:p>
    <w:p w:rsidR="00690D05" w:rsidRDefault="00524862">
      <w:pPr>
        <w:pStyle w:val="a3"/>
        <w:spacing w:line="360" w:lineRule="auto"/>
        <w:ind w:left="1842" w:right="4471" w:firstLine="0"/>
        <w:jc w:val="left"/>
      </w:pPr>
      <w:r>
        <w:t>Изучение дифракционной решётки. Наблюдение</w:t>
      </w:r>
      <w:r>
        <w:rPr>
          <w:spacing w:val="-18"/>
        </w:rPr>
        <w:t xml:space="preserve"> </w:t>
      </w:r>
      <w:r>
        <w:t>дифракционного</w:t>
      </w:r>
      <w:r>
        <w:rPr>
          <w:spacing w:val="-17"/>
        </w:rPr>
        <w:t xml:space="preserve"> </w:t>
      </w:r>
      <w:r>
        <w:t>спектра. Наблюдение дисперсии света.</w:t>
      </w:r>
    </w:p>
    <w:p w:rsidR="00690D05" w:rsidRDefault="00524862">
      <w:pPr>
        <w:pStyle w:val="a3"/>
        <w:ind w:left="1842" w:firstLine="0"/>
        <w:jc w:val="left"/>
      </w:pPr>
      <w:r>
        <w:t>Наблюдение</w:t>
      </w:r>
      <w:r>
        <w:rPr>
          <w:spacing w:val="-7"/>
        </w:rPr>
        <w:t xml:space="preserve"> </w:t>
      </w:r>
      <w:r>
        <w:t>поляризации</w:t>
      </w:r>
      <w:r>
        <w:rPr>
          <w:spacing w:val="-6"/>
        </w:rPr>
        <w:t xml:space="preserve"> </w:t>
      </w:r>
      <w:r>
        <w:rPr>
          <w:spacing w:val="-2"/>
        </w:rPr>
        <w:t>света.</w:t>
      </w:r>
    </w:p>
    <w:p w:rsidR="00690D05" w:rsidRDefault="00524862">
      <w:pPr>
        <w:pStyle w:val="a3"/>
        <w:spacing w:before="161" w:line="360" w:lineRule="auto"/>
        <w:ind w:left="1842" w:right="640" w:firstLine="0"/>
        <w:jc w:val="left"/>
      </w:pPr>
      <w:r>
        <w:t>Применение</w:t>
      </w:r>
      <w:r>
        <w:rPr>
          <w:spacing w:val="-9"/>
        </w:rPr>
        <w:t xml:space="preserve"> </w:t>
      </w:r>
      <w:r>
        <w:t>поляроидов</w:t>
      </w:r>
      <w:r>
        <w:rPr>
          <w:spacing w:val="-9"/>
        </w:rPr>
        <w:t xml:space="preserve"> </w:t>
      </w:r>
      <w:r>
        <w:t>для</w:t>
      </w:r>
      <w:r>
        <w:rPr>
          <w:spacing w:val="-9"/>
        </w:rPr>
        <w:t xml:space="preserve"> </w:t>
      </w:r>
      <w:r>
        <w:t>изучения</w:t>
      </w:r>
      <w:r>
        <w:rPr>
          <w:spacing w:val="-9"/>
        </w:rPr>
        <w:t xml:space="preserve"> </w:t>
      </w:r>
      <w:r>
        <w:t>механических</w:t>
      </w:r>
      <w:r>
        <w:rPr>
          <w:spacing w:val="-9"/>
        </w:rPr>
        <w:t xml:space="preserve"> </w:t>
      </w:r>
      <w:r>
        <w:t>напряжений. Ученический эксперимент, лабораторные работы, практикум.</w:t>
      </w:r>
    </w:p>
    <w:p w:rsidR="00690D05" w:rsidRDefault="00524862">
      <w:pPr>
        <w:pStyle w:val="a3"/>
        <w:ind w:left="1842" w:firstLine="0"/>
        <w:jc w:val="left"/>
      </w:pPr>
      <w:r>
        <w:t>Измерение</w:t>
      </w:r>
      <w:r>
        <w:rPr>
          <w:spacing w:val="-6"/>
        </w:rPr>
        <w:t xml:space="preserve"> </w:t>
      </w:r>
      <w:r>
        <w:t>показателя</w:t>
      </w:r>
      <w:r>
        <w:rPr>
          <w:spacing w:val="-6"/>
        </w:rPr>
        <w:t xml:space="preserve"> </w:t>
      </w:r>
      <w:r>
        <w:t>преломления</w:t>
      </w:r>
      <w:r>
        <w:rPr>
          <w:spacing w:val="-5"/>
        </w:rPr>
        <w:t xml:space="preserve"> </w:t>
      </w:r>
      <w:r>
        <w:rPr>
          <w:spacing w:val="-2"/>
        </w:rPr>
        <w:t>стекла.</w:t>
      </w:r>
    </w:p>
    <w:p w:rsidR="00690D05" w:rsidRDefault="00524862">
      <w:pPr>
        <w:pStyle w:val="a3"/>
        <w:spacing w:before="161" w:line="360" w:lineRule="auto"/>
        <w:jc w:val="left"/>
      </w:pPr>
      <w:r>
        <w:t>Исследование</w:t>
      </w:r>
      <w:r>
        <w:rPr>
          <w:spacing w:val="40"/>
        </w:rPr>
        <w:t xml:space="preserve"> </w:t>
      </w:r>
      <w:r>
        <w:t>зависимости</w:t>
      </w:r>
      <w:r>
        <w:rPr>
          <w:spacing w:val="40"/>
        </w:rPr>
        <w:t xml:space="preserve"> </w:t>
      </w:r>
      <w:r>
        <w:t>фокусного</w:t>
      </w:r>
      <w:r>
        <w:rPr>
          <w:spacing w:val="40"/>
        </w:rPr>
        <w:t xml:space="preserve"> </w:t>
      </w:r>
      <w:r>
        <w:t>расстояния</w:t>
      </w:r>
      <w:r>
        <w:rPr>
          <w:spacing w:val="40"/>
        </w:rPr>
        <w:t xml:space="preserve"> </w:t>
      </w:r>
      <w:r>
        <w:t>от</w:t>
      </w:r>
      <w:r>
        <w:rPr>
          <w:spacing w:val="40"/>
        </w:rPr>
        <w:t xml:space="preserve"> </w:t>
      </w:r>
      <w:r>
        <w:t>вещества</w:t>
      </w:r>
      <w:r>
        <w:rPr>
          <w:spacing w:val="40"/>
        </w:rPr>
        <w:t xml:space="preserve"> </w:t>
      </w:r>
      <w:r>
        <w:t>(на</w:t>
      </w:r>
      <w:r>
        <w:rPr>
          <w:spacing w:val="40"/>
        </w:rPr>
        <w:t xml:space="preserve"> </w:t>
      </w:r>
      <w:r>
        <w:t>примере жидких линз).</w:t>
      </w:r>
    </w:p>
    <w:p w:rsidR="00690D05" w:rsidRDefault="00524862">
      <w:pPr>
        <w:pStyle w:val="a3"/>
        <w:spacing w:line="360" w:lineRule="auto"/>
        <w:ind w:left="1842" w:right="1792" w:firstLine="0"/>
        <w:jc w:val="left"/>
      </w:pPr>
      <w:r>
        <w:t>Измерение фокусного расстояния рассеивающих линз. Получение</w:t>
      </w:r>
      <w:r>
        <w:rPr>
          <w:spacing w:val="-6"/>
        </w:rPr>
        <w:t xml:space="preserve"> </w:t>
      </w:r>
      <w:r>
        <w:t>изображения</w:t>
      </w:r>
      <w:r>
        <w:rPr>
          <w:spacing w:val="-6"/>
        </w:rPr>
        <w:t xml:space="preserve"> </w:t>
      </w:r>
      <w:r>
        <w:t>в</w:t>
      </w:r>
      <w:r>
        <w:rPr>
          <w:spacing w:val="-6"/>
        </w:rPr>
        <w:t xml:space="preserve"> </w:t>
      </w:r>
      <w:r>
        <w:t>системе</w:t>
      </w:r>
      <w:r>
        <w:rPr>
          <w:spacing w:val="-6"/>
        </w:rPr>
        <w:t xml:space="preserve"> </w:t>
      </w:r>
      <w:r>
        <w:t>из</w:t>
      </w:r>
      <w:r>
        <w:rPr>
          <w:spacing w:val="-6"/>
        </w:rPr>
        <w:t xml:space="preserve"> </w:t>
      </w:r>
      <w:r>
        <w:t>плоского</w:t>
      </w:r>
      <w:r>
        <w:rPr>
          <w:spacing w:val="-6"/>
        </w:rPr>
        <w:t xml:space="preserve"> </w:t>
      </w:r>
      <w:r>
        <w:t>зеркала</w:t>
      </w:r>
      <w:r>
        <w:rPr>
          <w:spacing w:val="-6"/>
        </w:rPr>
        <w:t xml:space="preserve"> </w:t>
      </w:r>
      <w:r>
        <w:t>и</w:t>
      </w:r>
      <w:r>
        <w:rPr>
          <w:spacing w:val="-6"/>
        </w:rPr>
        <w:t xml:space="preserve"> </w:t>
      </w:r>
      <w:r>
        <w:t>линзы. Получение изображения в системе из двух линз.</w:t>
      </w:r>
    </w:p>
    <w:p w:rsidR="00690D05" w:rsidRDefault="00524862">
      <w:pPr>
        <w:pStyle w:val="a3"/>
        <w:ind w:left="1842" w:firstLine="0"/>
        <w:jc w:val="left"/>
      </w:pPr>
      <w:r>
        <w:t>Конструирование</w:t>
      </w:r>
      <w:r>
        <w:rPr>
          <w:spacing w:val="-8"/>
        </w:rPr>
        <w:t xml:space="preserve"> </w:t>
      </w:r>
      <w:r>
        <w:t>телескопических</w:t>
      </w:r>
      <w:r>
        <w:rPr>
          <w:spacing w:val="-8"/>
        </w:rPr>
        <w:t xml:space="preserve"> </w:t>
      </w:r>
      <w:r>
        <w:rPr>
          <w:spacing w:val="-2"/>
        </w:rPr>
        <w:t>систем.</w:t>
      </w:r>
    </w:p>
    <w:p w:rsidR="00690D05" w:rsidRDefault="00524862">
      <w:pPr>
        <w:pStyle w:val="a3"/>
        <w:spacing w:before="161" w:line="360" w:lineRule="auto"/>
        <w:ind w:left="1842" w:right="993" w:firstLine="0"/>
        <w:jc w:val="left"/>
      </w:pPr>
      <w:r>
        <w:t>Наблюдение дифракции, интерференции и поляризации света. Изучение</w:t>
      </w:r>
      <w:r>
        <w:rPr>
          <w:spacing w:val="-8"/>
        </w:rPr>
        <w:t xml:space="preserve"> </w:t>
      </w:r>
      <w:r>
        <w:t>поляризации</w:t>
      </w:r>
      <w:r>
        <w:rPr>
          <w:spacing w:val="-8"/>
        </w:rPr>
        <w:t xml:space="preserve"> </w:t>
      </w:r>
      <w:r>
        <w:t>света,</w:t>
      </w:r>
      <w:r>
        <w:rPr>
          <w:spacing w:val="-8"/>
        </w:rPr>
        <w:t xml:space="preserve"> </w:t>
      </w:r>
      <w:r>
        <w:t>отражённого</w:t>
      </w:r>
      <w:r>
        <w:rPr>
          <w:spacing w:val="-8"/>
        </w:rPr>
        <w:t xml:space="preserve"> </w:t>
      </w:r>
      <w:r>
        <w:t>от</w:t>
      </w:r>
      <w:r>
        <w:rPr>
          <w:spacing w:val="-8"/>
        </w:rPr>
        <w:t xml:space="preserve"> </w:t>
      </w:r>
      <w:r>
        <w:t>поверхности</w:t>
      </w:r>
      <w:r>
        <w:rPr>
          <w:spacing w:val="-8"/>
        </w:rPr>
        <w:t xml:space="preserve"> </w:t>
      </w:r>
      <w:r>
        <w:t>диэлектрика. Изучение интерференции лазерного излучения на двух щелях.</w:t>
      </w:r>
    </w:p>
    <w:p w:rsidR="00690D05" w:rsidRDefault="00524862">
      <w:pPr>
        <w:pStyle w:val="a3"/>
        <w:ind w:left="1842" w:firstLine="0"/>
        <w:jc w:val="left"/>
      </w:pPr>
      <w:r>
        <w:t>Наблюдение</w:t>
      </w:r>
      <w:r>
        <w:rPr>
          <w:spacing w:val="-5"/>
        </w:rPr>
        <w:t xml:space="preserve"> </w:t>
      </w:r>
      <w:r>
        <w:rPr>
          <w:spacing w:val="-2"/>
        </w:rPr>
        <w:t>дисперсии.</w:t>
      </w:r>
    </w:p>
    <w:p w:rsidR="00690D05" w:rsidRDefault="00524862">
      <w:pPr>
        <w:pStyle w:val="a3"/>
        <w:spacing w:before="161" w:line="360" w:lineRule="auto"/>
        <w:ind w:left="1842" w:right="2026" w:firstLine="0"/>
        <w:jc w:val="left"/>
      </w:pPr>
      <w:r>
        <w:t>Наблюдение</w:t>
      </w:r>
      <w:r>
        <w:rPr>
          <w:spacing w:val="-10"/>
        </w:rPr>
        <w:t xml:space="preserve"> </w:t>
      </w:r>
      <w:r>
        <w:t>и</w:t>
      </w:r>
      <w:r>
        <w:rPr>
          <w:spacing w:val="-10"/>
        </w:rPr>
        <w:t xml:space="preserve"> </w:t>
      </w:r>
      <w:r>
        <w:t>исследование</w:t>
      </w:r>
      <w:r>
        <w:rPr>
          <w:spacing w:val="-10"/>
        </w:rPr>
        <w:t xml:space="preserve"> </w:t>
      </w:r>
      <w:r>
        <w:t>дифракционного</w:t>
      </w:r>
      <w:r>
        <w:rPr>
          <w:spacing w:val="-10"/>
        </w:rPr>
        <w:t xml:space="preserve"> </w:t>
      </w:r>
      <w:r>
        <w:t>спектра. Измерение длины световой волны.</w:t>
      </w:r>
    </w:p>
    <w:p w:rsidR="00690D05" w:rsidRDefault="00524862">
      <w:pPr>
        <w:pStyle w:val="a3"/>
        <w:tabs>
          <w:tab w:val="left" w:pos="3381"/>
          <w:tab w:val="left" w:pos="4531"/>
          <w:tab w:val="left" w:pos="5992"/>
          <w:tab w:val="left" w:pos="7563"/>
          <w:tab w:val="left" w:pos="8231"/>
          <w:tab w:val="left" w:pos="9433"/>
        </w:tabs>
        <w:ind w:left="1842" w:firstLine="0"/>
        <w:jc w:val="left"/>
      </w:pPr>
      <w:r>
        <w:rPr>
          <w:spacing w:val="-2"/>
        </w:rPr>
        <w:t>Получение</w:t>
      </w:r>
      <w:r>
        <w:tab/>
      </w:r>
      <w:r>
        <w:rPr>
          <w:spacing w:val="-2"/>
        </w:rPr>
        <w:t>спектра</w:t>
      </w:r>
      <w:r>
        <w:tab/>
      </w:r>
      <w:r>
        <w:rPr>
          <w:spacing w:val="-2"/>
        </w:rPr>
        <w:t>излучения</w:t>
      </w:r>
      <w:r>
        <w:tab/>
      </w:r>
      <w:r>
        <w:rPr>
          <w:spacing w:val="-2"/>
        </w:rPr>
        <w:t>светодиода</w:t>
      </w:r>
      <w:r>
        <w:tab/>
      </w:r>
      <w:r>
        <w:rPr>
          <w:spacing w:val="-5"/>
        </w:rPr>
        <w:t>при</w:t>
      </w:r>
      <w:r>
        <w:tab/>
      </w:r>
      <w:r>
        <w:rPr>
          <w:spacing w:val="-2"/>
        </w:rPr>
        <w:t>помощи</w:t>
      </w:r>
      <w:r>
        <w:tab/>
      </w:r>
      <w:r>
        <w:rPr>
          <w:spacing w:val="-2"/>
        </w:rPr>
        <w:t>дифракционной</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решётки.</w:t>
      </w:r>
    </w:p>
    <w:p w:rsidR="00690D05" w:rsidRDefault="00524862">
      <w:pPr>
        <w:pStyle w:val="a3"/>
        <w:spacing w:before="161"/>
        <w:ind w:left="1842" w:firstLine="0"/>
      </w:pPr>
      <w:r>
        <w:t>Раздел</w:t>
      </w:r>
      <w:r>
        <w:rPr>
          <w:spacing w:val="-4"/>
        </w:rPr>
        <w:t xml:space="preserve"> </w:t>
      </w:r>
      <w:r>
        <w:t>6.</w:t>
      </w:r>
      <w:r>
        <w:rPr>
          <w:spacing w:val="-3"/>
        </w:rPr>
        <w:t xml:space="preserve"> </w:t>
      </w:r>
      <w:r>
        <w:t>Основы</w:t>
      </w:r>
      <w:r>
        <w:rPr>
          <w:spacing w:val="-4"/>
        </w:rPr>
        <w:t xml:space="preserve"> </w:t>
      </w:r>
      <w:r>
        <w:t>специальной</w:t>
      </w:r>
      <w:r>
        <w:rPr>
          <w:spacing w:val="-3"/>
        </w:rPr>
        <w:t xml:space="preserve"> </w:t>
      </w:r>
      <w:r>
        <w:t>теории</w:t>
      </w:r>
      <w:r>
        <w:rPr>
          <w:spacing w:val="-3"/>
        </w:rPr>
        <w:t xml:space="preserve"> </w:t>
      </w:r>
      <w:r>
        <w:rPr>
          <w:spacing w:val="-2"/>
        </w:rPr>
        <w:t>относительности.</w:t>
      </w:r>
    </w:p>
    <w:p w:rsidR="00690D05" w:rsidRDefault="00524862">
      <w:pPr>
        <w:pStyle w:val="a3"/>
        <w:spacing w:before="161" w:line="360" w:lineRule="auto"/>
        <w:ind w:right="146"/>
      </w:pPr>
      <w:r>
        <w:t>Границы применимости классической механики. Постулаты специальной теории относительности.</w:t>
      </w:r>
    </w:p>
    <w:p w:rsidR="00690D05" w:rsidRDefault="00524862">
      <w:pPr>
        <w:pStyle w:val="a3"/>
        <w:spacing w:line="360" w:lineRule="auto"/>
        <w:ind w:right="147"/>
      </w:pPr>
      <w: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690D05" w:rsidRDefault="00524862">
      <w:pPr>
        <w:pStyle w:val="a3"/>
        <w:ind w:left="1842" w:firstLine="0"/>
      </w:pPr>
      <w:r>
        <w:t>Энергия</w:t>
      </w:r>
      <w:r>
        <w:rPr>
          <w:spacing w:val="-7"/>
        </w:rPr>
        <w:t xml:space="preserve"> </w:t>
      </w:r>
      <w:r>
        <w:t>и</w:t>
      </w:r>
      <w:r>
        <w:rPr>
          <w:spacing w:val="-4"/>
        </w:rPr>
        <w:t xml:space="preserve"> </w:t>
      </w:r>
      <w:r>
        <w:t>импульс</w:t>
      </w:r>
      <w:r>
        <w:rPr>
          <w:spacing w:val="-5"/>
        </w:rPr>
        <w:t xml:space="preserve"> </w:t>
      </w:r>
      <w:r>
        <w:t>релятивистской</w:t>
      </w:r>
      <w:r>
        <w:rPr>
          <w:spacing w:val="-4"/>
        </w:rPr>
        <w:t xml:space="preserve"> </w:t>
      </w:r>
      <w:r>
        <w:rPr>
          <w:spacing w:val="-2"/>
        </w:rPr>
        <w:t>частицы.</w:t>
      </w:r>
    </w:p>
    <w:p w:rsidR="00690D05" w:rsidRDefault="00524862">
      <w:pPr>
        <w:pStyle w:val="a3"/>
        <w:spacing w:before="161"/>
        <w:ind w:left="1842" w:firstLine="0"/>
        <w:jc w:val="left"/>
      </w:pPr>
      <w:r>
        <w:t>Связь</w:t>
      </w:r>
      <w:r>
        <w:rPr>
          <w:spacing w:val="-6"/>
        </w:rPr>
        <w:t xml:space="preserve"> </w:t>
      </w:r>
      <w:r>
        <w:t>массы</w:t>
      </w:r>
      <w:r>
        <w:rPr>
          <w:spacing w:val="-3"/>
        </w:rPr>
        <w:t xml:space="preserve"> </w:t>
      </w:r>
      <w:r>
        <w:t>с</w:t>
      </w:r>
      <w:r>
        <w:rPr>
          <w:spacing w:val="-3"/>
        </w:rPr>
        <w:t xml:space="preserve"> </w:t>
      </w:r>
      <w:r>
        <w:t>энергией</w:t>
      </w:r>
      <w:r>
        <w:rPr>
          <w:spacing w:val="-3"/>
        </w:rPr>
        <w:t xml:space="preserve"> </w:t>
      </w:r>
      <w:r>
        <w:t>и</w:t>
      </w:r>
      <w:r>
        <w:rPr>
          <w:spacing w:val="-4"/>
        </w:rPr>
        <w:t xml:space="preserve"> </w:t>
      </w:r>
      <w:r>
        <w:t>импульсом</w:t>
      </w:r>
      <w:r>
        <w:rPr>
          <w:spacing w:val="-3"/>
        </w:rPr>
        <w:t xml:space="preserve"> </w:t>
      </w:r>
      <w:r>
        <w:t>релятивистской</w:t>
      </w:r>
      <w:r>
        <w:rPr>
          <w:spacing w:val="-3"/>
        </w:rPr>
        <w:t xml:space="preserve"> </w:t>
      </w:r>
      <w:r>
        <w:t>частицы.</w:t>
      </w:r>
      <w:r>
        <w:rPr>
          <w:spacing w:val="-3"/>
        </w:rPr>
        <w:t xml:space="preserve"> </w:t>
      </w:r>
      <w:r>
        <w:t>Энергия</w:t>
      </w:r>
      <w:r>
        <w:rPr>
          <w:spacing w:val="-3"/>
        </w:rPr>
        <w:t xml:space="preserve"> </w:t>
      </w:r>
      <w:r>
        <w:rPr>
          <w:spacing w:val="-2"/>
        </w:rPr>
        <w:t>покоя.</w:t>
      </w:r>
    </w:p>
    <w:p w:rsidR="00690D05" w:rsidRDefault="00524862">
      <w:pPr>
        <w:pStyle w:val="a3"/>
        <w:tabs>
          <w:tab w:val="left" w:pos="3716"/>
          <w:tab w:val="left" w:pos="5374"/>
          <w:tab w:val="left" w:pos="5863"/>
          <w:tab w:val="left" w:pos="8221"/>
          <w:tab w:val="left" w:pos="9779"/>
        </w:tabs>
        <w:spacing w:before="161" w:line="360" w:lineRule="auto"/>
        <w:ind w:right="147"/>
        <w:jc w:val="left"/>
      </w:pPr>
      <w:r>
        <w:rPr>
          <w:spacing w:val="-2"/>
        </w:rPr>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 xml:space="preserve">спутниковые </w:t>
      </w:r>
      <w:r>
        <w:t>приёмники, ускорители заряженных частиц.</w:t>
      </w:r>
    </w:p>
    <w:p w:rsidR="00690D05" w:rsidRDefault="00524862">
      <w:pPr>
        <w:pStyle w:val="a3"/>
        <w:ind w:left="1842" w:firstLine="0"/>
        <w:jc w:val="left"/>
      </w:pPr>
      <w:r>
        <w:t>Ученический</w:t>
      </w:r>
      <w:r>
        <w:rPr>
          <w:spacing w:val="-7"/>
        </w:rPr>
        <w:t xml:space="preserve"> </w:t>
      </w:r>
      <w:r>
        <w:t>эксперимент,</w:t>
      </w:r>
      <w:r>
        <w:rPr>
          <w:spacing w:val="-4"/>
        </w:rPr>
        <w:t xml:space="preserve"> </w:t>
      </w:r>
      <w:r>
        <w:t>лабораторные</w:t>
      </w:r>
      <w:r>
        <w:rPr>
          <w:spacing w:val="-5"/>
        </w:rPr>
        <w:t xml:space="preserve"> </w:t>
      </w:r>
      <w:r>
        <w:t>работы,</w:t>
      </w:r>
      <w:r>
        <w:rPr>
          <w:spacing w:val="-4"/>
        </w:rPr>
        <w:t xml:space="preserve"> </w:t>
      </w:r>
      <w:r>
        <w:rPr>
          <w:spacing w:val="-2"/>
        </w:rPr>
        <w:t>практикум.</w:t>
      </w:r>
    </w:p>
    <w:p w:rsidR="00690D05" w:rsidRDefault="00524862">
      <w:pPr>
        <w:pStyle w:val="a3"/>
        <w:spacing w:before="161" w:line="360" w:lineRule="auto"/>
        <w:jc w:val="left"/>
      </w:pPr>
      <w:r>
        <w:t>Определение</w:t>
      </w:r>
      <w:r>
        <w:rPr>
          <w:spacing w:val="40"/>
        </w:rPr>
        <w:t xml:space="preserve"> </w:t>
      </w:r>
      <w:r>
        <w:t>импульса</w:t>
      </w:r>
      <w:r>
        <w:rPr>
          <w:spacing w:val="40"/>
        </w:rPr>
        <w:t xml:space="preserve"> </w:t>
      </w:r>
      <w:r>
        <w:t>и</w:t>
      </w:r>
      <w:r>
        <w:rPr>
          <w:spacing w:val="40"/>
        </w:rPr>
        <w:t xml:space="preserve"> </w:t>
      </w:r>
      <w:r>
        <w:t>энергии</w:t>
      </w:r>
      <w:r>
        <w:rPr>
          <w:spacing w:val="40"/>
        </w:rPr>
        <w:t xml:space="preserve"> </w:t>
      </w:r>
      <w:r>
        <w:t>релятивистских</w:t>
      </w:r>
      <w:r>
        <w:rPr>
          <w:spacing w:val="40"/>
        </w:rPr>
        <w:t xml:space="preserve"> </w:t>
      </w:r>
      <w:r>
        <w:t>частиц</w:t>
      </w:r>
      <w:r>
        <w:rPr>
          <w:spacing w:val="40"/>
        </w:rPr>
        <w:t xml:space="preserve"> </w:t>
      </w:r>
      <w:r>
        <w:t>(по</w:t>
      </w:r>
      <w:r>
        <w:rPr>
          <w:spacing w:val="40"/>
        </w:rPr>
        <w:t xml:space="preserve"> </w:t>
      </w:r>
      <w:r>
        <w:t>фотографиям треков заряженных частиц в магнитном поле).</w:t>
      </w:r>
    </w:p>
    <w:p w:rsidR="00690D05" w:rsidRDefault="00524862">
      <w:pPr>
        <w:pStyle w:val="a3"/>
        <w:ind w:left="1842" w:firstLine="0"/>
        <w:jc w:val="left"/>
      </w:pPr>
      <w:r>
        <w:t>Раздел</w:t>
      </w:r>
      <w:r>
        <w:rPr>
          <w:spacing w:val="-3"/>
        </w:rPr>
        <w:t xml:space="preserve"> </w:t>
      </w:r>
      <w:r>
        <w:t>7.</w:t>
      </w:r>
      <w:r>
        <w:rPr>
          <w:spacing w:val="-2"/>
        </w:rPr>
        <w:t xml:space="preserve"> </w:t>
      </w:r>
      <w:r>
        <w:t>Квантовая</w:t>
      </w:r>
      <w:r>
        <w:rPr>
          <w:spacing w:val="-2"/>
        </w:rPr>
        <w:t xml:space="preserve"> физика.</w:t>
      </w:r>
    </w:p>
    <w:p w:rsidR="00690D05" w:rsidRDefault="00524862">
      <w:pPr>
        <w:pStyle w:val="a3"/>
        <w:spacing w:before="161"/>
        <w:ind w:left="1842" w:firstLine="0"/>
      </w:pPr>
      <w:r>
        <w:t>Тема</w:t>
      </w:r>
      <w:r>
        <w:rPr>
          <w:spacing w:val="-6"/>
        </w:rPr>
        <w:t xml:space="preserve"> </w:t>
      </w:r>
      <w:r>
        <w:t>1.</w:t>
      </w:r>
      <w:r>
        <w:rPr>
          <w:spacing w:val="-6"/>
        </w:rPr>
        <w:t xml:space="preserve"> </w:t>
      </w:r>
      <w:r>
        <w:t>Корпускулярно-волновой</w:t>
      </w:r>
      <w:r>
        <w:rPr>
          <w:spacing w:val="-5"/>
        </w:rPr>
        <w:t xml:space="preserve"> </w:t>
      </w:r>
      <w:r>
        <w:rPr>
          <w:spacing w:val="-2"/>
        </w:rPr>
        <w:t>дуализм.</w:t>
      </w:r>
    </w:p>
    <w:p w:rsidR="00690D05" w:rsidRDefault="00524862">
      <w:pPr>
        <w:pStyle w:val="a3"/>
        <w:spacing w:before="161" w:line="360" w:lineRule="auto"/>
        <w:ind w:right="147"/>
      </w:pPr>
      <w:r>
        <w:t>Равновесное тепловое излучение (излучение абсолютно чёрного тела</w:t>
      </w:r>
      <w:proofErr w:type="gramStart"/>
      <w:r>
        <w:t>).Закон</w:t>
      </w:r>
      <w:proofErr w:type="gramEnd"/>
      <w:r>
        <w:t xml:space="preserve"> смещения Вина. Гипотеза Планка о квантах.</w:t>
      </w:r>
    </w:p>
    <w:p w:rsidR="00690D05" w:rsidRDefault="00524862">
      <w:pPr>
        <w:pStyle w:val="a3"/>
        <w:ind w:left="1842" w:firstLine="0"/>
      </w:pPr>
      <w:r>
        <w:t>Фотоны.</w:t>
      </w:r>
      <w:r>
        <w:rPr>
          <w:spacing w:val="-4"/>
        </w:rPr>
        <w:t xml:space="preserve"> </w:t>
      </w:r>
      <w:r>
        <w:t>Энергия</w:t>
      </w:r>
      <w:r>
        <w:rPr>
          <w:spacing w:val="-4"/>
        </w:rPr>
        <w:t xml:space="preserve"> </w:t>
      </w:r>
      <w:r>
        <w:t>и</w:t>
      </w:r>
      <w:r>
        <w:rPr>
          <w:spacing w:val="-4"/>
        </w:rPr>
        <w:t xml:space="preserve"> </w:t>
      </w:r>
      <w:r>
        <w:t>импульс</w:t>
      </w:r>
      <w:r>
        <w:rPr>
          <w:spacing w:val="-3"/>
        </w:rPr>
        <w:t xml:space="preserve"> </w:t>
      </w:r>
      <w:r>
        <w:rPr>
          <w:spacing w:val="-2"/>
        </w:rPr>
        <w:t>фотона.</w:t>
      </w:r>
    </w:p>
    <w:p w:rsidR="00690D05" w:rsidRDefault="00524862">
      <w:pPr>
        <w:pStyle w:val="a3"/>
        <w:spacing w:before="161" w:line="360" w:lineRule="auto"/>
        <w:ind w:right="146"/>
      </w:pPr>
      <w:r>
        <w:t>Фотоэффект. Опыты А.Г.</w:t>
      </w:r>
      <w:r>
        <w:rPr>
          <w:spacing w:val="-2"/>
        </w:rPr>
        <w:t xml:space="preserve"> </w:t>
      </w:r>
      <w:r>
        <w:t>Столетова. Законы фотоэффекта. Уравнение Эйнштейна для фотоэффекта. «Красная граница» фотоэффекта.</w:t>
      </w:r>
    </w:p>
    <w:p w:rsidR="00690D05" w:rsidRDefault="00524862">
      <w:pPr>
        <w:pStyle w:val="a3"/>
        <w:spacing w:line="360" w:lineRule="auto"/>
        <w:ind w:right="145"/>
      </w:pPr>
      <w:r>
        <w:t>Давление света (в частности, давление света на абсолютно поглощающую и абсолютно отражающую поверхность). Опыты П.Н. Лебедева.</w:t>
      </w:r>
    </w:p>
    <w:p w:rsidR="00690D05" w:rsidRDefault="00524862">
      <w:pPr>
        <w:pStyle w:val="a3"/>
        <w:spacing w:line="360" w:lineRule="auto"/>
        <w:ind w:right="146"/>
      </w:pPr>
      <w:r>
        <w:t>Волновые свойства частиц. Волны де</w:t>
      </w:r>
      <w:r>
        <w:rPr>
          <w:spacing w:val="-2"/>
        </w:rPr>
        <w:t xml:space="preserve"> </w:t>
      </w:r>
      <w:r>
        <w:t>Бройля. Длина волны де</w:t>
      </w:r>
      <w:r>
        <w:rPr>
          <w:spacing w:val="-2"/>
        </w:rPr>
        <w:t xml:space="preserve"> </w:t>
      </w:r>
      <w:r>
        <w:t>Бройля и размеры области локализации движущейся частицы. Корпускулярно-волновой дуализм. Дифракция электронов на кристаллах.</w:t>
      </w:r>
    </w:p>
    <w:p w:rsidR="00690D05" w:rsidRDefault="00524862">
      <w:pPr>
        <w:pStyle w:val="a3"/>
        <w:spacing w:line="360" w:lineRule="auto"/>
        <w:ind w:right="147"/>
      </w:pPr>
      <w:r>
        <w:t xml:space="preserve">Специфика измерений в микромире. Соотношения неопределённостей </w:t>
      </w:r>
      <w:r>
        <w:rPr>
          <w:spacing w:val="-2"/>
        </w:rPr>
        <w:t>Гейзенберга.</w:t>
      </w:r>
    </w:p>
    <w:p w:rsidR="00690D05" w:rsidRDefault="00524862">
      <w:pPr>
        <w:pStyle w:val="a3"/>
        <w:spacing w:line="360" w:lineRule="auto"/>
        <w:ind w:right="146"/>
      </w:pPr>
      <w:r>
        <w:t>Технические устройства и технологические процессы: спектрометр, фотоэлемент, фотодатчик, туннельный микроскоп, солнечная батарея, светодиод.</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Демонстрации.</w:t>
      </w:r>
    </w:p>
    <w:p w:rsidR="00690D05" w:rsidRDefault="00524862">
      <w:pPr>
        <w:pStyle w:val="a3"/>
        <w:spacing w:before="161" w:line="360" w:lineRule="auto"/>
        <w:ind w:left="1842" w:right="3384" w:firstLine="0"/>
        <w:jc w:val="left"/>
      </w:pPr>
      <w:r>
        <w:t>Фотоэффект</w:t>
      </w:r>
      <w:r>
        <w:rPr>
          <w:spacing w:val="-8"/>
        </w:rPr>
        <w:t xml:space="preserve"> </w:t>
      </w:r>
      <w:r>
        <w:t>на</w:t>
      </w:r>
      <w:r>
        <w:rPr>
          <w:spacing w:val="-8"/>
        </w:rPr>
        <w:t xml:space="preserve"> </w:t>
      </w:r>
      <w:r>
        <w:t>установке</w:t>
      </w:r>
      <w:r>
        <w:rPr>
          <w:spacing w:val="-8"/>
        </w:rPr>
        <w:t xml:space="preserve"> </w:t>
      </w:r>
      <w:r>
        <w:t>с</w:t>
      </w:r>
      <w:r>
        <w:rPr>
          <w:spacing w:val="-8"/>
        </w:rPr>
        <w:t xml:space="preserve"> </w:t>
      </w:r>
      <w:r>
        <w:t>цинковой</w:t>
      </w:r>
      <w:r>
        <w:rPr>
          <w:spacing w:val="-8"/>
        </w:rPr>
        <w:t xml:space="preserve"> </w:t>
      </w:r>
      <w:r>
        <w:t>пластиной. Исследование законов внешнего фотоэффекта.</w:t>
      </w:r>
    </w:p>
    <w:p w:rsidR="00690D05" w:rsidRDefault="00524862">
      <w:pPr>
        <w:pStyle w:val="a3"/>
        <w:spacing w:line="360" w:lineRule="auto"/>
        <w:ind w:left="1842" w:firstLine="0"/>
        <w:jc w:val="left"/>
      </w:pPr>
      <w:r>
        <w:t>Исследование</w:t>
      </w:r>
      <w:r>
        <w:rPr>
          <w:spacing w:val="-9"/>
        </w:rPr>
        <w:t xml:space="preserve"> </w:t>
      </w:r>
      <w:r>
        <w:t>зависимости</w:t>
      </w:r>
      <w:r>
        <w:rPr>
          <w:spacing w:val="-9"/>
        </w:rPr>
        <w:t xml:space="preserve"> </w:t>
      </w:r>
      <w:r>
        <w:t>сопротивления</w:t>
      </w:r>
      <w:r>
        <w:rPr>
          <w:spacing w:val="-9"/>
        </w:rPr>
        <w:t xml:space="preserve"> </w:t>
      </w:r>
      <w:r>
        <w:t>полупроводников</w:t>
      </w:r>
      <w:r>
        <w:rPr>
          <w:spacing w:val="-9"/>
        </w:rPr>
        <w:t xml:space="preserve"> </w:t>
      </w:r>
      <w:r>
        <w:t>от</w:t>
      </w:r>
      <w:r>
        <w:rPr>
          <w:spacing w:val="-9"/>
        </w:rPr>
        <w:t xml:space="preserve"> </w:t>
      </w:r>
      <w:r>
        <w:t xml:space="preserve">освещённости. </w:t>
      </w:r>
      <w:r>
        <w:rPr>
          <w:spacing w:val="-2"/>
        </w:rPr>
        <w:t>Светодиод.</w:t>
      </w:r>
    </w:p>
    <w:p w:rsidR="00690D05" w:rsidRDefault="00524862">
      <w:pPr>
        <w:pStyle w:val="a3"/>
        <w:ind w:left="1842" w:firstLine="0"/>
        <w:jc w:val="left"/>
      </w:pPr>
      <w:r>
        <w:t>Солнечная</w:t>
      </w:r>
      <w:r>
        <w:rPr>
          <w:spacing w:val="-4"/>
        </w:rPr>
        <w:t xml:space="preserve"> </w:t>
      </w:r>
      <w:r>
        <w:rPr>
          <w:spacing w:val="-2"/>
        </w:rPr>
        <w:t>батарея.</w:t>
      </w:r>
    </w:p>
    <w:p w:rsidR="00690D05" w:rsidRDefault="00524862">
      <w:pPr>
        <w:pStyle w:val="a3"/>
        <w:spacing w:before="161"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Исследование фоторезистора.</w:t>
      </w:r>
    </w:p>
    <w:p w:rsidR="00690D05" w:rsidRDefault="00524862">
      <w:pPr>
        <w:pStyle w:val="a3"/>
        <w:spacing w:line="360" w:lineRule="auto"/>
        <w:ind w:left="1842" w:right="1219" w:firstLine="0"/>
      </w:pPr>
      <w:r>
        <w:t>Измерение постоянной Планка на основе исследования фотоэффекта. Исследование</w:t>
      </w:r>
      <w:r>
        <w:rPr>
          <w:spacing w:val="-7"/>
        </w:rPr>
        <w:t xml:space="preserve"> </w:t>
      </w:r>
      <w:r>
        <w:t>зависимости</w:t>
      </w:r>
      <w:r>
        <w:rPr>
          <w:spacing w:val="-7"/>
        </w:rPr>
        <w:t xml:space="preserve"> </w:t>
      </w:r>
      <w:r>
        <w:t>силы</w:t>
      </w:r>
      <w:r>
        <w:rPr>
          <w:spacing w:val="-7"/>
        </w:rPr>
        <w:t xml:space="preserve"> </w:t>
      </w:r>
      <w:r>
        <w:t>тока</w:t>
      </w:r>
      <w:r>
        <w:rPr>
          <w:spacing w:val="-7"/>
        </w:rPr>
        <w:t xml:space="preserve"> </w:t>
      </w:r>
      <w:r>
        <w:t>через</w:t>
      </w:r>
      <w:r>
        <w:rPr>
          <w:spacing w:val="-7"/>
        </w:rPr>
        <w:t xml:space="preserve"> </w:t>
      </w:r>
      <w:r>
        <w:t>светодиод</w:t>
      </w:r>
      <w:r>
        <w:rPr>
          <w:spacing w:val="-7"/>
        </w:rPr>
        <w:t xml:space="preserve"> </w:t>
      </w:r>
      <w:r>
        <w:t>от</w:t>
      </w:r>
      <w:r>
        <w:rPr>
          <w:spacing w:val="-7"/>
        </w:rPr>
        <w:t xml:space="preserve"> </w:t>
      </w:r>
      <w:r>
        <w:t>напряжения. Тема 2. Физика атома.</w:t>
      </w:r>
    </w:p>
    <w:p w:rsidR="00690D05" w:rsidRDefault="00524862">
      <w:pPr>
        <w:pStyle w:val="a3"/>
        <w:spacing w:line="360" w:lineRule="auto"/>
        <w:ind w:right="145"/>
      </w:pPr>
      <w:r>
        <w:t xml:space="preserve">Опыты по исследованию строения атома. Планетарная модель атома </w:t>
      </w:r>
      <w:r>
        <w:rPr>
          <w:spacing w:val="-2"/>
        </w:rPr>
        <w:t>Резерфорда.</w:t>
      </w:r>
    </w:p>
    <w:p w:rsidR="00690D05" w:rsidRDefault="00524862">
      <w:pPr>
        <w:pStyle w:val="a3"/>
        <w:spacing w:line="360" w:lineRule="auto"/>
        <w:ind w:right="147"/>
      </w:pPr>
      <w:r>
        <w:t>Постулаты Бора. Излучение и поглощение фотонов при переходе атома с одного уровня энергии на другой.</w:t>
      </w:r>
    </w:p>
    <w:p w:rsidR="00690D05" w:rsidRDefault="00524862">
      <w:pPr>
        <w:pStyle w:val="a3"/>
        <w:spacing w:line="360" w:lineRule="auto"/>
        <w:ind w:left="1842" w:right="2773" w:firstLine="0"/>
      </w:pPr>
      <w:r>
        <w:t>Виды</w:t>
      </w:r>
      <w:r>
        <w:rPr>
          <w:spacing w:val="-7"/>
        </w:rPr>
        <w:t xml:space="preserve"> </w:t>
      </w:r>
      <w:r>
        <w:t>спектров.</w:t>
      </w:r>
      <w:r>
        <w:rPr>
          <w:spacing w:val="-7"/>
        </w:rPr>
        <w:t xml:space="preserve"> </w:t>
      </w:r>
      <w:r>
        <w:t>Спектр</w:t>
      </w:r>
      <w:r>
        <w:rPr>
          <w:spacing w:val="-7"/>
        </w:rPr>
        <w:t xml:space="preserve"> </w:t>
      </w:r>
      <w:r>
        <w:t>уровней</w:t>
      </w:r>
      <w:r>
        <w:rPr>
          <w:spacing w:val="-7"/>
        </w:rPr>
        <w:t xml:space="preserve"> </w:t>
      </w:r>
      <w:r>
        <w:t>энергии</w:t>
      </w:r>
      <w:r>
        <w:rPr>
          <w:spacing w:val="-7"/>
        </w:rPr>
        <w:t xml:space="preserve"> </w:t>
      </w:r>
      <w:r>
        <w:t>атома</w:t>
      </w:r>
      <w:r>
        <w:rPr>
          <w:spacing w:val="-7"/>
        </w:rPr>
        <w:t xml:space="preserve"> </w:t>
      </w:r>
      <w:r>
        <w:t>водорода. Спонтанное и вынужденное излучение света. Лазер.</w:t>
      </w:r>
    </w:p>
    <w:p w:rsidR="00690D05" w:rsidRDefault="00524862">
      <w:pPr>
        <w:pStyle w:val="a3"/>
        <w:spacing w:line="360" w:lineRule="auto"/>
        <w:jc w:val="left"/>
      </w:pPr>
      <w:r>
        <w:t>Технические</w:t>
      </w:r>
      <w:r>
        <w:rPr>
          <w:spacing w:val="40"/>
        </w:rPr>
        <w:t xml:space="preserve"> </w:t>
      </w:r>
      <w:r>
        <w:t>устройства</w:t>
      </w:r>
      <w:r>
        <w:rPr>
          <w:spacing w:val="40"/>
        </w:rPr>
        <w:t xml:space="preserve"> </w:t>
      </w:r>
      <w:r>
        <w:t>и</w:t>
      </w:r>
      <w:r>
        <w:rPr>
          <w:spacing w:val="40"/>
        </w:rPr>
        <w:t xml:space="preserve"> </w:t>
      </w:r>
      <w:r>
        <w:t>технологические</w:t>
      </w:r>
      <w:r>
        <w:rPr>
          <w:spacing w:val="40"/>
        </w:rPr>
        <w:t xml:space="preserve"> </w:t>
      </w:r>
      <w:r>
        <w:t>процессы:</w:t>
      </w:r>
      <w:r>
        <w:rPr>
          <w:spacing w:val="40"/>
        </w:rPr>
        <w:t xml:space="preserve"> </w:t>
      </w:r>
      <w:r>
        <w:t>спектральный</w:t>
      </w:r>
      <w:r>
        <w:rPr>
          <w:spacing w:val="40"/>
        </w:rPr>
        <w:t xml:space="preserve"> </w:t>
      </w:r>
      <w:r>
        <w:t>анализ (спектроскоп), лазер, квантовый компьютер.</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right="5065" w:firstLine="0"/>
        <w:jc w:val="left"/>
      </w:pPr>
      <w:r>
        <w:t>Модель опыта Резерфорда. Наблюдение</w:t>
      </w:r>
      <w:r>
        <w:rPr>
          <w:spacing w:val="-18"/>
        </w:rPr>
        <w:t xml:space="preserve"> </w:t>
      </w:r>
      <w:r>
        <w:t>линейчатых</w:t>
      </w:r>
      <w:r>
        <w:rPr>
          <w:spacing w:val="-17"/>
        </w:rPr>
        <w:t xml:space="preserve"> </w:t>
      </w:r>
      <w:r>
        <w:t>спектров.</w:t>
      </w:r>
    </w:p>
    <w:p w:rsidR="00690D05" w:rsidRDefault="00524862">
      <w:pPr>
        <w:pStyle w:val="a3"/>
        <w:spacing w:line="360" w:lineRule="auto"/>
        <w:ind w:left="1842" w:right="2026" w:firstLine="0"/>
        <w:jc w:val="left"/>
      </w:pPr>
      <w:r>
        <w:t>Устройство</w:t>
      </w:r>
      <w:r>
        <w:rPr>
          <w:spacing w:val="-8"/>
        </w:rPr>
        <w:t xml:space="preserve"> </w:t>
      </w:r>
      <w:r>
        <w:t>и</w:t>
      </w:r>
      <w:r>
        <w:rPr>
          <w:spacing w:val="-8"/>
        </w:rPr>
        <w:t xml:space="preserve"> </w:t>
      </w:r>
      <w:r>
        <w:t>действие</w:t>
      </w:r>
      <w:r>
        <w:rPr>
          <w:spacing w:val="-8"/>
        </w:rPr>
        <w:t xml:space="preserve"> </w:t>
      </w:r>
      <w:r>
        <w:t>счётчика</w:t>
      </w:r>
      <w:r>
        <w:rPr>
          <w:spacing w:val="-8"/>
        </w:rPr>
        <w:t xml:space="preserve"> </w:t>
      </w:r>
      <w:r>
        <w:t>ионизирующих</w:t>
      </w:r>
      <w:r>
        <w:rPr>
          <w:spacing w:val="-8"/>
        </w:rPr>
        <w:t xml:space="preserve"> </w:t>
      </w:r>
      <w:r>
        <w:t>частиц. Определение длины волны лазерного излучения.</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Наблюдение линейчатого спектра.</w:t>
      </w:r>
    </w:p>
    <w:p w:rsidR="00690D05" w:rsidRDefault="00524862">
      <w:pPr>
        <w:pStyle w:val="a3"/>
        <w:tabs>
          <w:tab w:val="left" w:pos="3748"/>
          <w:tab w:val="left" w:pos="4897"/>
          <w:tab w:val="left" w:pos="6777"/>
          <w:tab w:val="left" w:pos="8379"/>
          <w:tab w:val="left" w:pos="9708"/>
          <w:tab w:val="left" w:pos="10087"/>
        </w:tabs>
        <w:spacing w:line="360" w:lineRule="auto"/>
        <w:ind w:right="145"/>
        <w:jc w:val="left"/>
      </w:pPr>
      <w:r>
        <w:rPr>
          <w:spacing w:val="-2"/>
        </w:rPr>
        <w:t>Исследование</w:t>
      </w:r>
      <w:r>
        <w:tab/>
      </w:r>
      <w:r>
        <w:rPr>
          <w:spacing w:val="-2"/>
        </w:rPr>
        <w:t>спектра</w:t>
      </w:r>
      <w:r>
        <w:tab/>
      </w:r>
      <w:r>
        <w:rPr>
          <w:spacing w:val="-2"/>
        </w:rPr>
        <w:t>разреженного</w:t>
      </w:r>
      <w:r>
        <w:tab/>
      </w:r>
      <w:r>
        <w:rPr>
          <w:spacing w:val="-2"/>
        </w:rPr>
        <w:t>атомарного</w:t>
      </w:r>
      <w:r>
        <w:tab/>
      </w:r>
      <w:r>
        <w:rPr>
          <w:spacing w:val="-2"/>
        </w:rPr>
        <w:t>водорода</w:t>
      </w:r>
      <w:r>
        <w:tab/>
      </w:r>
      <w:r>
        <w:rPr>
          <w:spacing w:val="-10"/>
        </w:rPr>
        <w:t>и</w:t>
      </w:r>
      <w:r>
        <w:tab/>
      </w:r>
      <w:r>
        <w:rPr>
          <w:spacing w:val="-2"/>
        </w:rPr>
        <w:t xml:space="preserve">измерение </w:t>
      </w:r>
      <w:r>
        <w:t>постоянной Ридберга.</w:t>
      </w:r>
    </w:p>
    <w:p w:rsidR="00690D05" w:rsidRDefault="00524862">
      <w:pPr>
        <w:pStyle w:val="a3"/>
        <w:ind w:left="1842" w:firstLine="0"/>
        <w:jc w:val="left"/>
      </w:pPr>
      <w:r>
        <w:t>Тема</w:t>
      </w:r>
      <w:r>
        <w:rPr>
          <w:spacing w:val="-2"/>
        </w:rPr>
        <w:t xml:space="preserve"> </w:t>
      </w:r>
      <w:r>
        <w:t>3.</w:t>
      </w:r>
      <w:r>
        <w:rPr>
          <w:spacing w:val="-2"/>
        </w:rPr>
        <w:t xml:space="preserve"> </w:t>
      </w:r>
      <w:r>
        <w:t>Физика</w:t>
      </w:r>
      <w:r>
        <w:rPr>
          <w:spacing w:val="-2"/>
        </w:rPr>
        <w:t xml:space="preserve"> </w:t>
      </w:r>
      <w:r>
        <w:t>атомного</w:t>
      </w:r>
      <w:r>
        <w:rPr>
          <w:spacing w:val="-2"/>
        </w:rPr>
        <w:t xml:space="preserve"> </w:t>
      </w:r>
      <w:r>
        <w:t>ядра</w:t>
      </w:r>
      <w:r>
        <w:rPr>
          <w:spacing w:val="-2"/>
        </w:rPr>
        <w:t xml:space="preserve"> </w:t>
      </w:r>
      <w:r>
        <w:t>и</w:t>
      </w:r>
      <w:r>
        <w:rPr>
          <w:spacing w:val="-2"/>
        </w:rPr>
        <w:t xml:space="preserve"> </w:t>
      </w:r>
      <w:r>
        <w:t>элементарных</w:t>
      </w:r>
      <w:r>
        <w:rPr>
          <w:spacing w:val="-1"/>
        </w:rPr>
        <w:t xml:space="preserve"> </w:t>
      </w:r>
      <w:r>
        <w:rPr>
          <w:spacing w:val="-2"/>
        </w:rPr>
        <w:t>частиц.</w:t>
      </w:r>
    </w:p>
    <w:p w:rsidR="00690D05" w:rsidRDefault="00524862">
      <w:pPr>
        <w:pStyle w:val="a3"/>
        <w:spacing w:before="161"/>
        <w:ind w:left="1842" w:firstLine="0"/>
        <w:jc w:val="left"/>
      </w:pPr>
      <w:r>
        <w:t>Нуклонная</w:t>
      </w:r>
      <w:r>
        <w:rPr>
          <w:spacing w:val="42"/>
        </w:rPr>
        <w:t xml:space="preserve"> </w:t>
      </w:r>
      <w:r>
        <w:t>модель</w:t>
      </w:r>
      <w:r>
        <w:rPr>
          <w:spacing w:val="44"/>
        </w:rPr>
        <w:t xml:space="preserve"> </w:t>
      </w:r>
      <w:r>
        <w:t>ядра</w:t>
      </w:r>
      <w:r>
        <w:rPr>
          <w:spacing w:val="44"/>
        </w:rPr>
        <w:t xml:space="preserve"> </w:t>
      </w:r>
      <w:r>
        <w:t>Гейзенберга–Иваненко.</w:t>
      </w:r>
      <w:r>
        <w:rPr>
          <w:spacing w:val="45"/>
        </w:rPr>
        <w:t xml:space="preserve"> </w:t>
      </w:r>
      <w:r>
        <w:t>Заряд</w:t>
      </w:r>
      <w:r>
        <w:rPr>
          <w:spacing w:val="44"/>
        </w:rPr>
        <w:t xml:space="preserve"> </w:t>
      </w:r>
      <w:r>
        <w:t>ядра.</w:t>
      </w:r>
      <w:r>
        <w:rPr>
          <w:spacing w:val="44"/>
        </w:rPr>
        <w:t xml:space="preserve"> </w:t>
      </w:r>
      <w:r>
        <w:t>Массовое</w:t>
      </w:r>
      <w:r>
        <w:rPr>
          <w:spacing w:val="45"/>
        </w:rPr>
        <w:t xml:space="preserve"> </w:t>
      </w:r>
      <w:r>
        <w:rPr>
          <w:spacing w:val="-2"/>
        </w:rPr>
        <w:t>число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ядра.</w:t>
      </w:r>
      <w:r>
        <w:rPr>
          <w:spacing w:val="-1"/>
        </w:rPr>
        <w:t xml:space="preserve"> </w:t>
      </w:r>
      <w:r>
        <w:rPr>
          <w:spacing w:val="-2"/>
        </w:rPr>
        <w:t>Изотопы.</w:t>
      </w:r>
    </w:p>
    <w:p w:rsidR="00690D05" w:rsidRDefault="00524862">
      <w:pPr>
        <w:pStyle w:val="a3"/>
        <w:spacing w:before="161"/>
        <w:ind w:left="1842" w:firstLine="0"/>
      </w:pPr>
      <w:r>
        <w:t>Радиоактивность.</w:t>
      </w:r>
      <w:r>
        <w:rPr>
          <w:spacing w:val="45"/>
          <w:w w:val="150"/>
        </w:rPr>
        <w:t xml:space="preserve"> </w:t>
      </w:r>
      <w:r>
        <w:t>Альфа-распад.</w:t>
      </w:r>
      <w:r>
        <w:rPr>
          <w:spacing w:val="48"/>
          <w:w w:val="150"/>
        </w:rPr>
        <w:t xml:space="preserve"> </w:t>
      </w:r>
      <w:r>
        <w:t>Электронный</w:t>
      </w:r>
      <w:r>
        <w:rPr>
          <w:spacing w:val="47"/>
          <w:w w:val="150"/>
        </w:rPr>
        <w:t xml:space="preserve"> </w:t>
      </w:r>
      <w:r>
        <w:t>и</w:t>
      </w:r>
      <w:r>
        <w:rPr>
          <w:spacing w:val="48"/>
          <w:w w:val="150"/>
        </w:rPr>
        <w:t xml:space="preserve"> </w:t>
      </w:r>
      <w:r>
        <w:t>позитронный</w:t>
      </w:r>
      <w:r>
        <w:rPr>
          <w:spacing w:val="48"/>
          <w:w w:val="150"/>
        </w:rPr>
        <w:t xml:space="preserve"> </w:t>
      </w:r>
      <w:r>
        <w:t>бета-</w:t>
      </w:r>
      <w:r>
        <w:rPr>
          <w:spacing w:val="-2"/>
        </w:rPr>
        <w:t>распад.</w:t>
      </w:r>
    </w:p>
    <w:p w:rsidR="00690D05" w:rsidRDefault="00524862">
      <w:pPr>
        <w:pStyle w:val="a3"/>
        <w:spacing w:before="161"/>
        <w:ind w:firstLine="0"/>
        <w:jc w:val="left"/>
      </w:pPr>
      <w:r>
        <w:rPr>
          <w:spacing w:val="-2"/>
        </w:rPr>
        <w:t>Гамма-излучение.</w:t>
      </w:r>
    </w:p>
    <w:p w:rsidR="00690D05" w:rsidRDefault="00524862">
      <w:pPr>
        <w:pStyle w:val="a3"/>
        <w:spacing w:before="161" w:line="360" w:lineRule="auto"/>
        <w:ind w:right="146"/>
      </w:pPr>
      <w: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690D05" w:rsidRDefault="00524862">
      <w:pPr>
        <w:pStyle w:val="a3"/>
        <w:ind w:left="1842" w:firstLine="0"/>
      </w:pPr>
      <w:r>
        <w:t>Энергия</w:t>
      </w:r>
      <w:r>
        <w:rPr>
          <w:spacing w:val="-3"/>
        </w:rPr>
        <w:t xml:space="preserve"> </w:t>
      </w:r>
      <w:r>
        <w:t>связи</w:t>
      </w:r>
      <w:r>
        <w:rPr>
          <w:spacing w:val="-2"/>
        </w:rPr>
        <w:t xml:space="preserve"> </w:t>
      </w:r>
      <w:r>
        <w:t>нуклонов</w:t>
      </w:r>
      <w:r>
        <w:rPr>
          <w:spacing w:val="-2"/>
        </w:rPr>
        <w:t xml:space="preserve"> </w:t>
      </w:r>
      <w:r>
        <w:t>в</w:t>
      </w:r>
      <w:r>
        <w:rPr>
          <w:spacing w:val="-2"/>
        </w:rPr>
        <w:t xml:space="preserve"> </w:t>
      </w:r>
      <w:r>
        <w:t>ядре.</w:t>
      </w:r>
      <w:r>
        <w:rPr>
          <w:spacing w:val="-2"/>
        </w:rPr>
        <w:t xml:space="preserve"> </w:t>
      </w:r>
      <w:r>
        <w:t>Ядерные</w:t>
      </w:r>
      <w:r>
        <w:rPr>
          <w:spacing w:val="-2"/>
        </w:rPr>
        <w:t xml:space="preserve"> </w:t>
      </w:r>
      <w:r>
        <w:t>силы.</w:t>
      </w:r>
      <w:r>
        <w:rPr>
          <w:spacing w:val="-2"/>
        </w:rPr>
        <w:t xml:space="preserve"> </w:t>
      </w:r>
      <w:r>
        <w:t>Дефект</w:t>
      </w:r>
      <w:r>
        <w:rPr>
          <w:spacing w:val="-2"/>
        </w:rPr>
        <w:t xml:space="preserve"> </w:t>
      </w:r>
      <w:r>
        <w:t>массы</w:t>
      </w:r>
      <w:r>
        <w:rPr>
          <w:spacing w:val="-2"/>
        </w:rPr>
        <w:t xml:space="preserve"> ядра.</w:t>
      </w:r>
    </w:p>
    <w:p w:rsidR="00690D05" w:rsidRDefault="00524862">
      <w:pPr>
        <w:pStyle w:val="a3"/>
        <w:spacing w:before="161" w:line="360" w:lineRule="auto"/>
        <w:ind w:right="144"/>
      </w:pPr>
      <w: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w:t>
      </w:r>
      <w:r>
        <w:rPr>
          <w:spacing w:val="-2"/>
        </w:rPr>
        <w:t>энергетики.</w:t>
      </w:r>
    </w:p>
    <w:p w:rsidR="00690D05" w:rsidRDefault="00524862">
      <w:pPr>
        <w:pStyle w:val="a3"/>
        <w:ind w:left="1842" w:firstLine="0"/>
      </w:pPr>
      <w:r>
        <w:t>Методы</w:t>
      </w:r>
      <w:r>
        <w:rPr>
          <w:spacing w:val="-7"/>
        </w:rPr>
        <w:t xml:space="preserve"> </w:t>
      </w:r>
      <w:r>
        <w:t>регистрации</w:t>
      </w:r>
      <w:r>
        <w:rPr>
          <w:spacing w:val="-4"/>
        </w:rPr>
        <w:t xml:space="preserve"> </w:t>
      </w:r>
      <w:r>
        <w:t>и</w:t>
      </w:r>
      <w:r>
        <w:rPr>
          <w:spacing w:val="-5"/>
        </w:rPr>
        <w:t xml:space="preserve"> </w:t>
      </w:r>
      <w:r>
        <w:t>исследования</w:t>
      </w:r>
      <w:r>
        <w:rPr>
          <w:spacing w:val="-4"/>
        </w:rPr>
        <w:t xml:space="preserve"> </w:t>
      </w:r>
      <w:r>
        <w:t>элементарных</w:t>
      </w:r>
      <w:r>
        <w:rPr>
          <w:spacing w:val="-4"/>
        </w:rPr>
        <w:t xml:space="preserve"> </w:t>
      </w:r>
      <w:r>
        <w:rPr>
          <w:spacing w:val="-2"/>
        </w:rPr>
        <w:t>частиц.</w:t>
      </w:r>
    </w:p>
    <w:p w:rsidR="00690D05" w:rsidRDefault="00524862">
      <w:pPr>
        <w:pStyle w:val="a3"/>
        <w:spacing w:before="161"/>
        <w:ind w:left="1842" w:firstLine="0"/>
      </w:pPr>
      <w:r>
        <w:t>Фундаментальные</w:t>
      </w:r>
      <w:r>
        <w:rPr>
          <w:spacing w:val="66"/>
        </w:rPr>
        <w:t xml:space="preserve">   </w:t>
      </w:r>
      <w:r>
        <w:t>взаимодействия.</w:t>
      </w:r>
      <w:r>
        <w:rPr>
          <w:spacing w:val="66"/>
        </w:rPr>
        <w:t xml:space="preserve">   </w:t>
      </w:r>
      <w:proofErr w:type="gramStart"/>
      <w:r>
        <w:t>Барионы,</w:t>
      </w:r>
      <w:r>
        <w:rPr>
          <w:spacing w:val="66"/>
        </w:rPr>
        <w:t xml:space="preserve">   </w:t>
      </w:r>
      <w:proofErr w:type="gramEnd"/>
      <w:r>
        <w:t>мезоны</w:t>
      </w:r>
      <w:r>
        <w:rPr>
          <w:spacing w:val="66"/>
        </w:rPr>
        <w:t xml:space="preserve">   </w:t>
      </w:r>
      <w:r>
        <w:t>и</w:t>
      </w:r>
      <w:r>
        <w:rPr>
          <w:spacing w:val="66"/>
        </w:rPr>
        <w:t xml:space="preserve">   </w:t>
      </w:r>
      <w:r>
        <w:rPr>
          <w:spacing w:val="-2"/>
        </w:rPr>
        <w:t>лептоны.</w:t>
      </w:r>
    </w:p>
    <w:p w:rsidR="00690D05" w:rsidRDefault="00524862">
      <w:pPr>
        <w:pStyle w:val="a3"/>
        <w:spacing w:before="161"/>
        <w:ind w:firstLine="0"/>
      </w:pPr>
      <w:r>
        <w:t>Представление</w:t>
      </w:r>
      <w:r>
        <w:rPr>
          <w:spacing w:val="-7"/>
        </w:rPr>
        <w:t xml:space="preserve"> </w:t>
      </w:r>
      <w:r>
        <w:t>о</w:t>
      </w:r>
      <w:r>
        <w:rPr>
          <w:spacing w:val="-4"/>
        </w:rPr>
        <w:t xml:space="preserve"> </w:t>
      </w:r>
      <w:r>
        <w:t>Стандартной</w:t>
      </w:r>
      <w:r>
        <w:rPr>
          <w:spacing w:val="-4"/>
        </w:rPr>
        <w:t xml:space="preserve"> </w:t>
      </w:r>
      <w:r>
        <w:t>модели.</w:t>
      </w:r>
      <w:r>
        <w:rPr>
          <w:spacing w:val="-4"/>
        </w:rPr>
        <w:t xml:space="preserve"> </w:t>
      </w:r>
      <w:r>
        <w:t>Кварк-глюонная</w:t>
      </w:r>
      <w:r>
        <w:rPr>
          <w:spacing w:val="-4"/>
        </w:rPr>
        <w:t xml:space="preserve"> </w:t>
      </w:r>
      <w:r>
        <w:t>модель</w:t>
      </w:r>
      <w:r>
        <w:rPr>
          <w:spacing w:val="-4"/>
        </w:rPr>
        <w:t xml:space="preserve"> </w:t>
      </w:r>
      <w:r>
        <w:rPr>
          <w:spacing w:val="-2"/>
        </w:rPr>
        <w:t>адронов.</w:t>
      </w:r>
    </w:p>
    <w:p w:rsidR="00690D05" w:rsidRDefault="00524862">
      <w:pPr>
        <w:pStyle w:val="a3"/>
        <w:spacing w:before="161" w:line="360" w:lineRule="auto"/>
        <w:ind w:left="1842" w:right="303" w:firstLine="0"/>
      </w:pPr>
      <w:r>
        <w:t>Физика</w:t>
      </w:r>
      <w:r>
        <w:rPr>
          <w:spacing w:val="-5"/>
        </w:rPr>
        <w:t xml:space="preserve"> </w:t>
      </w:r>
      <w:r>
        <w:t>за</w:t>
      </w:r>
      <w:r>
        <w:rPr>
          <w:spacing w:val="-5"/>
        </w:rPr>
        <w:t xml:space="preserve"> </w:t>
      </w:r>
      <w:r>
        <w:t>пределами</w:t>
      </w:r>
      <w:r>
        <w:rPr>
          <w:spacing w:val="-5"/>
        </w:rPr>
        <w:t xml:space="preserve"> </w:t>
      </w:r>
      <w:r>
        <w:t>Стандартной</w:t>
      </w:r>
      <w:r>
        <w:rPr>
          <w:spacing w:val="-5"/>
        </w:rPr>
        <w:t xml:space="preserve"> </w:t>
      </w:r>
      <w:r>
        <w:t>модели.</w:t>
      </w:r>
      <w:r>
        <w:rPr>
          <w:spacing w:val="-5"/>
        </w:rPr>
        <w:t xml:space="preserve"> </w:t>
      </w:r>
      <w:r>
        <w:t>Тёмная</w:t>
      </w:r>
      <w:r>
        <w:rPr>
          <w:spacing w:val="-5"/>
        </w:rPr>
        <w:t xml:space="preserve"> </w:t>
      </w:r>
      <w:r>
        <w:t>материя</w:t>
      </w:r>
      <w:r>
        <w:rPr>
          <w:spacing w:val="-5"/>
        </w:rPr>
        <w:t xml:space="preserve"> </w:t>
      </w:r>
      <w:r>
        <w:t>и</w:t>
      </w:r>
      <w:r>
        <w:rPr>
          <w:spacing w:val="-5"/>
        </w:rPr>
        <w:t xml:space="preserve"> </w:t>
      </w:r>
      <w:r>
        <w:t>тёмная</w:t>
      </w:r>
      <w:r>
        <w:rPr>
          <w:spacing w:val="-5"/>
        </w:rPr>
        <w:t xml:space="preserve"> </w:t>
      </w:r>
      <w:r>
        <w:t>энергия. Единство физической картины мира.</w:t>
      </w:r>
    </w:p>
    <w:p w:rsidR="00690D05" w:rsidRDefault="00524862">
      <w:pPr>
        <w:pStyle w:val="a3"/>
        <w:spacing w:line="360" w:lineRule="auto"/>
        <w:ind w:right="144"/>
      </w:pPr>
      <w:r>
        <w:t>Технические устройства и технологические процессы: дозиметр, камера Вильсона, ядерный реактор, термоядерный реактор, атомная бомба, магнитно- резонансная томография.</w:t>
      </w:r>
    </w:p>
    <w:p w:rsidR="00690D05" w:rsidRDefault="00524862">
      <w:pPr>
        <w:pStyle w:val="a3"/>
        <w:spacing w:line="360" w:lineRule="auto"/>
        <w:ind w:left="1842" w:right="2026" w:firstLine="0"/>
        <w:jc w:val="left"/>
      </w:pPr>
      <w:r>
        <w:t>Ученический</w:t>
      </w:r>
      <w:r>
        <w:rPr>
          <w:spacing w:val="-11"/>
        </w:rPr>
        <w:t xml:space="preserve"> </w:t>
      </w:r>
      <w:r>
        <w:t>эксперимент,</w:t>
      </w:r>
      <w:r>
        <w:rPr>
          <w:spacing w:val="-11"/>
        </w:rPr>
        <w:t xml:space="preserve"> </w:t>
      </w:r>
      <w:r>
        <w:t>лабораторные</w:t>
      </w:r>
      <w:r>
        <w:rPr>
          <w:spacing w:val="-11"/>
        </w:rPr>
        <w:t xml:space="preserve"> </w:t>
      </w:r>
      <w:r>
        <w:t>работы,</w:t>
      </w:r>
      <w:r>
        <w:rPr>
          <w:spacing w:val="-11"/>
        </w:rPr>
        <w:t xml:space="preserve"> </w:t>
      </w:r>
      <w:r>
        <w:t>практикум. Исследование треков частиц (по готовым фотографиям).</w:t>
      </w:r>
    </w:p>
    <w:p w:rsidR="00690D05" w:rsidRDefault="00524862">
      <w:pPr>
        <w:pStyle w:val="a3"/>
        <w:spacing w:line="360" w:lineRule="auto"/>
        <w:ind w:left="1842" w:right="1160" w:firstLine="0"/>
        <w:jc w:val="left"/>
      </w:pPr>
      <w:r>
        <w:t>Исследование</w:t>
      </w:r>
      <w:r>
        <w:rPr>
          <w:spacing w:val="-9"/>
        </w:rPr>
        <w:t xml:space="preserve"> </w:t>
      </w:r>
      <w:r>
        <w:t>радиоактивного</w:t>
      </w:r>
      <w:r>
        <w:rPr>
          <w:spacing w:val="-9"/>
        </w:rPr>
        <w:t xml:space="preserve"> </w:t>
      </w:r>
      <w:r>
        <w:t>фона</w:t>
      </w:r>
      <w:r>
        <w:rPr>
          <w:spacing w:val="-9"/>
        </w:rPr>
        <w:t xml:space="preserve"> </w:t>
      </w:r>
      <w:r>
        <w:t>с</w:t>
      </w:r>
      <w:r>
        <w:rPr>
          <w:spacing w:val="-9"/>
        </w:rPr>
        <w:t xml:space="preserve"> </w:t>
      </w:r>
      <w:r>
        <w:t>использованием</w:t>
      </w:r>
      <w:r>
        <w:rPr>
          <w:spacing w:val="-9"/>
        </w:rPr>
        <w:t xml:space="preserve"> </w:t>
      </w:r>
      <w:r>
        <w:t>дозиметра. Изучение поглощения бета-частиц алюминием.</w:t>
      </w:r>
    </w:p>
    <w:p w:rsidR="00690D05" w:rsidRDefault="00524862">
      <w:pPr>
        <w:pStyle w:val="a3"/>
        <w:ind w:left="1842" w:firstLine="0"/>
        <w:jc w:val="left"/>
      </w:pPr>
      <w:r>
        <w:t>Раздел</w:t>
      </w:r>
      <w:r>
        <w:rPr>
          <w:spacing w:val="-3"/>
        </w:rPr>
        <w:t xml:space="preserve"> </w:t>
      </w:r>
      <w:r>
        <w:t>8.</w:t>
      </w:r>
      <w:r>
        <w:rPr>
          <w:spacing w:val="-2"/>
        </w:rPr>
        <w:t xml:space="preserve"> </w:t>
      </w:r>
      <w:r>
        <w:t>Элементы</w:t>
      </w:r>
      <w:r>
        <w:rPr>
          <w:spacing w:val="-3"/>
        </w:rPr>
        <w:t xml:space="preserve"> </w:t>
      </w:r>
      <w:r>
        <w:t>астрономии</w:t>
      </w:r>
      <w:r>
        <w:rPr>
          <w:spacing w:val="-2"/>
        </w:rPr>
        <w:t xml:space="preserve"> </w:t>
      </w:r>
      <w:r>
        <w:t>и</w:t>
      </w:r>
      <w:r>
        <w:rPr>
          <w:spacing w:val="-2"/>
        </w:rPr>
        <w:t xml:space="preserve"> астрофизики.</w:t>
      </w:r>
    </w:p>
    <w:p w:rsidR="00690D05" w:rsidRDefault="00524862">
      <w:pPr>
        <w:pStyle w:val="a3"/>
        <w:spacing w:before="161" w:line="360" w:lineRule="auto"/>
        <w:ind w:right="146"/>
      </w:pPr>
      <w:r>
        <w:t xml:space="preserve">Этапы развития астрономии. Прикладное и мировоззренческое значение астрономии. Применимость законов физики для объяснения природы космических </w:t>
      </w:r>
      <w:r>
        <w:rPr>
          <w:spacing w:val="-2"/>
        </w:rPr>
        <w:t>объектов.</w:t>
      </w:r>
    </w:p>
    <w:p w:rsidR="00690D05" w:rsidRDefault="00524862">
      <w:pPr>
        <w:pStyle w:val="a3"/>
        <w:spacing w:line="360" w:lineRule="auto"/>
        <w:ind w:right="146"/>
      </w:pPr>
      <w:r>
        <w:t>Методы астрономических исследований. Современные оптические телескопы, радиотелескопы, внеатмосферная астрономия.</w:t>
      </w:r>
    </w:p>
    <w:p w:rsidR="00690D05" w:rsidRDefault="00524862">
      <w:pPr>
        <w:pStyle w:val="a3"/>
        <w:spacing w:line="360" w:lineRule="auto"/>
        <w:ind w:left="1842" w:right="297" w:firstLine="0"/>
      </w:pPr>
      <w:r>
        <w:t>Вид</w:t>
      </w:r>
      <w:r>
        <w:rPr>
          <w:spacing w:val="-5"/>
        </w:rPr>
        <w:t xml:space="preserve"> </w:t>
      </w:r>
      <w:r>
        <w:t>звёздного</w:t>
      </w:r>
      <w:r>
        <w:rPr>
          <w:spacing w:val="-5"/>
        </w:rPr>
        <w:t xml:space="preserve"> </w:t>
      </w:r>
      <w:r>
        <w:t>неба.</w:t>
      </w:r>
      <w:r>
        <w:rPr>
          <w:spacing w:val="-5"/>
        </w:rPr>
        <w:t xml:space="preserve"> </w:t>
      </w:r>
      <w:r>
        <w:t>Созвездия,</w:t>
      </w:r>
      <w:r>
        <w:rPr>
          <w:spacing w:val="-5"/>
        </w:rPr>
        <w:t xml:space="preserve"> </w:t>
      </w:r>
      <w:r>
        <w:t>яркие</w:t>
      </w:r>
      <w:r>
        <w:rPr>
          <w:spacing w:val="-5"/>
        </w:rPr>
        <w:t xml:space="preserve"> </w:t>
      </w:r>
      <w:r>
        <w:t>звёзды,</w:t>
      </w:r>
      <w:r>
        <w:rPr>
          <w:spacing w:val="-5"/>
        </w:rPr>
        <w:t xml:space="preserve"> </w:t>
      </w:r>
      <w:r>
        <w:t>планеты,</w:t>
      </w:r>
      <w:r>
        <w:rPr>
          <w:spacing w:val="-5"/>
        </w:rPr>
        <w:t xml:space="preserve"> </w:t>
      </w:r>
      <w:r>
        <w:t>их</w:t>
      </w:r>
      <w:r>
        <w:rPr>
          <w:spacing w:val="-5"/>
        </w:rPr>
        <w:t xml:space="preserve"> </w:t>
      </w:r>
      <w:r>
        <w:t>видимое</w:t>
      </w:r>
      <w:r>
        <w:rPr>
          <w:spacing w:val="-5"/>
        </w:rPr>
        <w:t xml:space="preserve"> </w:t>
      </w:r>
      <w:r>
        <w:t>движение. Солнечная система.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Солнце.</w:t>
      </w:r>
      <w:r>
        <w:rPr>
          <w:spacing w:val="-6"/>
        </w:rPr>
        <w:t xml:space="preserve"> </w:t>
      </w:r>
      <w:r>
        <w:t>Солнечная</w:t>
      </w:r>
      <w:r>
        <w:rPr>
          <w:spacing w:val="-4"/>
        </w:rPr>
        <w:t xml:space="preserve"> </w:t>
      </w:r>
      <w:r>
        <w:t>активность.</w:t>
      </w:r>
      <w:r>
        <w:rPr>
          <w:spacing w:val="-4"/>
        </w:rPr>
        <w:t xml:space="preserve"> </w:t>
      </w:r>
      <w:r>
        <w:t>Источник</w:t>
      </w:r>
      <w:r>
        <w:rPr>
          <w:spacing w:val="-4"/>
        </w:rPr>
        <w:t xml:space="preserve"> </w:t>
      </w:r>
      <w:r>
        <w:t>энергии</w:t>
      </w:r>
      <w:r>
        <w:rPr>
          <w:spacing w:val="-4"/>
        </w:rPr>
        <w:t xml:space="preserve"> </w:t>
      </w:r>
      <w:r>
        <w:t>Солнца</w:t>
      </w:r>
      <w:r>
        <w:rPr>
          <w:spacing w:val="-4"/>
        </w:rPr>
        <w:t xml:space="preserve"> </w:t>
      </w:r>
      <w:r>
        <w:t>и</w:t>
      </w:r>
      <w:r>
        <w:rPr>
          <w:spacing w:val="-3"/>
        </w:rPr>
        <w:t xml:space="preserve"> </w:t>
      </w:r>
      <w:r>
        <w:rPr>
          <w:spacing w:val="-2"/>
        </w:rPr>
        <w:t>звёзд.</w:t>
      </w:r>
    </w:p>
    <w:p w:rsidR="00690D05" w:rsidRDefault="00524862">
      <w:pPr>
        <w:pStyle w:val="a3"/>
        <w:spacing w:before="161" w:line="360" w:lineRule="auto"/>
        <w:ind w:right="145"/>
      </w:pPr>
      <w: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690D05" w:rsidRDefault="00524862">
      <w:pPr>
        <w:pStyle w:val="a3"/>
        <w:ind w:left="1842" w:firstLine="0"/>
      </w:pPr>
      <w:r>
        <w:t>Млечный</w:t>
      </w:r>
      <w:r>
        <w:rPr>
          <w:spacing w:val="-2"/>
        </w:rPr>
        <w:t xml:space="preserve"> </w:t>
      </w:r>
      <w:r>
        <w:t>Путь –</w:t>
      </w:r>
      <w:r>
        <w:rPr>
          <w:spacing w:val="1"/>
        </w:rPr>
        <w:t xml:space="preserve"> </w:t>
      </w:r>
      <w:r>
        <w:t>наша Галактика.</w:t>
      </w:r>
      <w:r>
        <w:rPr>
          <w:spacing w:val="1"/>
        </w:rPr>
        <w:t xml:space="preserve"> </w:t>
      </w:r>
      <w:r>
        <w:t>Положение и движение</w:t>
      </w:r>
      <w:r>
        <w:rPr>
          <w:spacing w:val="1"/>
        </w:rPr>
        <w:t xml:space="preserve"> </w:t>
      </w:r>
      <w:r>
        <w:t>Солнца в</w:t>
      </w:r>
      <w:r>
        <w:rPr>
          <w:spacing w:val="1"/>
        </w:rPr>
        <w:t xml:space="preserve"> </w:t>
      </w:r>
      <w:r>
        <w:rPr>
          <w:spacing w:val="-2"/>
        </w:rPr>
        <w:t>Галактике.</w:t>
      </w:r>
    </w:p>
    <w:p w:rsidR="00690D05" w:rsidRDefault="00524862">
      <w:pPr>
        <w:pStyle w:val="a3"/>
        <w:spacing w:before="161"/>
        <w:ind w:firstLine="0"/>
      </w:pPr>
      <w:r>
        <w:t>Типы</w:t>
      </w:r>
      <w:r>
        <w:rPr>
          <w:spacing w:val="-5"/>
        </w:rPr>
        <w:t xml:space="preserve"> </w:t>
      </w:r>
      <w:r>
        <w:t>галактик.</w:t>
      </w:r>
      <w:r>
        <w:rPr>
          <w:spacing w:val="-2"/>
        </w:rPr>
        <w:t xml:space="preserve"> </w:t>
      </w:r>
      <w:r>
        <w:t>Радиогалактики</w:t>
      </w:r>
      <w:r>
        <w:rPr>
          <w:spacing w:val="-2"/>
        </w:rPr>
        <w:t xml:space="preserve"> </w:t>
      </w:r>
      <w:r>
        <w:t>и</w:t>
      </w:r>
      <w:r>
        <w:rPr>
          <w:spacing w:val="-2"/>
        </w:rPr>
        <w:t xml:space="preserve"> </w:t>
      </w:r>
      <w:r>
        <w:t>квазары.</w:t>
      </w:r>
      <w:r>
        <w:rPr>
          <w:spacing w:val="-3"/>
        </w:rPr>
        <w:t xml:space="preserve"> </w:t>
      </w:r>
      <w:r>
        <w:t>Чёрные</w:t>
      </w:r>
      <w:r>
        <w:rPr>
          <w:spacing w:val="-2"/>
        </w:rPr>
        <w:t xml:space="preserve"> </w:t>
      </w:r>
      <w:r>
        <w:t>дыры</w:t>
      </w:r>
      <w:r>
        <w:rPr>
          <w:spacing w:val="-2"/>
        </w:rPr>
        <w:t xml:space="preserve"> </w:t>
      </w:r>
      <w:r>
        <w:t>в</w:t>
      </w:r>
      <w:r>
        <w:rPr>
          <w:spacing w:val="-2"/>
        </w:rPr>
        <w:t xml:space="preserve"> </w:t>
      </w:r>
      <w:r>
        <w:t>ядрах</w:t>
      </w:r>
      <w:r>
        <w:rPr>
          <w:spacing w:val="-2"/>
        </w:rPr>
        <w:t xml:space="preserve"> галактик.</w:t>
      </w:r>
    </w:p>
    <w:p w:rsidR="00690D05" w:rsidRDefault="00524862">
      <w:pPr>
        <w:pStyle w:val="a3"/>
        <w:spacing w:before="161"/>
        <w:ind w:left="1842" w:firstLine="0"/>
      </w:pPr>
      <w:r>
        <w:t>Вселенная.</w:t>
      </w:r>
      <w:r>
        <w:rPr>
          <w:spacing w:val="33"/>
        </w:rPr>
        <w:t xml:space="preserve">  </w:t>
      </w:r>
      <w:proofErr w:type="gramStart"/>
      <w:r>
        <w:t>Расширение</w:t>
      </w:r>
      <w:r>
        <w:rPr>
          <w:spacing w:val="36"/>
        </w:rPr>
        <w:t xml:space="preserve">  </w:t>
      </w:r>
      <w:r>
        <w:t>Вселенной</w:t>
      </w:r>
      <w:proofErr w:type="gramEnd"/>
      <w:r>
        <w:t>.</w:t>
      </w:r>
      <w:r>
        <w:rPr>
          <w:spacing w:val="35"/>
        </w:rPr>
        <w:t xml:space="preserve">  </w:t>
      </w:r>
      <w:proofErr w:type="gramStart"/>
      <w:r>
        <w:t>Закон</w:t>
      </w:r>
      <w:r>
        <w:rPr>
          <w:spacing w:val="36"/>
        </w:rPr>
        <w:t xml:space="preserve">  </w:t>
      </w:r>
      <w:r>
        <w:t>Хаббла</w:t>
      </w:r>
      <w:proofErr w:type="gramEnd"/>
      <w:r>
        <w:t>.</w:t>
      </w:r>
      <w:r>
        <w:rPr>
          <w:spacing w:val="35"/>
        </w:rPr>
        <w:t xml:space="preserve">  </w:t>
      </w:r>
      <w:proofErr w:type="gramStart"/>
      <w:r>
        <w:t>Разбегание</w:t>
      </w:r>
      <w:r>
        <w:rPr>
          <w:spacing w:val="36"/>
        </w:rPr>
        <w:t xml:space="preserve">  </w:t>
      </w:r>
      <w:r>
        <w:rPr>
          <w:spacing w:val="-2"/>
        </w:rPr>
        <w:t>галактик</w:t>
      </w:r>
      <w:proofErr w:type="gramEnd"/>
      <w:r>
        <w:rPr>
          <w:spacing w:val="-2"/>
        </w:rPr>
        <w:t>.</w:t>
      </w:r>
    </w:p>
    <w:p w:rsidR="00690D05" w:rsidRDefault="00524862">
      <w:pPr>
        <w:pStyle w:val="a3"/>
        <w:spacing w:before="161"/>
        <w:ind w:firstLine="0"/>
      </w:pPr>
      <w:r>
        <w:t>Теория</w:t>
      </w:r>
      <w:r>
        <w:rPr>
          <w:spacing w:val="-4"/>
        </w:rPr>
        <w:t xml:space="preserve"> </w:t>
      </w:r>
      <w:r>
        <w:t>Большого</w:t>
      </w:r>
      <w:r>
        <w:rPr>
          <w:spacing w:val="-3"/>
        </w:rPr>
        <w:t xml:space="preserve"> </w:t>
      </w:r>
      <w:r>
        <w:t>взрыва.</w:t>
      </w:r>
      <w:r>
        <w:rPr>
          <w:spacing w:val="-4"/>
        </w:rPr>
        <w:t xml:space="preserve"> </w:t>
      </w:r>
      <w:r>
        <w:t>Реликтовое</w:t>
      </w:r>
      <w:r>
        <w:rPr>
          <w:spacing w:val="-3"/>
        </w:rPr>
        <w:t xml:space="preserve"> </w:t>
      </w:r>
      <w:r>
        <w:rPr>
          <w:spacing w:val="-2"/>
        </w:rPr>
        <w:t>излучение.</w:t>
      </w:r>
    </w:p>
    <w:p w:rsidR="00690D05" w:rsidRDefault="00524862">
      <w:pPr>
        <w:pStyle w:val="a3"/>
        <w:spacing w:before="161" w:line="360" w:lineRule="auto"/>
        <w:ind w:left="1842" w:right="3518" w:firstLine="0"/>
      </w:pPr>
      <w:r>
        <w:t>Масштабная</w:t>
      </w:r>
      <w:r>
        <w:rPr>
          <w:spacing w:val="-14"/>
        </w:rPr>
        <w:t xml:space="preserve"> </w:t>
      </w:r>
      <w:r>
        <w:t>структура</w:t>
      </w:r>
      <w:r>
        <w:rPr>
          <w:spacing w:val="-14"/>
        </w:rPr>
        <w:t xml:space="preserve"> </w:t>
      </w:r>
      <w:r>
        <w:t>Вселенной.</w:t>
      </w:r>
      <w:r>
        <w:rPr>
          <w:spacing w:val="-14"/>
        </w:rPr>
        <w:t xml:space="preserve"> </w:t>
      </w:r>
      <w:r>
        <w:t>Метагалактика. Нерешённые проблемы астрономии.</w:t>
      </w:r>
    </w:p>
    <w:p w:rsidR="00690D05" w:rsidRDefault="00524862">
      <w:pPr>
        <w:pStyle w:val="a3"/>
        <w:ind w:left="1842" w:firstLine="0"/>
      </w:pPr>
      <w:r>
        <w:t>Ученические</w:t>
      </w:r>
      <w:r>
        <w:rPr>
          <w:spacing w:val="-4"/>
        </w:rPr>
        <w:t xml:space="preserve"> </w:t>
      </w:r>
      <w:r>
        <w:rPr>
          <w:spacing w:val="-2"/>
        </w:rPr>
        <w:t>наблюдения.</w:t>
      </w:r>
    </w:p>
    <w:p w:rsidR="00690D05" w:rsidRDefault="00524862">
      <w:pPr>
        <w:pStyle w:val="a3"/>
        <w:spacing w:before="161" w:line="360" w:lineRule="auto"/>
        <w:ind w:right="147"/>
      </w:pPr>
      <w: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90D05" w:rsidRDefault="00524862">
      <w:pPr>
        <w:pStyle w:val="a3"/>
        <w:spacing w:line="360" w:lineRule="auto"/>
        <w:ind w:left="1842" w:right="655" w:firstLine="0"/>
      </w:pPr>
      <w:r>
        <w:t>Наблюдения</w:t>
      </w:r>
      <w:r>
        <w:rPr>
          <w:spacing w:val="-6"/>
        </w:rPr>
        <w:t xml:space="preserve"> </w:t>
      </w:r>
      <w:r>
        <w:t>в</w:t>
      </w:r>
      <w:r>
        <w:rPr>
          <w:spacing w:val="-6"/>
        </w:rPr>
        <w:t xml:space="preserve"> </w:t>
      </w:r>
      <w:r>
        <w:t>телескоп</w:t>
      </w:r>
      <w:r>
        <w:rPr>
          <w:spacing w:val="-6"/>
        </w:rPr>
        <w:t xml:space="preserve"> </w:t>
      </w:r>
      <w:r>
        <w:t>Луны,</w:t>
      </w:r>
      <w:r>
        <w:rPr>
          <w:spacing w:val="-6"/>
        </w:rPr>
        <w:t xml:space="preserve"> </w:t>
      </w:r>
      <w:r>
        <w:t>планет,</w:t>
      </w:r>
      <w:r>
        <w:rPr>
          <w:spacing w:val="-6"/>
        </w:rPr>
        <w:t xml:space="preserve"> </w:t>
      </w:r>
      <w:r>
        <w:t>туманностей</w:t>
      </w:r>
      <w:r>
        <w:rPr>
          <w:spacing w:val="-6"/>
        </w:rPr>
        <w:t xml:space="preserve"> </w:t>
      </w:r>
      <w:r>
        <w:t>и</w:t>
      </w:r>
      <w:r>
        <w:rPr>
          <w:spacing w:val="-6"/>
        </w:rPr>
        <w:t xml:space="preserve"> </w:t>
      </w:r>
      <w:r>
        <w:t>звёздных</w:t>
      </w:r>
      <w:r>
        <w:rPr>
          <w:spacing w:val="-6"/>
        </w:rPr>
        <w:t xml:space="preserve"> </w:t>
      </w:r>
      <w:r>
        <w:t>скоплений. Физический практикум.</w:t>
      </w:r>
    </w:p>
    <w:p w:rsidR="00690D05" w:rsidRDefault="00524862">
      <w:pPr>
        <w:pStyle w:val="a3"/>
        <w:spacing w:line="360" w:lineRule="auto"/>
        <w:ind w:right="147"/>
      </w:pPr>
      <w:r>
        <w:t>Способы измерения физических величин с использованием аналоговых и цифровых измерительных приборов и компьютерных датчиковых систем. Абсолютные</w:t>
      </w:r>
      <w:r>
        <w:rPr>
          <w:spacing w:val="-3"/>
        </w:rPr>
        <w:t xml:space="preserve"> </w:t>
      </w:r>
      <w:r>
        <w:t>и</w:t>
      </w:r>
      <w:r>
        <w:rPr>
          <w:spacing w:val="-3"/>
        </w:rPr>
        <w:t xml:space="preserve"> </w:t>
      </w:r>
      <w:r>
        <w:t>относительные</w:t>
      </w:r>
      <w:r>
        <w:rPr>
          <w:spacing w:val="-3"/>
        </w:rPr>
        <w:t xml:space="preserve"> </w:t>
      </w:r>
      <w:r>
        <w:t>погрешности</w:t>
      </w:r>
      <w:r>
        <w:rPr>
          <w:spacing w:val="-3"/>
        </w:rPr>
        <w:t xml:space="preserve"> </w:t>
      </w:r>
      <w:r>
        <w:t>измерений</w:t>
      </w:r>
      <w:r>
        <w:rPr>
          <w:spacing w:val="-3"/>
        </w:rPr>
        <w:t xml:space="preserve"> </w:t>
      </w:r>
      <w:r>
        <w:t>физических</w:t>
      </w:r>
      <w:r>
        <w:rPr>
          <w:spacing w:val="-3"/>
        </w:rPr>
        <w:t xml:space="preserve"> </w:t>
      </w:r>
      <w:r>
        <w:t>величин.</w:t>
      </w:r>
      <w:r>
        <w:rPr>
          <w:spacing w:val="-3"/>
        </w:rPr>
        <w:t xml:space="preserve"> </w:t>
      </w:r>
      <w:r>
        <w:t>Оценка границ погрешностей.</w:t>
      </w:r>
    </w:p>
    <w:p w:rsidR="00690D05" w:rsidRDefault="00524862">
      <w:pPr>
        <w:pStyle w:val="a3"/>
        <w:spacing w:line="360" w:lineRule="auto"/>
        <w:ind w:right="145"/>
      </w:pPr>
      <w:r>
        <w:t xml:space="preserve">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w:t>
      </w:r>
      <w:r>
        <w:rPr>
          <w:spacing w:val="-2"/>
        </w:rPr>
        <w:t>практикум»).</w:t>
      </w:r>
    </w:p>
    <w:p w:rsidR="00690D05" w:rsidRDefault="00524862">
      <w:pPr>
        <w:pStyle w:val="a3"/>
        <w:ind w:left="1842" w:firstLine="0"/>
      </w:pPr>
      <w:r>
        <w:t>Обобщающее</w:t>
      </w:r>
      <w:r>
        <w:rPr>
          <w:spacing w:val="-5"/>
        </w:rPr>
        <w:t xml:space="preserve"> </w:t>
      </w:r>
      <w:r>
        <w:rPr>
          <w:spacing w:val="-2"/>
        </w:rPr>
        <w:t>повторение.</w:t>
      </w:r>
    </w:p>
    <w:p w:rsidR="00690D05" w:rsidRDefault="00524862">
      <w:pPr>
        <w:pStyle w:val="a3"/>
        <w:spacing w:before="161"/>
        <w:ind w:left="1842" w:firstLine="0"/>
      </w:pPr>
      <w:proofErr w:type="gramStart"/>
      <w:r>
        <w:t>Обобщение</w:t>
      </w:r>
      <w:r>
        <w:rPr>
          <w:spacing w:val="42"/>
        </w:rPr>
        <w:t xml:space="preserve">  </w:t>
      </w:r>
      <w:r>
        <w:t>и</w:t>
      </w:r>
      <w:proofErr w:type="gramEnd"/>
      <w:r>
        <w:rPr>
          <w:spacing w:val="44"/>
        </w:rPr>
        <w:t xml:space="preserve">  </w:t>
      </w:r>
      <w:r>
        <w:t>систематизация</w:t>
      </w:r>
      <w:r>
        <w:rPr>
          <w:spacing w:val="44"/>
        </w:rPr>
        <w:t xml:space="preserve">  </w:t>
      </w:r>
      <w:r>
        <w:t>содержания</w:t>
      </w:r>
      <w:r>
        <w:rPr>
          <w:spacing w:val="44"/>
        </w:rPr>
        <w:t xml:space="preserve">  </w:t>
      </w:r>
      <w:r>
        <w:t>разделов</w:t>
      </w:r>
      <w:r>
        <w:rPr>
          <w:spacing w:val="44"/>
        </w:rPr>
        <w:t xml:space="preserve">  </w:t>
      </w:r>
      <w:r>
        <w:t>курса</w:t>
      </w:r>
      <w:r>
        <w:rPr>
          <w:spacing w:val="45"/>
        </w:rPr>
        <w:t xml:space="preserve">  </w:t>
      </w:r>
      <w:r>
        <w:rPr>
          <w:spacing w:val="-2"/>
        </w:rPr>
        <w:t>«Механика»,</w:t>
      </w:r>
    </w:p>
    <w:p w:rsidR="00690D05" w:rsidRDefault="00524862">
      <w:pPr>
        <w:pStyle w:val="a3"/>
        <w:spacing w:before="161" w:line="360" w:lineRule="auto"/>
        <w:ind w:firstLine="0"/>
        <w:jc w:val="left"/>
      </w:pPr>
      <w:r>
        <w:t>«Молекулярная</w:t>
      </w:r>
      <w:r>
        <w:rPr>
          <w:spacing w:val="80"/>
        </w:rPr>
        <w:t xml:space="preserve"> </w:t>
      </w:r>
      <w:r>
        <w:t>физика</w:t>
      </w:r>
      <w:r>
        <w:rPr>
          <w:spacing w:val="80"/>
        </w:rPr>
        <w:t xml:space="preserve"> </w:t>
      </w:r>
      <w:r>
        <w:t>и</w:t>
      </w:r>
      <w:r>
        <w:rPr>
          <w:spacing w:val="80"/>
        </w:rPr>
        <w:t xml:space="preserve"> </w:t>
      </w:r>
      <w:r>
        <w:t>термодинамика»,</w:t>
      </w:r>
      <w:r>
        <w:rPr>
          <w:spacing w:val="80"/>
        </w:rPr>
        <w:t xml:space="preserve"> </w:t>
      </w:r>
      <w:r>
        <w:t>«Электродинамика»,</w:t>
      </w:r>
      <w:r>
        <w:rPr>
          <w:spacing w:val="80"/>
        </w:rPr>
        <w:t xml:space="preserve"> </w:t>
      </w:r>
      <w:r>
        <w:t>«Колебания</w:t>
      </w:r>
      <w:r>
        <w:rPr>
          <w:spacing w:val="80"/>
        </w:rPr>
        <w:t xml:space="preserve"> </w:t>
      </w:r>
      <w:r>
        <w:t>и</w:t>
      </w:r>
      <w:r>
        <w:rPr>
          <w:spacing w:val="40"/>
        </w:rPr>
        <w:t xml:space="preserve"> </w:t>
      </w:r>
      <w:r>
        <w:t>волны»,</w:t>
      </w:r>
      <w:r>
        <w:rPr>
          <w:spacing w:val="78"/>
          <w:w w:val="150"/>
        </w:rPr>
        <w:t xml:space="preserve"> </w:t>
      </w:r>
      <w:r>
        <w:t>«Основы</w:t>
      </w:r>
      <w:r>
        <w:rPr>
          <w:spacing w:val="78"/>
          <w:w w:val="150"/>
        </w:rPr>
        <w:t xml:space="preserve"> </w:t>
      </w:r>
      <w:r>
        <w:t>специальной</w:t>
      </w:r>
      <w:r>
        <w:rPr>
          <w:spacing w:val="78"/>
          <w:w w:val="150"/>
        </w:rPr>
        <w:t xml:space="preserve"> </w:t>
      </w:r>
      <w:r>
        <w:t>теории</w:t>
      </w:r>
      <w:r>
        <w:rPr>
          <w:spacing w:val="78"/>
          <w:w w:val="150"/>
        </w:rPr>
        <w:t xml:space="preserve"> </w:t>
      </w:r>
      <w:r>
        <w:t>относительности»,</w:t>
      </w:r>
      <w:r>
        <w:rPr>
          <w:spacing w:val="78"/>
          <w:w w:val="150"/>
        </w:rPr>
        <w:t xml:space="preserve"> </w:t>
      </w:r>
      <w:r>
        <w:t>«Квантовая</w:t>
      </w:r>
      <w:r>
        <w:rPr>
          <w:spacing w:val="78"/>
          <w:w w:val="150"/>
        </w:rPr>
        <w:t xml:space="preserve"> </w:t>
      </w:r>
      <w:r>
        <w:rPr>
          <w:spacing w:val="-2"/>
        </w:rPr>
        <w:t>физика»,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«Элементы</w:t>
      </w:r>
      <w:r>
        <w:rPr>
          <w:spacing w:val="-6"/>
        </w:rPr>
        <w:t xml:space="preserve"> </w:t>
      </w:r>
      <w:r>
        <w:t>астрономии</w:t>
      </w:r>
      <w:r>
        <w:rPr>
          <w:spacing w:val="-4"/>
        </w:rPr>
        <w:t xml:space="preserve"> </w:t>
      </w:r>
      <w:r>
        <w:t>и</w:t>
      </w:r>
      <w:r>
        <w:rPr>
          <w:spacing w:val="-3"/>
        </w:rPr>
        <w:t xml:space="preserve"> </w:t>
      </w:r>
      <w:r>
        <w:rPr>
          <w:spacing w:val="-2"/>
        </w:rPr>
        <w:t>астрофизики».</w:t>
      </w:r>
    </w:p>
    <w:p w:rsidR="00690D05" w:rsidRDefault="00524862">
      <w:pPr>
        <w:pStyle w:val="a3"/>
        <w:spacing w:before="161" w:line="360" w:lineRule="auto"/>
        <w:ind w:right="144"/>
      </w:pPr>
      <w: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90D05" w:rsidRDefault="00524862">
      <w:pPr>
        <w:pStyle w:val="a3"/>
        <w:ind w:left="1842" w:firstLine="0"/>
      </w:pPr>
      <w:r>
        <w:t>Межпредметные</w:t>
      </w:r>
      <w:r>
        <w:rPr>
          <w:spacing w:val="-5"/>
        </w:rPr>
        <w:t xml:space="preserve"> </w:t>
      </w:r>
      <w:r>
        <w:rPr>
          <w:spacing w:val="-2"/>
        </w:rPr>
        <w:t>связи.</w:t>
      </w:r>
    </w:p>
    <w:p w:rsidR="00690D05" w:rsidRDefault="00524862">
      <w:pPr>
        <w:pStyle w:val="a3"/>
        <w:spacing w:before="161" w:line="360" w:lineRule="auto"/>
        <w:ind w:right="144"/>
      </w:pPr>
      <w: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90D05" w:rsidRDefault="00524862">
      <w:pPr>
        <w:pStyle w:val="a3"/>
        <w:spacing w:line="360" w:lineRule="auto"/>
        <w:ind w:right="145"/>
      </w:pPr>
      <w:r>
        <w:t xml:space="preserve">Межпредметные понятия, связанные с изучением методов научного </w:t>
      </w:r>
      <w:proofErr w:type="gramStart"/>
      <w:r>
        <w:t>познания:явление</w:t>
      </w:r>
      <w:proofErr w:type="gramEnd"/>
      <w:r>
        <w:t>,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690D05" w:rsidRDefault="00524862">
      <w:pPr>
        <w:pStyle w:val="a3"/>
        <w:spacing w:line="360" w:lineRule="auto"/>
        <w:ind w:right="146"/>
      </w:pPr>
      <w:proofErr w:type="gramStart"/>
      <w:r>
        <w:t>Математика:Решение</w:t>
      </w:r>
      <w:proofErr w:type="gramEnd"/>
      <w:r>
        <w:t xml:space="preserve">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90D05" w:rsidRDefault="00524862">
      <w:pPr>
        <w:pStyle w:val="a3"/>
        <w:spacing w:line="360" w:lineRule="auto"/>
        <w:ind w:right="147"/>
      </w:pPr>
      <w:proofErr w:type="gramStart"/>
      <w:r>
        <w:t>Биология:электрические</w:t>
      </w:r>
      <w:proofErr w:type="gramEnd"/>
      <w:r>
        <w:t xml:space="preserve">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690D05" w:rsidRDefault="00524862">
      <w:pPr>
        <w:pStyle w:val="a3"/>
        <w:spacing w:line="360" w:lineRule="auto"/>
        <w:ind w:right="146"/>
      </w:pPr>
      <w: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690D05" w:rsidRDefault="00524862">
      <w:pPr>
        <w:pStyle w:val="a3"/>
        <w:spacing w:line="360" w:lineRule="auto"/>
        <w:ind w:right="146"/>
      </w:pPr>
      <w:r>
        <w:t>География: магнитные полюса Земли, залежи магнитных руд, фотосъёмка земной поверхности, сейсмограф.</w:t>
      </w:r>
    </w:p>
    <w:p w:rsidR="00690D05" w:rsidRDefault="00524862">
      <w:pPr>
        <w:pStyle w:val="a3"/>
        <w:ind w:left="1842" w:firstLine="0"/>
      </w:pPr>
      <w:proofErr w:type="gramStart"/>
      <w:r>
        <w:t>Технология:</w:t>
      </w:r>
      <w:r>
        <w:rPr>
          <w:spacing w:val="48"/>
          <w:w w:val="150"/>
        </w:rPr>
        <w:t xml:space="preserve">   </w:t>
      </w:r>
      <w:proofErr w:type="gramEnd"/>
      <w:r>
        <w:t>применение</w:t>
      </w:r>
      <w:r>
        <w:rPr>
          <w:spacing w:val="49"/>
          <w:w w:val="150"/>
        </w:rPr>
        <w:t xml:space="preserve">   </w:t>
      </w:r>
      <w:r>
        <w:t>постоянных</w:t>
      </w:r>
      <w:r>
        <w:rPr>
          <w:spacing w:val="49"/>
          <w:w w:val="150"/>
        </w:rPr>
        <w:t xml:space="preserve">   </w:t>
      </w:r>
      <w:r>
        <w:t>магнитов,</w:t>
      </w:r>
      <w:r>
        <w:rPr>
          <w:spacing w:val="49"/>
          <w:w w:val="150"/>
        </w:rPr>
        <w:t xml:space="preserve">   </w:t>
      </w:r>
      <w:r>
        <w:rPr>
          <w:spacing w:val="-2"/>
        </w:rPr>
        <w:t>электромагнитов,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690D05" w:rsidRDefault="00524862">
      <w:pPr>
        <w:pStyle w:val="a3"/>
        <w:spacing w:line="360" w:lineRule="auto"/>
        <w:ind w:right="148"/>
      </w:pPr>
      <w:r>
        <w:t>Планируемые результаты освоения программы по физике на уровне среднего общего образования</w:t>
      </w:r>
    </w:p>
    <w:p w:rsidR="00690D05" w:rsidRDefault="00524862">
      <w:pPr>
        <w:pStyle w:val="a3"/>
        <w:spacing w:line="360" w:lineRule="auto"/>
        <w:ind w:right="145"/>
      </w:pPr>
      <w:r>
        <w:t>Освоение учебного предмета «Физика» на уровне среднего общего образования (углубленный уровень) должно обеспечить достижение следующих личностных, метапредметных и предметных образовательных результатов.</w:t>
      </w:r>
    </w:p>
    <w:p w:rsidR="00690D05" w:rsidRDefault="00524862">
      <w:pPr>
        <w:pStyle w:val="a3"/>
        <w:spacing w:line="360" w:lineRule="auto"/>
        <w:ind w:right="146"/>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w:t>
      </w:r>
      <w:r>
        <w:rPr>
          <w:spacing w:val="-2"/>
        </w:rPr>
        <w:t xml:space="preserve"> </w:t>
      </w:r>
      <w:r>
        <w:t>внутренней</w:t>
      </w:r>
      <w:r>
        <w:rPr>
          <w:spacing w:val="-2"/>
        </w:rPr>
        <w:t xml:space="preserve"> </w:t>
      </w:r>
      <w:r>
        <w:t>позицией</w:t>
      </w:r>
      <w:r>
        <w:rPr>
          <w:spacing w:val="-2"/>
        </w:rPr>
        <w:t xml:space="preserve"> </w:t>
      </w:r>
      <w:r>
        <w:t>личности,</w:t>
      </w:r>
      <w:r>
        <w:rPr>
          <w:spacing w:val="-2"/>
        </w:rPr>
        <w:t xml:space="preserve"> </w:t>
      </w:r>
      <w:r>
        <w:t>системой</w:t>
      </w:r>
      <w:r>
        <w:rPr>
          <w:spacing w:val="-2"/>
        </w:rPr>
        <w:t xml:space="preserve"> </w:t>
      </w:r>
      <w:r>
        <w:t>ценностных</w:t>
      </w:r>
      <w:r>
        <w:rPr>
          <w:spacing w:val="-2"/>
        </w:rPr>
        <w:t xml:space="preserve"> </w:t>
      </w:r>
      <w:r>
        <w:t>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90D05" w:rsidRDefault="00524862" w:rsidP="008767A6">
      <w:pPr>
        <w:pStyle w:val="a4"/>
        <w:numPr>
          <w:ilvl w:val="0"/>
          <w:numId w:val="101"/>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jc w:val="left"/>
      </w:pPr>
      <w:r>
        <w:t>сформированность</w:t>
      </w:r>
      <w:r>
        <w:rPr>
          <w:spacing w:val="80"/>
        </w:rPr>
        <w:t xml:space="preserve"> </w:t>
      </w:r>
      <w:r>
        <w:t>гражданской</w:t>
      </w:r>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w:t>
      </w:r>
      <w:r>
        <w:rPr>
          <w:spacing w:val="80"/>
        </w:rPr>
        <w:t xml:space="preserve"> </w:t>
      </w:r>
      <w:r>
        <w:t>и</w:t>
      </w:r>
      <w:r>
        <w:rPr>
          <w:spacing w:val="40"/>
        </w:rPr>
        <w:t xml:space="preserve"> </w:t>
      </w:r>
      <w:r>
        <w:t>ответственного члена российского общества;</w:t>
      </w:r>
    </w:p>
    <w:p w:rsidR="00690D05" w:rsidRDefault="00524862">
      <w:pPr>
        <w:pStyle w:val="a3"/>
        <w:tabs>
          <w:tab w:val="left" w:pos="3501"/>
          <w:tab w:val="left" w:pos="5791"/>
          <w:tab w:val="left" w:pos="8574"/>
          <w:tab w:val="left" w:pos="11185"/>
        </w:tabs>
        <w:spacing w:line="360" w:lineRule="auto"/>
        <w:ind w:right="146"/>
        <w:jc w:val="left"/>
      </w:pPr>
      <w:r>
        <w:rPr>
          <w:spacing w:val="-2"/>
        </w:rPr>
        <w:t>принятие</w:t>
      </w:r>
      <w:r>
        <w:tab/>
      </w:r>
      <w:r>
        <w:rPr>
          <w:spacing w:val="-2"/>
        </w:rPr>
        <w:t>традиционных</w:t>
      </w:r>
      <w:r>
        <w:tab/>
      </w:r>
      <w:r>
        <w:rPr>
          <w:spacing w:val="-2"/>
        </w:rPr>
        <w:t>общечеловеческих</w:t>
      </w:r>
      <w:r>
        <w:tab/>
      </w:r>
      <w:r>
        <w:rPr>
          <w:spacing w:val="-2"/>
        </w:rPr>
        <w:t>гуманистических</w:t>
      </w:r>
      <w:r>
        <w:tab/>
      </w:r>
      <w:r>
        <w:rPr>
          <w:spacing w:val="-10"/>
        </w:rPr>
        <w:t xml:space="preserve">и </w:t>
      </w:r>
      <w:r>
        <w:t>демократических ценностей;</w:t>
      </w:r>
    </w:p>
    <w:p w:rsidR="00690D05" w:rsidRDefault="00524862">
      <w:pPr>
        <w:pStyle w:val="a3"/>
        <w:tabs>
          <w:tab w:val="left" w:pos="3411"/>
          <w:tab w:val="left" w:pos="4320"/>
          <w:tab w:val="left" w:pos="6020"/>
          <w:tab w:val="left" w:pos="7849"/>
          <w:tab w:val="left" w:pos="8238"/>
          <w:tab w:val="left" w:pos="9693"/>
        </w:tabs>
        <w:spacing w:line="360" w:lineRule="auto"/>
        <w:ind w:right="145"/>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rsidR="00690D05" w:rsidRDefault="00524862">
      <w:pPr>
        <w:pStyle w:val="a3"/>
        <w:spacing w:line="360" w:lineRule="auto"/>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 функциями и назначением;</w:t>
      </w:r>
    </w:p>
    <w:p w:rsidR="00690D05" w:rsidRDefault="00524862">
      <w:pPr>
        <w:pStyle w:val="a3"/>
        <w:ind w:left="1842" w:firstLine="0"/>
        <w:jc w:val="left"/>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0"/>
          <w:numId w:val="101"/>
        </w:numPr>
        <w:tabs>
          <w:tab w:val="left" w:pos="2144"/>
        </w:tabs>
        <w:spacing w:before="161"/>
        <w:ind w:left="2144"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tabs>
          <w:tab w:val="left" w:pos="3564"/>
          <w:tab w:val="left" w:pos="5226"/>
          <w:tab w:val="left" w:pos="5711"/>
          <w:tab w:val="left" w:pos="8151"/>
          <w:tab w:val="left" w:pos="9733"/>
        </w:tabs>
        <w:spacing w:before="161" w:line="360" w:lineRule="auto"/>
        <w:ind w:left="1842" w:right="147" w:firstLine="0"/>
        <w:jc w:val="left"/>
      </w:pPr>
      <w:r>
        <w:t xml:space="preserve">сформированность российской гражданской идентичности, патриотизма; </w:t>
      </w:r>
      <w:r>
        <w:rPr>
          <w:spacing w:val="-2"/>
        </w:rPr>
        <w:t>ценностное</w:t>
      </w:r>
      <w:r>
        <w:tab/>
      </w:r>
      <w:r>
        <w:rPr>
          <w:spacing w:val="-2"/>
        </w:rPr>
        <w:t>отношение</w:t>
      </w:r>
      <w:r>
        <w:tab/>
      </w:r>
      <w:r>
        <w:rPr>
          <w:spacing w:val="-10"/>
        </w:rPr>
        <w:t>к</w:t>
      </w:r>
      <w:r>
        <w:tab/>
      </w:r>
      <w:r>
        <w:rPr>
          <w:spacing w:val="-2"/>
        </w:rPr>
        <w:t>государственным</w:t>
      </w:r>
      <w:r>
        <w:tab/>
      </w:r>
      <w:r>
        <w:rPr>
          <w:spacing w:val="-2"/>
        </w:rPr>
        <w:t>символам,</w:t>
      </w:r>
      <w:r>
        <w:tab/>
      </w:r>
      <w:r>
        <w:rPr>
          <w:spacing w:val="-2"/>
        </w:rPr>
        <w:t>достижениям</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российских</w:t>
      </w:r>
      <w:r>
        <w:rPr>
          <w:spacing w:val="-4"/>
        </w:rPr>
        <w:t xml:space="preserve"> </w:t>
      </w:r>
      <w:r>
        <w:t>учёных</w:t>
      </w:r>
      <w:r>
        <w:rPr>
          <w:spacing w:val="-2"/>
        </w:rPr>
        <w:t xml:space="preserve"> </w:t>
      </w:r>
      <w:r>
        <w:t>в</w:t>
      </w:r>
      <w:r>
        <w:rPr>
          <w:spacing w:val="-2"/>
        </w:rPr>
        <w:t xml:space="preserve"> </w:t>
      </w:r>
      <w:r>
        <w:t>области</w:t>
      </w:r>
      <w:r>
        <w:rPr>
          <w:spacing w:val="-2"/>
        </w:rPr>
        <w:t xml:space="preserve"> </w:t>
      </w:r>
      <w:r>
        <w:t>физики</w:t>
      </w:r>
      <w:r>
        <w:rPr>
          <w:spacing w:val="-2"/>
        </w:rPr>
        <w:t xml:space="preserve"> </w:t>
      </w:r>
      <w:r>
        <w:t>и</w:t>
      </w:r>
      <w:r>
        <w:rPr>
          <w:spacing w:val="-2"/>
        </w:rPr>
        <w:t xml:space="preserve"> технике;</w:t>
      </w:r>
    </w:p>
    <w:p w:rsidR="00690D05" w:rsidRDefault="00524862" w:rsidP="008767A6">
      <w:pPr>
        <w:pStyle w:val="a4"/>
        <w:numPr>
          <w:ilvl w:val="0"/>
          <w:numId w:val="101"/>
        </w:numPr>
        <w:tabs>
          <w:tab w:val="left" w:pos="2145"/>
        </w:tabs>
        <w:spacing w:before="161"/>
        <w:ind w:left="2145" w:hanging="303"/>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tabs>
          <w:tab w:val="left" w:pos="3606"/>
          <w:tab w:val="left" w:pos="5105"/>
          <w:tab w:val="left" w:pos="6554"/>
          <w:tab w:val="left" w:pos="6984"/>
          <w:tab w:val="left" w:pos="8553"/>
          <w:tab w:val="left" w:pos="10233"/>
        </w:tabs>
        <w:spacing w:before="161" w:line="360" w:lineRule="auto"/>
        <w:ind w:left="1842" w:right="146" w:firstLine="0"/>
        <w:jc w:val="left"/>
      </w:pPr>
      <w:r>
        <w:t xml:space="preserve">сформированность нравственного сознания, этического поведения; </w:t>
      </w: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решения,</w:t>
      </w:r>
    </w:p>
    <w:p w:rsidR="00690D05" w:rsidRDefault="00524862">
      <w:pPr>
        <w:pStyle w:val="a3"/>
        <w:tabs>
          <w:tab w:val="left" w:pos="2979"/>
          <w:tab w:val="left" w:pos="3463"/>
          <w:tab w:val="left" w:pos="6564"/>
          <w:tab w:val="left" w:pos="7569"/>
          <w:tab w:val="left" w:pos="7930"/>
          <w:tab w:val="left" w:pos="9320"/>
          <w:tab w:val="left" w:pos="9662"/>
          <w:tab w:val="left" w:pos="10312"/>
          <w:tab w:val="left" w:pos="11201"/>
        </w:tabs>
        <w:spacing w:line="360" w:lineRule="auto"/>
        <w:ind w:right="148" w:firstLine="0"/>
        <w:jc w:val="left"/>
      </w:pPr>
      <w:r>
        <w:rPr>
          <w:spacing w:val="-2"/>
        </w:rPr>
        <w:t>ориентируясь</w:t>
      </w:r>
      <w:r>
        <w:tab/>
      </w:r>
      <w:r>
        <w:rPr>
          <w:spacing w:val="-6"/>
        </w:rPr>
        <w:t>на</w:t>
      </w:r>
      <w:r>
        <w:tab/>
      </w:r>
      <w:r>
        <w:rPr>
          <w:spacing w:val="-2"/>
        </w:rPr>
        <w:t>морально-нравственные</w:t>
      </w:r>
      <w:r>
        <w:tab/>
      </w:r>
      <w:r>
        <w:rPr>
          <w:spacing w:val="-2"/>
        </w:rPr>
        <w:t>нормы</w:t>
      </w:r>
      <w:r>
        <w:tab/>
      </w:r>
      <w:r>
        <w:rPr>
          <w:spacing w:val="-10"/>
        </w:rPr>
        <w:t>и</w:t>
      </w:r>
      <w:r>
        <w:tab/>
      </w:r>
      <w:r>
        <w:rPr>
          <w:spacing w:val="-2"/>
        </w:rPr>
        <w:t>ценности,</w:t>
      </w:r>
      <w:r>
        <w:tab/>
      </w:r>
      <w:r>
        <w:rPr>
          <w:spacing w:val="-10"/>
        </w:rPr>
        <w:t>в</w:t>
      </w:r>
      <w:r>
        <w:tab/>
      </w:r>
      <w:r>
        <w:rPr>
          <w:spacing w:val="-4"/>
        </w:rPr>
        <w:t>том</w:t>
      </w:r>
      <w:r>
        <w:tab/>
      </w:r>
      <w:r>
        <w:rPr>
          <w:spacing w:val="-2"/>
        </w:rPr>
        <w:t>числе</w:t>
      </w:r>
      <w:r>
        <w:tab/>
      </w:r>
      <w:r>
        <w:rPr>
          <w:spacing w:val="-10"/>
        </w:rPr>
        <w:t xml:space="preserve">в </w:t>
      </w:r>
      <w:r>
        <w:t>деятельности учёного;</w:t>
      </w:r>
    </w:p>
    <w:p w:rsidR="00690D05" w:rsidRDefault="00524862">
      <w:pPr>
        <w:pStyle w:val="a3"/>
        <w:ind w:left="1842" w:firstLine="0"/>
        <w:jc w:val="left"/>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rsidP="008767A6">
      <w:pPr>
        <w:pStyle w:val="a4"/>
        <w:numPr>
          <w:ilvl w:val="0"/>
          <w:numId w:val="101"/>
        </w:numPr>
        <w:tabs>
          <w:tab w:val="left" w:pos="2145"/>
        </w:tabs>
        <w:spacing w:before="161"/>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spacing w:before="161" w:line="360" w:lineRule="auto"/>
        <w:ind w:right="146"/>
      </w:pPr>
      <w:r>
        <w:t>эстетическое отношение к миру, включая эстетику научного творчества, присущего физической науке;</w:t>
      </w:r>
    </w:p>
    <w:p w:rsidR="00690D05" w:rsidRDefault="00524862" w:rsidP="008767A6">
      <w:pPr>
        <w:pStyle w:val="a4"/>
        <w:numPr>
          <w:ilvl w:val="0"/>
          <w:numId w:val="101"/>
        </w:numPr>
        <w:tabs>
          <w:tab w:val="left" w:pos="2145"/>
        </w:tabs>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line="360" w:lineRule="auto"/>
        <w:ind w:right="146"/>
      </w:pPr>
      <w: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90D05" w:rsidRDefault="00524862">
      <w:pPr>
        <w:pStyle w:val="a3"/>
        <w:spacing w:line="360" w:lineRule="auto"/>
        <w:ind w:right="146"/>
      </w:pPr>
      <w:r>
        <w:t>готовность и способность к образованию и самообразованию в области</w:t>
      </w:r>
      <w:r>
        <w:rPr>
          <w:spacing w:val="40"/>
        </w:rPr>
        <w:t xml:space="preserve"> </w:t>
      </w:r>
      <w:r>
        <w:t>физики на протяжении всей жизни;</w:t>
      </w:r>
    </w:p>
    <w:p w:rsidR="00690D05" w:rsidRDefault="00524862" w:rsidP="008767A6">
      <w:pPr>
        <w:pStyle w:val="a4"/>
        <w:numPr>
          <w:ilvl w:val="0"/>
          <w:numId w:val="101"/>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jc w:val="left"/>
      </w:pPr>
      <w:r>
        <w:t>сформированность экологической культуры, осознание глобального характера экологических проблем;</w:t>
      </w:r>
    </w:p>
    <w:p w:rsidR="00690D05" w:rsidRDefault="00524862">
      <w:pPr>
        <w:pStyle w:val="a3"/>
        <w:spacing w:line="360" w:lineRule="auto"/>
        <w:jc w:val="left"/>
      </w:pPr>
      <w:r>
        <w:t>планирование</w:t>
      </w:r>
      <w:r>
        <w:rPr>
          <w:spacing w:val="80"/>
        </w:rPr>
        <w:t xml:space="preserve"> </w:t>
      </w:r>
      <w:r>
        <w:t>и</w:t>
      </w:r>
      <w:r>
        <w:rPr>
          <w:spacing w:val="80"/>
        </w:rPr>
        <w:t xml:space="preserve"> </w:t>
      </w:r>
      <w:r>
        <w:t>осуществление</w:t>
      </w:r>
      <w:r>
        <w:rPr>
          <w:spacing w:val="80"/>
        </w:rPr>
        <w:t xml:space="preserve"> </w:t>
      </w:r>
      <w:r>
        <w:t>действий</w:t>
      </w:r>
      <w:r>
        <w:rPr>
          <w:spacing w:val="80"/>
        </w:rPr>
        <w:t xml:space="preserve"> </w:t>
      </w:r>
      <w:r>
        <w:t>в</w:t>
      </w:r>
      <w:r>
        <w:rPr>
          <w:spacing w:val="80"/>
        </w:rPr>
        <w:t xml:space="preserve"> </w:t>
      </w:r>
      <w:r>
        <w:t>окружающей</w:t>
      </w:r>
      <w:r>
        <w:rPr>
          <w:spacing w:val="80"/>
        </w:rPr>
        <w:t xml:space="preserve"> </w:t>
      </w:r>
      <w:r>
        <w:t>среде</w:t>
      </w:r>
      <w:r>
        <w:rPr>
          <w:spacing w:val="80"/>
        </w:rPr>
        <w:t xml:space="preserve"> </w:t>
      </w:r>
      <w:r>
        <w:t>на</w:t>
      </w:r>
      <w:r>
        <w:rPr>
          <w:spacing w:val="80"/>
        </w:rPr>
        <w:t xml:space="preserve"> </w:t>
      </w:r>
      <w:r>
        <w:t>основе знания целей устойчивого развития человечества;</w:t>
      </w:r>
    </w:p>
    <w:p w:rsidR="00690D05" w:rsidRDefault="00524862">
      <w:pPr>
        <w:pStyle w:val="a3"/>
        <w:spacing w:line="360" w:lineRule="auto"/>
        <w:jc w:val="left"/>
      </w:pPr>
      <w:r>
        <w:t>Расширение</w:t>
      </w:r>
      <w:r>
        <w:rPr>
          <w:spacing w:val="40"/>
        </w:rPr>
        <w:t xml:space="preserve"> </w:t>
      </w:r>
      <w:r>
        <w:t>опыта</w:t>
      </w:r>
      <w:r>
        <w:rPr>
          <w:spacing w:val="40"/>
        </w:rPr>
        <w:t xml:space="preserve"> </w:t>
      </w:r>
      <w:r>
        <w:t>деятельности</w:t>
      </w:r>
      <w:r>
        <w:rPr>
          <w:spacing w:val="40"/>
        </w:rPr>
        <w:t xml:space="preserve"> </w:t>
      </w:r>
      <w:r>
        <w:t>экологической</w:t>
      </w:r>
      <w:r>
        <w:rPr>
          <w:spacing w:val="40"/>
        </w:rPr>
        <w:t xml:space="preserve"> </w:t>
      </w:r>
      <w:r>
        <w:t>направленности</w:t>
      </w:r>
      <w:r>
        <w:rPr>
          <w:spacing w:val="40"/>
        </w:rPr>
        <w:t xml:space="preserve"> </w:t>
      </w:r>
      <w:r>
        <w:t>на</w:t>
      </w:r>
      <w:r>
        <w:rPr>
          <w:spacing w:val="40"/>
        </w:rPr>
        <w:t xml:space="preserve"> </w:t>
      </w:r>
      <w:r>
        <w:t>основе</w:t>
      </w:r>
      <w:r>
        <w:rPr>
          <w:spacing w:val="40"/>
        </w:rPr>
        <w:t xml:space="preserve"> </w:t>
      </w:r>
      <w:r>
        <w:t>имеющихся знаний по физике;</w:t>
      </w:r>
    </w:p>
    <w:p w:rsidR="00690D05" w:rsidRDefault="00524862" w:rsidP="008767A6">
      <w:pPr>
        <w:pStyle w:val="a4"/>
        <w:numPr>
          <w:ilvl w:val="0"/>
          <w:numId w:val="101"/>
        </w:numPr>
        <w:tabs>
          <w:tab w:val="left" w:pos="2145"/>
        </w:tabs>
        <w:ind w:left="2145" w:hanging="303"/>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8"/>
      </w:pPr>
      <w:r>
        <w:t>сформированность мировоззрения, соответствующего современному уровню развития физической науки;</w:t>
      </w:r>
    </w:p>
    <w:p w:rsidR="00690D05" w:rsidRDefault="00524862">
      <w:pPr>
        <w:pStyle w:val="a3"/>
        <w:spacing w:line="360" w:lineRule="auto"/>
        <w:ind w:right="147"/>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90D05" w:rsidRDefault="00524862">
      <w:pPr>
        <w:pStyle w:val="a3"/>
        <w:ind w:left="1842" w:firstLine="0"/>
      </w:pPr>
      <w:r>
        <w:t>В</w:t>
      </w:r>
      <w:r>
        <w:rPr>
          <w:spacing w:val="63"/>
          <w:w w:val="150"/>
        </w:rPr>
        <w:t xml:space="preserve"> </w:t>
      </w:r>
      <w:r>
        <w:t>процессе</w:t>
      </w:r>
      <w:r>
        <w:rPr>
          <w:spacing w:val="63"/>
          <w:w w:val="150"/>
        </w:rPr>
        <w:t xml:space="preserve"> </w:t>
      </w:r>
      <w:r>
        <w:t>достижения</w:t>
      </w:r>
      <w:r>
        <w:rPr>
          <w:spacing w:val="63"/>
          <w:w w:val="150"/>
        </w:rPr>
        <w:t xml:space="preserve"> </w:t>
      </w:r>
      <w:r>
        <w:t>личностных</w:t>
      </w:r>
      <w:r>
        <w:rPr>
          <w:spacing w:val="64"/>
          <w:w w:val="150"/>
        </w:rPr>
        <w:t xml:space="preserve"> </w:t>
      </w:r>
      <w:r>
        <w:t>результатов</w:t>
      </w:r>
      <w:r>
        <w:rPr>
          <w:spacing w:val="63"/>
          <w:w w:val="150"/>
        </w:rPr>
        <w:t xml:space="preserve"> </w:t>
      </w:r>
      <w:r>
        <w:t>освоения</w:t>
      </w:r>
      <w:r>
        <w:rPr>
          <w:spacing w:val="63"/>
          <w:w w:val="150"/>
        </w:rPr>
        <w:t xml:space="preserve"> </w:t>
      </w:r>
      <w:r>
        <w:t>программы</w:t>
      </w:r>
      <w:r>
        <w:rPr>
          <w:spacing w:val="64"/>
          <w:w w:val="150"/>
        </w:rPr>
        <w:t xml:space="preserve"> </w:t>
      </w:r>
      <w:r>
        <w:rPr>
          <w:spacing w:val="-5"/>
        </w:rPr>
        <w:t>по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физике для уровня среднего общего образования у обучающихся совершенствуется эмоциональный интеллект, предполагающий сформированность:</w:t>
      </w:r>
    </w:p>
    <w:p w:rsidR="00690D05" w:rsidRDefault="00524862">
      <w:pPr>
        <w:pStyle w:val="a3"/>
        <w:spacing w:line="360" w:lineRule="auto"/>
        <w:ind w:right="147"/>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90D05" w:rsidRDefault="00524862">
      <w:pPr>
        <w:pStyle w:val="a3"/>
        <w:spacing w:line="360" w:lineRule="auto"/>
        <w:ind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right="146"/>
      </w:pPr>
      <w:r>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right="145"/>
      </w:pPr>
      <w:r>
        <w:t xml:space="preserve">эмпатии, включающей способность понимать эмоциональное состояние других, учитывать его при осуществлении общения, способность к сочувствию и </w:t>
      </w:r>
      <w:r>
        <w:rPr>
          <w:spacing w:val="-2"/>
        </w:rPr>
        <w:t>сопереживанию;</w:t>
      </w:r>
    </w:p>
    <w:p w:rsidR="00690D05" w:rsidRDefault="00524862">
      <w:pPr>
        <w:pStyle w:val="a3"/>
        <w:spacing w:line="36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90D05" w:rsidRDefault="00524862">
      <w:pPr>
        <w:pStyle w:val="a3"/>
        <w:spacing w:line="360" w:lineRule="auto"/>
        <w:ind w:right="146"/>
      </w:pPr>
      <w:r>
        <w:t>Метапредметные результаты освоения программы среднего общего образования должны отражать:</w:t>
      </w:r>
    </w:p>
    <w:p w:rsidR="00690D05" w:rsidRDefault="00524862">
      <w:pPr>
        <w:pStyle w:val="a3"/>
        <w:ind w:left="1842" w:firstLine="0"/>
      </w:pPr>
      <w:r>
        <w:t>Овладение</w:t>
      </w:r>
      <w:r>
        <w:rPr>
          <w:spacing w:val="-8"/>
        </w:rPr>
        <w:t xml:space="preserve"> </w:t>
      </w:r>
      <w:r>
        <w:t>универсальными</w:t>
      </w:r>
      <w:r>
        <w:rPr>
          <w:spacing w:val="-7"/>
        </w:rPr>
        <w:t xml:space="preserve"> </w:t>
      </w:r>
      <w:r>
        <w:t>познавательными</w:t>
      </w:r>
      <w:r>
        <w:rPr>
          <w:spacing w:val="-7"/>
        </w:rPr>
        <w:t xml:space="preserve"> </w:t>
      </w:r>
      <w:r>
        <w:rPr>
          <w:spacing w:val="-2"/>
        </w:rPr>
        <w:t>действиями:</w:t>
      </w:r>
    </w:p>
    <w:p w:rsidR="00690D05" w:rsidRDefault="00524862" w:rsidP="008767A6">
      <w:pPr>
        <w:pStyle w:val="a4"/>
        <w:numPr>
          <w:ilvl w:val="0"/>
          <w:numId w:val="100"/>
        </w:numPr>
        <w:tabs>
          <w:tab w:val="left" w:pos="2145"/>
        </w:tabs>
        <w:spacing w:before="161"/>
        <w:ind w:left="2145" w:hanging="303"/>
        <w:rPr>
          <w:sz w:val="28"/>
        </w:rPr>
      </w:pPr>
      <w:r>
        <w:rPr>
          <w:sz w:val="28"/>
        </w:rPr>
        <w:t>базовые</w:t>
      </w:r>
      <w:r>
        <w:rPr>
          <w:spacing w:val="-4"/>
          <w:sz w:val="28"/>
        </w:rPr>
        <w:t xml:space="preserve"> </w:t>
      </w:r>
      <w:r>
        <w:rPr>
          <w:sz w:val="28"/>
        </w:rPr>
        <w:t>логические</w:t>
      </w:r>
      <w:r>
        <w:rPr>
          <w:spacing w:val="-4"/>
          <w:sz w:val="28"/>
        </w:rPr>
        <w:t xml:space="preserve"> </w:t>
      </w:r>
      <w:r>
        <w:rPr>
          <w:spacing w:val="-2"/>
          <w:sz w:val="28"/>
        </w:rPr>
        <w:t>действия:</w:t>
      </w:r>
    </w:p>
    <w:p w:rsidR="00690D05" w:rsidRDefault="00524862">
      <w:pPr>
        <w:pStyle w:val="a3"/>
        <w:spacing w:before="161" w:line="360" w:lineRule="auto"/>
        <w:jc w:val="left"/>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524862">
      <w:pPr>
        <w:pStyle w:val="a3"/>
        <w:spacing w:line="360" w:lineRule="auto"/>
        <w:ind w:left="1842" w:firstLine="0"/>
        <w:jc w:val="left"/>
      </w:pPr>
      <w:r>
        <w:t>определять</w:t>
      </w:r>
      <w:r>
        <w:rPr>
          <w:spacing w:val="-4"/>
        </w:rPr>
        <w:t xml:space="preserve"> </w:t>
      </w:r>
      <w:r>
        <w:t>цели</w:t>
      </w:r>
      <w:r>
        <w:rPr>
          <w:spacing w:val="-4"/>
        </w:rPr>
        <w:t xml:space="preserve"> </w:t>
      </w:r>
      <w:r>
        <w:t>деятельности,</w:t>
      </w:r>
      <w:r>
        <w:rPr>
          <w:spacing w:val="-4"/>
        </w:rPr>
        <w:t xml:space="preserve"> </w:t>
      </w:r>
      <w:r>
        <w:t>задавать</w:t>
      </w:r>
      <w:r>
        <w:rPr>
          <w:spacing w:val="-4"/>
        </w:rPr>
        <w:t xml:space="preserve"> </w:t>
      </w:r>
      <w:r>
        <w:t>параметры</w:t>
      </w:r>
      <w:r>
        <w:rPr>
          <w:spacing w:val="-4"/>
        </w:rPr>
        <w:t xml:space="preserve"> </w:t>
      </w:r>
      <w:r>
        <w:t>и</w:t>
      </w:r>
      <w:r>
        <w:rPr>
          <w:spacing w:val="-4"/>
        </w:rPr>
        <w:t xml:space="preserve"> </w:t>
      </w:r>
      <w:r>
        <w:t>критерии</w:t>
      </w:r>
      <w:r>
        <w:rPr>
          <w:spacing w:val="-4"/>
        </w:rPr>
        <w:t xml:space="preserve"> </w:t>
      </w:r>
      <w:r>
        <w:t>их</w:t>
      </w:r>
      <w:r>
        <w:rPr>
          <w:spacing w:val="-4"/>
        </w:rPr>
        <w:t xml:space="preserve"> </w:t>
      </w:r>
      <w:r>
        <w:t>достижения; выявлять</w:t>
      </w:r>
      <w:r>
        <w:rPr>
          <w:spacing w:val="56"/>
          <w:w w:val="150"/>
        </w:rPr>
        <w:t xml:space="preserve"> </w:t>
      </w:r>
      <w:r>
        <w:t>закономерности</w:t>
      </w:r>
      <w:r>
        <w:rPr>
          <w:spacing w:val="59"/>
          <w:w w:val="150"/>
        </w:rPr>
        <w:t xml:space="preserve"> </w:t>
      </w:r>
      <w:r>
        <w:t>и</w:t>
      </w:r>
      <w:r>
        <w:rPr>
          <w:spacing w:val="59"/>
          <w:w w:val="150"/>
        </w:rPr>
        <w:t xml:space="preserve"> </w:t>
      </w:r>
      <w:r>
        <w:t>противоречия</w:t>
      </w:r>
      <w:r>
        <w:rPr>
          <w:spacing w:val="58"/>
          <w:w w:val="150"/>
        </w:rPr>
        <w:t xml:space="preserve"> </w:t>
      </w:r>
      <w:r>
        <w:t>в</w:t>
      </w:r>
      <w:r>
        <w:rPr>
          <w:spacing w:val="59"/>
          <w:w w:val="150"/>
        </w:rPr>
        <w:t xml:space="preserve"> </w:t>
      </w:r>
      <w:r>
        <w:t>рассматриваемых</w:t>
      </w:r>
      <w:r>
        <w:rPr>
          <w:spacing w:val="59"/>
          <w:w w:val="150"/>
        </w:rPr>
        <w:t xml:space="preserve"> </w:t>
      </w:r>
      <w:r>
        <w:rPr>
          <w:spacing w:val="-2"/>
        </w:rPr>
        <w:t>физических</w:t>
      </w:r>
    </w:p>
    <w:p w:rsidR="00690D05" w:rsidRDefault="00524862">
      <w:pPr>
        <w:pStyle w:val="a3"/>
        <w:ind w:firstLine="0"/>
        <w:jc w:val="left"/>
      </w:pPr>
      <w:r>
        <w:rPr>
          <w:spacing w:val="-2"/>
        </w:rPr>
        <w:t>явлениях;</w:t>
      </w:r>
    </w:p>
    <w:p w:rsidR="00690D05" w:rsidRDefault="00524862">
      <w:pPr>
        <w:pStyle w:val="a3"/>
        <w:tabs>
          <w:tab w:val="left" w:pos="3802"/>
          <w:tab w:val="left" w:pos="4604"/>
          <w:tab w:val="left" w:pos="5874"/>
          <w:tab w:val="left" w:pos="7312"/>
          <w:tab w:val="left" w:pos="7675"/>
          <w:tab w:val="left" w:pos="8757"/>
          <w:tab w:val="left" w:pos="9917"/>
        </w:tabs>
        <w:spacing w:before="161" w:line="360" w:lineRule="auto"/>
        <w:ind w:right="146"/>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690D05" w:rsidRDefault="00524862">
      <w:pPr>
        <w:pStyle w:val="a3"/>
        <w:spacing w:line="360" w:lineRule="auto"/>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результатов целям, оценивать риски последствий деятельности;</w:t>
      </w:r>
    </w:p>
    <w:p w:rsidR="00690D05" w:rsidRDefault="00524862">
      <w:pPr>
        <w:pStyle w:val="a3"/>
        <w:ind w:left="1842" w:firstLine="0"/>
        <w:jc w:val="left"/>
      </w:pPr>
      <w:r>
        <w:t>координировать</w:t>
      </w:r>
      <w:r>
        <w:rPr>
          <w:spacing w:val="58"/>
        </w:rPr>
        <w:t xml:space="preserve"> </w:t>
      </w:r>
      <w:r>
        <w:t>и</w:t>
      </w:r>
      <w:r>
        <w:rPr>
          <w:spacing w:val="59"/>
        </w:rPr>
        <w:t xml:space="preserve"> </w:t>
      </w:r>
      <w:r>
        <w:t>выполнять</w:t>
      </w:r>
      <w:r>
        <w:rPr>
          <w:spacing w:val="58"/>
        </w:rPr>
        <w:t xml:space="preserve"> </w:t>
      </w:r>
      <w:r>
        <w:t>работу</w:t>
      </w:r>
      <w:r>
        <w:rPr>
          <w:spacing w:val="59"/>
        </w:rPr>
        <w:t xml:space="preserve"> </w:t>
      </w:r>
      <w:r>
        <w:t>в</w:t>
      </w:r>
      <w:r>
        <w:rPr>
          <w:spacing w:val="58"/>
        </w:rPr>
        <w:t xml:space="preserve"> </w:t>
      </w:r>
      <w:r>
        <w:t>условиях</w:t>
      </w:r>
      <w:r>
        <w:rPr>
          <w:spacing w:val="59"/>
        </w:rPr>
        <w:t xml:space="preserve"> </w:t>
      </w:r>
      <w:r>
        <w:t>реального,</w:t>
      </w:r>
      <w:r>
        <w:rPr>
          <w:spacing w:val="58"/>
        </w:rPr>
        <w:t xml:space="preserve"> </w:t>
      </w:r>
      <w:r>
        <w:t>виртуального</w:t>
      </w:r>
      <w:r>
        <w:rPr>
          <w:spacing w:val="59"/>
        </w:rPr>
        <w:t xml:space="preserve"> </w:t>
      </w:r>
      <w:r>
        <w:rPr>
          <w:spacing w:val="-10"/>
        </w:rPr>
        <w:t>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комбинированного</w:t>
      </w:r>
      <w:r>
        <w:rPr>
          <w:spacing w:val="-7"/>
        </w:rPr>
        <w:t xml:space="preserve"> </w:t>
      </w:r>
      <w:r>
        <w:rPr>
          <w:spacing w:val="-2"/>
        </w:rPr>
        <w:t>взаимодействия;</w:t>
      </w:r>
    </w:p>
    <w:p w:rsidR="00690D05" w:rsidRDefault="00524862">
      <w:pPr>
        <w:pStyle w:val="a3"/>
        <w:spacing w:before="161"/>
        <w:ind w:left="1842" w:firstLine="0"/>
      </w:pPr>
      <w:r>
        <w:t>развивать</w:t>
      </w:r>
      <w:r>
        <w:rPr>
          <w:spacing w:val="-7"/>
        </w:rPr>
        <w:t xml:space="preserve"> </w:t>
      </w:r>
      <w:r>
        <w:t>креативное</w:t>
      </w:r>
      <w:r>
        <w:rPr>
          <w:spacing w:val="-4"/>
        </w:rPr>
        <w:t xml:space="preserve"> </w:t>
      </w:r>
      <w:r>
        <w:t>мышление</w:t>
      </w:r>
      <w:r>
        <w:rPr>
          <w:spacing w:val="-5"/>
        </w:rPr>
        <w:t xml:space="preserve"> </w:t>
      </w:r>
      <w:r>
        <w:t>при</w:t>
      </w:r>
      <w:r>
        <w:rPr>
          <w:spacing w:val="-4"/>
        </w:rPr>
        <w:t xml:space="preserve"> </w:t>
      </w:r>
      <w:r>
        <w:t>решении</w:t>
      </w:r>
      <w:r>
        <w:rPr>
          <w:spacing w:val="-5"/>
        </w:rPr>
        <w:t xml:space="preserve"> </w:t>
      </w:r>
      <w:r>
        <w:t>жизненных</w:t>
      </w:r>
      <w:r>
        <w:rPr>
          <w:spacing w:val="-4"/>
        </w:rPr>
        <w:t xml:space="preserve"> </w:t>
      </w:r>
      <w:r>
        <w:rPr>
          <w:spacing w:val="-2"/>
        </w:rPr>
        <w:t>проблем.</w:t>
      </w:r>
    </w:p>
    <w:p w:rsidR="00690D05" w:rsidRDefault="00524862" w:rsidP="008767A6">
      <w:pPr>
        <w:pStyle w:val="a4"/>
        <w:numPr>
          <w:ilvl w:val="0"/>
          <w:numId w:val="100"/>
        </w:numPr>
        <w:tabs>
          <w:tab w:val="left" w:pos="2145"/>
        </w:tabs>
        <w:spacing w:before="161"/>
        <w:ind w:left="2145" w:hanging="303"/>
        <w:rPr>
          <w:sz w:val="28"/>
        </w:rPr>
      </w:pPr>
      <w:r>
        <w:rPr>
          <w:sz w:val="28"/>
        </w:rPr>
        <w:t>базовые</w:t>
      </w:r>
      <w:r>
        <w:rPr>
          <w:spacing w:val="-6"/>
          <w:sz w:val="28"/>
        </w:rPr>
        <w:t xml:space="preserve"> </w:t>
      </w:r>
      <w:r>
        <w:rPr>
          <w:sz w:val="28"/>
        </w:rPr>
        <w:t>исследовательские</w:t>
      </w:r>
      <w:r>
        <w:rPr>
          <w:spacing w:val="-5"/>
          <w:sz w:val="28"/>
        </w:rPr>
        <w:t xml:space="preserve"> </w:t>
      </w:r>
      <w:r>
        <w:rPr>
          <w:spacing w:val="-2"/>
          <w:sz w:val="28"/>
        </w:rPr>
        <w:t>действия:</w:t>
      </w:r>
    </w:p>
    <w:p w:rsidR="00690D05" w:rsidRDefault="00524862">
      <w:pPr>
        <w:pStyle w:val="a3"/>
        <w:spacing w:before="161" w:line="360" w:lineRule="auto"/>
        <w:ind w:right="145"/>
      </w:pPr>
      <w:r>
        <w:t>владеть научной терминологией, ключевыми понятиями и методами физической науки;</w:t>
      </w:r>
    </w:p>
    <w:p w:rsidR="00690D05" w:rsidRDefault="00524862">
      <w:pPr>
        <w:pStyle w:val="a3"/>
        <w:spacing w:line="360" w:lineRule="auto"/>
        <w:ind w:right="145"/>
        <w:jc w:val="right"/>
      </w:pPr>
      <w:r>
        <w:t>владеть</w:t>
      </w:r>
      <w:r>
        <w:rPr>
          <w:spacing w:val="80"/>
        </w:rPr>
        <w:t xml:space="preserve"> </w:t>
      </w:r>
      <w:r>
        <w:t>навыками</w:t>
      </w:r>
      <w:r>
        <w:rPr>
          <w:spacing w:val="80"/>
        </w:rPr>
        <w:t xml:space="preserve"> </w:t>
      </w:r>
      <w:r>
        <w:t>учебно-исследовательской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80"/>
        </w:rPr>
        <w:t xml:space="preserve"> </w:t>
      </w:r>
      <w:r>
        <w:t>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осуществлять различные виды деятельности по получению нового знания, его интерпретации,</w:t>
      </w:r>
      <w:r>
        <w:rPr>
          <w:spacing w:val="27"/>
        </w:rPr>
        <w:t xml:space="preserve"> </w:t>
      </w:r>
      <w:r>
        <w:t>преобразованию</w:t>
      </w:r>
      <w:r>
        <w:rPr>
          <w:spacing w:val="28"/>
        </w:rPr>
        <w:t xml:space="preserve"> </w:t>
      </w:r>
      <w:r>
        <w:t>и</w:t>
      </w:r>
      <w:r>
        <w:rPr>
          <w:spacing w:val="28"/>
        </w:rPr>
        <w:t xml:space="preserve"> </w:t>
      </w:r>
      <w:r>
        <w:t>применению</w:t>
      </w:r>
      <w:r>
        <w:rPr>
          <w:spacing w:val="28"/>
        </w:rPr>
        <w:t xml:space="preserve"> </w:t>
      </w:r>
      <w:r>
        <w:t>в</w:t>
      </w:r>
      <w:r>
        <w:rPr>
          <w:spacing w:val="27"/>
        </w:rPr>
        <w:t xml:space="preserve"> </w:t>
      </w:r>
      <w:r>
        <w:t>различных</w:t>
      </w:r>
      <w:r>
        <w:rPr>
          <w:spacing w:val="28"/>
        </w:rPr>
        <w:t xml:space="preserve"> </w:t>
      </w:r>
      <w:r>
        <w:t>учебных</w:t>
      </w:r>
      <w:r>
        <w:rPr>
          <w:spacing w:val="28"/>
        </w:rPr>
        <w:t xml:space="preserve"> </w:t>
      </w:r>
      <w:r>
        <w:t>ситуациях,</w:t>
      </w:r>
      <w:r>
        <w:rPr>
          <w:spacing w:val="28"/>
        </w:rPr>
        <w:t xml:space="preserve"> </w:t>
      </w:r>
      <w:r>
        <w:rPr>
          <w:spacing w:val="-10"/>
        </w:rPr>
        <w:t>в</w:t>
      </w:r>
    </w:p>
    <w:p w:rsidR="00690D05" w:rsidRDefault="00524862">
      <w:pPr>
        <w:pStyle w:val="a3"/>
        <w:ind w:firstLine="0"/>
      </w:pPr>
      <w:r>
        <w:t>том</w:t>
      </w:r>
      <w:r>
        <w:rPr>
          <w:spacing w:val="-5"/>
        </w:rPr>
        <w:t xml:space="preserve"> </w:t>
      </w:r>
      <w:r>
        <w:t>числе</w:t>
      </w:r>
      <w:r>
        <w:rPr>
          <w:spacing w:val="-2"/>
        </w:rPr>
        <w:t xml:space="preserve"> </w:t>
      </w:r>
      <w:r>
        <w:t>при</w:t>
      </w:r>
      <w:r>
        <w:rPr>
          <w:spacing w:val="-3"/>
        </w:rPr>
        <w:t xml:space="preserve"> </w:t>
      </w:r>
      <w:r>
        <w:t>создании</w:t>
      </w:r>
      <w:r>
        <w:rPr>
          <w:spacing w:val="-2"/>
        </w:rPr>
        <w:t xml:space="preserve"> </w:t>
      </w:r>
      <w:r>
        <w:t>учебных</w:t>
      </w:r>
      <w:r>
        <w:rPr>
          <w:spacing w:val="-3"/>
        </w:rPr>
        <w:t xml:space="preserve"> </w:t>
      </w:r>
      <w:r>
        <w:t>проектов</w:t>
      </w:r>
      <w:r>
        <w:rPr>
          <w:spacing w:val="-2"/>
        </w:rPr>
        <w:t xml:space="preserve"> </w:t>
      </w:r>
      <w:r>
        <w:t>в</w:t>
      </w:r>
      <w:r>
        <w:rPr>
          <w:spacing w:val="-3"/>
        </w:rPr>
        <w:t xml:space="preserve"> </w:t>
      </w:r>
      <w:r>
        <w:t>области</w:t>
      </w:r>
      <w:r>
        <w:rPr>
          <w:spacing w:val="-2"/>
        </w:rPr>
        <w:t xml:space="preserve"> физики;</w:t>
      </w:r>
    </w:p>
    <w:p w:rsidR="00690D05" w:rsidRDefault="00524862">
      <w:pPr>
        <w:pStyle w:val="a3"/>
        <w:spacing w:before="161"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spacing w:line="360" w:lineRule="auto"/>
        <w:ind w:right="145"/>
      </w:pPr>
      <w:r>
        <w:t>ставить и формулировать собственные задачи в образовательной</w:t>
      </w:r>
      <w:r>
        <w:rPr>
          <w:spacing w:val="40"/>
        </w:rPr>
        <w:t xml:space="preserve"> </w:t>
      </w:r>
      <w:r>
        <w:t>деятельности, в том числе при изучении физики;</w:t>
      </w:r>
    </w:p>
    <w:p w:rsidR="00690D05" w:rsidRDefault="00524862">
      <w:pPr>
        <w:pStyle w:val="a3"/>
        <w:ind w:left="1842" w:firstLine="0"/>
      </w:pPr>
      <w:r>
        <w:t>давать</w:t>
      </w:r>
      <w:r>
        <w:rPr>
          <w:spacing w:val="-7"/>
        </w:rPr>
        <w:t xml:space="preserve"> </w:t>
      </w:r>
      <w:r>
        <w:t>оценку</w:t>
      </w:r>
      <w:r>
        <w:rPr>
          <w:spacing w:val="-4"/>
        </w:rPr>
        <w:t xml:space="preserve"> </w:t>
      </w:r>
      <w:r>
        <w:t>новым</w:t>
      </w:r>
      <w:r>
        <w:rPr>
          <w:spacing w:val="-5"/>
        </w:rPr>
        <w:t xml:space="preserve"> </w:t>
      </w:r>
      <w:r>
        <w:t>ситуациям,</w:t>
      </w:r>
      <w:r>
        <w:rPr>
          <w:spacing w:val="-4"/>
        </w:rPr>
        <w:t xml:space="preserve"> </w:t>
      </w:r>
      <w:r>
        <w:t>оценивать</w:t>
      </w:r>
      <w:r>
        <w:rPr>
          <w:spacing w:val="-5"/>
        </w:rPr>
        <w:t xml:space="preserve"> </w:t>
      </w:r>
      <w:r>
        <w:t>приобретённый</w:t>
      </w:r>
      <w:r>
        <w:rPr>
          <w:spacing w:val="-4"/>
        </w:rPr>
        <w:t xml:space="preserve"> </w:t>
      </w:r>
      <w:r>
        <w:rPr>
          <w:spacing w:val="-2"/>
        </w:rPr>
        <w:t>опыт;</w:t>
      </w:r>
    </w:p>
    <w:p w:rsidR="00690D05" w:rsidRDefault="00524862">
      <w:pPr>
        <w:pStyle w:val="a3"/>
        <w:spacing w:before="161" w:line="360" w:lineRule="auto"/>
        <w:ind w:right="144"/>
      </w:pPr>
      <w:r>
        <w:t xml:space="preserve">уметь переносить знания по физике в практическую область </w:t>
      </w:r>
      <w:r>
        <w:rPr>
          <w:spacing w:val="-2"/>
        </w:rPr>
        <w:t>жизнедеятельности;</w:t>
      </w:r>
    </w:p>
    <w:p w:rsidR="00690D05" w:rsidRDefault="00524862">
      <w:pPr>
        <w:pStyle w:val="a3"/>
        <w:spacing w:line="360" w:lineRule="auto"/>
        <w:ind w:left="1842" w:right="1160" w:firstLine="0"/>
        <w:jc w:val="left"/>
      </w:pPr>
      <w:r>
        <w:t>уметь интегрировать знания из разных предметных областей; выдвигать</w:t>
      </w:r>
      <w:r>
        <w:rPr>
          <w:spacing w:val="-7"/>
        </w:rPr>
        <w:t xml:space="preserve"> </w:t>
      </w:r>
      <w:r>
        <w:t>новые</w:t>
      </w:r>
      <w:r>
        <w:rPr>
          <w:spacing w:val="-7"/>
        </w:rPr>
        <w:t xml:space="preserve"> </w:t>
      </w:r>
      <w:r>
        <w:t>идеи,</w:t>
      </w:r>
      <w:r>
        <w:rPr>
          <w:spacing w:val="-7"/>
        </w:rPr>
        <w:t xml:space="preserve"> </w:t>
      </w:r>
      <w:r>
        <w:t>предлагать</w:t>
      </w:r>
      <w:r>
        <w:rPr>
          <w:spacing w:val="-7"/>
        </w:rPr>
        <w:t xml:space="preserve"> </w:t>
      </w:r>
      <w:r>
        <w:t>оригинальные</w:t>
      </w:r>
      <w:r>
        <w:rPr>
          <w:spacing w:val="-7"/>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альтернативные решения.</w:t>
      </w:r>
    </w:p>
    <w:p w:rsidR="00690D05" w:rsidRDefault="00524862" w:rsidP="008767A6">
      <w:pPr>
        <w:pStyle w:val="a4"/>
        <w:numPr>
          <w:ilvl w:val="0"/>
          <w:numId w:val="100"/>
        </w:numPr>
        <w:tabs>
          <w:tab w:val="left" w:pos="2145"/>
        </w:tabs>
        <w:ind w:left="2145" w:hanging="303"/>
        <w:rPr>
          <w:sz w:val="28"/>
        </w:rPr>
      </w:pPr>
      <w:r>
        <w:rPr>
          <w:sz w:val="28"/>
        </w:rPr>
        <w:t>работа</w:t>
      </w:r>
      <w:r>
        <w:rPr>
          <w:spacing w:val="-2"/>
          <w:sz w:val="28"/>
        </w:rPr>
        <w:t xml:space="preserve"> </w:t>
      </w:r>
      <w:r>
        <w:rPr>
          <w:sz w:val="28"/>
        </w:rPr>
        <w:t>с</w:t>
      </w:r>
      <w:r>
        <w:rPr>
          <w:spacing w:val="-1"/>
          <w:sz w:val="28"/>
        </w:rPr>
        <w:t xml:space="preserve"> </w:t>
      </w:r>
      <w:r>
        <w:rPr>
          <w:spacing w:val="-2"/>
          <w:sz w:val="28"/>
        </w:rPr>
        <w:t>информацией:</w:t>
      </w:r>
    </w:p>
    <w:p w:rsidR="00690D05" w:rsidRDefault="00524862">
      <w:pPr>
        <w:pStyle w:val="a3"/>
        <w:spacing w:before="161" w:line="360" w:lineRule="auto"/>
        <w:ind w:right="145"/>
      </w:pPr>
      <w:r>
        <w:t xml:space="preserve">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690D05" w:rsidRDefault="00524862">
      <w:pPr>
        <w:pStyle w:val="a3"/>
        <w:ind w:left="1842" w:firstLine="0"/>
      </w:pPr>
      <w:r>
        <w:t>оценивать</w:t>
      </w:r>
      <w:r>
        <w:rPr>
          <w:spacing w:val="-7"/>
        </w:rPr>
        <w:t xml:space="preserve"> </w:t>
      </w:r>
      <w:r>
        <w:t>достоверность</w:t>
      </w:r>
      <w:r>
        <w:rPr>
          <w:spacing w:val="-7"/>
        </w:rPr>
        <w:t xml:space="preserve"> </w:t>
      </w:r>
      <w:r>
        <w:rPr>
          <w:spacing w:val="-2"/>
        </w:rPr>
        <w:t>информации;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5"/>
      </w:pPr>
      <w: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коммуникативными</w:t>
      </w:r>
      <w:r>
        <w:rPr>
          <w:spacing w:val="-7"/>
        </w:rPr>
        <w:t xml:space="preserve"> </w:t>
      </w:r>
      <w:r>
        <w:rPr>
          <w:spacing w:val="-2"/>
        </w:rPr>
        <w:t>действиями:</w:t>
      </w:r>
    </w:p>
    <w:p w:rsidR="00690D05" w:rsidRDefault="00524862" w:rsidP="008767A6">
      <w:pPr>
        <w:pStyle w:val="a4"/>
        <w:numPr>
          <w:ilvl w:val="0"/>
          <w:numId w:val="99"/>
        </w:numPr>
        <w:tabs>
          <w:tab w:val="left" w:pos="2145"/>
        </w:tabs>
        <w:spacing w:before="161"/>
        <w:ind w:left="2145" w:hanging="303"/>
        <w:rPr>
          <w:sz w:val="28"/>
        </w:rPr>
      </w:pPr>
      <w:r>
        <w:rPr>
          <w:spacing w:val="-2"/>
          <w:sz w:val="28"/>
        </w:rPr>
        <w:t>общение:</w:t>
      </w:r>
    </w:p>
    <w:p w:rsidR="00690D05" w:rsidRDefault="00524862">
      <w:pPr>
        <w:pStyle w:val="a3"/>
        <w:spacing w:before="161" w:line="360" w:lineRule="auto"/>
        <w:ind w:left="1842" w:firstLine="0"/>
        <w:jc w:val="left"/>
      </w:pPr>
      <w:r>
        <w:t>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w:t>
      </w:r>
    </w:p>
    <w:p w:rsidR="00690D05" w:rsidRDefault="00524862">
      <w:pPr>
        <w:pStyle w:val="a3"/>
        <w:ind w:firstLine="0"/>
        <w:jc w:val="left"/>
      </w:pPr>
      <w:r>
        <w:rPr>
          <w:spacing w:val="-2"/>
        </w:rPr>
        <w:t>средств;</w:t>
      </w:r>
    </w:p>
    <w:p w:rsidR="00690D05" w:rsidRDefault="00524862" w:rsidP="008767A6">
      <w:pPr>
        <w:pStyle w:val="a4"/>
        <w:numPr>
          <w:ilvl w:val="0"/>
          <w:numId w:val="99"/>
        </w:numPr>
        <w:tabs>
          <w:tab w:val="left" w:pos="2145"/>
        </w:tabs>
        <w:spacing w:before="161"/>
        <w:ind w:left="2145" w:hanging="303"/>
        <w:jc w:val="both"/>
        <w:rPr>
          <w:sz w:val="28"/>
        </w:rPr>
      </w:pPr>
      <w:r>
        <w:rPr>
          <w:sz w:val="28"/>
        </w:rPr>
        <w:t>совместная</w:t>
      </w:r>
      <w:r>
        <w:rPr>
          <w:spacing w:val="-4"/>
          <w:sz w:val="28"/>
        </w:rPr>
        <w:t xml:space="preserve"> </w:t>
      </w:r>
      <w:r>
        <w:rPr>
          <w:spacing w:val="-2"/>
          <w:sz w:val="28"/>
        </w:rPr>
        <w:t>деятельность:</w:t>
      </w:r>
    </w:p>
    <w:p w:rsidR="00690D05" w:rsidRDefault="00524862">
      <w:pPr>
        <w:pStyle w:val="a3"/>
        <w:spacing w:before="161" w:line="360" w:lineRule="auto"/>
        <w:ind w:left="1842" w:right="145" w:firstLine="0"/>
      </w:pPr>
      <w:r>
        <w:t>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2"/>
        </w:rPr>
        <w:t xml:space="preserve"> </w:t>
      </w:r>
      <w:r>
        <w:t>тематику</w:t>
      </w:r>
      <w:r>
        <w:rPr>
          <w:spacing w:val="3"/>
        </w:rPr>
        <w:t xml:space="preserve"> </w:t>
      </w:r>
      <w:r>
        <w:t>и</w:t>
      </w:r>
      <w:r>
        <w:rPr>
          <w:spacing w:val="3"/>
        </w:rPr>
        <w:t xml:space="preserve"> </w:t>
      </w:r>
      <w:r>
        <w:t>методы</w:t>
      </w:r>
      <w:r>
        <w:rPr>
          <w:spacing w:val="2"/>
        </w:rPr>
        <w:t xml:space="preserve"> </w:t>
      </w:r>
      <w:r>
        <w:t>совместных</w:t>
      </w:r>
      <w:r>
        <w:rPr>
          <w:spacing w:val="3"/>
        </w:rPr>
        <w:t xml:space="preserve"> </w:t>
      </w:r>
      <w:r>
        <w:t>действий</w:t>
      </w:r>
      <w:r>
        <w:rPr>
          <w:spacing w:val="3"/>
        </w:rPr>
        <w:t xml:space="preserve"> </w:t>
      </w:r>
      <w:r>
        <w:t>с</w:t>
      </w:r>
      <w:r>
        <w:rPr>
          <w:spacing w:val="2"/>
        </w:rPr>
        <w:t xml:space="preserve"> </w:t>
      </w:r>
      <w:r>
        <w:t>учётом</w:t>
      </w:r>
      <w:r>
        <w:rPr>
          <w:spacing w:val="3"/>
        </w:rPr>
        <w:t xml:space="preserve"> </w:t>
      </w:r>
      <w:r>
        <w:t>общих</w:t>
      </w:r>
      <w:r>
        <w:rPr>
          <w:spacing w:val="3"/>
        </w:rPr>
        <w:t xml:space="preserve"> </w:t>
      </w:r>
      <w:r>
        <w:rPr>
          <w:spacing w:val="-2"/>
        </w:rPr>
        <w:t>интересов,</w:t>
      </w:r>
    </w:p>
    <w:p w:rsidR="00690D05" w:rsidRDefault="00524862">
      <w:pPr>
        <w:pStyle w:val="a3"/>
        <w:ind w:firstLine="0"/>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ind w:right="14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w:t>
      </w:r>
    </w:p>
    <w:p w:rsidR="00690D05" w:rsidRDefault="00524862">
      <w:pPr>
        <w:pStyle w:val="a3"/>
        <w:spacing w:line="360" w:lineRule="auto"/>
        <w:ind w:right="148"/>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регулятивными</w:t>
      </w:r>
      <w:r>
        <w:rPr>
          <w:spacing w:val="-7"/>
        </w:rPr>
        <w:t xml:space="preserve"> </w:t>
      </w:r>
      <w:r>
        <w:rPr>
          <w:spacing w:val="-2"/>
        </w:rPr>
        <w:t>действиями:</w:t>
      </w:r>
    </w:p>
    <w:p w:rsidR="00690D05" w:rsidRDefault="00524862" w:rsidP="008767A6">
      <w:pPr>
        <w:pStyle w:val="a4"/>
        <w:numPr>
          <w:ilvl w:val="0"/>
          <w:numId w:val="98"/>
        </w:numPr>
        <w:tabs>
          <w:tab w:val="left" w:pos="2145"/>
        </w:tabs>
        <w:spacing w:before="161"/>
        <w:ind w:left="2145" w:hanging="303"/>
        <w:jc w:val="both"/>
        <w:rPr>
          <w:sz w:val="28"/>
        </w:rPr>
      </w:pPr>
      <w:r>
        <w:rPr>
          <w:spacing w:val="-2"/>
          <w:sz w:val="28"/>
        </w:rPr>
        <w:t>самоорганизация:</w:t>
      </w:r>
    </w:p>
    <w:p w:rsidR="00690D05" w:rsidRDefault="00524862">
      <w:pPr>
        <w:pStyle w:val="a3"/>
        <w:spacing w:before="161" w:line="360" w:lineRule="auto"/>
        <w:ind w:right="146"/>
      </w:pPr>
      <w: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spacing w:before="161" w:line="360" w:lineRule="auto"/>
        <w:jc w:val="left"/>
      </w:pPr>
      <w:r>
        <w:t>делать</w:t>
      </w:r>
      <w:r>
        <w:rPr>
          <w:spacing w:val="-2"/>
        </w:rPr>
        <w:t xml:space="preserve"> </w:t>
      </w:r>
      <w:r>
        <w:t>осознанный</w:t>
      </w:r>
      <w:r>
        <w:rPr>
          <w:spacing w:val="-2"/>
        </w:rPr>
        <w:t xml:space="preserve"> </w:t>
      </w:r>
      <w:r>
        <w:t>выбор,</w:t>
      </w:r>
      <w:r>
        <w:rPr>
          <w:spacing w:val="-2"/>
        </w:rPr>
        <w:t xml:space="preserve"> </w:t>
      </w:r>
      <w:r>
        <w:t>аргументировать</w:t>
      </w:r>
      <w:r>
        <w:rPr>
          <w:spacing w:val="-2"/>
        </w:rPr>
        <w:t xml:space="preserve"> </w:t>
      </w:r>
      <w:r>
        <w:t>его,</w:t>
      </w:r>
      <w:r>
        <w:rPr>
          <w:spacing w:val="-2"/>
        </w:rPr>
        <w:t xml:space="preserve"> </w:t>
      </w:r>
      <w:r>
        <w:t>брать</w:t>
      </w:r>
      <w:r>
        <w:rPr>
          <w:spacing w:val="-2"/>
        </w:rPr>
        <w:t xml:space="preserve"> </w:t>
      </w:r>
      <w:r>
        <w:t>на</w:t>
      </w:r>
      <w:r>
        <w:rPr>
          <w:spacing w:val="-2"/>
        </w:rPr>
        <w:t xml:space="preserve"> </w:t>
      </w:r>
      <w:r>
        <w:t>себя</w:t>
      </w:r>
      <w:r>
        <w:rPr>
          <w:spacing w:val="-2"/>
        </w:rPr>
        <w:t xml:space="preserve"> </w:t>
      </w:r>
      <w:r>
        <w:t>ответственность за решение;</w:t>
      </w:r>
    </w:p>
    <w:p w:rsidR="00690D05" w:rsidRDefault="00524862">
      <w:pPr>
        <w:pStyle w:val="a3"/>
        <w:ind w:left="1842" w:firstLine="0"/>
        <w:jc w:val="left"/>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jc w:val="lef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эрудиции</w:t>
      </w:r>
      <w:r>
        <w:rPr>
          <w:spacing w:val="40"/>
        </w:rPr>
        <w:t xml:space="preserve"> </w:t>
      </w:r>
      <w:r>
        <w:t>в</w:t>
      </w:r>
      <w:r>
        <w:rPr>
          <w:spacing w:val="40"/>
        </w:rPr>
        <w:t xml:space="preserve"> </w:t>
      </w:r>
      <w:r>
        <w:t>области</w:t>
      </w:r>
      <w:r>
        <w:rPr>
          <w:spacing w:val="40"/>
        </w:rPr>
        <w:t xml:space="preserve"> </w:t>
      </w:r>
      <w:r>
        <w:t>физики,</w:t>
      </w:r>
      <w:r>
        <w:rPr>
          <w:spacing w:val="40"/>
        </w:rPr>
        <w:t xml:space="preserve"> </w:t>
      </w:r>
      <w:r>
        <w:t>постоянно повышать свой образовательный и культурный уровень;</w:t>
      </w:r>
    </w:p>
    <w:p w:rsidR="00690D05" w:rsidRDefault="00524862" w:rsidP="008767A6">
      <w:pPr>
        <w:pStyle w:val="a4"/>
        <w:numPr>
          <w:ilvl w:val="0"/>
          <w:numId w:val="98"/>
        </w:numPr>
        <w:tabs>
          <w:tab w:val="left" w:pos="2145"/>
        </w:tabs>
        <w:ind w:left="2145" w:hanging="303"/>
        <w:rPr>
          <w:sz w:val="28"/>
        </w:rPr>
      </w:pPr>
      <w:r>
        <w:rPr>
          <w:spacing w:val="-2"/>
          <w:sz w:val="28"/>
        </w:rPr>
        <w:t>самоконтроль:</w:t>
      </w:r>
    </w:p>
    <w:p w:rsidR="00690D05" w:rsidRDefault="00524862">
      <w:pPr>
        <w:pStyle w:val="a3"/>
        <w:tabs>
          <w:tab w:val="left" w:pos="2848"/>
          <w:tab w:val="left" w:pos="3921"/>
          <w:tab w:val="left" w:pos="4940"/>
          <w:tab w:val="left" w:pos="6508"/>
          <w:tab w:val="left" w:pos="7687"/>
          <w:tab w:val="left" w:pos="9327"/>
          <w:tab w:val="left" w:pos="9693"/>
        </w:tabs>
        <w:spacing w:before="161" w:line="360" w:lineRule="auto"/>
        <w:ind w:right="146"/>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2"/>
        </w:rPr>
        <w:t>вносить</w:t>
      </w:r>
      <w:r>
        <w:tab/>
      </w:r>
      <w:r>
        <w:rPr>
          <w:spacing w:val="-2"/>
        </w:rPr>
        <w:t>коррективы</w:t>
      </w:r>
      <w:r>
        <w:tab/>
      </w:r>
      <w:r>
        <w:rPr>
          <w:spacing w:val="-10"/>
        </w:rPr>
        <w:t>в</w:t>
      </w:r>
      <w:r>
        <w:tab/>
      </w:r>
      <w:r>
        <w:rPr>
          <w:spacing w:val="-2"/>
        </w:rPr>
        <w:t xml:space="preserve">деятельность, </w:t>
      </w:r>
      <w:r>
        <w:t>оценивать соответствие результатов целям;</w:t>
      </w:r>
    </w:p>
    <w:p w:rsidR="00690D05" w:rsidRDefault="00524862">
      <w:pPr>
        <w:pStyle w:val="a3"/>
        <w:spacing w:line="360"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w:t>
      </w:r>
      <w:r>
        <w:rPr>
          <w:spacing w:val="80"/>
          <w:w w:val="150"/>
        </w:rPr>
        <w:t xml:space="preserve"> </w:t>
      </w:r>
      <w:r>
        <w:t>действий и мыслительных процессов, их результатов и оснований;</w:t>
      </w:r>
    </w:p>
    <w:p w:rsidR="00690D05" w:rsidRDefault="00524862">
      <w:pPr>
        <w:pStyle w:val="a3"/>
        <w:tabs>
          <w:tab w:val="left" w:pos="3638"/>
          <w:tab w:val="left" w:pos="4775"/>
          <w:tab w:val="left" w:pos="6253"/>
          <w:tab w:val="left" w:pos="6873"/>
          <w:tab w:val="left" w:pos="7931"/>
          <w:tab w:val="left" w:pos="9319"/>
          <w:tab w:val="left" w:pos="10395"/>
        </w:tabs>
        <w:spacing w:line="360" w:lineRule="auto"/>
        <w:ind w:right="145"/>
        <w:jc w:val="left"/>
      </w:pPr>
      <w:r>
        <w:rPr>
          <w:spacing w:val="-2"/>
        </w:rPr>
        <w:t>использовать</w:t>
      </w:r>
      <w:r>
        <w:tab/>
      </w:r>
      <w:r>
        <w:rPr>
          <w:spacing w:val="-2"/>
        </w:rPr>
        <w:t>приёмы</w:t>
      </w:r>
      <w:r>
        <w:tab/>
      </w:r>
      <w:r>
        <w:rPr>
          <w:spacing w:val="-2"/>
        </w:rPr>
        <w:t>рефлексии</w:t>
      </w:r>
      <w:r>
        <w:tab/>
      </w:r>
      <w:r>
        <w:rPr>
          <w:spacing w:val="-4"/>
        </w:rPr>
        <w:t>для</w:t>
      </w:r>
      <w:r>
        <w:tab/>
      </w:r>
      <w:r>
        <w:rPr>
          <w:spacing w:val="-2"/>
        </w:rPr>
        <w:t>оценки</w:t>
      </w:r>
      <w:r>
        <w:tab/>
      </w:r>
      <w:r>
        <w:rPr>
          <w:spacing w:val="-2"/>
        </w:rPr>
        <w:t>ситуации,</w:t>
      </w:r>
      <w:r>
        <w:tab/>
      </w:r>
      <w:r>
        <w:rPr>
          <w:spacing w:val="-2"/>
        </w:rPr>
        <w:t>выбора</w:t>
      </w:r>
      <w:r>
        <w:tab/>
      </w:r>
      <w:r>
        <w:rPr>
          <w:spacing w:val="-2"/>
        </w:rPr>
        <w:t>верного решения;</w:t>
      </w:r>
    </w:p>
    <w:p w:rsidR="00690D05" w:rsidRDefault="00524862">
      <w:pPr>
        <w:pStyle w:val="a3"/>
        <w:spacing w:line="360" w:lineRule="auto"/>
        <w:ind w:left="1842" w:firstLine="0"/>
        <w:jc w:val="left"/>
      </w:pPr>
      <w:r>
        <w:t>оценивать риски и своевременно принимать решения по их снижению; 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w:t>
      </w:r>
    </w:p>
    <w:p w:rsidR="00690D05" w:rsidRDefault="00524862" w:rsidP="008767A6">
      <w:pPr>
        <w:pStyle w:val="a4"/>
        <w:numPr>
          <w:ilvl w:val="0"/>
          <w:numId w:val="98"/>
        </w:numPr>
        <w:tabs>
          <w:tab w:val="left" w:pos="2145"/>
        </w:tabs>
        <w:ind w:left="2145" w:hanging="303"/>
        <w:rPr>
          <w:sz w:val="28"/>
        </w:rPr>
      </w:pPr>
      <w:r>
        <w:rPr>
          <w:sz w:val="28"/>
        </w:rPr>
        <w:t>принятие</w:t>
      </w:r>
      <w:r>
        <w:rPr>
          <w:spacing w:val="-2"/>
          <w:sz w:val="28"/>
        </w:rPr>
        <w:t xml:space="preserve"> </w:t>
      </w:r>
      <w:r>
        <w:rPr>
          <w:sz w:val="28"/>
        </w:rPr>
        <w:t>себя</w:t>
      </w:r>
      <w:r>
        <w:rPr>
          <w:spacing w:val="-2"/>
          <w:sz w:val="28"/>
        </w:rPr>
        <w:t xml:space="preserve"> </w:t>
      </w:r>
      <w:r>
        <w:rPr>
          <w:sz w:val="28"/>
        </w:rPr>
        <w:t>и</w:t>
      </w:r>
      <w:r>
        <w:rPr>
          <w:spacing w:val="-2"/>
          <w:sz w:val="28"/>
        </w:rPr>
        <w:t xml:space="preserve"> других:</w:t>
      </w:r>
    </w:p>
    <w:p w:rsidR="00690D05" w:rsidRDefault="00524862">
      <w:pPr>
        <w:pStyle w:val="a3"/>
        <w:spacing w:before="161"/>
        <w:ind w:left="1842" w:firstLine="0"/>
      </w:pPr>
      <w:r>
        <w:t>принимать</w:t>
      </w:r>
      <w:r>
        <w:rPr>
          <w:spacing w:val="-5"/>
        </w:rPr>
        <w:t xml:space="preserve"> </w:t>
      </w:r>
      <w:r>
        <w:t>себя,</w:t>
      </w:r>
      <w:r>
        <w:rPr>
          <w:spacing w:val="-3"/>
        </w:rPr>
        <w:t xml:space="preserve"> </w:t>
      </w:r>
      <w:r>
        <w:t>понимая</w:t>
      </w:r>
      <w:r>
        <w:rPr>
          <w:spacing w:val="-2"/>
        </w:rPr>
        <w:t xml:space="preserve"> </w:t>
      </w:r>
      <w:r>
        <w:t>свои</w:t>
      </w:r>
      <w:r>
        <w:rPr>
          <w:spacing w:val="-3"/>
        </w:rPr>
        <w:t xml:space="preserve"> </w:t>
      </w:r>
      <w:r>
        <w:t>недостатки</w:t>
      </w:r>
      <w:r>
        <w:rPr>
          <w:spacing w:val="-3"/>
        </w:rPr>
        <w:t xml:space="preserve"> </w:t>
      </w:r>
      <w:r>
        <w:t>и</w:t>
      </w:r>
      <w:r>
        <w:rPr>
          <w:spacing w:val="-2"/>
        </w:rPr>
        <w:t xml:space="preserve"> достоинства;</w:t>
      </w:r>
    </w:p>
    <w:p w:rsidR="00690D05" w:rsidRDefault="00524862">
      <w:pPr>
        <w:pStyle w:val="a3"/>
        <w:spacing w:before="161" w:line="360" w:lineRule="auto"/>
        <w:ind w:left="1842" w:right="168" w:firstLine="0"/>
      </w:pPr>
      <w:r>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spacing w:line="360" w:lineRule="auto"/>
        <w:ind w:right="148"/>
      </w:pPr>
      <w:r>
        <w:t>Предметные результаты освоения программы по физике. В процессе изучения курса курса физики углубленного уровня в 10 классе обучающийся научится:</w:t>
      </w:r>
    </w:p>
    <w:p w:rsidR="00690D05" w:rsidRDefault="00524862">
      <w:pPr>
        <w:pStyle w:val="a3"/>
        <w:spacing w:line="360" w:lineRule="auto"/>
        <w:ind w:right="144"/>
      </w:pPr>
      <w: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w:t>
      </w:r>
      <w:r>
        <w:rPr>
          <w:spacing w:val="28"/>
        </w:rPr>
        <w:t xml:space="preserve"> </w:t>
      </w:r>
      <w:r>
        <w:t>физики</w:t>
      </w:r>
      <w:r>
        <w:rPr>
          <w:spacing w:val="31"/>
        </w:rPr>
        <w:t xml:space="preserve"> </w:t>
      </w:r>
      <w:r>
        <w:t>и</w:t>
      </w:r>
      <w:r>
        <w:rPr>
          <w:spacing w:val="30"/>
        </w:rPr>
        <w:t xml:space="preserve"> </w:t>
      </w:r>
      <w:r>
        <w:t>термодинамики,</w:t>
      </w:r>
      <w:r>
        <w:rPr>
          <w:spacing w:val="31"/>
        </w:rPr>
        <w:t xml:space="preserve"> </w:t>
      </w:r>
      <w:r>
        <w:t>роль</w:t>
      </w:r>
      <w:r>
        <w:rPr>
          <w:spacing w:val="31"/>
        </w:rPr>
        <w:t xml:space="preserve"> </w:t>
      </w:r>
      <w:r>
        <w:t>физической</w:t>
      </w:r>
      <w:r>
        <w:rPr>
          <w:spacing w:val="30"/>
        </w:rPr>
        <w:t xml:space="preserve"> </w:t>
      </w:r>
      <w:r>
        <w:t>теории</w:t>
      </w:r>
      <w:r>
        <w:rPr>
          <w:spacing w:val="31"/>
        </w:rPr>
        <w:t xml:space="preserve"> </w:t>
      </w:r>
      <w:r>
        <w:t>в</w:t>
      </w:r>
      <w:r>
        <w:rPr>
          <w:spacing w:val="31"/>
        </w:rPr>
        <w:t xml:space="preserve"> </w:t>
      </w:r>
      <w:r>
        <w:rPr>
          <w:spacing w:val="-2"/>
        </w:rPr>
        <w:t>формировании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представлений</w:t>
      </w:r>
      <w:r>
        <w:rPr>
          <w:spacing w:val="-4"/>
        </w:rPr>
        <w:t xml:space="preserve"> </w:t>
      </w:r>
      <w:r>
        <w:t>о</w:t>
      </w:r>
      <w:r>
        <w:rPr>
          <w:spacing w:val="-4"/>
        </w:rPr>
        <w:t xml:space="preserve"> </w:t>
      </w:r>
      <w:r>
        <w:t>физической</w:t>
      </w:r>
      <w:r>
        <w:rPr>
          <w:spacing w:val="-4"/>
        </w:rPr>
        <w:t xml:space="preserve"> </w:t>
      </w:r>
      <w:r>
        <w:t>картине</w:t>
      </w:r>
      <w:r>
        <w:rPr>
          <w:spacing w:val="-3"/>
        </w:rPr>
        <w:t xml:space="preserve"> </w:t>
      </w:r>
      <w:r>
        <w:rPr>
          <w:spacing w:val="-2"/>
        </w:rPr>
        <w:t>мира;</w:t>
      </w:r>
    </w:p>
    <w:p w:rsidR="00690D05" w:rsidRDefault="00524862">
      <w:pPr>
        <w:pStyle w:val="a3"/>
        <w:spacing w:before="161" w:line="360" w:lineRule="auto"/>
        <w:ind w:right="145"/>
      </w:pPr>
      <w:r>
        <w:t>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w:t>
      </w:r>
    </w:p>
    <w:p w:rsidR="00690D05" w:rsidRDefault="00524862">
      <w:pPr>
        <w:pStyle w:val="a3"/>
        <w:spacing w:line="360" w:lineRule="auto"/>
        <w:ind w:right="146"/>
      </w:pPr>
      <w: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690D05" w:rsidRDefault="00524862">
      <w:pPr>
        <w:pStyle w:val="a3"/>
        <w:spacing w:line="360" w:lineRule="auto"/>
        <w:ind w:right="145"/>
      </w:pPr>
      <w:r>
        <w:t>анализировать и объяснять механические процессы и явления, используя основные положения и законы механики (относительность механического</w:t>
      </w:r>
      <w:r>
        <w:rPr>
          <w:spacing w:val="40"/>
        </w:rPr>
        <w:t xml:space="preserve"> </w:t>
      </w:r>
      <w:r>
        <w:t>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690D05" w:rsidRDefault="00524862">
      <w:pPr>
        <w:pStyle w:val="a3"/>
        <w:spacing w:line="360" w:lineRule="auto"/>
        <w:ind w:right="145"/>
      </w:pPr>
      <w:r>
        <w:t>анализировать и объяснять тепловые процессы и явления, используя основные положения молекулярно-кинетической теории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w:t>
      </w:r>
      <w:r>
        <w:rPr>
          <w:spacing w:val="-2"/>
        </w:rPr>
        <w:t xml:space="preserve"> </w:t>
      </w:r>
      <w:r>
        <w:t>первый</w:t>
      </w:r>
      <w:r>
        <w:rPr>
          <w:spacing w:val="-2"/>
        </w:rPr>
        <w:t xml:space="preserve"> </w:t>
      </w:r>
      <w:r>
        <w:t>закон</w:t>
      </w:r>
      <w:r>
        <w:rPr>
          <w:spacing w:val="-2"/>
        </w:rPr>
        <w:t xml:space="preserve"> </w:t>
      </w:r>
      <w:r>
        <w:t>термодинамики,</w:t>
      </w:r>
      <w:r>
        <w:rPr>
          <w:spacing w:val="-2"/>
        </w:rPr>
        <w:t xml:space="preserve"> </w:t>
      </w:r>
      <w:r>
        <w:t>закон</w:t>
      </w:r>
      <w:r>
        <w:rPr>
          <w:spacing w:val="-2"/>
        </w:rPr>
        <w:t xml:space="preserve"> </w:t>
      </w:r>
      <w:r>
        <w:t>сохранения</w:t>
      </w:r>
      <w:r>
        <w:rPr>
          <w:spacing w:val="-2"/>
        </w:rPr>
        <w:t xml:space="preserve"> </w:t>
      </w:r>
      <w:r>
        <w:t>энергии</w:t>
      </w:r>
      <w:r>
        <w:rPr>
          <w:spacing w:val="-2"/>
        </w:rPr>
        <w:t xml:space="preserve"> </w:t>
      </w:r>
      <w:r>
        <w:t>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690D05" w:rsidRDefault="00524862">
      <w:pPr>
        <w:pStyle w:val="a3"/>
        <w:ind w:left="1842" w:firstLine="0"/>
      </w:pPr>
      <w:proofErr w:type="gramStart"/>
      <w:r>
        <w:t>анализировать</w:t>
      </w:r>
      <w:r>
        <w:rPr>
          <w:spacing w:val="33"/>
        </w:rPr>
        <w:t xml:space="preserve">  </w:t>
      </w:r>
      <w:r>
        <w:t>и</w:t>
      </w:r>
      <w:proofErr w:type="gramEnd"/>
      <w:r>
        <w:rPr>
          <w:spacing w:val="35"/>
        </w:rPr>
        <w:t xml:space="preserve">  </w:t>
      </w:r>
      <w:r>
        <w:t>объяснять</w:t>
      </w:r>
      <w:r>
        <w:rPr>
          <w:spacing w:val="35"/>
        </w:rPr>
        <w:t xml:space="preserve">  </w:t>
      </w:r>
      <w:r>
        <w:t>электрические</w:t>
      </w:r>
      <w:r>
        <w:rPr>
          <w:spacing w:val="35"/>
        </w:rPr>
        <w:t xml:space="preserve">  </w:t>
      </w:r>
      <w:r>
        <w:t>явления,</w:t>
      </w:r>
      <w:r>
        <w:rPr>
          <w:spacing w:val="35"/>
        </w:rPr>
        <w:t xml:space="preserve">  </w:t>
      </w:r>
      <w:r>
        <w:t>используя</w:t>
      </w:r>
      <w:r>
        <w:rPr>
          <w:spacing w:val="35"/>
        </w:rPr>
        <w:t xml:space="preserve">  </w:t>
      </w:r>
      <w:r>
        <w:rPr>
          <w:spacing w:val="-2"/>
        </w:rPr>
        <w:t>основные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690D05" w:rsidRDefault="00524862">
      <w:pPr>
        <w:pStyle w:val="a3"/>
        <w:spacing w:line="360" w:lineRule="auto"/>
        <w:ind w:right="146"/>
      </w:pPr>
      <w: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коэффициент полезного действия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w:t>
      </w:r>
      <w:r>
        <w:rPr>
          <w:spacing w:val="-1"/>
        </w:rPr>
        <w:t xml:space="preserve"> </w:t>
      </w:r>
      <w:r>
        <w:t>цепи</w:t>
      </w:r>
      <w:r>
        <w:rPr>
          <w:spacing w:val="-1"/>
        </w:rPr>
        <w:t xml:space="preserve"> </w:t>
      </w:r>
      <w:r>
        <w:t>с</w:t>
      </w:r>
      <w:r>
        <w:rPr>
          <w:spacing w:val="-1"/>
        </w:rPr>
        <w:t xml:space="preserve"> </w:t>
      </w:r>
      <w:r>
        <w:t>последовательным</w:t>
      </w:r>
      <w:r>
        <w:rPr>
          <w:spacing w:val="-1"/>
        </w:rPr>
        <w:t xml:space="preserve"> </w:t>
      </w:r>
      <w:r>
        <w:t>и</w:t>
      </w:r>
      <w:r>
        <w:rPr>
          <w:spacing w:val="-1"/>
        </w:rPr>
        <w:t xml:space="preserve"> </w:t>
      </w:r>
      <w:r>
        <w:t>параллельным</w:t>
      </w:r>
      <w:r>
        <w:rPr>
          <w:spacing w:val="-1"/>
        </w:rPr>
        <w:t xml:space="preserve"> </w:t>
      </w:r>
      <w:r>
        <w:t>соединением</w:t>
      </w:r>
      <w:r>
        <w:rPr>
          <w:spacing w:val="-1"/>
        </w:rPr>
        <w:t xml:space="preserve"> </w:t>
      </w:r>
      <w:r>
        <w:t>резисторов,</w:t>
      </w:r>
      <w:r>
        <w:rPr>
          <w:spacing w:val="-1"/>
        </w:rPr>
        <w:t xml:space="preserve"> </w:t>
      </w:r>
      <w:r>
        <w:t>энергия электрического поля конденсатора;</w:t>
      </w:r>
    </w:p>
    <w:p w:rsidR="00690D05" w:rsidRDefault="00524862">
      <w:pPr>
        <w:pStyle w:val="a3"/>
        <w:spacing w:line="360" w:lineRule="auto"/>
        <w:ind w:right="146"/>
      </w:pPr>
      <w: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690D05" w:rsidRDefault="00524862">
      <w:pPr>
        <w:pStyle w:val="a3"/>
        <w:spacing w:line="360" w:lineRule="auto"/>
        <w:ind w:right="146"/>
      </w:pPr>
      <w: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w:t>
      </w:r>
      <w:proofErr w:type="gramStart"/>
      <w:r>
        <w:t>графиков</w:t>
      </w:r>
      <w:r>
        <w:rPr>
          <w:spacing w:val="26"/>
        </w:rPr>
        <w:t xml:space="preserve">  </w:t>
      </w:r>
      <w:r>
        <w:t>с</w:t>
      </w:r>
      <w:proofErr w:type="gramEnd"/>
      <w:r>
        <w:rPr>
          <w:spacing w:val="28"/>
        </w:rPr>
        <w:t xml:space="preserve">  </w:t>
      </w:r>
      <w:r>
        <w:t>учётом</w:t>
      </w:r>
      <w:r>
        <w:rPr>
          <w:spacing w:val="28"/>
        </w:rPr>
        <w:t xml:space="preserve">  </w:t>
      </w:r>
      <w:r>
        <w:t>абсолютных</w:t>
      </w:r>
      <w:r>
        <w:rPr>
          <w:spacing w:val="29"/>
        </w:rPr>
        <w:t xml:space="preserve">  </w:t>
      </w:r>
      <w:r>
        <w:t>погрешностей</w:t>
      </w:r>
      <w:r>
        <w:rPr>
          <w:spacing w:val="28"/>
        </w:rPr>
        <w:t xml:space="preserve">  </w:t>
      </w:r>
      <w:r>
        <w:t>измерений,</w:t>
      </w:r>
      <w:r>
        <w:rPr>
          <w:spacing w:val="28"/>
        </w:rPr>
        <w:t xml:space="preserve">  </w:t>
      </w:r>
      <w:r>
        <w:t>делать</w:t>
      </w:r>
      <w:r>
        <w:rPr>
          <w:spacing w:val="28"/>
        </w:rPr>
        <w:t xml:space="preserve">  </w:t>
      </w:r>
      <w:r>
        <w:t>выводы</w:t>
      </w:r>
      <w:r>
        <w:rPr>
          <w:spacing w:val="29"/>
        </w:rPr>
        <w:t xml:space="preserve">  </w:t>
      </w:r>
      <w:r>
        <w:rPr>
          <w:spacing w:val="-5"/>
        </w:rPr>
        <w:t>по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результатам</w:t>
      </w:r>
      <w:r>
        <w:rPr>
          <w:spacing w:val="-7"/>
        </w:rPr>
        <w:t xml:space="preserve"> </w:t>
      </w:r>
      <w:r>
        <w:rPr>
          <w:spacing w:val="-2"/>
        </w:rPr>
        <w:t>исследования;</w:t>
      </w:r>
    </w:p>
    <w:p w:rsidR="00690D05" w:rsidRDefault="00524862">
      <w:pPr>
        <w:pStyle w:val="a3"/>
        <w:spacing w:before="161" w:line="360" w:lineRule="auto"/>
        <w:ind w:right="146"/>
      </w:pPr>
      <w: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690D05" w:rsidRDefault="00524862">
      <w:pPr>
        <w:pStyle w:val="a3"/>
        <w:spacing w:line="360" w:lineRule="auto"/>
        <w:ind w:right="147"/>
      </w:pPr>
      <w: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690D05" w:rsidRDefault="00524862">
      <w:pPr>
        <w:pStyle w:val="a3"/>
        <w:spacing w:line="360" w:lineRule="auto"/>
        <w:ind w:right="145"/>
      </w:pPr>
      <w:r>
        <w:t xml:space="preserve">соблюдать правила безопасного труда при проведении исследований в рамках учебного эксперимента, практикума и </w:t>
      </w:r>
      <w:proofErr w:type="gramStart"/>
      <w:r>
        <w:t>учебно-исследовательской и проектной деятельности с использованием измерительных устройств</w:t>
      </w:r>
      <w:proofErr w:type="gramEnd"/>
      <w:r>
        <w:t xml:space="preserve"> и лабораторного </w:t>
      </w:r>
      <w:r>
        <w:rPr>
          <w:spacing w:val="-2"/>
        </w:rPr>
        <w:t>оборудования;</w:t>
      </w:r>
    </w:p>
    <w:p w:rsidR="00690D05" w:rsidRDefault="00524862">
      <w:pPr>
        <w:pStyle w:val="a3"/>
        <w:spacing w:line="360" w:lineRule="auto"/>
        <w:ind w:right="143"/>
      </w:pPr>
      <w: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690D05" w:rsidRDefault="00524862">
      <w:pPr>
        <w:pStyle w:val="a3"/>
        <w:spacing w:line="360" w:lineRule="auto"/>
        <w:ind w:right="144"/>
      </w:pPr>
      <w: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rsidR="00690D05" w:rsidRDefault="00524862">
      <w:pPr>
        <w:pStyle w:val="a3"/>
        <w:spacing w:line="360" w:lineRule="auto"/>
        <w:ind w:right="147"/>
      </w:pPr>
      <w: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w:t>
      </w:r>
      <w:r>
        <w:rPr>
          <w:spacing w:val="-2"/>
        </w:rPr>
        <w:t>процессов;</w:t>
      </w:r>
    </w:p>
    <w:p w:rsidR="00690D05" w:rsidRDefault="00524862">
      <w:pPr>
        <w:pStyle w:val="a3"/>
        <w:spacing w:line="360" w:lineRule="auto"/>
        <w:ind w:right="146"/>
      </w:pPr>
      <w: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w:t>
      </w:r>
      <w:r>
        <w:rPr>
          <w:spacing w:val="-2"/>
        </w:rPr>
        <w:t>технологий;</w:t>
      </w:r>
    </w:p>
    <w:p w:rsidR="00690D05" w:rsidRDefault="00524862">
      <w:pPr>
        <w:pStyle w:val="a3"/>
        <w:spacing w:line="360" w:lineRule="auto"/>
        <w:ind w:right="144"/>
      </w:pPr>
      <w:r>
        <w:t>анализировать и оценивать последствия бытовой и производственной деятельности человека, связанной с физическими процессами, с позиций экологической</w:t>
      </w:r>
      <w:r>
        <w:rPr>
          <w:spacing w:val="-3"/>
        </w:rPr>
        <w:t xml:space="preserve"> </w:t>
      </w:r>
      <w:r>
        <w:t>безопасности,</w:t>
      </w:r>
      <w:r>
        <w:rPr>
          <w:spacing w:val="-3"/>
        </w:rPr>
        <w:t xml:space="preserve"> </w:t>
      </w:r>
      <w:r>
        <w:t>представлений</w:t>
      </w:r>
      <w:r>
        <w:rPr>
          <w:spacing w:val="-3"/>
        </w:rPr>
        <w:t xml:space="preserve"> </w:t>
      </w:r>
      <w:r>
        <w:t>о</w:t>
      </w:r>
      <w:r>
        <w:rPr>
          <w:spacing w:val="-3"/>
        </w:rPr>
        <w:t xml:space="preserve"> </w:t>
      </w:r>
      <w:r>
        <w:t>рациональном</w:t>
      </w:r>
      <w:r>
        <w:rPr>
          <w:spacing w:val="-3"/>
        </w:rPr>
        <w:t xml:space="preserve"> </w:t>
      </w:r>
      <w:r>
        <w:t>природопользовании,</w:t>
      </w:r>
      <w:r>
        <w:rPr>
          <w:spacing w:val="-3"/>
        </w:rPr>
        <w:t xml:space="preserve"> </w:t>
      </w:r>
      <w:r>
        <w:t>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также разумном использовании достижений науки и технологий для дальнейшего развития человеческого общества;</w:t>
      </w:r>
    </w:p>
    <w:p w:rsidR="00690D05" w:rsidRDefault="00524862">
      <w:pPr>
        <w:pStyle w:val="a3"/>
        <w:spacing w:line="360" w:lineRule="auto"/>
        <w:ind w:right="145"/>
      </w:pPr>
      <w: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690D05" w:rsidRDefault="00524862">
      <w:pPr>
        <w:pStyle w:val="a3"/>
        <w:spacing w:line="360" w:lineRule="auto"/>
        <w:ind w:right="147"/>
      </w:pPr>
      <w:r>
        <w:t>проявлять организационные и познавательные умения самостоятельного приобретения новых знаний в процессе выполнения проектных и учебно- исследовательских работ;</w:t>
      </w:r>
    </w:p>
    <w:p w:rsidR="00690D05" w:rsidRDefault="00524862">
      <w:pPr>
        <w:pStyle w:val="a3"/>
        <w:spacing w:line="360" w:lineRule="auto"/>
        <w:ind w:right="146"/>
      </w:pPr>
      <w:r>
        <w:t>работать в группе с исполнением различных социальных ролей, планировать работу</w:t>
      </w:r>
      <w:r>
        <w:rPr>
          <w:spacing w:val="-3"/>
        </w:rPr>
        <w:t xml:space="preserve"> </w:t>
      </w:r>
      <w:r>
        <w:t>группы,</w:t>
      </w:r>
      <w:r>
        <w:rPr>
          <w:spacing w:val="-3"/>
        </w:rPr>
        <w:t xml:space="preserve"> </w:t>
      </w:r>
      <w:r>
        <w:t>рационально</w:t>
      </w:r>
      <w:r>
        <w:rPr>
          <w:spacing w:val="-3"/>
        </w:rPr>
        <w:t xml:space="preserve"> </w:t>
      </w:r>
      <w:r>
        <w:t>распределять</w:t>
      </w:r>
      <w:r>
        <w:rPr>
          <w:spacing w:val="-3"/>
        </w:rPr>
        <w:t xml:space="preserve"> </w:t>
      </w:r>
      <w:r>
        <w:t>деятельность</w:t>
      </w:r>
      <w:r>
        <w:rPr>
          <w:spacing w:val="-3"/>
        </w:rPr>
        <w:t xml:space="preserve"> </w:t>
      </w:r>
      <w:r>
        <w:t>в</w:t>
      </w:r>
      <w:r>
        <w:rPr>
          <w:spacing w:val="-3"/>
        </w:rPr>
        <w:t xml:space="preserve"> </w:t>
      </w:r>
      <w:r>
        <w:t>нестандартных</w:t>
      </w:r>
      <w:r>
        <w:rPr>
          <w:spacing w:val="-3"/>
        </w:rPr>
        <w:t xml:space="preserve"> </w:t>
      </w:r>
      <w:r>
        <w:t xml:space="preserve">ситуациях, оценивать вклад каждого из участников группы в решение рассматриваемой </w:t>
      </w:r>
      <w:r>
        <w:rPr>
          <w:spacing w:val="-2"/>
        </w:rPr>
        <w:t>проблемы;</w:t>
      </w:r>
    </w:p>
    <w:p w:rsidR="00690D05" w:rsidRDefault="00524862">
      <w:pPr>
        <w:pStyle w:val="a3"/>
        <w:spacing w:line="360" w:lineRule="auto"/>
        <w:ind w:right="145"/>
      </w:pPr>
      <w:r>
        <w:t>проявлять мотивацию к будущей профессиональной деятельности по специальностям физико-технического профиля.</w:t>
      </w:r>
    </w:p>
    <w:p w:rsidR="00690D05" w:rsidRDefault="00524862">
      <w:pPr>
        <w:pStyle w:val="a3"/>
        <w:spacing w:line="360" w:lineRule="auto"/>
        <w:ind w:right="148"/>
      </w:pPr>
      <w:r>
        <w:t>Предметные результаты освоения программы по физике. В процессе изучения курса курса физики углубленного уровня в 11 классе обучающийся научится:</w:t>
      </w:r>
    </w:p>
    <w:p w:rsidR="00690D05" w:rsidRDefault="00524862">
      <w:pPr>
        <w:pStyle w:val="a3"/>
        <w:spacing w:line="360" w:lineRule="auto"/>
        <w:ind w:right="144"/>
      </w:pPr>
      <w: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90D05" w:rsidRDefault="00524862">
      <w:pPr>
        <w:pStyle w:val="a3"/>
        <w:ind w:left="1842" w:firstLine="0"/>
      </w:pPr>
      <w:proofErr w:type="gramStart"/>
      <w:r>
        <w:t>различать</w:t>
      </w:r>
      <w:r>
        <w:rPr>
          <w:spacing w:val="31"/>
        </w:rPr>
        <w:t xml:space="preserve">  </w:t>
      </w:r>
      <w:r>
        <w:t>условия</w:t>
      </w:r>
      <w:proofErr w:type="gramEnd"/>
      <w:r>
        <w:rPr>
          <w:spacing w:val="31"/>
        </w:rPr>
        <w:t xml:space="preserve">  </w:t>
      </w:r>
      <w:r>
        <w:t>применимости</w:t>
      </w:r>
      <w:r>
        <w:rPr>
          <w:spacing w:val="32"/>
        </w:rPr>
        <w:t xml:space="preserve">  </w:t>
      </w:r>
      <w:r>
        <w:t>моделей</w:t>
      </w:r>
      <w:r>
        <w:rPr>
          <w:spacing w:val="31"/>
        </w:rPr>
        <w:t xml:space="preserve">  </w:t>
      </w:r>
      <w:r>
        <w:t>физических</w:t>
      </w:r>
      <w:r>
        <w:rPr>
          <w:spacing w:val="31"/>
        </w:rPr>
        <w:t xml:space="preserve">  </w:t>
      </w:r>
      <w:r>
        <w:t>тел</w:t>
      </w:r>
      <w:r>
        <w:rPr>
          <w:spacing w:val="32"/>
        </w:rPr>
        <w:t xml:space="preserve">  </w:t>
      </w:r>
      <w:r>
        <w:t>и</w:t>
      </w:r>
      <w:r>
        <w:rPr>
          <w:spacing w:val="31"/>
        </w:rPr>
        <w:t xml:space="preserve">  </w:t>
      </w:r>
      <w:r>
        <w:rPr>
          <w:spacing w:val="-2"/>
        </w:rPr>
        <w:t>процессов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690D05" w:rsidRDefault="00524862">
      <w:pPr>
        <w:pStyle w:val="a3"/>
        <w:spacing w:line="360" w:lineRule="auto"/>
        <w:ind w:right="146"/>
      </w:pPr>
      <w: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690D05" w:rsidRDefault="00524862">
      <w:pPr>
        <w:pStyle w:val="a3"/>
        <w:spacing w:line="360" w:lineRule="auto"/>
        <w:ind w:right="145"/>
      </w:pPr>
      <w: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690D05" w:rsidRDefault="00524862">
      <w:pPr>
        <w:pStyle w:val="a3"/>
        <w:spacing w:line="360" w:lineRule="auto"/>
        <w:ind w:right="144"/>
      </w:pPr>
      <w: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690D05" w:rsidRDefault="00524862">
      <w:pPr>
        <w:pStyle w:val="a3"/>
        <w:spacing w:line="360" w:lineRule="auto"/>
        <w:ind w:right="147"/>
      </w:pPr>
      <w: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690D05" w:rsidRDefault="00524862">
      <w:pPr>
        <w:pStyle w:val="a3"/>
        <w:spacing w:line="360" w:lineRule="auto"/>
        <w:ind w:right="146"/>
      </w:pPr>
      <w: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определять направление индукции магнитного поля проводника с током, силы Ампера и силы Лоренца;</w:t>
      </w:r>
    </w:p>
    <w:p w:rsidR="00690D05" w:rsidRDefault="00524862">
      <w:pPr>
        <w:pStyle w:val="a3"/>
        <w:spacing w:line="360" w:lineRule="auto"/>
        <w:ind w:right="144"/>
      </w:pPr>
      <w:r>
        <w:t>строить изображение, создаваемое плоским зеркалом, тонкой линзой, и рассчитывать его характеристики;</w:t>
      </w:r>
    </w:p>
    <w:p w:rsidR="00690D05" w:rsidRDefault="00524862">
      <w:pPr>
        <w:pStyle w:val="a3"/>
        <w:spacing w:line="360" w:lineRule="auto"/>
        <w:ind w:right="144"/>
      </w:pPr>
      <w:r>
        <w:t xml:space="preserve">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w:t>
      </w:r>
      <w:r>
        <w:rPr>
          <w:spacing w:val="-2"/>
        </w:rPr>
        <w:t>Вселенной;</w:t>
      </w:r>
    </w:p>
    <w:p w:rsidR="00690D05" w:rsidRDefault="00524862">
      <w:pPr>
        <w:pStyle w:val="a3"/>
        <w:spacing w:line="360" w:lineRule="auto"/>
        <w:ind w:right="147"/>
      </w:pPr>
      <w: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w:t>
      </w:r>
      <w:r>
        <w:rPr>
          <w:spacing w:val="-5"/>
        </w:rPr>
        <w:t xml:space="preserve"> </w:t>
      </w:r>
      <w:r>
        <w:t>зависимости</w:t>
      </w:r>
      <w:r>
        <w:rPr>
          <w:spacing w:val="-5"/>
        </w:rPr>
        <w:t xml:space="preserve"> </w:t>
      </w:r>
      <w:r>
        <w:t>физических</w:t>
      </w:r>
      <w:r>
        <w:rPr>
          <w:spacing w:val="-5"/>
        </w:rPr>
        <w:t xml:space="preserve"> </w:t>
      </w:r>
      <w:r>
        <w:t>величин</w:t>
      </w:r>
      <w:r>
        <w:rPr>
          <w:spacing w:val="-5"/>
        </w:rPr>
        <w:t xml:space="preserve"> </w:t>
      </w:r>
      <w:r>
        <w:t>в</w:t>
      </w:r>
      <w:r>
        <w:rPr>
          <w:spacing w:val="-5"/>
        </w:rPr>
        <w:t xml:space="preserve"> </w:t>
      </w:r>
      <w:r>
        <w:t>виде</w:t>
      </w:r>
      <w:r>
        <w:rPr>
          <w:spacing w:val="-5"/>
        </w:rPr>
        <w:t xml:space="preserve"> </w:t>
      </w:r>
      <w:r>
        <w:t>графиков</w:t>
      </w:r>
      <w:r>
        <w:rPr>
          <w:spacing w:val="-5"/>
        </w:rPr>
        <w:t xml:space="preserve"> </w:t>
      </w:r>
      <w:r>
        <w:t>с</w:t>
      </w:r>
      <w:r>
        <w:rPr>
          <w:spacing w:val="-5"/>
        </w:rPr>
        <w:t xml:space="preserve"> </w:t>
      </w:r>
      <w:r>
        <w:t>учётом</w:t>
      </w:r>
      <w:r>
        <w:rPr>
          <w:spacing w:val="-5"/>
        </w:rPr>
        <w:t xml:space="preserve"> </w:t>
      </w:r>
      <w:r>
        <w:t>абсолютных погрешностей измерений, делать выводы по результатам исследования;</w:t>
      </w:r>
    </w:p>
    <w:p w:rsidR="00690D05" w:rsidRDefault="00524862">
      <w:pPr>
        <w:pStyle w:val="a3"/>
        <w:spacing w:line="360" w:lineRule="auto"/>
        <w:ind w:right="146"/>
      </w:pPr>
      <w: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690D05" w:rsidRDefault="00524862">
      <w:pPr>
        <w:pStyle w:val="a3"/>
        <w:spacing w:line="360" w:lineRule="auto"/>
        <w:ind w:right="147"/>
      </w:pPr>
      <w: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690D05" w:rsidRDefault="00524862">
      <w:pPr>
        <w:pStyle w:val="a3"/>
        <w:ind w:left="1842" w:firstLine="0"/>
      </w:pPr>
      <w:r>
        <w:t>описывать</w:t>
      </w:r>
      <w:r>
        <w:rPr>
          <w:spacing w:val="-7"/>
        </w:rPr>
        <w:t xml:space="preserve"> </w:t>
      </w:r>
      <w:r>
        <w:t>методы</w:t>
      </w:r>
      <w:r>
        <w:rPr>
          <w:spacing w:val="-4"/>
        </w:rPr>
        <w:t xml:space="preserve"> </w:t>
      </w:r>
      <w:r>
        <w:t>получения</w:t>
      </w:r>
      <w:r>
        <w:rPr>
          <w:spacing w:val="-5"/>
        </w:rPr>
        <w:t xml:space="preserve"> </w:t>
      </w:r>
      <w:r>
        <w:t>научных</w:t>
      </w:r>
      <w:r>
        <w:rPr>
          <w:spacing w:val="-4"/>
        </w:rPr>
        <w:t xml:space="preserve"> </w:t>
      </w:r>
      <w:r>
        <w:t>астрономических</w:t>
      </w:r>
      <w:r>
        <w:rPr>
          <w:spacing w:val="-4"/>
        </w:rPr>
        <w:t xml:space="preserve"> </w:t>
      </w:r>
      <w:r>
        <w:rPr>
          <w:spacing w:val="-2"/>
        </w:rPr>
        <w:t>знаний;</w:t>
      </w:r>
    </w:p>
    <w:p w:rsidR="00690D05" w:rsidRDefault="00524862">
      <w:pPr>
        <w:pStyle w:val="a3"/>
        <w:spacing w:before="161" w:line="360" w:lineRule="auto"/>
        <w:ind w:right="145"/>
      </w:pPr>
      <w:r>
        <w:t xml:space="preserve">соблюдать правила безопасного труда при проведении исследований в рамках учебного эксперимента, практикума и </w:t>
      </w:r>
      <w:proofErr w:type="gramStart"/>
      <w:r>
        <w:t>учебно-исследовательской и проектной деятельности с использованием измерительных устройств</w:t>
      </w:r>
      <w:proofErr w:type="gramEnd"/>
      <w:r>
        <w:t xml:space="preserve"> и лабораторного </w:t>
      </w:r>
      <w:r>
        <w:rPr>
          <w:spacing w:val="-2"/>
        </w:rPr>
        <w:t>оборудования;</w:t>
      </w:r>
    </w:p>
    <w:p w:rsidR="00690D05" w:rsidRDefault="00524862">
      <w:pPr>
        <w:pStyle w:val="a3"/>
        <w:spacing w:line="360" w:lineRule="auto"/>
        <w:ind w:right="143"/>
      </w:pPr>
      <w: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690D05" w:rsidRDefault="00524862">
      <w:pPr>
        <w:pStyle w:val="a3"/>
        <w:ind w:left="1842" w:firstLine="0"/>
      </w:pPr>
      <w:proofErr w:type="gramStart"/>
      <w:r>
        <w:t>решать</w:t>
      </w:r>
      <w:r>
        <w:rPr>
          <w:spacing w:val="26"/>
        </w:rPr>
        <w:t xml:space="preserve">  </w:t>
      </w:r>
      <w:r>
        <w:t>качественные</w:t>
      </w:r>
      <w:proofErr w:type="gramEnd"/>
      <w:r>
        <w:rPr>
          <w:spacing w:val="27"/>
        </w:rPr>
        <w:t xml:space="preserve">  </w:t>
      </w:r>
      <w:r>
        <w:t>задачи,</w:t>
      </w:r>
      <w:r>
        <w:rPr>
          <w:spacing w:val="27"/>
        </w:rPr>
        <w:t xml:space="preserve">  </w:t>
      </w:r>
      <w:r>
        <w:t>требующие</w:t>
      </w:r>
      <w:r>
        <w:rPr>
          <w:spacing w:val="27"/>
        </w:rPr>
        <w:t xml:space="preserve">  </w:t>
      </w:r>
      <w:r>
        <w:t>применения</w:t>
      </w:r>
      <w:r>
        <w:rPr>
          <w:spacing w:val="26"/>
        </w:rPr>
        <w:t xml:space="preserve">  </w:t>
      </w:r>
      <w:r>
        <w:t>знаний</w:t>
      </w:r>
      <w:r>
        <w:rPr>
          <w:spacing w:val="27"/>
        </w:rPr>
        <w:t xml:space="preserve">  </w:t>
      </w:r>
      <w:r>
        <w:t>из</w:t>
      </w:r>
      <w:r>
        <w:rPr>
          <w:spacing w:val="27"/>
        </w:rPr>
        <w:t xml:space="preserve">  </w:t>
      </w:r>
      <w:r>
        <w:rPr>
          <w:spacing w:val="-2"/>
        </w:rPr>
        <w:t>разных</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rsidR="00690D05" w:rsidRDefault="00524862">
      <w:pPr>
        <w:pStyle w:val="a3"/>
        <w:spacing w:line="360" w:lineRule="auto"/>
        <w:ind w:right="147"/>
      </w:pPr>
      <w: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w:t>
      </w:r>
      <w:r>
        <w:rPr>
          <w:spacing w:val="-2"/>
        </w:rPr>
        <w:t>процессов;</w:t>
      </w:r>
    </w:p>
    <w:p w:rsidR="00690D05" w:rsidRDefault="00524862">
      <w:pPr>
        <w:pStyle w:val="a3"/>
        <w:spacing w:line="360" w:lineRule="auto"/>
        <w:ind w:right="146"/>
      </w:pPr>
      <w: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w:t>
      </w:r>
      <w:r>
        <w:rPr>
          <w:spacing w:val="-2"/>
        </w:rPr>
        <w:t>технологий;</w:t>
      </w:r>
    </w:p>
    <w:p w:rsidR="00690D05" w:rsidRDefault="00524862">
      <w:pPr>
        <w:pStyle w:val="a3"/>
        <w:spacing w:line="360" w:lineRule="auto"/>
        <w:ind w:right="144"/>
      </w:pPr>
      <w:r>
        <w:t>анализировать и оценивать последствия бытовой и производственной деятельности человека, связанной с физическими процессами, с позиций экологической</w:t>
      </w:r>
      <w:r>
        <w:rPr>
          <w:spacing w:val="-3"/>
        </w:rPr>
        <w:t xml:space="preserve"> </w:t>
      </w:r>
      <w:r>
        <w:t>безопасности,</w:t>
      </w:r>
      <w:r>
        <w:rPr>
          <w:spacing w:val="-3"/>
        </w:rPr>
        <w:t xml:space="preserve"> </w:t>
      </w:r>
      <w:r>
        <w:t>представлений</w:t>
      </w:r>
      <w:r>
        <w:rPr>
          <w:spacing w:val="-3"/>
        </w:rPr>
        <w:t xml:space="preserve"> </w:t>
      </w:r>
      <w:r>
        <w:t>о</w:t>
      </w:r>
      <w:r>
        <w:rPr>
          <w:spacing w:val="-3"/>
        </w:rPr>
        <w:t xml:space="preserve"> </w:t>
      </w:r>
      <w:r>
        <w:t>рациональном</w:t>
      </w:r>
      <w:r>
        <w:rPr>
          <w:spacing w:val="-3"/>
        </w:rPr>
        <w:t xml:space="preserve"> </w:t>
      </w:r>
      <w:r>
        <w:t>природопользовании,</w:t>
      </w:r>
      <w:r>
        <w:rPr>
          <w:spacing w:val="-3"/>
        </w:rPr>
        <w:t xml:space="preserve"> </w:t>
      </w:r>
      <w:r>
        <w:t>а также разумном использовании достижений науки и технологий для дальнейшего развития человеческого общества;</w:t>
      </w:r>
    </w:p>
    <w:p w:rsidR="00690D05" w:rsidRDefault="00524862">
      <w:pPr>
        <w:pStyle w:val="a3"/>
        <w:spacing w:line="360" w:lineRule="auto"/>
        <w:ind w:right="145"/>
      </w:pPr>
      <w: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690D05" w:rsidRDefault="00524862">
      <w:pPr>
        <w:pStyle w:val="a3"/>
        <w:spacing w:line="360" w:lineRule="auto"/>
        <w:ind w:right="147"/>
      </w:pPr>
      <w:r>
        <w:t>проявлять организационные и познавательные умения самостоятельного приобретения новых знаний в процессе выполнения проектных и учебно- исследовательских работ;</w:t>
      </w:r>
    </w:p>
    <w:p w:rsidR="00690D05" w:rsidRDefault="00524862">
      <w:pPr>
        <w:pStyle w:val="a3"/>
        <w:spacing w:line="360" w:lineRule="auto"/>
        <w:ind w:right="146"/>
      </w:pPr>
      <w:r>
        <w:t>работать в группе с исполнением различных социальных ролей, планировать работу</w:t>
      </w:r>
      <w:r>
        <w:rPr>
          <w:spacing w:val="-3"/>
        </w:rPr>
        <w:t xml:space="preserve"> </w:t>
      </w:r>
      <w:r>
        <w:t>группы,</w:t>
      </w:r>
      <w:r>
        <w:rPr>
          <w:spacing w:val="-3"/>
        </w:rPr>
        <w:t xml:space="preserve"> </w:t>
      </w:r>
      <w:r>
        <w:t>рационально</w:t>
      </w:r>
      <w:r>
        <w:rPr>
          <w:spacing w:val="-3"/>
        </w:rPr>
        <w:t xml:space="preserve"> </w:t>
      </w:r>
      <w:r>
        <w:t>распределять</w:t>
      </w:r>
      <w:r>
        <w:rPr>
          <w:spacing w:val="-3"/>
        </w:rPr>
        <w:t xml:space="preserve"> </w:t>
      </w:r>
      <w:r>
        <w:t>деятельность</w:t>
      </w:r>
      <w:r>
        <w:rPr>
          <w:spacing w:val="-3"/>
        </w:rPr>
        <w:t xml:space="preserve"> </w:t>
      </w:r>
      <w:r>
        <w:t>в</w:t>
      </w:r>
      <w:r>
        <w:rPr>
          <w:spacing w:val="-3"/>
        </w:rPr>
        <w:t xml:space="preserve"> </w:t>
      </w:r>
      <w:r>
        <w:t>нестандартных</w:t>
      </w:r>
      <w:r>
        <w:rPr>
          <w:spacing w:val="-3"/>
        </w:rPr>
        <w:t xml:space="preserve"> </w:t>
      </w:r>
      <w:r>
        <w:t xml:space="preserve">ситуациях, оценивать вклад каждого из участников группы в решение рассматриваемой </w:t>
      </w:r>
      <w:r>
        <w:rPr>
          <w:spacing w:val="-2"/>
        </w:rPr>
        <w:t>проблемы;</w:t>
      </w:r>
    </w:p>
    <w:p w:rsidR="00690D05" w:rsidRDefault="00524862">
      <w:pPr>
        <w:pStyle w:val="a3"/>
        <w:spacing w:line="360" w:lineRule="auto"/>
        <w:ind w:right="145"/>
      </w:pPr>
      <w:r>
        <w:t>проявлять мотивацию к будущей профессиональной деятельности по специальностям физико-технического профиля.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rsidP="008767A6">
      <w:pPr>
        <w:pStyle w:val="1"/>
        <w:numPr>
          <w:ilvl w:val="2"/>
          <w:numId w:val="117"/>
        </w:numPr>
        <w:tabs>
          <w:tab w:val="left" w:pos="2679"/>
        </w:tabs>
        <w:spacing w:before="64" w:line="360" w:lineRule="auto"/>
        <w:ind w:left="1133" w:right="142" w:firstLine="709"/>
        <w:jc w:val="both"/>
      </w:pPr>
      <w:r>
        <w:lastRenderedPageBreak/>
        <w:t xml:space="preserve">Рабочая программа по учебному предмету «Химия» (базовый </w:t>
      </w:r>
      <w:r>
        <w:rPr>
          <w:spacing w:val="-2"/>
        </w:rPr>
        <w:t>уровень).</w:t>
      </w:r>
    </w:p>
    <w:p w:rsidR="00690D05" w:rsidRDefault="00524862">
      <w:pPr>
        <w:pStyle w:val="a3"/>
        <w:spacing w:line="360" w:lineRule="auto"/>
        <w:ind w:right="145"/>
      </w:pPr>
      <w:r>
        <w:t>Рабочая</w:t>
      </w:r>
      <w:r>
        <w:rPr>
          <w:spacing w:val="-3"/>
        </w:rPr>
        <w:t xml:space="preserve"> </w:t>
      </w:r>
      <w:r>
        <w:t>программа</w:t>
      </w:r>
      <w:r>
        <w:rPr>
          <w:spacing w:val="-3"/>
        </w:rPr>
        <w:t xml:space="preserve"> </w:t>
      </w:r>
      <w:r>
        <w:t>по</w:t>
      </w:r>
      <w:r>
        <w:rPr>
          <w:spacing w:val="-3"/>
        </w:rPr>
        <w:t xml:space="preserve"> </w:t>
      </w:r>
      <w:r>
        <w:t>учебному</w:t>
      </w:r>
      <w:r>
        <w:rPr>
          <w:spacing w:val="-3"/>
        </w:rPr>
        <w:t xml:space="preserve"> </w:t>
      </w:r>
      <w:r>
        <w:t>предмету</w:t>
      </w:r>
      <w:r>
        <w:rPr>
          <w:spacing w:val="-3"/>
        </w:rPr>
        <w:t xml:space="preserve"> </w:t>
      </w:r>
      <w:r>
        <w:t>«Химия»</w:t>
      </w:r>
      <w:r>
        <w:rPr>
          <w:spacing w:val="-3"/>
        </w:rPr>
        <w:t xml:space="preserve"> </w:t>
      </w:r>
      <w:r>
        <w:t>составлена</w:t>
      </w:r>
      <w:r>
        <w:rPr>
          <w:spacing w:val="-3"/>
        </w:rPr>
        <w:t xml:space="preserve"> </w:t>
      </w:r>
      <w:r>
        <w:t>в</w:t>
      </w:r>
      <w:r>
        <w:rPr>
          <w:spacing w:val="-3"/>
        </w:rPr>
        <w:t xml:space="preserve"> </w:t>
      </w:r>
      <w:r>
        <w:t>соответствии с</w:t>
      </w:r>
      <w:r>
        <w:rPr>
          <w:spacing w:val="-3"/>
        </w:rPr>
        <w:t xml:space="preserve"> </w:t>
      </w:r>
      <w:r>
        <w:t>Федеральной рабочей программой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690D05" w:rsidRDefault="00524862">
      <w:pPr>
        <w:pStyle w:val="a3"/>
        <w:spacing w:line="360" w:lineRule="auto"/>
        <w:ind w:right="145"/>
      </w:pPr>
      <w: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6"/>
      </w:pPr>
      <w: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690D05" w:rsidRDefault="00524862">
      <w:pPr>
        <w:pStyle w:val="a3"/>
        <w:spacing w:line="360" w:lineRule="auto"/>
        <w:ind w:right="145"/>
      </w:pPr>
      <w:r>
        <w:t xml:space="preserve">Основу подходов к разработке программы по химии, к определению общей стратегии обучения, </w:t>
      </w:r>
      <w:proofErr w:type="gramStart"/>
      <w:r>
        <w:t>воспитания и развития</w:t>
      </w:r>
      <w:proofErr w:type="gramEnd"/>
      <w:r>
        <w:t xml:space="preserve"> обучающихся средствами учебного предмета «Химия» для 10–11 классов на базовом уровне составили концептуальные положения</w:t>
      </w:r>
      <w:r>
        <w:rPr>
          <w:spacing w:val="41"/>
        </w:rPr>
        <w:t xml:space="preserve"> </w:t>
      </w:r>
      <w:r>
        <w:t>ФГОС</w:t>
      </w:r>
      <w:r>
        <w:rPr>
          <w:spacing w:val="44"/>
        </w:rPr>
        <w:t xml:space="preserve"> </w:t>
      </w:r>
      <w:r>
        <w:t>СОО</w:t>
      </w:r>
      <w:r>
        <w:rPr>
          <w:spacing w:val="44"/>
        </w:rPr>
        <w:t xml:space="preserve"> </w:t>
      </w:r>
      <w:r>
        <w:t>о</w:t>
      </w:r>
      <w:r>
        <w:rPr>
          <w:spacing w:val="43"/>
        </w:rPr>
        <w:t xml:space="preserve"> </w:t>
      </w:r>
      <w:r>
        <w:t>взаимообусловленности</w:t>
      </w:r>
      <w:r>
        <w:rPr>
          <w:spacing w:val="44"/>
        </w:rPr>
        <w:t xml:space="preserve"> </w:t>
      </w:r>
      <w:r>
        <w:t>целей,</w:t>
      </w:r>
      <w:r>
        <w:rPr>
          <w:spacing w:val="44"/>
        </w:rPr>
        <w:t xml:space="preserve"> </w:t>
      </w:r>
      <w:r>
        <w:t>содержания,</w:t>
      </w:r>
      <w:r>
        <w:rPr>
          <w:spacing w:val="44"/>
        </w:rPr>
        <w:t xml:space="preserve"> </w:t>
      </w:r>
      <w:r>
        <w:rPr>
          <w:spacing w:val="-2"/>
        </w:rPr>
        <w:t>результатов</w:t>
      </w:r>
    </w:p>
    <w:p w:rsidR="00690D05" w:rsidRDefault="00690D05">
      <w:pPr>
        <w:pStyle w:val="a3"/>
        <w:spacing w:line="360" w:lineRule="auto"/>
        <w:sectPr w:rsidR="00690D05">
          <w:pgSz w:w="11910" w:h="16850"/>
          <w:pgMar w:top="1740" w:right="425" w:bottom="780" w:left="0" w:header="0" w:footer="589" w:gutter="0"/>
          <w:cols w:space="720"/>
        </w:sectPr>
      </w:pPr>
    </w:p>
    <w:p w:rsidR="00690D05" w:rsidRDefault="00524862">
      <w:pPr>
        <w:pStyle w:val="a3"/>
        <w:spacing w:before="61"/>
        <w:ind w:firstLine="0"/>
      </w:pPr>
      <w:r>
        <w:lastRenderedPageBreak/>
        <w:t>обучения</w:t>
      </w:r>
      <w:r>
        <w:rPr>
          <w:spacing w:val="-6"/>
        </w:rPr>
        <w:t xml:space="preserve"> </w:t>
      </w:r>
      <w:r>
        <w:t>и</w:t>
      </w:r>
      <w:r>
        <w:rPr>
          <w:spacing w:val="-4"/>
        </w:rPr>
        <w:t xml:space="preserve"> </w:t>
      </w:r>
      <w:r>
        <w:t>требований</w:t>
      </w:r>
      <w:r>
        <w:rPr>
          <w:spacing w:val="-3"/>
        </w:rPr>
        <w:t xml:space="preserve"> </w:t>
      </w:r>
      <w:r>
        <w:t>к</w:t>
      </w:r>
      <w:r>
        <w:rPr>
          <w:spacing w:val="-4"/>
        </w:rPr>
        <w:t xml:space="preserve"> </w:t>
      </w:r>
      <w:r>
        <w:t>уровню</w:t>
      </w:r>
      <w:r>
        <w:rPr>
          <w:spacing w:val="-4"/>
        </w:rPr>
        <w:t xml:space="preserve"> </w:t>
      </w:r>
      <w:r>
        <w:t>подготовки</w:t>
      </w:r>
      <w:r>
        <w:rPr>
          <w:spacing w:val="-3"/>
        </w:rPr>
        <w:t xml:space="preserve"> </w:t>
      </w:r>
      <w:r>
        <w:rPr>
          <w:spacing w:val="-2"/>
        </w:rPr>
        <w:t>выпускников.</w:t>
      </w:r>
    </w:p>
    <w:p w:rsidR="00690D05" w:rsidRDefault="00524862">
      <w:pPr>
        <w:pStyle w:val="a3"/>
        <w:spacing w:before="161" w:line="360" w:lineRule="auto"/>
        <w:ind w:right="147"/>
      </w:pPr>
      <w:r>
        <w:t>В соответствии с данными положениями программа по химии (базовый уровень) на уровне среднего общего образования:</w:t>
      </w:r>
    </w:p>
    <w:p w:rsidR="00690D05" w:rsidRDefault="00524862">
      <w:pPr>
        <w:pStyle w:val="a3"/>
        <w:spacing w:line="360" w:lineRule="auto"/>
        <w:ind w:right="146"/>
      </w:pPr>
      <w: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rsidR="00690D05" w:rsidRDefault="00524862">
      <w:pPr>
        <w:pStyle w:val="a3"/>
        <w:spacing w:line="360" w:lineRule="auto"/>
        <w:ind w:right="145"/>
      </w:pPr>
      <w: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w:t>
      </w:r>
      <w:proofErr w:type="gramStart"/>
      <w:r>
        <w:t>возрастных особенностей</w:t>
      </w:r>
      <w:proofErr w:type="gramEnd"/>
      <w:r>
        <w:t xml:space="preserve"> обучающихся 10–11 классов;</w:t>
      </w:r>
    </w:p>
    <w:p w:rsidR="00690D05" w:rsidRDefault="00524862">
      <w:pPr>
        <w:pStyle w:val="a3"/>
        <w:spacing w:line="360" w:lineRule="auto"/>
        <w:ind w:right="145"/>
      </w:pPr>
      <w: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690D05" w:rsidRDefault="00524862">
      <w:pPr>
        <w:pStyle w:val="a3"/>
        <w:spacing w:line="360" w:lineRule="auto"/>
        <w:ind w:right="146"/>
      </w:pPr>
      <w:r>
        <w:t>Программа по химии является ориентиром для составления рабочих</w:t>
      </w:r>
      <w:r>
        <w:rPr>
          <w:spacing w:val="40"/>
        </w:rPr>
        <w:t xml:space="preserve"> </w:t>
      </w:r>
      <w:r>
        <w:t>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690D05" w:rsidRDefault="00524862">
      <w:pPr>
        <w:pStyle w:val="a3"/>
        <w:spacing w:line="360" w:lineRule="auto"/>
        <w:ind w:right="145"/>
      </w:pPr>
      <w: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w:t>
      </w:r>
      <w:r>
        <w:rPr>
          <w:spacing w:val="80"/>
        </w:rPr>
        <w:t xml:space="preserve"> </w:t>
      </w:r>
      <w:r>
        <w:t>касаются</w:t>
      </w:r>
      <w:r>
        <w:rPr>
          <w:spacing w:val="80"/>
        </w:rPr>
        <w:t xml:space="preserve"> </w:t>
      </w:r>
      <w:r>
        <w:t>познания</w:t>
      </w:r>
      <w:r>
        <w:rPr>
          <w:spacing w:val="80"/>
        </w:rPr>
        <w:t xml:space="preserve"> </w:t>
      </w:r>
      <w:r>
        <w:t>законов</w:t>
      </w:r>
      <w:r>
        <w:rPr>
          <w:spacing w:val="80"/>
        </w:rPr>
        <w:t xml:space="preserve"> </w:t>
      </w:r>
      <w:r>
        <w:t>природы,</w:t>
      </w:r>
      <w:r>
        <w:rPr>
          <w:spacing w:val="80"/>
        </w:rPr>
        <w:t xml:space="preserve"> </w:t>
      </w:r>
      <w:r>
        <w:t>формирования</w:t>
      </w:r>
      <w:r>
        <w:rPr>
          <w:spacing w:val="80"/>
        </w:rPr>
        <w:t xml:space="preserve"> </w:t>
      </w:r>
      <w:r>
        <w:t>мировоззрения</w:t>
      </w:r>
      <w:r>
        <w:rPr>
          <w:spacing w:val="80"/>
        </w:rPr>
        <w:t xml:space="preserve"> </w:t>
      </w:r>
      <w: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3" w:firstLine="0"/>
      </w:pPr>
      <w:r>
        <w:lastRenderedPageBreak/>
        <w:t>общей</w:t>
      </w:r>
      <w:r>
        <w:rPr>
          <w:spacing w:val="-3"/>
        </w:rPr>
        <w:t xml:space="preserve"> </w:t>
      </w:r>
      <w:r>
        <w:t>культуры</w:t>
      </w:r>
      <w:r>
        <w:rPr>
          <w:spacing w:val="-3"/>
        </w:rPr>
        <w:t xml:space="preserve"> </w:t>
      </w:r>
      <w:r>
        <w:t>человека,</w:t>
      </w:r>
      <w:r>
        <w:rPr>
          <w:spacing w:val="-3"/>
        </w:rPr>
        <w:t xml:space="preserve"> </w:t>
      </w:r>
      <w:r>
        <w:t>а</w:t>
      </w:r>
      <w:r>
        <w:rPr>
          <w:spacing w:val="-3"/>
        </w:rPr>
        <w:t xml:space="preserve"> </w:t>
      </w:r>
      <w:r>
        <w:t>также</w:t>
      </w:r>
      <w:r>
        <w:rPr>
          <w:spacing w:val="-3"/>
        </w:rPr>
        <w:t xml:space="preserve"> </w:t>
      </w:r>
      <w:r>
        <w:t>экологически</w:t>
      </w:r>
      <w:r>
        <w:rPr>
          <w:spacing w:val="-3"/>
        </w:rPr>
        <w:t xml:space="preserve"> </w:t>
      </w:r>
      <w:r>
        <w:t>обоснованного</w:t>
      </w:r>
      <w:r>
        <w:rPr>
          <w:spacing w:val="-3"/>
        </w:rPr>
        <w:t xml:space="preserve"> </w:t>
      </w:r>
      <w:r>
        <w:t>отношения</w:t>
      </w:r>
      <w:r>
        <w:rPr>
          <w:spacing w:val="-3"/>
        </w:rPr>
        <w:t xml:space="preserve"> </w:t>
      </w:r>
      <w:r>
        <w:t>к</w:t>
      </w:r>
      <w:r>
        <w:rPr>
          <w:spacing w:val="-3"/>
        </w:rPr>
        <w:t xml:space="preserve"> </w:t>
      </w:r>
      <w:r>
        <w:t xml:space="preserve">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w:t>
      </w:r>
      <w:r>
        <w:rPr>
          <w:spacing w:val="-2"/>
        </w:rPr>
        <w:t>Федерации.</w:t>
      </w:r>
    </w:p>
    <w:p w:rsidR="00690D05" w:rsidRDefault="00524862">
      <w:pPr>
        <w:pStyle w:val="a3"/>
        <w:spacing w:line="360" w:lineRule="auto"/>
        <w:ind w:right="146"/>
      </w:pPr>
      <w:r>
        <w:t>При формировании содержания предмета «Химия» учтены следующие положения о специфике и значении науки химии.</w:t>
      </w:r>
    </w:p>
    <w:p w:rsidR="00690D05" w:rsidRDefault="00524862">
      <w:pPr>
        <w:pStyle w:val="a3"/>
        <w:spacing w:line="360" w:lineRule="auto"/>
        <w:ind w:right="145"/>
      </w:pPr>
      <w:r>
        <w:t>Химия</w:t>
      </w:r>
      <w:r>
        <w:rPr>
          <w:spacing w:val="-4"/>
        </w:rPr>
        <w:t xml:space="preserve"> </w:t>
      </w:r>
      <w:r>
        <w:t>как</w:t>
      </w:r>
      <w:r>
        <w:rPr>
          <w:spacing w:val="-4"/>
        </w:rPr>
        <w:t xml:space="preserve"> </w:t>
      </w:r>
      <w:r>
        <w:t>элемент</w:t>
      </w:r>
      <w:r>
        <w:rPr>
          <w:spacing w:val="-4"/>
        </w:rPr>
        <w:t xml:space="preserve"> </w:t>
      </w:r>
      <w:r>
        <w:t>системы</w:t>
      </w:r>
      <w:r>
        <w:rPr>
          <w:spacing w:val="-4"/>
        </w:rPr>
        <w:t xml:space="preserve"> </w:t>
      </w:r>
      <w:r>
        <w:t>естественных</w:t>
      </w:r>
      <w:r>
        <w:rPr>
          <w:spacing w:val="-4"/>
        </w:rPr>
        <w:t xml:space="preserve"> </w:t>
      </w:r>
      <w:r>
        <w:t>наук</w:t>
      </w:r>
      <w:r>
        <w:rPr>
          <w:spacing w:val="-4"/>
        </w:rPr>
        <w:t xml:space="preserve"> </w:t>
      </w:r>
      <w:r>
        <w:t>играет</w:t>
      </w:r>
      <w:r>
        <w:rPr>
          <w:spacing w:val="-4"/>
        </w:rPr>
        <w:t xml:space="preserve"> </w:t>
      </w:r>
      <w:r>
        <w:t>особую</w:t>
      </w:r>
      <w:r>
        <w:rPr>
          <w:spacing w:val="-4"/>
        </w:rPr>
        <w:t xml:space="preserve"> </w:t>
      </w:r>
      <w:r>
        <w:t>роль</w:t>
      </w:r>
      <w:r>
        <w:rPr>
          <w:spacing w:val="-4"/>
        </w:rPr>
        <w:t xml:space="preserve"> </w:t>
      </w:r>
      <w:r>
        <w:t>в</w:t>
      </w:r>
      <w:r>
        <w:rPr>
          <w:spacing w:val="-4"/>
        </w:rPr>
        <w:t xml:space="preserve"> </w:t>
      </w:r>
      <w:r>
        <w:t xml:space="preserve">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w:t>
      </w:r>
      <w:r>
        <w:rPr>
          <w:spacing w:val="-2"/>
        </w:rPr>
        <w:t>применения.</w:t>
      </w:r>
    </w:p>
    <w:p w:rsidR="00690D05" w:rsidRDefault="00524862">
      <w:pPr>
        <w:pStyle w:val="a3"/>
        <w:spacing w:line="360" w:lineRule="auto"/>
        <w:ind w:right="145"/>
      </w:pPr>
      <w: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690D05" w:rsidRDefault="00524862">
      <w:pPr>
        <w:pStyle w:val="a3"/>
        <w:spacing w:line="360" w:lineRule="auto"/>
        <w:ind w:right="145"/>
      </w:pPr>
      <w: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690D05" w:rsidRDefault="00524862">
      <w:pPr>
        <w:pStyle w:val="a3"/>
        <w:ind w:left="1842" w:firstLine="0"/>
      </w:pPr>
      <w:r>
        <w:t>Составляющими</w:t>
      </w:r>
      <w:r>
        <w:rPr>
          <w:spacing w:val="4"/>
        </w:rPr>
        <w:t xml:space="preserve"> </w:t>
      </w:r>
      <w:r>
        <w:t>предмета</w:t>
      </w:r>
      <w:r>
        <w:rPr>
          <w:spacing w:val="7"/>
        </w:rPr>
        <w:t xml:space="preserve"> </w:t>
      </w:r>
      <w:r>
        <w:t>«Химия»</w:t>
      </w:r>
      <w:r>
        <w:rPr>
          <w:spacing w:val="7"/>
        </w:rPr>
        <w:t xml:space="preserve"> </w:t>
      </w:r>
      <w:r>
        <w:t>являются</w:t>
      </w:r>
      <w:r>
        <w:rPr>
          <w:spacing w:val="6"/>
        </w:rPr>
        <w:t xml:space="preserve"> </w:t>
      </w:r>
      <w:r>
        <w:t>базовые</w:t>
      </w:r>
      <w:r>
        <w:rPr>
          <w:spacing w:val="7"/>
        </w:rPr>
        <w:t xml:space="preserve"> </w:t>
      </w:r>
      <w:r>
        <w:t>курсы</w:t>
      </w:r>
      <w:r>
        <w:rPr>
          <w:spacing w:val="7"/>
        </w:rPr>
        <w:t xml:space="preserve"> </w:t>
      </w:r>
      <w:r>
        <w:t>–</w:t>
      </w:r>
      <w:r>
        <w:rPr>
          <w:spacing w:val="7"/>
        </w:rPr>
        <w:t xml:space="preserve"> </w:t>
      </w:r>
      <w:r>
        <w:rPr>
          <w:spacing w:val="-2"/>
        </w:rPr>
        <w:t>«Органическая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90D05" w:rsidRDefault="00524862">
      <w:pPr>
        <w:pStyle w:val="a3"/>
        <w:spacing w:line="360" w:lineRule="auto"/>
        <w:ind w:right="145"/>
      </w:pPr>
      <w: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w:t>
      </w:r>
      <w:r>
        <w:rPr>
          <w:spacing w:val="-3"/>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r>
        <w:t>первоначальные</w:t>
      </w:r>
      <w:r>
        <w:rPr>
          <w:spacing w:val="-3"/>
        </w:rPr>
        <w:t xml:space="preserve"> </w:t>
      </w:r>
      <w:r>
        <w:t>представления</w:t>
      </w:r>
      <w:r>
        <w:rPr>
          <w:spacing w:val="-3"/>
        </w:rPr>
        <w:t xml:space="preserve"> </w:t>
      </w:r>
      <w:r>
        <w:t>о</w:t>
      </w:r>
      <w:r>
        <w:rPr>
          <w:spacing w:val="-3"/>
        </w:rPr>
        <w:t xml:space="preserve"> </w:t>
      </w:r>
      <w:r>
        <w:t>химической связи, классификационных признаках веществ, зависимости свойств веществ от их строения, о химической реакции.</w:t>
      </w:r>
    </w:p>
    <w:p w:rsidR="00690D05" w:rsidRDefault="00524862">
      <w:pPr>
        <w:pStyle w:val="a3"/>
        <w:spacing w:line="360" w:lineRule="auto"/>
        <w:ind w:right="143"/>
      </w:pPr>
      <w:r>
        <w:t>В предмете «Химия» базового уровня рассматривается изученный на уровне основного</w:t>
      </w:r>
      <w:r>
        <w:rPr>
          <w:spacing w:val="-6"/>
        </w:rPr>
        <w:t xml:space="preserve"> </w:t>
      </w:r>
      <w:r>
        <w:t>общего</w:t>
      </w:r>
      <w:r>
        <w:rPr>
          <w:spacing w:val="-6"/>
        </w:rPr>
        <w:t xml:space="preserve"> </w:t>
      </w:r>
      <w:r>
        <w:t>образования</w:t>
      </w:r>
      <w:r>
        <w:rPr>
          <w:spacing w:val="-6"/>
        </w:rPr>
        <w:t xml:space="preserve"> </w:t>
      </w:r>
      <w:r>
        <w:t>теоретический</w:t>
      </w:r>
      <w:r>
        <w:rPr>
          <w:spacing w:val="-6"/>
        </w:rPr>
        <w:t xml:space="preserve"> </w:t>
      </w:r>
      <w:r>
        <w:t>материал</w:t>
      </w:r>
      <w:r>
        <w:rPr>
          <w:spacing w:val="-6"/>
        </w:rPr>
        <w:t xml:space="preserve"> </w:t>
      </w:r>
      <w:r>
        <w:t>и</w:t>
      </w:r>
      <w:r>
        <w:rPr>
          <w:spacing w:val="-6"/>
        </w:rPr>
        <w:t xml:space="preserve"> </w:t>
      </w:r>
      <w:r>
        <w:t>фактологические</w:t>
      </w:r>
      <w:r>
        <w:rPr>
          <w:spacing w:val="-6"/>
        </w:rPr>
        <w:t xml:space="preserve"> </w:t>
      </w:r>
      <w:r>
        <w:t>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w:t>
      </w:r>
      <w:r>
        <w:rPr>
          <w:spacing w:val="-2"/>
        </w:rPr>
        <w:t xml:space="preserve"> </w:t>
      </w:r>
      <w:r>
        <w:t>периодического</w:t>
      </w:r>
      <w:r>
        <w:rPr>
          <w:spacing w:val="-2"/>
        </w:rPr>
        <w:t xml:space="preserve"> </w:t>
      </w:r>
      <w:r>
        <w:t>закона</w:t>
      </w:r>
      <w:r>
        <w:rPr>
          <w:spacing w:val="-2"/>
        </w:rPr>
        <w:t xml:space="preserve"> </w:t>
      </w:r>
      <w:r>
        <w:t>с</w:t>
      </w:r>
      <w:r>
        <w:rPr>
          <w:spacing w:val="-2"/>
        </w:rPr>
        <w:t xml:space="preserve"> </w:t>
      </w:r>
      <w:r>
        <w:t>общетеоретических</w:t>
      </w:r>
      <w:r>
        <w:rPr>
          <w:spacing w:val="-2"/>
        </w:rPr>
        <w:t xml:space="preserve"> </w:t>
      </w:r>
      <w:r>
        <w:t>и</w:t>
      </w:r>
      <w:r>
        <w:rPr>
          <w:spacing w:val="-2"/>
        </w:rPr>
        <w:t xml:space="preserve"> </w:t>
      </w:r>
      <w:r>
        <w:t>методологических</w:t>
      </w:r>
      <w:r>
        <w:rPr>
          <w:spacing w:val="-2"/>
        </w:rPr>
        <w:t xml:space="preserve"> </w:t>
      </w:r>
      <w:r>
        <w:t>позиций, глубже понять историческое изменение функций этого закона – от обобщающей до объясняющей и прогнозирующей.</w:t>
      </w:r>
    </w:p>
    <w:p w:rsidR="00690D05" w:rsidRDefault="00524862">
      <w:pPr>
        <w:pStyle w:val="a3"/>
        <w:spacing w:line="360" w:lineRule="auto"/>
        <w:ind w:right="144"/>
      </w:pPr>
      <w: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w:t>
      </w:r>
      <w:r>
        <w:rPr>
          <w:spacing w:val="47"/>
        </w:rPr>
        <w:t xml:space="preserve"> </w:t>
      </w:r>
      <w:r>
        <w:t>пониманию</w:t>
      </w:r>
      <w:r>
        <w:rPr>
          <w:spacing w:val="50"/>
        </w:rPr>
        <w:t xml:space="preserve"> </w:t>
      </w:r>
      <w:r>
        <w:t>взаимосвязи</w:t>
      </w:r>
      <w:r>
        <w:rPr>
          <w:spacing w:val="49"/>
        </w:rPr>
        <w:t xml:space="preserve"> </w:t>
      </w:r>
      <w:r>
        <w:t>химии</w:t>
      </w:r>
      <w:r>
        <w:rPr>
          <w:spacing w:val="50"/>
        </w:rPr>
        <w:t xml:space="preserve"> </w:t>
      </w:r>
      <w:r>
        <w:t>с</w:t>
      </w:r>
      <w:r>
        <w:rPr>
          <w:spacing w:val="50"/>
        </w:rPr>
        <w:t xml:space="preserve"> </w:t>
      </w:r>
      <w:r>
        <w:t>другими</w:t>
      </w:r>
      <w:r>
        <w:rPr>
          <w:spacing w:val="49"/>
        </w:rPr>
        <w:t xml:space="preserve"> </w:t>
      </w:r>
      <w:r>
        <w:t>науками,</w:t>
      </w:r>
      <w:r>
        <w:rPr>
          <w:spacing w:val="50"/>
        </w:rPr>
        <w:t xml:space="preserve"> </w:t>
      </w:r>
      <w:r>
        <w:t>раскрывают</w:t>
      </w:r>
      <w:r>
        <w:rPr>
          <w:spacing w:val="50"/>
        </w:rPr>
        <w:t xml:space="preserve"> </w:t>
      </w:r>
      <w:r>
        <w:rPr>
          <w:spacing w:val="-5"/>
        </w:rPr>
        <w:t>её</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 xml:space="preserve">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w:t>
      </w:r>
      <w:proofErr w:type="gramStart"/>
      <w:r>
        <w:t>экспериментальных</w:t>
      </w:r>
      <w:r>
        <w:rPr>
          <w:spacing w:val="42"/>
        </w:rPr>
        <w:t xml:space="preserve">  </w:t>
      </w:r>
      <w:r>
        <w:t>исследовательских</w:t>
      </w:r>
      <w:proofErr w:type="gramEnd"/>
      <w:r>
        <w:rPr>
          <w:spacing w:val="45"/>
        </w:rPr>
        <w:t xml:space="preserve">  </w:t>
      </w:r>
      <w:r>
        <w:t>задач.</w:t>
      </w:r>
      <w:r>
        <w:rPr>
          <w:spacing w:val="45"/>
        </w:rPr>
        <w:t xml:space="preserve">  </w:t>
      </w:r>
      <w:proofErr w:type="gramStart"/>
      <w:r>
        <w:t>Содержание</w:t>
      </w:r>
      <w:r>
        <w:rPr>
          <w:spacing w:val="45"/>
        </w:rPr>
        <w:t xml:space="preserve">  </w:t>
      </w:r>
      <w:r>
        <w:t>учебного</w:t>
      </w:r>
      <w:proofErr w:type="gramEnd"/>
      <w:r>
        <w:rPr>
          <w:spacing w:val="45"/>
        </w:rPr>
        <w:t xml:space="preserve">  </w:t>
      </w:r>
      <w:r>
        <w:rPr>
          <w:spacing w:val="-2"/>
        </w:rPr>
        <w:t>предмета</w:t>
      </w:r>
    </w:p>
    <w:p w:rsidR="00690D05" w:rsidRDefault="00524862">
      <w:pPr>
        <w:pStyle w:val="a3"/>
        <w:spacing w:line="360" w:lineRule="auto"/>
        <w:ind w:right="146" w:firstLine="0"/>
      </w:pPr>
      <w:r>
        <w:t xml:space="preserve">«Химия»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w:t>
      </w:r>
      <w:r>
        <w:rPr>
          <w:spacing w:val="-2"/>
        </w:rPr>
        <w:t>материалов.</w:t>
      </w:r>
    </w:p>
    <w:p w:rsidR="00690D05" w:rsidRDefault="00524862">
      <w:pPr>
        <w:pStyle w:val="a3"/>
        <w:spacing w:line="360" w:lineRule="auto"/>
        <w:ind w:right="146"/>
      </w:pPr>
      <w: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w:t>
      </w:r>
      <w:r>
        <w:rPr>
          <w:spacing w:val="40"/>
        </w:rPr>
        <w:t xml:space="preserve"> </w:t>
      </w:r>
      <w:r>
        <w:t>в познании химии.</w:t>
      </w:r>
    </w:p>
    <w:p w:rsidR="00690D05" w:rsidRDefault="00524862">
      <w:pPr>
        <w:pStyle w:val="a3"/>
        <w:spacing w:line="360" w:lineRule="auto"/>
        <w:ind w:right="145"/>
      </w:pPr>
      <w:r>
        <w:t xml:space="preserve">В практике преподавания химии как на уровне основного общего </w:t>
      </w:r>
      <w:proofErr w:type="gramStart"/>
      <w:r>
        <w:t>образования</w:t>
      </w:r>
      <w:proofErr w:type="gramEnd"/>
      <w:r>
        <w:t xml:space="preserve"> так и на уровне среднего общего образования, при определении содержательной характеристики</w:t>
      </w:r>
      <w:r>
        <w:rPr>
          <w:spacing w:val="-4"/>
        </w:rPr>
        <w:t xml:space="preserve"> </w:t>
      </w:r>
      <w:r>
        <w:t>целей</w:t>
      </w:r>
      <w:r>
        <w:rPr>
          <w:spacing w:val="-4"/>
        </w:rPr>
        <w:t xml:space="preserve"> </w:t>
      </w:r>
      <w:r>
        <w:t>изучения</w:t>
      </w:r>
      <w:r>
        <w:rPr>
          <w:spacing w:val="-4"/>
        </w:rPr>
        <w:t xml:space="preserve"> </w:t>
      </w:r>
      <w:r>
        <w:t>предмета</w:t>
      </w:r>
      <w:r>
        <w:rPr>
          <w:spacing w:val="-4"/>
        </w:rPr>
        <w:t xml:space="preserve"> </w:t>
      </w:r>
      <w:r>
        <w:t>направлением</w:t>
      </w:r>
      <w:r>
        <w:rPr>
          <w:spacing w:val="-4"/>
        </w:rPr>
        <w:t xml:space="preserve"> </w:t>
      </w:r>
      <w:r>
        <w:t>первостепенной</w:t>
      </w:r>
      <w:r>
        <w:rPr>
          <w:spacing w:val="-4"/>
        </w:rPr>
        <w:t xml:space="preserve"> </w:t>
      </w:r>
      <w:r>
        <w:t>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90D05" w:rsidRDefault="00524862">
      <w:pPr>
        <w:pStyle w:val="a3"/>
        <w:spacing w:line="360" w:lineRule="auto"/>
        <w:ind w:right="146"/>
      </w:pPr>
      <w:r>
        <w:t>Главными целями изучения предмета «Химия» на уровне среднего общего образования на базовом уровне являются: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90D05" w:rsidRDefault="00524862">
      <w:pPr>
        <w:pStyle w:val="a3"/>
        <w:spacing w:line="360" w:lineRule="auto"/>
        <w:ind w:right="145"/>
      </w:pPr>
      <w:r>
        <w:t>формирование и развитие представлений о научных методах познания</w:t>
      </w:r>
      <w:r>
        <w:rPr>
          <w:spacing w:val="40"/>
        </w:rPr>
        <w:t xml:space="preserve"> </w:t>
      </w:r>
      <w:r>
        <w:t>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90D05" w:rsidRDefault="00524862">
      <w:pPr>
        <w:pStyle w:val="a3"/>
        <w:spacing w:line="360" w:lineRule="auto"/>
        <w:ind w:right="145"/>
      </w:pPr>
      <w: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90D05" w:rsidRDefault="00524862">
      <w:pPr>
        <w:pStyle w:val="a3"/>
        <w:spacing w:line="360" w:lineRule="auto"/>
        <w:ind w:right="145"/>
      </w:pPr>
      <w:r>
        <w:t>Содержательная</w:t>
      </w:r>
      <w:r>
        <w:rPr>
          <w:spacing w:val="-4"/>
        </w:rPr>
        <w:t xml:space="preserve"> </w:t>
      </w:r>
      <w:r>
        <w:t>характеристика</w:t>
      </w:r>
      <w:r>
        <w:rPr>
          <w:spacing w:val="-4"/>
        </w:rPr>
        <w:t xml:space="preserve"> </w:t>
      </w:r>
      <w:r>
        <w:t>целей</w:t>
      </w:r>
      <w:r>
        <w:rPr>
          <w:spacing w:val="-4"/>
        </w:rPr>
        <w:t xml:space="preserve"> </w:t>
      </w:r>
      <w:r>
        <w:t>и</w:t>
      </w:r>
      <w:r>
        <w:rPr>
          <w:spacing w:val="-4"/>
        </w:rPr>
        <w:t xml:space="preserve"> </w:t>
      </w:r>
      <w:r>
        <w:t>задач</w:t>
      </w:r>
      <w:r>
        <w:rPr>
          <w:spacing w:val="-4"/>
        </w:rPr>
        <w:t xml:space="preserve"> </w:t>
      </w:r>
      <w:r>
        <w:t>изучения</w:t>
      </w:r>
      <w:r>
        <w:rPr>
          <w:spacing w:val="-4"/>
        </w:rPr>
        <w:t xml:space="preserve"> </w:t>
      </w:r>
      <w:r>
        <w:t>предмета</w:t>
      </w:r>
      <w:r>
        <w:rPr>
          <w:spacing w:val="-4"/>
        </w:rPr>
        <w:t xml:space="preserve"> </w:t>
      </w:r>
      <w:r>
        <w:t>в</w:t>
      </w:r>
      <w:r>
        <w:rPr>
          <w:spacing w:val="-4"/>
        </w:rPr>
        <w:t xml:space="preserve"> </w:t>
      </w:r>
      <w:r>
        <w:t>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w:t>
      </w:r>
      <w:r>
        <w:rPr>
          <w:spacing w:val="40"/>
        </w:rPr>
        <w:t xml:space="preserve"> </w:t>
      </w:r>
      <w:r>
        <w:t>способами и умениями активного получения знаний и применения их в реальной жизни для решения практических задач.</w:t>
      </w:r>
    </w:p>
    <w:p w:rsidR="00690D05" w:rsidRDefault="00524862">
      <w:pPr>
        <w:pStyle w:val="a3"/>
        <w:spacing w:line="360" w:lineRule="auto"/>
        <w:ind w:right="146"/>
      </w:pPr>
      <w:r>
        <w:t>В этой связи при изучении предмета «Химия» доминирующее значение приобретают такие цели и задачи, как:</w:t>
      </w:r>
    </w:p>
    <w:p w:rsidR="00690D05" w:rsidRDefault="00524862">
      <w:pPr>
        <w:pStyle w:val="a3"/>
        <w:spacing w:line="360" w:lineRule="auto"/>
        <w:ind w:right="146"/>
      </w:pPr>
      <w: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90D05" w:rsidRDefault="00524862">
      <w:pPr>
        <w:pStyle w:val="a3"/>
        <w:spacing w:line="360" w:lineRule="auto"/>
        <w:ind w:right="146"/>
      </w:pPr>
      <w: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w:t>
      </w:r>
      <w:r>
        <w:rPr>
          <w:spacing w:val="8"/>
        </w:rPr>
        <w:t xml:space="preserve"> </w:t>
      </w:r>
      <w:r>
        <w:t>деятельности,</w:t>
      </w:r>
      <w:r>
        <w:rPr>
          <w:spacing w:val="11"/>
        </w:rPr>
        <w:t xml:space="preserve"> </w:t>
      </w:r>
      <w:r>
        <w:t>которая</w:t>
      </w:r>
      <w:r>
        <w:rPr>
          <w:spacing w:val="10"/>
        </w:rPr>
        <w:t xml:space="preserve"> </w:t>
      </w:r>
      <w:r>
        <w:t>занимает</w:t>
      </w:r>
      <w:r>
        <w:rPr>
          <w:spacing w:val="11"/>
        </w:rPr>
        <w:t xml:space="preserve"> </w:t>
      </w:r>
      <w:r>
        <w:t>важное</w:t>
      </w:r>
      <w:r>
        <w:rPr>
          <w:spacing w:val="10"/>
        </w:rPr>
        <w:t xml:space="preserve"> </w:t>
      </w:r>
      <w:r>
        <w:t>место</w:t>
      </w:r>
      <w:r>
        <w:rPr>
          <w:spacing w:val="11"/>
        </w:rPr>
        <w:t xml:space="preserve"> </w:t>
      </w:r>
      <w:r>
        <w:t>в</w:t>
      </w:r>
      <w:r>
        <w:rPr>
          <w:spacing w:val="10"/>
        </w:rPr>
        <w:t xml:space="preserve"> </w:t>
      </w:r>
      <w:r>
        <w:t>познании</w:t>
      </w:r>
      <w:r>
        <w:rPr>
          <w:spacing w:val="11"/>
        </w:rPr>
        <w:t xml:space="preserve"> </w:t>
      </w:r>
      <w:r>
        <w:t>химии,</w:t>
      </w:r>
      <w:r>
        <w:rPr>
          <w:spacing w:val="10"/>
        </w:rPr>
        <w:t xml:space="preserve"> </w:t>
      </w:r>
      <w:r>
        <w:t>а</w:t>
      </w:r>
      <w:r>
        <w:rPr>
          <w:spacing w:val="11"/>
        </w:rPr>
        <w:t xml:space="preserve"> </w:t>
      </w:r>
      <w:r>
        <w:t>также</w:t>
      </w:r>
      <w:r>
        <w:rPr>
          <w:spacing w:val="11"/>
        </w:rPr>
        <w:t xml:space="preserve"> </w:t>
      </w:r>
      <w:r>
        <w:rPr>
          <w:spacing w:val="-5"/>
        </w:rPr>
        <w:t>для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оценки с позиций экологической безопасности характера влияния веществ и химических процессов на организм человека и природную среду;</w:t>
      </w:r>
    </w:p>
    <w:p w:rsidR="00690D05" w:rsidRDefault="00524862">
      <w:pPr>
        <w:pStyle w:val="a3"/>
        <w:spacing w:line="360" w:lineRule="auto"/>
        <w:ind w:right="147"/>
      </w:pPr>
      <w:r>
        <w:t>развитие познавательных интересов, интеллектуальных и творческих способностей</w:t>
      </w:r>
      <w:r>
        <w:rPr>
          <w:spacing w:val="-8"/>
        </w:rPr>
        <w:t xml:space="preserve"> </w:t>
      </w:r>
      <w:r>
        <w:t>обучающихся:</w:t>
      </w:r>
      <w:r>
        <w:rPr>
          <w:spacing w:val="-8"/>
        </w:rPr>
        <w:t xml:space="preserve"> </w:t>
      </w:r>
      <w:r>
        <w:t>способности</w:t>
      </w:r>
      <w:r>
        <w:rPr>
          <w:spacing w:val="-8"/>
        </w:rPr>
        <w:t xml:space="preserve"> </w:t>
      </w:r>
      <w:r>
        <w:t>самостоятельно</w:t>
      </w:r>
      <w:r>
        <w:rPr>
          <w:spacing w:val="-8"/>
        </w:rPr>
        <w:t xml:space="preserve"> </w:t>
      </w:r>
      <w:r>
        <w:t>приобретать</w:t>
      </w:r>
      <w:r>
        <w:rPr>
          <w:spacing w:val="-8"/>
        </w:rPr>
        <w:t xml:space="preserve"> </w:t>
      </w:r>
      <w:r>
        <w:t>новые</w:t>
      </w:r>
      <w:r>
        <w:rPr>
          <w:spacing w:val="-8"/>
        </w:rPr>
        <w:t xml:space="preserve"> </w:t>
      </w:r>
      <w:r>
        <w:t>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90D05" w:rsidRDefault="00524862">
      <w:pPr>
        <w:pStyle w:val="a3"/>
        <w:spacing w:line="360" w:lineRule="auto"/>
        <w:ind w:right="145"/>
      </w:pPr>
      <w: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w:t>
      </w:r>
      <w:r>
        <w:rPr>
          <w:spacing w:val="-2"/>
        </w:rPr>
        <w:t>эксперимента;</w:t>
      </w:r>
    </w:p>
    <w:p w:rsidR="00690D05" w:rsidRDefault="00524862">
      <w:pPr>
        <w:pStyle w:val="a3"/>
        <w:spacing w:line="360" w:lineRule="auto"/>
        <w:ind w:right="144"/>
      </w:pPr>
      <w: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w:t>
      </w:r>
      <w:r>
        <w:rPr>
          <w:spacing w:val="-2"/>
        </w:rPr>
        <w:t>явлениями.</w:t>
      </w:r>
    </w:p>
    <w:p w:rsidR="00690D05" w:rsidRDefault="00524862">
      <w:pPr>
        <w:pStyle w:val="a3"/>
        <w:spacing w:line="360" w:lineRule="auto"/>
        <w:ind w:right="145"/>
      </w:pPr>
      <w: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w:t>
      </w:r>
      <w:r>
        <w:rPr>
          <w:spacing w:val="40"/>
        </w:rPr>
        <w:t xml:space="preserve"> </w:t>
      </w:r>
      <w:r>
        <w:t>какие знания и умения имеют прямое отношение к реализации конкретной цели.</w:t>
      </w:r>
    </w:p>
    <w:p w:rsidR="00690D05" w:rsidRDefault="00524862">
      <w:pPr>
        <w:pStyle w:val="a3"/>
        <w:spacing w:line="360" w:lineRule="auto"/>
        <w:ind w:right="145"/>
      </w:pPr>
      <w: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690D05" w:rsidRDefault="00524862">
      <w:pPr>
        <w:pStyle w:val="a3"/>
        <w:spacing w:line="360" w:lineRule="auto"/>
        <w:ind w:right="140"/>
      </w:pPr>
      <w:r>
        <w:t xml:space="preserve">Общее число часов, рекомендованных для изучения химии – </w:t>
      </w:r>
      <w:r>
        <w:rPr>
          <w:position w:val="1"/>
        </w:rPr>
        <w:t xml:space="preserve">68 часов: в 10 </w:t>
      </w:r>
      <w:r>
        <w:t>классе – 34 часа (1 час в неделю), в 11 классе – 34 часа (1 час в неделю).</w:t>
      </w:r>
    </w:p>
    <w:p w:rsidR="00690D05" w:rsidRDefault="00524862">
      <w:pPr>
        <w:pStyle w:val="1"/>
        <w:spacing w:before="10"/>
        <w:ind w:left="4421"/>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jc w:val="left"/>
      </w:pPr>
      <w:r>
        <w:t>Органическая</w:t>
      </w:r>
      <w:r>
        <w:rPr>
          <w:spacing w:val="-5"/>
        </w:rPr>
        <w:t xml:space="preserve"> </w:t>
      </w:r>
      <w:r>
        <w:rPr>
          <w:spacing w:val="-2"/>
        </w:rPr>
        <w:t>химия.</w:t>
      </w:r>
    </w:p>
    <w:p w:rsidR="00690D05" w:rsidRDefault="00524862">
      <w:pPr>
        <w:pStyle w:val="a3"/>
        <w:spacing w:before="161"/>
        <w:ind w:left="1842" w:firstLine="0"/>
        <w:jc w:val="left"/>
      </w:pPr>
      <w:r>
        <w:t>Теоретические</w:t>
      </w:r>
      <w:r>
        <w:rPr>
          <w:spacing w:val="-5"/>
        </w:rPr>
        <w:t xml:space="preserve"> </w:t>
      </w:r>
      <w:r>
        <w:t>основы</w:t>
      </w:r>
      <w:r>
        <w:rPr>
          <w:spacing w:val="-5"/>
        </w:rPr>
        <w:t xml:space="preserve"> </w:t>
      </w:r>
      <w:r>
        <w:t>органической</w:t>
      </w:r>
      <w:r>
        <w:rPr>
          <w:spacing w:val="-5"/>
        </w:rPr>
        <w:t xml:space="preserve"> </w:t>
      </w:r>
      <w:r>
        <w:rPr>
          <w:spacing w:val="-2"/>
        </w:rPr>
        <w:t>химии.</w:t>
      </w:r>
    </w:p>
    <w:p w:rsidR="00690D05" w:rsidRDefault="00524862">
      <w:pPr>
        <w:pStyle w:val="a3"/>
        <w:spacing w:before="161"/>
        <w:ind w:left="1842" w:firstLine="0"/>
        <w:jc w:val="left"/>
      </w:pPr>
      <w:r>
        <w:t>Предмет</w:t>
      </w:r>
      <w:r>
        <w:rPr>
          <w:spacing w:val="72"/>
          <w:w w:val="150"/>
        </w:rPr>
        <w:t xml:space="preserve"> </w:t>
      </w:r>
      <w:r>
        <w:t>органической</w:t>
      </w:r>
      <w:r>
        <w:rPr>
          <w:spacing w:val="74"/>
          <w:w w:val="150"/>
        </w:rPr>
        <w:t xml:space="preserve"> </w:t>
      </w:r>
      <w:r>
        <w:t>химии:</w:t>
      </w:r>
      <w:r>
        <w:rPr>
          <w:spacing w:val="74"/>
          <w:w w:val="150"/>
        </w:rPr>
        <w:t xml:space="preserve"> </w:t>
      </w:r>
      <w:r>
        <w:t>её</w:t>
      </w:r>
      <w:r>
        <w:rPr>
          <w:spacing w:val="74"/>
          <w:w w:val="150"/>
        </w:rPr>
        <w:t xml:space="preserve"> </w:t>
      </w:r>
      <w:r>
        <w:t>возникновение,</w:t>
      </w:r>
      <w:r>
        <w:rPr>
          <w:spacing w:val="74"/>
          <w:w w:val="150"/>
        </w:rPr>
        <w:t xml:space="preserve"> </w:t>
      </w:r>
      <w:r>
        <w:t>развитие</w:t>
      </w:r>
      <w:r>
        <w:rPr>
          <w:spacing w:val="74"/>
          <w:w w:val="150"/>
        </w:rPr>
        <w:t xml:space="preserve"> </w:t>
      </w:r>
      <w:r>
        <w:t>и</w:t>
      </w:r>
      <w:r>
        <w:rPr>
          <w:spacing w:val="74"/>
          <w:w w:val="150"/>
        </w:rPr>
        <w:t xml:space="preserve"> </w:t>
      </w:r>
      <w:r>
        <w:t>значение</w:t>
      </w:r>
      <w:r>
        <w:rPr>
          <w:spacing w:val="74"/>
          <w:w w:val="150"/>
        </w:rPr>
        <w:t xml:space="preserve"> </w:t>
      </w:r>
      <w:r>
        <w:rPr>
          <w:spacing w:val="-10"/>
        </w:rPr>
        <w:t>в</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получении новых веществ и материалов. Теория строения органических соединений А.М.</w:t>
      </w:r>
      <w:r>
        <w:rPr>
          <w:spacing w:val="-3"/>
        </w:rPr>
        <w:t xml:space="preserve"> </w:t>
      </w:r>
      <w:r>
        <w:t>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690D05" w:rsidRDefault="00524862">
      <w:pPr>
        <w:pStyle w:val="a3"/>
        <w:spacing w:line="360" w:lineRule="auto"/>
        <w:ind w:right="146"/>
      </w:pPr>
      <w: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90D05" w:rsidRDefault="00524862">
      <w:pPr>
        <w:pStyle w:val="a3"/>
        <w:spacing w:line="360" w:lineRule="auto"/>
        <w:ind w:right="146"/>
      </w:pPr>
      <w: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690D05" w:rsidRDefault="00524862">
      <w:pPr>
        <w:pStyle w:val="a3"/>
        <w:ind w:left="1842" w:firstLine="0"/>
        <w:jc w:val="left"/>
      </w:pPr>
      <w:r>
        <w:rPr>
          <w:spacing w:val="-2"/>
        </w:rPr>
        <w:t>Углеводороды.</w:t>
      </w:r>
    </w:p>
    <w:p w:rsidR="00690D05" w:rsidRDefault="00524862">
      <w:pPr>
        <w:pStyle w:val="a3"/>
        <w:spacing w:before="161" w:line="360" w:lineRule="auto"/>
        <w:ind w:right="147"/>
      </w:pPr>
      <w: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rsidR="00690D05" w:rsidRDefault="00524862">
      <w:pPr>
        <w:pStyle w:val="a3"/>
        <w:spacing w:line="360" w:lineRule="auto"/>
        <w:ind w:right="146"/>
      </w:pPr>
      <w: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rsidR="00690D05" w:rsidRDefault="00524862">
      <w:pPr>
        <w:pStyle w:val="a3"/>
        <w:spacing w:line="360" w:lineRule="auto"/>
        <w:ind w:right="146"/>
      </w:pPr>
      <w: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690D05" w:rsidRDefault="00524862">
      <w:pPr>
        <w:pStyle w:val="a3"/>
        <w:spacing w:line="360" w:lineRule="auto"/>
        <w:ind w:right="147"/>
      </w:pPr>
      <w: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w:t>
      </w:r>
      <w:r>
        <w:rPr>
          <w:spacing w:val="-1"/>
        </w:rPr>
        <w:t xml:space="preserve"> </w:t>
      </w:r>
      <w:r>
        <w:t>(реакции</w:t>
      </w:r>
      <w:r>
        <w:rPr>
          <w:spacing w:val="-1"/>
        </w:rPr>
        <w:t xml:space="preserve"> </w:t>
      </w:r>
      <w:r>
        <w:t>гидрирования,</w:t>
      </w:r>
      <w:r>
        <w:rPr>
          <w:spacing w:val="-1"/>
        </w:rPr>
        <w:t xml:space="preserve"> </w:t>
      </w:r>
      <w:r>
        <w:t>галогенирования,</w:t>
      </w:r>
      <w:r>
        <w:rPr>
          <w:spacing w:val="-1"/>
        </w:rPr>
        <w:t xml:space="preserve"> </w:t>
      </w:r>
      <w:r>
        <w:t>гидратации,</w:t>
      </w:r>
      <w:r>
        <w:rPr>
          <w:spacing w:val="-1"/>
        </w:rPr>
        <w:t xml:space="preserve"> </w:t>
      </w:r>
      <w:r>
        <w:t>горения),</w:t>
      </w:r>
      <w:r>
        <w:rPr>
          <w:spacing w:val="-1"/>
        </w:rPr>
        <w:t xml:space="preserve"> </w:t>
      </w:r>
      <w:r>
        <w:t>получение и применение.</w:t>
      </w:r>
    </w:p>
    <w:p w:rsidR="00690D05" w:rsidRDefault="00524862">
      <w:pPr>
        <w:pStyle w:val="a3"/>
        <w:spacing w:line="360" w:lineRule="auto"/>
        <w:ind w:right="147"/>
      </w:pPr>
      <w: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w:t>
      </w:r>
      <w:r>
        <w:rPr>
          <w:spacing w:val="-2"/>
        </w:rPr>
        <w:t>переработки.</w:t>
      </w:r>
    </w:p>
    <w:p w:rsidR="00690D05" w:rsidRDefault="00524862">
      <w:pPr>
        <w:pStyle w:val="a3"/>
        <w:spacing w:line="360" w:lineRule="auto"/>
        <w:ind w:right="146"/>
      </w:pPr>
      <w:r>
        <w:t>Экспериментальные методы изучения веществ и их превращений: ознакомление</w:t>
      </w:r>
      <w:r>
        <w:rPr>
          <w:spacing w:val="63"/>
        </w:rPr>
        <w:t xml:space="preserve"> </w:t>
      </w:r>
      <w:r>
        <w:t>с</w:t>
      </w:r>
      <w:r>
        <w:rPr>
          <w:spacing w:val="66"/>
        </w:rPr>
        <w:t xml:space="preserve"> </w:t>
      </w:r>
      <w:r>
        <w:t>образцами</w:t>
      </w:r>
      <w:r>
        <w:rPr>
          <w:spacing w:val="66"/>
        </w:rPr>
        <w:t xml:space="preserve"> </w:t>
      </w:r>
      <w:r>
        <w:t>пластмасс,</w:t>
      </w:r>
      <w:r>
        <w:rPr>
          <w:spacing w:val="66"/>
        </w:rPr>
        <w:t xml:space="preserve"> </w:t>
      </w:r>
      <w:r>
        <w:t>каучуков</w:t>
      </w:r>
      <w:r>
        <w:rPr>
          <w:spacing w:val="66"/>
        </w:rPr>
        <w:t xml:space="preserve"> </w:t>
      </w:r>
      <w:r>
        <w:t>и</w:t>
      </w:r>
      <w:r>
        <w:rPr>
          <w:spacing w:val="66"/>
        </w:rPr>
        <w:t xml:space="preserve"> </w:t>
      </w:r>
      <w:r>
        <w:t>резины,</w:t>
      </w:r>
      <w:r>
        <w:rPr>
          <w:spacing w:val="66"/>
        </w:rPr>
        <w:t xml:space="preserve"> </w:t>
      </w:r>
      <w:r>
        <w:t>коллекции</w:t>
      </w:r>
      <w:r>
        <w:rPr>
          <w:spacing w:val="66"/>
        </w:rPr>
        <w:t xml:space="preserve"> </w:t>
      </w:r>
      <w:r>
        <w:t>«Нефть»</w:t>
      </w:r>
      <w:r>
        <w:rPr>
          <w:spacing w:val="66"/>
        </w:rPr>
        <w:t xml:space="preserve"> </w:t>
      </w:r>
      <w:r>
        <w:rPr>
          <w:spacing w:val="-10"/>
        </w:rPr>
        <w:t>и</w:t>
      </w:r>
    </w:p>
    <w:p w:rsidR="00690D05" w:rsidRDefault="00524862">
      <w:pPr>
        <w:pStyle w:val="a3"/>
        <w:spacing w:line="360" w:lineRule="auto"/>
        <w:ind w:right="147" w:firstLine="0"/>
      </w:pPr>
      <w:r>
        <w:t>«Уголь», моделирование молекул углеводородов и галогенопроизводных, проведение практической работы: получение этилена и изучение его свойств.</w:t>
      </w:r>
    </w:p>
    <w:p w:rsidR="00690D05" w:rsidRDefault="00524862">
      <w:pPr>
        <w:pStyle w:val="a3"/>
        <w:ind w:left="1842" w:firstLine="0"/>
      </w:pPr>
      <w:r>
        <w:t>Расчётные</w:t>
      </w:r>
      <w:r>
        <w:rPr>
          <w:spacing w:val="-3"/>
        </w:rPr>
        <w:t xml:space="preserve"> </w:t>
      </w:r>
      <w:r>
        <w:rPr>
          <w:spacing w:val="-2"/>
        </w:rPr>
        <w:t>задачи.</w:t>
      </w:r>
    </w:p>
    <w:p w:rsidR="00690D05" w:rsidRDefault="00524862">
      <w:pPr>
        <w:pStyle w:val="a3"/>
        <w:spacing w:before="161" w:line="360" w:lineRule="auto"/>
        <w:ind w:right="145"/>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90D05" w:rsidRDefault="00524862">
      <w:pPr>
        <w:pStyle w:val="a3"/>
        <w:ind w:left="1842" w:firstLine="0"/>
      </w:pPr>
      <w:r>
        <w:t>Кислородсодержащие</w:t>
      </w:r>
      <w:r>
        <w:rPr>
          <w:spacing w:val="-8"/>
        </w:rPr>
        <w:t xml:space="preserve"> </w:t>
      </w:r>
      <w:r>
        <w:t>органические</w:t>
      </w:r>
      <w:r>
        <w:rPr>
          <w:spacing w:val="-7"/>
        </w:rPr>
        <w:t xml:space="preserve"> </w:t>
      </w:r>
      <w:r>
        <w:rPr>
          <w:spacing w:val="-2"/>
        </w:rPr>
        <w:t>соединения.</w:t>
      </w:r>
    </w:p>
    <w:p w:rsidR="00690D05" w:rsidRDefault="00524862">
      <w:pPr>
        <w:pStyle w:val="a3"/>
        <w:spacing w:before="161" w:line="360" w:lineRule="auto"/>
        <w:ind w:right="146"/>
      </w:pPr>
      <w: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rsidR="00690D05" w:rsidRDefault="00524862">
      <w:pPr>
        <w:pStyle w:val="a3"/>
        <w:spacing w:line="360" w:lineRule="auto"/>
        <w:ind w:right="146"/>
      </w:pPr>
      <w: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690D05" w:rsidRDefault="00524862">
      <w:pPr>
        <w:pStyle w:val="a3"/>
        <w:spacing w:line="360" w:lineRule="auto"/>
        <w:ind w:right="147"/>
      </w:pPr>
      <w:r>
        <w:t>Фенол: строение молекулы, физические и химические свойства. Токсичность фенола. Применение фенола.</w:t>
      </w:r>
    </w:p>
    <w:p w:rsidR="00690D05" w:rsidRDefault="00524862">
      <w:pPr>
        <w:pStyle w:val="a3"/>
        <w:spacing w:line="360" w:lineRule="auto"/>
        <w:ind w:right="147"/>
      </w:pPr>
      <w:r>
        <w:t>Альдегиды. Формальдегид, ацетальдегид: строение, физические и химические свойства</w:t>
      </w:r>
      <w:r>
        <w:rPr>
          <w:spacing w:val="-6"/>
        </w:rPr>
        <w:t xml:space="preserve"> </w:t>
      </w:r>
      <w:r>
        <w:t>(реакции</w:t>
      </w:r>
      <w:r>
        <w:rPr>
          <w:spacing w:val="-6"/>
        </w:rPr>
        <w:t xml:space="preserve"> </w:t>
      </w:r>
      <w:r>
        <w:t>окисления</w:t>
      </w:r>
      <w:r>
        <w:rPr>
          <w:spacing w:val="-6"/>
        </w:rPr>
        <w:t xml:space="preserve"> </w:t>
      </w:r>
      <w:r>
        <w:t>и</w:t>
      </w:r>
      <w:r>
        <w:rPr>
          <w:spacing w:val="-6"/>
        </w:rPr>
        <w:t xml:space="preserve"> </w:t>
      </w:r>
      <w:r>
        <w:t>восстановления,</w:t>
      </w:r>
      <w:r>
        <w:rPr>
          <w:spacing w:val="-6"/>
        </w:rPr>
        <w:t xml:space="preserve"> </w:t>
      </w:r>
      <w:r>
        <w:t>качественные</w:t>
      </w:r>
      <w:r>
        <w:rPr>
          <w:spacing w:val="-6"/>
        </w:rPr>
        <w:t xml:space="preserve"> </w:t>
      </w:r>
      <w:r>
        <w:t>реакции),</w:t>
      </w:r>
      <w:r>
        <w:rPr>
          <w:spacing w:val="-6"/>
        </w:rPr>
        <w:t xml:space="preserve"> </w:t>
      </w:r>
      <w:r>
        <w:t>получение</w:t>
      </w:r>
      <w:r>
        <w:rPr>
          <w:spacing w:val="-6"/>
        </w:rPr>
        <w:t xml:space="preserve"> </w:t>
      </w:r>
      <w:r>
        <w:t xml:space="preserve">и </w:t>
      </w:r>
      <w:r>
        <w:rPr>
          <w:spacing w:val="-2"/>
        </w:rPr>
        <w:t>применение.</w:t>
      </w:r>
    </w:p>
    <w:p w:rsidR="00690D05" w:rsidRDefault="00524862">
      <w:pPr>
        <w:pStyle w:val="a3"/>
        <w:spacing w:line="360" w:lineRule="auto"/>
        <w:ind w:right="147"/>
      </w:pPr>
      <w: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w:t>
      </w:r>
      <w:r>
        <w:rPr>
          <w:spacing w:val="12"/>
        </w:rPr>
        <w:t xml:space="preserve"> </w:t>
      </w:r>
      <w:r>
        <w:t>реакция</w:t>
      </w:r>
      <w:r>
        <w:rPr>
          <w:spacing w:val="13"/>
        </w:rPr>
        <w:t xml:space="preserve"> </w:t>
      </w:r>
      <w:r>
        <w:t>этерификации),</w:t>
      </w:r>
      <w:r>
        <w:rPr>
          <w:spacing w:val="12"/>
        </w:rPr>
        <w:t xml:space="preserve"> </w:t>
      </w:r>
      <w:r>
        <w:t>получение</w:t>
      </w:r>
      <w:r>
        <w:rPr>
          <w:spacing w:val="13"/>
        </w:rPr>
        <w:t xml:space="preserve"> </w:t>
      </w:r>
      <w:r>
        <w:t>и</w:t>
      </w:r>
      <w:r>
        <w:rPr>
          <w:spacing w:val="13"/>
        </w:rPr>
        <w:t xml:space="preserve"> </w:t>
      </w:r>
      <w:r>
        <w:t>применение.</w:t>
      </w:r>
      <w:r>
        <w:rPr>
          <w:spacing w:val="12"/>
        </w:rPr>
        <w:t xml:space="preserve"> </w:t>
      </w:r>
      <w:r>
        <w:t>Стеариновая</w:t>
      </w:r>
      <w:r>
        <w:rPr>
          <w:spacing w:val="13"/>
        </w:rPr>
        <w:t xml:space="preserve"> </w:t>
      </w:r>
      <w:r>
        <w:t>и</w:t>
      </w:r>
      <w:r>
        <w:rPr>
          <w:spacing w:val="13"/>
        </w:rPr>
        <w:t xml:space="preserve"> </w:t>
      </w:r>
      <w:r>
        <w:rPr>
          <w:spacing w:val="-2"/>
        </w:rPr>
        <w:t>олеиновая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кислоты как представители высших карбоновых кислот. Мыла как соли высших карбоновых кислот, их моющее действие.</w:t>
      </w:r>
    </w:p>
    <w:p w:rsidR="00690D05" w:rsidRDefault="00524862">
      <w:pPr>
        <w:pStyle w:val="a3"/>
        <w:spacing w:line="360" w:lineRule="auto"/>
        <w:ind w:right="145"/>
      </w:pPr>
      <w:r>
        <w:t>Сложные эфиры как производные карбоновых кислот. Гидролиз сложных эфиров. Жиры. Гидролиз жиров. Применение жиров. Биологическая роль жиров.</w:t>
      </w:r>
    </w:p>
    <w:p w:rsidR="00690D05" w:rsidRDefault="00524862">
      <w:pPr>
        <w:pStyle w:val="a3"/>
        <w:spacing w:line="360" w:lineRule="auto"/>
        <w:ind w:right="145"/>
      </w:pPr>
      <w:r>
        <w:t>Углеводы: состав, классификация углеводов (моно-, ди- и полисахариды). Глюкоза</w:t>
      </w:r>
      <w:r>
        <w:rPr>
          <w:spacing w:val="-5"/>
        </w:rPr>
        <w:t xml:space="preserve"> </w:t>
      </w:r>
      <w:r>
        <w:t>–</w:t>
      </w:r>
      <w:r>
        <w:rPr>
          <w:spacing w:val="-5"/>
        </w:rPr>
        <w:t xml:space="preserve"> </w:t>
      </w:r>
      <w:r>
        <w:t>простейший</w:t>
      </w:r>
      <w:r>
        <w:rPr>
          <w:spacing w:val="-5"/>
        </w:rPr>
        <w:t xml:space="preserve"> </w:t>
      </w:r>
      <w:r>
        <w:t>моносахарид:</w:t>
      </w:r>
      <w:r>
        <w:rPr>
          <w:spacing w:val="-5"/>
        </w:rPr>
        <w:t xml:space="preserve"> </w:t>
      </w:r>
      <w:r>
        <w:t>особенности</w:t>
      </w:r>
      <w:r>
        <w:rPr>
          <w:spacing w:val="-5"/>
        </w:rPr>
        <w:t xml:space="preserve"> </w:t>
      </w:r>
      <w:r>
        <w:t>строения</w:t>
      </w:r>
      <w:r>
        <w:rPr>
          <w:spacing w:val="-5"/>
        </w:rPr>
        <w:t xml:space="preserve"> </w:t>
      </w:r>
      <w:r>
        <w:t>молекулы,</w:t>
      </w:r>
      <w:r>
        <w:rPr>
          <w:spacing w:val="-5"/>
        </w:rPr>
        <w:t xml:space="preserve"> </w:t>
      </w:r>
      <w:r>
        <w:t>физические</w:t>
      </w:r>
      <w:r>
        <w:rPr>
          <w:spacing w:val="-5"/>
        </w:rPr>
        <w:t xml:space="preserve"> </w:t>
      </w:r>
      <w:r>
        <w:t>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rsidR="00690D05" w:rsidRDefault="00524862">
      <w:pPr>
        <w:pStyle w:val="a3"/>
        <w:spacing w:line="360" w:lineRule="auto"/>
        <w:ind w:right="146"/>
      </w:pPr>
      <w: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690D05" w:rsidRDefault="00524862">
      <w:pPr>
        <w:pStyle w:val="a3"/>
        <w:spacing w:line="360" w:lineRule="auto"/>
        <w:ind w:right="146"/>
      </w:pPr>
      <w: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w:t>
      </w:r>
      <w:r>
        <w:rPr>
          <w:spacing w:val="-4"/>
        </w:rPr>
        <w:t xml:space="preserve"> </w:t>
      </w:r>
      <w:r>
        <w:t>одноатомных</w:t>
      </w:r>
      <w:r>
        <w:rPr>
          <w:spacing w:val="-4"/>
        </w:rPr>
        <w:t xml:space="preserve"> </w:t>
      </w:r>
      <w:r>
        <w:t>спиртов</w:t>
      </w:r>
      <w:r>
        <w:rPr>
          <w:spacing w:val="-4"/>
        </w:rPr>
        <w:t xml:space="preserve"> </w:t>
      </w:r>
      <w:r>
        <w:t>(окисление</w:t>
      </w:r>
      <w:r>
        <w:rPr>
          <w:spacing w:val="-4"/>
        </w:rPr>
        <w:t xml:space="preserve"> </w:t>
      </w:r>
      <w:r>
        <w:t>этанола</w:t>
      </w:r>
      <w:r>
        <w:rPr>
          <w:spacing w:val="-4"/>
        </w:rPr>
        <w:t xml:space="preserve"> </w:t>
      </w:r>
      <w:r>
        <w:t>оксидом</w:t>
      </w:r>
      <w:r>
        <w:rPr>
          <w:spacing w:val="-4"/>
        </w:rPr>
        <w:t xml:space="preserve"> </w:t>
      </w:r>
      <w:r>
        <w:t>меди(II)),</w:t>
      </w:r>
      <w:r>
        <w:rPr>
          <w:spacing w:val="-4"/>
        </w:rPr>
        <w:t xml:space="preserve"> </w:t>
      </w:r>
      <w:r>
        <w:t>многоатомных спиртов</w:t>
      </w:r>
      <w:r>
        <w:rPr>
          <w:spacing w:val="-1"/>
        </w:rPr>
        <w:t xml:space="preserve"> </w:t>
      </w:r>
      <w:r>
        <w:t>(взаимодействие</w:t>
      </w:r>
      <w:r>
        <w:rPr>
          <w:spacing w:val="-1"/>
        </w:rPr>
        <w:t xml:space="preserve"> </w:t>
      </w:r>
      <w:r>
        <w:t>глицерина</w:t>
      </w:r>
      <w:r>
        <w:rPr>
          <w:spacing w:val="-1"/>
        </w:rPr>
        <w:t xml:space="preserve"> </w:t>
      </w:r>
      <w:r>
        <w:t>с</w:t>
      </w:r>
      <w:r>
        <w:rPr>
          <w:spacing w:val="-1"/>
        </w:rPr>
        <w:t xml:space="preserve"> </w:t>
      </w:r>
      <w:r>
        <w:t>гидроксидом</w:t>
      </w:r>
      <w:r>
        <w:rPr>
          <w:spacing w:val="-1"/>
        </w:rPr>
        <w:t xml:space="preserve"> </w:t>
      </w:r>
      <w:r>
        <w:t>меди(II)),</w:t>
      </w:r>
      <w:r>
        <w:rPr>
          <w:spacing w:val="-1"/>
        </w:rPr>
        <w:t xml:space="preserve"> </w:t>
      </w:r>
      <w:r>
        <w:t>альдегидов</w:t>
      </w:r>
      <w:r>
        <w:rPr>
          <w:spacing w:val="-1"/>
        </w:rPr>
        <w:t xml:space="preserve"> </w:t>
      </w:r>
      <w:r>
        <w:t xml:space="preserve">(окисление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w:t>
      </w:r>
      <w:r>
        <w:rPr>
          <w:spacing w:val="-2"/>
        </w:rPr>
        <w:t>кислоты.</w:t>
      </w:r>
    </w:p>
    <w:p w:rsidR="00690D05" w:rsidRDefault="00524862">
      <w:pPr>
        <w:pStyle w:val="a3"/>
        <w:ind w:left="1842" w:firstLine="0"/>
      </w:pPr>
      <w:r>
        <w:t>Расчётные</w:t>
      </w:r>
      <w:r>
        <w:rPr>
          <w:spacing w:val="-3"/>
        </w:rPr>
        <w:t xml:space="preserve"> </w:t>
      </w:r>
      <w:r>
        <w:rPr>
          <w:spacing w:val="-2"/>
        </w:rPr>
        <w:t>задачи.</w:t>
      </w:r>
    </w:p>
    <w:p w:rsidR="00690D05" w:rsidRDefault="00524862">
      <w:pPr>
        <w:pStyle w:val="a3"/>
        <w:spacing w:before="161" w:line="360" w:lineRule="auto"/>
        <w:ind w:right="145"/>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90D05" w:rsidRDefault="00524862">
      <w:pPr>
        <w:pStyle w:val="a3"/>
        <w:ind w:left="1842" w:firstLine="0"/>
      </w:pPr>
      <w:r>
        <w:t>Азотсодержащие</w:t>
      </w:r>
      <w:r>
        <w:rPr>
          <w:spacing w:val="-7"/>
        </w:rPr>
        <w:t xml:space="preserve"> </w:t>
      </w:r>
      <w:r>
        <w:t>органические</w:t>
      </w:r>
      <w:r>
        <w:rPr>
          <w:spacing w:val="-7"/>
        </w:rPr>
        <w:t xml:space="preserve"> </w:t>
      </w:r>
      <w:r>
        <w:rPr>
          <w:spacing w:val="-2"/>
        </w:rPr>
        <w:t>соединения.</w:t>
      </w:r>
    </w:p>
    <w:p w:rsidR="00690D05" w:rsidRDefault="00524862">
      <w:pPr>
        <w:pStyle w:val="a3"/>
        <w:spacing w:before="161" w:line="360" w:lineRule="auto"/>
        <w:ind w:right="146"/>
      </w:pPr>
      <w: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690D05" w:rsidRDefault="00524862">
      <w:pPr>
        <w:pStyle w:val="a3"/>
        <w:spacing w:line="360" w:lineRule="auto"/>
        <w:ind w:right="147"/>
      </w:pPr>
      <w:r>
        <w:t>Белки</w:t>
      </w:r>
      <w:r>
        <w:rPr>
          <w:spacing w:val="-5"/>
        </w:rPr>
        <w:t xml:space="preserve"> </w:t>
      </w:r>
      <w:r>
        <w:t>как</w:t>
      </w:r>
      <w:r>
        <w:rPr>
          <w:spacing w:val="-5"/>
        </w:rPr>
        <w:t xml:space="preserve"> </w:t>
      </w:r>
      <w:r>
        <w:t>природные</w:t>
      </w:r>
      <w:r>
        <w:rPr>
          <w:spacing w:val="-5"/>
        </w:rPr>
        <w:t xml:space="preserve"> </w:t>
      </w:r>
      <w:r>
        <w:t>высокомолекулярные</w:t>
      </w:r>
      <w:r>
        <w:rPr>
          <w:spacing w:val="-5"/>
        </w:rPr>
        <w:t xml:space="preserve"> </w:t>
      </w:r>
      <w:r>
        <w:t>соединения.</w:t>
      </w:r>
      <w:r>
        <w:rPr>
          <w:spacing w:val="-5"/>
        </w:rPr>
        <w:t xml:space="preserve"> </w:t>
      </w:r>
      <w:r>
        <w:t>Первичная,</w:t>
      </w:r>
      <w:r>
        <w:rPr>
          <w:spacing w:val="-5"/>
        </w:rPr>
        <w:t xml:space="preserve"> </w:t>
      </w:r>
      <w:r>
        <w:t>вторичная и</w:t>
      </w:r>
      <w:r>
        <w:rPr>
          <w:spacing w:val="3"/>
        </w:rPr>
        <w:t xml:space="preserve"> </w:t>
      </w:r>
      <w:r>
        <w:t>третичная</w:t>
      </w:r>
      <w:r>
        <w:rPr>
          <w:spacing w:val="6"/>
        </w:rPr>
        <w:t xml:space="preserve"> </w:t>
      </w:r>
      <w:r>
        <w:t>структура</w:t>
      </w:r>
      <w:r>
        <w:rPr>
          <w:spacing w:val="6"/>
        </w:rPr>
        <w:t xml:space="preserve"> </w:t>
      </w:r>
      <w:r>
        <w:t>белков.</w:t>
      </w:r>
      <w:r>
        <w:rPr>
          <w:spacing w:val="6"/>
        </w:rPr>
        <w:t xml:space="preserve"> </w:t>
      </w:r>
      <w:r>
        <w:t>Химические</w:t>
      </w:r>
      <w:r>
        <w:rPr>
          <w:spacing w:val="5"/>
        </w:rPr>
        <w:t xml:space="preserve"> </w:t>
      </w:r>
      <w:r>
        <w:t>свойства</w:t>
      </w:r>
      <w:r>
        <w:rPr>
          <w:spacing w:val="6"/>
        </w:rPr>
        <w:t xml:space="preserve"> </w:t>
      </w:r>
      <w:r>
        <w:t>белков:</w:t>
      </w:r>
      <w:r>
        <w:rPr>
          <w:spacing w:val="6"/>
        </w:rPr>
        <w:t xml:space="preserve"> </w:t>
      </w:r>
      <w:r>
        <w:t>гидролиз,</w:t>
      </w:r>
      <w:r>
        <w:rPr>
          <w:spacing w:val="6"/>
        </w:rPr>
        <w:t xml:space="preserve"> </w:t>
      </w:r>
      <w:r>
        <w:rPr>
          <w:spacing w:val="-2"/>
        </w:rPr>
        <w:t>денатурация,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качественные</w:t>
      </w:r>
      <w:r>
        <w:rPr>
          <w:spacing w:val="-3"/>
        </w:rPr>
        <w:t xml:space="preserve"> </w:t>
      </w:r>
      <w:r>
        <w:t>реакции</w:t>
      </w:r>
      <w:r>
        <w:rPr>
          <w:spacing w:val="-3"/>
        </w:rPr>
        <w:t xml:space="preserve"> </w:t>
      </w:r>
      <w:r>
        <w:t>на</w:t>
      </w:r>
      <w:r>
        <w:rPr>
          <w:spacing w:val="-2"/>
        </w:rPr>
        <w:t xml:space="preserve"> белки.</w:t>
      </w:r>
    </w:p>
    <w:p w:rsidR="00690D05" w:rsidRDefault="00524862">
      <w:pPr>
        <w:pStyle w:val="a3"/>
        <w:spacing w:before="161" w:line="360" w:lineRule="auto"/>
        <w:ind w:right="147"/>
      </w:pPr>
      <w:r>
        <w:t>Экспериментальные</w:t>
      </w:r>
      <w:r>
        <w:rPr>
          <w:spacing w:val="-2"/>
        </w:rPr>
        <w:t xml:space="preserve"> </w:t>
      </w:r>
      <w:r>
        <w:t>методы</w:t>
      </w:r>
      <w:r>
        <w:rPr>
          <w:spacing w:val="-2"/>
        </w:rPr>
        <w:t xml:space="preserve"> </w:t>
      </w:r>
      <w:r>
        <w:t>изучения</w:t>
      </w:r>
      <w:r>
        <w:rPr>
          <w:spacing w:val="-2"/>
        </w:rPr>
        <w:t xml:space="preserve"> </w:t>
      </w:r>
      <w:r>
        <w:t>веществ</w:t>
      </w:r>
      <w:r>
        <w:rPr>
          <w:spacing w:val="-2"/>
        </w:rPr>
        <w:t xml:space="preserve"> </w:t>
      </w:r>
      <w:r>
        <w:t>и</w:t>
      </w:r>
      <w:r>
        <w:rPr>
          <w:spacing w:val="-2"/>
        </w:rPr>
        <w:t xml:space="preserve"> </w:t>
      </w:r>
      <w:r>
        <w:t>их</w:t>
      </w:r>
      <w:r>
        <w:rPr>
          <w:spacing w:val="-2"/>
        </w:rPr>
        <w:t xml:space="preserve"> </w:t>
      </w:r>
      <w:r>
        <w:t>превращений:</w:t>
      </w:r>
      <w:r>
        <w:rPr>
          <w:spacing w:val="-2"/>
        </w:rPr>
        <w:t xml:space="preserve"> </w:t>
      </w:r>
      <w:r>
        <w:t>наблюдение и описание демонстрационных опытов: денатурация белков при нагревании, цветные реакции белков.</w:t>
      </w:r>
    </w:p>
    <w:p w:rsidR="00690D05" w:rsidRDefault="00524862">
      <w:pPr>
        <w:pStyle w:val="a3"/>
        <w:ind w:left="1842" w:firstLine="0"/>
      </w:pPr>
      <w:r>
        <w:t>Высокомолекулярные</w:t>
      </w:r>
      <w:r>
        <w:rPr>
          <w:spacing w:val="-8"/>
        </w:rPr>
        <w:t xml:space="preserve"> </w:t>
      </w:r>
      <w:r>
        <w:rPr>
          <w:spacing w:val="-2"/>
        </w:rPr>
        <w:t>соединения.</w:t>
      </w:r>
    </w:p>
    <w:p w:rsidR="00690D05" w:rsidRDefault="00524862">
      <w:pPr>
        <w:pStyle w:val="a3"/>
        <w:spacing w:before="161" w:line="360" w:lineRule="auto"/>
        <w:ind w:right="147"/>
      </w:pPr>
      <w: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w:t>
      </w:r>
      <w:r>
        <w:rPr>
          <w:spacing w:val="-2"/>
        </w:rPr>
        <w:t>поликонденсация.</w:t>
      </w:r>
    </w:p>
    <w:p w:rsidR="00690D05" w:rsidRDefault="00524862">
      <w:pPr>
        <w:pStyle w:val="a3"/>
        <w:spacing w:line="360" w:lineRule="auto"/>
        <w:ind w:right="146"/>
      </w:pPr>
      <w:r>
        <w:t xml:space="preserve">Экспериментальные методы изучения веществ и их превращений: ознакомление с образцами природных и искусственных волокон, пластмасс, </w:t>
      </w:r>
      <w:r>
        <w:rPr>
          <w:spacing w:val="-2"/>
        </w:rPr>
        <w:t>каучуков.</w:t>
      </w:r>
    </w:p>
    <w:p w:rsidR="00690D05" w:rsidRDefault="00524862">
      <w:pPr>
        <w:pStyle w:val="a3"/>
        <w:ind w:left="1842" w:firstLine="0"/>
      </w:pPr>
      <w:r>
        <w:t>Межпредметные</w:t>
      </w:r>
      <w:r>
        <w:rPr>
          <w:spacing w:val="-5"/>
        </w:rPr>
        <w:t xml:space="preserve"> </w:t>
      </w:r>
      <w:r>
        <w:rPr>
          <w:spacing w:val="-2"/>
        </w:rPr>
        <w:t>связи.</w:t>
      </w:r>
    </w:p>
    <w:p w:rsidR="00690D05" w:rsidRDefault="00524862">
      <w:pPr>
        <w:pStyle w:val="a3"/>
        <w:spacing w:before="161" w:line="360" w:lineRule="auto"/>
        <w:ind w:right="145"/>
      </w:pPr>
      <w: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90D05" w:rsidRDefault="00524862">
      <w:pPr>
        <w:pStyle w:val="a3"/>
        <w:spacing w:line="360" w:lineRule="auto"/>
        <w:ind w:right="147"/>
      </w:pPr>
      <w: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690D05" w:rsidRDefault="00524862">
      <w:pPr>
        <w:pStyle w:val="a3"/>
        <w:spacing w:line="360" w:lineRule="auto"/>
        <w:ind w:right="146"/>
      </w:pPr>
      <w: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690D05" w:rsidRDefault="00524862">
      <w:pPr>
        <w:pStyle w:val="a3"/>
        <w:spacing w:line="360" w:lineRule="auto"/>
        <w:ind w:right="146"/>
      </w:pPr>
      <w:r>
        <w:t>Биология: клетка, организм, биосфера, обмен веществ в организме, фотосинтез, биологически активные вещества (белки, углеводы, жиры, ферменты).</w:t>
      </w:r>
    </w:p>
    <w:p w:rsidR="00690D05" w:rsidRDefault="00524862">
      <w:pPr>
        <w:pStyle w:val="a3"/>
        <w:spacing w:line="360" w:lineRule="auto"/>
        <w:ind w:right="145"/>
      </w:pPr>
      <w:r>
        <w:t xml:space="preserve">География: минералы, горные породы, полезные ископаемые, топливо, </w:t>
      </w:r>
      <w:r>
        <w:rPr>
          <w:spacing w:val="-2"/>
        </w:rPr>
        <w:t>ресурсы.</w:t>
      </w:r>
    </w:p>
    <w:p w:rsidR="00690D05" w:rsidRDefault="00524862">
      <w:pPr>
        <w:pStyle w:val="a3"/>
        <w:spacing w:line="360" w:lineRule="auto"/>
        <w:ind w:right="146"/>
      </w:pPr>
      <w:r>
        <w:t>Технология: пищевые продукты, основы рационального питания, моющие средства,</w:t>
      </w:r>
      <w:r>
        <w:rPr>
          <w:spacing w:val="-5"/>
        </w:rPr>
        <w:t xml:space="preserve"> </w:t>
      </w:r>
      <w:r>
        <w:t>лекарственные</w:t>
      </w:r>
      <w:r>
        <w:rPr>
          <w:spacing w:val="-5"/>
        </w:rPr>
        <w:t xml:space="preserve"> </w:t>
      </w:r>
      <w:r>
        <w:t>и</w:t>
      </w:r>
      <w:r>
        <w:rPr>
          <w:spacing w:val="-5"/>
        </w:rPr>
        <w:t xml:space="preserve"> </w:t>
      </w:r>
      <w:r>
        <w:t>косметические</w:t>
      </w:r>
      <w:r>
        <w:rPr>
          <w:spacing w:val="-5"/>
        </w:rPr>
        <w:t xml:space="preserve"> </w:t>
      </w:r>
      <w:r>
        <w:t>препараты,</w:t>
      </w:r>
      <w:r>
        <w:rPr>
          <w:spacing w:val="-5"/>
        </w:rPr>
        <w:t xml:space="preserve"> </w:t>
      </w:r>
      <w:r>
        <w:t>материалы</w:t>
      </w:r>
      <w:r>
        <w:rPr>
          <w:spacing w:val="-5"/>
        </w:rPr>
        <w:t xml:space="preserve"> </w:t>
      </w:r>
      <w:r>
        <w:t>из</w:t>
      </w:r>
      <w:r>
        <w:rPr>
          <w:spacing w:val="-5"/>
        </w:rPr>
        <w:t xml:space="preserve"> </w:t>
      </w:r>
      <w:r>
        <w:t>искусственных</w:t>
      </w:r>
      <w:r>
        <w:rPr>
          <w:spacing w:val="-5"/>
        </w:rPr>
        <w:t xml:space="preserve"> </w:t>
      </w:r>
      <w:r>
        <w:t>и синтетических волокон.</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1"/>
        <w:spacing w:before="61"/>
        <w:ind w:left="4421"/>
      </w:pPr>
      <w:r>
        <w:lastRenderedPageBreak/>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line="360" w:lineRule="auto"/>
        <w:ind w:left="1842" w:right="5781" w:firstLine="0"/>
      </w:pPr>
      <w:r>
        <w:t>Общая</w:t>
      </w:r>
      <w:r>
        <w:rPr>
          <w:spacing w:val="-13"/>
        </w:rPr>
        <w:t xml:space="preserve"> </w:t>
      </w:r>
      <w:r>
        <w:t>и</w:t>
      </w:r>
      <w:r>
        <w:rPr>
          <w:spacing w:val="-13"/>
        </w:rPr>
        <w:t xml:space="preserve"> </w:t>
      </w:r>
      <w:r>
        <w:t>неорганическая</w:t>
      </w:r>
      <w:r>
        <w:rPr>
          <w:spacing w:val="-13"/>
        </w:rPr>
        <w:t xml:space="preserve"> </w:t>
      </w:r>
      <w:r>
        <w:t>химия. Теоретические основы химии.</w:t>
      </w:r>
    </w:p>
    <w:p w:rsidR="00690D05" w:rsidRDefault="00524862">
      <w:pPr>
        <w:pStyle w:val="a3"/>
        <w:spacing w:line="360" w:lineRule="auto"/>
        <w:ind w:right="144"/>
      </w:pPr>
      <w: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p>
    <w:p w:rsidR="00690D05" w:rsidRDefault="00524862">
      <w:pPr>
        <w:pStyle w:val="a3"/>
        <w:spacing w:line="360" w:lineRule="auto"/>
        <w:ind w:right="144"/>
      </w:pPr>
      <w:r>
        <w:t>Периодический</w:t>
      </w:r>
      <w:r>
        <w:rPr>
          <w:spacing w:val="80"/>
        </w:rPr>
        <w:t xml:space="preserve"> </w:t>
      </w:r>
      <w:r>
        <w:t>закон</w:t>
      </w:r>
      <w:r>
        <w:rPr>
          <w:spacing w:val="80"/>
        </w:rPr>
        <w:t xml:space="preserve"> </w:t>
      </w:r>
      <w:r>
        <w:t>и</w:t>
      </w:r>
      <w:r>
        <w:rPr>
          <w:spacing w:val="80"/>
        </w:rPr>
        <w:t xml:space="preserve"> </w:t>
      </w:r>
      <w:r>
        <w:t>Периодическая</w:t>
      </w:r>
      <w:r>
        <w:rPr>
          <w:spacing w:val="80"/>
        </w:rPr>
        <w:t xml:space="preserve"> </w:t>
      </w:r>
      <w:r>
        <w:t>система</w:t>
      </w:r>
      <w:r>
        <w:rPr>
          <w:spacing w:val="80"/>
        </w:rPr>
        <w:t xml:space="preserve"> </w:t>
      </w:r>
      <w:r>
        <w:t>химических</w:t>
      </w:r>
      <w:r>
        <w:rPr>
          <w:spacing w:val="80"/>
        </w:rPr>
        <w:t xml:space="preserve"> </w:t>
      </w:r>
      <w:r>
        <w:t>элементов Д.И.</w:t>
      </w:r>
      <w:r>
        <w:rPr>
          <w:spacing w:val="-2"/>
        </w:rPr>
        <w:t xml:space="preserve"> </w:t>
      </w:r>
      <w:r>
        <w:t>Менделеева. Связь периодического закона и Периодической системы химических элементов Д.И.</w:t>
      </w:r>
      <w:r>
        <w:rPr>
          <w:spacing w:val="-3"/>
        </w:rPr>
        <w:t xml:space="preserve"> </w:t>
      </w:r>
      <w:r>
        <w:t>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690D05" w:rsidRDefault="00524862">
      <w:pPr>
        <w:pStyle w:val="a3"/>
        <w:spacing w:line="360" w:lineRule="auto"/>
        <w:ind w:right="146"/>
      </w:pPr>
      <w: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w:t>
      </w:r>
      <w:r>
        <w:rPr>
          <w:spacing w:val="-2"/>
        </w:rPr>
        <w:t>анионы.</w:t>
      </w:r>
    </w:p>
    <w:p w:rsidR="00690D05" w:rsidRDefault="00524862">
      <w:pPr>
        <w:pStyle w:val="a3"/>
        <w:spacing w:line="360" w:lineRule="auto"/>
        <w:ind w:right="146"/>
      </w:pPr>
      <w:r>
        <w:t>Вещества молекулярного и немолекулярного строения. Закон постоянства состава</w:t>
      </w:r>
      <w:r>
        <w:rPr>
          <w:spacing w:val="-4"/>
        </w:rPr>
        <w:t xml:space="preserve"> </w:t>
      </w:r>
      <w:r>
        <w:t>вещества.</w:t>
      </w:r>
      <w:r>
        <w:rPr>
          <w:spacing w:val="-4"/>
        </w:rPr>
        <w:t xml:space="preserve"> </w:t>
      </w:r>
      <w:r>
        <w:t>Типы</w:t>
      </w:r>
      <w:r>
        <w:rPr>
          <w:spacing w:val="-4"/>
        </w:rPr>
        <w:t xml:space="preserve"> </w:t>
      </w:r>
      <w:r>
        <w:t>кристаллических</w:t>
      </w:r>
      <w:r>
        <w:rPr>
          <w:spacing w:val="-4"/>
        </w:rPr>
        <w:t xml:space="preserve"> </w:t>
      </w:r>
      <w:r>
        <w:t>решёток.</w:t>
      </w:r>
      <w:r>
        <w:rPr>
          <w:spacing w:val="-4"/>
        </w:rPr>
        <w:t xml:space="preserve"> </w:t>
      </w:r>
      <w:r>
        <w:t>Зависимость</w:t>
      </w:r>
      <w:r>
        <w:rPr>
          <w:spacing w:val="-4"/>
        </w:rPr>
        <w:t xml:space="preserve"> </w:t>
      </w:r>
      <w:r>
        <w:t>свойства</w:t>
      </w:r>
      <w:r>
        <w:rPr>
          <w:spacing w:val="-4"/>
        </w:rPr>
        <w:t xml:space="preserve"> </w:t>
      </w:r>
      <w:r>
        <w:t>веществ</w:t>
      </w:r>
      <w:r>
        <w:rPr>
          <w:spacing w:val="-4"/>
        </w:rPr>
        <w:t xml:space="preserve"> </w:t>
      </w:r>
      <w:r>
        <w:t>от типа кристаллической решётки.</w:t>
      </w:r>
    </w:p>
    <w:p w:rsidR="00690D05" w:rsidRDefault="00524862">
      <w:pPr>
        <w:pStyle w:val="a3"/>
        <w:spacing w:line="360" w:lineRule="auto"/>
        <w:ind w:right="147"/>
      </w:pPr>
      <w:r>
        <w:t>Понятие о дисперсных системах. Истинные и коллоидные растворы. Массовая доля вещества в растворе.</w:t>
      </w:r>
    </w:p>
    <w:p w:rsidR="00690D05" w:rsidRDefault="00524862">
      <w:pPr>
        <w:pStyle w:val="a3"/>
        <w:spacing w:line="360" w:lineRule="auto"/>
        <w:ind w:right="146"/>
      </w:pPr>
      <w:r>
        <w:t xml:space="preserve">Классификация неорганических соединений. Номенклатура неорганических веществ. Генетическая связь неорганических веществ, принадлежащих к различным </w:t>
      </w:r>
      <w:r>
        <w:rPr>
          <w:spacing w:val="-2"/>
        </w:rPr>
        <w:t>классам.</w:t>
      </w:r>
    </w:p>
    <w:p w:rsidR="00690D05" w:rsidRDefault="00524862">
      <w:pPr>
        <w:pStyle w:val="a3"/>
        <w:spacing w:line="360" w:lineRule="auto"/>
        <w:ind w:right="145"/>
      </w:pPr>
      <w: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90D05" w:rsidRDefault="00524862">
      <w:pPr>
        <w:pStyle w:val="a3"/>
        <w:ind w:left="1842" w:firstLine="0"/>
      </w:pPr>
      <w:proofErr w:type="gramStart"/>
      <w:r>
        <w:t>Скорость</w:t>
      </w:r>
      <w:r>
        <w:rPr>
          <w:spacing w:val="33"/>
        </w:rPr>
        <w:t xml:space="preserve">  </w:t>
      </w:r>
      <w:r>
        <w:t>реакции</w:t>
      </w:r>
      <w:proofErr w:type="gramEnd"/>
      <w:r>
        <w:t>,</w:t>
      </w:r>
      <w:r>
        <w:rPr>
          <w:spacing w:val="36"/>
        </w:rPr>
        <w:t xml:space="preserve">  </w:t>
      </w:r>
      <w:r>
        <w:t>её</w:t>
      </w:r>
      <w:r>
        <w:rPr>
          <w:spacing w:val="36"/>
        </w:rPr>
        <w:t xml:space="preserve">  </w:t>
      </w:r>
      <w:r>
        <w:t>зависимость</w:t>
      </w:r>
      <w:r>
        <w:rPr>
          <w:spacing w:val="36"/>
        </w:rPr>
        <w:t xml:space="preserve">  </w:t>
      </w:r>
      <w:r>
        <w:t>от</w:t>
      </w:r>
      <w:r>
        <w:rPr>
          <w:spacing w:val="36"/>
        </w:rPr>
        <w:t xml:space="preserve">  </w:t>
      </w:r>
      <w:r>
        <w:t>различных</w:t>
      </w:r>
      <w:r>
        <w:rPr>
          <w:spacing w:val="36"/>
        </w:rPr>
        <w:t xml:space="preserve">  </w:t>
      </w:r>
      <w:r>
        <w:t>факторов.</w:t>
      </w:r>
      <w:r>
        <w:rPr>
          <w:spacing w:val="36"/>
        </w:rPr>
        <w:t xml:space="preserve">  </w:t>
      </w:r>
      <w:r>
        <w:rPr>
          <w:spacing w:val="-2"/>
        </w:rPr>
        <w:t>Обратимые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реакции. Химическое равновесие. Факторы, влияющие на состояние химического равновесия. Принцип Ле Шателье.</w:t>
      </w:r>
    </w:p>
    <w:p w:rsidR="00690D05" w:rsidRDefault="00524862">
      <w:pPr>
        <w:pStyle w:val="a3"/>
        <w:spacing w:line="360" w:lineRule="auto"/>
        <w:ind w:right="145"/>
      </w:pPr>
      <w:r>
        <w:t>Электролитическая диссоциация. Сильные и слабые электролиты. Среда водных растворов веществ: кислая, нейтральная, щелочная. Реакции ионного</w:t>
      </w:r>
      <w:r>
        <w:rPr>
          <w:spacing w:val="40"/>
        </w:rPr>
        <w:t xml:space="preserve"> </w:t>
      </w:r>
      <w:r>
        <w:rPr>
          <w:spacing w:val="-2"/>
        </w:rPr>
        <w:t>обмена.</w:t>
      </w:r>
    </w:p>
    <w:p w:rsidR="00690D05" w:rsidRDefault="00524862">
      <w:pPr>
        <w:pStyle w:val="a3"/>
        <w:ind w:left="1842" w:firstLine="0"/>
        <w:rPr>
          <w:i/>
        </w:rPr>
      </w:pPr>
      <w:r>
        <w:rPr>
          <w:spacing w:val="-2"/>
        </w:rPr>
        <w:t>Окислительно-восстановительные</w:t>
      </w:r>
      <w:r>
        <w:rPr>
          <w:spacing w:val="39"/>
        </w:rPr>
        <w:t xml:space="preserve"> </w:t>
      </w:r>
      <w:r>
        <w:rPr>
          <w:spacing w:val="-2"/>
        </w:rPr>
        <w:t>реакции</w:t>
      </w:r>
      <w:r>
        <w:rPr>
          <w:i/>
          <w:spacing w:val="-2"/>
        </w:rPr>
        <w:t>.</w:t>
      </w:r>
    </w:p>
    <w:p w:rsidR="00690D05" w:rsidRDefault="00524862">
      <w:pPr>
        <w:pStyle w:val="a3"/>
        <w:spacing w:before="161" w:line="360" w:lineRule="auto"/>
        <w:ind w:right="145"/>
      </w:pPr>
      <w:r>
        <w:t xml:space="preserve">Экспериментальные методы изучения веществ и их превращений: </w:t>
      </w:r>
      <w:proofErr w:type="gramStart"/>
      <w:r>
        <w:t>демонстрация</w:t>
      </w:r>
      <w:r>
        <w:rPr>
          <w:spacing w:val="80"/>
        </w:rPr>
        <w:t xml:space="preserve">  </w:t>
      </w:r>
      <w:r>
        <w:t>таблиц</w:t>
      </w:r>
      <w:proofErr w:type="gramEnd"/>
      <w:r>
        <w:rPr>
          <w:spacing w:val="80"/>
        </w:rPr>
        <w:t xml:space="preserve">  </w:t>
      </w:r>
      <w:r>
        <w:t>«Периодическая</w:t>
      </w:r>
      <w:r>
        <w:rPr>
          <w:spacing w:val="80"/>
        </w:rPr>
        <w:t xml:space="preserve">  </w:t>
      </w:r>
      <w:r>
        <w:t>система</w:t>
      </w:r>
      <w:r>
        <w:rPr>
          <w:spacing w:val="80"/>
        </w:rPr>
        <w:t xml:space="preserve">  </w:t>
      </w:r>
      <w:r>
        <w:t>химических</w:t>
      </w:r>
      <w:r>
        <w:rPr>
          <w:spacing w:val="80"/>
        </w:rPr>
        <w:t xml:space="preserve">  </w:t>
      </w:r>
      <w:r>
        <w:t>элементов</w:t>
      </w:r>
      <w:r>
        <w:rPr>
          <w:spacing w:val="80"/>
        </w:rPr>
        <w:t xml:space="preserve"> </w:t>
      </w:r>
      <w:r>
        <w:t>Д.И.</w:t>
      </w:r>
      <w:r>
        <w:rPr>
          <w:spacing w:val="-3"/>
        </w:rPr>
        <w:t xml:space="preserve"> </w:t>
      </w:r>
      <w:r>
        <w:t xml:space="preserve">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w:t>
      </w:r>
      <w:r>
        <w:rPr>
          <w:spacing w:val="-2"/>
        </w:rPr>
        <w:t>реакции».</w:t>
      </w:r>
    </w:p>
    <w:p w:rsidR="00690D05" w:rsidRDefault="00524862">
      <w:pPr>
        <w:pStyle w:val="a3"/>
        <w:ind w:left="1842" w:firstLine="0"/>
      </w:pPr>
      <w:r>
        <w:t>Расчётные</w:t>
      </w:r>
      <w:r>
        <w:rPr>
          <w:spacing w:val="-3"/>
        </w:rPr>
        <w:t xml:space="preserve"> </w:t>
      </w:r>
      <w:r>
        <w:rPr>
          <w:spacing w:val="-2"/>
        </w:rPr>
        <w:t>задачи.</w:t>
      </w:r>
    </w:p>
    <w:p w:rsidR="00690D05" w:rsidRDefault="00524862">
      <w:pPr>
        <w:pStyle w:val="a3"/>
        <w:spacing w:before="161" w:line="360" w:lineRule="auto"/>
        <w:ind w:right="145"/>
      </w:pPr>
      <w:r>
        <w:t>Расчёты по уравнениям химических реакций, в том числе термохимические расчёты, расчёты с использованием понятия «массовая доля вещества».</w:t>
      </w:r>
    </w:p>
    <w:p w:rsidR="00690D05" w:rsidRDefault="00524862">
      <w:pPr>
        <w:pStyle w:val="a3"/>
        <w:ind w:left="1842" w:firstLine="0"/>
      </w:pPr>
      <w:r>
        <w:t>Раздел</w:t>
      </w:r>
      <w:r>
        <w:rPr>
          <w:spacing w:val="-3"/>
        </w:rPr>
        <w:t xml:space="preserve"> </w:t>
      </w:r>
      <w:r>
        <w:t>2.</w:t>
      </w:r>
      <w:r>
        <w:rPr>
          <w:spacing w:val="-3"/>
        </w:rPr>
        <w:t xml:space="preserve"> </w:t>
      </w:r>
      <w:r>
        <w:t>Неорганическая</w:t>
      </w:r>
      <w:r>
        <w:rPr>
          <w:spacing w:val="-2"/>
        </w:rPr>
        <w:t xml:space="preserve"> химия.</w:t>
      </w:r>
    </w:p>
    <w:p w:rsidR="00690D05" w:rsidRDefault="00524862">
      <w:pPr>
        <w:pStyle w:val="a3"/>
        <w:spacing w:before="161" w:line="360" w:lineRule="auto"/>
        <w:ind w:right="145"/>
      </w:pPr>
      <w:r>
        <w:t>Неметаллы. Положение неметаллов в Периодической системе химических элементов Д.И.</w:t>
      </w:r>
      <w:r>
        <w:rPr>
          <w:spacing w:val="-3"/>
        </w:rPr>
        <w:t xml:space="preserve"> </w:t>
      </w:r>
      <w:r>
        <w:t xml:space="preserve">Менделеева и особенности строения атомов. Физические свойства неметаллов. Аллотропия неметаллов (на примере кислорода, серы, фосфора и </w:t>
      </w:r>
      <w:r>
        <w:rPr>
          <w:spacing w:val="-2"/>
        </w:rPr>
        <w:t>углерода).</w:t>
      </w:r>
    </w:p>
    <w:p w:rsidR="00690D05" w:rsidRDefault="00524862">
      <w:pPr>
        <w:pStyle w:val="a3"/>
        <w:spacing w:line="360" w:lineRule="auto"/>
        <w:ind w:right="145"/>
      </w:pPr>
      <w: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690D05" w:rsidRDefault="00524862">
      <w:pPr>
        <w:pStyle w:val="a3"/>
        <w:ind w:left="1842" w:firstLine="0"/>
      </w:pPr>
      <w:r>
        <w:t>Применение</w:t>
      </w:r>
      <w:r>
        <w:rPr>
          <w:spacing w:val="-3"/>
        </w:rPr>
        <w:t xml:space="preserve"> </w:t>
      </w:r>
      <w:r>
        <w:t>важнейших</w:t>
      </w:r>
      <w:r>
        <w:rPr>
          <w:spacing w:val="-3"/>
        </w:rPr>
        <w:t xml:space="preserve"> </w:t>
      </w:r>
      <w:r>
        <w:t>неметаллов</w:t>
      </w:r>
      <w:r>
        <w:rPr>
          <w:spacing w:val="-2"/>
        </w:rPr>
        <w:t xml:space="preserve"> </w:t>
      </w:r>
      <w:r>
        <w:t>и</w:t>
      </w:r>
      <w:r>
        <w:rPr>
          <w:spacing w:val="-3"/>
        </w:rPr>
        <w:t xml:space="preserve"> </w:t>
      </w:r>
      <w:r>
        <w:t>их</w:t>
      </w:r>
      <w:r>
        <w:rPr>
          <w:spacing w:val="-2"/>
        </w:rPr>
        <w:t xml:space="preserve"> соединений.</w:t>
      </w:r>
    </w:p>
    <w:p w:rsidR="00690D05" w:rsidRDefault="00524862">
      <w:pPr>
        <w:pStyle w:val="a3"/>
        <w:spacing w:before="161" w:line="360" w:lineRule="auto"/>
        <w:ind w:right="144"/>
      </w:pPr>
      <w:r>
        <w:t>Металлы. Положение металлов в Периодической системе химических элементов Д.И.</w:t>
      </w:r>
      <w:r>
        <w:rPr>
          <w:spacing w:val="-4"/>
        </w:rPr>
        <w:t xml:space="preserve"> </w:t>
      </w:r>
      <w:r>
        <w:t>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3"/>
      </w:pPr>
      <w:r>
        <w:lastRenderedPageBreak/>
        <w:t>Химические свойства важнейших металлов (натрий, калий, кальций, магний, алюминий, цинк, хром, железо, медь) и их соединений.</w:t>
      </w:r>
    </w:p>
    <w:p w:rsidR="00690D05" w:rsidRDefault="00524862">
      <w:pPr>
        <w:pStyle w:val="a3"/>
        <w:ind w:left="1842" w:firstLine="0"/>
      </w:pPr>
      <w:r>
        <w:t>Общие</w:t>
      </w:r>
      <w:r>
        <w:rPr>
          <w:spacing w:val="-5"/>
        </w:rPr>
        <w:t xml:space="preserve"> </w:t>
      </w:r>
      <w:r>
        <w:t>способы</w:t>
      </w:r>
      <w:r>
        <w:rPr>
          <w:spacing w:val="-3"/>
        </w:rPr>
        <w:t xml:space="preserve"> </w:t>
      </w:r>
      <w:r>
        <w:t>получения</w:t>
      </w:r>
      <w:r>
        <w:rPr>
          <w:spacing w:val="-2"/>
        </w:rPr>
        <w:t xml:space="preserve"> </w:t>
      </w:r>
      <w:r>
        <w:t>металлов.</w:t>
      </w:r>
      <w:r>
        <w:rPr>
          <w:spacing w:val="-3"/>
        </w:rPr>
        <w:t xml:space="preserve"> </w:t>
      </w:r>
      <w:r>
        <w:t>Применение</w:t>
      </w:r>
      <w:r>
        <w:rPr>
          <w:spacing w:val="-2"/>
        </w:rPr>
        <w:t xml:space="preserve"> </w:t>
      </w:r>
      <w:r>
        <w:t>металлов</w:t>
      </w:r>
      <w:r>
        <w:rPr>
          <w:spacing w:val="-3"/>
        </w:rPr>
        <w:t xml:space="preserve"> </w:t>
      </w:r>
      <w:r>
        <w:t>в</w:t>
      </w:r>
      <w:r>
        <w:rPr>
          <w:spacing w:val="-2"/>
        </w:rPr>
        <w:t xml:space="preserve"> </w:t>
      </w:r>
      <w:r>
        <w:t>быту</w:t>
      </w:r>
      <w:r>
        <w:rPr>
          <w:spacing w:val="-3"/>
        </w:rPr>
        <w:t xml:space="preserve"> </w:t>
      </w:r>
      <w:r>
        <w:t>и</w:t>
      </w:r>
      <w:r>
        <w:rPr>
          <w:spacing w:val="-2"/>
        </w:rPr>
        <w:t xml:space="preserve"> технике.</w:t>
      </w:r>
    </w:p>
    <w:p w:rsidR="00690D05" w:rsidRDefault="00524862">
      <w:pPr>
        <w:pStyle w:val="a3"/>
        <w:spacing w:before="161" w:line="360" w:lineRule="auto"/>
        <w:ind w:right="146"/>
      </w:pPr>
      <w: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690D05" w:rsidRDefault="00524862">
      <w:pPr>
        <w:pStyle w:val="a3"/>
        <w:ind w:left="1842" w:firstLine="0"/>
      </w:pPr>
      <w:r>
        <w:t>Расчётные</w:t>
      </w:r>
      <w:r>
        <w:rPr>
          <w:spacing w:val="-3"/>
        </w:rPr>
        <w:t xml:space="preserve"> </w:t>
      </w:r>
      <w:r>
        <w:rPr>
          <w:spacing w:val="-2"/>
        </w:rPr>
        <w:t>задачи.</w:t>
      </w:r>
    </w:p>
    <w:p w:rsidR="00690D05" w:rsidRDefault="00524862">
      <w:pPr>
        <w:pStyle w:val="a3"/>
        <w:spacing w:before="161" w:line="360" w:lineRule="auto"/>
        <w:ind w:right="143"/>
      </w:pPr>
      <w: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90D05" w:rsidRDefault="00524862">
      <w:pPr>
        <w:pStyle w:val="a3"/>
        <w:ind w:left="1842" w:firstLine="0"/>
      </w:pPr>
      <w:r>
        <w:t>Химия</w:t>
      </w:r>
      <w:r>
        <w:rPr>
          <w:spacing w:val="-2"/>
        </w:rPr>
        <w:t xml:space="preserve"> </w:t>
      </w:r>
      <w:r>
        <w:t>и</w:t>
      </w:r>
      <w:r>
        <w:rPr>
          <w:spacing w:val="-2"/>
        </w:rPr>
        <w:t xml:space="preserve"> </w:t>
      </w:r>
      <w:r>
        <w:t>жизнь.</w:t>
      </w:r>
      <w:r>
        <w:rPr>
          <w:spacing w:val="-2"/>
        </w:rPr>
        <w:t xml:space="preserve"> </w:t>
      </w:r>
      <w:r>
        <w:t>Межпредметные</w:t>
      </w:r>
      <w:r>
        <w:rPr>
          <w:spacing w:val="-2"/>
        </w:rPr>
        <w:t xml:space="preserve"> связи.</w:t>
      </w:r>
    </w:p>
    <w:p w:rsidR="00690D05" w:rsidRDefault="00524862">
      <w:pPr>
        <w:pStyle w:val="a3"/>
        <w:spacing w:before="161" w:line="360" w:lineRule="auto"/>
        <w:ind w:right="144"/>
      </w:pPr>
      <w: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690D05" w:rsidRDefault="00524862">
      <w:pPr>
        <w:pStyle w:val="a3"/>
        <w:spacing w:line="360" w:lineRule="auto"/>
        <w:ind w:right="147"/>
      </w:pPr>
      <w:r>
        <w:t>Представления об общих научных принципах промышленного получения важнейших веществ.</w:t>
      </w:r>
    </w:p>
    <w:p w:rsidR="00690D05" w:rsidRDefault="00524862">
      <w:pPr>
        <w:pStyle w:val="a3"/>
        <w:spacing w:line="360" w:lineRule="auto"/>
        <w:ind w:right="147"/>
      </w:pPr>
      <w:r>
        <w:t>Человек в мире веществ и материалов: важнейшие строительные материалы, конструкционные</w:t>
      </w:r>
      <w:r>
        <w:rPr>
          <w:spacing w:val="-4"/>
        </w:rPr>
        <w:t xml:space="preserve"> </w:t>
      </w:r>
      <w:r>
        <w:t>материалы,</w:t>
      </w:r>
      <w:r>
        <w:rPr>
          <w:spacing w:val="-4"/>
        </w:rPr>
        <w:t xml:space="preserve"> </w:t>
      </w:r>
      <w:r>
        <w:t>краски,</w:t>
      </w:r>
      <w:r>
        <w:rPr>
          <w:spacing w:val="-4"/>
        </w:rPr>
        <w:t xml:space="preserve"> </w:t>
      </w:r>
      <w:r>
        <w:t>стекло,</w:t>
      </w:r>
      <w:r>
        <w:rPr>
          <w:spacing w:val="-4"/>
        </w:rPr>
        <w:t xml:space="preserve"> </w:t>
      </w:r>
      <w:r>
        <w:t>керамика,</w:t>
      </w:r>
      <w:r>
        <w:rPr>
          <w:spacing w:val="-4"/>
        </w:rPr>
        <w:t xml:space="preserve"> </w:t>
      </w:r>
      <w:r>
        <w:t>материалы</w:t>
      </w:r>
      <w:r>
        <w:rPr>
          <w:spacing w:val="-4"/>
        </w:rPr>
        <w:t xml:space="preserve"> </w:t>
      </w:r>
      <w:r>
        <w:t>для</w:t>
      </w:r>
      <w:r>
        <w:rPr>
          <w:spacing w:val="-4"/>
        </w:rPr>
        <w:t xml:space="preserve"> </w:t>
      </w:r>
      <w:r>
        <w:t>электроники, наноматериалы, органические и минеральные удобрения.</w:t>
      </w:r>
    </w:p>
    <w:p w:rsidR="00690D05" w:rsidRDefault="00524862">
      <w:pPr>
        <w:pStyle w:val="a3"/>
        <w:spacing w:line="360" w:lineRule="auto"/>
        <w:ind w:right="146"/>
      </w:pPr>
      <w: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rsidR="00690D05" w:rsidRDefault="00524862">
      <w:pPr>
        <w:pStyle w:val="a3"/>
        <w:spacing w:line="360" w:lineRule="auto"/>
        <w:ind w:right="145"/>
      </w:pPr>
      <w:r>
        <w:t>Реализация межпредметных связей при изучении общей и неорганической химии в 11 классе осуществляется через использование как общих естественно- научных понятий, так и понятий, являющихся системными для отдельных</w:t>
      </w:r>
      <w:r>
        <w:rPr>
          <w:spacing w:val="40"/>
        </w:rPr>
        <w:t xml:space="preserve"> </w:t>
      </w:r>
      <w:r>
        <w:t>предметов естественно-научного цикла.</w:t>
      </w:r>
    </w:p>
    <w:p w:rsidR="00690D05" w:rsidRDefault="00524862">
      <w:pPr>
        <w:pStyle w:val="a3"/>
        <w:ind w:left="1842" w:firstLine="0"/>
      </w:pPr>
      <w:r>
        <w:t>Общие</w:t>
      </w:r>
      <w:r>
        <w:rPr>
          <w:spacing w:val="23"/>
        </w:rPr>
        <w:t xml:space="preserve"> </w:t>
      </w:r>
      <w:r>
        <w:t>естественно-научные</w:t>
      </w:r>
      <w:r>
        <w:rPr>
          <w:spacing w:val="23"/>
        </w:rPr>
        <w:t xml:space="preserve"> </w:t>
      </w:r>
      <w:r>
        <w:t>понятия:</w:t>
      </w:r>
      <w:r>
        <w:rPr>
          <w:spacing w:val="23"/>
        </w:rPr>
        <w:t xml:space="preserve"> </w:t>
      </w:r>
      <w:r>
        <w:t>научный</w:t>
      </w:r>
      <w:r>
        <w:rPr>
          <w:spacing w:val="23"/>
        </w:rPr>
        <w:t xml:space="preserve"> </w:t>
      </w:r>
      <w:r>
        <w:t>факт,</w:t>
      </w:r>
      <w:r>
        <w:rPr>
          <w:spacing w:val="23"/>
        </w:rPr>
        <w:t xml:space="preserve"> </w:t>
      </w:r>
      <w:r>
        <w:t>гипотеза,</w:t>
      </w:r>
      <w:r>
        <w:rPr>
          <w:spacing w:val="23"/>
        </w:rPr>
        <w:t xml:space="preserve"> </w:t>
      </w:r>
      <w:r>
        <w:t>закон,</w:t>
      </w:r>
      <w:r>
        <w:rPr>
          <w:spacing w:val="23"/>
        </w:rPr>
        <w:t xml:space="preserve"> </w:t>
      </w:r>
      <w:r>
        <w:rPr>
          <w:spacing w:val="-2"/>
        </w:rPr>
        <w:t>теория,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анализ, синтез, классификация, периодичность, наблюдение, эксперимент, моделирование, измерение, явление.</w:t>
      </w:r>
    </w:p>
    <w:p w:rsidR="00690D05" w:rsidRDefault="00524862">
      <w:pPr>
        <w:pStyle w:val="a3"/>
        <w:spacing w:line="360" w:lineRule="auto"/>
        <w:ind w:right="144"/>
      </w:pPr>
      <w:r>
        <w:t>Физика: материя, энергия, масса, атом, электрон, протон, нейтрон, ион,</w:t>
      </w:r>
      <w:r>
        <w:rPr>
          <w:spacing w:val="40"/>
        </w:rPr>
        <w:t xml:space="preserve"> </w:t>
      </w:r>
      <w:r>
        <w:t xml:space="preserve">изотоп, радиоактивность, молекула, энергетический уровень, вещество, тело, объём, агрегатное состояние вещества, физические величины и единицы их измерения, </w:t>
      </w:r>
      <w:r>
        <w:rPr>
          <w:spacing w:val="-2"/>
        </w:rPr>
        <w:t>скорость.</w:t>
      </w:r>
    </w:p>
    <w:p w:rsidR="00690D05" w:rsidRDefault="00524862">
      <w:pPr>
        <w:pStyle w:val="a3"/>
        <w:spacing w:line="360" w:lineRule="auto"/>
        <w:ind w:right="147"/>
      </w:pPr>
      <w:r>
        <w:t>Биология: клетка, организм, экосистема, биосфера, макро- и микроэлементы, витамины, обмен веществ в организме.</w:t>
      </w:r>
    </w:p>
    <w:p w:rsidR="00690D05" w:rsidRDefault="00524862">
      <w:pPr>
        <w:pStyle w:val="a3"/>
        <w:spacing w:line="360" w:lineRule="auto"/>
        <w:ind w:right="145"/>
      </w:pPr>
      <w:r>
        <w:t xml:space="preserve">География: минералы, горные породы, полезные ископаемые, топливо, </w:t>
      </w:r>
      <w:r>
        <w:rPr>
          <w:spacing w:val="-2"/>
        </w:rPr>
        <w:t>ресурсы.</w:t>
      </w:r>
    </w:p>
    <w:p w:rsidR="00690D05" w:rsidRDefault="00524862">
      <w:pPr>
        <w:pStyle w:val="a3"/>
        <w:spacing w:line="360" w:lineRule="auto"/>
        <w:ind w:right="146"/>
      </w:pPr>
      <w: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w:t>
      </w:r>
      <w:r>
        <w:rPr>
          <w:spacing w:val="40"/>
        </w:rPr>
        <w:t xml:space="preserve"> </w:t>
      </w:r>
      <w:r>
        <w:t>косметических препаратов, производство конструкционных материалов, электронная промышленность, нанотехнологии.</w:t>
      </w:r>
    </w:p>
    <w:p w:rsidR="00690D05" w:rsidRDefault="00524862">
      <w:pPr>
        <w:pStyle w:val="a3"/>
        <w:spacing w:line="360" w:lineRule="auto"/>
        <w:ind w:right="147"/>
      </w:pPr>
      <w:r>
        <w:t>Планируемые результаты освоения программы по химии на уровне среднего общего образования.</w:t>
      </w:r>
    </w:p>
    <w:p w:rsidR="00690D05" w:rsidRDefault="00524862">
      <w:pPr>
        <w:pStyle w:val="a3"/>
        <w:spacing w:line="360" w:lineRule="auto"/>
        <w:ind w:right="146"/>
      </w:pPr>
      <w: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 деятельностный подход.</w:t>
      </w:r>
    </w:p>
    <w:p w:rsidR="00690D05" w:rsidRDefault="00524862">
      <w:pPr>
        <w:pStyle w:val="a3"/>
        <w:spacing w:line="360" w:lineRule="auto"/>
        <w:ind w:right="148"/>
      </w:pPr>
      <w:r>
        <w:t>В</w:t>
      </w:r>
      <w:r>
        <w:rPr>
          <w:spacing w:val="-6"/>
        </w:rPr>
        <w:t xml:space="preserve"> </w:t>
      </w:r>
      <w:r>
        <w:t>соответствии</w:t>
      </w:r>
      <w:r>
        <w:rPr>
          <w:spacing w:val="-6"/>
        </w:rPr>
        <w:t xml:space="preserve"> </w:t>
      </w:r>
      <w:r>
        <w:t>с</w:t>
      </w:r>
      <w:r>
        <w:rPr>
          <w:spacing w:val="-6"/>
        </w:rPr>
        <w:t xml:space="preserve"> </w:t>
      </w:r>
      <w:r>
        <w:t>системно-деятельностным</w:t>
      </w:r>
      <w:r>
        <w:rPr>
          <w:spacing w:val="-6"/>
        </w:rPr>
        <w:t xml:space="preserve"> </w:t>
      </w:r>
      <w:r>
        <w:t>подходом</w:t>
      </w:r>
      <w:r>
        <w:rPr>
          <w:spacing w:val="-6"/>
        </w:rPr>
        <w:t xml:space="preserve"> </w:t>
      </w:r>
      <w:r>
        <w:t>в</w:t>
      </w:r>
      <w:r>
        <w:rPr>
          <w:spacing w:val="-6"/>
        </w:rPr>
        <w:t xml:space="preserve"> </w:t>
      </w:r>
      <w:r>
        <w:t>структуре</w:t>
      </w:r>
      <w:r>
        <w:rPr>
          <w:spacing w:val="-6"/>
        </w:rPr>
        <w:t xml:space="preserve"> </w:t>
      </w:r>
      <w:r>
        <w:t>личностных результатов освоения предмета «Химия» на уровне среднего общего образования выделены следующие составляющие:</w:t>
      </w:r>
    </w:p>
    <w:p w:rsidR="00690D05" w:rsidRDefault="00524862">
      <w:pPr>
        <w:pStyle w:val="a3"/>
        <w:spacing w:line="360" w:lineRule="auto"/>
        <w:ind w:right="146"/>
      </w:pPr>
      <w:r>
        <w:t>осознание обучающимися российской гражданской идентичности –</w:t>
      </w:r>
      <w:r>
        <w:rPr>
          <w:spacing w:val="40"/>
        </w:rPr>
        <w:t xml:space="preserve"> </w:t>
      </w:r>
      <w:r>
        <w:t>готовности к саморазвитию, самостоятельности и самоопределению;</w:t>
      </w:r>
    </w:p>
    <w:p w:rsidR="00690D05" w:rsidRDefault="00524862">
      <w:pPr>
        <w:pStyle w:val="a3"/>
        <w:ind w:left="1842" w:firstLine="0"/>
      </w:pPr>
      <w:r>
        <w:t>наличие</w:t>
      </w:r>
      <w:r>
        <w:rPr>
          <w:spacing w:val="-4"/>
        </w:rPr>
        <w:t xml:space="preserve"> </w:t>
      </w:r>
      <w:r>
        <w:t>мотивации</w:t>
      </w:r>
      <w:r>
        <w:rPr>
          <w:spacing w:val="-3"/>
        </w:rPr>
        <w:t xml:space="preserve"> </w:t>
      </w:r>
      <w:r>
        <w:t>к</w:t>
      </w:r>
      <w:r>
        <w:rPr>
          <w:spacing w:val="-3"/>
        </w:rPr>
        <w:t xml:space="preserve"> </w:t>
      </w:r>
      <w:r>
        <w:rPr>
          <w:spacing w:val="-2"/>
        </w:rPr>
        <w:t>обучению;</w:t>
      </w:r>
    </w:p>
    <w:p w:rsidR="00690D05" w:rsidRDefault="00524862">
      <w:pPr>
        <w:pStyle w:val="a3"/>
        <w:spacing w:before="161" w:line="360" w:lineRule="auto"/>
        <w:ind w:right="147"/>
      </w:pPr>
      <w:r>
        <w:t>целенаправленное развитие внутренних убеждений личности на основе ключевых ценностей и исторических традиций базовой науки химии;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690D05" w:rsidRDefault="00524862">
      <w:pPr>
        <w:pStyle w:val="a3"/>
        <w:spacing w:line="360" w:lineRule="auto"/>
        <w:ind w:right="148"/>
      </w:pPr>
      <w:r>
        <w:t>наличие</w:t>
      </w:r>
      <w:r>
        <w:rPr>
          <w:spacing w:val="-2"/>
        </w:rPr>
        <w:t xml:space="preserve"> </w:t>
      </w:r>
      <w:r>
        <w:t>правосознания</w:t>
      </w:r>
      <w:r>
        <w:rPr>
          <w:spacing w:val="-2"/>
        </w:rPr>
        <w:t xml:space="preserve"> </w:t>
      </w:r>
      <w:r>
        <w:t>экологической</w:t>
      </w:r>
      <w:r>
        <w:rPr>
          <w:spacing w:val="-2"/>
        </w:rPr>
        <w:t xml:space="preserve"> </w:t>
      </w:r>
      <w:r>
        <w:t>культуры</w:t>
      </w:r>
      <w:r>
        <w:rPr>
          <w:spacing w:val="-2"/>
        </w:rPr>
        <w:t xml:space="preserve"> </w:t>
      </w:r>
      <w:r>
        <w:t>и</w:t>
      </w:r>
      <w:r>
        <w:rPr>
          <w:spacing w:val="-2"/>
        </w:rPr>
        <w:t xml:space="preserve"> </w:t>
      </w:r>
      <w:r>
        <w:t>способности</w:t>
      </w:r>
      <w:r>
        <w:rPr>
          <w:spacing w:val="-2"/>
        </w:rPr>
        <w:t xml:space="preserve"> </w:t>
      </w:r>
      <w:r>
        <w:t>ставить</w:t>
      </w:r>
      <w:r>
        <w:rPr>
          <w:spacing w:val="-2"/>
        </w:rPr>
        <w:t xml:space="preserve"> </w:t>
      </w:r>
      <w:r>
        <w:t>цели</w:t>
      </w:r>
      <w:r>
        <w:rPr>
          <w:spacing w:val="-2"/>
        </w:rPr>
        <w:t xml:space="preserve"> </w:t>
      </w:r>
      <w:r>
        <w:t>и строить жизненные планы.</w:t>
      </w:r>
    </w:p>
    <w:p w:rsidR="00690D05" w:rsidRDefault="00524862">
      <w:pPr>
        <w:pStyle w:val="a3"/>
        <w:spacing w:line="360" w:lineRule="auto"/>
        <w:ind w:right="146"/>
      </w:pPr>
      <w: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90D05" w:rsidRDefault="00524862">
      <w:pPr>
        <w:pStyle w:val="a3"/>
        <w:spacing w:line="360" w:lineRule="auto"/>
        <w:ind w:right="146"/>
      </w:pPr>
      <w: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690D05" w:rsidRDefault="00524862" w:rsidP="008767A6">
      <w:pPr>
        <w:pStyle w:val="a4"/>
        <w:numPr>
          <w:ilvl w:val="0"/>
          <w:numId w:val="97"/>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ind w:right="147"/>
      </w:pPr>
      <w:r>
        <w:t>осознания обучающимися своих конституционных прав и обязанностей, уважения к закону и правопорядку;</w:t>
      </w:r>
    </w:p>
    <w:p w:rsidR="00690D05" w:rsidRDefault="00524862">
      <w:pPr>
        <w:pStyle w:val="a3"/>
        <w:spacing w:line="360" w:lineRule="auto"/>
        <w:ind w:right="147"/>
      </w:pPr>
      <w:r>
        <w:t xml:space="preserve">представления о социальных нормах и правилах межличностных отношений в </w:t>
      </w:r>
      <w:r>
        <w:rPr>
          <w:spacing w:val="-2"/>
        </w:rPr>
        <w:t>коллективе;</w:t>
      </w:r>
    </w:p>
    <w:p w:rsidR="00690D05" w:rsidRDefault="00524862">
      <w:pPr>
        <w:pStyle w:val="a3"/>
        <w:spacing w:line="360" w:lineRule="auto"/>
        <w:ind w:right="145"/>
      </w:pPr>
      <w: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w:t>
      </w:r>
      <w:r>
        <w:rPr>
          <w:spacing w:val="-2"/>
        </w:rPr>
        <w:t>экспериментов;</w:t>
      </w:r>
    </w:p>
    <w:p w:rsidR="00690D05" w:rsidRDefault="00524862">
      <w:pPr>
        <w:pStyle w:val="a3"/>
        <w:spacing w:line="360" w:lineRule="auto"/>
        <w:ind w:right="147"/>
      </w:pPr>
      <w:r>
        <w:t>способности понимать и принимать мотивы, намерения, логику и аргументы других при анализе различных видов учебной деятельности;</w:t>
      </w:r>
    </w:p>
    <w:p w:rsidR="00690D05" w:rsidRDefault="00524862" w:rsidP="008767A6">
      <w:pPr>
        <w:pStyle w:val="a4"/>
        <w:numPr>
          <w:ilvl w:val="0"/>
          <w:numId w:val="97"/>
        </w:numPr>
        <w:tabs>
          <w:tab w:val="left" w:pos="2145"/>
        </w:tabs>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6"/>
      </w:pPr>
      <w:r>
        <w:t>ценностного</w:t>
      </w:r>
      <w:r>
        <w:rPr>
          <w:spacing w:val="-4"/>
        </w:rPr>
        <w:t xml:space="preserve"> </w:t>
      </w:r>
      <w:r>
        <w:t>отношения</w:t>
      </w:r>
      <w:r>
        <w:rPr>
          <w:spacing w:val="-4"/>
        </w:rPr>
        <w:t xml:space="preserve"> </w:t>
      </w:r>
      <w:r>
        <w:t>к</w:t>
      </w:r>
      <w:r>
        <w:rPr>
          <w:spacing w:val="-4"/>
        </w:rPr>
        <w:t xml:space="preserve"> </w:t>
      </w:r>
      <w:r>
        <w:t>историческому</w:t>
      </w:r>
      <w:r>
        <w:rPr>
          <w:spacing w:val="-4"/>
        </w:rPr>
        <w:t xml:space="preserve"> </w:t>
      </w:r>
      <w:r>
        <w:t>и</w:t>
      </w:r>
      <w:r>
        <w:rPr>
          <w:spacing w:val="-4"/>
        </w:rPr>
        <w:t xml:space="preserve"> </w:t>
      </w:r>
      <w:r>
        <w:t>научному</w:t>
      </w:r>
      <w:r>
        <w:rPr>
          <w:spacing w:val="-4"/>
        </w:rPr>
        <w:t xml:space="preserve"> </w:t>
      </w:r>
      <w:r>
        <w:t>наследию</w:t>
      </w:r>
      <w:r>
        <w:rPr>
          <w:spacing w:val="-4"/>
        </w:rPr>
        <w:t xml:space="preserve"> </w:t>
      </w:r>
      <w:r>
        <w:t xml:space="preserve">отечественной </w:t>
      </w:r>
      <w:r>
        <w:rPr>
          <w:spacing w:val="-2"/>
        </w:rPr>
        <w:t>химии;</w:t>
      </w:r>
    </w:p>
    <w:p w:rsidR="00690D05" w:rsidRDefault="00524862">
      <w:pPr>
        <w:pStyle w:val="a3"/>
        <w:spacing w:line="360" w:lineRule="auto"/>
        <w:ind w:right="145"/>
      </w:pPr>
      <w:r>
        <w:t>уважения к процессу творчества в области теории и практического применения химии, осознания того, что достижения науки есть результат длительных</w:t>
      </w:r>
      <w:r>
        <w:rPr>
          <w:spacing w:val="66"/>
        </w:rPr>
        <w:t xml:space="preserve"> </w:t>
      </w:r>
      <w:r>
        <w:t>наблюдений,</w:t>
      </w:r>
      <w:r>
        <w:rPr>
          <w:spacing w:val="68"/>
        </w:rPr>
        <w:t xml:space="preserve"> </w:t>
      </w:r>
      <w:r>
        <w:t>кропотливых</w:t>
      </w:r>
      <w:r>
        <w:rPr>
          <w:spacing w:val="68"/>
        </w:rPr>
        <w:t xml:space="preserve"> </w:t>
      </w:r>
      <w:r>
        <w:t>экспериментальных</w:t>
      </w:r>
      <w:r>
        <w:rPr>
          <w:spacing w:val="68"/>
        </w:rPr>
        <w:t xml:space="preserve"> </w:t>
      </w:r>
      <w:r>
        <w:t>поисков,</w:t>
      </w:r>
      <w:r>
        <w:rPr>
          <w:spacing w:val="69"/>
        </w:rPr>
        <w:t xml:space="preserve"> </w:t>
      </w:r>
      <w:r>
        <w:rPr>
          <w:spacing w:val="-2"/>
        </w:rPr>
        <w:t>постоянного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труда</w:t>
      </w:r>
      <w:r>
        <w:rPr>
          <w:spacing w:val="-2"/>
        </w:rPr>
        <w:t xml:space="preserve"> </w:t>
      </w:r>
      <w:r>
        <w:t>учёных</w:t>
      </w:r>
      <w:r>
        <w:rPr>
          <w:spacing w:val="-2"/>
        </w:rPr>
        <w:t xml:space="preserve"> </w:t>
      </w:r>
      <w:r>
        <w:t>и</w:t>
      </w:r>
      <w:r>
        <w:rPr>
          <w:spacing w:val="-1"/>
        </w:rPr>
        <w:t xml:space="preserve"> </w:t>
      </w:r>
      <w:r>
        <w:rPr>
          <w:spacing w:val="-2"/>
        </w:rPr>
        <w:t>практиков;</w:t>
      </w:r>
    </w:p>
    <w:p w:rsidR="00690D05" w:rsidRDefault="00524862">
      <w:pPr>
        <w:pStyle w:val="a3"/>
        <w:spacing w:before="161" w:line="360" w:lineRule="auto"/>
        <w:jc w:val="left"/>
      </w:pPr>
      <w:r>
        <w:t>интереса</w:t>
      </w:r>
      <w:r>
        <w:rPr>
          <w:spacing w:val="40"/>
        </w:rPr>
        <w:t xml:space="preserve"> </w:t>
      </w:r>
      <w:r>
        <w:t>и</w:t>
      </w:r>
      <w:r>
        <w:rPr>
          <w:spacing w:val="40"/>
        </w:rPr>
        <w:t xml:space="preserve"> </w:t>
      </w:r>
      <w:r>
        <w:t>познавательных</w:t>
      </w:r>
      <w:r>
        <w:rPr>
          <w:spacing w:val="40"/>
        </w:rPr>
        <w:t xml:space="preserve"> </w:t>
      </w:r>
      <w:r>
        <w:t>мотивов</w:t>
      </w:r>
      <w:r>
        <w:rPr>
          <w:spacing w:val="40"/>
        </w:rPr>
        <w:t xml:space="preserve"> </w:t>
      </w:r>
      <w:r>
        <w:t>в</w:t>
      </w:r>
      <w:r>
        <w:rPr>
          <w:spacing w:val="40"/>
        </w:rPr>
        <w:t xml:space="preserve"> </w:t>
      </w:r>
      <w:r>
        <w:t>получении</w:t>
      </w:r>
      <w:r>
        <w:rPr>
          <w:spacing w:val="40"/>
        </w:rPr>
        <w:t xml:space="preserve"> </w:t>
      </w:r>
      <w:r>
        <w:t>и</w:t>
      </w:r>
      <w:r>
        <w:rPr>
          <w:spacing w:val="40"/>
        </w:rPr>
        <w:t xml:space="preserve"> </w:t>
      </w:r>
      <w:r>
        <w:t>последующем</w:t>
      </w:r>
      <w:r>
        <w:rPr>
          <w:spacing w:val="40"/>
        </w:rPr>
        <w:t xml:space="preserve"> </w:t>
      </w:r>
      <w:r>
        <w:t>анализе</w:t>
      </w:r>
      <w:r>
        <w:rPr>
          <w:spacing w:val="80"/>
        </w:rPr>
        <w:t xml:space="preserve"> </w:t>
      </w:r>
      <w:r>
        <w:t>информации о передовых достижениях современной отечественной химии;</w:t>
      </w:r>
    </w:p>
    <w:p w:rsidR="00690D05" w:rsidRDefault="00524862" w:rsidP="008767A6">
      <w:pPr>
        <w:pStyle w:val="a4"/>
        <w:numPr>
          <w:ilvl w:val="0"/>
          <w:numId w:val="97"/>
        </w:numPr>
        <w:tabs>
          <w:tab w:val="left" w:pos="2145"/>
        </w:tabs>
        <w:ind w:left="2145" w:hanging="303"/>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ind w:left="1842" w:firstLine="0"/>
      </w:pPr>
      <w:r>
        <w:t>нравственного</w:t>
      </w:r>
      <w:r>
        <w:rPr>
          <w:spacing w:val="-5"/>
        </w:rPr>
        <w:t xml:space="preserve"> </w:t>
      </w:r>
      <w:r>
        <w:t>сознания,</w:t>
      </w:r>
      <w:r>
        <w:rPr>
          <w:spacing w:val="-4"/>
        </w:rPr>
        <w:t xml:space="preserve"> </w:t>
      </w:r>
      <w:r>
        <w:t>этического</w:t>
      </w:r>
      <w:r>
        <w:rPr>
          <w:spacing w:val="-4"/>
        </w:rPr>
        <w:t xml:space="preserve"> </w:t>
      </w:r>
      <w:r>
        <w:rPr>
          <w:spacing w:val="-2"/>
        </w:rPr>
        <w:t>поведения;</w:t>
      </w:r>
    </w:p>
    <w:p w:rsidR="00690D05" w:rsidRDefault="00524862">
      <w:pPr>
        <w:pStyle w:val="a3"/>
        <w:spacing w:before="161" w:line="360" w:lineRule="auto"/>
        <w:ind w:right="146"/>
      </w:pPr>
      <w:r>
        <w:t xml:space="preserve">способности оценивать ситуации, связанные с химическими явлениями, и принимать осознанные решения, ориентируясь на морально-нравственные нормы и </w:t>
      </w:r>
      <w:r>
        <w:rPr>
          <w:spacing w:val="-2"/>
        </w:rPr>
        <w:t>ценности;</w:t>
      </w:r>
    </w:p>
    <w:p w:rsidR="00690D05" w:rsidRDefault="00524862">
      <w:pPr>
        <w:pStyle w:val="a3"/>
        <w:spacing w:line="360" w:lineRule="auto"/>
        <w:ind w:right="147"/>
      </w:pPr>
      <w: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90D05" w:rsidRDefault="00524862" w:rsidP="008767A6">
      <w:pPr>
        <w:pStyle w:val="a4"/>
        <w:numPr>
          <w:ilvl w:val="0"/>
          <w:numId w:val="97"/>
        </w:numPr>
        <w:tabs>
          <w:tab w:val="left" w:pos="2145"/>
        </w:tabs>
        <w:ind w:left="2145" w:hanging="303"/>
        <w:jc w:val="both"/>
        <w:rPr>
          <w:sz w:val="28"/>
        </w:rPr>
      </w:pPr>
      <w:r>
        <w:rPr>
          <w:sz w:val="28"/>
        </w:rPr>
        <w:t>формирования</w:t>
      </w:r>
      <w:r>
        <w:rPr>
          <w:spacing w:val="-7"/>
          <w:sz w:val="28"/>
        </w:rPr>
        <w:t xml:space="preserve"> </w:t>
      </w:r>
      <w:r>
        <w:rPr>
          <w:sz w:val="28"/>
        </w:rPr>
        <w:t>культуры</w:t>
      </w:r>
      <w:r>
        <w:rPr>
          <w:spacing w:val="-7"/>
          <w:sz w:val="28"/>
        </w:rPr>
        <w:t xml:space="preserve"> </w:t>
      </w:r>
      <w:r>
        <w:rPr>
          <w:spacing w:val="-2"/>
          <w:sz w:val="28"/>
        </w:rPr>
        <w:t>здоровья:</w:t>
      </w:r>
    </w:p>
    <w:p w:rsidR="00690D05" w:rsidRDefault="00524862">
      <w:pPr>
        <w:pStyle w:val="a3"/>
        <w:spacing w:before="161" w:line="360" w:lineRule="auto"/>
        <w:jc w:val="left"/>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90D05" w:rsidRDefault="00524862">
      <w:pPr>
        <w:pStyle w:val="a3"/>
        <w:tabs>
          <w:tab w:val="left" w:pos="3591"/>
          <w:tab w:val="left" w:pos="4725"/>
          <w:tab w:val="left" w:pos="6483"/>
          <w:tab w:val="left" w:pos="8096"/>
          <w:tab w:val="left" w:pos="8519"/>
          <w:tab w:val="left" w:pos="10243"/>
          <w:tab w:val="left" w:pos="10674"/>
        </w:tabs>
        <w:spacing w:line="360" w:lineRule="auto"/>
        <w:ind w:right="144"/>
        <w:jc w:val="left"/>
      </w:pPr>
      <w:r>
        <w:rPr>
          <w:spacing w:val="-2"/>
        </w:rPr>
        <w:t>соблюдения</w:t>
      </w:r>
      <w:r>
        <w:tab/>
      </w:r>
      <w:r>
        <w:rPr>
          <w:spacing w:val="-2"/>
        </w:rPr>
        <w:t>правил</w:t>
      </w:r>
      <w:r>
        <w:tab/>
      </w:r>
      <w:r>
        <w:rPr>
          <w:spacing w:val="-2"/>
        </w:rPr>
        <w:t>безопасного</w:t>
      </w:r>
      <w:r>
        <w:tab/>
      </w:r>
      <w:r>
        <w:rPr>
          <w:spacing w:val="-2"/>
        </w:rPr>
        <w:t>обращения</w:t>
      </w:r>
      <w:r>
        <w:tab/>
      </w:r>
      <w:r>
        <w:rPr>
          <w:spacing w:val="-10"/>
        </w:rPr>
        <w:t>с</w:t>
      </w:r>
      <w:r>
        <w:tab/>
      </w:r>
      <w:r>
        <w:rPr>
          <w:spacing w:val="-2"/>
        </w:rPr>
        <w:t>веществами</w:t>
      </w:r>
      <w:r>
        <w:tab/>
      </w:r>
      <w:r>
        <w:rPr>
          <w:spacing w:val="-10"/>
        </w:rPr>
        <w:t>в</w:t>
      </w:r>
      <w:r>
        <w:tab/>
      </w:r>
      <w:r>
        <w:rPr>
          <w:spacing w:val="-2"/>
        </w:rPr>
        <w:t xml:space="preserve">быту, </w:t>
      </w:r>
      <w:r>
        <w:t>повседневной жизни и в трудовой деятельности;</w:t>
      </w:r>
    </w:p>
    <w:p w:rsidR="00690D05" w:rsidRDefault="00524862">
      <w:pPr>
        <w:pStyle w:val="a3"/>
        <w:spacing w:line="360" w:lineRule="auto"/>
        <w:jc w:val="left"/>
      </w:pPr>
      <w:r>
        <w:t>понимания</w:t>
      </w:r>
      <w:r>
        <w:rPr>
          <w:spacing w:val="40"/>
        </w:rPr>
        <w:t xml:space="preserve"> </w:t>
      </w:r>
      <w:r>
        <w:t>ценности</w:t>
      </w:r>
      <w:r>
        <w:rPr>
          <w:spacing w:val="40"/>
        </w:rPr>
        <w:t xml:space="preserve"> </w:t>
      </w:r>
      <w:r>
        <w:t>правил</w:t>
      </w:r>
      <w:r>
        <w:rPr>
          <w:spacing w:val="40"/>
        </w:rPr>
        <w:t xml:space="preserve"> </w:t>
      </w:r>
      <w:r>
        <w:t>индивидуального</w:t>
      </w:r>
      <w:r>
        <w:rPr>
          <w:spacing w:val="40"/>
        </w:rPr>
        <w:t xml:space="preserve"> </w:t>
      </w:r>
      <w:r>
        <w:t>и</w:t>
      </w:r>
      <w:r>
        <w:rPr>
          <w:spacing w:val="40"/>
        </w:rPr>
        <w:t xml:space="preserve"> </w:t>
      </w:r>
      <w:r>
        <w:t>коллективного</w:t>
      </w:r>
      <w:r>
        <w:rPr>
          <w:spacing w:val="40"/>
        </w:rPr>
        <w:t xml:space="preserve"> </w:t>
      </w:r>
      <w:r>
        <w:t>безопасного поведения в ситуациях, угрожающих здоровью и жизни людей;</w:t>
      </w:r>
    </w:p>
    <w:p w:rsidR="00690D05" w:rsidRDefault="00524862">
      <w:pPr>
        <w:pStyle w:val="a3"/>
        <w:tabs>
          <w:tab w:val="left" w:pos="3303"/>
          <w:tab w:val="left" w:pos="5045"/>
          <w:tab w:val="left" w:pos="5440"/>
          <w:tab w:val="left" w:pos="6926"/>
          <w:tab w:val="left" w:pos="8187"/>
          <w:tab w:val="left" w:pos="9591"/>
        </w:tabs>
        <w:spacing w:line="360" w:lineRule="auto"/>
        <w:ind w:right="148"/>
        <w:jc w:val="left"/>
      </w:pPr>
      <w:r>
        <w:rPr>
          <w:spacing w:val="-2"/>
        </w:rPr>
        <w:t>осознания</w:t>
      </w:r>
      <w:r>
        <w:tab/>
      </w:r>
      <w:r>
        <w:rPr>
          <w:spacing w:val="-2"/>
        </w:rPr>
        <w:t>последствий</w:t>
      </w:r>
      <w:r>
        <w:tab/>
      </w:r>
      <w:r>
        <w:rPr>
          <w:spacing w:val="-10"/>
        </w:rPr>
        <w:t>и</w:t>
      </w:r>
      <w:r>
        <w:tab/>
      </w:r>
      <w:r>
        <w:rPr>
          <w:spacing w:val="-2"/>
        </w:rPr>
        <w:t>неприятия</w:t>
      </w:r>
      <w:r>
        <w:tab/>
      </w:r>
      <w:r>
        <w:rPr>
          <w:spacing w:val="-2"/>
        </w:rPr>
        <w:t>вредных</w:t>
      </w:r>
      <w:r>
        <w:tab/>
      </w:r>
      <w:r>
        <w:rPr>
          <w:spacing w:val="-2"/>
        </w:rPr>
        <w:t>привычек</w:t>
      </w:r>
      <w:r>
        <w:tab/>
      </w:r>
      <w:r>
        <w:rPr>
          <w:spacing w:val="-2"/>
        </w:rPr>
        <w:t xml:space="preserve">(употребления </w:t>
      </w:r>
      <w:r>
        <w:t>алкоголя, наркотиков, курения);</w:t>
      </w:r>
    </w:p>
    <w:p w:rsidR="00690D05" w:rsidRDefault="00524862" w:rsidP="008767A6">
      <w:pPr>
        <w:pStyle w:val="a4"/>
        <w:numPr>
          <w:ilvl w:val="0"/>
          <w:numId w:val="97"/>
        </w:numPr>
        <w:tabs>
          <w:tab w:val="left" w:pos="2145"/>
        </w:tabs>
        <w:ind w:left="2145" w:hanging="303"/>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line="360" w:lineRule="auto"/>
        <w:jc w:val="left"/>
      </w:pPr>
      <w:r>
        <w:t>коммуникативной компетентности в учебно-исследовательской деятельности, общественно полезной, творческой и других видах деятельности;</w:t>
      </w:r>
    </w:p>
    <w:p w:rsidR="00690D05" w:rsidRDefault="00524862">
      <w:pPr>
        <w:pStyle w:val="a3"/>
        <w:spacing w:line="360" w:lineRule="auto"/>
        <w:jc w:val="left"/>
      </w:pPr>
      <w:r>
        <w:t>установки</w:t>
      </w:r>
      <w:r>
        <w:rPr>
          <w:spacing w:val="40"/>
        </w:rPr>
        <w:t xml:space="preserve"> </w:t>
      </w:r>
      <w:r>
        <w:t>на</w:t>
      </w:r>
      <w:r>
        <w:rPr>
          <w:spacing w:val="40"/>
        </w:rPr>
        <w:t xml:space="preserve"> </w:t>
      </w:r>
      <w:r>
        <w:t>активное</w:t>
      </w:r>
      <w:r>
        <w:rPr>
          <w:spacing w:val="40"/>
        </w:rPr>
        <w:t xml:space="preserve"> </w:t>
      </w:r>
      <w:r>
        <w:t>участие</w:t>
      </w:r>
      <w:r>
        <w:rPr>
          <w:spacing w:val="40"/>
        </w:rPr>
        <w:t xml:space="preserve"> </w:t>
      </w:r>
      <w:r>
        <w:t>в</w:t>
      </w:r>
      <w:r>
        <w:rPr>
          <w:spacing w:val="40"/>
        </w:rPr>
        <w:t xml:space="preserve"> </w:t>
      </w:r>
      <w:r>
        <w:t>решении</w:t>
      </w:r>
      <w:r>
        <w:rPr>
          <w:spacing w:val="40"/>
        </w:rPr>
        <w:t xml:space="preserve"> </w:t>
      </w:r>
      <w:r>
        <w:t>практических</w:t>
      </w:r>
      <w:r>
        <w:rPr>
          <w:spacing w:val="40"/>
        </w:rPr>
        <w:t xml:space="preserve"> </w:t>
      </w:r>
      <w:r>
        <w:t>задач</w:t>
      </w:r>
      <w:r>
        <w:rPr>
          <w:spacing w:val="40"/>
        </w:rPr>
        <w:t xml:space="preserve"> </w:t>
      </w:r>
      <w:r>
        <w:t>социальной направленности (в рамках своего класса, школы);</w:t>
      </w:r>
    </w:p>
    <w:p w:rsidR="00690D05" w:rsidRDefault="00524862">
      <w:pPr>
        <w:pStyle w:val="a3"/>
        <w:spacing w:line="360" w:lineRule="auto"/>
        <w:ind w:right="145"/>
        <w:jc w:val="left"/>
      </w:pPr>
      <w:r>
        <w:t>интереса к практическому изучению профессий различного рода, в том числе на основе применения предметных знаний по химии;</w:t>
      </w:r>
    </w:p>
    <w:p w:rsidR="00690D05" w:rsidRDefault="00524862">
      <w:pPr>
        <w:pStyle w:val="a3"/>
        <w:spacing w:line="360" w:lineRule="auto"/>
        <w:ind w:left="1842" w:firstLine="0"/>
        <w:jc w:val="left"/>
      </w:pPr>
      <w:r>
        <w:t>уважения к труду, людям труда и результатам трудовой деятельности; готовности</w:t>
      </w:r>
      <w:r>
        <w:rPr>
          <w:spacing w:val="40"/>
        </w:rPr>
        <w:t xml:space="preserve"> </w:t>
      </w:r>
      <w:r>
        <w:t>к</w:t>
      </w:r>
      <w:r>
        <w:rPr>
          <w:spacing w:val="43"/>
        </w:rPr>
        <w:t xml:space="preserve"> </w:t>
      </w:r>
      <w:r>
        <w:t>осознанному</w:t>
      </w:r>
      <w:r>
        <w:rPr>
          <w:spacing w:val="43"/>
        </w:rPr>
        <w:t xml:space="preserve"> </w:t>
      </w:r>
      <w:r>
        <w:t>выбору</w:t>
      </w:r>
      <w:r>
        <w:rPr>
          <w:spacing w:val="42"/>
        </w:rPr>
        <w:t xml:space="preserve"> </w:t>
      </w:r>
      <w:r>
        <w:t>индивидуальной</w:t>
      </w:r>
      <w:r>
        <w:rPr>
          <w:spacing w:val="43"/>
        </w:rPr>
        <w:t xml:space="preserve"> </w:t>
      </w:r>
      <w:r>
        <w:t>траектории</w:t>
      </w:r>
      <w:r>
        <w:rPr>
          <w:spacing w:val="43"/>
        </w:rPr>
        <w:t xml:space="preserve"> </w:t>
      </w:r>
      <w:r>
        <w:rPr>
          <w:spacing w:val="-2"/>
        </w:rPr>
        <w:t>образования,</w:t>
      </w:r>
    </w:p>
    <w:p w:rsidR="00690D05" w:rsidRDefault="00524862">
      <w:pPr>
        <w:pStyle w:val="a3"/>
        <w:tabs>
          <w:tab w:val="left" w:pos="2395"/>
          <w:tab w:val="left" w:pos="3885"/>
          <w:tab w:val="left" w:pos="4242"/>
          <w:tab w:val="left" w:pos="5811"/>
          <w:tab w:val="left" w:pos="7555"/>
          <w:tab w:val="left" w:pos="9117"/>
          <w:tab w:val="left" w:pos="10160"/>
          <w:tab w:val="left" w:pos="10491"/>
        </w:tabs>
        <w:spacing w:line="360" w:lineRule="auto"/>
        <w:ind w:right="146" w:firstLine="0"/>
        <w:jc w:val="left"/>
      </w:pPr>
      <w:r>
        <w:rPr>
          <w:spacing w:val="-2"/>
        </w:rPr>
        <w:t>будущей</w:t>
      </w:r>
      <w:r>
        <w:tab/>
      </w:r>
      <w:r>
        <w:rPr>
          <w:spacing w:val="-2"/>
        </w:rPr>
        <w:t>профессии</w:t>
      </w:r>
      <w:r>
        <w:tab/>
      </w:r>
      <w:r>
        <w:rPr>
          <w:spacing w:val="-10"/>
        </w:rPr>
        <w:t>и</w:t>
      </w:r>
      <w:r>
        <w:tab/>
      </w:r>
      <w:r>
        <w:rPr>
          <w:spacing w:val="-2"/>
        </w:rPr>
        <w:t>реализации</w:t>
      </w:r>
      <w:r>
        <w:tab/>
      </w:r>
      <w:r>
        <w:rPr>
          <w:spacing w:val="-2"/>
        </w:rPr>
        <w:t>собственных</w:t>
      </w:r>
      <w:r>
        <w:tab/>
      </w:r>
      <w:r>
        <w:rPr>
          <w:spacing w:val="-2"/>
        </w:rPr>
        <w:t>жизненных</w:t>
      </w:r>
      <w:r>
        <w:tab/>
      </w:r>
      <w:r>
        <w:rPr>
          <w:spacing w:val="-2"/>
        </w:rPr>
        <w:t>планов</w:t>
      </w:r>
      <w:r>
        <w:tab/>
      </w:r>
      <w:r>
        <w:rPr>
          <w:spacing w:val="-10"/>
        </w:rPr>
        <w:t>с</w:t>
      </w:r>
      <w:r>
        <w:tab/>
      </w:r>
      <w:r>
        <w:rPr>
          <w:spacing w:val="-2"/>
        </w:rPr>
        <w:t xml:space="preserve">учётом </w:t>
      </w:r>
      <w:r>
        <w:t>личностных интересов, способностей к химии, интересов и потребностей общества;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rsidP="008767A6">
      <w:pPr>
        <w:pStyle w:val="a4"/>
        <w:numPr>
          <w:ilvl w:val="0"/>
          <w:numId w:val="97"/>
        </w:numPr>
        <w:tabs>
          <w:tab w:val="left" w:pos="2145"/>
        </w:tabs>
        <w:spacing w:before="61"/>
        <w:ind w:left="2145" w:hanging="303"/>
        <w:jc w:val="both"/>
        <w:rPr>
          <w:sz w:val="28"/>
        </w:rPr>
      </w:pPr>
      <w:r>
        <w:rPr>
          <w:sz w:val="28"/>
        </w:rPr>
        <w:lastRenderedPageBreak/>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6"/>
      </w:pPr>
      <w:r>
        <w:t>экологически целесообразного отношения к природе, как источнику существования жизни на Земле;</w:t>
      </w:r>
    </w:p>
    <w:p w:rsidR="00690D05" w:rsidRDefault="00524862">
      <w:pPr>
        <w:pStyle w:val="a3"/>
        <w:spacing w:line="360" w:lineRule="auto"/>
        <w:ind w:right="147"/>
      </w:pPr>
      <w:r>
        <w:t>понимания глобального характера экологических проблем, влияния экономических процессов на состояние природной и социальной среды;</w:t>
      </w:r>
    </w:p>
    <w:p w:rsidR="00690D05" w:rsidRDefault="00524862">
      <w:pPr>
        <w:pStyle w:val="a3"/>
        <w:spacing w:line="360" w:lineRule="auto"/>
        <w:ind w:right="148"/>
      </w:pPr>
      <w:r>
        <w:t>осознания необходимости использования достижений химии для решения вопросов рационального природопользования;</w:t>
      </w:r>
    </w:p>
    <w:p w:rsidR="00690D05" w:rsidRDefault="00524862">
      <w:pPr>
        <w:pStyle w:val="a3"/>
        <w:spacing w:line="360" w:lineRule="auto"/>
        <w:ind w:right="145"/>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690D05" w:rsidRDefault="00524862">
      <w:pPr>
        <w:pStyle w:val="a3"/>
        <w:spacing w:line="360" w:lineRule="auto"/>
        <w:ind w:right="146"/>
      </w:pPr>
      <w:r>
        <w:t>наличия</w:t>
      </w:r>
      <w:r>
        <w:rPr>
          <w:spacing w:val="-2"/>
        </w:rPr>
        <w:t xml:space="preserve"> </w:t>
      </w:r>
      <w:r>
        <w:t>развитого</w:t>
      </w:r>
      <w:r>
        <w:rPr>
          <w:spacing w:val="-2"/>
        </w:rPr>
        <w:t xml:space="preserve"> </w:t>
      </w:r>
      <w:r>
        <w:t>экологического</w:t>
      </w:r>
      <w:r>
        <w:rPr>
          <w:spacing w:val="-2"/>
        </w:rPr>
        <w:t xml:space="preserve"> </w:t>
      </w:r>
      <w:r>
        <w:t>мышления,</w:t>
      </w:r>
      <w:r>
        <w:rPr>
          <w:spacing w:val="-2"/>
        </w:rPr>
        <w:t xml:space="preserve"> </w:t>
      </w:r>
      <w:r>
        <w:t>экологической</w:t>
      </w:r>
      <w:r>
        <w:rPr>
          <w:spacing w:val="-2"/>
        </w:rPr>
        <w:t xml:space="preserve"> </w:t>
      </w:r>
      <w:r>
        <w:t>культуры,</w:t>
      </w:r>
      <w:r>
        <w:rPr>
          <w:spacing w:val="-2"/>
        </w:rPr>
        <w:t xml:space="preserve"> </w:t>
      </w:r>
      <w:r>
        <w:t>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690D05" w:rsidRDefault="00524862" w:rsidP="008767A6">
      <w:pPr>
        <w:pStyle w:val="a4"/>
        <w:numPr>
          <w:ilvl w:val="0"/>
          <w:numId w:val="97"/>
        </w:numPr>
        <w:tabs>
          <w:tab w:val="left" w:pos="2145"/>
        </w:tabs>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8"/>
      </w:pPr>
      <w:r>
        <w:t>сформированности мировоззрения, соответствующего современному уровню развития науки и общественной практики;</w:t>
      </w:r>
    </w:p>
    <w:p w:rsidR="00690D05" w:rsidRDefault="00524862">
      <w:pPr>
        <w:pStyle w:val="a3"/>
        <w:spacing w:line="360" w:lineRule="auto"/>
        <w:ind w:right="146"/>
      </w:pPr>
      <w: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90D05" w:rsidRDefault="00524862">
      <w:pPr>
        <w:pStyle w:val="a3"/>
        <w:spacing w:line="360" w:lineRule="auto"/>
        <w:ind w:right="145"/>
      </w:pPr>
      <w: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w:t>
      </w:r>
      <w:r>
        <w:rPr>
          <w:spacing w:val="-1"/>
        </w:rPr>
        <w:t xml:space="preserve"> </w:t>
      </w:r>
      <w:r>
        <w:t>–</w:t>
      </w:r>
      <w:r>
        <w:rPr>
          <w:spacing w:val="-1"/>
        </w:rPr>
        <w:t xml:space="preserve"> </w:t>
      </w:r>
      <w:r>
        <w:t>сырьевой,</w:t>
      </w:r>
      <w:r>
        <w:rPr>
          <w:spacing w:val="-1"/>
        </w:rPr>
        <w:t xml:space="preserve"> </w:t>
      </w:r>
      <w:r>
        <w:t>энергетической,</w:t>
      </w:r>
      <w:r>
        <w:rPr>
          <w:spacing w:val="-1"/>
        </w:rPr>
        <w:t xml:space="preserve"> </w:t>
      </w:r>
      <w:r>
        <w:t>пищевой</w:t>
      </w:r>
      <w:r>
        <w:rPr>
          <w:spacing w:val="-1"/>
        </w:rPr>
        <w:t xml:space="preserve"> </w:t>
      </w:r>
      <w:r>
        <w:t>и</w:t>
      </w:r>
      <w:r>
        <w:rPr>
          <w:spacing w:val="-1"/>
        </w:rPr>
        <w:t xml:space="preserve"> </w:t>
      </w:r>
      <w:r>
        <w:t>экологической</w:t>
      </w:r>
      <w:r>
        <w:rPr>
          <w:spacing w:val="-1"/>
        </w:rPr>
        <w:t xml:space="preserve"> </w:t>
      </w:r>
      <w:r>
        <w:t>безопасности,</w:t>
      </w:r>
      <w:r>
        <w:rPr>
          <w:spacing w:val="-1"/>
        </w:rPr>
        <w:t xml:space="preserve"> </w:t>
      </w:r>
      <w:r>
        <w:t>в развитии медицины, обеспечении условий успешного труда и экологически комфортной жизни каждого члена общества;</w:t>
      </w:r>
    </w:p>
    <w:p w:rsidR="00690D05" w:rsidRDefault="00524862">
      <w:pPr>
        <w:pStyle w:val="a3"/>
        <w:spacing w:line="360" w:lineRule="auto"/>
        <w:ind w:right="146"/>
      </w:pPr>
      <w:r>
        <w:t>естественно-научной грамотности: понимания сущности методов познания, используемых</w:t>
      </w:r>
      <w:r>
        <w:rPr>
          <w:spacing w:val="-6"/>
        </w:rPr>
        <w:t xml:space="preserve"> </w:t>
      </w:r>
      <w:r>
        <w:t>в</w:t>
      </w:r>
      <w:r>
        <w:rPr>
          <w:spacing w:val="-6"/>
        </w:rPr>
        <w:t xml:space="preserve"> </w:t>
      </w:r>
      <w:r>
        <w:t>естественных</w:t>
      </w:r>
      <w:r>
        <w:rPr>
          <w:spacing w:val="-6"/>
        </w:rPr>
        <w:t xml:space="preserve"> </w:t>
      </w:r>
      <w:r>
        <w:t>науках,</w:t>
      </w:r>
      <w:r>
        <w:rPr>
          <w:spacing w:val="-6"/>
        </w:rPr>
        <w:t xml:space="preserve"> </w:t>
      </w:r>
      <w:r>
        <w:t>способности</w:t>
      </w:r>
      <w:r>
        <w:rPr>
          <w:spacing w:val="-6"/>
        </w:rPr>
        <w:t xml:space="preserve"> </w:t>
      </w:r>
      <w:r>
        <w:t>использовать</w:t>
      </w:r>
      <w:r>
        <w:rPr>
          <w:spacing w:val="-6"/>
        </w:rPr>
        <w:t xml:space="preserve"> </w:t>
      </w:r>
      <w:r>
        <w:t>получаемые</w:t>
      </w:r>
      <w:r>
        <w:rPr>
          <w:spacing w:val="-6"/>
        </w:rPr>
        <w:t xml:space="preserve"> </w:t>
      </w:r>
      <w:r>
        <w:t>знания для</w:t>
      </w:r>
      <w:r>
        <w:rPr>
          <w:spacing w:val="50"/>
          <w:w w:val="150"/>
        </w:rPr>
        <w:t xml:space="preserve"> </w:t>
      </w:r>
      <w:r>
        <w:t>анализа</w:t>
      </w:r>
      <w:r>
        <w:rPr>
          <w:spacing w:val="52"/>
          <w:w w:val="150"/>
        </w:rPr>
        <w:t xml:space="preserve"> </w:t>
      </w:r>
      <w:r>
        <w:t>и</w:t>
      </w:r>
      <w:r>
        <w:rPr>
          <w:spacing w:val="52"/>
          <w:w w:val="150"/>
        </w:rPr>
        <w:t xml:space="preserve"> </w:t>
      </w:r>
      <w:r>
        <w:t>объяснения</w:t>
      </w:r>
      <w:r>
        <w:rPr>
          <w:spacing w:val="53"/>
          <w:w w:val="150"/>
        </w:rPr>
        <w:t xml:space="preserve"> </w:t>
      </w:r>
      <w:r>
        <w:t>явлений</w:t>
      </w:r>
      <w:r>
        <w:rPr>
          <w:spacing w:val="52"/>
          <w:w w:val="150"/>
        </w:rPr>
        <w:t xml:space="preserve"> </w:t>
      </w:r>
      <w:r>
        <w:t>окружающего</w:t>
      </w:r>
      <w:r>
        <w:rPr>
          <w:spacing w:val="52"/>
          <w:w w:val="150"/>
        </w:rPr>
        <w:t xml:space="preserve"> </w:t>
      </w:r>
      <w:r>
        <w:t>мира</w:t>
      </w:r>
      <w:r>
        <w:rPr>
          <w:spacing w:val="53"/>
          <w:w w:val="150"/>
        </w:rPr>
        <w:t xml:space="preserve"> </w:t>
      </w:r>
      <w:r>
        <w:t>и</w:t>
      </w:r>
      <w:r>
        <w:rPr>
          <w:spacing w:val="52"/>
          <w:w w:val="150"/>
        </w:rPr>
        <w:t xml:space="preserve"> </w:t>
      </w:r>
      <w:r>
        <w:t>происходящих</w:t>
      </w:r>
      <w:r>
        <w:rPr>
          <w:spacing w:val="52"/>
          <w:w w:val="150"/>
        </w:rPr>
        <w:t xml:space="preserve"> </w:t>
      </w:r>
      <w:r>
        <w:t>в</w:t>
      </w:r>
      <w:r>
        <w:rPr>
          <w:spacing w:val="53"/>
          <w:w w:val="150"/>
        </w:rPr>
        <w:t xml:space="preserve"> </w:t>
      </w:r>
      <w:r>
        <w:rPr>
          <w:spacing w:val="-5"/>
        </w:rPr>
        <w:t>нём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изменений, умения делать обоснованные заключения на основе научных фактов и имеющихся данных с целью получения достоверных выводов;</w:t>
      </w:r>
    </w:p>
    <w:p w:rsidR="00690D05" w:rsidRDefault="00524862">
      <w:pPr>
        <w:pStyle w:val="a3"/>
        <w:spacing w:line="360" w:lineRule="auto"/>
        <w:ind w:right="147"/>
      </w:pPr>
      <w:r>
        <w:t>способности самостоятельно использовать химические знания для решения проблем в реальных жизненных ситуациях;</w:t>
      </w:r>
    </w:p>
    <w:p w:rsidR="00690D05" w:rsidRDefault="00524862">
      <w:pPr>
        <w:pStyle w:val="a3"/>
        <w:ind w:left="1842" w:firstLine="0"/>
      </w:pPr>
      <w:r>
        <w:t>интереса</w:t>
      </w:r>
      <w:r>
        <w:rPr>
          <w:spacing w:val="-6"/>
        </w:rPr>
        <w:t xml:space="preserve"> </w:t>
      </w:r>
      <w:r>
        <w:t>к</w:t>
      </w:r>
      <w:r>
        <w:rPr>
          <w:spacing w:val="-4"/>
        </w:rPr>
        <w:t xml:space="preserve"> </w:t>
      </w:r>
      <w:r>
        <w:t>познанию</w:t>
      </w:r>
      <w:r>
        <w:rPr>
          <w:spacing w:val="-3"/>
        </w:rPr>
        <w:t xml:space="preserve"> </w:t>
      </w:r>
      <w:r>
        <w:t>и</w:t>
      </w:r>
      <w:r>
        <w:rPr>
          <w:spacing w:val="-4"/>
        </w:rPr>
        <w:t xml:space="preserve"> </w:t>
      </w:r>
      <w:r>
        <w:t>исследовательской</w:t>
      </w:r>
      <w:r>
        <w:rPr>
          <w:spacing w:val="-3"/>
        </w:rPr>
        <w:t xml:space="preserve"> </w:t>
      </w:r>
      <w:r>
        <w:rPr>
          <w:spacing w:val="-2"/>
        </w:rPr>
        <w:t>деятельности;</w:t>
      </w:r>
    </w:p>
    <w:p w:rsidR="00690D05" w:rsidRDefault="00524862">
      <w:pPr>
        <w:pStyle w:val="a3"/>
        <w:spacing w:before="161" w:line="360" w:lineRule="auto"/>
        <w:ind w:right="146"/>
      </w:pPr>
      <w:r>
        <w:t>готовности</w:t>
      </w:r>
      <w:r>
        <w:rPr>
          <w:spacing w:val="-5"/>
        </w:rPr>
        <w:t xml:space="preserve"> </w:t>
      </w:r>
      <w:r>
        <w:t>и</w:t>
      </w:r>
      <w:r>
        <w:rPr>
          <w:spacing w:val="-5"/>
        </w:rPr>
        <w:t xml:space="preserve"> </w:t>
      </w:r>
      <w:r>
        <w:t>способности</w:t>
      </w:r>
      <w:r>
        <w:rPr>
          <w:spacing w:val="-5"/>
        </w:rPr>
        <w:t xml:space="preserve"> </w:t>
      </w:r>
      <w:r>
        <w:t>к</w:t>
      </w:r>
      <w:r>
        <w:rPr>
          <w:spacing w:val="-5"/>
        </w:rPr>
        <w:t xml:space="preserve"> </w:t>
      </w:r>
      <w:r>
        <w:t>непрерывному</w:t>
      </w:r>
      <w:r>
        <w:rPr>
          <w:spacing w:val="-5"/>
        </w:rPr>
        <w:t xml:space="preserve"> </w:t>
      </w:r>
      <w:r>
        <w:t>образованию</w:t>
      </w:r>
      <w:r>
        <w:rPr>
          <w:spacing w:val="-5"/>
        </w:rPr>
        <w:t xml:space="preserve"> </w:t>
      </w:r>
      <w:r>
        <w:t>и</w:t>
      </w:r>
      <w:r>
        <w:rPr>
          <w:spacing w:val="-5"/>
        </w:rPr>
        <w:t xml:space="preserve"> </w:t>
      </w:r>
      <w:r>
        <w:t>самообразованию,</w:t>
      </w:r>
      <w:r>
        <w:rPr>
          <w:spacing w:val="-5"/>
        </w:rPr>
        <w:t xml:space="preserve"> </w:t>
      </w:r>
      <w:r>
        <w:t xml:space="preserve">к активному получению новых знаний по химии в соответствии с жизненными </w:t>
      </w:r>
      <w:r>
        <w:rPr>
          <w:spacing w:val="-2"/>
        </w:rPr>
        <w:t>потребностями;</w:t>
      </w:r>
    </w:p>
    <w:p w:rsidR="00690D05" w:rsidRDefault="00524862">
      <w:pPr>
        <w:pStyle w:val="a3"/>
        <w:spacing w:line="360" w:lineRule="auto"/>
        <w:ind w:right="146"/>
      </w:pPr>
      <w:r>
        <w:t xml:space="preserve">интереса к особенностям труда в различных сферах профессиональной </w:t>
      </w:r>
      <w:r>
        <w:rPr>
          <w:spacing w:val="-2"/>
        </w:rPr>
        <w:t>деятельности.</w:t>
      </w:r>
    </w:p>
    <w:p w:rsidR="00690D05" w:rsidRDefault="00524862">
      <w:pPr>
        <w:pStyle w:val="a3"/>
        <w:spacing w:line="360" w:lineRule="auto"/>
        <w:ind w:right="147"/>
      </w:pPr>
      <w:r>
        <w:t>Метапредметные результаты освоения учебного предмета «Химия» на уровне среднего общего образования включают:</w:t>
      </w:r>
    </w:p>
    <w:p w:rsidR="00690D05" w:rsidRDefault="00524862">
      <w:pPr>
        <w:pStyle w:val="a3"/>
        <w:spacing w:line="360" w:lineRule="auto"/>
        <w:ind w:right="146"/>
      </w:pPr>
      <w: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690D05" w:rsidRDefault="00524862">
      <w:pPr>
        <w:pStyle w:val="a3"/>
        <w:spacing w:line="360" w:lineRule="auto"/>
        <w:ind w:right="147"/>
      </w:pPr>
      <w: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690D05" w:rsidRDefault="00524862">
      <w:pPr>
        <w:pStyle w:val="a3"/>
        <w:spacing w:line="360" w:lineRule="auto"/>
        <w:ind w:right="147"/>
      </w:pPr>
      <w: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90D05" w:rsidRDefault="00524862">
      <w:pPr>
        <w:pStyle w:val="a3"/>
        <w:spacing w:line="360" w:lineRule="auto"/>
        <w:ind w:right="147"/>
      </w:pPr>
      <w:r>
        <w:t>Метапредметные результаты отражают овладение универсальными учебными познавательными, коммуникативными и регулятивными действиями.</w:t>
      </w:r>
    </w:p>
    <w:p w:rsidR="00690D05" w:rsidRDefault="00524862">
      <w:pPr>
        <w:pStyle w:val="a3"/>
        <w:ind w:left="1842" w:firstLine="0"/>
      </w:pPr>
      <w:r>
        <w:t>Овладение</w:t>
      </w:r>
      <w:r>
        <w:rPr>
          <w:spacing w:val="-6"/>
        </w:rPr>
        <w:t xml:space="preserve"> </w:t>
      </w:r>
      <w:r>
        <w:t>универсальными</w:t>
      </w:r>
      <w:r>
        <w:rPr>
          <w:spacing w:val="-6"/>
        </w:rPr>
        <w:t xml:space="preserve"> </w:t>
      </w:r>
      <w:r>
        <w:t>учебными</w:t>
      </w:r>
      <w:r>
        <w:rPr>
          <w:spacing w:val="-6"/>
        </w:rPr>
        <w:t xml:space="preserve"> </w:t>
      </w:r>
      <w:r>
        <w:t>познавательными</w:t>
      </w:r>
      <w:r>
        <w:rPr>
          <w:spacing w:val="-6"/>
        </w:rPr>
        <w:t xml:space="preserve"> </w:t>
      </w:r>
      <w:r>
        <w:rPr>
          <w:spacing w:val="-2"/>
        </w:rPr>
        <w:t>действиями:</w:t>
      </w:r>
    </w:p>
    <w:p w:rsidR="00690D05" w:rsidRDefault="00524862" w:rsidP="008767A6">
      <w:pPr>
        <w:pStyle w:val="a4"/>
        <w:numPr>
          <w:ilvl w:val="0"/>
          <w:numId w:val="96"/>
        </w:numPr>
        <w:tabs>
          <w:tab w:val="left" w:pos="2145"/>
        </w:tabs>
        <w:spacing w:before="161"/>
        <w:ind w:left="2145" w:hanging="303"/>
        <w:rPr>
          <w:sz w:val="28"/>
        </w:rPr>
      </w:pPr>
      <w:r>
        <w:rPr>
          <w:sz w:val="28"/>
        </w:rPr>
        <w:t>базовые</w:t>
      </w:r>
      <w:r>
        <w:rPr>
          <w:spacing w:val="-4"/>
          <w:sz w:val="28"/>
        </w:rPr>
        <w:t xml:space="preserve"> </w:t>
      </w:r>
      <w:r>
        <w:rPr>
          <w:sz w:val="28"/>
        </w:rPr>
        <w:t>логические</w:t>
      </w:r>
      <w:r>
        <w:rPr>
          <w:spacing w:val="-4"/>
          <w:sz w:val="28"/>
        </w:rPr>
        <w:t xml:space="preserve"> </w:t>
      </w:r>
      <w:r>
        <w:rPr>
          <w:spacing w:val="-2"/>
          <w:sz w:val="28"/>
        </w:rPr>
        <w:t>действия:</w:t>
      </w:r>
    </w:p>
    <w:p w:rsidR="00690D05" w:rsidRDefault="00524862">
      <w:pPr>
        <w:pStyle w:val="a3"/>
        <w:spacing w:before="161" w:line="360" w:lineRule="auto"/>
        <w:ind w:right="147"/>
      </w:pPr>
      <w:r>
        <w:t xml:space="preserve">самостоятельно формулировать и актуализировать проблему, всесторонне её </w:t>
      </w:r>
      <w:r>
        <w:rPr>
          <w:spacing w:val="-2"/>
        </w:rPr>
        <w:t>рассматривать;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определять цели деятельности, задавая параметры и критерии их достижения, соотносить результаты деятельности с поставленными целями;</w:t>
      </w:r>
    </w:p>
    <w:p w:rsidR="00690D05" w:rsidRDefault="00524862">
      <w:pPr>
        <w:pStyle w:val="a3"/>
        <w:spacing w:line="360" w:lineRule="auto"/>
        <w:ind w:right="146"/>
      </w:pPr>
      <w: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690D05" w:rsidRDefault="00524862">
      <w:pPr>
        <w:pStyle w:val="a3"/>
        <w:spacing w:line="360" w:lineRule="auto"/>
        <w:ind w:right="145"/>
      </w:pPr>
      <w:r>
        <w:t xml:space="preserve">выбирать основания и критерии для классификации веществ и химических </w:t>
      </w:r>
      <w:r>
        <w:rPr>
          <w:spacing w:val="-2"/>
        </w:rPr>
        <w:t>реакций;</w:t>
      </w:r>
    </w:p>
    <w:p w:rsidR="00690D05" w:rsidRDefault="00524862">
      <w:pPr>
        <w:pStyle w:val="a3"/>
        <w:spacing w:line="360" w:lineRule="auto"/>
        <w:ind w:left="1842" w:right="145" w:firstLine="0"/>
      </w:pPr>
      <w:r>
        <w:t>устанавливать причинно-следственные связи между изучаемыми явлениями; строить</w:t>
      </w:r>
      <w:r>
        <w:rPr>
          <w:spacing w:val="51"/>
        </w:rPr>
        <w:t xml:space="preserve"> </w:t>
      </w:r>
      <w:r>
        <w:t>логические</w:t>
      </w:r>
      <w:r>
        <w:rPr>
          <w:spacing w:val="54"/>
        </w:rPr>
        <w:t xml:space="preserve"> </w:t>
      </w:r>
      <w:r>
        <w:t>рассуждения</w:t>
      </w:r>
      <w:r>
        <w:rPr>
          <w:spacing w:val="53"/>
        </w:rPr>
        <w:t xml:space="preserve"> </w:t>
      </w:r>
      <w:r>
        <w:t>(индуктивные,</w:t>
      </w:r>
      <w:r>
        <w:rPr>
          <w:spacing w:val="54"/>
        </w:rPr>
        <w:t xml:space="preserve"> </w:t>
      </w:r>
      <w:r>
        <w:t>дедуктивные,</w:t>
      </w:r>
      <w:r>
        <w:rPr>
          <w:spacing w:val="53"/>
        </w:rPr>
        <w:t xml:space="preserve"> </w:t>
      </w:r>
      <w:r>
        <w:t>по</w:t>
      </w:r>
      <w:r>
        <w:rPr>
          <w:spacing w:val="54"/>
        </w:rPr>
        <w:t xml:space="preserve"> </w:t>
      </w:r>
      <w:r>
        <w:rPr>
          <w:spacing w:val="-2"/>
        </w:rPr>
        <w:t>аналогии),</w:t>
      </w:r>
    </w:p>
    <w:p w:rsidR="00690D05" w:rsidRDefault="00524862">
      <w:pPr>
        <w:pStyle w:val="a3"/>
        <w:spacing w:line="360" w:lineRule="auto"/>
        <w:ind w:right="146" w:firstLine="0"/>
      </w:pPr>
      <w:r>
        <w:t>выявлять закономерности и противоречия в рассматриваемых явлениях, формулировать выводы и заключения;</w:t>
      </w:r>
    </w:p>
    <w:p w:rsidR="00690D05" w:rsidRDefault="00524862">
      <w:pPr>
        <w:pStyle w:val="a3"/>
        <w:spacing w:line="360" w:lineRule="auto"/>
        <w:ind w:right="145"/>
      </w:pPr>
      <w: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90D05" w:rsidRDefault="00524862" w:rsidP="008767A6">
      <w:pPr>
        <w:pStyle w:val="a4"/>
        <w:numPr>
          <w:ilvl w:val="0"/>
          <w:numId w:val="96"/>
        </w:numPr>
        <w:tabs>
          <w:tab w:val="left" w:pos="2145"/>
        </w:tabs>
        <w:ind w:left="2145" w:hanging="303"/>
        <w:jc w:val="both"/>
        <w:rPr>
          <w:sz w:val="28"/>
        </w:rPr>
      </w:pPr>
      <w:r>
        <w:rPr>
          <w:sz w:val="28"/>
        </w:rPr>
        <w:t>базовые</w:t>
      </w:r>
      <w:r>
        <w:rPr>
          <w:spacing w:val="-6"/>
          <w:sz w:val="28"/>
        </w:rPr>
        <w:t xml:space="preserve"> </w:t>
      </w:r>
      <w:r>
        <w:rPr>
          <w:sz w:val="28"/>
        </w:rPr>
        <w:t>исследовательские</w:t>
      </w:r>
      <w:r>
        <w:rPr>
          <w:spacing w:val="-5"/>
          <w:sz w:val="28"/>
        </w:rPr>
        <w:t xml:space="preserve"> </w:t>
      </w:r>
      <w:r>
        <w:rPr>
          <w:spacing w:val="-2"/>
          <w:sz w:val="28"/>
        </w:rPr>
        <w:t>действия:</w:t>
      </w:r>
    </w:p>
    <w:p w:rsidR="00690D05" w:rsidRDefault="00524862">
      <w:pPr>
        <w:pStyle w:val="a3"/>
        <w:spacing w:before="161" w:line="360" w:lineRule="auto"/>
        <w:ind w:left="1842" w:right="147" w:firstLine="0"/>
      </w:pPr>
      <w:r>
        <w:t>владеть основами методов научного познания веществ и химических реакций; формулировать</w:t>
      </w:r>
      <w:r>
        <w:rPr>
          <w:spacing w:val="70"/>
        </w:rPr>
        <w:t xml:space="preserve"> </w:t>
      </w:r>
      <w:r>
        <w:t>цели</w:t>
      </w:r>
      <w:r>
        <w:rPr>
          <w:spacing w:val="72"/>
        </w:rPr>
        <w:t xml:space="preserve"> </w:t>
      </w:r>
      <w:r>
        <w:t>и</w:t>
      </w:r>
      <w:r>
        <w:rPr>
          <w:spacing w:val="72"/>
        </w:rPr>
        <w:t xml:space="preserve"> </w:t>
      </w:r>
      <w:r>
        <w:t>задачи</w:t>
      </w:r>
      <w:r>
        <w:rPr>
          <w:spacing w:val="72"/>
        </w:rPr>
        <w:t xml:space="preserve"> </w:t>
      </w:r>
      <w:r>
        <w:t>исследования,</w:t>
      </w:r>
      <w:r>
        <w:rPr>
          <w:spacing w:val="72"/>
        </w:rPr>
        <w:t xml:space="preserve"> </w:t>
      </w:r>
      <w:r>
        <w:t>использовать</w:t>
      </w:r>
      <w:r>
        <w:rPr>
          <w:spacing w:val="72"/>
        </w:rPr>
        <w:t xml:space="preserve"> </w:t>
      </w:r>
      <w:r>
        <w:t>поставленные</w:t>
      </w:r>
      <w:r>
        <w:rPr>
          <w:spacing w:val="73"/>
        </w:rPr>
        <w:t xml:space="preserve"> </w:t>
      </w:r>
      <w:r>
        <w:rPr>
          <w:spacing w:val="-10"/>
        </w:rPr>
        <w:t>и</w:t>
      </w:r>
    </w:p>
    <w:p w:rsidR="00690D05" w:rsidRDefault="00524862">
      <w:pPr>
        <w:pStyle w:val="a3"/>
        <w:spacing w:line="360" w:lineRule="auto"/>
        <w:ind w:right="148" w:firstLine="0"/>
      </w:pPr>
      <w:r>
        <w:t xml:space="preserve">самостоятельно сформулированные вопросы в качестве инструмента познания и основы для формирования гипотезы по проверке правильности высказываемых </w:t>
      </w:r>
      <w:r>
        <w:rPr>
          <w:spacing w:val="-2"/>
        </w:rPr>
        <w:t>суждений;</w:t>
      </w:r>
    </w:p>
    <w:p w:rsidR="00690D05" w:rsidRDefault="00524862">
      <w:pPr>
        <w:pStyle w:val="a3"/>
        <w:spacing w:line="360" w:lineRule="auto"/>
        <w:ind w:right="146"/>
      </w:pPr>
      <w: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90D05" w:rsidRDefault="00524862">
      <w:pPr>
        <w:pStyle w:val="a3"/>
        <w:spacing w:line="360" w:lineRule="auto"/>
        <w:ind w:right="146"/>
      </w:pPr>
      <w:r>
        <w:t>приобретать опыт ученической исследовательской и проектной деятельности, проявлять</w:t>
      </w:r>
      <w:r>
        <w:rPr>
          <w:spacing w:val="32"/>
        </w:rPr>
        <w:t xml:space="preserve"> </w:t>
      </w:r>
      <w:r>
        <w:t>способность</w:t>
      </w:r>
      <w:r>
        <w:rPr>
          <w:spacing w:val="32"/>
        </w:rPr>
        <w:t xml:space="preserve"> </w:t>
      </w:r>
      <w:r>
        <w:t>и</w:t>
      </w:r>
      <w:r>
        <w:rPr>
          <w:spacing w:val="32"/>
        </w:rPr>
        <w:t xml:space="preserve"> </w:t>
      </w:r>
      <w:r>
        <w:t>готовность</w:t>
      </w:r>
      <w:r>
        <w:rPr>
          <w:spacing w:val="32"/>
        </w:rPr>
        <w:t xml:space="preserve"> </w:t>
      </w:r>
      <w:r>
        <w:t>к</w:t>
      </w:r>
      <w:r>
        <w:rPr>
          <w:spacing w:val="32"/>
        </w:rPr>
        <w:t xml:space="preserve"> </w:t>
      </w:r>
      <w:r>
        <w:t>самостоятельному</w:t>
      </w:r>
      <w:r>
        <w:rPr>
          <w:spacing w:val="32"/>
        </w:rPr>
        <w:t xml:space="preserve"> </w:t>
      </w:r>
      <w:r>
        <w:t>поиску</w:t>
      </w:r>
      <w:r>
        <w:rPr>
          <w:spacing w:val="32"/>
        </w:rPr>
        <w:t xml:space="preserve"> </w:t>
      </w:r>
      <w:r>
        <w:t>методов</w:t>
      </w:r>
      <w:r>
        <w:rPr>
          <w:spacing w:val="32"/>
        </w:rPr>
        <w:t xml:space="preserve"> </w:t>
      </w:r>
      <w:r>
        <w:t>решения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практических</w:t>
      </w:r>
      <w:r>
        <w:rPr>
          <w:spacing w:val="-6"/>
        </w:rPr>
        <w:t xml:space="preserve"> </w:t>
      </w:r>
      <w:r>
        <w:t>задач,</w:t>
      </w:r>
      <w:r>
        <w:rPr>
          <w:spacing w:val="-4"/>
        </w:rPr>
        <w:t xml:space="preserve"> </w:t>
      </w:r>
      <w:r>
        <w:t>применению</w:t>
      </w:r>
      <w:r>
        <w:rPr>
          <w:spacing w:val="-4"/>
        </w:rPr>
        <w:t xml:space="preserve"> </w:t>
      </w:r>
      <w:r>
        <w:t>различных</w:t>
      </w:r>
      <w:r>
        <w:rPr>
          <w:spacing w:val="-4"/>
        </w:rPr>
        <w:t xml:space="preserve"> </w:t>
      </w:r>
      <w:r>
        <w:t>методов</w:t>
      </w:r>
      <w:r>
        <w:rPr>
          <w:spacing w:val="-3"/>
        </w:rPr>
        <w:t xml:space="preserve"> </w:t>
      </w:r>
      <w:r>
        <w:rPr>
          <w:spacing w:val="-2"/>
        </w:rPr>
        <w:t>познания.</w:t>
      </w:r>
    </w:p>
    <w:p w:rsidR="00690D05" w:rsidRDefault="00524862" w:rsidP="008767A6">
      <w:pPr>
        <w:pStyle w:val="a4"/>
        <w:numPr>
          <w:ilvl w:val="0"/>
          <w:numId w:val="96"/>
        </w:numPr>
        <w:tabs>
          <w:tab w:val="left" w:pos="2145"/>
        </w:tabs>
        <w:spacing w:before="161"/>
        <w:ind w:left="2145" w:hanging="303"/>
        <w:jc w:val="both"/>
        <w:rPr>
          <w:sz w:val="28"/>
        </w:rPr>
      </w:pPr>
      <w:r>
        <w:rPr>
          <w:sz w:val="28"/>
        </w:rPr>
        <w:t>работа</w:t>
      </w:r>
      <w:r>
        <w:rPr>
          <w:spacing w:val="-2"/>
          <w:sz w:val="28"/>
        </w:rPr>
        <w:t xml:space="preserve"> </w:t>
      </w:r>
      <w:r>
        <w:rPr>
          <w:sz w:val="28"/>
        </w:rPr>
        <w:t>с</w:t>
      </w:r>
      <w:r>
        <w:rPr>
          <w:spacing w:val="-1"/>
          <w:sz w:val="28"/>
        </w:rPr>
        <w:t xml:space="preserve"> </w:t>
      </w:r>
      <w:r>
        <w:rPr>
          <w:spacing w:val="-2"/>
          <w:sz w:val="28"/>
        </w:rPr>
        <w:t>информацией:</w:t>
      </w:r>
    </w:p>
    <w:p w:rsidR="00690D05" w:rsidRDefault="00524862">
      <w:pPr>
        <w:pStyle w:val="a3"/>
        <w:spacing w:before="161" w:line="360" w:lineRule="auto"/>
        <w:ind w:right="147"/>
      </w:pPr>
      <w: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690D05" w:rsidRDefault="00524862">
      <w:pPr>
        <w:pStyle w:val="a3"/>
        <w:spacing w:line="360" w:lineRule="auto"/>
        <w:ind w:right="147"/>
      </w:pPr>
      <w: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690D05" w:rsidRDefault="00524862">
      <w:pPr>
        <w:pStyle w:val="a3"/>
        <w:spacing w:line="360" w:lineRule="auto"/>
        <w:ind w:right="148"/>
      </w:pPr>
      <w:r>
        <w:t>приобретать опыт использования информационно-коммуникативных технологий и различных поисковых систем;</w:t>
      </w:r>
    </w:p>
    <w:p w:rsidR="00690D05" w:rsidRDefault="00524862">
      <w:pPr>
        <w:pStyle w:val="a3"/>
        <w:spacing w:line="360" w:lineRule="auto"/>
        <w:ind w:right="146"/>
      </w:pPr>
      <w:r>
        <w:t>самостоятельно выбирать оптимальную форму представления информации (схемы, графики, диаграммы, таблицы, рисунки и другие);</w:t>
      </w:r>
    </w:p>
    <w:p w:rsidR="00690D05" w:rsidRDefault="00524862">
      <w:pPr>
        <w:pStyle w:val="a3"/>
        <w:spacing w:line="360" w:lineRule="auto"/>
        <w:ind w:right="145"/>
      </w:pPr>
      <w: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690D05" w:rsidRDefault="00524862">
      <w:pPr>
        <w:pStyle w:val="a3"/>
        <w:spacing w:line="360" w:lineRule="auto"/>
        <w:ind w:right="147"/>
      </w:pPr>
      <w:r>
        <w:t>использовать и преобразовывать знаково-символические средства</w:t>
      </w:r>
      <w:r>
        <w:rPr>
          <w:spacing w:val="40"/>
        </w:rPr>
        <w:t xml:space="preserve"> </w:t>
      </w:r>
      <w:r>
        <w:rPr>
          <w:spacing w:val="-2"/>
        </w:rPr>
        <w:t>наглядности.</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коммуникативными</w:t>
      </w:r>
      <w:r>
        <w:rPr>
          <w:spacing w:val="-7"/>
        </w:rPr>
        <w:t xml:space="preserve"> </w:t>
      </w:r>
      <w:r>
        <w:rPr>
          <w:spacing w:val="-2"/>
        </w:rPr>
        <w:t>действиями:</w:t>
      </w:r>
    </w:p>
    <w:p w:rsidR="00690D05" w:rsidRDefault="00524862">
      <w:pPr>
        <w:pStyle w:val="a3"/>
        <w:spacing w:before="161" w:line="360" w:lineRule="auto"/>
        <w:ind w:right="144"/>
      </w:pPr>
      <w: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90D05" w:rsidRDefault="00524862">
      <w:pPr>
        <w:pStyle w:val="a3"/>
        <w:spacing w:line="360" w:lineRule="auto"/>
        <w:ind w:right="145"/>
      </w:pPr>
      <w: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регулятивными</w:t>
      </w:r>
      <w:r>
        <w:rPr>
          <w:spacing w:val="-7"/>
        </w:rPr>
        <w:t xml:space="preserve"> </w:t>
      </w:r>
      <w:r>
        <w:rPr>
          <w:spacing w:val="-2"/>
        </w:rPr>
        <w:t>действиями:</w:t>
      </w:r>
    </w:p>
    <w:p w:rsidR="00690D05" w:rsidRDefault="00524862">
      <w:pPr>
        <w:pStyle w:val="a3"/>
        <w:spacing w:before="161" w:line="360" w:lineRule="auto"/>
        <w:ind w:right="145"/>
      </w:pPr>
      <w:r>
        <w:t>самостоятельно планировать и осуществлять свою познавательную деятельность, определяя её цели и задачи, контролировать и по мере необходимости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690D05" w:rsidRDefault="00524862">
      <w:pPr>
        <w:pStyle w:val="a3"/>
        <w:spacing w:line="360" w:lineRule="auto"/>
        <w:ind w:right="145"/>
      </w:pPr>
      <w:r>
        <w:t xml:space="preserve">осуществлять самоконтроль своей деятельности на основе самоанализа и </w:t>
      </w:r>
      <w:r>
        <w:rPr>
          <w:spacing w:val="-2"/>
        </w:rPr>
        <w:t>самооценки.</w:t>
      </w:r>
    </w:p>
    <w:p w:rsidR="00690D05" w:rsidRDefault="00524862">
      <w:pPr>
        <w:pStyle w:val="a3"/>
        <w:spacing w:line="360" w:lineRule="auto"/>
        <w:ind w:right="145"/>
      </w:pPr>
      <w:r>
        <w:t>Предметные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среднего</w:t>
      </w:r>
      <w:r>
        <w:rPr>
          <w:spacing w:val="-3"/>
        </w:rPr>
        <w:t xml:space="preserve"> </w:t>
      </w:r>
      <w:r>
        <w:t>общего</w:t>
      </w:r>
      <w:r>
        <w:rPr>
          <w:spacing w:val="-3"/>
        </w:rPr>
        <w:t xml:space="preserve"> </w:t>
      </w:r>
      <w:r>
        <w:t>образования</w:t>
      </w:r>
      <w:r>
        <w:rPr>
          <w:spacing w:val="-3"/>
        </w:rPr>
        <w:t xml:space="preserve"> </w:t>
      </w:r>
      <w:r>
        <w:t>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w:t>
      </w:r>
      <w:r>
        <w:rPr>
          <w:spacing w:val="40"/>
        </w:rPr>
        <w:t xml:space="preserve"> </w:t>
      </w:r>
      <w:r>
        <w:t>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690D05" w:rsidRDefault="00524862">
      <w:pPr>
        <w:pStyle w:val="a3"/>
        <w:ind w:left="1842" w:firstLine="0"/>
      </w:pPr>
      <w:proofErr w:type="gramStart"/>
      <w:r>
        <w:t>К</w:t>
      </w:r>
      <w:r>
        <w:rPr>
          <w:spacing w:val="24"/>
        </w:rPr>
        <w:t xml:space="preserve">  </w:t>
      </w:r>
      <w:r>
        <w:t>концу</w:t>
      </w:r>
      <w:proofErr w:type="gramEnd"/>
      <w:r>
        <w:rPr>
          <w:spacing w:val="26"/>
        </w:rPr>
        <w:t xml:space="preserve">  </w:t>
      </w:r>
      <w:r>
        <w:t>обучения</w:t>
      </w:r>
      <w:r>
        <w:rPr>
          <w:spacing w:val="27"/>
        </w:rPr>
        <w:t xml:space="preserve">  </w:t>
      </w:r>
      <w:r>
        <w:t>в</w:t>
      </w:r>
      <w:r>
        <w:rPr>
          <w:spacing w:val="26"/>
        </w:rPr>
        <w:t xml:space="preserve">  </w:t>
      </w:r>
      <w:r>
        <w:t>10</w:t>
      </w:r>
      <w:r>
        <w:rPr>
          <w:spacing w:val="26"/>
        </w:rPr>
        <w:t xml:space="preserve">  </w:t>
      </w:r>
      <w:r>
        <w:t>классе</w:t>
      </w:r>
      <w:r>
        <w:rPr>
          <w:spacing w:val="27"/>
        </w:rPr>
        <w:t xml:space="preserve">  </w:t>
      </w:r>
      <w:r>
        <w:t>предметные</w:t>
      </w:r>
      <w:r>
        <w:rPr>
          <w:spacing w:val="26"/>
        </w:rPr>
        <w:t xml:space="preserve">  </w:t>
      </w:r>
      <w:r>
        <w:t>результаты</w:t>
      </w:r>
      <w:r>
        <w:rPr>
          <w:spacing w:val="26"/>
        </w:rPr>
        <w:t xml:space="preserve">  </w:t>
      </w:r>
      <w:r>
        <w:t>освоения</w:t>
      </w:r>
      <w:r>
        <w:rPr>
          <w:spacing w:val="27"/>
        </w:rPr>
        <w:t xml:space="preserve">  </w:t>
      </w:r>
      <w:r>
        <w:rPr>
          <w:spacing w:val="-2"/>
        </w:rPr>
        <w:t>курса</w:t>
      </w:r>
    </w:p>
    <w:p w:rsidR="00690D05" w:rsidRDefault="00524862">
      <w:pPr>
        <w:pStyle w:val="a3"/>
        <w:spacing w:before="161"/>
        <w:ind w:firstLine="0"/>
      </w:pPr>
      <w:r>
        <w:t>«Органическая</w:t>
      </w:r>
      <w:r>
        <w:rPr>
          <w:spacing w:val="-7"/>
        </w:rPr>
        <w:t xml:space="preserve"> </w:t>
      </w:r>
      <w:r>
        <w:t>химия»</w:t>
      </w:r>
      <w:r>
        <w:rPr>
          <w:spacing w:val="-4"/>
        </w:rPr>
        <w:t xml:space="preserve"> </w:t>
      </w:r>
      <w:r>
        <w:rPr>
          <w:spacing w:val="-2"/>
        </w:rPr>
        <w:t>отражают:</w:t>
      </w:r>
    </w:p>
    <w:p w:rsidR="00690D05" w:rsidRDefault="00524862">
      <w:pPr>
        <w:pStyle w:val="a3"/>
        <w:spacing w:before="161" w:line="360" w:lineRule="auto"/>
        <w:ind w:right="146"/>
      </w:pPr>
      <w:r>
        <w:t>сформированность представлений о химической составляющей естественно- 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90D05" w:rsidRDefault="00524862">
      <w:pPr>
        <w:pStyle w:val="a3"/>
        <w:ind w:left="1842" w:firstLine="0"/>
      </w:pPr>
      <w:r>
        <w:t>владение</w:t>
      </w:r>
      <w:r>
        <w:rPr>
          <w:spacing w:val="-6"/>
        </w:rPr>
        <w:t xml:space="preserve"> </w:t>
      </w:r>
      <w:r>
        <w:t>системой</w:t>
      </w:r>
      <w:r>
        <w:rPr>
          <w:spacing w:val="-3"/>
        </w:rPr>
        <w:t xml:space="preserve"> </w:t>
      </w:r>
      <w:r>
        <w:t>химических</w:t>
      </w:r>
      <w:r>
        <w:rPr>
          <w:spacing w:val="-3"/>
        </w:rPr>
        <w:t xml:space="preserve"> </w:t>
      </w:r>
      <w:r>
        <w:t>знаний,</w:t>
      </w:r>
      <w:r>
        <w:rPr>
          <w:spacing w:val="-3"/>
        </w:rPr>
        <w:t xml:space="preserve"> </w:t>
      </w:r>
      <w:r>
        <w:t>которая</w:t>
      </w:r>
      <w:r>
        <w:rPr>
          <w:spacing w:val="-3"/>
        </w:rPr>
        <w:t xml:space="preserve"> </w:t>
      </w:r>
      <w:r>
        <w:rPr>
          <w:spacing w:val="-2"/>
        </w:rPr>
        <w:t>включает:</w:t>
      </w:r>
    </w:p>
    <w:p w:rsidR="00690D05" w:rsidRDefault="00524862">
      <w:pPr>
        <w:pStyle w:val="a3"/>
        <w:spacing w:before="161" w:line="360" w:lineRule="auto"/>
        <w:ind w:right="146"/>
      </w:pPr>
      <w:r>
        <w:t>основополагающие</w:t>
      </w:r>
      <w:r>
        <w:rPr>
          <w:spacing w:val="-5"/>
        </w:rPr>
        <w:t xml:space="preserve"> </w:t>
      </w:r>
      <w:r>
        <w:t>понятия</w:t>
      </w:r>
      <w:r>
        <w:rPr>
          <w:spacing w:val="-5"/>
        </w:rPr>
        <w:t xml:space="preserve"> </w:t>
      </w:r>
      <w:r>
        <w:t>(химический</w:t>
      </w:r>
      <w:r>
        <w:rPr>
          <w:spacing w:val="-5"/>
        </w:rPr>
        <w:t xml:space="preserve"> </w:t>
      </w:r>
      <w:r>
        <w:t>элемент,</w:t>
      </w:r>
      <w:r>
        <w:rPr>
          <w:spacing w:val="-5"/>
        </w:rPr>
        <w:t xml:space="preserve"> </w:t>
      </w:r>
      <w:r>
        <w:t>атом,</w:t>
      </w:r>
      <w:r>
        <w:rPr>
          <w:spacing w:val="-5"/>
        </w:rPr>
        <w:t xml:space="preserve"> </w:t>
      </w:r>
      <w:r>
        <w:t>электронная</w:t>
      </w:r>
      <w:r>
        <w:rPr>
          <w:spacing w:val="-5"/>
        </w:rPr>
        <w:t xml:space="preserve"> </w:t>
      </w:r>
      <w:r>
        <w:t>оболочка атома, молекула, валентность, электроотрицательность, химическая связь, структурная формула (развёрнутая и сокращённая), моль, молярная масса,</w:t>
      </w:r>
      <w:r>
        <w:rPr>
          <w:spacing w:val="40"/>
        </w:rPr>
        <w:t xml:space="preserve"> </w:t>
      </w:r>
      <w:r>
        <w:t>молярный объём, углеродный скелет, функциональная группа, радикал, изомерия, изомеры,</w:t>
      </w:r>
      <w:r>
        <w:rPr>
          <w:spacing w:val="-4"/>
        </w:rPr>
        <w:t xml:space="preserve"> </w:t>
      </w:r>
      <w:r>
        <w:t>гомологический</w:t>
      </w:r>
      <w:r>
        <w:rPr>
          <w:spacing w:val="-4"/>
        </w:rPr>
        <w:t xml:space="preserve"> </w:t>
      </w:r>
      <w:r>
        <w:t>ряд,</w:t>
      </w:r>
      <w:r>
        <w:rPr>
          <w:spacing w:val="-4"/>
        </w:rPr>
        <w:t xml:space="preserve"> </w:t>
      </w:r>
      <w:r>
        <w:t>гомологи,</w:t>
      </w:r>
      <w:r>
        <w:rPr>
          <w:spacing w:val="-4"/>
        </w:rPr>
        <w:t xml:space="preserve"> </w:t>
      </w:r>
      <w:r>
        <w:t>углеводороды,</w:t>
      </w:r>
      <w:r>
        <w:rPr>
          <w:spacing w:val="-4"/>
        </w:rPr>
        <w:t xml:space="preserve"> </w:t>
      </w:r>
      <w:r>
        <w:t>кислород</w:t>
      </w:r>
      <w:r>
        <w:rPr>
          <w:spacing w:val="-4"/>
        </w:rPr>
        <w:t xml:space="preserve"> </w:t>
      </w:r>
      <w:r>
        <w:t>и</w:t>
      </w:r>
      <w:r>
        <w:rPr>
          <w:spacing w:val="-4"/>
        </w:rPr>
        <w:t xml:space="preserve"> </w:t>
      </w:r>
      <w:r>
        <w:t xml:space="preserve">азотсодержащие соединения, мономер, полимер, структурное звено, высокомолекулярные </w:t>
      </w:r>
      <w:r>
        <w:rPr>
          <w:spacing w:val="-2"/>
        </w:rPr>
        <w:t>соединения);</w:t>
      </w:r>
    </w:p>
    <w:p w:rsidR="00690D05" w:rsidRDefault="00524862">
      <w:pPr>
        <w:pStyle w:val="a3"/>
        <w:spacing w:line="360" w:lineRule="auto"/>
        <w:ind w:right="147"/>
      </w:pPr>
      <w:r>
        <w:t>теории и законы (теория строения органических веществ А.М.</w:t>
      </w:r>
      <w:r>
        <w:rPr>
          <w:spacing w:val="-3"/>
        </w:rPr>
        <w:t xml:space="preserve"> </w:t>
      </w:r>
      <w:r>
        <w:t>Бутлерова, закон сохранения массы веществ);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закономерности,</w:t>
      </w:r>
      <w:r>
        <w:rPr>
          <w:spacing w:val="-5"/>
        </w:rPr>
        <w:t xml:space="preserve"> </w:t>
      </w:r>
      <w:r>
        <w:t>символический</w:t>
      </w:r>
      <w:r>
        <w:rPr>
          <w:spacing w:val="-5"/>
        </w:rPr>
        <w:t xml:space="preserve"> </w:t>
      </w:r>
      <w:r>
        <w:t>язык</w:t>
      </w:r>
      <w:r>
        <w:rPr>
          <w:spacing w:val="-4"/>
        </w:rPr>
        <w:t xml:space="preserve"> </w:t>
      </w:r>
      <w:r>
        <w:rPr>
          <w:spacing w:val="-2"/>
        </w:rPr>
        <w:t>химии;</w:t>
      </w:r>
    </w:p>
    <w:p w:rsidR="00690D05" w:rsidRDefault="00524862">
      <w:pPr>
        <w:pStyle w:val="a3"/>
        <w:spacing w:before="161" w:line="360" w:lineRule="auto"/>
        <w:ind w:right="146"/>
      </w:pPr>
      <w: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90D05" w:rsidRDefault="00524862">
      <w:pPr>
        <w:pStyle w:val="a3"/>
        <w:spacing w:line="360" w:lineRule="auto"/>
        <w:ind w:right="146"/>
      </w:pPr>
      <w: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690D05" w:rsidRDefault="00524862">
      <w:pPr>
        <w:pStyle w:val="a3"/>
        <w:spacing w:line="360" w:lineRule="auto"/>
        <w:ind w:right="144"/>
      </w:pPr>
      <w: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690D05" w:rsidRDefault="00524862">
      <w:pPr>
        <w:pStyle w:val="a3"/>
        <w:spacing w:line="360" w:lineRule="auto"/>
        <w:ind w:right="146"/>
      </w:pPr>
      <w: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w:t>
      </w:r>
      <w:r>
        <w:rPr>
          <w:spacing w:val="-2"/>
        </w:rPr>
        <w:t>глицин);</w:t>
      </w:r>
    </w:p>
    <w:p w:rsidR="00690D05" w:rsidRDefault="00524862">
      <w:pPr>
        <w:pStyle w:val="a3"/>
        <w:spacing w:line="360" w:lineRule="auto"/>
        <w:ind w:right="146"/>
      </w:pPr>
      <w:r>
        <w:t>сформированность умения определять виды химической связи в органических соединениях (одинарные и кратные);</w:t>
      </w:r>
    </w:p>
    <w:p w:rsidR="00690D05" w:rsidRDefault="00524862">
      <w:pPr>
        <w:pStyle w:val="a3"/>
        <w:spacing w:line="360" w:lineRule="auto"/>
        <w:ind w:right="147"/>
      </w:pPr>
      <w:r>
        <w:t>сформированность умения применять положения теории строения органических</w:t>
      </w:r>
      <w:r>
        <w:rPr>
          <w:spacing w:val="-2"/>
        </w:rPr>
        <w:t xml:space="preserve"> </w:t>
      </w:r>
      <w:r>
        <w:t>веществ</w:t>
      </w:r>
      <w:r>
        <w:rPr>
          <w:spacing w:val="-2"/>
        </w:rPr>
        <w:t xml:space="preserve"> </w:t>
      </w:r>
      <w:r>
        <w:t>А.М.</w:t>
      </w:r>
      <w:r>
        <w:rPr>
          <w:spacing w:val="-5"/>
        </w:rPr>
        <w:t xml:space="preserve"> </w:t>
      </w:r>
      <w:r>
        <w:t>Бутлерова</w:t>
      </w:r>
      <w:r>
        <w:rPr>
          <w:spacing w:val="-2"/>
        </w:rPr>
        <w:t xml:space="preserve"> </w:t>
      </w:r>
      <w:r>
        <w:t>для</w:t>
      </w:r>
      <w:r>
        <w:rPr>
          <w:spacing w:val="-2"/>
        </w:rPr>
        <w:t xml:space="preserve"> </w:t>
      </w:r>
      <w:r>
        <w:t>объяснения</w:t>
      </w:r>
      <w:r>
        <w:rPr>
          <w:spacing w:val="-2"/>
        </w:rPr>
        <w:t xml:space="preserve"> </w:t>
      </w:r>
      <w:r>
        <w:t>зависимости</w:t>
      </w:r>
      <w:r>
        <w:rPr>
          <w:spacing w:val="-2"/>
        </w:rPr>
        <w:t xml:space="preserve"> </w:t>
      </w:r>
      <w:r>
        <w:t>свойств</w:t>
      </w:r>
      <w:r>
        <w:rPr>
          <w:spacing w:val="-2"/>
        </w:rPr>
        <w:t xml:space="preserve"> </w:t>
      </w:r>
      <w:r>
        <w:t>веществ от их состава и строения; закон сохранения массы веществ;</w:t>
      </w:r>
    </w:p>
    <w:p w:rsidR="00690D05" w:rsidRDefault="00524862">
      <w:pPr>
        <w:pStyle w:val="a3"/>
        <w:spacing w:line="360" w:lineRule="auto"/>
        <w:ind w:right="146"/>
      </w:pPr>
      <w: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w:t>
      </w:r>
      <w:r>
        <w:rPr>
          <w:spacing w:val="12"/>
        </w:rPr>
        <w:t xml:space="preserve"> </w:t>
      </w:r>
      <w:r>
        <w:t>(метан,</w:t>
      </w:r>
      <w:r>
        <w:rPr>
          <w:spacing w:val="13"/>
        </w:rPr>
        <w:t xml:space="preserve"> </w:t>
      </w:r>
      <w:r>
        <w:t>этан,</w:t>
      </w:r>
      <w:r>
        <w:rPr>
          <w:spacing w:val="13"/>
        </w:rPr>
        <w:t xml:space="preserve"> </w:t>
      </w:r>
      <w:r>
        <w:t>этилен,</w:t>
      </w:r>
      <w:r>
        <w:rPr>
          <w:spacing w:val="12"/>
        </w:rPr>
        <w:t xml:space="preserve"> </w:t>
      </w:r>
      <w:r>
        <w:t>пропилен,</w:t>
      </w:r>
      <w:r>
        <w:rPr>
          <w:spacing w:val="13"/>
        </w:rPr>
        <w:t xml:space="preserve"> </w:t>
      </w:r>
      <w:r>
        <w:t>ацетилен,</w:t>
      </w:r>
      <w:r>
        <w:rPr>
          <w:spacing w:val="13"/>
        </w:rPr>
        <w:t xml:space="preserve"> </w:t>
      </w:r>
      <w:r>
        <w:t>бутадиен-1,3,</w:t>
      </w:r>
      <w:r>
        <w:rPr>
          <w:spacing w:val="13"/>
        </w:rPr>
        <w:t xml:space="preserve"> </w:t>
      </w:r>
      <w:r>
        <w:t>метилбутадиен-</w:t>
      </w:r>
      <w:r>
        <w:rPr>
          <w:spacing w:val="-4"/>
        </w:rPr>
        <w:t>1,3,</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690D05" w:rsidRDefault="00524862">
      <w:pPr>
        <w:pStyle w:val="a3"/>
        <w:spacing w:line="360" w:lineRule="auto"/>
        <w:ind w:right="146"/>
      </w:pPr>
      <w: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690D05" w:rsidRDefault="00524862">
      <w:pPr>
        <w:pStyle w:val="a3"/>
        <w:spacing w:line="360" w:lineRule="auto"/>
        <w:ind w:right="146"/>
      </w:pPr>
      <w:r>
        <w:t>сформированность умений проводить вычисления по химическим уравнениям (массы,</w:t>
      </w:r>
      <w:r>
        <w:rPr>
          <w:spacing w:val="-5"/>
        </w:rPr>
        <w:t xml:space="preserve"> </w:t>
      </w:r>
      <w:r>
        <w:t>объёма,</w:t>
      </w:r>
      <w:r>
        <w:rPr>
          <w:spacing w:val="-5"/>
        </w:rPr>
        <w:t xml:space="preserve"> </w:t>
      </w:r>
      <w:r>
        <w:t>количества</w:t>
      </w:r>
      <w:r>
        <w:rPr>
          <w:spacing w:val="-5"/>
        </w:rPr>
        <w:t xml:space="preserve"> </w:t>
      </w:r>
      <w:r>
        <w:t>исходного</w:t>
      </w:r>
      <w:r>
        <w:rPr>
          <w:spacing w:val="-5"/>
        </w:rPr>
        <w:t xml:space="preserve"> </w:t>
      </w:r>
      <w:r>
        <w:t>вещества</w:t>
      </w:r>
      <w:r>
        <w:rPr>
          <w:spacing w:val="-5"/>
        </w:rPr>
        <w:t xml:space="preserve"> </w:t>
      </w:r>
      <w:r>
        <w:t>или</w:t>
      </w:r>
      <w:r>
        <w:rPr>
          <w:spacing w:val="-5"/>
        </w:rPr>
        <w:t xml:space="preserve"> </w:t>
      </w:r>
      <w:r>
        <w:t>продукта</w:t>
      </w:r>
      <w:r>
        <w:rPr>
          <w:spacing w:val="-5"/>
        </w:rPr>
        <w:t xml:space="preserve"> </w:t>
      </w:r>
      <w:r>
        <w:t>реакции</w:t>
      </w:r>
      <w:r>
        <w:rPr>
          <w:spacing w:val="-5"/>
        </w:rPr>
        <w:t xml:space="preserve"> </w:t>
      </w:r>
      <w:r>
        <w:t>по</w:t>
      </w:r>
      <w:r>
        <w:rPr>
          <w:spacing w:val="-5"/>
        </w:rPr>
        <w:t xml:space="preserve"> </w:t>
      </w:r>
      <w:r>
        <w:t>известным массе, объёму, количеству одного из исходных веществ или продуктов реакции);</w:t>
      </w:r>
    </w:p>
    <w:p w:rsidR="00690D05" w:rsidRDefault="00524862">
      <w:pPr>
        <w:pStyle w:val="a3"/>
        <w:spacing w:line="360" w:lineRule="auto"/>
        <w:ind w:right="145"/>
      </w:pPr>
      <w: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690D05" w:rsidRDefault="00524862">
      <w:pPr>
        <w:pStyle w:val="a3"/>
        <w:spacing w:line="360" w:lineRule="auto"/>
        <w:ind w:right="147"/>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90D05" w:rsidRDefault="00524862">
      <w:pPr>
        <w:pStyle w:val="a3"/>
        <w:spacing w:line="360" w:lineRule="auto"/>
        <w:ind w:right="145"/>
      </w:pPr>
      <w:r>
        <w:t>сформированность</w:t>
      </w:r>
      <w:r>
        <w:rPr>
          <w:spacing w:val="-1"/>
        </w:rPr>
        <w:t xml:space="preserve"> </w:t>
      </w:r>
      <w:r>
        <w:t>умений</w:t>
      </w:r>
      <w:r>
        <w:rPr>
          <w:spacing w:val="-1"/>
        </w:rPr>
        <w:t xml:space="preserve"> </w:t>
      </w:r>
      <w:r>
        <w:t>планировать</w:t>
      </w:r>
      <w:r>
        <w:rPr>
          <w:spacing w:val="-1"/>
        </w:rPr>
        <w:t xml:space="preserve"> </w:t>
      </w:r>
      <w:r>
        <w:t>и</w:t>
      </w:r>
      <w:r>
        <w:rPr>
          <w:spacing w:val="-1"/>
        </w:rPr>
        <w:t xml:space="preserve"> </w:t>
      </w:r>
      <w:r>
        <w:t>выполнять</w:t>
      </w:r>
      <w:r>
        <w:rPr>
          <w:spacing w:val="-1"/>
        </w:rPr>
        <w:t xml:space="preserve"> </w:t>
      </w:r>
      <w:r>
        <w:t>химический</w:t>
      </w:r>
      <w:r>
        <w:rPr>
          <w:spacing w:val="-1"/>
        </w:rPr>
        <w:t xml:space="preserve"> </w:t>
      </w:r>
      <w:r>
        <w:t>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90D05" w:rsidRDefault="00524862">
      <w:pPr>
        <w:pStyle w:val="a3"/>
        <w:spacing w:line="360" w:lineRule="auto"/>
        <w:ind w:right="146"/>
      </w:pPr>
      <w: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690D05" w:rsidRDefault="00524862">
      <w:pPr>
        <w:pStyle w:val="a3"/>
        <w:spacing w:line="360" w:lineRule="auto"/>
        <w:ind w:right="146"/>
      </w:pPr>
      <w:r>
        <w:t>сформированность умений соблюдать правила экологически целесообразного поведения</w:t>
      </w:r>
      <w:r>
        <w:rPr>
          <w:spacing w:val="35"/>
        </w:rPr>
        <w:t xml:space="preserve"> </w:t>
      </w:r>
      <w:r>
        <w:t>в</w:t>
      </w:r>
      <w:r>
        <w:rPr>
          <w:spacing w:val="37"/>
        </w:rPr>
        <w:t xml:space="preserve"> </w:t>
      </w:r>
      <w:r>
        <w:t>быту</w:t>
      </w:r>
      <w:r>
        <w:rPr>
          <w:spacing w:val="37"/>
        </w:rPr>
        <w:t xml:space="preserve"> </w:t>
      </w:r>
      <w:r>
        <w:t>и</w:t>
      </w:r>
      <w:r>
        <w:rPr>
          <w:spacing w:val="37"/>
        </w:rPr>
        <w:t xml:space="preserve"> </w:t>
      </w:r>
      <w:r>
        <w:t>трудовой</w:t>
      </w:r>
      <w:r>
        <w:rPr>
          <w:spacing w:val="37"/>
        </w:rPr>
        <w:t xml:space="preserve"> </w:t>
      </w:r>
      <w:r>
        <w:t>деятельности</w:t>
      </w:r>
      <w:r>
        <w:rPr>
          <w:spacing w:val="37"/>
        </w:rPr>
        <w:t xml:space="preserve"> </w:t>
      </w:r>
      <w:r>
        <w:t>в</w:t>
      </w:r>
      <w:r>
        <w:rPr>
          <w:spacing w:val="37"/>
        </w:rPr>
        <w:t xml:space="preserve"> </w:t>
      </w:r>
      <w:r>
        <w:t>целях</w:t>
      </w:r>
      <w:r>
        <w:rPr>
          <w:spacing w:val="37"/>
        </w:rPr>
        <w:t xml:space="preserve"> </w:t>
      </w:r>
      <w:r>
        <w:t>сохранения</w:t>
      </w:r>
      <w:r>
        <w:rPr>
          <w:spacing w:val="37"/>
        </w:rPr>
        <w:t xml:space="preserve"> </w:t>
      </w:r>
      <w:r>
        <w:t>своего</w:t>
      </w:r>
      <w:r>
        <w:rPr>
          <w:spacing w:val="37"/>
        </w:rPr>
        <w:t xml:space="preserve"> </w:t>
      </w:r>
      <w:r>
        <w:t>здоровья</w:t>
      </w:r>
      <w:r>
        <w:rPr>
          <w:spacing w:val="37"/>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690D05" w:rsidRDefault="00524862">
      <w:pPr>
        <w:pStyle w:val="a3"/>
        <w:spacing w:line="360" w:lineRule="auto"/>
        <w:ind w:right="147"/>
      </w:pPr>
      <w: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w:t>
      </w:r>
      <w:r>
        <w:rPr>
          <w:spacing w:val="-2"/>
        </w:rPr>
        <w:t>явлений;</w:t>
      </w:r>
    </w:p>
    <w:p w:rsidR="00690D05" w:rsidRDefault="00524862">
      <w:pPr>
        <w:pStyle w:val="a3"/>
        <w:spacing w:line="360" w:lineRule="auto"/>
        <w:ind w:right="146"/>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690D05" w:rsidRDefault="00524862">
      <w:pPr>
        <w:pStyle w:val="a3"/>
        <w:spacing w:line="360" w:lineRule="auto"/>
        <w:ind w:right="146"/>
      </w:pPr>
      <w:r>
        <w:t>К концу обучения в 11 классе предметные результаты освоения курса «Общая и неорганическая химия» отражают:</w:t>
      </w:r>
    </w:p>
    <w:p w:rsidR="00690D05" w:rsidRDefault="00524862">
      <w:pPr>
        <w:pStyle w:val="a3"/>
        <w:spacing w:line="360" w:lineRule="auto"/>
        <w:ind w:right="146"/>
      </w:pPr>
      <w:r>
        <w:t>сформированность представлений о химической составляющей естественно- 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90D05" w:rsidRDefault="00524862">
      <w:pPr>
        <w:pStyle w:val="a3"/>
        <w:ind w:left="1842" w:firstLine="0"/>
      </w:pPr>
      <w:r>
        <w:t>владение</w:t>
      </w:r>
      <w:r>
        <w:rPr>
          <w:spacing w:val="-6"/>
        </w:rPr>
        <w:t xml:space="preserve"> </w:t>
      </w:r>
      <w:r>
        <w:t>системой</w:t>
      </w:r>
      <w:r>
        <w:rPr>
          <w:spacing w:val="-3"/>
        </w:rPr>
        <w:t xml:space="preserve"> </w:t>
      </w:r>
      <w:r>
        <w:t>химических</w:t>
      </w:r>
      <w:r>
        <w:rPr>
          <w:spacing w:val="-3"/>
        </w:rPr>
        <w:t xml:space="preserve"> </w:t>
      </w:r>
      <w:r>
        <w:t>знаний,</w:t>
      </w:r>
      <w:r>
        <w:rPr>
          <w:spacing w:val="-3"/>
        </w:rPr>
        <w:t xml:space="preserve"> </w:t>
      </w:r>
      <w:r>
        <w:t>которая</w:t>
      </w:r>
      <w:r>
        <w:rPr>
          <w:spacing w:val="-3"/>
        </w:rPr>
        <w:t xml:space="preserve"> </w:t>
      </w:r>
      <w:r>
        <w:rPr>
          <w:spacing w:val="-2"/>
        </w:rPr>
        <w:t>включает:</w:t>
      </w:r>
    </w:p>
    <w:p w:rsidR="00690D05" w:rsidRDefault="00524862">
      <w:pPr>
        <w:pStyle w:val="a3"/>
        <w:spacing w:before="161" w:line="360" w:lineRule="auto"/>
        <w:ind w:right="145"/>
      </w:pPr>
      <w:r>
        <w:t>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w:t>
      </w:r>
      <w:r>
        <w:rPr>
          <w:spacing w:val="40"/>
        </w:rPr>
        <w:t xml:space="preserve"> </w:t>
      </w:r>
      <w:r>
        <w:t>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w:t>
      </w:r>
      <w:r>
        <w:rPr>
          <w:spacing w:val="80"/>
        </w:rPr>
        <w:t xml:space="preserve"> </w:t>
      </w:r>
      <w:r>
        <w:rPr>
          <w:spacing w:val="-2"/>
        </w:rPr>
        <w:t>равновесие);</w:t>
      </w:r>
    </w:p>
    <w:p w:rsidR="00690D05" w:rsidRDefault="00524862">
      <w:pPr>
        <w:pStyle w:val="a3"/>
        <w:spacing w:line="360" w:lineRule="auto"/>
        <w:ind w:right="145"/>
      </w:pPr>
      <w:r>
        <w:t>теории и законы (теория электролитической диссоциации, периодический закон Д.И.</w:t>
      </w:r>
      <w:r>
        <w:rPr>
          <w:spacing w:val="-2"/>
        </w:rPr>
        <w:t xml:space="preserve"> </w:t>
      </w:r>
      <w:r>
        <w:t>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w:t>
      </w:r>
      <w:r>
        <w:rPr>
          <w:spacing w:val="-2"/>
        </w:rPr>
        <w:t xml:space="preserve"> </w:t>
      </w:r>
      <w:r>
        <w:t>системности</w:t>
      </w:r>
      <w:r>
        <w:rPr>
          <w:spacing w:val="-2"/>
        </w:rPr>
        <w:t xml:space="preserve"> </w:t>
      </w:r>
      <w:r>
        <w:t>химических</w:t>
      </w:r>
      <w:r>
        <w:rPr>
          <w:spacing w:val="-2"/>
        </w:rPr>
        <w:t xml:space="preserve"> </w:t>
      </w:r>
      <w:r>
        <w:t>явлений,</w:t>
      </w:r>
      <w:r>
        <w:rPr>
          <w:spacing w:val="-2"/>
        </w:rPr>
        <w:t xml:space="preserve"> </w:t>
      </w:r>
      <w:r>
        <w:t>фактологические</w:t>
      </w:r>
      <w:r>
        <w:rPr>
          <w:spacing w:val="-2"/>
        </w:rPr>
        <w:t xml:space="preserve"> </w:t>
      </w:r>
      <w:r>
        <w:t>сведения</w:t>
      </w:r>
      <w:r>
        <w:rPr>
          <w:spacing w:val="-2"/>
        </w:rPr>
        <w:t xml:space="preserve"> </w:t>
      </w:r>
      <w:r>
        <w:t>о</w:t>
      </w:r>
      <w:r>
        <w:rPr>
          <w:spacing w:val="-2"/>
        </w:rPr>
        <w:t xml:space="preserve"> </w:t>
      </w:r>
      <w:r>
        <w:t>свойствах,</w:t>
      </w:r>
      <w:r>
        <w:rPr>
          <w:spacing w:val="-2"/>
        </w:rPr>
        <w:t xml:space="preserve"> </w:t>
      </w:r>
      <w:r>
        <w:t>составе, получении и</w:t>
      </w:r>
      <w:r>
        <w:rPr>
          <w:spacing w:val="2"/>
        </w:rPr>
        <w:t xml:space="preserve"> </w:t>
      </w:r>
      <w:r>
        <w:t>безопасном</w:t>
      </w:r>
      <w:r>
        <w:rPr>
          <w:spacing w:val="2"/>
        </w:rPr>
        <w:t xml:space="preserve"> </w:t>
      </w:r>
      <w:r>
        <w:t>использовании</w:t>
      </w:r>
      <w:r>
        <w:rPr>
          <w:spacing w:val="2"/>
        </w:rPr>
        <w:t xml:space="preserve"> </w:t>
      </w:r>
      <w:r>
        <w:t>важнейших</w:t>
      </w:r>
      <w:r>
        <w:rPr>
          <w:spacing w:val="2"/>
        </w:rPr>
        <w:t xml:space="preserve"> </w:t>
      </w:r>
      <w:r>
        <w:t>неорганических</w:t>
      </w:r>
      <w:r>
        <w:rPr>
          <w:spacing w:val="2"/>
        </w:rPr>
        <w:t xml:space="preserve"> </w:t>
      </w:r>
      <w:r>
        <w:t>веществ</w:t>
      </w:r>
      <w:r>
        <w:rPr>
          <w:spacing w:val="2"/>
        </w:rPr>
        <w:t xml:space="preserve"> </w:t>
      </w:r>
      <w:r>
        <w:t>в</w:t>
      </w:r>
      <w:r>
        <w:rPr>
          <w:spacing w:val="2"/>
        </w:rPr>
        <w:t xml:space="preserve"> </w:t>
      </w:r>
      <w:r>
        <w:rPr>
          <w:spacing w:val="-4"/>
        </w:rPr>
        <w:t>быту</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w:t>
      </w:r>
      <w:r>
        <w:rPr>
          <w:spacing w:val="-4"/>
        </w:rPr>
        <w:t xml:space="preserve"> </w:t>
      </w:r>
      <w:r>
        <w:t>практической</w:t>
      </w:r>
      <w:r>
        <w:rPr>
          <w:spacing w:val="-4"/>
        </w:rPr>
        <w:t xml:space="preserve"> </w:t>
      </w:r>
      <w:r>
        <w:t>деятельности</w:t>
      </w:r>
      <w:r>
        <w:rPr>
          <w:spacing w:val="-3"/>
        </w:rPr>
        <w:t xml:space="preserve"> </w:t>
      </w:r>
      <w:r>
        <w:rPr>
          <w:spacing w:val="-2"/>
        </w:rPr>
        <w:t>человека;</w:t>
      </w:r>
    </w:p>
    <w:p w:rsidR="00690D05" w:rsidRDefault="00524862">
      <w:pPr>
        <w:pStyle w:val="a3"/>
        <w:spacing w:before="161" w:line="360" w:lineRule="auto"/>
        <w:ind w:right="146"/>
      </w:pPr>
      <w: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90D05" w:rsidRDefault="00524862">
      <w:pPr>
        <w:pStyle w:val="a3"/>
        <w:spacing w:line="360" w:lineRule="auto"/>
        <w:ind w:right="145"/>
      </w:pPr>
      <w: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90D05" w:rsidRDefault="00524862">
      <w:pPr>
        <w:pStyle w:val="a3"/>
        <w:spacing w:line="360" w:lineRule="auto"/>
        <w:ind w:right="145"/>
      </w:pPr>
      <w: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90D05" w:rsidRDefault="00524862">
      <w:pPr>
        <w:pStyle w:val="a3"/>
        <w:spacing w:line="360" w:lineRule="auto"/>
        <w:ind w:right="146"/>
      </w:pPr>
      <w: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690D05" w:rsidRDefault="00524862">
      <w:pPr>
        <w:pStyle w:val="a3"/>
        <w:spacing w:line="360" w:lineRule="auto"/>
        <w:ind w:right="144"/>
      </w:pPr>
      <w:r>
        <w:t>сформированность</w:t>
      </w:r>
      <w:r>
        <w:rPr>
          <w:spacing w:val="80"/>
          <w:w w:val="150"/>
        </w:rPr>
        <w:t xml:space="preserve"> </w:t>
      </w:r>
      <w:r>
        <w:t>умений</w:t>
      </w:r>
      <w:r>
        <w:rPr>
          <w:spacing w:val="80"/>
          <w:w w:val="150"/>
        </w:rPr>
        <w:t xml:space="preserve"> </w:t>
      </w:r>
      <w:r>
        <w:t>раскрывать</w:t>
      </w:r>
      <w:r>
        <w:rPr>
          <w:spacing w:val="80"/>
          <w:w w:val="150"/>
        </w:rPr>
        <w:t xml:space="preserve"> </w:t>
      </w:r>
      <w:r>
        <w:t>смысл</w:t>
      </w:r>
      <w:r>
        <w:rPr>
          <w:spacing w:val="80"/>
          <w:w w:val="150"/>
        </w:rPr>
        <w:t xml:space="preserve"> </w:t>
      </w:r>
      <w:r>
        <w:t>периодического</w:t>
      </w:r>
      <w:r>
        <w:rPr>
          <w:spacing w:val="80"/>
          <w:w w:val="150"/>
        </w:rPr>
        <w:t xml:space="preserve"> </w:t>
      </w:r>
      <w:r>
        <w:t>закона</w:t>
      </w:r>
      <w:r>
        <w:rPr>
          <w:spacing w:val="80"/>
        </w:rPr>
        <w:t xml:space="preserve"> </w:t>
      </w:r>
      <w:r>
        <w:t>Д.И.</w:t>
      </w:r>
      <w:r>
        <w:rPr>
          <w:spacing w:val="-3"/>
        </w:rPr>
        <w:t xml:space="preserve"> </w:t>
      </w:r>
      <w:r>
        <w:t>Менделеева и демонстрировать его систематизирующую, объяснительную и прогностическую функции;</w:t>
      </w:r>
    </w:p>
    <w:p w:rsidR="00690D05" w:rsidRDefault="00524862">
      <w:pPr>
        <w:pStyle w:val="a3"/>
        <w:spacing w:line="360" w:lineRule="auto"/>
        <w:ind w:right="144"/>
      </w:pPr>
      <w:r>
        <w:t>сформированность умений характеризовать электронное строение атомов химических элементов 1–4 периодов Периодической системы химических</w:t>
      </w:r>
      <w:r>
        <w:rPr>
          <w:spacing w:val="40"/>
        </w:rPr>
        <w:t xml:space="preserve"> </w:t>
      </w:r>
      <w:r>
        <w:t>элементов</w:t>
      </w:r>
      <w:r>
        <w:rPr>
          <w:spacing w:val="50"/>
        </w:rPr>
        <w:t xml:space="preserve"> </w:t>
      </w:r>
      <w:r>
        <w:t>Д.И.</w:t>
      </w:r>
      <w:r>
        <w:rPr>
          <w:spacing w:val="-3"/>
        </w:rPr>
        <w:t xml:space="preserve"> </w:t>
      </w:r>
      <w:r>
        <w:t>Менделеева,</w:t>
      </w:r>
      <w:r>
        <w:rPr>
          <w:spacing w:val="52"/>
        </w:rPr>
        <w:t xml:space="preserve"> </w:t>
      </w:r>
      <w:r>
        <w:t>используя</w:t>
      </w:r>
      <w:r>
        <w:rPr>
          <w:spacing w:val="52"/>
        </w:rPr>
        <w:t xml:space="preserve"> </w:t>
      </w:r>
      <w:r>
        <w:t>понятия</w:t>
      </w:r>
      <w:r>
        <w:rPr>
          <w:spacing w:val="52"/>
        </w:rPr>
        <w:t xml:space="preserve"> </w:t>
      </w:r>
      <w:r>
        <w:t>«s-,</w:t>
      </w:r>
      <w:r>
        <w:rPr>
          <w:spacing w:val="52"/>
        </w:rPr>
        <w:t xml:space="preserve"> </w:t>
      </w:r>
      <w:r>
        <w:t>p-,</w:t>
      </w:r>
      <w:r>
        <w:rPr>
          <w:spacing w:val="52"/>
        </w:rPr>
        <w:t xml:space="preserve"> </w:t>
      </w:r>
      <w:r>
        <w:t>d-электронные</w:t>
      </w:r>
      <w:r>
        <w:rPr>
          <w:spacing w:val="53"/>
        </w:rPr>
        <w:t xml:space="preserve"> </w:t>
      </w:r>
      <w:r>
        <w:rPr>
          <w:spacing w:val="-2"/>
        </w:rPr>
        <w:t>орбитали»,</w:t>
      </w:r>
    </w:p>
    <w:p w:rsidR="00690D05" w:rsidRDefault="00524862">
      <w:pPr>
        <w:pStyle w:val="a3"/>
        <w:spacing w:line="360" w:lineRule="auto"/>
        <w:ind w:right="145" w:firstLine="0"/>
      </w:pPr>
      <w:r>
        <w:t>«энергетические уровни», объяснять закономерности изменения свойств</w:t>
      </w:r>
      <w:r>
        <w:rPr>
          <w:spacing w:val="40"/>
        </w:rPr>
        <w:t xml:space="preserve"> </w:t>
      </w:r>
      <w:r>
        <w:t>химических элементов и их соединений по периодам и группам Периодической системы химических элементов Д.И. Менделеева;</w:t>
      </w:r>
    </w:p>
    <w:p w:rsidR="00690D05" w:rsidRDefault="00524862">
      <w:pPr>
        <w:pStyle w:val="a3"/>
        <w:spacing w:line="360" w:lineRule="auto"/>
        <w:ind w:right="145"/>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w:t>
      </w:r>
      <w:r>
        <w:rPr>
          <w:spacing w:val="48"/>
          <w:w w:val="150"/>
        </w:rPr>
        <w:t xml:space="preserve"> </w:t>
      </w:r>
      <w:r>
        <w:t>связи</w:t>
      </w:r>
      <w:r>
        <w:rPr>
          <w:spacing w:val="51"/>
          <w:w w:val="150"/>
        </w:rPr>
        <w:t xml:space="preserve"> </w:t>
      </w:r>
      <w:r>
        <w:t>между</w:t>
      </w:r>
      <w:r>
        <w:rPr>
          <w:spacing w:val="51"/>
          <w:w w:val="150"/>
        </w:rPr>
        <w:t xml:space="preserve"> </w:t>
      </w:r>
      <w:r>
        <w:t>неорганическими</w:t>
      </w:r>
      <w:r>
        <w:rPr>
          <w:spacing w:val="50"/>
          <w:w w:val="150"/>
        </w:rPr>
        <w:t xml:space="preserve"> </w:t>
      </w:r>
      <w:r>
        <w:t>веществами</w:t>
      </w:r>
      <w:r>
        <w:rPr>
          <w:spacing w:val="51"/>
          <w:w w:val="150"/>
        </w:rPr>
        <w:t xml:space="preserve"> </w:t>
      </w:r>
      <w:r>
        <w:t>с</w:t>
      </w:r>
      <w:r>
        <w:rPr>
          <w:spacing w:val="51"/>
          <w:w w:val="150"/>
        </w:rPr>
        <w:t xml:space="preserve"> </w:t>
      </w:r>
      <w:r>
        <w:t>помощью</w:t>
      </w:r>
      <w:r>
        <w:rPr>
          <w:spacing w:val="51"/>
          <w:w w:val="150"/>
        </w:rPr>
        <w:t xml:space="preserve"> </w:t>
      </w:r>
      <w:r>
        <w:rPr>
          <w:spacing w:val="-2"/>
        </w:rPr>
        <w:t>уравнений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соответствующих</w:t>
      </w:r>
      <w:r>
        <w:rPr>
          <w:spacing w:val="-4"/>
        </w:rPr>
        <w:t xml:space="preserve"> </w:t>
      </w:r>
      <w:r>
        <w:t>химических</w:t>
      </w:r>
      <w:r>
        <w:rPr>
          <w:spacing w:val="-4"/>
        </w:rPr>
        <w:t xml:space="preserve"> </w:t>
      </w:r>
      <w:r>
        <w:rPr>
          <w:spacing w:val="-2"/>
        </w:rPr>
        <w:t>реакций;</w:t>
      </w:r>
    </w:p>
    <w:p w:rsidR="00690D05" w:rsidRDefault="00524862">
      <w:pPr>
        <w:pStyle w:val="a3"/>
        <w:spacing w:before="161" w:line="360" w:lineRule="auto"/>
        <w:ind w:right="145"/>
      </w:pPr>
      <w: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w:t>
      </w:r>
      <w:r>
        <w:rPr>
          <w:spacing w:val="-2"/>
        </w:rPr>
        <w:t>катализатора);</w:t>
      </w:r>
    </w:p>
    <w:p w:rsidR="00690D05" w:rsidRDefault="00524862">
      <w:pPr>
        <w:pStyle w:val="a3"/>
        <w:spacing w:line="360" w:lineRule="auto"/>
        <w:ind w:right="146"/>
      </w:pPr>
      <w: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690D05" w:rsidRDefault="00524862">
      <w:pPr>
        <w:pStyle w:val="a3"/>
        <w:spacing w:line="360" w:lineRule="auto"/>
        <w:ind w:right="145"/>
      </w:pPr>
      <w:r>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t>путём ионы</w:t>
      </w:r>
      <w:proofErr w:type="gramEnd"/>
      <w:r>
        <w:t>, присутствующие в водных растворах неорганических веществ;</w:t>
      </w:r>
    </w:p>
    <w:p w:rsidR="00690D05" w:rsidRDefault="00524862">
      <w:pPr>
        <w:pStyle w:val="a3"/>
        <w:spacing w:line="360" w:lineRule="auto"/>
        <w:ind w:right="145"/>
      </w:pPr>
      <w:r>
        <w:t xml:space="preserve">сформированность умений раскрывать сущность окислительно- восстановительных реакций посредством составления электронного баланса этих </w:t>
      </w:r>
      <w:r>
        <w:rPr>
          <w:spacing w:val="-2"/>
        </w:rPr>
        <w:t>реакций;</w:t>
      </w:r>
    </w:p>
    <w:p w:rsidR="00690D05" w:rsidRDefault="00524862">
      <w:pPr>
        <w:pStyle w:val="a3"/>
        <w:spacing w:line="360" w:lineRule="auto"/>
        <w:ind w:right="145"/>
      </w:pPr>
      <w: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690D05" w:rsidRDefault="00524862">
      <w:pPr>
        <w:pStyle w:val="a3"/>
        <w:spacing w:line="360" w:lineRule="auto"/>
        <w:ind w:right="145"/>
      </w:pPr>
      <w: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690D05" w:rsidRDefault="00524862">
      <w:pPr>
        <w:pStyle w:val="a3"/>
        <w:ind w:left="1842" w:firstLine="0"/>
      </w:pPr>
      <w:r>
        <w:t>сформированность</w:t>
      </w:r>
      <w:r>
        <w:rPr>
          <w:spacing w:val="28"/>
        </w:rPr>
        <w:t xml:space="preserve"> </w:t>
      </w:r>
      <w:r>
        <w:t>умений</w:t>
      </w:r>
      <w:r>
        <w:rPr>
          <w:spacing w:val="30"/>
        </w:rPr>
        <w:t xml:space="preserve"> </w:t>
      </w:r>
      <w:r>
        <w:t>проводить</w:t>
      </w:r>
      <w:r>
        <w:rPr>
          <w:spacing w:val="30"/>
        </w:rPr>
        <w:t xml:space="preserve"> </w:t>
      </w:r>
      <w:r>
        <w:t>вычисления</w:t>
      </w:r>
      <w:r>
        <w:rPr>
          <w:spacing w:val="30"/>
        </w:rPr>
        <w:t xml:space="preserve"> </w:t>
      </w:r>
      <w:r>
        <w:t>с</w:t>
      </w:r>
      <w:r>
        <w:rPr>
          <w:spacing w:val="30"/>
        </w:rPr>
        <w:t xml:space="preserve"> </w:t>
      </w:r>
      <w:r>
        <w:t>использованием</w:t>
      </w:r>
      <w:r>
        <w:rPr>
          <w:spacing w:val="31"/>
        </w:rPr>
        <w:t xml:space="preserve"> </w:t>
      </w:r>
      <w:r>
        <w:rPr>
          <w:spacing w:val="-2"/>
        </w:rPr>
        <w:t>понятия</w:t>
      </w:r>
    </w:p>
    <w:p w:rsidR="00690D05" w:rsidRDefault="00524862">
      <w:pPr>
        <w:pStyle w:val="a3"/>
        <w:spacing w:before="161" w:line="360" w:lineRule="auto"/>
        <w:ind w:right="142" w:firstLine="0"/>
      </w:pPr>
      <w:r>
        <w:t xml:space="preserve">«массовая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w:t>
      </w:r>
      <w:r>
        <w:rPr>
          <w:spacing w:val="-2"/>
        </w:rPr>
        <w:t>энергии;</w:t>
      </w:r>
    </w:p>
    <w:p w:rsidR="00690D05" w:rsidRDefault="00524862">
      <w:pPr>
        <w:pStyle w:val="a3"/>
        <w:spacing w:line="360" w:lineRule="auto"/>
        <w:ind w:right="147"/>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3"/>
      </w:pPr>
      <w:r>
        <w:lastRenderedPageBreak/>
        <w:t>сформированность</w:t>
      </w:r>
      <w:r>
        <w:rPr>
          <w:spacing w:val="-1"/>
        </w:rPr>
        <w:t xml:space="preserve"> </w:t>
      </w:r>
      <w:r>
        <w:t>умений</w:t>
      </w:r>
      <w:r>
        <w:rPr>
          <w:spacing w:val="-1"/>
        </w:rPr>
        <w:t xml:space="preserve"> </w:t>
      </w:r>
      <w:r>
        <w:t>планировать</w:t>
      </w:r>
      <w:r>
        <w:rPr>
          <w:spacing w:val="-1"/>
        </w:rPr>
        <w:t xml:space="preserve"> </w:t>
      </w:r>
      <w:r>
        <w:t>и</w:t>
      </w:r>
      <w:r>
        <w:rPr>
          <w:spacing w:val="-1"/>
        </w:rPr>
        <w:t xml:space="preserve"> </w:t>
      </w:r>
      <w:r>
        <w:t>выполнять</w:t>
      </w:r>
      <w:r>
        <w:rPr>
          <w:spacing w:val="-1"/>
        </w:rPr>
        <w:t xml:space="preserve"> </w:t>
      </w:r>
      <w:r>
        <w:t>химический</w:t>
      </w:r>
      <w:r>
        <w:rPr>
          <w:spacing w:val="-1"/>
        </w:rPr>
        <w:t xml:space="preserve"> </w:t>
      </w:r>
      <w:r>
        <w:t>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w:t>
      </w:r>
      <w:r>
        <w:rPr>
          <w:spacing w:val="-5"/>
        </w:rPr>
        <w:t xml:space="preserve"> </w:t>
      </w:r>
      <w:r>
        <w:t>представлять</w:t>
      </w:r>
      <w:r>
        <w:rPr>
          <w:spacing w:val="-5"/>
        </w:rPr>
        <w:t xml:space="preserve"> </w:t>
      </w:r>
      <w:r>
        <w:t>результаты</w:t>
      </w:r>
      <w:r>
        <w:rPr>
          <w:spacing w:val="-5"/>
        </w:rPr>
        <w:t xml:space="preserve"> </w:t>
      </w:r>
      <w:r>
        <w:t>химического</w:t>
      </w:r>
      <w:r>
        <w:rPr>
          <w:spacing w:val="-5"/>
        </w:rPr>
        <w:t xml:space="preserve"> </w:t>
      </w:r>
      <w:r>
        <w:t>эксперимента</w:t>
      </w:r>
      <w:r>
        <w:rPr>
          <w:spacing w:val="-5"/>
        </w:rPr>
        <w:t xml:space="preserve"> </w:t>
      </w:r>
      <w:r>
        <w:t>в</w:t>
      </w:r>
      <w:r>
        <w:rPr>
          <w:spacing w:val="-5"/>
        </w:rPr>
        <w:t xml:space="preserve"> </w:t>
      </w:r>
      <w:r>
        <w:t>форме</w:t>
      </w:r>
      <w:r>
        <w:rPr>
          <w:spacing w:val="-5"/>
        </w:rPr>
        <w:t xml:space="preserve"> </w:t>
      </w:r>
      <w:r>
        <w:t xml:space="preserve">записи уравнений соответствующих реакций и формулировать выводы на основе этих </w:t>
      </w:r>
      <w:r>
        <w:rPr>
          <w:spacing w:val="-2"/>
        </w:rPr>
        <w:t>результатов;</w:t>
      </w:r>
    </w:p>
    <w:p w:rsidR="00690D05" w:rsidRDefault="00524862">
      <w:pPr>
        <w:pStyle w:val="a3"/>
        <w:spacing w:line="360" w:lineRule="auto"/>
        <w:ind w:right="146"/>
      </w:pPr>
      <w:r>
        <w:t>сформированность умений критически анализировать химическую информацию,</w:t>
      </w:r>
      <w:r>
        <w:rPr>
          <w:spacing w:val="-6"/>
        </w:rPr>
        <w:t xml:space="preserve"> </w:t>
      </w:r>
      <w:r>
        <w:t>получаемую</w:t>
      </w:r>
      <w:r>
        <w:rPr>
          <w:spacing w:val="-6"/>
        </w:rPr>
        <w:t xml:space="preserve"> </w:t>
      </w:r>
      <w:r>
        <w:t>из</w:t>
      </w:r>
      <w:r>
        <w:rPr>
          <w:spacing w:val="-6"/>
        </w:rPr>
        <w:t xml:space="preserve"> </w:t>
      </w:r>
      <w:r>
        <w:t>разных</w:t>
      </w:r>
      <w:r>
        <w:rPr>
          <w:spacing w:val="-6"/>
        </w:rPr>
        <w:t xml:space="preserve"> </w:t>
      </w:r>
      <w:r>
        <w:t>источников</w:t>
      </w:r>
      <w:r>
        <w:rPr>
          <w:spacing w:val="-6"/>
        </w:rPr>
        <w:t xml:space="preserve"> </w:t>
      </w:r>
      <w:r>
        <w:t>(средства</w:t>
      </w:r>
      <w:r>
        <w:rPr>
          <w:spacing w:val="-6"/>
        </w:rPr>
        <w:t xml:space="preserve"> </w:t>
      </w:r>
      <w:r>
        <w:t>массовой</w:t>
      </w:r>
      <w:r>
        <w:rPr>
          <w:spacing w:val="-6"/>
        </w:rPr>
        <w:t xml:space="preserve"> </w:t>
      </w:r>
      <w:r>
        <w:t>коммуникации, Интернет и других);</w:t>
      </w:r>
    </w:p>
    <w:p w:rsidR="00690D05" w:rsidRDefault="00524862">
      <w:pPr>
        <w:pStyle w:val="a3"/>
        <w:spacing w:line="360" w:lineRule="auto"/>
        <w:ind w:right="146"/>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90D05" w:rsidRDefault="00524862">
      <w:pPr>
        <w:pStyle w:val="a3"/>
        <w:spacing w:line="360" w:lineRule="auto"/>
        <w:ind w:right="147"/>
      </w:pPr>
      <w: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w:t>
      </w:r>
      <w:r>
        <w:rPr>
          <w:spacing w:val="-2"/>
        </w:rPr>
        <w:t>явлений;</w:t>
      </w:r>
    </w:p>
    <w:p w:rsidR="00690D05" w:rsidRDefault="00524862">
      <w:pPr>
        <w:pStyle w:val="a3"/>
        <w:spacing w:line="360" w:lineRule="auto"/>
        <w:ind w:right="146"/>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690D05" w:rsidRDefault="00690D05">
      <w:pPr>
        <w:pStyle w:val="a3"/>
        <w:spacing w:before="161"/>
        <w:ind w:left="0" w:firstLine="0"/>
        <w:jc w:val="left"/>
      </w:pPr>
    </w:p>
    <w:p w:rsidR="00690D05" w:rsidRDefault="00524862" w:rsidP="008767A6">
      <w:pPr>
        <w:pStyle w:val="a4"/>
        <w:numPr>
          <w:ilvl w:val="2"/>
          <w:numId w:val="117"/>
        </w:numPr>
        <w:tabs>
          <w:tab w:val="left" w:pos="1833"/>
          <w:tab w:val="left" w:pos="2353"/>
          <w:tab w:val="left" w:pos="2993"/>
          <w:tab w:val="left" w:pos="3394"/>
          <w:tab w:val="left" w:pos="3904"/>
          <w:tab w:val="left" w:pos="4458"/>
          <w:tab w:val="left" w:pos="5253"/>
          <w:tab w:val="left" w:pos="5876"/>
          <w:tab w:val="left" w:pos="6491"/>
          <w:tab w:val="left" w:pos="7260"/>
          <w:tab w:val="left" w:pos="8220"/>
          <w:tab w:val="left" w:pos="8786"/>
          <w:tab w:val="left" w:pos="8926"/>
          <w:tab w:val="left" w:pos="10217"/>
          <w:tab w:val="left" w:pos="10494"/>
        </w:tabs>
        <w:spacing w:line="360" w:lineRule="auto"/>
        <w:ind w:left="1133" w:right="144" w:firstLine="0"/>
        <w:rPr>
          <w:b/>
          <w:sz w:val="28"/>
        </w:rPr>
      </w:pPr>
      <w:r>
        <w:rPr>
          <w:b/>
          <w:sz w:val="28"/>
        </w:rPr>
        <w:t xml:space="preserve">Рабочая программа по учебному предмету «Биология» (базовый уровень). </w:t>
      </w:r>
      <w:r>
        <w:rPr>
          <w:spacing w:val="-2"/>
          <w:sz w:val="28"/>
        </w:rPr>
        <w:t>Рабочая</w:t>
      </w:r>
      <w:r>
        <w:rPr>
          <w:sz w:val="28"/>
        </w:rPr>
        <w:tab/>
      </w:r>
      <w:r>
        <w:rPr>
          <w:spacing w:val="-2"/>
          <w:sz w:val="28"/>
        </w:rPr>
        <w:t>программа</w:t>
      </w:r>
      <w:r>
        <w:rPr>
          <w:sz w:val="28"/>
        </w:rPr>
        <w:tab/>
      </w:r>
      <w:r>
        <w:rPr>
          <w:spacing w:val="-6"/>
          <w:sz w:val="28"/>
        </w:rPr>
        <w:t>по</w:t>
      </w:r>
      <w:r>
        <w:rPr>
          <w:sz w:val="28"/>
        </w:rPr>
        <w:tab/>
      </w:r>
      <w:r>
        <w:rPr>
          <w:spacing w:val="-2"/>
          <w:sz w:val="28"/>
        </w:rPr>
        <w:t>учебному</w:t>
      </w:r>
      <w:r>
        <w:rPr>
          <w:sz w:val="28"/>
        </w:rPr>
        <w:tab/>
      </w:r>
      <w:r>
        <w:rPr>
          <w:spacing w:val="-2"/>
          <w:sz w:val="28"/>
        </w:rPr>
        <w:t>предмету</w:t>
      </w:r>
      <w:r>
        <w:rPr>
          <w:sz w:val="28"/>
        </w:rPr>
        <w:tab/>
      </w:r>
      <w:r>
        <w:rPr>
          <w:spacing w:val="-2"/>
          <w:sz w:val="28"/>
        </w:rPr>
        <w:t>«Биология»</w:t>
      </w:r>
      <w:r>
        <w:rPr>
          <w:sz w:val="28"/>
        </w:rPr>
        <w:tab/>
      </w:r>
      <w:r>
        <w:rPr>
          <w:sz w:val="28"/>
        </w:rPr>
        <w:tab/>
      </w:r>
      <w:r>
        <w:rPr>
          <w:spacing w:val="-2"/>
          <w:sz w:val="28"/>
        </w:rPr>
        <w:t>составлена</w:t>
      </w:r>
      <w:r>
        <w:rPr>
          <w:sz w:val="28"/>
        </w:rPr>
        <w:tab/>
      </w:r>
      <w:r>
        <w:rPr>
          <w:sz w:val="28"/>
        </w:rPr>
        <w:tab/>
      </w:r>
      <w:r>
        <w:rPr>
          <w:spacing w:val="-10"/>
          <w:sz w:val="28"/>
        </w:rPr>
        <w:t xml:space="preserve">в </w:t>
      </w:r>
      <w:r>
        <w:rPr>
          <w:spacing w:val="-2"/>
          <w:sz w:val="28"/>
        </w:rPr>
        <w:t>соответствии</w:t>
      </w:r>
      <w:r>
        <w:rPr>
          <w:sz w:val="28"/>
        </w:rPr>
        <w:tab/>
      </w:r>
      <w:r>
        <w:rPr>
          <w:spacing w:val="-10"/>
          <w:sz w:val="28"/>
        </w:rPr>
        <w:t>с</w:t>
      </w:r>
      <w:r>
        <w:rPr>
          <w:sz w:val="28"/>
        </w:rPr>
        <w:tab/>
      </w:r>
      <w:r>
        <w:rPr>
          <w:spacing w:val="-2"/>
          <w:sz w:val="28"/>
        </w:rPr>
        <w:t>Федеральной</w:t>
      </w:r>
      <w:r>
        <w:rPr>
          <w:sz w:val="28"/>
        </w:rPr>
        <w:tab/>
      </w:r>
      <w:r>
        <w:rPr>
          <w:spacing w:val="-2"/>
          <w:sz w:val="28"/>
        </w:rPr>
        <w:t>рабочей</w:t>
      </w:r>
      <w:r>
        <w:rPr>
          <w:sz w:val="28"/>
        </w:rPr>
        <w:tab/>
      </w:r>
      <w:r>
        <w:rPr>
          <w:spacing w:val="-2"/>
          <w:sz w:val="28"/>
        </w:rPr>
        <w:t>программой</w:t>
      </w:r>
      <w:r>
        <w:rPr>
          <w:sz w:val="28"/>
        </w:rPr>
        <w:tab/>
      </w:r>
      <w:r>
        <w:rPr>
          <w:spacing w:val="-5"/>
          <w:sz w:val="28"/>
        </w:rPr>
        <w:t>по</w:t>
      </w:r>
      <w:r>
        <w:rPr>
          <w:sz w:val="28"/>
        </w:rPr>
        <w:tab/>
      </w:r>
      <w:r>
        <w:rPr>
          <w:spacing w:val="-2"/>
          <w:sz w:val="28"/>
        </w:rPr>
        <w:t>учебному</w:t>
      </w:r>
      <w:r>
        <w:rPr>
          <w:sz w:val="28"/>
        </w:rPr>
        <w:tab/>
      </w:r>
      <w:r>
        <w:rPr>
          <w:spacing w:val="-2"/>
          <w:sz w:val="28"/>
        </w:rPr>
        <w:t>предмету</w:t>
      </w:r>
    </w:p>
    <w:p w:rsidR="00690D05" w:rsidRDefault="00524862">
      <w:pPr>
        <w:pStyle w:val="a3"/>
        <w:tabs>
          <w:tab w:val="left" w:pos="2844"/>
          <w:tab w:val="left" w:pos="4232"/>
          <w:tab w:val="left" w:pos="5587"/>
          <w:tab w:val="left" w:pos="7371"/>
          <w:tab w:val="left" w:pos="8601"/>
        </w:tabs>
        <w:spacing w:line="360" w:lineRule="auto"/>
        <w:ind w:right="146" w:firstLine="0"/>
        <w:jc w:val="right"/>
      </w:pPr>
      <w:r>
        <w:rPr>
          <w:spacing w:val="-2"/>
        </w:rPr>
        <w:t>«Биология»</w:t>
      </w:r>
      <w:r>
        <w:tab/>
      </w:r>
      <w:r>
        <w:rPr>
          <w:spacing w:val="-2"/>
        </w:rPr>
        <w:t>(базовый</w:t>
      </w:r>
      <w:r>
        <w:tab/>
      </w:r>
      <w:r>
        <w:rPr>
          <w:spacing w:val="-2"/>
        </w:rPr>
        <w:t>уровень)</w:t>
      </w:r>
      <w:r>
        <w:tab/>
      </w:r>
      <w:r>
        <w:rPr>
          <w:spacing w:val="-2"/>
        </w:rPr>
        <w:t>(предметная</w:t>
      </w:r>
      <w:r>
        <w:tab/>
      </w:r>
      <w:r>
        <w:rPr>
          <w:spacing w:val="-2"/>
        </w:rPr>
        <w:t>область</w:t>
      </w:r>
      <w:r>
        <w:tab/>
      </w:r>
      <w:r>
        <w:rPr>
          <w:spacing w:val="-2"/>
        </w:rPr>
        <w:t xml:space="preserve">«Естественно-научные </w:t>
      </w:r>
      <w:r>
        <w:t>предметы»)</w:t>
      </w:r>
      <w:r>
        <w:rPr>
          <w:spacing w:val="48"/>
        </w:rPr>
        <w:t xml:space="preserve"> </w:t>
      </w:r>
      <w:r>
        <w:t>(далее</w:t>
      </w:r>
      <w:r>
        <w:rPr>
          <w:spacing w:val="48"/>
        </w:rPr>
        <w:t xml:space="preserve"> </w:t>
      </w:r>
      <w:r>
        <w:t>соответственно</w:t>
      </w:r>
      <w:r>
        <w:rPr>
          <w:spacing w:val="48"/>
        </w:rPr>
        <w:t xml:space="preserve"> </w:t>
      </w:r>
      <w:r>
        <w:t>–</w:t>
      </w:r>
      <w:r>
        <w:rPr>
          <w:spacing w:val="48"/>
        </w:rPr>
        <w:t xml:space="preserve"> </w:t>
      </w:r>
      <w:r>
        <w:t>программа</w:t>
      </w:r>
      <w:r>
        <w:rPr>
          <w:spacing w:val="48"/>
        </w:rPr>
        <w:t xml:space="preserve"> </w:t>
      </w:r>
      <w:r>
        <w:t>по</w:t>
      </w:r>
      <w:r>
        <w:rPr>
          <w:spacing w:val="48"/>
        </w:rPr>
        <w:t xml:space="preserve"> </w:t>
      </w:r>
      <w:r>
        <w:t>биологии,</w:t>
      </w:r>
      <w:r>
        <w:rPr>
          <w:spacing w:val="48"/>
        </w:rPr>
        <w:t xml:space="preserve"> </w:t>
      </w:r>
      <w:r>
        <w:t>биология)</w:t>
      </w:r>
      <w:r>
        <w:rPr>
          <w:spacing w:val="49"/>
        </w:rPr>
        <w:t xml:space="preserve"> </w:t>
      </w:r>
      <w:r>
        <w:rPr>
          <w:spacing w:val="-2"/>
        </w:rPr>
        <w:t>включает</w:t>
      </w:r>
    </w:p>
    <w:p w:rsidR="00690D05" w:rsidRDefault="00690D05">
      <w:pPr>
        <w:pStyle w:val="a3"/>
        <w:spacing w:line="360" w:lineRule="auto"/>
        <w:jc w:val="right"/>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пояснительную записку, содержание обучения, планируемые результаты освоения программы по биологии.</w:t>
      </w:r>
    </w:p>
    <w:p w:rsidR="00690D05" w:rsidRDefault="00524862">
      <w:pPr>
        <w:pStyle w:val="a3"/>
        <w:spacing w:line="360" w:lineRule="auto"/>
        <w:ind w:right="145"/>
      </w:pPr>
      <w: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4"/>
      </w:pPr>
      <w: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w:t>
      </w:r>
      <w:r>
        <w:rPr>
          <w:spacing w:val="40"/>
        </w:rPr>
        <w:t xml:space="preserve"> </w:t>
      </w:r>
      <w:r>
        <w:t>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w:t>
      </w:r>
      <w:r>
        <w:rPr>
          <w:spacing w:val="40"/>
        </w:rPr>
        <w:t xml:space="preserve"> </w:t>
      </w:r>
      <w:r>
        <w:t>её структура.</w:t>
      </w:r>
    </w:p>
    <w:p w:rsidR="00690D05" w:rsidRDefault="00524862">
      <w:pPr>
        <w:pStyle w:val="a3"/>
        <w:spacing w:line="360" w:lineRule="auto"/>
        <w:ind w:right="145"/>
      </w:pPr>
      <w:r>
        <w:t>Программа по биологии даёт представление о целях, об общей стратегии обучения,</w:t>
      </w:r>
      <w:r>
        <w:rPr>
          <w:spacing w:val="64"/>
          <w:w w:val="150"/>
        </w:rPr>
        <w:t xml:space="preserve"> </w:t>
      </w:r>
      <w:proofErr w:type="gramStart"/>
      <w:r>
        <w:t>воспитания</w:t>
      </w:r>
      <w:r>
        <w:rPr>
          <w:spacing w:val="66"/>
          <w:w w:val="150"/>
        </w:rPr>
        <w:t xml:space="preserve"> </w:t>
      </w:r>
      <w:r>
        <w:t>и</w:t>
      </w:r>
      <w:r>
        <w:rPr>
          <w:spacing w:val="66"/>
          <w:w w:val="150"/>
        </w:rPr>
        <w:t xml:space="preserve"> </w:t>
      </w:r>
      <w:r>
        <w:t>развития</w:t>
      </w:r>
      <w:proofErr w:type="gramEnd"/>
      <w:r>
        <w:rPr>
          <w:spacing w:val="66"/>
          <w:w w:val="150"/>
        </w:rPr>
        <w:t xml:space="preserve"> </w:t>
      </w:r>
      <w:r>
        <w:t>обучающихся</w:t>
      </w:r>
      <w:r>
        <w:rPr>
          <w:spacing w:val="66"/>
          <w:w w:val="150"/>
        </w:rPr>
        <w:t xml:space="preserve"> </w:t>
      </w:r>
      <w:r>
        <w:t>средствами</w:t>
      </w:r>
      <w:r>
        <w:rPr>
          <w:spacing w:val="66"/>
          <w:w w:val="150"/>
        </w:rPr>
        <w:t xml:space="preserve"> </w:t>
      </w:r>
      <w:r>
        <w:t>учебного</w:t>
      </w:r>
      <w:r>
        <w:rPr>
          <w:spacing w:val="67"/>
          <w:w w:val="150"/>
        </w:rPr>
        <w:t xml:space="preserve"> </w:t>
      </w:r>
      <w:r>
        <w:rPr>
          <w:spacing w:val="-2"/>
        </w:rPr>
        <w:t>предмета</w:t>
      </w:r>
    </w:p>
    <w:p w:rsidR="00690D05" w:rsidRDefault="00524862">
      <w:pPr>
        <w:pStyle w:val="a3"/>
        <w:spacing w:line="360" w:lineRule="auto"/>
        <w:ind w:right="146" w:firstLine="0"/>
      </w:pPr>
      <w:r>
        <w:t>«Биология»,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w:t>
      </w:r>
      <w:r>
        <w:rPr>
          <w:spacing w:val="59"/>
        </w:rPr>
        <w:t xml:space="preserve"> </w:t>
      </w:r>
      <w:r>
        <w:t>процесса,</w:t>
      </w:r>
      <w:r>
        <w:rPr>
          <w:spacing w:val="60"/>
        </w:rPr>
        <w:t xml:space="preserve"> </w:t>
      </w:r>
      <w:r>
        <w:t>возрастных</w:t>
      </w:r>
      <w:r>
        <w:rPr>
          <w:spacing w:val="60"/>
        </w:rPr>
        <w:t xml:space="preserve"> </w:t>
      </w:r>
      <w:r>
        <w:t>особенностей</w:t>
      </w:r>
      <w:r>
        <w:rPr>
          <w:spacing w:val="-2"/>
        </w:rPr>
        <w:t xml:space="preserve"> </w:t>
      </w:r>
      <w:r>
        <w:t>обучающихся.</w:t>
      </w:r>
      <w:r>
        <w:rPr>
          <w:spacing w:val="60"/>
        </w:rPr>
        <w:t xml:space="preserve"> </w:t>
      </w:r>
      <w:r>
        <w:t>В</w:t>
      </w:r>
      <w:r>
        <w:rPr>
          <w:spacing w:val="60"/>
        </w:rPr>
        <w:t xml:space="preserve"> </w:t>
      </w:r>
      <w:r>
        <w:rPr>
          <w:spacing w:val="-2"/>
        </w:rPr>
        <w:t>программе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t>учебных действий</w:t>
      </w:r>
      <w:proofErr w:type="gramEnd"/>
      <w:r>
        <w:t xml:space="preserve"> обучающихся по освоению содержания биологического образования.</w:t>
      </w:r>
    </w:p>
    <w:p w:rsidR="00690D05" w:rsidRDefault="00524862">
      <w:pPr>
        <w:pStyle w:val="a3"/>
        <w:spacing w:line="360" w:lineRule="auto"/>
        <w:ind w:right="145"/>
      </w:pPr>
      <w: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w:t>
      </w:r>
      <w:r>
        <w:rPr>
          <w:spacing w:val="40"/>
        </w:rPr>
        <w:t xml:space="preserve"> </w:t>
      </w:r>
      <w:r>
        <w:t>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w:t>
      </w:r>
      <w:r>
        <w:rPr>
          <w:spacing w:val="-5"/>
        </w:rPr>
        <w:t xml:space="preserve"> </w:t>
      </w:r>
      <w:r>
        <w:t>предмета</w:t>
      </w:r>
      <w:r>
        <w:rPr>
          <w:spacing w:val="-5"/>
        </w:rPr>
        <w:t xml:space="preserve"> </w:t>
      </w:r>
      <w:r>
        <w:t>«Биология»</w:t>
      </w:r>
      <w:r>
        <w:rPr>
          <w:spacing w:val="-5"/>
        </w:rPr>
        <w:t xml:space="preserve"> </w:t>
      </w:r>
      <w:r>
        <w:t>продиктовано</w:t>
      </w:r>
      <w:r>
        <w:rPr>
          <w:spacing w:val="-5"/>
        </w:rPr>
        <w:t xml:space="preserve"> </w:t>
      </w:r>
      <w:r>
        <w:t>необходимостью</w:t>
      </w:r>
      <w:r>
        <w:rPr>
          <w:spacing w:val="-5"/>
        </w:rPr>
        <w:t xml:space="preserve"> </w:t>
      </w:r>
      <w:r>
        <w:t>обеспечения</w:t>
      </w:r>
      <w:r>
        <w:rPr>
          <w:spacing w:val="-5"/>
        </w:rPr>
        <w:t xml:space="preserve"> </w:t>
      </w:r>
      <w:r>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690D05" w:rsidRDefault="00524862">
      <w:pPr>
        <w:pStyle w:val="a3"/>
        <w:spacing w:line="360" w:lineRule="auto"/>
        <w:ind w:right="144"/>
      </w:pPr>
      <w: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690D05" w:rsidRDefault="00524862">
      <w:pPr>
        <w:pStyle w:val="a3"/>
        <w:spacing w:line="360" w:lineRule="auto"/>
        <w:ind w:right="147"/>
      </w:pPr>
      <w:r>
        <w:t>Биология на уровне среднего общего образования занимает важное место. Он обеспечивает</w:t>
      </w:r>
      <w:r>
        <w:rPr>
          <w:spacing w:val="62"/>
          <w:w w:val="150"/>
        </w:rPr>
        <w:t xml:space="preserve"> </w:t>
      </w:r>
      <w:r>
        <w:t>формирование</w:t>
      </w:r>
      <w:r>
        <w:rPr>
          <w:spacing w:val="63"/>
          <w:w w:val="150"/>
        </w:rPr>
        <w:t xml:space="preserve"> </w:t>
      </w:r>
      <w:r>
        <w:t>у</w:t>
      </w:r>
      <w:r>
        <w:rPr>
          <w:spacing w:val="63"/>
          <w:w w:val="150"/>
        </w:rPr>
        <w:t xml:space="preserve"> </w:t>
      </w:r>
      <w:r>
        <w:t>обучающихся</w:t>
      </w:r>
      <w:r>
        <w:rPr>
          <w:spacing w:val="63"/>
          <w:w w:val="150"/>
        </w:rPr>
        <w:t xml:space="preserve"> </w:t>
      </w:r>
      <w:r>
        <w:t>представлений</w:t>
      </w:r>
      <w:r>
        <w:rPr>
          <w:spacing w:val="63"/>
          <w:w w:val="150"/>
        </w:rPr>
        <w:t xml:space="preserve"> </w:t>
      </w:r>
      <w:r>
        <w:t>о</w:t>
      </w:r>
      <w:r>
        <w:rPr>
          <w:spacing w:val="63"/>
          <w:w w:val="150"/>
        </w:rPr>
        <w:t xml:space="preserve"> </w:t>
      </w:r>
      <w:r>
        <w:t>научной</w:t>
      </w:r>
      <w:r>
        <w:rPr>
          <w:spacing w:val="63"/>
          <w:w w:val="150"/>
        </w:rPr>
        <w:t xml:space="preserve"> </w:t>
      </w:r>
      <w:r>
        <w:rPr>
          <w:spacing w:val="-2"/>
        </w:rPr>
        <w:t>картине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мира, расширяет и обобщает знания о живой природе, её отличительных признаках</w:t>
      </w:r>
      <w:r>
        <w:rPr>
          <w:spacing w:val="40"/>
        </w:rPr>
        <w:t xml:space="preserve"> </w:t>
      </w:r>
      <w:r>
        <w:t>–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690D05" w:rsidRDefault="00524862">
      <w:pPr>
        <w:pStyle w:val="a3"/>
        <w:spacing w:line="360" w:lineRule="auto"/>
        <w:ind w:right="145"/>
      </w:pPr>
      <w: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w:t>
      </w:r>
      <w:r>
        <w:rPr>
          <w:spacing w:val="-1"/>
        </w:rPr>
        <w:t xml:space="preserve"> </w:t>
      </w:r>
      <w:r>
        <w:t>предметов,</w:t>
      </w:r>
      <w:r>
        <w:rPr>
          <w:spacing w:val="-1"/>
        </w:rPr>
        <w:t xml:space="preserve"> </w:t>
      </w:r>
      <w:r>
        <w:t>в</w:t>
      </w:r>
      <w:r>
        <w:rPr>
          <w:spacing w:val="-1"/>
        </w:rPr>
        <w:t xml:space="preserve"> </w:t>
      </w:r>
      <w:r>
        <w:t>частности,</w:t>
      </w:r>
      <w:r>
        <w:rPr>
          <w:spacing w:val="-1"/>
        </w:rPr>
        <w:t xml:space="preserve"> </w:t>
      </w:r>
      <w:r>
        <w:t>физики,</w:t>
      </w:r>
      <w:r>
        <w:rPr>
          <w:spacing w:val="-1"/>
        </w:rPr>
        <w:t xml:space="preserve"> </w:t>
      </w:r>
      <w:r>
        <w:t>химии</w:t>
      </w:r>
      <w:r>
        <w:rPr>
          <w:spacing w:val="-1"/>
        </w:rPr>
        <w:t xml:space="preserve"> </w:t>
      </w:r>
      <w:r>
        <w:t>и</w:t>
      </w:r>
      <w:r>
        <w:rPr>
          <w:spacing w:val="-1"/>
        </w:rPr>
        <w:t xml:space="preserve"> </w:t>
      </w:r>
      <w:r>
        <w:t>географии.</w:t>
      </w:r>
      <w:r>
        <w:rPr>
          <w:spacing w:val="-1"/>
        </w:rPr>
        <w:t xml:space="preserve"> </w:t>
      </w:r>
      <w:r>
        <w:t>Названные</w:t>
      </w:r>
      <w:r>
        <w:rPr>
          <w:spacing w:val="-1"/>
        </w:rPr>
        <w:t xml:space="preserve"> </w:t>
      </w:r>
      <w:r>
        <w:t>положения о</w:t>
      </w:r>
      <w:r>
        <w:rPr>
          <w:spacing w:val="-3"/>
        </w:rPr>
        <w:t xml:space="preserve"> </w:t>
      </w:r>
      <w:r>
        <w:t>предназначении</w:t>
      </w:r>
      <w:r>
        <w:rPr>
          <w:spacing w:val="-3"/>
        </w:rPr>
        <w:t xml:space="preserve"> </w:t>
      </w:r>
      <w:r>
        <w:t>учебного</w:t>
      </w:r>
      <w:r>
        <w:rPr>
          <w:spacing w:val="-3"/>
        </w:rPr>
        <w:t xml:space="preserve"> </w:t>
      </w:r>
      <w:r>
        <w:t>предмета</w:t>
      </w:r>
      <w:r>
        <w:rPr>
          <w:spacing w:val="-3"/>
        </w:rPr>
        <w:t xml:space="preserve"> </w:t>
      </w:r>
      <w:r>
        <w:t>«Биология»</w:t>
      </w:r>
      <w:r>
        <w:rPr>
          <w:spacing w:val="-3"/>
        </w:rPr>
        <w:t xml:space="preserve"> </w:t>
      </w:r>
      <w:r>
        <w:t>составили</w:t>
      </w:r>
      <w:r>
        <w:rPr>
          <w:spacing w:val="-3"/>
        </w:rPr>
        <w:t xml:space="preserve"> </w:t>
      </w:r>
      <w:r>
        <w:t>основу</w:t>
      </w:r>
      <w:r>
        <w:rPr>
          <w:spacing w:val="-3"/>
        </w:rPr>
        <w:t xml:space="preserve"> </w:t>
      </w:r>
      <w:r>
        <w:t>для</w:t>
      </w:r>
      <w:r>
        <w:rPr>
          <w:spacing w:val="-3"/>
        </w:rPr>
        <w:t xml:space="preserve"> </w:t>
      </w:r>
      <w:r>
        <w:t>определения подходов к отбору и структурированию его содержания, представленного в программе по биологии.</w:t>
      </w:r>
    </w:p>
    <w:p w:rsidR="00690D05" w:rsidRDefault="00524862">
      <w:pPr>
        <w:pStyle w:val="a3"/>
        <w:spacing w:line="360" w:lineRule="auto"/>
        <w:ind w:right="146"/>
      </w:pPr>
      <w: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w:t>
      </w:r>
      <w:r>
        <w:rPr>
          <w:spacing w:val="-1"/>
        </w:rPr>
        <w:t xml:space="preserve"> </w:t>
      </w:r>
      <w:r>
        <w:t>знаний занимают</w:t>
      </w:r>
      <w:r>
        <w:rPr>
          <w:spacing w:val="-1"/>
        </w:rPr>
        <w:t xml:space="preserve"> </w:t>
      </w:r>
      <w:r>
        <w:t>элементы</w:t>
      </w:r>
      <w:r>
        <w:rPr>
          <w:spacing w:val="-1"/>
        </w:rPr>
        <w:t xml:space="preserve"> </w:t>
      </w:r>
      <w:r>
        <w:t>содержания,</w:t>
      </w:r>
      <w:r>
        <w:rPr>
          <w:spacing w:val="-1"/>
        </w:rPr>
        <w:t xml:space="preserve"> </w:t>
      </w:r>
      <w:r>
        <w:t>которые</w:t>
      </w:r>
      <w:r>
        <w:rPr>
          <w:spacing w:val="-1"/>
        </w:rPr>
        <w:t xml:space="preserve"> </w:t>
      </w:r>
      <w:r>
        <w:t>служат</w:t>
      </w:r>
      <w:r>
        <w:rPr>
          <w:spacing w:val="-1"/>
        </w:rPr>
        <w:t xml:space="preserve"> </w:t>
      </w:r>
      <w:r>
        <w:t xml:space="preserve">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w:t>
      </w:r>
      <w:r>
        <w:rPr>
          <w:spacing w:val="-2"/>
        </w:rPr>
        <w:t>образования.</w:t>
      </w:r>
    </w:p>
    <w:p w:rsidR="00690D05" w:rsidRDefault="00524862">
      <w:pPr>
        <w:pStyle w:val="a3"/>
        <w:spacing w:line="360" w:lineRule="auto"/>
        <w:ind w:right="145"/>
      </w:pPr>
      <w: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w:t>
      </w:r>
      <w:proofErr w:type="gramStart"/>
      <w:r>
        <w:t>»,</w:t>
      </w:r>
      <w:r>
        <w:rPr>
          <w:spacing w:val="29"/>
        </w:rPr>
        <w:t xml:space="preserve">  </w:t>
      </w:r>
      <w:r>
        <w:t>«</w:t>
      </w:r>
      <w:proofErr w:type="gramEnd"/>
      <w:r>
        <w:t>Система</w:t>
      </w:r>
      <w:r>
        <w:rPr>
          <w:spacing w:val="29"/>
        </w:rPr>
        <w:t xml:space="preserve">  </w:t>
      </w:r>
      <w:r>
        <w:t>и</w:t>
      </w:r>
      <w:r>
        <w:rPr>
          <w:spacing w:val="29"/>
        </w:rPr>
        <w:t xml:space="preserve">  </w:t>
      </w:r>
      <w:r>
        <w:t>многообразие</w:t>
      </w:r>
      <w:r>
        <w:rPr>
          <w:spacing w:val="29"/>
        </w:rPr>
        <w:t xml:space="preserve">  </w:t>
      </w:r>
      <w:r>
        <w:t>органического</w:t>
      </w:r>
      <w:r>
        <w:rPr>
          <w:spacing w:val="29"/>
        </w:rPr>
        <w:t xml:space="preserve">  </w:t>
      </w:r>
      <w:r>
        <w:t>мира»,</w:t>
      </w:r>
      <w:r>
        <w:rPr>
          <w:spacing w:val="29"/>
        </w:rPr>
        <w:t xml:space="preserve">  </w:t>
      </w:r>
      <w:r>
        <w:t>«Эволюция</w:t>
      </w:r>
      <w:r>
        <w:rPr>
          <w:spacing w:val="29"/>
        </w:rPr>
        <w:t xml:space="preserve">  </w:t>
      </w:r>
      <w:r>
        <w:rPr>
          <w:spacing w:val="-2"/>
        </w:rPr>
        <w:t>живой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природы»,</w:t>
      </w:r>
      <w:r>
        <w:rPr>
          <w:spacing w:val="-6"/>
        </w:rPr>
        <w:t xml:space="preserve"> </w:t>
      </w:r>
      <w:r>
        <w:t>«Экосистемы</w:t>
      </w:r>
      <w:r>
        <w:rPr>
          <w:spacing w:val="-3"/>
        </w:rPr>
        <w:t xml:space="preserve"> </w:t>
      </w:r>
      <w:r>
        <w:t>и</w:t>
      </w:r>
      <w:r>
        <w:rPr>
          <w:spacing w:val="-4"/>
        </w:rPr>
        <w:t xml:space="preserve"> </w:t>
      </w:r>
      <w:r>
        <w:t>присущие</w:t>
      </w:r>
      <w:r>
        <w:rPr>
          <w:spacing w:val="-3"/>
        </w:rPr>
        <w:t xml:space="preserve"> </w:t>
      </w:r>
      <w:r>
        <w:t>им</w:t>
      </w:r>
      <w:r>
        <w:rPr>
          <w:spacing w:val="-3"/>
        </w:rPr>
        <w:t xml:space="preserve"> </w:t>
      </w:r>
      <w:r>
        <w:rPr>
          <w:spacing w:val="-2"/>
        </w:rPr>
        <w:t>закономерности».</w:t>
      </w:r>
    </w:p>
    <w:p w:rsidR="00690D05" w:rsidRDefault="00524862">
      <w:pPr>
        <w:pStyle w:val="a3"/>
        <w:spacing w:before="161" w:line="360" w:lineRule="auto"/>
        <w:ind w:right="146"/>
      </w:pPr>
      <w:r>
        <w:t xml:space="preserve">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w:t>
      </w:r>
      <w:r>
        <w:rPr>
          <w:spacing w:val="-2"/>
        </w:rPr>
        <w:t>проблем.</w:t>
      </w:r>
    </w:p>
    <w:p w:rsidR="00690D05" w:rsidRDefault="00524862">
      <w:pPr>
        <w:pStyle w:val="a3"/>
        <w:spacing w:line="360" w:lineRule="auto"/>
        <w:ind w:right="148"/>
      </w:pPr>
      <w:r>
        <w:t>Достижение цели изучения учебного предмета «Биология» на базовом уровне обеспечивается решением следующих задач:</w:t>
      </w:r>
    </w:p>
    <w:p w:rsidR="00690D05" w:rsidRDefault="00524862">
      <w:pPr>
        <w:pStyle w:val="a3"/>
        <w:spacing w:line="360" w:lineRule="auto"/>
        <w:ind w:right="146"/>
      </w:pPr>
      <w: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w:t>
      </w:r>
      <w:r>
        <w:rPr>
          <w:spacing w:val="-2"/>
        </w:rPr>
        <w:t>биологии;</w:t>
      </w:r>
    </w:p>
    <w:p w:rsidR="00690D05" w:rsidRDefault="00524862">
      <w:pPr>
        <w:pStyle w:val="a3"/>
        <w:spacing w:line="360" w:lineRule="auto"/>
        <w:ind w:right="146"/>
      </w:pPr>
      <w:r>
        <w:t xml:space="preserve">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w:t>
      </w:r>
      <w:r>
        <w:rPr>
          <w:spacing w:val="-2"/>
        </w:rPr>
        <w:t>организации;</w:t>
      </w:r>
    </w:p>
    <w:p w:rsidR="00690D05" w:rsidRDefault="00524862">
      <w:pPr>
        <w:pStyle w:val="a3"/>
        <w:spacing w:line="360" w:lineRule="auto"/>
        <w:ind w:right="147"/>
      </w:pPr>
      <w:r>
        <w:t>становление у обучающихся общей культуры, функциональной грамотности, развитие</w:t>
      </w:r>
      <w:r>
        <w:rPr>
          <w:spacing w:val="-3"/>
        </w:rPr>
        <w:t xml:space="preserve"> </w:t>
      </w:r>
      <w:r>
        <w:t>умений</w:t>
      </w:r>
      <w:r>
        <w:rPr>
          <w:spacing w:val="-3"/>
        </w:rPr>
        <w:t xml:space="preserve"> </w:t>
      </w:r>
      <w:r>
        <w:t>объяснять</w:t>
      </w:r>
      <w:r>
        <w:rPr>
          <w:spacing w:val="-3"/>
        </w:rPr>
        <w:t xml:space="preserve"> </w:t>
      </w:r>
      <w:r>
        <w:t>и</w:t>
      </w:r>
      <w:r>
        <w:rPr>
          <w:spacing w:val="-3"/>
        </w:rPr>
        <w:t xml:space="preserve"> </w:t>
      </w:r>
      <w:r>
        <w:t>оценивать</w:t>
      </w:r>
      <w:r>
        <w:rPr>
          <w:spacing w:val="-3"/>
        </w:rPr>
        <w:t xml:space="preserve"> </w:t>
      </w:r>
      <w:r>
        <w:t>явления</w:t>
      </w:r>
      <w:r>
        <w:rPr>
          <w:spacing w:val="-3"/>
        </w:rPr>
        <w:t xml:space="preserve"> </w:t>
      </w:r>
      <w:r>
        <w:t>окружающего</w:t>
      </w:r>
      <w:r>
        <w:rPr>
          <w:spacing w:val="-3"/>
        </w:rPr>
        <w:t xml:space="preserve"> </w:t>
      </w:r>
      <w:r>
        <w:t>мира</w:t>
      </w:r>
      <w:r>
        <w:rPr>
          <w:spacing w:val="-3"/>
        </w:rPr>
        <w:t xml:space="preserve"> </w:t>
      </w:r>
      <w:r>
        <w:t>живой</w:t>
      </w:r>
      <w:r>
        <w:rPr>
          <w:spacing w:val="-3"/>
        </w:rPr>
        <w:t xml:space="preserve"> </w:t>
      </w:r>
      <w:r>
        <w:t>природы на основании знаний и опыта, полученных при изучении биологии;</w:t>
      </w:r>
    </w:p>
    <w:p w:rsidR="00690D05" w:rsidRDefault="00524862">
      <w:pPr>
        <w:pStyle w:val="a3"/>
        <w:spacing w:line="360" w:lineRule="auto"/>
        <w:ind w:right="145"/>
      </w:pPr>
      <w: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690D05" w:rsidRDefault="00524862">
      <w:pPr>
        <w:pStyle w:val="a3"/>
        <w:spacing w:line="360" w:lineRule="auto"/>
        <w:ind w:right="146"/>
      </w:pPr>
      <w:r>
        <w:t>воспитание убеждённости в возможности познания человеком живой</w:t>
      </w:r>
      <w:r>
        <w:rPr>
          <w:spacing w:val="40"/>
        </w:rPr>
        <w:t xml:space="preserve"> </w:t>
      </w:r>
      <w:r>
        <w:t>природы, необходимости бережного отношения к ней, соблюдения этических норм при проведении биологических исследований;</w:t>
      </w:r>
    </w:p>
    <w:p w:rsidR="00690D05" w:rsidRDefault="00524862">
      <w:pPr>
        <w:pStyle w:val="a3"/>
        <w:spacing w:line="360" w:lineRule="auto"/>
        <w:ind w:right="147"/>
      </w:pPr>
      <w:r>
        <w:t>осознание ценности биологических знаний для повышения уровня экологической культуры, для формирования научного мировоззрения;</w:t>
      </w:r>
    </w:p>
    <w:p w:rsidR="00690D05" w:rsidRDefault="00524862">
      <w:pPr>
        <w:pStyle w:val="a3"/>
        <w:ind w:left="1842" w:firstLine="0"/>
      </w:pPr>
      <w:r>
        <w:t>применение</w:t>
      </w:r>
      <w:r>
        <w:rPr>
          <w:spacing w:val="62"/>
          <w:w w:val="150"/>
        </w:rPr>
        <w:t xml:space="preserve"> </w:t>
      </w:r>
      <w:r>
        <w:t>приобретённых</w:t>
      </w:r>
      <w:r>
        <w:rPr>
          <w:spacing w:val="62"/>
          <w:w w:val="150"/>
        </w:rPr>
        <w:t xml:space="preserve"> </w:t>
      </w:r>
      <w:r>
        <w:t>знаний</w:t>
      </w:r>
      <w:r>
        <w:rPr>
          <w:spacing w:val="62"/>
          <w:w w:val="150"/>
        </w:rPr>
        <w:t xml:space="preserve"> </w:t>
      </w:r>
      <w:r>
        <w:t>и</w:t>
      </w:r>
      <w:r>
        <w:rPr>
          <w:spacing w:val="62"/>
          <w:w w:val="150"/>
        </w:rPr>
        <w:t xml:space="preserve"> </w:t>
      </w:r>
      <w:r>
        <w:t>умений</w:t>
      </w:r>
      <w:r>
        <w:rPr>
          <w:spacing w:val="62"/>
          <w:w w:val="150"/>
        </w:rPr>
        <w:t xml:space="preserve"> </w:t>
      </w:r>
      <w:r>
        <w:t>в</w:t>
      </w:r>
      <w:r>
        <w:rPr>
          <w:spacing w:val="62"/>
          <w:w w:val="150"/>
        </w:rPr>
        <w:t xml:space="preserve"> </w:t>
      </w:r>
      <w:r>
        <w:t>повседневной</w:t>
      </w:r>
      <w:r>
        <w:rPr>
          <w:spacing w:val="62"/>
          <w:w w:val="150"/>
        </w:rPr>
        <w:t xml:space="preserve"> </w:t>
      </w:r>
      <w:r>
        <w:t>жизни</w:t>
      </w:r>
      <w:r>
        <w:rPr>
          <w:spacing w:val="63"/>
          <w:w w:val="150"/>
        </w:rPr>
        <w:t xml:space="preserve"> </w:t>
      </w:r>
      <w:r>
        <w:rPr>
          <w:spacing w:val="-5"/>
        </w:rPr>
        <w:t>для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jc w:val="right"/>
      </w:pPr>
      <w:r>
        <w:lastRenderedPageBreak/>
        <w:t>оценки</w:t>
      </w:r>
      <w:r>
        <w:rPr>
          <w:spacing w:val="80"/>
        </w:rPr>
        <w:t xml:space="preserve"> </w:t>
      </w:r>
      <w:r>
        <w:t>последствий</w:t>
      </w:r>
      <w:r>
        <w:rPr>
          <w:spacing w:val="80"/>
        </w:rPr>
        <w:t xml:space="preserve"> </w:t>
      </w:r>
      <w:r>
        <w:t>своей</w:t>
      </w:r>
      <w:r>
        <w:rPr>
          <w:spacing w:val="80"/>
        </w:rPr>
        <w:t xml:space="preserve"> </w:t>
      </w:r>
      <w:r>
        <w:t>деятельности</w:t>
      </w:r>
      <w:r>
        <w:rPr>
          <w:spacing w:val="80"/>
        </w:rPr>
        <w:t xml:space="preserve"> </w:t>
      </w:r>
      <w:r>
        <w:t>по</w:t>
      </w:r>
      <w:r>
        <w:rPr>
          <w:spacing w:val="80"/>
        </w:rPr>
        <w:t xml:space="preserve"> </w:t>
      </w:r>
      <w:r>
        <w:t>отношению</w:t>
      </w:r>
      <w:r>
        <w:rPr>
          <w:spacing w:val="80"/>
        </w:rPr>
        <w:t xml:space="preserve"> </w:t>
      </w:r>
      <w:r>
        <w:t>к</w:t>
      </w:r>
      <w:r>
        <w:rPr>
          <w:spacing w:val="80"/>
        </w:rPr>
        <w:t xml:space="preserve"> </w:t>
      </w:r>
      <w:r>
        <w:t>окружающей</w:t>
      </w:r>
      <w:r>
        <w:rPr>
          <w:spacing w:val="80"/>
        </w:rPr>
        <w:t xml:space="preserve"> </w:t>
      </w:r>
      <w:r>
        <w:t>среде,</w:t>
      </w:r>
      <w:r>
        <w:rPr>
          <w:spacing w:val="40"/>
        </w:rPr>
        <w:t xml:space="preserve"> </w:t>
      </w:r>
      <w:r>
        <w:t>собственному</w:t>
      </w:r>
      <w:r>
        <w:rPr>
          <w:spacing w:val="-5"/>
        </w:rPr>
        <w:t xml:space="preserve"> </w:t>
      </w:r>
      <w:r>
        <w:t>здоровью,</w:t>
      </w:r>
      <w:r>
        <w:rPr>
          <w:spacing w:val="-5"/>
        </w:rPr>
        <w:t xml:space="preserve"> </w:t>
      </w:r>
      <w:r>
        <w:t>обоснование</w:t>
      </w:r>
      <w:r>
        <w:rPr>
          <w:spacing w:val="-5"/>
        </w:rPr>
        <w:t xml:space="preserve"> </w:t>
      </w:r>
      <w:r>
        <w:t>и</w:t>
      </w:r>
      <w:r>
        <w:rPr>
          <w:spacing w:val="-5"/>
        </w:rPr>
        <w:t xml:space="preserve"> </w:t>
      </w:r>
      <w:r>
        <w:t>соблюдение</w:t>
      </w:r>
      <w:r>
        <w:rPr>
          <w:spacing w:val="-5"/>
        </w:rPr>
        <w:t xml:space="preserve"> </w:t>
      </w:r>
      <w:r>
        <w:t>мер</w:t>
      </w:r>
      <w:r>
        <w:rPr>
          <w:spacing w:val="-5"/>
        </w:rPr>
        <w:t xml:space="preserve"> </w:t>
      </w:r>
      <w:r>
        <w:t>профилактики</w:t>
      </w:r>
      <w:r>
        <w:rPr>
          <w:spacing w:val="-5"/>
        </w:rPr>
        <w:t xml:space="preserve"> </w:t>
      </w:r>
      <w:r>
        <w:t>заболеваний. В</w:t>
      </w:r>
      <w:r>
        <w:rPr>
          <w:spacing w:val="40"/>
        </w:rPr>
        <w:t xml:space="preserve"> </w:t>
      </w:r>
      <w:r>
        <w:t>системе</w:t>
      </w:r>
      <w:r>
        <w:rPr>
          <w:spacing w:val="40"/>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«Биология»,</w:t>
      </w:r>
      <w:r>
        <w:rPr>
          <w:spacing w:val="40"/>
        </w:rPr>
        <w:t xml:space="preserve"> </w:t>
      </w:r>
      <w:r>
        <w:t>изучаемая</w:t>
      </w:r>
      <w:r>
        <w:rPr>
          <w:spacing w:val="40"/>
        </w:rPr>
        <w:t xml:space="preserve"> </w:t>
      </w:r>
      <w:r>
        <w:t>на</w:t>
      </w:r>
      <w:r>
        <w:rPr>
          <w:spacing w:val="40"/>
        </w:rPr>
        <w:t xml:space="preserve"> </w:t>
      </w:r>
      <w:r>
        <w:t>базовом уровне,</w:t>
      </w:r>
      <w:r>
        <w:rPr>
          <w:spacing w:val="2"/>
        </w:rPr>
        <w:t xml:space="preserve"> </w:t>
      </w:r>
      <w:r>
        <w:t>является</w:t>
      </w:r>
      <w:r>
        <w:rPr>
          <w:spacing w:val="5"/>
        </w:rPr>
        <w:t xml:space="preserve"> </w:t>
      </w:r>
      <w:r>
        <w:t>обязательным</w:t>
      </w:r>
      <w:r>
        <w:rPr>
          <w:spacing w:val="4"/>
        </w:rPr>
        <w:t xml:space="preserve"> </w:t>
      </w:r>
      <w:r>
        <w:t>учебным</w:t>
      </w:r>
      <w:r>
        <w:rPr>
          <w:spacing w:val="5"/>
        </w:rPr>
        <w:t xml:space="preserve"> </w:t>
      </w:r>
      <w:r>
        <w:t>предметом,</w:t>
      </w:r>
      <w:r>
        <w:rPr>
          <w:spacing w:val="5"/>
        </w:rPr>
        <w:t xml:space="preserve"> </w:t>
      </w:r>
      <w:r>
        <w:t>входящим</w:t>
      </w:r>
      <w:r>
        <w:rPr>
          <w:spacing w:val="4"/>
        </w:rPr>
        <w:t xml:space="preserve"> </w:t>
      </w:r>
      <w:r>
        <w:t>в</w:t>
      </w:r>
      <w:r>
        <w:rPr>
          <w:spacing w:val="5"/>
        </w:rPr>
        <w:t xml:space="preserve"> </w:t>
      </w:r>
      <w:r>
        <w:t>состав</w:t>
      </w:r>
      <w:r>
        <w:rPr>
          <w:spacing w:val="5"/>
        </w:rPr>
        <w:t xml:space="preserve"> </w:t>
      </w:r>
      <w:r>
        <w:rPr>
          <w:spacing w:val="-2"/>
        </w:rPr>
        <w:t>предметной</w:t>
      </w:r>
    </w:p>
    <w:p w:rsidR="00690D05" w:rsidRDefault="00524862">
      <w:pPr>
        <w:pStyle w:val="a3"/>
        <w:ind w:firstLine="0"/>
        <w:jc w:val="left"/>
      </w:pPr>
      <w:r>
        <w:t>области</w:t>
      </w:r>
      <w:r>
        <w:rPr>
          <w:spacing w:val="-9"/>
        </w:rPr>
        <w:t xml:space="preserve"> </w:t>
      </w:r>
      <w:r>
        <w:t>«Естественно-научные</w:t>
      </w:r>
      <w:r>
        <w:rPr>
          <w:spacing w:val="-7"/>
        </w:rPr>
        <w:t xml:space="preserve"> </w:t>
      </w:r>
      <w:r>
        <w:rPr>
          <w:spacing w:val="-2"/>
        </w:rPr>
        <w:t>предметы».</w:t>
      </w:r>
    </w:p>
    <w:p w:rsidR="00690D05" w:rsidRDefault="00524862">
      <w:pPr>
        <w:pStyle w:val="a3"/>
        <w:spacing w:before="161" w:line="360" w:lineRule="auto"/>
        <w:jc w:val="left"/>
      </w:pPr>
      <w:r>
        <w:t>Общее число часов, рекомендованных для изучения биологии – 68 часов: в 10 классе – 34 часов (1 час в неделю), в 11 классе – 34 часов (1 час в неделю).</w:t>
      </w:r>
    </w:p>
    <w:p w:rsidR="00690D05" w:rsidRDefault="00524862">
      <w:pPr>
        <w:pStyle w:val="1"/>
        <w:ind w:left="4421"/>
        <w:jc w:val="left"/>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pPr>
      <w:r>
        <w:t>Тема</w:t>
      </w:r>
      <w:r>
        <w:rPr>
          <w:spacing w:val="-2"/>
        </w:rPr>
        <w:t xml:space="preserve"> </w:t>
      </w:r>
      <w:r>
        <w:t>1.</w:t>
      </w:r>
      <w:r>
        <w:rPr>
          <w:spacing w:val="-2"/>
        </w:rPr>
        <w:t xml:space="preserve"> </w:t>
      </w:r>
      <w:r>
        <w:t>Биология</w:t>
      </w:r>
      <w:r>
        <w:rPr>
          <w:spacing w:val="-2"/>
        </w:rPr>
        <w:t xml:space="preserve"> </w:t>
      </w:r>
      <w:r>
        <w:t>как</w:t>
      </w:r>
      <w:r>
        <w:rPr>
          <w:spacing w:val="-1"/>
        </w:rPr>
        <w:t xml:space="preserve"> </w:t>
      </w:r>
      <w:r>
        <w:rPr>
          <w:spacing w:val="-2"/>
        </w:rPr>
        <w:t>наука.</w:t>
      </w:r>
    </w:p>
    <w:p w:rsidR="00690D05" w:rsidRDefault="00524862">
      <w:pPr>
        <w:pStyle w:val="a3"/>
        <w:spacing w:before="161" w:line="360" w:lineRule="auto"/>
        <w:ind w:right="145"/>
      </w:pPr>
      <w: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690D05" w:rsidRDefault="00524862">
      <w:pPr>
        <w:pStyle w:val="a3"/>
        <w:spacing w:line="360" w:lineRule="auto"/>
        <w:ind w:right="146"/>
      </w:pPr>
      <w:r>
        <w:t>Методы познания живой природы (наблюдение, эксперимент, описание, измерение, классификация, моделирование, статистическая обработка данных).</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left="1842" w:firstLine="0"/>
        <w:jc w:val="left"/>
      </w:pPr>
      <w:r>
        <w:t>Портреты:</w:t>
      </w:r>
      <w:r>
        <w:rPr>
          <w:spacing w:val="-4"/>
        </w:rPr>
        <w:t xml:space="preserve"> </w:t>
      </w:r>
      <w:r>
        <w:t>Ч.</w:t>
      </w:r>
      <w:r>
        <w:rPr>
          <w:spacing w:val="-4"/>
        </w:rPr>
        <w:t xml:space="preserve"> </w:t>
      </w:r>
      <w:r>
        <w:t>Дарвин,</w:t>
      </w:r>
      <w:r>
        <w:rPr>
          <w:spacing w:val="-4"/>
        </w:rPr>
        <w:t xml:space="preserve"> </w:t>
      </w:r>
      <w:r>
        <w:t>Г.</w:t>
      </w:r>
      <w:r>
        <w:rPr>
          <w:spacing w:val="-4"/>
        </w:rPr>
        <w:t xml:space="preserve"> </w:t>
      </w:r>
      <w:r>
        <w:t>Мендель,</w:t>
      </w:r>
      <w:r>
        <w:rPr>
          <w:spacing w:val="-4"/>
        </w:rPr>
        <w:t xml:space="preserve"> </w:t>
      </w:r>
      <w:r>
        <w:t>Н.К.</w:t>
      </w:r>
      <w:r>
        <w:rPr>
          <w:spacing w:val="-4"/>
        </w:rPr>
        <w:t xml:space="preserve"> </w:t>
      </w:r>
      <w:r>
        <w:t>Кольцов,</w:t>
      </w:r>
      <w:r>
        <w:rPr>
          <w:spacing w:val="-4"/>
        </w:rPr>
        <w:t xml:space="preserve"> </w:t>
      </w:r>
      <w:r>
        <w:t>Дж.</w:t>
      </w:r>
      <w:r>
        <w:rPr>
          <w:spacing w:val="-4"/>
        </w:rPr>
        <w:t xml:space="preserve"> </w:t>
      </w:r>
      <w:r>
        <w:t>Уотсон</w:t>
      </w:r>
      <w:r>
        <w:rPr>
          <w:spacing w:val="-4"/>
        </w:rPr>
        <w:t xml:space="preserve"> </w:t>
      </w:r>
      <w:r>
        <w:t>и</w:t>
      </w:r>
      <w:r>
        <w:rPr>
          <w:spacing w:val="-4"/>
        </w:rPr>
        <w:t xml:space="preserve"> </w:t>
      </w:r>
      <w:r>
        <w:t>Ф.</w:t>
      </w:r>
      <w:r>
        <w:rPr>
          <w:spacing w:val="-4"/>
        </w:rPr>
        <w:t xml:space="preserve"> </w:t>
      </w:r>
      <w:r>
        <w:t>Крик. Таблицы и схемы: «Методы познания живой природы».</w:t>
      </w:r>
    </w:p>
    <w:p w:rsidR="00690D05" w:rsidRDefault="00524862">
      <w:pPr>
        <w:pStyle w:val="a3"/>
        <w:ind w:left="1842" w:firstLine="0"/>
        <w:jc w:val="left"/>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spacing w:before="161" w:line="360" w:lineRule="auto"/>
        <w:ind w:right="147"/>
      </w:pPr>
      <w:r>
        <w:t>Практическая работа №</w:t>
      </w:r>
      <w:r>
        <w:rPr>
          <w:spacing w:val="-4"/>
        </w:rPr>
        <w:t xml:space="preserve"> </w:t>
      </w:r>
      <w:r>
        <w:t>1. «Использование различных методов при изучении биологических объектов».</w:t>
      </w:r>
    </w:p>
    <w:p w:rsidR="00690D05" w:rsidRDefault="00524862">
      <w:pPr>
        <w:pStyle w:val="a3"/>
        <w:ind w:left="1842" w:firstLine="0"/>
      </w:pPr>
      <w:r>
        <w:t>Тема</w:t>
      </w:r>
      <w:r>
        <w:rPr>
          <w:spacing w:val="-1"/>
        </w:rPr>
        <w:t xml:space="preserve"> </w:t>
      </w:r>
      <w:r>
        <w:t>2.</w:t>
      </w:r>
      <w:r>
        <w:rPr>
          <w:spacing w:val="-1"/>
        </w:rPr>
        <w:t xml:space="preserve"> </w:t>
      </w:r>
      <w:r>
        <w:t>Живые системы</w:t>
      </w:r>
      <w:r>
        <w:rPr>
          <w:spacing w:val="-1"/>
        </w:rPr>
        <w:t xml:space="preserve"> </w:t>
      </w:r>
      <w:r>
        <w:t>и</w:t>
      </w:r>
      <w:r>
        <w:rPr>
          <w:spacing w:val="-1"/>
        </w:rPr>
        <w:t xml:space="preserve"> </w:t>
      </w:r>
      <w:r>
        <w:t xml:space="preserve">их </w:t>
      </w:r>
      <w:r>
        <w:rPr>
          <w:spacing w:val="-2"/>
        </w:rPr>
        <w:t>организация.</w:t>
      </w:r>
    </w:p>
    <w:p w:rsidR="00690D05" w:rsidRDefault="00524862">
      <w:pPr>
        <w:pStyle w:val="a3"/>
        <w:spacing w:before="161" w:line="360" w:lineRule="auto"/>
        <w:ind w:right="145"/>
      </w:pPr>
      <w:r>
        <w:t>Живые системы (биосистемы) как предмет изучения биологии. Отличие живых систем от неорганической природы.</w:t>
      </w:r>
    </w:p>
    <w:p w:rsidR="00690D05" w:rsidRDefault="00524862">
      <w:pPr>
        <w:pStyle w:val="a3"/>
        <w:spacing w:line="360" w:lineRule="auto"/>
        <w:ind w:right="146"/>
      </w:pPr>
      <w: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jc w:val="left"/>
      </w:pPr>
      <w:r>
        <w:t xml:space="preserve">Таблицы и схемы: «Основные признаки жизни», «Уровни организации живой </w:t>
      </w:r>
      <w:r>
        <w:rPr>
          <w:spacing w:val="-2"/>
        </w:rPr>
        <w:t>природы».</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Оборудование:</w:t>
      </w:r>
      <w:r>
        <w:rPr>
          <w:spacing w:val="-5"/>
        </w:rPr>
        <w:t xml:space="preserve"> </w:t>
      </w:r>
      <w:r>
        <w:t>модель</w:t>
      </w:r>
      <w:r>
        <w:rPr>
          <w:spacing w:val="-5"/>
        </w:rPr>
        <w:t xml:space="preserve"> </w:t>
      </w:r>
      <w:r>
        <w:t>молекулы</w:t>
      </w:r>
      <w:r>
        <w:rPr>
          <w:spacing w:val="-4"/>
        </w:rPr>
        <w:t xml:space="preserve"> ДНК.</w:t>
      </w:r>
    </w:p>
    <w:p w:rsidR="00690D05" w:rsidRDefault="00524862">
      <w:pPr>
        <w:pStyle w:val="a3"/>
        <w:spacing w:before="161"/>
        <w:ind w:left="1842" w:firstLine="0"/>
      </w:pPr>
      <w:r>
        <w:t>Тема</w:t>
      </w:r>
      <w:r>
        <w:rPr>
          <w:spacing w:val="-2"/>
        </w:rPr>
        <w:t xml:space="preserve"> </w:t>
      </w:r>
      <w:r>
        <w:t>3.</w:t>
      </w:r>
      <w:r>
        <w:rPr>
          <w:spacing w:val="-2"/>
        </w:rPr>
        <w:t xml:space="preserve"> </w:t>
      </w:r>
      <w:r>
        <w:t>Химический</w:t>
      </w:r>
      <w:r>
        <w:rPr>
          <w:spacing w:val="-2"/>
        </w:rPr>
        <w:t xml:space="preserve"> </w:t>
      </w:r>
      <w:r>
        <w:t>состав</w:t>
      </w:r>
      <w:r>
        <w:rPr>
          <w:spacing w:val="-2"/>
        </w:rPr>
        <w:t xml:space="preserve"> </w:t>
      </w:r>
      <w:r>
        <w:t>и</w:t>
      </w:r>
      <w:r>
        <w:rPr>
          <w:spacing w:val="-2"/>
        </w:rPr>
        <w:t xml:space="preserve"> </w:t>
      </w:r>
      <w:r>
        <w:t>строение</w:t>
      </w:r>
      <w:r>
        <w:rPr>
          <w:spacing w:val="-1"/>
        </w:rPr>
        <w:t xml:space="preserve"> </w:t>
      </w:r>
      <w:r>
        <w:rPr>
          <w:spacing w:val="-2"/>
        </w:rPr>
        <w:t>клетки.</w:t>
      </w:r>
    </w:p>
    <w:p w:rsidR="00690D05" w:rsidRDefault="00524862">
      <w:pPr>
        <w:pStyle w:val="a3"/>
        <w:spacing w:before="161" w:line="360" w:lineRule="auto"/>
        <w:ind w:right="145"/>
      </w:pPr>
      <w:r>
        <w:t>Химический состав клетки. Химические элементы: макроэлементы, микроэлементы. Вода и минеральные вещества.</w:t>
      </w:r>
    </w:p>
    <w:p w:rsidR="00690D05" w:rsidRDefault="00524862">
      <w:pPr>
        <w:pStyle w:val="a3"/>
        <w:spacing w:line="360" w:lineRule="auto"/>
        <w:ind w:right="145"/>
      </w:pPr>
      <w:r>
        <w:t xml:space="preserve">Функции воды и минеральных веществ в клетке. Поддержание осмотического </w:t>
      </w:r>
      <w:r>
        <w:rPr>
          <w:spacing w:val="-2"/>
        </w:rPr>
        <w:t>баланса.</w:t>
      </w:r>
    </w:p>
    <w:p w:rsidR="00690D05" w:rsidRDefault="00524862">
      <w:pPr>
        <w:pStyle w:val="a3"/>
        <w:spacing w:line="360" w:lineRule="auto"/>
        <w:ind w:right="145"/>
      </w:pPr>
      <w: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690D05" w:rsidRDefault="00524862">
      <w:pPr>
        <w:pStyle w:val="a3"/>
        <w:spacing w:line="360" w:lineRule="auto"/>
        <w:ind w:right="146"/>
      </w:pPr>
      <w: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690D05" w:rsidRDefault="00524862">
      <w:pPr>
        <w:pStyle w:val="a3"/>
        <w:spacing w:line="360" w:lineRule="auto"/>
        <w:ind w:right="147"/>
      </w:pPr>
      <w: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690D05" w:rsidRDefault="00524862">
      <w:pPr>
        <w:pStyle w:val="a3"/>
        <w:spacing w:line="360" w:lineRule="auto"/>
        <w:ind w:right="148"/>
      </w:pPr>
      <w: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690D05" w:rsidRDefault="00524862">
      <w:pPr>
        <w:pStyle w:val="a3"/>
        <w:spacing w:line="360" w:lineRule="auto"/>
        <w:ind w:right="146"/>
      </w:pPr>
      <w: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690D05" w:rsidRDefault="00524862">
      <w:pPr>
        <w:pStyle w:val="a3"/>
        <w:spacing w:line="360" w:lineRule="auto"/>
        <w:ind w:right="149"/>
      </w:pPr>
      <w:r>
        <w:t>Цитология – наука о клетке. Клеточная теория – пример взаимодействия идей и фактов в научном познании. Методы изучения клетки.</w:t>
      </w:r>
    </w:p>
    <w:p w:rsidR="00690D05" w:rsidRDefault="00524862">
      <w:pPr>
        <w:pStyle w:val="a3"/>
        <w:spacing w:line="360" w:lineRule="auto"/>
        <w:ind w:right="146"/>
      </w:pPr>
      <w: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w:t>
      </w:r>
      <w:r>
        <w:rPr>
          <w:spacing w:val="-2"/>
        </w:rPr>
        <w:t>белка.</w:t>
      </w:r>
    </w:p>
    <w:p w:rsidR="00690D05" w:rsidRDefault="00524862">
      <w:pPr>
        <w:pStyle w:val="a3"/>
        <w:spacing w:line="360" w:lineRule="auto"/>
        <w:ind w:right="147"/>
      </w:pPr>
      <w: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690D05" w:rsidRDefault="00524862">
      <w:pPr>
        <w:pStyle w:val="a3"/>
        <w:spacing w:line="360" w:lineRule="auto"/>
        <w:ind w:right="145"/>
      </w:pPr>
      <w:r>
        <w:t>Ядро – регуляторный центр клетки. Строение ядра: ядерная оболочка, кариоплазма, хроматин, ядрышко. Хромосомы.</w:t>
      </w:r>
    </w:p>
    <w:p w:rsidR="00690D05" w:rsidRDefault="00524862">
      <w:pPr>
        <w:pStyle w:val="a3"/>
        <w:spacing w:line="360" w:lineRule="auto"/>
        <w:ind w:left="1842" w:right="6208" w:firstLine="0"/>
      </w:pPr>
      <w:r>
        <w:t>Транспорт</w:t>
      </w:r>
      <w:r>
        <w:rPr>
          <w:spacing w:val="-13"/>
        </w:rPr>
        <w:t xml:space="preserve"> </w:t>
      </w:r>
      <w:r>
        <w:t>веществ</w:t>
      </w:r>
      <w:r>
        <w:rPr>
          <w:spacing w:val="-13"/>
        </w:rPr>
        <w:t xml:space="preserve"> </w:t>
      </w:r>
      <w:r>
        <w:t>в</w:t>
      </w:r>
      <w:r>
        <w:rPr>
          <w:spacing w:val="-13"/>
        </w:rPr>
        <w:t xml:space="preserve"> </w:t>
      </w:r>
      <w:r>
        <w:t xml:space="preserve">клетке. </w:t>
      </w:r>
      <w:r>
        <w:rPr>
          <w:spacing w:val="-2"/>
        </w:rPr>
        <w:t>Демонстрации:</w:t>
      </w:r>
    </w:p>
    <w:p w:rsidR="00690D05" w:rsidRDefault="00524862">
      <w:pPr>
        <w:pStyle w:val="a3"/>
        <w:spacing w:line="360" w:lineRule="auto"/>
        <w:ind w:right="143"/>
      </w:pPr>
      <w:proofErr w:type="gramStart"/>
      <w:r>
        <w:t>Портреты:</w:t>
      </w:r>
      <w:r>
        <w:rPr>
          <w:spacing w:val="80"/>
        </w:rPr>
        <w:t xml:space="preserve">  </w:t>
      </w:r>
      <w:r>
        <w:t>А.</w:t>
      </w:r>
      <w:proofErr w:type="gramEnd"/>
      <w:r>
        <w:rPr>
          <w:spacing w:val="-2"/>
        </w:rPr>
        <w:t xml:space="preserve"> </w:t>
      </w:r>
      <w:r>
        <w:t>Левенгук,</w:t>
      </w:r>
      <w:r>
        <w:rPr>
          <w:spacing w:val="80"/>
        </w:rPr>
        <w:t xml:space="preserve">  </w:t>
      </w:r>
      <w:r>
        <w:t>Р.</w:t>
      </w:r>
      <w:r>
        <w:rPr>
          <w:spacing w:val="-2"/>
        </w:rPr>
        <w:t xml:space="preserve"> </w:t>
      </w:r>
      <w:r>
        <w:t>Гук,</w:t>
      </w:r>
      <w:r>
        <w:rPr>
          <w:spacing w:val="80"/>
        </w:rPr>
        <w:t xml:space="preserve">  </w:t>
      </w:r>
      <w:r>
        <w:t>Т.</w:t>
      </w:r>
      <w:r>
        <w:rPr>
          <w:spacing w:val="-2"/>
        </w:rPr>
        <w:t xml:space="preserve"> </w:t>
      </w:r>
      <w:r>
        <w:t>Шванн,</w:t>
      </w:r>
      <w:r>
        <w:rPr>
          <w:spacing w:val="80"/>
        </w:rPr>
        <w:t xml:space="preserve">  </w:t>
      </w:r>
      <w:r>
        <w:t>М.</w:t>
      </w:r>
      <w:r>
        <w:rPr>
          <w:spacing w:val="-2"/>
        </w:rPr>
        <w:t xml:space="preserve"> </w:t>
      </w:r>
      <w:r>
        <w:t>Шлейден,</w:t>
      </w:r>
      <w:r>
        <w:rPr>
          <w:spacing w:val="80"/>
        </w:rPr>
        <w:t xml:space="preserve">  </w:t>
      </w:r>
      <w:r>
        <w:t>Р.</w:t>
      </w:r>
      <w:r>
        <w:rPr>
          <w:spacing w:val="-2"/>
        </w:rPr>
        <w:t xml:space="preserve"> </w:t>
      </w:r>
      <w:r>
        <w:t>Вирхов, Дж. Уотсон, Ф. Крик, М. Уилкинс, Р. Франклин, К.М. Бэр.</w:t>
      </w:r>
    </w:p>
    <w:p w:rsidR="00690D05" w:rsidRDefault="00524862">
      <w:pPr>
        <w:pStyle w:val="a3"/>
        <w:ind w:left="1842" w:firstLine="0"/>
      </w:pPr>
      <w:r>
        <w:t>Диаграммы:</w:t>
      </w:r>
      <w:r>
        <w:rPr>
          <w:spacing w:val="72"/>
          <w:w w:val="150"/>
        </w:rPr>
        <w:t xml:space="preserve"> </w:t>
      </w:r>
      <w:r>
        <w:t>«Распределение</w:t>
      </w:r>
      <w:r>
        <w:rPr>
          <w:spacing w:val="72"/>
          <w:w w:val="150"/>
        </w:rPr>
        <w:t xml:space="preserve"> </w:t>
      </w:r>
      <w:r>
        <w:t>химических</w:t>
      </w:r>
      <w:r>
        <w:rPr>
          <w:spacing w:val="72"/>
          <w:w w:val="150"/>
        </w:rPr>
        <w:t xml:space="preserve"> </w:t>
      </w:r>
      <w:r>
        <w:t>элементов</w:t>
      </w:r>
      <w:r>
        <w:rPr>
          <w:spacing w:val="72"/>
          <w:w w:val="150"/>
        </w:rPr>
        <w:t xml:space="preserve"> </w:t>
      </w:r>
      <w:r>
        <w:t>в</w:t>
      </w:r>
      <w:r>
        <w:rPr>
          <w:spacing w:val="72"/>
          <w:w w:val="150"/>
        </w:rPr>
        <w:t xml:space="preserve"> </w:t>
      </w:r>
      <w:r>
        <w:t>неживой</w:t>
      </w:r>
      <w:r>
        <w:rPr>
          <w:spacing w:val="73"/>
          <w:w w:val="150"/>
        </w:rPr>
        <w:t xml:space="preserve"> </w:t>
      </w:r>
      <w:r>
        <w:rPr>
          <w:spacing w:val="-2"/>
        </w:rPr>
        <w:t>природе»,</w:t>
      </w:r>
    </w:p>
    <w:p w:rsidR="00690D05" w:rsidRDefault="00524862">
      <w:pPr>
        <w:pStyle w:val="a3"/>
        <w:spacing w:before="161"/>
        <w:ind w:firstLine="0"/>
      </w:pPr>
      <w:r>
        <w:t>«Распределение</w:t>
      </w:r>
      <w:r>
        <w:rPr>
          <w:spacing w:val="-4"/>
        </w:rPr>
        <w:t xml:space="preserve"> </w:t>
      </w:r>
      <w:r>
        <w:t>химических</w:t>
      </w:r>
      <w:r>
        <w:rPr>
          <w:spacing w:val="-4"/>
        </w:rPr>
        <w:t xml:space="preserve"> </w:t>
      </w:r>
      <w:r>
        <w:t>элементов</w:t>
      </w:r>
      <w:r>
        <w:rPr>
          <w:spacing w:val="-3"/>
        </w:rPr>
        <w:t xml:space="preserve"> </w:t>
      </w:r>
      <w:r>
        <w:t>в</w:t>
      </w:r>
      <w:r>
        <w:rPr>
          <w:spacing w:val="-4"/>
        </w:rPr>
        <w:t xml:space="preserve"> </w:t>
      </w:r>
      <w:r>
        <w:t>живой</w:t>
      </w:r>
      <w:r>
        <w:rPr>
          <w:spacing w:val="-3"/>
        </w:rPr>
        <w:t xml:space="preserve"> </w:t>
      </w:r>
      <w:r>
        <w:rPr>
          <w:spacing w:val="-2"/>
        </w:rPr>
        <w:t>природе».</w:t>
      </w:r>
    </w:p>
    <w:p w:rsidR="00690D05" w:rsidRDefault="00524862">
      <w:pPr>
        <w:pStyle w:val="a3"/>
        <w:spacing w:before="161"/>
        <w:ind w:left="1842" w:firstLine="0"/>
      </w:pPr>
      <w:proofErr w:type="gramStart"/>
      <w:r>
        <w:t>Таблицы</w:t>
      </w:r>
      <w:r>
        <w:rPr>
          <w:spacing w:val="66"/>
        </w:rPr>
        <w:t xml:space="preserve">  </w:t>
      </w:r>
      <w:r>
        <w:t>и</w:t>
      </w:r>
      <w:proofErr w:type="gramEnd"/>
      <w:r>
        <w:rPr>
          <w:spacing w:val="67"/>
        </w:rPr>
        <w:t xml:space="preserve">  </w:t>
      </w:r>
      <w:r>
        <w:t>схемы:</w:t>
      </w:r>
      <w:r>
        <w:rPr>
          <w:spacing w:val="66"/>
        </w:rPr>
        <w:t xml:space="preserve">  </w:t>
      </w:r>
      <w:r>
        <w:t>«Периодическая</w:t>
      </w:r>
      <w:r>
        <w:rPr>
          <w:spacing w:val="67"/>
        </w:rPr>
        <w:t xml:space="preserve">  </w:t>
      </w:r>
      <w:r>
        <w:t>таблица</w:t>
      </w:r>
      <w:r>
        <w:rPr>
          <w:spacing w:val="66"/>
        </w:rPr>
        <w:t xml:space="preserve">  </w:t>
      </w:r>
      <w:r>
        <w:t>химических</w:t>
      </w:r>
      <w:r>
        <w:rPr>
          <w:spacing w:val="67"/>
        </w:rPr>
        <w:t xml:space="preserve">  </w:t>
      </w:r>
      <w:r>
        <w:rPr>
          <w:spacing w:val="-2"/>
        </w:rPr>
        <w:t>элементов»,</w:t>
      </w:r>
    </w:p>
    <w:p w:rsidR="00690D05" w:rsidRDefault="00524862">
      <w:pPr>
        <w:pStyle w:val="a3"/>
        <w:spacing w:before="161"/>
        <w:ind w:firstLine="0"/>
      </w:pPr>
      <w:r>
        <w:t>«</w:t>
      </w:r>
      <w:proofErr w:type="gramStart"/>
      <w:r>
        <w:t>Строение</w:t>
      </w:r>
      <w:r>
        <w:rPr>
          <w:spacing w:val="23"/>
        </w:rPr>
        <w:t xml:space="preserve">  </w:t>
      </w:r>
      <w:r>
        <w:t>молекулы</w:t>
      </w:r>
      <w:proofErr w:type="gramEnd"/>
      <w:r>
        <w:rPr>
          <w:spacing w:val="24"/>
        </w:rPr>
        <w:t xml:space="preserve">  </w:t>
      </w:r>
      <w:r>
        <w:t>воды»,</w:t>
      </w:r>
      <w:r>
        <w:rPr>
          <w:spacing w:val="24"/>
        </w:rPr>
        <w:t xml:space="preserve">  </w:t>
      </w:r>
      <w:r>
        <w:t>«Биосинтез</w:t>
      </w:r>
      <w:r>
        <w:rPr>
          <w:spacing w:val="24"/>
        </w:rPr>
        <w:t xml:space="preserve">  </w:t>
      </w:r>
      <w:r>
        <w:t>белка»,</w:t>
      </w:r>
      <w:r>
        <w:rPr>
          <w:spacing w:val="24"/>
        </w:rPr>
        <w:t xml:space="preserve">  </w:t>
      </w:r>
      <w:r>
        <w:t>«Строение</w:t>
      </w:r>
      <w:r>
        <w:rPr>
          <w:spacing w:val="24"/>
        </w:rPr>
        <w:t xml:space="preserve">  </w:t>
      </w:r>
      <w:r>
        <w:t>молекулы</w:t>
      </w:r>
      <w:r>
        <w:rPr>
          <w:spacing w:val="24"/>
        </w:rPr>
        <w:t xml:space="preserve">  </w:t>
      </w:r>
      <w:r>
        <w:rPr>
          <w:spacing w:val="-2"/>
        </w:rPr>
        <w:t>белка»,</w:t>
      </w:r>
    </w:p>
    <w:p w:rsidR="00690D05" w:rsidRDefault="00524862">
      <w:pPr>
        <w:pStyle w:val="a3"/>
        <w:spacing w:before="161"/>
        <w:ind w:firstLine="0"/>
      </w:pPr>
      <w:r>
        <w:t>«Строение</w:t>
      </w:r>
      <w:r>
        <w:rPr>
          <w:spacing w:val="22"/>
        </w:rPr>
        <w:t xml:space="preserve"> </w:t>
      </w:r>
      <w:r>
        <w:t>фермента»,</w:t>
      </w:r>
      <w:r>
        <w:rPr>
          <w:spacing w:val="22"/>
        </w:rPr>
        <w:t xml:space="preserve"> </w:t>
      </w:r>
      <w:r>
        <w:t>«Нуклеиновые</w:t>
      </w:r>
      <w:r>
        <w:rPr>
          <w:spacing w:val="22"/>
        </w:rPr>
        <w:t xml:space="preserve"> </w:t>
      </w:r>
      <w:r>
        <w:t>кислоты.</w:t>
      </w:r>
      <w:r>
        <w:rPr>
          <w:spacing w:val="23"/>
        </w:rPr>
        <w:t xml:space="preserve"> </w:t>
      </w:r>
      <w:r>
        <w:t>ДНК»,</w:t>
      </w:r>
      <w:r>
        <w:rPr>
          <w:spacing w:val="22"/>
        </w:rPr>
        <w:t xml:space="preserve"> </w:t>
      </w:r>
      <w:r>
        <w:t>«Строение</w:t>
      </w:r>
      <w:r>
        <w:rPr>
          <w:spacing w:val="22"/>
        </w:rPr>
        <w:t xml:space="preserve"> </w:t>
      </w:r>
      <w:r>
        <w:t>молекулы</w:t>
      </w:r>
      <w:r>
        <w:rPr>
          <w:spacing w:val="23"/>
        </w:rPr>
        <w:t xml:space="preserve"> </w:t>
      </w:r>
      <w:r>
        <w:rPr>
          <w:spacing w:val="-4"/>
        </w:rPr>
        <w:t>АТФ»,</w:t>
      </w:r>
    </w:p>
    <w:p w:rsidR="00690D05" w:rsidRDefault="00524862">
      <w:pPr>
        <w:pStyle w:val="a3"/>
        <w:spacing w:before="161" w:line="360" w:lineRule="auto"/>
        <w:ind w:right="147" w:firstLine="0"/>
      </w:pPr>
      <w:r>
        <w:t>«Строение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690D05" w:rsidRDefault="00524862">
      <w:pPr>
        <w:pStyle w:val="a3"/>
        <w:spacing w:line="360" w:lineRule="auto"/>
        <w:ind w:right="146"/>
      </w:pPr>
      <w: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690D05" w:rsidRDefault="00524862">
      <w:pPr>
        <w:pStyle w:val="a3"/>
        <w:ind w:left="1842" w:firstLine="0"/>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spacing w:before="161" w:line="360" w:lineRule="auto"/>
        <w:jc w:val="left"/>
      </w:pPr>
      <w:r>
        <w:t>Лабораторная</w:t>
      </w:r>
      <w:r>
        <w:rPr>
          <w:spacing w:val="37"/>
        </w:rPr>
        <w:t xml:space="preserve"> </w:t>
      </w:r>
      <w:r>
        <w:t>работа</w:t>
      </w:r>
      <w:r>
        <w:rPr>
          <w:spacing w:val="37"/>
        </w:rPr>
        <w:t xml:space="preserve"> </w:t>
      </w:r>
      <w:r>
        <w:t>№</w:t>
      </w:r>
      <w:r>
        <w:rPr>
          <w:spacing w:val="-4"/>
        </w:rPr>
        <w:t xml:space="preserve"> </w:t>
      </w:r>
      <w:r>
        <w:t>1.</w:t>
      </w:r>
      <w:r>
        <w:rPr>
          <w:spacing w:val="37"/>
        </w:rPr>
        <w:t xml:space="preserve"> </w:t>
      </w:r>
      <w:r>
        <w:t>«Изучение</w:t>
      </w:r>
      <w:r>
        <w:rPr>
          <w:spacing w:val="37"/>
        </w:rPr>
        <w:t xml:space="preserve"> </w:t>
      </w:r>
      <w:r>
        <w:t>каталитической</w:t>
      </w:r>
      <w:r>
        <w:rPr>
          <w:spacing w:val="37"/>
        </w:rPr>
        <w:t xml:space="preserve"> </w:t>
      </w:r>
      <w:r>
        <w:t>активности</w:t>
      </w:r>
      <w:r>
        <w:rPr>
          <w:spacing w:val="37"/>
        </w:rPr>
        <w:t xml:space="preserve"> </w:t>
      </w:r>
      <w:r>
        <w:t>ферментов (на примере амилазы или каталазы)».</w:t>
      </w:r>
    </w:p>
    <w:p w:rsidR="00690D05" w:rsidRDefault="00524862">
      <w:pPr>
        <w:pStyle w:val="a3"/>
        <w:spacing w:line="360" w:lineRule="auto"/>
        <w:jc w:val="left"/>
      </w:pPr>
      <w:r>
        <w:t>Лабораторная работа №</w:t>
      </w:r>
      <w:r>
        <w:rPr>
          <w:spacing w:val="-4"/>
        </w:rPr>
        <w:t xml:space="preserve"> </w:t>
      </w:r>
      <w:r>
        <w:t>2. «Изучение строения клеток растений, животных и бактерий под микроскопом на готовых микропрепаратах и их описание».</w:t>
      </w:r>
    </w:p>
    <w:p w:rsidR="00690D05" w:rsidRDefault="00524862">
      <w:pPr>
        <w:pStyle w:val="a3"/>
        <w:ind w:left="1842" w:firstLine="0"/>
        <w:jc w:val="left"/>
      </w:pPr>
      <w:r>
        <w:t>Тема</w:t>
      </w:r>
      <w:r>
        <w:rPr>
          <w:spacing w:val="-3"/>
        </w:rPr>
        <w:t xml:space="preserve"> </w:t>
      </w:r>
      <w:r>
        <w:t>4.</w:t>
      </w:r>
      <w:r>
        <w:rPr>
          <w:spacing w:val="-3"/>
        </w:rPr>
        <w:t xml:space="preserve"> </w:t>
      </w:r>
      <w:r>
        <w:t>Жизнедеятельность</w:t>
      </w:r>
      <w:r>
        <w:rPr>
          <w:spacing w:val="-3"/>
        </w:rPr>
        <w:t xml:space="preserve"> </w:t>
      </w:r>
      <w:r>
        <w:rPr>
          <w:spacing w:val="-2"/>
        </w:rPr>
        <w:t>клетки.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w:t>
      </w:r>
      <w:r>
        <w:rPr>
          <w:spacing w:val="40"/>
        </w:rPr>
        <w:t xml:space="preserve"> </w:t>
      </w:r>
      <w:r>
        <w:rPr>
          <w:spacing w:val="-2"/>
        </w:rPr>
        <w:t>метаболизма.</w:t>
      </w:r>
    </w:p>
    <w:p w:rsidR="00690D05" w:rsidRDefault="00524862">
      <w:pPr>
        <w:pStyle w:val="a3"/>
        <w:spacing w:line="360" w:lineRule="auto"/>
        <w:ind w:right="146"/>
      </w:pPr>
      <w:r>
        <w:t>Типы обмена веществ: автотрофный и гетеротрофный. Роль ферментов в обмене веществ и превращении энергии в клетке.</w:t>
      </w:r>
    </w:p>
    <w:p w:rsidR="00690D05" w:rsidRDefault="00524862">
      <w:pPr>
        <w:pStyle w:val="a3"/>
        <w:spacing w:line="360" w:lineRule="auto"/>
        <w:ind w:right="146"/>
      </w:pPr>
      <w: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690D05" w:rsidRDefault="00524862">
      <w:pPr>
        <w:pStyle w:val="a3"/>
        <w:spacing w:line="360" w:lineRule="auto"/>
        <w:ind w:right="146"/>
      </w:pPr>
      <w:r>
        <w:t>Хемосинтез. Хемосинтезирующие бактерии. Значение хемосинтеза для жизни на Земле.</w:t>
      </w:r>
    </w:p>
    <w:p w:rsidR="00690D05" w:rsidRDefault="00524862">
      <w:pPr>
        <w:pStyle w:val="a3"/>
        <w:spacing w:line="360" w:lineRule="auto"/>
        <w:ind w:right="145"/>
      </w:pPr>
      <w: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690D05" w:rsidRDefault="00524862">
      <w:pPr>
        <w:pStyle w:val="a3"/>
        <w:spacing w:line="360" w:lineRule="auto"/>
        <w:ind w:right="146"/>
      </w:pPr>
      <w:r>
        <w:t>Реакции матричного синтеза. Генетическая информация и ДНК. Реализация генетической информации</w:t>
      </w:r>
      <w:r>
        <w:rPr>
          <w:spacing w:val="-1"/>
        </w:rPr>
        <w:t xml:space="preserve"> </w:t>
      </w:r>
      <w:r>
        <w:t>в клетке.</w:t>
      </w:r>
      <w:r>
        <w:rPr>
          <w:spacing w:val="-1"/>
        </w:rPr>
        <w:t xml:space="preserve"> </w:t>
      </w:r>
      <w:r>
        <w:t>Генетический код</w:t>
      </w:r>
      <w:r>
        <w:rPr>
          <w:spacing w:val="-1"/>
        </w:rPr>
        <w:t xml:space="preserve"> </w:t>
      </w:r>
      <w:r>
        <w:t>и его</w:t>
      </w:r>
      <w:r>
        <w:rPr>
          <w:spacing w:val="-1"/>
        </w:rPr>
        <w:t xml:space="preserve"> </w:t>
      </w:r>
      <w:r>
        <w:t>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690D05" w:rsidRDefault="00524862">
      <w:pPr>
        <w:pStyle w:val="a3"/>
        <w:spacing w:line="360" w:lineRule="auto"/>
        <w:ind w:right="146"/>
      </w:pPr>
      <w:proofErr w:type="gramStart"/>
      <w:r>
        <w:t>Неклеточные</w:t>
      </w:r>
      <w:r>
        <w:rPr>
          <w:spacing w:val="40"/>
        </w:rPr>
        <w:t xml:space="preserve">  </w:t>
      </w:r>
      <w:r>
        <w:t>формы</w:t>
      </w:r>
      <w:proofErr w:type="gramEnd"/>
      <w:r>
        <w:rPr>
          <w:spacing w:val="40"/>
        </w:rPr>
        <w:t xml:space="preserve">  </w:t>
      </w:r>
      <w:r>
        <w:t>жизни</w:t>
      </w:r>
      <w:r>
        <w:rPr>
          <w:spacing w:val="40"/>
        </w:rPr>
        <w:t xml:space="preserve">  </w:t>
      </w:r>
      <w:r>
        <w:t>–</w:t>
      </w:r>
      <w:r>
        <w:rPr>
          <w:spacing w:val="40"/>
        </w:rPr>
        <w:t xml:space="preserve">  </w:t>
      </w:r>
      <w:r>
        <w:t>вирусы.</w:t>
      </w:r>
      <w:r>
        <w:rPr>
          <w:spacing w:val="40"/>
        </w:rPr>
        <w:t xml:space="preserve">  </w:t>
      </w:r>
      <w:proofErr w:type="gramStart"/>
      <w:r>
        <w:t>История</w:t>
      </w:r>
      <w:r>
        <w:rPr>
          <w:spacing w:val="40"/>
        </w:rPr>
        <w:t xml:space="preserve">  </w:t>
      </w:r>
      <w:r>
        <w:t>открытия</w:t>
      </w:r>
      <w:proofErr w:type="gramEnd"/>
      <w:r>
        <w:rPr>
          <w:spacing w:val="40"/>
        </w:rPr>
        <w:t xml:space="preserve">  </w:t>
      </w:r>
      <w:r>
        <w:t>вирусов (Д.И.</w:t>
      </w:r>
      <w:r>
        <w:rPr>
          <w:spacing w:val="-2"/>
        </w:rPr>
        <w:t xml:space="preserve"> </w:t>
      </w:r>
      <w:r>
        <w:t xml:space="preserve">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w:t>
      </w:r>
      <w:r>
        <w:rPr>
          <w:spacing w:val="-2"/>
        </w:rPr>
        <w:t>заболеваний.</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Портреты:</w:t>
      </w:r>
      <w:r>
        <w:rPr>
          <w:spacing w:val="-5"/>
        </w:rPr>
        <w:t xml:space="preserve"> </w:t>
      </w:r>
      <w:r>
        <w:t>Н.К.</w:t>
      </w:r>
      <w:r>
        <w:rPr>
          <w:spacing w:val="-2"/>
        </w:rPr>
        <w:t xml:space="preserve"> </w:t>
      </w:r>
      <w:r>
        <w:t>Кольцов,</w:t>
      </w:r>
      <w:r>
        <w:rPr>
          <w:spacing w:val="-2"/>
        </w:rPr>
        <w:t xml:space="preserve"> </w:t>
      </w:r>
      <w:r>
        <w:t>Д.И.</w:t>
      </w:r>
      <w:r>
        <w:rPr>
          <w:spacing w:val="-2"/>
        </w:rPr>
        <w:t xml:space="preserve"> </w:t>
      </w:r>
      <w:r>
        <w:t>Ивановский,</w:t>
      </w:r>
      <w:r>
        <w:rPr>
          <w:spacing w:val="-2"/>
        </w:rPr>
        <w:t xml:space="preserve"> </w:t>
      </w:r>
      <w:r>
        <w:t>К.А.</w:t>
      </w:r>
      <w:r>
        <w:rPr>
          <w:spacing w:val="-2"/>
        </w:rPr>
        <w:t xml:space="preserve"> Тимирязев.</w:t>
      </w:r>
    </w:p>
    <w:p w:rsidR="00690D05" w:rsidRDefault="00524862">
      <w:pPr>
        <w:pStyle w:val="a3"/>
        <w:tabs>
          <w:tab w:val="left" w:pos="3180"/>
          <w:tab w:val="left" w:pos="3602"/>
          <w:tab w:val="left" w:pos="4707"/>
          <w:tab w:val="left" w:pos="5778"/>
          <w:tab w:val="left" w:pos="7234"/>
          <w:tab w:val="left" w:pos="9335"/>
        </w:tabs>
        <w:spacing w:before="161"/>
        <w:ind w:left="1842" w:firstLine="0"/>
        <w:jc w:val="left"/>
      </w:pPr>
      <w:r>
        <w:rPr>
          <w:spacing w:val="-2"/>
        </w:rPr>
        <w:t>Таблицы</w:t>
      </w:r>
      <w:r>
        <w:tab/>
      </w:r>
      <w:r>
        <w:rPr>
          <w:spacing w:val="-10"/>
        </w:rPr>
        <w:t>и</w:t>
      </w:r>
      <w:r>
        <w:tab/>
      </w:r>
      <w:r>
        <w:rPr>
          <w:spacing w:val="-2"/>
        </w:rPr>
        <w:t>схемы:</w:t>
      </w:r>
      <w:r>
        <w:tab/>
      </w:r>
      <w:r>
        <w:rPr>
          <w:spacing w:val="-4"/>
        </w:rPr>
        <w:t>«Типы</w:t>
      </w:r>
      <w:r>
        <w:tab/>
      </w:r>
      <w:r>
        <w:rPr>
          <w:spacing w:val="-2"/>
        </w:rPr>
        <w:t>питания»,</w:t>
      </w:r>
      <w:r>
        <w:tab/>
      </w:r>
      <w:r>
        <w:rPr>
          <w:spacing w:val="-2"/>
        </w:rPr>
        <w:t>«Метаболизм»,</w:t>
      </w:r>
      <w:r>
        <w:tab/>
      </w:r>
      <w:r>
        <w:rPr>
          <w:spacing w:val="-2"/>
        </w:rPr>
        <w:t>«Митохондрия»,</w:t>
      </w:r>
    </w:p>
    <w:p w:rsidR="00690D05" w:rsidRDefault="00524862">
      <w:pPr>
        <w:pStyle w:val="a3"/>
        <w:tabs>
          <w:tab w:val="left" w:pos="3526"/>
          <w:tab w:val="left" w:pos="4788"/>
          <w:tab w:val="left" w:pos="6878"/>
          <w:tab w:val="left" w:pos="8949"/>
          <w:tab w:val="left" w:pos="10544"/>
        </w:tabs>
        <w:spacing w:before="161"/>
        <w:ind w:firstLine="0"/>
        <w:jc w:val="left"/>
      </w:pPr>
      <w:r>
        <w:rPr>
          <w:spacing w:val="-2"/>
        </w:rPr>
        <w:t>«Энергетический</w:t>
      </w:r>
      <w:r>
        <w:tab/>
      </w:r>
      <w:r>
        <w:rPr>
          <w:spacing w:val="-2"/>
        </w:rPr>
        <w:t>обмен»,</w:t>
      </w:r>
      <w:r>
        <w:tab/>
      </w:r>
      <w:r>
        <w:rPr>
          <w:spacing w:val="-2"/>
        </w:rPr>
        <w:t>«Хлоропласт»,</w:t>
      </w:r>
      <w:r>
        <w:tab/>
      </w:r>
      <w:r>
        <w:rPr>
          <w:spacing w:val="-2"/>
        </w:rPr>
        <w:t>«Фотосинтез»,</w:t>
      </w:r>
      <w:r>
        <w:tab/>
      </w:r>
      <w:r>
        <w:rPr>
          <w:spacing w:val="-2"/>
        </w:rPr>
        <w:t>«Строение</w:t>
      </w:r>
      <w:r>
        <w:tab/>
      </w:r>
      <w:r>
        <w:rPr>
          <w:spacing w:val="-2"/>
        </w:rPr>
        <w:t>ДНК»,</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w:t>
      </w:r>
      <w:proofErr w:type="gramStart"/>
      <w:r>
        <w:t>Строение</w:t>
      </w:r>
      <w:r>
        <w:rPr>
          <w:spacing w:val="30"/>
        </w:rPr>
        <w:t xml:space="preserve">  </w:t>
      </w:r>
      <w:r>
        <w:t>и</w:t>
      </w:r>
      <w:proofErr w:type="gramEnd"/>
      <w:r>
        <w:rPr>
          <w:spacing w:val="32"/>
        </w:rPr>
        <w:t xml:space="preserve">  </w:t>
      </w:r>
      <w:r>
        <w:t>функционирование</w:t>
      </w:r>
      <w:r>
        <w:rPr>
          <w:spacing w:val="32"/>
        </w:rPr>
        <w:t xml:space="preserve">  </w:t>
      </w:r>
      <w:r>
        <w:t>гена»,</w:t>
      </w:r>
      <w:r>
        <w:rPr>
          <w:spacing w:val="33"/>
        </w:rPr>
        <w:t xml:space="preserve">  </w:t>
      </w:r>
      <w:r>
        <w:t>«Синтез</w:t>
      </w:r>
      <w:r>
        <w:rPr>
          <w:spacing w:val="32"/>
        </w:rPr>
        <w:t xml:space="preserve">  </w:t>
      </w:r>
      <w:r>
        <w:t>белка»,</w:t>
      </w:r>
      <w:r>
        <w:rPr>
          <w:spacing w:val="32"/>
        </w:rPr>
        <w:t xml:space="preserve">  </w:t>
      </w:r>
      <w:r>
        <w:t>«Генетический</w:t>
      </w:r>
      <w:r>
        <w:rPr>
          <w:spacing w:val="33"/>
        </w:rPr>
        <w:t xml:space="preserve">  </w:t>
      </w:r>
      <w:r>
        <w:rPr>
          <w:spacing w:val="-2"/>
        </w:rPr>
        <w:t>код»,</w:t>
      </w:r>
    </w:p>
    <w:p w:rsidR="00690D05" w:rsidRDefault="00524862">
      <w:pPr>
        <w:pStyle w:val="a3"/>
        <w:spacing w:before="161" w:line="360" w:lineRule="auto"/>
        <w:ind w:right="147" w:firstLine="0"/>
      </w:pPr>
      <w:r>
        <w:t>«Вирусы», «Бактериофаги», «Строение и жизненный цикл вируса СПИДа, бактериофага», «Репликация ДНК».</w:t>
      </w:r>
    </w:p>
    <w:p w:rsidR="00690D05" w:rsidRDefault="00524862">
      <w:pPr>
        <w:pStyle w:val="a3"/>
        <w:ind w:left="1842" w:firstLine="0"/>
      </w:pPr>
      <w:proofErr w:type="gramStart"/>
      <w:r>
        <w:t>Оборудование:</w:t>
      </w:r>
      <w:r>
        <w:rPr>
          <w:spacing w:val="66"/>
        </w:rPr>
        <w:t xml:space="preserve">  </w:t>
      </w:r>
      <w:r>
        <w:t>модели</w:t>
      </w:r>
      <w:proofErr w:type="gramEnd"/>
      <w:r>
        <w:t>-аппликации</w:t>
      </w:r>
      <w:r>
        <w:rPr>
          <w:spacing w:val="67"/>
        </w:rPr>
        <w:t xml:space="preserve">  </w:t>
      </w:r>
      <w:r>
        <w:t>«Удвоение</w:t>
      </w:r>
      <w:r>
        <w:rPr>
          <w:spacing w:val="67"/>
        </w:rPr>
        <w:t xml:space="preserve">  </w:t>
      </w:r>
      <w:r>
        <w:t>ДНК</w:t>
      </w:r>
      <w:r>
        <w:rPr>
          <w:spacing w:val="67"/>
        </w:rPr>
        <w:t xml:space="preserve">  </w:t>
      </w:r>
      <w:r>
        <w:t>и</w:t>
      </w:r>
      <w:r>
        <w:rPr>
          <w:spacing w:val="67"/>
        </w:rPr>
        <w:t xml:space="preserve">  </w:t>
      </w:r>
      <w:r>
        <w:rPr>
          <w:spacing w:val="-2"/>
        </w:rPr>
        <w:t>транскрипция»,</w:t>
      </w:r>
    </w:p>
    <w:p w:rsidR="00690D05" w:rsidRDefault="00524862">
      <w:pPr>
        <w:pStyle w:val="a3"/>
        <w:spacing w:before="161" w:line="360" w:lineRule="auto"/>
        <w:ind w:left="1842" w:right="2205" w:hanging="709"/>
      </w:pPr>
      <w:r>
        <w:t>«Биосинтез белка», «Строение клетки», модель структуры ДНК. Тема</w:t>
      </w:r>
      <w:r>
        <w:rPr>
          <w:spacing w:val="-6"/>
        </w:rPr>
        <w:t xml:space="preserve"> </w:t>
      </w:r>
      <w:r>
        <w:t>5.</w:t>
      </w:r>
      <w:r>
        <w:rPr>
          <w:spacing w:val="-4"/>
        </w:rPr>
        <w:t xml:space="preserve"> </w:t>
      </w:r>
      <w:r>
        <w:t>Размножение</w:t>
      </w:r>
      <w:r>
        <w:rPr>
          <w:spacing w:val="-3"/>
        </w:rPr>
        <w:t xml:space="preserve"> </w:t>
      </w:r>
      <w:r>
        <w:t>и</w:t>
      </w:r>
      <w:r>
        <w:rPr>
          <w:spacing w:val="-4"/>
        </w:rPr>
        <w:t xml:space="preserve"> </w:t>
      </w:r>
      <w:r>
        <w:t>индивидуальное</w:t>
      </w:r>
      <w:r>
        <w:rPr>
          <w:spacing w:val="-4"/>
        </w:rPr>
        <w:t xml:space="preserve"> </w:t>
      </w:r>
      <w:r>
        <w:t>развитие</w:t>
      </w:r>
      <w:r>
        <w:rPr>
          <w:spacing w:val="-3"/>
        </w:rPr>
        <w:t xml:space="preserve"> </w:t>
      </w:r>
      <w:r>
        <w:rPr>
          <w:spacing w:val="-2"/>
        </w:rPr>
        <w:t>организмов.</w:t>
      </w:r>
    </w:p>
    <w:p w:rsidR="00690D05" w:rsidRDefault="00524862">
      <w:pPr>
        <w:pStyle w:val="a3"/>
        <w:spacing w:line="360" w:lineRule="auto"/>
        <w:ind w:right="145"/>
      </w:pPr>
      <w: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690D05" w:rsidRDefault="00524862">
      <w:pPr>
        <w:pStyle w:val="a3"/>
        <w:spacing w:line="360" w:lineRule="auto"/>
        <w:ind w:right="146"/>
      </w:pPr>
      <w:r>
        <w:t>Деление клетки – митоз. Стадии митоза. Процессы, происходящие на разных стадиях митоза. Биологический смысл митоза.</w:t>
      </w:r>
    </w:p>
    <w:p w:rsidR="00690D05" w:rsidRDefault="00524862">
      <w:pPr>
        <w:pStyle w:val="a3"/>
        <w:ind w:left="1842" w:firstLine="0"/>
      </w:pPr>
      <w:r>
        <w:t>Программируемая</w:t>
      </w:r>
      <w:r>
        <w:rPr>
          <w:spacing w:val="-6"/>
        </w:rPr>
        <w:t xml:space="preserve"> </w:t>
      </w:r>
      <w:r>
        <w:t>гибель</w:t>
      </w:r>
      <w:r>
        <w:rPr>
          <w:spacing w:val="-3"/>
        </w:rPr>
        <w:t xml:space="preserve"> </w:t>
      </w:r>
      <w:r>
        <w:t>клетки</w:t>
      </w:r>
      <w:r>
        <w:rPr>
          <w:spacing w:val="-3"/>
        </w:rPr>
        <w:t xml:space="preserve"> </w:t>
      </w:r>
      <w:r>
        <w:t>–</w:t>
      </w:r>
      <w:r>
        <w:rPr>
          <w:spacing w:val="-3"/>
        </w:rPr>
        <w:t xml:space="preserve"> </w:t>
      </w:r>
      <w:r>
        <w:rPr>
          <w:spacing w:val="-2"/>
        </w:rPr>
        <w:t>апоптоз.</w:t>
      </w:r>
    </w:p>
    <w:p w:rsidR="00690D05" w:rsidRDefault="00524862">
      <w:pPr>
        <w:pStyle w:val="a3"/>
        <w:spacing w:before="161" w:line="360" w:lineRule="auto"/>
        <w:ind w:right="146"/>
      </w:pPr>
      <w: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690D05" w:rsidRDefault="00524862">
      <w:pPr>
        <w:pStyle w:val="a3"/>
        <w:ind w:left="1842" w:firstLine="0"/>
      </w:pPr>
      <w:r>
        <w:t>Половое</w:t>
      </w:r>
      <w:r>
        <w:rPr>
          <w:spacing w:val="-4"/>
        </w:rPr>
        <w:t xml:space="preserve"> </w:t>
      </w:r>
      <w:r>
        <w:t>размножение,</w:t>
      </w:r>
      <w:r>
        <w:rPr>
          <w:spacing w:val="-3"/>
        </w:rPr>
        <w:t xml:space="preserve"> </w:t>
      </w:r>
      <w:r>
        <w:t>его</w:t>
      </w:r>
      <w:r>
        <w:rPr>
          <w:spacing w:val="-4"/>
        </w:rPr>
        <w:t xml:space="preserve"> </w:t>
      </w:r>
      <w:r>
        <w:t>отличия</w:t>
      </w:r>
      <w:r>
        <w:rPr>
          <w:spacing w:val="-3"/>
        </w:rPr>
        <w:t xml:space="preserve"> </w:t>
      </w:r>
      <w:r>
        <w:t>от</w:t>
      </w:r>
      <w:r>
        <w:rPr>
          <w:spacing w:val="-3"/>
        </w:rPr>
        <w:t xml:space="preserve"> </w:t>
      </w:r>
      <w:r>
        <w:rPr>
          <w:spacing w:val="-2"/>
        </w:rPr>
        <w:t>бесполого.</w:t>
      </w:r>
    </w:p>
    <w:p w:rsidR="00690D05" w:rsidRDefault="00524862">
      <w:pPr>
        <w:pStyle w:val="a3"/>
        <w:spacing w:before="161" w:line="360" w:lineRule="auto"/>
        <w:ind w:right="145"/>
      </w:pPr>
      <w:r>
        <w:t xml:space="preserve">Мейоз. Стадии мейоза. Процессы, происходящие на стадиях мейоза. Поведение хромосом в мейозе. Кроссинговер. Биологический смысл и значение </w:t>
      </w:r>
      <w:r>
        <w:rPr>
          <w:spacing w:val="-2"/>
        </w:rPr>
        <w:t>мейоза.</w:t>
      </w:r>
    </w:p>
    <w:p w:rsidR="00690D05" w:rsidRDefault="00524862">
      <w:pPr>
        <w:pStyle w:val="a3"/>
        <w:spacing w:line="360" w:lineRule="auto"/>
        <w:ind w:right="147"/>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690D05" w:rsidRDefault="00524862">
      <w:pPr>
        <w:pStyle w:val="a3"/>
        <w:spacing w:line="360" w:lineRule="auto"/>
        <w:ind w:right="148"/>
      </w:pPr>
      <w: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w:t>
      </w:r>
      <w:r>
        <w:rPr>
          <w:spacing w:val="38"/>
        </w:rPr>
        <w:t xml:space="preserve"> </w:t>
      </w:r>
      <w:r>
        <w:t>развития:</w:t>
      </w:r>
      <w:r>
        <w:rPr>
          <w:spacing w:val="40"/>
        </w:rPr>
        <w:t xml:space="preserve"> </w:t>
      </w:r>
      <w:r>
        <w:t>прямое,</w:t>
      </w:r>
      <w:r>
        <w:rPr>
          <w:spacing w:val="40"/>
        </w:rPr>
        <w:t xml:space="preserve"> </w:t>
      </w:r>
      <w:r>
        <w:t>непрямое</w:t>
      </w:r>
      <w:r>
        <w:rPr>
          <w:spacing w:val="40"/>
        </w:rPr>
        <w:t xml:space="preserve"> </w:t>
      </w:r>
      <w:r>
        <w:t>(личиночное).</w:t>
      </w:r>
      <w:r>
        <w:rPr>
          <w:spacing w:val="40"/>
        </w:rPr>
        <w:t xml:space="preserve"> </w:t>
      </w:r>
      <w:r>
        <w:t>Влияние</w:t>
      </w:r>
      <w:r>
        <w:rPr>
          <w:spacing w:val="40"/>
        </w:rPr>
        <w:t xml:space="preserve"> </w:t>
      </w:r>
      <w:r>
        <w:t>среды</w:t>
      </w:r>
      <w:r>
        <w:rPr>
          <w:spacing w:val="41"/>
        </w:rPr>
        <w:t xml:space="preserve"> </w:t>
      </w:r>
      <w:r>
        <w:rPr>
          <w:spacing w:val="-5"/>
        </w:rPr>
        <w:t>на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развитие</w:t>
      </w:r>
      <w:r>
        <w:rPr>
          <w:spacing w:val="-7"/>
        </w:rPr>
        <w:t xml:space="preserve"> </w:t>
      </w:r>
      <w:r>
        <w:t>организмов,</w:t>
      </w:r>
      <w:r>
        <w:rPr>
          <w:spacing w:val="-5"/>
        </w:rPr>
        <w:t xml:space="preserve"> </w:t>
      </w:r>
      <w:r>
        <w:t>факторы,</w:t>
      </w:r>
      <w:r>
        <w:rPr>
          <w:spacing w:val="-4"/>
        </w:rPr>
        <w:t xml:space="preserve"> </w:t>
      </w:r>
      <w:r>
        <w:t>способные</w:t>
      </w:r>
      <w:r>
        <w:rPr>
          <w:spacing w:val="-5"/>
        </w:rPr>
        <w:t xml:space="preserve"> </w:t>
      </w:r>
      <w:r>
        <w:t>вызывать</w:t>
      </w:r>
      <w:r>
        <w:rPr>
          <w:spacing w:val="-5"/>
        </w:rPr>
        <w:t xml:space="preserve"> </w:t>
      </w:r>
      <w:r>
        <w:t>врождённые</w:t>
      </w:r>
      <w:r>
        <w:rPr>
          <w:spacing w:val="-4"/>
        </w:rPr>
        <w:t xml:space="preserve"> </w:t>
      </w:r>
      <w:r>
        <w:rPr>
          <w:spacing w:val="-2"/>
        </w:rPr>
        <w:t>уродства.</w:t>
      </w:r>
    </w:p>
    <w:p w:rsidR="00690D05" w:rsidRDefault="00524862">
      <w:pPr>
        <w:pStyle w:val="a3"/>
        <w:spacing w:before="161" w:line="360" w:lineRule="auto"/>
        <w:jc w:val="left"/>
      </w:pPr>
      <w:r>
        <w:t>Рост</w:t>
      </w:r>
      <w:r>
        <w:rPr>
          <w:spacing w:val="36"/>
        </w:rPr>
        <w:t xml:space="preserve"> </w:t>
      </w:r>
      <w:r>
        <w:t>и</w:t>
      </w:r>
      <w:r>
        <w:rPr>
          <w:spacing w:val="36"/>
        </w:rPr>
        <w:t xml:space="preserve"> </w:t>
      </w:r>
      <w:r>
        <w:t>развитие</w:t>
      </w:r>
      <w:r>
        <w:rPr>
          <w:spacing w:val="36"/>
        </w:rPr>
        <w:t xml:space="preserve"> </w:t>
      </w:r>
      <w:r>
        <w:t>растений.</w:t>
      </w:r>
      <w:r>
        <w:rPr>
          <w:spacing w:val="36"/>
        </w:rPr>
        <w:t xml:space="preserve"> </w:t>
      </w:r>
      <w:r>
        <w:t>Онтогенез</w:t>
      </w:r>
      <w:r>
        <w:rPr>
          <w:spacing w:val="36"/>
        </w:rPr>
        <w:t xml:space="preserve"> </w:t>
      </w:r>
      <w:r>
        <w:t>цветкового</w:t>
      </w:r>
      <w:r>
        <w:rPr>
          <w:spacing w:val="36"/>
        </w:rPr>
        <w:t xml:space="preserve"> </w:t>
      </w:r>
      <w:r>
        <w:t>растения:</w:t>
      </w:r>
      <w:r>
        <w:rPr>
          <w:spacing w:val="36"/>
        </w:rPr>
        <w:t xml:space="preserve"> </w:t>
      </w:r>
      <w:r>
        <w:t>строение</w:t>
      </w:r>
      <w:r>
        <w:rPr>
          <w:spacing w:val="36"/>
        </w:rPr>
        <w:t xml:space="preserve"> </w:t>
      </w:r>
      <w:r>
        <w:t>семени, стадии развития.</w:t>
      </w:r>
    </w:p>
    <w:p w:rsidR="00690D05" w:rsidRDefault="00524862">
      <w:pPr>
        <w:pStyle w:val="a3"/>
        <w:ind w:left="1842" w:firstLine="0"/>
        <w:jc w:val="left"/>
      </w:pPr>
      <w:r>
        <w:rPr>
          <w:spacing w:val="-2"/>
        </w:rPr>
        <w:t>Демонстрации:</w:t>
      </w:r>
    </w:p>
    <w:p w:rsidR="00690D05" w:rsidRDefault="00524862">
      <w:pPr>
        <w:pStyle w:val="a3"/>
        <w:tabs>
          <w:tab w:val="left" w:pos="3257"/>
          <w:tab w:val="left" w:pos="3757"/>
          <w:tab w:val="left" w:pos="4939"/>
          <w:tab w:val="left" w:pos="6295"/>
          <w:tab w:val="left" w:pos="8232"/>
          <w:tab w:val="left" w:pos="10169"/>
        </w:tabs>
        <w:spacing w:before="161" w:line="360" w:lineRule="auto"/>
        <w:ind w:right="146"/>
        <w:jc w:val="left"/>
      </w:pPr>
      <w:r>
        <w:rPr>
          <w:spacing w:val="-2"/>
        </w:rPr>
        <w:t>Таблицы</w:t>
      </w:r>
      <w:r>
        <w:tab/>
      </w:r>
      <w:r>
        <w:rPr>
          <w:spacing w:val="-10"/>
        </w:rPr>
        <w:t>и</w:t>
      </w:r>
      <w:r>
        <w:tab/>
      </w:r>
      <w:r>
        <w:rPr>
          <w:spacing w:val="-2"/>
        </w:rPr>
        <w:t>схемы:</w:t>
      </w:r>
      <w:r>
        <w:tab/>
      </w:r>
      <w:r>
        <w:rPr>
          <w:spacing w:val="-2"/>
        </w:rPr>
        <w:t>«Формы</w:t>
      </w:r>
      <w:r>
        <w:tab/>
      </w:r>
      <w:r>
        <w:rPr>
          <w:spacing w:val="-2"/>
        </w:rPr>
        <w:t>размножения</w:t>
      </w:r>
      <w:r>
        <w:tab/>
      </w:r>
      <w:r>
        <w:rPr>
          <w:spacing w:val="-2"/>
        </w:rPr>
        <w:t>организмов»,</w:t>
      </w:r>
      <w:r>
        <w:tab/>
      </w:r>
      <w:r>
        <w:rPr>
          <w:spacing w:val="-2"/>
        </w:rPr>
        <w:t xml:space="preserve">«Двойное </w:t>
      </w:r>
      <w:r>
        <w:t>оплодотворение</w:t>
      </w:r>
      <w:r>
        <w:rPr>
          <w:spacing w:val="43"/>
          <w:w w:val="150"/>
        </w:rPr>
        <w:t xml:space="preserve"> </w:t>
      </w:r>
      <w:r>
        <w:t>у</w:t>
      </w:r>
      <w:r>
        <w:rPr>
          <w:spacing w:val="46"/>
          <w:w w:val="150"/>
        </w:rPr>
        <w:t xml:space="preserve"> </w:t>
      </w:r>
      <w:r>
        <w:t>цветковых</w:t>
      </w:r>
      <w:r>
        <w:rPr>
          <w:spacing w:val="46"/>
          <w:w w:val="150"/>
        </w:rPr>
        <w:t xml:space="preserve"> </w:t>
      </w:r>
      <w:r>
        <w:t>растений»,</w:t>
      </w:r>
      <w:r>
        <w:rPr>
          <w:spacing w:val="45"/>
          <w:w w:val="150"/>
        </w:rPr>
        <w:t xml:space="preserve"> </w:t>
      </w:r>
      <w:r>
        <w:t>«Вегетативное</w:t>
      </w:r>
      <w:r>
        <w:rPr>
          <w:spacing w:val="46"/>
          <w:w w:val="150"/>
        </w:rPr>
        <w:t xml:space="preserve"> </w:t>
      </w:r>
      <w:r>
        <w:t>размножение</w:t>
      </w:r>
      <w:r>
        <w:rPr>
          <w:spacing w:val="46"/>
          <w:w w:val="150"/>
        </w:rPr>
        <w:t xml:space="preserve"> </w:t>
      </w:r>
      <w:r>
        <w:rPr>
          <w:spacing w:val="-2"/>
        </w:rPr>
        <w:t>растений»,</w:t>
      </w:r>
    </w:p>
    <w:p w:rsidR="00690D05" w:rsidRDefault="00524862">
      <w:pPr>
        <w:pStyle w:val="a3"/>
        <w:ind w:firstLine="0"/>
        <w:jc w:val="left"/>
      </w:pPr>
      <w:r>
        <w:t>«Деление</w:t>
      </w:r>
      <w:r>
        <w:rPr>
          <w:spacing w:val="36"/>
        </w:rPr>
        <w:t xml:space="preserve"> </w:t>
      </w:r>
      <w:r>
        <w:t>клетки</w:t>
      </w:r>
      <w:r>
        <w:rPr>
          <w:spacing w:val="38"/>
        </w:rPr>
        <w:t xml:space="preserve"> </w:t>
      </w:r>
      <w:r>
        <w:t>бактерий»,</w:t>
      </w:r>
      <w:r>
        <w:rPr>
          <w:spacing w:val="38"/>
        </w:rPr>
        <w:t xml:space="preserve"> </w:t>
      </w:r>
      <w:r>
        <w:t>«Строение</w:t>
      </w:r>
      <w:r>
        <w:rPr>
          <w:spacing w:val="38"/>
        </w:rPr>
        <w:t xml:space="preserve"> </w:t>
      </w:r>
      <w:r>
        <w:t>половых</w:t>
      </w:r>
      <w:r>
        <w:rPr>
          <w:spacing w:val="38"/>
        </w:rPr>
        <w:t xml:space="preserve"> </w:t>
      </w:r>
      <w:r>
        <w:t>клеток»,</w:t>
      </w:r>
      <w:r>
        <w:rPr>
          <w:spacing w:val="38"/>
        </w:rPr>
        <w:t xml:space="preserve"> </w:t>
      </w:r>
      <w:r>
        <w:t>«Строение</w:t>
      </w:r>
      <w:r>
        <w:rPr>
          <w:spacing w:val="38"/>
        </w:rPr>
        <w:t xml:space="preserve"> </w:t>
      </w:r>
      <w:r>
        <w:rPr>
          <w:spacing w:val="-2"/>
        </w:rPr>
        <w:t>хромосомы»,</w:t>
      </w:r>
    </w:p>
    <w:p w:rsidR="00690D05" w:rsidRDefault="00524862">
      <w:pPr>
        <w:pStyle w:val="a3"/>
        <w:spacing w:before="161" w:line="360" w:lineRule="auto"/>
        <w:ind w:right="146" w:firstLine="0"/>
      </w:pPr>
      <w:r>
        <w:t xml:space="preserve">«Клеточный цикл», «Репликация ДНК», «Митоз», «Мейоз», «Прямое и непрямое развитие», «Гаметогенез у млекопитающих и человека», «Основные стадии </w:t>
      </w:r>
      <w:r>
        <w:rPr>
          <w:spacing w:val="-2"/>
        </w:rPr>
        <w:t>онтогенеза».</w:t>
      </w:r>
    </w:p>
    <w:p w:rsidR="00690D05" w:rsidRDefault="00524862">
      <w:pPr>
        <w:pStyle w:val="a3"/>
        <w:tabs>
          <w:tab w:val="left" w:pos="4409"/>
          <w:tab w:val="left" w:pos="6534"/>
          <w:tab w:val="left" w:pos="9301"/>
        </w:tabs>
        <w:spacing w:line="360" w:lineRule="auto"/>
        <w:ind w:right="146"/>
      </w:pPr>
      <w:r>
        <w:rPr>
          <w:spacing w:val="-2"/>
        </w:rPr>
        <w:t>Оборудование:</w:t>
      </w:r>
      <w:r>
        <w:tab/>
      </w:r>
      <w:r>
        <w:rPr>
          <w:spacing w:val="-2"/>
        </w:rPr>
        <w:t>микроскоп,</w:t>
      </w:r>
      <w:r>
        <w:tab/>
      </w:r>
      <w:r>
        <w:rPr>
          <w:spacing w:val="-2"/>
        </w:rPr>
        <w:t>микропрепараты</w:t>
      </w:r>
      <w:r>
        <w:tab/>
      </w:r>
      <w:r>
        <w:rPr>
          <w:spacing w:val="-2"/>
        </w:rPr>
        <w:t xml:space="preserve">«Сперматозоиды </w:t>
      </w:r>
      <w:r>
        <w:t>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690D05" w:rsidRDefault="00524862">
      <w:pPr>
        <w:pStyle w:val="a3"/>
        <w:ind w:left="1842" w:firstLine="0"/>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spacing w:before="161" w:line="360" w:lineRule="auto"/>
        <w:ind w:right="146"/>
      </w:pPr>
      <w:r>
        <w:t>Лабораторная работа №</w:t>
      </w:r>
      <w:r>
        <w:rPr>
          <w:spacing w:val="-3"/>
        </w:rPr>
        <w:t xml:space="preserve"> </w:t>
      </w:r>
      <w:r>
        <w:t>3. «Наблюдение митоза в клетках кончика корешка лука на готовых микропрепаратах».</w:t>
      </w:r>
    </w:p>
    <w:p w:rsidR="00690D05" w:rsidRDefault="00524862">
      <w:pPr>
        <w:pStyle w:val="a3"/>
        <w:spacing w:line="360" w:lineRule="auto"/>
        <w:ind w:right="148"/>
      </w:pPr>
      <w:r>
        <w:t>Лабораторная работа №</w:t>
      </w:r>
      <w:r>
        <w:rPr>
          <w:spacing w:val="-3"/>
        </w:rPr>
        <w:t xml:space="preserve"> </w:t>
      </w:r>
      <w:r>
        <w:t xml:space="preserve">4. «Изучение строения половых клеток на готовых </w:t>
      </w:r>
      <w:r>
        <w:rPr>
          <w:spacing w:val="-2"/>
        </w:rPr>
        <w:t>микропрепаратах».</w:t>
      </w:r>
    </w:p>
    <w:p w:rsidR="00690D05" w:rsidRDefault="00524862">
      <w:pPr>
        <w:pStyle w:val="a3"/>
        <w:ind w:left="1842" w:firstLine="0"/>
      </w:pPr>
      <w:r>
        <w:t>Тема</w:t>
      </w:r>
      <w:r>
        <w:rPr>
          <w:spacing w:val="-3"/>
        </w:rPr>
        <w:t xml:space="preserve"> </w:t>
      </w:r>
      <w:r>
        <w:t>6.</w:t>
      </w:r>
      <w:r>
        <w:rPr>
          <w:spacing w:val="-3"/>
        </w:rPr>
        <w:t xml:space="preserve"> </w:t>
      </w:r>
      <w:r>
        <w:t>Наследственность</w:t>
      </w:r>
      <w:r>
        <w:rPr>
          <w:spacing w:val="-3"/>
        </w:rPr>
        <w:t xml:space="preserve"> </w:t>
      </w:r>
      <w:r>
        <w:t>и</w:t>
      </w:r>
      <w:r>
        <w:rPr>
          <w:spacing w:val="-3"/>
        </w:rPr>
        <w:t xml:space="preserve"> </w:t>
      </w:r>
      <w:r>
        <w:t>изменчивость</w:t>
      </w:r>
      <w:r>
        <w:rPr>
          <w:spacing w:val="-3"/>
        </w:rPr>
        <w:t xml:space="preserve"> </w:t>
      </w:r>
      <w:r>
        <w:rPr>
          <w:spacing w:val="-2"/>
        </w:rPr>
        <w:t>организмов.</w:t>
      </w:r>
    </w:p>
    <w:p w:rsidR="00690D05" w:rsidRDefault="00524862">
      <w:pPr>
        <w:pStyle w:val="a3"/>
        <w:spacing w:before="161" w:line="360" w:lineRule="auto"/>
        <w:ind w:right="145"/>
      </w:pPr>
      <w: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690D05" w:rsidRDefault="00524862">
      <w:pPr>
        <w:pStyle w:val="a3"/>
        <w:spacing w:line="360" w:lineRule="auto"/>
        <w:ind w:right="146"/>
      </w:pPr>
      <w:r>
        <w:t>Закономерности наследования признаков, установленные Г.</w:t>
      </w:r>
      <w:r>
        <w:rPr>
          <w:spacing w:val="-3"/>
        </w:rPr>
        <w:t xml:space="preserve"> </w:t>
      </w:r>
      <w: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690D05" w:rsidRDefault="00524862">
      <w:pPr>
        <w:pStyle w:val="a3"/>
        <w:ind w:left="1842" w:firstLine="0"/>
      </w:pPr>
      <w:proofErr w:type="gramStart"/>
      <w:r>
        <w:t>Дигибридное</w:t>
      </w:r>
      <w:r>
        <w:rPr>
          <w:spacing w:val="25"/>
        </w:rPr>
        <w:t xml:space="preserve">  </w:t>
      </w:r>
      <w:r>
        <w:t>скрещивание</w:t>
      </w:r>
      <w:proofErr w:type="gramEnd"/>
      <w:r>
        <w:t>.</w:t>
      </w:r>
      <w:r>
        <w:rPr>
          <w:spacing w:val="27"/>
        </w:rPr>
        <w:t xml:space="preserve">  </w:t>
      </w:r>
      <w:proofErr w:type="gramStart"/>
      <w:r>
        <w:t>Закон</w:t>
      </w:r>
      <w:r>
        <w:rPr>
          <w:spacing w:val="28"/>
        </w:rPr>
        <w:t xml:space="preserve">  </w:t>
      </w:r>
      <w:r>
        <w:t>независимого</w:t>
      </w:r>
      <w:proofErr w:type="gramEnd"/>
      <w:r>
        <w:rPr>
          <w:spacing w:val="27"/>
        </w:rPr>
        <w:t xml:space="preserve">  </w:t>
      </w:r>
      <w:r>
        <w:t>наследования</w:t>
      </w:r>
      <w:r>
        <w:rPr>
          <w:spacing w:val="28"/>
        </w:rPr>
        <w:t xml:space="preserve">  </w:t>
      </w:r>
      <w:r>
        <w:rPr>
          <w:spacing w:val="-2"/>
        </w:rPr>
        <w:t>признаков.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690D05" w:rsidRDefault="00524862">
      <w:pPr>
        <w:pStyle w:val="a3"/>
        <w:spacing w:line="360" w:lineRule="auto"/>
        <w:ind w:right="147"/>
      </w:pPr>
      <w:r>
        <w:t>Сцепленное наследование признаков. Работа Т.</w:t>
      </w:r>
      <w:r>
        <w:rPr>
          <w:spacing w:val="-3"/>
        </w:rPr>
        <w:t xml:space="preserve"> </w:t>
      </w:r>
      <w:r>
        <w:t>Моргана по сцепленному наследованию генов. Нарушение сцепления генов в результате кроссинговера.</w:t>
      </w:r>
    </w:p>
    <w:p w:rsidR="00690D05" w:rsidRDefault="00524862">
      <w:pPr>
        <w:pStyle w:val="a3"/>
        <w:ind w:left="1842" w:firstLine="0"/>
      </w:pPr>
      <w:r>
        <w:t>Хромосомная</w:t>
      </w:r>
      <w:r>
        <w:rPr>
          <w:spacing w:val="-6"/>
        </w:rPr>
        <w:t xml:space="preserve"> </w:t>
      </w:r>
      <w:r>
        <w:t>теория</w:t>
      </w:r>
      <w:r>
        <w:rPr>
          <w:spacing w:val="-5"/>
        </w:rPr>
        <w:t xml:space="preserve"> </w:t>
      </w:r>
      <w:r>
        <w:t>наследственности.</w:t>
      </w:r>
      <w:r>
        <w:rPr>
          <w:spacing w:val="-6"/>
        </w:rPr>
        <w:t xml:space="preserve"> </w:t>
      </w:r>
      <w:r>
        <w:t>Генетические</w:t>
      </w:r>
      <w:r>
        <w:rPr>
          <w:spacing w:val="-5"/>
        </w:rPr>
        <w:t xml:space="preserve"> </w:t>
      </w:r>
      <w:r>
        <w:rPr>
          <w:spacing w:val="-2"/>
        </w:rPr>
        <w:t>карты.</w:t>
      </w:r>
    </w:p>
    <w:p w:rsidR="00690D05" w:rsidRDefault="00524862">
      <w:pPr>
        <w:pStyle w:val="a3"/>
        <w:spacing w:before="161" w:line="360" w:lineRule="auto"/>
        <w:ind w:right="147"/>
      </w:pPr>
      <w: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690D05" w:rsidRDefault="00524862">
      <w:pPr>
        <w:pStyle w:val="a3"/>
        <w:spacing w:line="360" w:lineRule="auto"/>
        <w:ind w:right="145"/>
      </w:pPr>
      <w: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690D05" w:rsidRDefault="00524862">
      <w:pPr>
        <w:pStyle w:val="a3"/>
        <w:spacing w:line="360" w:lineRule="auto"/>
        <w:ind w:right="145"/>
      </w:pPr>
      <w: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690D05" w:rsidRDefault="00524862">
      <w:pPr>
        <w:pStyle w:val="a3"/>
        <w:ind w:left="1842" w:firstLine="0"/>
      </w:pPr>
      <w:r>
        <w:t>Внеядерная</w:t>
      </w:r>
      <w:r>
        <w:rPr>
          <w:spacing w:val="-4"/>
        </w:rPr>
        <w:t xml:space="preserve"> </w:t>
      </w:r>
      <w:r>
        <w:t>наследственность</w:t>
      </w:r>
      <w:r>
        <w:rPr>
          <w:spacing w:val="-4"/>
        </w:rPr>
        <w:t xml:space="preserve"> </w:t>
      </w:r>
      <w:r>
        <w:t>и</w:t>
      </w:r>
      <w:r>
        <w:rPr>
          <w:spacing w:val="-3"/>
        </w:rPr>
        <w:t xml:space="preserve"> </w:t>
      </w:r>
      <w:r>
        <w:rPr>
          <w:spacing w:val="-2"/>
        </w:rPr>
        <w:t>изменчивость.</w:t>
      </w:r>
    </w:p>
    <w:p w:rsidR="00690D05" w:rsidRDefault="00524862">
      <w:pPr>
        <w:pStyle w:val="a3"/>
        <w:spacing w:before="161" w:line="360" w:lineRule="auto"/>
        <w:ind w:right="145"/>
      </w:pPr>
      <w:r>
        <w:t>Генетика человека. Кариотип человека. Основные методы генетики человека: генеалогический, близнецовый, цитогенетический, биохимический, молекулярно- 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Демонстрации:</w:t>
      </w:r>
    </w:p>
    <w:p w:rsidR="00690D05" w:rsidRDefault="00524862">
      <w:pPr>
        <w:pStyle w:val="a3"/>
        <w:spacing w:before="161" w:line="360" w:lineRule="auto"/>
        <w:ind w:right="144"/>
      </w:pPr>
      <w:proofErr w:type="gramStart"/>
      <w:r>
        <w:t>Портреты:</w:t>
      </w:r>
      <w:r>
        <w:rPr>
          <w:spacing w:val="80"/>
        </w:rPr>
        <w:t xml:space="preserve">   </w:t>
      </w:r>
      <w:proofErr w:type="gramEnd"/>
      <w:r>
        <w:t>Г.</w:t>
      </w:r>
      <w:r>
        <w:rPr>
          <w:spacing w:val="-2"/>
        </w:rPr>
        <w:t xml:space="preserve"> </w:t>
      </w:r>
      <w:r>
        <w:t>Мендель,</w:t>
      </w:r>
      <w:r>
        <w:rPr>
          <w:spacing w:val="80"/>
        </w:rPr>
        <w:t xml:space="preserve">   </w:t>
      </w:r>
      <w:r>
        <w:t>Т.</w:t>
      </w:r>
      <w:r>
        <w:rPr>
          <w:spacing w:val="-2"/>
        </w:rPr>
        <w:t xml:space="preserve"> </w:t>
      </w:r>
      <w:r>
        <w:t>Морган,</w:t>
      </w:r>
      <w:r>
        <w:rPr>
          <w:spacing w:val="80"/>
        </w:rPr>
        <w:t xml:space="preserve">   </w:t>
      </w:r>
      <w:r>
        <w:t>Г.</w:t>
      </w:r>
      <w:r>
        <w:rPr>
          <w:spacing w:val="-2"/>
        </w:rPr>
        <w:t xml:space="preserve"> </w:t>
      </w:r>
      <w:r>
        <w:t>де</w:t>
      </w:r>
      <w:r>
        <w:rPr>
          <w:spacing w:val="-2"/>
        </w:rPr>
        <w:t xml:space="preserve"> </w:t>
      </w:r>
      <w:r>
        <w:t>Фриз,</w:t>
      </w:r>
      <w:r>
        <w:rPr>
          <w:spacing w:val="80"/>
        </w:rPr>
        <w:t xml:space="preserve">   </w:t>
      </w:r>
      <w:r>
        <w:t>С.С.</w:t>
      </w:r>
      <w:r>
        <w:rPr>
          <w:spacing w:val="-2"/>
        </w:rPr>
        <w:t xml:space="preserve"> </w:t>
      </w:r>
      <w:r>
        <w:t>Четвериков, Н.В. Тимофеев-Ресовский, Н.И. Вавилов.</w:t>
      </w:r>
    </w:p>
    <w:p w:rsidR="00690D05" w:rsidRDefault="00524862">
      <w:pPr>
        <w:pStyle w:val="a3"/>
        <w:spacing w:line="360" w:lineRule="auto"/>
        <w:ind w:right="146"/>
      </w:pPr>
      <w: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w:t>
      </w:r>
      <w:r>
        <w:rPr>
          <w:spacing w:val="25"/>
        </w:rPr>
        <w:t xml:space="preserve"> </w:t>
      </w:r>
      <w:r>
        <w:t>с</w:t>
      </w:r>
      <w:r>
        <w:rPr>
          <w:spacing w:val="27"/>
        </w:rPr>
        <w:t xml:space="preserve"> </w:t>
      </w:r>
      <w:r>
        <w:t>полом»,</w:t>
      </w:r>
      <w:r>
        <w:rPr>
          <w:spacing w:val="27"/>
        </w:rPr>
        <w:t xml:space="preserve"> </w:t>
      </w:r>
      <w:r>
        <w:t>«Кариотипы</w:t>
      </w:r>
      <w:r>
        <w:rPr>
          <w:spacing w:val="27"/>
        </w:rPr>
        <w:t xml:space="preserve"> </w:t>
      </w:r>
      <w:r>
        <w:t>человека</w:t>
      </w:r>
      <w:r>
        <w:rPr>
          <w:spacing w:val="27"/>
        </w:rPr>
        <w:t xml:space="preserve"> </w:t>
      </w:r>
      <w:r>
        <w:t>и</w:t>
      </w:r>
      <w:r>
        <w:rPr>
          <w:spacing w:val="27"/>
        </w:rPr>
        <w:t xml:space="preserve"> </w:t>
      </w:r>
      <w:r>
        <w:t>животных»,</w:t>
      </w:r>
      <w:r>
        <w:rPr>
          <w:spacing w:val="27"/>
        </w:rPr>
        <w:t xml:space="preserve"> </w:t>
      </w:r>
      <w:r>
        <w:t>«Виды</w:t>
      </w:r>
      <w:r>
        <w:rPr>
          <w:spacing w:val="27"/>
        </w:rPr>
        <w:t xml:space="preserve"> </w:t>
      </w:r>
      <w:r>
        <w:rPr>
          <w:spacing w:val="-2"/>
        </w:rPr>
        <w:t>изменчивости»,</w:t>
      </w:r>
    </w:p>
    <w:p w:rsidR="00690D05" w:rsidRDefault="00524862">
      <w:pPr>
        <w:pStyle w:val="a3"/>
        <w:spacing w:line="360" w:lineRule="auto"/>
        <w:ind w:right="148" w:firstLine="0"/>
      </w:pPr>
      <w:r>
        <w:t>«Модификационная изменчивость», «Наследование резус-фактора», «Генетика групп крови», «Мутационная изменчивость».</w:t>
      </w:r>
    </w:p>
    <w:p w:rsidR="00690D05" w:rsidRDefault="00524862">
      <w:pPr>
        <w:pStyle w:val="a3"/>
        <w:ind w:left="1842" w:firstLine="0"/>
      </w:pPr>
      <w:proofErr w:type="gramStart"/>
      <w:r>
        <w:t>Оборудование:</w:t>
      </w:r>
      <w:r>
        <w:rPr>
          <w:spacing w:val="52"/>
          <w:w w:val="150"/>
        </w:rPr>
        <w:t xml:space="preserve">   </w:t>
      </w:r>
      <w:proofErr w:type="gramEnd"/>
      <w:r>
        <w:t>модели-аппликации</w:t>
      </w:r>
      <w:r>
        <w:rPr>
          <w:spacing w:val="53"/>
          <w:w w:val="150"/>
        </w:rPr>
        <w:t xml:space="preserve">   </w:t>
      </w:r>
      <w:r>
        <w:t>«Моногибридное</w:t>
      </w:r>
      <w:r>
        <w:rPr>
          <w:spacing w:val="53"/>
          <w:w w:val="150"/>
        </w:rPr>
        <w:t xml:space="preserve">   </w:t>
      </w:r>
      <w:r>
        <w:rPr>
          <w:spacing w:val="-2"/>
        </w:rPr>
        <w:t>скрещивание»,</w:t>
      </w:r>
    </w:p>
    <w:p w:rsidR="00690D05" w:rsidRDefault="00524862">
      <w:pPr>
        <w:pStyle w:val="a3"/>
        <w:spacing w:before="161" w:line="360" w:lineRule="auto"/>
        <w:ind w:right="147" w:firstLine="0"/>
      </w:pPr>
      <w:r>
        <w:t>«Неполное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690D05" w:rsidRDefault="00524862">
      <w:pPr>
        <w:pStyle w:val="a3"/>
        <w:ind w:left="1842" w:firstLine="0"/>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tabs>
          <w:tab w:val="left" w:pos="3781"/>
          <w:tab w:val="left" w:pos="4848"/>
          <w:tab w:val="left" w:pos="5670"/>
          <w:tab w:val="left" w:pos="7224"/>
          <w:tab w:val="left" w:pos="8921"/>
          <w:tab w:val="left" w:pos="11185"/>
        </w:tabs>
        <w:spacing w:before="161" w:line="360" w:lineRule="auto"/>
        <w:ind w:right="146"/>
        <w:jc w:val="left"/>
      </w:pPr>
      <w:r>
        <w:rPr>
          <w:spacing w:val="-2"/>
        </w:rPr>
        <w:t>Лабораторная</w:t>
      </w:r>
      <w:r>
        <w:tab/>
      </w:r>
      <w:r>
        <w:rPr>
          <w:spacing w:val="-2"/>
        </w:rPr>
        <w:t>работа</w:t>
      </w:r>
      <w:r>
        <w:tab/>
        <w:t>№ 5.</w:t>
      </w:r>
      <w:r>
        <w:tab/>
      </w:r>
      <w:r>
        <w:rPr>
          <w:spacing w:val="-2"/>
        </w:rPr>
        <w:t>«Изучение</w:t>
      </w:r>
      <w:r>
        <w:tab/>
      </w:r>
      <w:r>
        <w:rPr>
          <w:spacing w:val="-2"/>
        </w:rPr>
        <w:t>результатов</w:t>
      </w:r>
      <w:r>
        <w:tab/>
      </w:r>
      <w:r>
        <w:rPr>
          <w:spacing w:val="-2"/>
        </w:rPr>
        <w:t>моногибридного</w:t>
      </w:r>
      <w:r>
        <w:tab/>
      </w:r>
      <w:r>
        <w:rPr>
          <w:spacing w:val="-10"/>
        </w:rPr>
        <w:t xml:space="preserve">и </w:t>
      </w:r>
      <w:r>
        <w:t>дигибридного скрещивания у дрозофилы на готовых микропрепаратах».</w:t>
      </w:r>
    </w:p>
    <w:p w:rsidR="00690D05" w:rsidRDefault="00524862">
      <w:pPr>
        <w:pStyle w:val="a3"/>
        <w:tabs>
          <w:tab w:val="left" w:pos="3755"/>
          <w:tab w:val="left" w:pos="4795"/>
          <w:tab w:val="left" w:pos="5590"/>
          <w:tab w:val="left" w:pos="7118"/>
          <w:tab w:val="left" w:pos="9595"/>
        </w:tabs>
        <w:spacing w:line="360" w:lineRule="auto"/>
        <w:ind w:right="146"/>
        <w:jc w:val="left"/>
      </w:pPr>
      <w:r>
        <w:rPr>
          <w:spacing w:val="-2"/>
        </w:rPr>
        <w:t>Лабораторная</w:t>
      </w:r>
      <w:r>
        <w:tab/>
      </w:r>
      <w:r>
        <w:rPr>
          <w:spacing w:val="-2"/>
        </w:rPr>
        <w:t>работа</w:t>
      </w:r>
      <w:r>
        <w:tab/>
        <w:t>№ 6.</w:t>
      </w:r>
      <w:r>
        <w:tab/>
      </w:r>
      <w:r>
        <w:rPr>
          <w:spacing w:val="-2"/>
        </w:rPr>
        <w:t>«Изучение</w:t>
      </w:r>
      <w:r>
        <w:tab/>
      </w:r>
      <w:r>
        <w:rPr>
          <w:spacing w:val="-2"/>
        </w:rPr>
        <w:t>модификационной</w:t>
      </w:r>
      <w:r>
        <w:tab/>
      </w:r>
      <w:r>
        <w:rPr>
          <w:spacing w:val="-2"/>
        </w:rPr>
        <w:t xml:space="preserve">изменчивости, </w:t>
      </w:r>
      <w:r>
        <w:t>построение вариационного ряда и вариационной кривой».</w:t>
      </w:r>
    </w:p>
    <w:p w:rsidR="00690D05" w:rsidRDefault="00524862">
      <w:pPr>
        <w:pStyle w:val="a3"/>
        <w:tabs>
          <w:tab w:val="left" w:pos="3724"/>
          <w:tab w:val="left" w:pos="4734"/>
          <w:tab w:val="left" w:pos="5499"/>
          <w:tab w:val="left" w:pos="6732"/>
          <w:tab w:val="left" w:pos="7962"/>
          <w:tab w:val="left" w:pos="8319"/>
          <w:tab w:val="left" w:pos="9867"/>
          <w:tab w:val="left" w:pos="10358"/>
        </w:tabs>
        <w:spacing w:line="360" w:lineRule="auto"/>
        <w:ind w:right="146"/>
        <w:jc w:val="left"/>
      </w:pPr>
      <w:r>
        <w:rPr>
          <w:spacing w:val="-2"/>
        </w:rPr>
        <w:t>Лабораторная</w:t>
      </w:r>
      <w:r>
        <w:tab/>
      </w:r>
      <w:r>
        <w:rPr>
          <w:spacing w:val="-2"/>
        </w:rPr>
        <w:t>работа</w:t>
      </w:r>
      <w:r>
        <w:tab/>
        <w:t>№ 7.</w:t>
      </w:r>
      <w:r>
        <w:tab/>
      </w:r>
      <w:r>
        <w:rPr>
          <w:spacing w:val="-2"/>
        </w:rPr>
        <w:t>«Анализ</w:t>
      </w:r>
      <w:r>
        <w:tab/>
      </w:r>
      <w:r>
        <w:rPr>
          <w:spacing w:val="-2"/>
        </w:rPr>
        <w:t>мутаций</w:t>
      </w:r>
      <w:r>
        <w:tab/>
      </w:r>
      <w:r>
        <w:rPr>
          <w:spacing w:val="-10"/>
        </w:rPr>
        <w:t>у</w:t>
      </w:r>
      <w:r>
        <w:tab/>
      </w:r>
      <w:r>
        <w:rPr>
          <w:spacing w:val="-2"/>
        </w:rPr>
        <w:t>дрозофилы</w:t>
      </w:r>
      <w:r>
        <w:tab/>
      </w:r>
      <w:r>
        <w:rPr>
          <w:spacing w:val="-6"/>
        </w:rPr>
        <w:t>на</w:t>
      </w:r>
      <w:r>
        <w:tab/>
      </w:r>
      <w:r>
        <w:rPr>
          <w:spacing w:val="-2"/>
        </w:rPr>
        <w:t>готовых микропрепаратах».</w:t>
      </w:r>
    </w:p>
    <w:p w:rsidR="00690D05" w:rsidRDefault="00524862">
      <w:pPr>
        <w:pStyle w:val="a3"/>
        <w:spacing w:line="360" w:lineRule="auto"/>
        <w:ind w:left="1842" w:right="640" w:firstLine="0"/>
        <w:jc w:val="left"/>
      </w:pPr>
      <w:r>
        <w:t>Практическая</w:t>
      </w:r>
      <w:r>
        <w:rPr>
          <w:spacing w:val="-6"/>
        </w:rPr>
        <w:t xml:space="preserve"> </w:t>
      </w:r>
      <w:r>
        <w:t>работа</w:t>
      </w:r>
      <w:r>
        <w:rPr>
          <w:spacing w:val="-6"/>
        </w:rPr>
        <w:t xml:space="preserve"> </w:t>
      </w:r>
      <w:r>
        <w:t>№</w:t>
      </w:r>
      <w:r>
        <w:rPr>
          <w:spacing w:val="-6"/>
        </w:rPr>
        <w:t xml:space="preserve"> </w:t>
      </w:r>
      <w:r>
        <w:t>2.</w:t>
      </w:r>
      <w:r>
        <w:rPr>
          <w:spacing w:val="-6"/>
        </w:rPr>
        <w:t xml:space="preserve"> </w:t>
      </w:r>
      <w:r>
        <w:t>«Составление</w:t>
      </w:r>
      <w:r>
        <w:rPr>
          <w:spacing w:val="-6"/>
        </w:rPr>
        <w:t xml:space="preserve"> </w:t>
      </w:r>
      <w:r>
        <w:t>и</w:t>
      </w:r>
      <w:r>
        <w:rPr>
          <w:spacing w:val="-6"/>
        </w:rPr>
        <w:t xml:space="preserve"> </w:t>
      </w:r>
      <w:r>
        <w:t>анализ</w:t>
      </w:r>
      <w:r>
        <w:rPr>
          <w:spacing w:val="-6"/>
        </w:rPr>
        <w:t xml:space="preserve"> </w:t>
      </w:r>
      <w:r>
        <w:t>родословных</w:t>
      </w:r>
      <w:r>
        <w:rPr>
          <w:spacing w:val="-6"/>
        </w:rPr>
        <w:t xml:space="preserve"> </w:t>
      </w:r>
      <w:r>
        <w:t>человека». Тема 7. Селекция организмов. Основы биотехнологии.</w:t>
      </w:r>
    </w:p>
    <w:p w:rsidR="00690D05" w:rsidRDefault="00524862">
      <w:pPr>
        <w:pStyle w:val="a3"/>
        <w:spacing w:line="360" w:lineRule="auto"/>
        <w:ind w:right="145"/>
      </w:pPr>
      <w:r>
        <w:t>Селекция как наука и процесс. Зарождение селекции и доместикация. Учение Н.И.</w:t>
      </w:r>
      <w:r>
        <w:rPr>
          <w:spacing w:val="-3"/>
        </w:rPr>
        <w:t xml:space="preserve"> </w:t>
      </w:r>
      <w:r>
        <w:t>Вавилова о центрах происхождения и многообразия культурных растений. Центры происхождения домашних животных. Сорт, порода, штамм.</w:t>
      </w:r>
    </w:p>
    <w:p w:rsidR="00690D05" w:rsidRDefault="00524862">
      <w:pPr>
        <w:pStyle w:val="a3"/>
        <w:spacing w:line="360" w:lineRule="auto"/>
        <w:ind w:right="145"/>
      </w:pPr>
      <w:r>
        <w:t>Современные методы селекции. Массовый и индивидуальный отборы в селекции растений и животных. Оценка экстерьера. Близкородственное</w:t>
      </w:r>
      <w:r>
        <w:rPr>
          <w:spacing w:val="40"/>
        </w:rPr>
        <w:t xml:space="preserve"> </w:t>
      </w:r>
      <w:r>
        <w:t>скрещивание</w:t>
      </w:r>
      <w:r>
        <w:rPr>
          <w:spacing w:val="43"/>
        </w:rPr>
        <w:t xml:space="preserve"> </w:t>
      </w:r>
      <w:r>
        <w:t>–</w:t>
      </w:r>
      <w:r>
        <w:rPr>
          <w:spacing w:val="45"/>
        </w:rPr>
        <w:t xml:space="preserve"> </w:t>
      </w:r>
      <w:r>
        <w:t>инбридинг.</w:t>
      </w:r>
      <w:r>
        <w:rPr>
          <w:spacing w:val="45"/>
        </w:rPr>
        <w:t xml:space="preserve"> </w:t>
      </w:r>
      <w:r>
        <w:t>Чистая</w:t>
      </w:r>
      <w:r>
        <w:rPr>
          <w:spacing w:val="45"/>
        </w:rPr>
        <w:t xml:space="preserve"> </w:t>
      </w:r>
      <w:r>
        <w:t>линия.</w:t>
      </w:r>
      <w:r>
        <w:rPr>
          <w:spacing w:val="45"/>
        </w:rPr>
        <w:t xml:space="preserve"> </w:t>
      </w:r>
      <w:r>
        <w:t>Скрещивание</w:t>
      </w:r>
      <w:r>
        <w:rPr>
          <w:spacing w:val="45"/>
        </w:rPr>
        <w:t xml:space="preserve"> </w:t>
      </w:r>
      <w:r>
        <w:t>чистых</w:t>
      </w:r>
      <w:r>
        <w:rPr>
          <w:spacing w:val="45"/>
        </w:rPr>
        <w:t xml:space="preserve"> </w:t>
      </w:r>
      <w:r>
        <w:t>линий.</w:t>
      </w:r>
      <w:r>
        <w:rPr>
          <w:spacing w:val="45"/>
        </w:rPr>
        <w:t xml:space="preserve"> </w:t>
      </w:r>
      <w:r>
        <w:rPr>
          <w:spacing w:val="-2"/>
        </w:rPr>
        <w:t>Гетерозис,</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690D05" w:rsidRDefault="00524862">
      <w:pPr>
        <w:pStyle w:val="a3"/>
        <w:spacing w:line="360" w:lineRule="auto"/>
        <w:ind w:right="147"/>
      </w:pPr>
      <w: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Портреты:</w:t>
      </w:r>
      <w:r>
        <w:rPr>
          <w:spacing w:val="-2"/>
        </w:rPr>
        <w:t xml:space="preserve"> </w:t>
      </w:r>
      <w:r>
        <w:t>Н.И.</w:t>
      </w:r>
      <w:r>
        <w:rPr>
          <w:spacing w:val="-2"/>
        </w:rPr>
        <w:t xml:space="preserve"> </w:t>
      </w:r>
      <w:r>
        <w:t>Вавилов,</w:t>
      </w:r>
      <w:r>
        <w:rPr>
          <w:spacing w:val="-1"/>
        </w:rPr>
        <w:t xml:space="preserve"> </w:t>
      </w:r>
      <w:r>
        <w:t>И.В.</w:t>
      </w:r>
      <w:r>
        <w:rPr>
          <w:spacing w:val="-2"/>
        </w:rPr>
        <w:t xml:space="preserve"> </w:t>
      </w:r>
      <w:r>
        <w:t>Мичурин,</w:t>
      </w:r>
      <w:r>
        <w:rPr>
          <w:spacing w:val="-2"/>
        </w:rPr>
        <w:t xml:space="preserve"> </w:t>
      </w:r>
      <w:r>
        <w:t>Г.Д.</w:t>
      </w:r>
      <w:r>
        <w:rPr>
          <w:spacing w:val="-1"/>
        </w:rPr>
        <w:t xml:space="preserve"> </w:t>
      </w:r>
      <w:r>
        <w:t>Карпеченко,</w:t>
      </w:r>
      <w:r>
        <w:rPr>
          <w:spacing w:val="-2"/>
        </w:rPr>
        <w:t xml:space="preserve"> </w:t>
      </w:r>
      <w:r>
        <w:t>М.Ф.</w:t>
      </w:r>
      <w:r>
        <w:rPr>
          <w:spacing w:val="-1"/>
        </w:rPr>
        <w:t xml:space="preserve"> </w:t>
      </w:r>
      <w:r>
        <w:rPr>
          <w:spacing w:val="-2"/>
        </w:rPr>
        <w:t>Иванов.</w:t>
      </w:r>
    </w:p>
    <w:p w:rsidR="00690D05" w:rsidRDefault="00524862">
      <w:pPr>
        <w:pStyle w:val="a3"/>
        <w:tabs>
          <w:tab w:val="left" w:pos="2692"/>
          <w:tab w:val="left" w:pos="4047"/>
          <w:tab w:val="left" w:pos="5550"/>
          <w:tab w:val="left" w:pos="7239"/>
          <w:tab w:val="left" w:pos="8355"/>
          <w:tab w:val="left" w:pos="10041"/>
        </w:tabs>
        <w:spacing w:before="161" w:line="360" w:lineRule="auto"/>
        <w:ind w:right="146"/>
        <w:jc w:val="left"/>
      </w:pPr>
      <w:r>
        <w:t xml:space="preserve">Таблицы и схемы: карта «Центры происхождения и многообразия культурных </w:t>
      </w:r>
      <w:r>
        <w:rPr>
          <w:spacing w:val="-2"/>
        </w:rPr>
        <w:t>растений»,</w:t>
      </w:r>
      <w:r>
        <w:tab/>
      </w:r>
      <w:r>
        <w:rPr>
          <w:spacing w:val="-2"/>
        </w:rPr>
        <w:t>«Породы</w:t>
      </w:r>
      <w:r>
        <w:tab/>
      </w:r>
      <w:r>
        <w:rPr>
          <w:spacing w:val="-2"/>
        </w:rPr>
        <w:t>домашних</w:t>
      </w:r>
      <w:r>
        <w:tab/>
      </w:r>
      <w:r>
        <w:rPr>
          <w:spacing w:val="-2"/>
        </w:rPr>
        <w:t>животных»,</w:t>
      </w:r>
      <w:r>
        <w:tab/>
      </w:r>
      <w:r>
        <w:rPr>
          <w:spacing w:val="-2"/>
        </w:rPr>
        <w:t>«Сорта</w:t>
      </w:r>
      <w:r>
        <w:tab/>
      </w:r>
      <w:r>
        <w:rPr>
          <w:spacing w:val="-2"/>
        </w:rPr>
        <w:t>культурных</w:t>
      </w:r>
      <w:r>
        <w:tab/>
      </w:r>
      <w:r>
        <w:rPr>
          <w:spacing w:val="-2"/>
        </w:rPr>
        <w:t>растений»,</w:t>
      </w:r>
    </w:p>
    <w:p w:rsidR="00690D05" w:rsidRDefault="00524862">
      <w:pPr>
        <w:pStyle w:val="a3"/>
        <w:ind w:firstLine="0"/>
        <w:jc w:val="left"/>
      </w:pPr>
      <w:r>
        <w:t>«Отдалённая</w:t>
      </w:r>
      <w:r>
        <w:rPr>
          <w:spacing w:val="58"/>
        </w:rPr>
        <w:t xml:space="preserve"> </w:t>
      </w:r>
      <w:r>
        <w:t>гибридизация»,</w:t>
      </w:r>
      <w:r>
        <w:rPr>
          <w:spacing w:val="59"/>
        </w:rPr>
        <w:t xml:space="preserve"> </w:t>
      </w:r>
      <w:r>
        <w:t>«Работы</w:t>
      </w:r>
      <w:r>
        <w:rPr>
          <w:spacing w:val="58"/>
        </w:rPr>
        <w:t xml:space="preserve"> </w:t>
      </w:r>
      <w:r>
        <w:t>академика</w:t>
      </w:r>
      <w:r>
        <w:rPr>
          <w:spacing w:val="59"/>
        </w:rPr>
        <w:t xml:space="preserve"> </w:t>
      </w:r>
      <w:r>
        <w:t>М.Ф.</w:t>
      </w:r>
      <w:r>
        <w:rPr>
          <w:spacing w:val="-2"/>
        </w:rPr>
        <w:t xml:space="preserve"> </w:t>
      </w:r>
      <w:r>
        <w:t>Иванова»,</w:t>
      </w:r>
      <w:r>
        <w:rPr>
          <w:spacing w:val="59"/>
        </w:rPr>
        <w:t xml:space="preserve"> </w:t>
      </w:r>
      <w:r>
        <w:rPr>
          <w:spacing w:val="-2"/>
        </w:rPr>
        <w:t>«Полиплоидия»,</w:t>
      </w:r>
    </w:p>
    <w:p w:rsidR="00690D05" w:rsidRDefault="00524862">
      <w:pPr>
        <w:pStyle w:val="a3"/>
        <w:tabs>
          <w:tab w:val="left" w:pos="2807"/>
          <w:tab w:val="left" w:pos="5293"/>
          <w:tab w:val="left" w:pos="7221"/>
          <w:tab w:val="left" w:pos="8828"/>
          <w:tab w:val="left" w:pos="9451"/>
        </w:tabs>
        <w:spacing w:before="161"/>
        <w:ind w:firstLine="0"/>
        <w:jc w:val="left"/>
      </w:pPr>
      <w:r>
        <w:rPr>
          <w:spacing w:val="-2"/>
        </w:rPr>
        <w:t>«Объекты</w:t>
      </w:r>
      <w:r>
        <w:tab/>
      </w:r>
      <w:r>
        <w:rPr>
          <w:spacing w:val="-2"/>
        </w:rPr>
        <w:t>биотехнологии»,</w:t>
      </w:r>
      <w:r>
        <w:tab/>
      </w:r>
      <w:r>
        <w:rPr>
          <w:spacing w:val="-2"/>
        </w:rPr>
        <w:t>«Клеточные</w:t>
      </w:r>
      <w:r>
        <w:tab/>
      </w:r>
      <w:r>
        <w:rPr>
          <w:spacing w:val="-2"/>
        </w:rPr>
        <w:t>культуры</w:t>
      </w:r>
      <w:r>
        <w:tab/>
      </w:r>
      <w:r>
        <w:rPr>
          <w:spacing w:val="-10"/>
        </w:rPr>
        <w:t>и</w:t>
      </w:r>
      <w:r>
        <w:tab/>
      </w:r>
      <w:r>
        <w:rPr>
          <w:spacing w:val="-2"/>
        </w:rPr>
        <w:t>клонирование»,</w:t>
      </w:r>
    </w:p>
    <w:p w:rsidR="00690D05" w:rsidRDefault="00524862">
      <w:pPr>
        <w:pStyle w:val="a3"/>
        <w:spacing w:before="161"/>
        <w:ind w:firstLine="0"/>
      </w:pPr>
      <w:r>
        <w:t>«Конструирование</w:t>
      </w:r>
      <w:r>
        <w:rPr>
          <w:spacing w:val="-7"/>
        </w:rPr>
        <w:t xml:space="preserve"> </w:t>
      </w:r>
      <w:r>
        <w:t>и</w:t>
      </w:r>
      <w:r>
        <w:rPr>
          <w:spacing w:val="-4"/>
        </w:rPr>
        <w:t xml:space="preserve"> </w:t>
      </w:r>
      <w:r>
        <w:t>перенос</w:t>
      </w:r>
      <w:r>
        <w:rPr>
          <w:spacing w:val="-4"/>
        </w:rPr>
        <w:t xml:space="preserve"> </w:t>
      </w:r>
      <w:r>
        <w:t>генов,</w:t>
      </w:r>
      <w:r>
        <w:rPr>
          <w:spacing w:val="-4"/>
        </w:rPr>
        <w:t xml:space="preserve"> </w:t>
      </w:r>
      <w:r>
        <w:rPr>
          <w:spacing w:val="-2"/>
        </w:rPr>
        <w:t>хромосом».</w:t>
      </w:r>
    </w:p>
    <w:p w:rsidR="00690D05" w:rsidRDefault="00524862">
      <w:pPr>
        <w:pStyle w:val="a3"/>
        <w:spacing w:before="161" w:line="360" w:lineRule="auto"/>
        <w:ind w:right="146"/>
      </w:pPr>
      <w:r>
        <w:t>Оборудование: муляжи плодов и корнеплодов диких форм и культурных сортов растений, гербарий «Сельскохозяйственные растения».</w:t>
      </w:r>
    </w:p>
    <w:p w:rsidR="00690D05" w:rsidRDefault="00524862">
      <w:pPr>
        <w:pStyle w:val="a3"/>
        <w:ind w:left="1842" w:firstLine="0"/>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spacing w:before="161" w:line="360" w:lineRule="auto"/>
        <w:ind w:right="145"/>
      </w:pPr>
      <w: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690D05" w:rsidRDefault="00524862">
      <w:pPr>
        <w:pStyle w:val="a3"/>
        <w:ind w:left="1842" w:firstLine="0"/>
      </w:pPr>
      <w:r>
        <w:t>Содержание</w:t>
      </w:r>
      <w:r>
        <w:rPr>
          <w:spacing w:val="-2"/>
        </w:rPr>
        <w:t xml:space="preserve"> </w:t>
      </w:r>
      <w:r>
        <w:t>обучения</w:t>
      </w:r>
      <w:r>
        <w:rPr>
          <w:spacing w:val="-2"/>
        </w:rPr>
        <w:t xml:space="preserve"> </w:t>
      </w:r>
      <w:r>
        <w:t>в</w:t>
      </w:r>
      <w:r>
        <w:rPr>
          <w:spacing w:val="-2"/>
        </w:rPr>
        <w:t xml:space="preserve"> </w:t>
      </w:r>
      <w:r>
        <w:t>11</w:t>
      </w:r>
      <w:r>
        <w:rPr>
          <w:spacing w:val="-2"/>
        </w:rPr>
        <w:t xml:space="preserve"> классе.</w:t>
      </w:r>
    </w:p>
    <w:p w:rsidR="00690D05" w:rsidRDefault="00524862">
      <w:pPr>
        <w:pStyle w:val="a3"/>
        <w:spacing w:before="161" w:line="360" w:lineRule="auto"/>
        <w:ind w:left="1842" w:right="2229" w:firstLine="0"/>
      </w:pPr>
      <w:r>
        <w:t>1</w:t>
      </w:r>
      <w:r>
        <w:rPr>
          <w:spacing w:val="-3"/>
        </w:rPr>
        <w:t xml:space="preserve"> </w:t>
      </w:r>
      <w:r>
        <w:t>час</w:t>
      </w:r>
      <w:r>
        <w:rPr>
          <w:spacing w:val="-3"/>
        </w:rPr>
        <w:t xml:space="preserve"> </w:t>
      </w:r>
      <w:r>
        <w:t>в</w:t>
      </w:r>
      <w:r>
        <w:rPr>
          <w:spacing w:val="-3"/>
        </w:rPr>
        <w:t xml:space="preserve"> </w:t>
      </w:r>
      <w:r>
        <w:t>неделю,</w:t>
      </w:r>
      <w:r>
        <w:rPr>
          <w:spacing w:val="-3"/>
        </w:rPr>
        <w:t xml:space="preserve"> </w:t>
      </w:r>
      <w:r>
        <w:t>всего</w:t>
      </w:r>
      <w:r>
        <w:rPr>
          <w:spacing w:val="-3"/>
        </w:rPr>
        <w:t xml:space="preserve"> </w:t>
      </w:r>
      <w:r>
        <w:t>34</w:t>
      </w:r>
      <w:r>
        <w:rPr>
          <w:spacing w:val="-3"/>
        </w:rPr>
        <w:t xml:space="preserve"> </w:t>
      </w:r>
      <w:r>
        <w:t>часа,</w:t>
      </w:r>
      <w:r>
        <w:rPr>
          <w:spacing w:val="-3"/>
        </w:rPr>
        <w:t xml:space="preserve"> </w:t>
      </w:r>
      <w:r>
        <w:t>из</w:t>
      </w:r>
      <w:r>
        <w:rPr>
          <w:spacing w:val="-3"/>
        </w:rPr>
        <w:t xml:space="preserve"> </w:t>
      </w:r>
      <w:r>
        <w:t>них</w:t>
      </w:r>
      <w:r>
        <w:rPr>
          <w:spacing w:val="-3"/>
        </w:rPr>
        <w:t xml:space="preserve"> </w:t>
      </w:r>
      <w:r>
        <w:t>2</w:t>
      </w:r>
      <w:r>
        <w:rPr>
          <w:spacing w:val="-3"/>
        </w:rPr>
        <w:t xml:space="preserve"> </w:t>
      </w:r>
      <w:r>
        <w:t>часа</w:t>
      </w:r>
      <w:r>
        <w:rPr>
          <w:spacing w:val="-3"/>
        </w:rPr>
        <w:t xml:space="preserve"> </w:t>
      </w:r>
      <w:r>
        <w:t>–</w:t>
      </w:r>
      <w:r>
        <w:rPr>
          <w:spacing w:val="-3"/>
        </w:rPr>
        <w:t xml:space="preserve"> </w:t>
      </w:r>
      <w:r>
        <w:t>резервное</w:t>
      </w:r>
      <w:r>
        <w:rPr>
          <w:spacing w:val="-3"/>
        </w:rPr>
        <w:t xml:space="preserve"> </w:t>
      </w:r>
      <w:r>
        <w:t>время Тема 1. Эволюционная биология.</w:t>
      </w:r>
    </w:p>
    <w:p w:rsidR="00690D05" w:rsidRDefault="00524862">
      <w:pPr>
        <w:pStyle w:val="a3"/>
        <w:spacing w:line="360" w:lineRule="auto"/>
        <w:ind w:right="143"/>
      </w:pPr>
      <w:r>
        <w:t xml:space="preserve">Предпосылки возникновения эволюционной теории. Эволюционная теория и её место в биологии. Влияние эволюционной теории на развитие биологии и других </w:t>
      </w:r>
      <w:r>
        <w:rPr>
          <w:spacing w:val="-4"/>
        </w:rPr>
        <w:t>наук.</w:t>
      </w:r>
    </w:p>
    <w:p w:rsidR="00690D05" w:rsidRDefault="00524862">
      <w:pPr>
        <w:pStyle w:val="a3"/>
        <w:spacing w:line="360" w:lineRule="auto"/>
        <w:ind w:right="148"/>
      </w:pPr>
      <w:r>
        <w:t>Свидетельства</w:t>
      </w:r>
      <w:r>
        <w:rPr>
          <w:spacing w:val="-11"/>
        </w:rPr>
        <w:t xml:space="preserve"> </w:t>
      </w:r>
      <w:r>
        <w:t>эволюции.</w:t>
      </w:r>
      <w:r>
        <w:rPr>
          <w:spacing w:val="-11"/>
        </w:rPr>
        <w:t xml:space="preserve"> </w:t>
      </w:r>
      <w:r>
        <w:t>Палеонтологические:</w:t>
      </w:r>
      <w:r>
        <w:rPr>
          <w:spacing w:val="-11"/>
        </w:rPr>
        <w:t xml:space="preserve"> </w:t>
      </w:r>
      <w:r>
        <w:t>последовательность</w:t>
      </w:r>
      <w:r>
        <w:rPr>
          <w:spacing w:val="-11"/>
        </w:rPr>
        <w:t xml:space="preserve"> </w:t>
      </w:r>
      <w:r>
        <w:t>появления видов в палеонтологической летописи, переходные формы. Биогеографические: сходство и различие фаун и флор материков и островов.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tabs>
          <w:tab w:val="left" w:pos="3285"/>
          <w:tab w:val="left" w:pos="3378"/>
          <w:tab w:val="left" w:pos="4533"/>
          <w:tab w:val="left" w:pos="4679"/>
          <w:tab w:val="left" w:pos="5918"/>
          <w:tab w:val="left" w:pos="6251"/>
          <w:tab w:val="left" w:pos="6404"/>
          <w:tab w:val="left" w:pos="7428"/>
          <w:tab w:val="left" w:pos="7823"/>
          <w:tab w:val="left" w:pos="9451"/>
          <w:tab w:val="left" w:pos="9718"/>
          <w:tab w:val="left" w:pos="10269"/>
          <w:tab w:val="left" w:pos="10639"/>
        </w:tabs>
        <w:spacing w:before="61" w:line="360" w:lineRule="auto"/>
        <w:ind w:right="146"/>
        <w:jc w:val="right"/>
      </w:pPr>
      <w:r>
        <w:rPr>
          <w:spacing w:val="-2"/>
        </w:rPr>
        <w:lastRenderedPageBreak/>
        <w:t>Эмбриологические:</w:t>
      </w:r>
      <w:r>
        <w:tab/>
      </w:r>
      <w:r>
        <w:rPr>
          <w:spacing w:val="-2"/>
        </w:rPr>
        <w:t>сходства</w:t>
      </w:r>
      <w:r>
        <w:tab/>
      </w:r>
      <w:r>
        <w:rPr>
          <w:spacing w:val="-10"/>
        </w:rPr>
        <w:t>и</w:t>
      </w:r>
      <w:r>
        <w:tab/>
      </w:r>
      <w:r>
        <w:tab/>
      </w:r>
      <w:r>
        <w:rPr>
          <w:spacing w:val="-2"/>
        </w:rPr>
        <w:t>различия</w:t>
      </w:r>
      <w:r>
        <w:tab/>
      </w:r>
      <w:r>
        <w:rPr>
          <w:spacing w:val="-2"/>
        </w:rPr>
        <w:t>эмбрионов</w:t>
      </w:r>
      <w:r>
        <w:tab/>
      </w:r>
      <w:r>
        <w:rPr>
          <w:spacing w:val="-2"/>
        </w:rPr>
        <w:t>разных</w:t>
      </w:r>
      <w:r>
        <w:tab/>
      </w:r>
      <w:r>
        <w:rPr>
          <w:spacing w:val="-2"/>
        </w:rPr>
        <w:t>видов позвоночных.</w:t>
      </w:r>
      <w:r>
        <w:tab/>
      </w:r>
      <w:r>
        <w:rPr>
          <w:spacing w:val="-2"/>
        </w:rPr>
        <w:t>Сравнительно-анатомические:</w:t>
      </w:r>
      <w:r>
        <w:tab/>
      </w:r>
      <w:r>
        <w:rPr>
          <w:spacing w:val="-2"/>
        </w:rPr>
        <w:t>гомологичные,</w:t>
      </w:r>
      <w:r>
        <w:tab/>
      </w:r>
      <w:r>
        <w:tab/>
      </w:r>
      <w:r>
        <w:rPr>
          <w:spacing w:val="-2"/>
        </w:rPr>
        <w:t>аналогичные, рудиментарные</w:t>
      </w:r>
      <w:r>
        <w:tab/>
      </w:r>
      <w:r>
        <w:tab/>
      </w:r>
      <w:r>
        <w:rPr>
          <w:spacing w:val="-2"/>
        </w:rPr>
        <w:t>органы,</w:t>
      </w:r>
      <w:r>
        <w:tab/>
      </w:r>
      <w:r>
        <w:tab/>
      </w:r>
      <w:r>
        <w:rPr>
          <w:spacing w:val="-2"/>
        </w:rPr>
        <w:t>атавизмы.</w:t>
      </w:r>
      <w:r>
        <w:tab/>
      </w:r>
      <w:r>
        <w:tab/>
      </w:r>
      <w:r>
        <w:rPr>
          <w:spacing w:val="-2"/>
        </w:rPr>
        <w:t>Молекулярно-биохимические:</w:t>
      </w:r>
      <w:r>
        <w:tab/>
      </w:r>
      <w:r>
        <w:rPr>
          <w:spacing w:val="-2"/>
        </w:rPr>
        <w:t xml:space="preserve">сходство </w:t>
      </w:r>
      <w:r>
        <w:t>механизмов</w:t>
      </w:r>
      <w:r>
        <w:rPr>
          <w:spacing w:val="-2"/>
        </w:rPr>
        <w:t xml:space="preserve"> </w:t>
      </w:r>
      <w:r>
        <w:t>наследственности</w:t>
      </w:r>
      <w:r>
        <w:rPr>
          <w:spacing w:val="-2"/>
        </w:rPr>
        <w:t xml:space="preserve"> </w:t>
      </w:r>
      <w:r>
        <w:t>и</w:t>
      </w:r>
      <w:r>
        <w:rPr>
          <w:spacing w:val="-2"/>
        </w:rPr>
        <w:t xml:space="preserve"> </w:t>
      </w:r>
      <w:r>
        <w:t>основных</w:t>
      </w:r>
      <w:r>
        <w:rPr>
          <w:spacing w:val="-2"/>
        </w:rPr>
        <w:t xml:space="preserve"> </w:t>
      </w:r>
      <w:r>
        <w:t>метаболических</w:t>
      </w:r>
      <w:r>
        <w:rPr>
          <w:spacing w:val="-2"/>
        </w:rPr>
        <w:t xml:space="preserve"> </w:t>
      </w:r>
      <w:r>
        <w:t>путей</w:t>
      </w:r>
      <w:r>
        <w:rPr>
          <w:spacing w:val="-2"/>
        </w:rPr>
        <w:t xml:space="preserve"> </w:t>
      </w:r>
      <w:r>
        <w:t>у</w:t>
      </w:r>
      <w:r>
        <w:rPr>
          <w:spacing w:val="-2"/>
        </w:rPr>
        <w:t xml:space="preserve"> </w:t>
      </w:r>
      <w:r>
        <w:t>всех</w:t>
      </w:r>
      <w:r>
        <w:rPr>
          <w:spacing w:val="-2"/>
        </w:rPr>
        <w:t xml:space="preserve"> </w:t>
      </w:r>
      <w:r>
        <w:t>организмов. Эволюционная</w:t>
      </w:r>
      <w:r>
        <w:rPr>
          <w:spacing w:val="40"/>
        </w:rPr>
        <w:t xml:space="preserve"> </w:t>
      </w:r>
      <w:r>
        <w:t>теория</w:t>
      </w:r>
      <w:r>
        <w:rPr>
          <w:spacing w:val="40"/>
        </w:rPr>
        <w:t xml:space="preserve"> </w:t>
      </w:r>
      <w:r>
        <w:t>Ч.</w:t>
      </w:r>
      <w:r>
        <w:rPr>
          <w:spacing w:val="40"/>
        </w:rPr>
        <w:t xml:space="preserve"> </w:t>
      </w:r>
      <w:r>
        <w:t>Дарвина.</w:t>
      </w:r>
      <w:r>
        <w:rPr>
          <w:spacing w:val="40"/>
        </w:rPr>
        <w:t xml:space="preserve"> </w:t>
      </w:r>
      <w:r>
        <w:t>Предпосылки</w:t>
      </w:r>
      <w:r>
        <w:rPr>
          <w:spacing w:val="40"/>
        </w:rPr>
        <w:t xml:space="preserve"> </w:t>
      </w:r>
      <w:r>
        <w:t>возникновения</w:t>
      </w:r>
      <w:r>
        <w:rPr>
          <w:spacing w:val="40"/>
        </w:rPr>
        <w:t xml:space="preserve"> </w:t>
      </w:r>
      <w:r>
        <w:t>дарвинизма.</w:t>
      </w:r>
    </w:p>
    <w:p w:rsidR="00690D05" w:rsidRDefault="00524862">
      <w:pPr>
        <w:pStyle w:val="a3"/>
        <w:spacing w:line="360" w:lineRule="auto"/>
        <w:ind w:right="146" w:firstLine="0"/>
      </w:pPr>
      <w:r>
        <w:t>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690D05" w:rsidRDefault="00524862">
      <w:pPr>
        <w:pStyle w:val="a3"/>
        <w:spacing w:line="360" w:lineRule="auto"/>
        <w:ind w:left="1842" w:right="1712" w:firstLine="0"/>
      </w:pPr>
      <w:r>
        <w:t>Синтетическая</w:t>
      </w:r>
      <w:r>
        <w:rPr>
          <w:spacing w:val="-6"/>
        </w:rPr>
        <w:t xml:space="preserve"> </w:t>
      </w:r>
      <w:r>
        <w:t>теория</w:t>
      </w:r>
      <w:r>
        <w:rPr>
          <w:spacing w:val="-6"/>
        </w:rPr>
        <w:t xml:space="preserve"> </w:t>
      </w:r>
      <w:r>
        <w:t>эволюции</w:t>
      </w:r>
      <w:r>
        <w:rPr>
          <w:spacing w:val="-6"/>
        </w:rPr>
        <w:t xml:space="preserve"> </w:t>
      </w:r>
      <w:r>
        <w:t>(СТЭ)</w:t>
      </w:r>
      <w:r>
        <w:rPr>
          <w:spacing w:val="-6"/>
        </w:rPr>
        <w:t xml:space="preserve"> </w:t>
      </w:r>
      <w:r>
        <w:t>и</w:t>
      </w:r>
      <w:r>
        <w:rPr>
          <w:spacing w:val="-6"/>
        </w:rPr>
        <w:t xml:space="preserve"> </w:t>
      </w:r>
      <w:r>
        <w:t>её</w:t>
      </w:r>
      <w:r>
        <w:rPr>
          <w:spacing w:val="-6"/>
        </w:rPr>
        <w:t xml:space="preserve"> </w:t>
      </w:r>
      <w:r>
        <w:t>основные</w:t>
      </w:r>
      <w:r>
        <w:rPr>
          <w:spacing w:val="-6"/>
        </w:rPr>
        <w:t xml:space="preserve"> </w:t>
      </w:r>
      <w:r>
        <w:t>положения. Микроэволюция. Популяция как единица вида и эволюции.</w:t>
      </w:r>
    </w:p>
    <w:p w:rsidR="00690D05" w:rsidRDefault="00524862">
      <w:pPr>
        <w:pStyle w:val="a3"/>
        <w:spacing w:line="360" w:lineRule="auto"/>
        <w:ind w:right="147"/>
      </w:pPr>
      <w: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w:t>
      </w:r>
      <w:r>
        <w:rPr>
          <w:spacing w:val="-2"/>
        </w:rPr>
        <w:t>миграция.</w:t>
      </w:r>
    </w:p>
    <w:p w:rsidR="00690D05" w:rsidRDefault="00524862">
      <w:pPr>
        <w:pStyle w:val="a3"/>
        <w:spacing w:line="360" w:lineRule="auto"/>
        <w:ind w:right="144"/>
      </w:pPr>
      <w:r>
        <w:t>Естественный</w:t>
      </w:r>
      <w:r>
        <w:rPr>
          <w:spacing w:val="-3"/>
        </w:rPr>
        <w:t xml:space="preserve"> </w:t>
      </w:r>
      <w:r>
        <w:t>отбор</w:t>
      </w:r>
      <w:r>
        <w:rPr>
          <w:spacing w:val="-3"/>
        </w:rPr>
        <w:t xml:space="preserve"> </w:t>
      </w:r>
      <w:r>
        <w:t>–</w:t>
      </w:r>
      <w:r>
        <w:rPr>
          <w:spacing w:val="-3"/>
        </w:rPr>
        <w:t xml:space="preserve"> </w:t>
      </w:r>
      <w:r>
        <w:t>направляющий</w:t>
      </w:r>
      <w:r>
        <w:rPr>
          <w:spacing w:val="-3"/>
        </w:rPr>
        <w:t xml:space="preserve"> </w:t>
      </w:r>
      <w:r>
        <w:t>фактор</w:t>
      </w:r>
      <w:r>
        <w:rPr>
          <w:spacing w:val="-3"/>
        </w:rPr>
        <w:t xml:space="preserve"> </w:t>
      </w:r>
      <w:r>
        <w:t>эволюции.</w:t>
      </w:r>
      <w:r>
        <w:rPr>
          <w:spacing w:val="-3"/>
        </w:rPr>
        <w:t xml:space="preserve"> </w:t>
      </w:r>
      <w:r>
        <w:t>Формы</w:t>
      </w:r>
      <w:r>
        <w:rPr>
          <w:spacing w:val="-3"/>
        </w:rPr>
        <w:t xml:space="preserve"> </w:t>
      </w:r>
      <w:r>
        <w:t xml:space="preserve">естественного </w:t>
      </w:r>
      <w:r>
        <w:rPr>
          <w:spacing w:val="-2"/>
        </w:rPr>
        <w:t>отбора.</w:t>
      </w:r>
    </w:p>
    <w:p w:rsidR="00690D05" w:rsidRDefault="00524862">
      <w:pPr>
        <w:pStyle w:val="a3"/>
        <w:spacing w:line="360" w:lineRule="auto"/>
        <w:ind w:right="146"/>
      </w:pPr>
      <w:r>
        <w:t>Приспособленность организмов как результат эволюции. Примеры приспособлений у организмов. Ароморфозы и идиоадаптации.</w:t>
      </w:r>
    </w:p>
    <w:p w:rsidR="00690D05" w:rsidRDefault="00524862">
      <w:pPr>
        <w:pStyle w:val="a3"/>
        <w:spacing w:line="360" w:lineRule="auto"/>
        <w:ind w:right="147"/>
      </w:pPr>
      <w:r>
        <w:t>Вид и видообразование. Критерии вида. Основные формы видообразования: географическое, экологическое.</w:t>
      </w:r>
    </w:p>
    <w:p w:rsidR="00690D05" w:rsidRDefault="00524862">
      <w:pPr>
        <w:pStyle w:val="a3"/>
        <w:spacing w:line="360" w:lineRule="auto"/>
        <w:ind w:right="147"/>
      </w:pPr>
      <w:r>
        <w:t>Макроэволюция. Формы эволюции: филетическая, дивергентная, конвергентная, параллельная. Необратимость эволюции.</w:t>
      </w:r>
    </w:p>
    <w:p w:rsidR="00690D05" w:rsidRDefault="00524862">
      <w:pPr>
        <w:pStyle w:val="a3"/>
        <w:spacing w:line="360" w:lineRule="auto"/>
        <w:ind w:right="147"/>
      </w:pPr>
      <w:r>
        <w:t>Происхождение от неспециализированных предков. Прогрессирующая специализация. Адаптивная радиация.</w:t>
      </w:r>
    </w:p>
    <w:p w:rsidR="00690D05" w:rsidRDefault="00524862">
      <w:pPr>
        <w:pStyle w:val="a3"/>
        <w:ind w:left="1842" w:firstLine="0"/>
        <w:jc w:val="left"/>
      </w:pPr>
      <w:r>
        <w:rPr>
          <w:spacing w:val="-2"/>
        </w:rPr>
        <w:t>Демонстрации:</w:t>
      </w:r>
    </w:p>
    <w:p w:rsidR="00690D05" w:rsidRDefault="00524862">
      <w:pPr>
        <w:pStyle w:val="a3"/>
        <w:spacing w:before="161" w:line="360" w:lineRule="auto"/>
        <w:ind w:right="145"/>
        <w:jc w:val="left"/>
      </w:pPr>
      <w:r>
        <w:t>Портреты:</w:t>
      </w:r>
      <w:r>
        <w:rPr>
          <w:spacing w:val="40"/>
        </w:rPr>
        <w:t xml:space="preserve"> </w:t>
      </w:r>
      <w:r>
        <w:t>К.</w:t>
      </w:r>
      <w:r>
        <w:rPr>
          <w:spacing w:val="-3"/>
        </w:rPr>
        <w:t xml:space="preserve"> </w:t>
      </w:r>
      <w:r>
        <w:t>Линней,</w:t>
      </w:r>
      <w:r>
        <w:rPr>
          <w:spacing w:val="40"/>
        </w:rPr>
        <w:t xml:space="preserve"> </w:t>
      </w:r>
      <w:r>
        <w:t>Ж.Б.</w:t>
      </w:r>
      <w:r>
        <w:rPr>
          <w:spacing w:val="-3"/>
        </w:rPr>
        <w:t xml:space="preserve"> </w:t>
      </w:r>
      <w:r>
        <w:t>Ламарк,</w:t>
      </w:r>
      <w:r>
        <w:rPr>
          <w:spacing w:val="40"/>
        </w:rPr>
        <w:t xml:space="preserve"> </w:t>
      </w:r>
      <w:r>
        <w:t>Ч.</w:t>
      </w:r>
      <w:r>
        <w:rPr>
          <w:spacing w:val="-3"/>
        </w:rPr>
        <w:t xml:space="preserve"> </w:t>
      </w:r>
      <w:r>
        <w:t>Дарвин,</w:t>
      </w:r>
      <w:r>
        <w:rPr>
          <w:spacing w:val="40"/>
        </w:rPr>
        <w:t xml:space="preserve"> </w:t>
      </w:r>
      <w:r>
        <w:t>В.О.</w:t>
      </w:r>
      <w:r>
        <w:rPr>
          <w:spacing w:val="-3"/>
        </w:rPr>
        <w:t xml:space="preserve"> </w:t>
      </w:r>
      <w:r>
        <w:t>Ковалевский,</w:t>
      </w:r>
      <w:r>
        <w:rPr>
          <w:spacing w:val="40"/>
        </w:rPr>
        <w:t xml:space="preserve"> </w:t>
      </w:r>
      <w:r>
        <w:t>К.М.</w:t>
      </w:r>
      <w:r>
        <w:rPr>
          <w:spacing w:val="-3"/>
        </w:rPr>
        <w:t xml:space="preserve"> </w:t>
      </w:r>
      <w:r>
        <w:t>Бэр, Э. Геккель, Ф. Мюллер, А.Н. Северцов.</w:t>
      </w:r>
    </w:p>
    <w:p w:rsidR="00690D05" w:rsidRDefault="00524862">
      <w:pPr>
        <w:pStyle w:val="a3"/>
        <w:spacing w:line="360" w:lineRule="auto"/>
        <w:jc w:val="left"/>
      </w:pPr>
      <w:r>
        <w:t>Таблицы</w:t>
      </w:r>
      <w:r>
        <w:rPr>
          <w:spacing w:val="80"/>
        </w:rPr>
        <w:t xml:space="preserve"> </w:t>
      </w:r>
      <w:r>
        <w:t>и</w:t>
      </w:r>
      <w:r>
        <w:rPr>
          <w:spacing w:val="80"/>
        </w:rPr>
        <w:t xml:space="preserve"> </w:t>
      </w:r>
      <w:r>
        <w:t>схемы:</w:t>
      </w:r>
      <w:r>
        <w:rPr>
          <w:spacing w:val="80"/>
        </w:rPr>
        <w:t xml:space="preserve"> </w:t>
      </w:r>
      <w:r>
        <w:t>«Развитие</w:t>
      </w:r>
      <w:r>
        <w:rPr>
          <w:spacing w:val="80"/>
        </w:rPr>
        <w:t xml:space="preserve"> </w:t>
      </w:r>
      <w:r>
        <w:t>органического</w:t>
      </w:r>
      <w:r>
        <w:rPr>
          <w:spacing w:val="80"/>
        </w:rPr>
        <w:t xml:space="preserve"> </w:t>
      </w:r>
      <w:r>
        <w:t>мира</w:t>
      </w:r>
      <w:r>
        <w:rPr>
          <w:spacing w:val="80"/>
        </w:rPr>
        <w:t xml:space="preserve"> </w:t>
      </w:r>
      <w:r>
        <w:t>на</w:t>
      </w:r>
      <w:r>
        <w:rPr>
          <w:spacing w:val="80"/>
        </w:rPr>
        <w:t xml:space="preserve"> </w:t>
      </w:r>
      <w:r>
        <w:t>Земле»,</w:t>
      </w:r>
      <w:r>
        <w:rPr>
          <w:spacing w:val="80"/>
        </w:rPr>
        <w:t xml:space="preserve"> </w:t>
      </w:r>
      <w:r>
        <w:t>«Зародыши позвоночных</w:t>
      </w:r>
      <w:r>
        <w:rPr>
          <w:spacing w:val="60"/>
          <w:w w:val="150"/>
        </w:rPr>
        <w:t xml:space="preserve"> </w:t>
      </w:r>
      <w:r>
        <w:t>животных»,</w:t>
      </w:r>
      <w:r>
        <w:rPr>
          <w:spacing w:val="60"/>
          <w:w w:val="150"/>
        </w:rPr>
        <w:t xml:space="preserve"> </w:t>
      </w:r>
      <w:r>
        <w:t>«Археоптерикс»,</w:t>
      </w:r>
      <w:r>
        <w:rPr>
          <w:spacing w:val="60"/>
          <w:w w:val="150"/>
        </w:rPr>
        <w:t xml:space="preserve"> </w:t>
      </w:r>
      <w:r>
        <w:t>«Формы</w:t>
      </w:r>
      <w:r>
        <w:rPr>
          <w:spacing w:val="60"/>
          <w:w w:val="150"/>
        </w:rPr>
        <w:t xml:space="preserve"> </w:t>
      </w:r>
      <w:r>
        <w:t>борьбы</w:t>
      </w:r>
      <w:r>
        <w:rPr>
          <w:spacing w:val="60"/>
          <w:w w:val="150"/>
        </w:rPr>
        <w:t xml:space="preserve"> </w:t>
      </w:r>
      <w:r>
        <w:t>за</w:t>
      </w:r>
      <w:r>
        <w:rPr>
          <w:spacing w:val="60"/>
          <w:w w:val="150"/>
        </w:rPr>
        <w:t xml:space="preserve"> </w:t>
      </w:r>
      <w:r>
        <w:rPr>
          <w:spacing w:val="-2"/>
        </w:rPr>
        <w:t>существование»,</w:t>
      </w:r>
    </w:p>
    <w:p w:rsidR="00690D05" w:rsidRDefault="00524862">
      <w:pPr>
        <w:pStyle w:val="a3"/>
        <w:tabs>
          <w:tab w:val="left" w:pos="2944"/>
          <w:tab w:val="left" w:pos="5029"/>
          <w:tab w:val="left" w:pos="7182"/>
          <w:tab w:val="left" w:pos="9426"/>
        </w:tabs>
        <w:spacing w:line="360" w:lineRule="auto"/>
        <w:ind w:right="148" w:firstLine="0"/>
        <w:jc w:val="left"/>
      </w:pPr>
      <w:r>
        <w:t>«Естественный</w:t>
      </w:r>
      <w:r>
        <w:rPr>
          <w:spacing w:val="40"/>
        </w:rPr>
        <w:t xml:space="preserve"> </w:t>
      </w:r>
      <w:r>
        <w:t>отбор»,</w:t>
      </w:r>
      <w:r>
        <w:rPr>
          <w:spacing w:val="40"/>
        </w:rPr>
        <w:t xml:space="preserve"> </w:t>
      </w:r>
      <w:r>
        <w:t>«Многообразие</w:t>
      </w:r>
      <w:r>
        <w:rPr>
          <w:spacing w:val="40"/>
        </w:rPr>
        <w:t xml:space="preserve"> </w:t>
      </w:r>
      <w:r>
        <w:t>сортов</w:t>
      </w:r>
      <w:r>
        <w:rPr>
          <w:spacing w:val="40"/>
        </w:rPr>
        <w:t xml:space="preserve"> </w:t>
      </w:r>
      <w:r>
        <w:t>растений»,</w:t>
      </w:r>
      <w:r>
        <w:rPr>
          <w:spacing w:val="40"/>
        </w:rPr>
        <w:t xml:space="preserve"> </w:t>
      </w:r>
      <w:r>
        <w:t>«Многообразие</w:t>
      </w:r>
      <w:r>
        <w:rPr>
          <w:spacing w:val="40"/>
        </w:rPr>
        <w:t xml:space="preserve"> </w:t>
      </w:r>
      <w:r>
        <w:t>пород</w:t>
      </w:r>
      <w:r>
        <w:rPr>
          <w:spacing w:val="40"/>
        </w:rPr>
        <w:t xml:space="preserve"> </w:t>
      </w:r>
      <w:r>
        <w:rPr>
          <w:spacing w:val="-2"/>
        </w:rPr>
        <w:t>животных»,</w:t>
      </w:r>
      <w:r>
        <w:tab/>
      </w:r>
      <w:r>
        <w:rPr>
          <w:spacing w:val="-2"/>
        </w:rPr>
        <w:t>«Популяции»,</w:t>
      </w:r>
      <w:r>
        <w:tab/>
      </w:r>
      <w:r>
        <w:rPr>
          <w:spacing w:val="-2"/>
        </w:rPr>
        <w:t>«Мутационная</w:t>
      </w:r>
      <w:r>
        <w:tab/>
      </w:r>
      <w:r>
        <w:rPr>
          <w:spacing w:val="-2"/>
        </w:rPr>
        <w:t>изменчивость»,</w:t>
      </w:r>
      <w:r>
        <w:tab/>
      </w:r>
      <w:r>
        <w:rPr>
          <w:spacing w:val="-2"/>
        </w:rPr>
        <w:t>«Ароморфозы»,</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 xml:space="preserve">«Идиоадаптации», «Общая дегенерация», «Движущие силы эволюции», «Карта- </w:t>
      </w:r>
      <w:proofErr w:type="gramStart"/>
      <w:r>
        <w:t>схема</w:t>
      </w:r>
      <w:r>
        <w:rPr>
          <w:spacing w:val="62"/>
          <w:w w:val="150"/>
        </w:rPr>
        <w:t xml:space="preserve">  </w:t>
      </w:r>
      <w:r>
        <w:t>маршрута</w:t>
      </w:r>
      <w:proofErr w:type="gramEnd"/>
      <w:r>
        <w:rPr>
          <w:spacing w:val="62"/>
          <w:w w:val="150"/>
        </w:rPr>
        <w:t xml:space="preserve">  </w:t>
      </w:r>
      <w:r>
        <w:t>путешествия</w:t>
      </w:r>
      <w:r>
        <w:rPr>
          <w:spacing w:val="62"/>
          <w:w w:val="150"/>
        </w:rPr>
        <w:t xml:space="preserve">  </w:t>
      </w:r>
      <w:r>
        <w:t>Ч.</w:t>
      </w:r>
      <w:r>
        <w:rPr>
          <w:spacing w:val="-1"/>
        </w:rPr>
        <w:t xml:space="preserve"> </w:t>
      </w:r>
      <w:r>
        <w:t>Дарвина»,</w:t>
      </w:r>
      <w:r>
        <w:rPr>
          <w:spacing w:val="62"/>
          <w:w w:val="150"/>
        </w:rPr>
        <w:t xml:space="preserve">  </w:t>
      </w:r>
      <w:r>
        <w:t>«Борьба</w:t>
      </w:r>
      <w:r>
        <w:rPr>
          <w:spacing w:val="62"/>
          <w:w w:val="150"/>
        </w:rPr>
        <w:t xml:space="preserve">  </w:t>
      </w:r>
      <w:r>
        <w:t>за</w:t>
      </w:r>
      <w:r>
        <w:rPr>
          <w:spacing w:val="62"/>
          <w:w w:val="150"/>
        </w:rPr>
        <w:t xml:space="preserve">  </w:t>
      </w:r>
      <w:r>
        <w:rPr>
          <w:spacing w:val="-2"/>
        </w:rPr>
        <w:t>существование»,</w:t>
      </w:r>
    </w:p>
    <w:p w:rsidR="00690D05" w:rsidRDefault="00524862">
      <w:pPr>
        <w:pStyle w:val="a3"/>
        <w:ind w:firstLine="0"/>
      </w:pPr>
      <w:r>
        <w:t>«Приспособленность</w:t>
      </w:r>
      <w:r>
        <w:rPr>
          <w:spacing w:val="75"/>
        </w:rPr>
        <w:t xml:space="preserve">    </w:t>
      </w:r>
      <w:r>
        <w:t>организмов</w:t>
      </w:r>
      <w:proofErr w:type="gramStart"/>
      <w:r>
        <w:t>»,</w:t>
      </w:r>
      <w:r>
        <w:rPr>
          <w:spacing w:val="75"/>
        </w:rPr>
        <w:t xml:space="preserve">   </w:t>
      </w:r>
      <w:proofErr w:type="gramEnd"/>
      <w:r>
        <w:rPr>
          <w:spacing w:val="75"/>
        </w:rPr>
        <w:t xml:space="preserve"> </w:t>
      </w:r>
      <w:r>
        <w:t>«Географическое</w:t>
      </w:r>
      <w:r>
        <w:rPr>
          <w:spacing w:val="75"/>
        </w:rPr>
        <w:t xml:space="preserve">    </w:t>
      </w:r>
      <w:r>
        <w:rPr>
          <w:spacing w:val="-2"/>
        </w:rPr>
        <w:t>видообразование»,</w:t>
      </w:r>
    </w:p>
    <w:p w:rsidR="00690D05" w:rsidRDefault="00524862">
      <w:pPr>
        <w:pStyle w:val="a3"/>
        <w:spacing w:before="161"/>
        <w:ind w:firstLine="0"/>
      </w:pPr>
      <w:r>
        <w:t>«Экологическое</w:t>
      </w:r>
      <w:r>
        <w:rPr>
          <w:spacing w:val="-8"/>
        </w:rPr>
        <w:t xml:space="preserve"> </w:t>
      </w:r>
      <w:r>
        <w:rPr>
          <w:spacing w:val="-2"/>
        </w:rPr>
        <w:t>видообразование».</w:t>
      </w:r>
    </w:p>
    <w:p w:rsidR="00690D05" w:rsidRDefault="00524862">
      <w:pPr>
        <w:pStyle w:val="a3"/>
        <w:spacing w:before="161" w:line="360" w:lineRule="auto"/>
        <w:ind w:right="145"/>
      </w:pPr>
      <w: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690D05" w:rsidRDefault="00524862">
      <w:pPr>
        <w:pStyle w:val="a3"/>
        <w:spacing w:line="360" w:lineRule="auto"/>
        <w:ind w:right="146"/>
      </w:pPr>
      <w:r>
        <w:t>Биогеографическая карта мира, коллекция «Формы сохранности ископаемых животных и растений», модель аппликация «Перекрёст хромосом», влажные препараты</w:t>
      </w:r>
      <w:proofErr w:type="gramStart"/>
      <w:r>
        <w:rPr>
          <w:spacing w:val="54"/>
        </w:rPr>
        <w:t xml:space="preserve">   </w:t>
      </w:r>
      <w:r>
        <w:t>«</w:t>
      </w:r>
      <w:proofErr w:type="gramEnd"/>
      <w:r>
        <w:t>Развитие</w:t>
      </w:r>
      <w:r>
        <w:rPr>
          <w:spacing w:val="54"/>
        </w:rPr>
        <w:t xml:space="preserve">   </w:t>
      </w:r>
      <w:r>
        <w:t>насекомого»,</w:t>
      </w:r>
      <w:r>
        <w:rPr>
          <w:spacing w:val="55"/>
        </w:rPr>
        <w:t xml:space="preserve">   </w:t>
      </w:r>
      <w:r>
        <w:t>«Развитие</w:t>
      </w:r>
      <w:r>
        <w:rPr>
          <w:spacing w:val="54"/>
        </w:rPr>
        <w:t xml:space="preserve">   </w:t>
      </w:r>
      <w:r>
        <w:t>лягушки»,</w:t>
      </w:r>
      <w:r>
        <w:rPr>
          <w:spacing w:val="54"/>
        </w:rPr>
        <w:t xml:space="preserve">   </w:t>
      </w:r>
      <w:r>
        <w:rPr>
          <w:spacing w:val="-2"/>
        </w:rPr>
        <w:t>микропрепарат</w:t>
      </w:r>
    </w:p>
    <w:p w:rsidR="00690D05" w:rsidRDefault="00524862">
      <w:pPr>
        <w:pStyle w:val="a3"/>
        <w:ind w:firstLine="0"/>
      </w:pPr>
      <w:r>
        <w:t>«Дрозофила»</w:t>
      </w:r>
      <w:r>
        <w:rPr>
          <w:spacing w:val="-6"/>
        </w:rPr>
        <w:t xml:space="preserve"> </w:t>
      </w:r>
      <w:r>
        <w:t>(норма,</w:t>
      </w:r>
      <w:r>
        <w:rPr>
          <w:spacing w:val="-3"/>
        </w:rPr>
        <w:t xml:space="preserve"> </w:t>
      </w:r>
      <w:r>
        <w:t>мутации</w:t>
      </w:r>
      <w:r>
        <w:rPr>
          <w:spacing w:val="-3"/>
        </w:rPr>
        <w:t xml:space="preserve"> </w:t>
      </w:r>
      <w:r>
        <w:t>формы</w:t>
      </w:r>
      <w:r>
        <w:rPr>
          <w:spacing w:val="-4"/>
        </w:rPr>
        <w:t xml:space="preserve"> </w:t>
      </w:r>
      <w:r>
        <w:t>крыльев</w:t>
      </w:r>
      <w:r>
        <w:rPr>
          <w:spacing w:val="-3"/>
        </w:rPr>
        <w:t xml:space="preserve"> </w:t>
      </w:r>
      <w:r>
        <w:t>и</w:t>
      </w:r>
      <w:r>
        <w:rPr>
          <w:spacing w:val="-3"/>
        </w:rPr>
        <w:t xml:space="preserve"> </w:t>
      </w:r>
      <w:r>
        <w:t>окраски</w:t>
      </w:r>
      <w:r>
        <w:rPr>
          <w:spacing w:val="-3"/>
        </w:rPr>
        <w:t xml:space="preserve"> </w:t>
      </w:r>
      <w:r>
        <w:rPr>
          <w:spacing w:val="-2"/>
        </w:rPr>
        <w:t>тела).</w:t>
      </w:r>
    </w:p>
    <w:p w:rsidR="00690D05" w:rsidRDefault="00524862">
      <w:pPr>
        <w:pStyle w:val="a3"/>
        <w:spacing w:before="161"/>
        <w:ind w:left="1842" w:firstLine="0"/>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spacing w:before="161" w:line="360" w:lineRule="auto"/>
        <w:ind w:right="146"/>
      </w:pPr>
      <w:r>
        <w:t>Лабораторная работа №</w:t>
      </w:r>
      <w:r>
        <w:rPr>
          <w:spacing w:val="-2"/>
        </w:rPr>
        <w:t xml:space="preserve"> </w:t>
      </w:r>
      <w:r>
        <w:t xml:space="preserve">1. «Сравнение видов по морфологическому </w:t>
      </w:r>
      <w:r>
        <w:rPr>
          <w:spacing w:val="-2"/>
        </w:rPr>
        <w:t>критерию».</w:t>
      </w:r>
    </w:p>
    <w:p w:rsidR="00690D05" w:rsidRDefault="00524862">
      <w:pPr>
        <w:pStyle w:val="a3"/>
        <w:spacing w:line="360" w:lineRule="auto"/>
        <w:ind w:right="147"/>
      </w:pPr>
      <w:r>
        <w:t>Лабораторная работа №</w:t>
      </w:r>
      <w:r>
        <w:rPr>
          <w:spacing w:val="-3"/>
        </w:rPr>
        <w:t xml:space="preserve"> </w:t>
      </w:r>
      <w:r>
        <w:t>2. «Описание приспособленности организма и её относительного характера».</w:t>
      </w:r>
    </w:p>
    <w:p w:rsidR="00690D05" w:rsidRDefault="00524862">
      <w:pPr>
        <w:pStyle w:val="a3"/>
        <w:ind w:left="1842" w:firstLine="0"/>
      </w:pPr>
      <w:r>
        <w:t>Тема</w:t>
      </w:r>
      <w:r>
        <w:rPr>
          <w:spacing w:val="-3"/>
        </w:rPr>
        <w:t xml:space="preserve"> </w:t>
      </w:r>
      <w:r>
        <w:t>2.</w:t>
      </w:r>
      <w:r>
        <w:rPr>
          <w:spacing w:val="-3"/>
        </w:rPr>
        <w:t xml:space="preserve"> </w:t>
      </w:r>
      <w:r>
        <w:t>Возникновение</w:t>
      </w:r>
      <w:r>
        <w:rPr>
          <w:spacing w:val="-3"/>
        </w:rPr>
        <w:t xml:space="preserve"> </w:t>
      </w:r>
      <w:r>
        <w:t>и</w:t>
      </w:r>
      <w:r>
        <w:rPr>
          <w:spacing w:val="-2"/>
        </w:rPr>
        <w:t xml:space="preserve"> </w:t>
      </w:r>
      <w:r>
        <w:t>развитие</w:t>
      </w:r>
      <w:r>
        <w:rPr>
          <w:spacing w:val="-3"/>
        </w:rPr>
        <w:t xml:space="preserve"> </w:t>
      </w:r>
      <w:r>
        <w:t>жизни</w:t>
      </w:r>
      <w:r>
        <w:rPr>
          <w:spacing w:val="-3"/>
        </w:rPr>
        <w:t xml:space="preserve"> </w:t>
      </w:r>
      <w:r>
        <w:t>на</w:t>
      </w:r>
      <w:r>
        <w:rPr>
          <w:spacing w:val="-2"/>
        </w:rPr>
        <w:t xml:space="preserve"> Земле.</w:t>
      </w:r>
    </w:p>
    <w:p w:rsidR="00690D05" w:rsidRDefault="00524862">
      <w:pPr>
        <w:pStyle w:val="a3"/>
        <w:spacing w:before="161" w:line="360" w:lineRule="auto"/>
        <w:ind w:right="145"/>
      </w:pPr>
      <w: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w:t>
      </w:r>
      <w:r>
        <w:rPr>
          <w:spacing w:val="-2"/>
        </w:rPr>
        <w:t>организмов.</w:t>
      </w:r>
    </w:p>
    <w:p w:rsidR="00690D05" w:rsidRDefault="00524862">
      <w:pPr>
        <w:pStyle w:val="a3"/>
        <w:spacing w:line="360" w:lineRule="auto"/>
        <w:ind w:right="145"/>
      </w:pPr>
      <w: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690D05" w:rsidRDefault="00524862">
      <w:pPr>
        <w:pStyle w:val="a3"/>
        <w:ind w:left="1842" w:firstLine="0"/>
      </w:pPr>
      <w:r>
        <w:t>Мезозойская</w:t>
      </w:r>
      <w:r>
        <w:rPr>
          <w:spacing w:val="-3"/>
        </w:rPr>
        <w:t xml:space="preserve"> </w:t>
      </w:r>
      <w:r>
        <w:t>эра</w:t>
      </w:r>
      <w:r>
        <w:rPr>
          <w:spacing w:val="-3"/>
        </w:rPr>
        <w:t xml:space="preserve"> </w:t>
      </w:r>
      <w:r>
        <w:t>и</w:t>
      </w:r>
      <w:r>
        <w:rPr>
          <w:spacing w:val="-3"/>
        </w:rPr>
        <w:t xml:space="preserve"> </w:t>
      </w:r>
      <w:r>
        <w:t>её</w:t>
      </w:r>
      <w:r>
        <w:rPr>
          <w:spacing w:val="-2"/>
        </w:rPr>
        <w:t xml:space="preserve"> </w:t>
      </w:r>
      <w:r>
        <w:t>периоды:</w:t>
      </w:r>
      <w:r>
        <w:rPr>
          <w:spacing w:val="-3"/>
        </w:rPr>
        <w:t xml:space="preserve"> </w:t>
      </w:r>
      <w:r>
        <w:t>триасовый,</w:t>
      </w:r>
      <w:r>
        <w:rPr>
          <w:spacing w:val="-3"/>
        </w:rPr>
        <w:t xml:space="preserve"> </w:t>
      </w:r>
      <w:r>
        <w:t>юрский,</w:t>
      </w:r>
      <w:r>
        <w:rPr>
          <w:spacing w:val="-2"/>
        </w:rPr>
        <w:t xml:space="preserve"> меловой.</w:t>
      </w:r>
    </w:p>
    <w:p w:rsidR="00690D05" w:rsidRDefault="00524862">
      <w:pPr>
        <w:pStyle w:val="a3"/>
        <w:spacing w:before="161"/>
        <w:ind w:left="1842" w:firstLine="0"/>
      </w:pPr>
      <w:r>
        <w:t>Кайнозойская</w:t>
      </w:r>
      <w:r>
        <w:rPr>
          <w:spacing w:val="-6"/>
        </w:rPr>
        <w:t xml:space="preserve"> </w:t>
      </w:r>
      <w:r>
        <w:t>эра</w:t>
      </w:r>
      <w:r>
        <w:rPr>
          <w:spacing w:val="-4"/>
        </w:rPr>
        <w:t xml:space="preserve"> </w:t>
      </w:r>
      <w:r>
        <w:t>и</w:t>
      </w:r>
      <w:r>
        <w:rPr>
          <w:spacing w:val="-3"/>
        </w:rPr>
        <w:t xml:space="preserve"> </w:t>
      </w:r>
      <w:r>
        <w:t>её</w:t>
      </w:r>
      <w:r>
        <w:rPr>
          <w:spacing w:val="-4"/>
        </w:rPr>
        <w:t xml:space="preserve"> </w:t>
      </w:r>
      <w:r>
        <w:t>периоды:</w:t>
      </w:r>
      <w:r>
        <w:rPr>
          <w:spacing w:val="-3"/>
        </w:rPr>
        <w:t xml:space="preserve"> </w:t>
      </w:r>
      <w:r>
        <w:t>палеогеновый,</w:t>
      </w:r>
      <w:r>
        <w:rPr>
          <w:spacing w:val="-4"/>
        </w:rPr>
        <w:t xml:space="preserve"> </w:t>
      </w:r>
      <w:r>
        <w:t>неогеновый,</w:t>
      </w:r>
      <w:r>
        <w:rPr>
          <w:spacing w:val="-3"/>
        </w:rPr>
        <w:t xml:space="preserve"> </w:t>
      </w:r>
      <w:r>
        <w:rPr>
          <w:spacing w:val="-2"/>
        </w:rPr>
        <w:t>антропогеновый.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690D05" w:rsidRDefault="00524862">
      <w:pPr>
        <w:pStyle w:val="a3"/>
        <w:spacing w:line="360" w:lineRule="auto"/>
        <w:ind w:right="144"/>
      </w:pPr>
      <w:r>
        <w:t>Система органического мира как отражение эволюции. Основные систематические группы организмов.</w:t>
      </w:r>
    </w:p>
    <w:p w:rsidR="00690D05" w:rsidRDefault="00524862">
      <w:pPr>
        <w:pStyle w:val="a3"/>
        <w:spacing w:line="360" w:lineRule="auto"/>
        <w:ind w:right="148"/>
      </w:pPr>
      <w: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690D05" w:rsidRDefault="00524862">
      <w:pPr>
        <w:pStyle w:val="a3"/>
        <w:spacing w:line="360" w:lineRule="auto"/>
        <w:ind w:right="147"/>
      </w:pPr>
      <w: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690D05" w:rsidRDefault="00524862">
      <w:pPr>
        <w:pStyle w:val="a3"/>
        <w:spacing w:line="360" w:lineRule="auto"/>
        <w:ind w:right="145"/>
      </w:pPr>
      <w: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690D05" w:rsidRDefault="00524862">
      <w:pPr>
        <w:pStyle w:val="a3"/>
        <w:spacing w:line="360" w:lineRule="auto"/>
        <w:ind w:right="146"/>
      </w:pPr>
      <w: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Портреты:</w:t>
      </w:r>
      <w:r>
        <w:rPr>
          <w:spacing w:val="-2"/>
        </w:rPr>
        <w:t xml:space="preserve"> </w:t>
      </w:r>
      <w:r>
        <w:t>Ф.</w:t>
      </w:r>
      <w:r>
        <w:rPr>
          <w:spacing w:val="-1"/>
        </w:rPr>
        <w:t xml:space="preserve"> </w:t>
      </w:r>
      <w:r>
        <w:t>Реди,</w:t>
      </w:r>
      <w:r>
        <w:rPr>
          <w:spacing w:val="-1"/>
        </w:rPr>
        <w:t xml:space="preserve"> </w:t>
      </w:r>
      <w:r>
        <w:t>Л.</w:t>
      </w:r>
      <w:r>
        <w:rPr>
          <w:spacing w:val="-1"/>
        </w:rPr>
        <w:t xml:space="preserve"> </w:t>
      </w:r>
      <w:r>
        <w:t>Пастер,</w:t>
      </w:r>
      <w:r>
        <w:rPr>
          <w:spacing w:val="-2"/>
        </w:rPr>
        <w:t xml:space="preserve"> </w:t>
      </w:r>
      <w:r>
        <w:t>А.И.</w:t>
      </w:r>
      <w:r>
        <w:rPr>
          <w:spacing w:val="-1"/>
        </w:rPr>
        <w:t xml:space="preserve"> </w:t>
      </w:r>
      <w:r>
        <w:t>Опарин,</w:t>
      </w:r>
      <w:r>
        <w:rPr>
          <w:spacing w:val="-1"/>
        </w:rPr>
        <w:t xml:space="preserve"> </w:t>
      </w:r>
      <w:r>
        <w:t>С.</w:t>
      </w:r>
      <w:r>
        <w:rPr>
          <w:spacing w:val="-1"/>
        </w:rPr>
        <w:t xml:space="preserve"> </w:t>
      </w:r>
      <w:r>
        <w:t>Миллер,</w:t>
      </w:r>
      <w:r>
        <w:rPr>
          <w:spacing w:val="-2"/>
        </w:rPr>
        <w:t xml:space="preserve"> </w:t>
      </w:r>
      <w:r>
        <w:t>Г.</w:t>
      </w:r>
      <w:r>
        <w:rPr>
          <w:spacing w:val="-1"/>
        </w:rPr>
        <w:t xml:space="preserve"> </w:t>
      </w:r>
      <w:r>
        <w:t>Юри,</w:t>
      </w:r>
      <w:r>
        <w:rPr>
          <w:spacing w:val="-1"/>
        </w:rPr>
        <w:t xml:space="preserve"> </w:t>
      </w:r>
      <w:r>
        <w:t>Ч.</w:t>
      </w:r>
      <w:r>
        <w:rPr>
          <w:spacing w:val="-1"/>
        </w:rPr>
        <w:t xml:space="preserve"> </w:t>
      </w:r>
      <w:r>
        <w:rPr>
          <w:spacing w:val="-2"/>
        </w:rPr>
        <w:t>Дарвин.</w:t>
      </w:r>
    </w:p>
    <w:p w:rsidR="00690D05" w:rsidRDefault="00524862">
      <w:pPr>
        <w:pStyle w:val="a3"/>
        <w:tabs>
          <w:tab w:val="left" w:pos="3193"/>
          <w:tab w:val="left" w:pos="3393"/>
          <w:tab w:val="left" w:pos="3630"/>
          <w:tab w:val="left" w:pos="4716"/>
          <w:tab w:val="left" w:pos="4747"/>
          <w:tab w:val="left" w:pos="6970"/>
          <w:tab w:val="left" w:pos="7015"/>
          <w:tab w:val="left" w:pos="8484"/>
          <w:tab w:val="left" w:pos="8621"/>
          <w:tab w:val="left" w:pos="10128"/>
          <w:tab w:val="left" w:pos="10343"/>
        </w:tabs>
        <w:spacing w:before="161" w:line="360" w:lineRule="auto"/>
        <w:ind w:right="147"/>
        <w:jc w:val="left"/>
      </w:pPr>
      <w:r>
        <w:rPr>
          <w:spacing w:val="-2"/>
        </w:rPr>
        <w:t>Таблицы</w:t>
      </w:r>
      <w:r>
        <w:tab/>
      </w:r>
      <w:r>
        <w:rPr>
          <w:spacing w:val="-10"/>
        </w:rPr>
        <w:t>и</w:t>
      </w:r>
      <w:r>
        <w:tab/>
      </w:r>
      <w:r>
        <w:tab/>
      </w:r>
      <w:r>
        <w:rPr>
          <w:spacing w:val="-2"/>
        </w:rPr>
        <w:t>схемы:</w:t>
      </w:r>
      <w:r>
        <w:tab/>
      </w:r>
      <w:r>
        <w:tab/>
      </w:r>
      <w:r>
        <w:rPr>
          <w:spacing w:val="-2"/>
        </w:rPr>
        <w:t>«Возникновение</w:t>
      </w:r>
      <w:r>
        <w:tab/>
      </w:r>
      <w:r>
        <w:tab/>
      </w:r>
      <w:r>
        <w:rPr>
          <w:spacing w:val="-2"/>
        </w:rPr>
        <w:t>Солнечной</w:t>
      </w:r>
      <w:r>
        <w:tab/>
      </w:r>
      <w:r>
        <w:tab/>
      </w:r>
      <w:r>
        <w:rPr>
          <w:spacing w:val="-2"/>
        </w:rPr>
        <w:t>системы»,</w:t>
      </w:r>
      <w:r>
        <w:tab/>
      </w:r>
      <w:r>
        <w:rPr>
          <w:spacing w:val="-2"/>
        </w:rPr>
        <w:t>«Развитие органического</w:t>
      </w:r>
      <w:r>
        <w:tab/>
      </w:r>
      <w:r>
        <w:tab/>
      </w:r>
      <w:r>
        <w:rPr>
          <w:spacing w:val="-2"/>
        </w:rPr>
        <w:t>мира»,</w:t>
      </w:r>
      <w:r>
        <w:tab/>
      </w:r>
      <w:r>
        <w:rPr>
          <w:spacing w:val="-2"/>
        </w:rPr>
        <w:t>«Растительная</w:t>
      </w:r>
      <w:r>
        <w:tab/>
      </w:r>
      <w:r>
        <w:rPr>
          <w:spacing w:val="-2"/>
        </w:rPr>
        <w:t>клетка»,</w:t>
      </w:r>
      <w:r>
        <w:tab/>
      </w:r>
      <w:r>
        <w:rPr>
          <w:spacing w:val="-2"/>
        </w:rPr>
        <w:t>«Животная</w:t>
      </w:r>
      <w:r>
        <w:tab/>
      </w:r>
      <w:r>
        <w:tab/>
      </w:r>
      <w:r>
        <w:rPr>
          <w:spacing w:val="-2"/>
        </w:rPr>
        <w:t>клетка»,</w:t>
      </w:r>
    </w:p>
    <w:p w:rsidR="00690D05" w:rsidRDefault="00524862">
      <w:pPr>
        <w:pStyle w:val="a3"/>
        <w:tabs>
          <w:tab w:val="left" w:pos="3824"/>
          <w:tab w:val="left" w:pos="5146"/>
          <w:tab w:val="left" w:pos="7191"/>
          <w:tab w:val="left" w:pos="8467"/>
          <w:tab w:val="left" w:pos="10534"/>
        </w:tabs>
        <w:ind w:firstLine="0"/>
        <w:jc w:val="left"/>
      </w:pPr>
      <w:r>
        <w:rPr>
          <w:spacing w:val="-2"/>
        </w:rPr>
        <w:t>«Прокариотическая</w:t>
      </w:r>
      <w:r>
        <w:tab/>
      </w:r>
      <w:r>
        <w:rPr>
          <w:spacing w:val="-2"/>
        </w:rPr>
        <w:t>клетка»,</w:t>
      </w:r>
      <w:r>
        <w:tab/>
      </w:r>
      <w:r>
        <w:rPr>
          <w:spacing w:val="-2"/>
        </w:rPr>
        <w:t>«Современная</w:t>
      </w:r>
      <w:r>
        <w:tab/>
      </w:r>
      <w:r>
        <w:rPr>
          <w:spacing w:val="-2"/>
        </w:rPr>
        <w:t>система</w:t>
      </w:r>
      <w:r>
        <w:tab/>
      </w:r>
      <w:r>
        <w:rPr>
          <w:spacing w:val="-2"/>
        </w:rPr>
        <w:t>органического</w:t>
      </w:r>
      <w:r>
        <w:tab/>
      </w:r>
      <w:r>
        <w:rPr>
          <w:spacing w:val="-2"/>
        </w:rPr>
        <w:t>мира»,</w:t>
      </w:r>
    </w:p>
    <w:p w:rsidR="00690D05" w:rsidRDefault="00524862">
      <w:pPr>
        <w:pStyle w:val="a3"/>
        <w:spacing w:before="161"/>
        <w:ind w:firstLine="0"/>
        <w:jc w:val="left"/>
      </w:pPr>
      <w:r>
        <w:t>«Сравнение</w:t>
      </w:r>
      <w:r>
        <w:rPr>
          <w:spacing w:val="43"/>
        </w:rPr>
        <w:t xml:space="preserve"> </w:t>
      </w:r>
      <w:r>
        <w:t>анатомических</w:t>
      </w:r>
      <w:r>
        <w:rPr>
          <w:spacing w:val="43"/>
        </w:rPr>
        <w:t xml:space="preserve"> </w:t>
      </w:r>
      <w:r>
        <w:t>черт</w:t>
      </w:r>
      <w:r>
        <w:rPr>
          <w:spacing w:val="43"/>
        </w:rPr>
        <w:t xml:space="preserve"> </w:t>
      </w:r>
      <w:r>
        <w:t>строения</w:t>
      </w:r>
      <w:r>
        <w:rPr>
          <w:spacing w:val="44"/>
        </w:rPr>
        <w:t xml:space="preserve"> </w:t>
      </w:r>
      <w:r>
        <w:t>человека</w:t>
      </w:r>
      <w:r>
        <w:rPr>
          <w:spacing w:val="43"/>
        </w:rPr>
        <w:t xml:space="preserve"> </w:t>
      </w:r>
      <w:r>
        <w:t>и</w:t>
      </w:r>
      <w:r>
        <w:rPr>
          <w:spacing w:val="43"/>
        </w:rPr>
        <w:t xml:space="preserve"> </w:t>
      </w:r>
      <w:r>
        <w:t>человекообразных</w:t>
      </w:r>
      <w:r>
        <w:rPr>
          <w:spacing w:val="44"/>
        </w:rPr>
        <w:t xml:space="preserve"> </w:t>
      </w:r>
      <w:r>
        <w:rPr>
          <w:spacing w:val="-2"/>
        </w:rPr>
        <w:t>обезьян»,</w:t>
      </w:r>
    </w:p>
    <w:p w:rsidR="00690D05" w:rsidRDefault="00524862">
      <w:pPr>
        <w:pStyle w:val="a3"/>
        <w:spacing w:before="161"/>
        <w:ind w:firstLine="0"/>
        <w:jc w:val="left"/>
      </w:pPr>
      <w:r>
        <w:t>«Основные</w:t>
      </w:r>
      <w:r>
        <w:rPr>
          <w:spacing w:val="67"/>
        </w:rPr>
        <w:t xml:space="preserve"> </w:t>
      </w:r>
      <w:r>
        <w:t>места</w:t>
      </w:r>
      <w:r>
        <w:rPr>
          <w:spacing w:val="70"/>
        </w:rPr>
        <w:t xml:space="preserve"> </w:t>
      </w:r>
      <w:r>
        <w:t>палеонтологических</w:t>
      </w:r>
      <w:r>
        <w:rPr>
          <w:spacing w:val="69"/>
        </w:rPr>
        <w:t xml:space="preserve"> </w:t>
      </w:r>
      <w:r>
        <w:t>находок</w:t>
      </w:r>
      <w:r>
        <w:rPr>
          <w:spacing w:val="70"/>
        </w:rPr>
        <w:t xml:space="preserve"> </w:t>
      </w:r>
      <w:r>
        <w:t>предков</w:t>
      </w:r>
      <w:r>
        <w:rPr>
          <w:spacing w:val="69"/>
        </w:rPr>
        <w:t xml:space="preserve"> </w:t>
      </w:r>
      <w:r>
        <w:t>современного</w:t>
      </w:r>
      <w:r>
        <w:rPr>
          <w:spacing w:val="70"/>
        </w:rPr>
        <w:t xml:space="preserve"> </w:t>
      </w:r>
      <w:r>
        <w:rPr>
          <w:spacing w:val="-2"/>
        </w:rPr>
        <w:t>человека»,</w:t>
      </w:r>
    </w:p>
    <w:p w:rsidR="00690D05" w:rsidRDefault="00524862">
      <w:pPr>
        <w:pStyle w:val="a3"/>
        <w:tabs>
          <w:tab w:val="left" w:pos="3145"/>
          <w:tab w:val="left" w:pos="4369"/>
          <w:tab w:val="left" w:pos="5892"/>
          <w:tab w:val="left" w:pos="7115"/>
          <w:tab w:val="left" w:pos="8538"/>
          <w:tab w:val="left" w:pos="10484"/>
        </w:tabs>
        <w:spacing w:before="161"/>
        <w:ind w:firstLine="0"/>
        <w:jc w:val="left"/>
      </w:pPr>
      <w:r>
        <w:rPr>
          <w:spacing w:val="-2"/>
        </w:rPr>
        <w:t>«Древнейшие</w:t>
      </w:r>
      <w:r>
        <w:tab/>
      </w:r>
      <w:r>
        <w:rPr>
          <w:spacing w:val="-2"/>
        </w:rPr>
        <w:t>люди»,</w:t>
      </w:r>
      <w:r>
        <w:tab/>
      </w:r>
      <w:r>
        <w:rPr>
          <w:spacing w:val="-2"/>
        </w:rPr>
        <w:t>«Древние</w:t>
      </w:r>
      <w:r>
        <w:tab/>
      </w:r>
      <w:r>
        <w:rPr>
          <w:spacing w:val="-2"/>
        </w:rPr>
        <w:t>люди»,</w:t>
      </w:r>
      <w:r>
        <w:tab/>
      </w:r>
      <w:r>
        <w:rPr>
          <w:spacing w:val="-2"/>
        </w:rPr>
        <w:t>«Первые</w:t>
      </w:r>
      <w:r>
        <w:tab/>
      </w:r>
      <w:r>
        <w:rPr>
          <w:spacing w:val="-2"/>
        </w:rPr>
        <w:t>современные</w:t>
      </w:r>
      <w:r>
        <w:tab/>
      </w:r>
      <w:r>
        <w:rPr>
          <w:spacing w:val="-2"/>
        </w:rPr>
        <w:t>люди»,</w:t>
      </w:r>
    </w:p>
    <w:p w:rsidR="00690D05" w:rsidRDefault="00524862">
      <w:pPr>
        <w:pStyle w:val="a3"/>
        <w:spacing w:before="161"/>
        <w:ind w:firstLine="0"/>
        <w:jc w:val="left"/>
      </w:pPr>
      <w:r>
        <w:t>«Человеческие</w:t>
      </w:r>
      <w:r>
        <w:rPr>
          <w:spacing w:val="-5"/>
        </w:rPr>
        <w:t xml:space="preserve"> </w:t>
      </w:r>
      <w:r>
        <w:rPr>
          <w:spacing w:val="-2"/>
        </w:rPr>
        <w:t>расы».</w:t>
      </w:r>
    </w:p>
    <w:p w:rsidR="00690D05" w:rsidRDefault="00524862">
      <w:pPr>
        <w:pStyle w:val="a3"/>
        <w:spacing w:before="161" w:line="360" w:lineRule="auto"/>
        <w:jc w:val="left"/>
      </w:pPr>
      <w:r>
        <w:t>Оборудование:</w:t>
      </w:r>
      <w:r>
        <w:rPr>
          <w:spacing w:val="40"/>
        </w:rPr>
        <w:t xml:space="preserve"> </w:t>
      </w:r>
      <w:r>
        <w:t>муляжи</w:t>
      </w:r>
      <w:r>
        <w:rPr>
          <w:spacing w:val="40"/>
        </w:rPr>
        <w:t xml:space="preserve"> </w:t>
      </w:r>
      <w:r>
        <w:t>«Происхождение</w:t>
      </w:r>
      <w:r>
        <w:rPr>
          <w:spacing w:val="40"/>
        </w:rPr>
        <w:t xml:space="preserve"> </w:t>
      </w:r>
      <w:r>
        <w:t>человека»</w:t>
      </w:r>
      <w:r>
        <w:rPr>
          <w:spacing w:val="40"/>
        </w:rPr>
        <w:t xml:space="preserve"> </w:t>
      </w:r>
      <w:r>
        <w:t>(бюсты</w:t>
      </w:r>
      <w:r>
        <w:rPr>
          <w:spacing w:val="40"/>
        </w:rPr>
        <w:t xml:space="preserve"> </w:t>
      </w:r>
      <w:r>
        <w:t>австралопитека, питекантропа,</w:t>
      </w:r>
      <w:r>
        <w:rPr>
          <w:spacing w:val="49"/>
          <w:w w:val="150"/>
        </w:rPr>
        <w:t xml:space="preserve"> </w:t>
      </w:r>
      <w:r>
        <w:t>неандертальца,</w:t>
      </w:r>
      <w:r>
        <w:rPr>
          <w:spacing w:val="50"/>
          <w:w w:val="150"/>
        </w:rPr>
        <w:t xml:space="preserve"> </w:t>
      </w:r>
      <w:r>
        <w:t>кроманьонца),</w:t>
      </w:r>
      <w:r>
        <w:rPr>
          <w:spacing w:val="50"/>
          <w:w w:val="150"/>
        </w:rPr>
        <w:t xml:space="preserve"> </w:t>
      </w:r>
      <w:r>
        <w:t>слепки</w:t>
      </w:r>
      <w:r>
        <w:rPr>
          <w:spacing w:val="49"/>
          <w:w w:val="150"/>
        </w:rPr>
        <w:t xml:space="preserve"> </w:t>
      </w:r>
      <w:r>
        <w:t>или</w:t>
      </w:r>
      <w:r>
        <w:rPr>
          <w:spacing w:val="50"/>
          <w:w w:val="150"/>
        </w:rPr>
        <w:t xml:space="preserve"> </w:t>
      </w:r>
      <w:r>
        <w:t>изображения</w:t>
      </w:r>
      <w:r>
        <w:rPr>
          <w:spacing w:val="50"/>
          <w:w w:val="150"/>
        </w:rPr>
        <w:t xml:space="preserve"> </w:t>
      </w:r>
      <w:r>
        <w:rPr>
          <w:spacing w:val="-2"/>
        </w:rPr>
        <w:t>каменных</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690D05" w:rsidRDefault="00524862">
      <w:pPr>
        <w:pStyle w:val="a3"/>
        <w:ind w:left="1842" w:firstLine="0"/>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spacing w:before="161" w:line="360" w:lineRule="auto"/>
        <w:ind w:right="145"/>
      </w:pPr>
      <w:r>
        <w:t>Практическая работа №</w:t>
      </w:r>
      <w:r>
        <w:rPr>
          <w:spacing w:val="-2"/>
        </w:rPr>
        <w:t xml:space="preserve"> </w:t>
      </w:r>
      <w:r>
        <w:t>1. «Изучение ископаемых остатков растений и животных в коллекциях».</w:t>
      </w:r>
    </w:p>
    <w:p w:rsidR="00690D05" w:rsidRDefault="00524862">
      <w:pPr>
        <w:pStyle w:val="a3"/>
        <w:spacing w:line="360" w:lineRule="auto"/>
        <w:ind w:right="147"/>
      </w:pPr>
      <w:r>
        <w:t>Экскурсия «Эволюция органического мира на Земле» (в естественно-научный или краеведческий музей).</w:t>
      </w:r>
    </w:p>
    <w:p w:rsidR="00690D05" w:rsidRDefault="00524862">
      <w:pPr>
        <w:pStyle w:val="a3"/>
        <w:ind w:left="1842" w:firstLine="0"/>
      </w:pPr>
      <w:r>
        <w:t>Тема</w:t>
      </w:r>
      <w:r>
        <w:rPr>
          <w:spacing w:val="-5"/>
        </w:rPr>
        <w:t xml:space="preserve"> </w:t>
      </w:r>
      <w:r>
        <w:t>3.</w:t>
      </w:r>
      <w:r>
        <w:rPr>
          <w:spacing w:val="-2"/>
        </w:rPr>
        <w:t xml:space="preserve"> </w:t>
      </w:r>
      <w:r>
        <w:t>Организмы</w:t>
      </w:r>
      <w:r>
        <w:rPr>
          <w:spacing w:val="-2"/>
        </w:rPr>
        <w:t xml:space="preserve"> </w:t>
      </w:r>
      <w:r>
        <w:t>и</w:t>
      </w:r>
      <w:r>
        <w:rPr>
          <w:spacing w:val="-2"/>
        </w:rPr>
        <w:t xml:space="preserve"> </w:t>
      </w:r>
      <w:r>
        <w:t>окружающая</w:t>
      </w:r>
      <w:r>
        <w:rPr>
          <w:spacing w:val="-2"/>
        </w:rPr>
        <w:t xml:space="preserve"> среда.</w:t>
      </w:r>
    </w:p>
    <w:p w:rsidR="00690D05" w:rsidRDefault="00524862">
      <w:pPr>
        <w:pStyle w:val="a3"/>
        <w:spacing w:before="161" w:line="360" w:lineRule="auto"/>
        <w:ind w:right="145"/>
      </w:pPr>
      <w:r>
        <w:t>Экология как наука. Задачи и разделы экологии. Методы экологических исследований. Экологическое мировоззрение современного человека.</w:t>
      </w:r>
    </w:p>
    <w:p w:rsidR="00690D05" w:rsidRDefault="00524862">
      <w:pPr>
        <w:pStyle w:val="a3"/>
        <w:spacing w:line="360" w:lineRule="auto"/>
        <w:ind w:right="147"/>
      </w:pPr>
      <w:r>
        <w:t xml:space="preserve">Среды обитания организмов: водная, наземно-воздушная, почвенная, </w:t>
      </w:r>
      <w:r>
        <w:rPr>
          <w:spacing w:val="-2"/>
        </w:rPr>
        <w:t>внутриорганизменная.</w:t>
      </w:r>
    </w:p>
    <w:p w:rsidR="00690D05" w:rsidRDefault="00524862">
      <w:pPr>
        <w:pStyle w:val="a3"/>
        <w:spacing w:line="360" w:lineRule="auto"/>
        <w:ind w:right="146"/>
      </w:pPr>
      <w:r>
        <w:t xml:space="preserve">Экологические факторы. Классификация экологических факторов: абиотические, биотические и антропогенные. Действие экологических факторов на </w:t>
      </w:r>
      <w:r>
        <w:rPr>
          <w:spacing w:val="-2"/>
        </w:rPr>
        <w:t>организмы.</w:t>
      </w:r>
    </w:p>
    <w:p w:rsidR="00690D05" w:rsidRDefault="00524862">
      <w:pPr>
        <w:pStyle w:val="a3"/>
        <w:spacing w:line="360" w:lineRule="auto"/>
        <w:ind w:right="147"/>
      </w:pPr>
      <w:r>
        <w:t xml:space="preserve">Абиотические факторы: свет, температура, влажность. Фотопериодизм. Приспособления организмов к действию абиотических факторов. Биологические </w:t>
      </w:r>
      <w:r>
        <w:rPr>
          <w:spacing w:val="-2"/>
        </w:rPr>
        <w:t>ритмы.</w:t>
      </w:r>
    </w:p>
    <w:p w:rsidR="00690D05" w:rsidRDefault="00524862">
      <w:pPr>
        <w:pStyle w:val="a3"/>
        <w:spacing w:line="360" w:lineRule="auto"/>
        <w:ind w:right="146"/>
      </w:pPr>
      <w: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w:t>
      </w:r>
      <w:r>
        <w:rPr>
          <w:spacing w:val="-2"/>
        </w:rPr>
        <w:t>сообществах.</w:t>
      </w:r>
    </w:p>
    <w:p w:rsidR="00690D05" w:rsidRDefault="00524862">
      <w:pPr>
        <w:pStyle w:val="a3"/>
        <w:spacing w:line="360" w:lineRule="auto"/>
        <w:ind w:right="147"/>
      </w:pPr>
      <w: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Портреты:</w:t>
      </w:r>
      <w:r>
        <w:rPr>
          <w:spacing w:val="-3"/>
        </w:rPr>
        <w:t xml:space="preserve"> </w:t>
      </w:r>
      <w:r>
        <w:t>А.</w:t>
      </w:r>
      <w:r>
        <w:rPr>
          <w:spacing w:val="-2"/>
        </w:rPr>
        <w:t xml:space="preserve"> </w:t>
      </w:r>
      <w:r>
        <w:t>Гумбольдт,</w:t>
      </w:r>
      <w:r>
        <w:rPr>
          <w:spacing w:val="-3"/>
        </w:rPr>
        <w:t xml:space="preserve"> </w:t>
      </w:r>
      <w:r>
        <w:t>К.Ф.</w:t>
      </w:r>
      <w:r>
        <w:rPr>
          <w:spacing w:val="-2"/>
        </w:rPr>
        <w:t xml:space="preserve"> </w:t>
      </w:r>
      <w:r>
        <w:t>Рулье,</w:t>
      </w:r>
      <w:r>
        <w:rPr>
          <w:spacing w:val="-3"/>
        </w:rPr>
        <w:t xml:space="preserve"> </w:t>
      </w:r>
      <w:r>
        <w:t>Э.</w:t>
      </w:r>
      <w:r>
        <w:rPr>
          <w:spacing w:val="-2"/>
        </w:rPr>
        <w:t xml:space="preserve"> Геккель.</w:t>
      </w:r>
    </w:p>
    <w:p w:rsidR="00690D05" w:rsidRDefault="00524862">
      <w:pPr>
        <w:pStyle w:val="a3"/>
        <w:tabs>
          <w:tab w:val="left" w:pos="3123"/>
          <w:tab w:val="left" w:pos="3489"/>
          <w:tab w:val="left" w:pos="4537"/>
          <w:tab w:val="left" w:pos="5400"/>
          <w:tab w:val="left" w:pos="7131"/>
          <w:tab w:val="left" w:pos="7935"/>
          <w:tab w:val="left" w:pos="9092"/>
          <w:tab w:val="left" w:pos="10230"/>
        </w:tabs>
        <w:spacing w:before="161"/>
        <w:ind w:left="1842" w:firstLine="0"/>
        <w:jc w:val="left"/>
      </w:pPr>
      <w:r>
        <w:rPr>
          <w:spacing w:val="-2"/>
        </w:rPr>
        <w:t>Таблицы</w:t>
      </w:r>
      <w:r>
        <w:tab/>
      </w:r>
      <w:r>
        <w:rPr>
          <w:spacing w:val="-10"/>
        </w:rPr>
        <w:t>и</w:t>
      </w:r>
      <w:r>
        <w:tab/>
      </w:r>
      <w:r>
        <w:rPr>
          <w:spacing w:val="-2"/>
        </w:rPr>
        <w:t>схемы:</w:t>
      </w:r>
      <w:r>
        <w:tab/>
      </w:r>
      <w:r>
        <w:rPr>
          <w:spacing w:val="-4"/>
        </w:rPr>
        <w:t>карта</w:t>
      </w:r>
      <w:r>
        <w:tab/>
      </w:r>
      <w:r>
        <w:rPr>
          <w:spacing w:val="-2"/>
        </w:rPr>
        <w:t>«Природные</w:t>
      </w:r>
      <w:r>
        <w:tab/>
      </w:r>
      <w:r>
        <w:rPr>
          <w:spacing w:val="-4"/>
        </w:rPr>
        <w:t>зоны</w:t>
      </w:r>
      <w:r>
        <w:tab/>
      </w:r>
      <w:r>
        <w:rPr>
          <w:spacing w:val="-2"/>
        </w:rPr>
        <w:t>Земли»,</w:t>
      </w:r>
      <w:r>
        <w:tab/>
      </w:r>
      <w:r>
        <w:rPr>
          <w:spacing w:val="-2"/>
        </w:rPr>
        <w:t>«Среды</w:t>
      </w:r>
      <w:r>
        <w:tab/>
      </w:r>
      <w:r>
        <w:rPr>
          <w:spacing w:val="-2"/>
        </w:rPr>
        <w:t>обитания</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организмов», «Фотопериодизм», «Популяции», «Закономерности роста численности популяции инфузории-туфельки», «Пищевые цепи».</w:t>
      </w:r>
    </w:p>
    <w:p w:rsidR="00690D05" w:rsidRDefault="00524862">
      <w:pPr>
        <w:pStyle w:val="a3"/>
        <w:ind w:left="1842" w:firstLine="0"/>
        <w:jc w:val="left"/>
      </w:pPr>
      <w:r>
        <w:t>Лабораторные</w:t>
      </w:r>
      <w:r>
        <w:rPr>
          <w:spacing w:val="-4"/>
        </w:rPr>
        <w:t xml:space="preserve"> </w:t>
      </w:r>
      <w:r>
        <w:t>и</w:t>
      </w:r>
      <w:r>
        <w:rPr>
          <w:spacing w:val="-4"/>
        </w:rPr>
        <w:t xml:space="preserve"> </w:t>
      </w:r>
      <w:r>
        <w:t>практические</w:t>
      </w:r>
      <w:r>
        <w:rPr>
          <w:spacing w:val="-4"/>
        </w:rPr>
        <w:t xml:space="preserve"> </w:t>
      </w:r>
      <w:r>
        <w:rPr>
          <w:spacing w:val="-2"/>
        </w:rPr>
        <w:t>работы:</w:t>
      </w:r>
    </w:p>
    <w:p w:rsidR="00690D05" w:rsidRDefault="00524862">
      <w:pPr>
        <w:pStyle w:val="a3"/>
        <w:tabs>
          <w:tab w:val="left" w:pos="3725"/>
          <w:tab w:val="left" w:pos="4735"/>
          <w:tab w:val="left" w:pos="5500"/>
          <w:tab w:val="left" w:pos="8049"/>
          <w:tab w:val="left" w:pos="9772"/>
          <w:tab w:val="left" w:pos="11074"/>
        </w:tabs>
        <w:spacing w:before="161" w:line="360" w:lineRule="auto"/>
        <w:ind w:right="146"/>
        <w:jc w:val="left"/>
      </w:pPr>
      <w:r>
        <w:rPr>
          <w:spacing w:val="-2"/>
        </w:rPr>
        <w:t>Лабораторная</w:t>
      </w:r>
      <w:r>
        <w:tab/>
      </w:r>
      <w:r>
        <w:rPr>
          <w:spacing w:val="-2"/>
        </w:rPr>
        <w:t>работа</w:t>
      </w:r>
      <w:r>
        <w:tab/>
        <w:t>№ 3.</w:t>
      </w:r>
      <w:r>
        <w:tab/>
      </w:r>
      <w:r>
        <w:rPr>
          <w:spacing w:val="-2"/>
        </w:rPr>
        <w:t>«Морфологические</w:t>
      </w:r>
      <w:r>
        <w:tab/>
      </w:r>
      <w:r>
        <w:rPr>
          <w:spacing w:val="-2"/>
        </w:rPr>
        <w:t>особенности</w:t>
      </w:r>
      <w:r>
        <w:tab/>
      </w:r>
      <w:r>
        <w:rPr>
          <w:spacing w:val="-2"/>
        </w:rPr>
        <w:t>растений</w:t>
      </w:r>
      <w:r>
        <w:tab/>
      </w:r>
      <w:r>
        <w:rPr>
          <w:spacing w:val="-6"/>
        </w:rPr>
        <w:t xml:space="preserve">из </w:t>
      </w:r>
      <w:r>
        <w:t>разных мест обитания».</w:t>
      </w:r>
    </w:p>
    <w:p w:rsidR="00690D05" w:rsidRDefault="00524862">
      <w:pPr>
        <w:pStyle w:val="a3"/>
        <w:spacing w:line="360" w:lineRule="auto"/>
        <w:jc w:val="left"/>
      </w:pPr>
      <w:r>
        <w:t>Лабораторная</w:t>
      </w:r>
      <w:r>
        <w:rPr>
          <w:spacing w:val="80"/>
        </w:rPr>
        <w:t xml:space="preserve"> </w:t>
      </w:r>
      <w:r>
        <w:t>работа</w:t>
      </w:r>
      <w:r>
        <w:rPr>
          <w:spacing w:val="80"/>
        </w:rPr>
        <w:t xml:space="preserve"> </w:t>
      </w:r>
      <w:r>
        <w:t>№</w:t>
      </w:r>
      <w:r>
        <w:rPr>
          <w:spacing w:val="-2"/>
        </w:rPr>
        <w:t xml:space="preserve"> </w:t>
      </w:r>
      <w:r>
        <w:t>4.</w:t>
      </w:r>
      <w:r>
        <w:rPr>
          <w:spacing w:val="80"/>
        </w:rPr>
        <w:t xml:space="preserve"> </w:t>
      </w:r>
      <w:r>
        <w:t>«Влияние</w:t>
      </w:r>
      <w:r>
        <w:rPr>
          <w:spacing w:val="80"/>
        </w:rPr>
        <w:t xml:space="preserve"> </w:t>
      </w:r>
      <w:r>
        <w:t>света</w:t>
      </w:r>
      <w:r>
        <w:rPr>
          <w:spacing w:val="80"/>
        </w:rPr>
        <w:t xml:space="preserve"> </w:t>
      </w:r>
      <w:r>
        <w:t>на</w:t>
      </w:r>
      <w:r>
        <w:rPr>
          <w:spacing w:val="80"/>
        </w:rPr>
        <w:t xml:space="preserve"> </w:t>
      </w:r>
      <w:r>
        <w:t>рост</w:t>
      </w:r>
      <w:r>
        <w:rPr>
          <w:spacing w:val="80"/>
        </w:rPr>
        <w:t xml:space="preserve"> </w:t>
      </w:r>
      <w:r>
        <w:t>и</w:t>
      </w:r>
      <w:r>
        <w:rPr>
          <w:spacing w:val="80"/>
        </w:rPr>
        <w:t xml:space="preserve"> </w:t>
      </w:r>
      <w:r>
        <w:t>развитие</w:t>
      </w:r>
      <w:r>
        <w:rPr>
          <w:spacing w:val="80"/>
        </w:rPr>
        <w:t xml:space="preserve"> </w:t>
      </w:r>
      <w:r>
        <w:t xml:space="preserve">черенков </w:t>
      </w:r>
      <w:r>
        <w:rPr>
          <w:spacing w:val="-2"/>
        </w:rPr>
        <w:t>колеуса».</w:t>
      </w:r>
    </w:p>
    <w:p w:rsidR="00690D05" w:rsidRDefault="00524862">
      <w:pPr>
        <w:pStyle w:val="a3"/>
        <w:spacing w:line="360" w:lineRule="auto"/>
        <w:jc w:val="left"/>
      </w:pPr>
      <w:r>
        <w:t>Практическая</w:t>
      </w:r>
      <w:r>
        <w:rPr>
          <w:spacing w:val="80"/>
        </w:rPr>
        <w:t xml:space="preserve"> </w:t>
      </w:r>
      <w:r>
        <w:t>работа</w:t>
      </w:r>
      <w:r>
        <w:rPr>
          <w:spacing w:val="80"/>
        </w:rPr>
        <w:t xml:space="preserve"> </w:t>
      </w:r>
      <w:r>
        <w:t>№</w:t>
      </w:r>
      <w:r>
        <w:rPr>
          <w:spacing w:val="-3"/>
        </w:rPr>
        <w:t xml:space="preserve"> </w:t>
      </w:r>
      <w:r>
        <w:t>5.</w:t>
      </w:r>
      <w:r>
        <w:rPr>
          <w:spacing w:val="80"/>
        </w:rPr>
        <w:t xml:space="preserve"> </w:t>
      </w:r>
      <w:r>
        <w:t>«Подсчёт</w:t>
      </w:r>
      <w:r>
        <w:rPr>
          <w:spacing w:val="80"/>
        </w:rPr>
        <w:t xml:space="preserve"> </w:t>
      </w:r>
      <w:r>
        <w:t>плотности</w:t>
      </w:r>
      <w:r>
        <w:rPr>
          <w:spacing w:val="80"/>
        </w:rPr>
        <w:t xml:space="preserve"> </w:t>
      </w:r>
      <w:r>
        <w:t>популяций</w:t>
      </w:r>
      <w:r>
        <w:rPr>
          <w:spacing w:val="80"/>
        </w:rPr>
        <w:t xml:space="preserve"> </w:t>
      </w:r>
      <w:r>
        <w:t>разных</w:t>
      </w:r>
      <w:r>
        <w:rPr>
          <w:spacing w:val="80"/>
        </w:rPr>
        <w:t xml:space="preserve"> </w:t>
      </w:r>
      <w:r>
        <w:t xml:space="preserve">видов </w:t>
      </w:r>
      <w:r>
        <w:rPr>
          <w:spacing w:val="-2"/>
        </w:rPr>
        <w:t>растений».</w:t>
      </w:r>
    </w:p>
    <w:p w:rsidR="00690D05" w:rsidRDefault="00524862">
      <w:pPr>
        <w:pStyle w:val="a3"/>
        <w:ind w:left="1842" w:firstLine="0"/>
        <w:jc w:val="left"/>
      </w:pPr>
      <w:r>
        <w:t>Тема</w:t>
      </w:r>
      <w:r>
        <w:rPr>
          <w:spacing w:val="-3"/>
        </w:rPr>
        <w:t xml:space="preserve"> </w:t>
      </w:r>
      <w:r>
        <w:t>4.</w:t>
      </w:r>
      <w:r>
        <w:rPr>
          <w:spacing w:val="-2"/>
        </w:rPr>
        <w:t xml:space="preserve"> </w:t>
      </w:r>
      <w:r>
        <w:t>Сообщества</w:t>
      </w:r>
      <w:r>
        <w:rPr>
          <w:spacing w:val="-3"/>
        </w:rPr>
        <w:t xml:space="preserve"> </w:t>
      </w:r>
      <w:r>
        <w:t>и</w:t>
      </w:r>
      <w:r>
        <w:rPr>
          <w:spacing w:val="-2"/>
        </w:rPr>
        <w:t xml:space="preserve"> </w:t>
      </w:r>
      <w:r>
        <w:t>экологические</w:t>
      </w:r>
      <w:r>
        <w:rPr>
          <w:spacing w:val="-2"/>
        </w:rPr>
        <w:t xml:space="preserve"> системы.</w:t>
      </w:r>
    </w:p>
    <w:p w:rsidR="00690D05" w:rsidRDefault="00524862">
      <w:pPr>
        <w:pStyle w:val="a3"/>
        <w:spacing w:before="161" w:line="360" w:lineRule="auto"/>
        <w:ind w:right="146"/>
      </w:pPr>
      <w:r>
        <w:t>Сообщество организмов – биоценоз. Структуры биоценоза: видовая, пространственная, трофическая (пищевая). Виды-доминанты. Связи в биоценозе.</w:t>
      </w:r>
    </w:p>
    <w:p w:rsidR="00690D05" w:rsidRDefault="00524862">
      <w:pPr>
        <w:pStyle w:val="a3"/>
        <w:spacing w:line="360" w:lineRule="auto"/>
        <w:ind w:right="145"/>
      </w:pPr>
      <w: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w:t>
      </w:r>
      <w:r>
        <w:rPr>
          <w:spacing w:val="-2"/>
        </w:rPr>
        <w:t xml:space="preserve"> </w:t>
      </w:r>
      <w:r>
        <w:t>Экологические</w:t>
      </w:r>
      <w:r>
        <w:rPr>
          <w:spacing w:val="-2"/>
        </w:rPr>
        <w:t xml:space="preserve"> </w:t>
      </w:r>
      <w:r>
        <w:t>пирамиды:</w:t>
      </w:r>
      <w:r>
        <w:rPr>
          <w:spacing w:val="-2"/>
        </w:rPr>
        <w:t xml:space="preserve"> </w:t>
      </w:r>
      <w:r>
        <w:t>продукции,</w:t>
      </w:r>
      <w:r>
        <w:rPr>
          <w:spacing w:val="-2"/>
        </w:rPr>
        <w:t xml:space="preserve"> </w:t>
      </w:r>
      <w:r>
        <w:t>численности,</w:t>
      </w:r>
      <w:r>
        <w:rPr>
          <w:spacing w:val="-2"/>
        </w:rPr>
        <w:t xml:space="preserve"> </w:t>
      </w:r>
      <w:r>
        <w:t>биомассы.</w:t>
      </w:r>
      <w:r>
        <w:rPr>
          <w:spacing w:val="-2"/>
        </w:rPr>
        <w:t xml:space="preserve"> </w:t>
      </w:r>
      <w:r>
        <w:t>Свойства экосистем: устойчивость, саморегуляция, развитие. Сукцессия.</w:t>
      </w:r>
    </w:p>
    <w:p w:rsidR="00690D05" w:rsidRDefault="00524862">
      <w:pPr>
        <w:pStyle w:val="a3"/>
        <w:spacing w:line="360" w:lineRule="auto"/>
        <w:ind w:right="145"/>
      </w:pPr>
      <w:r>
        <w:t>Природные экосистемы. Экосистемы озёр и рек. Экосистема хвойного или широколиственного леса.</w:t>
      </w:r>
    </w:p>
    <w:p w:rsidR="00690D05" w:rsidRDefault="00524862">
      <w:pPr>
        <w:pStyle w:val="a3"/>
        <w:ind w:left="1842" w:firstLine="0"/>
      </w:pPr>
      <w:r>
        <w:t>Антропогенные</w:t>
      </w:r>
      <w:r>
        <w:rPr>
          <w:spacing w:val="56"/>
          <w:w w:val="150"/>
        </w:rPr>
        <w:t xml:space="preserve">    </w:t>
      </w:r>
      <w:r>
        <w:t>экосистемы.</w:t>
      </w:r>
      <w:r>
        <w:rPr>
          <w:spacing w:val="56"/>
          <w:w w:val="150"/>
        </w:rPr>
        <w:t xml:space="preserve">    </w:t>
      </w:r>
      <w:r>
        <w:t>Агроэкосистемы.</w:t>
      </w:r>
      <w:r>
        <w:rPr>
          <w:spacing w:val="56"/>
          <w:w w:val="150"/>
        </w:rPr>
        <w:t xml:space="preserve">    </w:t>
      </w:r>
      <w:r>
        <w:rPr>
          <w:spacing w:val="-2"/>
        </w:rPr>
        <w:t>Урбоэкосистемы.</w:t>
      </w:r>
    </w:p>
    <w:p w:rsidR="00690D05" w:rsidRDefault="00524862">
      <w:pPr>
        <w:pStyle w:val="a3"/>
        <w:spacing w:before="161"/>
        <w:ind w:firstLine="0"/>
      </w:pPr>
      <w:r>
        <w:t>Биологическое</w:t>
      </w:r>
      <w:r>
        <w:rPr>
          <w:spacing w:val="-7"/>
        </w:rPr>
        <w:t xml:space="preserve"> </w:t>
      </w:r>
      <w:r>
        <w:t>и</w:t>
      </w:r>
      <w:r>
        <w:rPr>
          <w:spacing w:val="-5"/>
        </w:rPr>
        <w:t xml:space="preserve"> </w:t>
      </w:r>
      <w:r>
        <w:t>хозяйственное</w:t>
      </w:r>
      <w:r>
        <w:rPr>
          <w:spacing w:val="-4"/>
        </w:rPr>
        <w:t xml:space="preserve"> </w:t>
      </w:r>
      <w:r>
        <w:t>значение</w:t>
      </w:r>
      <w:r>
        <w:rPr>
          <w:spacing w:val="-5"/>
        </w:rPr>
        <w:t xml:space="preserve"> </w:t>
      </w:r>
      <w:r>
        <w:t>агроэкосистем</w:t>
      </w:r>
      <w:r>
        <w:rPr>
          <w:spacing w:val="-5"/>
        </w:rPr>
        <w:t xml:space="preserve"> </w:t>
      </w:r>
      <w:r>
        <w:t>и</w:t>
      </w:r>
      <w:r>
        <w:rPr>
          <w:spacing w:val="-4"/>
        </w:rPr>
        <w:t xml:space="preserve"> </w:t>
      </w:r>
      <w:r>
        <w:rPr>
          <w:spacing w:val="-2"/>
        </w:rPr>
        <w:t>урбоэкосистем.</w:t>
      </w:r>
    </w:p>
    <w:p w:rsidR="00690D05" w:rsidRDefault="00524862">
      <w:pPr>
        <w:pStyle w:val="a3"/>
        <w:spacing w:before="161" w:line="360" w:lineRule="auto"/>
        <w:ind w:right="146"/>
      </w:pPr>
      <w:r>
        <w:t>Биоразнообразие как фактор устойчивости экосистем. Сохранение биологического разнообразия на Земле.</w:t>
      </w:r>
    </w:p>
    <w:p w:rsidR="00690D05" w:rsidRDefault="00524862">
      <w:pPr>
        <w:pStyle w:val="a3"/>
        <w:spacing w:line="360" w:lineRule="auto"/>
        <w:ind w:right="145"/>
      </w:pPr>
      <w:r>
        <w:t>Учение В.И.</w:t>
      </w:r>
      <w:r>
        <w:rPr>
          <w:spacing w:val="-4"/>
        </w:rPr>
        <w:t xml:space="preserve"> </w:t>
      </w:r>
      <w:r>
        <w:t>Вернадского о биосфере. Границы, состав и структура биосферы. Живое</w:t>
      </w:r>
      <w:r>
        <w:rPr>
          <w:spacing w:val="-4"/>
        </w:rPr>
        <w:t xml:space="preserve"> </w:t>
      </w:r>
      <w:r>
        <w:t>вещество</w:t>
      </w:r>
      <w:r>
        <w:rPr>
          <w:spacing w:val="-4"/>
        </w:rPr>
        <w:t xml:space="preserve"> </w:t>
      </w:r>
      <w:r>
        <w:t>и</w:t>
      </w:r>
      <w:r>
        <w:rPr>
          <w:spacing w:val="-4"/>
        </w:rPr>
        <w:t xml:space="preserve"> </w:t>
      </w:r>
      <w:r>
        <w:t>его</w:t>
      </w:r>
      <w:r>
        <w:rPr>
          <w:spacing w:val="-4"/>
        </w:rPr>
        <w:t xml:space="preserve"> </w:t>
      </w:r>
      <w:r>
        <w:t>функции.</w:t>
      </w:r>
      <w:r>
        <w:rPr>
          <w:spacing w:val="-4"/>
        </w:rPr>
        <w:t xml:space="preserve"> </w:t>
      </w:r>
      <w:r>
        <w:t>Особенности</w:t>
      </w:r>
      <w:r>
        <w:rPr>
          <w:spacing w:val="-4"/>
        </w:rPr>
        <w:t xml:space="preserve"> </w:t>
      </w:r>
      <w:r>
        <w:t>биосферы</w:t>
      </w:r>
      <w:r>
        <w:rPr>
          <w:spacing w:val="-4"/>
        </w:rPr>
        <w:t xml:space="preserve"> </w:t>
      </w:r>
      <w:r>
        <w:t>как</w:t>
      </w:r>
      <w:r>
        <w:rPr>
          <w:spacing w:val="-4"/>
        </w:rPr>
        <w:t xml:space="preserve"> </w:t>
      </w:r>
      <w:r>
        <w:t>глобальной</w:t>
      </w:r>
      <w:r>
        <w:rPr>
          <w:spacing w:val="-4"/>
        </w:rPr>
        <w:t xml:space="preserve"> </w:t>
      </w:r>
      <w:r>
        <w:t>экосистемы. Динамическое равновесие и обратная связь в биосфере.</w:t>
      </w:r>
    </w:p>
    <w:p w:rsidR="00690D05" w:rsidRDefault="00524862">
      <w:pPr>
        <w:pStyle w:val="a3"/>
        <w:ind w:left="1842" w:firstLine="0"/>
      </w:pPr>
      <w:r>
        <w:t>Круговороты</w:t>
      </w:r>
      <w:r>
        <w:rPr>
          <w:spacing w:val="2"/>
        </w:rPr>
        <w:t xml:space="preserve"> </w:t>
      </w:r>
      <w:r>
        <w:t>веществ</w:t>
      </w:r>
      <w:r>
        <w:rPr>
          <w:spacing w:val="4"/>
        </w:rPr>
        <w:t xml:space="preserve"> </w:t>
      </w:r>
      <w:r>
        <w:t>и</w:t>
      </w:r>
      <w:r>
        <w:rPr>
          <w:spacing w:val="4"/>
        </w:rPr>
        <w:t xml:space="preserve"> </w:t>
      </w:r>
      <w:r>
        <w:t>биогеохимические</w:t>
      </w:r>
      <w:r>
        <w:rPr>
          <w:spacing w:val="4"/>
        </w:rPr>
        <w:t xml:space="preserve"> </w:t>
      </w:r>
      <w:r>
        <w:t>циклы</w:t>
      </w:r>
      <w:r>
        <w:rPr>
          <w:spacing w:val="4"/>
        </w:rPr>
        <w:t xml:space="preserve"> </w:t>
      </w:r>
      <w:r>
        <w:t>элементов</w:t>
      </w:r>
      <w:r>
        <w:rPr>
          <w:spacing w:val="4"/>
        </w:rPr>
        <w:t xml:space="preserve"> </w:t>
      </w:r>
      <w:r>
        <w:t>(углерода,</w:t>
      </w:r>
      <w:r>
        <w:rPr>
          <w:spacing w:val="5"/>
        </w:rPr>
        <w:t xml:space="preserve"> </w:t>
      </w:r>
      <w:r>
        <w:rPr>
          <w:spacing w:val="-2"/>
        </w:rPr>
        <w:t>азота).</w:t>
      </w:r>
    </w:p>
    <w:p w:rsidR="00690D05" w:rsidRDefault="00524862">
      <w:pPr>
        <w:pStyle w:val="a3"/>
        <w:spacing w:before="161"/>
        <w:ind w:firstLine="0"/>
      </w:pPr>
      <w:r>
        <w:t>Зональность</w:t>
      </w:r>
      <w:r>
        <w:rPr>
          <w:spacing w:val="-7"/>
        </w:rPr>
        <w:t xml:space="preserve"> </w:t>
      </w:r>
      <w:r>
        <w:t>биосферы.</w:t>
      </w:r>
      <w:r>
        <w:rPr>
          <w:spacing w:val="-4"/>
        </w:rPr>
        <w:t xml:space="preserve"> </w:t>
      </w:r>
      <w:r>
        <w:t>Основные</w:t>
      </w:r>
      <w:r>
        <w:rPr>
          <w:spacing w:val="-4"/>
        </w:rPr>
        <w:t xml:space="preserve"> </w:t>
      </w:r>
      <w:r>
        <w:t>биомы</w:t>
      </w:r>
      <w:r>
        <w:rPr>
          <w:spacing w:val="-4"/>
        </w:rPr>
        <w:t xml:space="preserve"> </w:t>
      </w:r>
      <w:r>
        <w:rPr>
          <w:spacing w:val="-2"/>
        </w:rPr>
        <w:t>суши.</w:t>
      </w:r>
    </w:p>
    <w:p w:rsidR="00690D05" w:rsidRDefault="00524862">
      <w:pPr>
        <w:pStyle w:val="a3"/>
        <w:spacing w:before="161"/>
        <w:ind w:left="1842" w:firstLine="0"/>
      </w:pPr>
      <w:proofErr w:type="gramStart"/>
      <w:r>
        <w:t>Человечество</w:t>
      </w:r>
      <w:r>
        <w:rPr>
          <w:spacing w:val="21"/>
        </w:rPr>
        <w:t xml:space="preserve">  </w:t>
      </w:r>
      <w:r>
        <w:t>в</w:t>
      </w:r>
      <w:proofErr w:type="gramEnd"/>
      <w:r>
        <w:rPr>
          <w:spacing w:val="23"/>
        </w:rPr>
        <w:t xml:space="preserve">  </w:t>
      </w:r>
      <w:r>
        <w:t>биосфере</w:t>
      </w:r>
      <w:r>
        <w:rPr>
          <w:spacing w:val="23"/>
        </w:rPr>
        <w:t xml:space="preserve">  </w:t>
      </w:r>
      <w:r>
        <w:t>Земли.</w:t>
      </w:r>
      <w:r>
        <w:rPr>
          <w:spacing w:val="23"/>
        </w:rPr>
        <w:t xml:space="preserve">  </w:t>
      </w:r>
      <w:proofErr w:type="gramStart"/>
      <w:r>
        <w:t>Антропогенные</w:t>
      </w:r>
      <w:r>
        <w:rPr>
          <w:spacing w:val="23"/>
        </w:rPr>
        <w:t xml:space="preserve">  </w:t>
      </w:r>
      <w:r>
        <w:t>изменения</w:t>
      </w:r>
      <w:proofErr w:type="gramEnd"/>
      <w:r>
        <w:rPr>
          <w:spacing w:val="23"/>
        </w:rPr>
        <w:t xml:space="preserve">  </w:t>
      </w:r>
      <w:r>
        <w:t>в</w:t>
      </w:r>
      <w:r>
        <w:rPr>
          <w:spacing w:val="23"/>
        </w:rPr>
        <w:t xml:space="preserve">  </w:t>
      </w:r>
      <w:r>
        <w:rPr>
          <w:spacing w:val="-2"/>
        </w:rPr>
        <w:t>биосфере.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Глобальные</w:t>
      </w:r>
      <w:r>
        <w:rPr>
          <w:spacing w:val="-9"/>
        </w:rPr>
        <w:t xml:space="preserve"> </w:t>
      </w:r>
      <w:r>
        <w:t>экологические</w:t>
      </w:r>
      <w:r>
        <w:rPr>
          <w:spacing w:val="-6"/>
        </w:rPr>
        <w:t xml:space="preserve"> </w:t>
      </w:r>
      <w:r>
        <w:rPr>
          <w:spacing w:val="-2"/>
        </w:rPr>
        <w:t>проблемы.</w:t>
      </w:r>
    </w:p>
    <w:p w:rsidR="00690D05" w:rsidRDefault="00524862">
      <w:pPr>
        <w:pStyle w:val="a3"/>
        <w:spacing w:before="161" w:line="360" w:lineRule="auto"/>
        <w:ind w:right="148"/>
      </w:pPr>
      <w: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690D05" w:rsidRDefault="00524862">
      <w:pPr>
        <w:pStyle w:val="a3"/>
        <w:ind w:left="1842" w:firstLine="0"/>
        <w:jc w:val="left"/>
      </w:pPr>
      <w:r>
        <w:rPr>
          <w:spacing w:val="-2"/>
        </w:rPr>
        <w:t>Демонстрации:</w:t>
      </w:r>
    </w:p>
    <w:p w:rsidR="00690D05" w:rsidRDefault="00524862">
      <w:pPr>
        <w:pStyle w:val="a3"/>
        <w:spacing w:before="161"/>
        <w:ind w:left="1842" w:firstLine="0"/>
        <w:jc w:val="left"/>
      </w:pPr>
      <w:r>
        <w:t>Портреты:</w:t>
      </w:r>
      <w:r>
        <w:rPr>
          <w:spacing w:val="-2"/>
        </w:rPr>
        <w:t xml:space="preserve"> </w:t>
      </w:r>
      <w:r>
        <w:t>А.Д.</w:t>
      </w:r>
      <w:r>
        <w:rPr>
          <w:spacing w:val="-1"/>
        </w:rPr>
        <w:t xml:space="preserve"> </w:t>
      </w:r>
      <w:r>
        <w:t>Тенсли,</w:t>
      </w:r>
      <w:r>
        <w:rPr>
          <w:spacing w:val="-1"/>
        </w:rPr>
        <w:t xml:space="preserve"> </w:t>
      </w:r>
      <w:r>
        <w:t>В.Н.</w:t>
      </w:r>
      <w:r>
        <w:rPr>
          <w:spacing w:val="-2"/>
        </w:rPr>
        <w:t xml:space="preserve"> </w:t>
      </w:r>
      <w:r>
        <w:t>Сукачёв,</w:t>
      </w:r>
      <w:r>
        <w:rPr>
          <w:spacing w:val="-1"/>
        </w:rPr>
        <w:t xml:space="preserve"> </w:t>
      </w:r>
      <w:r>
        <w:t>В.И.</w:t>
      </w:r>
      <w:r>
        <w:rPr>
          <w:spacing w:val="-1"/>
        </w:rPr>
        <w:t xml:space="preserve"> </w:t>
      </w:r>
      <w:r>
        <w:rPr>
          <w:spacing w:val="-2"/>
        </w:rPr>
        <w:t>Вернадский.</w:t>
      </w:r>
    </w:p>
    <w:p w:rsidR="00690D05" w:rsidRDefault="00524862">
      <w:pPr>
        <w:pStyle w:val="a3"/>
        <w:spacing w:before="161"/>
        <w:ind w:left="1842" w:firstLine="0"/>
      </w:pPr>
      <w:proofErr w:type="gramStart"/>
      <w:r>
        <w:t>Таблицы</w:t>
      </w:r>
      <w:r>
        <w:rPr>
          <w:spacing w:val="36"/>
        </w:rPr>
        <w:t xml:space="preserve">  </w:t>
      </w:r>
      <w:r>
        <w:t>и</w:t>
      </w:r>
      <w:proofErr w:type="gramEnd"/>
      <w:r>
        <w:rPr>
          <w:spacing w:val="37"/>
        </w:rPr>
        <w:t xml:space="preserve">  </w:t>
      </w:r>
      <w:r>
        <w:t>схемы:</w:t>
      </w:r>
      <w:r>
        <w:rPr>
          <w:spacing w:val="37"/>
        </w:rPr>
        <w:t xml:space="preserve">  </w:t>
      </w:r>
      <w:r>
        <w:t>«Пищевые</w:t>
      </w:r>
      <w:r>
        <w:rPr>
          <w:spacing w:val="37"/>
        </w:rPr>
        <w:t xml:space="preserve">  </w:t>
      </w:r>
      <w:r>
        <w:t>цепи»,</w:t>
      </w:r>
      <w:r>
        <w:rPr>
          <w:spacing w:val="36"/>
        </w:rPr>
        <w:t xml:space="preserve">  </w:t>
      </w:r>
      <w:r>
        <w:t>«Биоценоз:</w:t>
      </w:r>
      <w:r>
        <w:rPr>
          <w:spacing w:val="37"/>
        </w:rPr>
        <w:t xml:space="preserve">  </w:t>
      </w:r>
      <w:r>
        <w:t>состав</w:t>
      </w:r>
      <w:r>
        <w:rPr>
          <w:spacing w:val="37"/>
        </w:rPr>
        <w:t xml:space="preserve">  </w:t>
      </w:r>
      <w:r>
        <w:t>и</w:t>
      </w:r>
      <w:r>
        <w:rPr>
          <w:spacing w:val="37"/>
        </w:rPr>
        <w:t xml:space="preserve">  </w:t>
      </w:r>
      <w:r>
        <w:rPr>
          <w:spacing w:val="-2"/>
        </w:rPr>
        <w:t>структура»,</w:t>
      </w:r>
    </w:p>
    <w:p w:rsidR="00690D05" w:rsidRDefault="00524862">
      <w:pPr>
        <w:pStyle w:val="a3"/>
        <w:spacing w:before="161" w:line="360" w:lineRule="auto"/>
        <w:ind w:right="145" w:firstLine="0"/>
      </w:pPr>
      <w:r>
        <w:t>«Природные сообщества», «Цепи питания», «Экологическая пирамида», «Биосфера и</w:t>
      </w:r>
      <w:r>
        <w:rPr>
          <w:spacing w:val="48"/>
        </w:rPr>
        <w:t xml:space="preserve"> </w:t>
      </w:r>
      <w:r>
        <w:t>человек»,</w:t>
      </w:r>
      <w:r>
        <w:rPr>
          <w:spacing w:val="49"/>
        </w:rPr>
        <w:t xml:space="preserve"> </w:t>
      </w:r>
      <w:r>
        <w:t>«Экосистема</w:t>
      </w:r>
      <w:r>
        <w:rPr>
          <w:spacing w:val="49"/>
        </w:rPr>
        <w:t xml:space="preserve"> </w:t>
      </w:r>
      <w:r>
        <w:t>широколиственного</w:t>
      </w:r>
      <w:r>
        <w:rPr>
          <w:spacing w:val="48"/>
        </w:rPr>
        <w:t xml:space="preserve"> </w:t>
      </w:r>
      <w:r>
        <w:t>леса»,</w:t>
      </w:r>
      <w:r>
        <w:rPr>
          <w:spacing w:val="49"/>
        </w:rPr>
        <w:t xml:space="preserve"> </w:t>
      </w:r>
      <w:r>
        <w:t>«Экосистема</w:t>
      </w:r>
      <w:r>
        <w:rPr>
          <w:spacing w:val="49"/>
        </w:rPr>
        <w:t xml:space="preserve"> </w:t>
      </w:r>
      <w:r>
        <w:t>хвойного</w:t>
      </w:r>
      <w:r>
        <w:rPr>
          <w:spacing w:val="49"/>
        </w:rPr>
        <w:t xml:space="preserve"> </w:t>
      </w:r>
      <w:r>
        <w:rPr>
          <w:spacing w:val="-2"/>
        </w:rPr>
        <w:t>леса»,</w:t>
      </w:r>
    </w:p>
    <w:p w:rsidR="00690D05" w:rsidRDefault="00524862">
      <w:pPr>
        <w:pStyle w:val="a3"/>
        <w:spacing w:line="360" w:lineRule="auto"/>
        <w:ind w:right="146" w:firstLine="0"/>
      </w:pPr>
      <w:r>
        <w:t>«Биоценоз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w:t>
      </w:r>
      <w:r>
        <w:rPr>
          <w:spacing w:val="63"/>
        </w:rPr>
        <w:t xml:space="preserve"> </w:t>
      </w:r>
      <w:r>
        <w:t>«Распространение</w:t>
      </w:r>
      <w:r>
        <w:rPr>
          <w:spacing w:val="65"/>
        </w:rPr>
        <w:t xml:space="preserve"> </w:t>
      </w:r>
      <w:r>
        <w:t>жизни</w:t>
      </w:r>
      <w:r>
        <w:rPr>
          <w:spacing w:val="65"/>
        </w:rPr>
        <w:t xml:space="preserve"> </w:t>
      </w:r>
      <w:r>
        <w:t>в</w:t>
      </w:r>
      <w:r>
        <w:rPr>
          <w:spacing w:val="65"/>
        </w:rPr>
        <w:t xml:space="preserve"> </w:t>
      </w:r>
      <w:r>
        <w:t>биосфере»,</w:t>
      </w:r>
      <w:r>
        <w:rPr>
          <w:spacing w:val="65"/>
        </w:rPr>
        <w:t xml:space="preserve"> </w:t>
      </w:r>
      <w:r>
        <w:t>«Озоновый</w:t>
      </w:r>
      <w:r>
        <w:rPr>
          <w:spacing w:val="65"/>
        </w:rPr>
        <w:t xml:space="preserve"> </w:t>
      </w:r>
      <w:r>
        <w:t>экран</w:t>
      </w:r>
      <w:r>
        <w:rPr>
          <w:spacing w:val="65"/>
        </w:rPr>
        <w:t xml:space="preserve"> </w:t>
      </w:r>
      <w:r>
        <w:rPr>
          <w:spacing w:val="-2"/>
        </w:rPr>
        <w:t>биосферы»,</w:t>
      </w:r>
    </w:p>
    <w:p w:rsidR="00690D05" w:rsidRDefault="00524862">
      <w:pPr>
        <w:pStyle w:val="a3"/>
        <w:ind w:firstLine="0"/>
      </w:pPr>
      <w:r>
        <w:t>«Круговорот</w:t>
      </w:r>
      <w:r>
        <w:rPr>
          <w:spacing w:val="-2"/>
        </w:rPr>
        <w:t xml:space="preserve"> </w:t>
      </w:r>
      <w:r>
        <w:t>углерода</w:t>
      </w:r>
      <w:r>
        <w:rPr>
          <w:spacing w:val="-2"/>
        </w:rPr>
        <w:t xml:space="preserve"> </w:t>
      </w:r>
      <w:r>
        <w:t>в</w:t>
      </w:r>
      <w:r>
        <w:rPr>
          <w:spacing w:val="-2"/>
        </w:rPr>
        <w:t xml:space="preserve"> </w:t>
      </w:r>
      <w:r>
        <w:t>биосфере»,</w:t>
      </w:r>
      <w:r>
        <w:rPr>
          <w:spacing w:val="-2"/>
        </w:rPr>
        <w:t xml:space="preserve"> </w:t>
      </w:r>
      <w:r>
        <w:t>«Круговорот</w:t>
      </w:r>
      <w:r>
        <w:rPr>
          <w:spacing w:val="-2"/>
        </w:rPr>
        <w:t xml:space="preserve"> </w:t>
      </w:r>
      <w:r>
        <w:t>азота</w:t>
      </w:r>
      <w:r>
        <w:rPr>
          <w:spacing w:val="-2"/>
        </w:rPr>
        <w:t xml:space="preserve"> </w:t>
      </w:r>
      <w:r>
        <w:t>в</w:t>
      </w:r>
      <w:r>
        <w:rPr>
          <w:spacing w:val="-1"/>
        </w:rPr>
        <w:t xml:space="preserve"> </w:t>
      </w:r>
      <w:r>
        <w:rPr>
          <w:spacing w:val="-2"/>
        </w:rPr>
        <w:t>природе».</w:t>
      </w:r>
    </w:p>
    <w:p w:rsidR="00690D05" w:rsidRDefault="00524862">
      <w:pPr>
        <w:pStyle w:val="a3"/>
        <w:spacing w:before="161"/>
        <w:ind w:left="1842" w:firstLine="0"/>
      </w:pPr>
      <w:proofErr w:type="gramStart"/>
      <w:r>
        <w:t>Оборудование:</w:t>
      </w:r>
      <w:r>
        <w:rPr>
          <w:spacing w:val="65"/>
          <w:w w:val="150"/>
        </w:rPr>
        <w:t xml:space="preserve">  </w:t>
      </w:r>
      <w:r>
        <w:t>модель</w:t>
      </w:r>
      <w:proofErr w:type="gramEnd"/>
      <w:r>
        <w:t>-аппликация</w:t>
      </w:r>
      <w:r>
        <w:rPr>
          <w:spacing w:val="65"/>
          <w:w w:val="150"/>
        </w:rPr>
        <w:t xml:space="preserve">  </w:t>
      </w:r>
      <w:r>
        <w:t>«Типичные</w:t>
      </w:r>
      <w:r>
        <w:rPr>
          <w:spacing w:val="66"/>
          <w:w w:val="150"/>
        </w:rPr>
        <w:t xml:space="preserve">  </w:t>
      </w:r>
      <w:r>
        <w:t>биоценозы»,</w:t>
      </w:r>
      <w:r>
        <w:rPr>
          <w:spacing w:val="65"/>
          <w:w w:val="150"/>
        </w:rPr>
        <w:t xml:space="preserve">  </w:t>
      </w:r>
      <w:r>
        <w:rPr>
          <w:spacing w:val="-2"/>
        </w:rPr>
        <w:t>гербарий</w:t>
      </w:r>
    </w:p>
    <w:p w:rsidR="00690D05" w:rsidRDefault="00524862">
      <w:pPr>
        <w:pStyle w:val="a3"/>
        <w:spacing w:before="161" w:line="360" w:lineRule="auto"/>
        <w:ind w:right="145" w:firstLine="0"/>
      </w:pPr>
      <w:r>
        <w:t>«Растительные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690D05" w:rsidRDefault="00524862">
      <w:pPr>
        <w:pStyle w:val="a3"/>
        <w:spacing w:line="360" w:lineRule="auto"/>
        <w:ind w:right="147"/>
      </w:pP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по</w:t>
      </w:r>
      <w:r>
        <w:rPr>
          <w:spacing w:val="-3"/>
        </w:rPr>
        <w:t xml:space="preserve"> </w:t>
      </w:r>
      <w:r>
        <w:t>биологии</w:t>
      </w:r>
      <w:r>
        <w:rPr>
          <w:spacing w:val="-3"/>
        </w:rPr>
        <w:t xml:space="preserve"> </w:t>
      </w:r>
      <w:r>
        <w:t>(базовый</w:t>
      </w:r>
      <w:r>
        <w:rPr>
          <w:spacing w:val="-3"/>
        </w:rPr>
        <w:t xml:space="preserve"> </w:t>
      </w:r>
      <w:r>
        <w:t>уровень) на уровне среднего общего образования.</w:t>
      </w:r>
    </w:p>
    <w:p w:rsidR="00690D05" w:rsidRDefault="00524862">
      <w:pPr>
        <w:pStyle w:val="a3"/>
        <w:spacing w:line="360" w:lineRule="auto"/>
        <w:ind w:right="146"/>
      </w:pPr>
      <w: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690D05" w:rsidRDefault="00524862">
      <w:pPr>
        <w:pStyle w:val="a3"/>
        <w:spacing w:line="360" w:lineRule="auto"/>
        <w:ind w:right="146"/>
      </w:pPr>
      <w:r>
        <w:t>В структуре личностных результатов освоения предмета «Биология»</w:t>
      </w:r>
      <w:r>
        <w:rPr>
          <w:spacing w:val="40"/>
        </w:rPr>
        <w:t xml:space="preserve"> </w:t>
      </w:r>
      <w:r>
        <w:t xml:space="preserve">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w:t>
      </w:r>
      <w:proofErr w:type="gramStart"/>
      <w:r>
        <w:t>развитие</w:t>
      </w:r>
      <w:r>
        <w:rPr>
          <w:spacing w:val="28"/>
        </w:rPr>
        <w:t xml:space="preserve">  </w:t>
      </w:r>
      <w:r>
        <w:t>внутренних</w:t>
      </w:r>
      <w:proofErr w:type="gramEnd"/>
      <w:r>
        <w:rPr>
          <w:spacing w:val="31"/>
        </w:rPr>
        <w:t xml:space="preserve">  </w:t>
      </w:r>
      <w:r>
        <w:t>убеждений</w:t>
      </w:r>
      <w:r>
        <w:rPr>
          <w:spacing w:val="30"/>
        </w:rPr>
        <w:t xml:space="preserve">  </w:t>
      </w:r>
      <w:r>
        <w:t>личности</w:t>
      </w:r>
      <w:r>
        <w:rPr>
          <w:spacing w:val="31"/>
        </w:rPr>
        <w:t xml:space="preserve">  </w:t>
      </w:r>
      <w:r>
        <w:t>на</w:t>
      </w:r>
      <w:r>
        <w:rPr>
          <w:spacing w:val="30"/>
        </w:rPr>
        <w:t xml:space="preserve">  </w:t>
      </w:r>
      <w:r>
        <w:t>основе</w:t>
      </w:r>
      <w:r>
        <w:rPr>
          <w:spacing w:val="31"/>
        </w:rPr>
        <w:t xml:space="preserve">  </w:t>
      </w:r>
      <w:r>
        <w:t>ключевых</w:t>
      </w:r>
      <w:r>
        <w:rPr>
          <w:spacing w:val="30"/>
        </w:rPr>
        <w:t xml:space="preserve">  </w:t>
      </w:r>
      <w:r>
        <w:t>ценностей</w:t>
      </w:r>
      <w:r>
        <w:rPr>
          <w:spacing w:val="31"/>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 xml:space="preserve">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w:t>
      </w:r>
      <w:r>
        <w:rPr>
          <w:spacing w:val="-2"/>
        </w:rPr>
        <w:t>планы.</w:t>
      </w:r>
    </w:p>
    <w:p w:rsidR="00690D05" w:rsidRDefault="00524862">
      <w:pPr>
        <w:pStyle w:val="a3"/>
        <w:spacing w:line="360" w:lineRule="auto"/>
        <w:ind w:right="146"/>
      </w:pPr>
      <w: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90D05" w:rsidRDefault="00524862">
      <w:pPr>
        <w:pStyle w:val="a3"/>
        <w:spacing w:line="360" w:lineRule="auto"/>
        <w:ind w:right="146"/>
      </w:pPr>
      <w:r>
        <w:t>Личностные результаты освоения учебного предмета «Биология» должны отражать готовность и способность обучающихся руководствоваться сформированной</w:t>
      </w:r>
      <w:r>
        <w:rPr>
          <w:spacing w:val="-2"/>
        </w:rPr>
        <w:t xml:space="preserve"> </w:t>
      </w:r>
      <w:r>
        <w:t>внутренней</w:t>
      </w:r>
      <w:r>
        <w:rPr>
          <w:spacing w:val="-2"/>
        </w:rPr>
        <w:t xml:space="preserve"> </w:t>
      </w:r>
      <w:r>
        <w:t>позицией</w:t>
      </w:r>
      <w:r>
        <w:rPr>
          <w:spacing w:val="-2"/>
        </w:rPr>
        <w:t xml:space="preserve"> </w:t>
      </w:r>
      <w:r>
        <w:t>личности,</w:t>
      </w:r>
      <w:r>
        <w:rPr>
          <w:spacing w:val="-2"/>
        </w:rPr>
        <w:t xml:space="preserve"> </w:t>
      </w:r>
      <w:r>
        <w:t>системой</w:t>
      </w:r>
      <w:r>
        <w:rPr>
          <w:spacing w:val="-2"/>
        </w:rPr>
        <w:t xml:space="preserve"> </w:t>
      </w:r>
      <w:r>
        <w:t>ценностных</w:t>
      </w:r>
      <w:r>
        <w:rPr>
          <w:spacing w:val="-2"/>
        </w:rPr>
        <w:t xml:space="preserve"> </w:t>
      </w:r>
      <w:r>
        <w:t>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90D05" w:rsidRDefault="00524862" w:rsidP="008767A6">
      <w:pPr>
        <w:pStyle w:val="a4"/>
        <w:numPr>
          <w:ilvl w:val="0"/>
          <w:numId w:val="95"/>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71" w:line="360" w:lineRule="auto"/>
        <w:ind w:right="144"/>
      </w:pPr>
      <w:r>
        <w:t>сформированность гражданской позиции обучающегося как активного и ответственного члена российского общества;</w:t>
      </w:r>
    </w:p>
    <w:p w:rsidR="00690D05" w:rsidRDefault="00524862">
      <w:pPr>
        <w:pStyle w:val="a3"/>
        <w:spacing w:line="360" w:lineRule="auto"/>
        <w:ind w:right="147"/>
      </w:pPr>
      <w:r>
        <w:t xml:space="preserve">осознание своих конституционных прав и обязанностей, уважение закона и </w:t>
      </w:r>
      <w:r>
        <w:rPr>
          <w:spacing w:val="-2"/>
        </w:rPr>
        <w:t>правопорядка;</w:t>
      </w:r>
    </w:p>
    <w:p w:rsidR="00690D05" w:rsidRDefault="00524862">
      <w:pPr>
        <w:pStyle w:val="a3"/>
        <w:spacing w:line="360" w:lineRule="auto"/>
        <w:ind w:right="145"/>
      </w:pPr>
      <w: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w:t>
      </w:r>
      <w:r>
        <w:rPr>
          <w:spacing w:val="-2"/>
        </w:rPr>
        <w:t>экспериментов;</w:t>
      </w:r>
    </w:p>
    <w:p w:rsidR="00690D05" w:rsidRDefault="00524862">
      <w:pPr>
        <w:pStyle w:val="a3"/>
        <w:ind w:left="1842" w:firstLine="0"/>
      </w:pPr>
      <w:r>
        <w:t>способность</w:t>
      </w:r>
      <w:r>
        <w:rPr>
          <w:spacing w:val="47"/>
          <w:w w:val="150"/>
        </w:rPr>
        <w:t xml:space="preserve"> </w:t>
      </w:r>
      <w:r>
        <w:t>определять</w:t>
      </w:r>
      <w:r>
        <w:rPr>
          <w:spacing w:val="48"/>
          <w:w w:val="150"/>
        </w:rPr>
        <w:t xml:space="preserve"> </w:t>
      </w:r>
      <w:r>
        <w:t>собственную</w:t>
      </w:r>
      <w:r>
        <w:rPr>
          <w:spacing w:val="48"/>
          <w:w w:val="150"/>
        </w:rPr>
        <w:t xml:space="preserve"> </w:t>
      </w:r>
      <w:r>
        <w:t>позицию</w:t>
      </w:r>
      <w:r>
        <w:rPr>
          <w:spacing w:val="47"/>
          <w:w w:val="150"/>
        </w:rPr>
        <w:t xml:space="preserve"> </w:t>
      </w:r>
      <w:r>
        <w:t>по</w:t>
      </w:r>
      <w:r>
        <w:rPr>
          <w:spacing w:val="48"/>
          <w:w w:val="150"/>
        </w:rPr>
        <w:t xml:space="preserve"> </w:t>
      </w:r>
      <w:r>
        <w:t>отношению</w:t>
      </w:r>
      <w:r>
        <w:rPr>
          <w:spacing w:val="48"/>
          <w:w w:val="150"/>
        </w:rPr>
        <w:t xml:space="preserve"> </w:t>
      </w:r>
      <w:r>
        <w:t>к</w:t>
      </w:r>
      <w:r>
        <w:rPr>
          <w:spacing w:val="48"/>
          <w:w w:val="150"/>
        </w:rPr>
        <w:t xml:space="preserve"> </w:t>
      </w:r>
      <w:r>
        <w:rPr>
          <w:spacing w:val="-2"/>
        </w:rPr>
        <w:t>явлениям</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современной</w:t>
      </w:r>
      <w:r>
        <w:rPr>
          <w:spacing w:val="-4"/>
        </w:rPr>
        <w:t xml:space="preserve"> </w:t>
      </w:r>
      <w:r>
        <w:t>жизни</w:t>
      </w:r>
      <w:r>
        <w:rPr>
          <w:spacing w:val="-3"/>
        </w:rPr>
        <w:t xml:space="preserve"> </w:t>
      </w:r>
      <w:r>
        <w:t>и</w:t>
      </w:r>
      <w:r>
        <w:rPr>
          <w:spacing w:val="-3"/>
        </w:rPr>
        <w:t xml:space="preserve"> </w:t>
      </w:r>
      <w:r>
        <w:t>объяснять</w:t>
      </w:r>
      <w:r>
        <w:rPr>
          <w:spacing w:val="-3"/>
        </w:rPr>
        <w:t xml:space="preserve"> </w:t>
      </w:r>
      <w:r>
        <w:rPr>
          <w:spacing w:val="-5"/>
        </w:rPr>
        <w:t>её;</w:t>
      </w:r>
    </w:p>
    <w:p w:rsidR="00690D05" w:rsidRDefault="00524862">
      <w:pPr>
        <w:pStyle w:val="a3"/>
        <w:spacing w:before="161" w:line="360" w:lineRule="auto"/>
        <w:ind w:right="145"/>
      </w:pPr>
      <w: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90D05" w:rsidRDefault="00524862">
      <w:pPr>
        <w:pStyle w:val="a3"/>
        <w:spacing w:line="360" w:lineRule="auto"/>
        <w:ind w:right="146"/>
      </w:pPr>
      <w: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690D05" w:rsidRDefault="00524862">
      <w:pPr>
        <w:pStyle w:val="a3"/>
        <w:ind w:left="1842" w:firstLine="0"/>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0"/>
          <w:numId w:val="95"/>
        </w:numPr>
        <w:tabs>
          <w:tab w:val="left" w:pos="2145"/>
        </w:tabs>
        <w:spacing w:before="161"/>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60" w:lineRule="auto"/>
        <w:ind w:right="147"/>
      </w:pPr>
      <w:r>
        <w:t>ценностное отношение к природному наследию и памятникам природы, достижениям России в науке, искусстве, спорте, технологиях, труде;</w:t>
      </w:r>
    </w:p>
    <w:p w:rsidR="00690D05" w:rsidRDefault="00524862">
      <w:pPr>
        <w:pStyle w:val="a3"/>
        <w:spacing w:line="360" w:lineRule="auto"/>
        <w:ind w:right="145"/>
      </w:pPr>
      <w: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690D05" w:rsidRDefault="00524862">
      <w:pPr>
        <w:pStyle w:val="a3"/>
        <w:spacing w:line="360" w:lineRule="auto"/>
        <w:ind w:right="145"/>
      </w:pPr>
      <w:r>
        <w:t>идейная убеждённость, готовность к служению Отечеству и его защите, ответственность за его судьбу;</w:t>
      </w:r>
    </w:p>
    <w:p w:rsidR="00690D05" w:rsidRDefault="00524862" w:rsidP="008767A6">
      <w:pPr>
        <w:pStyle w:val="a4"/>
        <w:numPr>
          <w:ilvl w:val="0"/>
          <w:numId w:val="95"/>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line="360" w:lineRule="auto"/>
        <w:ind w:left="1842" w:right="1578" w:firstLine="0"/>
      </w:pPr>
      <w:r>
        <w:t>осознание духовных ценностей российского народа; сформированность</w:t>
      </w:r>
      <w:r>
        <w:rPr>
          <w:spacing w:val="-6"/>
        </w:rPr>
        <w:t xml:space="preserve"> </w:t>
      </w:r>
      <w:r>
        <w:t>нравственного</w:t>
      </w:r>
      <w:r>
        <w:rPr>
          <w:spacing w:val="-6"/>
        </w:rPr>
        <w:t xml:space="preserve"> </w:t>
      </w:r>
      <w:r>
        <w:t>сознания,</w:t>
      </w:r>
      <w:r>
        <w:rPr>
          <w:spacing w:val="-6"/>
        </w:rPr>
        <w:t xml:space="preserve"> </w:t>
      </w:r>
      <w:r>
        <w:t>этического</w:t>
      </w:r>
      <w:r>
        <w:rPr>
          <w:spacing w:val="-5"/>
        </w:rPr>
        <w:t xml:space="preserve"> </w:t>
      </w:r>
      <w:r>
        <w:rPr>
          <w:spacing w:val="-2"/>
        </w:rPr>
        <w:t>поведения;</w:t>
      </w:r>
    </w:p>
    <w:p w:rsidR="00690D05" w:rsidRDefault="00524862">
      <w:pPr>
        <w:pStyle w:val="a3"/>
        <w:spacing w:line="360" w:lineRule="auto"/>
        <w:ind w:right="146"/>
      </w:pPr>
      <w:r>
        <w:t>способность оценивать ситуацию и принимать осознанные решения, ориентируясь на морально-нравственные нормы и ценности;</w:t>
      </w:r>
    </w:p>
    <w:p w:rsidR="00690D05" w:rsidRDefault="00524862">
      <w:pPr>
        <w:pStyle w:val="a3"/>
        <w:ind w:left="1842" w:firstLine="0"/>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pPr>
        <w:pStyle w:val="a3"/>
        <w:spacing w:before="161" w:line="36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0"/>
          <w:numId w:val="95"/>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690D05">
      <w:pPr>
        <w:pStyle w:val="a4"/>
        <w:rPr>
          <w:sz w:val="28"/>
        </w:rPr>
        <w:sectPr w:rsidR="00690D05">
          <w:pgSz w:w="11910" w:h="16850"/>
          <w:pgMar w:top="1260" w:right="425" w:bottom="780" w:left="0" w:header="0" w:footer="589" w:gutter="0"/>
          <w:cols w:space="720"/>
        </w:sectPr>
      </w:pPr>
    </w:p>
    <w:p w:rsidR="00690D05" w:rsidRDefault="00524862">
      <w:pPr>
        <w:pStyle w:val="a3"/>
        <w:tabs>
          <w:tab w:val="left" w:pos="3628"/>
          <w:tab w:val="left" w:pos="5176"/>
          <w:tab w:val="left" w:pos="5546"/>
          <w:tab w:val="left" w:pos="6457"/>
          <w:tab w:val="left" w:pos="7701"/>
          <w:tab w:val="left" w:pos="8973"/>
          <w:tab w:val="left" w:pos="9853"/>
          <w:tab w:val="left" w:pos="11186"/>
        </w:tabs>
        <w:spacing w:before="61" w:line="360" w:lineRule="auto"/>
        <w:ind w:right="145"/>
        <w:jc w:val="left"/>
      </w:pPr>
      <w:r>
        <w:rPr>
          <w:spacing w:val="-2"/>
        </w:rPr>
        <w:lastRenderedPageBreak/>
        <w:t>эстетическое</w:t>
      </w:r>
      <w:r>
        <w:tab/>
      </w:r>
      <w:r>
        <w:rPr>
          <w:spacing w:val="-2"/>
        </w:rPr>
        <w:t>отношение</w:t>
      </w:r>
      <w:r>
        <w:tab/>
      </w:r>
      <w:r>
        <w:rPr>
          <w:spacing w:val="-10"/>
        </w:rPr>
        <w:t>к</w:t>
      </w:r>
      <w:r>
        <w:tab/>
      </w:r>
      <w:r>
        <w:rPr>
          <w:spacing w:val="-2"/>
        </w:rPr>
        <w:t>миру,</w:t>
      </w:r>
      <w:r>
        <w:tab/>
      </w:r>
      <w:r>
        <w:rPr>
          <w:spacing w:val="-2"/>
        </w:rPr>
        <w:t>включая</w:t>
      </w:r>
      <w:r>
        <w:tab/>
      </w:r>
      <w:r>
        <w:rPr>
          <w:spacing w:val="-2"/>
        </w:rPr>
        <w:t>эстетику</w:t>
      </w:r>
      <w:r>
        <w:tab/>
      </w:r>
      <w:r>
        <w:rPr>
          <w:spacing w:val="-2"/>
        </w:rPr>
        <w:t>быта,</w:t>
      </w:r>
      <w:r>
        <w:tab/>
      </w:r>
      <w:r>
        <w:rPr>
          <w:spacing w:val="-2"/>
        </w:rPr>
        <w:t>научного</w:t>
      </w:r>
      <w:r>
        <w:tab/>
      </w:r>
      <w:r>
        <w:rPr>
          <w:spacing w:val="-10"/>
        </w:rPr>
        <w:t xml:space="preserve">и </w:t>
      </w:r>
      <w:r>
        <w:t>технического творчества, спорта, труда, общественных отношений;</w:t>
      </w:r>
    </w:p>
    <w:p w:rsidR="00690D05" w:rsidRDefault="00524862">
      <w:pPr>
        <w:pStyle w:val="a3"/>
        <w:spacing w:line="360" w:lineRule="auto"/>
        <w:ind w:left="1842" w:firstLine="0"/>
        <w:jc w:val="left"/>
      </w:pPr>
      <w:r>
        <w:t>понимание эмоционального воздействия живой природы и её ценности; готовность</w:t>
      </w:r>
      <w:r>
        <w:rPr>
          <w:spacing w:val="-5"/>
        </w:rPr>
        <w:t xml:space="preserve"> </w:t>
      </w:r>
      <w:r>
        <w:t>к</w:t>
      </w:r>
      <w:r>
        <w:rPr>
          <w:spacing w:val="-5"/>
        </w:rPr>
        <w:t xml:space="preserve"> </w:t>
      </w:r>
      <w:r>
        <w:t>самовыражению</w:t>
      </w:r>
      <w:r>
        <w:rPr>
          <w:spacing w:val="-5"/>
        </w:rPr>
        <w:t xml:space="preserve"> </w:t>
      </w:r>
      <w:r>
        <w:t>в</w:t>
      </w:r>
      <w:r>
        <w:rPr>
          <w:spacing w:val="-5"/>
        </w:rPr>
        <w:t xml:space="preserve"> </w:t>
      </w:r>
      <w:r>
        <w:t>разных</w:t>
      </w:r>
      <w:r>
        <w:rPr>
          <w:spacing w:val="-5"/>
        </w:rPr>
        <w:t xml:space="preserve"> </w:t>
      </w:r>
      <w:r>
        <w:t>видах</w:t>
      </w:r>
      <w:r>
        <w:rPr>
          <w:spacing w:val="-5"/>
        </w:rPr>
        <w:t xml:space="preserve"> </w:t>
      </w:r>
      <w:r>
        <w:t>искусства,</w:t>
      </w:r>
      <w:r>
        <w:rPr>
          <w:spacing w:val="-5"/>
        </w:rPr>
        <w:t xml:space="preserve"> </w:t>
      </w:r>
      <w:r>
        <w:t>стремление</w:t>
      </w:r>
      <w:r>
        <w:rPr>
          <w:spacing w:val="-5"/>
        </w:rPr>
        <w:t xml:space="preserve"> </w:t>
      </w:r>
      <w:r>
        <w:t>проявлять</w:t>
      </w:r>
    </w:p>
    <w:p w:rsidR="00690D05" w:rsidRDefault="00524862">
      <w:pPr>
        <w:pStyle w:val="a3"/>
        <w:ind w:firstLine="0"/>
        <w:jc w:val="left"/>
      </w:pPr>
      <w:r>
        <w:t>качества</w:t>
      </w:r>
      <w:r>
        <w:rPr>
          <w:spacing w:val="-4"/>
        </w:rPr>
        <w:t xml:space="preserve"> </w:t>
      </w:r>
      <w:r>
        <w:t>творческой</w:t>
      </w:r>
      <w:r>
        <w:rPr>
          <w:spacing w:val="-3"/>
        </w:rPr>
        <w:t xml:space="preserve"> </w:t>
      </w:r>
      <w:r>
        <w:rPr>
          <w:spacing w:val="-2"/>
        </w:rPr>
        <w:t>личности;</w:t>
      </w:r>
    </w:p>
    <w:p w:rsidR="00690D05" w:rsidRDefault="00524862" w:rsidP="008767A6">
      <w:pPr>
        <w:pStyle w:val="a4"/>
        <w:numPr>
          <w:ilvl w:val="0"/>
          <w:numId w:val="95"/>
        </w:numPr>
        <w:tabs>
          <w:tab w:val="left" w:pos="2145"/>
        </w:tabs>
        <w:spacing w:before="161"/>
        <w:ind w:left="2145" w:hanging="303"/>
        <w:jc w:val="both"/>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61" w:line="360" w:lineRule="auto"/>
        <w:ind w:right="146"/>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90D05" w:rsidRDefault="00524862">
      <w:pPr>
        <w:pStyle w:val="a3"/>
        <w:spacing w:line="360" w:lineRule="auto"/>
        <w:ind w:right="145"/>
      </w:pPr>
      <w:r>
        <w:t>понимание ценности правил индивидуального и коллективного безопасного поведения в ситуациях, угрожающих здоровью и жизни людей;</w:t>
      </w:r>
    </w:p>
    <w:p w:rsidR="00690D05" w:rsidRDefault="00524862">
      <w:pPr>
        <w:pStyle w:val="a3"/>
        <w:spacing w:line="360" w:lineRule="auto"/>
        <w:ind w:right="147"/>
      </w:pPr>
      <w:r>
        <w:t>осознание последствий и неприятие вредных привычек (употребления алкоголя, наркотиков, курения);</w:t>
      </w:r>
    </w:p>
    <w:p w:rsidR="00690D05" w:rsidRDefault="00524862" w:rsidP="008767A6">
      <w:pPr>
        <w:pStyle w:val="a4"/>
        <w:numPr>
          <w:ilvl w:val="0"/>
          <w:numId w:val="95"/>
        </w:numPr>
        <w:tabs>
          <w:tab w:val="left" w:pos="2145"/>
        </w:tabs>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ind w:left="1842" w:firstLine="0"/>
      </w:pPr>
      <w:r>
        <w:t>готовность</w:t>
      </w:r>
      <w:r>
        <w:rPr>
          <w:spacing w:val="-7"/>
        </w:rPr>
        <w:t xml:space="preserve"> </w:t>
      </w:r>
      <w:r>
        <w:t>к</w:t>
      </w:r>
      <w:r>
        <w:rPr>
          <w:spacing w:val="-4"/>
        </w:rPr>
        <w:t xml:space="preserve"> </w:t>
      </w:r>
      <w:r>
        <w:t>труду,</w:t>
      </w:r>
      <w:r>
        <w:rPr>
          <w:spacing w:val="-4"/>
        </w:rPr>
        <w:t xml:space="preserve"> </w:t>
      </w:r>
      <w:r>
        <w:t>осознание</w:t>
      </w:r>
      <w:r>
        <w:rPr>
          <w:spacing w:val="-5"/>
        </w:rPr>
        <w:t xml:space="preserve"> </w:t>
      </w:r>
      <w:r>
        <w:t>ценности</w:t>
      </w:r>
      <w:r>
        <w:rPr>
          <w:spacing w:val="-4"/>
        </w:rPr>
        <w:t xml:space="preserve"> </w:t>
      </w:r>
      <w:r>
        <w:t>мастерства,</w:t>
      </w:r>
      <w:r>
        <w:rPr>
          <w:spacing w:val="-4"/>
        </w:rPr>
        <w:t xml:space="preserve"> </w:t>
      </w:r>
      <w:r>
        <w:rPr>
          <w:spacing w:val="-2"/>
        </w:rPr>
        <w:t>трудолюбие;</w:t>
      </w:r>
    </w:p>
    <w:p w:rsidR="00690D05" w:rsidRDefault="00524862">
      <w:pPr>
        <w:pStyle w:val="a3"/>
        <w:spacing w:before="161"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90D05" w:rsidRDefault="00524862">
      <w:pPr>
        <w:pStyle w:val="a3"/>
        <w:spacing w:line="360" w:lineRule="auto"/>
        <w:ind w:right="146"/>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90D05" w:rsidRDefault="00524862">
      <w:pPr>
        <w:pStyle w:val="a3"/>
        <w:spacing w:line="360" w:lineRule="auto"/>
        <w:ind w:right="146"/>
      </w:pPr>
      <w:r>
        <w:t>готовность и способность к образованию и самообразованию на протяжении всей жизни;</w:t>
      </w:r>
    </w:p>
    <w:p w:rsidR="00690D05" w:rsidRDefault="00524862" w:rsidP="008767A6">
      <w:pPr>
        <w:pStyle w:val="a4"/>
        <w:numPr>
          <w:ilvl w:val="0"/>
          <w:numId w:val="95"/>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7"/>
      </w:pPr>
      <w:r>
        <w:t>экологически целесообразное отношение к природе как источнику жизни на Земле, основе её существования;</w:t>
      </w:r>
    </w:p>
    <w:p w:rsidR="00690D05" w:rsidRDefault="00524862">
      <w:pPr>
        <w:pStyle w:val="a3"/>
        <w:spacing w:line="360" w:lineRule="auto"/>
        <w:ind w:right="147"/>
      </w:pPr>
      <w:r>
        <w:t xml:space="preserve">повышение уровня экологической культуры: приобретение опыта планирования поступков и оценки их возможных последствий для окружающей </w:t>
      </w:r>
      <w:r>
        <w:rPr>
          <w:spacing w:val="-2"/>
        </w:rPr>
        <w:t>среды;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jc w:val="right"/>
      </w:pPr>
      <w:r>
        <w:lastRenderedPageBreak/>
        <w:t>осознание глобального характера экологических проблем и путей их решения; способность</w:t>
      </w:r>
      <w:r>
        <w:rPr>
          <w:spacing w:val="40"/>
        </w:rPr>
        <w:t xml:space="preserve"> </w:t>
      </w:r>
      <w:r>
        <w:t>использовать</w:t>
      </w:r>
      <w:r>
        <w:rPr>
          <w:spacing w:val="40"/>
        </w:rPr>
        <w:t xml:space="preserve"> </w:t>
      </w:r>
      <w:r>
        <w:t>приобретаемые</w:t>
      </w:r>
      <w:r>
        <w:rPr>
          <w:spacing w:val="40"/>
        </w:rPr>
        <w:t xml:space="preserve"> </w:t>
      </w:r>
      <w:r>
        <w:t>при</w:t>
      </w:r>
      <w:r>
        <w:rPr>
          <w:spacing w:val="40"/>
        </w:rPr>
        <w:t xml:space="preserve"> </w:t>
      </w:r>
      <w:r>
        <w:t>изучении</w:t>
      </w:r>
      <w:r>
        <w:rPr>
          <w:spacing w:val="40"/>
        </w:rPr>
        <w:t xml:space="preserve"> </w:t>
      </w:r>
      <w:r>
        <w:t>биологии</w:t>
      </w:r>
      <w:r>
        <w:rPr>
          <w:spacing w:val="40"/>
        </w:rPr>
        <w:t xml:space="preserve"> </w:t>
      </w:r>
      <w:r>
        <w:t>знания</w:t>
      </w:r>
      <w:r>
        <w:rPr>
          <w:spacing w:val="40"/>
        </w:rPr>
        <w:t xml:space="preserve"> </w:t>
      </w:r>
      <w:r>
        <w:t>и умения</w:t>
      </w:r>
      <w:r>
        <w:rPr>
          <w:spacing w:val="40"/>
        </w:rPr>
        <w:t xml:space="preserve"> </w:t>
      </w:r>
      <w:r>
        <w:t>при</w:t>
      </w:r>
      <w:r>
        <w:rPr>
          <w:spacing w:val="40"/>
        </w:rPr>
        <w:t xml:space="preserve"> </w:t>
      </w:r>
      <w:r>
        <w:t>решении</w:t>
      </w:r>
      <w:r>
        <w:rPr>
          <w:spacing w:val="40"/>
        </w:rPr>
        <w:t xml:space="preserve"> </w:t>
      </w:r>
      <w:r>
        <w:t>проблем,</w:t>
      </w:r>
      <w:r>
        <w:rPr>
          <w:spacing w:val="40"/>
        </w:rPr>
        <w:t xml:space="preserve"> </w:t>
      </w:r>
      <w:r>
        <w:t>связанных</w:t>
      </w:r>
      <w:r>
        <w:rPr>
          <w:spacing w:val="40"/>
        </w:rPr>
        <w:t xml:space="preserve"> </w:t>
      </w:r>
      <w:r>
        <w:t>с</w:t>
      </w:r>
      <w:r>
        <w:rPr>
          <w:spacing w:val="40"/>
        </w:rPr>
        <w:t xml:space="preserve"> </w:t>
      </w:r>
      <w:r>
        <w:t>рациональным</w:t>
      </w:r>
      <w:r>
        <w:rPr>
          <w:spacing w:val="40"/>
        </w:rPr>
        <w:t xml:space="preserve"> </w:t>
      </w:r>
      <w:r>
        <w:t>природопользованием (соблюдение</w:t>
      </w:r>
      <w:r>
        <w:rPr>
          <w:spacing w:val="13"/>
        </w:rPr>
        <w:t xml:space="preserve"> </w:t>
      </w:r>
      <w:r>
        <w:t>правил</w:t>
      </w:r>
      <w:r>
        <w:rPr>
          <w:spacing w:val="13"/>
        </w:rPr>
        <w:t xml:space="preserve"> </w:t>
      </w:r>
      <w:r>
        <w:t>поведения</w:t>
      </w:r>
      <w:r>
        <w:rPr>
          <w:spacing w:val="13"/>
        </w:rPr>
        <w:t xml:space="preserve"> </w:t>
      </w:r>
      <w:r>
        <w:t>в</w:t>
      </w:r>
      <w:r>
        <w:rPr>
          <w:spacing w:val="13"/>
        </w:rPr>
        <w:t xml:space="preserve"> </w:t>
      </w:r>
      <w:r>
        <w:t>природе,</w:t>
      </w:r>
      <w:r>
        <w:rPr>
          <w:spacing w:val="13"/>
        </w:rPr>
        <w:t xml:space="preserve"> </w:t>
      </w:r>
      <w:r>
        <w:t>направленных</w:t>
      </w:r>
      <w:r>
        <w:rPr>
          <w:spacing w:val="13"/>
        </w:rPr>
        <w:t xml:space="preserve"> </w:t>
      </w:r>
      <w:r>
        <w:t>на</w:t>
      </w:r>
      <w:r>
        <w:rPr>
          <w:spacing w:val="13"/>
        </w:rPr>
        <w:t xml:space="preserve"> </w:t>
      </w:r>
      <w:r>
        <w:t>сохранение</w:t>
      </w:r>
      <w:r>
        <w:rPr>
          <w:spacing w:val="13"/>
        </w:rPr>
        <w:t xml:space="preserve"> </w:t>
      </w:r>
      <w:r>
        <w:rPr>
          <w:spacing w:val="-2"/>
        </w:rPr>
        <w:t>равновесия</w:t>
      </w:r>
    </w:p>
    <w:p w:rsidR="00690D05" w:rsidRDefault="00524862">
      <w:pPr>
        <w:pStyle w:val="a3"/>
        <w:ind w:firstLine="0"/>
      </w:pPr>
      <w:r>
        <w:t>в</w:t>
      </w:r>
      <w:r>
        <w:rPr>
          <w:spacing w:val="-5"/>
        </w:rPr>
        <w:t xml:space="preserve"> </w:t>
      </w:r>
      <w:r>
        <w:t>экосистемах,</w:t>
      </w:r>
      <w:r>
        <w:rPr>
          <w:spacing w:val="-3"/>
        </w:rPr>
        <w:t xml:space="preserve"> </w:t>
      </w:r>
      <w:r>
        <w:t>охрану</w:t>
      </w:r>
      <w:r>
        <w:rPr>
          <w:spacing w:val="-2"/>
        </w:rPr>
        <w:t xml:space="preserve"> </w:t>
      </w:r>
      <w:r>
        <w:t>видов,</w:t>
      </w:r>
      <w:r>
        <w:rPr>
          <w:spacing w:val="-3"/>
        </w:rPr>
        <w:t xml:space="preserve"> </w:t>
      </w:r>
      <w:r>
        <w:t>экосистем,</w:t>
      </w:r>
      <w:r>
        <w:rPr>
          <w:spacing w:val="-2"/>
        </w:rPr>
        <w:t xml:space="preserve"> биосферы);</w:t>
      </w:r>
    </w:p>
    <w:p w:rsidR="00690D05" w:rsidRDefault="00524862">
      <w:pPr>
        <w:pStyle w:val="a3"/>
        <w:spacing w:before="161" w:line="360" w:lineRule="auto"/>
        <w:ind w:right="147"/>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90D05" w:rsidRDefault="00524862">
      <w:pPr>
        <w:pStyle w:val="a3"/>
        <w:spacing w:line="360" w:lineRule="auto"/>
        <w:ind w:right="146"/>
      </w:pPr>
      <w:r>
        <w:t>наличие</w:t>
      </w:r>
      <w:r>
        <w:rPr>
          <w:spacing w:val="-1"/>
        </w:rPr>
        <w:t xml:space="preserve"> </w:t>
      </w:r>
      <w:r>
        <w:t>развитого</w:t>
      </w:r>
      <w:r>
        <w:rPr>
          <w:spacing w:val="-1"/>
        </w:rPr>
        <w:t xml:space="preserve"> </w:t>
      </w:r>
      <w:r>
        <w:t>экологического</w:t>
      </w:r>
      <w:r>
        <w:rPr>
          <w:spacing w:val="-1"/>
        </w:rPr>
        <w:t xml:space="preserve"> </w:t>
      </w:r>
      <w:r>
        <w:t>мышления,</w:t>
      </w:r>
      <w:r>
        <w:rPr>
          <w:spacing w:val="-1"/>
        </w:rPr>
        <w:t xml:space="preserve"> </w:t>
      </w:r>
      <w:r>
        <w:t>экологической</w:t>
      </w:r>
      <w:r>
        <w:rPr>
          <w:spacing w:val="-1"/>
        </w:rPr>
        <w:t xml:space="preserve"> </w:t>
      </w:r>
      <w:r>
        <w:t>культуры,</w:t>
      </w:r>
      <w:r>
        <w:rPr>
          <w:spacing w:val="-1"/>
        </w:rPr>
        <w:t xml:space="preserve"> </w:t>
      </w:r>
      <w:r>
        <w:t>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90D05" w:rsidRDefault="00524862" w:rsidP="008767A6">
      <w:pPr>
        <w:pStyle w:val="a4"/>
        <w:numPr>
          <w:ilvl w:val="0"/>
          <w:numId w:val="95"/>
        </w:numPr>
        <w:tabs>
          <w:tab w:val="left" w:pos="2145"/>
        </w:tabs>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0D05" w:rsidRDefault="00524862">
      <w:pPr>
        <w:pStyle w:val="a3"/>
        <w:spacing w:line="360" w:lineRule="auto"/>
        <w:ind w:right="146"/>
      </w:pPr>
      <w:r>
        <w:t>совершенствование языковой и читательской культуры как средства взаимодействия между людьми и познания мира;</w:t>
      </w:r>
    </w:p>
    <w:p w:rsidR="00690D05" w:rsidRDefault="00524862">
      <w:pPr>
        <w:pStyle w:val="a3"/>
        <w:spacing w:line="360" w:lineRule="auto"/>
        <w:ind w:right="146"/>
      </w:pPr>
      <w:r>
        <w:t>понимание</w:t>
      </w:r>
      <w:r>
        <w:rPr>
          <w:spacing w:val="-4"/>
        </w:rPr>
        <w:t xml:space="preserve"> </w:t>
      </w:r>
      <w:r>
        <w:t>специфики</w:t>
      </w:r>
      <w:r>
        <w:rPr>
          <w:spacing w:val="-4"/>
        </w:rPr>
        <w:t xml:space="preserve"> </w:t>
      </w:r>
      <w:r>
        <w:t>биологии</w:t>
      </w:r>
      <w:r>
        <w:rPr>
          <w:spacing w:val="-4"/>
        </w:rPr>
        <w:t xml:space="preserve"> </w:t>
      </w:r>
      <w:r>
        <w:t>как</w:t>
      </w:r>
      <w:r>
        <w:rPr>
          <w:spacing w:val="-4"/>
        </w:rPr>
        <w:t xml:space="preserve"> </w:t>
      </w:r>
      <w:r>
        <w:t>науки,</w:t>
      </w:r>
      <w:r>
        <w:rPr>
          <w:spacing w:val="-4"/>
        </w:rPr>
        <w:t xml:space="preserve"> </w:t>
      </w:r>
      <w:r>
        <w:t>осознание</w:t>
      </w:r>
      <w:r>
        <w:rPr>
          <w:spacing w:val="-4"/>
        </w:rPr>
        <w:t xml:space="preserve"> </w:t>
      </w:r>
      <w:r>
        <w:t>её</w:t>
      </w:r>
      <w:r>
        <w:rPr>
          <w:spacing w:val="-4"/>
        </w:rPr>
        <w:t xml:space="preserve"> </w:t>
      </w:r>
      <w:r>
        <w:t>роли</w:t>
      </w:r>
      <w:r>
        <w:rPr>
          <w:spacing w:val="-4"/>
        </w:rPr>
        <w:t xml:space="preserve"> </w:t>
      </w:r>
      <w:r>
        <w:t>в</w:t>
      </w:r>
      <w:r>
        <w:rPr>
          <w:spacing w:val="-4"/>
        </w:rPr>
        <w:t xml:space="preserve"> </w:t>
      </w:r>
      <w:r>
        <w:t xml:space="preserve">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w:t>
      </w:r>
      <w:r>
        <w:rPr>
          <w:spacing w:val="-2"/>
        </w:rPr>
        <w:t>равновесия;</w:t>
      </w:r>
    </w:p>
    <w:p w:rsidR="00690D05" w:rsidRDefault="00524862">
      <w:pPr>
        <w:pStyle w:val="a3"/>
        <w:spacing w:line="360" w:lineRule="auto"/>
        <w:ind w:right="145"/>
      </w:pPr>
      <w: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w:t>
      </w:r>
      <w:r>
        <w:rPr>
          <w:spacing w:val="-2"/>
        </w:rPr>
        <w:t xml:space="preserve"> </w:t>
      </w:r>
      <w:r>
        <w:t>путей</w:t>
      </w:r>
      <w:r>
        <w:rPr>
          <w:spacing w:val="-2"/>
        </w:rPr>
        <w:t xml:space="preserve"> </w:t>
      </w:r>
      <w:r>
        <w:t>выхода</w:t>
      </w:r>
      <w:r>
        <w:rPr>
          <w:spacing w:val="-2"/>
        </w:rPr>
        <w:t xml:space="preserve"> </w:t>
      </w:r>
      <w:r>
        <w:t>из</w:t>
      </w:r>
      <w:r>
        <w:rPr>
          <w:spacing w:val="-2"/>
        </w:rPr>
        <w:t xml:space="preserve"> </w:t>
      </w:r>
      <w:r>
        <w:t>глобальных</w:t>
      </w:r>
      <w:r>
        <w:rPr>
          <w:spacing w:val="-2"/>
        </w:rPr>
        <w:t xml:space="preserve"> </w:t>
      </w:r>
      <w:r>
        <w:t>экологических</w:t>
      </w:r>
      <w:r>
        <w:rPr>
          <w:spacing w:val="-2"/>
        </w:rPr>
        <w:t xml:space="preserve"> </w:t>
      </w:r>
      <w:r>
        <w:t>проблем</w:t>
      </w:r>
      <w:r>
        <w:rPr>
          <w:spacing w:val="-2"/>
        </w:rPr>
        <w:t xml:space="preserve"> </w:t>
      </w:r>
      <w:r>
        <w:t>и</w:t>
      </w:r>
      <w:r>
        <w:rPr>
          <w:spacing w:val="-2"/>
        </w:rPr>
        <w:t xml:space="preserve"> </w:t>
      </w:r>
      <w:r>
        <w:t>обеспечения</w:t>
      </w:r>
      <w:r>
        <w:rPr>
          <w:spacing w:val="-2"/>
        </w:rPr>
        <w:t xml:space="preserve"> </w:t>
      </w:r>
      <w:r>
        <w:t>перехода к устойчивому развитию, рациональному использованию природных ресурсов и формированию новых стандартов жизни;</w:t>
      </w:r>
    </w:p>
    <w:p w:rsidR="00690D05" w:rsidRDefault="00524862">
      <w:pPr>
        <w:pStyle w:val="a3"/>
        <w:ind w:left="1842" w:firstLine="0"/>
      </w:pPr>
      <w:r>
        <w:t>заинтересованность</w:t>
      </w:r>
      <w:r>
        <w:rPr>
          <w:spacing w:val="49"/>
        </w:rPr>
        <w:t xml:space="preserve"> </w:t>
      </w:r>
      <w:r>
        <w:t>в</w:t>
      </w:r>
      <w:r>
        <w:rPr>
          <w:spacing w:val="52"/>
        </w:rPr>
        <w:t xml:space="preserve"> </w:t>
      </w:r>
      <w:r>
        <w:t>получении</w:t>
      </w:r>
      <w:r>
        <w:rPr>
          <w:spacing w:val="52"/>
        </w:rPr>
        <w:t xml:space="preserve"> </w:t>
      </w:r>
      <w:r>
        <w:t>биологических</w:t>
      </w:r>
      <w:r>
        <w:rPr>
          <w:spacing w:val="52"/>
        </w:rPr>
        <w:t xml:space="preserve"> </w:t>
      </w:r>
      <w:r>
        <w:t>знаний</w:t>
      </w:r>
      <w:r>
        <w:rPr>
          <w:spacing w:val="52"/>
        </w:rPr>
        <w:t xml:space="preserve"> </w:t>
      </w:r>
      <w:r>
        <w:t>в</w:t>
      </w:r>
      <w:r>
        <w:rPr>
          <w:spacing w:val="52"/>
        </w:rPr>
        <w:t xml:space="preserve"> </w:t>
      </w:r>
      <w:r>
        <w:t>целях</w:t>
      </w:r>
      <w:r>
        <w:rPr>
          <w:spacing w:val="52"/>
        </w:rPr>
        <w:t xml:space="preserve"> </w:t>
      </w:r>
      <w:r>
        <w:rPr>
          <w:spacing w:val="-2"/>
        </w:rPr>
        <w:t>повышения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690D05" w:rsidRDefault="00524862">
      <w:pPr>
        <w:pStyle w:val="a3"/>
        <w:spacing w:line="360" w:lineRule="auto"/>
        <w:ind w:right="146"/>
      </w:pPr>
      <w:r>
        <w:t>понимание</w:t>
      </w:r>
      <w:r>
        <w:rPr>
          <w:spacing w:val="-3"/>
        </w:rPr>
        <w:t xml:space="preserve"> </w:t>
      </w:r>
      <w:r>
        <w:t>сущности</w:t>
      </w:r>
      <w:r>
        <w:rPr>
          <w:spacing w:val="-3"/>
        </w:rPr>
        <w:t xml:space="preserve"> </w:t>
      </w:r>
      <w:r>
        <w:t>методов</w:t>
      </w:r>
      <w:r>
        <w:rPr>
          <w:spacing w:val="-3"/>
        </w:rPr>
        <w:t xml:space="preserve"> </w:t>
      </w:r>
      <w:r>
        <w:t>познания,</w:t>
      </w:r>
      <w:r>
        <w:rPr>
          <w:spacing w:val="-3"/>
        </w:rPr>
        <w:t xml:space="preserve"> </w:t>
      </w:r>
      <w:r>
        <w:t>используемых</w:t>
      </w:r>
      <w:r>
        <w:rPr>
          <w:spacing w:val="-3"/>
        </w:rPr>
        <w:t xml:space="preserve"> </w:t>
      </w:r>
      <w:r>
        <w:t>в</w:t>
      </w:r>
      <w:r>
        <w:rPr>
          <w:spacing w:val="-3"/>
        </w:rPr>
        <w:t xml:space="preserve"> </w:t>
      </w:r>
      <w:r>
        <w:t>естественных</w:t>
      </w:r>
      <w:r>
        <w:rPr>
          <w:spacing w:val="-3"/>
        </w:rPr>
        <w:t xml:space="preserve"> </w:t>
      </w:r>
      <w:r>
        <w:t>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90D05" w:rsidRDefault="00524862">
      <w:pPr>
        <w:pStyle w:val="a3"/>
        <w:spacing w:line="360" w:lineRule="auto"/>
        <w:ind w:right="148"/>
      </w:pPr>
      <w:r>
        <w:t>способность самостоятельно использовать биологические знания для решения проблем в реальных жизненных ситуациях;</w:t>
      </w:r>
    </w:p>
    <w:p w:rsidR="00690D05" w:rsidRDefault="00524862">
      <w:pPr>
        <w:pStyle w:val="a3"/>
        <w:spacing w:line="360" w:lineRule="auto"/>
        <w:ind w:right="147"/>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90D05" w:rsidRDefault="00524862">
      <w:pPr>
        <w:pStyle w:val="a3"/>
        <w:spacing w:line="360" w:lineRule="auto"/>
        <w:ind w:right="146"/>
      </w:pPr>
      <w:r>
        <w:t xml:space="preserve">готовность и способность к непрерывному образованию и самообразованию, к активному получению новых знаний по биологии в соответствии с жизненными </w:t>
      </w:r>
      <w:r>
        <w:rPr>
          <w:spacing w:val="-2"/>
        </w:rPr>
        <w:t>потребностями.</w:t>
      </w:r>
    </w:p>
    <w:p w:rsidR="00690D05" w:rsidRDefault="00524862">
      <w:pPr>
        <w:pStyle w:val="a3"/>
        <w:spacing w:line="360" w:lineRule="auto"/>
        <w:ind w:right="146"/>
      </w:pPr>
      <w: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690D05" w:rsidRDefault="00524862">
      <w:pPr>
        <w:pStyle w:val="a3"/>
        <w:spacing w:line="360" w:lineRule="auto"/>
        <w:ind w:right="147"/>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90D05" w:rsidRDefault="00524862">
      <w:pPr>
        <w:pStyle w:val="a3"/>
        <w:spacing w:line="360" w:lineRule="auto"/>
        <w:ind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right="146"/>
      </w:pPr>
      <w:r>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ind w:left="1842" w:firstLine="0"/>
      </w:pPr>
      <w:r>
        <w:t>социальных</w:t>
      </w:r>
      <w:r>
        <w:rPr>
          <w:spacing w:val="51"/>
          <w:w w:val="150"/>
        </w:rPr>
        <w:t xml:space="preserve"> </w:t>
      </w:r>
      <w:r>
        <w:t>навыков,</w:t>
      </w:r>
      <w:r>
        <w:rPr>
          <w:spacing w:val="53"/>
          <w:w w:val="150"/>
        </w:rPr>
        <w:t xml:space="preserve"> </w:t>
      </w:r>
      <w:r>
        <w:t>включающих</w:t>
      </w:r>
      <w:r>
        <w:rPr>
          <w:spacing w:val="53"/>
          <w:w w:val="150"/>
        </w:rPr>
        <w:t xml:space="preserve"> </w:t>
      </w:r>
      <w:r>
        <w:t>способность</w:t>
      </w:r>
      <w:r>
        <w:rPr>
          <w:spacing w:val="53"/>
          <w:w w:val="150"/>
        </w:rPr>
        <w:t xml:space="preserve"> </w:t>
      </w:r>
      <w:r>
        <w:t>выстраивать</w:t>
      </w:r>
      <w:r>
        <w:rPr>
          <w:spacing w:val="53"/>
          <w:w w:val="150"/>
        </w:rPr>
        <w:t xml:space="preserve"> </w:t>
      </w:r>
      <w:r>
        <w:t>отношения</w:t>
      </w:r>
      <w:r>
        <w:rPr>
          <w:spacing w:val="53"/>
          <w:w w:val="150"/>
        </w:rPr>
        <w:t xml:space="preserve"> </w:t>
      </w:r>
      <w:r>
        <w:rPr>
          <w:spacing w:val="-10"/>
        </w:rPr>
        <w:t>с</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другими</w:t>
      </w:r>
      <w:r>
        <w:rPr>
          <w:spacing w:val="-6"/>
        </w:rPr>
        <w:t xml:space="preserve"> </w:t>
      </w:r>
      <w:r>
        <w:t>людьми,</w:t>
      </w:r>
      <w:r>
        <w:rPr>
          <w:spacing w:val="-4"/>
        </w:rPr>
        <w:t xml:space="preserve"> </w:t>
      </w:r>
      <w:r>
        <w:t>заботиться,</w:t>
      </w:r>
      <w:r>
        <w:rPr>
          <w:spacing w:val="-4"/>
        </w:rPr>
        <w:t xml:space="preserve"> </w:t>
      </w:r>
      <w:r>
        <w:t>проявлять</w:t>
      </w:r>
      <w:r>
        <w:rPr>
          <w:spacing w:val="-4"/>
        </w:rPr>
        <w:t xml:space="preserve"> </w:t>
      </w:r>
      <w:r>
        <w:t>интерес</w:t>
      </w:r>
      <w:r>
        <w:rPr>
          <w:spacing w:val="-4"/>
        </w:rPr>
        <w:t xml:space="preserve"> </w:t>
      </w:r>
      <w:r>
        <w:t>и</w:t>
      </w:r>
      <w:r>
        <w:rPr>
          <w:spacing w:val="-4"/>
        </w:rPr>
        <w:t xml:space="preserve"> </w:t>
      </w:r>
      <w:r>
        <w:t>разрешать</w:t>
      </w:r>
      <w:r>
        <w:rPr>
          <w:spacing w:val="-4"/>
        </w:rPr>
        <w:t xml:space="preserve"> </w:t>
      </w:r>
      <w:r>
        <w:rPr>
          <w:spacing w:val="-2"/>
        </w:rPr>
        <w:t>конфликты.</w:t>
      </w:r>
    </w:p>
    <w:p w:rsidR="00690D05" w:rsidRDefault="00524862">
      <w:pPr>
        <w:pStyle w:val="a3"/>
        <w:spacing w:before="161" w:line="360" w:lineRule="auto"/>
        <w:ind w:right="145"/>
      </w:pPr>
      <w: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w:t>
      </w:r>
      <w:r>
        <w:rPr>
          <w:spacing w:val="40"/>
        </w:rPr>
        <w:t xml:space="preserve"> </w:t>
      </w:r>
      <w:r>
        <w:t>формирование функциональной грамотности и социальной компетенции обучающихся, способность обучающихся использовать освоенные междисциплинарные,</w:t>
      </w:r>
      <w:r>
        <w:rPr>
          <w:spacing w:val="-5"/>
        </w:rPr>
        <w:t xml:space="preserve"> </w:t>
      </w:r>
      <w:r>
        <w:t>мировоззренческие</w:t>
      </w:r>
      <w:r>
        <w:rPr>
          <w:spacing w:val="-5"/>
        </w:rPr>
        <w:t xml:space="preserve"> </w:t>
      </w:r>
      <w:r>
        <w:t>знания</w:t>
      </w:r>
      <w:r>
        <w:rPr>
          <w:spacing w:val="-5"/>
        </w:rPr>
        <w:t xml:space="preserve"> </w:t>
      </w:r>
      <w:r>
        <w:t>и</w:t>
      </w:r>
      <w:r>
        <w:rPr>
          <w:spacing w:val="-5"/>
        </w:rPr>
        <w:t xml:space="preserve"> </w:t>
      </w:r>
      <w:r>
        <w:t>универсальные</w:t>
      </w:r>
      <w:r>
        <w:rPr>
          <w:spacing w:val="-5"/>
        </w:rPr>
        <w:t xml:space="preserve"> </w:t>
      </w:r>
      <w:r>
        <w:t>учебные</w:t>
      </w:r>
      <w:r>
        <w:rPr>
          <w:spacing w:val="-5"/>
        </w:rPr>
        <w:t xml:space="preserve"> </w:t>
      </w:r>
      <w:r>
        <w:t>действия в познавательной и социальной практике.</w:t>
      </w:r>
    </w:p>
    <w:p w:rsidR="00690D05" w:rsidRDefault="00524862">
      <w:pPr>
        <w:pStyle w:val="a3"/>
        <w:spacing w:line="360" w:lineRule="auto"/>
        <w:ind w:right="146"/>
      </w:pPr>
      <w:r>
        <w:t>Метапредметные результаты освоения программы среднего общего образования должны отражать:</w:t>
      </w:r>
    </w:p>
    <w:p w:rsidR="00690D05" w:rsidRDefault="00524862">
      <w:pPr>
        <w:pStyle w:val="a3"/>
        <w:ind w:left="1842" w:firstLine="0"/>
      </w:pPr>
      <w:r>
        <w:t>Овладение</w:t>
      </w:r>
      <w:r>
        <w:rPr>
          <w:spacing w:val="-6"/>
        </w:rPr>
        <w:t xml:space="preserve"> </w:t>
      </w:r>
      <w:r>
        <w:t>универсальными</w:t>
      </w:r>
      <w:r>
        <w:rPr>
          <w:spacing w:val="-6"/>
        </w:rPr>
        <w:t xml:space="preserve"> </w:t>
      </w:r>
      <w:r>
        <w:t>учебными</w:t>
      </w:r>
      <w:r>
        <w:rPr>
          <w:spacing w:val="-6"/>
        </w:rPr>
        <w:t xml:space="preserve"> </w:t>
      </w:r>
      <w:r>
        <w:t>познавательными</w:t>
      </w:r>
      <w:r>
        <w:rPr>
          <w:spacing w:val="-6"/>
        </w:rPr>
        <w:t xml:space="preserve"> </w:t>
      </w:r>
      <w:r>
        <w:rPr>
          <w:spacing w:val="-2"/>
        </w:rPr>
        <w:t>действиями:</w:t>
      </w:r>
    </w:p>
    <w:p w:rsidR="00690D05" w:rsidRDefault="00524862" w:rsidP="008767A6">
      <w:pPr>
        <w:pStyle w:val="a4"/>
        <w:numPr>
          <w:ilvl w:val="0"/>
          <w:numId w:val="94"/>
        </w:numPr>
        <w:tabs>
          <w:tab w:val="left" w:pos="2145"/>
        </w:tabs>
        <w:spacing w:before="161"/>
        <w:ind w:left="2145" w:hanging="303"/>
        <w:jc w:val="both"/>
        <w:rPr>
          <w:sz w:val="28"/>
        </w:rPr>
      </w:pPr>
      <w:r>
        <w:rPr>
          <w:sz w:val="28"/>
        </w:rPr>
        <w:t>базовые</w:t>
      </w:r>
      <w:r>
        <w:rPr>
          <w:spacing w:val="-4"/>
          <w:sz w:val="28"/>
        </w:rPr>
        <w:t xml:space="preserve"> </w:t>
      </w:r>
      <w:r>
        <w:rPr>
          <w:sz w:val="28"/>
        </w:rPr>
        <w:t>логические</w:t>
      </w:r>
      <w:r>
        <w:rPr>
          <w:spacing w:val="-4"/>
          <w:sz w:val="28"/>
        </w:rPr>
        <w:t xml:space="preserve"> </w:t>
      </w:r>
      <w:r>
        <w:rPr>
          <w:spacing w:val="-2"/>
          <w:sz w:val="28"/>
        </w:rPr>
        <w:t>действия:</w:t>
      </w:r>
    </w:p>
    <w:p w:rsidR="00690D05" w:rsidRDefault="00524862">
      <w:pPr>
        <w:pStyle w:val="a3"/>
        <w:spacing w:before="161" w:line="360" w:lineRule="auto"/>
        <w:ind w:right="147"/>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524862">
      <w:pPr>
        <w:pStyle w:val="a3"/>
        <w:spacing w:line="360" w:lineRule="auto"/>
        <w:ind w:right="146"/>
      </w:pPr>
      <w:r>
        <w:t xml:space="preserve">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w:t>
      </w:r>
      <w:r>
        <w:rPr>
          <w:spacing w:val="-2"/>
        </w:rPr>
        <w:t>понятиями);</w:t>
      </w:r>
    </w:p>
    <w:p w:rsidR="00690D05" w:rsidRDefault="00524862">
      <w:pPr>
        <w:pStyle w:val="a3"/>
        <w:spacing w:line="360" w:lineRule="auto"/>
        <w:ind w:right="145"/>
      </w:pPr>
      <w:r>
        <w:t>определять цели деятельности, задавая параметры и критерии их достижения, соотносить результаты деятельности с поставленными целями;</w:t>
      </w:r>
    </w:p>
    <w:p w:rsidR="00690D05" w:rsidRDefault="00524862">
      <w:pPr>
        <w:pStyle w:val="a3"/>
        <w:spacing w:line="360" w:lineRule="auto"/>
        <w:ind w:right="147"/>
      </w:pPr>
      <w:r>
        <w:t xml:space="preserve">использовать биологические понятия для объяснения фактов и явлений живой </w:t>
      </w:r>
      <w:r>
        <w:rPr>
          <w:spacing w:val="-2"/>
        </w:rPr>
        <w:t>природы;</w:t>
      </w:r>
    </w:p>
    <w:p w:rsidR="00690D05" w:rsidRDefault="00524862">
      <w:pPr>
        <w:pStyle w:val="a3"/>
        <w:spacing w:line="360" w:lineRule="auto"/>
        <w:ind w:right="145"/>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690D05" w:rsidRDefault="00524862">
      <w:pPr>
        <w:pStyle w:val="a3"/>
        <w:spacing w:line="360" w:lineRule="auto"/>
        <w:ind w:right="146"/>
      </w:pPr>
      <w:r>
        <w:t>разрабатывать план решения проблемы с учётом анализа имеющихся материальных и нематериальных ресурсов;</w:t>
      </w:r>
    </w:p>
    <w:p w:rsidR="00690D05" w:rsidRDefault="00524862">
      <w:pPr>
        <w:pStyle w:val="a3"/>
        <w:spacing w:line="360" w:lineRule="auto"/>
        <w:ind w:right="148"/>
      </w:pPr>
      <w:r>
        <w:t>вносить коррективы в деятельность, оценивать соответствие результатов целям, оценивать риски последствий деятельности;</w:t>
      </w:r>
    </w:p>
    <w:p w:rsidR="00690D05" w:rsidRDefault="00524862">
      <w:pPr>
        <w:pStyle w:val="a3"/>
        <w:spacing w:line="360" w:lineRule="auto"/>
        <w:ind w:right="146"/>
      </w:pPr>
      <w:r>
        <w:t>координировать и выполнять работу в условиях реального, виртуального и комбинированного взаимодействия;</w:t>
      </w:r>
    </w:p>
    <w:p w:rsidR="00690D05" w:rsidRDefault="00524862">
      <w:pPr>
        <w:pStyle w:val="a3"/>
        <w:ind w:left="1842" w:firstLine="0"/>
      </w:pPr>
      <w:r>
        <w:t>развивать</w:t>
      </w:r>
      <w:r>
        <w:rPr>
          <w:spacing w:val="-7"/>
        </w:rPr>
        <w:t xml:space="preserve"> </w:t>
      </w:r>
      <w:r>
        <w:t>креативное</w:t>
      </w:r>
      <w:r>
        <w:rPr>
          <w:spacing w:val="-4"/>
        </w:rPr>
        <w:t xml:space="preserve"> </w:t>
      </w:r>
      <w:r>
        <w:t>мышление</w:t>
      </w:r>
      <w:r>
        <w:rPr>
          <w:spacing w:val="-5"/>
        </w:rPr>
        <w:t xml:space="preserve"> </w:t>
      </w:r>
      <w:r>
        <w:t>при</w:t>
      </w:r>
      <w:r>
        <w:rPr>
          <w:spacing w:val="-4"/>
        </w:rPr>
        <w:t xml:space="preserve"> </w:t>
      </w:r>
      <w:r>
        <w:t>решении</w:t>
      </w:r>
      <w:r>
        <w:rPr>
          <w:spacing w:val="-5"/>
        </w:rPr>
        <w:t xml:space="preserve"> </w:t>
      </w:r>
      <w:r>
        <w:t>жизненных</w:t>
      </w:r>
      <w:r>
        <w:rPr>
          <w:spacing w:val="-4"/>
        </w:rPr>
        <w:t xml:space="preserve"> </w:t>
      </w:r>
      <w:r>
        <w:rPr>
          <w:spacing w:val="-2"/>
        </w:rPr>
        <w:t>проблем;</w:t>
      </w:r>
    </w:p>
    <w:p w:rsidR="00690D05" w:rsidRDefault="00524862" w:rsidP="008767A6">
      <w:pPr>
        <w:pStyle w:val="a4"/>
        <w:numPr>
          <w:ilvl w:val="0"/>
          <w:numId w:val="94"/>
        </w:numPr>
        <w:tabs>
          <w:tab w:val="left" w:pos="2145"/>
        </w:tabs>
        <w:spacing w:before="161"/>
        <w:ind w:left="2145" w:hanging="303"/>
        <w:jc w:val="both"/>
        <w:rPr>
          <w:sz w:val="28"/>
        </w:rPr>
      </w:pPr>
      <w:r>
        <w:rPr>
          <w:sz w:val="28"/>
        </w:rPr>
        <w:t>базовые</w:t>
      </w:r>
      <w:r>
        <w:rPr>
          <w:spacing w:val="-6"/>
          <w:sz w:val="28"/>
        </w:rPr>
        <w:t xml:space="preserve"> </w:t>
      </w:r>
      <w:r>
        <w:rPr>
          <w:sz w:val="28"/>
        </w:rPr>
        <w:t>исследовательские</w:t>
      </w:r>
      <w:r>
        <w:rPr>
          <w:spacing w:val="-5"/>
          <w:sz w:val="28"/>
        </w:rPr>
        <w:t xml:space="preserve"> </w:t>
      </w:r>
      <w:r>
        <w:rPr>
          <w:spacing w:val="-2"/>
          <w:sz w:val="28"/>
        </w:rPr>
        <w:t>действия:</w:t>
      </w:r>
    </w:p>
    <w:p w:rsidR="00690D05" w:rsidRDefault="00524862">
      <w:pPr>
        <w:pStyle w:val="a3"/>
        <w:spacing w:before="161" w:line="360" w:lineRule="auto"/>
        <w:ind w:right="145"/>
      </w:pPr>
      <w: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690D05" w:rsidRDefault="00524862">
      <w:pPr>
        <w:pStyle w:val="a3"/>
        <w:spacing w:line="360" w:lineRule="auto"/>
        <w:ind w:right="146"/>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90D05" w:rsidRDefault="00524862">
      <w:pPr>
        <w:pStyle w:val="a3"/>
        <w:spacing w:line="360" w:lineRule="auto"/>
        <w:ind w:right="146"/>
      </w:pPr>
      <w:r>
        <w:t>формировать научный тип мышления, владеть научной терминологией, ключевыми понятиями и методами;</w:t>
      </w:r>
    </w:p>
    <w:p w:rsidR="00690D05" w:rsidRDefault="00524862">
      <w:pPr>
        <w:pStyle w:val="a3"/>
        <w:spacing w:line="360" w:lineRule="auto"/>
        <w:ind w:right="146"/>
      </w:pPr>
      <w:r>
        <w:t>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spacing w:line="360" w:lineRule="auto"/>
        <w:ind w:left="1842" w:right="147" w:firstLine="0"/>
      </w:pPr>
      <w:r>
        <w:t>давать оценку новым ситуациям, оценивать приобретённый опыт; осуществлять</w:t>
      </w:r>
      <w:r>
        <w:rPr>
          <w:spacing w:val="7"/>
        </w:rPr>
        <w:t xml:space="preserve"> </w:t>
      </w:r>
      <w:r>
        <w:t>целенаправленный</w:t>
      </w:r>
      <w:r>
        <w:rPr>
          <w:spacing w:val="10"/>
        </w:rPr>
        <w:t xml:space="preserve"> </w:t>
      </w:r>
      <w:r>
        <w:t>поиск</w:t>
      </w:r>
      <w:r>
        <w:rPr>
          <w:spacing w:val="10"/>
        </w:rPr>
        <w:t xml:space="preserve"> </w:t>
      </w:r>
      <w:r>
        <w:t>переноса</w:t>
      </w:r>
      <w:r>
        <w:rPr>
          <w:spacing w:val="10"/>
        </w:rPr>
        <w:t xml:space="preserve"> </w:t>
      </w:r>
      <w:r>
        <w:t>средств</w:t>
      </w:r>
      <w:r>
        <w:rPr>
          <w:spacing w:val="10"/>
        </w:rPr>
        <w:t xml:space="preserve"> </w:t>
      </w:r>
      <w:r>
        <w:t>и</w:t>
      </w:r>
      <w:r>
        <w:rPr>
          <w:spacing w:val="10"/>
        </w:rPr>
        <w:t xml:space="preserve"> </w:t>
      </w:r>
      <w:r>
        <w:t>способов</w:t>
      </w:r>
      <w:r>
        <w:rPr>
          <w:spacing w:val="10"/>
        </w:rPr>
        <w:t xml:space="preserve"> </w:t>
      </w:r>
      <w:r>
        <w:rPr>
          <w:spacing w:val="-2"/>
        </w:rPr>
        <w:t>действия</w:t>
      </w:r>
    </w:p>
    <w:p w:rsidR="00690D05" w:rsidRDefault="00524862">
      <w:pPr>
        <w:pStyle w:val="a3"/>
        <w:ind w:firstLine="0"/>
      </w:pPr>
      <w:r>
        <w:t>в</w:t>
      </w:r>
      <w:r>
        <w:rPr>
          <w:spacing w:val="-5"/>
        </w:rPr>
        <w:t xml:space="preserve"> </w:t>
      </w:r>
      <w:r>
        <w:t>профессиональную</w:t>
      </w:r>
      <w:r>
        <w:rPr>
          <w:spacing w:val="-5"/>
        </w:rPr>
        <w:t xml:space="preserve"> </w:t>
      </w:r>
      <w:r>
        <w:rPr>
          <w:spacing w:val="-2"/>
        </w:rPr>
        <w:t>среду;</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tabs>
          <w:tab w:val="left" w:pos="2787"/>
          <w:tab w:val="left" w:pos="4392"/>
          <w:tab w:val="left" w:pos="5458"/>
          <w:tab w:val="left" w:pos="5844"/>
          <w:tab w:val="left" w:pos="8041"/>
          <w:tab w:val="left" w:pos="8444"/>
          <w:tab w:val="left" w:pos="10394"/>
        </w:tabs>
        <w:spacing w:before="61" w:line="360" w:lineRule="auto"/>
        <w:ind w:right="145"/>
        <w:jc w:val="left"/>
      </w:pPr>
      <w:r>
        <w:rPr>
          <w:spacing w:val="-2"/>
        </w:rPr>
        <w:lastRenderedPageBreak/>
        <w:t>уметь</w:t>
      </w:r>
      <w:r>
        <w:tab/>
      </w:r>
      <w:r>
        <w:rPr>
          <w:spacing w:val="-2"/>
        </w:rPr>
        <w:t>переносить</w:t>
      </w:r>
      <w:r>
        <w:tab/>
      </w:r>
      <w:r>
        <w:rPr>
          <w:spacing w:val="-2"/>
        </w:rPr>
        <w:t>знания</w:t>
      </w:r>
      <w:r>
        <w:tab/>
      </w:r>
      <w:r>
        <w:rPr>
          <w:spacing w:val="-10"/>
        </w:rPr>
        <w:t>в</w:t>
      </w:r>
      <w:r>
        <w:tab/>
      </w:r>
      <w:r>
        <w:rPr>
          <w:spacing w:val="-2"/>
        </w:rPr>
        <w:t>познавательную</w:t>
      </w:r>
      <w:r>
        <w:tab/>
      </w:r>
      <w:r>
        <w:rPr>
          <w:spacing w:val="-10"/>
        </w:rPr>
        <w:t>и</w:t>
      </w:r>
      <w:r>
        <w:tab/>
      </w:r>
      <w:r>
        <w:rPr>
          <w:spacing w:val="-2"/>
        </w:rPr>
        <w:t>практическую</w:t>
      </w:r>
      <w:r>
        <w:tab/>
      </w:r>
      <w:r>
        <w:rPr>
          <w:spacing w:val="-2"/>
        </w:rPr>
        <w:t>области жизнедеятельности;</w:t>
      </w:r>
    </w:p>
    <w:p w:rsidR="00690D05" w:rsidRDefault="00524862">
      <w:pPr>
        <w:pStyle w:val="a3"/>
        <w:ind w:left="1842" w:firstLine="0"/>
        <w:jc w:val="left"/>
      </w:pPr>
      <w:r>
        <w:t>уметь</w:t>
      </w:r>
      <w:r>
        <w:rPr>
          <w:spacing w:val="-6"/>
        </w:rPr>
        <w:t xml:space="preserve"> </w:t>
      </w:r>
      <w:r>
        <w:t>интегрировать</w:t>
      </w:r>
      <w:r>
        <w:rPr>
          <w:spacing w:val="-4"/>
        </w:rPr>
        <w:t xml:space="preserve"> </w:t>
      </w:r>
      <w:r>
        <w:t>знания</w:t>
      </w:r>
      <w:r>
        <w:rPr>
          <w:spacing w:val="-4"/>
        </w:rPr>
        <w:t xml:space="preserve"> </w:t>
      </w:r>
      <w:r>
        <w:t>из</w:t>
      </w:r>
      <w:r>
        <w:rPr>
          <w:spacing w:val="-4"/>
        </w:rPr>
        <w:t xml:space="preserve"> </w:t>
      </w:r>
      <w:r>
        <w:t>разных</w:t>
      </w:r>
      <w:r>
        <w:rPr>
          <w:spacing w:val="-4"/>
        </w:rPr>
        <w:t xml:space="preserve"> </w:t>
      </w:r>
      <w:r>
        <w:t>предметных</w:t>
      </w:r>
      <w:r>
        <w:rPr>
          <w:spacing w:val="-3"/>
        </w:rPr>
        <w:t xml:space="preserve"> </w:t>
      </w:r>
      <w:r>
        <w:rPr>
          <w:spacing w:val="-2"/>
        </w:rPr>
        <w:t>областей;</w:t>
      </w:r>
    </w:p>
    <w:p w:rsidR="00690D05" w:rsidRDefault="00524862">
      <w:pPr>
        <w:pStyle w:val="a3"/>
        <w:spacing w:before="161" w:line="360" w:lineRule="auto"/>
        <w:jc w:val="left"/>
      </w:pPr>
      <w:r>
        <w:t>выдвигать новые идеи, предлагать оригинальные подходы и решения, ставить проблемы и задачи, допускающие альтернативные решения;</w:t>
      </w:r>
    </w:p>
    <w:p w:rsidR="00690D05" w:rsidRDefault="00524862" w:rsidP="008767A6">
      <w:pPr>
        <w:pStyle w:val="a4"/>
        <w:numPr>
          <w:ilvl w:val="0"/>
          <w:numId w:val="94"/>
        </w:numPr>
        <w:tabs>
          <w:tab w:val="left" w:pos="2145"/>
        </w:tabs>
        <w:ind w:left="2145" w:hanging="303"/>
        <w:rPr>
          <w:sz w:val="28"/>
        </w:rPr>
      </w:pPr>
      <w:r>
        <w:rPr>
          <w:sz w:val="28"/>
        </w:rPr>
        <w:t>работа</w:t>
      </w:r>
      <w:r>
        <w:rPr>
          <w:spacing w:val="-2"/>
          <w:sz w:val="28"/>
        </w:rPr>
        <w:t xml:space="preserve"> </w:t>
      </w:r>
      <w:r>
        <w:rPr>
          <w:sz w:val="28"/>
        </w:rPr>
        <w:t>с</w:t>
      </w:r>
      <w:r>
        <w:rPr>
          <w:spacing w:val="-1"/>
          <w:sz w:val="28"/>
        </w:rPr>
        <w:t xml:space="preserve"> </w:t>
      </w:r>
      <w:r>
        <w:rPr>
          <w:spacing w:val="-2"/>
          <w:sz w:val="28"/>
        </w:rPr>
        <w:t>информацией:</w:t>
      </w:r>
    </w:p>
    <w:p w:rsidR="00690D05" w:rsidRDefault="00524862">
      <w:pPr>
        <w:pStyle w:val="a3"/>
        <w:spacing w:before="161" w:line="360" w:lineRule="auto"/>
        <w:ind w:right="146"/>
      </w:pPr>
      <w: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w:t>
      </w:r>
      <w:r>
        <w:rPr>
          <w:spacing w:val="-2"/>
        </w:rPr>
        <w:t>непротиворечивость;</w:t>
      </w:r>
    </w:p>
    <w:p w:rsidR="00690D05" w:rsidRDefault="00524862">
      <w:pPr>
        <w:pStyle w:val="a3"/>
        <w:spacing w:line="360" w:lineRule="auto"/>
        <w:ind w:right="147"/>
      </w:pPr>
      <w: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90D05" w:rsidRDefault="00524862">
      <w:pPr>
        <w:pStyle w:val="a3"/>
        <w:spacing w:line="360" w:lineRule="auto"/>
        <w:ind w:right="146"/>
      </w:pPr>
      <w: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90D05" w:rsidRDefault="00524862">
      <w:pPr>
        <w:pStyle w:val="a3"/>
        <w:spacing w:line="360" w:lineRule="auto"/>
        <w:ind w:right="146"/>
      </w:pPr>
      <w:r>
        <w:t>самостоятельно выбирать оптимальную форму представления биологической информации (схемы, графики, диаграммы, таблицы, рисунки и другое);</w:t>
      </w:r>
    </w:p>
    <w:p w:rsidR="00690D05" w:rsidRDefault="00524862">
      <w:pPr>
        <w:pStyle w:val="a3"/>
        <w:spacing w:line="360" w:lineRule="auto"/>
        <w:ind w:right="146"/>
      </w:pPr>
      <w: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90D05" w:rsidRDefault="00524862">
      <w:pPr>
        <w:pStyle w:val="a3"/>
        <w:spacing w:line="360" w:lineRule="auto"/>
        <w:ind w:right="146"/>
      </w:pPr>
      <w:r>
        <w:t>владеть навыками распознавания и защиты информации, информационной безопасности личности.</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коммуникативными</w:t>
      </w:r>
      <w:r>
        <w:rPr>
          <w:spacing w:val="-7"/>
        </w:rPr>
        <w:t xml:space="preserve"> </w:t>
      </w:r>
      <w:r>
        <w:rPr>
          <w:spacing w:val="-2"/>
        </w:rPr>
        <w:t>действиями:</w:t>
      </w:r>
    </w:p>
    <w:p w:rsidR="00690D05" w:rsidRDefault="00524862" w:rsidP="008767A6">
      <w:pPr>
        <w:pStyle w:val="a4"/>
        <w:numPr>
          <w:ilvl w:val="0"/>
          <w:numId w:val="93"/>
        </w:numPr>
        <w:tabs>
          <w:tab w:val="left" w:pos="2145"/>
        </w:tabs>
        <w:spacing w:before="161"/>
        <w:ind w:left="2145" w:hanging="303"/>
        <w:jc w:val="both"/>
        <w:rPr>
          <w:sz w:val="28"/>
        </w:rPr>
      </w:pPr>
      <w:r>
        <w:rPr>
          <w:spacing w:val="-2"/>
          <w:sz w:val="28"/>
        </w:rPr>
        <w:t>общение:</w:t>
      </w:r>
    </w:p>
    <w:p w:rsidR="00690D05" w:rsidRDefault="00524862">
      <w:pPr>
        <w:pStyle w:val="a3"/>
        <w:spacing w:before="161" w:line="360" w:lineRule="auto"/>
        <w:ind w:right="144"/>
      </w:pPr>
      <w: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1"/>
        </w:rPr>
        <w:t xml:space="preserve"> </w:t>
      </w:r>
      <w:r>
        <w:t>социальных знаков, предпосылок возникновения конфликтных ситуаций, уметь смягчать конфликты и вести переговоры;</w:t>
      </w:r>
    </w:p>
    <w:p w:rsidR="00690D05" w:rsidRDefault="00524862">
      <w:pPr>
        <w:pStyle w:val="a3"/>
        <w:spacing w:line="360" w:lineRule="auto"/>
        <w:ind w:right="146"/>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90D05" w:rsidRDefault="00524862">
      <w:pPr>
        <w:pStyle w:val="a3"/>
        <w:spacing w:line="360" w:lineRule="auto"/>
        <w:ind w:right="147"/>
      </w:pPr>
      <w:r>
        <w:t xml:space="preserve">развёрнуто и логично излагать свою точку зрения с использованием языковых </w:t>
      </w:r>
      <w:r>
        <w:rPr>
          <w:spacing w:val="-2"/>
        </w:rPr>
        <w:t>средств;</w:t>
      </w:r>
    </w:p>
    <w:p w:rsidR="00690D05" w:rsidRDefault="00524862" w:rsidP="008767A6">
      <w:pPr>
        <w:pStyle w:val="a4"/>
        <w:numPr>
          <w:ilvl w:val="0"/>
          <w:numId w:val="93"/>
        </w:numPr>
        <w:tabs>
          <w:tab w:val="left" w:pos="2145"/>
        </w:tabs>
        <w:ind w:left="2145" w:hanging="303"/>
        <w:jc w:val="both"/>
        <w:rPr>
          <w:sz w:val="28"/>
        </w:rPr>
      </w:pPr>
      <w:r>
        <w:rPr>
          <w:sz w:val="28"/>
        </w:rPr>
        <w:t>совместная</w:t>
      </w:r>
      <w:r>
        <w:rPr>
          <w:spacing w:val="-4"/>
          <w:sz w:val="28"/>
        </w:rPr>
        <w:t xml:space="preserve"> </w:t>
      </w:r>
      <w:r>
        <w:rPr>
          <w:spacing w:val="-2"/>
          <w:sz w:val="28"/>
        </w:rPr>
        <w:t>деятельность:</w:t>
      </w:r>
    </w:p>
    <w:p w:rsidR="00690D05" w:rsidRDefault="00524862">
      <w:pPr>
        <w:pStyle w:val="a3"/>
        <w:spacing w:before="161" w:line="360" w:lineRule="auto"/>
        <w:ind w:right="147"/>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90D05" w:rsidRDefault="00524862">
      <w:pPr>
        <w:pStyle w:val="a3"/>
        <w:spacing w:line="360" w:lineRule="auto"/>
        <w:ind w:right="145"/>
      </w:pPr>
      <w:r>
        <w:t xml:space="preserve">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w:t>
      </w:r>
    </w:p>
    <w:p w:rsidR="00690D05" w:rsidRDefault="00524862">
      <w:pPr>
        <w:pStyle w:val="a3"/>
        <w:spacing w:line="360" w:lineRule="auto"/>
        <w:ind w:right="14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w:t>
      </w:r>
    </w:p>
    <w:p w:rsidR="00690D05" w:rsidRDefault="00524862">
      <w:pPr>
        <w:pStyle w:val="a3"/>
        <w:spacing w:line="360" w:lineRule="auto"/>
        <w:ind w:right="148"/>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ind w:left="1842" w:firstLine="0"/>
      </w:pPr>
      <w:r>
        <w:t>Овладение</w:t>
      </w:r>
      <w:r>
        <w:rPr>
          <w:spacing w:val="-9"/>
        </w:rPr>
        <w:t xml:space="preserve"> </w:t>
      </w:r>
      <w:r>
        <w:t>универсальными</w:t>
      </w:r>
      <w:r>
        <w:rPr>
          <w:spacing w:val="-7"/>
        </w:rPr>
        <w:t xml:space="preserve"> </w:t>
      </w:r>
      <w:r>
        <w:t>регулятивными</w:t>
      </w:r>
      <w:r>
        <w:rPr>
          <w:spacing w:val="-7"/>
        </w:rPr>
        <w:t xml:space="preserve"> </w:t>
      </w:r>
      <w:r>
        <w:rPr>
          <w:spacing w:val="-2"/>
        </w:rPr>
        <w:t>действиями:</w:t>
      </w:r>
    </w:p>
    <w:p w:rsidR="00690D05" w:rsidRDefault="00524862" w:rsidP="008767A6">
      <w:pPr>
        <w:pStyle w:val="a4"/>
        <w:numPr>
          <w:ilvl w:val="0"/>
          <w:numId w:val="92"/>
        </w:numPr>
        <w:tabs>
          <w:tab w:val="left" w:pos="2145"/>
        </w:tabs>
        <w:spacing w:before="161"/>
        <w:ind w:left="2145" w:hanging="303"/>
        <w:jc w:val="both"/>
        <w:rPr>
          <w:sz w:val="28"/>
        </w:rPr>
      </w:pPr>
      <w:r>
        <w:rPr>
          <w:spacing w:val="-2"/>
          <w:sz w:val="28"/>
        </w:rPr>
        <w:t>самоорганизация:</w:t>
      </w:r>
    </w:p>
    <w:p w:rsidR="00690D05" w:rsidRDefault="00524862">
      <w:pPr>
        <w:pStyle w:val="a3"/>
        <w:spacing w:before="161" w:line="360" w:lineRule="auto"/>
        <w:ind w:right="148"/>
      </w:pPr>
      <w:r>
        <w:t>использовать биологические знания для выявления проблем и их решения в жизненных и учебных ситуациях;</w:t>
      </w:r>
    </w:p>
    <w:p w:rsidR="00690D05" w:rsidRDefault="00524862">
      <w:pPr>
        <w:pStyle w:val="a3"/>
        <w:spacing w:line="360" w:lineRule="auto"/>
        <w:ind w:right="145"/>
      </w:pPr>
      <w: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составлять план решения проблемы с учётом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spacing w:before="161" w:line="360" w:lineRule="auto"/>
        <w:jc w:val="left"/>
      </w:pPr>
      <w:r>
        <w:t>делать</w:t>
      </w:r>
      <w:r>
        <w:rPr>
          <w:spacing w:val="80"/>
        </w:rPr>
        <w:t xml:space="preserve"> </w:t>
      </w:r>
      <w:r>
        <w:t>осознанный</w:t>
      </w:r>
      <w:r>
        <w:rPr>
          <w:spacing w:val="80"/>
        </w:rPr>
        <w:t xml:space="preserve"> </w:t>
      </w:r>
      <w:r>
        <w:t>выбор,</w:t>
      </w:r>
      <w:r>
        <w:rPr>
          <w:spacing w:val="80"/>
        </w:rPr>
        <w:t xml:space="preserve"> </w:t>
      </w:r>
      <w:r>
        <w:t>аргументировать</w:t>
      </w:r>
      <w:r>
        <w:rPr>
          <w:spacing w:val="80"/>
        </w:rPr>
        <w:t xml:space="preserve"> </w:t>
      </w:r>
      <w:r>
        <w:t>его,</w:t>
      </w:r>
      <w:r>
        <w:rPr>
          <w:spacing w:val="80"/>
        </w:rPr>
        <w:t xml:space="preserve"> </w:t>
      </w:r>
      <w:r>
        <w:t>брать</w:t>
      </w:r>
      <w:r>
        <w:rPr>
          <w:spacing w:val="80"/>
        </w:rPr>
        <w:t xml:space="preserve"> </w:t>
      </w:r>
      <w:r>
        <w:t>ответственность</w:t>
      </w:r>
      <w:r>
        <w:rPr>
          <w:spacing w:val="80"/>
        </w:rPr>
        <w:t xml:space="preserve"> </w:t>
      </w:r>
      <w:r>
        <w:t xml:space="preserve">за </w:t>
      </w:r>
      <w:r>
        <w:rPr>
          <w:spacing w:val="-2"/>
        </w:rPr>
        <w:t>решение;</w:t>
      </w:r>
    </w:p>
    <w:p w:rsidR="00690D05" w:rsidRDefault="00524862">
      <w:pPr>
        <w:pStyle w:val="a3"/>
        <w:ind w:left="1842" w:firstLine="0"/>
        <w:jc w:val="left"/>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jc w:val="lef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широкой</w:t>
      </w:r>
      <w:r>
        <w:rPr>
          <w:spacing w:val="40"/>
        </w:rPr>
        <w:t xml:space="preserve"> </w:t>
      </w:r>
      <w:r>
        <w:t>эрудиции</w:t>
      </w:r>
      <w:r>
        <w:rPr>
          <w:spacing w:val="40"/>
        </w:rPr>
        <w:t xml:space="preserve"> </w:t>
      </w:r>
      <w:r>
        <w:t>в</w:t>
      </w:r>
      <w:r>
        <w:rPr>
          <w:spacing w:val="40"/>
        </w:rPr>
        <w:t xml:space="preserve"> </w:t>
      </w:r>
      <w:r>
        <w:t>разных областях</w:t>
      </w:r>
      <w:r>
        <w:rPr>
          <w:spacing w:val="-6"/>
        </w:rPr>
        <w:t xml:space="preserve"> </w:t>
      </w:r>
      <w:r>
        <w:t>знаний,</w:t>
      </w:r>
      <w:r>
        <w:rPr>
          <w:spacing w:val="-4"/>
        </w:rPr>
        <w:t xml:space="preserve"> </w:t>
      </w:r>
      <w:r>
        <w:t>постоянно</w:t>
      </w:r>
      <w:r>
        <w:rPr>
          <w:spacing w:val="-4"/>
        </w:rPr>
        <w:t xml:space="preserve"> </w:t>
      </w:r>
      <w:r>
        <w:t>повышать</w:t>
      </w:r>
      <w:r>
        <w:rPr>
          <w:spacing w:val="-4"/>
        </w:rPr>
        <w:t xml:space="preserve"> </w:t>
      </w:r>
      <w:r>
        <w:t>свой</w:t>
      </w:r>
      <w:r>
        <w:rPr>
          <w:spacing w:val="-4"/>
        </w:rPr>
        <w:t xml:space="preserve"> </w:t>
      </w:r>
      <w:r>
        <w:t>образовательный</w:t>
      </w:r>
      <w:r>
        <w:rPr>
          <w:spacing w:val="-4"/>
        </w:rPr>
        <w:t xml:space="preserve"> </w:t>
      </w:r>
      <w:r>
        <w:t>и</w:t>
      </w:r>
      <w:r>
        <w:rPr>
          <w:spacing w:val="-4"/>
        </w:rPr>
        <w:t xml:space="preserve"> </w:t>
      </w:r>
      <w:r>
        <w:t>культурный</w:t>
      </w:r>
      <w:r>
        <w:rPr>
          <w:spacing w:val="-4"/>
        </w:rPr>
        <w:t xml:space="preserve"> </w:t>
      </w:r>
      <w:r>
        <w:rPr>
          <w:spacing w:val="-2"/>
        </w:rPr>
        <w:t>уровень;</w:t>
      </w:r>
    </w:p>
    <w:p w:rsidR="00690D05" w:rsidRDefault="00524862" w:rsidP="008767A6">
      <w:pPr>
        <w:pStyle w:val="a4"/>
        <w:numPr>
          <w:ilvl w:val="0"/>
          <w:numId w:val="92"/>
        </w:numPr>
        <w:tabs>
          <w:tab w:val="left" w:pos="2145"/>
        </w:tabs>
        <w:ind w:left="2145" w:hanging="303"/>
        <w:rPr>
          <w:sz w:val="28"/>
        </w:rPr>
      </w:pPr>
      <w:r>
        <w:rPr>
          <w:spacing w:val="-2"/>
          <w:sz w:val="28"/>
        </w:rPr>
        <w:t>самоконтроль:</w:t>
      </w:r>
    </w:p>
    <w:p w:rsidR="00690D05" w:rsidRDefault="00524862">
      <w:pPr>
        <w:pStyle w:val="a3"/>
        <w:spacing w:before="161" w:line="360" w:lineRule="auto"/>
        <w:ind w:right="146"/>
      </w:pPr>
      <w:r>
        <w:t>давать оценку новым ситуациям, вносить коррективы в деятельность, оценивать соответствие результатов целям;</w:t>
      </w:r>
    </w:p>
    <w:p w:rsidR="00690D05" w:rsidRDefault="00524862">
      <w:pPr>
        <w:pStyle w:val="a3"/>
        <w:spacing w:line="360" w:lineRule="auto"/>
        <w:ind w:right="145"/>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90D05" w:rsidRDefault="00524862">
      <w:pPr>
        <w:pStyle w:val="a3"/>
        <w:spacing w:line="360" w:lineRule="auto"/>
        <w:ind w:left="1842" w:right="168" w:firstLine="0"/>
      </w:pPr>
      <w:r>
        <w:t>оценивать риски и своевременно принимать решения по их снижению; принимать</w:t>
      </w:r>
      <w:r>
        <w:rPr>
          <w:spacing w:val="-6"/>
        </w:rPr>
        <w:t xml:space="preserve"> </w:t>
      </w:r>
      <w:r>
        <w:t>мотивы</w:t>
      </w:r>
      <w:r>
        <w:rPr>
          <w:spacing w:val="-4"/>
        </w:rPr>
        <w:t xml:space="preserve"> </w:t>
      </w:r>
      <w:r>
        <w:t>и</w:t>
      </w:r>
      <w:r>
        <w:rPr>
          <w:spacing w:val="-3"/>
        </w:rPr>
        <w:t xml:space="preserve"> </w:t>
      </w:r>
      <w:r>
        <w:t>аргументы</w:t>
      </w:r>
      <w:r>
        <w:rPr>
          <w:spacing w:val="-4"/>
        </w:rPr>
        <w:t xml:space="preserve"> </w:t>
      </w:r>
      <w:r>
        <w:t>других</w:t>
      </w:r>
      <w:r>
        <w:rPr>
          <w:spacing w:val="-4"/>
        </w:rPr>
        <w:t xml:space="preserve"> </w:t>
      </w:r>
      <w:r>
        <w:t>при</w:t>
      </w:r>
      <w:r>
        <w:rPr>
          <w:spacing w:val="-3"/>
        </w:rPr>
        <w:t xml:space="preserve"> </w:t>
      </w:r>
      <w:r>
        <w:t>анализе</w:t>
      </w:r>
      <w:r>
        <w:rPr>
          <w:spacing w:val="-4"/>
        </w:rPr>
        <w:t xml:space="preserve"> </w:t>
      </w:r>
      <w:r>
        <w:t>результатов</w:t>
      </w:r>
      <w:r>
        <w:rPr>
          <w:spacing w:val="-3"/>
        </w:rPr>
        <w:t xml:space="preserve"> </w:t>
      </w:r>
      <w:r>
        <w:rPr>
          <w:spacing w:val="-2"/>
        </w:rPr>
        <w:t>деятельности;</w:t>
      </w:r>
    </w:p>
    <w:p w:rsidR="00690D05" w:rsidRDefault="00524862" w:rsidP="008767A6">
      <w:pPr>
        <w:pStyle w:val="a4"/>
        <w:numPr>
          <w:ilvl w:val="0"/>
          <w:numId w:val="92"/>
        </w:numPr>
        <w:tabs>
          <w:tab w:val="left" w:pos="2145"/>
        </w:tabs>
        <w:ind w:left="2145" w:hanging="303"/>
        <w:jc w:val="both"/>
        <w:rPr>
          <w:sz w:val="28"/>
        </w:rPr>
      </w:pPr>
      <w:r>
        <w:rPr>
          <w:sz w:val="28"/>
        </w:rPr>
        <w:t>принятия</w:t>
      </w:r>
      <w:r>
        <w:rPr>
          <w:spacing w:val="-4"/>
          <w:sz w:val="28"/>
        </w:rPr>
        <w:t xml:space="preserve"> </w:t>
      </w:r>
      <w:r>
        <w:rPr>
          <w:sz w:val="28"/>
        </w:rPr>
        <w:t>себя</w:t>
      </w:r>
      <w:r>
        <w:rPr>
          <w:spacing w:val="-2"/>
          <w:sz w:val="28"/>
        </w:rPr>
        <w:t xml:space="preserve"> </w:t>
      </w:r>
      <w:r>
        <w:rPr>
          <w:sz w:val="28"/>
        </w:rPr>
        <w:t>и</w:t>
      </w:r>
      <w:r>
        <w:rPr>
          <w:spacing w:val="-2"/>
          <w:sz w:val="28"/>
        </w:rPr>
        <w:t xml:space="preserve"> других</w:t>
      </w:r>
    </w:p>
    <w:p w:rsidR="00690D05" w:rsidRDefault="00524862">
      <w:pPr>
        <w:pStyle w:val="a3"/>
        <w:spacing w:before="161"/>
        <w:ind w:left="1842" w:firstLine="0"/>
      </w:pPr>
      <w:r>
        <w:t>принимать</w:t>
      </w:r>
      <w:r>
        <w:rPr>
          <w:spacing w:val="-5"/>
        </w:rPr>
        <w:t xml:space="preserve"> </w:t>
      </w:r>
      <w:r>
        <w:t>себя,</w:t>
      </w:r>
      <w:r>
        <w:rPr>
          <w:spacing w:val="-3"/>
        </w:rPr>
        <w:t xml:space="preserve"> </w:t>
      </w:r>
      <w:r>
        <w:t>понимая</w:t>
      </w:r>
      <w:r>
        <w:rPr>
          <w:spacing w:val="-2"/>
        </w:rPr>
        <w:t xml:space="preserve"> </w:t>
      </w:r>
      <w:r>
        <w:t>свои</w:t>
      </w:r>
      <w:r>
        <w:rPr>
          <w:spacing w:val="-3"/>
        </w:rPr>
        <w:t xml:space="preserve"> </w:t>
      </w:r>
      <w:r>
        <w:t>недостатки</w:t>
      </w:r>
      <w:r>
        <w:rPr>
          <w:spacing w:val="-3"/>
        </w:rPr>
        <w:t xml:space="preserve"> </w:t>
      </w:r>
      <w:r>
        <w:t>и</w:t>
      </w:r>
      <w:r>
        <w:rPr>
          <w:spacing w:val="-2"/>
        </w:rPr>
        <w:t xml:space="preserve"> достоинства;</w:t>
      </w:r>
    </w:p>
    <w:p w:rsidR="00690D05" w:rsidRDefault="00524862">
      <w:pPr>
        <w:pStyle w:val="a3"/>
        <w:spacing w:before="161" w:line="360" w:lineRule="auto"/>
        <w:ind w:left="1842" w:right="168" w:firstLine="0"/>
      </w:pPr>
      <w:r>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ind w:left="1842" w:firstLine="0"/>
      </w:pPr>
      <w:r>
        <w:t>развивать</w:t>
      </w:r>
      <w:r>
        <w:rPr>
          <w:spacing w:val="-4"/>
        </w:rPr>
        <w:t xml:space="preserve"> </w:t>
      </w:r>
      <w:r>
        <w:t>способность</w:t>
      </w:r>
      <w:r>
        <w:rPr>
          <w:spacing w:val="-3"/>
        </w:rPr>
        <w:t xml:space="preserve"> </w:t>
      </w:r>
      <w:r>
        <w:t>понимать</w:t>
      </w:r>
      <w:r>
        <w:rPr>
          <w:spacing w:val="-3"/>
        </w:rPr>
        <w:t xml:space="preserve"> </w:t>
      </w:r>
      <w:r>
        <w:t>мир</w:t>
      </w:r>
      <w:r>
        <w:rPr>
          <w:spacing w:val="-4"/>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524862">
      <w:pPr>
        <w:pStyle w:val="a3"/>
        <w:spacing w:before="161" w:line="360" w:lineRule="auto"/>
        <w:ind w:right="145"/>
      </w:pPr>
      <w:r>
        <w:t xml:space="preserve">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w:t>
      </w:r>
      <w:proofErr w:type="gramStart"/>
      <w:r>
        <w:t>различных</w:t>
      </w:r>
      <w:r>
        <w:rPr>
          <w:spacing w:val="44"/>
        </w:rPr>
        <w:t xml:space="preserve">  </w:t>
      </w:r>
      <w:r>
        <w:t>учебных</w:t>
      </w:r>
      <w:proofErr w:type="gramEnd"/>
      <w:r>
        <w:rPr>
          <w:spacing w:val="44"/>
        </w:rPr>
        <w:t xml:space="preserve">  </w:t>
      </w:r>
      <w:r>
        <w:t>ситуациях,</w:t>
      </w:r>
      <w:r>
        <w:rPr>
          <w:spacing w:val="44"/>
        </w:rPr>
        <w:t xml:space="preserve">  </w:t>
      </w:r>
      <w:r>
        <w:t>а</w:t>
      </w:r>
      <w:r>
        <w:rPr>
          <w:spacing w:val="44"/>
        </w:rPr>
        <w:t xml:space="preserve">  </w:t>
      </w:r>
      <w:r>
        <w:t>также</w:t>
      </w:r>
      <w:r>
        <w:rPr>
          <w:spacing w:val="44"/>
        </w:rPr>
        <w:t xml:space="preserve">  </w:t>
      </w:r>
      <w:r>
        <w:t>в</w:t>
      </w:r>
      <w:r>
        <w:rPr>
          <w:spacing w:val="44"/>
        </w:rPr>
        <w:t xml:space="preserve">  </w:t>
      </w:r>
      <w:r>
        <w:t>реальных</w:t>
      </w:r>
      <w:r>
        <w:rPr>
          <w:spacing w:val="44"/>
        </w:rPr>
        <w:t xml:space="preserve">  </w:t>
      </w:r>
      <w:r>
        <w:t>жизненных</w:t>
      </w:r>
      <w:r>
        <w:rPr>
          <w:spacing w:val="45"/>
        </w:rPr>
        <w:t xml:space="preserve">  </w:t>
      </w:r>
      <w:r>
        <w:rPr>
          <w:spacing w:val="-2"/>
        </w:rPr>
        <w:t>ситуациях,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связанных с биологией. В программе предметные результаты представлены по</w:t>
      </w:r>
      <w:r>
        <w:rPr>
          <w:spacing w:val="40"/>
        </w:rPr>
        <w:t xml:space="preserve"> </w:t>
      </w:r>
      <w:r>
        <w:t>годам обучения.</w:t>
      </w:r>
    </w:p>
    <w:p w:rsidR="00690D05" w:rsidRDefault="00524862">
      <w:pPr>
        <w:pStyle w:val="a3"/>
        <w:spacing w:line="360" w:lineRule="auto"/>
        <w:ind w:right="147"/>
      </w:pPr>
      <w:r>
        <w:t>Предметные результаты освоения учебного предмета «Биология» в 10 классе должны отражать:</w:t>
      </w:r>
    </w:p>
    <w:p w:rsidR="00690D05" w:rsidRDefault="00524862">
      <w:pPr>
        <w:pStyle w:val="a3"/>
        <w:spacing w:line="360" w:lineRule="auto"/>
        <w:ind w:right="145"/>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rsidR="00690D05" w:rsidRDefault="00524862">
      <w:pPr>
        <w:pStyle w:val="a3"/>
        <w:spacing w:line="360" w:lineRule="auto"/>
        <w:ind w:right="146"/>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690D05" w:rsidRDefault="00524862">
      <w:pPr>
        <w:pStyle w:val="a3"/>
        <w:spacing w:line="360" w:lineRule="auto"/>
        <w:ind w:right="146"/>
      </w:pPr>
      <w:r>
        <w:t>умение излагать биологические теории (клеточная, хромосомная, мутационная,</w:t>
      </w:r>
      <w:r>
        <w:rPr>
          <w:spacing w:val="80"/>
        </w:rPr>
        <w:t xml:space="preserve"> </w:t>
      </w:r>
      <w:r>
        <w:t>центральная</w:t>
      </w:r>
      <w:r>
        <w:rPr>
          <w:spacing w:val="80"/>
        </w:rPr>
        <w:t xml:space="preserve"> </w:t>
      </w:r>
      <w:r>
        <w:t>догма</w:t>
      </w:r>
      <w:r>
        <w:rPr>
          <w:spacing w:val="80"/>
        </w:rPr>
        <w:t xml:space="preserve"> </w:t>
      </w:r>
      <w:r>
        <w:t>молекулярной</w:t>
      </w:r>
      <w:r>
        <w:rPr>
          <w:spacing w:val="80"/>
        </w:rPr>
        <w:t xml:space="preserve"> </w:t>
      </w:r>
      <w:r>
        <w:t>биологии),</w:t>
      </w:r>
      <w:r>
        <w:rPr>
          <w:spacing w:val="80"/>
        </w:rPr>
        <w:t xml:space="preserve"> </w:t>
      </w:r>
      <w:r>
        <w:t>законы</w:t>
      </w:r>
      <w:r>
        <w:rPr>
          <w:spacing w:val="80"/>
        </w:rPr>
        <w:t xml:space="preserve"> </w:t>
      </w:r>
      <w:r>
        <w:t>(Г.</w:t>
      </w:r>
      <w:r>
        <w:rPr>
          <w:spacing w:val="-3"/>
        </w:rPr>
        <w:t xml:space="preserve"> </w:t>
      </w:r>
      <w:r>
        <w:t>Менделя, Т.</w:t>
      </w:r>
      <w:r>
        <w:rPr>
          <w:spacing w:val="-3"/>
        </w:rPr>
        <w:t xml:space="preserve"> </w:t>
      </w:r>
      <w:r>
        <w:t>Моргана, Н.И.</w:t>
      </w:r>
      <w:r>
        <w:rPr>
          <w:spacing w:val="-3"/>
        </w:rPr>
        <w:t xml:space="preserve"> </w:t>
      </w:r>
      <w:r>
        <w:t>Вавилова) и учения (о центрах многообразия и происхождения культурных растений Н.И.</w:t>
      </w:r>
      <w:r>
        <w:rPr>
          <w:spacing w:val="-3"/>
        </w:rPr>
        <w:t xml:space="preserve"> </w:t>
      </w:r>
      <w:r>
        <w:t>Вавилова), определять границы их применимости к живым системам;</w:t>
      </w:r>
    </w:p>
    <w:p w:rsidR="00690D05" w:rsidRDefault="00524862">
      <w:pPr>
        <w:pStyle w:val="a3"/>
        <w:spacing w:line="360" w:lineRule="auto"/>
        <w:ind w:right="146"/>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w:t>
      </w:r>
      <w:r>
        <w:rPr>
          <w:spacing w:val="40"/>
        </w:rPr>
        <w:t xml:space="preserve"> </w:t>
      </w:r>
      <w:r>
        <w:t>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90D05" w:rsidRDefault="00524862">
      <w:pPr>
        <w:pStyle w:val="a3"/>
        <w:spacing w:line="360" w:lineRule="auto"/>
        <w:ind w:right="146"/>
      </w:pPr>
      <w: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690D05" w:rsidRDefault="00524862">
      <w:pPr>
        <w:pStyle w:val="a3"/>
        <w:ind w:left="1842" w:firstLine="0"/>
      </w:pPr>
      <w:proofErr w:type="gramStart"/>
      <w:r>
        <w:t>умение</w:t>
      </w:r>
      <w:r>
        <w:rPr>
          <w:spacing w:val="52"/>
        </w:rPr>
        <w:t xml:space="preserve">  </w:t>
      </w:r>
      <w:r>
        <w:t>применять</w:t>
      </w:r>
      <w:proofErr w:type="gramEnd"/>
      <w:r>
        <w:rPr>
          <w:spacing w:val="55"/>
        </w:rPr>
        <w:t xml:space="preserve">  </w:t>
      </w:r>
      <w:r>
        <w:t>полученные</w:t>
      </w:r>
      <w:r>
        <w:rPr>
          <w:spacing w:val="54"/>
        </w:rPr>
        <w:t xml:space="preserve">  </w:t>
      </w:r>
      <w:r>
        <w:t>знания</w:t>
      </w:r>
      <w:r>
        <w:rPr>
          <w:spacing w:val="55"/>
        </w:rPr>
        <w:t xml:space="preserve">  </w:t>
      </w:r>
      <w:r>
        <w:t>для</w:t>
      </w:r>
      <w:r>
        <w:rPr>
          <w:spacing w:val="54"/>
        </w:rPr>
        <w:t xml:space="preserve">  </w:t>
      </w:r>
      <w:r>
        <w:t>объяснения</w:t>
      </w:r>
      <w:r>
        <w:rPr>
          <w:spacing w:val="55"/>
        </w:rPr>
        <w:t xml:space="preserve">  </w:t>
      </w:r>
      <w:r>
        <w:rPr>
          <w:spacing w:val="-2"/>
        </w:rPr>
        <w:t>биологических</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690D05" w:rsidRDefault="00524862">
      <w:pPr>
        <w:pStyle w:val="a3"/>
        <w:spacing w:line="360" w:lineRule="auto"/>
        <w:ind w:right="146"/>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690D05" w:rsidRDefault="00524862">
      <w:pPr>
        <w:pStyle w:val="a3"/>
        <w:spacing w:line="360" w:lineRule="auto"/>
        <w:ind w:right="147"/>
      </w:pPr>
      <w:r>
        <w:t>умение выполнять лабораторные и практические работы, соблюдать правила при работе с учебным и лабораторным оборудованием;</w:t>
      </w:r>
    </w:p>
    <w:p w:rsidR="00690D05" w:rsidRDefault="00524862">
      <w:pPr>
        <w:pStyle w:val="a3"/>
        <w:spacing w:line="360" w:lineRule="auto"/>
        <w:ind w:right="144"/>
      </w:pPr>
      <w: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w:t>
      </w:r>
      <w:r>
        <w:rPr>
          <w:spacing w:val="-2"/>
        </w:rPr>
        <w:t>биотехнологии;</w:t>
      </w:r>
    </w:p>
    <w:p w:rsidR="00690D05" w:rsidRDefault="00524862">
      <w:pPr>
        <w:pStyle w:val="a3"/>
        <w:spacing w:line="360" w:lineRule="auto"/>
        <w:ind w:right="146"/>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90D05" w:rsidRDefault="00524862">
      <w:pPr>
        <w:pStyle w:val="a3"/>
        <w:spacing w:line="360" w:lineRule="auto"/>
        <w:ind w:right="147"/>
      </w:pPr>
      <w:r>
        <w:t>Предметные результаты освоения учебного предмета «Биология» в 11 классе должны отражать:</w:t>
      </w:r>
    </w:p>
    <w:p w:rsidR="00690D05" w:rsidRDefault="00524862">
      <w:pPr>
        <w:pStyle w:val="a3"/>
        <w:spacing w:line="360" w:lineRule="auto"/>
        <w:ind w:right="145"/>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rsidR="00690D05" w:rsidRDefault="00524862">
      <w:pPr>
        <w:pStyle w:val="a3"/>
        <w:spacing w:line="360" w:lineRule="auto"/>
        <w:ind w:right="146"/>
      </w:pPr>
      <w: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К.М.</w:t>
      </w:r>
      <w:r>
        <w:rPr>
          <w:spacing w:val="-3"/>
        </w:rPr>
        <w:t xml:space="preserve"> </w:t>
      </w:r>
      <w:r>
        <w:t>Бэра, чередования главных направлений и путей эволюции А.Н.</w:t>
      </w:r>
      <w:r>
        <w:rPr>
          <w:spacing w:val="-3"/>
        </w:rPr>
        <w:t xml:space="preserve"> </w:t>
      </w:r>
      <w:r>
        <w:t>Северцова, учения о биосфере В.И.</w:t>
      </w:r>
      <w:r>
        <w:rPr>
          <w:spacing w:val="-2"/>
        </w:rPr>
        <w:t xml:space="preserve"> </w:t>
      </w:r>
      <w:r>
        <w:t>Вернадского), определять границы их применимости к живым системам;</w:t>
      </w:r>
    </w:p>
    <w:p w:rsidR="00690D05" w:rsidRDefault="00524862">
      <w:pPr>
        <w:pStyle w:val="a3"/>
        <w:spacing w:line="360" w:lineRule="auto"/>
        <w:ind w:right="146"/>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w:t>
      </w:r>
      <w:r>
        <w:rPr>
          <w:spacing w:val="40"/>
        </w:rPr>
        <w:t xml:space="preserve"> </w:t>
      </w:r>
      <w:r>
        <w:t>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90D05" w:rsidRDefault="00524862">
      <w:pPr>
        <w:pStyle w:val="a3"/>
        <w:spacing w:line="360" w:lineRule="auto"/>
        <w:ind w:right="145"/>
      </w:pPr>
      <w: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90D05" w:rsidRDefault="00524862">
      <w:pPr>
        <w:pStyle w:val="a3"/>
        <w:spacing w:line="360" w:lineRule="auto"/>
        <w:ind w:right="146"/>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90D05" w:rsidRDefault="00524862">
      <w:pPr>
        <w:pStyle w:val="a3"/>
        <w:spacing w:line="360" w:lineRule="auto"/>
        <w:ind w:right="145"/>
      </w:pPr>
      <w:r>
        <w:t>умение решать элементарные биологические задачи, составлять схемы переноса веществ и энергии в экосистемах (цепи питания);</w:t>
      </w:r>
    </w:p>
    <w:p w:rsidR="00690D05" w:rsidRDefault="00524862">
      <w:pPr>
        <w:pStyle w:val="a3"/>
        <w:spacing w:line="360" w:lineRule="auto"/>
        <w:ind w:right="147"/>
      </w:pPr>
      <w:r>
        <w:t>умение выполнять лабораторные и практические работы, соблюдать правила при работе с учебным и лабораторным оборудованием;</w:t>
      </w:r>
    </w:p>
    <w:p w:rsidR="00690D05" w:rsidRDefault="00524862">
      <w:pPr>
        <w:pStyle w:val="a3"/>
        <w:spacing w:line="360" w:lineRule="auto"/>
        <w:ind w:right="146"/>
      </w:pPr>
      <w:r>
        <w:t>умение критически оценивать и интерпретировать информацию биологического</w:t>
      </w:r>
      <w:r>
        <w:rPr>
          <w:spacing w:val="51"/>
          <w:w w:val="150"/>
        </w:rPr>
        <w:t xml:space="preserve"> </w:t>
      </w:r>
      <w:r>
        <w:t>содержания,</w:t>
      </w:r>
      <w:r>
        <w:rPr>
          <w:spacing w:val="54"/>
          <w:w w:val="150"/>
        </w:rPr>
        <w:t xml:space="preserve"> </w:t>
      </w:r>
      <w:r>
        <w:t>включающую</w:t>
      </w:r>
      <w:r>
        <w:rPr>
          <w:spacing w:val="54"/>
          <w:w w:val="150"/>
        </w:rPr>
        <w:t xml:space="preserve"> </w:t>
      </w:r>
      <w:r>
        <w:t>псевдонаучные</w:t>
      </w:r>
      <w:r>
        <w:rPr>
          <w:spacing w:val="53"/>
          <w:w w:val="150"/>
        </w:rPr>
        <w:t xml:space="preserve"> </w:t>
      </w:r>
      <w:r>
        <w:t>знания</w:t>
      </w:r>
      <w:r>
        <w:rPr>
          <w:spacing w:val="54"/>
          <w:w w:val="150"/>
        </w:rPr>
        <w:t xml:space="preserve"> </w:t>
      </w:r>
      <w:r>
        <w:t>из</w:t>
      </w:r>
      <w:r>
        <w:rPr>
          <w:spacing w:val="54"/>
          <w:w w:val="150"/>
        </w:rPr>
        <w:t xml:space="preserve"> </w:t>
      </w:r>
      <w:r>
        <w:rPr>
          <w:spacing w:val="-2"/>
        </w:rPr>
        <w:t>различных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источников (средства массовой информации, научно-популярные материалы), рассматривать глобальные экологические проблемы современности, формировать</w:t>
      </w:r>
      <w:r>
        <w:rPr>
          <w:spacing w:val="40"/>
        </w:rPr>
        <w:t xml:space="preserve"> </w:t>
      </w:r>
      <w:r>
        <w:t>по отношению к ним собственную позицию;</w:t>
      </w:r>
    </w:p>
    <w:p w:rsidR="00690D05" w:rsidRDefault="00524862">
      <w:pPr>
        <w:pStyle w:val="a3"/>
        <w:spacing w:line="360" w:lineRule="auto"/>
        <w:ind w:right="146"/>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90D05" w:rsidRDefault="00690D05">
      <w:pPr>
        <w:pStyle w:val="a3"/>
        <w:spacing w:before="161"/>
        <w:ind w:left="0" w:firstLine="0"/>
        <w:jc w:val="left"/>
      </w:pPr>
    </w:p>
    <w:p w:rsidR="00690D05" w:rsidRDefault="00524862" w:rsidP="008767A6">
      <w:pPr>
        <w:pStyle w:val="1"/>
        <w:numPr>
          <w:ilvl w:val="2"/>
          <w:numId w:val="117"/>
        </w:numPr>
        <w:tabs>
          <w:tab w:val="left" w:pos="1833"/>
        </w:tabs>
        <w:ind w:left="1833"/>
        <w:jc w:val="both"/>
      </w:pPr>
      <w:r>
        <w:t>Рабочая</w:t>
      </w:r>
      <w:r>
        <w:rPr>
          <w:spacing w:val="-4"/>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2"/>
        </w:rPr>
        <w:t xml:space="preserve"> </w:t>
      </w:r>
      <w:r>
        <w:t>«История»</w:t>
      </w:r>
      <w:r>
        <w:rPr>
          <w:spacing w:val="-2"/>
        </w:rPr>
        <w:t xml:space="preserve"> </w:t>
      </w:r>
      <w:r>
        <w:t>(базовый</w:t>
      </w:r>
      <w:r>
        <w:rPr>
          <w:spacing w:val="-1"/>
        </w:rPr>
        <w:t xml:space="preserve"> </w:t>
      </w:r>
      <w:r>
        <w:rPr>
          <w:spacing w:val="-2"/>
        </w:rPr>
        <w:t>уровень).</w:t>
      </w:r>
    </w:p>
    <w:p w:rsidR="00690D05" w:rsidRDefault="00524862">
      <w:pPr>
        <w:pStyle w:val="a3"/>
        <w:spacing w:before="161" w:line="360" w:lineRule="auto"/>
        <w:ind w:right="145"/>
      </w:pPr>
      <w:r>
        <w:t>Рабочая программа по учебному предмету «История» составлена в соответствии</w:t>
      </w:r>
      <w:r>
        <w:rPr>
          <w:spacing w:val="-3"/>
        </w:rPr>
        <w:t xml:space="preserve"> </w:t>
      </w:r>
      <w:r>
        <w:t>с</w:t>
      </w:r>
      <w:r>
        <w:rPr>
          <w:spacing w:val="40"/>
        </w:rPr>
        <w:t xml:space="preserve"> </w:t>
      </w:r>
      <w:r>
        <w:t>Федеральной</w:t>
      </w:r>
      <w:r>
        <w:rPr>
          <w:spacing w:val="-3"/>
        </w:rPr>
        <w:t xml:space="preserve"> </w:t>
      </w:r>
      <w:r>
        <w:t>рабочей</w:t>
      </w:r>
      <w:r>
        <w:rPr>
          <w:spacing w:val="-3"/>
        </w:rPr>
        <w:t xml:space="preserve"> </w:t>
      </w:r>
      <w:r>
        <w:t>программой</w:t>
      </w:r>
      <w:r>
        <w:rPr>
          <w:spacing w:val="-3"/>
        </w:rPr>
        <w:t xml:space="preserve"> </w:t>
      </w:r>
      <w:r>
        <w:t>по</w:t>
      </w:r>
      <w:r>
        <w:rPr>
          <w:spacing w:val="-3"/>
        </w:rPr>
        <w:t xml:space="preserve"> </w:t>
      </w:r>
      <w:r>
        <w:t>учебному</w:t>
      </w:r>
      <w:r>
        <w:rPr>
          <w:spacing w:val="-3"/>
        </w:rPr>
        <w:t xml:space="preserve"> </w:t>
      </w:r>
      <w:r>
        <w:t>предмету</w:t>
      </w:r>
      <w:r>
        <w:rPr>
          <w:spacing w:val="-3"/>
        </w:rPr>
        <w:t xml:space="preserve"> </w:t>
      </w:r>
      <w:r>
        <w:t>«История»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4"/>
      </w:pPr>
      <w: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690D05" w:rsidRDefault="00524862">
      <w:pPr>
        <w:pStyle w:val="a3"/>
        <w:spacing w:line="360" w:lineRule="auto"/>
        <w:ind w:right="145"/>
      </w:pPr>
      <w:r>
        <w:t>Программа по истории дает представление о целях, общей стратегии</w:t>
      </w:r>
      <w:r>
        <w:rPr>
          <w:spacing w:val="40"/>
        </w:rPr>
        <w:t xml:space="preserve"> </w:t>
      </w:r>
      <w:r>
        <w:t xml:space="preserve">обучения, </w:t>
      </w:r>
      <w:proofErr w:type="gramStart"/>
      <w:r>
        <w:t>воспитания и развития</w:t>
      </w:r>
      <w:proofErr w:type="gramEnd"/>
      <w: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690D05" w:rsidRDefault="00524862">
      <w:pPr>
        <w:pStyle w:val="a3"/>
        <w:spacing w:line="360" w:lineRule="auto"/>
        <w:ind w:right="143"/>
      </w:pPr>
      <w: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w:t>
      </w:r>
      <w:r>
        <w:rPr>
          <w:spacing w:val="68"/>
        </w:rPr>
        <w:t xml:space="preserve"> </w:t>
      </w:r>
      <w:r>
        <w:t>дает</w:t>
      </w:r>
      <w:r>
        <w:rPr>
          <w:spacing w:val="71"/>
        </w:rPr>
        <w:t xml:space="preserve"> </w:t>
      </w:r>
      <w:r>
        <w:t>возможность</w:t>
      </w:r>
      <w:r>
        <w:rPr>
          <w:spacing w:val="71"/>
        </w:rPr>
        <w:t xml:space="preserve"> </w:t>
      </w:r>
      <w:r>
        <w:t>познания</w:t>
      </w:r>
      <w:r>
        <w:rPr>
          <w:spacing w:val="71"/>
        </w:rPr>
        <w:t xml:space="preserve"> </w:t>
      </w:r>
      <w:r>
        <w:t>и</w:t>
      </w:r>
      <w:r>
        <w:rPr>
          <w:spacing w:val="71"/>
        </w:rPr>
        <w:t xml:space="preserve"> </w:t>
      </w:r>
      <w:r>
        <w:t>понимания</w:t>
      </w:r>
      <w:r>
        <w:rPr>
          <w:spacing w:val="71"/>
        </w:rPr>
        <w:t xml:space="preserve"> </w:t>
      </w:r>
      <w:r>
        <w:t>человека</w:t>
      </w:r>
      <w:r>
        <w:rPr>
          <w:spacing w:val="71"/>
        </w:rPr>
        <w:t xml:space="preserve"> </w:t>
      </w:r>
      <w:r>
        <w:t>и</w:t>
      </w:r>
      <w:r>
        <w:rPr>
          <w:spacing w:val="71"/>
        </w:rPr>
        <w:t xml:space="preserve"> </w:t>
      </w:r>
      <w:r>
        <w:t>общества</w:t>
      </w:r>
      <w:r>
        <w:rPr>
          <w:spacing w:val="71"/>
        </w:rPr>
        <w:t xml:space="preserve"> </w:t>
      </w:r>
      <w:r>
        <w:t>в</w:t>
      </w:r>
      <w:r>
        <w:rPr>
          <w:spacing w:val="71"/>
        </w:rPr>
        <w:t xml:space="preserve"> </w:t>
      </w:r>
      <w:r>
        <w:rPr>
          <w:spacing w:val="-2"/>
        </w:rPr>
        <w:t>связи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прошлого,</w:t>
      </w:r>
      <w:r>
        <w:rPr>
          <w:spacing w:val="-2"/>
        </w:rPr>
        <w:t xml:space="preserve"> </w:t>
      </w:r>
      <w:r>
        <w:t>настоящего</w:t>
      </w:r>
      <w:r>
        <w:rPr>
          <w:spacing w:val="-1"/>
        </w:rPr>
        <w:t xml:space="preserve"> </w:t>
      </w:r>
      <w:r>
        <w:t>и</w:t>
      </w:r>
      <w:r>
        <w:rPr>
          <w:spacing w:val="-1"/>
        </w:rPr>
        <w:t xml:space="preserve"> </w:t>
      </w:r>
      <w:r>
        <w:rPr>
          <w:spacing w:val="-2"/>
        </w:rPr>
        <w:t>будущего.</w:t>
      </w:r>
    </w:p>
    <w:p w:rsidR="00690D05" w:rsidRDefault="00524862">
      <w:pPr>
        <w:pStyle w:val="a3"/>
        <w:spacing w:before="161" w:line="360" w:lineRule="auto"/>
        <w:ind w:right="144"/>
      </w:pPr>
      <w: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w:t>
      </w:r>
      <w:r>
        <w:rPr>
          <w:spacing w:val="-4"/>
        </w:rPr>
        <w:t xml:space="preserve"> </w:t>
      </w:r>
      <w:r>
        <w:t>историю,</w:t>
      </w:r>
      <w:r>
        <w:rPr>
          <w:spacing w:val="-4"/>
        </w:rPr>
        <w:t xml:space="preserve"> </w:t>
      </w:r>
      <w:r>
        <w:t>формирование</w:t>
      </w:r>
      <w:r>
        <w:rPr>
          <w:spacing w:val="-4"/>
        </w:rPr>
        <w:t xml:space="preserve"> </w:t>
      </w:r>
      <w:r>
        <w:t>личностной</w:t>
      </w:r>
      <w:r>
        <w:rPr>
          <w:spacing w:val="-4"/>
        </w:rPr>
        <w:t xml:space="preserve"> </w:t>
      </w:r>
      <w:r>
        <w:t>позиции</w:t>
      </w:r>
      <w:r>
        <w:rPr>
          <w:spacing w:val="-4"/>
        </w:rPr>
        <w:t xml:space="preserve"> </w:t>
      </w:r>
      <w:r>
        <w:t>по</w:t>
      </w:r>
      <w:r>
        <w:rPr>
          <w:spacing w:val="-4"/>
        </w:rPr>
        <w:t xml:space="preserve"> </w:t>
      </w:r>
      <w:r>
        <w:t>отношению</w:t>
      </w:r>
      <w:r>
        <w:rPr>
          <w:spacing w:val="-4"/>
        </w:rPr>
        <w:t xml:space="preserve"> </w:t>
      </w:r>
      <w:r>
        <w:t>к</w:t>
      </w:r>
      <w:r>
        <w:rPr>
          <w:spacing w:val="-4"/>
        </w:rPr>
        <w:t xml:space="preserve"> </w:t>
      </w:r>
      <w:r>
        <w:t>прошлому</w:t>
      </w:r>
      <w:r>
        <w:rPr>
          <w:spacing w:val="-4"/>
        </w:rPr>
        <w:t xml:space="preserve"> </w:t>
      </w:r>
      <w:r>
        <w:t>и настоящему Отечества.</w:t>
      </w:r>
    </w:p>
    <w:p w:rsidR="00690D05" w:rsidRDefault="00524862">
      <w:pPr>
        <w:pStyle w:val="a3"/>
        <w:spacing w:line="360" w:lineRule="auto"/>
        <w:ind w:right="145"/>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690D05" w:rsidRDefault="00524862">
      <w:pPr>
        <w:pStyle w:val="a3"/>
        <w:ind w:left="1842" w:firstLine="0"/>
      </w:pPr>
      <w:r>
        <w:t>Задачами</w:t>
      </w:r>
      <w:r>
        <w:rPr>
          <w:spacing w:val="-4"/>
        </w:rPr>
        <w:t xml:space="preserve"> </w:t>
      </w:r>
      <w:r>
        <w:t>изучения</w:t>
      </w:r>
      <w:r>
        <w:rPr>
          <w:spacing w:val="-3"/>
        </w:rPr>
        <w:t xml:space="preserve"> </w:t>
      </w:r>
      <w:r>
        <w:t>истории</w:t>
      </w:r>
      <w:r>
        <w:rPr>
          <w:spacing w:val="-3"/>
        </w:rPr>
        <w:t xml:space="preserve"> </w:t>
      </w:r>
      <w:r>
        <w:rPr>
          <w:spacing w:val="-2"/>
        </w:rPr>
        <w:t>являются:</w:t>
      </w:r>
    </w:p>
    <w:p w:rsidR="00690D05" w:rsidRDefault="00524862">
      <w:pPr>
        <w:pStyle w:val="a3"/>
        <w:spacing w:before="171" w:line="367" w:lineRule="auto"/>
        <w:ind w:right="147"/>
      </w:pPr>
      <w:r>
        <w:t xml:space="preserve">углубление социализации обучающихся, формирование гражданской ответственности и социальной культуры, соответствующей условиям современного </w:t>
      </w:r>
      <w:r>
        <w:rPr>
          <w:spacing w:val="-2"/>
        </w:rPr>
        <w:t>мира;</w:t>
      </w:r>
    </w:p>
    <w:p w:rsidR="00690D05" w:rsidRDefault="00524862">
      <w:pPr>
        <w:pStyle w:val="a3"/>
        <w:spacing w:before="1" w:line="367" w:lineRule="auto"/>
        <w:ind w:right="145"/>
      </w:pPr>
      <w:r>
        <w:t>освоение систематических знаний об истории России и всеобщей истории XX – начала XXI вв.;</w:t>
      </w:r>
    </w:p>
    <w:p w:rsidR="00690D05" w:rsidRDefault="00524862">
      <w:pPr>
        <w:pStyle w:val="a3"/>
        <w:spacing w:before="1" w:line="367" w:lineRule="auto"/>
        <w:ind w:right="145"/>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90D05" w:rsidRDefault="00524862">
      <w:pPr>
        <w:pStyle w:val="a3"/>
        <w:spacing w:before="1" w:line="367" w:lineRule="auto"/>
        <w:ind w:right="147"/>
      </w:pPr>
      <w: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690D05" w:rsidRDefault="00524862">
      <w:pPr>
        <w:pStyle w:val="a3"/>
        <w:spacing w:before="1"/>
        <w:ind w:left="1842" w:firstLine="0"/>
      </w:pPr>
      <w:r>
        <w:t>работа</w:t>
      </w:r>
      <w:r>
        <w:rPr>
          <w:spacing w:val="47"/>
        </w:rPr>
        <w:t xml:space="preserve"> </w:t>
      </w:r>
      <w:r>
        <w:t>с</w:t>
      </w:r>
      <w:r>
        <w:rPr>
          <w:spacing w:val="47"/>
        </w:rPr>
        <w:t xml:space="preserve"> </w:t>
      </w:r>
      <w:r>
        <w:t>комплексами</w:t>
      </w:r>
      <w:r>
        <w:rPr>
          <w:spacing w:val="48"/>
        </w:rPr>
        <w:t xml:space="preserve"> </w:t>
      </w:r>
      <w:r>
        <w:t>источников</w:t>
      </w:r>
      <w:r>
        <w:rPr>
          <w:spacing w:val="47"/>
        </w:rPr>
        <w:t xml:space="preserve"> </w:t>
      </w:r>
      <w:r>
        <w:t>исторической</w:t>
      </w:r>
      <w:r>
        <w:rPr>
          <w:spacing w:val="48"/>
        </w:rPr>
        <w:t xml:space="preserve"> </w:t>
      </w:r>
      <w:r>
        <w:t>и</w:t>
      </w:r>
      <w:r>
        <w:rPr>
          <w:spacing w:val="47"/>
        </w:rPr>
        <w:t xml:space="preserve"> </w:t>
      </w:r>
      <w:r>
        <w:t>социальной</w:t>
      </w:r>
      <w:r>
        <w:rPr>
          <w:spacing w:val="48"/>
        </w:rPr>
        <w:t xml:space="preserve"> </w:t>
      </w:r>
      <w:r>
        <w:rPr>
          <w:spacing w:val="-2"/>
        </w:rPr>
        <w:t>информации,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7" w:lineRule="auto"/>
        <w:ind w:right="149" w:firstLine="0"/>
      </w:pPr>
      <w:r>
        <w:lastRenderedPageBreak/>
        <w:t>развитие учебно-проектной деятельности; в углубленных курсах – приобретение первичного опыта исследовательской деятельности;</w:t>
      </w:r>
    </w:p>
    <w:p w:rsidR="00690D05" w:rsidRDefault="00524862">
      <w:pPr>
        <w:pStyle w:val="a3"/>
        <w:spacing w:before="1" w:line="367" w:lineRule="auto"/>
        <w:ind w:right="146"/>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690D05" w:rsidRDefault="00524862">
      <w:pPr>
        <w:pStyle w:val="a3"/>
        <w:spacing w:before="1" w:line="367" w:lineRule="auto"/>
        <w:ind w:right="145"/>
      </w:pPr>
      <w:r>
        <w:t>развитие практики применения знаний и умений в социальной среде, общественной деятельности, межкультурном общении.</w:t>
      </w:r>
    </w:p>
    <w:p w:rsidR="00690D05" w:rsidRDefault="00524862">
      <w:pPr>
        <w:pStyle w:val="a3"/>
        <w:spacing w:before="1" w:line="360" w:lineRule="auto"/>
        <w:ind w:right="144"/>
      </w:pPr>
      <w:r>
        <w:t>Общее число часов, рекомендованных для изучения истории, – 136, в 10–11 классах по 2 часа в неделю при 34 учебных неделях.</w:t>
      </w:r>
    </w:p>
    <w:p w:rsidR="00690D05" w:rsidRDefault="00524862">
      <w:pPr>
        <w:pStyle w:val="a3"/>
        <w:spacing w:line="360" w:lineRule="auto"/>
        <w:ind w:right="146"/>
      </w:pPr>
      <w:r>
        <w:t>Последовательность изучения тем в рамках программы по истории в пределах одного класса может варьироваться.</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96"/>
        <w:ind w:left="1842" w:firstLine="0"/>
      </w:pPr>
      <w:r>
        <w:t>Всеобщая</w:t>
      </w:r>
      <w:r>
        <w:rPr>
          <w:spacing w:val="-3"/>
        </w:rPr>
        <w:t xml:space="preserve"> </w:t>
      </w:r>
      <w:r>
        <w:t>история.</w:t>
      </w:r>
      <w:r>
        <w:rPr>
          <w:spacing w:val="-2"/>
        </w:rPr>
        <w:t xml:space="preserve"> </w:t>
      </w:r>
      <w:r>
        <w:t>1914–1945</w:t>
      </w:r>
      <w:r>
        <w:rPr>
          <w:spacing w:val="-2"/>
        </w:rPr>
        <w:t xml:space="preserve"> </w:t>
      </w:r>
      <w:r>
        <w:rPr>
          <w:spacing w:val="-5"/>
        </w:rPr>
        <w:t>гг.</w:t>
      </w:r>
    </w:p>
    <w:p w:rsidR="00690D05" w:rsidRDefault="00524862">
      <w:pPr>
        <w:pStyle w:val="a3"/>
        <w:spacing w:before="161" w:line="360" w:lineRule="auto"/>
        <w:ind w:right="144"/>
      </w:pPr>
      <w:r>
        <w:t>Введение. Понятие «Новейшее время». Хронологические рамки и периодизация</w:t>
      </w:r>
      <w:r>
        <w:rPr>
          <w:spacing w:val="-1"/>
        </w:rPr>
        <w:t xml:space="preserve"> </w:t>
      </w:r>
      <w:r>
        <w:t>Новейшей</w:t>
      </w:r>
      <w:r>
        <w:rPr>
          <w:spacing w:val="-1"/>
        </w:rPr>
        <w:t xml:space="preserve"> </w:t>
      </w:r>
      <w:r>
        <w:t>истории.</w:t>
      </w:r>
      <w:r>
        <w:rPr>
          <w:spacing w:val="-1"/>
        </w:rPr>
        <w:t xml:space="preserve"> </w:t>
      </w:r>
      <w:r>
        <w:t>Изменение</w:t>
      </w:r>
      <w:r>
        <w:rPr>
          <w:spacing w:val="-1"/>
        </w:rPr>
        <w:t xml:space="preserve"> </w:t>
      </w:r>
      <w:r>
        <w:t>мира</w:t>
      </w:r>
      <w:r>
        <w:rPr>
          <w:spacing w:val="-1"/>
        </w:rPr>
        <w:t xml:space="preserve"> </w:t>
      </w:r>
      <w:r>
        <w:t>в</w:t>
      </w:r>
      <w:r>
        <w:rPr>
          <w:spacing w:val="-1"/>
        </w:rPr>
        <w:t xml:space="preserve"> </w:t>
      </w:r>
      <w:r>
        <w:t>ХХ</w:t>
      </w:r>
      <w:r>
        <w:rPr>
          <w:spacing w:val="-1"/>
        </w:rPr>
        <w:t xml:space="preserve"> </w:t>
      </w:r>
      <w:r>
        <w:t>–</w:t>
      </w:r>
      <w:r>
        <w:rPr>
          <w:spacing w:val="-1"/>
        </w:rPr>
        <w:t xml:space="preserve"> </w:t>
      </w:r>
      <w:r>
        <w:t>начале</w:t>
      </w:r>
      <w:r>
        <w:rPr>
          <w:spacing w:val="-1"/>
        </w:rPr>
        <w:t xml:space="preserve"> </w:t>
      </w:r>
      <w:r>
        <w:t>XXI</w:t>
      </w:r>
      <w:r>
        <w:rPr>
          <w:spacing w:val="-1"/>
        </w:rPr>
        <w:t xml:space="preserve"> </w:t>
      </w:r>
      <w:r>
        <w:t>вв.</w:t>
      </w:r>
      <w:r>
        <w:rPr>
          <w:spacing w:val="-1"/>
        </w:rPr>
        <w:t xml:space="preserve"> </w:t>
      </w:r>
      <w:r>
        <w:t>Ключевые процессы и события Новейшей истории. Место России в мировой истории ХХ – начала XXI вв.</w:t>
      </w:r>
    </w:p>
    <w:p w:rsidR="00690D05" w:rsidRDefault="00524862">
      <w:pPr>
        <w:pStyle w:val="a3"/>
        <w:ind w:left="1842" w:firstLine="0"/>
      </w:pPr>
      <w:r>
        <w:t>Мир</w:t>
      </w:r>
      <w:r>
        <w:rPr>
          <w:spacing w:val="-3"/>
        </w:rPr>
        <w:t xml:space="preserve"> </w:t>
      </w:r>
      <w:r>
        <w:t>накануне</w:t>
      </w:r>
      <w:r>
        <w:rPr>
          <w:spacing w:val="-2"/>
        </w:rPr>
        <w:t xml:space="preserve"> </w:t>
      </w:r>
      <w:r>
        <w:t>и</w:t>
      </w:r>
      <w:r>
        <w:rPr>
          <w:spacing w:val="-2"/>
        </w:rPr>
        <w:t xml:space="preserve"> </w:t>
      </w:r>
      <w:r>
        <w:t>в</w:t>
      </w:r>
      <w:r>
        <w:rPr>
          <w:spacing w:val="-2"/>
        </w:rPr>
        <w:t xml:space="preserve"> </w:t>
      </w:r>
      <w:r>
        <w:t>годы</w:t>
      </w:r>
      <w:r>
        <w:rPr>
          <w:spacing w:val="-2"/>
        </w:rPr>
        <w:t xml:space="preserve"> </w:t>
      </w:r>
      <w:r>
        <w:t>Первой</w:t>
      </w:r>
      <w:r>
        <w:rPr>
          <w:spacing w:val="-2"/>
        </w:rPr>
        <w:t xml:space="preserve"> </w:t>
      </w:r>
      <w:r>
        <w:t>мировой</w:t>
      </w:r>
      <w:r>
        <w:rPr>
          <w:spacing w:val="-2"/>
        </w:rPr>
        <w:t xml:space="preserve"> войны.</w:t>
      </w:r>
    </w:p>
    <w:p w:rsidR="00690D05" w:rsidRDefault="00524862">
      <w:pPr>
        <w:pStyle w:val="a3"/>
        <w:spacing w:before="161" w:line="360" w:lineRule="auto"/>
        <w:ind w:right="145"/>
      </w:pPr>
      <w: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690D05" w:rsidRDefault="00524862">
      <w:pPr>
        <w:pStyle w:val="a3"/>
        <w:spacing w:line="360" w:lineRule="auto"/>
        <w:ind w:right="146"/>
      </w:pPr>
      <w: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rsidR="00690D05" w:rsidRDefault="00524862">
      <w:pPr>
        <w:pStyle w:val="a3"/>
        <w:spacing w:line="360" w:lineRule="auto"/>
        <w:ind w:right="145"/>
      </w:pPr>
      <w: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w:t>
      </w:r>
      <w:r>
        <w:rPr>
          <w:spacing w:val="40"/>
        </w:rPr>
        <w:t xml:space="preserve"> </w:t>
      </w:r>
      <w:r>
        <w:t>война.</w:t>
      </w:r>
      <w:r>
        <w:rPr>
          <w:spacing w:val="53"/>
          <w:w w:val="150"/>
        </w:rPr>
        <w:t xml:space="preserve"> </w:t>
      </w:r>
      <w:r>
        <w:t>Боевые</w:t>
      </w:r>
      <w:r>
        <w:rPr>
          <w:spacing w:val="53"/>
          <w:w w:val="150"/>
        </w:rPr>
        <w:t xml:space="preserve"> </w:t>
      </w:r>
      <w:r>
        <w:t>операции</w:t>
      </w:r>
      <w:r>
        <w:rPr>
          <w:spacing w:val="54"/>
          <w:w w:val="150"/>
        </w:rPr>
        <w:t xml:space="preserve"> </w:t>
      </w:r>
      <w:r>
        <w:t>на</w:t>
      </w:r>
      <w:r>
        <w:rPr>
          <w:spacing w:val="53"/>
          <w:w w:val="150"/>
        </w:rPr>
        <w:t xml:space="preserve"> </w:t>
      </w:r>
      <w:r>
        <w:t>Восточном</w:t>
      </w:r>
      <w:r>
        <w:rPr>
          <w:spacing w:val="53"/>
          <w:w w:val="150"/>
        </w:rPr>
        <w:t xml:space="preserve"> </w:t>
      </w:r>
      <w:r>
        <w:t>фронте,</w:t>
      </w:r>
      <w:r>
        <w:rPr>
          <w:spacing w:val="54"/>
          <w:w w:val="150"/>
        </w:rPr>
        <w:t xml:space="preserve"> </w:t>
      </w:r>
      <w:r>
        <w:t>их</w:t>
      </w:r>
      <w:r>
        <w:rPr>
          <w:spacing w:val="53"/>
          <w:w w:val="150"/>
        </w:rPr>
        <w:t xml:space="preserve"> </w:t>
      </w:r>
      <w:r>
        <w:t>роль</w:t>
      </w:r>
      <w:r>
        <w:rPr>
          <w:spacing w:val="53"/>
          <w:w w:val="150"/>
        </w:rPr>
        <w:t xml:space="preserve"> </w:t>
      </w:r>
      <w:r>
        <w:t>в</w:t>
      </w:r>
      <w:r>
        <w:rPr>
          <w:spacing w:val="54"/>
          <w:w w:val="150"/>
        </w:rPr>
        <w:t xml:space="preserve"> </w:t>
      </w:r>
      <w:r>
        <w:t>общем</w:t>
      </w:r>
      <w:r>
        <w:rPr>
          <w:spacing w:val="53"/>
          <w:w w:val="150"/>
        </w:rPr>
        <w:t xml:space="preserve"> </w:t>
      </w:r>
      <w:r>
        <w:t>ходе</w:t>
      </w:r>
      <w:r>
        <w:rPr>
          <w:spacing w:val="54"/>
          <w:w w:val="150"/>
        </w:rPr>
        <w:t xml:space="preserve"> </w:t>
      </w:r>
      <w:r>
        <w:rPr>
          <w:spacing w:val="-2"/>
        </w:rPr>
        <w:t>войны.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Изменения в составе воюющих блоков (вступление в войну Османской империи, Италии, Болгарии). Четверной союз. Верден. Сомма.</w:t>
      </w:r>
    </w:p>
    <w:p w:rsidR="00690D05" w:rsidRDefault="00524862">
      <w:pPr>
        <w:pStyle w:val="a3"/>
        <w:spacing w:line="360" w:lineRule="auto"/>
        <w:ind w:right="145"/>
      </w:pPr>
      <w:r>
        <w:t xml:space="preserve">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w:t>
      </w:r>
      <w:r>
        <w:rPr>
          <w:spacing w:val="-2"/>
        </w:rPr>
        <w:t>настроений.</w:t>
      </w:r>
    </w:p>
    <w:p w:rsidR="00690D05" w:rsidRDefault="00524862">
      <w:pPr>
        <w:pStyle w:val="a3"/>
        <w:spacing w:line="360" w:lineRule="auto"/>
        <w:ind w:right="145"/>
      </w:pPr>
      <w: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690D05" w:rsidRDefault="00524862">
      <w:pPr>
        <w:pStyle w:val="a3"/>
        <w:spacing w:line="360" w:lineRule="auto"/>
        <w:ind w:left="1842" w:right="7198" w:firstLine="0"/>
      </w:pPr>
      <w:r>
        <w:t>Мир</w:t>
      </w:r>
      <w:r>
        <w:rPr>
          <w:spacing w:val="-12"/>
        </w:rPr>
        <w:t xml:space="preserve"> </w:t>
      </w:r>
      <w:r>
        <w:t>в</w:t>
      </w:r>
      <w:r>
        <w:rPr>
          <w:spacing w:val="-12"/>
        </w:rPr>
        <w:t xml:space="preserve"> </w:t>
      </w:r>
      <w:r>
        <w:t>1918–1939</w:t>
      </w:r>
      <w:r>
        <w:rPr>
          <w:spacing w:val="-12"/>
        </w:rPr>
        <w:t xml:space="preserve"> </w:t>
      </w:r>
      <w:r>
        <w:t>гг. От войны к миру.</w:t>
      </w:r>
    </w:p>
    <w:p w:rsidR="00690D05" w:rsidRDefault="00524862">
      <w:pPr>
        <w:pStyle w:val="a3"/>
        <w:spacing w:line="360" w:lineRule="auto"/>
        <w:ind w:right="146"/>
      </w:pPr>
      <w: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rsidR="00690D05" w:rsidRDefault="00524862">
      <w:pPr>
        <w:pStyle w:val="a3"/>
        <w:spacing w:line="360" w:lineRule="auto"/>
        <w:ind w:right="146"/>
      </w:pPr>
      <w:r>
        <w:t xml:space="preserve">Революционные события 1918–1919 гг. в Европе. Ноябрьская революция в Германии. Веймарская республика. Образование Коминтерна. Венгерская советская </w:t>
      </w:r>
      <w:r>
        <w:rPr>
          <w:spacing w:val="-2"/>
        </w:rPr>
        <w:t>республика.</w:t>
      </w:r>
    </w:p>
    <w:p w:rsidR="00690D05" w:rsidRDefault="00524862">
      <w:pPr>
        <w:pStyle w:val="a3"/>
        <w:ind w:left="1842" w:firstLine="0"/>
      </w:pPr>
      <w:r>
        <w:t>Страны</w:t>
      </w:r>
      <w:r>
        <w:rPr>
          <w:spacing w:val="-4"/>
        </w:rPr>
        <w:t xml:space="preserve"> </w:t>
      </w:r>
      <w:r>
        <w:t>Европы</w:t>
      </w:r>
      <w:r>
        <w:rPr>
          <w:spacing w:val="-3"/>
        </w:rPr>
        <w:t xml:space="preserve"> </w:t>
      </w:r>
      <w:r>
        <w:t>и</w:t>
      </w:r>
      <w:r>
        <w:rPr>
          <w:spacing w:val="-4"/>
        </w:rPr>
        <w:t xml:space="preserve"> </w:t>
      </w:r>
      <w:r>
        <w:t>Северной</w:t>
      </w:r>
      <w:r>
        <w:rPr>
          <w:spacing w:val="-3"/>
        </w:rPr>
        <w:t xml:space="preserve"> </w:t>
      </w:r>
      <w:r>
        <w:t>Америки</w:t>
      </w:r>
      <w:r>
        <w:rPr>
          <w:spacing w:val="-4"/>
        </w:rPr>
        <w:t xml:space="preserve"> </w:t>
      </w:r>
      <w:r>
        <w:t>в</w:t>
      </w:r>
      <w:r>
        <w:rPr>
          <w:spacing w:val="-3"/>
        </w:rPr>
        <w:t xml:space="preserve"> </w:t>
      </w:r>
      <w:r>
        <w:t>1920–1930-е</w:t>
      </w:r>
      <w:r>
        <w:rPr>
          <w:spacing w:val="-3"/>
        </w:rPr>
        <w:t xml:space="preserve"> </w:t>
      </w:r>
      <w:r>
        <w:rPr>
          <w:spacing w:val="-5"/>
        </w:rPr>
        <w:t>гг.</w:t>
      </w:r>
    </w:p>
    <w:p w:rsidR="00690D05" w:rsidRDefault="00524862">
      <w:pPr>
        <w:pStyle w:val="a3"/>
        <w:spacing w:before="161" w:line="360" w:lineRule="auto"/>
        <w:ind w:right="145"/>
      </w:pPr>
      <w: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w:t>
      </w:r>
      <w:r>
        <w:rPr>
          <w:spacing w:val="-2"/>
        </w:rPr>
        <w:t>Италии.</w:t>
      </w:r>
    </w:p>
    <w:p w:rsidR="00690D05" w:rsidRDefault="00524862">
      <w:pPr>
        <w:pStyle w:val="a3"/>
        <w:spacing w:line="360" w:lineRule="auto"/>
        <w:ind w:right="144"/>
      </w:pPr>
      <w: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rsidR="00690D05" w:rsidRDefault="00524862">
      <w:pPr>
        <w:pStyle w:val="a3"/>
        <w:spacing w:line="360" w:lineRule="auto"/>
        <w:ind w:right="145"/>
      </w:pPr>
      <w:r>
        <w:t>Альтернативные стратегии выхода из мирового экономического кризиса. Становление</w:t>
      </w:r>
      <w:r>
        <w:rPr>
          <w:spacing w:val="29"/>
        </w:rPr>
        <w:t xml:space="preserve"> </w:t>
      </w:r>
      <w:r>
        <w:t>нацизма</w:t>
      </w:r>
      <w:r>
        <w:rPr>
          <w:spacing w:val="32"/>
        </w:rPr>
        <w:t xml:space="preserve"> </w:t>
      </w:r>
      <w:r>
        <w:t>в</w:t>
      </w:r>
      <w:r>
        <w:rPr>
          <w:spacing w:val="32"/>
        </w:rPr>
        <w:t xml:space="preserve"> </w:t>
      </w:r>
      <w:r>
        <w:t>Германии.</w:t>
      </w:r>
      <w:r>
        <w:rPr>
          <w:spacing w:val="32"/>
        </w:rPr>
        <w:t xml:space="preserve"> </w:t>
      </w:r>
      <w:r>
        <w:t>НСДАП;</w:t>
      </w:r>
      <w:r>
        <w:rPr>
          <w:spacing w:val="32"/>
        </w:rPr>
        <w:t xml:space="preserve"> </w:t>
      </w:r>
      <w:r>
        <w:t>А.</w:t>
      </w:r>
      <w:r>
        <w:rPr>
          <w:spacing w:val="32"/>
        </w:rPr>
        <w:t xml:space="preserve"> </w:t>
      </w:r>
      <w:r>
        <w:t>Гитлер.</w:t>
      </w:r>
      <w:r>
        <w:rPr>
          <w:spacing w:val="32"/>
        </w:rPr>
        <w:t xml:space="preserve"> </w:t>
      </w:r>
      <w:r>
        <w:t>Приход</w:t>
      </w:r>
      <w:r>
        <w:rPr>
          <w:spacing w:val="32"/>
        </w:rPr>
        <w:t xml:space="preserve"> </w:t>
      </w:r>
      <w:r>
        <w:t>нацистов</w:t>
      </w:r>
      <w:r>
        <w:rPr>
          <w:spacing w:val="32"/>
        </w:rPr>
        <w:t xml:space="preserve"> </w:t>
      </w:r>
      <w:r>
        <w:t>к</w:t>
      </w:r>
      <w:r>
        <w:rPr>
          <w:spacing w:val="32"/>
        </w:rPr>
        <w:t xml:space="preserve"> </w:t>
      </w:r>
      <w:r>
        <w:rPr>
          <w:spacing w:val="-2"/>
        </w:rPr>
        <w:t>власти.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690D05" w:rsidRDefault="00524862">
      <w:pPr>
        <w:pStyle w:val="a3"/>
        <w:spacing w:line="360" w:lineRule="auto"/>
        <w:ind w:right="144"/>
      </w:pPr>
      <w: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w:t>
      </w:r>
      <w:r>
        <w:rPr>
          <w:spacing w:val="-2"/>
        </w:rPr>
        <w:t>Республики.</w:t>
      </w:r>
    </w:p>
    <w:p w:rsidR="00690D05" w:rsidRDefault="00524862">
      <w:pPr>
        <w:pStyle w:val="a3"/>
        <w:ind w:left="1842" w:firstLine="0"/>
      </w:pPr>
      <w:r>
        <w:t>Страны</w:t>
      </w:r>
      <w:r>
        <w:rPr>
          <w:spacing w:val="-6"/>
        </w:rPr>
        <w:t xml:space="preserve"> </w:t>
      </w:r>
      <w:r>
        <w:t>Азии,</w:t>
      </w:r>
      <w:r>
        <w:rPr>
          <w:spacing w:val="-3"/>
        </w:rPr>
        <w:t xml:space="preserve"> </w:t>
      </w:r>
      <w:r>
        <w:t>Латинской</w:t>
      </w:r>
      <w:r>
        <w:rPr>
          <w:spacing w:val="-4"/>
        </w:rPr>
        <w:t xml:space="preserve"> </w:t>
      </w:r>
      <w:r>
        <w:t>Америки</w:t>
      </w:r>
      <w:r>
        <w:rPr>
          <w:spacing w:val="-3"/>
        </w:rPr>
        <w:t xml:space="preserve"> </w:t>
      </w:r>
      <w:r>
        <w:t>в</w:t>
      </w:r>
      <w:r>
        <w:rPr>
          <w:spacing w:val="-4"/>
        </w:rPr>
        <w:t xml:space="preserve"> </w:t>
      </w:r>
      <w:r>
        <w:t>1918–1930-е</w:t>
      </w:r>
      <w:r>
        <w:rPr>
          <w:spacing w:val="-3"/>
        </w:rPr>
        <w:t xml:space="preserve"> </w:t>
      </w:r>
      <w:r>
        <w:rPr>
          <w:spacing w:val="-5"/>
        </w:rPr>
        <w:t>гг.</w:t>
      </w:r>
    </w:p>
    <w:p w:rsidR="00690D05" w:rsidRDefault="00524862">
      <w:pPr>
        <w:pStyle w:val="a3"/>
        <w:spacing w:before="161" w:line="360" w:lineRule="auto"/>
        <w:ind w:right="144"/>
      </w:pPr>
      <w: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rsidR="00690D05" w:rsidRDefault="00524862">
      <w:pPr>
        <w:pStyle w:val="a3"/>
        <w:spacing w:line="360" w:lineRule="auto"/>
        <w:ind w:right="144"/>
      </w:pPr>
      <w:r>
        <w:t>Мексиканская революция 1910–1917 гг., ее итоги и значение. Реформы и революционные движения в латиноамериканских странах. Народный фронт в Чили.</w:t>
      </w:r>
    </w:p>
    <w:p w:rsidR="00690D05" w:rsidRDefault="00524862">
      <w:pPr>
        <w:pStyle w:val="a3"/>
        <w:ind w:left="1842" w:firstLine="0"/>
      </w:pPr>
      <w:r>
        <w:t>Международные</w:t>
      </w:r>
      <w:r>
        <w:rPr>
          <w:spacing w:val="-4"/>
        </w:rPr>
        <w:t xml:space="preserve"> </w:t>
      </w:r>
      <w:r>
        <w:t>отношения</w:t>
      </w:r>
      <w:r>
        <w:rPr>
          <w:spacing w:val="-3"/>
        </w:rPr>
        <w:t xml:space="preserve"> </w:t>
      </w:r>
      <w:r>
        <w:t>в</w:t>
      </w:r>
      <w:r>
        <w:rPr>
          <w:spacing w:val="-3"/>
        </w:rPr>
        <w:t xml:space="preserve"> </w:t>
      </w:r>
      <w:r>
        <w:t>1920–1930-х</w:t>
      </w:r>
      <w:r>
        <w:rPr>
          <w:spacing w:val="-3"/>
        </w:rPr>
        <w:t xml:space="preserve"> </w:t>
      </w:r>
      <w:r>
        <w:rPr>
          <w:spacing w:val="-5"/>
        </w:rPr>
        <w:t>гг.</w:t>
      </w:r>
    </w:p>
    <w:p w:rsidR="00690D05" w:rsidRDefault="00524862">
      <w:pPr>
        <w:pStyle w:val="a3"/>
        <w:spacing w:before="161" w:line="360" w:lineRule="auto"/>
        <w:ind w:right="144"/>
      </w:pPr>
      <w: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690D05" w:rsidRDefault="00524862">
      <w:pPr>
        <w:pStyle w:val="a3"/>
        <w:spacing w:line="360" w:lineRule="auto"/>
        <w:ind w:right="144"/>
      </w:pPr>
      <w:r>
        <w:t xml:space="preserve">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w:t>
      </w:r>
      <w:proofErr w:type="gramStart"/>
      <w:r>
        <w:t>Хасан</w:t>
      </w:r>
      <w:r>
        <w:rPr>
          <w:spacing w:val="44"/>
        </w:rPr>
        <w:t xml:space="preserve">  </w:t>
      </w:r>
      <w:r>
        <w:t>и</w:t>
      </w:r>
      <w:proofErr w:type="gramEnd"/>
      <w:r>
        <w:rPr>
          <w:spacing w:val="44"/>
        </w:rPr>
        <w:t xml:space="preserve">  </w:t>
      </w:r>
      <w:r>
        <w:t>р.</w:t>
      </w:r>
      <w:r>
        <w:rPr>
          <w:spacing w:val="44"/>
        </w:rPr>
        <w:t xml:space="preserve">  </w:t>
      </w:r>
      <w:r>
        <w:t>Халхин-Гол.</w:t>
      </w:r>
      <w:r>
        <w:rPr>
          <w:spacing w:val="45"/>
        </w:rPr>
        <w:t xml:space="preserve">  </w:t>
      </w:r>
      <w:r>
        <w:t>Британско-франко-</w:t>
      </w:r>
      <w:proofErr w:type="gramStart"/>
      <w:r>
        <w:t>советские</w:t>
      </w:r>
      <w:r>
        <w:rPr>
          <w:spacing w:val="44"/>
        </w:rPr>
        <w:t xml:space="preserve">  </w:t>
      </w:r>
      <w:r>
        <w:t>переговоры</w:t>
      </w:r>
      <w:proofErr w:type="gramEnd"/>
      <w:r>
        <w:rPr>
          <w:spacing w:val="44"/>
        </w:rPr>
        <w:t xml:space="preserve">  </w:t>
      </w:r>
      <w:r>
        <w:t>в</w:t>
      </w:r>
      <w:r>
        <w:rPr>
          <w:spacing w:val="45"/>
        </w:rPr>
        <w:t xml:space="preserve">  </w:t>
      </w:r>
      <w:r>
        <w:rPr>
          <w:spacing w:val="-2"/>
        </w:rPr>
        <w:t>Москве.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Советско-германский</w:t>
      </w:r>
      <w:r>
        <w:rPr>
          <w:spacing w:val="-5"/>
        </w:rPr>
        <w:t xml:space="preserve"> </w:t>
      </w:r>
      <w:r>
        <w:t>договор</w:t>
      </w:r>
      <w:r>
        <w:rPr>
          <w:spacing w:val="-2"/>
        </w:rPr>
        <w:t xml:space="preserve"> </w:t>
      </w:r>
      <w:r>
        <w:t>о</w:t>
      </w:r>
      <w:r>
        <w:rPr>
          <w:spacing w:val="-2"/>
        </w:rPr>
        <w:t xml:space="preserve"> </w:t>
      </w:r>
      <w:r>
        <w:t>ненападении</w:t>
      </w:r>
      <w:r>
        <w:rPr>
          <w:spacing w:val="-3"/>
        </w:rPr>
        <w:t xml:space="preserve"> </w:t>
      </w:r>
      <w:r>
        <w:t>и</w:t>
      </w:r>
      <w:r>
        <w:rPr>
          <w:spacing w:val="-2"/>
        </w:rPr>
        <w:t xml:space="preserve"> </w:t>
      </w:r>
      <w:r>
        <w:t>его</w:t>
      </w:r>
      <w:r>
        <w:rPr>
          <w:spacing w:val="-2"/>
        </w:rPr>
        <w:t xml:space="preserve"> последствия.</w:t>
      </w:r>
    </w:p>
    <w:p w:rsidR="00690D05" w:rsidRDefault="00524862">
      <w:pPr>
        <w:pStyle w:val="a3"/>
        <w:spacing w:before="161"/>
        <w:ind w:left="1842" w:firstLine="0"/>
      </w:pPr>
      <w:r>
        <w:t>Развитие</w:t>
      </w:r>
      <w:r>
        <w:rPr>
          <w:spacing w:val="-3"/>
        </w:rPr>
        <w:t xml:space="preserve"> </w:t>
      </w:r>
      <w:r>
        <w:t>культуры</w:t>
      </w:r>
      <w:r>
        <w:rPr>
          <w:spacing w:val="-3"/>
        </w:rPr>
        <w:t xml:space="preserve"> </w:t>
      </w:r>
      <w:r>
        <w:t>в</w:t>
      </w:r>
      <w:r>
        <w:rPr>
          <w:spacing w:val="-3"/>
        </w:rPr>
        <w:t xml:space="preserve"> </w:t>
      </w:r>
      <w:r>
        <w:t>1914–1930-х</w:t>
      </w:r>
      <w:r>
        <w:rPr>
          <w:spacing w:val="-3"/>
        </w:rPr>
        <w:t xml:space="preserve"> </w:t>
      </w:r>
      <w:r>
        <w:rPr>
          <w:spacing w:val="-5"/>
        </w:rPr>
        <w:t>гг.</w:t>
      </w:r>
    </w:p>
    <w:p w:rsidR="00690D05" w:rsidRDefault="00524862">
      <w:pPr>
        <w:pStyle w:val="a3"/>
        <w:spacing w:before="161" w:line="360" w:lineRule="auto"/>
        <w:ind w:right="145"/>
      </w:pPr>
      <w:r>
        <w:t xml:space="preserve">Научные открытия первых десятилетий ХХ в. (физика, химия, биология, медицина и другие). Технический прогресс в 1920–1930-х гг. Изменение облика </w:t>
      </w:r>
      <w:r>
        <w:rPr>
          <w:spacing w:val="-2"/>
        </w:rPr>
        <w:t>городов.</w:t>
      </w:r>
    </w:p>
    <w:p w:rsidR="00690D05" w:rsidRDefault="00524862">
      <w:pPr>
        <w:pStyle w:val="a3"/>
        <w:spacing w:line="360" w:lineRule="auto"/>
        <w:ind w:right="146"/>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690D05" w:rsidRDefault="00524862">
      <w:pPr>
        <w:pStyle w:val="a3"/>
        <w:ind w:left="1842" w:firstLine="0"/>
      </w:pPr>
      <w:r>
        <w:t>Вторая</w:t>
      </w:r>
      <w:r>
        <w:rPr>
          <w:spacing w:val="-4"/>
        </w:rPr>
        <w:t xml:space="preserve"> </w:t>
      </w:r>
      <w:r>
        <w:t>мировая</w:t>
      </w:r>
      <w:r>
        <w:rPr>
          <w:spacing w:val="-3"/>
        </w:rPr>
        <w:t xml:space="preserve"> </w:t>
      </w:r>
      <w:r>
        <w:rPr>
          <w:spacing w:val="-2"/>
        </w:rPr>
        <w:t>война.</w:t>
      </w:r>
    </w:p>
    <w:p w:rsidR="00690D05" w:rsidRDefault="00524862">
      <w:pPr>
        <w:pStyle w:val="a3"/>
        <w:spacing w:before="161" w:line="360" w:lineRule="auto"/>
        <w:ind w:right="144"/>
      </w:pPr>
      <w: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 финляндская война и ее международные последствия. Захват Германией Дании и Норвегии. Разгром Франции и ее союзников. Битва за Британию. Агрессия</w:t>
      </w:r>
      <w:r>
        <w:rPr>
          <w:spacing w:val="40"/>
        </w:rPr>
        <w:t xml:space="preserve"> </w:t>
      </w:r>
      <w:r>
        <w:t>Германии и ее союзников на Балканах.</w:t>
      </w:r>
    </w:p>
    <w:p w:rsidR="00690D05" w:rsidRDefault="00524862">
      <w:pPr>
        <w:pStyle w:val="a3"/>
        <w:spacing w:line="360" w:lineRule="auto"/>
        <w:ind w:right="146"/>
      </w:pPr>
      <w:r>
        <w:t xml:space="preserve">1941 год. Начало Великой Отечественной войны и войны на Тихом океане. </w:t>
      </w:r>
      <w:proofErr w:type="gramStart"/>
      <w:r>
        <w:t>Нападение</w:t>
      </w:r>
      <w:r>
        <w:rPr>
          <w:spacing w:val="32"/>
        </w:rPr>
        <w:t xml:space="preserve">  </w:t>
      </w:r>
      <w:r>
        <w:t>Германии</w:t>
      </w:r>
      <w:proofErr w:type="gramEnd"/>
      <w:r>
        <w:rPr>
          <w:spacing w:val="32"/>
        </w:rPr>
        <w:t xml:space="preserve">  </w:t>
      </w:r>
      <w:r>
        <w:t>на</w:t>
      </w:r>
      <w:r>
        <w:rPr>
          <w:spacing w:val="32"/>
        </w:rPr>
        <w:t xml:space="preserve">  </w:t>
      </w:r>
      <w:r>
        <w:t>СССР.</w:t>
      </w:r>
      <w:r>
        <w:rPr>
          <w:spacing w:val="32"/>
        </w:rPr>
        <w:t xml:space="preserve">  </w:t>
      </w:r>
      <w:proofErr w:type="gramStart"/>
      <w:r>
        <w:t>Планы</w:t>
      </w:r>
      <w:r>
        <w:rPr>
          <w:spacing w:val="32"/>
        </w:rPr>
        <w:t xml:space="preserve">  </w:t>
      </w:r>
      <w:r>
        <w:t>Германии</w:t>
      </w:r>
      <w:proofErr w:type="gramEnd"/>
      <w:r>
        <w:rPr>
          <w:spacing w:val="33"/>
        </w:rPr>
        <w:t xml:space="preserve">  </w:t>
      </w:r>
      <w:r>
        <w:t>в</w:t>
      </w:r>
      <w:r>
        <w:rPr>
          <w:spacing w:val="32"/>
        </w:rPr>
        <w:t xml:space="preserve">  </w:t>
      </w:r>
      <w:r>
        <w:t>отношении</w:t>
      </w:r>
      <w:r>
        <w:rPr>
          <w:spacing w:val="32"/>
        </w:rPr>
        <w:t xml:space="preserve">  </w:t>
      </w:r>
      <w:r>
        <w:t>СССР;</w:t>
      </w:r>
      <w:r>
        <w:rPr>
          <w:spacing w:val="32"/>
        </w:rPr>
        <w:t xml:space="preserve">  </w:t>
      </w:r>
      <w:r>
        <w:rPr>
          <w:spacing w:val="-4"/>
        </w:rPr>
        <w:t>план</w:t>
      </w:r>
    </w:p>
    <w:p w:rsidR="00690D05" w:rsidRDefault="00524862">
      <w:pPr>
        <w:pStyle w:val="a3"/>
        <w:spacing w:line="360" w:lineRule="auto"/>
        <w:ind w:right="146" w:firstLine="0"/>
      </w:pPr>
      <w:r>
        <w:t>«Барбаросса»,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690D05" w:rsidRDefault="00524862">
      <w:pPr>
        <w:pStyle w:val="a3"/>
        <w:spacing w:line="360" w:lineRule="auto"/>
        <w:ind w:right="147"/>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690D05" w:rsidRDefault="00524862">
      <w:pPr>
        <w:pStyle w:val="a3"/>
        <w:spacing w:line="360" w:lineRule="auto"/>
        <w:ind w:right="144"/>
      </w:pPr>
      <w: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w:t>
      </w:r>
      <w:r>
        <w:rPr>
          <w:spacing w:val="-2"/>
        </w:rPr>
        <w:t>тройка».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Разгром Германии, Японии и их союзников. Открытие второго фронта в Европе,</w:t>
      </w:r>
      <w:r>
        <w:rPr>
          <w:spacing w:val="-5"/>
        </w:rPr>
        <w:t xml:space="preserve"> </w:t>
      </w:r>
      <w:r>
        <w:t>наступление</w:t>
      </w:r>
      <w:r>
        <w:rPr>
          <w:spacing w:val="-5"/>
        </w:rPr>
        <w:t xml:space="preserve"> </w:t>
      </w:r>
      <w:r>
        <w:t>союзников.</w:t>
      </w:r>
      <w:r>
        <w:rPr>
          <w:spacing w:val="-5"/>
        </w:rPr>
        <w:t xml:space="preserve"> </w:t>
      </w:r>
      <w:r>
        <w:t>Военные</w:t>
      </w:r>
      <w:r>
        <w:rPr>
          <w:spacing w:val="-5"/>
        </w:rPr>
        <w:t xml:space="preserve"> </w:t>
      </w:r>
      <w:r>
        <w:t>операции</w:t>
      </w:r>
      <w:r>
        <w:rPr>
          <w:spacing w:val="-5"/>
        </w:rPr>
        <w:t xml:space="preserve"> </w:t>
      </w:r>
      <w:r>
        <w:t>Красной</w:t>
      </w:r>
      <w:r>
        <w:rPr>
          <w:spacing w:val="-5"/>
        </w:rPr>
        <w:t xml:space="preserve"> </w:t>
      </w:r>
      <w:r>
        <w:t>Армии</w:t>
      </w:r>
      <w:r>
        <w:rPr>
          <w:spacing w:val="-5"/>
        </w:rPr>
        <w:t xml:space="preserve"> </w:t>
      </w:r>
      <w:r>
        <w:t>в</w:t>
      </w:r>
      <w:r>
        <w:rPr>
          <w:spacing w:val="-5"/>
        </w:rPr>
        <w:t xml:space="preserve"> </w:t>
      </w:r>
      <w:r>
        <w:t>1944–1945</w:t>
      </w:r>
      <w:r>
        <w:rPr>
          <w:spacing w:val="-5"/>
        </w:rPr>
        <w:t xml:space="preserve"> </w:t>
      </w:r>
      <w:r>
        <w:t>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690D05" w:rsidRDefault="00524862">
      <w:pPr>
        <w:pStyle w:val="a3"/>
        <w:spacing w:line="360" w:lineRule="auto"/>
        <w:ind w:right="144"/>
      </w:pPr>
      <w: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690D05" w:rsidRDefault="00524862">
      <w:pPr>
        <w:pStyle w:val="a3"/>
        <w:ind w:left="1842" w:firstLine="0"/>
        <w:jc w:val="left"/>
      </w:pPr>
      <w:r>
        <w:rPr>
          <w:spacing w:val="-2"/>
        </w:rPr>
        <w:t>Обобщение.</w:t>
      </w:r>
    </w:p>
    <w:p w:rsidR="00690D05" w:rsidRDefault="00524862">
      <w:pPr>
        <w:pStyle w:val="a3"/>
        <w:spacing w:before="161" w:line="312" w:lineRule="auto"/>
        <w:ind w:left="1842" w:right="5559" w:firstLine="0"/>
        <w:jc w:val="left"/>
      </w:pPr>
      <w:r>
        <w:t>История России. 1914–1945 гг. Введение.</w:t>
      </w:r>
      <w:r>
        <w:rPr>
          <w:spacing w:val="-8"/>
        </w:rPr>
        <w:t xml:space="preserve"> </w:t>
      </w:r>
      <w:r>
        <w:t>Россия</w:t>
      </w:r>
      <w:r>
        <w:rPr>
          <w:spacing w:val="-8"/>
        </w:rPr>
        <w:t xml:space="preserve"> </w:t>
      </w:r>
      <w:r>
        <w:t>в</w:t>
      </w:r>
      <w:r>
        <w:rPr>
          <w:spacing w:val="-8"/>
        </w:rPr>
        <w:t xml:space="preserve"> </w:t>
      </w:r>
      <w:r>
        <w:t>начале</w:t>
      </w:r>
      <w:r>
        <w:rPr>
          <w:spacing w:val="-8"/>
        </w:rPr>
        <w:t xml:space="preserve"> </w:t>
      </w:r>
      <w:r>
        <w:t>ХХ</w:t>
      </w:r>
      <w:r>
        <w:rPr>
          <w:spacing w:val="-8"/>
        </w:rPr>
        <w:t xml:space="preserve"> </w:t>
      </w:r>
      <w:r>
        <w:t>в.</w:t>
      </w:r>
    </w:p>
    <w:p w:rsidR="00690D05" w:rsidRDefault="00524862">
      <w:pPr>
        <w:pStyle w:val="a3"/>
        <w:spacing w:before="64" w:line="360" w:lineRule="auto"/>
        <w:ind w:right="144"/>
      </w:pPr>
      <w:r>
        <w:t>Россия в годы Первой мировой войны и Великой российской революции (1914–1922 гг.).</w:t>
      </w:r>
    </w:p>
    <w:p w:rsidR="00690D05" w:rsidRDefault="00524862">
      <w:pPr>
        <w:pStyle w:val="a3"/>
        <w:ind w:left="1842" w:firstLine="0"/>
      </w:pPr>
      <w:r>
        <w:t>Россия</w:t>
      </w:r>
      <w:r>
        <w:rPr>
          <w:spacing w:val="-3"/>
        </w:rPr>
        <w:t xml:space="preserve"> </w:t>
      </w:r>
      <w:r>
        <w:t>в</w:t>
      </w:r>
      <w:r>
        <w:rPr>
          <w:spacing w:val="-3"/>
        </w:rPr>
        <w:t xml:space="preserve"> </w:t>
      </w:r>
      <w:r>
        <w:t>Первой</w:t>
      </w:r>
      <w:r>
        <w:rPr>
          <w:spacing w:val="-2"/>
        </w:rPr>
        <w:t xml:space="preserve"> </w:t>
      </w:r>
      <w:r>
        <w:t>мировой</w:t>
      </w:r>
      <w:r>
        <w:rPr>
          <w:spacing w:val="-3"/>
        </w:rPr>
        <w:t xml:space="preserve"> </w:t>
      </w:r>
      <w:r>
        <w:t>войне</w:t>
      </w:r>
      <w:r>
        <w:rPr>
          <w:spacing w:val="-3"/>
        </w:rPr>
        <w:t xml:space="preserve"> </w:t>
      </w:r>
      <w:r>
        <w:t>(1914–1918</w:t>
      </w:r>
      <w:r>
        <w:rPr>
          <w:spacing w:val="-2"/>
        </w:rPr>
        <w:t xml:space="preserve"> гг.).</w:t>
      </w:r>
    </w:p>
    <w:p w:rsidR="00690D05" w:rsidRDefault="00524862">
      <w:pPr>
        <w:pStyle w:val="a3"/>
        <w:spacing w:before="161" w:line="360" w:lineRule="auto"/>
        <w:ind w:right="145"/>
      </w:pPr>
      <w:r>
        <w:t>Россия и мир накануне Первой мировой войны. Вступление России в войну. Геополитические</w:t>
      </w:r>
      <w:r>
        <w:rPr>
          <w:spacing w:val="-6"/>
        </w:rPr>
        <w:t xml:space="preserve"> </w:t>
      </w:r>
      <w:r>
        <w:t>и</w:t>
      </w:r>
      <w:r>
        <w:rPr>
          <w:spacing w:val="-6"/>
        </w:rPr>
        <w:t xml:space="preserve"> </w:t>
      </w:r>
      <w:r>
        <w:t>военно-стратегические</w:t>
      </w:r>
      <w:r>
        <w:rPr>
          <w:spacing w:val="-6"/>
        </w:rPr>
        <w:t xml:space="preserve"> </w:t>
      </w:r>
      <w:r>
        <w:t>планы</w:t>
      </w:r>
      <w:r>
        <w:rPr>
          <w:spacing w:val="-6"/>
        </w:rPr>
        <w:t xml:space="preserve"> </w:t>
      </w:r>
      <w:r>
        <w:t>командования.</w:t>
      </w:r>
      <w:r>
        <w:rPr>
          <w:spacing w:val="-6"/>
        </w:rPr>
        <w:t xml:space="preserve"> </w:t>
      </w:r>
      <w:r>
        <w:t>Боевые</w:t>
      </w:r>
      <w:r>
        <w:rPr>
          <w:spacing w:val="-6"/>
        </w:rPr>
        <w:t xml:space="preserve"> </w:t>
      </w:r>
      <w:r>
        <w:t>действия</w:t>
      </w:r>
      <w:r>
        <w:rPr>
          <w:spacing w:val="-6"/>
        </w:rPr>
        <w:t xml:space="preserve"> </w:t>
      </w:r>
      <w:r>
        <w:t>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690D05" w:rsidRDefault="00524862">
      <w:pPr>
        <w:pStyle w:val="a3"/>
        <w:spacing w:line="360" w:lineRule="auto"/>
        <w:ind w:right="146"/>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690D05" w:rsidRDefault="00524862">
      <w:pPr>
        <w:pStyle w:val="a3"/>
        <w:ind w:left="1842" w:firstLine="0"/>
      </w:pPr>
      <w:proofErr w:type="gramStart"/>
      <w:r>
        <w:t>Нарастание</w:t>
      </w:r>
      <w:r>
        <w:rPr>
          <w:spacing w:val="27"/>
        </w:rPr>
        <w:t xml:space="preserve">  </w:t>
      </w:r>
      <w:r>
        <w:t>экономического</w:t>
      </w:r>
      <w:proofErr w:type="gramEnd"/>
      <w:r>
        <w:rPr>
          <w:spacing w:val="28"/>
        </w:rPr>
        <w:t xml:space="preserve">  </w:t>
      </w:r>
      <w:r>
        <w:t>кризиса</w:t>
      </w:r>
      <w:r>
        <w:rPr>
          <w:spacing w:val="28"/>
        </w:rPr>
        <w:t xml:space="preserve">  </w:t>
      </w:r>
      <w:r>
        <w:t>и</w:t>
      </w:r>
      <w:r>
        <w:rPr>
          <w:spacing w:val="28"/>
        </w:rPr>
        <w:t xml:space="preserve">  </w:t>
      </w:r>
      <w:r>
        <w:t>смена</w:t>
      </w:r>
      <w:r>
        <w:rPr>
          <w:spacing w:val="27"/>
        </w:rPr>
        <w:t xml:space="preserve">  </w:t>
      </w:r>
      <w:r>
        <w:t>общественных</w:t>
      </w:r>
      <w:r>
        <w:rPr>
          <w:spacing w:val="28"/>
        </w:rPr>
        <w:t xml:space="preserve">  </w:t>
      </w:r>
      <w:r>
        <w:rPr>
          <w:spacing w:val="-2"/>
        </w:rPr>
        <w:t>настроений.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Кадровая чехарда в правительстве. Взаимоотношения представительной и исполнительной ветвей власти. Прогрессивный блок и его программа.</w:t>
      </w:r>
      <w:r>
        <w:rPr>
          <w:spacing w:val="40"/>
        </w:rPr>
        <w:t xml:space="preserve"> </w:t>
      </w:r>
      <w:r>
        <w:t>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690D05" w:rsidRDefault="00524862">
      <w:pPr>
        <w:pStyle w:val="a3"/>
        <w:ind w:left="1842" w:firstLine="0"/>
      </w:pPr>
      <w:r>
        <w:t>Великая</w:t>
      </w:r>
      <w:r>
        <w:rPr>
          <w:spacing w:val="-4"/>
        </w:rPr>
        <w:t xml:space="preserve"> </w:t>
      </w:r>
      <w:r>
        <w:t>российская</w:t>
      </w:r>
      <w:r>
        <w:rPr>
          <w:spacing w:val="-3"/>
        </w:rPr>
        <w:t xml:space="preserve"> </w:t>
      </w:r>
      <w:r>
        <w:t>революция</w:t>
      </w:r>
      <w:r>
        <w:rPr>
          <w:spacing w:val="-3"/>
        </w:rPr>
        <w:t xml:space="preserve"> </w:t>
      </w:r>
      <w:r>
        <w:t>(1917–1922</w:t>
      </w:r>
      <w:r>
        <w:rPr>
          <w:spacing w:val="-3"/>
        </w:rPr>
        <w:t xml:space="preserve"> </w:t>
      </w:r>
      <w:r>
        <w:rPr>
          <w:spacing w:val="-2"/>
        </w:rPr>
        <w:t>гг.).</w:t>
      </w:r>
    </w:p>
    <w:p w:rsidR="00690D05" w:rsidRDefault="00524862">
      <w:pPr>
        <w:pStyle w:val="a3"/>
        <w:spacing w:before="161" w:line="360" w:lineRule="auto"/>
        <w:ind w:right="145"/>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690D05" w:rsidRDefault="00524862">
      <w:pPr>
        <w:pStyle w:val="a3"/>
        <w:spacing w:line="360" w:lineRule="auto"/>
        <w:ind w:right="144"/>
      </w:pPr>
      <w:r>
        <w:t>Основные этапы и хронология революционных событий 1917 г.</w:t>
      </w:r>
      <w:r>
        <w:rPr>
          <w:spacing w:val="40"/>
        </w:rPr>
        <w:t xml:space="preserve"> </w:t>
      </w:r>
      <w:r>
        <w:t xml:space="preserve">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w:t>
      </w:r>
      <w:proofErr w:type="gramStart"/>
      <w:r>
        <w:t>декреты.Весна</w:t>
      </w:r>
      <w:proofErr w:type="gramEnd"/>
      <w:r>
        <w:t xml:space="preserve">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690D05" w:rsidRDefault="00524862">
      <w:pPr>
        <w:pStyle w:val="a3"/>
        <w:ind w:left="1842" w:firstLine="0"/>
      </w:pPr>
      <w:r>
        <w:t>Первые</w:t>
      </w:r>
      <w:r>
        <w:rPr>
          <w:spacing w:val="-8"/>
        </w:rPr>
        <w:t xml:space="preserve"> </w:t>
      </w:r>
      <w:r>
        <w:t>революционные</w:t>
      </w:r>
      <w:r>
        <w:rPr>
          <w:spacing w:val="-7"/>
        </w:rPr>
        <w:t xml:space="preserve"> </w:t>
      </w:r>
      <w:r>
        <w:t>преобразования</w:t>
      </w:r>
      <w:r>
        <w:rPr>
          <w:spacing w:val="-7"/>
        </w:rPr>
        <w:t xml:space="preserve"> </w:t>
      </w:r>
      <w:r>
        <w:rPr>
          <w:spacing w:val="-2"/>
        </w:rPr>
        <w:t>большевиков.</w:t>
      </w:r>
    </w:p>
    <w:p w:rsidR="00690D05" w:rsidRDefault="00524862">
      <w:pPr>
        <w:pStyle w:val="a3"/>
        <w:spacing w:before="161" w:line="360" w:lineRule="auto"/>
        <w:ind w:right="145"/>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Созыв и разгон Учредительного собрания. Слом старого и создание нового госаппарата.</w:t>
      </w:r>
      <w:r>
        <w:rPr>
          <w:spacing w:val="-4"/>
        </w:rPr>
        <w:t xml:space="preserve"> </w:t>
      </w:r>
      <w:r>
        <w:t>Советы</w:t>
      </w:r>
      <w:r>
        <w:rPr>
          <w:spacing w:val="-4"/>
        </w:rPr>
        <w:t xml:space="preserve"> </w:t>
      </w:r>
      <w:r>
        <w:t>как</w:t>
      </w:r>
      <w:r>
        <w:rPr>
          <w:spacing w:val="-4"/>
        </w:rPr>
        <w:t xml:space="preserve"> </w:t>
      </w:r>
      <w:r>
        <w:t>форма</w:t>
      </w:r>
      <w:r>
        <w:rPr>
          <w:spacing w:val="-4"/>
        </w:rPr>
        <w:t xml:space="preserve"> </w:t>
      </w:r>
      <w:r>
        <w:t>власти.</w:t>
      </w:r>
      <w:r>
        <w:rPr>
          <w:spacing w:val="-4"/>
        </w:rPr>
        <w:t xml:space="preserve"> </w:t>
      </w:r>
      <w:r>
        <w:t>ВЦИК</w:t>
      </w:r>
      <w:r>
        <w:rPr>
          <w:spacing w:val="-4"/>
        </w:rPr>
        <w:t xml:space="preserve"> </w:t>
      </w:r>
      <w:r>
        <w:t>Советов.</w:t>
      </w:r>
      <w:r>
        <w:rPr>
          <w:spacing w:val="-4"/>
        </w:rPr>
        <w:t xml:space="preserve"> </w:t>
      </w:r>
      <w:r>
        <w:t>Совнарком.</w:t>
      </w:r>
      <w:r>
        <w:rPr>
          <w:spacing w:val="-4"/>
        </w:rPr>
        <w:t xml:space="preserve"> </w:t>
      </w:r>
      <w:r>
        <w:t>ВЧК</w:t>
      </w:r>
      <w:r>
        <w:rPr>
          <w:spacing w:val="-4"/>
        </w:rPr>
        <w:t xml:space="preserve"> </w:t>
      </w:r>
      <w:r>
        <w:t>по</w:t>
      </w:r>
      <w:r>
        <w:rPr>
          <w:spacing w:val="-4"/>
        </w:rPr>
        <w:t xml:space="preserve"> </w:t>
      </w:r>
      <w:r>
        <w:t>борьбе</w:t>
      </w:r>
      <w:r>
        <w:rPr>
          <w:spacing w:val="-4"/>
        </w:rPr>
        <w:t xml:space="preserve"> </w:t>
      </w:r>
      <w:r>
        <w:t>с контрреволюцией и саботажем. Создание Высшего совета народного хозяйства (ВСНХ). Первая Конституция РСФСР 1918 г.</w:t>
      </w:r>
    </w:p>
    <w:p w:rsidR="00690D05" w:rsidRDefault="00524862">
      <w:pPr>
        <w:pStyle w:val="a3"/>
        <w:ind w:left="1842" w:firstLine="0"/>
      </w:pPr>
      <w:r>
        <w:t>Гражданская</w:t>
      </w:r>
      <w:r>
        <w:rPr>
          <w:spacing w:val="-2"/>
        </w:rPr>
        <w:t xml:space="preserve"> </w:t>
      </w:r>
      <w:r>
        <w:t>война</w:t>
      </w:r>
      <w:r>
        <w:rPr>
          <w:spacing w:val="-2"/>
        </w:rPr>
        <w:t xml:space="preserve"> </w:t>
      </w:r>
      <w:r>
        <w:t>и</w:t>
      </w:r>
      <w:r>
        <w:rPr>
          <w:spacing w:val="-2"/>
        </w:rPr>
        <w:t xml:space="preserve"> </w:t>
      </w:r>
      <w:r>
        <w:t>ее</w:t>
      </w:r>
      <w:r>
        <w:rPr>
          <w:spacing w:val="-1"/>
        </w:rPr>
        <w:t xml:space="preserve"> </w:t>
      </w:r>
      <w:r>
        <w:rPr>
          <w:spacing w:val="-2"/>
        </w:rPr>
        <w:t>последствия.</w:t>
      </w:r>
    </w:p>
    <w:p w:rsidR="00690D05" w:rsidRDefault="00524862">
      <w:pPr>
        <w:pStyle w:val="a3"/>
        <w:spacing w:before="161" w:line="360" w:lineRule="auto"/>
        <w:ind w:right="145"/>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690D05" w:rsidRDefault="00524862">
      <w:pPr>
        <w:pStyle w:val="a3"/>
        <w:spacing w:line="360" w:lineRule="auto"/>
        <w:ind w:right="146"/>
      </w:pPr>
      <w: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690D05" w:rsidRDefault="00524862">
      <w:pPr>
        <w:pStyle w:val="a3"/>
        <w:spacing w:line="360" w:lineRule="auto"/>
        <w:ind w:right="144"/>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690D05" w:rsidRDefault="00524862">
      <w:pPr>
        <w:pStyle w:val="a3"/>
        <w:spacing w:line="360" w:lineRule="auto"/>
        <w:ind w:right="145"/>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690D05" w:rsidRDefault="00524862">
      <w:pPr>
        <w:pStyle w:val="a3"/>
        <w:spacing w:line="360" w:lineRule="auto"/>
        <w:ind w:right="145"/>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690D05" w:rsidRDefault="00524862">
      <w:pPr>
        <w:pStyle w:val="a3"/>
        <w:spacing w:line="360" w:lineRule="auto"/>
        <w:ind w:left="1842" w:right="146" w:firstLine="0"/>
      </w:pPr>
      <w:r>
        <w:t xml:space="preserve">Идеология и культура Советской России периода Гражданской войны. </w:t>
      </w:r>
      <w:proofErr w:type="gramStart"/>
      <w:r>
        <w:t>Создание</w:t>
      </w:r>
      <w:r>
        <w:rPr>
          <w:spacing w:val="38"/>
        </w:rPr>
        <w:t xml:space="preserve">  </w:t>
      </w:r>
      <w:r>
        <w:t>Государственной</w:t>
      </w:r>
      <w:proofErr w:type="gramEnd"/>
      <w:r>
        <w:rPr>
          <w:spacing w:val="39"/>
        </w:rPr>
        <w:t xml:space="preserve">  </w:t>
      </w:r>
      <w:r>
        <w:t>комиссии</w:t>
      </w:r>
      <w:r>
        <w:rPr>
          <w:spacing w:val="38"/>
        </w:rPr>
        <w:t xml:space="preserve">  </w:t>
      </w:r>
      <w:r>
        <w:t>по</w:t>
      </w:r>
      <w:r>
        <w:rPr>
          <w:spacing w:val="39"/>
        </w:rPr>
        <w:t xml:space="preserve">  </w:t>
      </w:r>
      <w:r>
        <w:t>просвещению</w:t>
      </w:r>
      <w:r>
        <w:rPr>
          <w:spacing w:val="38"/>
        </w:rPr>
        <w:t xml:space="preserve">  </w:t>
      </w:r>
      <w:r>
        <w:t>и</w:t>
      </w:r>
      <w:r>
        <w:rPr>
          <w:spacing w:val="39"/>
        </w:rPr>
        <w:t xml:space="preserve">  </w:t>
      </w:r>
      <w:r>
        <w:rPr>
          <w:spacing w:val="-2"/>
        </w:rPr>
        <w:t>Пролеткульта.</w:t>
      </w:r>
    </w:p>
    <w:p w:rsidR="00690D05" w:rsidRDefault="00524862">
      <w:pPr>
        <w:pStyle w:val="a3"/>
        <w:ind w:firstLine="0"/>
      </w:pPr>
      <w:r>
        <w:t>Наглядная</w:t>
      </w:r>
      <w:r>
        <w:rPr>
          <w:spacing w:val="61"/>
        </w:rPr>
        <w:t xml:space="preserve">   </w:t>
      </w:r>
      <w:r>
        <w:t>агитация</w:t>
      </w:r>
      <w:r>
        <w:rPr>
          <w:spacing w:val="61"/>
        </w:rPr>
        <w:t xml:space="preserve">   </w:t>
      </w:r>
      <w:r>
        <w:t>и</w:t>
      </w:r>
      <w:r>
        <w:rPr>
          <w:spacing w:val="61"/>
        </w:rPr>
        <w:t xml:space="preserve">   </w:t>
      </w:r>
      <w:r>
        <w:t>массовая</w:t>
      </w:r>
      <w:r>
        <w:rPr>
          <w:spacing w:val="61"/>
        </w:rPr>
        <w:t xml:space="preserve">   </w:t>
      </w:r>
      <w:r>
        <w:t>пропаганда</w:t>
      </w:r>
      <w:r>
        <w:rPr>
          <w:spacing w:val="61"/>
        </w:rPr>
        <w:t xml:space="preserve">   </w:t>
      </w:r>
      <w:r>
        <w:t>коммунистических</w:t>
      </w:r>
      <w:r>
        <w:rPr>
          <w:spacing w:val="61"/>
        </w:rPr>
        <w:t xml:space="preserve">   </w:t>
      </w:r>
      <w:r>
        <w:rPr>
          <w:spacing w:val="-2"/>
        </w:rPr>
        <w:t>идей.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 xml:space="preserve">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w:t>
      </w:r>
      <w:r>
        <w:rPr>
          <w:spacing w:val="-2"/>
        </w:rPr>
        <w:t>полов.</w:t>
      </w:r>
    </w:p>
    <w:p w:rsidR="00690D05" w:rsidRDefault="00524862">
      <w:pPr>
        <w:pStyle w:val="a3"/>
        <w:spacing w:line="360" w:lineRule="auto"/>
        <w:ind w:right="145"/>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690D05" w:rsidRDefault="00524862">
      <w:pPr>
        <w:pStyle w:val="a3"/>
        <w:spacing w:line="360" w:lineRule="auto"/>
        <w:ind w:left="1842" w:right="5494" w:firstLine="0"/>
        <w:jc w:val="left"/>
      </w:pPr>
      <w:r>
        <w:t>Наш край в 1914–1922 гг. Советский Союз в 1920–1930-е гг. СССР</w:t>
      </w:r>
      <w:r>
        <w:rPr>
          <w:spacing w:val="-1"/>
        </w:rPr>
        <w:t xml:space="preserve"> </w:t>
      </w:r>
      <w:r>
        <w:t>в</w:t>
      </w:r>
      <w:r>
        <w:rPr>
          <w:spacing w:val="-1"/>
        </w:rPr>
        <w:t xml:space="preserve"> </w:t>
      </w:r>
      <w:r>
        <w:t>годы</w:t>
      </w:r>
      <w:r>
        <w:rPr>
          <w:spacing w:val="-1"/>
        </w:rPr>
        <w:t xml:space="preserve"> </w:t>
      </w:r>
      <w:r>
        <w:t>нэпа</w:t>
      </w:r>
      <w:r>
        <w:rPr>
          <w:spacing w:val="-1"/>
        </w:rPr>
        <w:t xml:space="preserve"> </w:t>
      </w:r>
      <w:r>
        <w:t>(1921–1928</w:t>
      </w:r>
      <w:r>
        <w:rPr>
          <w:spacing w:val="-1"/>
        </w:rPr>
        <w:t xml:space="preserve"> </w:t>
      </w:r>
      <w:r>
        <w:rPr>
          <w:spacing w:val="-2"/>
        </w:rPr>
        <w:t>гг.).</w:t>
      </w:r>
    </w:p>
    <w:p w:rsidR="00690D05" w:rsidRDefault="00524862">
      <w:pPr>
        <w:pStyle w:val="a3"/>
        <w:spacing w:line="360" w:lineRule="auto"/>
        <w:ind w:right="144"/>
      </w:pPr>
      <w: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690D05" w:rsidRDefault="00524862">
      <w:pPr>
        <w:pStyle w:val="a3"/>
        <w:spacing w:line="360" w:lineRule="auto"/>
        <w:ind w:right="144"/>
      </w:pPr>
      <w:r>
        <w:t>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w:t>
      </w:r>
      <w:r>
        <w:rPr>
          <w:spacing w:val="40"/>
        </w:rPr>
        <w:t xml:space="preserve"> </w:t>
      </w:r>
      <w:r>
        <w:t>Героя Труда (1927 г., с 1938 г. – Герой Социалистического Труда).</w:t>
      </w:r>
    </w:p>
    <w:p w:rsidR="00690D05" w:rsidRDefault="00524862">
      <w:pPr>
        <w:pStyle w:val="a3"/>
        <w:spacing w:line="360" w:lineRule="auto"/>
        <w:ind w:right="145"/>
      </w:pPr>
      <w: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690D05" w:rsidRDefault="00524862">
      <w:pPr>
        <w:pStyle w:val="a3"/>
        <w:spacing w:line="360" w:lineRule="auto"/>
        <w:ind w:right="145"/>
      </w:pPr>
      <w:r>
        <w:t>Ликвидация</w:t>
      </w:r>
      <w:r>
        <w:rPr>
          <w:spacing w:val="-5"/>
        </w:rPr>
        <w:t xml:space="preserve"> </w:t>
      </w:r>
      <w:r>
        <w:t>небольшевистских</w:t>
      </w:r>
      <w:r>
        <w:rPr>
          <w:spacing w:val="-5"/>
        </w:rPr>
        <w:t xml:space="preserve"> </w:t>
      </w:r>
      <w:r>
        <w:t>партий</w:t>
      </w:r>
      <w:r>
        <w:rPr>
          <w:spacing w:val="-5"/>
        </w:rPr>
        <w:t xml:space="preserve"> </w:t>
      </w:r>
      <w:r>
        <w:t>и</w:t>
      </w:r>
      <w:r>
        <w:rPr>
          <w:spacing w:val="-5"/>
        </w:rPr>
        <w:t xml:space="preserve"> </w:t>
      </w:r>
      <w:r>
        <w:t>установление</w:t>
      </w:r>
      <w:r>
        <w:rPr>
          <w:spacing w:val="-5"/>
        </w:rPr>
        <w:t xml:space="preserve"> </w:t>
      </w:r>
      <w:r>
        <w:t>в</w:t>
      </w:r>
      <w:r>
        <w:rPr>
          <w:spacing w:val="-5"/>
        </w:rPr>
        <w:t xml:space="preserve"> </w:t>
      </w:r>
      <w:r>
        <w:t>СССР</w:t>
      </w:r>
      <w:r>
        <w:rPr>
          <w:spacing w:val="-5"/>
        </w:rPr>
        <w:t xml:space="preserve"> </w:t>
      </w:r>
      <w:r>
        <w:t>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w:t>
      </w:r>
      <w:r>
        <w:rPr>
          <w:spacing w:val="66"/>
          <w:w w:val="150"/>
        </w:rPr>
        <w:t xml:space="preserve">   </w:t>
      </w:r>
      <w:r>
        <w:t>сокращению</w:t>
      </w:r>
      <w:r>
        <w:rPr>
          <w:spacing w:val="67"/>
          <w:w w:val="150"/>
        </w:rPr>
        <w:t xml:space="preserve">   </w:t>
      </w:r>
      <w:r>
        <w:t>безработицы.</w:t>
      </w:r>
      <w:r>
        <w:rPr>
          <w:spacing w:val="67"/>
          <w:w w:val="150"/>
        </w:rPr>
        <w:t xml:space="preserve">   </w:t>
      </w:r>
      <w:r>
        <w:t>Положение</w:t>
      </w:r>
      <w:r>
        <w:rPr>
          <w:spacing w:val="67"/>
          <w:w w:val="150"/>
        </w:rPr>
        <w:t xml:space="preserve">   </w:t>
      </w:r>
      <w:r>
        <w:t>бывших</w:t>
      </w:r>
      <w:r>
        <w:rPr>
          <w:spacing w:val="67"/>
          <w:w w:val="150"/>
        </w:rPr>
        <w:t xml:space="preserve">   </w:t>
      </w:r>
      <w:r>
        <w:rPr>
          <w:spacing w:val="-2"/>
        </w:rPr>
        <w:t>представителей</w:t>
      </w:r>
    </w:p>
    <w:p w:rsidR="00690D05" w:rsidRDefault="00524862">
      <w:pPr>
        <w:pStyle w:val="a3"/>
        <w:spacing w:line="360" w:lineRule="auto"/>
        <w:ind w:right="145" w:firstLine="0"/>
      </w:pPr>
      <w:r>
        <w:t>«эксплуататорских классов». Деревенский социум: кулаки, середняки и бедняки. Сельскохозяйственные коммуны, артели и ТОЗы.</w:t>
      </w:r>
    </w:p>
    <w:p w:rsidR="00690D05" w:rsidRDefault="00524862">
      <w:pPr>
        <w:pStyle w:val="a3"/>
        <w:ind w:left="1842" w:firstLine="0"/>
      </w:pPr>
      <w:r>
        <w:t>Советский</w:t>
      </w:r>
      <w:r>
        <w:rPr>
          <w:spacing w:val="-1"/>
        </w:rPr>
        <w:t xml:space="preserve"> </w:t>
      </w:r>
      <w:r>
        <w:t>Союз</w:t>
      </w:r>
      <w:r>
        <w:rPr>
          <w:spacing w:val="-1"/>
        </w:rPr>
        <w:t xml:space="preserve"> </w:t>
      </w:r>
      <w:r>
        <w:t>в</w:t>
      </w:r>
      <w:r>
        <w:rPr>
          <w:spacing w:val="-1"/>
        </w:rPr>
        <w:t xml:space="preserve"> </w:t>
      </w:r>
      <w:r>
        <w:t>1929–1941</w:t>
      </w:r>
      <w:r>
        <w:rPr>
          <w:spacing w:val="-1"/>
        </w:rPr>
        <w:t xml:space="preserve"> </w:t>
      </w:r>
      <w:r>
        <w:rPr>
          <w:spacing w:val="-5"/>
        </w:rPr>
        <w:t>гг.</w:t>
      </w:r>
    </w:p>
    <w:p w:rsidR="00690D05" w:rsidRDefault="00524862">
      <w:pPr>
        <w:pStyle w:val="a3"/>
        <w:spacing w:before="161" w:line="360" w:lineRule="auto"/>
        <w:ind w:right="145"/>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690D05" w:rsidRDefault="00524862">
      <w:pPr>
        <w:pStyle w:val="a3"/>
        <w:spacing w:line="360" w:lineRule="auto"/>
        <w:ind w:right="147"/>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690D05" w:rsidRDefault="00524862">
      <w:pPr>
        <w:pStyle w:val="a3"/>
        <w:spacing w:line="360" w:lineRule="auto"/>
        <w:ind w:right="145"/>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w:t>
      </w:r>
      <w:r>
        <w:rPr>
          <w:spacing w:val="40"/>
        </w:rPr>
        <w:t xml:space="preserve"> </w:t>
      </w:r>
      <w:r>
        <w:t>Ликвидация безработицы.</w:t>
      </w:r>
    </w:p>
    <w:p w:rsidR="00690D05" w:rsidRDefault="00524862">
      <w:pPr>
        <w:pStyle w:val="a3"/>
        <w:spacing w:line="360" w:lineRule="auto"/>
        <w:ind w:right="145"/>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w:t>
      </w:r>
      <w:r>
        <w:rPr>
          <w:spacing w:val="40"/>
        </w:rPr>
        <w:t xml:space="preserve"> </w:t>
      </w:r>
      <w:r>
        <w:t>идеологического контроля над обществом. Введение паспортной системы.</w:t>
      </w:r>
      <w:r>
        <w:rPr>
          <w:spacing w:val="40"/>
        </w:rPr>
        <w:t xml:space="preserve"> </w:t>
      </w:r>
      <w:r>
        <w:t>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690D05" w:rsidRDefault="00524862">
      <w:pPr>
        <w:pStyle w:val="a3"/>
        <w:ind w:left="1842" w:firstLine="0"/>
      </w:pPr>
      <w:r>
        <w:t>Советская</w:t>
      </w:r>
      <w:r>
        <w:rPr>
          <w:spacing w:val="57"/>
          <w:w w:val="150"/>
        </w:rPr>
        <w:t xml:space="preserve"> </w:t>
      </w:r>
      <w:r>
        <w:t>социальная</w:t>
      </w:r>
      <w:r>
        <w:rPr>
          <w:spacing w:val="59"/>
          <w:w w:val="150"/>
        </w:rPr>
        <w:t xml:space="preserve"> </w:t>
      </w:r>
      <w:r>
        <w:t>и</w:t>
      </w:r>
      <w:r>
        <w:rPr>
          <w:spacing w:val="60"/>
          <w:w w:val="150"/>
        </w:rPr>
        <w:t xml:space="preserve"> </w:t>
      </w:r>
      <w:r>
        <w:t>национальная</w:t>
      </w:r>
      <w:r>
        <w:rPr>
          <w:spacing w:val="59"/>
          <w:w w:val="150"/>
        </w:rPr>
        <w:t xml:space="preserve"> </w:t>
      </w:r>
      <w:r>
        <w:t>политика</w:t>
      </w:r>
      <w:r>
        <w:rPr>
          <w:spacing w:val="59"/>
          <w:w w:val="150"/>
        </w:rPr>
        <w:t xml:space="preserve"> </w:t>
      </w:r>
      <w:r>
        <w:t>1930-х</w:t>
      </w:r>
      <w:r>
        <w:rPr>
          <w:spacing w:val="60"/>
          <w:w w:val="150"/>
        </w:rPr>
        <w:t xml:space="preserve"> </w:t>
      </w:r>
      <w:r>
        <w:t>гг.</w:t>
      </w:r>
      <w:r>
        <w:rPr>
          <w:spacing w:val="59"/>
          <w:w w:val="150"/>
        </w:rPr>
        <w:t xml:space="preserve"> </w:t>
      </w:r>
      <w:r>
        <w:t>Пропаганда</w:t>
      </w:r>
      <w:r>
        <w:rPr>
          <w:spacing w:val="60"/>
          <w:w w:val="150"/>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реальные</w:t>
      </w:r>
      <w:r>
        <w:rPr>
          <w:spacing w:val="-4"/>
        </w:rPr>
        <w:t xml:space="preserve"> </w:t>
      </w:r>
      <w:r>
        <w:t>достижения.</w:t>
      </w:r>
      <w:r>
        <w:rPr>
          <w:spacing w:val="-3"/>
        </w:rPr>
        <w:t xml:space="preserve"> </w:t>
      </w:r>
      <w:r>
        <w:t>Конституция</w:t>
      </w:r>
      <w:r>
        <w:rPr>
          <w:spacing w:val="-4"/>
        </w:rPr>
        <w:t xml:space="preserve"> </w:t>
      </w:r>
      <w:r>
        <w:t>СССР</w:t>
      </w:r>
      <w:r>
        <w:rPr>
          <w:spacing w:val="-3"/>
        </w:rPr>
        <w:t xml:space="preserve"> </w:t>
      </w:r>
      <w:r>
        <w:t>1936</w:t>
      </w:r>
      <w:r>
        <w:rPr>
          <w:spacing w:val="-3"/>
        </w:rPr>
        <w:t xml:space="preserve"> </w:t>
      </w:r>
      <w:r>
        <w:rPr>
          <w:spacing w:val="-5"/>
        </w:rPr>
        <w:t>г.</w:t>
      </w:r>
    </w:p>
    <w:p w:rsidR="00690D05" w:rsidRDefault="00524862">
      <w:pPr>
        <w:pStyle w:val="a3"/>
        <w:spacing w:before="161"/>
        <w:ind w:left="1842" w:firstLine="0"/>
      </w:pPr>
      <w:r>
        <w:t>Культурное</w:t>
      </w:r>
      <w:r>
        <w:rPr>
          <w:spacing w:val="-8"/>
        </w:rPr>
        <w:t xml:space="preserve"> </w:t>
      </w:r>
      <w:r>
        <w:t>пространство</w:t>
      </w:r>
      <w:r>
        <w:rPr>
          <w:spacing w:val="-5"/>
        </w:rPr>
        <w:t xml:space="preserve"> </w:t>
      </w:r>
      <w:r>
        <w:t>советского</w:t>
      </w:r>
      <w:r>
        <w:rPr>
          <w:spacing w:val="-5"/>
        </w:rPr>
        <w:t xml:space="preserve"> </w:t>
      </w:r>
      <w:r>
        <w:t>общества</w:t>
      </w:r>
      <w:r>
        <w:rPr>
          <w:spacing w:val="-5"/>
        </w:rPr>
        <w:t xml:space="preserve"> </w:t>
      </w:r>
      <w:r>
        <w:t>в</w:t>
      </w:r>
      <w:r>
        <w:rPr>
          <w:spacing w:val="-5"/>
        </w:rPr>
        <w:t xml:space="preserve"> </w:t>
      </w:r>
      <w:r>
        <w:t>1920–1930-е</w:t>
      </w:r>
      <w:r>
        <w:rPr>
          <w:spacing w:val="-5"/>
        </w:rPr>
        <w:t xml:space="preserve"> гг.</w:t>
      </w:r>
    </w:p>
    <w:p w:rsidR="00690D05" w:rsidRDefault="00524862">
      <w:pPr>
        <w:pStyle w:val="a3"/>
        <w:spacing w:before="161" w:line="360" w:lineRule="auto"/>
        <w:ind w:right="147"/>
      </w:pPr>
      <w:r>
        <w:t>Повседневная жизнь и общественные настроения в годы нэпа. Повышение общего уровня жизни. Нэпманы и отношение к ним в обществе.</w:t>
      </w:r>
    </w:p>
    <w:p w:rsidR="00690D05" w:rsidRDefault="00524862">
      <w:pPr>
        <w:pStyle w:val="a3"/>
        <w:spacing w:line="360" w:lineRule="auto"/>
        <w:ind w:right="145"/>
      </w:pPr>
      <w:r>
        <w:t>«Коммунистическое чванство». Разрушение традиционной морали.</w:t>
      </w:r>
      <w:r>
        <w:rPr>
          <w:spacing w:val="40"/>
        </w:rPr>
        <w:t xml:space="preserve"> </w:t>
      </w:r>
      <w:r>
        <w:t>Отношение к семье, браку, воспитанию детей. Советские обряды и праздники. Наступление на религию.</w:t>
      </w:r>
    </w:p>
    <w:p w:rsidR="00690D05" w:rsidRDefault="00524862">
      <w:pPr>
        <w:pStyle w:val="a3"/>
        <w:spacing w:line="360" w:lineRule="auto"/>
        <w:ind w:right="145"/>
      </w:pPr>
      <w: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690D05" w:rsidRDefault="00524862">
      <w:pPr>
        <w:pStyle w:val="a3"/>
        <w:spacing w:line="360" w:lineRule="auto"/>
        <w:ind w:right="146"/>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690D05" w:rsidRDefault="00524862">
      <w:pPr>
        <w:pStyle w:val="a3"/>
        <w:spacing w:line="360" w:lineRule="auto"/>
        <w:ind w:right="146"/>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w:t>
      </w:r>
      <w:r>
        <w:rPr>
          <w:spacing w:val="-4"/>
        </w:rPr>
        <w:t xml:space="preserve"> </w:t>
      </w:r>
      <w:r>
        <w:t>культуры.</w:t>
      </w:r>
      <w:r>
        <w:rPr>
          <w:spacing w:val="-4"/>
        </w:rPr>
        <w:t xml:space="preserve"> </w:t>
      </w:r>
      <w:r>
        <w:t>Социалистический</w:t>
      </w:r>
      <w:r>
        <w:rPr>
          <w:spacing w:val="-4"/>
        </w:rPr>
        <w:t xml:space="preserve"> </w:t>
      </w:r>
      <w:r>
        <w:t>реализм.</w:t>
      </w:r>
      <w:r>
        <w:rPr>
          <w:spacing w:val="-4"/>
        </w:rPr>
        <w:t xml:space="preserve"> </w:t>
      </w:r>
      <w:r>
        <w:t>Литература</w:t>
      </w:r>
      <w:r>
        <w:rPr>
          <w:spacing w:val="-4"/>
        </w:rPr>
        <w:t xml:space="preserve"> </w:t>
      </w:r>
      <w:r>
        <w:t>и</w:t>
      </w:r>
      <w:r>
        <w:rPr>
          <w:spacing w:val="-4"/>
        </w:rPr>
        <w:t xml:space="preserve"> </w:t>
      </w:r>
      <w:r>
        <w:t>кинематограф</w:t>
      </w:r>
      <w:r>
        <w:rPr>
          <w:spacing w:val="-4"/>
        </w:rPr>
        <w:t xml:space="preserve"> </w:t>
      </w:r>
      <w:r>
        <w:t xml:space="preserve">1930-х </w:t>
      </w:r>
      <w:r>
        <w:rPr>
          <w:spacing w:val="-4"/>
        </w:rPr>
        <w:t>гг.</w:t>
      </w:r>
    </w:p>
    <w:p w:rsidR="00690D05" w:rsidRDefault="00524862">
      <w:pPr>
        <w:pStyle w:val="a3"/>
        <w:spacing w:line="360" w:lineRule="auto"/>
        <w:ind w:right="145"/>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690D05" w:rsidRDefault="00524862">
      <w:pPr>
        <w:pStyle w:val="a3"/>
        <w:spacing w:line="360" w:lineRule="auto"/>
        <w:ind w:right="145"/>
      </w:pPr>
      <w: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Внешняя</w:t>
      </w:r>
      <w:r>
        <w:rPr>
          <w:spacing w:val="-4"/>
        </w:rPr>
        <w:t xml:space="preserve"> </w:t>
      </w:r>
      <w:r>
        <w:t>политика</w:t>
      </w:r>
      <w:r>
        <w:rPr>
          <w:spacing w:val="-4"/>
        </w:rPr>
        <w:t xml:space="preserve"> </w:t>
      </w:r>
      <w:r>
        <w:t>СССР</w:t>
      </w:r>
      <w:r>
        <w:rPr>
          <w:spacing w:val="-4"/>
        </w:rPr>
        <w:t xml:space="preserve"> </w:t>
      </w:r>
      <w:r>
        <w:t>в</w:t>
      </w:r>
      <w:r>
        <w:rPr>
          <w:spacing w:val="-4"/>
        </w:rPr>
        <w:t xml:space="preserve"> </w:t>
      </w:r>
      <w:r>
        <w:t>1920–1930-е</w:t>
      </w:r>
      <w:r>
        <w:rPr>
          <w:spacing w:val="-3"/>
        </w:rPr>
        <w:t xml:space="preserve"> </w:t>
      </w:r>
      <w:r>
        <w:rPr>
          <w:spacing w:val="-5"/>
        </w:rPr>
        <w:t>гг.</w:t>
      </w:r>
    </w:p>
    <w:p w:rsidR="00690D05" w:rsidRDefault="00524862">
      <w:pPr>
        <w:pStyle w:val="a3"/>
        <w:spacing w:before="161" w:line="360" w:lineRule="auto"/>
        <w:ind w:right="143"/>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690D05" w:rsidRDefault="00524862">
      <w:pPr>
        <w:pStyle w:val="a3"/>
        <w:spacing w:line="360" w:lineRule="auto"/>
        <w:ind w:right="147"/>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690D05" w:rsidRDefault="00524862">
      <w:pPr>
        <w:pStyle w:val="a3"/>
        <w:spacing w:line="360" w:lineRule="auto"/>
        <w:ind w:right="144"/>
      </w:pPr>
      <w:r>
        <w:t>СССР накануне Великой Отечественной войны. Мюнхенский договор 1938 г.</w:t>
      </w:r>
      <w:r>
        <w:rPr>
          <w:spacing w:val="40"/>
        </w:rPr>
        <w:t xml:space="preserve"> </w:t>
      </w:r>
      <w:r>
        <w:t>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690D05" w:rsidRDefault="00524862">
      <w:pPr>
        <w:pStyle w:val="a3"/>
        <w:ind w:left="1842" w:firstLine="0"/>
      </w:pPr>
      <w:r>
        <w:t>Наш</w:t>
      </w:r>
      <w:r>
        <w:rPr>
          <w:spacing w:val="-3"/>
        </w:rPr>
        <w:t xml:space="preserve"> </w:t>
      </w:r>
      <w:r>
        <w:t>край</w:t>
      </w:r>
      <w:r>
        <w:rPr>
          <w:spacing w:val="-3"/>
        </w:rPr>
        <w:t xml:space="preserve"> </w:t>
      </w:r>
      <w:r>
        <w:t>в</w:t>
      </w:r>
      <w:r>
        <w:rPr>
          <w:spacing w:val="-3"/>
        </w:rPr>
        <w:t xml:space="preserve"> </w:t>
      </w:r>
      <w:r>
        <w:t>1920–1930-е</w:t>
      </w:r>
      <w:r>
        <w:rPr>
          <w:spacing w:val="-3"/>
        </w:rPr>
        <w:t xml:space="preserve"> </w:t>
      </w:r>
      <w:r>
        <w:rPr>
          <w:spacing w:val="-5"/>
        </w:rPr>
        <w:t>гг.</w:t>
      </w:r>
    </w:p>
    <w:p w:rsidR="00690D05" w:rsidRDefault="00524862">
      <w:pPr>
        <w:pStyle w:val="a3"/>
        <w:spacing w:before="161" w:line="360" w:lineRule="auto"/>
        <w:ind w:left="1912" w:right="3534" w:hanging="70"/>
      </w:pPr>
      <w:r>
        <w:t>Великая Отечественная война (1941–1945 гг.) Первый</w:t>
      </w:r>
      <w:r>
        <w:rPr>
          <w:spacing w:val="-3"/>
        </w:rPr>
        <w:t xml:space="preserve"> </w:t>
      </w:r>
      <w:r>
        <w:t>период</w:t>
      </w:r>
      <w:r>
        <w:rPr>
          <w:spacing w:val="-2"/>
        </w:rPr>
        <w:t xml:space="preserve"> </w:t>
      </w:r>
      <w:r>
        <w:t>войны</w:t>
      </w:r>
      <w:r>
        <w:rPr>
          <w:spacing w:val="-2"/>
        </w:rPr>
        <w:t xml:space="preserve"> </w:t>
      </w:r>
      <w:r>
        <w:t>(июнь</w:t>
      </w:r>
      <w:r>
        <w:rPr>
          <w:spacing w:val="-2"/>
        </w:rPr>
        <w:t xml:space="preserve"> </w:t>
      </w:r>
      <w:r>
        <w:t>1941</w:t>
      </w:r>
      <w:r>
        <w:rPr>
          <w:spacing w:val="-2"/>
        </w:rPr>
        <w:t xml:space="preserve"> </w:t>
      </w:r>
      <w:r>
        <w:t>–</w:t>
      </w:r>
      <w:r>
        <w:rPr>
          <w:spacing w:val="-2"/>
        </w:rPr>
        <w:t xml:space="preserve"> </w:t>
      </w:r>
      <w:r>
        <w:t>осень</w:t>
      </w:r>
      <w:r>
        <w:rPr>
          <w:spacing w:val="-2"/>
        </w:rPr>
        <w:t xml:space="preserve"> </w:t>
      </w:r>
      <w:r>
        <w:t>1942</w:t>
      </w:r>
      <w:r>
        <w:rPr>
          <w:spacing w:val="-2"/>
        </w:rPr>
        <w:t xml:space="preserve"> </w:t>
      </w:r>
      <w:r>
        <w:rPr>
          <w:spacing w:val="-5"/>
        </w:rPr>
        <w:t>г.)</w:t>
      </w:r>
    </w:p>
    <w:p w:rsidR="00690D05" w:rsidRDefault="00524862">
      <w:pPr>
        <w:pStyle w:val="a3"/>
        <w:spacing w:line="360" w:lineRule="auto"/>
        <w:ind w:right="144"/>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690D05" w:rsidRDefault="00524862">
      <w:pPr>
        <w:pStyle w:val="a3"/>
        <w:spacing w:line="360" w:lineRule="auto"/>
        <w:ind w:right="144"/>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w:t>
      </w:r>
      <w:r>
        <w:rPr>
          <w:spacing w:val="12"/>
        </w:rPr>
        <w:t xml:space="preserve"> </w:t>
      </w:r>
      <w:r>
        <w:t>Героизм</w:t>
      </w:r>
      <w:r>
        <w:rPr>
          <w:spacing w:val="14"/>
        </w:rPr>
        <w:t xml:space="preserve"> </w:t>
      </w:r>
      <w:r>
        <w:t>и</w:t>
      </w:r>
      <w:r>
        <w:rPr>
          <w:spacing w:val="14"/>
        </w:rPr>
        <w:t xml:space="preserve"> </w:t>
      </w:r>
      <w:r>
        <w:t>трагедия</w:t>
      </w:r>
      <w:r>
        <w:rPr>
          <w:spacing w:val="14"/>
        </w:rPr>
        <w:t xml:space="preserve"> </w:t>
      </w:r>
      <w:r>
        <w:t>гражданского</w:t>
      </w:r>
      <w:r>
        <w:rPr>
          <w:spacing w:val="14"/>
        </w:rPr>
        <w:t xml:space="preserve"> </w:t>
      </w:r>
      <w:r>
        <w:t>населения.</w:t>
      </w:r>
      <w:r>
        <w:rPr>
          <w:spacing w:val="14"/>
        </w:rPr>
        <w:t xml:space="preserve"> </w:t>
      </w:r>
      <w:r>
        <w:t>Эвакуация</w:t>
      </w:r>
      <w:r>
        <w:rPr>
          <w:spacing w:val="15"/>
        </w:rPr>
        <w:t xml:space="preserve"> </w:t>
      </w:r>
      <w:r>
        <w:rPr>
          <w:spacing w:val="-2"/>
        </w:rPr>
        <w:t>ленинградцев.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Дорога</w:t>
      </w:r>
      <w:r>
        <w:rPr>
          <w:spacing w:val="-5"/>
        </w:rPr>
        <w:t xml:space="preserve"> </w:t>
      </w:r>
      <w:r>
        <w:rPr>
          <w:spacing w:val="-2"/>
        </w:rPr>
        <w:t>жизни.</w:t>
      </w:r>
    </w:p>
    <w:p w:rsidR="00690D05" w:rsidRDefault="00524862">
      <w:pPr>
        <w:pStyle w:val="a3"/>
        <w:spacing w:before="161" w:line="360" w:lineRule="auto"/>
        <w:ind w:right="147"/>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690D05" w:rsidRDefault="00524862">
      <w:pPr>
        <w:pStyle w:val="a3"/>
        <w:spacing w:line="360" w:lineRule="auto"/>
        <w:ind w:right="146"/>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690D05" w:rsidRDefault="00524862">
      <w:pPr>
        <w:pStyle w:val="a3"/>
        <w:ind w:left="1842" w:firstLine="0"/>
      </w:pPr>
      <w:r>
        <w:t>Начало</w:t>
      </w:r>
      <w:r>
        <w:rPr>
          <w:spacing w:val="56"/>
          <w:w w:val="150"/>
        </w:rPr>
        <w:t xml:space="preserve"> </w:t>
      </w:r>
      <w:r>
        <w:t>массового</w:t>
      </w:r>
      <w:r>
        <w:rPr>
          <w:spacing w:val="58"/>
          <w:w w:val="150"/>
        </w:rPr>
        <w:t xml:space="preserve"> </w:t>
      </w:r>
      <w:r>
        <w:t>сопротивления</w:t>
      </w:r>
      <w:r>
        <w:rPr>
          <w:spacing w:val="58"/>
          <w:w w:val="150"/>
        </w:rPr>
        <w:t xml:space="preserve"> </w:t>
      </w:r>
      <w:r>
        <w:t>врагу.</w:t>
      </w:r>
      <w:r>
        <w:rPr>
          <w:spacing w:val="58"/>
          <w:w w:val="150"/>
        </w:rPr>
        <w:t xml:space="preserve"> </w:t>
      </w:r>
      <w:r>
        <w:t>Восстания</w:t>
      </w:r>
      <w:r>
        <w:rPr>
          <w:spacing w:val="58"/>
          <w:w w:val="150"/>
        </w:rPr>
        <w:t xml:space="preserve"> </w:t>
      </w:r>
      <w:r>
        <w:t>в</w:t>
      </w:r>
      <w:r>
        <w:rPr>
          <w:spacing w:val="58"/>
          <w:w w:val="150"/>
        </w:rPr>
        <w:t xml:space="preserve"> </w:t>
      </w:r>
      <w:r>
        <w:t>нацистских</w:t>
      </w:r>
      <w:r>
        <w:rPr>
          <w:spacing w:val="58"/>
          <w:w w:val="150"/>
        </w:rPr>
        <w:t xml:space="preserve"> </w:t>
      </w:r>
      <w:r>
        <w:rPr>
          <w:spacing w:val="-2"/>
        </w:rPr>
        <w:t>лагерях.</w:t>
      </w:r>
    </w:p>
    <w:p w:rsidR="00690D05" w:rsidRDefault="00524862">
      <w:pPr>
        <w:pStyle w:val="a3"/>
        <w:spacing w:before="161"/>
        <w:ind w:firstLine="0"/>
      </w:pPr>
      <w:r>
        <w:t>Развертывание</w:t>
      </w:r>
      <w:r>
        <w:rPr>
          <w:spacing w:val="-7"/>
        </w:rPr>
        <w:t xml:space="preserve"> </w:t>
      </w:r>
      <w:r>
        <w:t>партизанского</w:t>
      </w:r>
      <w:r>
        <w:rPr>
          <w:spacing w:val="-7"/>
        </w:rPr>
        <w:t xml:space="preserve"> </w:t>
      </w:r>
      <w:r>
        <w:rPr>
          <w:spacing w:val="-2"/>
        </w:rPr>
        <w:t>движения.</w:t>
      </w:r>
    </w:p>
    <w:p w:rsidR="00690D05" w:rsidRDefault="00524862">
      <w:pPr>
        <w:pStyle w:val="a3"/>
        <w:spacing w:before="161"/>
        <w:ind w:left="1842" w:firstLine="0"/>
      </w:pPr>
      <w:r>
        <w:t>Коренной</w:t>
      </w:r>
      <w:r>
        <w:rPr>
          <w:spacing w:val="-3"/>
        </w:rPr>
        <w:t xml:space="preserve"> </w:t>
      </w:r>
      <w:r>
        <w:t>перелом</w:t>
      </w:r>
      <w:r>
        <w:rPr>
          <w:spacing w:val="-3"/>
        </w:rPr>
        <w:t xml:space="preserve"> </w:t>
      </w:r>
      <w:r>
        <w:t>в</w:t>
      </w:r>
      <w:r>
        <w:rPr>
          <w:spacing w:val="-2"/>
        </w:rPr>
        <w:t xml:space="preserve"> </w:t>
      </w:r>
      <w:r>
        <w:t>ходе</w:t>
      </w:r>
      <w:r>
        <w:rPr>
          <w:spacing w:val="-3"/>
        </w:rPr>
        <w:t xml:space="preserve"> </w:t>
      </w:r>
      <w:r>
        <w:t>войны</w:t>
      </w:r>
      <w:r>
        <w:rPr>
          <w:spacing w:val="-2"/>
        </w:rPr>
        <w:t xml:space="preserve"> </w:t>
      </w:r>
      <w:r>
        <w:t>(осень</w:t>
      </w:r>
      <w:r>
        <w:rPr>
          <w:spacing w:val="-3"/>
        </w:rPr>
        <w:t xml:space="preserve"> </w:t>
      </w:r>
      <w:r>
        <w:t>1942–1943</w:t>
      </w:r>
      <w:r>
        <w:rPr>
          <w:spacing w:val="-2"/>
        </w:rPr>
        <w:t xml:space="preserve"> </w:t>
      </w:r>
      <w:r>
        <w:rPr>
          <w:spacing w:val="-4"/>
        </w:rPr>
        <w:t>гг.)</w:t>
      </w:r>
    </w:p>
    <w:p w:rsidR="00690D05" w:rsidRDefault="00524862">
      <w:pPr>
        <w:pStyle w:val="a3"/>
        <w:spacing w:before="161" w:line="360" w:lineRule="auto"/>
        <w:ind w:right="145"/>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690D05" w:rsidRDefault="00524862">
      <w:pPr>
        <w:pStyle w:val="a3"/>
        <w:spacing w:line="360" w:lineRule="auto"/>
        <w:ind w:right="144"/>
      </w:pPr>
      <w: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690D05" w:rsidRDefault="00524862">
      <w:pPr>
        <w:pStyle w:val="a3"/>
        <w:spacing w:line="360" w:lineRule="auto"/>
        <w:ind w:right="146"/>
      </w:pPr>
      <w:r>
        <w:t>За линией фронта. Развертывание массового партизанского движения. Антифашистское подполье в крупных городах. Значение партизанской и</w:t>
      </w:r>
      <w:r>
        <w:rPr>
          <w:spacing w:val="40"/>
        </w:rPr>
        <w:t xml:space="preserve"> </w:t>
      </w:r>
      <w:r>
        <w:t>подпольной борьбы для победы над врагом.</w:t>
      </w:r>
    </w:p>
    <w:p w:rsidR="00690D05" w:rsidRDefault="00524862">
      <w:pPr>
        <w:pStyle w:val="a3"/>
        <w:spacing w:line="360" w:lineRule="auto"/>
        <w:ind w:right="147"/>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w:t>
      </w:r>
      <w:r>
        <w:rPr>
          <w:spacing w:val="1"/>
        </w:rPr>
        <w:t xml:space="preserve"> </w:t>
      </w:r>
      <w:r>
        <w:t>национальные</w:t>
      </w:r>
      <w:r>
        <w:rPr>
          <w:spacing w:val="3"/>
        </w:rPr>
        <w:t xml:space="preserve"> </w:t>
      </w:r>
      <w:r>
        <w:t>военные</w:t>
      </w:r>
      <w:r>
        <w:rPr>
          <w:spacing w:val="3"/>
        </w:rPr>
        <w:t xml:space="preserve"> </w:t>
      </w:r>
      <w:r>
        <w:t>формирования</w:t>
      </w:r>
      <w:r>
        <w:rPr>
          <w:spacing w:val="3"/>
        </w:rPr>
        <w:t xml:space="preserve"> </w:t>
      </w:r>
      <w:r>
        <w:t>в</w:t>
      </w:r>
      <w:r>
        <w:rPr>
          <w:spacing w:val="3"/>
        </w:rPr>
        <w:t xml:space="preserve"> </w:t>
      </w:r>
      <w:r>
        <w:t>составе</w:t>
      </w:r>
      <w:r>
        <w:rPr>
          <w:spacing w:val="3"/>
        </w:rPr>
        <w:t xml:space="preserve"> </w:t>
      </w:r>
      <w:r>
        <w:t>вермахта.</w:t>
      </w:r>
      <w:r>
        <w:rPr>
          <w:spacing w:val="3"/>
        </w:rPr>
        <w:t xml:space="preserve"> </w:t>
      </w:r>
      <w:r>
        <w:rPr>
          <w:spacing w:val="-2"/>
        </w:rPr>
        <w:t>Судебные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процессы на территории СССР над военными преступниками и пособниками оккупантов в 1943–1946 гг.</w:t>
      </w:r>
    </w:p>
    <w:p w:rsidR="00690D05" w:rsidRDefault="00524862">
      <w:pPr>
        <w:pStyle w:val="a3"/>
        <w:ind w:left="1842" w:firstLine="0"/>
      </w:pPr>
      <w:r>
        <w:t>Человек</w:t>
      </w:r>
      <w:r>
        <w:rPr>
          <w:spacing w:val="-3"/>
        </w:rPr>
        <w:t xml:space="preserve"> </w:t>
      </w:r>
      <w:r>
        <w:t>и</w:t>
      </w:r>
      <w:r>
        <w:rPr>
          <w:spacing w:val="-2"/>
        </w:rPr>
        <w:t xml:space="preserve"> </w:t>
      </w:r>
      <w:r>
        <w:t>война:</w:t>
      </w:r>
      <w:r>
        <w:rPr>
          <w:spacing w:val="-2"/>
        </w:rPr>
        <w:t xml:space="preserve"> </w:t>
      </w:r>
      <w:r>
        <w:t>единство</w:t>
      </w:r>
      <w:r>
        <w:rPr>
          <w:spacing w:val="-2"/>
        </w:rPr>
        <w:t xml:space="preserve"> </w:t>
      </w:r>
      <w:r>
        <w:t>фронта</w:t>
      </w:r>
      <w:r>
        <w:rPr>
          <w:spacing w:val="-2"/>
        </w:rPr>
        <w:t xml:space="preserve"> </w:t>
      </w:r>
      <w:r>
        <w:t>и</w:t>
      </w:r>
      <w:r>
        <w:rPr>
          <w:spacing w:val="-2"/>
        </w:rPr>
        <w:t xml:space="preserve"> </w:t>
      </w:r>
      <w:r>
        <w:rPr>
          <w:spacing w:val="-4"/>
        </w:rPr>
        <w:t>тыла.</w:t>
      </w:r>
    </w:p>
    <w:p w:rsidR="00690D05" w:rsidRDefault="00524862">
      <w:pPr>
        <w:pStyle w:val="a3"/>
        <w:spacing w:before="161" w:line="360" w:lineRule="auto"/>
        <w:ind w:right="144"/>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690D05" w:rsidRDefault="00524862">
      <w:pPr>
        <w:pStyle w:val="a3"/>
        <w:spacing w:line="360" w:lineRule="auto"/>
        <w:ind w:right="146"/>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690D05" w:rsidRDefault="00524862">
      <w:pPr>
        <w:pStyle w:val="a3"/>
        <w:spacing w:line="360" w:lineRule="auto"/>
        <w:ind w:right="147"/>
      </w:pPr>
      <w:r>
        <w:t>Культурное</w:t>
      </w:r>
      <w:r>
        <w:rPr>
          <w:spacing w:val="-1"/>
        </w:rPr>
        <w:t xml:space="preserve"> </w:t>
      </w:r>
      <w:r>
        <w:t>пространство</w:t>
      </w:r>
      <w:r>
        <w:rPr>
          <w:spacing w:val="-1"/>
        </w:rPr>
        <w:t xml:space="preserve"> </w:t>
      </w:r>
      <w:r>
        <w:t>в</w:t>
      </w:r>
      <w:r>
        <w:rPr>
          <w:spacing w:val="-1"/>
        </w:rPr>
        <w:t xml:space="preserve"> </w:t>
      </w:r>
      <w:r>
        <w:t>годы</w:t>
      </w:r>
      <w:r>
        <w:rPr>
          <w:spacing w:val="-1"/>
        </w:rPr>
        <w:t xml:space="preserve"> </w:t>
      </w:r>
      <w:r>
        <w:t>войны.</w:t>
      </w:r>
      <w:r>
        <w:rPr>
          <w:spacing w:val="-1"/>
        </w:rPr>
        <w:t xml:space="preserve"> </w:t>
      </w:r>
      <w:r>
        <w:t>Песня</w:t>
      </w:r>
      <w:r>
        <w:rPr>
          <w:spacing w:val="-1"/>
        </w:rPr>
        <w:t xml:space="preserve"> </w:t>
      </w:r>
      <w:r>
        <w:t>«Священная</w:t>
      </w:r>
      <w:r>
        <w:rPr>
          <w:spacing w:val="-1"/>
        </w:rPr>
        <w:t xml:space="preserve"> </w:t>
      </w:r>
      <w:r>
        <w:t>война»</w:t>
      </w:r>
      <w:r>
        <w:rPr>
          <w:spacing w:val="-1"/>
        </w:rPr>
        <w:t xml:space="preserve"> </w:t>
      </w:r>
      <w:r>
        <w:t>–</w:t>
      </w:r>
      <w:r>
        <w:rPr>
          <w:spacing w:val="-1"/>
        </w:rPr>
        <w:t xml:space="preserve"> </w:t>
      </w:r>
      <w:r>
        <w:t>призыв</w:t>
      </w:r>
      <w:r>
        <w:rPr>
          <w:spacing w:val="-1"/>
        </w:rPr>
        <w:t xml:space="preserve"> </w:t>
      </w:r>
      <w:r>
        <w:t>к сопротивлению врагу. Советские писатели, композиторы, художники, ученые в условиях</w:t>
      </w:r>
      <w:r>
        <w:rPr>
          <w:spacing w:val="-4"/>
        </w:rPr>
        <w:t xml:space="preserve"> </w:t>
      </w:r>
      <w:r>
        <w:t>войны.</w:t>
      </w:r>
      <w:r>
        <w:rPr>
          <w:spacing w:val="-4"/>
        </w:rPr>
        <w:t xml:space="preserve"> </w:t>
      </w:r>
      <w:r>
        <w:t>Песенное</w:t>
      </w:r>
      <w:r>
        <w:rPr>
          <w:spacing w:val="-4"/>
        </w:rPr>
        <w:t xml:space="preserve"> </w:t>
      </w:r>
      <w:r>
        <w:t>творчество</w:t>
      </w:r>
      <w:r>
        <w:rPr>
          <w:spacing w:val="-4"/>
        </w:rPr>
        <w:t xml:space="preserve"> </w:t>
      </w:r>
      <w:r>
        <w:t>и</w:t>
      </w:r>
      <w:r>
        <w:rPr>
          <w:spacing w:val="-4"/>
        </w:rPr>
        <w:t xml:space="preserve"> </w:t>
      </w:r>
      <w:r>
        <w:t>фольклор.</w:t>
      </w:r>
      <w:r>
        <w:rPr>
          <w:spacing w:val="-4"/>
        </w:rPr>
        <w:t xml:space="preserve"> </w:t>
      </w:r>
      <w:r>
        <w:t>Кино</w:t>
      </w:r>
      <w:r>
        <w:rPr>
          <w:spacing w:val="-4"/>
        </w:rPr>
        <w:t xml:space="preserve"> </w:t>
      </w:r>
      <w:r>
        <w:t>военных</w:t>
      </w:r>
      <w:r>
        <w:rPr>
          <w:spacing w:val="-4"/>
        </w:rPr>
        <w:t xml:space="preserve"> </w:t>
      </w:r>
      <w:r>
        <w:t>лет.</w:t>
      </w:r>
      <w:r>
        <w:rPr>
          <w:spacing w:val="-4"/>
        </w:rPr>
        <w:t xml:space="preserve"> </w:t>
      </w:r>
      <w:r>
        <w:t>Государство</w:t>
      </w:r>
      <w:r>
        <w:rPr>
          <w:spacing w:val="-4"/>
        </w:rPr>
        <w:t xml:space="preserve"> </w:t>
      </w:r>
      <w:r>
        <w:t>и Церковь в годы войны. Патриотическое служение представителей религиозных конфессий. Культурные и научные связи с союзниками.</w:t>
      </w:r>
    </w:p>
    <w:p w:rsidR="00690D05" w:rsidRDefault="00524862">
      <w:pPr>
        <w:pStyle w:val="a3"/>
        <w:spacing w:line="360" w:lineRule="auto"/>
        <w:ind w:right="144"/>
      </w:pPr>
      <w:r>
        <w:t>Победа СССР в Великой Отечественной войне. Окончание Второй мировой войны (1944 – сентябрь 1945 гг.)</w:t>
      </w:r>
    </w:p>
    <w:p w:rsidR="00690D05" w:rsidRDefault="00524862">
      <w:pPr>
        <w:pStyle w:val="a3"/>
        <w:spacing w:line="360" w:lineRule="auto"/>
        <w:ind w:right="145"/>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Одерская операция. Битва за Берлин. Капитуляция Германии. Репатриация советских граждан в ходе войны и после ее окончания.</w:t>
      </w:r>
    </w:p>
    <w:p w:rsidR="00690D05" w:rsidRDefault="00524862">
      <w:pPr>
        <w:pStyle w:val="a3"/>
        <w:spacing w:line="360" w:lineRule="auto"/>
        <w:ind w:right="146"/>
      </w:pPr>
      <w: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w:t>
      </w:r>
      <w:r>
        <w:rPr>
          <w:spacing w:val="-2"/>
        </w:rPr>
        <w:t>Церкви.</w:t>
      </w:r>
    </w:p>
    <w:p w:rsidR="00690D05" w:rsidRDefault="00524862">
      <w:pPr>
        <w:pStyle w:val="a3"/>
        <w:spacing w:line="360" w:lineRule="auto"/>
        <w:ind w:right="146"/>
      </w:pPr>
      <w:r>
        <w:t>Открытие</w:t>
      </w:r>
      <w:r>
        <w:rPr>
          <w:spacing w:val="-2"/>
        </w:rPr>
        <w:t xml:space="preserve"> </w:t>
      </w:r>
      <w:r>
        <w:t>второго</w:t>
      </w:r>
      <w:r>
        <w:rPr>
          <w:spacing w:val="-2"/>
        </w:rPr>
        <w:t xml:space="preserve"> </w:t>
      </w:r>
      <w:r>
        <w:t>фронта</w:t>
      </w:r>
      <w:r>
        <w:rPr>
          <w:spacing w:val="-2"/>
        </w:rPr>
        <w:t xml:space="preserve"> </w:t>
      </w:r>
      <w:r>
        <w:t>в</w:t>
      </w:r>
      <w:r>
        <w:rPr>
          <w:spacing w:val="-2"/>
        </w:rPr>
        <w:t xml:space="preserve"> </w:t>
      </w:r>
      <w:r>
        <w:t>Европе.</w:t>
      </w:r>
      <w:r>
        <w:rPr>
          <w:spacing w:val="-2"/>
        </w:rPr>
        <w:t xml:space="preserve"> </w:t>
      </w:r>
      <w:r>
        <w:t>Ялтинская</w:t>
      </w:r>
      <w:r>
        <w:rPr>
          <w:spacing w:val="-2"/>
        </w:rPr>
        <w:t xml:space="preserve"> </w:t>
      </w:r>
      <w:r>
        <w:t>конференция</w:t>
      </w:r>
      <w:r>
        <w:rPr>
          <w:spacing w:val="-2"/>
        </w:rPr>
        <w:t xml:space="preserve"> </w:t>
      </w:r>
      <w:r>
        <w:t>1945</w:t>
      </w:r>
      <w:r>
        <w:rPr>
          <w:spacing w:val="-2"/>
        </w:rPr>
        <w:t xml:space="preserve"> </w:t>
      </w:r>
      <w:r>
        <w:t>г.:</w:t>
      </w:r>
      <w:r>
        <w:rPr>
          <w:spacing w:val="-2"/>
        </w:rPr>
        <w:t xml:space="preserve"> </w:t>
      </w:r>
      <w:r>
        <w:t>основные решения. Потсдамская конференция. Судьба послевоенной Германии. Политика денацификации,</w:t>
      </w:r>
      <w:r>
        <w:rPr>
          <w:spacing w:val="-6"/>
        </w:rPr>
        <w:t xml:space="preserve"> </w:t>
      </w:r>
      <w:r>
        <w:t>демилитаризации,</w:t>
      </w:r>
      <w:r>
        <w:rPr>
          <w:spacing w:val="-6"/>
        </w:rPr>
        <w:t xml:space="preserve"> </w:t>
      </w:r>
      <w:r>
        <w:t>демонополизации,</w:t>
      </w:r>
      <w:r>
        <w:rPr>
          <w:spacing w:val="-6"/>
        </w:rPr>
        <w:t xml:space="preserve"> </w:t>
      </w:r>
      <w:r>
        <w:t>демократизации</w:t>
      </w:r>
      <w:r>
        <w:rPr>
          <w:spacing w:val="-6"/>
        </w:rPr>
        <w:t xml:space="preserve"> </w:t>
      </w:r>
      <w:r>
        <w:t>(четыре</w:t>
      </w:r>
      <w:r>
        <w:rPr>
          <w:spacing w:val="-6"/>
        </w:rPr>
        <w:t xml:space="preserve"> </w:t>
      </w:r>
      <w:r>
        <w:t>«Д»).</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Советско-японская война 1945 г. Разгром Квантунской армии. Ядерные бомбардировки японских городов американской авиацией и их последствия.</w:t>
      </w:r>
    </w:p>
    <w:p w:rsidR="00690D05" w:rsidRDefault="00524862">
      <w:pPr>
        <w:pStyle w:val="a3"/>
        <w:spacing w:line="360" w:lineRule="auto"/>
        <w:ind w:right="146"/>
      </w:pPr>
      <w:r>
        <w:t>Создание ООН. Осуждение главных военных преступников. Нюрнбергский и Токийский судебные процессы.</w:t>
      </w:r>
    </w:p>
    <w:p w:rsidR="00690D05" w:rsidRDefault="00524862">
      <w:pPr>
        <w:pStyle w:val="a3"/>
        <w:spacing w:line="360" w:lineRule="auto"/>
        <w:ind w:right="144"/>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690D05" w:rsidRDefault="00524862">
      <w:pPr>
        <w:pStyle w:val="a3"/>
        <w:spacing w:line="360" w:lineRule="auto"/>
        <w:ind w:left="1842" w:right="5559" w:firstLine="0"/>
        <w:jc w:val="left"/>
      </w:pPr>
      <w:r>
        <w:t>Наш</w:t>
      </w:r>
      <w:r>
        <w:rPr>
          <w:spacing w:val="-10"/>
        </w:rPr>
        <w:t xml:space="preserve"> </w:t>
      </w:r>
      <w:r>
        <w:t>край</w:t>
      </w:r>
      <w:r>
        <w:rPr>
          <w:spacing w:val="-10"/>
        </w:rPr>
        <w:t xml:space="preserve"> </w:t>
      </w:r>
      <w:r>
        <w:t>в</w:t>
      </w:r>
      <w:r>
        <w:rPr>
          <w:spacing w:val="-10"/>
        </w:rPr>
        <w:t xml:space="preserve"> </w:t>
      </w:r>
      <w:r>
        <w:t>1941–1945</w:t>
      </w:r>
      <w:r>
        <w:rPr>
          <w:spacing w:val="-10"/>
        </w:rPr>
        <w:t xml:space="preserve"> </w:t>
      </w:r>
      <w:r>
        <w:t xml:space="preserve">гг. </w:t>
      </w:r>
      <w:r>
        <w:rPr>
          <w:spacing w:val="-2"/>
        </w:rPr>
        <w:t>Обобщение.</w:t>
      </w:r>
    </w:p>
    <w:p w:rsidR="00690D05" w:rsidRDefault="00524862">
      <w:pPr>
        <w:pStyle w:val="1"/>
        <w:ind w:left="1842"/>
        <w:jc w:val="left"/>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45"/>
        <w:ind w:left="1842" w:firstLine="0"/>
        <w:jc w:val="left"/>
      </w:pPr>
      <w:r>
        <w:t>Всеобщая</w:t>
      </w:r>
      <w:r>
        <w:rPr>
          <w:spacing w:val="-3"/>
        </w:rPr>
        <w:t xml:space="preserve"> </w:t>
      </w:r>
      <w:r>
        <w:t>история.</w:t>
      </w:r>
      <w:r>
        <w:rPr>
          <w:spacing w:val="-2"/>
        </w:rPr>
        <w:t xml:space="preserve"> </w:t>
      </w:r>
      <w:r>
        <w:t>1945–2022</w:t>
      </w:r>
      <w:r>
        <w:rPr>
          <w:spacing w:val="-2"/>
        </w:rPr>
        <w:t xml:space="preserve"> </w:t>
      </w:r>
      <w:r>
        <w:rPr>
          <w:spacing w:val="-5"/>
        </w:rPr>
        <w:t>гг.</w:t>
      </w:r>
    </w:p>
    <w:p w:rsidR="00690D05" w:rsidRDefault="00524862">
      <w:pPr>
        <w:pStyle w:val="a3"/>
        <w:spacing w:before="161" w:line="360" w:lineRule="auto"/>
        <w:ind w:right="145"/>
      </w:pPr>
      <w: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690D05" w:rsidRDefault="00524862">
      <w:pPr>
        <w:pStyle w:val="a3"/>
        <w:spacing w:line="360" w:lineRule="auto"/>
        <w:ind w:left="1842" w:right="147" w:firstLine="0"/>
      </w:pPr>
      <w:r>
        <w:t>Страны Северной Америки и Европы во второй половине ХХ – начале XXI в. От</w:t>
      </w:r>
      <w:r>
        <w:rPr>
          <w:spacing w:val="24"/>
        </w:rPr>
        <w:t xml:space="preserve"> </w:t>
      </w:r>
      <w:r>
        <w:t>мира</w:t>
      </w:r>
      <w:r>
        <w:rPr>
          <w:spacing w:val="26"/>
        </w:rPr>
        <w:t xml:space="preserve"> </w:t>
      </w:r>
      <w:r>
        <w:t>к</w:t>
      </w:r>
      <w:r>
        <w:rPr>
          <w:spacing w:val="27"/>
        </w:rPr>
        <w:t xml:space="preserve"> </w:t>
      </w:r>
      <w:r>
        <w:t>холодной</w:t>
      </w:r>
      <w:r>
        <w:rPr>
          <w:spacing w:val="26"/>
        </w:rPr>
        <w:t xml:space="preserve"> </w:t>
      </w:r>
      <w:r>
        <w:t>войне.</w:t>
      </w:r>
      <w:r>
        <w:rPr>
          <w:spacing w:val="26"/>
        </w:rPr>
        <w:t xml:space="preserve"> </w:t>
      </w:r>
      <w:r>
        <w:t>Речь</w:t>
      </w:r>
      <w:r>
        <w:rPr>
          <w:spacing w:val="27"/>
        </w:rPr>
        <w:t xml:space="preserve"> </w:t>
      </w:r>
      <w:r>
        <w:t>У.</w:t>
      </w:r>
      <w:r>
        <w:rPr>
          <w:spacing w:val="26"/>
        </w:rPr>
        <w:t xml:space="preserve"> </w:t>
      </w:r>
      <w:r>
        <w:t>Черчилля</w:t>
      </w:r>
      <w:r>
        <w:rPr>
          <w:spacing w:val="26"/>
        </w:rPr>
        <w:t xml:space="preserve"> </w:t>
      </w:r>
      <w:r>
        <w:t>в</w:t>
      </w:r>
      <w:r>
        <w:rPr>
          <w:spacing w:val="27"/>
        </w:rPr>
        <w:t xml:space="preserve"> </w:t>
      </w:r>
      <w:r>
        <w:t>Фултоне.</w:t>
      </w:r>
      <w:r>
        <w:rPr>
          <w:spacing w:val="26"/>
        </w:rPr>
        <w:t xml:space="preserve"> </w:t>
      </w:r>
      <w:r>
        <w:t>Доктрина</w:t>
      </w:r>
      <w:r>
        <w:rPr>
          <w:spacing w:val="27"/>
        </w:rPr>
        <w:t xml:space="preserve"> </w:t>
      </w:r>
      <w:r>
        <w:rPr>
          <w:spacing w:val="-2"/>
        </w:rPr>
        <w:t>Трумэна.</w:t>
      </w:r>
    </w:p>
    <w:p w:rsidR="00690D05" w:rsidRDefault="00524862">
      <w:pPr>
        <w:pStyle w:val="a3"/>
        <w:spacing w:line="360" w:lineRule="auto"/>
        <w:ind w:right="146" w:firstLine="0"/>
      </w:pPr>
      <w:r>
        <w:t>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690D05" w:rsidRDefault="00524862">
      <w:pPr>
        <w:pStyle w:val="a3"/>
        <w:tabs>
          <w:tab w:val="left" w:pos="3066"/>
          <w:tab w:val="left" w:pos="3517"/>
          <w:tab w:val="left" w:pos="3737"/>
          <w:tab w:val="left" w:pos="3969"/>
          <w:tab w:val="left" w:pos="4842"/>
          <w:tab w:val="left" w:pos="4999"/>
          <w:tab w:val="left" w:pos="6256"/>
          <w:tab w:val="left" w:pos="6651"/>
          <w:tab w:val="left" w:pos="8285"/>
          <w:tab w:val="left" w:pos="8336"/>
          <w:tab w:val="left" w:pos="10088"/>
          <w:tab w:val="left" w:pos="10388"/>
          <w:tab w:val="left" w:pos="10561"/>
        </w:tabs>
        <w:spacing w:line="360" w:lineRule="auto"/>
        <w:ind w:right="145"/>
        <w:jc w:val="right"/>
      </w:pPr>
      <w:r>
        <w:rPr>
          <w:spacing w:val="-2"/>
        </w:rPr>
        <w:t>Соединенные</w:t>
      </w:r>
      <w:r>
        <w:tab/>
      </w:r>
      <w:r>
        <w:tab/>
      </w:r>
      <w:r>
        <w:rPr>
          <w:spacing w:val="-4"/>
        </w:rPr>
        <w:t>Штаты</w:t>
      </w:r>
      <w:r>
        <w:tab/>
      </w:r>
      <w:r>
        <w:rPr>
          <w:spacing w:val="-2"/>
        </w:rPr>
        <w:t>Америки.</w:t>
      </w:r>
      <w:r>
        <w:tab/>
      </w:r>
      <w:r>
        <w:rPr>
          <w:spacing w:val="-2"/>
        </w:rPr>
        <w:t>Послевоенный</w:t>
      </w:r>
      <w:r>
        <w:tab/>
      </w:r>
      <w:r>
        <w:rPr>
          <w:spacing w:val="-2"/>
        </w:rPr>
        <w:t>экономический</w:t>
      </w:r>
      <w:r>
        <w:tab/>
      </w:r>
      <w:r>
        <w:rPr>
          <w:spacing w:val="-2"/>
        </w:rPr>
        <w:t xml:space="preserve">подъем. </w:t>
      </w:r>
      <w:r>
        <w:t>Развитие</w:t>
      </w:r>
      <w:r>
        <w:rPr>
          <w:spacing w:val="80"/>
        </w:rPr>
        <w:t xml:space="preserve"> </w:t>
      </w:r>
      <w:r>
        <w:t>постиндустриального</w:t>
      </w:r>
      <w:r>
        <w:rPr>
          <w:spacing w:val="80"/>
        </w:rPr>
        <w:t xml:space="preserve"> </w:t>
      </w:r>
      <w:r>
        <w:t>общества.</w:t>
      </w:r>
      <w:r>
        <w:rPr>
          <w:spacing w:val="80"/>
        </w:rPr>
        <w:t xml:space="preserve"> </w:t>
      </w:r>
      <w:r>
        <w:t>Общество</w:t>
      </w:r>
      <w:r>
        <w:rPr>
          <w:spacing w:val="80"/>
        </w:rPr>
        <w:t xml:space="preserve"> </w:t>
      </w:r>
      <w:r>
        <w:t>потребления.</w:t>
      </w:r>
      <w:r>
        <w:rPr>
          <w:spacing w:val="80"/>
        </w:rPr>
        <w:t xml:space="preserve"> </w:t>
      </w:r>
      <w:r>
        <w:t>Демократы</w:t>
      </w:r>
      <w:r>
        <w:rPr>
          <w:spacing w:val="80"/>
        </w:rPr>
        <w:t xml:space="preserve"> </w:t>
      </w:r>
      <w:r>
        <w:t>и республиканцы</w:t>
      </w:r>
      <w:r>
        <w:rPr>
          <w:spacing w:val="80"/>
        </w:rPr>
        <w:t xml:space="preserve"> </w:t>
      </w:r>
      <w:r>
        <w:t>у</w:t>
      </w:r>
      <w:r>
        <w:rPr>
          <w:spacing w:val="80"/>
        </w:rPr>
        <w:t xml:space="preserve"> </w:t>
      </w:r>
      <w:r>
        <w:t>власти:</w:t>
      </w:r>
      <w:r>
        <w:rPr>
          <w:spacing w:val="80"/>
        </w:rPr>
        <w:t xml:space="preserve"> </w:t>
      </w:r>
      <w:r>
        <w:t>президенты</w:t>
      </w:r>
      <w:r>
        <w:rPr>
          <w:spacing w:val="80"/>
        </w:rPr>
        <w:t xml:space="preserve"> </w:t>
      </w:r>
      <w:r>
        <w:t>США</w:t>
      </w:r>
      <w:r>
        <w:rPr>
          <w:spacing w:val="80"/>
        </w:rPr>
        <w:t xml:space="preserve"> </w:t>
      </w:r>
      <w:r>
        <w:t>и</w:t>
      </w:r>
      <w:r>
        <w:rPr>
          <w:spacing w:val="80"/>
        </w:rPr>
        <w:t xml:space="preserve"> </w:t>
      </w:r>
      <w:r>
        <w:t>повороты</w:t>
      </w:r>
      <w:r>
        <w:rPr>
          <w:spacing w:val="80"/>
        </w:rPr>
        <w:t xml:space="preserve"> </w:t>
      </w:r>
      <w:r>
        <w:t>политического</w:t>
      </w:r>
      <w:r>
        <w:rPr>
          <w:spacing w:val="80"/>
        </w:rPr>
        <w:t xml:space="preserve"> </w:t>
      </w:r>
      <w:r>
        <w:t>курса. Социальные</w:t>
      </w:r>
      <w:r>
        <w:rPr>
          <w:spacing w:val="40"/>
        </w:rPr>
        <w:t xml:space="preserve"> </w:t>
      </w:r>
      <w:r>
        <w:t>движения</w:t>
      </w:r>
      <w:r>
        <w:rPr>
          <w:spacing w:val="40"/>
        </w:rPr>
        <w:t xml:space="preserve"> </w:t>
      </w:r>
      <w:r>
        <w:t>(борьба</w:t>
      </w:r>
      <w:r>
        <w:rPr>
          <w:spacing w:val="40"/>
        </w:rPr>
        <w:t xml:space="preserve"> </w:t>
      </w:r>
      <w:r>
        <w:t>против</w:t>
      </w:r>
      <w:r>
        <w:rPr>
          <w:spacing w:val="40"/>
        </w:rPr>
        <w:t xml:space="preserve"> </w:t>
      </w:r>
      <w:r>
        <w:t>расовой</w:t>
      </w:r>
      <w:r>
        <w:rPr>
          <w:spacing w:val="40"/>
        </w:rPr>
        <w:t xml:space="preserve"> </w:t>
      </w:r>
      <w:r>
        <w:t>сегрегации,</w:t>
      </w:r>
      <w:r>
        <w:rPr>
          <w:spacing w:val="40"/>
        </w:rPr>
        <w:t xml:space="preserve"> </w:t>
      </w:r>
      <w:r>
        <w:t>за</w:t>
      </w:r>
      <w:r>
        <w:rPr>
          <w:spacing w:val="40"/>
        </w:rPr>
        <w:t xml:space="preserve"> </w:t>
      </w:r>
      <w:r>
        <w:t>гражданские</w:t>
      </w:r>
      <w:r>
        <w:rPr>
          <w:spacing w:val="40"/>
        </w:rPr>
        <w:t xml:space="preserve"> </w:t>
      </w:r>
      <w:r>
        <w:t>права, выступления</w:t>
      </w:r>
      <w:r>
        <w:rPr>
          <w:spacing w:val="80"/>
        </w:rPr>
        <w:t xml:space="preserve"> </w:t>
      </w:r>
      <w:r>
        <w:t>против</w:t>
      </w:r>
      <w:r>
        <w:rPr>
          <w:spacing w:val="80"/>
        </w:rPr>
        <w:t xml:space="preserve"> </w:t>
      </w:r>
      <w:r>
        <w:t>войны</w:t>
      </w:r>
      <w:r>
        <w:rPr>
          <w:spacing w:val="80"/>
        </w:rPr>
        <w:t xml:space="preserve"> </w:t>
      </w:r>
      <w:r>
        <w:t>во</w:t>
      </w:r>
      <w:r>
        <w:rPr>
          <w:spacing w:val="80"/>
        </w:rPr>
        <w:t xml:space="preserve"> </w:t>
      </w:r>
      <w:r>
        <w:t>Вьетнаме).</w:t>
      </w:r>
      <w:r>
        <w:rPr>
          <w:spacing w:val="80"/>
        </w:rPr>
        <w:t xml:space="preserve"> </w:t>
      </w:r>
      <w:r>
        <w:t>Внешняя</w:t>
      </w:r>
      <w:r>
        <w:rPr>
          <w:spacing w:val="80"/>
        </w:rPr>
        <w:t xml:space="preserve"> </w:t>
      </w:r>
      <w:r>
        <w:t>политика</w:t>
      </w:r>
      <w:r>
        <w:rPr>
          <w:spacing w:val="80"/>
        </w:rPr>
        <w:t xml:space="preserve"> </w:t>
      </w:r>
      <w:r>
        <w:t>США</w:t>
      </w:r>
      <w:r>
        <w:rPr>
          <w:spacing w:val="80"/>
        </w:rPr>
        <w:t xml:space="preserve"> </w:t>
      </w:r>
      <w:r>
        <w:t>во</w:t>
      </w:r>
      <w:r>
        <w:rPr>
          <w:spacing w:val="80"/>
        </w:rPr>
        <w:t xml:space="preserve"> </w:t>
      </w:r>
      <w:r>
        <w:t>второй половине</w:t>
      </w:r>
      <w:r>
        <w:rPr>
          <w:spacing w:val="-2"/>
        </w:rPr>
        <w:t xml:space="preserve"> </w:t>
      </w:r>
      <w:r>
        <w:t>ХХ</w:t>
      </w:r>
      <w:r>
        <w:rPr>
          <w:spacing w:val="-2"/>
        </w:rPr>
        <w:t xml:space="preserve"> </w:t>
      </w:r>
      <w:r>
        <w:t>–</w:t>
      </w:r>
      <w:r>
        <w:rPr>
          <w:spacing w:val="-2"/>
        </w:rPr>
        <w:t xml:space="preserve"> </w:t>
      </w:r>
      <w:r>
        <w:t>начале</w:t>
      </w:r>
      <w:r>
        <w:rPr>
          <w:spacing w:val="-2"/>
        </w:rPr>
        <w:t xml:space="preserve"> </w:t>
      </w:r>
      <w:r>
        <w:t>XXI</w:t>
      </w:r>
      <w:r>
        <w:rPr>
          <w:spacing w:val="-2"/>
        </w:rPr>
        <w:t xml:space="preserve"> </w:t>
      </w:r>
      <w:r>
        <w:t>в.</w:t>
      </w:r>
      <w:r>
        <w:rPr>
          <w:spacing w:val="-2"/>
        </w:rPr>
        <w:t xml:space="preserve"> </w:t>
      </w:r>
      <w:r>
        <w:t>Развитие</w:t>
      </w:r>
      <w:r>
        <w:rPr>
          <w:spacing w:val="-2"/>
        </w:rPr>
        <w:t xml:space="preserve"> </w:t>
      </w:r>
      <w:r>
        <w:t>отношений</w:t>
      </w:r>
      <w:r>
        <w:rPr>
          <w:spacing w:val="-2"/>
        </w:rPr>
        <w:t xml:space="preserve"> </w:t>
      </w:r>
      <w:r>
        <w:t>с</w:t>
      </w:r>
      <w:r>
        <w:rPr>
          <w:spacing w:val="-2"/>
        </w:rPr>
        <w:t xml:space="preserve"> </w:t>
      </w:r>
      <w:r>
        <w:t>СССР,</w:t>
      </w:r>
      <w:r>
        <w:rPr>
          <w:spacing w:val="-2"/>
        </w:rPr>
        <w:t xml:space="preserve"> </w:t>
      </w:r>
      <w:r>
        <w:t>Российской</w:t>
      </w:r>
      <w:r>
        <w:rPr>
          <w:spacing w:val="-2"/>
        </w:rPr>
        <w:t xml:space="preserve"> </w:t>
      </w:r>
      <w:r>
        <w:t xml:space="preserve">Федерацией. Страны Западной Европы. Экономическая и политическая ситуация в первые </w:t>
      </w:r>
      <w:r>
        <w:rPr>
          <w:spacing w:val="-2"/>
        </w:rPr>
        <w:t>послевоенные</w:t>
      </w:r>
      <w:r>
        <w:tab/>
      </w:r>
      <w:r>
        <w:rPr>
          <w:spacing w:val="-2"/>
        </w:rPr>
        <w:t>годы.</w:t>
      </w:r>
      <w:r>
        <w:tab/>
      </w:r>
      <w:r>
        <w:tab/>
      </w:r>
      <w:r>
        <w:rPr>
          <w:spacing w:val="-2"/>
        </w:rPr>
        <w:t>Научно-техническая</w:t>
      </w:r>
      <w:r>
        <w:tab/>
      </w:r>
      <w:r>
        <w:rPr>
          <w:spacing w:val="-53"/>
        </w:rPr>
        <w:t xml:space="preserve"> </w:t>
      </w:r>
      <w:r>
        <w:t>революция.</w:t>
      </w:r>
      <w:r>
        <w:tab/>
      </w:r>
      <w:r>
        <w:rPr>
          <w:spacing w:val="-57"/>
        </w:rPr>
        <w:t xml:space="preserve"> </w:t>
      </w:r>
      <w:r>
        <w:t>Становление</w:t>
      </w:r>
      <w:r>
        <w:tab/>
      </w:r>
      <w:r>
        <w:rPr>
          <w:spacing w:val="-2"/>
        </w:rPr>
        <w:t>социально ориентированной</w:t>
      </w:r>
      <w:r>
        <w:tab/>
      </w:r>
      <w:r>
        <w:rPr>
          <w:spacing w:val="-2"/>
        </w:rPr>
        <w:t>рыночной</w:t>
      </w:r>
      <w:r>
        <w:tab/>
      </w:r>
      <w:r>
        <w:tab/>
      </w:r>
      <w:r>
        <w:rPr>
          <w:spacing w:val="-2"/>
        </w:rPr>
        <w:t>экономики.</w:t>
      </w:r>
      <w:r>
        <w:tab/>
      </w:r>
      <w:r>
        <w:rPr>
          <w:spacing w:val="-2"/>
        </w:rPr>
        <w:t>Германское</w:t>
      </w:r>
      <w:r>
        <w:tab/>
      </w:r>
      <w:r>
        <w:tab/>
      </w:r>
      <w:r>
        <w:rPr>
          <w:spacing w:val="-2"/>
        </w:rPr>
        <w:t>«экономическое</w:t>
      </w:r>
      <w:r>
        <w:tab/>
      </w:r>
      <w:r>
        <w:tab/>
      </w:r>
      <w:r>
        <w:rPr>
          <w:spacing w:val="-2"/>
        </w:rPr>
        <w:t>чудо».</w:t>
      </w:r>
    </w:p>
    <w:p w:rsidR="00690D05" w:rsidRDefault="00690D05">
      <w:pPr>
        <w:pStyle w:val="a3"/>
        <w:spacing w:line="360" w:lineRule="auto"/>
        <w:jc w:val="right"/>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Установление V республики во Франции. Лейбористы и консерваторы в Великобритании.</w:t>
      </w:r>
      <w:r>
        <w:rPr>
          <w:spacing w:val="28"/>
        </w:rPr>
        <w:t xml:space="preserve"> </w:t>
      </w:r>
      <w:r>
        <w:t>Начало</w:t>
      </w:r>
      <w:r>
        <w:rPr>
          <w:spacing w:val="31"/>
        </w:rPr>
        <w:t xml:space="preserve"> </w:t>
      </w:r>
      <w:r>
        <w:t>европейской</w:t>
      </w:r>
      <w:r>
        <w:rPr>
          <w:spacing w:val="30"/>
        </w:rPr>
        <w:t xml:space="preserve"> </w:t>
      </w:r>
      <w:r>
        <w:t>интеграции</w:t>
      </w:r>
      <w:r>
        <w:rPr>
          <w:spacing w:val="31"/>
        </w:rPr>
        <w:t xml:space="preserve"> </w:t>
      </w:r>
      <w:r>
        <w:t>(ЕЭС).</w:t>
      </w:r>
      <w:r>
        <w:rPr>
          <w:spacing w:val="30"/>
        </w:rPr>
        <w:t xml:space="preserve"> </w:t>
      </w:r>
      <w:r>
        <w:t>«Бурные</w:t>
      </w:r>
      <w:r>
        <w:rPr>
          <w:spacing w:val="31"/>
        </w:rPr>
        <w:t xml:space="preserve"> </w:t>
      </w:r>
      <w:r>
        <w:rPr>
          <w:spacing w:val="-2"/>
        </w:rPr>
        <w:t>шестидесятые».</w:t>
      </w:r>
    </w:p>
    <w:p w:rsidR="00690D05" w:rsidRDefault="00524862">
      <w:pPr>
        <w:pStyle w:val="a3"/>
        <w:spacing w:line="360" w:lineRule="auto"/>
        <w:ind w:right="140" w:firstLine="0"/>
      </w:pPr>
      <w:r>
        <w:t>«Скандинавская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690D05" w:rsidRDefault="00524862">
      <w:pPr>
        <w:pStyle w:val="a3"/>
        <w:spacing w:line="360" w:lineRule="auto"/>
        <w:ind w:right="144"/>
      </w:pPr>
      <w: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 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690D05" w:rsidRDefault="00524862">
      <w:pPr>
        <w:pStyle w:val="a3"/>
        <w:spacing w:line="360" w:lineRule="auto"/>
        <w:ind w:right="145"/>
      </w:pPr>
      <w:r>
        <w:t>Страны Азии, Африки во второй половине ХХ – начале XXI вв.: проблемы и пути модернизации.</w:t>
      </w:r>
    </w:p>
    <w:p w:rsidR="00690D05" w:rsidRDefault="00524862">
      <w:pPr>
        <w:pStyle w:val="a3"/>
        <w:ind w:left="1842" w:firstLine="0"/>
      </w:pPr>
      <w:r>
        <w:t>Обретение</w:t>
      </w:r>
      <w:r>
        <w:rPr>
          <w:spacing w:val="-6"/>
        </w:rPr>
        <w:t xml:space="preserve"> </w:t>
      </w:r>
      <w:r>
        <w:t>независимости</w:t>
      </w:r>
      <w:r>
        <w:rPr>
          <w:spacing w:val="-3"/>
        </w:rPr>
        <w:t xml:space="preserve"> </w:t>
      </w:r>
      <w:r>
        <w:t>и</w:t>
      </w:r>
      <w:r>
        <w:rPr>
          <w:spacing w:val="-3"/>
        </w:rPr>
        <w:t xml:space="preserve"> </w:t>
      </w:r>
      <w:r>
        <w:t>выбор</w:t>
      </w:r>
      <w:r>
        <w:rPr>
          <w:spacing w:val="-3"/>
        </w:rPr>
        <w:t xml:space="preserve"> </w:t>
      </w:r>
      <w:r>
        <w:t>путей</w:t>
      </w:r>
      <w:r>
        <w:rPr>
          <w:spacing w:val="-3"/>
        </w:rPr>
        <w:t xml:space="preserve"> </w:t>
      </w:r>
      <w:r>
        <w:t>развития</w:t>
      </w:r>
      <w:r>
        <w:rPr>
          <w:spacing w:val="-3"/>
        </w:rPr>
        <w:t xml:space="preserve"> </w:t>
      </w:r>
      <w:r>
        <w:t>странами</w:t>
      </w:r>
      <w:r>
        <w:rPr>
          <w:spacing w:val="-3"/>
        </w:rPr>
        <w:t xml:space="preserve"> </w:t>
      </w:r>
      <w:r>
        <w:t>Азии</w:t>
      </w:r>
      <w:r>
        <w:rPr>
          <w:spacing w:val="-3"/>
        </w:rPr>
        <w:t xml:space="preserve"> </w:t>
      </w:r>
      <w:r>
        <w:t>и</w:t>
      </w:r>
      <w:r>
        <w:rPr>
          <w:spacing w:val="-3"/>
        </w:rPr>
        <w:t xml:space="preserve"> </w:t>
      </w:r>
      <w:r>
        <w:rPr>
          <w:spacing w:val="-2"/>
        </w:rPr>
        <w:t>Африки.</w:t>
      </w:r>
    </w:p>
    <w:p w:rsidR="00690D05" w:rsidRDefault="00524862">
      <w:pPr>
        <w:pStyle w:val="a3"/>
        <w:spacing w:before="161" w:line="360" w:lineRule="auto"/>
        <w:ind w:right="145"/>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690D05" w:rsidRDefault="00524862">
      <w:pPr>
        <w:pStyle w:val="a3"/>
        <w:spacing w:line="360" w:lineRule="auto"/>
        <w:ind w:right="146"/>
      </w:pPr>
      <w: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690D05" w:rsidRDefault="00524862">
      <w:pPr>
        <w:pStyle w:val="a3"/>
        <w:ind w:left="1842" w:firstLine="0"/>
      </w:pPr>
      <w:proofErr w:type="gramStart"/>
      <w:r>
        <w:t>Страны</w:t>
      </w:r>
      <w:r>
        <w:rPr>
          <w:spacing w:val="36"/>
        </w:rPr>
        <w:t xml:space="preserve">  </w:t>
      </w:r>
      <w:r>
        <w:t>Ближнего</w:t>
      </w:r>
      <w:proofErr w:type="gramEnd"/>
      <w:r>
        <w:rPr>
          <w:spacing w:val="37"/>
        </w:rPr>
        <w:t xml:space="preserve">  </w:t>
      </w:r>
      <w:r>
        <w:t>Востока</w:t>
      </w:r>
      <w:r>
        <w:rPr>
          <w:spacing w:val="36"/>
        </w:rPr>
        <w:t xml:space="preserve">  </w:t>
      </w:r>
      <w:r>
        <w:t>и</w:t>
      </w:r>
      <w:r>
        <w:rPr>
          <w:spacing w:val="37"/>
        </w:rPr>
        <w:t xml:space="preserve">  </w:t>
      </w:r>
      <w:r>
        <w:t>Северной</w:t>
      </w:r>
      <w:r>
        <w:rPr>
          <w:spacing w:val="36"/>
        </w:rPr>
        <w:t xml:space="preserve">  </w:t>
      </w:r>
      <w:r>
        <w:t>Африки.</w:t>
      </w:r>
      <w:r>
        <w:rPr>
          <w:spacing w:val="37"/>
        </w:rPr>
        <w:t xml:space="preserve">  </w:t>
      </w:r>
      <w:proofErr w:type="gramStart"/>
      <w:r>
        <w:t>Турция:</w:t>
      </w:r>
      <w:r>
        <w:rPr>
          <w:spacing w:val="36"/>
        </w:rPr>
        <w:t xml:space="preserve">  </w:t>
      </w:r>
      <w:r>
        <w:rPr>
          <w:spacing w:val="-2"/>
        </w:rPr>
        <w:t>политическое</w:t>
      </w:r>
      <w:proofErr w:type="gramEnd"/>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 xml:space="preserve">развитие, достижения и проблемы модернизации. Иран: реформы 1960–1970-х гг.; исламская революция. Афганистан: смена политических режимов, роль внешних </w:t>
      </w:r>
      <w:r>
        <w:rPr>
          <w:spacing w:val="-4"/>
        </w:rPr>
        <w:t>сил.</w:t>
      </w:r>
    </w:p>
    <w:p w:rsidR="00690D05" w:rsidRDefault="00524862">
      <w:pPr>
        <w:pStyle w:val="a3"/>
        <w:spacing w:line="360" w:lineRule="auto"/>
        <w:ind w:right="144"/>
      </w:pPr>
      <w: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690D05" w:rsidRDefault="00524862">
      <w:pPr>
        <w:pStyle w:val="a3"/>
        <w:spacing w:line="360" w:lineRule="auto"/>
        <w:ind w:right="145"/>
      </w:pPr>
      <w: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690D05" w:rsidRDefault="00524862">
      <w:pPr>
        <w:pStyle w:val="a3"/>
        <w:ind w:left="1842" w:firstLine="0"/>
      </w:pPr>
      <w:r>
        <w:t>Страны</w:t>
      </w:r>
      <w:r>
        <w:rPr>
          <w:spacing w:val="-5"/>
        </w:rPr>
        <w:t xml:space="preserve"> </w:t>
      </w:r>
      <w:r>
        <w:t>Латинской</w:t>
      </w:r>
      <w:r>
        <w:rPr>
          <w:spacing w:val="-3"/>
        </w:rPr>
        <w:t xml:space="preserve"> </w:t>
      </w:r>
      <w:r>
        <w:t>Америки</w:t>
      </w:r>
      <w:r>
        <w:rPr>
          <w:spacing w:val="-2"/>
        </w:rPr>
        <w:t xml:space="preserve"> </w:t>
      </w:r>
      <w:r>
        <w:t>во</w:t>
      </w:r>
      <w:r>
        <w:rPr>
          <w:spacing w:val="-3"/>
        </w:rPr>
        <w:t xml:space="preserve"> </w:t>
      </w:r>
      <w:r>
        <w:t>второй</w:t>
      </w:r>
      <w:r>
        <w:rPr>
          <w:spacing w:val="-2"/>
        </w:rPr>
        <w:t xml:space="preserve"> </w:t>
      </w:r>
      <w:r>
        <w:t>половине</w:t>
      </w:r>
      <w:r>
        <w:rPr>
          <w:spacing w:val="-3"/>
        </w:rPr>
        <w:t xml:space="preserve"> </w:t>
      </w:r>
      <w:r>
        <w:t>ХХ</w:t>
      </w:r>
      <w:r>
        <w:rPr>
          <w:spacing w:val="-3"/>
        </w:rPr>
        <w:t xml:space="preserve"> </w:t>
      </w:r>
      <w:r>
        <w:t>–</w:t>
      </w:r>
      <w:r>
        <w:rPr>
          <w:spacing w:val="-2"/>
        </w:rPr>
        <w:t xml:space="preserve"> </w:t>
      </w:r>
      <w:r>
        <w:t>начале</w:t>
      </w:r>
      <w:r>
        <w:rPr>
          <w:spacing w:val="-3"/>
        </w:rPr>
        <w:t xml:space="preserve"> </w:t>
      </w:r>
      <w:r>
        <w:t>XXI</w:t>
      </w:r>
      <w:r>
        <w:rPr>
          <w:spacing w:val="-2"/>
        </w:rPr>
        <w:t xml:space="preserve"> </w:t>
      </w:r>
      <w:r>
        <w:rPr>
          <w:spacing w:val="-5"/>
        </w:rPr>
        <w:t>вв.</w:t>
      </w:r>
    </w:p>
    <w:p w:rsidR="00690D05" w:rsidRDefault="00524862">
      <w:pPr>
        <w:pStyle w:val="a3"/>
        <w:spacing w:before="161" w:line="360" w:lineRule="auto"/>
        <w:ind w:right="145"/>
      </w:pPr>
      <w: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w:t>
      </w:r>
      <w:r>
        <w:rPr>
          <w:spacing w:val="-3"/>
        </w:rPr>
        <w:t xml:space="preserve"> </w:t>
      </w:r>
      <w:r>
        <w:t>в</w:t>
      </w:r>
      <w:r>
        <w:rPr>
          <w:spacing w:val="-3"/>
        </w:rPr>
        <w:t xml:space="preserve"> </w:t>
      </w:r>
      <w:r>
        <w:t>странах</w:t>
      </w:r>
      <w:r>
        <w:rPr>
          <w:spacing w:val="-3"/>
        </w:rPr>
        <w:t xml:space="preserve"> </w:t>
      </w:r>
      <w:r>
        <w:t>Латинской</w:t>
      </w:r>
      <w:r>
        <w:rPr>
          <w:spacing w:val="-3"/>
        </w:rPr>
        <w:t xml:space="preserve"> </w:t>
      </w:r>
      <w:r>
        <w:t>Америки.</w:t>
      </w:r>
      <w:r>
        <w:rPr>
          <w:spacing w:val="-3"/>
        </w:rPr>
        <w:t xml:space="preserve"> </w:t>
      </w:r>
      <w:r>
        <w:t>Революции</w:t>
      </w:r>
      <w:r>
        <w:rPr>
          <w:spacing w:val="-3"/>
        </w:rPr>
        <w:t xml:space="preserve"> </w:t>
      </w:r>
      <w:r>
        <w:t>конца</w:t>
      </w:r>
      <w:r>
        <w:rPr>
          <w:spacing w:val="-3"/>
        </w:rPr>
        <w:t xml:space="preserve"> </w:t>
      </w:r>
      <w:r>
        <w:t>1960-х</w:t>
      </w:r>
      <w:r>
        <w:rPr>
          <w:spacing w:val="-3"/>
        </w:rPr>
        <w:t xml:space="preserve"> </w:t>
      </w:r>
      <w:r>
        <w:t>–</w:t>
      </w:r>
      <w:r>
        <w:rPr>
          <w:spacing w:val="-3"/>
        </w:rPr>
        <w:t xml:space="preserve"> </w:t>
      </w:r>
      <w:r>
        <w:t>1970-х</w:t>
      </w:r>
      <w:r>
        <w:rPr>
          <w:spacing w:val="-3"/>
        </w:rPr>
        <w:t xml:space="preserve"> </w:t>
      </w:r>
      <w:r>
        <w:t>гг. (Перу, Чили, Никарагуа). «Левый поворот» в конце ХХ в.</w:t>
      </w:r>
    </w:p>
    <w:p w:rsidR="00690D05" w:rsidRDefault="00524862">
      <w:pPr>
        <w:pStyle w:val="a3"/>
        <w:spacing w:line="360" w:lineRule="auto"/>
        <w:ind w:right="145"/>
      </w:pPr>
      <w: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690D05" w:rsidRDefault="00524862">
      <w:pPr>
        <w:pStyle w:val="a3"/>
        <w:spacing w:line="360" w:lineRule="auto"/>
        <w:ind w:right="143"/>
      </w:pPr>
      <w: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w:t>
      </w:r>
      <w:proofErr w:type="gramStart"/>
      <w:r>
        <w:t>государств</w:t>
      </w:r>
      <w:r>
        <w:rPr>
          <w:spacing w:val="27"/>
        </w:rPr>
        <w:t xml:space="preserve">  </w:t>
      </w:r>
      <w:r>
        <w:t>–</w:t>
      </w:r>
      <w:proofErr w:type="gramEnd"/>
      <w:r>
        <w:rPr>
          <w:spacing w:val="30"/>
        </w:rPr>
        <w:t xml:space="preserve">  </w:t>
      </w:r>
      <w:r>
        <w:t>участников</w:t>
      </w:r>
      <w:r>
        <w:rPr>
          <w:spacing w:val="29"/>
        </w:rPr>
        <w:t xml:space="preserve">  </w:t>
      </w:r>
      <w:r>
        <w:t>ОВД</w:t>
      </w:r>
      <w:r>
        <w:rPr>
          <w:spacing w:val="30"/>
        </w:rPr>
        <w:t xml:space="preserve">  </w:t>
      </w:r>
      <w:r>
        <w:t>в</w:t>
      </w:r>
      <w:r>
        <w:rPr>
          <w:spacing w:val="29"/>
        </w:rPr>
        <w:t xml:space="preserve">  </w:t>
      </w:r>
      <w:r>
        <w:t>Чехословакию.</w:t>
      </w:r>
      <w:r>
        <w:rPr>
          <w:spacing w:val="30"/>
        </w:rPr>
        <w:t xml:space="preserve">  </w:t>
      </w:r>
      <w:proofErr w:type="gramStart"/>
      <w:r>
        <w:t>Урегулирование</w:t>
      </w:r>
      <w:r>
        <w:rPr>
          <w:spacing w:val="30"/>
        </w:rPr>
        <w:t xml:space="preserve">  </w:t>
      </w:r>
      <w:r>
        <w:rPr>
          <w:spacing w:val="-2"/>
        </w:rPr>
        <w:t>германского</w:t>
      </w:r>
      <w:proofErr w:type="gramEnd"/>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690D05" w:rsidRDefault="00524862">
      <w:pPr>
        <w:pStyle w:val="a3"/>
        <w:spacing w:line="360" w:lineRule="auto"/>
        <w:ind w:right="144"/>
      </w:pPr>
      <w: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690D05" w:rsidRDefault="00524862">
      <w:pPr>
        <w:pStyle w:val="a3"/>
        <w:spacing w:line="360" w:lineRule="auto"/>
        <w:ind w:right="145"/>
      </w:pPr>
      <w: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690D05" w:rsidRDefault="00524862">
      <w:pPr>
        <w:pStyle w:val="a3"/>
        <w:ind w:left="1842" w:firstLine="0"/>
      </w:pPr>
      <w:r>
        <w:t>Развитие</w:t>
      </w:r>
      <w:r>
        <w:rPr>
          <w:spacing w:val="-3"/>
        </w:rPr>
        <w:t xml:space="preserve"> </w:t>
      </w:r>
      <w:r>
        <w:t>науки</w:t>
      </w:r>
      <w:r>
        <w:rPr>
          <w:spacing w:val="-3"/>
        </w:rPr>
        <w:t xml:space="preserve"> </w:t>
      </w:r>
      <w:r>
        <w:t>и</w:t>
      </w:r>
      <w:r>
        <w:rPr>
          <w:spacing w:val="-2"/>
        </w:rPr>
        <w:t xml:space="preserve"> </w:t>
      </w:r>
      <w:r>
        <w:t>культуры</w:t>
      </w:r>
      <w:r>
        <w:rPr>
          <w:spacing w:val="-3"/>
        </w:rPr>
        <w:t xml:space="preserve"> </w:t>
      </w:r>
      <w:r>
        <w:t>во</w:t>
      </w:r>
      <w:r>
        <w:rPr>
          <w:spacing w:val="-3"/>
        </w:rPr>
        <w:t xml:space="preserve"> </w:t>
      </w:r>
      <w:r>
        <w:t>второй</w:t>
      </w:r>
      <w:r>
        <w:rPr>
          <w:spacing w:val="-2"/>
        </w:rPr>
        <w:t xml:space="preserve"> </w:t>
      </w:r>
      <w:r>
        <w:t>половине</w:t>
      </w:r>
      <w:r>
        <w:rPr>
          <w:spacing w:val="-3"/>
        </w:rPr>
        <w:t xml:space="preserve"> </w:t>
      </w:r>
      <w:r>
        <w:t>ХХ</w:t>
      </w:r>
      <w:r>
        <w:rPr>
          <w:spacing w:val="-3"/>
        </w:rPr>
        <w:t xml:space="preserve"> </w:t>
      </w:r>
      <w:r>
        <w:t>–</w:t>
      </w:r>
      <w:r>
        <w:rPr>
          <w:spacing w:val="-2"/>
        </w:rPr>
        <w:t xml:space="preserve"> </w:t>
      </w:r>
      <w:r>
        <w:t>начале</w:t>
      </w:r>
      <w:r>
        <w:rPr>
          <w:spacing w:val="-3"/>
        </w:rPr>
        <w:t xml:space="preserve"> </w:t>
      </w:r>
      <w:r>
        <w:t>XXI</w:t>
      </w:r>
      <w:r>
        <w:rPr>
          <w:spacing w:val="-2"/>
        </w:rPr>
        <w:t xml:space="preserve"> </w:t>
      </w:r>
      <w:r>
        <w:rPr>
          <w:spacing w:val="-5"/>
        </w:rPr>
        <w:t>вв.</w:t>
      </w:r>
    </w:p>
    <w:p w:rsidR="00690D05" w:rsidRDefault="00524862">
      <w:pPr>
        <w:pStyle w:val="a3"/>
        <w:spacing w:before="161" w:line="360" w:lineRule="auto"/>
        <w:ind w:right="145"/>
      </w:pPr>
      <w: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w:t>
      </w:r>
      <w:r>
        <w:rPr>
          <w:spacing w:val="-2"/>
        </w:rPr>
        <w:t>Интернет.</w:t>
      </w:r>
    </w:p>
    <w:p w:rsidR="00690D05" w:rsidRDefault="00524862">
      <w:pPr>
        <w:pStyle w:val="a3"/>
        <w:ind w:left="1842" w:firstLine="0"/>
      </w:pPr>
      <w:r>
        <w:t>Течения</w:t>
      </w:r>
      <w:r>
        <w:rPr>
          <w:spacing w:val="37"/>
        </w:rPr>
        <w:t xml:space="preserve"> </w:t>
      </w:r>
      <w:r>
        <w:t>и</w:t>
      </w:r>
      <w:r>
        <w:rPr>
          <w:spacing w:val="40"/>
        </w:rPr>
        <w:t xml:space="preserve"> </w:t>
      </w:r>
      <w:r>
        <w:t>стили</w:t>
      </w:r>
      <w:r>
        <w:rPr>
          <w:spacing w:val="40"/>
        </w:rPr>
        <w:t xml:space="preserve"> </w:t>
      </w:r>
      <w:r>
        <w:t>в</w:t>
      </w:r>
      <w:r>
        <w:rPr>
          <w:spacing w:val="40"/>
        </w:rPr>
        <w:t xml:space="preserve"> </w:t>
      </w:r>
      <w:r>
        <w:t>художественной</w:t>
      </w:r>
      <w:r>
        <w:rPr>
          <w:spacing w:val="40"/>
        </w:rPr>
        <w:t xml:space="preserve"> </w:t>
      </w:r>
      <w:r>
        <w:t>культуре</w:t>
      </w:r>
      <w:r>
        <w:rPr>
          <w:spacing w:val="39"/>
        </w:rPr>
        <w:t xml:space="preserve"> </w:t>
      </w:r>
      <w:r>
        <w:t>второй</w:t>
      </w:r>
      <w:r>
        <w:rPr>
          <w:spacing w:val="40"/>
        </w:rPr>
        <w:t xml:space="preserve"> </w:t>
      </w:r>
      <w:r>
        <w:t>половины</w:t>
      </w:r>
      <w:r>
        <w:rPr>
          <w:spacing w:val="40"/>
        </w:rPr>
        <w:t xml:space="preserve"> </w:t>
      </w:r>
      <w:r>
        <w:t>ХХ</w:t>
      </w:r>
      <w:r>
        <w:rPr>
          <w:spacing w:val="40"/>
        </w:rPr>
        <w:t xml:space="preserve"> </w:t>
      </w:r>
      <w:r>
        <w:t>–</w:t>
      </w:r>
      <w:r>
        <w:rPr>
          <w:spacing w:val="40"/>
        </w:rPr>
        <w:t xml:space="preserve"> </w:t>
      </w:r>
      <w:r>
        <w:rPr>
          <w:spacing w:val="-2"/>
        </w:rPr>
        <w:t>начала</w:t>
      </w:r>
    </w:p>
    <w:p w:rsidR="00690D05" w:rsidRDefault="00524862">
      <w:pPr>
        <w:pStyle w:val="a3"/>
        <w:spacing w:before="161" w:line="360" w:lineRule="auto"/>
        <w:ind w:right="146" w:firstLine="0"/>
      </w:pPr>
      <w:r>
        <w:t>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690D05" w:rsidRDefault="00524862">
      <w:pPr>
        <w:pStyle w:val="a3"/>
        <w:ind w:left="1842" w:firstLine="0"/>
      </w:pPr>
      <w:r>
        <w:t>Современный</w:t>
      </w:r>
      <w:r>
        <w:rPr>
          <w:spacing w:val="-5"/>
        </w:rPr>
        <w:t xml:space="preserve"> </w:t>
      </w:r>
      <w:r>
        <w:rPr>
          <w:spacing w:val="-4"/>
        </w:rPr>
        <w:t>мир.</w:t>
      </w:r>
    </w:p>
    <w:p w:rsidR="00690D05" w:rsidRDefault="00524862">
      <w:pPr>
        <w:pStyle w:val="a3"/>
        <w:spacing w:before="161" w:line="360" w:lineRule="auto"/>
        <w:ind w:right="145"/>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jc w:val="left"/>
      </w:pPr>
      <w:r>
        <w:rPr>
          <w:spacing w:val="-2"/>
        </w:rPr>
        <w:lastRenderedPageBreak/>
        <w:t>Обобщение.</w:t>
      </w:r>
    </w:p>
    <w:p w:rsidR="00690D05" w:rsidRDefault="00524862">
      <w:pPr>
        <w:pStyle w:val="a3"/>
        <w:spacing w:before="161" w:line="360" w:lineRule="auto"/>
        <w:ind w:left="1842" w:right="5559" w:firstLine="0"/>
        <w:jc w:val="left"/>
      </w:pPr>
      <w:r>
        <w:t>История</w:t>
      </w:r>
      <w:r>
        <w:rPr>
          <w:spacing w:val="-13"/>
        </w:rPr>
        <w:t xml:space="preserve"> </w:t>
      </w:r>
      <w:r>
        <w:t>России.</w:t>
      </w:r>
      <w:r>
        <w:rPr>
          <w:spacing w:val="-13"/>
        </w:rPr>
        <w:t xml:space="preserve"> </w:t>
      </w:r>
      <w:r>
        <w:t>1945–2022</w:t>
      </w:r>
      <w:r>
        <w:rPr>
          <w:spacing w:val="-13"/>
        </w:rPr>
        <w:t xml:space="preserve"> </w:t>
      </w:r>
      <w:r>
        <w:t xml:space="preserve">гг. </w:t>
      </w:r>
      <w:r>
        <w:rPr>
          <w:spacing w:val="-2"/>
        </w:rPr>
        <w:t>Введение.</w:t>
      </w:r>
    </w:p>
    <w:p w:rsidR="00690D05" w:rsidRDefault="00524862">
      <w:pPr>
        <w:pStyle w:val="a3"/>
        <w:spacing w:line="360" w:lineRule="auto"/>
        <w:ind w:left="1842" w:right="7020" w:firstLine="0"/>
        <w:jc w:val="left"/>
      </w:pPr>
      <w:r>
        <w:t>СССР</w:t>
      </w:r>
      <w:r>
        <w:rPr>
          <w:spacing w:val="-13"/>
        </w:rPr>
        <w:t xml:space="preserve"> </w:t>
      </w:r>
      <w:r>
        <w:t>в</w:t>
      </w:r>
      <w:r>
        <w:rPr>
          <w:spacing w:val="-13"/>
        </w:rPr>
        <w:t xml:space="preserve"> </w:t>
      </w:r>
      <w:r>
        <w:t>1945–1991</w:t>
      </w:r>
      <w:r>
        <w:rPr>
          <w:spacing w:val="-13"/>
        </w:rPr>
        <w:t xml:space="preserve"> </w:t>
      </w:r>
      <w:r>
        <w:t xml:space="preserve">гг. СССР в 1945–1953 </w:t>
      </w:r>
      <w:r>
        <w:rPr>
          <w:spacing w:val="-5"/>
        </w:rPr>
        <w:t>гг.</w:t>
      </w:r>
    </w:p>
    <w:p w:rsidR="00690D05" w:rsidRDefault="00524862">
      <w:pPr>
        <w:pStyle w:val="a3"/>
        <w:spacing w:line="360" w:lineRule="auto"/>
        <w:ind w:right="145"/>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690D05" w:rsidRDefault="00524862">
      <w:pPr>
        <w:pStyle w:val="a3"/>
        <w:spacing w:line="360" w:lineRule="auto"/>
        <w:ind w:right="145"/>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690D05" w:rsidRDefault="00524862">
      <w:pPr>
        <w:pStyle w:val="a3"/>
        <w:spacing w:line="360" w:lineRule="auto"/>
        <w:ind w:right="146"/>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w:t>
      </w:r>
      <w:r>
        <w:rPr>
          <w:spacing w:val="-1"/>
        </w:rPr>
        <w:t xml:space="preserve"> </w:t>
      </w:r>
      <w:r>
        <w:t>репрессии.</w:t>
      </w:r>
      <w:r>
        <w:rPr>
          <w:spacing w:val="-1"/>
        </w:rPr>
        <w:t xml:space="preserve"> </w:t>
      </w:r>
      <w:r>
        <w:t>«Ленинградское</w:t>
      </w:r>
      <w:r>
        <w:rPr>
          <w:spacing w:val="-1"/>
        </w:rPr>
        <w:t xml:space="preserve"> </w:t>
      </w:r>
      <w:r>
        <w:t>дело».</w:t>
      </w:r>
      <w:r>
        <w:rPr>
          <w:spacing w:val="-1"/>
        </w:rPr>
        <w:t xml:space="preserve"> </w:t>
      </w:r>
      <w:r>
        <w:t>Борьба</w:t>
      </w:r>
      <w:r>
        <w:rPr>
          <w:spacing w:val="-1"/>
        </w:rPr>
        <w:t xml:space="preserve"> </w:t>
      </w:r>
      <w:r>
        <w:t>с</w:t>
      </w:r>
      <w:r>
        <w:rPr>
          <w:spacing w:val="-1"/>
        </w:rPr>
        <w:t xml:space="preserve"> </w:t>
      </w:r>
      <w:r>
        <w:t>космополитизмом.</w:t>
      </w:r>
      <w:r>
        <w:rPr>
          <w:spacing w:val="-1"/>
        </w:rPr>
        <w:t xml:space="preserve"> </w:t>
      </w:r>
      <w:r>
        <w:t xml:space="preserve">«Дело </w:t>
      </w:r>
      <w:r>
        <w:rPr>
          <w:spacing w:val="-2"/>
        </w:rPr>
        <w:t>врачей».</w:t>
      </w:r>
    </w:p>
    <w:p w:rsidR="00690D05" w:rsidRDefault="00524862">
      <w:pPr>
        <w:pStyle w:val="a3"/>
        <w:spacing w:line="360" w:lineRule="auto"/>
        <w:ind w:right="146"/>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690D05" w:rsidRDefault="00524862">
      <w:pPr>
        <w:pStyle w:val="a3"/>
        <w:spacing w:line="360" w:lineRule="auto"/>
        <w:ind w:right="145"/>
      </w:pPr>
      <w:r>
        <w:t>Рост влияния СССР на международной арене. Начало холодной войны. Доктрина</w:t>
      </w:r>
      <w:r>
        <w:rPr>
          <w:spacing w:val="-3"/>
        </w:rPr>
        <w:t xml:space="preserve"> </w:t>
      </w:r>
      <w:r>
        <w:t>Трумэна.</w:t>
      </w:r>
      <w:r>
        <w:rPr>
          <w:spacing w:val="-3"/>
        </w:rPr>
        <w:t xml:space="preserve"> </w:t>
      </w:r>
      <w:r>
        <w:t>План</w:t>
      </w:r>
      <w:r>
        <w:rPr>
          <w:spacing w:val="-3"/>
        </w:rPr>
        <w:t xml:space="preserve"> </w:t>
      </w:r>
      <w:r>
        <w:t>Маршалла.</w:t>
      </w:r>
      <w:r>
        <w:rPr>
          <w:spacing w:val="-3"/>
        </w:rPr>
        <w:t xml:space="preserve"> </w:t>
      </w:r>
      <w:r>
        <w:t>Формирование</w:t>
      </w:r>
      <w:r>
        <w:rPr>
          <w:spacing w:val="-3"/>
        </w:rPr>
        <w:t xml:space="preserve"> </w:t>
      </w:r>
      <w:r>
        <w:t>биполярного</w:t>
      </w:r>
      <w:r>
        <w:rPr>
          <w:spacing w:val="-3"/>
        </w:rPr>
        <w:t xml:space="preserve"> </w:t>
      </w:r>
      <w:r>
        <w:t>мира.</w:t>
      </w:r>
      <w:r>
        <w:rPr>
          <w:spacing w:val="-3"/>
        </w:rPr>
        <w:t xml:space="preserve"> </w:t>
      </w:r>
      <w:r>
        <w:t>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690D05" w:rsidRDefault="00524862">
      <w:pPr>
        <w:pStyle w:val="a3"/>
        <w:ind w:left="1842" w:firstLine="0"/>
      </w:pPr>
      <w:r>
        <w:t>СССР</w:t>
      </w:r>
      <w:r>
        <w:rPr>
          <w:spacing w:val="-2"/>
        </w:rPr>
        <w:t xml:space="preserve"> </w:t>
      </w:r>
      <w:r>
        <w:t>в</w:t>
      </w:r>
      <w:r>
        <w:rPr>
          <w:spacing w:val="-2"/>
        </w:rPr>
        <w:t xml:space="preserve"> </w:t>
      </w:r>
      <w:r>
        <w:t>середине</w:t>
      </w:r>
      <w:r>
        <w:rPr>
          <w:spacing w:val="-2"/>
        </w:rPr>
        <w:t xml:space="preserve"> </w:t>
      </w:r>
      <w:r>
        <w:t>1950-х</w:t>
      </w:r>
      <w:r>
        <w:rPr>
          <w:spacing w:val="-1"/>
        </w:rPr>
        <w:t xml:space="preserve"> </w:t>
      </w:r>
      <w:r>
        <w:t>–</w:t>
      </w:r>
      <w:r>
        <w:rPr>
          <w:spacing w:val="-2"/>
        </w:rPr>
        <w:t xml:space="preserve"> </w:t>
      </w:r>
      <w:r>
        <w:t>первой</w:t>
      </w:r>
      <w:r>
        <w:rPr>
          <w:spacing w:val="-2"/>
        </w:rPr>
        <w:t xml:space="preserve"> </w:t>
      </w:r>
      <w:r>
        <w:t>половине</w:t>
      </w:r>
      <w:r>
        <w:rPr>
          <w:spacing w:val="-2"/>
        </w:rPr>
        <w:t xml:space="preserve"> </w:t>
      </w:r>
      <w:r>
        <w:t>1960-х</w:t>
      </w:r>
      <w:r>
        <w:rPr>
          <w:spacing w:val="-1"/>
        </w:rPr>
        <w:t xml:space="preserve"> </w:t>
      </w:r>
      <w:r>
        <w:rPr>
          <w:spacing w:val="-5"/>
        </w:rPr>
        <w:t>гг.</w:t>
      </w:r>
    </w:p>
    <w:p w:rsidR="00690D05" w:rsidRDefault="00524862">
      <w:pPr>
        <w:pStyle w:val="a3"/>
        <w:spacing w:before="161"/>
        <w:ind w:left="1842" w:firstLine="0"/>
      </w:pPr>
      <w:r>
        <w:t>Смена</w:t>
      </w:r>
      <w:r>
        <w:rPr>
          <w:spacing w:val="3"/>
        </w:rPr>
        <w:t xml:space="preserve"> </w:t>
      </w:r>
      <w:r>
        <w:t>политического</w:t>
      </w:r>
      <w:r>
        <w:rPr>
          <w:spacing w:val="3"/>
        </w:rPr>
        <w:t xml:space="preserve"> </w:t>
      </w:r>
      <w:r>
        <w:t>курса.</w:t>
      </w:r>
      <w:r>
        <w:rPr>
          <w:spacing w:val="3"/>
        </w:rPr>
        <w:t xml:space="preserve"> </w:t>
      </w:r>
      <w:r>
        <w:t>Смерть</w:t>
      </w:r>
      <w:r>
        <w:rPr>
          <w:spacing w:val="3"/>
        </w:rPr>
        <w:t xml:space="preserve"> </w:t>
      </w:r>
      <w:r>
        <w:t>Сталина</w:t>
      </w:r>
      <w:r>
        <w:rPr>
          <w:spacing w:val="4"/>
        </w:rPr>
        <w:t xml:space="preserve"> </w:t>
      </w:r>
      <w:r>
        <w:t>и</w:t>
      </w:r>
      <w:r>
        <w:rPr>
          <w:spacing w:val="3"/>
        </w:rPr>
        <w:t xml:space="preserve"> </w:t>
      </w:r>
      <w:r>
        <w:t>настроения</w:t>
      </w:r>
      <w:r>
        <w:rPr>
          <w:spacing w:val="3"/>
        </w:rPr>
        <w:t xml:space="preserve"> </w:t>
      </w:r>
      <w:r>
        <w:t>в</w:t>
      </w:r>
      <w:r>
        <w:rPr>
          <w:spacing w:val="3"/>
        </w:rPr>
        <w:t xml:space="preserve"> </w:t>
      </w:r>
      <w:r>
        <w:t>обществе.</w:t>
      </w:r>
      <w:r>
        <w:rPr>
          <w:spacing w:val="4"/>
        </w:rPr>
        <w:t xml:space="preserve"> </w:t>
      </w:r>
      <w:r>
        <w:rPr>
          <w:spacing w:val="-2"/>
        </w:rPr>
        <w:t>Борьба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690D05" w:rsidRDefault="00524862">
      <w:pPr>
        <w:pStyle w:val="a3"/>
        <w:spacing w:line="360" w:lineRule="auto"/>
        <w:ind w:right="144"/>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w:t>
      </w:r>
      <w:r>
        <w:rPr>
          <w:spacing w:val="40"/>
        </w:rPr>
        <w:t xml:space="preserve"> </w:t>
      </w:r>
      <w:r>
        <w:t>Неофициальная культура. Хрущев и интеллигенция. Антирелигиозные кампании. Гонения на Церковь. Диссиденты. Самиздат и тамиздат.</w:t>
      </w:r>
    </w:p>
    <w:p w:rsidR="00690D05" w:rsidRDefault="00524862">
      <w:pPr>
        <w:pStyle w:val="a3"/>
        <w:ind w:left="1842" w:firstLine="0"/>
      </w:pPr>
      <w:r>
        <w:t>Социально-экономическое</w:t>
      </w:r>
      <w:r>
        <w:rPr>
          <w:spacing w:val="45"/>
        </w:rPr>
        <w:t xml:space="preserve"> </w:t>
      </w:r>
      <w:r>
        <w:t>развитие</w:t>
      </w:r>
      <w:r>
        <w:rPr>
          <w:spacing w:val="48"/>
        </w:rPr>
        <w:t xml:space="preserve"> </w:t>
      </w:r>
      <w:r>
        <w:t>СССР.</w:t>
      </w:r>
      <w:r>
        <w:rPr>
          <w:spacing w:val="48"/>
        </w:rPr>
        <w:t xml:space="preserve"> </w:t>
      </w:r>
      <w:r>
        <w:t>«Догнать</w:t>
      </w:r>
      <w:r>
        <w:rPr>
          <w:spacing w:val="48"/>
        </w:rPr>
        <w:t xml:space="preserve"> </w:t>
      </w:r>
      <w:r>
        <w:t>и</w:t>
      </w:r>
      <w:r>
        <w:rPr>
          <w:spacing w:val="48"/>
        </w:rPr>
        <w:t xml:space="preserve"> </w:t>
      </w:r>
      <w:r>
        <w:t>перегнать</w:t>
      </w:r>
      <w:r>
        <w:rPr>
          <w:spacing w:val="48"/>
        </w:rPr>
        <w:t xml:space="preserve"> </w:t>
      </w:r>
      <w:r>
        <w:rPr>
          <w:spacing w:val="-2"/>
        </w:rPr>
        <w:t>Америку».</w:t>
      </w:r>
    </w:p>
    <w:p w:rsidR="00690D05" w:rsidRDefault="00524862">
      <w:pPr>
        <w:pStyle w:val="a3"/>
        <w:spacing w:before="161"/>
        <w:ind w:firstLine="0"/>
      </w:pPr>
      <w:r>
        <w:t>Попытки</w:t>
      </w:r>
      <w:r>
        <w:rPr>
          <w:spacing w:val="-8"/>
        </w:rPr>
        <w:t xml:space="preserve"> </w:t>
      </w:r>
      <w:r>
        <w:t>решения</w:t>
      </w:r>
      <w:r>
        <w:rPr>
          <w:spacing w:val="-6"/>
        </w:rPr>
        <w:t xml:space="preserve"> </w:t>
      </w:r>
      <w:r>
        <w:t>продовольственной</w:t>
      </w:r>
      <w:r>
        <w:rPr>
          <w:spacing w:val="-6"/>
        </w:rPr>
        <w:t xml:space="preserve"> </w:t>
      </w:r>
      <w:r>
        <w:t>проблемы.</w:t>
      </w:r>
      <w:r>
        <w:rPr>
          <w:spacing w:val="-6"/>
        </w:rPr>
        <w:t xml:space="preserve"> </w:t>
      </w:r>
      <w:r>
        <w:t>Освоение</w:t>
      </w:r>
      <w:r>
        <w:rPr>
          <w:spacing w:val="-6"/>
        </w:rPr>
        <w:t xml:space="preserve"> </w:t>
      </w:r>
      <w:r>
        <w:t>целинных</w:t>
      </w:r>
      <w:r>
        <w:rPr>
          <w:spacing w:val="-5"/>
        </w:rPr>
        <w:t xml:space="preserve"> </w:t>
      </w:r>
      <w:r>
        <w:rPr>
          <w:spacing w:val="-2"/>
        </w:rPr>
        <w:t>земель.</w:t>
      </w:r>
    </w:p>
    <w:p w:rsidR="00690D05" w:rsidRDefault="00524862">
      <w:pPr>
        <w:pStyle w:val="a3"/>
        <w:spacing w:before="161" w:line="360" w:lineRule="auto"/>
        <w:ind w:right="146"/>
      </w:pPr>
      <w: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690D05" w:rsidRDefault="00524862">
      <w:pPr>
        <w:pStyle w:val="a3"/>
        <w:spacing w:line="360" w:lineRule="auto"/>
        <w:ind w:right="145"/>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w:t>
      </w:r>
      <w:r>
        <w:rPr>
          <w:spacing w:val="-2"/>
        </w:rPr>
        <w:t xml:space="preserve"> </w:t>
      </w:r>
      <w:r>
        <w:t>структуре</w:t>
      </w:r>
      <w:r>
        <w:rPr>
          <w:spacing w:val="-2"/>
        </w:rPr>
        <w:t xml:space="preserve"> </w:t>
      </w:r>
      <w:r>
        <w:t>советского</w:t>
      </w:r>
      <w:r>
        <w:rPr>
          <w:spacing w:val="-2"/>
        </w:rPr>
        <w:t xml:space="preserve"> </w:t>
      </w:r>
      <w:r>
        <w:t>общества</w:t>
      </w:r>
      <w:r>
        <w:rPr>
          <w:spacing w:val="-2"/>
        </w:rPr>
        <w:t xml:space="preserve"> </w:t>
      </w:r>
      <w:r>
        <w:t>к</w:t>
      </w:r>
      <w:r>
        <w:rPr>
          <w:spacing w:val="-2"/>
        </w:rPr>
        <w:t xml:space="preserve"> </w:t>
      </w:r>
      <w:r>
        <w:t>началу</w:t>
      </w:r>
      <w:r>
        <w:rPr>
          <w:spacing w:val="-2"/>
        </w:rPr>
        <w:t xml:space="preserve"> </w:t>
      </w:r>
      <w:r>
        <w:t>1960-х</w:t>
      </w:r>
      <w:r>
        <w:rPr>
          <w:spacing w:val="-2"/>
        </w:rPr>
        <w:t xml:space="preserve"> </w:t>
      </w:r>
      <w:r>
        <w:t>гг.</w:t>
      </w:r>
      <w:r>
        <w:rPr>
          <w:spacing w:val="-2"/>
        </w:rPr>
        <w:t xml:space="preserve"> </w:t>
      </w:r>
      <w: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690D05" w:rsidRDefault="00524862">
      <w:pPr>
        <w:pStyle w:val="a3"/>
        <w:ind w:left="1842" w:firstLine="0"/>
      </w:pPr>
      <w:r>
        <w:t>ХХII</w:t>
      </w:r>
      <w:r>
        <w:rPr>
          <w:spacing w:val="17"/>
        </w:rPr>
        <w:t xml:space="preserve"> </w:t>
      </w:r>
      <w:r>
        <w:t>съезд</w:t>
      </w:r>
      <w:r>
        <w:rPr>
          <w:spacing w:val="18"/>
        </w:rPr>
        <w:t xml:space="preserve"> </w:t>
      </w:r>
      <w:r>
        <w:t>КПСС</w:t>
      </w:r>
      <w:r>
        <w:rPr>
          <w:spacing w:val="18"/>
        </w:rPr>
        <w:t xml:space="preserve"> </w:t>
      </w:r>
      <w:r>
        <w:t>и</w:t>
      </w:r>
      <w:r>
        <w:rPr>
          <w:spacing w:val="18"/>
        </w:rPr>
        <w:t xml:space="preserve"> </w:t>
      </w:r>
      <w:r>
        <w:t>Программа</w:t>
      </w:r>
      <w:r>
        <w:rPr>
          <w:spacing w:val="17"/>
        </w:rPr>
        <w:t xml:space="preserve"> </w:t>
      </w:r>
      <w:r>
        <w:t>построения</w:t>
      </w:r>
      <w:r>
        <w:rPr>
          <w:spacing w:val="18"/>
        </w:rPr>
        <w:t xml:space="preserve"> </w:t>
      </w:r>
      <w:r>
        <w:t>коммунизма</w:t>
      </w:r>
      <w:r>
        <w:rPr>
          <w:spacing w:val="18"/>
        </w:rPr>
        <w:t xml:space="preserve"> </w:t>
      </w:r>
      <w:r>
        <w:t>в</w:t>
      </w:r>
      <w:r>
        <w:rPr>
          <w:spacing w:val="18"/>
        </w:rPr>
        <w:t xml:space="preserve"> </w:t>
      </w:r>
      <w:r>
        <w:t>СССР.</w:t>
      </w:r>
      <w:r>
        <w:rPr>
          <w:spacing w:val="18"/>
        </w:rPr>
        <w:t xml:space="preserve"> </w:t>
      </w:r>
      <w:r>
        <w:rPr>
          <w:spacing w:val="-2"/>
        </w:rPr>
        <w:t>Воспитание</w:t>
      </w:r>
    </w:p>
    <w:p w:rsidR="00690D05" w:rsidRDefault="00524862">
      <w:pPr>
        <w:pStyle w:val="a3"/>
        <w:spacing w:before="161" w:line="360" w:lineRule="auto"/>
        <w:ind w:right="145" w:firstLine="0"/>
      </w:pPr>
      <w:r>
        <w:t>«нового человека». Бригады коммунистического труда. Общественные формы управления. Социальные программы. Реформа системы образования. Пенсионная реформа.</w:t>
      </w:r>
      <w:r>
        <w:rPr>
          <w:spacing w:val="49"/>
        </w:rPr>
        <w:t xml:space="preserve"> </w:t>
      </w:r>
      <w:r>
        <w:t>Массовое</w:t>
      </w:r>
      <w:r>
        <w:rPr>
          <w:spacing w:val="51"/>
        </w:rPr>
        <w:t xml:space="preserve"> </w:t>
      </w:r>
      <w:r>
        <w:t>жилищное</w:t>
      </w:r>
      <w:r>
        <w:rPr>
          <w:spacing w:val="51"/>
        </w:rPr>
        <w:t xml:space="preserve"> </w:t>
      </w:r>
      <w:r>
        <w:t>строительство.</w:t>
      </w:r>
      <w:r>
        <w:rPr>
          <w:spacing w:val="52"/>
        </w:rPr>
        <w:t xml:space="preserve"> </w:t>
      </w:r>
      <w:r>
        <w:t>Рост</w:t>
      </w:r>
      <w:r>
        <w:rPr>
          <w:spacing w:val="51"/>
        </w:rPr>
        <w:t xml:space="preserve"> </w:t>
      </w:r>
      <w:r>
        <w:t>доходов</w:t>
      </w:r>
      <w:r>
        <w:rPr>
          <w:spacing w:val="51"/>
        </w:rPr>
        <w:t xml:space="preserve"> </w:t>
      </w:r>
      <w:r>
        <w:t>населения</w:t>
      </w:r>
      <w:r>
        <w:rPr>
          <w:spacing w:val="51"/>
        </w:rPr>
        <w:t xml:space="preserve"> </w:t>
      </w:r>
      <w:r>
        <w:t>и</w:t>
      </w:r>
      <w:r>
        <w:rPr>
          <w:spacing w:val="52"/>
        </w:rPr>
        <w:t xml:space="preserve"> </w:t>
      </w:r>
      <w:r>
        <w:rPr>
          <w:spacing w:val="-2"/>
        </w:rPr>
        <w:t>дефицит</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товаров</w:t>
      </w:r>
      <w:r>
        <w:rPr>
          <w:spacing w:val="-4"/>
        </w:rPr>
        <w:t xml:space="preserve"> </w:t>
      </w:r>
      <w:r>
        <w:t>народного</w:t>
      </w:r>
      <w:r>
        <w:rPr>
          <w:spacing w:val="-4"/>
        </w:rPr>
        <w:t xml:space="preserve"> </w:t>
      </w:r>
      <w:r>
        <w:rPr>
          <w:spacing w:val="-2"/>
        </w:rPr>
        <w:t>потребления.</w:t>
      </w:r>
    </w:p>
    <w:p w:rsidR="00690D05" w:rsidRDefault="00524862">
      <w:pPr>
        <w:pStyle w:val="a3"/>
        <w:spacing w:before="161" w:line="360" w:lineRule="auto"/>
        <w:ind w:right="144"/>
      </w:pPr>
      <w:r>
        <w:t>Внешняя политика.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690D05" w:rsidRDefault="00524862">
      <w:pPr>
        <w:pStyle w:val="a3"/>
        <w:spacing w:line="360" w:lineRule="auto"/>
        <w:ind w:right="146"/>
      </w:pPr>
      <w:r>
        <w:t>Конец оттепели. Нарастание негативных тенденций в обществе. Кризис доверия власти. Новочеркасские события. Смещение Н.С. Хрущева.</w:t>
      </w:r>
    </w:p>
    <w:p w:rsidR="00690D05" w:rsidRDefault="00524862">
      <w:pPr>
        <w:pStyle w:val="a3"/>
        <w:spacing w:line="360" w:lineRule="auto"/>
        <w:ind w:left="1842" w:right="146" w:firstLine="0"/>
      </w:pPr>
      <w:r>
        <w:t>Советское государство и общество в середине 1960-х – начале 1980-х гг. Приход</w:t>
      </w:r>
      <w:r>
        <w:rPr>
          <w:spacing w:val="13"/>
        </w:rPr>
        <w:t xml:space="preserve"> </w:t>
      </w:r>
      <w:r>
        <w:t>к</w:t>
      </w:r>
      <w:r>
        <w:rPr>
          <w:spacing w:val="14"/>
        </w:rPr>
        <w:t xml:space="preserve"> </w:t>
      </w:r>
      <w:r>
        <w:t>власти</w:t>
      </w:r>
      <w:r>
        <w:rPr>
          <w:spacing w:val="13"/>
        </w:rPr>
        <w:t xml:space="preserve"> </w:t>
      </w:r>
      <w:r>
        <w:t>Л.И.</w:t>
      </w:r>
      <w:r>
        <w:rPr>
          <w:spacing w:val="14"/>
        </w:rPr>
        <w:t xml:space="preserve"> </w:t>
      </w:r>
      <w:r>
        <w:t>Брежнева:</w:t>
      </w:r>
      <w:r>
        <w:rPr>
          <w:spacing w:val="14"/>
        </w:rPr>
        <w:t xml:space="preserve"> </w:t>
      </w:r>
      <w:r>
        <w:t>его</w:t>
      </w:r>
      <w:r>
        <w:rPr>
          <w:spacing w:val="13"/>
        </w:rPr>
        <w:t xml:space="preserve"> </w:t>
      </w:r>
      <w:r>
        <w:t>окружение</w:t>
      </w:r>
      <w:r>
        <w:rPr>
          <w:spacing w:val="14"/>
        </w:rPr>
        <w:t xml:space="preserve"> </w:t>
      </w:r>
      <w:r>
        <w:t>и</w:t>
      </w:r>
      <w:r>
        <w:rPr>
          <w:spacing w:val="13"/>
        </w:rPr>
        <w:t xml:space="preserve"> </w:t>
      </w:r>
      <w:r>
        <w:t>смена</w:t>
      </w:r>
      <w:r>
        <w:rPr>
          <w:spacing w:val="14"/>
        </w:rPr>
        <w:t xml:space="preserve"> </w:t>
      </w:r>
      <w:r>
        <w:t>политического</w:t>
      </w:r>
      <w:r>
        <w:rPr>
          <w:spacing w:val="14"/>
        </w:rPr>
        <w:t xml:space="preserve"> </w:t>
      </w:r>
      <w:r>
        <w:rPr>
          <w:spacing w:val="-2"/>
        </w:rPr>
        <w:t>курса.</w:t>
      </w:r>
    </w:p>
    <w:p w:rsidR="00690D05" w:rsidRDefault="00524862">
      <w:pPr>
        <w:pStyle w:val="a3"/>
        <w:spacing w:line="360" w:lineRule="auto"/>
        <w:ind w:right="147" w:firstLine="0"/>
      </w:pPr>
      <w:r>
        <w:t>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690D05" w:rsidRDefault="00524862">
      <w:pPr>
        <w:pStyle w:val="a3"/>
        <w:spacing w:line="360" w:lineRule="auto"/>
        <w:ind w:right="145"/>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690D05" w:rsidRDefault="00524862">
      <w:pPr>
        <w:pStyle w:val="a3"/>
        <w:spacing w:line="360" w:lineRule="auto"/>
        <w:ind w:right="146"/>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690D05" w:rsidRDefault="00524862">
      <w:pPr>
        <w:pStyle w:val="a3"/>
        <w:spacing w:line="360" w:lineRule="auto"/>
        <w:ind w:right="145"/>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w:t>
      </w:r>
      <w:r>
        <w:rPr>
          <w:spacing w:val="40"/>
        </w:rPr>
        <w:t xml:space="preserve"> </w:t>
      </w:r>
      <w:r>
        <w:t xml:space="preserve">Диссидентский вызов. Борьба с инакомыслием. Судебные процессы. Цензура и </w:t>
      </w:r>
      <w:r>
        <w:rPr>
          <w:spacing w:val="-2"/>
        </w:rPr>
        <w:t>самиздат.</w:t>
      </w:r>
    </w:p>
    <w:p w:rsidR="00690D05" w:rsidRDefault="00524862">
      <w:pPr>
        <w:pStyle w:val="a3"/>
        <w:spacing w:line="360" w:lineRule="auto"/>
        <w:ind w:right="146"/>
      </w:pPr>
      <w:r>
        <w:t xml:space="preserve">Новые вызовы внешнего мира. Между разрядкой и конфронтацией. </w:t>
      </w:r>
      <w:proofErr w:type="gramStart"/>
      <w:r>
        <w:t>Возрастание</w:t>
      </w:r>
      <w:r>
        <w:rPr>
          <w:spacing w:val="78"/>
        </w:rPr>
        <w:t xml:space="preserve">  </w:t>
      </w:r>
      <w:r>
        <w:t>международной</w:t>
      </w:r>
      <w:proofErr w:type="gramEnd"/>
      <w:r>
        <w:rPr>
          <w:spacing w:val="79"/>
        </w:rPr>
        <w:t xml:space="preserve">  </w:t>
      </w:r>
      <w:r>
        <w:t>напряженности.</w:t>
      </w:r>
      <w:r>
        <w:rPr>
          <w:spacing w:val="79"/>
        </w:rPr>
        <w:t xml:space="preserve">  </w:t>
      </w:r>
      <w:proofErr w:type="gramStart"/>
      <w:r>
        <w:t>Холодная</w:t>
      </w:r>
      <w:r>
        <w:rPr>
          <w:spacing w:val="79"/>
        </w:rPr>
        <w:t xml:space="preserve">  </w:t>
      </w:r>
      <w:r>
        <w:t>война</w:t>
      </w:r>
      <w:proofErr w:type="gramEnd"/>
      <w:r>
        <w:rPr>
          <w:spacing w:val="78"/>
        </w:rPr>
        <w:t xml:space="preserve">  </w:t>
      </w:r>
      <w:r>
        <w:t>и</w:t>
      </w:r>
      <w:r>
        <w:rPr>
          <w:spacing w:val="79"/>
        </w:rPr>
        <w:t xml:space="preserve">  </w:t>
      </w:r>
      <w:r>
        <w:rPr>
          <w:spacing w:val="-2"/>
        </w:rPr>
        <w:t>мировые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690D05" w:rsidRDefault="00524862">
      <w:pPr>
        <w:pStyle w:val="a3"/>
        <w:spacing w:line="360" w:lineRule="auto"/>
        <w:ind w:left="1842" w:right="3204" w:firstLine="0"/>
      </w:pPr>
      <w:r>
        <w:t>Л.И. Брежнев в оценках современников и историков. Политика</w:t>
      </w:r>
      <w:r>
        <w:rPr>
          <w:spacing w:val="-3"/>
        </w:rPr>
        <w:t xml:space="preserve"> </w:t>
      </w:r>
      <w:r>
        <w:t>перестройки.</w:t>
      </w:r>
      <w:r>
        <w:rPr>
          <w:spacing w:val="-3"/>
        </w:rPr>
        <w:t xml:space="preserve"> </w:t>
      </w:r>
      <w:r>
        <w:t>Распад</w:t>
      </w:r>
      <w:r>
        <w:rPr>
          <w:spacing w:val="-3"/>
        </w:rPr>
        <w:t xml:space="preserve"> </w:t>
      </w:r>
      <w:r>
        <w:t>СССР</w:t>
      </w:r>
      <w:r>
        <w:rPr>
          <w:spacing w:val="-3"/>
        </w:rPr>
        <w:t xml:space="preserve"> </w:t>
      </w:r>
      <w:r>
        <w:t>(1985–1991</w:t>
      </w:r>
      <w:r>
        <w:rPr>
          <w:spacing w:val="-2"/>
        </w:rPr>
        <w:t xml:space="preserve"> гг.).</w:t>
      </w:r>
    </w:p>
    <w:p w:rsidR="00690D05" w:rsidRDefault="00524862">
      <w:pPr>
        <w:pStyle w:val="a3"/>
        <w:spacing w:line="360" w:lineRule="auto"/>
        <w:ind w:right="146"/>
      </w:pPr>
      <w: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690D05" w:rsidRDefault="00524862">
      <w:pPr>
        <w:pStyle w:val="a3"/>
        <w:spacing w:line="360" w:lineRule="auto"/>
        <w:ind w:right="145"/>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690D05" w:rsidRDefault="00524862">
      <w:pPr>
        <w:pStyle w:val="a3"/>
        <w:spacing w:line="360" w:lineRule="auto"/>
        <w:ind w:right="146"/>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w:t>
      </w:r>
      <w:r>
        <w:rPr>
          <w:spacing w:val="40"/>
        </w:rPr>
        <w:t xml:space="preserve"> </w:t>
      </w:r>
      <w:r>
        <w:t>и Восточной Европы. Завершение холодной войны.</w:t>
      </w:r>
    </w:p>
    <w:p w:rsidR="00690D05" w:rsidRDefault="00524862">
      <w:pPr>
        <w:pStyle w:val="a3"/>
        <w:spacing w:line="360" w:lineRule="auto"/>
        <w:ind w:right="146"/>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690D05" w:rsidRDefault="00524862">
      <w:pPr>
        <w:pStyle w:val="a3"/>
        <w:spacing w:line="360" w:lineRule="auto"/>
        <w:ind w:right="146"/>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w:t>
      </w:r>
      <w:r>
        <w:rPr>
          <w:spacing w:val="29"/>
        </w:rPr>
        <w:t xml:space="preserve"> </w:t>
      </w:r>
      <w:r>
        <w:t>Прибалтика,</w:t>
      </w:r>
      <w:r>
        <w:rPr>
          <w:spacing w:val="31"/>
        </w:rPr>
        <w:t xml:space="preserve"> </w:t>
      </w:r>
      <w:r>
        <w:t>Украина,</w:t>
      </w:r>
      <w:r>
        <w:rPr>
          <w:spacing w:val="31"/>
        </w:rPr>
        <w:t xml:space="preserve"> </w:t>
      </w:r>
      <w:r>
        <w:t>Молдавия.</w:t>
      </w:r>
      <w:r>
        <w:rPr>
          <w:spacing w:val="31"/>
        </w:rPr>
        <w:t xml:space="preserve"> </w:t>
      </w:r>
      <w:r>
        <w:t>Позиции</w:t>
      </w:r>
      <w:r>
        <w:rPr>
          <w:spacing w:val="31"/>
        </w:rPr>
        <w:t xml:space="preserve"> </w:t>
      </w:r>
      <w:r>
        <w:t>республиканских</w:t>
      </w:r>
      <w:r>
        <w:rPr>
          <w:spacing w:val="31"/>
        </w:rPr>
        <w:t xml:space="preserve"> </w:t>
      </w:r>
      <w:r>
        <w:t>лидеров</w:t>
      </w:r>
      <w:r>
        <w:rPr>
          <w:spacing w:val="32"/>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национальных</w:t>
      </w:r>
      <w:r>
        <w:rPr>
          <w:spacing w:val="-8"/>
        </w:rPr>
        <w:t xml:space="preserve"> </w:t>
      </w:r>
      <w:r>
        <w:rPr>
          <w:spacing w:val="-2"/>
        </w:rPr>
        <w:t>элит.</w:t>
      </w:r>
    </w:p>
    <w:p w:rsidR="00690D05" w:rsidRDefault="00524862">
      <w:pPr>
        <w:pStyle w:val="a3"/>
        <w:spacing w:before="161" w:line="360" w:lineRule="auto"/>
        <w:ind w:right="144"/>
      </w:pPr>
      <w: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w:t>
      </w:r>
      <w:r>
        <w:rPr>
          <w:spacing w:val="40"/>
        </w:rPr>
        <w:t xml:space="preserve"> </w:t>
      </w:r>
      <w:r>
        <w:t>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690D05" w:rsidRDefault="00524862">
      <w:pPr>
        <w:pStyle w:val="a3"/>
        <w:spacing w:line="360" w:lineRule="auto"/>
        <w:ind w:right="146"/>
      </w:pPr>
      <w:r>
        <w:t>Усиление центробежных тенденций и угрозы распада СССР. Декларация о государственном суверенитете РСФСР. Дискуссии о путях обновления Союза ССР. Ново-</w:t>
      </w:r>
      <w:proofErr w:type="gramStart"/>
      <w:r>
        <w:t>Огаревский</w:t>
      </w:r>
      <w:r>
        <w:rPr>
          <w:spacing w:val="26"/>
        </w:rPr>
        <w:t xml:space="preserve">  </w:t>
      </w:r>
      <w:r>
        <w:t>процесс</w:t>
      </w:r>
      <w:proofErr w:type="gramEnd"/>
      <w:r>
        <w:rPr>
          <w:spacing w:val="28"/>
        </w:rPr>
        <w:t xml:space="preserve">  </w:t>
      </w:r>
      <w:r>
        <w:t>и</w:t>
      </w:r>
      <w:r>
        <w:rPr>
          <w:spacing w:val="28"/>
        </w:rPr>
        <w:t xml:space="preserve">  </w:t>
      </w:r>
      <w:r>
        <w:t>попытки</w:t>
      </w:r>
      <w:r>
        <w:rPr>
          <w:spacing w:val="29"/>
        </w:rPr>
        <w:t xml:space="preserve">  </w:t>
      </w:r>
      <w:r>
        <w:t>подписания</w:t>
      </w:r>
      <w:r>
        <w:rPr>
          <w:spacing w:val="28"/>
        </w:rPr>
        <w:t xml:space="preserve">  </w:t>
      </w:r>
      <w:r>
        <w:t>нового</w:t>
      </w:r>
      <w:r>
        <w:rPr>
          <w:spacing w:val="28"/>
        </w:rPr>
        <w:t xml:space="preserve">  </w:t>
      </w:r>
      <w:r>
        <w:t>Союзного</w:t>
      </w:r>
      <w:r>
        <w:rPr>
          <w:spacing w:val="29"/>
        </w:rPr>
        <w:t xml:space="preserve">  </w:t>
      </w:r>
      <w:r>
        <w:rPr>
          <w:spacing w:val="-2"/>
        </w:rPr>
        <w:t>договора.</w:t>
      </w:r>
    </w:p>
    <w:p w:rsidR="00690D05" w:rsidRDefault="00524862">
      <w:pPr>
        <w:pStyle w:val="a3"/>
        <w:spacing w:line="360" w:lineRule="auto"/>
        <w:ind w:right="145" w:firstLine="0"/>
      </w:pPr>
      <w:r>
        <w:t>«Парад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 конфессиональных отношениях.</w:t>
      </w:r>
    </w:p>
    <w:p w:rsidR="00690D05" w:rsidRDefault="00524862">
      <w:pPr>
        <w:pStyle w:val="a3"/>
        <w:spacing w:line="360" w:lineRule="auto"/>
        <w:ind w:right="145"/>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rsidR="00690D05" w:rsidRDefault="00524862">
      <w:pPr>
        <w:pStyle w:val="a3"/>
        <w:spacing w:line="360" w:lineRule="auto"/>
        <w:ind w:right="144"/>
      </w:pPr>
      <w:r>
        <w:t>Реакция мирового сообщества на распад СССР. Россия как преемник СССР на международной арене.</w:t>
      </w:r>
    </w:p>
    <w:p w:rsidR="00690D05" w:rsidRDefault="00524862">
      <w:pPr>
        <w:pStyle w:val="a3"/>
        <w:spacing w:line="360" w:lineRule="auto"/>
        <w:ind w:left="1842" w:right="5559" w:firstLine="0"/>
        <w:jc w:val="left"/>
      </w:pPr>
      <w:r>
        <w:t>Наш</w:t>
      </w:r>
      <w:r>
        <w:rPr>
          <w:spacing w:val="-10"/>
        </w:rPr>
        <w:t xml:space="preserve"> </w:t>
      </w:r>
      <w:r>
        <w:t>край</w:t>
      </w:r>
      <w:r>
        <w:rPr>
          <w:spacing w:val="-10"/>
        </w:rPr>
        <w:t xml:space="preserve"> </w:t>
      </w:r>
      <w:r>
        <w:t>в</w:t>
      </w:r>
      <w:r>
        <w:rPr>
          <w:spacing w:val="-10"/>
        </w:rPr>
        <w:t xml:space="preserve"> </w:t>
      </w:r>
      <w:r>
        <w:t>1945–1991</w:t>
      </w:r>
      <w:r>
        <w:rPr>
          <w:spacing w:val="-10"/>
        </w:rPr>
        <w:t xml:space="preserve"> </w:t>
      </w:r>
      <w:r>
        <w:t xml:space="preserve">гг. </w:t>
      </w:r>
      <w:r>
        <w:rPr>
          <w:spacing w:val="-2"/>
        </w:rPr>
        <w:t>Обобщение.</w:t>
      </w:r>
    </w:p>
    <w:p w:rsidR="00690D05" w:rsidRDefault="00524862">
      <w:pPr>
        <w:pStyle w:val="a3"/>
        <w:spacing w:line="360" w:lineRule="auto"/>
        <w:ind w:left="1842" w:right="4105" w:firstLine="0"/>
        <w:jc w:val="left"/>
      </w:pPr>
      <w:r>
        <w:t>Российская Федерация в 1992–2022 гг. Становление</w:t>
      </w:r>
      <w:r>
        <w:rPr>
          <w:spacing w:val="-10"/>
        </w:rPr>
        <w:t xml:space="preserve"> </w:t>
      </w:r>
      <w:r>
        <w:t>новой</w:t>
      </w:r>
      <w:r>
        <w:rPr>
          <w:spacing w:val="-10"/>
        </w:rPr>
        <w:t xml:space="preserve"> </w:t>
      </w:r>
      <w:r>
        <w:t>России</w:t>
      </w:r>
      <w:r>
        <w:rPr>
          <w:spacing w:val="-10"/>
        </w:rPr>
        <w:t xml:space="preserve"> </w:t>
      </w:r>
      <w:r>
        <w:t>(1992–1999</w:t>
      </w:r>
      <w:r>
        <w:rPr>
          <w:spacing w:val="-10"/>
        </w:rPr>
        <w:t xml:space="preserve"> </w:t>
      </w:r>
      <w:r>
        <w:t>гг.).</w:t>
      </w:r>
    </w:p>
    <w:p w:rsidR="00690D05" w:rsidRDefault="00524862">
      <w:pPr>
        <w:pStyle w:val="a3"/>
        <w:spacing w:line="360" w:lineRule="auto"/>
        <w:jc w:val="left"/>
      </w:pPr>
      <w:r>
        <w:t>Б.Н.</w:t>
      </w:r>
      <w:r>
        <w:rPr>
          <w:spacing w:val="80"/>
        </w:rPr>
        <w:t xml:space="preserve"> </w:t>
      </w:r>
      <w:r>
        <w:t>Ельцин</w:t>
      </w:r>
      <w:r>
        <w:rPr>
          <w:spacing w:val="80"/>
        </w:rPr>
        <w:t xml:space="preserve"> </w:t>
      </w:r>
      <w:r>
        <w:t>и</w:t>
      </w:r>
      <w:r>
        <w:rPr>
          <w:spacing w:val="80"/>
        </w:rPr>
        <w:t xml:space="preserve"> </w:t>
      </w:r>
      <w:r>
        <w:t>его</w:t>
      </w:r>
      <w:r>
        <w:rPr>
          <w:spacing w:val="80"/>
        </w:rPr>
        <w:t xml:space="preserve"> </w:t>
      </w:r>
      <w:r>
        <w:t>окружение.</w:t>
      </w:r>
      <w:r>
        <w:rPr>
          <w:spacing w:val="80"/>
        </w:rPr>
        <w:t xml:space="preserve"> </w:t>
      </w:r>
      <w:r>
        <w:t>Общественная</w:t>
      </w:r>
      <w:r>
        <w:rPr>
          <w:spacing w:val="80"/>
        </w:rPr>
        <w:t xml:space="preserve"> </w:t>
      </w:r>
      <w:r>
        <w:t>поддержка</w:t>
      </w:r>
      <w:r>
        <w:rPr>
          <w:spacing w:val="80"/>
        </w:rPr>
        <w:t xml:space="preserve"> </w:t>
      </w:r>
      <w:r>
        <w:t>курса</w:t>
      </w:r>
      <w:r>
        <w:rPr>
          <w:spacing w:val="80"/>
        </w:rPr>
        <w:t xml:space="preserve"> </w:t>
      </w:r>
      <w:r>
        <w:t>реформ.</w:t>
      </w:r>
      <w:r>
        <w:rPr>
          <w:spacing w:val="80"/>
          <w:w w:val="150"/>
        </w:rPr>
        <w:t xml:space="preserve"> </w:t>
      </w:r>
      <w:proofErr w:type="gramStart"/>
      <w:r>
        <w:t>Правительство</w:t>
      </w:r>
      <w:r>
        <w:rPr>
          <w:spacing w:val="25"/>
        </w:rPr>
        <w:t xml:space="preserve">  </w:t>
      </w:r>
      <w:r>
        <w:t>реформаторов</w:t>
      </w:r>
      <w:proofErr w:type="gramEnd"/>
      <w:r>
        <w:rPr>
          <w:spacing w:val="25"/>
        </w:rPr>
        <w:t xml:space="preserve">  </w:t>
      </w:r>
      <w:r>
        <w:t>во</w:t>
      </w:r>
      <w:r>
        <w:rPr>
          <w:spacing w:val="25"/>
        </w:rPr>
        <w:t xml:space="preserve">  </w:t>
      </w:r>
      <w:r>
        <w:t>главе</w:t>
      </w:r>
      <w:r>
        <w:rPr>
          <w:spacing w:val="25"/>
        </w:rPr>
        <w:t xml:space="preserve">  </w:t>
      </w:r>
      <w:r>
        <w:t>с</w:t>
      </w:r>
      <w:r>
        <w:rPr>
          <w:spacing w:val="25"/>
        </w:rPr>
        <w:t xml:space="preserve">  </w:t>
      </w:r>
      <w:r>
        <w:t>Е.Т.</w:t>
      </w:r>
      <w:r>
        <w:rPr>
          <w:spacing w:val="25"/>
        </w:rPr>
        <w:t xml:space="preserve">  </w:t>
      </w:r>
      <w:r>
        <w:t>Гайдаром.</w:t>
      </w:r>
      <w:r>
        <w:rPr>
          <w:spacing w:val="25"/>
        </w:rPr>
        <w:t xml:space="preserve">  </w:t>
      </w:r>
      <w:proofErr w:type="gramStart"/>
      <w:r>
        <w:t>Начало</w:t>
      </w:r>
      <w:r>
        <w:rPr>
          <w:spacing w:val="25"/>
        </w:rPr>
        <w:t xml:space="preserve">  </w:t>
      </w:r>
      <w:r>
        <w:rPr>
          <w:spacing w:val="-2"/>
        </w:rPr>
        <w:t>радикальных</w:t>
      </w:r>
      <w:proofErr w:type="gramEnd"/>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экономических</w:t>
      </w:r>
      <w:r>
        <w:rPr>
          <w:spacing w:val="-4"/>
        </w:rPr>
        <w:t xml:space="preserve"> </w:t>
      </w:r>
      <w:r>
        <w:t>преобразований.</w:t>
      </w:r>
      <w:r>
        <w:rPr>
          <w:spacing w:val="-4"/>
        </w:rPr>
        <w:t xml:space="preserve"> </w:t>
      </w:r>
      <w:r>
        <w:t>Либерализация</w:t>
      </w:r>
      <w:r>
        <w:rPr>
          <w:spacing w:val="-4"/>
        </w:rPr>
        <w:t xml:space="preserve"> </w:t>
      </w:r>
      <w:r>
        <w:t>цен.</w:t>
      </w:r>
      <w:r>
        <w:rPr>
          <w:spacing w:val="-4"/>
        </w:rPr>
        <w:t xml:space="preserve"> </w:t>
      </w:r>
      <w:r>
        <w:t>«Шоковая</w:t>
      </w:r>
      <w:r>
        <w:rPr>
          <w:spacing w:val="-4"/>
        </w:rPr>
        <w:t xml:space="preserve"> </w:t>
      </w:r>
      <w:r>
        <w:t>терапия».</w:t>
      </w:r>
      <w:r>
        <w:rPr>
          <w:spacing w:val="-4"/>
        </w:rPr>
        <w:t xml:space="preserve"> </w:t>
      </w:r>
      <w:r>
        <w:t>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690D05" w:rsidRDefault="00524862">
      <w:pPr>
        <w:pStyle w:val="a3"/>
        <w:spacing w:line="360" w:lineRule="auto"/>
        <w:ind w:right="144"/>
      </w:pPr>
      <w:r>
        <w:t>Нарастание политико-конституционного кризиса в условиях ухудшения экономической ситуации. Указ Б.Н. Ельцина № 1400 и его оценка</w:t>
      </w:r>
      <w:r>
        <w:rPr>
          <w:spacing w:val="40"/>
        </w:rPr>
        <w:t xml:space="preserve"> </w:t>
      </w:r>
      <w:r>
        <w:t xml:space="preserve">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w:t>
      </w:r>
      <w:r>
        <w:rPr>
          <w:spacing w:val="-2"/>
        </w:rPr>
        <w:t>символики.</w:t>
      </w:r>
    </w:p>
    <w:p w:rsidR="00690D05" w:rsidRDefault="00524862">
      <w:pPr>
        <w:pStyle w:val="a3"/>
        <w:spacing w:line="360" w:lineRule="auto"/>
        <w:ind w:right="145"/>
      </w:pPr>
      <w: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 политический кризис в Чеченской Республике.</w:t>
      </w:r>
    </w:p>
    <w:p w:rsidR="00690D05" w:rsidRDefault="00524862">
      <w:pPr>
        <w:pStyle w:val="a3"/>
        <w:spacing w:line="360" w:lineRule="auto"/>
        <w:ind w:right="146"/>
      </w:pPr>
      <w: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690D05" w:rsidRDefault="00524862">
      <w:pPr>
        <w:pStyle w:val="a3"/>
        <w:spacing w:line="360" w:lineRule="auto"/>
        <w:ind w:right="145"/>
      </w:pPr>
      <w: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w:t>
      </w:r>
      <w:r>
        <w:rPr>
          <w:spacing w:val="40"/>
        </w:rPr>
        <w:t xml:space="preserve"> </w:t>
      </w:r>
      <w:r>
        <w:rPr>
          <w:spacing w:val="-2"/>
        </w:rPr>
        <w:t>СССР.</w:t>
      </w:r>
    </w:p>
    <w:p w:rsidR="00690D05" w:rsidRDefault="00524862">
      <w:pPr>
        <w:pStyle w:val="a3"/>
        <w:spacing w:line="360" w:lineRule="auto"/>
        <w:ind w:right="145"/>
      </w:pPr>
      <w:r>
        <w:t>Новые приоритеты внешней политики. Россия – правопреемник СССР на международной</w:t>
      </w:r>
      <w:r>
        <w:rPr>
          <w:spacing w:val="52"/>
          <w:w w:val="150"/>
        </w:rPr>
        <w:t xml:space="preserve"> </w:t>
      </w:r>
      <w:r>
        <w:t>арене.</w:t>
      </w:r>
      <w:r>
        <w:rPr>
          <w:spacing w:val="54"/>
          <w:w w:val="150"/>
        </w:rPr>
        <w:t xml:space="preserve"> </w:t>
      </w:r>
      <w:r>
        <w:t>Значение</w:t>
      </w:r>
      <w:r>
        <w:rPr>
          <w:spacing w:val="54"/>
          <w:w w:val="150"/>
        </w:rPr>
        <w:t xml:space="preserve"> </w:t>
      </w:r>
      <w:r>
        <w:t>сохранения</w:t>
      </w:r>
      <w:r>
        <w:rPr>
          <w:spacing w:val="55"/>
          <w:w w:val="150"/>
        </w:rPr>
        <w:t xml:space="preserve"> </w:t>
      </w:r>
      <w:r>
        <w:t>Россией</w:t>
      </w:r>
      <w:r>
        <w:rPr>
          <w:spacing w:val="54"/>
          <w:w w:val="150"/>
        </w:rPr>
        <w:t xml:space="preserve"> </w:t>
      </w:r>
      <w:r>
        <w:t>статуса</w:t>
      </w:r>
      <w:r>
        <w:rPr>
          <w:spacing w:val="54"/>
          <w:w w:val="150"/>
        </w:rPr>
        <w:t xml:space="preserve"> </w:t>
      </w:r>
      <w:r>
        <w:t>ядерной</w:t>
      </w:r>
      <w:r>
        <w:rPr>
          <w:spacing w:val="55"/>
          <w:w w:val="150"/>
        </w:rPr>
        <w:t xml:space="preserve"> </w:t>
      </w:r>
      <w:r>
        <w:rPr>
          <w:spacing w:val="-2"/>
        </w:rPr>
        <w:t>державы.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690D05" w:rsidRDefault="00524862">
      <w:pPr>
        <w:pStyle w:val="a3"/>
        <w:spacing w:line="360" w:lineRule="auto"/>
        <w:ind w:right="146"/>
      </w:pPr>
      <w: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690D05" w:rsidRDefault="00524862">
      <w:pPr>
        <w:pStyle w:val="a3"/>
        <w:ind w:left="1842" w:firstLine="0"/>
      </w:pPr>
      <w:r>
        <w:t>Россия</w:t>
      </w:r>
      <w:r>
        <w:rPr>
          <w:spacing w:val="-4"/>
        </w:rPr>
        <w:t xml:space="preserve"> </w:t>
      </w:r>
      <w:r>
        <w:t>в</w:t>
      </w:r>
      <w:r>
        <w:rPr>
          <w:spacing w:val="-2"/>
        </w:rPr>
        <w:t xml:space="preserve"> </w:t>
      </w:r>
      <w:r>
        <w:t>ХХI</w:t>
      </w:r>
      <w:r>
        <w:rPr>
          <w:spacing w:val="-1"/>
        </w:rPr>
        <w:t xml:space="preserve"> </w:t>
      </w:r>
      <w:r>
        <w:t>в.:</w:t>
      </w:r>
      <w:r>
        <w:rPr>
          <w:spacing w:val="-2"/>
        </w:rPr>
        <w:t xml:space="preserve"> </w:t>
      </w:r>
      <w:r>
        <w:t>вызовы</w:t>
      </w:r>
      <w:r>
        <w:rPr>
          <w:spacing w:val="-2"/>
        </w:rPr>
        <w:t xml:space="preserve"> </w:t>
      </w:r>
      <w:r>
        <w:t>времени</w:t>
      </w:r>
      <w:r>
        <w:rPr>
          <w:spacing w:val="-1"/>
        </w:rPr>
        <w:t xml:space="preserve"> </w:t>
      </w:r>
      <w:r>
        <w:t>и</w:t>
      </w:r>
      <w:r>
        <w:rPr>
          <w:spacing w:val="-2"/>
        </w:rPr>
        <w:t xml:space="preserve"> </w:t>
      </w:r>
      <w:r>
        <w:t>задачи</w:t>
      </w:r>
      <w:r>
        <w:rPr>
          <w:spacing w:val="-1"/>
        </w:rPr>
        <w:t xml:space="preserve"> </w:t>
      </w:r>
      <w:r>
        <w:rPr>
          <w:spacing w:val="-2"/>
        </w:rPr>
        <w:t>модернизации.</w:t>
      </w:r>
    </w:p>
    <w:p w:rsidR="00690D05" w:rsidRDefault="00524862">
      <w:pPr>
        <w:pStyle w:val="a3"/>
        <w:spacing w:before="161" w:line="360" w:lineRule="auto"/>
        <w:ind w:right="146"/>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690D05" w:rsidRDefault="00524862">
      <w:pPr>
        <w:pStyle w:val="a3"/>
        <w:spacing w:line="360" w:lineRule="auto"/>
        <w:ind w:right="144"/>
      </w:pPr>
      <w: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690D05" w:rsidRDefault="00524862">
      <w:pPr>
        <w:pStyle w:val="a3"/>
        <w:spacing w:line="360" w:lineRule="auto"/>
        <w:ind w:right="144"/>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690D05" w:rsidRDefault="00524862">
      <w:pPr>
        <w:pStyle w:val="a3"/>
        <w:spacing w:line="360" w:lineRule="auto"/>
        <w:ind w:right="145"/>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rsidR="00690D05" w:rsidRDefault="00524862">
      <w:pPr>
        <w:pStyle w:val="a3"/>
        <w:spacing w:line="360" w:lineRule="auto"/>
        <w:ind w:right="145"/>
      </w:pPr>
      <w:r>
        <w:t xml:space="preserve">Новый облик российского общества после распада СССР. Социальная и </w:t>
      </w:r>
      <w:proofErr w:type="gramStart"/>
      <w:r>
        <w:t>профессиональная</w:t>
      </w:r>
      <w:r>
        <w:rPr>
          <w:spacing w:val="39"/>
        </w:rPr>
        <w:t xml:space="preserve">  </w:t>
      </w:r>
      <w:r>
        <w:t>структура</w:t>
      </w:r>
      <w:proofErr w:type="gramEnd"/>
      <w:r>
        <w:t>.</w:t>
      </w:r>
      <w:r>
        <w:rPr>
          <w:spacing w:val="39"/>
        </w:rPr>
        <w:t xml:space="preserve">  </w:t>
      </w:r>
      <w:proofErr w:type="gramStart"/>
      <w:r>
        <w:t>Занятость</w:t>
      </w:r>
      <w:r>
        <w:rPr>
          <w:spacing w:val="39"/>
        </w:rPr>
        <w:t xml:space="preserve">  </w:t>
      </w:r>
      <w:r>
        <w:t>и</w:t>
      </w:r>
      <w:proofErr w:type="gramEnd"/>
      <w:r>
        <w:rPr>
          <w:spacing w:val="39"/>
        </w:rPr>
        <w:t xml:space="preserve">  </w:t>
      </w:r>
      <w:r>
        <w:t>трудовая</w:t>
      </w:r>
      <w:r>
        <w:rPr>
          <w:spacing w:val="39"/>
        </w:rPr>
        <w:t xml:space="preserve">  </w:t>
      </w:r>
      <w:r>
        <w:t>миграция.</w:t>
      </w:r>
      <w:r>
        <w:rPr>
          <w:spacing w:val="39"/>
        </w:rPr>
        <w:t xml:space="preserve">  </w:t>
      </w:r>
      <w:r>
        <w:t>Миграционная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690D05" w:rsidRDefault="00524862">
      <w:pPr>
        <w:pStyle w:val="a3"/>
        <w:spacing w:line="360" w:lineRule="auto"/>
        <w:ind w:right="145"/>
      </w:pPr>
      <w:r>
        <w:t>Повседневная жизнь. Социальная дифференциация. Качество, уровень жизни</w:t>
      </w:r>
      <w:r>
        <w:rPr>
          <w:spacing w:val="40"/>
        </w:rPr>
        <w:t xml:space="preserve"> </w:t>
      </w:r>
      <w:r>
        <w:t>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w:t>
      </w:r>
      <w:r>
        <w:rPr>
          <w:spacing w:val="56"/>
          <w:w w:val="150"/>
        </w:rPr>
        <w:t xml:space="preserve"> </w:t>
      </w:r>
      <w:r>
        <w:t>Массовая</w:t>
      </w:r>
      <w:r>
        <w:rPr>
          <w:spacing w:val="58"/>
          <w:w w:val="150"/>
        </w:rPr>
        <w:t xml:space="preserve"> </w:t>
      </w:r>
      <w:r>
        <w:t>автомобилизация.</w:t>
      </w:r>
      <w:r>
        <w:rPr>
          <w:spacing w:val="58"/>
          <w:w w:val="150"/>
        </w:rPr>
        <w:t xml:space="preserve"> </w:t>
      </w:r>
      <w:r>
        <w:t>Военно-патриотические</w:t>
      </w:r>
      <w:r>
        <w:rPr>
          <w:spacing w:val="58"/>
          <w:w w:val="150"/>
        </w:rPr>
        <w:t xml:space="preserve"> </w:t>
      </w:r>
      <w:r>
        <w:t>движения.</w:t>
      </w:r>
      <w:r>
        <w:rPr>
          <w:spacing w:val="58"/>
          <w:w w:val="150"/>
        </w:rPr>
        <w:t xml:space="preserve"> </w:t>
      </w:r>
      <w:r>
        <w:rPr>
          <w:spacing w:val="-4"/>
        </w:rPr>
        <w:t>Марш</w:t>
      </w:r>
    </w:p>
    <w:p w:rsidR="00690D05" w:rsidRDefault="00524862">
      <w:pPr>
        <w:pStyle w:val="a3"/>
        <w:spacing w:line="360" w:lineRule="auto"/>
        <w:ind w:right="147" w:firstLine="0"/>
      </w:pPr>
      <w:r>
        <w:t>«Бессмертный полк». Празднование 75-летия Победы в Великой Отечественной войне (2020).</w:t>
      </w:r>
    </w:p>
    <w:p w:rsidR="00690D05" w:rsidRDefault="00524862">
      <w:pPr>
        <w:pStyle w:val="a3"/>
        <w:spacing w:line="360" w:lineRule="auto"/>
        <w:ind w:right="145"/>
      </w:pPr>
      <w: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690D05" w:rsidRDefault="00524862">
      <w:pPr>
        <w:pStyle w:val="a3"/>
        <w:spacing w:line="360" w:lineRule="auto"/>
        <w:ind w:right="146"/>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w:t>
      </w:r>
      <w:r>
        <w:rPr>
          <w:spacing w:val="62"/>
          <w:w w:val="150"/>
        </w:rPr>
        <w:t xml:space="preserve"> </w:t>
      </w:r>
      <w:r>
        <w:t>миссии</w:t>
      </w:r>
      <w:r>
        <w:rPr>
          <w:spacing w:val="65"/>
          <w:w w:val="150"/>
        </w:rPr>
        <w:t xml:space="preserve"> </w:t>
      </w:r>
      <w:r>
        <w:t>России.</w:t>
      </w:r>
      <w:r>
        <w:rPr>
          <w:spacing w:val="65"/>
          <w:w w:val="150"/>
        </w:rPr>
        <w:t xml:space="preserve"> </w:t>
      </w:r>
      <w:r>
        <w:t>Приднестровье.</w:t>
      </w:r>
      <w:r>
        <w:rPr>
          <w:spacing w:val="64"/>
          <w:w w:val="150"/>
        </w:rPr>
        <w:t xml:space="preserve"> </w:t>
      </w:r>
      <w:r>
        <w:t>Россия</w:t>
      </w:r>
      <w:r>
        <w:rPr>
          <w:spacing w:val="65"/>
          <w:w w:val="150"/>
        </w:rPr>
        <w:t xml:space="preserve"> </w:t>
      </w:r>
      <w:r>
        <w:t>в</w:t>
      </w:r>
      <w:r>
        <w:rPr>
          <w:spacing w:val="65"/>
          <w:w w:val="150"/>
        </w:rPr>
        <w:t xml:space="preserve"> </w:t>
      </w:r>
      <w:r>
        <w:t>условиях</w:t>
      </w:r>
      <w:r>
        <w:rPr>
          <w:spacing w:val="65"/>
          <w:w w:val="150"/>
        </w:rPr>
        <w:t xml:space="preserve"> </w:t>
      </w:r>
      <w:r>
        <w:rPr>
          <w:spacing w:val="-2"/>
        </w:rPr>
        <w:t>нападения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3" w:firstLine="0"/>
      </w:pPr>
      <w:r>
        <w:lastRenderedPageBreak/>
        <w:t>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690D05" w:rsidRDefault="00524862">
      <w:pPr>
        <w:pStyle w:val="a3"/>
        <w:spacing w:line="360" w:lineRule="auto"/>
        <w:ind w:right="145"/>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690D05" w:rsidRDefault="00524862">
      <w:pPr>
        <w:pStyle w:val="a3"/>
        <w:spacing w:line="360" w:lineRule="auto"/>
        <w:ind w:right="146"/>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690D05" w:rsidRDefault="00524862">
      <w:pPr>
        <w:pStyle w:val="a3"/>
        <w:spacing w:line="360" w:lineRule="auto"/>
        <w:ind w:right="145"/>
      </w:pPr>
      <w: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690D05" w:rsidRDefault="00524862">
      <w:pPr>
        <w:pStyle w:val="a3"/>
        <w:spacing w:line="360" w:lineRule="auto"/>
        <w:ind w:left="1842" w:right="6575" w:firstLine="0"/>
      </w:pPr>
      <w:r>
        <w:t>Наш</w:t>
      </w:r>
      <w:r>
        <w:rPr>
          <w:spacing w:val="-10"/>
        </w:rPr>
        <w:t xml:space="preserve"> </w:t>
      </w:r>
      <w:r>
        <w:t>край</w:t>
      </w:r>
      <w:r>
        <w:rPr>
          <w:spacing w:val="-10"/>
        </w:rPr>
        <w:t xml:space="preserve"> </w:t>
      </w:r>
      <w:r>
        <w:t>в</w:t>
      </w:r>
      <w:r>
        <w:rPr>
          <w:spacing w:val="-10"/>
        </w:rPr>
        <w:t xml:space="preserve"> </w:t>
      </w:r>
      <w:r>
        <w:t>1992–2022</w:t>
      </w:r>
      <w:r>
        <w:rPr>
          <w:spacing w:val="-10"/>
        </w:rPr>
        <w:t xml:space="preserve"> </w:t>
      </w:r>
      <w:r>
        <w:t>гг. Итоговое обобщение.</w:t>
      </w:r>
    </w:p>
    <w:p w:rsidR="00690D05" w:rsidRDefault="00524862">
      <w:pPr>
        <w:pStyle w:val="1"/>
        <w:spacing w:line="348" w:lineRule="auto"/>
        <w:ind w:firstLine="709"/>
        <w:jc w:val="left"/>
      </w:pPr>
      <w:r>
        <w:t>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истории</w:t>
      </w:r>
      <w:r>
        <w:rPr>
          <w:spacing w:val="40"/>
        </w:rPr>
        <w:t xml:space="preserve"> </w:t>
      </w:r>
      <w:r>
        <w:t>на</w:t>
      </w:r>
      <w:r>
        <w:rPr>
          <w:spacing w:val="40"/>
        </w:rPr>
        <w:t xml:space="preserve"> </w:t>
      </w:r>
      <w:r>
        <w:t>уровне</w:t>
      </w:r>
      <w:r>
        <w:rPr>
          <w:spacing w:val="80"/>
        </w:rPr>
        <w:t xml:space="preserve"> </w:t>
      </w:r>
      <w:r>
        <w:t>среднего общего образования.</w:t>
      </w:r>
    </w:p>
    <w:p w:rsidR="00690D05" w:rsidRDefault="00524862">
      <w:pPr>
        <w:pStyle w:val="a3"/>
        <w:ind w:left="1842" w:firstLine="0"/>
        <w:jc w:val="left"/>
      </w:pPr>
      <w:r>
        <w:t>К</w:t>
      </w:r>
      <w:r>
        <w:rPr>
          <w:spacing w:val="-7"/>
        </w:rPr>
        <w:t xml:space="preserve"> </w:t>
      </w:r>
      <w:r>
        <w:t>важнейшим</w:t>
      </w:r>
      <w:r>
        <w:rPr>
          <w:spacing w:val="-5"/>
        </w:rPr>
        <w:t xml:space="preserve"> </w:t>
      </w:r>
      <w:r>
        <w:t>личностным</w:t>
      </w:r>
      <w:r>
        <w:rPr>
          <w:spacing w:val="-4"/>
        </w:rPr>
        <w:t xml:space="preserve"> </w:t>
      </w:r>
      <w:r>
        <w:t>результатам</w:t>
      </w:r>
      <w:r>
        <w:rPr>
          <w:spacing w:val="-5"/>
        </w:rPr>
        <w:t xml:space="preserve"> </w:t>
      </w:r>
      <w:r>
        <w:t>изучения</w:t>
      </w:r>
      <w:r>
        <w:rPr>
          <w:spacing w:val="-5"/>
        </w:rPr>
        <w:t xml:space="preserve"> </w:t>
      </w:r>
      <w:r>
        <w:t>истории</w:t>
      </w:r>
      <w:r>
        <w:rPr>
          <w:spacing w:val="-4"/>
        </w:rPr>
        <w:t xml:space="preserve"> </w:t>
      </w:r>
      <w:r>
        <w:rPr>
          <w:spacing w:val="-2"/>
        </w:rPr>
        <w:t>относятся:</w:t>
      </w:r>
    </w:p>
    <w:p w:rsidR="00690D05" w:rsidRDefault="00524862" w:rsidP="008767A6">
      <w:pPr>
        <w:pStyle w:val="a4"/>
        <w:numPr>
          <w:ilvl w:val="0"/>
          <w:numId w:val="91"/>
        </w:numPr>
        <w:tabs>
          <w:tab w:val="left" w:pos="2169"/>
          <w:tab w:val="left" w:pos="2456"/>
          <w:tab w:val="left" w:pos="3931"/>
          <w:tab w:val="left" w:pos="5922"/>
          <w:tab w:val="left" w:pos="7418"/>
          <w:tab w:val="left" w:pos="9074"/>
        </w:tabs>
        <w:spacing w:before="161" w:line="360" w:lineRule="auto"/>
        <w:ind w:left="1133" w:right="146" w:firstLine="709"/>
        <w:rPr>
          <w:sz w:val="28"/>
        </w:rPr>
      </w:pPr>
      <w:r>
        <w:rPr>
          <w:sz w:val="28"/>
        </w:rPr>
        <w:t xml:space="preserve">в сфере гражданского воспитания: осмысление сложившихся в российской </w:t>
      </w:r>
      <w:r>
        <w:rPr>
          <w:spacing w:val="-2"/>
          <w:sz w:val="28"/>
        </w:rPr>
        <w:t>истории</w:t>
      </w:r>
      <w:r>
        <w:rPr>
          <w:sz w:val="28"/>
        </w:rPr>
        <w:tab/>
      </w:r>
      <w:r>
        <w:rPr>
          <w:sz w:val="28"/>
        </w:rPr>
        <w:tab/>
      </w:r>
      <w:r>
        <w:rPr>
          <w:spacing w:val="-2"/>
          <w:sz w:val="28"/>
        </w:rPr>
        <w:t>традиций</w:t>
      </w:r>
      <w:r>
        <w:rPr>
          <w:sz w:val="28"/>
        </w:rPr>
        <w:tab/>
      </w:r>
      <w:r>
        <w:rPr>
          <w:spacing w:val="-2"/>
          <w:sz w:val="28"/>
        </w:rPr>
        <w:t>гражданского</w:t>
      </w:r>
      <w:r>
        <w:rPr>
          <w:sz w:val="28"/>
        </w:rPr>
        <w:tab/>
      </w:r>
      <w:r>
        <w:rPr>
          <w:spacing w:val="-2"/>
          <w:sz w:val="28"/>
        </w:rPr>
        <w:t>служения</w:t>
      </w:r>
      <w:r>
        <w:rPr>
          <w:sz w:val="28"/>
        </w:rPr>
        <w:tab/>
      </w:r>
      <w:r>
        <w:rPr>
          <w:spacing w:val="-2"/>
          <w:sz w:val="28"/>
        </w:rPr>
        <w:t>Отечеству;</w:t>
      </w:r>
      <w:r>
        <w:rPr>
          <w:sz w:val="28"/>
        </w:rPr>
        <w:tab/>
      </w:r>
      <w:r>
        <w:rPr>
          <w:spacing w:val="-2"/>
          <w:sz w:val="28"/>
        </w:rPr>
        <w:t>сформированность</w:t>
      </w:r>
    </w:p>
    <w:p w:rsidR="00690D05" w:rsidRDefault="00690D05">
      <w:pPr>
        <w:pStyle w:val="a4"/>
        <w:spacing w:line="360" w:lineRule="auto"/>
        <w:jc w:val="left"/>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w:t>
      </w:r>
      <w:r>
        <w:rPr>
          <w:spacing w:val="40"/>
        </w:rPr>
        <w:t xml:space="preserve"> </w:t>
      </w:r>
      <w:r>
        <w:t>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690D05" w:rsidRDefault="00524862" w:rsidP="008767A6">
      <w:pPr>
        <w:pStyle w:val="a4"/>
        <w:numPr>
          <w:ilvl w:val="0"/>
          <w:numId w:val="91"/>
        </w:numPr>
        <w:tabs>
          <w:tab w:val="left" w:pos="2145"/>
        </w:tabs>
        <w:spacing w:line="360" w:lineRule="auto"/>
        <w:ind w:left="1133" w:right="145" w:firstLine="709"/>
        <w:jc w:val="both"/>
        <w:rPr>
          <w:sz w:val="28"/>
        </w:rPr>
      </w:pPr>
      <w:r>
        <w:rPr>
          <w:sz w:val="28"/>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w:t>
      </w:r>
      <w:r>
        <w:rPr>
          <w:spacing w:val="-5"/>
          <w:sz w:val="28"/>
        </w:rPr>
        <w:t xml:space="preserve"> </w:t>
      </w:r>
      <w:r>
        <w:rPr>
          <w:sz w:val="28"/>
        </w:rPr>
        <w:t>технологиях,</w:t>
      </w:r>
      <w:r>
        <w:rPr>
          <w:spacing w:val="-5"/>
          <w:sz w:val="28"/>
        </w:rPr>
        <w:t xml:space="preserve"> </w:t>
      </w:r>
      <w:r>
        <w:rPr>
          <w:sz w:val="28"/>
        </w:rPr>
        <w:t>труде;</w:t>
      </w:r>
      <w:r>
        <w:rPr>
          <w:spacing w:val="-5"/>
          <w:sz w:val="28"/>
        </w:rPr>
        <w:t xml:space="preserve"> </w:t>
      </w:r>
      <w:r>
        <w:rPr>
          <w:sz w:val="28"/>
        </w:rPr>
        <w:t>идейная</w:t>
      </w:r>
      <w:r>
        <w:rPr>
          <w:spacing w:val="-5"/>
          <w:sz w:val="28"/>
        </w:rPr>
        <w:t xml:space="preserve"> </w:t>
      </w:r>
      <w:r>
        <w:rPr>
          <w:sz w:val="28"/>
        </w:rPr>
        <w:t>убежденность,</w:t>
      </w:r>
      <w:r>
        <w:rPr>
          <w:spacing w:val="-5"/>
          <w:sz w:val="28"/>
        </w:rPr>
        <w:t xml:space="preserve"> </w:t>
      </w:r>
      <w:r>
        <w:rPr>
          <w:sz w:val="28"/>
        </w:rPr>
        <w:t>готовность</w:t>
      </w:r>
      <w:r>
        <w:rPr>
          <w:spacing w:val="-5"/>
          <w:sz w:val="28"/>
        </w:rPr>
        <w:t xml:space="preserve"> </w:t>
      </w:r>
      <w:r>
        <w:rPr>
          <w:sz w:val="28"/>
        </w:rPr>
        <w:t>к</w:t>
      </w:r>
      <w:r>
        <w:rPr>
          <w:spacing w:val="-5"/>
          <w:sz w:val="28"/>
        </w:rPr>
        <w:t xml:space="preserve"> </w:t>
      </w:r>
      <w:r>
        <w:rPr>
          <w:sz w:val="28"/>
        </w:rPr>
        <w:t>служению</w:t>
      </w:r>
      <w:r>
        <w:rPr>
          <w:spacing w:val="-5"/>
          <w:sz w:val="28"/>
        </w:rPr>
        <w:t xml:space="preserve"> </w:t>
      </w:r>
      <w:r>
        <w:rPr>
          <w:sz w:val="28"/>
        </w:rPr>
        <w:t>и</w:t>
      </w:r>
      <w:r>
        <w:rPr>
          <w:spacing w:val="-5"/>
          <w:sz w:val="28"/>
        </w:rPr>
        <w:t xml:space="preserve"> </w:t>
      </w:r>
      <w:r>
        <w:rPr>
          <w:sz w:val="28"/>
        </w:rPr>
        <w:t>защите Отечества, ответственность за его судьбу;</w:t>
      </w:r>
    </w:p>
    <w:p w:rsidR="00690D05" w:rsidRDefault="00524862" w:rsidP="008767A6">
      <w:pPr>
        <w:pStyle w:val="a4"/>
        <w:numPr>
          <w:ilvl w:val="0"/>
          <w:numId w:val="91"/>
        </w:numPr>
        <w:tabs>
          <w:tab w:val="left" w:pos="2145"/>
        </w:tabs>
        <w:spacing w:line="360" w:lineRule="auto"/>
        <w:ind w:left="1133" w:right="147" w:firstLine="709"/>
        <w:jc w:val="both"/>
        <w:rPr>
          <w:sz w:val="28"/>
        </w:rPr>
      </w:pPr>
      <w:r>
        <w:rPr>
          <w:sz w:val="28"/>
        </w:rPr>
        <w:t>в сфере духовно-нравственного воспитания: личностное осмысление и принятие сущности и значения исторически сложившихся и развивавшихся</w:t>
      </w:r>
      <w:r>
        <w:rPr>
          <w:spacing w:val="40"/>
          <w:sz w:val="28"/>
        </w:rPr>
        <w:t xml:space="preserve"> </w:t>
      </w:r>
      <w:r>
        <w:rPr>
          <w:sz w:val="28"/>
        </w:rPr>
        <w:t>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w:t>
      </w:r>
      <w:r>
        <w:rPr>
          <w:spacing w:val="40"/>
          <w:sz w:val="28"/>
        </w:rPr>
        <w:t xml:space="preserve"> </w:t>
      </w:r>
      <w:r>
        <w:rPr>
          <w:sz w:val="28"/>
        </w:rPr>
        <w:t>в соответствии с традициями народов России;</w:t>
      </w:r>
    </w:p>
    <w:p w:rsidR="00690D05" w:rsidRDefault="00524862" w:rsidP="008767A6">
      <w:pPr>
        <w:pStyle w:val="a4"/>
        <w:numPr>
          <w:ilvl w:val="0"/>
          <w:numId w:val="91"/>
        </w:numPr>
        <w:tabs>
          <w:tab w:val="left" w:pos="2327"/>
        </w:tabs>
        <w:ind w:left="2327" w:hanging="486"/>
        <w:jc w:val="both"/>
        <w:rPr>
          <w:sz w:val="28"/>
        </w:rPr>
      </w:pPr>
      <w:proofErr w:type="gramStart"/>
      <w:r>
        <w:rPr>
          <w:sz w:val="28"/>
        </w:rPr>
        <w:t>в</w:t>
      </w:r>
      <w:r>
        <w:rPr>
          <w:spacing w:val="52"/>
          <w:sz w:val="28"/>
        </w:rPr>
        <w:t xml:space="preserve">  </w:t>
      </w:r>
      <w:r>
        <w:rPr>
          <w:sz w:val="28"/>
        </w:rPr>
        <w:t>сфере</w:t>
      </w:r>
      <w:proofErr w:type="gramEnd"/>
      <w:r>
        <w:rPr>
          <w:spacing w:val="55"/>
          <w:sz w:val="28"/>
        </w:rPr>
        <w:t xml:space="preserve">  </w:t>
      </w:r>
      <w:r>
        <w:rPr>
          <w:sz w:val="28"/>
        </w:rPr>
        <w:t>эстетического</w:t>
      </w:r>
      <w:r>
        <w:rPr>
          <w:spacing w:val="55"/>
          <w:sz w:val="28"/>
        </w:rPr>
        <w:t xml:space="preserve">  </w:t>
      </w:r>
      <w:r>
        <w:rPr>
          <w:sz w:val="28"/>
        </w:rPr>
        <w:t>воспитания:</w:t>
      </w:r>
      <w:r>
        <w:rPr>
          <w:spacing w:val="55"/>
          <w:sz w:val="28"/>
        </w:rPr>
        <w:t xml:space="preserve">  </w:t>
      </w:r>
      <w:r>
        <w:rPr>
          <w:sz w:val="28"/>
        </w:rPr>
        <w:t>представление</w:t>
      </w:r>
      <w:r>
        <w:rPr>
          <w:spacing w:val="55"/>
          <w:sz w:val="28"/>
        </w:rPr>
        <w:t xml:space="preserve">  </w:t>
      </w:r>
      <w:r>
        <w:rPr>
          <w:sz w:val="28"/>
        </w:rPr>
        <w:t>об</w:t>
      </w:r>
      <w:r>
        <w:rPr>
          <w:spacing w:val="55"/>
          <w:sz w:val="28"/>
        </w:rPr>
        <w:t xml:space="preserve">  </w:t>
      </w:r>
      <w:r>
        <w:rPr>
          <w:spacing w:val="-2"/>
          <w:sz w:val="28"/>
        </w:rPr>
        <w:t>исторически</w:t>
      </w:r>
    </w:p>
    <w:p w:rsidR="00690D05" w:rsidRDefault="00690D05">
      <w:pPr>
        <w:pStyle w:val="a4"/>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w:t>
      </w:r>
      <w:r>
        <w:rPr>
          <w:spacing w:val="-1"/>
        </w:rPr>
        <w:t xml:space="preserve"> </w:t>
      </w:r>
      <w:r>
        <w:t>ощущать</w:t>
      </w:r>
      <w:r>
        <w:rPr>
          <w:spacing w:val="-1"/>
        </w:rPr>
        <w:t xml:space="preserve"> </w:t>
      </w:r>
      <w:r>
        <w:t>эмоциональное</w:t>
      </w:r>
      <w:r>
        <w:rPr>
          <w:spacing w:val="-1"/>
        </w:rPr>
        <w:t xml:space="preserve"> </w:t>
      </w:r>
      <w:r>
        <w:t>воздействие</w:t>
      </w:r>
      <w:r>
        <w:rPr>
          <w:spacing w:val="-1"/>
        </w:rPr>
        <w:t xml:space="preserve"> </w:t>
      </w:r>
      <w:r>
        <w:t>искусства;</w:t>
      </w:r>
      <w:r>
        <w:rPr>
          <w:spacing w:val="-1"/>
        </w:rPr>
        <w:t xml:space="preserve"> </w:t>
      </w:r>
      <w:r>
        <w:t>осознание</w:t>
      </w:r>
      <w:r>
        <w:rPr>
          <w:spacing w:val="-1"/>
        </w:rPr>
        <w:t xml:space="preserve"> </w:t>
      </w:r>
      <w:r>
        <w:t>значимости</w:t>
      </w:r>
      <w:r>
        <w:rPr>
          <w:spacing w:val="-1"/>
        </w:rPr>
        <w:t xml:space="preserve"> </w:t>
      </w:r>
      <w:r>
        <w:t>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w:t>
      </w:r>
      <w:r>
        <w:rPr>
          <w:spacing w:val="-2"/>
        </w:rPr>
        <w:t xml:space="preserve"> </w:t>
      </w:r>
      <w:r>
        <w:t>культуре,</w:t>
      </w:r>
      <w:r>
        <w:rPr>
          <w:spacing w:val="-2"/>
        </w:rPr>
        <w:t xml:space="preserve"> </w:t>
      </w:r>
      <w:r>
        <w:t>включая</w:t>
      </w:r>
      <w:r>
        <w:rPr>
          <w:spacing w:val="-2"/>
        </w:rPr>
        <w:t xml:space="preserve"> </w:t>
      </w:r>
      <w:r>
        <w:t>эстетику</w:t>
      </w:r>
      <w:r>
        <w:rPr>
          <w:spacing w:val="-2"/>
        </w:rPr>
        <w:t xml:space="preserve"> </w:t>
      </w:r>
      <w:r>
        <w:t>быта,</w:t>
      </w:r>
      <w:r>
        <w:rPr>
          <w:spacing w:val="-2"/>
        </w:rPr>
        <w:t xml:space="preserve"> </w:t>
      </w:r>
      <w:r>
        <w:t>научного</w:t>
      </w:r>
      <w:r>
        <w:rPr>
          <w:spacing w:val="-2"/>
        </w:rPr>
        <w:t xml:space="preserve"> </w:t>
      </w:r>
      <w:r>
        <w:t>и</w:t>
      </w:r>
      <w:r>
        <w:rPr>
          <w:spacing w:val="-2"/>
        </w:rPr>
        <w:t xml:space="preserve"> </w:t>
      </w:r>
      <w:r>
        <w:t>технического</w:t>
      </w:r>
      <w:r>
        <w:rPr>
          <w:spacing w:val="-2"/>
        </w:rPr>
        <w:t xml:space="preserve"> </w:t>
      </w:r>
      <w:r>
        <w:t>творчества, спорта, труда, общественных отношений;</w:t>
      </w:r>
    </w:p>
    <w:p w:rsidR="00690D05" w:rsidRDefault="00524862" w:rsidP="008767A6">
      <w:pPr>
        <w:pStyle w:val="a4"/>
        <w:numPr>
          <w:ilvl w:val="0"/>
          <w:numId w:val="91"/>
        </w:numPr>
        <w:tabs>
          <w:tab w:val="left" w:pos="2145"/>
        </w:tabs>
        <w:spacing w:line="360" w:lineRule="auto"/>
        <w:ind w:left="1133" w:right="145" w:firstLine="709"/>
        <w:jc w:val="both"/>
        <w:rPr>
          <w:sz w:val="28"/>
        </w:rPr>
      </w:pPr>
      <w:r>
        <w:rPr>
          <w:sz w:val="28"/>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w:t>
      </w:r>
      <w:r>
        <w:rPr>
          <w:spacing w:val="40"/>
          <w:sz w:val="28"/>
        </w:rPr>
        <w:t xml:space="preserve"> </w:t>
      </w:r>
      <w:r>
        <w:rPr>
          <w:sz w:val="28"/>
        </w:rPr>
        <w:t>человека в исторических обществах и в современную эпоху; ответственное отношение к своему здоровью и установка на здоровый образ жизни;</w:t>
      </w:r>
    </w:p>
    <w:p w:rsidR="00690D05" w:rsidRDefault="00524862" w:rsidP="008767A6">
      <w:pPr>
        <w:pStyle w:val="a4"/>
        <w:numPr>
          <w:ilvl w:val="0"/>
          <w:numId w:val="91"/>
        </w:numPr>
        <w:tabs>
          <w:tab w:val="left" w:pos="2251"/>
        </w:tabs>
        <w:spacing w:line="360" w:lineRule="auto"/>
        <w:ind w:left="1133" w:right="146" w:firstLine="709"/>
        <w:jc w:val="both"/>
        <w:rPr>
          <w:sz w:val="28"/>
        </w:rPr>
      </w:pPr>
      <w:r>
        <w:rPr>
          <w:sz w:val="28"/>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w:t>
      </w:r>
      <w:r>
        <w:rPr>
          <w:spacing w:val="40"/>
          <w:sz w:val="28"/>
        </w:rPr>
        <w:t xml:space="preserve"> </w:t>
      </w:r>
      <w:r>
        <w:rPr>
          <w:sz w:val="28"/>
        </w:rPr>
        <w:t>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690D05" w:rsidRDefault="00524862" w:rsidP="008767A6">
      <w:pPr>
        <w:pStyle w:val="a4"/>
        <w:numPr>
          <w:ilvl w:val="0"/>
          <w:numId w:val="91"/>
        </w:numPr>
        <w:tabs>
          <w:tab w:val="left" w:pos="2248"/>
        </w:tabs>
        <w:spacing w:line="360" w:lineRule="auto"/>
        <w:ind w:left="1133" w:right="146" w:firstLine="709"/>
        <w:jc w:val="both"/>
        <w:rPr>
          <w:sz w:val="28"/>
        </w:rPr>
      </w:pPr>
      <w:r>
        <w:rPr>
          <w:sz w:val="28"/>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690D05" w:rsidRDefault="00524862" w:rsidP="008767A6">
      <w:pPr>
        <w:pStyle w:val="a4"/>
        <w:numPr>
          <w:ilvl w:val="0"/>
          <w:numId w:val="91"/>
        </w:numPr>
        <w:tabs>
          <w:tab w:val="left" w:pos="2145"/>
        </w:tabs>
        <w:spacing w:line="360" w:lineRule="auto"/>
        <w:ind w:left="1133" w:right="146" w:firstLine="709"/>
        <w:jc w:val="both"/>
        <w:rPr>
          <w:sz w:val="28"/>
        </w:rPr>
      </w:pPr>
      <w:r>
        <w:rPr>
          <w:sz w:val="28"/>
        </w:rPr>
        <w:t>в понимании ценности научного познания: сформированность мировоззрения, соответствующего современному уровню развития исторической науки</w:t>
      </w:r>
      <w:r>
        <w:rPr>
          <w:spacing w:val="-2"/>
          <w:sz w:val="28"/>
        </w:rPr>
        <w:t xml:space="preserve"> </w:t>
      </w:r>
      <w:r>
        <w:rPr>
          <w:sz w:val="28"/>
        </w:rPr>
        <w:t>и</w:t>
      </w:r>
      <w:r>
        <w:rPr>
          <w:spacing w:val="-2"/>
          <w:sz w:val="28"/>
        </w:rPr>
        <w:t xml:space="preserve"> </w:t>
      </w:r>
      <w:r>
        <w:rPr>
          <w:sz w:val="28"/>
        </w:rPr>
        <w:t>общественной</w:t>
      </w:r>
      <w:r>
        <w:rPr>
          <w:spacing w:val="-2"/>
          <w:sz w:val="28"/>
        </w:rPr>
        <w:t xml:space="preserve"> </w:t>
      </w:r>
      <w:r>
        <w:rPr>
          <w:sz w:val="28"/>
        </w:rPr>
        <w:t>практики,</w:t>
      </w:r>
      <w:r>
        <w:rPr>
          <w:spacing w:val="-2"/>
          <w:sz w:val="28"/>
        </w:rPr>
        <w:t xml:space="preserve"> </w:t>
      </w:r>
      <w:r>
        <w:rPr>
          <w:sz w:val="28"/>
        </w:rPr>
        <w:t>основанного</w:t>
      </w:r>
      <w:r>
        <w:rPr>
          <w:spacing w:val="-2"/>
          <w:sz w:val="28"/>
        </w:rPr>
        <w:t xml:space="preserve"> </w:t>
      </w:r>
      <w:r>
        <w:rPr>
          <w:sz w:val="28"/>
        </w:rPr>
        <w:t>на</w:t>
      </w:r>
      <w:r>
        <w:rPr>
          <w:spacing w:val="-2"/>
          <w:sz w:val="28"/>
        </w:rPr>
        <w:t xml:space="preserve"> </w:t>
      </w:r>
      <w:r>
        <w:rPr>
          <w:sz w:val="28"/>
        </w:rPr>
        <w:t>диалоге</w:t>
      </w:r>
      <w:r>
        <w:rPr>
          <w:spacing w:val="-2"/>
          <w:sz w:val="28"/>
        </w:rPr>
        <w:t xml:space="preserve"> </w:t>
      </w:r>
      <w:r>
        <w:rPr>
          <w:sz w:val="28"/>
        </w:rPr>
        <w:t>культур,</w:t>
      </w:r>
      <w:r>
        <w:rPr>
          <w:spacing w:val="-2"/>
          <w:sz w:val="28"/>
        </w:rPr>
        <w:t xml:space="preserve"> </w:t>
      </w:r>
      <w:r>
        <w:rPr>
          <w:sz w:val="28"/>
        </w:rPr>
        <w:t>способствующего осознанию</w:t>
      </w:r>
      <w:r>
        <w:rPr>
          <w:spacing w:val="10"/>
          <w:sz w:val="28"/>
        </w:rPr>
        <w:t xml:space="preserve"> </w:t>
      </w:r>
      <w:r>
        <w:rPr>
          <w:sz w:val="28"/>
        </w:rPr>
        <w:t>своего</w:t>
      </w:r>
      <w:r>
        <w:rPr>
          <w:spacing w:val="12"/>
          <w:sz w:val="28"/>
        </w:rPr>
        <w:t xml:space="preserve"> </w:t>
      </w:r>
      <w:r>
        <w:rPr>
          <w:sz w:val="28"/>
        </w:rPr>
        <w:t>места</w:t>
      </w:r>
      <w:r>
        <w:rPr>
          <w:spacing w:val="12"/>
          <w:sz w:val="28"/>
        </w:rPr>
        <w:t xml:space="preserve"> </w:t>
      </w:r>
      <w:r>
        <w:rPr>
          <w:sz w:val="28"/>
        </w:rPr>
        <w:t>в</w:t>
      </w:r>
      <w:r>
        <w:rPr>
          <w:spacing w:val="12"/>
          <w:sz w:val="28"/>
        </w:rPr>
        <w:t xml:space="preserve"> </w:t>
      </w:r>
      <w:r>
        <w:rPr>
          <w:sz w:val="28"/>
        </w:rPr>
        <w:t>поликультурном</w:t>
      </w:r>
      <w:r>
        <w:rPr>
          <w:spacing w:val="12"/>
          <w:sz w:val="28"/>
        </w:rPr>
        <w:t xml:space="preserve"> </w:t>
      </w:r>
      <w:r>
        <w:rPr>
          <w:sz w:val="28"/>
        </w:rPr>
        <w:t>мире;</w:t>
      </w:r>
      <w:r>
        <w:rPr>
          <w:spacing w:val="12"/>
          <w:sz w:val="28"/>
        </w:rPr>
        <w:t xml:space="preserve"> </w:t>
      </w:r>
      <w:r>
        <w:rPr>
          <w:sz w:val="28"/>
        </w:rPr>
        <w:t>осмысление</w:t>
      </w:r>
      <w:r>
        <w:rPr>
          <w:spacing w:val="12"/>
          <w:sz w:val="28"/>
        </w:rPr>
        <w:t xml:space="preserve"> </w:t>
      </w:r>
      <w:r>
        <w:rPr>
          <w:sz w:val="28"/>
        </w:rPr>
        <w:t>значения</w:t>
      </w:r>
      <w:r>
        <w:rPr>
          <w:spacing w:val="12"/>
          <w:sz w:val="28"/>
        </w:rPr>
        <w:t xml:space="preserve"> </w:t>
      </w:r>
      <w:r>
        <w:rPr>
          <w:sz w:val="28"/>
        </w:rPr>
        <w:t>истории</w:t>
      </w:r>
      <w:r>
        <w:rPr>
          <w:spacing w:val="12"/>
          <w:sz w:val="28"/>
        </w:rPr>
        <w:t xml:space="preserve"> </w:t>
      </w:r>
      <w:r>
        <w:rPr>
          <w:spacing w:val="-5"/>
          <w:sz w:val="28"/>
        </w:rPr>
        <w:t>как</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690D05" w:rsidRDefault="00524862" w:rsidP="008767A6">
      <w:pPr>
        <w:pStyle w:val="a4"/>
        <w:numPr>
          <w:ilvl w:val="0"/>
          <w:numId w:val="91"/>
        </w:numPr>
        <w:tabs>
          <w:tab w:val="left" w:pos="2145"/>
        </w:tabs>
        <w:spacing w:line="360" w:lineRule="auto"/>
        <w:ind w:left="1133" w:right="145" w:firstLine="709"/>
        <w:jc w:val="both"/>
        <w:rPr>
          <w:sz w:val="28"/>
        </w:rPr>
      </w:pPr>
      <w:r>
        <w:rPr>
          <w:sz w:val="28"/>
        </w:rPr>
        <w:t>в сфере развития эмоционального интеллекта обучающихся: развитие самосознания</w:t>
      </w:r>
      <w:r>
        <w:rPr>
          <w:spacing w:val="-4"/>
          <w:sz w:val="28"/>
        </w:rPr>
        <w:t xml:space="preserve"> </w:t>
      </w:r>
      <w:r>
        <w:rPr>
          <w:sz w:val="28"/>
        </w:rPr>
        <w:t>(включая</w:t>
      </w:r>
      <w:r>
        <w:rPr>
          <w:spacing w:val="-4"/>
          <w:sz w:val="28"/>
        </w:rPr>
        <w:t xml:space="preserve"> </w:t>
      </w:r>
      <w:r>
        <w:rPr>
          <w:sz w:val="28"/>
        </w:rPr>
        <w:t>способность</w:t>
      </w:r>
      <w:r>
        <w:rPr>
          <w:spacing w:val="-4"/>
          <w:sz w:val="28"/>
        </w:rPr>
        <w:t xml:space="preserve"> </w:t>
      </w:r>
      <w:r>
        <w:rPr>
          <w:sz w:val="28"/>
        </w:rPr>
        <w:t>осознавать</w:t>
      </w:r>
      <w:r>
        <w:rPr>
          <w:spacing w:val="-4"/>
          <w:sz w:val="28"/>
        </w:rPr>
        <w:t xml:space="preserve"> </w:t>
      </w:r>
      <w:r>
        <w:rPr>
          <w:sz w:val="28"/>
        </w:rPr>
        <w:t>на</w:t>
      </w:r>
      <w:r>
        <w:rPr>
          <w:spacing w:val="-4"/>
          <w:sz w:val="28"/>
        </w:rPr>
        <w:t xml:space="preserve"> </w:t>
      </w:r>
      <w:r>
        <w:rPr>
          <w:sz w:val="28"/>
        </w:rPr>
        <w:t>примерах</w:t>
      </w:r>
      <w:r>
        <w:rPr>
          <w:spacing w:val="-4"/>
          <w:sz w:val="28"/>
        </w:rPr>
        <w:t xml:space="preserve"> </w:t>
      </w:r>
      <w:r>
        <w:rPr>
          <w:sz w:val="28"/>
        </w:rPr>
        <w:t>исторических</w:t>
      </w:r>
      <w:r>
        <w:rPr>
          <w:spacing w:val="-4"/>
          <w:sz w:val="28"/>
        </w:rPr>
        <w:t xml:space="preserve"> </w:t>
      </w:r>
      <w:r>
        <w:rPr>
          <w:sz w:val="28"/>
        </w:rPr>
        <w:t>ситуаций роль эмоций в отношениях между людьми, понимать свое эмоциональное</w:t>
      </w:r>
      <w:r>
        <w:rPr>
          <w:spacing w:val="40"/>
          <w:sz w:val="28"/>
        </w:rPr>
        <w:t xml:space="preserve"> </w:t>
      </w:r>
      <w:r>
        <w:rPr>
          <w:sz w:val="28"/>
        </w:rPr>
        <w:t>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w:t>
      </w:r>
      <w:r>
        <w:rPr>
          <w:spacing w:val="-5"/>
          <w:sz w:val="28"/>
        </w:rPr>
        <w:t xml:space="preserve"> </w:t>
      </w:r>
      <w:r>
        <w:rPr>
          <w:sz w:val="28"/>
        </w:rPr>
        <w:t>действовать,</w:t>
      </w:r>
      <w:r>
        <w:rPr>
          <w:spacing w:val="-5"/>
          <w:sz w:val="28"/>
        </w:rPr>
        <w:t xml:space="preserve"> </w:t>
      </w:r>
      <w:r>
        <w:rPr>
          <w:sz w:val="28"/>
        </w:rPr>
        <w:t>исходя</w:t>
      </w:r>
      <w:r>
        <w:rPr>
          <w:spacing w:val="-5"/>
          <w:sz w:val="28"/>
        </w:rPr>
        <w:t xml:space="preserve"> </w:t>
      </w:r>
      <w:r>
        <w:rPr>
          <w:sz w:val="28"/>
        </w:rPr>
        <w:t>из</w:t>
      </w:r>
      <w:r>
        <w:rPr>
          <w:spacing w:val="-5"/>
          <w:sz w:val="28"/>
        </w:rPr>
        <w:t xml:space="preserve"> </w:t>
      </w:r>
      <w:r>
        <w:rPr>
          <w:sz w:val="28"/>
        </w:rPr>
        <w:t>своих</w:t>
      </w:r>
      <w:r>
        <w:rPr>
          <w:spacing w:val="-5"/>
          <w:sz w:val="28"/>
        </w:rPr>
        <w:t xml:space="preserve"> </w:t>
      </w:r>
      <w:r>
        <w:rPr>
          <w:sz w:val="28"/>
        </w:rPr>
        <w:t>возможностей;</w:t>
      </w:r>
      <w:r>
        <w:rPr>
          <w:spacing w:val="-5"/>
          <w:sz w:val="28"/>
        </w:rPr>
        <w:t xml:space="preserve"> </w:t>
      </w:r>
      <w:r>
        <w:rPr>
          <w:sz w:val="28"/>
        </w:rPr>
        <w:t>эмпатии</w:t>
      </w:r>
      <w:r>
        <w:rPr>
          <w:spacing w:val="-5"/>
          <w:sz w:val="28"/>
        </w:rPr>
        <w:t xml:space="preserve"> </w:t>
      </w:r>
      <w:r>
        <w:rPr>
          <w:sz w:val="28"/>
        </w:rPr>
        <w:t>(способность</w:t>
      </w:r>
      <w:r>
        <w:rPr>
          <w:spacing w:val="-5"/>
          <w:sz w:val="28"/>
        </w:rPr>
        <w:t xml:space="preserve"> </w:t>
      </w:r>
      <w:r>
        <w:rPr>
          <w:sz w:val="28"/>
        </w:rPr>
        <w:t>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690D05" w:rsidRDefault="00524862">
      <w:pPr>
        <w:pStyle w:val="a3"/>
        <w:spacing w:line="360" w:lineRule="auto"/>
        <w:ind w:right="147"/>
      </w:pPr>
      <w: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48"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ind w:left="1842" w:firstLine="0"/>
      </w:pPr>
      <w:r>
        <w:t>формулировать</w:t>
      </w:r>
      <w:r>
        <w:rPr>
          <w:spacing w:val="-6"/>
        </w:rPr>
        <w:t xml:space="preserve"> </w:t>
      </w:r>
      <w:r>
        <w:t>проблему,</w:t>
      </w:r>
      <w:r>
        <w:rPr>
          <w:spacing w:val="-6"/>
        </w:rPr>
        <w:t xml:space="preserve"> </w:t>
      </w:r>
      <w:r>
        <w:t>вопрос,</w:t>
      </w:r>
      <w:r>
        <w:rPr>
          <w:spacing w:val="-6"/>
        </w:rPr>
        <w:t xml:space="preserve"> </w:t>
      </w:r>
      <w:r>
        <w:t>требующий</w:t>
      </w:r>
      <w:r>
        <w:rPr>
          <w:spacing w:val="-6"/>
        </w:rPr>
        <w:t xml:space="preserve"> </w:t>
      </w:r>
      <w:r>
        <w:rPr>
          <w:spacing w:val="-2"/>
        </w:rPr>
        <w:t>решения;</w:t>
      </w:r>
    </w:p>
    <w:p w:rsidR="00690D05" w:rsidRDefault="00524862">
      <w:pPr>
        <w:pStyle w:val="a3"/>
        <w:spacing w:before="161" w:line="360" w:lineRule="auto"/>
        <w:ind w:right="147"/>
      </w:pPr>
      <w:r>
        <w:t>устанавливать существенный признак или основания для сравнения, классификации и обобщения;</w:t>
      </w:r>
    </w:p>
    <w:p w:rsidR="00690D05" w:rsidRDefault="00524862">
      <w:pPr>
        <w:pStyle w:val="a3"/>
        <w:spacing w:line="360" w:lineRule="auto"/>
        <w:ind w:left="1842" w:right="162" w:firstLine="0"/>
      </w:pPr>
      <w:r>
        <w:t>определять</w:t>
      </w:r>
      <w:r>
        <w:rPr>
          <w:spacing w:val="-6"/>
        </w:rPr>
        <w:t xml:space="preserve"> </w:t>
      </w:r>
      <w:r>
        <w:t>цели</w:t>
      </w:r>
      <w:r>
        <w:rPr>
          <w:spacing w:val="-6"/>
        </w:rPr>
        <w:t xml:space="preserve"> </w:t>
      </w:r>
      <w:r>
        <w:t>деятельности,</w:t>
      </w:r>
      <w:r>
        <w:rPr>
          <w:spacing w:val="-6"/>
        </w:rPr>
        <w:t xml:space="preserve"> </w:t>
      </w:r>
      <w:r>
        <w:t>задавать</w:t>
      </w:r>
      <w:r>
        <w:rPr>
          <w:spacing w:val="-6"/>
        </w:rPr>
        <w:t xml:space="preserve"> </w:t>
      </w:r>
      <w:r>
        <w:t>параметры</w:t>
      </w:r>
      <w:r>
        <w:rPr>
          <w:spacing w:val="-6"/>
        </w:rPr>
        <w:t xml:space="preserve"> </w:t>
      </w:r>
      <w:r>
        <w:t>и</w:t>
      </w:r>
      <w:r>
        <w:rPr>
          <w:spacing w:val="-6"/>
        </w:rPr>
        <w:t xml:space="preserve"> </w:t>
      </w:r>
      <w:r>
        <w:t>критерии</w:t>
      </w:r>
      <w:r>
        <w:rPr>
          <w:spacing w:val="-6"/>
        </w:rPr>
        <w:t xml:space="preserve"> </w:t>
      </w:r>
      <w:r>
        <w:t>их</w:t>
      </w:r>
      <w:r>
        <w:rPr>
          <w:spacing w:val="-6"/>
        </w:rPr>
        <w:t xml:space="preserve"> </w:t>
      </w:r>
      <w:r>
        <w:t>достижения; выявлять закономерные черты и противоречия в рассматриваемых явлениях;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tabs>
          <w:tab w:val="left" w:pos="3802"/>
          <w:tab w:val="left" w:pos="4604"/>
          <w:tab w:val="left" w:pos="5874"/>
          <w:tab w:val="left" w:pos="7312"/>
          <w:tab w:val="left" w:pos="7675"/>
          <w:tab w:val="left" w:pos="8757"/>
          <w:tab w:val="left" w:pos="9917"/>
        </w:tabs>
        <w:spacing w:before="61" w:line="360" w:lineRule="auto"/>
        <w:ind w:right="146"/>
        <w:jc w:val="left"/>
      </w:pPr>
      <w:r>
        <w:rPr>
          <w:spacing w:val="-2"/>
        </w:rPr>
        <w:lastRenderedPageBreak/>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учетом</w:t>
      </w:r>
      <w:r>
        <w:tab/>
      </w:r>
      <w:r>
        <w:rPr>
          <w:spacing w:val="-2"/>
        </w:rPr>
        <w:t>анализа</w:t>
      </w:r>
      <w:r>
        <w:tab/>
      </w:r>
      <w:r>
        <w:rPr>
          <w:spacing w:val="-2"/>
        </w:rPr>
        <w:t>имеющихся ресурсов;</w:t>
      </w:r>
    </w:p>
    <w:p w:rsidR="00690D05" w:rsidRDefault="00524862">
      <w:pPr>
        <w:pStyle w:val="a3"/>
        <w:spacing w:line="360" w:lineRule="auto"/>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 xml:space="preserve">результатов </w:t>
      </w:r>
      <w:r>
        <w:rPr>
          <w:spacing w:val="-2"/>
        </w:rPr>
        <w:t>целям.</w:t>
      </w:r>
    </w:p>
    <w:p w:rsidR="00690D05" w:rsidRDefault="00524862">
      <w:pPr>
        <w:pStyle w:val="a3"/>
        <w:spacing w:line="348" w:lineRule="auto"/>
        <w:jc w:val="left"/>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ind w:left="1842" w:firstLine="0"/>
        <w:jc w:val="left"/>
      </w:pPr>
      <w:r>
        <w:t>определять</w:t>
      </w:r>
      <w:r>
        <w:rPr>
          <w:spacing w:val="-8"/>
        </w:rPr>
        <w:t xml:space="preserve"> </w:t>
      </w:r>
      <w:r>
        <w:t>познавательную</w:t>
      </w:r>
      <w:r>
        <w:rPr>
          <w:spacing w:val="-7"/>
        </w:rPr>
        <w:t xml:space="preserve"> </w:t>
      </w:r>
      <w:r>
        <w:rPr>
          <w:spacing w:val="-2"/>
        </w:rPr>
        <w:t>задачу;</w:t>
      </w:r>
    </w:p>
    <w:p w:rsidR="00690D05" w:rsidRDefault="00524862">
      <w:pPr>
        <w:pStyle w:val="a3"/>
        <w:spacing w:before="161" w:line="360" w:lineRule="auto"/>
        <w:jc w:val="left"/>
      </w:pPr>
      <w:r>
        <w:t>намечать</w:t>
      </w:r>
      <w:r>
        <w:rPr>
          <w:spacing w:val="37"/>
        </w:rPr>
        <w:t xml:space="preserve"> </w:t>
      </w:r>
      <w:r>
        <w:t>путь</w:t>
      </w:r>
      <w:r>
        <w:rPr>
          <w:spacing w:val="37"/>
        </w:rPr>
        <w:t xml:space="preserve"> </w:t>
      </w:r>
      <w:r>
        <w:t>ее</w:t>
      </w:r>
      <w:r>
        <w:rPr>
          <w:spacing w:val="37"/>
        </w:rPr>
        <w:t xml:space="preserve"> </w:t>
      </w:r>
      <w:r>
        <w:t>решения</w:t>
      </w:r>
      <w:r>
        <w:rPr>
          <w:spacing w:val="37"/>
        </w:rPr>
        <w:t xml:space="preserve"> </w:t>
      </w:r>
      <w:r>
        <w:t>и</w:t>
      </w:r>
      <w:r>
        <w:rPr>
          <w:spacing w:val="37"/>
        </w:rPr>
        <w:t xml:space="preserve"> </w:t>
      </w:r>
      <w:r>
        <w:t>осуществлять</w:t>
      </w:r>
      <w:r>
        <w:rPr>
          <w:spacing w:val="37"/>
        </w:rPr>
        <w:t xml:space="preserve"> </w:t>
      </w:r>
      <w:r>
        <w:t>подбор</w:t>
      </w:r>
      <w:r>
        <w:rPr>
          <w:spacing w:val="37"/>
        </w:rPr>
        <w:t xml:space="preserve"> </w:t>
      </w:r>
      <w:r>
        <w:t>исторического</w:t>
      </w:r>
      <w:r>
        <w:rPr>
          <w:spacing w:val="37"/>
        </w:rPr>
        <w:t xml:space="preserve"> </w:t>
      </w:r>
      <w:r>
        <w:t xml:space="preserve">материала, </w:t>
      </w:r>
      <w:r>
        <w:rPr>
          <w:spacing w:val="-2"/>
        </w:rPr>
        <w:t>объекта;</w:t>
      </w:r>
    </w:p>
    <w:p w:rsidR="00690D05" w:rsidRDefault="00524862">
      <w:pPr>
        <w:pStyle w:val="a3"/>
        <w:tabs>
          <w:tab w:val="left" w:pos="3714"/>
          <w:tab w:val="left" w:pos="4743"/>
          <w:tab w:val="left" w:pos="5908"/>
          <w:tab w:val="left" w:pos="6272"/>
          <w:tab w:val="left" w:pos="8086"/>
          <w:tab w:val="left" w:pos="8442"/>
          <w:tab w:val="left" w:pos="10027"/>
        </w:tabs>
        <w:spacing w:line="360" w:lineRule="auto"/>
        <w:ind w:left="1842" w:right="146" w:firstLine="0"/>
        <w:jc w:val="left"/>
      </w:pPr>
      <w:r>
        <w:t xml:space="preserve">владеть навыками учебно-исследовательской и проектной деятельности; </w:t>
      </w:r>
      <w:r>
        <w:rPr>
          <w:spacing w:val="-2"/>
        </w:rPr>
        <w:t>осуществлять</w:t>
      </w:r>
      <w:r>
        <w:tab/>
      </w:r>
      <w:r>
        <w:rPr>
          <w:spacing w:val="-2"/>
        </w:rPr>
        <w:t>анализ</w:t>
      </w:r>
      <w:r>
        <w:tab/>
      </w:r>
      <w:r>
        <w:rPr>
          <w:spacing w:val="-2"/>
        </w:rPr>
        <w:t>объекта</w:t>
      </w:r>
      <w:r>
        <w:tab/>
      </w:r>
      <w:r>
        <w:rPr>
          <w:spacing w:val="-10"/>
        </w:rPr>
        <w:t>в</w:t>
      </w:r>
      <w:r>
        <w:tab/>
      </w:r>
      <w:r>
        <w:rPr>
          <w:spacing w:val="-2"/>
        </w:rPr>
        <w:t>соответствии</w:t>
      </w:r>
      <w:r>
        <w:tab/>
      </w:r>
      <w:r>
        <w:rPr>
          <w:spacing w:val="-10"/>
        </w:rPr>
        <w:t>с</w:t>
      </w:r>
      <w:r>
        <w:tab/>
      </w:r>
      <w:r>
        <w:rPr>
          <w:spacing w:val="-2"/>
        </w:rPr>
        <w:t>принципом</w:t>
      </w:r>
      <w:r>
        <w:tab/>
      </w:r>
      <w:r>
        <w:rPr>
          <w:spacing w:val="-2"/>
        </w:rPr>
        <w:t>историзма,</w:t>
      </w:r>
    </w:p>
    <w:p w:rsidR="00690D05" w:rsidRDefault="00524862">
      <w:pPr>
        <w:pStyle w:val="a3"/>
        <w:ind w:firstLine="0"/>
        <w:jc w:val="left"/>
      </w:pPr>
      <w:r>
        <w:t>основными</w:t>
      </w:r>
      <w:r>
        <w:rPr>
          <w:spacing w:val="-6"/>
        </w:rPr>
        <w:t xml:space="preserve"> </w:t>
      </w:r>
      <w:r>
        <w:t>процедурами</w:t>
      </w:r>
      <w:r>
        <w:rPr>
          <w:spacing w:val="-5"/>
        </w:rPr>
        <w:t xml:space="preserve"> </w:t>
      </w:r>
      <w:r>
        <w:t>исторического</w:t>
      </w:r>
      <w:r>
        <w:rPr>
          <w:spacing w:val="-5"/>
        </w:rPr>
        <w:t xml:space="preserve"> </w:t>
      </w:r>
      <w:r>
        <w:rPr>
          <w:spacing w:val="-2"/>
        </w:rPr>
        <w:t>познания;</w:t>
      </w:r>
    </w:p>
    <w:p w:rsidR="00690D05" w:rsidRDefault="00524862">
      <w:pPr>
        <w:pStyle w:val="a3"/>
        <w:spacing w:before="161" w:line="360" w:lineRule="auto"/>
        <w:jc w:val="left"/>
      </w:pPr>
      <w:r>
        <w:t>систематизировать</w:t>
      </w:r>
      <w:r>
        <w:rPr>
          <w:spacing w:val="40"/>
        </w:rPr>
        <w:t xml:space="preserve"> </w:t>
      </w:r>
      <w:r>
        <w:t>и</w:t>
      </w:r>
      <w:r>
        <w:rPr>
          <w:spacing w:val="40"/>
        </w:rPr>
        <w:t xml:space="preserve"> </w:t>
      </w:r>
      <w:r>
        <w:t>обобщать</w:t>
      </w:r>
      <w:r>
        <w:rPr>
          <w:spacing w:val="40"/>
        </w:rPr>
        <w:t xml:space="preserve"> </w:t>
      </w:r>
      <w:r>
        <w:t>исторические</w:t>
      </w:r>
      <w:r>
        <w:rPr>
          <w:spacing w:val="40"/>
        </w:rPr>
        <w:t xml:space="preserve"> </w:t>
      </w:r>
      <w:r>
        <w:t>факты</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w:t>
      </w:r>
      <w:r>
        <w:rPr>
          <w:spacing w:val="40"/>
        </w:rPr>
        <w:t xml:space="preserve"> </w:t>
      </w:r>
      <w:r>
        <w:t>форме</w:t>
      </w:r>
      <w:r>
        <w:rPr>
          <w:spacing w:val="80"/>
        </w:rPr>
        <w:t xml:space="preserve"> </w:t>
      </w:r>
      <w:r>
        <w:t>таблиц, схем);</w:t>
      </w:r>
    </w:p>
    <w:p w:rsidR="00690D05" w:rsidRDefault="00524862">
      <w:pPr>
        <w:pStyle w:val="a3"/>
        <w:ind w:left="1842" w:firstLine="0"/>
        <w:jc w:val="left"/>
      </w:pPr>
      <w:r>
        <w:t>выявлять</w:t>
      </w:r>
      <w:r>
        <w:rPr>
          <w:spacing w:val="-5"/>
        </w:rPr>
        <w:t xml:space="preserve"> </w:t>
      </w:r>
      <w:r>
        <w:t>характерные</w:t>
      </w:r>
      <w:r>
        <w:rPr>
          <w:spacing w:val="-5"/>
        </w:rPr>
        <w:t xml:space="preserve"> </w:t>
      </w:r>
      <w:r>
        <w:t>признаки</w:t>
      </w:r>
      <w:r>
        <w:rPr>
          <w:spacing w:val="-5"/>
        </w:rPr>
        <w:t xml:space="preserve"> </w:t>
      </w:r>
      <w:r>
        <w:t>исторических</w:t>
      </w:r>
      <w:r>
        <w:rPr>
          <w:spacing w:val="-4"/>
        </w:rPr>
        <w:t xml:space="preserve"> </w:t>
      </w:r>
      <w:r>
        <w:rPr>
          <w:spacing w:val="-2"/>
        </w:rPr>
        <w:t>явлений;</w:t>
      </w:r>
    </w:p>
    <w:p w:rsidR="00690D05" w:rsidRDefault="00524862">
      <w:pPr>
        <w:pStyle w:val="a3"/>
        <w:spacing w:before="161" w:line="360" w:lineRule="auto"/>
        <w:ind w:left="1842" w:firstLine="0"/>
        <w:jc w:val="left"/>
      </w:pPr>
      <w:r>
        <w:t>раскрывать причинно-следственные связи событий прошлого и настоящего; сравнивать</w:t>
      </w:r>
      <w:r>
        <w:rPr>
          <w:spacing w:val="36"/>
        </w:rPr>
        <w:t xml:space="preserve"> </w:t>
      </w:r>
      <w:r>
        <w:t>события,</w:t>
      </w:r>
      <w:r>
        <w:rPr>
          <w:spacing w:val="36"/>
        </w:rPr>
        <w:t xml:space="preserve"> </w:t>
      </w:r>
      <w:r>
        <w:t>ситуации,</w:t>
      </w:r>
      <w:r>
        <w:rPr>
          <w:spacing w:val="36"/>
        </w:rPr>
        <w:t xml:space="preserve"> </w:t>
      </w:r>
      <w:r>
        <w:t>определяя</w:t>
      </w:r>
      <w:r>
        <w:rPr>
          <w:spacing w:val="36"/>
        </w:rPr>
        <w:t xml:space="preserve"> </w:t>
      </w:r>
      <w:r>
        <w:t>основания</w:t>
      </w:r>
      <w:r>
        <w:rPr>
          <w:spacing w:val="36"/>
        </w:rPr>
        <w:t xml:space="preserve"> </w:t>
      </w:r>
      <w:r>
        <w:t>для</w:t>
      </w:r>
      <w:r>
        <w:rPr>
          <w:spacing w:val="36"/>
        </w:rPr>
        <w:t xml:space="preserve"> </w:t>
      </w:r>
      <w:r>
        <w:t>сравнения,</w:t>
      </w:r>
      <w:r>
        <w:rPr>
          <w:spacing w:val="36"/>
        </w:rPr>
        <w:t xml:space="preserve"> </w:t>
      </w:r>
      <w:r>
        <w:t>выявляя</w:t>
      </w:r>
    </w:p>
    <w:p w:rsidR="00690D05" w:rsidRDefault="00524862">
      <w:pPr>
        <w:pStyle w:val="a3"/>
        <w:ind w:firstLine="0"/>
        <w:jc w:val="left"/>
      </w:pPr>
      <w:r>
        <w:t>общие</w:t>
      </w:r>
      <w:r>
        <w:rPr>
          <w:spacing w:val="-2"/>
        </w:rPr>
        <w:t xml:space="preserve"> </w:t>
      </w:r>
      <w:r>
        <w:t>черты</w:t>
      </w:r>
      <w:r>
        <w:rPr>
          <w:spacing w:val="-2"/>
        </w:rPr>
        <w:t xml:space="preserve"> </w:t>
      </w:r>
      <w:r>
        <w:t>и</w:t>
      </w:r>
      <w:r>
        <w:rPr>
          <w:spacing w:val="-1"/>
        </w:rPr>
        <w:t xml:space="preserve"> </w:t>
      </w:r>
      <w:r>
        <w:rPr>
          <w:spacing w:val="-2"/>
        </w:rPr>
        <w:t>различия;</w:t>
      </w:r>
    </w:p>
    <w:p w:rsidR="00690D05" w:rsidRDefault="00524862">
      <w:pPr>
        <w:pStyle w:val="a3"/>
        <w:spacing w:before="161"/>
        <w:ind w:left="1842" w:firstLine="0"/>
      </w:pPr>
      <w:r>
        <w:t>формулировать</w:t>
      </w:r>
      <w:r>
        <w:rPr>
          <w:spacing w:val="-8"/>
        </w:rPr>
        <w:t xml:space="preserve"> </w:t>
      </w:r>
      <w:r>
        <w:t>и</w:t>
      </w:r>
      <w:r>
        <w:rPr>
          <w:spacing w:val="-5"/>
        </w:rPr>
        <w:t xml:space="preserve"> </w:t>
      </w:r>
      <w:r>
        <w:t>обосновывать</w:t>
      </w:r>
      <w:r>
        <w:rPr>
          <w:spacing w:val="-5"/>
        </w:rPr>
        <w:t xml:space="preserve"> </w:t>
      </w:r>
      <w:r>
        <w:rPr>
          <w:spacing w:val="-2"/>
        </w:rPr>
        <w:t>выводы;</w:t>
      </w:r>
    </w:p>
    <w:p w:rsidR="00690D05" w:rsidRDefault="00524862">
      <w:pPr>
        <w:pStyle w:val="a3"/>
        <w:spacing w:before="161" w:line="360" w:lineRule="auto"/>
        <w:ind w:left="1842" w:right="939" w:firstLine="0"/>
      </w:pPr>
      <w:r>
        <w:t>соотносить</w:t>
      </w:r>
      <w:r>
        <w:rPr>
          <w:spacing w:val="-8"/>
        </w:rPr>
        <w:t xml:space="preserve"> </w:t>
      </w:r>
      <w:r>
        <w:t>полученный</w:t>
      </w:r>
      <w:r>
        <w:rPr>
          <w:spacing w:val="-8"/>
        </w:rPr>
        <w:t xml:space="preserve"> </w:t>
      </w:r>
      <w:r>
        <w:t>результат</w:t>
      </w:r>
      <w:r>
        <w:rPr>
          <w:spacing w:val="-8"/>
        </w:rPr>
        <w:t xml:space="preserve"> </w:t>
      </w:r>
      <w:r>
        <w:t>с</w:t>
      </w:r>
      <w:r>
        <w:rPr>
          <w:spacing w:val="-8"/>
        </w:rPr>
        <w:t xml:space="preserve"> </w:t>
      </w:r>
      <w:r>
        <w:t>имеющимся</w:t>
      </w:r>
      <w:r>
        <w:rPr>
          <w:spacing w:val="-8"/>
        </w:rPr>
        <w:t xml:space="preserve"> </w:t>
      </w:r>
      <w:r>
        <w:t>историческим</w:t>
      </w:r>
      <w:r>
        <w:rPr>
          <w:spacing w:val="-8"/>
        </w:rPr>
        <w:t xml:space="preserve"> </w:t>
      </w:r>
      <w:r>
        <w:t>знанием; определять новизну и обоснованность полученного результата;</w:t>
      </w:r>
    </w:p>
    <w:p w:rsidR="00690D05" w:rsidRDefault="00524862">
      <w:pPr>
        <w:pStyle w:val="a3"/>
        <w:spacing w:line="360" w:lineRule="auto"/>
        <w:ind w:right="147"/>
      </w:pPr>
      <w:r>
        <w:t>представлять</w:t>
      </w:r>
      <w:r>
        <w:rPr>
          <w:spacing w:val="-2"/>
        </w:rPr>
        <w:t xml:space="preserve"> </w:t>
      </w:r>
      <w:r>
        <w:t>результаты</w:t>
      </w:r>
      <w:r>
        <w:rPr>
          <w:spacing w:val="-2"/>
        </w:rPr>
        <w:t xml:space="preserve"> </w:t>
      </w:r>
      <w:r>
        <w:t>своей</w:t>
      </w:r>
      <w:r>
        <w:rPr>
          <w:spacing w:val="-2"/>
        </w:rPr>
        <w:t xml:space="preserve"> </w:t>
      </w:r>
      <w:r>
        <w:t>деятельности</w:t>
      </w:r>
      <w:r>
        <w:rPr>
          <w:spacing w:val="-2"/>
        </w:rPr>
        <w:t xml:space="preserve"> </w:t>
      </w:r>
      <w:r>
        <w:t>в</w:t>
      </w:r>
      <w:r>
        <w:rPr>
          <w:spacing w:val="-2"/>
        </w:rPr>
        <w:t xml:space="preserve"> </w:t>
      </w:r>
      <w:r>
        <w:t>различных</w:t>
      </w:r>
      <w:r>
        <w:rPr>
          <w:spacing w:val="-2"/>
        </w:rPr>
        <w:t xml:space="preserve"> </w:t>
      </w:r>
      <w:r>
        <w:t>формах</w:t>
      </w:r>
      <w:r>
        <w:rPr>
          <w:spacing w:val="-2"/>
        </w:rPr>
        <w:t xml:space="preserve"> </w:t>
      </w:r>
      <w:r>
        <w:t>(сообщение, эссе, презентация, реферат, учебный проект и другие);</w:t>
      </w:r>
    </w:p>
    <w:p w:rsidR="00690D05" w:rsidRDefault="00524862">
      <w:pPr>
        <w:pStyle w:val="a3"/>
        <w:spacing w:line="360" w:lineRule="auto"/>
        <w:ind w:right="146"/>
      </w:pPr>
      <w:r>
        <w:t>объяснять сферу применения и значение проведенного учебного исследования в современном общественном контексте.</w:t>
      </w:r>
    </w:p>
    <w:p w:rsidR="00690D05" w:rsidRDefault="00524862">
      <w:pPr>
        <w:pStyle w:val="a3"/>
        <w:spacing w:line="348"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spacing w:line="360" w:lineRule="auto"/>
        <w:ind w:right="145"/>
      </w:pPr>
      <w:r>
        <w:t>осуществлять анализ учебной и внеучебной исторической информации (учебники, исторические источники, научно-популярная литература, интернет- ресурсы</w:t>
      </w:r>
      <w:r>
        <w:rPr>
          <w:spacing w:val="-4"/>
        </w:rPr>
        <w:t xml:space="preserve"> </w:t>
      </w:r>
      <w:r>
        <w:t>и</w:t>
      </w:r>
      <w:r>
        <w:rPr>
          <w:spacing w:val="-4"/>
        </w:rPr>
        <w:t xml:space="preserve"> </w:t>
      </w:r>
      <w:r>
        <w:t>другие)</w:t>
      </w:r>
      <w:r>
        <w:rPr>
          <w:spacing w:val="-4"/>
        </w:rPr>
        <w:t xml:space="preserve"> </w:t>
      </w:r>
      <w:r>
        <w:t>–</w:t>
      </w:r>
      <w:r>
        <w:rPr>
          <w:spacing w:val="-4"/>
        </w:rPr>
        <w:t xml:space="preserve"> </w:t>
      </w:r>
      <w:r>
        <w:t>извлекать,</w:t>
      </w:r>
      <w:r>
        <w:rPr>
          <w:spacing w:val="-4"/>
        </w:rPr>
        <w:t xml:space="preserve"> </w:t>
      </w:r>
      <w:r>
        <w:t>сопоставлять,</w:t>
      </w:r>
      <w:r>
        <w:rPr>
          <w:spacing w:val="-4"/>
        </w:rPr>
        <w:t xml:space="preserve"> </w:t>
      </w:r>
      <w:r>
        <w:t>систематизировать</w:t>
      </w:r>
      <w:r>
        <w:rPr>
          <w:spacing w:val="-4"/>
        </w:rPr>
        <w:t xml:space="preserve"> </w:t>
      </w:r>
      <w:r>
        <w:t>и</w:t>
      </w:r>
      <w:r>
        <w:rPr>
          <w:spacing w:val="-4"/>
        </w:rPr>
        <w:t xml:space="preserve"> </w:t>
      </w:r>
      <w:r>
        <w:t>интерпретировать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информацию;</w:t>
      </w:r>
    </w:p>
    <w:p w:rsidR="00690D05" w:rsidRDefault="00524862">
      <w:pPr>
        <w:pStyle w:val="a3"/>
        <w:spacing w:before="161" w:line="360" w:lineRule="auto"/>
        <w:ind w:right="146"/>
      </w:pPr>
      <w:r>
        <w:t>различать</w:t>
      </w:r>
      <w:r>
        <w:rPr>
          <w:spacing w:val="-6"/>
        </w:rPr>
        <w:t xml:space="preserve"> </w:t>
      </w:r>
      <w:r>
        <w:t>виды</w:t>
      </w:r>
      <w:r>
        <w:rPr>
          <w:spacing w:val="-6"/>
        </w:rPr>
        <w:t xml:space="preserve"> </w:t>
      </w:r>
      <w:r>
        <w:t>источников</w:t>
      </w:r>
      <w:r>
        <w:rPr>
          <w:spacing w:val="-6"/>
        </w:rPr>
        <w:t xml:space="preserve"> </w:t>
      </w:r>
      <w:r>
        <w:t>исторической</w:t>
      </w:r>
      <w:r>
        <w:rPr>
          <w:spacing w:val="-6"/>
        </w:rPr>
        <w:t xml:space="preserve"> </w:t>
      </w:r>
      <w:r>
        <w:t>информации;</w:t>
      </w:r>
      <w:r>
        <w:rPr>
          <w:spacing w:val="-6"/>
        </w:rPr>
        <w:t xml:space="preserve"> </w:t>
      </w:r>
      <w:r>
        <w:t>высказывать</w:t>
      </w:r>
      <w:r>
        <w:rPr>
          <w:spacing w:val="-6"/>
        </w:rPr>
        <w:t xml:space="preserve"> </w:t>
      </w:r>
      <w:r>
        <w:t>суждение о достоверности и значении информации источника (по предложенным или самостоятельно сформулированным критериям);</w:t>
      </w:r>
    </w:p>
    <w:p w:rsidR="00690D05" w:rsidRDefault="00524862">
      <w:pPr>
        <w:pStyle w:val="a3"/>
        <w:spacing w:line="360" w:lineRule="auto"/>
        <w:ind w:right="146"/>
      </w:pPr>
      <w:r>
        <w:t xml:space="preserve">рассматривать комплексы источников, выявляя совпадения и различия их </w:t>
      </w:r>
      <w:r>
        <w:rPr>
          <w:spacing w:val="-2"/>
        </w:rPr>
        <w:t>свидетельств;</w:t>
      </w:r>
    </w:p>
    <w:p w:rsidR="00690D05" w:rsidRDefault="00524862">
      <w:pPr>
        <w:pStyle w:val="a3"/>
        <w:spacing w:line="360" w:lineRule="auto"/>
        <w:ind w:right="145"/>
      </w:pPr>
      <w: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690D05" w:rsidRDefault="00524862">
      <w:pPr>
        <w:pStyle w:val="a3"/>
        <w:spacing w:line="360" w:lineRule="auto"/>
        <w:ind w:right="146"/>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90D05" w:rsidRDefault="00524862">
      <w:pPr>
        <w:pStyle w:val="a3"/>
        <w:spacing w:line="348"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spacing w:line="360" w:lineRule="auto"/>
        <w:ind w:right="147"/>
      </w:pPr>
      <w:r>
        <w:t>представлять особенности взаимодействия людей в исторических обществах и современном мире;</w:t>
      </w:r>
    </w:p>
    <w:p w:rsidR="00690D05" w:rsidRDefault="00524862">
      <w:pPr>
        <w:pStyle w:val="a3"/>
        <w:spacing w:line="360" w:lineRule="auto"/>
        <w:ind w:right="144"/>
      </w:pPr>
      <w:r>
        <w:t>участвовать в обсуждении событий и личностей прошлого и современности, выявляя сходство и различие высказываемых оценок;</w:t>
      </w:r>
    </w:p>
    <w:p w:rsidR="00690D05" w:rsidRDefault="00524862">
      <w:pPr>
        <w:pStyle w:val="a3"/>
        <w:spacing w:line="360" w:lineRule="auto"/>
        <w:ind w:right="146"/>
      </w:pPr>
      <w:r>
        <w:t>излагать и аргументировать свою точку зрения в устном высказывании, письменном тексте;</w:t>
      </w:r>
    </w:p>
    <w:p w:rsidR="00690D05" w:rsidRDefault="00524862">
      <w:pPr>
        <w:pStyle w:val="a3"/>
        <w:spacing w:line="360" w:lineRule="auto"/>
        <w:ind w:right="146"/>
      </w:pPr>
      <w: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690D05" w:rsidRDefault="00524862">
      <w:pPr>
        <w:pStyle w:val="a3"/>
        <w:spacing w:line="360" w:lineRule="auto"/>
        <w:ind w:left="1842" w:right="742" w:firstLine="0"/>
        <w:jc w:val="left"/>
      </w:pPr>
      <w:r>
        <w:t>аргументированно вести диалог, уметь смягчать конфликтные ситуации. 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умения</w:t>
      </w:r>
      <w:r>
        <w:rPr>
          <w:spacing w:val="-4"/>
        </w:rPr>
        <w:t xml:space="preserve"> </w:t>
      </w:r>
      <w:r>
        <w:t>совместной</w:t>
      </w:r>
      <w:r>
        <w:rPr>
          <w:spacing w:val="-3"/>
        </w:rPr>
        <w:t xml:space="preserve"> </w:t>
      </w:r>
      <w:r>
        <w:rPr>
          <w:spacing w:val="-2"/>
        </w:rPr>
        <w:t>деятельности:</w:t>
      </w:r>
    </w:p>
    <w:p w:rsidR="00690D05" w:rsidRDefault="00524862">
      <w:pPr>
        <w:pStyle w:val="a3"/>
        <w:tabs>
          <w:tab w:val="left" w:pos="3448"/>
          <w:tab w:val="left" w:pos="4033"/>
          <w:tab w:val="left" w:pos="5153"/>
          <w:tab w:val="left" w:pos="7104"/>
          <w:tab w:val="left" w:pos="8568"/>
          <w:tab w:val="left" w:pos="9952"/>
        </w:tabs>
        <w:spacing w:line="306" w:lineRule="exact"/>
        <w:ind w:left="1842" w:firstLine="0"/>
        <w:jc w:val="left"/>
      </w:pPr>
      <w:r>
        <w:rPr>
          <w:spacing w:val="-2"/>
        </w:rPr>
        <w:t>осознавать</w:t>
      </w:r>
      <w:r>
        <w:tab/>
      </w:r>
      <w:r>
        <w:rPr>
          <w:spacing w:val="-5"/>
        </w:rPr>
        <w:t>на</w:t>
      </w:r>
      <w:r>
        <w:tab/>
      </w:r>
      <w:r>
        <w:rPr>
          <w:spacing w:val="-2"/>
        </w:rPr>
        <w:t>основе</w:t>
      </w:r>
      <w:r>
        <w:tab/>
      </w:r>
      <w:r>
        <w:rPr>
          <w:spacing w:val="-2"/>
        </w:rPr>
        <w:t>исторических</w:t>
      </w:r>
      <w:r>
        <w:tab/>
      </w:r>
      <w:r>
        <w:rPr>
          <w:spacing w:val="-2"/>
        </w:rPr>
        <w:t>примеров</w:t>
      </w:r>
      <w:r>
        <w:tab/>
      </w:r>
      <w:r>
        <w:rPr>
          <w:spacing w:val="-2"/>
        </w:rPr>
        <w:t>значение</w:t>
      </w:r>
      <w:r>
        <w:tab/>
      </w:r>
      <w:r>
        <w:rPr>
          <w:spacing w:val="-2"/>
        </w:rPr>
        <w:t>совместной</w:t>
      </w:r>
    </w:p>
    <w:p w:rsidR="00690D05" w:rsidRDefault="00524862">
      <w:pPr>
        <w:pStyle w:val="a3"/>
        <w:spacing w:before="161" w:line="360" w:lineRule="auto"/>
        <w:ind w:left="1842" w:hanging="709"/>
        <w:jc w:val="left"/>
      </w:pPr>
      <w:r>
        <w:t>деятельности людей как эффективного средства достижения поставленных целей; планировать</w:t>
      </w:r>
      <w:r>
        <w:rPr>
          <w:spacing w:val="80"/>
          <w:w w:val="150"/>
        </w:rPr>
        <w:t xml:space="preserve"> </w:t>
      </w:r>
      <w:r>
        <w:t>и</w:t>
      </w:r>
      <w:r>
        <w:rPr>
          <w:spacing w:val="80"/>
          <w:w w:val="150"/>
        </w:rPr>
        <w:t xml:space="preserve"> </w:t>
      </w:r>
      <w:r>
        <w:t>осуществлять</w:t>
      </w:r>
      <w:r>
        <w:rPr>
          <w:spacing w:val="80"/>
          <w:w w:val="150"/>
        </w:rPr>
        <w:t xml:space="preserve"> </w:t>
      </w:r>
      <w:r>
        <w:t>совместную</w:t>
      </w:r>
      <w:r>
        <w:rPr>
          <w:spacing w:val="80"/>
          <w:w w:val="150"/>
        </w:rPr>
        <w:t xml:space="preserve"> </w:t>
      </w:r>
      <w:r>
        <w:t>работу,</w:t>
      </w:r>
      <w:r>
        <w:rPr>
          <w:spacing w:val="80"/>
          <w:w w:val="150"/>
        </w:rPr>
        <w:t xml:space="preserve"> </w:t>
      </w:r>
      <w:r>
        <w:t>коллективные</w:t>
      </w:r>
      <w:r>
        <w:rPr>
          <w:spacing w:val="80"/>
          <w:w w:val="150"/>
        </w:rPr>
        <w:t xml:space="preserve"> </w:t>
      </w:r>
      <w:r>
        <w:t>учебные</w:t>
      </w:r>
    </w:p>
    <w:p w:rsidR="00690D05" w:rsidRDefault="00524862">
      <w:pPr>
        <w:pStyle w:val="a3"/>
        <w:ind w:firstLine="0"/>
        <w:jc w:val="left"/>
      </w:pPr>
      <w:r>
        <w:t>проекты</w:t>
      </w:r>
      <w:r>
        <w:rPr>
          <w:spacing w:val="-5"/>
        </w:rPr>
        <w:t xml:space="preserve"> </w:t>
      </w:r>
      <w:r>
        <w:t>по</w:t>
      </w:r>
      <w:r>
        <w:rPr>
          <w:spacing w:val="-2"/>
        </w:rPr>
        <w:t xml:space="preserve"> </w:t>
      </w:r>
      <w:r>
        <w:t>истории,</w:t>
      </w:r>
      <w:r>
        <w:rPr>
          <w:spacing w:val="-3"/>
        </w:rPr>
        <w:t xml:space="preserve"> </w:t>
      </w:r>
      <w:r>
        <w:t>в</w:t>
      </w:r>
      <w:r>
        <w:rPr>
          <w:spacing w:val="-2"/>
        </w:rPr>
        <w:t xml:space="preserve"> </w:t>
      </w:r>
      <w:r>
        <w:t>том</w:t>
      </w:r>
      <w:r>
        <w:rPr>
          <w:spacing w:val="-2"/>
        </w:rPr>
        <w:t xml:space="preserve"> </w:t>
      </w:r>
      <w:r>
        <w:t>числе</w:t>
      </w:r>
      <w:r>
        <w:rPr>
          <w:spacing w:val="-3"/>
        </w:rPr>
        <w:t xml:space="preserve"> </w:t>
      </w:r>
      <w:r>
        <w:t>на</w:t>
      </w:r>
      <w:r>
        <w:rPr>
          <w:spacing w:val="-2"/>
        </w:rPr>
        <w:t xml:space="preserve"> </w:t>
      </w:r>
      <w:r>
        <w:t>региональном</w:t>
      </w:r>
      <w:r>
        <w:rPr>
          <w:spacing w:val="-2"/>
        </w:rPr>
        <w:t xml:space="preserve"> материале;</w:t>
      </w:r>
    </w:p>
    <w:p w:rsidR="00690D05" w:rsidRDefault="00524862">
      <w:pPr>
        <w:pStyle w:val="a3"/>
        <w:spacing w:before="161" w:line="360" w:lineRule="auto"/>
        <w:jc w:val="left"/>
      </w:pPr>
      <w:r>
        <w:t>определять</w:t>
      </w:r>
      <w:r>
        <w:rPr>
          <w:spacing w:val="40"/>
        </w:rPr>
        <w:t xml:space="preserve"> </w:t>
      </w:r>
      <w:r>
        <w:t>свое</w:t>
      </w:r>
      <w:r>
        <w:rPr>
          <w:spacing w:val="40"/>
        </w:rPr>
        <w:t xml:space="preserve"> </w:t>
      </w:r>
      <w:r>
        <w:t>участие</w:t>
      </w:r>
      <w:r>
        <w:rPr>
          <w:spacing w:val="40"/>
        </w:rPr>
        <w:t xml:space="preserve"> </w:t>
      </w:r>
      <w:r>
        <w:t>в</w:t>
      </w:r>
      <w:r>
        <w:rPr>
          <w:spacing w:val="40"/>
        </w:rPr>
        <w:t xml:space="preserve"> </w:t>
      </w:r>
      <w:r>
        <w:t>общей</w:t>
      </w:r>
      <w:r>
        <w:rPr>
          <w:spacing w:val="40"/>
        </w:rPr>
        <w:t xml:space="preserve"> </w:t>
      </w:r>
      <w:r>
        <w:t>работе</w:t>
      </w:r>
      <w:r>
        <w:rPr>
          <w:spacing w:val="40"/>
        </w:rPr>
        <w:t xml:space="preserve"> </w:t>
      </w:r>
      <w:r>
        <w:t>и</w:t>
      </w:r>
      <w:r>
        <w:rPr>
          <w:spacing w:val="40"/>
        </w:rPr>
        <w:t xml:space="preserve"> </w:t>
      </w:r>
      <w:r>
        <w:t>координировать</w:t>
      </w:r>
      <w:r>
        <w:rPr>
          <w:spacing w:val="40"/>
        </w:rPr>
        <w:t xml:space="preserve"> </w:t>
      </w:r>
      <w:r>
        <w:t>свои</w:t>
      </w:r>
      <w:r>
        <w:rPr>
          <w:spacing w:val="40"/>
        </w:rPr>
        <w:t xml:space="preserve"> </w:t>
      </w:r>
      <w:r>
        <w:t>действия</w:t>
      </w:r>
      <w:r>
        <w:rPr>
          <w:spacing w:val="40"/>
        </w:rPr>
        <w:t xml:space="preserve"> </w:t>
      </w:r>
      <w:r>
        <w:t>с другими членами команды;</w:t>
      </w:r>
    </w:p>
    <w:p w:rsidR="00690D05" w:rsidRDefault="00524862">
      <w:pPr>
        <w:pStyle w:val="a3"/>
        <w:ind w:left="1842" w:firstLine="0"/>
        <w:jc w:val="left"/>
      </w:pPr>
      <w:r>
        <w:t>проявлять</w:t>
      </w:r>
      <w:r>
        <w:rPr>
          <w:spacing w:val="-6"/>
        </w:rPr>
        <w:t xml:space="preserve"> </w:t>
      </w:r>
      <w:r>
        <w:t>творчество</w:t>
      </w:r>
      <w:r>
        <w:rPr>
          <w:spacing w:val="-4"/>
        </w:rPr>
        <w:t xml:space="preserve"> </w:t>
      </w:r>
      <w:r>
        <w:t>и</w:t>
      </w:r>
      <w:r>
        <w:rPr>
          <w:spacing w:val="-3"/>
        </w:rPr>
        <w:t xml:space="preserve"> </w:t>
      </w:r>
      <w:r>
        <w:t>инициативу</w:t>
      </w:r>
      <w:r>
        <w:rPr>
          <w:spacing w:val="-4"/>
        </w:rPr>
        <w:t xml:space="preserve"> </w:t>
      </w:r>
      <w:r>
        <w:t>в</w:t>
      </w:r>
      <w:r>
        <w:rPr>
          <w:spacing w:val="-4"/>
        </w:rPr>
        <w:t xml:space="preserve"> </w:t>
      </w:r>
      <w:r>
        <w:t>индивидуальной</w:t>
      </w:r>
      <w:r>
        <w:rPr>
          <w:spacing w:val="-3"/>
        </w:rPr>
        <w:t xml:space="preserve"> </w:t>
      </w:r>
      <w:r>
        <w:t>и</w:t>
      </w:r>
      <w:r>
        <w:rPr>
          <w:spacing w:val="-4"/>
        </w:rPr>
        <w:t xml:space="preserve"> </w:t>
      </w:r>
      <w:r>
        <w:t>командной</w:t>
      </w:r>
      <w:r>
        <w:rPr>
          <w:spacing w:val="-3"/>
        </w:rPr>
        <w:t xml:space="preserve"> </w:t>
      </w:r>
      <w:r>
        <w:rPr>
          <w:spacing w:val="-2"/>
        </w:rPr>
        <w:t>работе;</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оценивать</w:t>
      </w:r>
      <w:r>
        <w:rPr>
          <w:spacing w:val="-6"/>
        </w:rPr>
        <w:t xml:space="preserve"> </w:t>
      </w:r>
      <w:r>
        <w:t>полученные</w:t>
      </w:r>
      <w:r>
        <w:rPr>
          <w:spacing w:val="-3"/>
        </w:rPr>
        <w:t xml:space="preserve"> </w:t>
      </w:r>
      <w:r>
        <w:t>результаты</w:t>
      </w:r>
      <w:r>
        <w:rPr>
          <w:spacing w:val="-3"/>
        </w:rPr>
        <w:t xml:space="preserve"> </w:t>
      </w:r>
      <w:r>
        <w:t>и</w:t>
      </w:r>
      <w:r>
        <w:rPr>
          <w:spacing w:val="-3"/>
        </w:rPr>
        <w:t xml:space="preserve"> </w:t>
      </w:r>
      <w:r>
        <w:t>свой</w:t>
      </w:r>
      <w:r>
        <w:rPr>
          <w:spacing w:val="-4"/>
        </w:rPr>
        <w:t xml:space="preserve"> </w:t>
      </w:r>
      <w:r>
        <w:t>вклад</w:t>
      </w:r>
      <w:r>
        <w:rPr>
          <w:spacing w:val="-3"/>
        </w:rPr>
        <w:t xml:space="preserve"> </w:t>
      </w:r>
      <w:r>
        <w:t>в</w:t>
      </w:r>
      <w:r>
        <w:rPr>
          <w:spacing w:val="-3"/>
        </w:rPr>
        <w:t xml:space="preserve"> </w:t>
      </w:r>
      <w:r>
        <w:t>общую</w:t>
      </w:r>
      <w:r>
        <w:rPr>
          <w:spacing w:val="-3"/>
        </w:rPr>
        <w:t xml:space="preserve"> </w:t>
      </w:r>
      <w:r>
        <w:rPr>
          <w:spacing w:val="-2"/>
        </w:rPr>
        <w:t>работу.</w:t>
      </w:r>
    </w:p>
    <w:p w:rsidR="00690D05" w:rsidRDefault="00524862">
      <w:pPr>
        <w:pStyle w:val="a3"/>
        <w:spacing w:before="161" w:line="348" w:lineRule="auto"/>
        <w:ind w:right="146"/>
      </w:pPr>
      <w:r>
        <w:t>У обучающегося будут сформированы умения в части регулятивных универсальных учебных действий:</w:t>
      </w:r>
    </w:p>
    <w:p w:rsidR="00690D05" w:rsidRDefault="00524862">
      <w:pPr>
        <w:pStyle w:val="a3"/>
        <w:spacing w:line="360" w:lineRule="auto"/>
        <w:ind w:right="146"/>
      </w:pPr>
      <w: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690D05" w:rsidRDefault="00524862">
      <w:pPr>
        <w:pStyle w:val="a3"/>
        <w:spacing w:line="360" w:lineRule="auto"/>
        <w:ind w:right="145"/>
      </w:pPr>
      <w: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690D05" w:rsidRDefault="00524862">
      <w:pPr>
        <w:pStyle w:val="a3"/>
        <w:spacing w:line="360" w:lineRule="auto"/>
        <w:ind w:right="146"/>
      </w:pPr>
      <w: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690D05" w:rsidRDefault="00524862">
      <w:pPr>
        <w:pStyle w:val="a3"/>
        <w:spacing w:line="348" w:lineRule="auto"/>
        <w:ind w:right="147"/>
      </w:pPr>
      <w:r>
        <w:t>Предметные результаты освоения программы по истории на уровне среднего общего образования должны обеспечивать:</w:t>
      </w:r>
    </w:p>
    <w:p w:rsidR="00690D05" w:rsidRDefault="00524862" w:rsidP="008767A6">
      <w:pPr>
        <w:pStyle w:val="a4"/>
        <w:numPr>
          <w:ilvl w:val="0"/>
          <w:numId w:val="90"/>
        </w:numPr>
        <w:tabs>
          <w:tab w:val="left" w:pos="2145"/>
        </w:tabs>
        <w:spacing w:line="360" w:lineRule="auto"/>
        <w:ind w:left="1133" w:right="146" w:firstLine="709"/>
        <w:jc w:val="both"/>
        <w:rPr>
          <w:sz w:val="28"/>
        </w:rPr>
      </w:pPr>
      <w:r>
        <w:rPr>
          <w:sz w:val="28"/>
        </w:rPr>
        <w:t>понимание значимости России в мировых политических и социально- 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w:t>
      </w:r>
      <w:r>
        <w:rPr>
          <w:spacing w:val="40"/>
          <w:sz w:val="28"/>
        </w:rPr>
        <w:t xml:space="preserve"> </w:t>
      </w:r>
      <w:r>
        <w:rPr>
          <w:sz w:val="28"/>
        </w:rPr>
        <w:t>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690D05" w:rsidRDefault="00524862" w:rsidP="008767A6">
      <w:pPr>
        <w:pStyle w:val="a4"/>
        <w:numPr>
          <w:ilvl w:val="0"/>
          <w:numId w:val="90"/>
        </w:numPr>
        <w:tabs>
          <w:tab w:val="left" w:pos="2145"/>
        </w:tabs>
        <w:spacing w:line="360" w:lineRule="auto"/>
        <w:ind w:left="1133" w:right="144" w:firstLine="709"/>
        <w:jc w:val="both"/>
        <w:rPr>
          <w:sz w:val="28"/>
        </w:rPr>
      </w:pPr>
      <w:r>
        <w:rPr>
          <w:sz w:val="28"/>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ХХ – начале XXI в.;</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90"/>
        </w:numPr>
        <w:tabs>
          <w:tab w:val="left" w:pos="2145"/>
        </w:tabs>
        <w:spacing w:before="61" w:line="360" w:lineRule="auto"/>
        <w:ind w:left="1133" w:right="143" w:firstLine="709"/>
        <w:jc w:val="both"/>
        <w:rPr>
          <w:sz w:val="28"/>
        </w:rPr>
      </w:pPr>
      <w:r>
        <w:rPr>
          <w:sz w:val="28"/>
        </w:rPr>
        <w:lastRenderedPageBreak/>
        <w:t>умение</w:t>
      </w:r>
      <w:r>
        <w:rPr>
          <w:spacing w:val="-4"/>
          <w:sz w:val="28"/>
        </w:rPr>
        <w:t xml:space="preserve"> </w:t>
      </w:r>
      <w:r>
        <w:rPr>
          <w:sz w:val="28"/>
        </w:rPr>
        <w:t>составлять</w:t>
      </w:r>
      <w:r>
        <w:rPr>
          <w:spacing w:val="-4"/>
          <w:sz w:val="28"/>
        </w:rPr>
        <w:t xml:space="preserve"> </w:t>
      </w:r>
      <w:r>
        <w:rPr>
          <w:sz w:val="28"/>
        </w:rPr>
        <w:t>описание</w:t>
      </w:r>
      <w:r>
        <w:rPr>
          <w:spacing w:val="-4"/>
          <w:sz w:val="28"/>
        </w:rPr>
        <w:t xml:space="preserve"> </w:t>
      </w:r>
      <w:r>
        <w:rPr>
          <w:sz w:val="28"/>
        </w:rPr>
        <w:t>(реконструкцию)</w:t>
      </w:r>
      <w:r>
        <w:rPr>
          <w:spacing w:val="-4"/>
          <w:sz w:val="28"/>
        </w:rPr>
        <w:t xml:space="preserve"> </w:t>
      </w:r>
      <w:r>
        <w:rPr>
          <w:sz w:val="28"/>
        </w:rPr>
        <w:t>в</w:t>
      </w:r>
      <w:r>
        <w:rPr>
          <w:spacing w:val="-4"/>
          <w:sz w:val="28"/>
        </w:rPr>
        <w:t xml:space="preserve"> </w:t>
      </w:r>
      <w:r>
        <w:rPr>
          <w:sz w:val="28"/>
        </w:rPr>
        <w:t>устной</w:t>
      </w:r>
      <w:r>
        <w:rPr>
          <w:spacing w:val="-4"/>
          <w:sz w:val="28"/>
        </w:rPr>
        <w:t xml:space="preserve"> </w:t>
      </w:r>
      <w:r>
        <w:rPr>
          <w:sz w:val="28"/>
        </w:rPr>
        <w:t>и</w:t>
      </w:r>
      <w:r>
        <w:rPr>
          <w:spacing w:val="-4"/>
          <w:sz w:val="28"/>
        </w:rPr>
        <w:t xml:space="preserve"> </w:t>
      </w:r>
      <w:r>
        <w:rPr>
          <w:sz w:val="28"/>
        </w:rPr>
        <w:t>письменной</w:t>
      </w:r>
      <w:r>
        <w:rPr>
          <w:spacing w:val="-4"/>
          <w:sz w:val="28"/>
        </w:rPr>
        <w:t xml:space="preserve"> </w:t>
      </w:r>
      <w:r>
        <w:rPr>
          <w:sz w:val="28"/>
        </w:rPr>
        <w:t>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90D05" w:rsidRDefault="00524862" w:rsidP="008767A6">
      <w:pPr>
        <w:pStyle w:val="a4"/>
        <w:numPr>
          <w:ilvl w:val="0"/>
          <w:numId w:val="90"/>
        </w:numPr>
        <w:tabs>
          <w:tab w:val="left" w:pos="2145"/>
        </w:tabs>
        <w:spacing w:line="360" w:lineRule="auto"/>
        <w:ind w:left="1133" w:right="145" w:firstLine="709"/>
        <w:jc w:val="both"/>
        <w:rPr>
          <w:sz w:val="28"/>
        </w:rPr>
      </w:pPr>
      <w:r>
        <w:rPr>
          <w:sz w:val="28"/>
        </w:rP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w:t>
      </w:r>
      <w:r>
        <w:rPr>
          <w:spacing w:val="-2"/>
          <w:sz w:val="28"/>
        </w:rPr>
        <w:t>процессы;</w:t>
      </w:r>
    </w:p>
    <w:p w:rsidR="00690D05" w:rsidRDefault="00524862" w:rsidP="008767A6">
      <w:pPr>
        <w:pStyle w:val="a4"/>
        <w:numPr>
          <w:ilvl w:val="0"/>
          <w:numId w:val="90"/>
        </w:numPr>
        <w:tabs>
          <w:tab w:val="left" w:pos="2145"/>
        </w:tabs>
        <w:spacing w:line="360" w:lineRule="auto"/>
        <w:ind w:left="1133" w:right="145" w:firstLine="709"/>
        <w:jc w:val="both"/>
        <w:rPr>
          <w:sz w:val="28"/>
        </w:rPr>
      </w:pPr>
      <w:r>
        <w:rPr>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w:t>
      </w:r>
      <w:r>
        <w:rPr>
          <w:spacing w:val="26"/>
          <w:sz w:val="28"/>
        </w:rPr>
        <w:t xml:space="preserve"> </w:t>
      </w:r>
      <w:r>
        <w:rPr>
          <w:sz w:val="28"/>
        </w:rPr>
        <w:t>соотносить</w:t>
      </w:r>
      <w:r>
        <w:rPr>
          <w:spacing w:val="26"/>
          <w:sz w:val="28"/>
        </w:rPr>
        <w:t xml:space="preserve"> </w:t>
      </w:r>
      <w:r>
        <w:rPr>
          <w:sz w:val="28"/>
        </w:rPr>
        <w:t>события</w:t>
      </w:r>
      <w:r>
        <w:rPr>
          <w:spacing w:val="26"/>
          <w:sz w:val="28"/>
        </w:rPr>
        <w:t xml:space="preserve"> </w:t>
      </w:r>
      <w:r>
        <w:rPr>
          <w:sz w:val="28"/>
        </w:rPr>
        <w:t>истории</w:t>
      </w:r>
      <w:r>
        <w:rPr>
          <w:spacing w:val="26"/>
          <w:sz w:val="28"/>
        </w:rPr>
        <w:t xml:space="preserve"> </w:t>
      </w:r>
      <w:r>
        <w:rPr>
          <w:sz w:val="28"/>
        </w:rPr>
        <w:t>родного</w:t>
      </w:r>
      <w:r>
        <w:rPr>
          <w:spacing w:val="26"/>
          <w:sz w:val="28"/>
        </w:rPr>
        <w:t xml:space="preserve"> </w:t>
      </w:r>
      <w:r>
        <w:rPr>
          <w:sz w:val="28"/>
        </w:rPr>
        <w:t>края</w:t>
      </w:r>
      <w:r>
        <w:rPr>
          <w:spacing w:val="26"/>
          <w:sz w:val="28"/>
        </w:rPr>
        <w:t xml:space="preserve"> </w:t>
      </w:r>
      <w:r>
        <w:rPr>
          <w:sz w:val="28"/>
        </w:rPr>
        <w:t>и</w:t>
      </w:r>
      <w:r>
        <w:rPr>
          <w:spacing w:val="26"/>
          <w:sz w:val="28"/>
        </w:rPr>
        <w:t xml:space="preserve"> </w:t>
      </w:r>
      <w:r>
        <w:rPr>
          <w:sz w:val="28"/>
        </w:rPr>
        <w:t>истории</w:t>
      </w:r>
      <w:r>
        <w:rPr>
          <w:spacing w:val="26"/>
          <w:sz w:val="28"/>
        </w:rPr>
        <w:t xml:space="preserve"> </w:t>
      </w:r>
      <w:r>
        <w:rPr>
          <w:sz w:val="28"/>
        </w:rPr>
        <w:t>России</w:t>
      </w:r>
      <w:r>
        <w:rPr>
          <w:spacing w:val="26"/>
          <w:sz w:val="28"/>
        </w:rPr>
        <w:t xml:space="preserve"> </w:t>
      </w:r>
      <w:r>
        <w:rPr>
          <w:sz w:val="28"/>
        </w:rPr>
        <w:t>в</w:t>
      </w:r>
      <w:r>
        <w:rPr>
          <w:spacing w:val="26"/>
          <w:sz w:val="28"/>
        </w:rPr>
        <w:t xml:space="preserve"> </w:t>
      </w:r>
      <w:r>
        <w:rPr>
          <w:sz w:val="28"/>
        </w:rPr>
        <w:t>ХХ</w:t>
      </w:r>
      <w:r>
        <w:rPr>
          <w:spacing w:val="26"/>
          <w:sz w:val="28"/>
        </w:rPr>
        <w:t xml:space="preserve"> </w:t>
      </w:r>
      <w:r>
        <w:rPr>
          <w:sz w:val="28"/>
        </w:rPr>
        <w:t>–</w:t>
      </w:r>
      <w:r>
        <w:rPr>
          <w:spacing w:val="26"/>
          <w:sz w:val="28"/>
        </w:rPr>
        <w:t xml:space="preserve"> </w:t>
      </w:r>
      <w:r>
        <w:rPr>
          <w:sz w:val="28"/>
        </w:rPr>
        <w:t>начале</w:t>
      </w:r>
    </w:p>
    <w:p w:rsidR="00690D05" w:rsidRDefault="00524862">
      <w:pPr>
        <w:pStyle w:val="a3"/>
        <w:spacing w:line="360" w:lineRule="auto"/>
        <w:ind w:right="145" w:firstLine="0"/>
      </w:pPr>
      <w:r>
        <w:t>XXI вв.; определять современников исторических событий истории России и человечества в целом в ХХ – начале XXI вв.;</w:t>
      </w:r>
    </w:p>
    <w:p w:rsidR="00690D05" w:rsidRDefault="00524862" w:rsidP="008767A6">
      <w:pPr>
        <w:pStyle w:val="a4"/>
        <w:numPr>
          <w:ilvl w:val="0"/>
          <w:numId w:val="90"/>
        </w:numPr>
        <w:tabs>
          <w:tab w:val="left" w:pos="2145"/>
        </w:tabs>
        <w:spacing w:line="360" w:lineRule="auto"/>
        <w:ind w:left="1133" w:right="145" w:firstLine="709"/>
        <w:jc w:val="both"/>
        <w:rPr>
          <w:sz w:val="28"/>
        </w:rPr>
      </w:pPr>
      <w:r>
        <w:rPr>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90D05" w:rsidRDefault="00524862" w:rsidP="008767A6">
      <w:pPr>
        <w:pStyle w:val="a4"/>
        <w:numPr>
          <w:ilvl w:val="0"/>
          <w:numId w:val="90"/>
        </w:numPr>
        <w:tabs>
          <w:tab w:val="left" w:pos="2145"/>
        </w:tabs>
        <w:spacing w:line="360" w:lineRule="auto"/>
        <w:ind w:left="1133" w:right="145" w:firstLine="709"/>
        <w:jc w:val="both"/>
        <w:rPr>
          <w:sz w:val="28"/>
        </w:rPr>
      </w:pPr>
      <w:r>
        <w:rPr>
          <w:sz w:val="28"/>
        </w:rPr>
        <w:t>умение осуществлять с соблюдением правил информационной</w:t>
      </w:r>
      <w:r>
        <w:rPr>
          <w:spacing w:val="40"/>
          <w:sz w:val="28"/>
        </w:rPr>
        <w:t xml:space="preserve"> </w:t>
      </w:r>
      <w:r>
        <w:rPr>
          <w:sz w:val="28"/>
        </w:rPr>
        <w:t xml:space="preserve">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Pr>
          <w:spacing w:val="-2"/>
          <w:sz w:val="28"/>
        </w:rPr>
        <w:t>действительности;</w:t>
      </w:r>
    </w:p>
    <w:p w:rsidR="00690D05" w:rsidRDefault="00524862" w:rsidP="008767A6">
      <w:pPr>
        <w:pStyle w:val="a4"/>
        <w:numPr>
          <w:ilvl w:val="0"/>
          <w:numId w:val="90"/>
        </w:numPr>
        <w:tabs>
          <w:tab w:val="left" w:pos="2145"/>
        </w:tabs>
        <w:spacing w:line="360" w:lineRule="auto"/>
        <w:ind w:left="1133" w:right="145" w:firstLine="709"/>
        <w:jc w:val="both"/>
        <w:rPr>
          <w:sz w:val="28"/>
        </w:rPr>
      </w:pPr>
      <w:r>
        <w:rPr>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w:t>
      </w:r>
      <w:r>
        <w:rPr>
          <w:spacing w:val="-4"/>
          <w:sz w:val="28"/>
        </w:rPr>
        <w:t xml:space="preserve"> </w:t>
      </w:r>
      <w:r>
        <w:rPr>
          <w:sz w:val="28"/>
        </w:rPr>
        <w:t>стран</w:t>
      </w:r>
      <w:r>
        <w:rPr>
          <w:spacing w:val="-2"/>
          <w:sz w:val="28"/>
        </w:rPr>
        <w:t xml:space="preserve"> </w:t>
      </w:r>
      <w:r>
        <w:rPr>
          <w:sz w:val="28"/>
        </w:rPr>
        <w:t>ХХ</w:t>
      </w:r>
      <w:r>
        <w:rPr>
          <w:spacing w:val="-1"/>
          <w:sz w:val="28"/>
        </w:rPr>
        <w:t xml:space="preserve"> </w:t>
      </w:r>
      <w:r>
        <w:rPr>
          <w:sz w:val="28"/>
        </w:rPr>
        <w:t>–</w:t>
      </w:r>
      <w:r>
        <w:rPr>
          <w:spacing w:val="-2"/>
          <w:sz w:val="28"/>
        </w:rPr>
        <w:t xml:space="preserve"> </w:t>
      </w:r>
      <w:r>
        <w:rPr>
          <w:sz w:val="28"/>
        </w:rPr>
        <w:t>начала</w:t>
      </w:r>
      <w:r>
        <w:rPr>
          <w:spacing w:val="-1"/>
          <w:sz w:val="28"/>
        </w:rPr>
        <w:t xml:space="preserve"> </w:t>
      </w:r>
      <w:r>
        <w:rPr>
          <w:sz w:val="28"/>
        </w:rPr>
        <w:t>XXI</w:t>
      </w:r>
      <w:r>
        <w:rPr>
          <w:spacing w:val="-2"/>
          <w:sz w:val="28"/>
        </w:rPr>
        <w:t xml:space="preserve"> </w:t>
      </w:r>
      <w:r>
        <w:rPr>
          <w:sz w:val="28"/>
        </w:rPr>
        <w:t>вв.;</w:t>
      </w:r>
      <w:r>
        <w:rPr>
          <w:spacing w:val="-1"/>
          <w:sz w:val="28"/>
        </w:rPr>
        <w:t xml:space="preserve"> </w:t>
      </w:r>
      <w:r>
        <w:rPr>
          <w:sz w:val="28"/>
        </w:rPr>
        <w:t>сопоставлять</w:t>
      </w:r>
      <w:r>
        <w:rPr>
          <w:spacing w:val="-2"/>
          <w:sz w:val="28"/>
        </w:rPr>
        <w:t xml:space="preserve"> </w:t>
      </w:r>
      <w:r>
        <w:rPr>
          <w:sz w:val="28"/>
        </w:rPr>
        <w:t>информацию,</w:t>
      </w:r>
      <w:r>
        <w:rPr>
          <w:spacing w:val="-1"/>
          <w:sz w:val="28"/>
        </w:rPr>
        <w:t xml:space="preserve"> </w:t>
      </w:r>
      <w:r>
        <w:rPr>
          <w:spacing w:val="-2"/>
          <w:sz w:val="28"/>
        </w:rPr>
        <w:t>представленную</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690D05" w:rsidRDefault="00524862" w:rsidP="008767A6">
      <w:pPr>
        <w:pStyle w:val="a4"/>
        <w:numPr>
          <w:ilvl w:val="0"/>
          <w:numId w:val="90"/>
        </w:numPr>
        <w:tabs>
          <w:tab w:val="left" w:pos="2145"/>
        </w:tabs>
        <w:spacing w:line="360" w:lineRule="auto"/>
        <w:ind w:left="1133" w:right="146" w:firstLine="709"/>
        <w:jc w:val="both"/>
        <w:rPr>
          <w:sz w:val="28"/>
        </w:rPr>
      </w:pPr>
      <w:r>
        <w:rPr>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90D05" w:rsidRDefault="00524862" w:rsidP="008767A6">
      <w:pPr>
        <w:pStyle w:val="a4"/>
        <w:numPr>
          <w:ilvl w:val="0"/>
          <w:numId w:val="90"/>
        </w:numPr>
        <w:tabs>
          <w:tab w:val="left" w:pos="2285"/>
        </w:tabs>
        <w:spacing w:line="360" w:lineRule="auto"/>
        <w:ind w:left="1133" w:right="147" w:firstLine="709"/>
        <w:jc w:val="both"/>
        <w:rPr>
          <w:sz w:val="28"/>
        </w:rPr>
      </w:pPr>
      <w:r>
        <w:rPr>
          <w:sz w:val="28"/>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Pr>
          <w:spacing w:val="-2"/>
          <w:sz w:val="28"/>
        </w:rPr>
        <w:t>истории;</w:t>
      </w:r>
    </w:p>
    <w:p w:rsidR="00690D05" w:rsidRDefault="00524862" w:rsidP="008767A6">
      <w:pPr>
        <w:pStyle w:val="a4"/>
        <w:numPr>
          <w:ilvl w:val="0"/>
          <w:numId w:val="90"/>
        </w:numPr>
        <w:tabs>
          <w:tab w:val="left" w:pos="2285"/>
        </w:tabs>
        <w:spacing w:line="360" w:lineRule="auto"/>
        <w:ind w:left="1133" w:right="145" w:firstLine="709"/>
        <w:jc w:val="both"/>
        <w:rPr>
          <w:sz w:val="28"/>
        </w:rPr>
      </w:pPr>
      <w:r>
        <w:rPr>
          <w:sz w:val="28"/>
        </w:rPr>
        <w:t>знание ключевых событий, основных дат и этапов истории России и мира</w:t>
      </w:r>
      <w:r>
        <w:rPr>
          <w:spacing w:val="40"/>
          <w:sz w:val="28"/>
        </w:rPr>
        <w:t xml:space="preserve"> </w:t>
      </w:r>
      <w:r>
        <w:rPr>
          <w:sz w:val="28"/>
        </w:rPr>
        <w:t>в ХХ – начале XXI вв.; выдающихся деятелей отечественной и всемирной истории; важнейших достижений культуры, ценностных ориентиров.</w:t>
      </w:r>
    </w:p>
    <w:p w:rsidR="00690D05" w:rsidRDefault="00524862">
      <w:pPr>
        <w:pStyle w:val="a3"/>
        <w:spacing w:line="360" w:lineRule="auto"/>
        <w:ind w:right="146"/>
      </w:pPr>
      <w: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690D05" w:rsidRDefault="00524862">
      <w:pPr>
        <w:pStyle w:val="a3"/>
        <w:spacing w:line="360" w:lineRule="auto"/>
        <w:ind w:right="143"/>
      </w:pPr>
      <w: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690D05" w:rsidRDefault="00524862">
      <w:pPr>
        <w:pStyle w:val="a3"/>
        <w:ind w:left="1842" w:firstLine="0"/>
      </w:pPr>
      <w:r>
        <w:t>Предметные</w:t>
      </w:r>
      <w:r>
        <w:rPr>
          <w:spacing w:val="-6"/>
        </w:rPr>
        <w:t xml:space="preserve"> </w:t>
      </w:r>
      <w:r>
        <w:t>результаты</w:t>
      </w:r>
      <w:r>
        <w:rPr>
          <w:spacing w:val="-4"/>
        </w:rPr>
        <w:t xml:space="preserve"> </w:t>
      </w:r>
      <w:r>
        <w:t>освоения</w:t>
      </w:r>
      <w:r>
        <w:rPr>
          <w:spacing w:val="-3"/>
        </w:rPr>
        <w:t xml:space="preserve"> </w:t>
      </w:r>
      <w:r>
        <w:t>базового</w:t>
      </w:r>
      <w:r>
        <w:rPr>
          <w:spacing w:val="-4"/>
        </w:rPr>
        <w:t xml:space="preserve"> </w:t>
      </w:r>
      <w:r>
        <w:t>учебного</w:t>
      </w:r>
      <w:r>
        <w:rPr>
          <w:spacing w:val="-3"/>
        </w:rPr>
        <w:t xml:space="preserve"> </w:t>
      </w:r>
      <w:r>
        <w:t>курса</w:t>
      </w:r>
      <w:r>
        <w:rPr>
          <w:spacing w:val="-4"/>
        </w:rPr>
        <w:t xml:space="preserve"> </w:t>
      </w:r>
      <w:r>
        <w:t>«История</w:t>
      </w:r>
      <w:r>
        <w:rPr>
          <w:spacing w:val="-3"/>
        </w:rPr>
        <w:t xml:space="preserve"> </w:t>
      </w:r>
      <w:r>
        <w:rPr>
          <w:spacing w:val="-2"/>
        </w:rPr>
        <w:t>России»:</w:t>
      </w:r>
    </w:p>
    <w:p w:rsidR="00690D05" w:rsidRDefault="00524862" w:rsidP="008767A6">
      <w:pPr>
        <w:pStyle w:val="a4"/>
        <w:numPr>
          <w:ilvl w:val="0"/>
          <w:numId w:val="89"/>
        </w:numPr>
        <w:tabs>
          <w:tab w:val="left" w:pos="2145"/>
        </w:tabs>
        <w:spacing w:before="161" w:line="360" w:lineRule="auto"/>
        <w:ind w:left="1133" w:right="145" w:firstLine="709"/>
        <w:jc w:val="both"/>
        <w:rPr>
          <w:sz w:val="28"/>
        </w:rPr>
      </w:pPr>
      <w:r>
        <w:rPr>
          <w:sz w:val="28"/>
        </w:rPr>
        <w:t>Россия накануне Первой мировой войны. Ход военных действий. Власть, общество, экономика, культура. Предпосылки революции;</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89"/>
        </w:numPr>
        <w:tabs>
          <w:tab w:val="left" w:pos="2145"/>
        </w:tabs>
        <w:spacing w:before="61" w:line="360" w:lineRule="auto"/>
        <w:ind w:left="1133" w:right="147" w:firstLine="709"/>
        <w:jc w:val="both"/>
        <w:rPr>
          <w:sz w:val="28"/>
        </w:rPr>
      </w:pPr>
      <w:r>
        <w:rPr>
          <w:sz w:val="28"/>
        </w:rPr>
        <w:lastRenderedPageBreak/>
        <w:t>Февральская революция 1917 г. Двоевластие. Октябрьская революция. Первые преобразования большевиков. Гражданская война и интервенция. Политика</w:t>
      </w:r>
    </w:p>
    <w:p w:rsidR="00690D05" w:rsidRDefault="00524862">
      <w:pPr>
        <w:pStyle w:val="a3"/>
        <w:spacing w:line="360" w:lineRule="auto"/>
        <w:ind w:right="145" w:firstLine="0"/>
      </w:pPr>
      <w:r>
        <w:t xml:space="preserve">«военного коммунизма». Общество, культура в годы революций и Гражданской </w:t>
      </w:r>
      <w:r>
        <w:rPr>
          <w:spacing w:val="-2"/>
        </w:rPr>
        <w:t>войны;</w:t>
      </w:r>
    </w:p>
    <w:p w:rsidR="00690D05" w:rsidRDefault="00524862" w:rsidP="008767A6">
      <w:pPr>
        <w:pStyle w:val="a4"/>
        <w:numPr>
          <w:ilvl w:val="0"/>
          <w:numId w:val="89"/>
        </w:numPr>
        <w:tabs>
          <w:tab w:val="left" w:pos="2145"/>
        </w:tabs>
        <w:spacing w:line="360" w:lineRule="auto"/>
        <w:ind w:left="1133" w:right="144" w:firstLine="709"/>
        <w:jc w:val="both"/>
        <w:rPr>
          <w:sz w:val="28"/>
        </w:rPr>
      </w:pPr>
      <w:r>
        <w:rPr>
          <w:sz w:val="28"/>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sz w:val="28"/>
        </w:rPr>
        <w:t>обороноспособности;</w:t>
      </w:r>
    </w:p>
    <w:p w:rsidR="00690D05" w:rsidRDefault="00524862" w:rsidP="008767A6">
      <w:pPr>
        <w:pStyle w:val="a4"/>
        <w:numPr>
          <w:ilvl w:val="0"/>
          <w:numId w:val="89"/>
        </w:numPr>
        <w:tabs>
          <w:tab w:val="left" w:pos="2145"/>
        </w:tabs>
        <w:spacing w:line="360" w:lineRule="auto"/>
        <w:ind w:left="1133" w:right="145" w:firstLine="709"/>
        <w:jc w:val="both"/>
        <w:rPr>
          <w:sz w:val="28"/>
        </w:rPr>
      </w:pPr>
      <w:r>
        <w:rPr>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690D05" w:rsidRDefault="00524862" w:rsidP="008767A6">
      <w:pPr>
        <w:pStyle w:val="a4"/>
        <w:numPr>
          <w:ilvl w:val="0"/>
          <w:numId w:val="89"/>
        </w:numPr>
        <w:tabs>
          <w:tab w:val="left" w:pos="2145"/>
        </w:tabs>
        <w:spacing w:line="360" w:lineRule="auto"/>
        <w:ind w:left="1133" w:right="145" w:firstLine="709"/>
        <w:jc w:val="both"/>
        <w:rPr>
          <w:sz w:val="28"/>
        </w:rPr>
      </w:pPr>
      <w:r>
        <w:rPr>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690D05" w:rsidRDefault="00524862" w:rsidP="008767A6">
      <w:pPr>
        <w:pStyle w:val="a4"/>
        <w:numPr>
          <w:ilvl w:val="0"/>
          <w:numId w:val="89"/>
        </w:numPr>
        <w:tabs>
          <w:tab w:val="left" w:pos="2145"/>
        </w:tabs>
        <w:spacing w:line="360" w:lineRule="auto"/>
        <w:ind w:left="1133" w:right="144" w:firstLine="709"/>
        <w:jc w:val="both"/>
        <w:rPr>
          <w:sz w:val="28"/>
        </w:rPr>
      </w:pPr>
      <w:r>
        <w:rPr>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690D05" w:rsidRDefault="00524862">
      <w:pPr>
        <w:pStyle w:val="a3"/>
        <w:spacing w:line="360" w:lineRule="auto"/>
        <w:ind w:right="145"/>
      </w:pPr>
      <w:r>
        <w:t xml:space="preserve">Предметные результаты освоения базового учебного курса «Всеобщая </w:t>
      </w:r>
      <w:r>
        <w:rPr>
          <w:spacing w:val="-2"/>
        </w:rPr>
        <w:t>история»:</w:t>
      </w:r>
    </w:p>
    <w:p w:rsidR="00690D05" w:rsidRDefault="00524862" w:rsidP="008767A6">
      <w:pPr>
        <w:pStyle w:val="a4"/>
        <w:numPr>
          <w:ilvl w:val="0"/>
          <w:numId w:val="88"/>
        </w:numPr>
        <w:tabs>
          <w:tab w:val="left" w:pos="2145"/>
        </w:tabs>
        <w:spacing w:line="360" w:lineRule="auto"/>
        <w:ind w:left="1133" w:right="146" w:firstLine="709"/>
        <w:jc w:val="both"/>
        <w:rPr>
          <w:sz w:val="28"/>
        </w:rPr>
      </w:pPr>
      <w:r>
        <w:rPr>
          <w:sz w:val="28"/>
        </w:rPr>
        <w:t>Мир накануне Первой мировой войны. Первая мировая война: причины, участники, основные события, результаты. Власть и общество;</w:t>
      </w:r>
    </w:p>
    <w:p w:rsidR="00690D05" w:rsidRDefault="00524862" w:rsidP="008767A6">
      <w:pPr>
        <w:pStyle w:val="a4"/>
        <w:numPr>
          <w:ilvl w:val="0"/>
          <w:numId w:val="88"/>
        </w:numPr>
        <w:tabs>
          <w:tab w:val="left" w:pos="2145"/>
        </w:tabs>
        <w:spacing w:line="360" w:lineRule="auto"/>
        <w:ind w:left="1133" w:right="146" w:firstLine="709"/>
        <w:jc w:val="both"/>
        <w:rPr>
          <w:sz w:val="28"/>
        </w:rPr>
      </w:pPr>
      <w:r>
        <w:rPr>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w:t>
      </w:r>
      <w:r>
        <w:rPr>
          <w:spacing w:val="52"/>
          <w:sz w:val="28"/>
        </w:rPr>
        <w:t xml:space="preserve"> </w:t>
      </w:r>
      <w:r>
        <w:rPr>
          <w:sz w:val="28"/>
        </w:rPr>
        <w:t>«Новый</w:t>
      </w:r>
      <w:r>
        <w:rPr>
          <w:spacing w:val="53"/>
          <w:sz w:val="28"/>
        </w:rPr>
        <w:t xml:space="preserve"> </w:t>
      </w:r>
      <w:r>
        <w:rPr>
          <w:sz w:val="28"/>
        </w:rPr>
        <w:t>курс»</w:t>
      </w:r>
      <w:r>
        <w:rPr>
          <w:spacing w:val="53"/>
          <w:sz w:val="28"/>
        </w:rPr>
        <w:t xml:space="preserve"> </w:t>
      </w:r>
      <w:r>
        <w:rPr>
          <w:sz w:val="28"/>
        </w:rPr>
        <w:t>в</w:t>
      </w:r>
      <w:r>
        <w:rPr>
          <w:spacing w:val="52"/>
          <w:sz w:val="28"/>
        </w:rPr>
        <w:t xml:space="preserve"> </w:t>
      </w:r>
      <w:r>
        <w:rPr>
          <w:sz w:val="28"/>
        </w:rPr>
        <w:t>США.</w:t>
      </w:r>
      <w:r>
        <w:rPr>
          <w:spacing w:val="53"/>
          <w:sz w:val="28"/>
        </w:rPr>
        <w:t xml:space="preserve"> </w:t>
      </w:r>
      <w:r>
        <w:rPr>
          <w:sz w:val="28"/>
        </w:rPr>
        <w:t>Германский</w:t>
      </w:r>
      <w:r>
        <w:rPr>
          <w:spacing w:val="53"/>
          <w:sz w:val="28"/>
        </w:rPr>
        <w:t xml:space="preserve"> </w:t>
      </w:r>
      <w:r>
        <w:rPr>
          <w:sz w:val="28"/>
        </w:rPr>
        <w:t>нацизм.</w:t>
      </w:r>
      <w:r>
        <w:rPr>
          <w:spacing w:val="52"/>
          <w:sz w:val="28"/>
        </w:rPr>
        <w:t xml:space="preserve"> </w:t>
      </w:r>
      <w:r>
        <w:rPr>
          <w:sz w:val="28"/>
        </w:rPr>
        <w:t>Народный</w:t>
      </w:r>
      <w:r>
        <w:rPr>
          <w:spacing w:val="53"/>
          <w:sz w:val="28"/>
        </w:rPr>
        <w:t xml:space="preserve"> </w:t>
      </w:r>
      <w:r>
        <w:rPr>
          <w:sz w:val="28"/>
        </w:rPr>
        <w:t>фронт.</w:t>
      </w:r>
      <w:r>
        <w:rPr>
          <w:spacing w:val="53"/>
          <w:sz w:val="28"/>
        </w:rPr>
        <w:t xml:space="preserve"> </w:t>
      </w:r>
      <w:r>
        <w:rPr>
          <w:spacing w:val="-2"/>
          <w:sz w:val="28"/>
        </w:rPr>
        <w:t>Политика</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«умиротворения</w:t>
      </w:r>
      <w:r>
        <w:rPr>
          <w:spacing w:val="-8"/>
        </w:rPr>
        <w:t xml:space="preserve"> </w:t>
      </w:r>
      <w:r>
        <w:t>агрессора».</w:t>
      </w:r>
      <w:r>
        <w:rPr>
          <w:spacing w:val="-8"/>
        </w:rPr>
        <w:t xml:space="preserve"> </w:t>
      </w:r>
      <w:r>
        <w:t>Культурное</w:t>
      </w:r>
      <w:r>
        <w:rPr>
          <w:spacing w:val="-7"/>
        </w:rPr>
        <w:t xml:space="preserve"> </w:t>
      </w:r>
      <w:r>
        <w:rPr>
          <w:spacing w:val="-2"/>
        </w:rPr>
        <w:t>развитие;</w:t>
      </w:r>
    </w:p>
    <w:p w:rsidR="00690D05" w:rsidRDefault="00524862" w:rsidP="008767A6">
      <w:pPr>
        <w:pStyle w:val="a4"/>
        <w:numPr>
          <w:ilvl w:val="0"/>
          <w:numId w:val="88"/>
        </w:numPr>
        <w:tabs>
          <w:tab w:val="left" w:pos="2145"/>
        </w:tabs>
        <w:spacing w:before="161"/>
        <w:ind w:left="2145" w:hanging="303"/>
        <w:jc w:val="both"/>
        <w:rPr>
          <w:sz w:val="28"/>
        </w:rPr>
      </w:pPr>
      <w:r>
        <w:rPr>
          <w:sz w:val="28"/>
        </w:rPr>
        <w:t>Вторая</w:t>
      </w:r>
      <w:r>
        <w:rPr>
          <w:spacing w:val="-6"/>
          <w:sz w:val="28"/>
        </w:rPr>
        <w:t xml:space="preserve"> </w:t>
      </w:r>
      <w:r>
        <w:rPr>
          <w:sz w:val="28"/>
        </w:rPr>
        <w:t>мировая</w:t>
      </w:r>
      <w:r>
        <w:rPr>
          <w:spacing w:val="-4"/>
          <w:sz w:val="28"/>
        </w:rPr>
        <w:t xml:space="preserve"> </w:t>
      </w:r>
      <w:r>
        <w:rPr>
          <w:sz w:val="28"/>
        </w:rPr>
        <w:t>война:</w:t>
      </w:r>
      <w:r>
        <w:rPr>
          <w:spacing w:val="-4"/>
          <w:sz w:val="28"/>
        </w:rPr>
        <w:t xml:space="preserve"> </w:t>
      </w:r>
      <w:r>
        <w:rPr>
          <w:sz w:val="28"/>
        </w:rPr>
        <w:t>причины,</w:t>
      </w:r>
      <w:r>
        <w:rPr>
          <w:spacing w:val="-4"/>
          <w:sz w:val="28"/>
        </w:rPr>
        <w:t xml:space="preserve"> </w:t>
      </w:r>
      <w:r>
        <w:rPr>
          <w:sz w:val="28"/>
        </w:rPr>
        <w:t>участники,</w:t>
      </w:r>
      <w:r>
        <w:rPr>
          <w:spacing w:val="-4"/>
          <w:sz w:val="28"/>
        </w:rPr>
        <w:t xml:space="preserve"> </w:t>
      </w:r>
      <w:r>
        <w:rPr>
          <w:sz w:val="28"/>
        </w:rPr>
        <w:t>основные</w:t>
      </w:r>
      <w:r>
        <w:rPr>
          <w:spacing w:val="-4"/>
          <w:sz w:val="28"/>
        </w:rPr>
        <w:t xml:space="preserve"> </w:t>
      </w:r>
      <w:r>
        <w:rPr>
          <w:sz w:val="28"/>
        </w:rPr>
        <w:t>сражения,</w:t>
      </w:r>
      <w:r>
        <w:rPr>
          <w:spacing w:val="-4"/>
          <w:sz w:val="28"/>
        </w:rPr>
        <w:t xml:space="preserve"> </w:t>
      </w:r>
      <w:r>
        <w:rPr>
          <w:spacing w:val="-2"/>
          <w:sz w:val="28"/>
        </w:rPr>
        <w:t>итоги;</w:t>
      </w:r>
    </w:p>
    <w:p w:rsidR="00690D05" w:rsidRDefault="00524862" w:rsidP="008767A6">
      <w:pPr>
        <w:pStyle w:val="a4"/>
        <w:numPr>
          <w:ilvl w:val="0"/>
          <w:numId w:val="88"/>
        </w:numPr>
        <w:tabs>
          <w:tab w:val="left" w:pos="2145"/>
        </w:tabs>
        <w:spacing w:before="161"/>
        <w:ind w:left="2145" w:hanging="303"/>
        <w:jc w:val="both"/>
        <w:rPr>
          <w:sz w:val="28"/>
        </w:rPr>
      </w:pPr>
      <w:r>
        <w:rPr>
          <w:sz w:val="28"/>
        </w:rPr>
        <w:t>Власть</w:t>
      </w:r>
      <w:r>
        <w:rPr>
          <w:spacing w:val="-2"/>
          <w:sz w:val="28"/>
        </w:rPr>
        <w:t xml:space="preserve"> </w:t>
      </w:r>
      <w:r>
        <w:rPr>
          <w:sz w:val="28"/>
        </w:rPr>
        <w:t>и</w:t>
      </w:r>
      <w:r>
        <w:rPr>
          <w:spacing w:val="-2"/>
          <w:sz w:val="28"/>
        </w:rPr>
        <w:t xml:space="preserve"> </w:t>
      </w:r>
      <w:r>
        <w:rPr>
          <w:sz w:val="28"/>
        </w:rPr>
        <w:t>общество</w:t>
      </w:r>
      <w:r>
        <w:rPr>
          <w:spacing w:val="-2"/>
          <w:sz w:val="28"/>
        </w:rPr>
        <w:t xml:space="preserve"> </w:t>
      </w:r>
      <w:r>
        <w:rPr>
          <w:sz w:val="28"/>
        </w:rPr>
        <w:t>в</w:t>
      </w:r>
      <w:r>
        <w:rPr>
          <w:spacing w:val="-1"/>
          <w:sz w:val="28"/>
        </w:rPr>
        <w:t xml:space="preserve"> </w:t>
      </w:r>
      <w:r>
        <w:rPr>
          <w:sz w:val="28"/>
        </w:rPr>
        <w:t>годы</w:t>
      </w:r>
      <w:r>
        <w:rPr>
          <w:spacing w:val="-2"/>
          <w:sz w:val="28"/>
        </w:rPr>
        <w:t xml:space="preserve"> </w:t>
      </w:r>
      <w:r>
        <w:rPr>
          <w:sz w:val="28"/>
        </w:rPr>
        <w:t>войны.</w:t>
      </w:r>
      <w:r>
        <w:rPr>
          <w:spacing w:val="-2"/>
          <w:sz w:val="28"/>
        </w:rPr>
        <w:t xml:space="preserve"> </w:t>
      </w:r>
      <w:r>
        <w:rPr>
          <w:sz w:val="28"/>
        </w:rPr>
        <w:t>Решающий</w:t>
      </w:r>
      <w:r>
        <w:rPr>
          <w:spacing w:val="-1"/>
          <w:sz w:val="28"/>
        </w:rPr>
        <w:t xml:space="preserve"> </w:t>
      </w:r>
      <w:r>
        <w:rPr>
          <w:sz w:val="28"/>
        </w:rPr>
        <w:t>вклад</w:t>
      </w:r>
      <w:r>
        <w:rPr>
          <w:spacing w:val="-2"/>
          <w:sz w:val="28"/>
        </w:rPr>
        <w:t xml:space="preserve"> </w:t>
      </w:r>
      <w:r>
        <w:rPr>
          <w:sz w:val="28"/>
        </w:rPr>
        <w:t>СССР</w:t>
      </w:r>
      <w:r>
        <w:rPr>
          <w:spacing w:val="-2"/>
          <w:sz w:val="28"/>
        </w:rPr>
        <w:t xml:space="preserve"> </w:t>
      </w:r>
      <w:r>
        <w:rPr>
          <w:sz w:val="28"/>
        </w:rPr>
        <w:t>в</w:t>
      </w:r>
      <w:r>
        <w:rPr>
          <w:spacing w:val="-1"/>
          <w:sz w:val="28"/>
        </w:rPr>
        <w:t xml:space="preserve"> </w:t>
      </w:r>
      <w:r>
        <w:rPr>
          <w:spacing w:val="-2"/>
          <w:sz w:val="28"/>
        </w:rPr>
        <w:t>Победу;</w:t>
      </w:r>
    </w:p>
    <w:p w:rsidR="00690D05" w:rsidRDefault="00524862" w:rsidP="008767A6">
      <w:pPr>
        <w:pStyle w:val="a4"/>
        <w:numPr>
          <w:ilvl w:val="0"/>
          <w:numId w:val="88"/>
        </w:numPr>
        <w:tabs>
          <w:tab w:val="left" w:pos="2145"/>
        </w:tabs>
        <w:spacing w:before="161" w:line="360" w:lineRule="auto"/>
        <w:ind w:left="1133" w:right="146" w:firstLine="709"/>
        <w:jc w:val="both"/>
        <w:rPr>
          <w:sz w:val="28"/>
        </w:rPr>
      </w:pPr>
      <w:r>
        <w:rPr>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690D05" w:rsidRDefault="00524862">
      <w:pPr>
        <w:pStyle w:val="1"/>
        <w:ind w:left="1842"/>
      </w:pPr>
      <w:r>
        <w:t>Предметные</w:t>
      </w:r>
      <w:r>
        <w:rPr>
          <w:spacing w:val="-3"/>
        </w:rPr>
        <w:t xml:space="preserve"> </w:t>
      </w:r>
      <w:r>
        <w:t>результаты</w:t>
      </w:r>
      <w:r>
        <w:rPr>
          <w:spacing w:val="-3"/>
        </w:rPr>
        <w:t xml:space="preserve"> </w:t>
      </w:r>
      <w:r>
        <w:t>изучения</w:t>
      </w:r>
      <w:r>
        <w:rPr>
          <w:spacing w:val="-3"/>
        </w:rPr>
        <w:t xml:space="preserve"> </w:t>
      </w:r>
      <w:r>
        <w:t>истории</w:t>
      </w:r>
      <w:r>
        <w:rPr>
          <w:spacing w:val="-3"/>
        </w:rPr>
        <w:t xml:space="preserve"> </w:t>
      </w:r>
      <w:r>
        <w:t>в</w:t>
      </w:r>
      <w:r>
        <w:rPr>
          <w:spacing w:val="-3"/>
        </w:rPr>
        <w:t xml:space="preserve"> </w:t>
      </w:r>
      <w:r>
        <w:t>10</w:t>
      </w:r>
      <w:r>
        <w:rPr>
          <w:spacing w:val="-2"/>
        </w:rPr>
        <w:t xml:space="preserve"> классе.</w:t>
      </w:r>
    </w:p>
    <w:p w:rsidR="00690D05" w:rsidRDefault="00524862">
      <w:pPr>
        <w:pStyle w:val="a3"/>
        <w:spacing w:before="161" w:line="360" w:lineRule="auto"/>
        <w:ind w:right="145"/>
      </w:pPr>
      <w:r>
        <w:t>Понимание значимости России в мировых политических и социально- 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w:t>
      </w:r>
      <w:r>
        <w:rPr>
          <w:spacing w:val="40"/>
        </w:rPr>
        <w:t xml:space="preserve"> </w:t>
      </w:r>
      <w:r>
        <w:t xml:space="preserve">роль СССР в победе над нацизмом, значение советских научно-технологических </w:t>
      </w:r>
      <w:r>
        <w:rPr>
          <w:spacing w:val="-2"/>
        </w:rPr>
        <w:t>успехов.</w:t>
      </w:r>
    </w:p>
    <w:p w:rsidR="00690D05" w:rsidRDefault="00524862">
      <w:pPr>
        <w:pStyle w:val="a3"/>
        <w:spacing w:line="360" w:lineRule="auto"/>
        <w:ind w:right="145"/>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w:t>
      </w:r>
      <w:r>
        <w:rPr>
          <w:spacing w:val="40"/>
        </w:rPr>
        <w:t xml:space="preserve"> </w:t>
      </w:r>
      <w:r>
        <w:t>использовании методов обучения и воспитания.</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4"/>
      </w:pPr>
      <w:r>
        <w:t>называть наиболее значимые события истории России 1914–1945 гг., объяснять их особую значимость для истории нашей страны;</w:t>
      </w:r>
    </w:p>
    <w:p w:rsidR="00690D05" w:rsidRDefault="00524862">
      <w:pPr>
        <w:pStyle w:val="a3"/>
        <w:spacing w:line="360" w:lineRule="auto"/>
        <w:ind w:right="144"/>
      </w:pPr>
      <w: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используя знания по истории России и всемирной истории 1914–1945 гг., выявлять попытки фальсификации истории;</w:t>
      </w:r>
    </w:p>
    <w:p w:rsidR="00690D05" w:rsidRDefault="00524862">
      <w:pPr>
        <w:pStyle w:val="a3"/>
        <w:spacing w:line="360" w:lineRule="auto"/>
        <w:ind w:right="145"/>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690D05" w:rsidRDefault="00524862">
      <w:pPr>
        <w:pStyle w:val="a3"/>
        <w:spacing w:line="360" w:lineRule="auto"/>
        <w:ind w:right="144"/>
      </w:pPr>
      <w: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1914–1945 гг.</w:t>
      </w:r>
    </w:p>
    <w:p w:rsidR="00690D05" w:rsidRDefault="00524862">
      <w:pPr>
        <w:pStyle w:val="a3"/>
        <w:spacing w:line="360" w:lineRule="auto"/>
        <w:ind w:right="146"/>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4"/>
      </w:pPr>
      <w:r>
        <w:t>называть имена наиболее выдающихся деятелей истории России 1914–1945</w:t>
      </w:r>
      <w:r>
        <w:rPr>
          <w:spacing w:val="40"/>
        </w:rPr>
        <w:t xml:space="preserve"> </w:t>
      </w:r>
      <w:r>
        <w:t>гг., события, процессы, в которых они участвовали;</w:t>
      </w:r>
    </w:p>
    <w:p w:rsidR="00690D05" w:rsidRDefault="00524862">
      <w:pPr>
        <w:pStyle w:val="a3"/>
        <w:spacing w:line="360" w:lineRule="auto"/>
        <w:ind w:right="145"/>
      </w:pPr>
      <w: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690D05" w:rsidRDefault="00524862">
      <w:pPr>
        <w:pStyle w:val="a3"/>
        <w:spacing w:line="360" w:lineRule="auto"/>
        <w:ind w:right="145"/>
      </w:pPr>
      <w:r>
        <w:t>характеризовать значение и последствия событий 1914–1945 гг., в которых участвовали выдающиеся исторические личности, для истории России;</w:t>
      </w:r>
    </w:p>
    <w:p w:rsidR="00690D05" w:rsidRDefault="00524862">
      <w:pPr>
        <w:pStyle w:val="a3"/>
        <w:spacing w:line="360" w:lineRule="auto"/>
        <w:ind w:right="146"/>
      </w:pPr>
      <w:r>
        <w:t>определять и объяснять (аргументировать) свое отношение и оценку деятельности исторических личностей.</w:t>
      </w:r>
    </w:p>
    <w:p w:rsidR="00690D05" w:rsidRDefault="00524862">
      <w:pPr>
        <w:pStyle w:val="a3"/>
        <w:spacing w:line="360" w:lineRule="auto"/>
        <w:ind w:right="143"/>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90D05" w:rsidRDefault="00524862">
      <w:pPr>
        <w:pStyle w:val="a3"/>
        <w:ind w:left="1842" w:firstLine="0"/>
      </w:pPr>
      <w:r>
        <w:t>Структура</w:t>
      </w:r>
      <w:r>
        <w:rPr>
          <w:spacing w:val="47"/>
        </w:rPr>
        <w:t xml:space="preserve"> </w:t>
      </w:r>
      <w:r>
        <w:t>предметного</w:t>
      </w:r>
      <w:r>
        <w:rPr>
          <w:spacing w:val="48"/>
        </w:rPr>
        <w:t xml:space="preserve"> </w:t>
      </w:r>
      <w:r>
        <w:t>результата</w:t>
      </w:r>
      <w:r>
        <w:rPr>
          <w:spacing w:val="48"/>
        </w:rPr>
        <w:t xml:space="preserve"> </w:t>
      </w:r>
      <w:r>
        <w:t>включает</w:t>
      </w:r>
      <w:r>
        <w:rPr>
          <w:spacing w:val="47"/>
        </w:rPr>
        <w:t xml:space="preserve"> </w:t>
      </w:r>
      <w:r>
        <w:t>следующий</w:t>
      </w:r>
      <w:r>
        <w:rPr>
          <w:spacing w:val="48"/>
        </w:rPr>
        <w:t xml:space="preserve"> </w:t>
      </w:r>
      <w:r>
        <w:t>перечень</w:t>
      </w:r>
      <w:r>
        <w:rPr>
          <w:spacing w:val="48"/>
        </w:rPr>
        <w:t xml:space="preserve"> </w:t>
      </w:r>
      <w:r>
        <w:t>знаний</w:t>
      </w:r>
      <w:r>
        <w:rPr>
          <w:spacing w:val="48"/>
        </w:rPr>
        <w:t xml:space="preserve"> </w:t>
      </w:r>
      <w:r>
        <w:rPr>
          <w:spacing w:val="-12"/>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умений:</w:t>
      </w:r>
    </w:p>
    <w:p w:rsidR="00690D05" w:rsidRDefault="00524862">
      <w:pPr>
        <w:pStyle w:val="a3"/>
        <w:spacing w:before="161" w:line="360" w:lineRule="auto"/>
        <w:ind w:right="143"/>
      </w:pPr>
      <w:r>
        <w:t xml:space="preserve">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w:t>
      </w:r>
      <w:r>
        <w:rPr>
          <w:spacing w:val="-2"/>
        </w:rPr>
        <w:t>реферата;</w:t>
      </w:r>
    </w:p>
    <w:p w:rsidR="00690D05" w:rsidRDefault="00524862">
      <w:pPr>
        <w:pStyle w:val="a3"/>
        <w:spacing w:line="360" w:lineRule="auto"/>
        <w:ind w:right="146"/>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690D05" w:rsidRDefault="00524862">
      <w:pPr>
        <w:pStyle w:val="a3"/>
        <w:spacing w:line="360" w:lineRule="auto"/>
        <w:ind w:right="146"/>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690D05" w:rsidRDefault="00524862">
      <w:pPr>
        <w:pStyle w:val="a3"/>
        <w:spacing w:line="360" w:lineRule="auto"/>
        <w:ind w:right="145"/>
      </w:pPr>
      <w:r>
        <w:t>представлять описание памятников материальной и художественной культуры 1914–1945</w:t>
      </w:r>
      <w:r>
        <w:rPr>
          <w:spacing w:val="-2"/>
        </w:rPr>
        <w:t xml:space="preserve"> </w:t>
      </w:r>
      <w:r>
        <w:t>гг.,</w:t>
      </w:r>
      <w:r>
        <w:rPr>
          <w:spacing w:val="-2"/>
        </w:rPr>
        <w:t xml:space="preserve"> </w:t>
      </w:r>
      <w:r>
        <w:t>их</w:t>
      </w:r>
      <w:r>
        <w:rPr>
          <w:spacing w:val="-2"/>
        </w:rPr>
        <w:t xml:space="preserve"> </w:t>
      </w:r>
      <w:r>
        <w:t>назначение,</w:t>
      </w:r>
      <w:r>
        <w:rPr>
          <w:spacing w:val="-2"/>
        </w:rPr>
        <w:t xml:space="preserve"> </w:t>
      </w:r>
      <w:r>
        <w:t>характеризовать</w:t>
      </w:r>
      <w:r>
        <w:rPr>
          <w:spacing w:val="-2"/>
        </w:rPr>
        <w:t xml:space="preserve"> </w:t>
      </w:r>
      <w:r>
        <w:t>обстоятельства</w:t>
      </w:r>
      <w:r>
        <w:rPr>
          <w:spacing w:val="-2"/>
        </w:rPr>
        <w:t xml:space="preserve"> </w:t>
      </w:r>
      <w:r>
        <w:t>их</w:t>
      </w:r>
      <w:r>
        <w:rPr>
          <w:spacing w:val="-2"/>
        </w:rPr>
        <w:t xml:space="preserve"> </w:t>
      </w:r>
      <w:r>
        <w:t>создания,</w:t>
      </w:r>
      <w:r>
        <w:rPr>
          <w:spacing w:val="-2"/>
        </w:rPr>
        <w:t xml:space="preserve"> </w:t>
      </w:r>
      <w:r>
        <w:t>называть авторов памятников культуры, определять жанр, стиль, особенности технических и художественных приемов создания памятников культуры;</w:t>
      </w:r>
    </w:p>
    <w:p w:rsidR="00690D05" w:rsidRDefault="00524862">
      <w:pPr>
        <w:pStyle w:val="a3"/>
        <w:spacing w:line="360" w:lineRule="auto"/>
        <w:ind w:right="143"/>
      </w:pPr>
      <w: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690D05" w:rsidRDefault="00524862">
      <w:pPr>
        <w:pStyle w:val="a3"/>
        <w:spacing w:line="360" w:lineRule="auto"/>
        <w:ind w:right="146"/>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690D05" w:rsidRDefault="00524862">
      <w:pPr>
        <w:pStyle w:val="a3"/>
        <w:spacing w:line="360" w:lineRule="auto"/>
        <w:ind w:right="146"/>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690D05" w:rsidRDefault="00524862">
      <w:pPr>
        <w:pStyle w:val="a3"/>
        <w:spacing w:line="360" w:lineRule="auto"/>
        <w:ind w:right="145"/>
      </w:pPr>
      <w:r>
        <w:t xml:space="preserve">формулировать аргументы для подтверждения или опровержения </w:t>
      </w:r>
      <w:proofErr w:type="gramStart"/>
      <w:r>
        <w:t>собственной</w:t>
      </w:r>
      <w:proofErr w:type="gramEnd"/>
      <w:r>
        <w:t xml:space="preserve"> или</w:t>
      </w:r>
      <w:r>
        <w:rPr>
          <w:spacing w:val="29"/>
        </w:rPr>
        <w:t xml:space="preserve"> </w:t>
      </w:r>
      <w:r>
        <w:t>предложенной</w:t>
      </w:r>
      <w:r>
        <w:rPr>
          <w:spacing w:val="32"/>
        </w:rPr>
        <w:t xml:space="preserve"> </w:t>
      </w:r>
      <w:r>
        <w:t>точки</w:t>
      </w:r>
      <w:r>
        <w:rPr>
          <w:spacing w:val="31"/>
        </w:rPr>
        <w:t xml:space="preserve"> </w:t>
      </w:r>
      <w:r>
        <w:t>зрения</w:t>
      </w:r>
      <w:r>
        <w:rPr>
          <w:spacing w:val="32"/>
        </w:rPr>
        <w:t xml:space="preserve"> </w:t>
      </w:r>
      <w:r>
        <w:t>по</w:t>
      </w:r>
      <w:r>
        <w:rPr>
          <w:spacing w:val="32"/>
        </w:rPr>
        <w:t xml:space="preserve"> </w:t>
      </w:r>
      <w:r>
        <w:t>дискуссионной</w:t>
      </w:r>
      <w:r>
        <w:rPr>
          <w:spacing w:val="31"/>
        </w:rPr>
        <w:t xml:space="preserve"> </w:t>
      </w:r>
      <w:r>
        <w:t>проблеме</w:t>
      </w:r>
      <w:r>
        <w:rPr>
          <w:spacing w:val="32"/>
        </w:rPr>
        <w:t xml:space="preserve"> </w:t>
      </w:r>
      <w:r>
        <w:t>из</w:t>
      </w:r>
      <w:r>
        <w:rPr>
          <w:spacing w:val="31"/>
        </w:rPr>
        <w:t xml:space="preserve"> </w:t>
      </w:r>
      <w:r>
        <w:t>истории</w:t>
      </w:r>
      <w:r>
        <w:rPr>
          <w:spacing w:val="32"/>
        </w:rPr>
        <w:t xml:space="preserve"> </w:t>
      </w:r>
      <w:r>
        <w:t>России</w:t>
      </w:r>
      <w:r>
        <w:rPr>
          <w:spacing w:val="32"/>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всемирной истории 1914–1945 гг.; сравнивать предложенную аргументацию, выбирать наиболее аргументированную позицию.</w:t>
      </w:r>
    </w:p>
    <w:p w:rsidR="00690D05" w:rsidRDefault="00524862">
      <w:pPr>
        <w:pStyle w:val="a3"/>
        <w:spacing w:line="360" w:lineRule="auto"/>
        <w:ind w:right="145"/>
      </w:pPr>
      <w: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называть характерные, существенные признаки событий, процессов, явлений истории России и всеобщей истории 1914–1945 гг.;</w:t>
      </w:r>
    </w:p>
    <w:p w:rsidR="00690D05" w:rsidRDefault="00524862">
      <w:pPr>
        <w:pStyle w:val="a3"/>
        <w:spacing w:line="360" w:lineRule="auto"/>
        <w:ind w:right="144"/>
      </w:pPr>
      <w: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690D05" w:rsidRDefault="00524862">
      <w:pPr>
        <w:pStyle w:val="a3"/>
        <w:spacing w:line="360" w:lineRule="auto"/>
        <w:ind w:right="146"/>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90D05" w:rsidRDefault="00524862">
      <w:pPr>
        <w:pStyle w:val="a3"/>
        <w:spacing w:line="360" w:lineRule="auto"/>
        <w:ind w:right="145"/>
      </w:pPr>
      <w:r>
        <w:t>обобщать историческую информацию по истории России и зарубежных стран 1914–1945 гг.;</w:t>
      </w:r>
    </w:p>
    <w:p w:rsidR="00690D05" w:rsidRDefault="00524862">
      <w:pPr>
        <w:pStyle w:val="a3"/>
        <w:spacing w:line="360" w:lineRule="auto"/>
        <w:ind w:right="145"/>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690D05" w:rsidRDefault="00524862">
      <w:pPr>
        <w:pStyle w:val="a3"/>
        <w:spacing w:line="360" w:lineRule="auto"/>
        <w:ind w:right="143"/>
      </w:pPr>
      <w: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690D05" w:rsidRDefault="00524862">
      <w:pPr>
        <w:pStyle w:val="a3"/>
        <w:spacing w:line="360" w:lineRule="auto"/>
        <w:ind w:right="148"/>
      </w:pPr>
      <w:r>
        <w:t xml:space="preserve">на основе изучения исторического материала устанавливать исторические </w:t>
      </w:r>
      <w:r>
        <w:rPr>
          <w:spacing w:val="-2"/>
        </w:rPr>
        <w:t>аналогии.</w:t>
      </w:r>
    </w:p>
    <w:p w:rsidR="00690D05" w:rsidRDefault="00524862">
      <w:pPr>
        <w:pStyle w:val="a3"/>
        <w:spacing w:line="360" w:lineRule="auto"/>
        <w:ind w:right="140"/>
      </w:pPr>
      <w:r>
        <w:t>Умение</w:t>
      </w:r>
      <w:r>
        <w:rPr>
          <w:spacing w:val="-5"/>
        </w:rPr>
        <w:t xml:space="preserve"> </w:t>
      </w:r>
      <w:r>
        <w:t>устанавливать</w:t>
      </w:r>
      <w:r>
        <w:rPr>
          <w:spacing w:val="-5"/>
        </w:rPr>
        <w:t xml:space="preserve"> </w:t>
      </w:r>
      <w:r>
        <w:t>причинно-следственные,</w:t>
      </w:r>
      <w:r>
        <w:rPr>
          <w:spacing w:val="-5"/>
        </w:rPr>
        <w:t xml:space="preserve"> </w:t>
      </w:r>
      <w:r>
        <w:t>пространственные,</w:t>
      </w:r>
      <w:r>
        <w:rPr>
          <w:spacing w:val="-5"/>
        </w:rPr>
        <w:t xml:space="preserve"> </w:t>
      </w:r>
      <w:r>
        <w:t>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целом</w:t>
      </w:r>
      <w:r>
        <w:rPr>
          <w:spacing w:val="-3"/>
        </w:rPr>
        <w:t xml:space="preserve"> </w:t>
      </w:r>
      <w:r>
        <w:t>в</w:t>
      </w:r>
      <w:r>
        <w:rPr>
          <w:spacing w:val="-1"/>
        </w:rPr>
        <w:t xml:space="preserve"> </w:t>
      </w:r>
      <w:r>
        <w:t>1914–1945</w:t>
      </w:r>
      <w:r>
        <w:rPr>
          <w:spacing w:val="-1"/>
        </w:rPr>
        <w:t xml:space="preserve"> </w:t>
      </w:r>
      <w:r>
        <w:rPr>
          <w:spacing w:val="-5"/>
        </w:rPr>
        <w:t>гг.</w:t>
      </w:r>
    </w:p>
    <w:p w:rsidR="00690D05" w:rsidRDefault="00524862">
      <w:pPr>
        <w:pStyle w:val="a3"/>
        <w:spacing w:before="161"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5"/>
      </w:pPr>
      <w: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690D05" w:rsidRDefault="00524862">
      <w:pPr>
        <w:pStyle w:val="a3"/>
        <w:spacing w:line="360" w:lineRule="auto"/>
        <w:ind w:right="140"/>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90D05" w:rsidRDefault="00524862">
      <w:pPr>
        <w:pStyle w:val="a3"/>
        <w:spacing w:line="360" w:lineRule="auto"/>
        <w:ind w:right="145"/>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690D05" w:rsidRDefault="00524862">
      <w:pPr>
        <w:pStyle w:val="a3"/>
        <w:spacing w:line="360" w:lineRule="auto"/>
        <w:ind w:right="146"/>
      </w:pPr>
      <w:r>
        <w:t xml:space="preserve">излагать исторический материал на основе понимания причинно- следственных, пространственно-временных связей исторических событий, явлений, </w:t>
      </w:r>
      <w:r>
        <w:rPr>
          <w:spacing w:val="-2"/>
        </w:rPr>
        <w:t>процессов;</w:t>
      </w:r>
    </w:p>
    <w:p w:rsidR="00690D05" w:rsidRDefault="00524862">
      <w:pPr>
        <w:pStyle w:val="a3"/>
        <w:spacing w:line="360" w:lineRule="auto"/>
        <w:ind w:right="144"/>
      </w:pPr>
      <w:r>
        <w:t>соотносить события истории родного края, истории России и зарубежных стран 1914–1945 гг.;</w:t>
      </w:r>
    </w:p>
    <w:p w:rsidR="00690D05" w:rsidRDefault="00524862">
      <w:pPr>
        <w:pStyle w:val="a3"/>
        <w:spacing w:line="360" w:lineRule="auto"/>
        <w:ind w:right="145"/>
      </w:pPr>
      <w:r>
        <w:t>определять современников исторических событий, явлений, процессов истории России и человечества в целом 1914–1945 гг.</w:t>
      </w:r>
    </w:p>
    <w:p w:rsidR="00690D05" w:rsidRDefault="00524862">
      <w:pPr>
        <w:pStyle w:val="a3"/>
        <w:spacing w:line="360" w:lineRule="auto"/>
        <w:ind w:right="145"/>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rPr>
        <w:t>источниками.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различать виды письменных исторических источников по истории России и всемирной истории 1914–1945 гг.;</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90D05" w:rsidRDefault="00524862">
      <w:pPr>
        <w:pStyle w:val="a3"/>
        <w:spacing w:line="360" w:lineRule="auto"/>
        <w:ind w:right="146"/>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690D05" w:rsidRDefault="00524862">
      <w:pPr>
        <w:pStyle w:val="a3"/>
        <w:spacing w:line="360" w:lineRule="auto"/>
        <w:ind w:right="144"/>
      </w:pPr>
      <w: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690D05" w:rsidRDefault="00524862">
      <w:pPr>
        <w:pStyle w:val="a3"/>
        <w:spacing w:line="360" w:lineRule="auto"/>
        <w:ind w:right="144"/>
      </w:pPr>
      <w: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690D05" w:rsidRDefault="00524862">
      <w:pPr>
        <w:pStyle w:val="a3"/>
        <w:spacing w:line="360" w:lineRule="auto"/>
        <w:ind w:right="144"/>
      </w:pPr>
      <w: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690D05" w:rsidRDefault="00524862">
      <w:pPr>
        <w:pStyle w:val="a3"/>
        <w:spacing w:line="360" w:lineRule="auto"/>
        <w:ind w:right="147"/>
      </w:pPr>
      <w:r>
        <w:t>использовать исторические письменные источники при аргументации дискуссионных точек зрения;</w:t>
      </w:r>
    </w:p>
    <w:p w:rsidR="00690D05" w:rsidRDefault="00524862">
      <w:pPr>
        <w:pStyle w:val="a3"/>
        <w:spacing w:line="360" w:lineRule="auto"/>
        <w:ind w:right="146"/>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90D05" w:rsidRDefault="00524862">
      <w:pPr>
        <w:pStyle w:val="a3"/>
        <w:spacing w:line="360" w:lineRule="auto"/>
        <w:ind w:right="144"/>
      </w:pPr>
      <w: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90D05" w:rsidRDefault="00524862">
      <w:pPr>
        <w:pStyle w:val="a3"/>
        <w:ind w:left="1842" w:firstLine="0"/>
      </w:pPr>
      <w:r>
        <w:t>Умение</w:t>
      </w:r>
      <w:r>
        <w:rPr>
          <w:spacing w:val="32"/>
        </w:rPr>
        <w:t xml:space="preserve"> </w:t>
      </w:r>
      <w:r>
        <w:t>осуществлять</w:t>
      </w:r>
      <w:r>
        <w:rPr>
          <w:spacing w:val="35"/>
        </w:rPr>
        <w:t xml:space="preserve"> </w:t>
      </w:r>
      <w:r>
        <w:t>с</w:t>
      </w:r>
      <w:r>
        <w:rPr>
          <w:spacing w:val="34"/>
        </w:rPr>
        <w:t xml:space="preserve"> </w:t>
      </w:r>
      <w:r>
        <w:t>соблюдением</w:t>
      </w:r>
      <w:r>
        <w:rPr>
          <w:spacing w:val="35"/>
        </w:rPr>
        <w:t xml:space="preserve"> </w:t>
      </w:r>
      <w:r>
        <w:t>правил</w:t>
      </w:r>
      <w:r>
        <w:rPr>
          <w:spacing w:val="34"/>
        </w:rPr>
        <w:t xml:space="preserve"> </w:t>
      </w:r>
      <w:r>
        <w:t>информационной</w:t>
      </w:r>
      <w:r>
        <w:rPr>
          <w:spacing w:val="35"/>
        </w:rPr>
        <w:t xml:space="preserve"> </w:t>
      </w:r>
      <w:r>
        <w:rPr>
          <w:spacing w:val="-2"/>
        </w:rPr>
        <w:t>безопасности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знать и использовать правила информационной безопасности при поиске исторической информации;</w:t>
      </w:r>
    </w:p>
    <w:p w:rsidR="00690D05" w:rsidRDefault="00524862">
      <w:pPr>
        <w:pStyle w:val="a3"/>
        <w:spacing w:line="360" w:lineRule="auto"/>
        <w:ind w:right="145"/>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690D05" w:rsidRDefault="00524862">
      <w:pPr>
        <w:pStyle w:val="a3"/>
        <w:spacing w:line="360" w:lineRule="auto"/>
        <w:ind w:right="145"/>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90D05" w:rsidRDefault="00524862">
      <w:pPr>
        <w:pStyle w:val="a3"/>
        <w:spacing w:line="360" w:lineRule="auto"/>
        <w:ind w:right="145"/>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690D05" w:rsidRDefault="00524862">
      <w:pPr>
        <w:pStyle w:val="a3"/>
        <w:spacing w:line="360" w:lineRule="auto"/>
        <w:ind w:right="145"/>
      </w:pPr>
      <w:r>
        <w:t>используя знания по истории, оценивать полноту и достоверность</w:t>
      </w:r>
      <w:r>
        <w:rPr>
          <w:spacing w:val="40"/>
        </w:rPr>
        <w:t xml:space="preserve"> </w:t>
      </w:r>
      <w:r>
        <w:t>информации с точки зрения ее соответствия исторической действительности.</w:t>
      </w:r>
    </w:p>
    <w:p w:rsidR="00690D05" w:rsidRDefault="00524862">
      <w:pPr>
        <w:pStyle w:val="a3"/>
        <w:spacing w:line="360" w:lineRule="auto"/>
        <w:ind w:right="145"/>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ind w:left="1842" w:firstLine="0"/>
      </w:pPr>
      <w:r>
        <w:t>определять</w:t>
      </w:r>
      <w:r>
        <w:rPr>
          <w:spacing w:val="67"/>
        </w:rPr>
        <w:t xml:space="preserve"> </w:t>
      </w:r>
      <w:r>
        <w:t>на</w:t>
      </w:r>
      <w:r>
        <w:rPr>
          <w:spacing w:val="67"/>
        </w:rPr>
        <w:t xml:space="preserve"> </w:t>
      </w:r>
      <w:r>
        <w:t>основе</w:t>
      </w:r>
      <w:r>
        <w:rPr>
          <w:spacing w:val="67"/>
        </w:rPr>
        <w:t xml:space="preserve"> </w:t>
      </w:r>
      <w:r>
        <w:t>информации,</w:t>
      </w:r>
      <w:r>
        <w:rPr>
          <w:spacing w:val="67"/>
        </w:rPr>
        <w:t xml:space="preserve"> </w:t>
      </w:r>
      <w:r>
        <w:t>представленной</w:t>
      </w:r>
      <w:r>
        <w:rPr>
          <w:spacing w:val="67"/>
        </w:rPr>
        <w:t xml:space="preserve"> </w:t>
      </w:r>
      <w:r>
        <w:t>в</w:t>
      </w:r>
      <w:r>
        <w:rPr>
          <w:spacing w:val="67"/>
        </w:rPr>
        <w:t xml:space="preserve"> </w:t>
      </w:r>
      <w:r>
        <w:t>текстовом</w:t>
      </w:r>
      <w:r>
        <w:rPr>
          <w:spacing w:val="68"/>
        </w:rPr>
        <w:t xml:space="preserve"> </w:t>
      </w:r>
      <w:r>
        <w:rPr>
          <w:spacing w:val="-2"/>
        </w:rPr>
        <w:t>источнике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исторической информации, характерные признаки описываемых событий (явлений, процессов) истории России и зарубежных стран 1914–1945 гг.;</w:t>
      </w:r>
    </w:p>
    <w:p w:rsidR="00690D05" w:rsidRDefault="00524862">
      <w:pPr>
        <w:pStyle w:val="a3"/>
        <w:spacing w:line="360" w:lineRule="auto"/>
        <w:ind w:right="144"/>
      </w:pPr>
      <w: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690D05" w:rsidRDefault="00524862">
      <w:pPr>
        <w:pStyle w:val="a3"/>
        <w:spacing w:line="360" w:lineRule="auto"/>
        <w:ind w:right="145"/>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690D05" w:rsidRDefault="00524862">
      <w:pPr>
        <w:pStyle w:val="a3"/>
        <w:spacing w:line="360" w:lineRule="auto"/>
        <w:ind w:right="145"/>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90D05" w:rsidRDefault="00524862">
      <w:pPr>
        <w:pStyle w:val="a3"/>
        <w:spacing w:line="360" w:lineRule="auto"/>
        <w:ind w:right="145"/>
      </w:pPr>
      <w: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690D05" w:rsidRDefault="00524862">
      <w:pPr>
        <w:pStyle w:val="a3"/>
        <w:spacing w:line="360" w:lineRule="auto"/>
        <w:ind w:right="145"/>
      </w:pPr>
      <w: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90D05" w:rsidRDefault="00524862">
      <w:pPr>
        <w:pStyle w:val="a3"/>
        <w:spacing w:line="360" w:lineRule="auto"/>
        <w:ind w:right="145"/>
      </w:pPr>
      <w: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690D05" w:rsidRDefault="00524862">
      <w:pPr>
        <w:pStyle w:val="a3"/>
        <w:spacing w:line="360" w:lineRule="auto"/>
        <w:ind w:right="147"/>
      </w:pPr>
      <w:r>
        <w:t>определять события, явления, процессы, которым посвящены визуальные источники исторической информации;</w:t>
      </w:r>
    </w:p>
    <w:p w:rsidR="00690D05" w:rsidRDefault="00524862">
      <w:pPr>
        <w:pStyle w:val="a3"/>
        <w:spacing w:line="360" w:lineRule="auto"/>
        <w:ind w:right="144"/>
      </w:pPr>
      <w: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690D05" w:rsidRDefault="00524862">
      <w:pPr>
        <w:pStyle w:val="a3"/>
        <w:ind w:left="1842" w:firstLine="0"/>
      </w:pPr>
      <w:r>
        <w:t>сопоставлять</w:t>
      </w:r>
      <w:r>
        <w:rPr>
          <w:spacing w:val="64"/>
        </w:rPr>
        <w:t xml:space="preserve"> </w:t>
      </w:r>
      <w:r>
        <w:t>визуальные</w:t>
      </w:r>
      <w:r>
        <w:rPr>
          <w:spacing w:val="67"/>
        </w:rPr>
        <w:t xml:space="preserve"> </w:t>
      </w:r>
      <w:r>
        <w:t>источники</w:t>
      </w:r>
      <w:r>
        <w:rPr>
          <w:spacing w:val="67"/>
        </w:rPr>
        <w:t xml:space="preserve"> </w:t>
      </w:r>
      <w:r>
        <w:t>исторической</w:t>
      </w:r>
      <w:r>
        <w:rPr>
          <w:spacing w:val="67"/>
        </w:rPr>
        <w:t xml:space="preserve"> </w:t>
      </w:r>
      <w:r>
        <w:t>информации</w:t>
      </w:r>
      <w:r>
        <w:rPr>
          <w:spacing w:val="67"/>
        </w:rPr>
        <w:t xml:space="preserve"> </w:t>
      </w:r>
      <w:r>
        <w:t>по</w:t>
      </w:r>
      <w:r>
        <w:rPr>
          <w:spacing w:val="67"/>
        </w:rPr>
        <w:t xml:space="preserve"> </w:t>
      </w:r>
      <w:r>
        <w:rPr>
          <w:spacing w:val="-2"/>
        </w:rPr>
        <w:t>истории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России и зарубежных стран 1914–1945 гг. с информацией из других исторических источников, делать выводы;</w:t>
      </w:r>
    </w:p>
    <w:p w:rsidR="00690D05" w:rsidRDefault="00524862">
      <w:pPr>
        <w:pStyle w:val="a3"/>
        <w:spacing w:line="360" w:lineRule="auto"/>
        <w:ind w:right="145"/>
      </w:pPr>
      <w:r>
        <w:t xml:space="preserve">представлять историческую информацию в виде таблиц, графиков, схем, </w:t>
      </w:r>
      <w:r>
        <w:rPr>
          <w:spacing w:val="-2"/>
        </w:rPr>
        <w:t>диаграмм;</w:t>
      </w:r>
    </w:p>
    <w:p w:rsidR="00690D05" w:rsidRDefault="00524862">
      <w:pPr>
        <w:pStyle w:val="a3"/>
        <w:spacing w:line="360" w:lineRule="auto"/>
        <w:ind w:right="145"/>
      </w:pPr>
      <w:r>
        <w:t xml:space="preserve">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w:t>
      </w:r>
      <w:r>
        <w:rPr>
          <w:spacing w:val="-2"/>
        </w:rPr>
        <w:t>других.</w:t>
      </w:r>
    </w:p>
    <w:p w:rsidR="00690D05" w:rsidRDefault="00524862">
      <w:pPr>
        <w:pStyle w:val="a3"/>
        <w:spacing w:line="360" w:lineRule="auto"/>
        <w:ind w:right="146"/>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90D05" w:rsidRDefault="00524862">
      <w:pPr>
        <w:pStyle w:val="a3"/>
        <w:spacing w:line="360" w:lineRule="auto"/>
        <w:ind w:right="146"/>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понимать</w:t>
      </w:r>
      <w:r>
        <w:rPr>
          <w:spacing w:val="-1"/>
        </w:rPr>
        <w:t xml:space="preserve"> </w:t>
      </w:r>
      <w:r>
        <w:t>особенности</w:t>
      </w:r>
      <w:r>
        <w:rPr>
          <w:spacing w:val="-1"/>
        </w:rPr>
        <w:t xml:space="preserve"> </w:t>
      </w:r>
      <w:r>
        <w:t>политического,</w:t>
      </w:r>
      <w:r>
        <w:rPr>
          <w:spacing w:val="-1"/>
        </w:rPr>
        <w:t xml:space="preserve"> </w:t>
      </w:r>
      <w:r>
        <w:t>социально-экономического</w:t>
      </w:r>
      <w:r>
        <w:rPr>
          <w:spacing w:val="-1"/>
        </w:rPr>
        <w:t xml:space="preserve"> </w:t>
      </w:r>
      <w:r>
        <w:t>и</w:t>
      </w:r>
      <w:r>
        <w:rPr>
          <w:spacing w:val="-1"/>
        </w:rPr>
        <w:t xml:space="preserve"> </w:t>
      </w:r>
      <w:r>
        <w:t>историко- культурного развития России как многонационального государства, знакомство с культурой, традициями и обычаями народов России;</w:t>
      </w:r>
    </w:p>
    <w:p w:rsidR="00690D05" w:rsidRDefault="00524862">
      <w:pPr>
        <w:pStyle w:val="a3"/>
        <w:spacing w:line="360" w:lineRule="auto"/>
        <w:ind w:right="146"/>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90D05" w:rsidRDefault="00524862">
      <w:pPr>
        <w:pStyle w:val="a3"/>
        <w:spacing w:line="360" w:lineRule="auto"/>
        <w:ind w:right="145"/>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90D05" w:rsidRDefault="00524862">
      <w:pPr>
        <w:pStyle w:val="a3"/>
        <w:ind w:left="1842" w:firstLine="0"/>
      </w:pPr>
      <w:proofErr w:type="gramStart"/>
      <w:r>
        <w:t>участвовать</w:t>
      </w:r>
      <w:r>
        <w:rPr>
          <w:spacing w:val="31"/>
        </w:rPr>
        <w:t xml:space="preserve">  </w:t>
      </w:r>
      <w:r>
        <w:t>в</w:t>
      </w:r>
      <w:proofErr w:type="gramEnd"/>
      <w:r>
        <w:rPr>
          <w:spacing w:val="32"/>
        </w:rPr>
        <w:t xml:space="preserve">  </w:t>
      </w:r>
      <w:r>
        <w:t>диалогическом</w:t>
      </w:r>
      <w:r>
        <w:rPr>
          <w:spacing w:val="31"/>
        </w:rPr>
        <w:t xml:space="preserve">  </w:t>
      </w:r>
      <w:r>
        <w:t>и</w:t>
      </w:r>
      <w:r>
        <w:rPr>
          <w:spacing w:val="32"/>
        </w:rPr>
        <w:t xml:space="preserve">  </w:t>
      </w:r>
      <w:r>
        <w:t>полилогическом</w:t>
      </w:r>
      <w:r>
        <w:rPr>
          <w:spacing w:val="31"/>
        </w:rPr>
        <w:t xml:space="preserve">  </w:t>
      </w:r>
      <w:r>
        <w:t>общении,</w:t>
      </w:r>
      <w:r>
        <w:rPr>
          <w:spacing w:val="32"/>
        </w:rPr>
        <w:t xml:space="preserve">  </w:t>
      </w:r>
      <w:r>
        <w:rPr>
          <w:spacing w:val="-2"/>
        </w:rPr>
        <w:t>посвященном</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90D05" w:rsidRDefault="00524862">
      <w:pPr>
        <w:pStyle w:val="a3"/>
        <w:spacing w:line="360" w:lineRule="auto"/>
        <w:ind w:right="146"/>
      </w:pPr>
      <w: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Pr>
          <w:spacing w:val="-2"/>
        </w:rPr>
        <w:t>истории.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4"/>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w:t>
      </w:r>
      <w:r>
        <w:rPr>
          <w:spacing w:val="40"/>
        </w:rPr>
        <w:t xml:space="preserve"> </w:t>
      </w:r>
      <w:r>
        <w:t>понимать ценность сопричастности своей семьи к событиям, явлениям, процессам истории России;</w:t>
      </w:r>
    </w:p>
    <w:p w:rsidR="00690D05" w:rsidRDefault="00524862">
      <w:pPr>
        <w:pStyle w:val="a3"/>
        <w:spacing w:line="360" w:lineRule="auto"/>
        <w:ind w:right="145"/>
      </w:pPr>
      <w:r>
        <w:t>используя исторические факты, характеризовать значение достижений</w:t>
      </w:r>
      <w:r>
        <w:rPr>
          <w:spacing w:val="40"/>
        </w:rPr>
        <w:t xml:space="preserve"> </w:t>
      </w:r>
      <w:r>
        <w:t>народов нашей страны в событиях, явлениях, процессах истории России и зарубежных стран 1914–1945 гг.;</w:t>
      </w:r>
    </w:p>
    <w:p w:rsidR="00690D05" w:rsidRDefault="00524862">
      <w:pPr>
        <w:pStyle w:val="a3"/>
        <w:spacing w:line="360" w:lineRule="auto"/>
        <w:ind w:right="145"/>
      </w:pPr>
      <w: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690D05" w:rsidRDefault="00524862">
      <w:pPr>
        <w:pStyle w:val="a3"/>
        <w:spacing w:line="360" w:lineRule="auto"/>
        <w:ind w:right="145"/>
      </w:pPr>
      <w:r>
        <w:t>активно участвовать в дискуссиях, не допуская умаления подвига народа при защите Отечества.</w:t>
      </w:r>
    </w:p>
    <w:p w:rsidR="00690D05" w:rsidRDefault="00524862">
      <w:pPr>
        <w:pStyle w:val="a3"/>
        <w:spacing w:line="360" w:lineRule="auto"/>
        <w:ind w:right="144"/>
      </w:pPr>
      <w: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690D05" w:rsidRDefault="00524862">
      <w:pPr>
        <w:pStyle w:val="a3"/>
        <w:ind w:left="1842" w:firstLine="0"/>
      </w:pPr>
      <w:r>
        <w:t>По</w:t>
      </w:r>
      <w:r>
        <w:rPr>
          <w:spacing w:val="-3"/>
        </w:rPr>
        <w:t xml:space="preserve"> </w:t>
      </w:r>
      <w:r>
        <w:t>учебному</w:t>
      </w:r>
      <w:r>
        <w:rPr>
          <w:spacing w:val="-3"/>
        </w:rPr>
        <w:t xml:space="preserve"> </w:t>
      </w:r>
      <w:r>
        <w:t>курсу</w:t>
      </w:r>
      <w:r>
        <w:rPr>
          <w:spacing w:val="-3"/>
        </w:rPr>
        <w:t xml:space="preserve"> </w:t>
      </w:r>
      <w:r>
        <w:t>«История</w:t>
      </w:r>
      <w:r>
        <w:rPr>
          <w:spacing w:val="-2"/>
        </w:rPr>
        <w:t xml:space="preserve"> России»:</w:t>
      </w:r>
    </w:p>
    <w:p w:rsidR="00690D05" w:rsidRDefault="00524862" w:rsidP="008767A6">
      <w:pPr>
        <w:pStyle w:val="a4"/>
        <w:numPr>
          <w:ilvl w:val="0"/>
          <w:numId w:val="87"/>
        </w:numPr>
        <w:tabs>
          <w:tab w:val="left" w:pos="2145"/>
        </w:tabs>
        <w:spacing w:before="161" w:line="360" w:lineRule="auto"/>
        <w:ind w:left="1133" w:right="145" w:firstLine="709"/>
        <w:jc w:val="both"/>
        <w:rPr>
          <w:sz w:val="28"/>
        </w:rPr>
      </w:pPr>
      <w:r>
        <w:rPr>
          <w:sz w:val="28"/>
        </w:rPr>
        <w:t>Россия накануне Первой мировой войны. Ход военных действий. Власть, общество, экономика, культура. Предпосылки революции;</w:t>
      </w:r>
    </w:p>
    <w:p w:rsidR="00690D05" w:rsidRDefault="00524862" w:rsidP="008767A6">
      <w:pPr>
        <w:pStyle w:val="a4"/>
        <w:numPr>
          <w:ilvl w:val="0"/>
          <w:numId w:val="87"/>
        </w:numPr>
        <w:tabs>
          <w:tab w:val="left" w:pos="2145"/>
        </w:tabs>
        <w:spacing w:line="360" w:lineRule="auto"/>
        <w:ind w:left="1133" w:right="147" w:firstLine="709"/>
        <w:jc w:val="both"/>
        <w:rPr>
          <w:sz w:val="28"/>
        </w:rPr>
      </w:pPr>
      <w:r>
        <w:rPr>
          <w:sz w:val="28"/>
        </w:rPr>
        <w:t>Февральская революция 1917 г. Двоевластие. Октябрьская революция. Первые преобразования большевиков. Гражданская война и интервенция. Политика</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 xml:space="preserve">«военного коммунизма». Общество, культура в годы революций и Гражданской </w:t>
      </w:r>
      <w:r>
        <w:rPr>
          <w:spacing w:val="-2"/>
        </w:rPr>
        <w:t>войны;</w:t>
      </w:r>
    </w:p>
    <w:p w:rsidR="00690D05" w:rsidRDefault="00524862" w:rsidP="008767A6">
      <w:pPr>
        <w:pStyle w:val="a4"/>
        <w:numPr>
          <w:ilvl w:val="0"/>
          <w:numId w:val="87"/>
        </w:numPr>
        <w:tabs>
          <w:tab w:val="left" w:pos="2145"/>
        </w:tabs>
        <w:spacing w:line="360" w:lineRule="auto"/>
        <w:ind w:left="1133" w:right="144" w:firstLine="709"/>
        <w:jc w:val="both"/>
        <w:rPr>
          <w:sz w:val="28"/>
        </w:rPr>
      </w:pPr>
      <w:r>
        <w:rPr>
          <w:sz w:val="28"/>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sz w:val="28"/>
        </w:rPr>
        <w:t>обороноспособности;</w:t>
      </w:r>
    </w:p>
    <w:p w:rsidR="00690D05" w:rsidRDefault="00524862" w:rsidP="008767A6">
      <w:pPr>
        <w:pStyle w:val="a4"/>
        <w:numPr>
          <w:ilvl w:val="0"/>
          <w:numId w:val="87"/>
        </w:numPr>
        <w:tabs>
          <w:tab w:val="left" w:pos="2145"/>
        </w:tabs>
        <w:spacing w:line="360" w:lineRule="auto"/>
        <w:ind w:left="1133" w:right="145" w:firstLine="709"/>
        <w:jc w:val="both"/>
        <w:rPr>
          <w:sz w:val="28"/>
        </w:rPr>
      </w:pPr>
      <w:r>
        <w:rPr>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690D05" w:rsidRDefault="00524862">
      <w:pPr>
        <w:pStyle w:val="a3"/>
        <w:ind w:left="1842" w:firstLine="0"/>
      </w:pPr>
      <w:r>
        <w:t>По</w:t>
      </w:r>
      <w:r>
        <w:rPr>
          <w:spacing w:val="-4"/>
        </w:rPr>
        <w:t xml:space="preserve"> </w:t>
      </w:r>
      <w:r>
        <w:t>учебному</w:t>
      </w:r>
      <w:r>
        <w:rPr>
          <w:spacing w:val="-2"/>
        </w:rPr>
        <w:t xml:space="preserve"> </w:t>
      </w:r>
      <w:r>
        <w:t>курсу</w:t>
      </w:r>
      <w:r>
        <w:rPr>
          <w:spacing w:val="-2"/>
        </w:rPr>
        <w:t xml:space="preserve"> </w:t>
      </w:r>
      <w:r>
        <w:t>«Всеобщая</w:t>
      </w:r>
      <w:r>
        <w:rPr>
          <w:spacing w:val="-2"/>
        </w:rPr>
        <w:t xml:space="preserve"> история»:</w:t>
      </w:r>
    </w:p>
    <w:p w:rsidR="00690D05" w:rsidRDefault="00524862" w:rsidP="008767A6">
      <w:pPr>
        <w:pStyle w:val="a4"/>
        <w:numPr>
          <w:ilvl w:val="0"/>
          <w:numId w:val="86"/>
        </w:numPr>
        <w:tabs>
          <w:tab w:val="left" w:pos="2145"/>
        </w:tabs>
        <w:spacing w:before="161" w:line="360" w:lineRule="auto"/>
        <w:ind w:left="1133" w:right="146" w:firstLine="709"/>
        <w:jc w:val="both"/>
        <w:rPr>
          <w:sz w:val="28"/>
        </w:rPr>
      </w:pPr>
      <w:r>
        <w:rPr>
          <w:sz w:val="28"/>
        </w:rPr>
        <w:t>Мир накануне Первой мировой войны. Первая мировая война: причины, участники, основные события, результаты. Власть и общество;</w:t>
      </w:r>
    </w:p>
    <w:p w:rsidR="00690D05" w:rsidRDefault="00524862" w:rsidP="008767A6">
      <w:pPr>
        <w:pStyle w:val="a4"/>
        <w:numPr>
          <w:ilvl w:val="0"/>
          <w:numId w:val="86"/>
        </w:numPr>
        <w:tabs>
          <w:tab w:val="left" w:pos="2145"/>
        </w:tabs>
        <w:spacing w:line="360" w:lineRule="auto"/>
        <w:ind w:left="1133" w:right="146" w:firstLine="709"/>
        <w:jc w:val="both"/>
        <w:rPr>
          <w:sz w:val="28"/>
        </w:rPr>
      </w:pPr>
      <w:r>
        <w:rPr>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w:t>
      </w:r>
      <w:r>
        <w:rPr>
          <w:spacing w:val="52"/>
          <w:sz w:val="28"/>
        </w:rPr>
        <w:t xml:space="preserve"> </w:t>
      </w:r>
      <w:r>
        <w:rPr>
          <w:sz w:val="28"/>
        </w:rPr>
        <w:t>«Новый</w:t>
      </w:r>
      <w:r>
        <w:rPr>
          <w:spacing w:val="53"/>
          <w:sz w:val="28"/>
        </w:rPr>
        <w:t xml:space="preserve"> </w:t>
      </w:r>
      <w:r>
        <w:rPr>
          <w:sz w:val="28"/>
        </w:rPr>
        <w:t>курс»</w:t>
      </w:r>
      <w:r>
        <w:rPr>
          <w:spacing w:val="53"/>
          <w:sz w:val="28"/>
        </w:rPr>
        <w:t xml:space="preserve"> </w:t>
      </w:r>
      <w:r>
        <w:rPr>
          <w:sz w:val="28"/>
        </w:rPr>
        <w:t>в</w:t>
      </w:r>
      <w:r>
        <w:rPr>
          <w:spacing w:val="52"/>
          <w:sz w:val="28"/>
        </w:rPr>
        <w:t xml:space="preserve"> </w:t>
      </w:r>
      <w:r>
        <w:rPr>
          <w:sz w:val="28"/>
        </w:rPr>
        <w:t>США.</w:t>
      </w:r>
      <w:r>
        <w:rPr>
          <w:spacing w:val="53"/>
          <w:sz w:val="28"/>
        </w:rPr>
        <w:t xml:space="preserve"> </w:t>
      </w:r>
      <w:r>
        <w:rPr>
          <w:sz w:val="28"/>
        </w:rPr>
        <w:t>Германский</w:t>
      </w:r>
      <w:r>
        <w:rPr>
          <w:spacing w:val="53"/>
          <w:sz w:val="28"/>
        </w:rPr>
        <w:t xml:space="preserve"> </w:t>
      </w:r>
      <w:r>
        <w:rPr>
          <w:sz w:val="28"/>
        </w:rPr>
        <w:t>нацизм.</w:t>
      </w:r>
      <w:r>
        <w:rPr>
          <w:spacing w:val="52"/>
          <w:sz w:val="28"/>
        </w:rPr>
        <w:t xml:space="preserve"> </w:t>
      </w:r>
      <w:r>
        <w:rPr>
          <w:sz w:val="28"/>
        </w:rPr>
        <w:t>Народный</w:t>
      </w:r>
      <w:r>
        <w:rPr>
          <w:spacing w:val="53"/>
          <w:sz w:val="28"/>
        </w:rPr>
        <w:t xml:space="preserve"> </w:t>
      </w:r>
      <w:r>
        <w:rPr>
          <w:sz w:val="28"/>
        </w:rPr>
        <w:t>фронт.</w:t>
      </w:r>
      <w:r>
        <w:rPr>
          <w:spacing w:val="53"/>
          <w:sz w:val="28"/>
        </w:rPr>
        <w:t xml:space="preserve"> </w:t>
      </w:r>
      <w:r>
        <w:rPr>
          <w:spacing w:val="-2"/>
          <w:sz w:val="28"/>
        </w:rPr>
        <w:t>Политика</w:t>
      </w:r>
    </w:p>
    <w:p w:rsidR="00690D05" w:rsidRDefault="00524862">
      <w:pPr>
        <w:pStyle w:val="a3"/>
        <w:ind w:firstLine="0"/>
      </w:pPr>
      <w:r>
        <w:t>«умиротворения</w:t>
      </w:r>
      <w:r>
        <w:rPr>
          <w:spacing w:val="-8"/>
        </w:rPr>
        <w:t xml:space="preserve"> </w:t>
      </w:r>
      <w:r>
        <w:t>агрессора».</w:t>
      </w:r>
      <w:r>
        <w:rPr>
          <w:spacing w:val="-8"/>
        </w:rPr>
        <w:t xml:space="preserve"> </w:t>
      </w:r>
      <w:r>
        <w:t>Культурное</w:t>
      </w:r>
      <w:r>
        <w:rPr>
          <w:spacing w:val="-7"/>
        </w:rPr>
        <w:t xml:space="preserve"> </w:t>
      </w:r>
      <w:r>
        <w:rPr>
          <w:spacing w:val="-2"/>
        </w:rPr>
        <w:t>развитие;</w:t>
      </w:r>
    </w:p>
    <w:p w:rsidR="00690D05" w:rsidRDefault="00524862" w:rsidP="008767A6">
      <w:pPr>
        <w:pStyle w:val="a4"/>
        <w:numPr>
          <w:ilvl w:val="0"/>
          <w:numId w:val="86"/>
        </w:numPr>
        <w:tabs>
          <w:tab w:val="left" w:pos="2145"/>
        </w:tabs>
        <w:spacing w:before="161"/>
        <w:ind w:left="2145" w:hanging="303"/>
        <w:rPr>
          <w:sz w:val="28"/>
        </w:rPr>
      </w:pPr>
      <w:r>
        <w:rPr>
          <w:sz w:val="28"/>
        </w:rPr>
        <w:t>Вторая</w:t>
      </w:r>
      <w:r>
        <w:rPr>
          <w:spacing w:val="-6"/>
          <w:sz w:val="28"/>
        </w:rPr>
        <w:t xml:space="preserve"> </w:t>
      </w:r>
      <w:r>
        <w:rPr>
          <w:sz w:val="28"/>
        </w:rPr>
        <w:t>мировая</w:t>
      </w:r>
      <w:r>
        <w:rPr>
          <w:spacing w:val="-4"/>
          <w:sz w:val="28"/>
        </w:rPr>
        <w:t xml:space="preserve"> </w:t>
      </w:r>
      <w:r>
        <w:rPr>
          <w:sz w:val="28"/>
        </w:rPr>
        <w:t>война:</w:t>
      </w:r>
      <w:r>
        <w:rPr>
          <w:spacing w:val="-4"/>
          <w:sz w:val="28"/>
        </w:rPr>
        <w:t xml:space="preserve"> </w:t>
      </w:r>
      <w:r>
        <w:rPr>
          <w:sz w:val="28"/>
        </w:rPr>
        <w:t>причины,</w:t>
      </w:r>
      <w:r>
        <w:rPr>
          <w:spacing w:val="-4"/>
          <w:sz w:val="28"/>
        </w:rPr>
        <w:t xml:space="preserve"> </w:t>
      </w:r>
      <w:r>
        <w:rPr>
          <w:sz w:val="28"/>
        </w:rPr>
        <w:t>участники,</w:t>
      </w:r>
      <w:r>
        <w:rPr>
          <w:spacing w:val="-4"/>
          <w:sz w:val="28"/>
        </w:rPr>
        <w:t xml:space="preserve"> </w:t>
      </w:r>
      <w:r>
        <w:rPr>
          <w:sz w:val="28"/>
        </w:rPr>
        <w:t>основные</w:t>
      </w:r>
      <w:r>
        <w:rPr>
          <w:spacing w:val="-4"/>
          <w:sz w:val="28"/>
        </w:rPr>
        <w:t xml:space="preserve"> </w:t>
      </w:r>
      <w:r>
        <w:rPr>
          <w:sz w:val="28"/>
        </w:rPr>
        <w:t>сражения,</w:t>
      </w:r>
      <w:r>
        <w:rPr>
          <w:spacing w:val="-4"/>
          <w:sz w:val="28"/>
        </w:rPr>
        <w:t xml:space="preserve"> </w:t>
      </w:r>
      <w:r>
        <w:rPr>
          <w:spacing w:val="-2"/>
          <w:sz w:val="28"/>
        </w:rPr>
        <w:t>итоги;</w:t>
      </w:r>
    </w:p>
    <w:p w:rsidR="00690D05" w:rsidRDefault="00524862" w:rsidP="008767A6">
      <w:pPr>
        <w:pStyle w:val="a4"/>
        <w:numPr>
          <w:ilvl w:val="0"/>
          <w:numId w:val="86"/>
        </w:numPr>
        <w:tabs>
          <w:tab w:val="left" w:pos="2145"/>
        </w:tabs>
        <w:spacing w:before="161"/>
        <w:ind w:left="2145" w:hanging="303"/>
        <w:rPr>
          <w:sz w:val="28"/>
        </w:rPr>
      </w:pPr>
      <w:r>
        <w:rPr>
          <w:sz w:val="28"/>
        </w:rPr>
        <w:t>Власть</w:t>
      </w:r>
      <w:r>
        <w:rPr>
          <w:spacing w:val="-2"/>
          <w:sz w:val="28"/>
        </w:rPr>
        <w:t xml:space="preserve"> </w:t>
      </w:r>
      <w:r>
        <w:rPr>
          <w:sz w:val="28"/>
        </w:rPr>
        <w:t>и</w:t>
      </w:r>
      <w:r>
        <w:rPr>
          <w:spacing w:val="-2"/>
          <w:sz w:val="28"/>
        </w:rPr>
        <w:t xml:space="preserve"> </w:t>
      </w:r>
      <w:r>
        <w:rPr>
          <w:sz w:val="28"/>
        </w:rPr>
        <w:t>общество</w:t>
      </w:r>
      <w:r>
        <w:rPr>
          <w:spacing w:val="-2"/>
          <w:sz w:val="28"/>
        </w:rPr>
        <w:t xml:space="preserve"> </w:t>
      </w:r>
      <w:r>
        <w:rPr>
          <w:sz w:val="28"/>
        </w:rPr>
        <w:t>в</w:t>
      </w:r>
      <w:r>
        <w:rPr>
          <w:spacing w:val="-1"/>
          <w:sz w:val="28"/>
        </w:rPr>
        <w:t xml:space="preserve"> </w:t>
      </w:r>
      <w:r>
        <w:rPr>
          <w:sz w:val="28"/>
        </w:rPr>
        <w:t>годы</w:t>
      </w:r>
      <w:r>
        <w:rPr>
          <w:spacing w:val="-2"/>
          <w:sz w:val="28"/>
        </w:rPr>
        <w:t xml:space="preserve"> </w:t>
      </w:r>
      <w:r>
        <w:rPr>
          <w:sz w:val="28"/>
        </w:rPr>
        <w:t>войны.</w:t>
      </w:r>
      <w:r>
        <w:rPr>
          <w:spacing w:val="-2"/>
          <w:sz w:val="28"/>
        </w:rPr>
        <w:t xml:space="preserve"> </w:t>
      </w:r>
      <w:r>
        <w:rPr>
          <w:sz w:val="28"/>
        </w:rPr>
        <w:t>Решающий</w:t>
      </w:r>
      <w:r>
        <w:rPr>
          <w:spacing w:val="-1"/>
          <w:sz w:val="28"/>
        </w:rPr>
        <w:t xml:space="preserve"> </w:t>
      </w:r>
      <w:r>
        <w:rPr>
          <w:sz w:val="28"/>
        </w:rPr>
        <w:t>вклад</w:t>
      </w:r>
      <w:r>
        <w:rPr>
          <w:spacing w:val="-2"/>
          <w:sz w:val="28"/>
        </w:rPr>
        <w:t xml:space="preserve"> </w:t>
      </w:r>
      <w:r>
        <w:rPr>
          <w:sz w:val="28"/>
        </w:rPr>
        <w:t>СССР</w:t>
      </w:r>
      <w:r>
        <w:rPr>
          <w:spacing w:val="-2"/>
          <w:sz w:val="28"/>
        </w:rPr>
        <w:t xml:space="preserve"> </w:t>
      </w:r>
      <w:r>
        <w:rPr>
          <w:sz w:val="28"/>
        </w:rPr>
        <w:t>в</w:t>
      </w:r>
      <w:r>
        <w:rPr>
          <w:spacing w:val="-1"/>
          <w:sz w:val="28"/>
        </w:rPr>
        <w:t xml:space="preserve"> </w:t>
      </w:r>
      <w:r>
        <w:rPr>
          <w:spacing w:val="-2"/>
          <w:sz w:val="28"/>
        </w:rPr>
        <w:t>Победу.</w:t>
      </w:r>
    </w:p>
    <w:p w:rsidR="00690D05" w:rsidRDefault="00524862">
      <w:pPr>
        <w:pStyle w:val="a3"/>
        <w:spacing w:before="161" w:line="360" w:lineRule="auto"/>
        <w:jc w:val="left"/>
      </w:pPr>
      <w:r>
        <w:t>Структура</w:t>
      </w:r>
      <w:r>
        <w:rPr>
          <w:spacing w:val="34"/>
        </w:rPr>
        <w:t xml:space="preserve"> </w:t>
      </w:r>
      <w:r>
        <w:t>предметных</w:t>
      </w:r>
      <w:r>
        <w:rPr>
          <w:spacing w:val="34"/>
        </w:rPr>
        <w:t xml:space="preserve"> </w:t>
      </w:r>
      <w:r>
        <w:t>результатов</w:t>
      </w:r>
      <w:r>
        <w:rPr>
          <w:spacing w:val="34"/>
        </w:rPr>
        <w:t xml:space="preserve"> </w:t>
      </w:r>
      <w:r>
        <w:t>включает</w:t>
      </w:r>
      <w:r>
        <w:rPr>
          <w:spacing w:val="34"/>
        </w:rPr>
        <w:t xml:space="preserve"> </w:t>
      </w:r>
      <w:r>
        <w:t>следующий</w:t>
      </w:r>
      <w:r>
        <w:rPr>
          <w:spacing w:val="34"/>
        </w:rPr>
        <w:t xml:space="preserve"> </w:t>
      </w:r>
      <w:r>
        <w:t>перечень</w:t>
      </w:r>
      <w:r>
        <w:rPr>
          <w:spacing w:val="34"/>
        </w:rPr>
        <w:t xml:space="preserve"> </w:t>
      </w:r>
      <w:r>
        <w:t>знаний</w:t>
      </w:r>
      <w:r>
        <w:rPr>
          <w:spacing w:val="34"/>
        </w:rPr>
        <w:t xml:space="preserve"> </w:t>
      </w:r>
      <w:r>
        <w:t xml:space="preserve">и </w:t>
      </w:r>
      <w:r>
        <w:rPr>
          <w:spacing w:val="-2"/>
        </w:rPr>
        <w:t>умений:</w:t>
      </w:r>
    </w:p>
    <w:p w:rsidR="00690D05" w:rsidRDefault="00524862">
      <w:pPr>
        <w:pStyle w:val="a3"/>
        <w:tabs>
          <w:tab w:val="left" w:pos="3270"/>
          <w:tab w:val="left" w:pos="5544"/>
          <w:tab w:val="left" w:pos="6493"/>
          <w:tab w:val="left" w:pos="7879"/>
          <w:tab w:val="left" w:pos="9219"/>
          <w:tab w:val="left" w:pos="11185"/>
        </w:tabs>
        <w:spacing w:line="360" w:lineRule="auto"/>
        <w:ind w:right="146"/>
        <w:jc w:val="left"/>
      </w:pPr>
      <w:r>
        <w:rPr>
          <w:spacing w:val="-2"/>
        </w:rPr>
        <w:t>указывать</w:t>
      </w:r>
      <w:r>
        <w:tab/>
      </w:r>
      <w:r>
        <w:rPr>
          <w:spacing w:val="-2"/>
        </w:rPr>
        <w:t>хронологические</w:t>
      </w:r>
      <w:r>
        <w:tab/>
      </w:r>
      <w:r>
        <w:rPr>
          <w:spacing w:val="-4"/>
        </w:rPr>
        <w:t>рамки</w:t>
      </w:r>
      <w:r>
        <w:tab/>
      </w:r>
      <w:r>
        <w:rPr>
          <w:spacing w:val="-2"/>
        </w:rPr>
        <w:t>основных</w:t>
      </w:r>
      <w:r>
        <w:tab/>
      </w:r>
      <w:r>
        <w:rPr>
          <w:spacing w:val="-2"/>
        </w:rPr>
        <w:t>периодов</w:t>
      </w:r>
      <w:r>
        <w:tab/>
      </w:r>
      <w:r>
        <w:rPr>
          <w:spacing w:val="-2"/>
        </w:rPr>
        <w:t>отечественной</w:t>
      </w:r>
      <w:r>
        <w:tab/>
      </w:r>
      <w:r>
        <w:rPr>
          <w:spacing w:val="-10"/>
        </w:rPr>
        <w:t xml:space="preserve">и </w:t>
      </w:r>
      <w:r>
        <w:t>всеобщей истории 1914–1945 гг.;</w:t>
      </w:r>
    </w:p>
    <w:p w:rsidR="00690D05" w:rsidRDefault="00524862">
      <w:pPr>
        <w:pStyle w:val="a3"/>
        <w:spacing w:line="360" w:lineRule="auto"/>
        <w:jc w:val="left"/>
      </w:pPr>
      <w:r>
        <w:t>называть</w:t>
      </w:r>
      <w:r>
        <w:rPr>
          <w:spacing w:val="40"/>
        </w:rPr>
        <w:t xml:space="preserve"> </w:t>
      </w:r>
      <w:r>
        <w:t>даты</w:t>
      </w:r>
      <w:r>
        <w:rPr>
          <w:spacing w:val="40"/>
        </w:rPr>
        <w:t xml:space="preserve"> </w:t>
      </w:r>
      <w:r>
        <w:t>важнейших</w:t>
      </w:r>
      <w:r>
        <w:rPr>
          <w:spacing w:val="40"/>
        </w:rPr>
        <w:t xml:space="preserve"> </w:t>
      </w:r>
      <w:r>
        <w:t>событий</w:t>
      </w:r>
      <w:r>
        <w:rPr>
          <w:spacing w:val="40"/>
        </w:rPr>
        <w:t xml:space="preserve"> </w:t>
      </w:r>
      <w:r>
        <w:t>и</w:t>
      </w:r>
      <w:r>
        <w:rPr>
          <w:spacing w:val="40"/>
        </w:rPr>
        <w:t xml:space="preserve"> </w:t>
      </w:r>
      <w:r>
        <w:t>процессов</w:t>
      </w:r>
      <w:r>
        <w:rPr>
          <w:spacing w:val="40"/>
        </w:rPr>
        <w:t xml:space="preserve"> </w:t>
      </w:r>
      <w:r>
        <w:t>отечественной</w:t>
      </w:r>
      <w:r>
        <w:rPr>
          <w:spacing w:val="40"/>
        </w:rPr>
        <w:t xml:space="preserve"> </w:t>
      </w:r>
      <w:r>
        <w:t>и</w:t>
      </w:r>
      <w:r>
        <w:rPr>
          <w:spacing w:val="40"/>
        </w:rPr>
        <w:t xml:space="preserve"> </w:t>
      </w:r>
      <w:r>
        <w:t>всеобщей истории 1914–1945 гг.;</w:t>
      </w:r>
    </w:p>
    <w:p w:rsidR="00690D05" w:rsidRDefault="00524862">
      <w:pPr>
        <w:pStyle w:val="a3"/>
        <w:spacing w:line="360" w:lineRule="auto"/>
        <w:jc w:val="left"/>
      </w:pPr>
      <w:r>
        <w:t>выявлять</w:t>
      </w:r>
      <w:r>
        <w:rPr>
          <w:spacing w:val="40"/>
        </w:rPr>
        <w:t xml:space="preserve"> </w:t>
      </w:r>
      <w:r>
        <w:t>синхронность</w:t>
      </w:r>
      <w:r>
        <w:rPr>
          <w:spacing w:val="40"/>
        </w:rPr>
        <w:t xml:space="preserve"> </w:t>
      </w:r>
      <w:r>
        <w:t>исторических</w:t>
      </w:r>
      <w:r>
        <w:rPr>
          <w:spacing w:val="40"/>
        </w:rPr>
        <w:t xml:space="preserve"> </w:t>
      </w:r>
      <w:r>
        <w:t>процессов</w:t>
      </w:r>
      <w:r>
        <w:rPr>
          <w:spacing w:val="40"/>
        </w:rPr>
        <w:t xml:space="preserve"> </w:t>
      </w:r>
      <w:r>
        <w:t>отечественной</w:t>
      </w:r>
      <w:r>
        <w:rPr>
          <w:spacing w:val="40"/>
        </w:rPr>
        <w:t xml:space="preserve"> </w:t>
      </w:r>
      <w:r>
        <w:t>и</w:t>
      </w:r>
      <w:r>
        <w:rPr>
          <w:spacing w:val="40"/>
        </w:rPr>
        <w:t xml:space="preserve"> </w:t>
      </w:r>
      <w:r>
        <w:t>всеобщей истории 1914–1945 гг.,</w:t>
      </w:r>
    </w:p>
    <w:p w:rsidR="00690D05" w:rsidRDefault="00524862">
      <w:pPr>
        <w:pStyle w:val="a3"/>
        <w:ind w:left="1842" w:firstLine="0"/>
        <w:jc w:val="left"/>
      </w:pPr>
      <w:r>
        <w:t>делать</w:t>
      </w:r>
      <w:r>
        <w:rPr>
          <w:spacing w:val="19"/>
        </w:rPr>
        <w:t xml:space="preserve"> </w:t>
      </w:r>
      <w:r>
        <w:t>выводы</w:t>
      </w:r>
      <w:r>
        <w:rPr>
          <w:spacing w:val="20"/>
        </w:rPr>
        <w:t xml:space="preserve"> </w:t>
      </w:r>
      <w:r>
        <w:t>о</w:t>
      </w:r>
      <w:r>
        <w:rPr>
          <w:spacing w:val="20"/>
        </w:rPr>
        <w:t xml:space="preserve"> </w:t>
      </w:r>
      <w:r>
        <w:t>тенденциях</w:t>
      </w:r>
      <w:r>
        <w:rPr>
          <w:spacing w:val="20"/>
        </w:rPr>
        <w:t xml:space="preserve"> </w:t>
      </w:r>
      <w:r>
        <w:t>развития</w:t>
      </w:r>
      <w:r>
        <w:rPr>
          <w:spacing w:val="20"/>
        </w:rPr>
        <w:t xml:space="preserve"> </w:t>
      </w:r>
      <w:r>
        <w:t>своей</w:t>
      </w:r>
      <w:r>
        <w:rPr>
          <w:spacing w:val="20"/>
        </w:rPr>
        <w:t xml:space="preserve"> </w:t>
      </w:r>
      <w:r>
        <w:t>страны</w:t>
      </w:r>
      <w:r>
        <w:rPr>
          <w:spacing w:val="20"/>
        </w:rPr>
        <w:t xml:space="preserve"> </w:t>
      </w:r>
      <w:r>
        <w:t>и</w:t>
      </w:r>
      <w:r>
        <w:rPr>
          <w:spacing w:val="20"/>
        </w:rPr>
        <w:t xml:space="preserve"> </w:t>
      </w:r>
      <w:r>
        <w:t>других</w:t>
      </w:r>
      <w:r>
        <w:rPr>
          <w:spacing w:val="20"/>
        </w:rPr>
        <w:t xml:space="preserve"> </w:t>
      </w:r>
      <w:r>
        <w:t>стран</w:t>
      </w:r>
      <w:r>
        <w:rPr>
          <w:spacing w:val="20"/>
        </w:rPr>
        <w:t xml:space="preserve"> </w:t>
      </w:r>
      <w:r>
        <w:t>в</w:t>
      </w:r>
      <w:r>
        <w:rPr>
          <w:spacing w:val="20"/>
        </w:rPr>
        <w:t xml:space="preserve"> </w:t>
      </w:r>
      <w:r>
        <w:rPr>
          <w:spacing w:val="-2"/>
        </w:rPr>
        <w:t>данный</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период;</w:t>
      </w:r>
    </w:p>
    <w:p w:rsidR="00690D05" w:rsidRDefault="00524862">
      <w:pPr>
        <w:pStyle w:val="a3"/>
        <w:spacing w:before="161" w:line="360" w:lineRule="auto"/>
        <w:ind w:right="144"/>
      </w:pPr>
      <w: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1914–1945 </w:t>
      </w:r>
      <w:r>
        <w:rPr>
          <w:spacing w:val="-4"/>
        </w:rPr>
        <w:t>гг.</w:t>
      </w:r>
    </w:p>
    <w:p w:rsidR="00690D05" w:rsidRDefault="00524862">
      <w:pPr>
        <w:pStyle w:val="1"/>
        <w:ind w:left="1842"/>
      </w:pPr>
      <w:r>
        <w:t>Предметные</w:t>
      </w:r>
      <w:r>
        <w:rPr>
          <w:spacing w:val="-3"/>
        </w:rPr>
        <w:t xml:space="preserve"> </w:t>
      </w:r>
      <w:r>
        <w:t>результаты</w:t>
      </w:r>
      <w:r>
        <w:rPr>
          <w:spacing w:val="-3"/>
        </w:rPr>
        <w:t xml:space="preserve"> </w:t>
      </w:r>
      <w:r>
        <w:t>изучения</w:t>
      </w:r>
      <w:r>
        <w:rPr>
          <w:spacing w:val="-3"/>
        </w:rPr>
        <w:t xml:space="preserve"> </w:t>
      </w:r>
      <w:r>
        <w:t>истории</w:t>
      </w:r>
      <w:r>
        <w:rPr>
          <w:spacing w:val="-3"/>
        </w:rPr>
        <w:t xml:space="preserve"> </w:t>
      </w:r>
      <w:r>
        <w:t>в</w:t>
      </w:r>
      <w:r>
        <w:rPr>
          <w:spacing w:val="-3"/>
        </w:rPr>
        <w:t xml:space="preserve"> </w:t>
      </w:r>
      <w:r>
        <w:t>11</w:t>
      </w:r>
      <w:r>
        <w:rPr>
          <w:spacing w:val="-2"/>
        </w:rPr>
        <w:t xml:space="preserve"> классе.</w:t>
      </w:r>
    </w:p>
    <w:p w:rsidR="00690D05" w:rsidRDefault="00524862">
      <w:pPr>
        <w:pStyle w:val="a3"/>
        <w:spacing w:before="161" w:line="360" w:lineRule="auto"/>
        <w:ind w:right="146"/>
      </w:pPr>
      <w:r>
        <w:t>Понимание значимости России в мировых политических и социально- 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690D05" w:rsidRDefault="00524862">
      <w:pPr>
        <w:pStyle w:val="a3"/>
        <w:spacing w:line="360" w:lineRule="auto"/>
        <w:ind w:right="145"/>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w:t>
      </w:r>
      <w:r>
        <w:rPr>
          <w:spacing w:val="40"/>
        </w:rPr>
        <w:t xml:space="preserve"> </w:t>
      </w:r>
      <w:r>
        <w:t>использовании методов обучения и воспитания.</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4"/>
      </w:pPr>
      <w:r>
        <w:t>называть наиболее значимые события истории России 1945–2022 гг., объяснять их особую значимость для истории нашей страны;</w:t>
      </w:r>
    </w:p>
    <w:p w:rsidR="00690D05" w:rsidRDefault="00524862">
      <w:pPr>
        <w:pStyle w:val="a3"/>
        <w:spacing w:line="360" w:lineRule="auto"/>
        <w:ind w:right="144"/>
      </w:pPr>
      <w: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690D05" w:rsidRDefault="00524862">
      <w:pPr>
        <w:pStyle w:val="a3"/>
        <w:spacing w:line="360" w:lineRule="auto"/>
        <w:ind w:right="144"/>
      </w:pPr>
      <w:r>
        <w:t>используя знания по истории России и всемирной истории 1945–2022 гг., выявлять попытки фальсификации истории;</w:t>
      </w:r>
    </w:p>
    <w:p w:rsidR="00690D05" w:rsidRDefault="00524862">
      <w:pPr>
        <w:pStyle w:val="a3"/>
        <w:spacing w:line="360" w:lineRule="auto"/>
        <w:ind w:right="145"/>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 xml:space="preserve">Знание имен исторических личностей, внесших значительный вклад в социально-экономическое, политическое и культурное развитие России в 1945–2022 </w:t>
      </w:r>
      <w:r>
        <w:rPr>
          <w:spacing w:val="-4"/>
        </w:rPr>
        <w:t>гг.</w:t>
      </w:r>
    </w:p>
    <w:p w:rsidR="00690D05" w:rsidRDefault="00524862">
      <w:pPr>
        <w:pStyle w:val="a3"/>
        <w:spacing w:line="360" w:lineRule="auto"/>
        <w:ind w:right="146"/>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4"/>
      </w:pPr>
      <w:r>
        <w:t>называть имена наиболее выдающихся деятелей истории России 1945–2022</w:t>
      </w:r>
      <w:r>
        <w:rPr>
          <w:spacing w:val="40"/>
        </w:rPr>
        <w:t xml:space="preserve"> </w:t>
      </w:r>
      <w:r>
        <w:t>гг., события, процессы, в которых они участвовали;</w:t>
      </w:r>
    </w:p>
    <w:p w:rsidR="00690D05" w:rsidRDefault="00524862">
      <w:pPr>
        <w:pStyle w:val="a3"/>
        <w:spacing w:line="360" w:lineRule="auto"/>
        <w:ind w:right="145"/>
      </w:pPr>
      <w: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690D05" w:rsidRDefault="00524862">
      <w:pPr>
        <w:pStyle w:val="a3"/>
        <w:spacing w:line="360" w:lineRule="auto"/>
        <w:ind w:right="145"/>
      </w:pPr>
      <w:r>
        <w:t>характеризовать значение и последствия событий 1945–2022 гг., в которых участвовали выдающиеся исторические личности, для истории России;</w:t>
      </w:r>
    </w:p>
    <w:p w:rsidR="00690D05" w:rsidRDefault="00524862">
      <w:pPr>
        <w:pStyle w:val="a3"/>
        <w:spacing w:line="360" w:lineRule="auto"/>
        <w:ind w:right="146"/>
      </w:pPr>
      <w:r>
        <w:t>определять и объяснять (аргументировать) свое отношение и оценку деятельности исторических личностей.</w:t>
      </w:r>
    </w:p>
    <w:p w:rsidR="00690D05" w:rsidRDefault="00524862">
      <w:pPr>
        <w:pStyle w:val="a3"/>
        <w:spacing w:line="360" w:lineRule="auto"/>
        <w:ind w:right="143"/>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5"/>
      </w:pPr>
      <w:r>
        <w:t>объяснять</w:t>
      </w:r>
      <w:r>
        <w:rPr>
          <w:spacing w:val="-3"/>
        </w:rPr>
        <w:t xml:space="preserve"> </w:t>
      </w:r>
      <w:r>
        <w:t>смысл</w:t>
      </w:r>
      <w:r>
        <w:rPr>
          <w:spacing w:val="-3"/>
        </w:rPr>
        <w:t xml:space="preserve"> </w:t>
      </w:r>
      <w:r>
        <w:t>изученных</w:t>
      </w:r>
      <w:r>
        <w:rPr>
          <w:spacing w:val="-3"/>
        </w:rPr>
        <w:t xml:space="preserve"> </w:t>
      </w:r>
      <w:r>
        <w:t>(изучаемых)</w:t>
      </w:r>
      <w:r>
        <w:rPr>
          <w:spacing w:val="-3"/>
        </w:rPr>
        <w:t xml:space="preserve"> </w:t>
      </w:r>
      <w:r>
        <w:t>исторических</w:t>
      </w:r>
      <w:r>
        <w:rPr>
          <w:spacing w:val="-3"/>
        </w:rPr>
        <w:t xml:space="preserve"> </w:t>
      </w:r>
      <w:r>
        <w:t>понятий</w:t>
      </w:r>
      <w:r>
        <w:rPr>
          <w:spacing w:val="-3"/>
        </w:rPr>
        <w:t xml:space="preserve"> </w:t>
      </w:r>
      <w:r>
        <w:t>и</w:t>
      </w:r>
      <w:r>
        <w:rPr>
          <w:spacing w:val="-3"/>
        </w:rPr>
        <w:t xml:space="preserve"> </w:t>
      </w:r>
      <w:r>
        <w:t>терминов</w:t>
      </w:r>
      <w:r>
        <w:rPr>
          <w:spacing w:val="-3"/>
        </w:rPr>
        <w:t xml:space="preserve"> </w:t>
      </w:r>
      <w:r>
        <w:t>из истории России, и всемирной истории 1945–2022 гг., привлекая учебные тексты</w:t>
      </w:r>
    </w:p>
    <w:p w:rsidR="00690D05" w:rsidRDefault="00524862">
      <w:pPr>
        <w:pStyle w:val="a3"/>
        <w:spacing w:line="360" w:lineRule="auto"/>
        <w:ind w:right="147"/>
      </w:pPr>
      <w:r>
        <w:t xml:space="preserve">и (или) дополнительные источники информации; корректно использовать </w:t>
      </w:r>
      <w:proofErr w:type="gramStart"/>
      <w:r>
        <w:t>исторические</w:t>
      </w:r>
      <w:r>
        <w:rPr>
          <w:spacing w:val="26"/>
        </w:rPr>
        <w:t xml:space="preserve">  </w:t>
      </w:r>
      <w:r>
        <w:t>понятия</w:t>
      </w:r>
      <w:proofErr w:type="gramEnd"/>
      <w:r>
        <w:rPr>
          <w:spacing w:val="26"/>
        </w:rPr>
        <w:t xml:space="preserve">  </w:t>
      </w:r>
      <w:r>
        <w:t>и</w:t>
      </w:r>
      <w:r>
        <w:rPr>
          <w:spacing w:val="27"/>
        </w:rPr>
        <w:t xml:space="preserve">  </w:t>
      </w:r>
      <w:r>
        <w:t>термины</w:t>
      </w:r>
      <w:r>
        <w:rPr>
          <w:spacing w:val="26"/>
        </w:rPr>
        <w:t xml:space="preserve">  </w:t>
      </w:r>
      <w:r>
        <w:t>в</w:t>
      </w:r>
      <w:r>
        <w:rPr>
          <w:spacing w:val="26"/>
        </w:rPr>
        <w:t xml:space="preserve">  </w:t>
      </w:r>
      <w:r>
        <w:t>устной</w:t>
      </w:r>
      <w:r>
        <w:rPr>
          <w:spacing w:val="27"/>
        </w:rPr>
        <w:t xml:space="preserve">  </w:t>
      </w:r>
      <w:r>
        <w:t>речи,</w:t>
      </w:r>
      <w:r>
        <w:rPr>
          <w:spacing w:val="26"/>
        </w:rPr>
        <w:t xml:space="preserve">  </w:t>
      </w:r>
      <w:r>
        <w:t>при</w:t>
      </w:r>
      <w:r>
        <w:rPr>
          <w:spacing w:val="27"/>
        </w:rPr>
        <w:t xml:space="preserve">  </w:t>
      </w:r>
      <w:r>
        <w:t>подготовке</w:t>
      </w:r>
      <w:r>
        <w:rPr>
          <w:spacing w:val="26"/>
        </w:rPr>
        <w:t xml:space="preserve">  </w:t>
      </w:r>
      <w:r>
        <w:rPr>
          <w:spacing w:val="-2"/>
        </w:rPr>
        <w:t>конспекта,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реферата;</w:t>
      </w:r>
    </w:p>
    <w:p w:rsidR="00690D05" w:rsidRDefault="00524862">
      <w:pPr>
        <w:pStyle w:val="a3"/>
        <w:spacing w:before="161" w:line="360" w:lineRule="auto"/>
        <w:ind w:right="146"/>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690D05" w:rsidRDefault="00524862">
      <w:pPr>
        <w:pStyle w:val="a3"/>
        <w:spacing w:line="360" w:lineRule="auto"/>
        <w:ind w:right="146"/>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690D05" w:rsidRDefault="00524862">
      <w:pPr>
        <w:pStyle w:val="a3"/>
        <w:spacing w:line="360" w:lineRule="auto"/>
        <w:ind w:right="145"/>
      </w:pPr>
      <w:r>
        <w:t>представлять описание памятников материальной и художественной культуры 1945–2022</w:t>
      </w:r>
      <w:r>
        <w:rPr>
          <w:spacing w:val="-2"/>
        </w:rPr>
        <w:t xml:space="preserve"> </w:t>
      </w:r>
      <w:r>
        <w:t>гг.,</w:t>
      </w:r>
      <w:r>
        <w:rPr>
          <w:spacing w:val="-2"/>
        </w:rPr>
        <w:t xml:space="preserve"> </w:t>
      </w:r>
      <w:r>
        <w:t>их</w:t>
      </w:r>
      <w:r>
        <w:rPr>
          <w:spacing w:val="-2"/>
        </w:rPr>
        <w:t xml:space="preserve"> </w:t>
      </w:r>
      <w:r>
        <w:t>назначение,</w:t>
      </w:r>
      <w:r>
        <w:rPr>
          <w:spacing w:val="-2"/>
        </w:rPr>
        <w:t xml:space="preserve"> </w:t>
      </w:r>
      <w:r>
        <w:t>характеризовать</w:t>
      </w:r>
      <w:r>
        <w:rPr>
          <w:spacing w:val="-2"/>
        </w:rPr>
        <w:t xml:space="preserve"> </w:t>
      </w:r>
      <w:r>
        <w:t>обстоятельства</w:t>
      </w:r>
      <w:r>
        <w:rPr>
          <w:spacing w:val="-2"/>
        </w:rPr>
        <w:t xml:space="preserve"> </w:t>
      </w:r>
      <w:r>
        <w:t>их</w:t>
      </w:r>
      <w:r>
        <w:rPr>
          <w:spacing w:val="-2"/>
        </w:rPr>
        <w:t xml:space="preserve"> </w:t>
      </w:r>
      <w:r>
        <w:t>создания,</w:t>
      </w:r>
      <w:r>
        <w:rPr>
          <w:spacing w:val="-2"/>
        </w:rPr>
        <w:t xml:space="preserve"> </w:t>
      </w:r>
      <w:r>
        <w:t>называть авторов памятников культуры, определять жанр, стиль, особенности технических и художественных приемов создания памятников культуры;</w:t>
      </w:r>
    </w:p>
    <w:p w:rsidR="00690D05" w:rsidRDefault="00524862">
      <w:pPr>
        <w:pStyle w:val="a3"/>
        <w:spacing w:line="360" w:lineRule="auto"/>
        <w:ind w:right="143"/>
      </w:pPr>
      <w: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690D05" w:rsidRDefault="00524862">
      <w:pPr>
        <w:pStyle w:val="a3"/>
        <w:spacing w:line="360" w:lineRule="auto"/>
        <w:ind w:right="146"/>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690D05" w:rsidRDefault="00524862">
      <w:pPr>
        <w:pStyle w:val="a3"/>
        <w:spacing w:line="360" w:lineRule="auto"/>
        <w:ind w:right="146"/>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690D05" w:rsidRDefault="00524862">
      <w:pPr>
        <w:pStyle w:val="a3"/>
        <w:spacing w:line="360" w:lineRule="auto"/>
        <w:ind w:right="144"/>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690D05" w:rsidRDefault="00524862">
      <w:pPr>
        <w:pStyle w:val="a3"/>
        <w:spacing w:line="360" w:lineRule="auto"/>
        <w:ind w:right="145"/>
      </w:pPr>
      <w:r>
        <w:t xml:space="preserve">Умение выявлять существенные черты исторических событий, явлений, процессов 1945–2022 гг.; систематизировать историческую информацию в </w:t>
      </w:r>
      <w:proofErr w:type="gramStart"/>
      <w:r>
        <w:t>соответствии</w:t>
      </w:r>
      <w:r>
        <w:rPr>
          <w:spacing w:val="48"/>
        </w:rPr>
        <w:t xml:space="preserve">  </w:t>
      </w:r>
      <w:r>
        <w:t>с</w:t>
      </w:r>
      <w:proofErr w:type="gramEnd"/>
      <w:r>
        <w:rPr>
          <w:spacing w:val="49"/>
        </w:rPr>
        <w:t xml:space="preserve">  </w:t>
      </w:r>
      <w:r>
        <w:t>заданными</w:t>
      </w:r>
      <w:r>
        <w:rPr>
          <w:spacing w:val="49"/>
        </w:rPr>
        <w:t xml:space="preserve">  </w:t>
      </w:r>
      <w:r>
        <w:t>критериями;</w:t>
      </w:r>
      <w:r>
        <w:rPr>
          <w:spacing w:val="48"/>
        </w:rPr>
        <w:t xml:space="preserve">  </w:t>
      </w:r>
      <w:r>
        <w:t>сравнивать</w:t>
      </w:r>
      <w:r>
        <w:rPr>
          <w:spacing w:val="49"/>
        </w:rPr>
        <w:t xml:space="preserve">  </w:t>
      </w:r>
      <w:r>
        <w:t>изученные</w:t>
      </w:r>
      <w:r>
        <w:rPr>
          <w:spacing w:val="49"/>
        </w:rPr>
        <w:t xml:space="preserve">  </w:t>
      </w:r>
      <w:r>
        <w:rPr>
          <w:spacing w:val="-2"/>
        </w:rPr>
        <w:t>исторические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события,</w:t>
      </w:r>
      <w:r>
        <w:rPr>
          <w:spacing w:val="-4"/>
        </w:rPr>
        <w:t xml:space="preserve"> </w:t>
      </w:r>
      <w:r>
        <w:t>явления,</w:t>
      </w:r>
      <w:r>
        <w:rPr>
          <w:spacing w:val="-3"/>
        </w:rPr>
        <w:t xml:space="preserve"> </w:t>
      </w:r>
      <w:r>
        <w:rPr>
          <w:spacing w:val="-2"/>
        </w:rPr>
        <w:t>процессы.</w:t>
      </w:r>
    </w:p>
    <w:p w:rsidR="00690D05" w:rsidRDefault="00524862">
      <w:pPr>
        <w:pStyle w:val="a3"/>
        <w:spacing w:before="161"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называть характерные, существенные признаки событий, процессов, явлений истории России и всеобщей истории 1945–2022 гг.;</w:t>
      </w:r>
    </w:p>
    <w:p w:rsidR="00690D05" w:rsidRDefault="00524862">
      <w:pPr>
        <w:pStyle w:val="a3"/>
        <w:spacing w:line="360" w:lineRule="auto"/>
        <w:ind w:right="144"/>
      </w:pPr>
      <w: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690D05" w:rsidRDefault="00524862">
      <w:pPr>
        <w:pStyle w:val="a3"/>
        <w:spacing w:line="360" w:lineRule="auto"/>
        <w:ind w:right="146"/>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90D05" w:rsidRDefault="00524862">
      <w:pPr>
        <w:pStyle w:val="a3"/>
        <w:spacing w:line="360" w:lineRule="auto"/>
        <w:ind w:right="145"/>
      </w:pPr>
      <w:r>
        <w:t>обобщать историческую информацию по истории России и зарубежных стран 1945–2022 гг.;</w:t>
      </w:r>
    </w:p>
    <w:p w:rsidR="00690D05" w:rsidRDefault="00524862">
      <w:pPr>
        <w:pStyle w:val="a3"/>
        <w:spacing w:line="360" w:lineRule="auto"/>
        <w:ind w:right="146"/>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690D05" w:rsidRDefault="00524862">
      <w:pPr>
        <w:pStyle w:val="a3"/>
        <w:spacing w:line="360" w:lineRule="auto"/>
        <w:ind w:right="143"/>
      </w:pPr>
      <w: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690D05" w:rsidRDefault="00524862">
      <w:pPr>
        <w:pStyle w:val="a3"/>
        <w:spacing w:line="360" w:lineRule="auto"/>
        <w:ind w:right="148"/>
      </w:pPr>
      <w:r>
        <w:t xml:space="preserve">на основе изучения исторического материала устанавливать исторические </w:t>
      </w:r>
      <w:r>
        <w:rPr>
          <w:spacing w:val="-2"/>
        </w:rPr>
        <w:t>аналогии.</w:t>
      </w:r>
    </w:p>
    <w:p w:rsidR="00690D05" w:rsidRDefault="00524862">
      <w:pPr>
        <w:pStyle w:val="a3"/>
        <w:spacing w:line="360" w:lineRule="auto"/>
        <w:ind w:right="140"/>
      </w:pPr>
      <w:r>
        <w:t>Умение</w:t>
      </w:r>
      <w:r>
        <w:rPr>
          <w:spacing w:val="-5"/>
        </w:rPr>
        <w:t xml:space="preserve"> </w:t>
      </w:r>
      <w:r>
        <w:t>устанавливать</w:t>
      </w:r>
      <w:r>
        <w:rPr>
          <w:spacing w:val="-5"/>
        </w:rPr>
        <w:t xml:space="preserve"> </w:t>
      </w:r>
      <w:r>
        <w:t>причинно-следственные,</w:t>
      </w:r>
      <w:r>
        <w:rPr>
          <w:spacing w:val="-5"/>
        </w:rPr>
        <w:t xml:space="preserve"> </w:t>
      </w:r>
      <w:r>
        <w:t>пространственные,</w:t>
      </w:r>
      <w:r>
        <w:rPr>
          <w:spacing w:val="-5"/>
        </w:rPr>
        <w:t xml:space="preserve"> </w:t>
      </w:r>
      <w:r>
        <w:t>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5"/>
      </w:pPr>
      <w:r>
        <w:t>на основе изученного материала по истории России и зарубежных стран 1945–2022</w:t>
      </w:r>
      <w:r>
        <w:rPr>
          <w:spacing w:val="15"/>
        </w:rPr>
        <w:t xml:space="preserve"> </w:t>
      </w:r>
      <w:r>
        <w:t>гг.</w:t>
      </w:r>
      <w:r>
        <w:rPr>
          <w:spacing w:val="18"/>
        </w:rPr>
        <w:t xml:space="preserve"> </w:t>
      </w:r>
      <w:r>
        <w:t>определять</w:t>
      </w:r>
      <w:r>
        <w:rPr>
          <w:spacing w:val="17"/>
        </w:rPr>
        <w:t xml:space="preserve"> </w:t>
      </w:r>
      <w:r>
        <w:t>(различать)</w:t>
      </w:r>
      <w:r>
        <w:rPr>
          <w:spacing w:val="18"/>
        </w:rPr>
        <w:t xml:space="preserve"> </w:t>
      </w:r>
      <w:r>
        <w:t>причины,</w:t>
      </w:r>
      <w:r>
        <w:rPr>
          <w:spacing w:val="17"/>
        </w:rPr>
        <w:t xml:space="preserve"> </w:t>
      </w:r>
      <w:r>
        <w:t>предпосылки,</w:t>
      </w:r>
      <w:r>
        <w:rPr>
          <w:spacing w:val="18"/>
        </w:rPr>
        <w:t xml:space="preserve"> </w:t>
      </w:r>
      <w:r>
        <w:t>поводы,</w:t>
      </w:r>
      <w:r>
        <w:rPr>
          <w:spacing w:val="18"/>
        </w:rPr>
        <w:t xml:space="preserve"> </w:t>
      </w:r>
      <w:r>
        <w:rPr>
          <w:spacing w:val="-2"/>
        </w:rPr>
        <w:t>последствия,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140" w:hanging="709"/>
      </w:pPr>
      <w:r>
        <w:lastRenderedPageBreak/>
        <w:t>указывать итоги, значение исторических событий, явлений, процессов; устанавливать</w:t>
      </w:r>
      <w:r>
        <w:rPr>
          <w:spacing w:val="66"/>
        </w:rPr>
        <w:t xml:space="preserve"> </w:t>
      </w:r>
      <w:r>
        <w:t>причинно-следственные,</w:t>
      </w:r>
      <w:r>
        <w:rPr>
          <w:spacing w:val="68"/>
        </w:rPr>
        <w:t xml:space="preserve"> </w:t>
      </w:r>
      <w:r>
        <w:t>пространственные,</w:t>
      </w:r>
      <w:r>
        <w:rPr>
          <w:spacing w:val="68"/>
        </w:rPr>
        <w:t xml:space="preserve"> </w:t>
      </w:r>
      <w:r>
        <w:t>временны́е</w:t>
      </w:r>
      <w:r>
        <w:rPr>
          <w:spacing w:val="69"/>
        </w:rPr>
        <w:t xml:space="preserve"> </w:t>
      </w:r>
      <w:r>
        <w:rPr>
          <w:spacing w:val="-2"/>
        </w:rPr>
        <w:t>связи</w:t>
      </w:r>
    </w:p>
    <w:p w:rsidR="00690D05" w:rsidRDefault="00524862">
      <w:pPr>
        <w:pStyle w:val="a3"/>
        <w:spacing w:line="360" w:lineRule="auto"/>
        <w:ind w:right="146" w:firstLine="0"/>
      </w:pPr>
      <w:r>
        <w:t>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690D05" w:rsidRDefault="00524862">
      <w:pPr>
        <w:pStyle w:val="a3"/>
        <w:spacing w:line="360" w:lineRule="auto"/>
        <w:ind w:right="145"/>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690D05" w:rsidRDefault="00524862">
      <w:pPr>
        <w:pStyle w:val="a3"/>
        <w:spacing w:line="360" w:lineRule="auto"/>
        <w:ind w:right="146"/>
      </w:pPr>
      <w:r>
        <w:t xml:space="preserve">излагать исторический материал на основе понимания причинно- следственных, пространственно-временных связей исторических событий, явлений, </w:t>
      </w:r>
      <w:r>
        <w:rPr>
          <w:spacing w:val="-2"/>
        </w:rPr>
        <w:t>процессов;</w:t>
      </w:r>
    </w:p>
    <w:p w:rsidR="00690D05" w:rsidRDefault="00524862">
      <w:pPr>
        <w:pStyle w:val="a3"/>
        <w:spacing w:line="360" w:lineRule="auto"/>
        <w:ind w:right="144"/>
      </w:pPr>
      <w:r>
        <w:t>соотносить события истории родного края, истории России и зарубежных стран 1945–2022 гг.;</w:t>
      </w:r>
    </w:p>
    <w:p w:rsidR="00690D05" w:rsidRDefault="00524862">
      <w:pPr>
        <w:pStyle w:val="a3"/>
        <w:spacing w:line="360" w:lineRule="auto"/>
        <w:ind w:right="145"/>
      </w:pPr>
      <w:r>
        <w:t>определять современников исторических событий, явлений, процессов истории России и человечества в целом 1945–2022 гг.</w:t>
      </w:r>
    </w:p>
    <w:p w:rsidR="00690D05" w:rsidRDefault="00524862">
      <w:pPr>
        <w:pStyle w:val="a3"/>
        <w:spacing w:line="360" w:lineRule="auto"/>
        <w:ind w:right="145"/>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rPr>
        <w:t>источниками.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различать виды письменных исторических источников по истории России и всемирной истории 1945–2022 гг.;</w:t>
      </w:r>
    </w:p>
    <w:p w:rsidR="00690D05" w:rsidRDefault="00524862">
      <w:pPr>
        <w:pStyle w:val="a3"/>
        <w:spacing w:line="360" w:lineRule="auto"/>
        <w:ind w:right="144"/>
      </w:pPr>
      <w: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90D05" w:rsidRDefault="00524862">
      <w:pPr>
        <w:pStyle w:val="a3"/>
        <w:ind w:left="1842" w:firstLine="0"/>
      </w:pPr>
      <w:proofErr w:type="gramStart"/>
      <w:r>
        <w:t>определять</w:t>
      </w:r>
      <w:r>
        <w:rPr>
          <w:spacing w:val="55"/>
          <w:w w:val="150"/>
        </w:rPr>
        <w:t xml:space="preserve">  </w:t>
      </w:r>
      <w:r>
        <w:t>на</w:t>
      </w:r>
      <w:proofErr w:type="gramEnd"/>
      <w:r>
        <w:rPr>
          <w:spacing w:val="58"/>
          <w:w w:val="150"/>
        </w:rPr>
        <w:t xml:space="preserve">  </w:t>
      </w:r>
      <w:r>
        <w:t>основе</w:t>
      </w:r>
      <w:r>
        <w:rPr>
          <w:spacing w:val="58"/>
          <w:w w:val="150"/>
        </w:rPr>
        <w:t xml:space="preserve">  </w:t>
      </w:r>
      <w:r>
        <w:t>информации,</w:t>
      </w:r>
      <w:r>
        <w:rPr>
          <w:spacing w:val="57"/>
          <w:w w:val="150"/>
        </w:rPr>
        <w:t xml:space="preserve">  </w:t>
      </w:r>
      <w:r>
        <w:t>представленной</w:t>
      </w:r>
      <w:r>
        <w:rPr>
          <w:spacing w:val="58"/>
          <w:w w:val="150"/>
        </w:rPr>
        <w:t xml:space="preserve">  </w:t>
      </w:r>
      <w:r>
        <w:t>в</w:t>
      </w:r>
      <w:r>
        <w:rPr>
          <w:spacing w:val="58"/>
          <w:w w:val="150"/>
        </w:rPr>
        <w:t xml:space="preserve">  </w:t>
      </w:r>
      <w:r>
        <w:rPr>
          <w:spacing w:val="-2"/>
        </w:rPr>
        <w:t>письменном</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историческом источнике, характерные признаки описываемых событий, явлений, процессов по истории России и зарубежных стран 1945–2022 гг.;</w:t>
      </w:r>
    </w:p>
    <w:p w:rsidR="00690D05" w:rsidRDefault="00524862">
      <w:pPr>
        <w:pStyle w:val="a3"/>
        <w:spacing w:line="360" w:lineRule="auto"/>
        <w:ind w:right="144"/>
      </w:pPr>
      <w: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690D05" w:rsidRDefault="00524862">
      <w:pPr>
        <w:pStyle w:val="a3"/>
        <w:spacing w:line="360" w:lineRule="auto"/>
        <w:ind w:right="144"/>
      </w:pPr>
      <w: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690D05" w:rsidRDefault="00524862">
      <w:pPr>
        <w:pStyle w:val="a3"/>
        <w:spacing w:line="360" w:lineRule="auto"/>
        <w:ind w:right="144"/>
      </w:pPr>
      <w: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690D05" w:rsidRDefault="00524862">
      <w:pPr>
        <w:pStyle w:val="a3"/>
        <w:spacing w:line="360" w:lineRule="auto"/>
        <w:ind w:right="147"/>
      </w:pPr>
      <w:r>
        <w:t>использовать исторические письменные источники при аргументации дискуссионных точек зрения;</w:t>
      </w:r>
    </w:p>
    <w:p w:rsidR="00690D05" w:rsidRDefault="00524862">
      <w:pPr>
        <w:pStyle w:val="a3"/>
        <w:spacing w:line="360" w:lineRule="auto"/>
        <w:ind w:right="146"/>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90D05" w:rsidRDefault="00524862">
      <w:pPr>
        <w:pStyle w:val="a3"/>
        <w:spacing w:line="360" w:lineRule="auto"/>
        <w:ind w:right="144"/>
      </w:pPr>
      <w: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90D05" w:rsidRDefault="00524862">
      <w:pPr>
        <w:pStyle w:val="a3"/>
        <w:spacing w:line="360" w:lineRule="auto"/>
        <w:ind w:right="145"/>
      </w:pPr>
      <w: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90D05" w:rsidRDefault="00524862">
      <w:pPr>
        <w:pStyle w:val="a3"/>
        <w:ind w:left="1842" w:firstLine="0"/>
      </w:pPr>
      <w:r>
        <w:t>Структура</w:t>
      </w:r>
      <w:r>
        <w:rPr>
          <w:spacing w:val="47"/>
        </w:rPr>
        <w:t xml:space="preserve"> </w:t>
      </w:r>
      <w:r>
        <w:t>предметного</w:t>
      </w:r>
      <w:r>
        <w:rPr>
          <w:spacing w:val="48"/>
        </w:rPr>
        <w:t xml:space="preserve"> </w:t>
      </w:r>
      <w:r>
        <w:t>результата</w:t>
      </w:r>
      <w:r>
        <w:rPr>
          <w:spacing w:val="48"/>
        </w:rPr>
        <w:t xml:space="preserve"> </w:t>
      </w:r>
      <w:r>
        <w:t>включает</w:t>
      </w:r>
      <w:r>
        <w:rPr>
          <w:spacing w:val="47"/>
        </w:rPr>
        <w:t xml:space="preserve"> </w:t>
      </w:r>
      <w:r>
        <w:t>следующий</w:t>
      </w:r>
      <w:r>
        <w:rPr>
          <w:spacing w:val="48"/>
        </w:rPr>
        <w:t xml:space="preserve"> </w:t>
      </w:r>
      <w:r>
        <w:t>перечень</w:t>
      </w:r>
      <w:r>
        <w:rPr>
          <w:spacing w:val="48"/>
        </w:rPr>
        <w:t xml:space="preserve"> </w:t>
      </w:r>
      <w:r>
        <w:t>знаний</w:t>
      </w:r>
      <w:r>
        <w:rPr>
          <w:spacing w:val="48"/>
        </w:rPr>
        <w:t xml:space="preserve"> </w:t>
      </w:r>
      <w:r>
        <w:rPr>
          <w:spacing w:val="-12"/>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умений:</w:t>
      </w:r>
    </w:p>
    <w:p w:rsidR="00690D05" w:rsidRDefault="00524862">
      <w:pPr>
        <w:pStyle w:val="a3"/>
        <w:spacing w:before="161" w:line="360" w:lineRule="auto"/>
        <w:ind w:right="146"/>
      </w:pPr>
      <w:r>
        <w:t>знать и использовать правила информационной безопасности при поиске исторической информации;</w:t>
      </w:r>
    </w:p>
    <w:p w:rsidR="00690D05" w:rsidRDefault="00524862">
      <w:pPr>
        <w:pStyle w:val="a3"/>
        <w:spacing w:line="360" w:lineRule="auto"/>
        <w:ind w:right="145"/>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690D05" w:rsidRDefault="00524862">
      <w:pPr>
        <w:pStyle w:val="a3"/>
        <w:spacing w:line="360" w:lineRule="auto"/>
        <w:ind w:right="145"/>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90D05" w:rsidRDefault="00524862">
      <w:pPr>
        <w:pStyle w:val="a3"/>
        <w:spacing w:line="360" w:lineRule="auto"/>
        <w:ind w:right="145"/>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690D05" w:rsidRDefault="00524862">
      <w:pPr>
        <w:pStyle w:val="a3"/>
        <w:spacing w:line="360" w:lineRule="auto"/>
        <w:ind w:right="145"/>
      </w:pPr>
      <w:r>
        <w:t>используя знания по истории, оценивать полноту и достоверность</w:t>
      </w:r>
      <w:r>
        <w:rPr>
          <w:spacing w:val="40"/>
        </w:rPr>
        <w:t xml:space="preserve"> </w:t>
      </w:r>
      <w:r>
        <w:t>информации с точки зрения ее соответствия исторической действительности.</w:t>
      </w:r>
    </w:p>
    <w:p w:rsidR="00690D05" w:rsidRDefault="00524862">
      <w:pPr>
        <w:pStyle w:val="a3"/>
        <w:spacing w:line="360" w:lineRule="auto"/>
        <w:ind w:right="145"/>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690D05" w:rsidRDefault="00524862">
      <w:pPr>
        <w:pStyle w:val="a3"/>
        <w:spacing w:line="360" w:lineRule="auto"/>
        <w:ind w:right="144"/>
      </w:pPr>
      <w: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690D05" w:rsidRDefault="00524862">
      <w:pPr>
        <w:pStyle w:val="a3"/>
        <w:spacing w:line="360" w:lineRule="auto"/>
        <w:ind w:right="145"/>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90D05" w:rsidRDefault="00524862">
      <w:pPr>
        <w:pStyle w:val="a3"/>
        <w:spacing w:line="360" w:lineRule="auto"/>
        <w:ind w:right="145"/>
      </w:pPr>
      <w: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690D05" w:rsidRDefault="00524862">
      <w:pPr>
        <w:pStyle w:val="a3"/>
        <w:spacing w:line="360" w:lineRule="auto"/>
        <w:ind w:right="145"/>
      </w:pPr>
      <w: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 делать выводы;</w:t>
      </w:r>
    </w:p>
    <w:p w:rsidR="00690D05" w:rsidRDefault="00524862">
      <w:pPr>
        <w:pStyle w:val="a3"/>
        <w:spacing w:line="360" w:lineRule="auto"/>
        <w:ind w:right="145"/>
      </w:pPr>
      <w: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690D05" w:rsidRDefault="00524862">
      <w:pPr>
        <w:pStyle w:val="a3"/>
        <w:spacing w:line="360" w:lineRule="auto"/>
        <w:ind w:right="147"/>
      </w:pPr>
      <w:r>
        <w:t>определять события, явления, процессы, которым посвящены визуальные источники исторической информации;</w:t>
      </w:r>
    </w:p>
    <w:p w:rsidR="00690D05" w:rsidRDefault="00524862">
      <w:pPr>
        <w:pStyle w:val="a3"/>
        <w:spacing w:line="360" w:lineRule="auto"/>
        <w:ind w:right="144"/>
      </w:pPr>
      <w: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690D05" w:rsidRDefault="00524862">
      <w:pPr>
        <w:pStyle w:val="a3"/>
        <w:spacing w:line="360" w:lineRule="auto"/>
        <w:ind w:right="144"/>
      </w:pPr>
      <w: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690D05" w:rsidRDefault="00524862">
      <w:pPr>
        <w:pStyle w:val="a3"/>
        <w:spacing w:line="360" w:lineRule="auto"/>
        <w:ind w:right="145"/>
      </w:pPr>
      <w:r>
        <w:t xml:space="preserve">представлять историческую информацию в виде таблиц, графиков, схем, </w:t>
      </w:r>
      <w:r>
        <w:rPr>
          <w:spacing w:val="-2"/>
        </w:rPr>
        <w:t>диаграмм;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 xml:space="preserve">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w:t>
      </w:r>
      <w:r>
        <w:rPr>
          <w:spacing w:val="-2"/>
        </w:rPr>
        <w:t>других.</w:t>
      </w:r>
    </w:p>
    <w:p w:rsidR="00690D05" w:rsidRDefault="00524862">
      <w:pPr>
        <w:pStyle w:val="a3"/>
        <w:spacing w:line="360" w:lineRule="auto"/>
        <w:ind w:right="146"/>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90D05" w:rsidRDefault="00524862">
      <w:pPr>
        <w:pStyle w:val="a3"/>
        <w:spacing w:line="360" w:lineRule="auto"/>
        <w:ind w:right="146"/>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понимать</w:t>
      </w:r>
      <w:r>
        <w:rPr>
          <w:spacing w:val="-1"/>
        </w:rPr>
        <w:t xml:space="preserve"> </w:t>
      </w:r>
      <w:r>
        <w:t>особенности</w:t>
      </w:r>
      <w:r>
        <w:rPr>
          <w:spacing w:val="-1"/>
        </w:rPr>
        <w:t xml:space="preserve"> </w:t>
      </w:r>
      <w:r>
        <w:t>политического,</w:t>
      </w:r>
      <w:r>
        <w:rPr>
          <w:spacing w:val="-1"/>
        </w:rPr>
        <w:t xml:space="preserve"> </w:t>
      </w:r>
      <w:r>
        <w:t>социально-экономического</w:t>
      </w:r>
      <w:r>
        <w:rPr>
          <w:spacing w:val="-1"/>
        </w:rPr>
        <w:t xml:space="preserve"> </w:t>
      </w:r>
      <w:r>
        <w:t>и</w:t>
      </w:r>
      <w:r>
        <w:rPr>
          <w:spacing w:val="-1"/>
        </w:rPr>
        <w:t xml:space="preserve"> </w:t>
      </w:r>
      <w:r>
        <w:t>историко- культурного развития России как многонационального государства, знакомство с культурой, традициями и обычаями народов России;</w:t>
      </w:r>
    </w:p>
    <w:p w:rsidR="00690D05" w:rsidRDefault="00524862">
      <w:pPr>
        <w:pStyle w:val="a3"/>
        <w:spacing w:line="360" w:lineRule="auto"/>
        <w:ind w:right="146"/>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90D05" w:rsidRDefault="00524862">
      <w:pPr>
        <w:pStyle w:val="a3"/>
        <w:spacing w:line="360" w:lineRule="auto"/>
        <w:ind w:right="145"/>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90D05" w:rsidRDefault="00524862">
      <w:pPr>
        <w:pStyle w:val="a3"/>
        <w:spacing w:line="360" w:lineRule="auto"/>
        <w:ind w:right="144"/>
      </w:pPr>
      <w: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Pr>
          <w:spacing w:val="-2"/>
        </w:rPr>
        <w:t>истории.</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4"/>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w:t>
      </w:r>
      <w:r>
        <w:rPr>
          <w:spacing w:val="40"/>
        </w:rPr>
        <w:t xml:space="preserve"> </w:t>
      </w:r>
      <w:r>
        <w:t>понимать ценность сопричастности своей семьи к событиям, явлениям, процессам истории России;</w:t>
      </w:r>
    </w:p>
    <w:p w:rsidR="00690D05" w:rsidRDefault="00524862">
      <w:pPr>
        <w:pStyle w:val="a3"/>
        <w:spacing w:line="360" w:lineRule="auto"/>
        <w:ind w:right="145"/>
      </w:pPr>
      <w:r>
        <w:t>используя исторические факты, характеризовать значение достижений</w:t>
      </w:r>
      <w:r>
        <w:rPr>
          <w:spacing w:val="40"/>
        </w:rPr>
        <w:t xml:space="preserve"> </w:t>
      </w:r>
      <w:r>
        <w:t>народов нашей страны в событиях, явлениях, процессах истории России и зарубежных стран 1945 – 2022 гг.;</w:t>
      </w:r>
    </w:p>
    <w:p w:rsidR="00690D05" w:rsidRDefault="00524862">
      <w:pPr>
        <w:pStyle w:val="a3"/>
        <w:spacing w:line="360" w:lineRule="auto"/>
        <w:ind w:right="145"/>
      </w:pPr>
      <w: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690D05" w:rsidRDefault="00524862">
      <w:pPr>
        <w:pStyle w:val="a3"/>
        <w:spacing w:line="360" w:lineRule="auto"/>
        <w:ind w:right="145"/>
      </w:pPr>
      <w:r>
        <w:t>активно участвовать в дискуссиях, не допуская умаления подвига народа при защите Отечества.</w:t>
      </w:r>
    </w:p>
    <w:p w:rsidR="00690D05" w:rsidRDefault="00524862">
      <w:pPr>
        <w:pStyle w:val="a3"/>
        <w:spacing w:line="360" w:lineRule="auto"/>
        <w:ind w:right="144"/>
      </w:pPr>
      <w: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690D05" w:rsidRDefault="00524862">
      <w:pPr>
        <w:pStyle w:val="a3"/>
        <w:ind w:left="1842" w:firstLine="0"/>
      </w:pPr>
      <w:r>
        <w:t>По</w:t>
      </w:r>
      <w:r>
        <w:rPr>
          <w:spacing w:val="-3"/>
        </w:rPr>
        <w:t xml:space="preserve"> </w:t>
      </w:r>
      <w:r>
        <w:t>учебному</w:t>
      </w:r>
      <w:r>
        <w:rPr>
          <w:spacing w:val="-3"/>
        </w:rPr>
        <w:t xml:space="preserve"> </w:t>
      </w:r>
      <w:r>
        <w:t>курсу</w:t>
      </w:r>
      <w:r>
        <w:rPr>
          <w:spacing w:val="-3"/>
        </w:rPr>
        <w:t xml:space="preserve"> </w:t>
      </w:r>
      <w:r>
        <w:t>«История</w:t>
      </w:r>
      <w:r>
        <w:rPr>
          <w:spacing w:val="-2"/>
        </w:rPr>
        <w:t xml:space="preserve"> России»:</w:t>
      </w:r>
    </w:p>
    <w:p w:rsidR="00690D05" w:rsidRDefault="00524862" w:rsidP="008767A6">
      <w:pPr>
        <w:pStyle w:val="a4"/>
        <w:numPr>
          <w:ilvl w:val="0"/>
          <w:numId w:val="85"/>
        </w:numPr>
        <w:tabs>
          <w:tab w:val="left" w:pos="2145"/>
        </w:tabs>
        <w:spacing w:before="161" w:line="360" w:lineRule="auto"/>
        <w:ind w:left="1133" w:right="145" w:firstLine="709"/>
        <w:jc w:val="both"/>
        <w:rPr>
          <w:sz w:val="28"/>
        </w:rPr>
      </w:pPr>
      <w:r>
        <w:rPr>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690D05" w:rsidRDefault="00524862" w:rsidP="008767A6">
      <w:pPr>
        <w:pStyle w:val="a4"/>
        <w:numPr>
          <w:ilvl w:val="0"/>
          <w:numId w:val="85"/>
        </w:numPr>
        <w:tabs>
          <w:tab w:val="left" w:pos="2145"/>
        </w:tabs>
        <w:spacing w:line="360" w:lineRule="auto"/>
        <w:ind w:left="1133" w:right="144" w:firstLine="709"/>
        <w:jc w:val="both"/>
        <w:rPr>
          <w:sz w:val="28"/>
        </w:rPr>
      </w:pPr>
      <w:r>
        <w:rPr>
          <w:sz w:val="28"/>
        </w:rPr>
        <w:t xml:space="preserve">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w:t>
      </w:r>
      <w:proofErr w:type="gramStart"/>
      <w:r>
        <w:rPr>
          <w:sz w:val="28"/>
        </w:rPr>
        <w:t>Укрепление</w:t>
      </w:r>
      <w:r>
        <w:rPr>
          <w:spacing w:val="38"/>
          <w:sz w:val="28"/>
        </w:rPr>
        <w:t xml:space="preserve">  </w:t>
      </w:r>
      <w:r>
        <w:rPr>
          <w:sz w:val="28"/>
        </w:rPr>
        <w:t>обороноспособности</w:t>
      </w:r>
      <w:proofErr w:type="gramEnd"/>
      <w:r>
        <w:rPr>
          <w:sz w:val="28"/>
        </w:rPr>
        <w:t>.</w:t>
      </w:r>
      <w:r>
        <w:rPr>
          <w:spacing w:val="39"/>
          <w:sz w:val="28"/>
        </w:rPr>
        <w:t xml:space="preserve">  </w:t>
      </w:r>
      <w:proofErr w:type="gramStart"/>
      <w:r>
        <w:rPr>
          <w:sz w:val="28"/>
        </w:rPr>
        <w:t>Воссоединение</w:t>
      </w:r>
      <w:r>
        <w:rPr>
          <w:spacing w:val="39"/>
          <w:sz w:val="28"/>
        </w:rPr>
        <w:t xml:space="preserve">  </w:t>
      </w:r>
      <w:r>
        <w:rPr>
          <w:sz w:val="28"/>
        </w:rPr>
        <w:t>с</w:t>
      </w:r>
      <w:proofErr w:type="gramEnd"/>
      <w:r>
        <w:rPr>
          <w:spacing w:val="39"/>
          <w:sz w:val="28"/>
        </w:rPr>
        <w:t xml:space="preserve">  </w:t>
      </w:r>
      <w:r>
        <w:rPr>
          <w:sz w:val="28"/>
        </w:rPr>
        <w:t>Крымом</w:t>
      </w:r>
      <w:r>
        <w:rPr>
          <w:spacing w:val="39"/>
          <w:sz w:val="28"/>
        </w:rPr>
        <w:t xml:space="preserve">  </w:t>
      </w:r>
      <w:r>
        <w:rPr>
          <w:sz w:val="28"/>
        </w:rPr>
        <w:t>и</w:t>
      </w:r>
      <w:r>
        <w:rPr>
          <w:spacing w:val="39"/>
          <w:sz w:val="28"/>
        </w:rPr>
        <w:t xml:space="preserve">  </w:t>
      </w:r>
      <w:r>
        <w:rPr>
          <w:spacing w:val="-2"/>
          <w:sz w:val="28"/>
        </w:rPr>
        <w:t>Севастополем.</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Специальная</w:t>
      </w:r>
      <w:r>
        <w:rPr>
          <w:spacing w:val="-4"/>
        </w:rPr>
        <w:t xml:space="preserve"> </w:t>
      </w:r>
      <w:r>
        <w:t>военная</w:t>
      </w:r>
      <w:r>
        <w:rPr>
          <w:spacing w:val="-4"/>
        </w:rPr>
        <w:t xml:space="preserve"> </w:t>
      </w:r>
      <w:r>
        <w:t>операция.</w:t>
      </w:r>
      <w:r>
        <w:rPr>
          <w:spacing w:val="-3"/>
        </w:rPr>
        <w:t xml:space="preserve"> </w:t>
      </w:r>
      <w:r>
        <w:t>Место</w:t>
      </w:r>
      <w:r>
        <w:rPr>
          <w:spacing w:val="-4"/>
        </w:rPr>
        <w:t xml:space="preserve"> </w:t>
      </w:r>
      <w:r>
        <w:t>России</w:t>
      </w:r>
      <w:r>
        <w:rPr>
          <w:spacing w:val="-3"/>
        </w:rPr>
        <w:t xml:space="preserve"> </w:t>
      </w:r>
      <w:r>
        <w:t>в</w:t>
      </w:r>
      <w:r>
        <w:rPr>
          <w:spacing w:val="-4"/>
        </w:rPr>
        <w:t xml:space="preserve"> </w:t>
      </w:r>
      <w:r>
        <w:t>современном</w:t>
      </w:r>
      <w:r>
        <w:rPr>
          <w:spacing w:val="-3"/>
        </w:rPr>
        <w:t xml:space="preserve"> </w:t>
      </w:r>
      <w:r>
        <w:rPr>
          <w:spacing w:val="-2"/>
        </w:rPr>
        <w:t>мире.</w:t>
      </w:r>
    </w:p>
    <w:p w:rsidR="00690D05" w:rsidRDefault="00524862">
      <w:pPr>
        <w:pStyle w:val="a3"/>
        <w:spacing w:before="161"/>
        <w:ind w:left="1842" w:firstLine="0"/>
      </w:pPr>
      <w:r>
        <w:t>По</w:t>
      </w:r>
      <w:r>
        <w:rPr>
          <w:spacing w:val="-4"/>
        </w:rPr>
        <w:t xml:space="preserve"> </w:t>
      </w:r>
      <w:r>
        <w:t>учебному</w:t>
      </w:r>
      <w:r>
        <w:rPr>
          <w:spacing w:val="-2"/>
        </w:rPr>
        <w:t xml:space="preserve"> </w:t>
      </w:r>
      <w:r>
        <w:t>курсу</w:t>
      </w:r>
      <w:r>
        <w:rPr>
          <w:spacing w:val="-2"/>
        </w:rPr>
        <w:t xml:space="preserve"> </w:t>
      </w:r>
      <w:r>
        <w:t>«Всеобщая</w:t>
      </w:r>
      <w:r>
        <w:rPr>
          <w:spacing w:val="-2"/>
        </w:rPr>
        <w:t xml:space="preserve"> история»:</w:t>
      </w:r>
    </w:p>
    <w:p w:rsidR="00690D05" w:rsidRDefault="00524862" w:rsidP="008767A6">
      <w:pPr>
        <w:pStyle w:val="a4"/>
        <w:numPr>
          <w:ilvl w:val="0"/>
          <w:numId w:val="84"/>
        </w:numPr>
        <w:tabs>
          <w:tab w:val="left" w:pos="2145"/>
        </w:tabs>
        <w:spacing w:before="161" w:line="360" w:lineRule="auto"/>
        <w:ind w:left="1133" w:right="146" w:firstLine="709"/>
        <w:jc w:val="both"/>
        <w:rPr>
          <w:sz w:val="28"/>
        </w:rPr>
      </w:pPr>
      <w:r>
        <w:rPr>
          <w:sz w:val="28"/>
        </w:rPr>
        <w:t>Послевоенные перемены в мире. Холодная война. Мировая система социализма. Экономические и политические изменения в странах Запада;</w:t>
      </w:r>
    </w:p>
    <w:p w:rsidR="00690D05" w:rsidRDefault="00524862" w:rsidP="008767A6">
      <w:pPr>
        <w:pStyle w:val="a4"/>
        <w:numPr>
          <w:ilvl w:val="0"/>
          <w:numId w:val="84"/>
        </w:numPr>
        <w:tabs>
          <w:tab w:val="left" w:pos="2145"/>
        </w:tabs>
        <w:spacing w:line="360" w:lineRule="auto"/>
        <w:ind w:left="1133" w:right="146" w:firstLine="709"/>
        <w:jc w:val="both"/>
        <w:rPr>
          <w:sz w:val="28"/>
        </w:rPr>
      </w:pPr>
      <w:r>
        <w:rPr>
          <w:sz w:val="28"/>
        </w:rPr>
        <w:t xml:space="preserve">Распад колониальных империй. Развитие стран Азии, Африки и Латинской Америки. Научно-техническая революция. Постиндустриальное и информационное </w:t>
      </w:r>
      <w:r>
        <w:rPr>
          <w:spacing w:val="-2"/>
          <w:sz w:val="28"/>
        </w:rPr>
        <w:t>общество;</w:t>
      </w:r>
    </w:p>
    <w:p w:rsidR="00690D05" w:rsidRDefault="00524862" w:rsidP="008767A6">
      <w:pPr>
        <w:pStyle w:val="a4"/>
        <w:numPr>
          <w:ilvl w:val="0"/>
          <w:numId w:val="84"/>
        </w:numPr>
        <w:tabs>
          <w:tab w:val="left" w:pos="2145"/>
        </w:tabs>
        <w:spacing w:line="360" w:lineRule="auto"/>
        <w:ind w:left="1133" w:right="147" w:firstLine="709"/>
        <w:jc w:val="both"/>
        <w:rPr>
          <w:sz w:val="28"/>
        </w:rPr>
      </w:pPr>
      <w:r>
        <w:rPr>
          <w:sz w:val="28"/>
        </w:rPr>
        <w:t>Современный мир: глобализация и деглобализация. Геополитический кризис 2022 г. и его влияние на мировую систему.</w:t>
      </w:r>
    </w:p>
    <w:p w:rsidR="00690D05" w:rsidRDefault="00524862">
      <w:pPr>
        <w:pStyle w:val="a3"/>
        <w:spacing w:line="360" w:lineRule="auto"/>
        <w:ind w:right="145"/>
      </w:pPr>
      <w:r>
        <w:t xml:space="preserve">Структура предметного результата включает следующий перечень знаний и </w:t>
      </w:r>
      <w:r>
        <w:rPr>
          <w:spacing w:val="-2"/>
        </w:rPr>
        <w:t>умений:</w:t>
      </w:r>
    </w:p>
    <w:p w:rsidR="00690D05" w:rsidRDefault="00524862">
      <w:pPr>
        <w:pStyle w:val="a3"/>
        <w:spacing w:line="360" w:lineRule="auto"/>
        <w:ind w:right="146"/>
      </w:pPr>
      <w:r>
        <w:t>указывать хронологические рамки основных периодов отечественной и всеобщей истории 1945–2022 гг.;</w:t>
      </w:r>
    </w:p>
    <w:p w:rsidR="00690D05" w:rsidRDefault="00524862">
      <w:pPr>
        <w:pStyle w:val="a3"/>
        <w:spacing w:line="360" w:lineRule="auto"/>
        <w:ind w:right="144"/>
      </w:pPr>
      <w:r>
        <w:t>называть даты важнейших событий и процессов отечественной и всеобщей истории 1945–2022 гг.;</w:t>
      </w:r>
    </w:p>
    <w:p w:rsidR="00690D05" w:rsidRDefault="00524862">
      <w:pPr>
        <w:pStyle w:val="a3"/>
        <w:spacing w:line="360" w:lineRule="auto"/>
        <w:ind w:right="145"/>
      </w:pPr>
      <w: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690D05" w:rsidRDefault="00524862">
      <w:pPr>
        <w:pStyle w:val="a3"/>
        <w:spacing w:line="360" w:lineRule="auto"/>
        <w:ind w:right="144"/>
      </w:pPr>
      <w: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1945–2022 </w:t>
      </w:r>
      <w:r>
        <w:rPr>
          <w:spacing w:val="-4"/>
        </w:rPr>
        <w:t>гг.</w:t>
      </w:r>
    </w:p>
    <w:p w:rsidR="00690D05" w:rsidRDefault="00524862" w:rsidP="008767A6">
      <w:pPr>
        <w:pStyle w:val="1"/>
        <w:numPr>
          <w:ilvl w:val="2"/>
          <w:numId w:val="117"/>
        </w:numPr>
        <w:tabs>
          <w:tab w:val="left" w:pos="2011"/>
        </w:tabs>
        <w:spacing w:line="360" w:lineRule="auto"/>
        <w:ind w:left="1133" w:right="141" w:firstLine="0"/>
        <w:jc w:val="both"/>
      </w:pPr>
      <w:r>
        <w:t>Рабочая программа по учебному предмету «</w:t>
      </w:r>
      <w:r>
        <w:rPr>
          <w:position w:val="1"/>
        </w:rPr>
        <w:t>Обществознание</w:t>
      </w:r>
      <w:r>
        <w:t xml:space="preserve">» (базовый </w:t>
      </w:r>
      <w:r>
        <w:rPr>
          <w:spacing w:val="-2"/>
        </w:rPr>
        <w:t>уровень).</w:t>
      </w:r>
    </w:p>
    <w:p w:rsidR="00690D05" w:rsidRDefault="00524862">
      <w:pPr>
        <w:pStyle w:val="a3"/>
        <w:spacing w:line="352" w:lineRule="auto"/>
        <w:ind w:right="141"/>
      </w:pPr>
      <w:r>
        <w:t>Рабочая программа по учебному предмету «</w:t>
      </w:r>
      <w:r>
        <w:rPr>
          <w:position w:val="1"/>
        </w:rPr>
        <w:t>Обществознание</w:t>
      </w:r>
      <w:r>
        <w:t xml:space="preserve">» составлена в </w:t>
      </w:r>
      <w:proofErr w:type="gramStart"/>
      <w:r>
        <w:t>соответствии</w:t>
      </w:r>
      <w:r>
        <w:rPr>
          <w:spacing w:val="66"/>
        </w:rPr>
        <w:t xml:space="preserve">  </w:t>
      </w:r>
      <w:r>
        <w:t>с</w:t>
      </w:r>
      <w:proofErr w:type="gramEnd"/>
      <w:r>
        <w:rPr>
          <w:spacing w:val="66"/>
        </w:rPr>
        <w:t xml:space="preserve">  </w:t>
      </w:r>
      <w:r>
        <w:t>Федеральной</w:t>
      </w:r>
      <w:r>
        <w:rPr>
          <w:spacing w:val="66"/>
        </w:rPr>
        <w:t xml:space="preserve">  </w:t>
      </w:r>
      <w:r>
        <w:t>рабочей</w:t>
      </w:r>
      <w:r>
        <w:rPr>
          <w:spacing w:val="66"/>
        </w:rPr>
        <w:t xml:space="preserve">  </w:t>
      </w:r>
      <w:r>
        <w:t>программой</w:t>
      </w:r>
      <w:r>
        <w:rPr>
          <w:spacing w:val="67"/>
        </w:rPr>
        <w:t xml:space="preserve">  </w:t>
      </w:r>
      <w:r>
        <w:t>по</w:t>
      </w:r>
      <w:r>
        <w:rPr>
          <w:spacing w:val="66"/>
        </w:rPr>
        <w:t xml:space="preserve">  </w:t>
      </w:r>
      <w:r>
        <w:t>учебному</w:t>
      </w:r>
      <w:r>
        <w:rPr>
          <w:spacing w:val="66"/>
        </w:rPr>
        <w:t xml:space="preserve">  </w:t>
      </w:r>
      <w:r>
        <w:rPr>
          <w:spacing w:val="-2"/>
        </w:rPr>
        <w:t>предмету</w:t>
      </w:r>
    </w:p>
    <w:p w:rsidR="00690D05" w:rsidRDefault="00524862">
      <w:pPr>
        <w:pStyle w:val="a3"/>
        <w:spacing w:line="352" w:lineRule="auto"/>
        <w:ind w:right="145" w:firstLine="0"/>
      </w:pPr>
      <w:r>
        <w:t>«</w:t>
      </w:r>
      <w:r>
        <w:rPr>
          <w:position w:val="1"/>
        </w:rPr>
        <w:t>Обществознание</w:t>
      </w:r>
      <w:r>
        <w:t>»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690D05" w:rsidRDefault="00524862">
      <w:pPr>
        <w:pStyle w:val="a3"/>
        <w:spacing w:line="316" w:lineRule="exact"/>
        <w:ind w:left="5156" w:firstLine="0"/>
        <w:jc w:val="left"/>
      </w:pPr>
      <w:r>
        <w:t>Пояснительная</w:t>
      </w:r>
      <w:r>
        <w:rPr>
          <w:spacing w:val="-8"/>
        </w:rPr>
        <w:t xml:space="preserve"> </w:t>
      </w:r>
      <w:r>
        <w:rPr>
          <w:spacing w:val="-2"/>
        </w:rPr>
        <w:t>записка.</w:t>
      </w:r>
    </w:p>
    <w:p w:rsidR="00690D05" w:rsidRDefault="00690D05">
      <w:pPr>
        <w:pStyle w:val="a3"/>
        <w:spacing w:line="316" w:lineRule="exact"/>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Программа</w:t>
      </w:r>
      <w:r>
        <w:rPr>
          <w:spacing w:val="-3"/>
        </w:rPr>
        <w:t xml:space="preserve"> </w:t>
      </w:r>
      <w:r>
        <w:t>по</w:t>
      </w:r>
      <w:r>
        <w:rPr>
          <w:spacing w:val="-3"/>
        </w:rPr>
        <w:t xml:space="preserve"> </w:t>
      </w:r>
      <w:r>
        <w:t>обществознанию</w:t>
      </w:r>
      <w:r>
        <w:rPr>
          <w:spacing w:val="-3"/>
        </w:rPr>
        <w:t xml:space="preserve"> </w:t>
      </w:r>
      <w:r>
        <w:t>составлена</w:t>
      </w:r>
      <w:r>
        <w:rPr>
          <w:spacing w:val="-3"/>
        </w:rPr>
        <w:t xml:space="preserve"> </w:t>
      </w:r>
      <w:r>
        <w:t>на</w:t>
      </w:r>
      <w:r>
        <w:rPr>
          <w:spacing w:val="-3"/>
        </w:rPr>
        <w:t xml:space="preserve"> </w:t>
      </w:r>
      <w:r>
        <w:t>основе</w:t>
      </w:r>
      <w:r>
        <w:rPr>
          <w:spacing w:val="-3"/>
        </w:rPr>
        <w:t xml:space="preserve"> </w:t>
      </w:r>
      <w:r>
        <w:t>положений</w:t>
      </w:r>
      <w:r>
        <w:rPr>
          <w:spacing w:val="-3"/>
        </w:rPr>
        <w:t xml:space="preserve"> </w:t>
      </w:r>
      <w:r>
        <w:t>и</w:t>
      </w:r>
      <w:r>
        <w:rPr>
          <w:spacing w:val="-3"/>
        </w:rPr>
        <w:t xml:space="preserve"> </w:t>
      </w:r>
      <w:r>
        <w:t>требований к результатам освоения основной образовательной программы, представленных в ФГОС СОО, с учётом федеральной рабочей программы воспитания и подлежит непосредственному применению при реализации обязательной части ООП СОО.</w:t>
      </w:r>
    </w:p>
    <w:p w:rsidR="00690D05" w:rsidRDefault="00524862">
      <w:pPr>
        <w:pStyle w:val="a3"/>
        <w:spacing w:line="360" w:lineRule="auto"/>
        <w:ind w:right="146"/>
      </w:pPr>
      <w: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690D05" w:rsidRDefault="00524862">
      <w:pPr>
        <w:pStyle w:val="a3"/>
        <w:spacing w:line="360" w:lineRule="auto"/>
        <w:ind w:right="146"/>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690D05" w:rsidRDefault="00524862">
      <w:pPr>
        <w:pStyle w:val="a3"/>
        <w:spacing w:line="360" w:lineRule="auto"/>
        <w:ind w:right="145"/>
      </w:pPr>
      <w:r>
        <w:t>Целями обществоведческого образования на уровне среднего общего образования являются:</w:t>
      </w:r>
    </w:p>
    <w:p w:rsidR="00690D05" w:rsidRDefault="00524862">
      <w:pPr>
        <w:pStyle w:val="a3"/>
        <w:spacing w:line="360" w:lineRule="auto"/>
        <w:ind w:right="145"/>
      </w:pPr>
      <w: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w:t>
      </w:r>
      <w:r>
        <w:rPr>
          <w:spacing w:val="-2"/>
        </w:rPr>
        <w:t>Федерации;</w:t>
      </w:r>
    </w:p>
    <w:p w:rsidR="00690D05" w:rsidRDefault="00524862">
      <w:pPr>
        <w:pStyle w:val="a3"/>
        <w:spacing w:line="360" w:lineRule="auto"/>
        <w:ind w:right="146"/>
      </w:pPr>
      <w:r>
        <w:t>развитие личности в период ранней юности, становление ее духовно- нравственных</w:t>
      </w:r>
      <w:r>
        <w:rPr>
          <w:spacing w:val="-2"/>
        </w:rPr>
        <w:t xml:space="preserve"> </w:t>
      </w:r>
      <w:r>
        <w:t>позиций</w:t>
      </w:r>
      <w:r>
        <w:rPr>
          <w:spacing w:val="-2"/>
        </w:rPr>
        <w:t xml:space="preserve"> </w:t>
      </w:r>
      <w:r>
        <w:t>и</w:t>
      </w:r>
      <w:r>
        <w:rPr>
          <w:spacing w:val="-2"/>
        </w:rPr>
        <w:t xml:space="preserve"> </w:t>
      </w:r>
      <w:r>
        <w:t>приоритетов,</w:t>
      </w:r>
      <w:r>
        <w:rPr>
          <w:spacing w:val="-2"/>
        </w:rPr>
        <w:t xml:space="preserve"> </w:t>
      </w:r>
      <w:r>
        <w:t>выработка</w:t>
      </w:r>
      <w:r>
        <w:rPr>
          <w:spacing w:val="-2"/>
        </w:rPr>
        <w:t xml:space="preserve"> </w:t>
      </w:r>
      <w:r>
        <w:t>правового</w:t>
      </w:r>
      <w:r>
        <w:rPr>
          <w:spacing w:val="-2"/>
        </w:rPr>
        <w:t xml:space="preserve"> </w:t>
      </w:r>
      <w:r>
        <w:t>сознания,</w:t>
      </w:r>
      <w:r>
        <w:rPr>
          <w:spacing w:val="-2"/>
        </w:rPr>
        <w:t xml:space="preserve"> </w:t>
      </w:r>
      <w:r>
        <w:t>политической культуры, мотивации к предстоящему самоопределению в различных областях жизни: семейной, трудовой, профессиональной;</w:t>
      </w:r>
    </w:p>
    <w:p w:rsidR="00690D05" w:rsidRDefault="00524862">
      <w:pPr>
        <w:pStyle w:val="a3"/>
        <w:spacing w:line="360" w:lineRule="auto"/>
        <w:ind w:right="146"/>
      </w:pPr>
      <w:r>
        <w:t>развитие способности обучающихся к личному самоопределению, самореализации, самоконтролю;</w:t>
      </w:r>
    </w:p>
    <w:p w:rsidR="00690D05" w:rsidRDefault="00524862">
      <w:pPr>
        <w:pStyle w:val="a3"/>
        <w:spacing w:line="360" w:lineRule="auto"/>
        <w:ind w:right="147"/>
      </w:pPr>
      <w:r>
        <w:t xml:space="preserve">развитие интереса обучающихся к освоению социальных и гуманитарных </w:t>
      </w:r>
      <w:r>
        <w:rPr>
          <w:spacing w:val="-2"/>
        </w:rPr>
        <w:t>дисциплин;</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2"/>
      </w:pPr>
      <w:r>
        <w:lastRenderedPageBreak/>
        <w:t xml:space="preserve">освоение системы знаний об обществе и человеке, формирование целостной картины общества, </w:t>
      </w:r>
      <w:r>
        <w:rPr>
          <w:position w:val="1"/>
        </w:rPr>
        <w:t xml:space="preserve">соответствующей </w:t>
      </w:r>
      <w:r>
        <w:t>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rsidR="00690D05" w:rsidRDefault="00524862">
      <w:pPr>
        <w:pStyle w:val="a3"/>
        <w:spacing w:line="360" w:lineRule="auto"/>
        <w:ind w:right="146"/>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задач, а также в проектной деятельности;</w:t>
      </w:r>
    </w:p>
    <w:p w:rsidR="00690D05" w:rsidRDefault="00524862">
      <w:pPr>
        <w:pStyle w:val="a3"/>
        <w:spacing w:line="360" w:lineRule="auto"/>
        <w:ind w:right="145"/>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 бытовой сфере, а также для анализа и оценки жизненных ситуаций, социальных фактов, поведения людей и собственных поступков.</w:t>
      </w:r>
    </w:p>
    <w:p w:rsidR="00690D05" w:rsidRDefault="00524862">
      <w:pPr>
        <w:pStyle w:val="a3"/>
        <w:spacing w:line="360" w:lineRule="auto"/>
        <w:ind w:right="144"/>
      </w:pPr>
      <w: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690D05" w:rsidRDefault="00524862">
      <w:pPr>
        <w:pStyle w:val="a3"/>
        <w:spacing w:line="360" w:lineRule="auto"/>
        <w:ind w:right="146"/>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690D05" w:rsidRDefault="00524862">
      <w:pPr>
        <w:pStyle w:val="a3"/>
        <w:ind w:left="1843" w:firstLine="0"/>
      </w:pPr>
      <w:r>
        <w:t>определение</w:t>
      </w:r>
      <w:r>
        <w:rPr>
          <w:spacing w:val="78"/>
          <w:w w:val="150"/>
        </w:rPr>
        <w:t xml:space="preserve"> </w:t>
      </w:r>
      <w:r>
        <w:t>учебного</w:t>
      </w:r>
      <w:r>
        <w:rPr>
          <w:spacing w:val="79"/>
          <w:w w:val="150"/>
        </w:rPr>
        <w:t xml:space="preserve"> </w:t>
      </w:r>
      <w:r>
        <w:t>содержания</w:t>
      </w:r>
      <w:r>
        <w:rPr>
          <w:spacing w:val="79"/>
          <w:w w:val="150"/>
        </w:rPr>
        <w:t xml:space="preserve"> </w:t>
      </w:r>
      <w:r>
        <w:t>научной</w:t>
      </w:r>
      <w:r>
        <w:rPr>
          <w:spacing w:val="78"/>
          <w:w w:val="150"/>
        </w:rPr>
        <w:t xml:space="preserve"> </w:t>
      </w:r>
      <w:r>
        <w:t>и</w:t>
      </w:r>
      <w:r>
        <w:rPr>
          <w:spacing w:val="79"/>
          <w:w w:val="150"/>
        </w:rPr>
        <w:t xml:space="preserve"> </w:t>
      </w:r>
      <w:r>
        <w:t>практической</w:t>
      </w:r>
      <w:r>
        <w:rPr>
          <w:spacing w:val="79"/>
          <w:w w:val="150"/>
        </w:rPr>
        <w:t xml:space="preserve"> </w:t>
      </w:r>
      <w:r>
        <w:rPr>
          <w:spacing w:val="-2"/>
        </w:rPr>
        <w:t>значимостью</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690D05" w:rsidRDefault="00524862">
      <w:pPr>
        <w:pStyle w:val="a3"/>
        <w:spacing w:line="360" w:lineRule="auto"/>
        <w:ind w:right="144"/>
      </w:pPr>
      <w:r>
        <w:t>представление в содержании учебного предмета основных сфер жизни общества, типичных видов человеческой деятельности в информационном</w:t>
      </w:r>
      <w:r>
        <w:rPr>
          <w:spacing w:val="40"/>
        </w:rPr>
        <w:t xml:space="preserve"> </w:t>
      </w:r>
      <w:r>
        <w:t>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690D05" w:rsidRDefault="00524862">
      <w:pPr>
        <w:pStyle w:val="a3"/>
        <w:spacing w:line="360" w:lineRule="auto"/>
        <w:ind w:right="146"/>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690D05" w:rsidRDefault="00524862">
      <w:pPr>
        <w:pStyle w:val="a3"/>
        <w:spacing w:line="360" w:lineRule="auto"/>
        <w:ind w:right="145"/>
      </w:pPr>
      <w: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690D05" w:rsidRDefault="00524862">
      <w:pPr>
        <w:pStyle w:val="a3"/>
        <w:spacing w:line="360" w:lineRule="auto"/>
        <w:ind w:right="148"/>
      </w:pPr>
      <w:r>
        <w:t>расширение возможностей самопрезентации обучающихся, мотивирующей креативное мышление и участие в социальных практиках.</w:t>
      </w:r>
    </w:p>
    <w:p w:rsidR="00690D05" w:rsidRDefault="00524862">
      <w:pPr>
        <w:pStyle w:val="a3"/>
        <w:spacing w:line="360" w:lineRule="auto"/>
        <w:ind w:right="147"/>
      </w:pPr>
      <w:r>
        <w:t>Отличие содержания обществознания на базовом уровне среднего общего образования от содержания предшествующего уровня заключается в:</w:t>
      </w:r>
    </w:p>
    <w:p w:rsidR="00690D05" w:rsidRDefault="00524862">
      <w:pPr>
        <w:pStyle w:val="a3"/>
        <w:ind w:left="1842" w:firstLine="0"/>
      </w:pPr>
      <w:r>
        <w:t>изучении</w:t>
      </w:r>
      <w:r>
        <w:rPr>
          <w:spacing w:val="-4"/>
        </w:rPr>
        <w:t xml:space="preserve"> </w:t>
      </w:r>
      <w:r>
        <w:t>нового</w:t>
      </w:r>
      <w:r>
        <w:rPr>
          <w:spacing w:val="-3"/>
        </w:rPr>
        <w:t xml:space="preserve"> </w:t>
      </w:r>
      <w:r>
        <w:t>теоретического</w:t>
      </w:r>
      <w:r>
        <w:rPr>
          <w:spacing w:val="-3"/>
        </w:rPr>
        <w:t xml:space="preserve"> </w:t>
      </w:r>
      <w:r>
        <w:rPr>
          <w:spacing w:val="-2"/>
        </w:rPr>
        <w:t>содержания;</w:t>
      </w:r>
    </w:p>
    <w:p w:rsidR="00690D05" w:rsidRDefault="00524862">
      <w:pPr>
        <w:pStyle w:val="a3"/>
        <w:spacing w:before="161" w:line="360" w:lineRule="auto"/>
        <w:ind w:right="146"/>
      </w:pPr>
      <w:r>
        <w:t>рассмотрении ряда ранее изученных социальных явлений и процессов в более сложных и разнообразных связях и отношениях;</w:t>
      </w:r>
    </w:p>
    <w:p w:rsidR="00690D05" w:rsidRDefault="00524862">
      <w:pPr>
        <w:pStyle w:val="a3"/>
        <w:ind w:left="1842" w:firstLine="0"/>
      </w:pPr>
      <w:r>
        <w:t>освоении</w:t>
      </w:r>
      <w:r>
        <w:rPr>
          <w:spacing w:val="-4"/>
        </w:rPr>
        <w:t xml:space="preserve"> </w:t>
      </w:r>
      <w:r>
        <w:t>обучающимися</w:t>
      </w:r>
      <w:r>
        <w:rPr>
          <w:spacing w:val="-4"/>
        </w:rPr>
        <w:t xml:space="preserve"> </w:t>
      </w:r>
      <w:r>
        <w:t>базовых</w:t>
      </w:r>
      <w:r>
        <w:rPr>
          <w:spacing w:val="-4"/>
        </w:rPr>
        <w:t xml:space="preserve"> </w:t>
      </w:r>
      <w:r>
        <w:t>методов</w:t>
      </w:r>
      <w:r>
        <w:rPr>
          <w:spacing w:val="-4"/>
        </w:rPr>
        <w:t xml:space="preserve"> </w:t>
      </w:r>
      <w:r>
        <w:t>социального</w:t>
      </w:r>
      <w:r>
        <w:rPr>
          <w:spacing w:val="-4"/>
        </w:rPr>
        <w:t xml:space="preserve"> </w:t>
      </w:r>
      <w:r>
        <w:rPr>
          <w:spacing w:val="-2"/>
        </w:rPr>
        <w:t>познания;</w:t>
      </w:r>
    </w:p>
    <w:p w:rsidR="00690D05" w:rsidRDefault="00524862">
      <w:pPr>
        <w:pStyle w:val="a3"/>
        <w:spacing w:before="161" w:line="360" w:lineRule="auto"/>
        <w:ind w:right="146"/>
      </w:pPr>
      <w:r>
        <w:t xml:space="preserve">большей опоре на самостоятельную деятельность и индивидуальные познавательные интересы обучающихся, в том числе связанные с выбором </w:t>
      </w:r>
      <w:r>
        <w:rPr>
          <w:spacing w:val="-2"/>
        </w:rPr>
        <w:t>профессии;</w:t>
      </w:r>
    </w:p>
    <w:p w:rsidR="00690D05" w:rsidRDefault="00524862">
      <w:pPr>
        <w:pStyle w:val="a3"/>
        <w:spacing w:line="360" w:lineRule="auto"/>
        <w:ind w:right="146"/>
      </w:pPr>
      <w:r>
        <w:t xml:space="preserve">расширении и совершенствовании познавательных, исследовательских, проектных умений, которые осваивают обучающиеся, и возможностей их </w:t>
      </w:r>
      <w:proofErr w:type="gramStart"/>
      <w:r>
        <w:t>применения</w:t>
      </w:r>
      <w:r>
        <w:rPr>
          <w:spacing w:val="64"/>
        </w:rPr>
        <w:t xml:space="preserve">  </w:t>
      </w:r>
      <w:r>
        <w:t>при</w:t>
      </w:r>
      <w:proofErr w:type="gramEnd"/>
      <w:r>
        <w:rPr>
          <w:spacing w:val="67"/>
        </w:rPr>
        <w:t xml:space="preserve">  </w:t>
      </w:r>
      <w:r>
        <w:t>выполнении</w:t>
      </w:r>
      <w:r>
        <w:rPr>
          <w:spacing w:val="67"/>
        </w:rPr>
        <w:t xml:space="preserve">  </w:t>
      </w:r>
      <w:r>
        <w:t>социальных</w:t>
      </w:r>
      <w:r>
        <w:rPr>
          <w:spacing w:val="67"/>
        </w:rPr>
        <w:t xml:space="preserve">  </w:t>
      </w:r>
      <w:r>
        <w:t>ролей,</w:t>
      </w:r>
      <w:r>
        <w:rPr>
          <w:spacing w:val="67"/>
        </w:rPr>
        <w:t xml:space="preserve">  </w:t>
      </w:r>
      <w:r>
        <w:t>типичных</w:t>
      </w:r>
      <w:r>
        <w:rPr>
          <w:spacing w:val="67"/>
        </w:rPr>
        <w:t xml:space="preserve">  </w:t>
      </w:r>
      <w:r>
        <w:t>для</w:t>
      </w:r>
      <w:r>
        <w:rPr>
          <w:spacing w:val="67"/>
        </w:rPr>
        <w:t xml:space="preserve">  </w:t>
      </w:r>
      <w:r>
        <w:rPr>
          <w:spacing w:val="-2"/>
        </w:rPr>
        <w:t>старшего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подросткового</w:t>
      </w:r>
      <w:r>
        <w:rPr>
          <w:spacing w:val="-5"/>
        </w:rPr>
        <w:t xml:space="preserve"> </w:t>
      </w:r>
      <w:r>
        <w:rPr>
          <w:spacing w:val="-2"/>
        </w:rPr>
        <w:t>возраста.</w:t>
      </w:r>
    </w:p>
    <w:p w:rsidR="00690D05" w:rsidRDefault="00524862">
      <w:pPr>
        <w:pStyle w:val="a3"/>
        <w:spacing w:before="161" w:line="360" w:lineRule="auto"/>
        <w:ind w:right="145"/>
      </w:pPr>
      <w: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50"/>
        <w:ind w:left="1842" w:firstLine="0"/>
      </w:pPr>
      <w:r>
        <w:t>Человек</w:t>
      </w:r>
      <w:r>
        <w:rPr>
          <w:spacing w:val="-2"/>
        </w:rPr>
        <w:t xml:space="preserve"> </w:t>
      </w:r>
      <w:r>
        <w:t>в</w:t>
      </w:r>
      <w:r>
        <w:rPr>
          <w:spacing w:val="-1"/>
        </w:rPr>
        <w:t xml:space="preserve"> </w:t>
      </w:r>
      <w:r>
        <w:rPr>
          <w:spacing w:val="-2"/>
        </w:rPr>
        <w:t>обществе.</w:t>
      </w:r>
    </w:p>
    <w:p w:rsidR="00690D05" w:rsidRDefault="00524862">
      <w:pPr>
        <w:pStyle w:val="a3"/>
        <w:spacing w:before="161" w:line="350" w:lineRule="auto"/>
        <w:ind w:right="145"/>
      </w:pPr>
      <w:r>
        <w:t>Общество</w:t>
      </w:r>
      <w:r>
        <w:rPr>
          <w:spacing w:val="-5"/>
        </w:rPr>
        <w:t xml:space="preserve"> </w:t>
      </w:r>
      <w:r>
        <w:t>как</w:t>
      </w:r>
      <w:r>
        <w:rPr>
          <w:spacing w:val="-5"/>
        </w:rPr>
        <w:t xml:space="preserve"> </w:t>
      </w:r>
      <w:r>
        <w:t>система.</w:t>
      </w:r>
      <w:r>
        <w:rPr>
          <w:spacing w:val="-5"/>
        </w:rPr>
        <w:t xml:space="preserve"> </w:t>
      </w:r>
      <w:r>
        <w:t>Общественные</w:t>
      </w:r>
      <w:r>
        <w:rPr>
          <w:spacing w:val="-5"/>
        </w:rPr>
        <w:t xml:space="preserve"> </w:t>
      </w:r>
      <w:r>
        <w:t>отношения.</w:t>
      </w:r>
      <w:r>
        <w:rPr>
          <w:spacing w:val="-5"/>
        </w:rPr>
        <w:t xml:space="preserve"> </w:t>
      </w:r>
      <w:r>
        <w:t>Связи</w:t>
      </w:r>
      <w:r>
        <w:rPr>
          <w:spacing w:val="-5"/>
        </w:rPr>
        <w:t xml:space="preserve"> </w:t>
      </w:r>
      <w:r>
        <w:t>между</w:t>
      </w:r>
      <w:r>
        <w:rPr>
          <w:spacing w:val="-5"/>
        </w:rPr>
        <w:t xml:space="preserve"> </w:t>
      </w:r>
      <w:r>
        <w:t xml:space="preserve">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w:t>
      </w:r>
      <w:r>
        <w:rPr>
          <w:spacing w:val="-2"/>
        </w:rPr>
        <w:t>последствия.</w:t>
      </w:r>
    </w:p>
    <w:p w:rsidR="00690D05" w:rsidRDefault="00524862">
      <w:pPr>
        <w:pStyle w:val="a3"/>
        <w:spacing w:line="350" w:lineRule="auto"/>
        <w:ind w:right="146"/>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690D05" w:rsidRDefault="00524862">
      <w:pPr>
        <w:pStyle w:val="a3"/>
        <w:spacing w:line="350" w:lineRule="auto"/>
        <w:ind w:right="146"/>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690D05" w:rsidRDefault="00524862">
      <w:pPr>
        <w:pStyle w:val="a3"/>
        <w:spacing w:line="350" w:lineRule="auto"/>
        <w:ind w:right="146"/>
      </w:pPr>
      <w:r>
        <w:t>Познание</w:t>
      </w:r>
      <w:r>
        <w:rPr>
          <w:spacing w:val="-4"/>
        </w:rPr>
        <w:t xml:space="preserve"> </w:t>
      </w:r>
      <w:r>
        <w:t>мира.</w:t>
      </w:r>
      <w:r>
        <w:rPr>
          <w:spacing w:val="-4"/>
        </w:rPr>
        <w:t xml:space="preserve"> </w:t>
      </w:r>
      <w:r>
        <w:t>Чувственное</w:t>
      </w:r>
      <w:r>
        <w:rPr>
          <w:spacing w:val="-4"/>
        </w:rPr>
        <w:t xml:space="preserve"> </w:t>
      </w:r>
      <w:r>
        <w:t>и</w:t>
      </w:r>
      <w:r>
        <w:rPr>
          <w:spacing w:val="-4"/>
        </w:rPr>
        <w:t xml:space="preserve"> </w:t>
      </w:r>
      <w:r>
        <w:t>рациональное</w:t>
      </w:r>
      <w:r>
        <w:rPr>
          <w:spacing w:val="-4"/>
        </w:rPr>
        <w:t xml:space="preserve"> </w:t>
      </w:r>
      <w:r>
        <w:t>познание.</w:t>
      </w:r>
      <w:r>
        <w:rPr>
          <w:spacing w:val="-4"/>
        </w:rPr>
        <w:t xml:space="preserve"> </w:t>
      </w:r>
      <w:r>
        <w:t>Мышление,</w:t>
      </w:r>
      <w:r>
        <w:rPr>
          <w:spacing w:val="-4"/>
        </w:rPr>
        <w:t xml:space="preserve"> </w:t>
      </w:r>
      <w:r>
        <w:t>его</w:t>
      </w:r>
      <w:r>
        <w:rPr>
          <w:spacing w:val="-4"/>
        </w:rPr>
        <w:t xml:space="preserve"> </w:t>
      </w:r>
      <w:r>
        <w:t>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 гуманитарных науках.</w:t>
      </w:r>
    </w:p>
    <w:p w:rsidR="00690D05" w:rsidRDefault="00524862">
      <w:pPr>
        <w:pStyle w:val="a3"/>
        <w:spacing w:line="350" w:lineRule="auto"/>
        <w:ind w:left="1842" w:right="1438" w:firstLine="0"/>
      </w:pPr>
      <w:r>
        <w:t>Российское</w:t>
      </w:r>
      <w:r>
        <w:rPr>
          <w:spacing w:val="-5"/>
        </w:rPr>
        <w:t xml:space="preserve"> </w:t>
      </w:r>
      <w:r>
        <w:t>общество</w:t>
      </w:r>
      <w:r>
        <w:rPr>
          <w:spacing w:val="-5"/>
        </w:rPr>
        <w:t xml:space="preserve"> </w:t>
      </w:r>
      <w:r>
        <w:t>и</w:t>
      </w:r>
      <w:r>
        <w:rPr>
          <w:spacing w:val="-5"/>
        </w:rPr>
        <w:t xml:space="preserve"> </w:t>
      </w:r>
      <w:r>
        <w:t>человек</w:t>
      </w:r>
      <w:r>
        <w:rPr>
          <w:spacing w:val="-5"/>
        </w:rPr>
        <w:t xml:space="preserve"> </w:t>
      </w:r>
      <w:r>
        <w:t>перед</w:t>
      </w:r>
      <w:r>
        <w:rPr>
          <w:spacing w:val="-5"/>
        </w:rPr>
        <w:t xml:space="preserve"> </w:t>
      </w:r>
      <w:r>
        <w:t>лицом</w:t>
      </w:r>
      <w:r>
        <w:rPr>
          <w:spacing w:val="-5"/>
        </w:rPr>
        <w:t xml:space="preserve"> </w:t>
      </w:r>
      <w:r>
        <w:t>угроз</w:t>
      </w:r>
      <w:r>
        <w:rPr>
          <w:spacing w:val="-5"/>
        </w:rPr>
        <w:t xml:space="preserve"> </w:t>
      </w:r>
      <w:r>
        <w:t>и</w:t>
      </w:r>
      <w:r>
        <w:rPr>
          <w:spacing w:val="-5"/>
        </w:rPr>
        <w:t xml:space="preserve"> </w:t>
      </w:r>
      <w:r>
        <w:t>вызовов</w:t>
      </w:r>
      <w:r>
        <w:rPr>
          <w:spacing w:val="-5"/>
        </w:rPr>
        <w:t xml:space="preserve"> </w:t>
      </w:r>
      <w:r>
        <w:t>XXI</w:t>
      </w:r>
      <w:r>
        <w:rPr>
          <w:spacing w:val="-5"/>
        </w:rPr>
        <w:t xml:space="preserve"> </w:t>
      </w:r>
      <w:r>
        <w:t>в. Духовная культура.</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7"/>
      </w:pPr>
      <w:r>
        <w:lastRenderedPageBreak/>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690D05" w:rsidRDefault="00524862">
      <w:pPr>
        <w:pStyle w:val="a3"/>
        <w:spacing w:line="350" w:lineRule="auto"/>
        <w:ind w:right="146"/>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690D05" w:rsidRDefault="00524862">
      <w:pPr>
        <w:pStyle w:val="a3"/>
        <w:spacing w:line="350" w:lineRule="auto"/>
        <w:ind w:right="145"/>
      </w:pPr>
      <w: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w:t>
      </w:r>
      <w:r>
        <w:rPr>
          <w:spacing w:val="-1"/>
        </w:rPr>
        <w:t xml:space="preserve"> </w:t>
      </w:r>
      <w:r>
        <w:t>достижения</w:t>
      </w:r>
      <w:r>
        <w:rPr>
          <w:spacing w:val="-1"/>
        </w:rPr>
        <w:t xml:space="preserve"> </w:t>
      </w:r>
      <w:r>
        <w:t>Российской</w:t>
      </w:r>
      <w:r>
        <w:rPr>
          <w:spacing w:val="-1"/>
        </w:rPr>
        <w:t xml:space="preserve"> </w:t>
      </w:r>
      <w:r>
        <w:t>Федерации.</w:t>
      </w:r>
      <w:r>
        <w:rPr>
          <w:spacing w:val="-1"/>
        </w:rPr>
        <w:t xml:space="preserve"> </w:t>
      </w:r>
      <w:r>
        <w:t>Образование</w:t>
      </w:r>
      <w:r>
        <w:rPr>
          <w:spacing w:val="-1"/>
        </w:rPr>
        <w:t xml:space="preserve"> </w:t>
      </w:r>
      <w:r>
        <w:t>в</w:t>
      </w:r>
      <w:r>
        <w:rPr>
          <w:spacing w:val="-1"/>
        </w:rPr>
        <w:t xml:space="preserve"> </w:t>
      </w:r>
      <w:r>
        <w:t>современном</w:t>
      </w:r>
      <w:r>
        <w:rPr>
          <w:spacing w:val="-1"/>
        </w:rPr>
        <w:t xml:space="preserve"> </w:t>
      </w:r>
      <w:r>
        <w:t>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690D05" w:rsidRDefault="00524862">
      <w:pPr>
        <w:pStyle w:val="a3"/>
        <w:spacing w:line="350" w:lineRule="auto"/>
        <w:ind w:right="144"/>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690D05" w:rsidRDefault="00524862">
      <w:pPr>
        <w:pStyle w:val="a3"/>
        <w:spacing w:line="350" w:lineRule="auto"/>
        <w:ind w:right="144"/>
      </w:pPr>
      <w:r>
        <w:t>Искусство, его основные функции. Особенности искусства как формы духовной культуры. Достижения современного российского искусства.</w:t>
      </w:r>
    </w:p>
    <w:p w:rsidR="00690D05" w:rsidRDefault="00524862">
      <w:pPr>
        <w:pStyle w:val="a3"/>
        <w:spacing w:line="350" w:lineRule="auto"/>
        <w:ind w:right="146"/>
      </w:pPr>
      <w:r>
        <w:t xml:space="preserve">Особенности профессиональной деятельности в сфере науки, образования, </w:t>
      </w:r>
      <w:r>
        <w:rPr>
          <w:spacing w:val="-2"/>
        </w:rPr>
        <w:t>искусства.</w:t>
      </w:r>
    </w:p>
    <w:p w:rsidR="00690D05" w:rsidRDefault="00524862">
      <w:pPr>
        <w:pStyle w:val="a3"/>
        <w:spacing w:line="321" w:lineRule="exact"/>
        <w:ind w:left="1842" w:firstLine="0"/>
      </w:pPr>
      <w:r>
        <w:t>Экономическая</w:t>
      </w:r>
      <w:r>
        <w:rPr>
          <w:spacing w:val="-4"/>
        </w:rPr>
        <w:t xml:space="preserve"> </w:t>
      </w:r>
      <w:r>
        <w:t>жизнь</w:t>
      </w:r>
      <w:r>
        <w:rPr>
          <w:spacing w:val="-4"/>
        </w:rPr>
        <w:t xml:space="preserve"> </w:t>
      </w:r>
      <w:r>
        <w:rPr>
          <w:spacing w:val="-2"/>
        </w:rPr>
        <w:t>общества.</w:t>
      </w:r>
    </w:p>
    <w:p w:rsidR="00690D05" w:rsidRDefault="00524862">
      <w:pPr>
        <w:pStyle w:val="a3"/>
        <w:spacing w:before="138" w:line="350" w:lineRule="auto"/>
        <w:ind w:right="145"/>
      </w:pPr>
      <w:r>
        <w:t>Роль экономики в жизни общества. Макроэкономические показатели и качество</w:t>
      </w:r>
      <w:r>
        <w:rPr>
          <w:spacing w:val="-4"/>
        </w:rPr>
        <w:t xml:space="preserve"> </w:t>
      </w:r>
      <w:r>
        <w:t>жизни.</w:t>
      </w:r>
      <w:r>
        <w:rPr>
          <w:spacing w:val="-4"/>
        </w:rPr>
        <w:t xml:space="preserve"> </w:t>
      </w:r>
      <w:r>
        <w:t>Предмет</w:t>
      </w:r>
      <w:r>
        <w:rPr>
          <w:spacing w:val="-4"/>
        </w:rPr>
        <w:t xml:space="preserve"> </w:t>
      </w:r>
      <w:r>
        <w:t>и</w:t>
      </w:r>
      <w:r>
        <w:rPr>
          <w:spacing w:val="-4"/>
        </w:rPr>
        <w:t xml:space="preserve"> </w:t>
      </w:r>
      <w:r>
        <w:t>методы</w:t>
      </w:r>
      <w:r>
        <w:rPr>
          <w:spacing w:val="-4"/>
        </w:rPr>
        <w:t xml:space="preserve"> </w:t>
      </w:r>
      <w:r>
        <w:t>экономической</w:t>
      </w:r>
      <w:r>
        <w:rPr>
          <w:spacing w:val="-4"/>
        </w:rPr>
        <w:t xml:space="preserve"> </w:t>
      </w:r>
      <w:r>
        <w:t>науки.</w:t>
      </w:r>
      <w:r>
        <w:rPr>
          <w:spacing w:val="-4"/>
        </w:rPr>
        <w:t xml:space="preserve"> </w:t>
      </w:r>
      <w:r>
        <w:t>Ограниченность</w:t>
      </w:r>
      <w:r>
        <w:rPr>
          <w:spacing w:val="-4"/>
        </w:rPr>
        <w:t xml:space="preserve"> </w:t>
      </w:r>
      <w:r>
        <w:t>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w:t>
      </w:r>
      <w:r>
        <w:rPr>
          <w:spacing w:val="40"/>
        </w:rPr>
        <w:t xml:space="preserve"> </w:t>
      </w:r>
      <w:r>
        <w:t>цикла. Причины экономических циклов.</w:t>
      </w:r>
    </w:p>
    <w:p w:rsidR="00690D05" w:rsidRDefault="00524862">
      <w:pPr>
        <w:pStyle w:val="a3"/>
        <w:spacing w:line="350" w:lineRule="auto"/>
        <w:ind w:right="147"/>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w:t>
      </w:r>
      <w:r>
        <w:rPr>
          <w:spacing w:val="38"/>
        </w:rPr>
        <w:t xml:space="preserve">  </w:t>
      </w:r>
      <w:proofErr w:type="gramStart"/>
      <w:r>
        <w:t>Конкуренция</w:t>
      </w:r>
      <w:r>
        <w:rPr>
          <w:spacing w:val="38"/>
        </w:rPr>
        <w:t xml:space="preserve">  </w:t>
      </w:r>
      <w:r>
        <w:t>и</w:t>
      </w:r>
      <w:proofErr w:type="gramEnd"/>
      <w:r>
        <w:rPr>
          <w:spacing w:val="39"/>
        </w:rPr>
        <w:t xml:space="preserve">  </w:t>
      </w:r>
      <w:r>
        <w:t>монополия.</w:t>
      </w:r>
      <w:r>
        <w:rPr>
          <w:spacing w:val="38"/>
        </w:rPr>
        <w:t xml:space="preserve">  </w:t>
      </w:r>
      <w:proofErr w:type="gramStart"/>
      <w:r>
        <w:t>Государственная</w:t>
      </w:r>
      <w:r>
        <w:rPr>
          <w:spacing w:val="38"/>
        </w:rPr>
        <w:t xml:space="preserve">  </w:t>
      </w:r>
      <w:r>
        <w:t>политика</w:t>
      </w:r>
      <w:proofErr w:type="gramEnd"/>
      <w:r>
        <w:rPr>
          <w:spacing w:val="39"/>
        </w:rPr>
        <w:t xml:space="preserve">  </w:t>
      </w:r>
      <w:r>
        <w:t>по</w:t>
      </w:r>
      <w:r>
        <w:rPr>
          <w:spacing w:val="38"/>
        </w:rPr>
        <w:t xml:space="preserve">  </w:t>
      </w:r>
      <w:r>
        <w:rPr>
          <w:spacing w:val="-2"/>
        </w:rPr>
        <w:t>развитию</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7" w:firstLine="0"/>
      </w:pPr>
      <w:r>
        <w:lastRenderedPageBreak/>
        <w:t>конкуренции. Антимонопольное регулирование в Российской Федерации. Рынок труда. Заработная плата и стимулирование труда. Занятость и безработица.</w:t>
      </w:r>
      <w:r>
        <w:rPr>
          <w:spacing w:val="40"/>
        </w:rPr>
        <w:t xml:space="preserve"> </w:t>
      </w:r>
      <w:r>
        <w:t>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690D05" w:rsidRDefault="00524862">
      <w:pPr>
        <w:pStyle w:val="a3"/>
        <w:spacing w:line="350" w:lineRule="auto"/>
        <w:ind w:right="146"/>
      </w:pPr>
      <w:r>
        <w:t>Рациональное экономическое поведение. Экономическая свобода и</w:t>
      </w:r>
      <w:r>
        <w:rPr>
          <w:spacing w:val="40"/>
        </w:rPr>
        <w:t xml:space="preserve"> </w:t>
      </w:r>
      <w:r>
        <w:t>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690D05" w:rsidRDefault="00524862">
      <w:pPr>
        <w:pStyle w:val="a3"/>
        <w:spacing w:line="350" w:lineRule="auto"/>
        <w:ind w:right="143"/>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690D05" w:rsidRDefault="00524862">
      <w:pPr>
        <w:pStyle w:val="a3"/>
        <w:spacing w:line="350" w:lineRule="auto"/>
        <w:ind w:right="146"/>
      </w:pPr>
      <w: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w:t>
      </w:r>
      <w:r>
        <w:rPr>
          <w:spacing w:val="-2"/>
        </w:rPr>
        <w:t>последствия.</w:t>
      </w:r>
    </w:p>
    <w:p w:rsidR="00690D05" w:rsidRDefault="00524862">
      <w:pPr>
        <w:pStyle w:val="a3"/>
        <w:spacing w:line="350" w:lineRule="auto"/>
        <w:ind w:right="145"/>
      </w:pPr>
      <w: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690D05" w:rsidRDefault="00524862">
      <w:pPr>
        <w:pStyle w:val="a3"/>
        <w:spacing w:line="350" w:lineRule="auto"/>
        <w:ind w:right="145"/>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690D05" w:rsidRDefault="00524862">
      <w:pPr>
        <w:pStyle w:val="1"/>
        <w:spacing w:line="320" w:lineRule="exact"/>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34"/>
        <w:ind w:left="1842" w:firstLine="0"/>
      </w:pPr>
      <w:r>
        <w:t>Социальная</w:t>
      </w:r>
      <w:r>
        <w:rPr>
          <w:spacing w:val="-6"/>
        </w:rPr>
        <w:t xml:space="preserve"> </w:t>
      </w:r>
      <w:r>
        <w:rPr>
          <w:spacing w:val="-2"/>
        </w:rPr>
        <w:t>сфера.</w:t>
      </w:r>
    </w:p>
    <w:p w:rsidR="00690D05" w:rsidRDefault="00524862">
      <w:pPr>
        <w:pStyle w:val="a3"/>
        <w:spacing w:before="148"/>
        <w:ind w:left="1842" w:firstLine="0"/>
      </w:pPr>
      <w:r>
        <w:t>Социальные</w:t>
      </w:r>
      <w:r>
        <w:rPr>
          <w:spacing w:val="73"/>
          <w:w w:val="150"/>
        </w:rPr>
        <w:t xml:space="preserve"> </w:t>
      </w:r>
      <w:r>
        <w:t>общности,</w:t>
      </w:r>
      <w:r>
        <w:rPr>
          <w:spacing w:val="76"/>
          <w:w w:val="150"/>
        </w:rPr>
        <w:t xml:space="preserve"> </w:t>
      </w:r>
      <w:r>
        <w:t>группы,</w:t>
      </w:r>
      <w:r>
        <w:rPr>
          <w:spacing w:val="75"/>
          <w:w w:val="150"/>
        </w:rPr>
        <w:t xml:space="preserve"> </w:t>
      </w:r>
      <w:r>
        <w:t>их</w:t>
      </w:r>
      <w:r>
        <w:rPr>
          <w:spacing w:val="76"/>
          <w:w w:val="150"/>
        </w:rPr>
        <w:t xml:space="preserve"> </w:t>
      </w:r>
      <w:r>
        <w:t>типы.</w:t>
      </w:r>
      <w:r>
        <w:rPr>
          <w:spacing w:val="75"/>
          <w:w w:val="150"/>
        </w:rPr>
        <w:t xml:space="preserve"> </w:t>
      </w:r>
      <w:r>
        <w:t>Социальная</w:t>
      </w:r>
      <w:r>
        <w:rPr>
          <w:spacing w:val="76"/>
          <w:w w:val="150"/>
        </w:rPr>
        <w:t xml:space="preserve"> </w:t>
      </w:r>
      <w:r>
        <w:t>стратификация,</w:t>
      </w:r>
      <w:r>
        <w:rPr>
          <w:spacing w:val="76"/>
          <w:w w:val="150"/>
        </w:rPr>
        <w:t xml:space="preserve"> </w:t>
      </w:r>
      <w:r>
        <w:rPr>
          <w:spacing w:val="-5"/>
        </w:rPr>
        <w:t>ее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критерии. Социальное неравенство. Социальная структура российского общества. Государственная поддержка социально незащищенных слоев общества в</w:t>
      </w:r>
      <w:r>
        <w:rPr>
          <w:spacing w:val="40"/>
        </w:rPr>
        <w:t xml:space="preserve"> </w:t>
      </w:r>
      <w:r>
        <w:t>Российской Федерации.</w:t>
      </w:r>
    </w:p>
    <w:p w:rsidR="00690D05" w:rsidRDefault="00524862">
      <w:pPr>
        <w:pStyle w:val="a3"/>
        <w:spacing w:line="350" w:lineRule="auto"/>
        <w:ind w:right="147"/>
      </w:pPr>
      <w:r>
        <w:t>Положение индивида в обществе. Социальные статусы и роли. Социальная мобильность, ее формы и каналы в современном российском обществе.</w:t>
      </w:r>
    </w:p>
    <w:p w:rsidR="00690D05" w:rsidRDefault="00524862">
      <w:pPr>
        <w:pStyle w:val="a3"/>
        <w:spacing w:line="350" w:lineRule="auto"/>
        <w:ind w:right="144"/>
      </w:pPr>
      <w: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w:t>
      </w:r>
      <w:r>
        <w:rPr>
          <w:spacing w:val="-2"/>
        </w:rPr>
        <w:t>семьям.</w:t>
      </w:r>
    </w:p>
    <w:p w:rsidR="00690D05" w:rsidRDefault="00524862">
      <w:pPr>
        <w:pStyle w:val="a3"/>
        <w:spacing w:line="350" w:lineRule="auto"/>
        <w:ind w:right="147"/>
      </w:pPr>
      <w:r>
        <w:t>Миграционные</w:t>
      </w:r>
      <w:r>
        <w:rPr>
          <w:spacing w:val="-5"/>
        </w:rPr>
        <w:t xml:space="preserve"> </w:t>
      </w:r>
      <w:r>
        <w:t>процессы</w:t>
      </w:r>
      <w:r>
        <w:rPr>
          <w:spacing w:val="-5"/>
        </w:rPr>
        <w:t xml:space="preserve"> </w:t>
      </w:r>
      <w:r>
        <w:t>в</w:t>
      </w:r>
      <w:r>
        <w:rPr>
          <w:spacing w:val="-5"/>
        </w:rPr>
        <w:t xml:space="preserve"> </w:t>
      </w:r>
      <w:r>
        <w:t>современном</w:t>
      </w:r>
      <w:r>
        <w:rPr>
          <w:spacing w:val="-5"/>
        </w:rPr>
        <w:t xml:space="preserve"> </w:t>
      </w:r>
      <w:r>
        <w:t>мире.</w:t>
      </w:r>
      <w:r>
        <w:rPr>
          <w:spacing w:val="-5"/>
        </w:rPr>
        <w:t xml:space="preserve"> </w:t>
      </w:r>
      <w:r>
        <w:t>Этнические</w:t>
      </w:r>
      <w:r>
        <w:rPr>
          <w:spacing w:val="-5"/>
        </w:rPr>
        <w:t xml:space="preserve"> </w:t>
      </w:r>
      <w:r>
        <w:t>общности.</w:t>
      </w:r>
      <w:r>
        <w:rPr>
          <w:spacing w:val="-5"/>
        </w:rPr>
        <w:t xml:space="preserve"> </w:t>
      </w:r>
      <w:r>
        <w:t>Нации</w:t>
      </w:r>
      <w:r>
        <w:rPr>
          <w:spacing w:val="-5"/>
        </w:rPr>
        <w:t xml:space="preserve"> </w:t>
      </w:r>
      <w:r>
        <w:t>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690D05" w:rsidRDefault="00524862">
      <w:pPr>
        <w:pStyle w:val="a3"/>
        <w:spacing w:line="350" w:lineRule="auto"/>
        <w:ind w:right="147"/>
      </w:pPr>
      <w:r>
        <w:t>Социальные нормы и отклоняющееся (девиантное) поведение. Формы социальных девиаций. Конформизм. Социальный контроль и самоконтроль.</w:t>
      </w:r>
    </w:p>
    <w:p w:rsidR="00690D05" w:rsidRDefault="00524862">
      <w:pPr>
        <w:pStyle w:val="a3"/>
        <w:spacing w:line="350" w:lineRule="auto"/>
        <w:ind w:right="147"/>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690D05" w:rsidRDefault="00524862">
      <w:pPr>
        <w:pStyle w:val="a3"/>
        <w:spacing w:line="320" w:lineRule="exact"/>
        <w:ind w:left="1842" w:firstLine="0"/>
      </w:pPr>
      <w:r>
        <w:t>Политическая</w:t>
      </w:r>
      <w:r>
        <w:rPr>
          <w:spacing w:val="-6"/>
        </w:rPr>
        <w:t xml:space="preserve"> </w:t>
      </w:r>
      <w:r>
        <w:rPr>
          <w:spacing w:val="-2"/>
        </w:rPr>
        <w:t>сфера.</w:t>
      </w:r>
    </w:p>
    <w:p w:rsidR="00690D05" w:rsidRDefault="00524862">
      <w:pPr>
        <w:pStyle w:val="a3"/>
        <w:spacing w:before="140"/>
        <w:ind w:left="1842" w:firstLine="0"/>
      </w:pPr>
      <w:proofErr w:type="gramStart"/>
      <w:r>
        <w:t>Политическая</w:t>
      </w:r>
      <w:r>
        <w:rPr>
          <w:spacing w:val="51"/>
        </w:rPr>
        <w:t xml:space="preserve">  </w:t>
      </w:r>
      <w:r>
        <w:t>власть</w:t>
      </w:r>
      <w:proofErr w:type="gramEnd"/>
      <w:r>
        <w:rPr>
          <w:spacing w:val="52"/>
        </w:rPr>
        <w:t xml:space="preserve">  </w:t>
      </w:r>
      <w:r>
        <w:t>и</w:t>
      </w:r>
      <w:r>
        <w:rPr>
          <w:spacing w:val="52"/>
        </w:rPr>
        <w:t xml:space="preserve">  </w:t>
      </w:r>
      <w:r>
        <w:t>субъекты</w:t>
      </w:r>
      <w:r>
        <w:rPr>
          <w:spacing w:val="52"/>
        </w:rPr>
        <w:t xml:space="preserve">  </w:t>
      </w:r>
      <w:r>
        <w:t>политики</w:t>
      </w:r>
      <w:r>
        <w:rPr>
          <w:spacing w:val="51"/>
        </w:rPr>
        <w:t xml:space="preserve">  </w:t>
      </w:r>
      <w:r>
        <w:t>в</w:t>
      </w:r>
      <w:r>
        <w:rPr>
          <w:spacing w:val="52"/>
        </w:rPr>
        <w:t xml:space="preserve">  </w:t>
      </w:r>
      <w:r>
        <w:t>современном</w:t>
      </w:r>
      <w:r>
        <w:rPr>
          <w:spacing w:val="52"/>
        </w:rPr>
        <w:t xml:space="preserve">  </w:t>
      </w:r>
      <w:r>
        <w:rPr>
          <w:spacing w:val="-2"/>
        </w:rPr>
        <w:t>обществе.</w:t>
      </w:r>
    </w:p>
    <w:p w:rsidR="00690D05" w:rsidRDefault="00524862">
      <w:pPr>
        <w:pStyle w:val="a3"/>
        <w:spacing w:before="147"/>
        <w:ind w:firstLine="0"/>
      </w:pPr>
      <w:r>
        <w:t>Политические</w:t>
      </w:r>
      <w:r>
        <w:rPr>
          <w:spacing w:val="-7"/>
        </w:rPr>
        <w:t xml:space="preserve"> </w:t>
      </w:r>
      <w:r>
        <w:t>институты.</w:t>
      </w:r>
      <w:r>
        <w:rPr>
          <w:spacing w:val="-7"/>
        </w:rPr>
        <w:t xml:space="preserve"> </w:t>
      </w:r>
      <w:r>
        <w:t>Политическая</w:t>
      </w:r>
      <w:r>
        <w:rPr>
          <w:spacing w:val="-6"/>
        </w:rPr>
        <w:t xml:space="preserve"> </w:t>
      </w:r>
      <w:r>
        <w:rPr>
          <w:spacing w:val="-2"/>
        </w:rPr>
        <w:t>деятельность.</w:t>
      </w:r>
    </w:p>
    <w:p w:rsidR="00690D05" w:rsidRDefault="00524862">
      <w:pPr>
        <w:pStyle w:val="a3"/>
        <w:spacing w:before="148" w:line="350" w:lineRule="auto"/>
        <w:ind w:right="145"/>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690D05" w:rsidRDefault="00524862">
      <w:pPr>
        <w:pStyle w:val="a3"/>
        <w:spacing w:line="350" w:lineRule="auto"/>
        <w:ind w:right="145"/>
      </w:pPr>
      <w: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w:t>
      </w:r>
      <w:proofErr w:type="gramStart"/>
      <w:r>
        <w:t>противодействия</w:t>
      </w:r>
      <w:r>
        <w:rPr>
          <w:spacing w:val="72"/>
          <w:w w:val="150"/>
        </w:rPr>
        <w:t xml:space="preserve">  </w:t>
      </w:r>
      <w:r>
        <w:t>коррупции</w:t>
      </w:r>
      <w:proofErr w:type="gramEnd"/>
      <w:r>
        <w:t>.</w:t>
      </w:r>
      <w:r>
        <w:rPr>
          <w:spacing w:val="73"/>
          <w:w w:val="150"/>
        </w:rPr>
        <w:t xml:space="preserve">  </w:t>
      </w:r>
      <w:proofErr w:type="gramStart"/>
      <w:r>
        <w:t>Обеспечение</w:t>
      </w:r>
      <w:r>
        <w:rPr>
          <w:spacing w:val="72"/>
          <w:w w:val="150"/>
        </w:rPr>
        <w:t xml:space="preserve">  </w:t>
      </w:r>
      <w:r>
        <w:t>национальной</w:t>
      </w:r>
      <w:proofErr w:type="gramEnd"/>
      <w:r>
        <w:rPr>
          <w:spacing w:val="73"/>
          <w:w w:val="150"/>
        </w:rPr>
        <w:t xml:space="preserve">  </w:t>
      </w:r>
      <w:r>
        <w:t>безопасности</w:t>
      </w:r>
      <w:r>
        <w:rPr>
          <w:spacing w:val="72"/>
          <w:w w:val="150"/>
        </w:rPr>
        <w:t xml:space="preserve">  </w:t>
      </w:r>
      <w:r>
        <w:rPr>
          <w:spacing w:val="-10"/>
        </w:rPr>
        <w:t>в</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Российской Федерации. Государственная политика Российской Федерации по противодействию экстремизму.</w:t>
      </w:r>
    </w:p>
    <w:p w:rsidR="00690D05" w:rsidRDefault="00524862">
      <w:pPr>
        <w:pStyle w:val="a3"/>
        <w:spacing w:line="350" w:lineRule="auto"/>
        <w:ind w:right="147"/>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90D05" w:rsidRDefault="00524862">
      <w:pPr>
        <w:pStyle w:val="a3"/>
        <w:spacing w:line="350" w:lineRule="auto"/>
        <w:ind w:right="146"/>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690D05" w:rsidRDefault="00524862">
      <w:pPr>
        <w:pStyle w:val="a3"/>
        <w:spacing w:line="350" w:lineRule="auto"/>
        <w:ind w:right="146"/>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690D05" w:rsidRDefault="00524862">
      <w:pPr>
        <w:pStyle w:val="a3"/>
        <w:spacing w:line="321" w:lineRule="exact"/>
        <w:ind w:left="1842" w:firstLine="0"/>
      </w:pPr>
      <w:r>
        <w:t>Политическая</w:t>
      </w:r>
      <w:r>
        <w:rPr>
          <w:spacing w:val="-7"/>
        </w:rPr>
        <w:t xml:space="preserve"> </w:t>
      </w:r>
      <w:r>
        <w:t>элита</w:t>
      </w:r>
      <w:r>
        <w:rPr>
          <w:spacing w:val="-4"/>
        </w:rPr>
        <w:t xml:space="preserve"> </w:t>
      </w:r>
      <w:r>
        <w:t>и</w:t>
      </w:r>
      <w:r>
        <w:rPr>
          <w:spacing w:val="-5"/>
        </w:rPr>
        <w:t xml:space="preserve"> </w:t>
      </w:r>
      <w:r>
        <w:t>политическое</w:t>
      </w:r>
      <w:r>
        <w:rPr>
          <w:spacing w:val="-4"/>
        </w:rPr>
        <w:t xml:space="preserve"> </w:t>
      </w:r>
      <w:r>
        <w:t>лидерство.</w:t>
      </w:r>
      <w:r>
        <w:rPr>
          <w:spacing w:val="-5"/>
        </w:rPr>
        <w:t xml:space="preserve"> </w:t>
      </w:r>
      <w:r>
        <w:t>Типология</w:t>
      </w:r>
      <w:r>
        <w:rPr>
          <w:spacing w:val="-4"/>
        </w:rPr>
        <w:t xml:space="preserve"> </w:t>
      </w:r>
      <w:r>
        <w:rPr>
          <w:spacing w:val="-2"/>
        </w:rPr>
        <w:t>лидерства.</w:t>
      </w:r>
    </w:p>
    <w:p w:rsidR="00690D05" w:rsidRDefault="00524862">
      <w:pPr>
        <w:pStyle w:val="a3"/>
        <w:spacing w:before="143"/>
        <w:ind w:left="1842" w:firstLine="0"/>
      </w:pPr>
      <w:proofErr w:type="gramStart"/>
      <w:r>
        <w:t>Роль</w:t>
      </w:r>
      <w:r>
        <w:rPr>
          <w:spacing w:val="46"/>
        </w:rPr>
        <w:t xml:space="preserve">  </w:t>
      </w:r>
      <w:r>
        <w:t>средств</w:t>
      </w:r>
      <w:proofErr w:type="gramEnd"/>
      <w:r>
        <w:rPr>
          <w:spacing w:val="46"/>
        </w:rPr>
        <w:t xml:space="preserve">  </w:t>
      </w:r>
      <w:r>
        <w:t>массовой</w:t>
      </w:r>
      <w:r>
        <w:rPr>
          <w:spacing w:val="46"/>
        </w:rPr>
        <w:t xml:space="preserve">  </w:t>
      </w:r>
      <w:r>
        <w:t>информации</w:t>
      </w:r>
      <w:r>
        <w:rPr>
          <w:spacing w:val="47"/>
        </w:rPr>
        <w:t xml:space="preserve">  </w:t>
      </w:r>
      <w:r>
        <w:t>в</w:t>
      </w:r>
      <w:r>
        <w:rPr>
          <w:spacing w:val="46"/>
        </w:rPr>
        <w:t xml:space="preserve">  </w:t>
      </w:r>
      <w:r>
        <w:t>политической</w:t>
      </w:r>
      <w:r>
        <w:rPr>
          <w:spacing w:val="46"/>
        </w:rPr>
        <w:t xml:space="preserve">  </w:t>
      </w:r>
      <w:r>
        <w:t>жизни</w:t>
      </w:r>
      <w:r>
        <w:rPr>
          <w:spacing w:val="47"/>
        </w:rPr>
        <w:t xml:space="preserve">  </w:t>
      </w:r>
      <w:r>
        <w:rPr>
          <w:spacing w:val="-2"/>
        </w:rPr>
        <w:t>общества.</w:t>
      </w:r>
    </w:p>
    <w:p w:rsidR="00690D05" w:rsidRDefault="00524862">
      <w:pPr>
        <w:pStyle w:val="a3"/>
        <w:spacing w:before="148"/>
        <w:ind w:firstLine="0"/>
      </w:pPr>
      <w:r>
        <w:t>Интернет</w:t>
      </w:r>
      <w:r>
        <w:rPr>
          <w:spacing w:val="-7"/>
        </w:rPr>
        <w:t xml:space="preserve"> </w:t>
      </w:r>
      <w:r>
        <w:t>в</w:t>
      </w:r>
      <w:r>
        <w:rPr>
          <w:spacing w:val="-4"/>
        </w:rPr>
        <w:t xml:space="preserve"> </w:t>
      </w:r>
      <w:r>
        <w:t>современной</w:t>
      </w:r>
      <w:r>
        <w:rPr>
          <w:spacing w:val="-5"/>
        </w:rPr>
        <w:t xml:space="preserve"> </w:t>
      </w:r>
      <w:r>
        <w:t>политической</w:t>
      </w:r>
      <w:r>
        <w:rPr>
          <w:spacing w:val="-4"/>
        </w:rPr>
        <w:t xml:space="preserve"> </w:t>
      </w:r>
      <w:r>
        <w:rPr>
          <w:spacing w:val="-2"/>
        </w:rPr>
        <w:t>коммуникации.</w:t>
      </w:r>
    </w:p>
    <w:p w:rsidR="00690D05" w:rsidRDefault="00524862">
      <w:pPr>
        <w:pStyle w:val="a3"/>
        <w:spacing w:before="147"/>
        <w:ind w:left="1842" w:firstLine="0"/>
      </w:pPr>
      <w:r>
        <w:t>Правовое</w:t>
      </w:r>
      <w:r>
        <w:rPr>
          <w:spacing w:val="-8"/>
        </w:rPr>
        <w:t xml:space="preserve"> </w:t>
      </w:r>
      <w:r>
        <w:t>регулирование</w:t>
      </w:r>
      <w:r>
        <w:rPr>
          <w:spacing w:val="-6"/>
        </w:rPr>
        <w:t xml:space="preserve"> </w:t>
      </w:r>
      <w:r>
        <w:t>общественных</w:t>
      </w:r>
      <w:r>
        <w:rPr>
          <w:spacing w:val="-5"/>
        </w:rPr>
        <w:t xml:space="preserve"> </w:t>
      </w:r>
      <w:r>
        <w:t>отношений</w:t>
      </w:r>
      <w:r>
        <w:rPr>
          <w:spacing w:val="-6"/>
        </w:rPr>
        <w:t xml:space="preserve"> </w:t>
      </w:r>
      <w:r>
        <w:t>в</w:t>
      </w:r>
      <w:r>
        <w:rPr>
          <w:spacing w:val="-6"/>
        </w:rPr>
        <w:t xml:space="preserve"> </w:t>
      </w:r>
      <w:r>
        <w:t>Российской</w:t>
      </w:r>
      <w:r>
        <w:rPr>
          <w:spacing w:val="-5"/>
        </w:rPr>
        <w:t xml:space="preserve"> </w:t>
      </w:r>
      <w:r>
        <w:rPr>
          <w:spacing w:val="-2"/>
        </w:rPr>
        <w:t>Федерации.</w:t>
      </w:r>
    </w:p>
    <w:p w:rsidR="00690D05" w:rsidRDefault="00524862">
      <w:pPr>
        <w:pStyle w:val="a3"/>
        <w:spacing w:before="148" w:line="350" w:lineRule="auto"/>
        <w:ind w:right="145"/>
      </w:pPr>
      <w: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690D05" w:rsidRDefault="00524862">
      <w:pPr>
        <w:pStyle w:val="a3"/>
        <w:spacing w:line="350" w:lineRule="auto"/>
        <w:ind w:right="144"/>
      </w:pPr>
      <w: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690D05" w:rsidRDefault="00524862">
      <w:pPr>
        <w:pStyle w:val="a3"/>
        <w:spacing w:line="350" w:lineRule="auto"/>
        <w:ind w:right="146"/>
      </w:pPr>
      <w: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690D05" w:rsidRDefault="00524862">
      <w:pPr>
        <w:pStyle w:val="a3"/>
        <w:spacing w:line="350" w:lineRule="auto"/>
        <w:ind w:right="146"/>
      </w:pPr>
      <w:r>
        <w:t xml:space="preserve">Семейное право. Порядок и условия заключения и расторжения брака. Правовое регулирование отношений супругов. Права и обязанности родителей и </w:t>
      </w:r>
      <w:r>
        <w:rPr>
          <w:spacing w:val="-2"/>
        </w:rPr>
        <w:t>детей.</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pPr>
      <w: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690D05" w:rsidRDefault="00524862">
      <w:pPr>
        <w:pStyle w:val="a3"/>
        <w:spacing w:line="350" w:lineRule="auto"/>
        <w:ind w:right="145"/>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690D05" w:rsidRDefault="00524862">
      <w:pPr>
        <w:pStyle w:val="a3"/>
        <w:spacing w:line="350" w:lineRule="auto"/>
        <w:ind w:right="145"/>
      </w:pPr>
      <w: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690D05" w:rsidRDefault="00524862">
      <w:pPr>
        <w:pStyle w:val="a3"/>
        <w:spacing w:line="350" w:lineRule="auto"/>
        <w:ind w:right="148"/>
      </w:pPr>
      <w:r>
        <w:t>Административное право и его субъекты. Административное правонарушение и административная ответственность.</w:t>
      </w:r>
    </w:p>
    <w:p w:rsidR="00690D05" w:rsidRDefault="00524862">
      <w:pPr>
        <w:pStyle w:val="a3"/>
        <w:spacing w:line="350" w:lineRule="auto"/>
        <w:ind w:right="146"/>
      </w:pPr>
      <w: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690D05" w:rsidRDefault="00524862">
      <w:pPr>
        <w:pStyle w:val="a3"/>
        <w:spacing w:line="350" w:lineRule="auto"/>
        <w:ind w:left="1842" w:right="146" w:firstLine="0"/>
      </w:pPr>
      <w:r>
        <w:t>Конституционное судопроизводство. Арбитражное судопроизводство. Юридическое образование, юристы как социально-профессиональная группа.</w:t>
      </w:r>
    </w:p>
    <w:p w:rsidR="00690D05" w:rsidRDefault="00524862">
      <w:pPr>
        <w:pStyle w:val="a3"/>
        <w:spacing w:line="350" w:lineRule="auto"/>
        <w:ind w:right="146"/>
      </w:pPr>
      <w:r>
        <w:t>Административный процесс. Судебное производство по делам об административных правонарушениях.</w:t>
      </w:r>
    </w:p>
    <w:p w:rsidR="00690D05" w:rsidRDefault="00524862">
      <w:pPr>
        <w:pStyle w:val="a3"/>
        <w:spacing w:line="350" w:lineRule="auto"/>
        <w:ind w:right="148"/>
      </w:pPr>
      <w:r>
        <w:t>Экологическое законодательство. Экологические правонарушения. Способы защиты права на благоприятную окружающую среду.</w:t>
      </w:r>
    </w:p>
    <w:p w:rsidR="00690D05" w:rsidRDefault="00524862">
      <w:pPr>
        <w:pStyle w:val="a3"/>
        <w:spacing w:line="321" w:lineRule="exact"/>
        <w:ind w:left="1842" w:firstLine="0"/>
      </w:pPr>
      <w:r>
        <w:t>Планируемые</w:t>
      </w:r>
      <w:r>
        <w:rPr>
          <w:spacing w:val="-7"/>
        </w:rPr>
        <w:t xml:space="preserve"> </w:t>
      </w:r>
      <w:r>
        <w:t>результаты</w:t>
      </w:r>
      <w:r>
        <w:rPr>
          <w:spacing w:val="-5"/>
        </w:rPr>
        <w:t xml:space="preserve"> </w:t>
      </w:r>
      <w:r>
        <w:t>освоения</w:t>
      </w:r>
      <w:r>
        <w:rPr>
          <w:spacing w:val="-4"/>
        </w:rPr>
        <w:t xml:space="preserve"> </w:t>
      </w:r>
      <w:r>
        <w:t>программы</w:t>
      </w:r>
      <w:r>
        <w:rPr>
          <w:spacing w:val="-5"/>
        </w:rPr>
        <w:t xml:space="preserve"> </w:t>
      </w:r>
      <w:r>
        <w:t>по</w:t>
      </w:r>
      <w:r>
        <w:rPr>
          <w:spacing w:val="-4"/>
        </w:rPr>
        <w:t xml:space="preserve"> </w:t>
      </w:r>
      <w:r>
        <w:rPr>
          <w:spacing w:val="-2"/>
        </w:rPr>
        <w:t>обществознанию.</w:t>
      </w:r>
    </w:p>
    <w:p w:rsidR="00690D05" w:rsidRDefault="00524862">
      <w:pPr>
        <w:pStyle w:val="a3"/>
        <w:spacing w:before="135" w:line="350" w:lineRule="auto"/>
        <w:ind w:right="148"/>
      </w:pPr>
      <w: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w:t>
      </w:r>
      <w:r>
        <w:rPr>
          <w:spacing w:val="35"/>
        </w:rPr>
        <w:t xml:space="preserve"> </w:t>
      </w:r>
      <w:r>
        <w:t>руководствоваться</w:t>
      </w:r>
      <w:r>
        <w:rPr>
          <w:spacing w:val="35"/>
        </w:rPr>
        <w:t xml:space="preserve"> </w:t>
      </w:r>
      <w:r>
        <w:t>сформированной</w:t>
      </w:r>
      <w:r>
        <w:rPr>
          <w:spacing w:val="35"/>
        </w:rPr>
        <w:t xml:space="preserve"> </w:t>
      </w:r>
      <w:r>
        <w:t>внутренней</w:t>
      </w:r>
      <w:r>
        <w:rPr>
          <w:spacing w:val="35"/>
        </w:rPr>
        <w:t xml:space="preserve"> </w:t>
      </w:r>
      <w:r>
        <w:t>позицией</w:t>
      </w:r>
      <w:r>
        <w:rPr>
          <w:spacing w:val="35"/>
        </w:rPr>
        <w:t xml:space="preserve"> </w:t>
      </w:r>
      <w:r>
        <w:t>личности,</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90D05" w:rsidRDefault="00524862" w:rsidP="008767A6">
      <w:pPr>
        <w:pStyle w:val="a4"/>
        <w:numPr>
          <w:ilvl w:val="0"/>
          <w:numId w:val="83"/>
        </w:numPr>
        <w:tabs>
          <w:tab w:val="left" w:pos="2145"/>
        </w:tabs>
        <w:spacing w:line="320" w:lineRule="exact"/>
        <w:ind w:left="2145" w:hanging="303"/>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48" w:line="350" w:lineRule="auto"/>
        <w:jc w:val="left"/>
      </w:pPr>
      <w:r>
        <w:t>сформированность</w:t>
      </w:r>
      <w:r>
        <w:rPr>
          <w:spacing w:val="80"/>
        </w:rPr>
        <w:t xml:space="preserve"> </w:t>
      </w:r>
      <w:r>
        <w:t>гражданской</w:t>
      </w:r>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w:t>
      </w:r>
      <w:r>
        <w:rPr>
          <w:spacing w:val="80"/>
        </w:rPr>
        <w:t xml:space="preserve"> </w:t>
      </w:r>
      <w:r>
        <w:t>и</w:t>
      </w:r>
      <w:r>
        <w:rPr>
          <w:spacing w:val="40"/>
        </w:rPr>
        <w:t xml:space="preserve"> </w:t>
      </w:r>
      <w:r>
        <w:t>ответственного члена российского общества;</w:t>
      </w:r>
    </w:p>
    <w:p w:rsidR="00690D05" w:rsidRDefault="00524862">
      <w:pPr>
        <w:pStyle w:val="a3"/>
        <w:spacing w:line="350" w:lineRule="auto"/>
        <w:jc w:val="left"/>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rPr>
          <w:spacing w:val="40"/>
        </w:rPr>
        <w:t xml:space="preserve"> </w:t>
      </w:r>
      <w:r>
        <w:t xml:space="preserve">и </w:t>
      </w:r>
      <w:r>
        <w:rPr>
          <w:spacing w:val="-2"/>
        </w:rPr>
        <w:t>правопорядка;</w:t>
      </w:r>
    </w:p>
    <w:p w:rsidR="00690D05" w:rsidRDefault="00524862">
      <w:pPr>
        <w:pStyle w:val="a3"/>
        <w:spacing w:line="350" w:lineRule="auto"/>
        <w:jc w:val="left"/>
      </w:pPr>
      <w:r>
        <w:t>принятие</w:t>
      </w:r>
      <w:r>
        <w:rPr>
          <w:spacing w:val="-4"/>
        </w:rPr>
        <w:t xml:space="preserve"> </w:t>
      </w:r>
      <w:r>
        <w:t>традиционных</w:t>
      </w:r>
      <w:r>
        <w:rPr>
          <w:spacing w:val="-4"/>
        </w:rPr>
        <w:t xml:space="preserve"> </w:t>
      </w:r>
      <w:r>
        <w:t>национальных,</w:t>
      </w:r>
      <w:r>
        <w:rPr>
          <w:spacing w:val="-4"/>
        </w:rPr>
        <w:t xml:space="preserve"> </w:t>
      </w:r>
      <w:r>
        <w:t>общечеловеческих</w:t>
      </w:r>
      <w:r>
        <w:rPr>
          <w:spacing w:val="-4"/>
        </w:rPr>
        <w:t xml:space="preserve"> </w:t>
      </w:r>
      <w:r>
        <w:t>гуманистических</w:t>
      </w:r>
      <w:r>
        <w:rPr>
          <w:spacing w:val="-4"/>
        </w:rPr>
        <w:t xml:space="preserve"> </w:t>
      </w:r>
      <w:r>
        <w:t>и демократических ценностей; уважение ценностей иных культур, конфессий;</w:t>
      </w:r>
    </w:p>
    <w:p w:rsidR="00690D05" w:rsidRDefault="00524862">
      <w:pPr>
        <w:pStyle w:val="a3"/>
        <w:spacing w:line="350" w:lineRule="auto"/>
        <w:jc w:val="left"/>
      </w:pPr>
      <w:r>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w:t>
      </w:r>
    </w:p>
    <w:p w:rsidR="00690D05" w:rsidRDefault="00524862">
      <w:pPr>
        <w:pStyle w:val="a3"/>
        <w:tabs>
          <w:tab w:val="left" w:pos="3411"/>
          <w:tab w:val="left" w:pos="4320"/>
          <w:tab w:val="left" w:pos="6020"/>
          <w:tab w:val="left" w:pos="7849"/>
          <w:tab w:val="left" w:pos="8238"/>
          <w:tab w:val="left" w:pos="9693"/>
        </w:tabs>
        <w:spacing w:line="350" w:lineRule="auto"/>
        <w:ind w:right="145"/>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rsidR="00690D05" w:rsidRDefault="00524862">
      <w:pPr>
        <w:pStyle w:val="a3"/>
        <w:spacing w:line="350" w:lineRule="auto"/>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 функциями и назначением;</w:t>
      </w:r>
    </w:p>
    <w:p w:rsidR="00690D05" w:rsidRDefault="00524862">
      <w:pPr>
        <w:pStyle w:val="a3"/>
        <w:spacing w:line="321" w:lineRule="exact"/>
        <w:ind w:left="1842" w:firstLine="0"/>
        <w:jc w:val="left"/>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волонтерской</w:t>
      </w:r>
      <w:r>
        <w:rPr>
          <w:spacing w:val="-4"/>
        </w:rPr>
        <w:t xml:space="preserve"> </w:t>
      </w:r>
      <w:r>
        <w:rPr>
          <w:spacing w:val="-2"/>
        </w:rPr>
        <w:t>деятельности;</w:t>
      </w:r>
    </w:p>
    <w:p w:rsidR="00690D05" w:rsidRDefault="00524862" w:rsidP="008767A6">
      <w:pPr>
        <w:pStyle w:val="a4"/>
        <w:numPr>
          <w:ilvl w:val="0"/>
          <w:numId w:val="83"/>
        </w:numPr>
        <w:tabs>
          <w:tab w:val="left" w:pos="2145"/>
        </w:tabs>
        <w:spacing w:before="142"/>
        <w:ind w:left="2145" w:hanging="303"/>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47" w:line="350"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50" w:lineRule="auto"/>
        <w:ind w:right="147"/>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690D05" w:rsidRDefault="00524862" w:rsidP="008767A6">
      <w:pPr>
        <w:pStyle w:val="a4"/>
        <w:numPr>
          <w:ilvl w:val="0"/>
          <w:numId w:val="83"/>
        </w:numPr>
        <w:tabs>
          <w:tab w:val="left" w:pos="2145"/>
        </w:tabs>
        <w:spacing w:line="320" w:lineRule="exact"/>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56" w:line="350" w:lineRule="auto"/>
        <w:ind w:left="1842" w:right="1160" w:firstLine="0"/>
        <w:jc w:val="left"/>
      </w:pPr>
      <w:r>
        <w:t>осознание духовных ценностей российского народа; сформированность</w:t>
      </w:r>
      <w:r>
        <w:rPr>
          <w:spacing w:val="-11"/>
        </w:rPr>
        <w:t xml:space="preserve"> </w:t>
      </w:r>
      <w:r>
        <w:t>нравственного</w:t>
      </w:r>
      <w:r>
        <w:rPr>
          <w:spacing w:val="-11"/>
        </w:rPr>
        <w:t xml:space="preserve"> </w:t>
      </w:r>
      <w:r>
        <w:t>сознания,</w:t>
      </w:r>
      <w:r>
        <w:rPr>
          <w:spacing w:val="-11"/>
        </w:rPr>
        <w:t xml:space="preserve"> </w:t>
      </w:r>
      <w:r>
        <w:t>этического</w:t>
      </w:r>
      <w:r>
        <w:rPr>
          <w:spacing w:val="-11"/>
        </w:rPr>
        <w:t xml:space="preserve"> </w:t>
      </w:r>
      <w:r>
        <w:t>поведения;</w:t>
      </w:r>
    </w:p>
    <w:p w:rsidR="00690D05" w:rsidRDefault="00524862">
      <w:pPr>
        <w:pStyle w:val="a3"/>
        <w:tabs>
          <w:tab w:val="left" w:pos="3606"/>
          <w:tab w:val="left" w:pos="5105"/>
          <w:tab w:val="left" w:pos="6554"/>
          <w:tab w:val="left" w:pos="6984"/>
          <w:tab w:val="left" w:pos="8553"/>
          <w:tab w:val="left" w:pos="10233"/>
        </w:tabs>
        <w:spacing w:line="321" w:lineRule="exact"/>
        <w:ind w:left="1842" w:firstLine="0"/>
        <w:jc w:val="left"/>
      </w:pP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решения,</w:t>
      </w:r>
    </w:p>
    <w:p w:rsidR="00690D05" w:rsidRDefault="00690D05">
      <w:pPr>
        <w:pStyle w:val="a3"/>
        <w:spacing w:line="321" w:lineRule="exact"/>
        <w:jc w:val="left"/>
        <w:sectPr w:rsidR="00690D05">
          <w:pgSz w:w="11910" w:h="16850"/>
          <w:pgMar w:top="1260" w:right="425" w:bottom="780" w:left="0" w:header="0" w:footer="589" w:gutter="0"/>
          <w:cols w:space="720"/>
        </w:sectPr>
      </w:pPr>
    </w:p>
    <w:p w:rsidR="00690D05" w:rsidRDefault="00524862">
      <w:pPr>
        <w:pStyle w:val="a3"/>
        <w:spacing w:before="61" w:line="350" w:lineRule="auto"/>
        <w:ind w:left="1842" w:right="2009" w:hanging="709"/>
      </w:pPr>
      <w:r>
        <w:lastRenderedPageBreak/>
        <w:t>ориентируясь на морально-нравственные нормы и ценности; 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pPr>
        <w:pStyle w:val="a3"/>
        <w:spacing w:line="35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0"/>
          <w:numId w:val="83"/>
        </w:numPr>
        <w:tabs>
          <w:tab w:val="left" w:pos="2145"/>
        </w:tabs>
        <w:spacing w:line="320" w:lineRule="exact"/>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tabs>
          <w:tab w:val="left" w:pos="3628"/>
          <w:tab w:val="left" w:pos="5176"/>
          <w:tab w:val="left" w:pos="5546"/>
          <w:tab w:val="left" w:pos="6457"/>
          <w:tab w:val="left" w:pos="7701"/>
          <w:tab w:val="left" w:pos="8973"/>
          <w:tab w:val="left" w:pos="9853"/>
          <w:tab w:val="left" w:pos="11186"/>
        </w:tabs>
        <w:spacing w:before="157" w:line="350" w:lineRule="auto"/>
        <w:ind w:right="145"/>
        <w:jc w:val="left"/>
      </w:pPr>
      <w:r>
        <w:rPr>
          <w:spacing w:val="-2"/>
        </w:rPr>
        <w:t>эстетическое</w:t>
      </w:r>
      <w:r>
        <w:tab/>
      </w:r>
      <w:r>
        <w:rPr>
          <w:spacing w:val="-2"/>
        </w:rPr>
        <w:t>отношение</w:t>
      </w:r>
      <w:r>
        <w:tab/>
      </w:r>
      <w:r>
        <w:rPr>
          <w:spacing w:val="-10"/>
        </w:rPr>
        <w:t>к</w:t>
      </w:r>
      <w:r>
        <w:tab/>
      </w:r>
      <w:r>
        <w:rPr>
          <w:spacing w:val="-2"/>
        </w:rPr>
        <w:t>миру,</w:t>
      </w:r>
      <w:r>
        <w:tab/>
      </w:r>
      <w:r>
        <w:rPr>
          <w:spacing w:val="-2"/>
        </w:rPr>
        <w:t>включая</w:t>
      </w:r>
      <w:r>
        <w:tab/>
      </w:r>
      <w:r>
        <w:rPr>
          <w:spacing w:val="-2"/>
        </w:rPr>
        <w:t>эстетику</w:t>
      </w:r>
      <w:r>
        <w:tab/>
      </w:r>
      <w:r>
        <w:rPr>
          <w:spacing w:val="-2"/>
        </w:rPr>
        <w:t>быта,</w:t>
      </w:r>
      <w:r>
        <w:tab/>
      </w:r>
      <w:r>
        <w:rPr>
          <w:spacing w:val="-2"/>
        </w:rPr>
        <w:t>научного</w:t>
      </w:r>
      <w:r>
        <w:tab/>
      </w:r>
      <w:r>
        <w:rPr>
          <w:spacing w:val="-10"/>
        </w:rPr>
        <w:t xml:space="preserve">и </w:t>
      </w:r>
      <w:r>
        <w:t>технического творчества, спорта, труда, общественных отношений;</w:t>
      </w:r>
    </w:p>
    <w:p w:rsidR="00690D05" w:rsidRDefault="00524862">
      <w:pPr>
        <w:pStyle w:val="a3"/>
        <w:spacing w:line="350" w:lineRule="auto"/>
        <w:jc w:val="left"/>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0D05" w:rsidRDefault="00524862">
      <w:pPr>
        <w:pStyle w:val="a3"/>
        <w:spacing w:line="350" w:lineRule="auto"/>
        <w:jc w:val="left"/>
      </w:pPr>
      <w:r>
        <w:t>убежденность</w:t>
      </w:r>
      <w:r>
        <w:rPr>
          <w:spacing w:val="80"/>
        </w:rPr>
        <w:t xml:space="preserve"> </w:t>
      </w:r>
      <w:r>
        <w:t>в</w:t>
      </w:r>
      <w:r>
        <w:rPr>
          <w:spacing w:val="80"/>
        </w:rPr>
        <w:t xml:space="preserve"> </w:t>
      </w:r>
      <w:r>
        <w:t>значимости</w:t>
      </w:r>
      <w:r>
        <w:rPr>
          <w:spacing w:val="80"/>
        </w:rPr>
        <w:t xml:space="preserve"> </w:t>
      </w:r>
      <w:r>
        <w:t>для</w:t>
      </w:r>
      <w:r>
        <w:rPr>
          <w:spacing w:val="80"/>
        </w:rPr>
        <w:t xml:space="preserve"> </w:t>
      </w:r>
      <w:r>
        <w:t>личности</w:t>
      </w:r>
      <w:r>
        <w:rPr>
          <w:spacing w:val="80"/>
        </w:rPr>
        <w:t xml:space="preserve"> </w:t>
      </w:r>
      <w:r>
        <w:t>и</w:t>
      </w:r>
      <w:r>
        <w:rPr>
          <w:spacing w:val="80"/>
        </w:rPr>
        <w:t xml:space="preserve"> </w:t>
      </w:r>
      <w:r>
        <w:t>общества</w:t>
      </w:r>
      <w:r>
        <w:rPr>
          <w:spacing w:val="80"/>
        </w:rPr>
        <w:t xml:space="preserve"> </w:t>
      </w:r>
      <w:r>
        <w:t>отечественного</w:t>
      </w:r>
      <w:r>
        <w:rPr>
          <w:spacing w:val="80"/>
        </w:rPr>
        <w:t xml:space="preserve"> </w:t>
      </w:r>
      <w:r>
        <w:t>и</w:t>
      </w:r>
      <w:r>
        <w:rPr>
          <w:spacing w:val="40"/>
        </w:rPr>
        <w:t xml:space="preserve"> </w:t>
      </w:r>
      <w:r>
        <w:t>мирового искусства, этнических культурных традиций и народного творчества;</w:t>
      </w:r>
    </w:p>
    <w:p w:rsidR="00690D05" w:rsidRDefault="00524862">
      <w:pPr>
        <w:pStyle w:val="a3"/>
        <w:spacing w:line="321" w:lineRule="exact"/>
        <w:ind w:left="1842" w:firstLine="0"/>
        <w:jc w:val="left"/>
      </w:pPr>
      <w:r>
        <w:t>стремление</w:t>
      </w:r>
      <w:r>
        <w:rPr>
          <w:spacing w:val="-7"/>
        </w:rPr>
        <w:t xml:space="preserve"> </w:t>
      </w:r>
      <w:r>
        <w:t>проявлять</w:t>
      </w:r>
      <w:r>
        <w:rPr>
          <w:spacing w:val="-4"/>
        </w:rPr>
        <w:t xml:space="preserve"> </w:t>
      </w:r>
      <w:r>
        <w:t>качества</w:t>
      </w:r>
      <w:r>
        <w:rPr>
          <w:spacing w:val="-5"/>
        </w:rPr>
        <w:t xml:space="preserve"> </w:t>
      </w:r>
      <w:r>
        <w:t>творческой</w:t>
      </w:r>
      <w:r>
        <w:rPr>
          <w:spacing w:val="-4"/>
        </w:rPr>
        <w:t xml:space="preserve"> </w:t>
      </w:r>
      <w:r>
        <w:rPr>
          <w:spacing w:val="-2"/>
        </w:rPr>
        <w:t>личности;</w:t>
      </w:r>
    </w:p>
    <w:p w:rsidR="00690D05" w:rsidRDefault="00524862" w:rsidP="008767A6">
      <w:pPr>
        <w:pStyle w:val="a4"/>
        <w:numPr>
          <w:ilvl w:val="0"/>
          <w:numId w:val="83"/>
        </w:numPr>
        <w:tabs>
          <w:tab w:val="left" w:pos="2145"/>
        </w:tabs>
        <w:spacing w:before="145"/>
        <w:ind w:left="2145" w:hanging="303"/>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58" w:line="350" w:lineRule="auto"/>
        <w:jc w:val="left"/>
      </w:pPr>
      <w:r>
        <w:t>сформированность</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ответственного</w:t>
      </w:r>
      <w:r>
        <w:rPr>
          <w:spacing w:val="80"/>
        </w:rPr>
        <w:t xml:space="preserve"> </w:t>
      </w:r>
      <w:r>
        <w:t>отношения к своему здоровью, потребность в физическом совершенствовании;</w:t>
      </w:r>
    </w:p>
    <w:p w:rsidR="00690D05" w:rsidRDefault="00524862">
      <w:pPr>
        <w:pStyle w:val="a3"/>
        <w:spacing w:line="350" w:lineRule="auto"/>
        <w:jc w:val="left"/>
      </w:pPr>
      <w:r>
        <w:t>активное</w:t>
      </w:r>
      <w:r>
        <w:rPr>
          <w:spacing w:val="80"/>
        </w:rPr>
        <w:t xml:space="preserve"> </w:t>
      </w:r>
      <w:r>
        <w:t>неприятие</w:t>
      </w:r>
      <w:r>
        <w:rPr>
          <w:spacing w:val="80"/>
        </w:rPr>
        <w:t xml:space="preserve"> </w:t>
      </w:r>
      <w:r>
        <w:t>вредных</w:t>
      </w:r>
      <w:r>
        <w:rPr>
          <w:spacing w:val="80"/>
        </w:rPr>
        <w:t xml:space="preserve"> </w:t>
      </w:r>
      <w:r>
        <w:t>привычек</w:t>
      </w:r>
      <w:r>
        <w:rPr>
          <w:spacing w:val="80"/>
        </w:rPr>
        <w:t xml:space="preserve"> </w:t>
      </w:r>
      <w:r>
        <w:t>и</w:t>
      </w:r>
      <w:r>
        <w:rPr>
          <w:spacing w:val="80"/>
        </w:rPr>
        <w:t xml:space="preserve"> </w:t>
      </w:r>
      <w:r>
        <w:t>иных</w:t>
      </w:r>
      <w:r>
        <w:rPr>
          <w:spacing w:val="80"/>
        </w:rPr>
        <w:t xml:space="preserve"> </w:t>
      </w:r>
      <w:r>
        <w:t>форм</w:t>
      </w:r>
      <w:r>
        <w:rPr>
          <w:spacing w:val="80"/>
        </w:rPr>
        <w:t xml:space="preserve"> </w:t>
      </w:r>
      <w:r>
        <w:t>причинения</w:t>
      </w:r>
      <w:r>
        <w:rPr>
          <w:spacing w:val="80"/>
        </w:rPr>
        <w:t xml:space="preserve"> </w:t>
      </w:r>
      <w:r>
        <w:t>вреда</w:t>
      </w:r>
      <w:r>
        <w:rPr>
          <w:spacing w:val="40"/>
        </w:rPr>
        <w:t xml:space="preserve"> </w:t>
      </w:r>
      <w:r>
        <w:t>физическому и психическому здоровью;</w:t>
      </w:r>
    </w:p>
    <w:p w:rsidR="00690D05" w:rsidRDefault="00524862" w:rsidP="008767A6">
      <w:pPr>
        <w:pStyle w:val="a4"/>
        <w:numPr>
          <w:ilvl w:val="0"/>
          <w:numId w:val="83"/>
        </w:numPr>
        <w:tabs>
          <w:tab w:val="left" w:pos="2145"/>
        </w:tabs>
        <w:spacing w:line="321" w:lineRule="exact"/>
        <w:ind w:left="2145" w:hanging="303"/>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56"/>
        <w:ind w:left="1842" w:firstLine="0"/>
      </w:pPr>
      <w:r>
        <w:t>готовность</w:t>
      </w:r>
      <w:r>
        <w:rPr>
          <w:spacing w:val="-7"/>
        </w:rPr>
        <w:t xml:space="preserve"> </w:t>
      </w:r>
      <w:r>
        <w:t>к</w:t>
      </w:r>
      <w:r>
        <w:rPr>
          <w:spacing w:val="-4"/>
        </w:rPr>
        <w:t xml:space="preserve"> </w:t>
      </w:r>
      <w:r>
        <w:t>труду,</w:t>
      </w:r>
      <w:r>
        <w:rPr>
          <w:spacing w:val="-4"/>
        </w:rPr>
        <w:t xml:space="preserve"> </w:t>
      </w:r>
      <w:r>
        <w:t>осознание</w:t>
      </w:r>
      <w:r>
        <w:rPr>
          <w:spacing w:val="-5"/>
        </w:rPr>
        <w:t xml:space="preserve"> </w:t>
      </w:r>
      <w:r>
        <w:t>ценности</w:t>
      </w:r>
      <w:r>
        <w:rPr>
          <w:spacing w:val="-4"/>
        </w:rPr>
        <w:t xml:space="preserve"> </w:t>
      </w:r>
      <w:r>
        <w:t>мастерства,</w:t>
      </w:r>
      <w:r>
        <w:rPr>
          <w:spacing w:val="-4"/>
        </w:rPr>
        <w:t xml:space="preserve"> </w:t>
      </w:r>
      <w:r>
        <w:rPr>
          <w:spacing w:val="-2"/>
        </w:rPr>
        <w:t>трудолюбие;</w:t>
      </w:r>
    </w:p>
    <w:p w:rsidR="00690D05" w:rsidRDefault="00524862">
      <w:pPr>
        <w:pStyle w:val="a3"/>
        <w:spacing w:before="148" w:line="350" w:lineRule="auto"/>
        <w:ind w:right="146"/>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90D05" w:rsidRDefault="00524862">
      <w:pPr>
        <w:pStyle w:val="a3"/>
        <w:spacing w:line="350" w:lineRule="auto"/>
        <w:ind w:right="146"/>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690D05" w:rsidRDefault="00524862">
      <w:pPr>
        <w:pStyle w:val="a3"/>
        <w:spacing w:line="350" w:lineRule="auto"/>
        <w:ind w:right="146"/>
      </w:pPr>
      <w:r>
        <w:t xml:space="preserve">готовность и способность к образованию и самообразованию на протяжении </w:t>
      </w:r>
      <w:r>
        <w:rPr>
          <w:spacing w:val="-2"/>
        </w:rPr>
        <w:t>жизни;</w:t>
      </w:r>
    </w:p>
    <w:p w:rsidR="00690D05" w:rsidRDefault="00524862" w:rsidP="008767A6">
      <w:pPr>
        <w:pStyle w:val="a4"/>
        <w:numPr>
          <w:ilvl w:val="0"/>
          <w:numId w:val="83"/>
        </w:numPr>
        <w:tabs>
          <w:tab w:val="left" w:pos="2145"/>
        </w:tabs>
        <w:spacing w:line="321" w:lineRule="exact"/>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53"/>
        <w:ind w:left="1842" w:firstLine="0"/>
      </w:pPr>
      <w:r>
        <w:t>сформированность</w:t>
      </w:r>
      <w:r>
        <w:rPr>
          <w:spacing w:val="49"/>
        </w:rPr>
        <w:t xml:space="preserve"> </w:t>
      </w:r>
      <w:r>
        <w:t>экологической</w:t>
      </w:r>
      <w:r>
        <w:rPr>
          <w:spacing w:val="51"/>
        </w:rPr>
        <w:t xml:space="preserve"> </w:t>
      </w:r>
      <w:r>
        <w:t>культуры,</w:t>
      </w:r>
      <w:r>
        <w:rPr>
          <w:spacing w:val="51"/>
        </w:rPr>
        <w:t xml:space="preserve"> </w:t>
      </w:r>
      <w:r>
        <w:t>понимание</w:t>
      </w:r>
      <w:r>
        <w:rPr>
          <w:spacing w:val="51"/>
        </w:rPr>
        <w:t xml:space="preserve"> </w:t>
      </w:r>
      <w:r>
        <w:t>влияния</w:t>
      </w:r>
      <w:r>
        <w:rPr>
          <w:spacing w:val="52"/>
        </w:rPr>
        <w:t xml:space="preserve"> </w:t>
      </w:r>
      <w:r>
        <w:rPr>
          <w:spacing w:val="-2"/>
        </w:rPr>
        <w:t>социально-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50" w:lineRule="auto"/>
        <w:ind w:firstLine="0"/>
        <w:jc w:val="left"/>
      </w:pPr>
      <w:r>
        <w:lastRenderedPageBreak/>
        <w:t>экономических процессов на состояние природной и социальной среды, осознание глобального характера экологических проблем;</w:t>
      </w:r>
    </w:p>
    <w:p w:rsidR="00690D05" w:rsidRDefault="00524862">
      <w:pPr>
        <w:pStyle w:val="a3"/>
        <w:spacing w:line="350" w:lineRule="auto"/>
        <w:jc w:val="left"/>
      </w:pPr>
      <w:r>
        <w:t>планирование</w:t>
      </w:r>
      <w:r>
        <w:rPr>
          <w:spacing w:val="80"/>
        </w:rPr>
        <w:t xml:space="preserve"> </w:t>
      </w:r>
      <w:r>
        <w:t>и</w:t>
      </w:r>
      <w:r>
        <w:rPr>
          <w:spacing w:val="80"/>
        </w:rPr>
        <w:t xml:space="preserve"> </w:t>
      </w:r>
      <w:r>
        <w:t>осуществление</w:t>
      </w:r>
      <w:r>
        <w:rPr>
          <w:spacing w:val="80"/>
        </w:rPr>
        <w:t xml:space="preserve"> </w:t>
      </w:r>
      <w:r>
        <w:t>действий</w:t>
      </w:r>
      <w:r>
        <w:rPr>
          <w:spacing w:val="80"/>
        </w:rPr>
        <w:t xml:space="preserve"> </w:t>
      </w:r>
      <w:r>
        <w:t>в</w:t>
      </w:r>
      <w:r>
        <w:rPr>
          <w:spacing w:val="80"/>
        </w:rPr>
        <w:t xml:space="preserve"> </w:t>
      </w:r>
      <w:r>
        <w:t>окружающей</w:t>
      </w:r>
      <w:r>
        <w:rPr>
          <w:spacing w:val="80"/>
        </w:rPr>
        <w:t xml:space="preserve"> </w:t>
      </w:r>
      <w:r>
        <w:t>среде</w:t>
      </w:r>
      <w:r>
        <w:rPr>
          <w:spacing w:val="80"/>
        </w:rPr>
        <w:t xml:space="preserve"> </w:t>
      </w:r>
      <w:r>
        <w:t>на</w:t>
      </w:r>
      <w:r>
        <w:rPr>
          <w:spacing w:val="80"/>
        </w:rPr>
        <w:t xml:space="preserve"> </w:t>
      </w:r>
      <w:r>
        <w:t>основе знания целей устойчивого развития человечества;</w:t>
      </w:r>
    </w:p>
    <w:p w:rsidR="00690D05" w:rsidRDefault="00524862">
      <w:pPr>
        <w:pStyle w:val="a3"/>
        <w:spacing w:line="321" w:lineRule="exact"/>
        <w:ind w:left="1842" w:firstLine="0"/>
        <w:jc w:val="left"/>
      </w:pPr>
      <w:r>
        <w:t>активное</w:t>
      </w:r>
      <w:r>
        <w:rPr>
          <w:spacing w:val="-6"/>
        </w:rPr>
        <w:t xml:space="preserve"> </w:t>
      </w:r>
      <w:r>
        <w:t>неприятие</w:t>
      </w:r>
      <w:r>
        <w:rPr>
          <w:spacing w:val="-4"/>
        </w:rPr>
        <w:t xml:space="preserve"> </w:t>
      </w:r>
      <w:r>
        <w:t>действий,</w:t>
      </w:r>
      <w:r>
        <w:rPr>
          <w:spacing w:val="-4"/>
        </w:rPr>
        <w:t xml:space="preserve"> </w:t>
      </w:r>
      <w:r>
        <w:t>приносящих</w:t>
      </w:r>
      <w:r>
        <w:rPr>
          <w:spacing w:val="-4"/>
        </w:rPr>
        <w:t xml:space="preserve"> </w:t>
      </w:r>
      <w:r>
        <w:t>вред</w:t>
      </w:r>
      <w:r>
        <w:rPr>
          <w:spacing w:val="-4"/>
        </w:rPr>
        <w:t xml:space="preserve"> </w:t>
      </w:r>
      <w:r>
        <w:t>окружающей</w:t>
      </w:r>
      <w:r>
        <w:rPr>
          <w:spacing w:val="-4"/>
        </w:rPr>
        <w:t xml:space="preserve"> </w:t>
      </w:r>
      <w:r>
        <w:rPr>
          <w:spacing w:val="-2"/>
        </w:rPr>
        <w:t>среде;</w:t>
      </w:r>
    </w:p>
    <w:p w:rsidR="00690D05" w:rsidRDefault="00524862">
      <w:pPr>
        <w:pStyle w:val="a3"/>
        <w:tabs>
          <w:tab w:val="left" w:pos="3068"/>
          <w:tab w:val="left" w:pos="5309"/>
          <w:tab w:val="left" w:pos="7756"/>
          <w:tab w:val="left" w:pos="9856"/>
        </w:tabs>
        <w:spacing w:before="147" w:line="350" w:lineRule="auto"/>
        <w:ind w:right="149"/>
        <w:jc w:val="left"/>
      </w:pPr>
      <w:r>
        <w:rPr>
          <w:spacing w:val="-2"/>
        </w:rPr>
        <w:t>умение</w:t>
      </w:r>
      <w:r>
        <w:tab/>
      </w:r>
      <w:r>
        <w:rPr>
          <w:spacing w:val="-2"/>
        </w:rPr>
        <w:t>прогнозировать</w:t>
      </w:r>
      <w:r>
        <w:tab/>
      </w:r>
      <w:r>
        <w:rPr>
          <w:spacing w:val="-2"/>
        </w:rPr>
        <w:t>неблагоприятные</w:t>
      </w:r>
      <w:r>
        <w:tab/>
      </w:r>
      <w:r>
        <w:rPr>
          <w:spacing w:val="-2"/>
        </w:rPr>
        <w:t>экологические</w:t>
      </w:r>
      <w:r>
        <w:tab/>
      </w:r>
      <w:r>
        <w:rPr>
          <w:spacing w:val="-2"/>
        </w:rPr>
        <w:t xml:space="preserve">последствия </w:t>
      </w:r>
      <w:r>
        <w:t>предпринимаемых действий, предотвращать их;</w:t>
      </w:r>
    </w:p>
    <w:p w:rsidR="00690D05" w:rsidRDefault="00524862">
      <w:pPr>
        <w:pStyle w:val="a3"/>
        <w:spacing w:line="321" w:lineRule="exact"/>
        <w:ind w:left="1842" w:firstLine="0"/>
        <w:jc w:val="left"/>
      </w:pPr>
      <w:r>
        <w:t>расширение</w:t>
      </w:r>
      <w:r>
        <w:rPr>
          <w:spacing w:val="-8"/>
        </w:rPr>
        <w:t xml:space="preserve"> </w:t>
      </w:r>
      <w:r>
        <w:t>опыта</w:t>
      </w:r>
      <w:r>
        <w:rPr>
          <w:spacing w:val="-5"/>
        </w:rPr>
        <w:t xml:space="preserve"> </w:t>
      </w:r>
      <w:r>
        <w:t>деятельности</w:t>
      </w:r>
      <w:r>
        <w:rPr>
          <w:spacing w:val="-6"/>
        </w:rPr>
        <w:t xml:space="preserve"> </w:t>
      </w:r>
      <w:r>
        <w:t>экологической</w:t>
      </w:r>
      <w:r>
        <w:rPr>
          <w:spacing w:val="-5"/>
        </w:rPr>
        <w:t xml:space="preserve"> </w:t>
      </w:r>
      <w:r>
        <w:rPr>
          <w:spacing w:val="-2"/>
        </w:rPr>
        <w:t>направленности;</w:t>
      </w:r>
    </w:p>
    <w:p w:rsidR="00690D05" w:rsidRDefault="00524862" w:rsidP="008767A6">
      <w:pPr>
        <w:pStyle w:val="a4"/>
        <w:numPr>
          <w:ilvl w:val="0"/>
          <w:numId w:val="83"/>
        </w:numPr>
        <w:tabs>
          <w:tab w:val="left" w:pos="2145"/>
        </w:tabs>
        <w:spacing w:before="147"/>
        <w:ind w:left="2145" w:hanging="303"/>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58" w:line="350" w:lineRule="auto"/>
        <w:ind w:right="147"/>
      </w:pPr>
      <w: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w:t>
      </w:r>
      <w:r>
        <w:rPr>
          <w:spacing w:val="-2"/>
        </w:rPr>
        <w:t>мире;</w:t>
      </w:r>
    </w:p>
    <w:p w:rsidR="00690D05" w:rsidRDefault="00524862">
      <w:pPr>
        <w:pStyle w:val="a3"/>
        <w:spacing w:line="350" w:lineRule="auto"/>
        <w:ind w:right="146"/>
      </w:pPr>
      <w: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w:t>
      </w:r>
      <w:r>
        <w:rPr>
          <w:spacing w:val="-2"/>
        </w:rPr>
        <w:t>коммуникации;</w:t>
      </w:r>
    </w:p>
    <w:p w:rsidR="00690D05" w:rsidRDefault="00524862">
      <w:pPr>
        <w:pStyle w:val="a3"/>
        <w:spacing w:line="350" w:lineRule="auto"/>
        <w:ind w:right="146"/>
      </w:pPr>
      <w:r>
        <w:t>осознание ценности научной деятельности, готовность осуществлять проектную и исследовательскую деятельность индивидуально и в группе;</w:t>
      </w:r>
      <w:r>
        <w:rPr>
          <w:spacing w:val="40"/>
        </w:rPr>
        <w:t xml:space="preserve"> </w:t>
      </w:r>
      <w:r>
        <w:t>мотивация</w:t>
      </w:r>
      <w:r>
        <w:rPr>
          <w:spacing w:val="-3"/>
        </w:rPr>
        <w:t xml:space="preserve"> </w:t>
      </w:r>
      <w:r>
        <w:t>к</w:t>
      </w:r>
      <w:r>
        <w:rPr>
          <w:spacing w:val="-3"/>
        </w:rPr>
        <w:t xml:space="preserve"> </w:t>
      </w:r>
      <w:r>
        <w:t>познанию</w:t>
      </w:r>
      <w:r>
        <w:rPr>
          <w:spacing w:val="-3"/>
        </w:rPr>
        <w:t xml:space="preserve"> </w:t>
      </w:r>
      <w:r>
        <w:t>и</w:t>
      </w:r>
      <w:r>
        <w:rPr>
          <w:spacing w:val="-3"/>
        </w:rPr>
        <w:t xml:space="preserve"> </w:t>
      </w:r>
      <w:r>
        <w:t>творчеству,</w:t>
      </w:r>
      <w:r>
        <w:rPr>
          <w:spacing w:val="-3"/>
        </w:rPr>
        <w:t xml:space="preserve"> </w:t>
      </w:r>
      <w:r>
        <w:t>обучению</w:t>
      </w:r>
      <w:r>
        <w:rPr>
          <w:spacing w:val="-3"/>
        </w:rPr>
        <w:t xml:space="preserve"> </w:t>
      </w:r>
      <w:r>
        <w:t>и</w:t>
      </w:r>
      <w:r>
        <w:rPr>
          <w:spacing w:val="-3"/>
        </w:rPr>
        <w:t xml:space="preserve"> </w:t>
      </w:r>
      <w:r>
        <w:t>самообучению</w:t>
      </w:r>
      <w:r>
        <w:rPr>
          <w:spacing w:val="-3"/>
        </w:rPr>
        <w:t xml:space="preserve"> </w:t>
      </w:r>
      <w:r>
        <w:t>на</w:t>
      </w:r>
      <w:r>
        <w:rPr>
          <w:spacing w:val="-3"/>
        </w:rPr>
        <w:t xml:space="preserve"> </w:t>
      </w:r>
      <w:r>
        <w:t>протяжении</w:t>
      </w:r>
      <w:r>
        <w:rPr>
          <w:spacing w:val="-3"/>
        </w:rPr>
        <w:t xml:space="preserve"> </w:t>
      </w:r>
      <w:r>
        <w:t>всей жизни, интерес к изучению социальных и гуманитарных дисциплин.</w:t>
      </w:r>
    </w:p>
    <w:p w:rsidR="00690D05" w:rsidRDefault="00524862">
      <w:pPr>
        <w:pStyle w:val="a3"/>
        <w:spacing w:line="350" w:lineRule="auto"/>
        <w:ind w:right="146"/>
      </w:pPr>
      <w: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690D05" w:rsidRDefault="00524862">
      <w:pPr>
        <w:pStyle w:val="a3"/>
        <w:spacing w:line="350" w:lineRule="auto"/>
        <w:ind w:right="147"/>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690D05" w:rsidRDefault="00524862">
      <w:pPr>
        <w:pStyle w:val="a3"/>
        <w:spacing w:line="350" w:lineRule="auto"/>
        <w:ind w:right="145"/>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20" w:lineRule="exact"/>
        <w:ind w:left="1842" w:firstLine="0"/>
      </w:pPr>
      <w:proofErr w:type="gramStart"/>
      <w:r>
        <w:t>внутренней</w:t>
      </w:r>
      <w:r>
        <w:rPr>
          <w:spacing w:val="30"/>
        </w:rPr>
        <w:t xml:space="preserve">  </w:t>
      </w:r>
      <w:r>
        <w:t>мотивации</w:t>
      </w:r>
      <w:proofErr w:type="gramEnd"/>
      <w:r>
        <w:t>,</w:t>
      </w:r>
      <w:r>
        <w:rPr>
          <w:spacing w:val="31"/>
        </w:rPr>
        <w:t xml:space="preserve">  </w:t>
      </w:r>
      <w:r>
        <w:t>включающей</w:t>
      </w:r>
      <w:r>
        <w:rPr>
          <w:spacing w:val="30"/>
        </w:rPr>
        <w:t xml:space="preserve">  </w:t>
      </w:r>
      <w:r>
        <w:t>стремление</w:t>
      </w:r>
      <w:r>
        <w:rPr>
          <w:spacing w:val="31"/>
        </w:rPr>
        <w:t xml:space="preserve">  </w:t>
      </w:r>
      <w:r>
        <w:t>к</w:t>
      </w:r>
      <w:r>
        <w:rPr>
          <w:spacing w:val="30"/>
        </w:rPr>
        <w:t xml:space="preserve">  </w:t>
      </w:r>
      <w:r>
        <w:t>достижению</w:t>
      </w:r>
      <w:r>
        <w:rPr>
          <w:spacing w:val="31"/>
        </w:rPr>
        <w:t xml:space="preserve">  </w:t>
      </w:r>
      <w:r>
        <w:t>цели</w:t>
      </w:r>
      <w:r>
        <w:rPr>
          <w:spacing w:val="30"/>
        </w:rPr>
        <w:t xml:space="preserve">  </w:t>
      </w:r>
      <w:r>
        <w:rPr>
          <w:spacing w:val="-10"/>
        </w:rPr>
        <w:t>и</w:t>
      </w:r>
    </w:p>
    <w:p w:rsidR="00690D05" w:rsidRDefault="00690D05">
      <w:pPr>
        <w:pStyle w:val="a3"/>
        <w:spacing w:line="320" w:lineRule="exact"/>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690D05" w:rsidRDefault="00524862">
      <w:pPr>
        <w:pStyle w:val="a3"/>
        <w:spacing w:line="35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spacing w:line="35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90D05" w:rsidRDefault="00524862">
      <w:pPr>
        <w:pStyle w:val="a3"/>
        <w:spacing w:line="350" w:lineRule="auto"/>
        <w:ind w:right="146"/>
      </w:pPr>
      <w: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5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50" w:lineRule="auto"/>
        <w:ind w:right="146"/>
      </w:pPr>
      <w:r>
        <w:t>самостоятельно формулировать и актуализировать социальную проблему, рассматривать ее всесторонне;</w:t>
      </w:r>
    </w:p>
    <w:p w:rsidR="00690D05" w:rsidRDefault="00524862">
      <w:pPr>
        <w:pStyle w:val="a3"/>
        <w:spacing w:line="350" w:lineRule="auto"/>
        <w:ind w:right="147"/>
      </w:pPr>
      <w:r>
        <w:t>устанавливать существенный признак или основания для сравнения, классификации и обобщения социальных объектов, явлений и процессов;</w:t>
      </w:r>
    </w:p>
    <w:p w:rsidR="00690D05" w:rsidRDefault="00524862">
      <w:pPr>
        <w:pStyle w:val="a3"/>
        <w:spacing w:line="350" w:lineRule="auto"/>
        <w:ind w:right="145"/>
      </w:pPr>
      <w:r>
        <w:t>определять цели познавательной деятельности, задавать параметры и</w:t>
      </w:r>
      <w:r>
        <w:rPr>
          <w:spacing w:val="40"/>
        </w:rPr>
        <w:t xml:space="preserve"> </w:t>
      </w:r>
      <w:r>
        <w:t>критерии их достижения;</w:t>
      </w:r>
    </w:p>
    <w:p w:rsidR="00690D05" w:rsidRDefault="00524862">
      <w:pPr>
        <w:pStyle w:val="a3"/>
        <w:spacing w:line="350" w:lineRule="auto"/>
        <w:ind w:right="147"/>
      </w:pPr>
      <w:r>
        <w:t>выявлять закономерности и противоречия в рассматриваемых социальных явлениях и процессах;</w:t>
      </w:r>
    </w:p>
    <w:p w:rsidR="00690D05" w:rsidRDefault="00524862">
      <w:pPr>
        <w:pStyle w:val="a3"/>
        <w:spacing w:line="350" w:lineRule="auto"/>
        <w:ind w:right="146"/>
      </w:pPr>
      <w: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w:t>
      </w:r>
      <w:r>
        <w:rPr>
          <w:spacing w:val="-2"/>
        </w:rPr>
        <w:t>деятельности;</w:t>
      </w:r>
    </w:p>
    <w:p w:rsidR="00690D05" w:rsidRDefault="00524862">
      <w:pPr>
        <w:pStyle w:val="a3"/>
        <w:spacing w:line="350" w:lineRule="auto"/>
        <w:ind w:right="146"/>
      </w:pPr>
      <w:r>
        <w:t>координировать и выполнять работу в условиях реального, виртуального и комбинированного взаимодействия;</w:t>
      </w:r>
    </w:p>
    <w:p w:rsidR="00690D05" w:rsidRDefault="00524862">
      <w:pPr>
        <w:pStyle w:val="a3"/>
        <w:spacing w:line="350" w:lineRule="auto"/>
        <w:ind w:right="148"/>
      </w:pPr>
      <w:r>
        <w:t>развивать креативное мышление при решении жизненных проблем, в том числе учебно-познавательных.</w:t>
      </w:r>
    </w:p>
    <w:p w:rsidR="00690D05" w:rsidRDefault="00524862">
      <w:pPr>
        <w:pStyle w:val="a3"/>
        <w:spacing w:line="35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pPr>
      <w:r>
        <w:lastRenderedPageBreak/>
        <w:t>развивать навыки учебно-исследовательской и проектной деятельности, навыки разрешения проблем;</w:t>
      </w:r>
    </w:p>
    <w:p w:rsidR="00690D05" w:rsidRDefault="00524862">
      <w:pPr>
        <w:pStyle w:val="a3"/>
        <w:spacing w:line="350" w:lineRule="auto"/>
        <w:ind w:right="145"/>
      </w:pPr>
      <w: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w:t>
      </w:r>
      <w:r>
        <w:rPr>
          <w:spacing w:val="-2"/>
        </w:rPr>
        <w:t>познания;</w:t>
      </w:r>
    </w:p>
    <w:p w:rsidR="00690D05" w:rsidRDefault="00524862">
      <w:pPr>
        <w:pStyle w:val="a3"/>
        <w:spacing w:line="350" w:lineRule="auto"/>
        <w:ind w:right="146"/>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90D05" w:rsidRDefault="00524862">
      <w:pPr>
        <w:pStyle w:val="a3"/>
        <w:spacing w:line="350" w:lineRule="auto"/>
        <w:ind w:right="145"/>
      </w:pPr>
      <w:r>
        <w:t>формировать научный тип мышления, применять научную терминологию, ключевые понятия и методы социальных наук;</w:t>
      </w:r>
    </w:p>
    <w:p w:rsidR="00690D05" w:rsidRDefault="00524862">
      <w:pPr>
        <w:pStyle w:val="a3"/>
        <w:spacing w:line="350" w:lineRule="auto"/>
        <w:ind w:right="146"/>
      </w:pPr>
      <w:r>
        <w:t>ставить и формулировать собственные задачи в образовательной деятельности и жизненных ситуациях;</w:t>
      </w:r>
    </w:p>
    <w:p w:rsidR="00690D05" w:rsidRDefault="00524862">
      <w:pPr>
        <w:pStyle w:val="a3"/>
        <w:spacing w:line="350" w:lineRule="auto"/>
        <w:ind w:right="146"/>
      </w:pPr>
      <w: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w:t>
      </w:r>
      <w:r>
        <w:rPr>
          <w:spacing w:val="-2"/>
        </w:rPr>
        <w:t>решения;</w:t>
      </w:r>
    </w:p>
    <w:p w:rsidR="00690D05" w:rsidRDefault="00524862">
      <w:pPr>
        <w:pStyle w:val="a3"/>
        <w:spacing w:line="350" w:lineRule="auto"/>
        <w:ind w:right="147"/>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690D05" w:rsidRDefault="00524862">
      <w:pPr>
        <w:pStyle w:val="a3"/>
        <w:spacing w:line="350" w:lineRule="auto"/>
        <w:ind w:right="147"/>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690D05" w:rsidRDefault="00524862">
      <w:pPr>
        <w:pStyle w:val="a3"/>
        <w:spacing w:line="350" w:lineRule="auto"/>
        <w:ind w:right="146"/>
      </w:pPr>
      <w:r>
        <w:t>уметь переносить знания об общественных объектах, явлениях и процессах в познавательную и практическую области жизнедеятельности;</w:t>
      </w:r>
    </w:p>
    <w:p w:rsidR="00690D05" w:rsidRDefault="00524862">
      <w:pPr>
        <w:pStyle w:val="a3"/>
        <w:spacing w:line="350" w:lineRule="auto"/>
        <w:ind w:left="1842" w:right="1160" w:firstLine="0"/>
        <w:jc w:val="left"/>
      </w:pPr>
      <w:r>
        <w:t>уметь интегрировать знания из разных предметных областей; выдвигать</w:t>
      </w:r>
      <w:r>
        <w:rPr>
          <w:spacing w:val="-7"/>
        </w:rPr>
        <w:t xml:space="preserve"> </w:t>
      </w:r>
      <w:r>
        <w:t>новые</w:t>
      </w:r>
      <w:r>
        <w:rPr>
          <w:spacing w:val="-7"/>
        </w:rPr>
        <w:t xml:space="preserve"> </w:t>
      </w:r>
      <w:r>
        <w:t>идеи,</w:t>
      </w:r>
      <w:r>
        <w:rPr>
          <w:spacing w:val="-7"/>
        </w:rPr>
        <w:t xml:space="preserve"> </w:t>
      </w:r>
      <w:r>
        <w:t>предлагать</w:t>
      </w:r>
      <w:r>
        <w:rPr>
          <w:spacing w:val="-7"/>
        </w:rPr>
        <w:t xml:space="preserve"> </w:t>
      </w:r>
      <w:r>
        <w:t>оригинальные</w:t>
      </w:r>
      <w:r>
        <w:rPr>
          <w:spacing w:val="-7"/>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альтернативные решения.</w:t>
      </w:r>
    </w:p>
    <w:p w:rsidR="00690D05" w:rsidRDefault="00524862">
      <w:pPr>
        <w:pStyle w:val="a3"/>
        <w:spacing w:line="35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spacing w:line="350" w:lineRule="auto"/>
        <w:ind w:right="144"/>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0D05" w:rsidRDefault="00524862">
      <w:pPr>
        <w:pStyle w:val="a3"/>
        <w:spacing w:line="320" w:lineRule="exact"/>
        <w:ind w:left="1842" w:firstLine="0"/>
      </w:pPr>
      <w:r>
        <w:t>создавать</w:t>
      </w:r>
      <w:r>
        <w:rPr>
          <w:spacing w:val="33"/>
        </w:rPr>
        <w:t xml:space="preserve"> </w:t>
      </w:r>
      <w:r>
        <w:t>тексты</w:t>
      </w:r>
      <w:r>
        <w:rPr>
          <w:spacing w:val="36"/>
        </w:rPr>
        <w:t xml:space="preserve"> </w:t>
      </w:r>
      <w:r>
        <w:t>в</w:t>
      </w:r>
      <w:r>
        <w:rPr>
          <w:spacing w:val="36"/>
        </w:rPr>
        <w:t xml:space="preserve"> </w:t>
      </w:r>
      <w:r>
        <w:t>различных</w:t>
      </w:r>
      <w:r>
        <w:rPr>
          <w:spacing w:val="36"/>
        </w:rPr>
        <w:t xml:space="preserve"> </w:t>
      </w:r>
      <w:r>
        <w:t>форматах</w:t>
      </w:r>
      <w:r>
        <w:rPr>
          <w:spacing w:val="36"/>
        </w:rPr>
        <w:t xml:space="preserve"> </w:t>
      </w:r>
      <w:r>
        <w:t>с</w:t>
      </w:r>
      <w:r>
        <w:rPr>
          <w:spacing w:val="36"/>
        </w:rPr>
        <w:t xml:space="preserve"> </w:t>
      </w:r>
      <w:r>
        <w:t>учетом</w:t>
      </w:r>
      <w:r>
        <w:rPr>
          <w:spacing w:val="36"/>
        </w:rPr>
        <w:t xml:space="preserve"> </w:t>
      </w:r>
      <w:r>
        <w:t>назначения</w:t>
      </w:r>
      <w:r>
        <w:rPr>
          <w:spacing w:val="36"/>
        </w:rPr>
        <w:t xml:space="preserve"> </w:t>
      </w:r>
      <w:r>
        <w:t>информации</w:t>
      </w:r>
      <w:r>
        <w:rPr>
          <w:spacing w:val="36"/>
        </w:rPr>
        <w:t xml:space="preserve"> </w:t>
      </w:r>
      <w:r>
        <w:rPr>
          <w:spacing w:val="-10"/>
        </w:rPr>
        <w:t>и</w:t>
      </w:r>
    </w:p>
    <w:p w:rsidR="00690D05" w:rsidRDefault="00690D05">
      <w:pPr>
        <w:pStyle w:val="a3"/>
        <w:spacing w:line="320" w:lineRule="exact"/>
        <w:sectPr w:rsidR="00690D05">
          <w:pgSz w:w="11910" w:h="16850"/>
          <w:pgMar w:top="1260" w:right="425" w:bottom="780" w:left="0" w:header="0" w:footer="589" w:gutter="0"/>
          <w:cols w:space="720"/>
        </w:sectPr>
      </w:pPr>
    </w:p>
    <w:p w:rsidR="00690D05" w:rsidRDefault="00524862">
      <w:pPr>
        <w:pStyle w:val="a3"/>
        <w:spacing w:before="61" w:line="350" w:lineRule="auto"/>
        <w:ind w:left="1842" w:right="147" w:hanging="709"/>
      </w:pPr>
      <w:r>
        <w:lastRenderedPageBreak/>
        <w:t>целевой аудитории, выбирая оптимальную форму представления и визуализации; оценивать</w:t>
      </w:r>
      <w:r>
        <w:rPr>
          <w:spacing w:val="2"/>
        </w:rPr>
        <w:t xml:space="preserve"> </w:t>
      </w:r>
      <w:r>
        <w:t>достоверность,</w:t>
      </w:r>
      <w:r>
        <w:rPr>
          <w:spacing w:val="4"/>
        </w:rPr>
        <w:t xml:space="preserve"> </w:t>
      </w:r>
      <w:r>
        <w:t>легитимность</w:t>
      </w:r>
      <w:r>
        <w:rPr>
          <w:spacing w:val="4"/>
        </w:rPr>
        <w:t xml:space="preserve"> </w:t>
      </w:r>
      <w:r>
        <w:t>информации</w:t>
      </w:r>
      <w:r>
        <w:rPr>
          <w:spacing w:val="4"/>
        </w:rPr>
        <w:t xml:space="preserve"> </w:t>
      </w:r>
      <w:r>
        <w:t>различных</w:t>
      </w:r>
      <w:r>
        <w:rPr>
          <w:spacing w:val="4"/>
        </w:rPr>
        <w:t xml:space="preserve"> </w:t>
      </w:r>
      <w:r>
        <w:t>видов</w:t>
      </w:r>
      <w:r>
        <w:rPr>
          <w:spacing w:val="4"/>
        </w:rPr>
        <w:t xml:space="preserve"> </w:t>
      </w:r>
      <w:r>
        <w:t>и</w:t>
      </w:r>
      <w:r>
        <w:rPr>
          <w:spacing w:val="4"/>
        </w:rPr>
        <w:t xml:space="preserve"> </w:t>
      </w:r>
      <w:r>
        <w:rPr>
          <w:spacing w:val="-4"/>
        </w:rPr>
        <w:t>форм</w:t>
      </w:r>
    </w:p>
    <w:p w:rsidR="00690D05" w:rsidRDefault="00524862">
      <w:pPr>
        <w:pStyle w:val="a3"/>
        <w:spacing w:line="350" w:lineRule="auto"/>
        <w:ind w:right="148" w:firstLine="0"/>
      </w:pPr>
      <w:r>
        <w:t>представления (в том числе полученной из интернет-источников), ее соответствие правовым и морально-этическим нормам;</w:t>
      </w:r>
    </w:p>
    <w:p w:rsidR="00690D05" w:rsidRDefault="00524862">
      <w:pPr>
        <w:pStyle w:val="a3"/>
        <w:spacing w:line="35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50" w:lineRule="auto"/>
        <w:ind w:right="146"/>
      </w:pPr>
      <w:r>
        <w:t>владеть навыками распознавания и защиты информации, информационной безопасности личности.</w:t>
      </w:r>
    </w:p>
    <w:p w:rsidR="00690D05" w:rsidRDefault="00524862">
      <w:pPr>
        <w:pStyle w:val="a3"/>
        <w:spacing w:line="35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spacing w:line="350" w:lineRule="auto"/>
        <w:ind w:right="145"/>
      </w:pPr>
      <w:r>
        <w:t>осуществлять коммуникации во всех сферах жизни; распознавать невербальные средства общения, понимать;</w:t>
      </w:r>
    </w:p>
    <w:p w:rsidR="00690D05" w:rsidRDefault="00524862">
      <w:pPr>
        <w:pStyle w:val="a3"/>
        <w:spacing w:line="350" w:lineRule="auto"/>
        <w:ind w:right="146"/>
      </w:pPr>
      <w:r>
        <w:t>значение социальных знаков, распознавать предпосылки конфликтных ситуаций и смягчать конфликты;</w:t>
      </w:r>
    </w:p>
    <w:p w:rsidR="00690D05" w:rsidRDefault="00524862">
      <w:pPr>
        <w:pStyle w:val="a3"/>
        <w:spacing w:line="350" w:lineRule="auto"/>
        <w:ind w:right="147"/>
      </w:pPr>
      <w:r>
        <w:t>владеть</w:t>
      </w:r>
      <w:r>
        <w:rPr>
          <w:spacing w:val="-5"/>
        </w:rPr>
        <w:t xml:space="preserve"> </w:t>
      </w:r>
      <w:r>
        <w:t>различными</w:t>
      </w:r>
      <w:r>
        <w:rPr>
          <w:spacing w:val="-5"/>
        </w:rPr>
        <w:t xml:space="preserve"> </w:t>
      </w:r>
      <w:r>
        <w:t>способами</w:t>
      </w:r>
      <w:r>
        <w:rPr>
          <w:spacing w:val="-5"/>
        </w:rPr>
        <w:t xml:space="preserve"> </w:t>
      </w:r>
      <w:r>
        <w:t>общения</w:t>
      </w:r>
      <w:r>
        <w:rPr>
          <w:spacing w:val="-5"/>
        </w:rPr>
        <w:t xml:space="preserve"> </w:t>
      </w:r>
      <w:r>
        <w:t>и</w:t>
      </w:r>
      <w:r>
        <w:rPr>
          <w:spacing w:val="-5"/>
        </w:rPr>
        <w:t xml:space="preserve"> </w:t>
      </w:r>
      <w:r>
        <w:t>взаимодействия;</w:t>
      </w:r>
      <w:r>
        <w:rPr>
          <w:spacing w:val="-5"/>
        </w:rPr>
        <w:t xml:space="preserve"> </w:t>
      </w:r>
      <w:r>
        <w:t>аргументированно вести диалог, уметь смягчать конфликтные ситуации;</w:t>
      </w:r>
    </w:p>
    <w:p w:rsidR="00690D05" w:rsidRDefault="00524862">
      <w:pPr>
        <w:pStyle w:val="a3"/>
        <w:spacing w:line="350" w:lineRule="auto"/>
        <w:ind w:right="147"/>
      </w:pPr>
      <w:r>
        <w:t xml:space="preserve">развернуто и логично излагать свою точку зрения с использованием языковых </w:t>
      </w:r>
      <w:r>
        <w:rPr>
          <w:spacing w:val="-2"/>
        </w:rPr>
        <w:t>средств.</w:t>
      </w:r>
    </w:p>
    <w:p w:rsidR="00690D05" w:rsidRDefault="00524862">
      <w:pPr>
        <w:pStyle w:val="a3"/>
        <w:spacing w:line="350" w:lineRule="auto"/>
        <w:ind w:right="145"/>
      </w:pPr>
      <w:r>
        <w:t>У обучающегося будут сформированы умения самоорганизации как части регулятивных универсальных учебных действий:</w:t>
      </w:r>
    </w:p>
    <w:p w:rsidR="00690D05" w:rsidRDefault="00524862">
      <w:pPr>
        <w:pStyle w:val="a3"/>
        <w:spacing w:line="321" w:lineRule="exact"/>
        <w:ind w:left="1842" w:firstLine="0"/>
      </w:pPr>
      <w:r>
        <w:t>самостоятельно</w:t>
      </w:r>
      <w:r>
        <w:rPr>
          <w:spacing w:val="-6"/>
        </w:rPr>
        <w:t xml:space="preserve"> </w:t>
      </w:r>
      <w:r>
        <w:t>осуществлять</w:t>
      </w:r>
      <w:r>
        <w:rPr>
          <w:spacing w:val="-6"/>
        </w:rPr>
        <w:t xml:space="preserve"> </w:t>
      </w:r>
      <w:r>
        <w:t>познавательную</w:t>
      </w:r>
      <w:r>
        <w:rPr>
          <w:spacing w:val="43"/>
        </w:rPr>
        <w:t xml:space="preserve"> </w:t>
      </w:r>
      <w:r>
        <w:rPr>
          <w:spacing w:val="-2"/>
        </w:rPr>
        <w:t>деятельность;</w:t>
      </w:r>
    </w:p>
    <w:p w:rsidR="00690D05" w:rsidRDefault="00524862">
      <w:pPr>
        <w:pStyle w:val="a3"/>
        <w:tabs>
          <w:tab w:val="left" w:pos="3195"/>
          <w:tab w:val="left" w:pos="4719"/>
          <w:tab w:val="left" w:pos="5875"/>
          <w:tab w:val="left" w:pos="6278"/>
          <w:tab w:val="left" w:pos="8384"/>
          <w:tab w:val="left" w:pos="10159"/>
          <w:tab w:val="left" w:pos="11204"/>
        </w:tabs>
        <w:spacing w:before="137" w:line="350" w:lineRule="auto"/>
        <w:ind w:right="145"/>
        <w:jc w:val="left"/>
      </w:pPr>
      <w:r>
        <w:rPr>
          <w:spacing w:val="-2"/>
        </w:rPr>
        <w:t>выявлять</w:t>
      </w:r>
      <w:r>
        <w:tab/>
      </w:r>
      <w:r>
        <w:rPr>
          <w:spacing w:val="-2"/>
        </w:rPr>
        <w:t>проблемы,</w:t>
      </w:r>
      <w:r>
        <w:tab/>
      </w:r>
      <w:r>
        <w:rPr>
          <w:spacing w:val="-2"/>
        </w:rPr>
        <w:t>ставить</w:t>
      </w:r>
      <w:r>
        <w:tab/>
      </w:r>
      <w:r>
        <w:rPr>
          <w:spacing w:val="-10"/>
        </w:rPr>
        <w:t>и</w:t>
      </w:r>
      <w:r>
        <w:tab/>
      </w:r>
      <w:r>
        <w:rPr>
          <w:spacing w:val="-2"/>
        </w:rPr>
        <w:t>формулировать</w:t>
      </w:r>
      <w:r>
        <w:tab/>
      </w:r>
      <w:r>
        <w:rPr>
          <w:spacing w:val="-2"/>
        </w:rPr>
        <w:t>собственные</w:t>
      </w:r>
      <w:r>
        <w:tab/>
      </w:r>
      <w:r>
        <w:rPr>
          <w:spacing w:val="-2"/>
        </w:rPr>
        <w:t>задачи</w:t>
      </w:r>
      <w:r>
        <w:tab/>
      </w:r>
      <w:r>
        <w:rPr>
          <w:spacing w:val="-10"/>
        </w:rPr>
        <w:t xml:space="preserve">в </w:t>
      </w:r>
      <w:r>
        <w:t>образовательной деятельности и в жизненных ситуациях;</w:t>
      </w:r>
    </w:p>
    <w:p w:rsidR="00690D05" w:rsidRDefault="00524862">
      <w:pPr>
        <w:pStyle w:val="a3"/>
        <w:spacing w:line="350" w:lineRule="auto"/>
        <w:jc w:val="left"/>
      </w:pPr>
      <w:r>
        <w:t>самостоятельно</w:t>
      </w:r>
      <w:r>
        <w:rPr>
          <w:spacing w:val="80"/>
        </w:rPr>
        <w:t xml:space="preserve"> </w:t>
      </w:r>
      <w:r>
        <w:t>составлять</w:t>
      </w:r>
      <w:r>
        <w:rPr>
          <w:spacing w:val="80"/>
        </w:rPr>
        <w:t xml:space="preserve"> </w:t>
      </w:r>
      <w:r>
        <w:t>план</w:t>
      </w:r>
      <w:r>
        <w:rPr>
          <w:spacing w:val="80"/>
        </w:rPr>
        <w:t xml:space="preserve"> </w:t>
      </w:r>
      <w:r>
        <w:t>решения</w:t>
      </w:r>
      <w:r>
        <w:rPr>
          <w:spacing w:val="80"/>
        </w:rPr>
        <w:t xml:space="preserve"> </w:t>
      </w:r>
      <w:r>
        <w:t>проблемы</w:t>
      </w:r>
      <w:r>
        <w:rPr>
          <w:spacing w:val="80"/>
        </w:rPr>
        <w:t xml:space="preserve"> </w:t>
      </w:r>
      <w:r>
        <w:t>с</w:t>
      </w:r>
      <w:r>
        <w:rPr>
          <w:spacing w:val="80"/>
        </w:rPr>
        <w:t xml:space="preserve"> </w:t>
      </w:r>
      <w:r>
        <w:t>учетом</w:t>
      </w:r>
      <w:r>
        <w:rPr>
          <w:spacing w:val="80"/>
        </w:rPr>
        <w:t xml:space="preserve"> </w:t>
      </w:r>
      <w:r>
        <w:t>имеющихся ресурсов, собственных возможностей и предпочтений;</w:t>
      </w:r>
    </w:p>
    <w:p w:rsidR="00690D05" w:rsidRDefault="00524862">
      <w:pPr>
        <w:pStyle w:val="a3"/>
        <w:tabs>
          <w:tab w:val="left" w:pos="2887"/>
          <w:tab w:val="left" w:pos="3998"/>
          <w:tab w:val="left" w:pos="5056"/>
          <w:tab w:val="left" w:pos="6663"/>
          <w:tab w:val="left" w:pos="8627"/>
          <w:tab w:val="left" w:pos="9030"/>
          <w:tab w:val="left" w:pos="11185"/>
        </w:tabs>
        <w:spacing w:line="350" w:lineRule="auto"/>
        <w:ind w:right="146"/>
        <w:jc w:val="left"/>
      </w:pPr>
      <w:r>
        <w:rPr>
          <w:spacing w:val="-2"/>
        </w:rPr>
        <w:t>давать</w:t>
      </w:r>
      <w:r>
        <w:tab/>
      </w:r>
      <w:r>
        <w:rPr>
          <w:spacing w:val="-2"/>
        </w:rPr>
        <w:t>оценку</w:t>
      </w:r>
      <w:r>
        <w:tab/>
      </w:r>
      <w:r>
        <w:rPr>
          <w:spacing w:val="-2"/>
        </w:rPr>
        <w:t>новым</w:t>
      </w:r>
      <w:r>
        <w:tab/>
      </w:r>
      <w:r>
        <w:rPr>
          <w:spacing w:val="-2"/>
        </w:rPr>
        <w:t>ситуациям,</w:t>
      </w:r>
      <w:r>
        <w:tab/>
      </w:r>
      <w:r>
        <w:rPr>
          <w:spacing w:val="-2"/>
        </w:rPr>
        <w:t>возникающим</w:t>
      </w:r>
      <w:r>
        <w:tab/>
      </w:r>
      <w:r>
        <w:rPr>
          <w:spacing w:val="-10"/>
        </w:rPr>
        <w:t>в</w:t>
      </w:r>
      <w:r>
        <w:tab/>
      </w:r>
      <w:r>
        <w:rPr>
          <w:spacing w:val="-2"/>
        </w:rPr>
        <w:t>познавательной</w:t>
      </w:r>
      <w:r>
        <w:tab/>
      </w:r>
      <w:r>
        <w:rPr>
          <w:spacing w:val="-10"/>
        </w:rPr>
        <w:t xml:space="preserve">и </w:t>
      </w:r>
      <w:r>
        <w:t>практической деятельности, в межличностных отношениях;</w:t>
      </w:r>
    </w:p>
    <w:p w:rsidR="00690D05" w:rsidRDefault="00524862">
      <w:pPr>
        <w:pStyle w:val="a3"/>
        <w:spacing w:line="321" w:lineRule="exact"/>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tabs>
          <w:tab w:val="left" w:pos="2847"/>
          <w:tab w:val="left" w:pos="4496"/>
          <w:tab w:val="left" w:pos="5463"/>
          <w:tab w:val="left" w:pos="6858"/>
          <w:tab w:val="left" w:pos="8392"/>
          <w:tab w:val="left" w:pos="9669"/>
          <w:tab w:val="left" w:pos="10333"/>
        </w:tabs>
        <w:spacing w:before="145"/>
        <w:ind w:left="1842" w:firstLine="0"/>
        <w:jc w:val="left"/>
      </w:pPr>
      <w:r>
        <w:rPr>
          <w:spacing w:val="-2"/>
        </w:rPr>
        <w:t>делать</w:t>
      </w:r>
      <w:r>
        <w:tab/>
      </w:r>
      <w:r>
        <w:rPr>
          <w:spacing w:val="-2"/>
        </w:rPr>
        <w:t>осознанный</w:t>
      </w:r>
      <w:r>
        <w:tab/>
      </w:r>
      <w:r>
        <w:rPr>
          <w:spacing w:val="-2"/>
        </w:rPr>
        <w:t>выбор</w:t>
      </w:r>
      <w:r>
        <w:tab/>
      </w:r>
      <w:r>
        <w:rPr>
          <w:spacing w:val="-2"/>
        </w:rPr>
        <w:t>стратегий</w:t>
      </w:r>
      <w:r>
        <w:tab/>
      </w:r>
      <w:r>
        <w:rPr>
          <w:spacing w:val="-2"/>
        </w:rPr>
        <w:t>поведения,</w:t>
      </w:r>
      <w:r>
        <w:tab/>
      </w:r>
      <w:r>
        <w:rPr>
          <w:spacing w:val="-2"/>
        </w:rPr>
        <w:t>решений</w:t>
      </w:r>
      <w:r>
        <w:tab/>
      </w:r>
      <w:r>
        <w:rPr>
          <w:spacing w:val="-5"/>
        </w:rPr>
        <w:t>при</w:t>
      </w:r>
      <w:r>
        <w:tab/>
      </w:r>
      <w:r>
        <w:rPr>
          <w:spacing w:val="-2"/>
        </w:rPr>
        <w:t>наличии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50" w:lineRule="auto"/>
        <w:ind w:firstLine="0"/>
        <w:jc w:val="left"/>
      </w:pPr>
      <w:r>
        <w:lastRenderedPageBreak/>
        <w:t xml:space="preserve">альтернатив, аргументировать сделанный выбор, брать ответственность за принятое </w:t>
      </w:r>
      <w:r>
        <w:rPr>
          <w:spacing w:val="-2"/>
        </w:rPr>
        <w:t>решение;</w:t>
      </w:r>
    </w:p>
    <w:p w:rsidR="00690D05" w:rsidRDefault="00524862">
      <w:pPr>
        <w:pStyle w:val="a3"/>
        <w:spacing w:line="321" w:lineRule="exact"/>
        <w:ind w:left="1842" w:firstLine="0"/>
        <w:jc w:val="left"/>
      </w:pPr>
      <w:r>
        <w:t>оценивать</w:t>
      </w:r>
      <w:r>
        <w:rPr>
          <w:spacing w:val="-7"/>
        </w:rPr>
        <w:t xml:space="preserve"> </w:t>
      </w:r>
      <w:r>
        <w:t>приобретенный</w:t>
      </w:r>
      <w:r>
        <w:rPr>
          <w:spacing w:val="-7"/>
        </w:rPr>
        <w:t xml:space="preserve"> </w:t>
      </w:r>
      <w:r>
        <w:rPr>
          <w:spacing w:val="-4"/>
        </w:rPr>
        <w:t>опыт;</w:t>
      </w:r>
    </w:p>
    <w:p w:rsidR="00690D05" w:rsidRDefault="00524862">
      <w:pPr>
        <w:pStyle w:val="a3"/>
        <w:spacing w:before="148" w:line="350" w:lineRule="auto"/>
        <w:jc w:val="lef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широкой</w:t>
      </w:r>
      <w:r>
        <w:rPr>
          <w:spacing w:val="40"/>
        </w:rPr>
        <w:t xml:space="preserve"> </w:t>
      </w:r>
      <w:r>
        <w:t>эрудиции</w:t>
      </w:r>
      <w:r>
        <w:rPr>
          <w:spacing w:val="40"/>
        </w:rPr>
        <w:t xml:space="preserve"> </w:t>
      </w:r>
      <w:r>
        <w:t>в</w:t>
      </w:r>
      <w:r>
        <w:rPr>
          <w:spacing w:val="40"/>
        </w:rPr>
        <w:t xml:space="preserve"> </w:t>
      </w:r>
      <w:r>
        <w:t>разных областях</w:t>
      </w:r>
      <w:r>
        <w:rPr>
          <w:spacing w:val="-6"/>
        </w:rPr>
        <w:t xml:space="preserve"> </w:t>
      </w:r>
      <w:r>
        <w:t>знаний,</w:t>
      </w:r>
      <w:r>
        <w:rPr>
          <w:spacing w:val="-4"/>
        </w:rPr>
        <w:t xml:space="preserve"> </w:t>
      </w:r>
      <w:r>
        <w:t>постоянно</w:t>
      </w:r>
      <w:r>
        <w:rPr>
          <w:spacing w:val="-4"/>
        </w:rPr>
        <w:t xml:space="preserve"> </w:t>
      </w:r>
      <w:r>
        <w:t>повышать</w:t>
      </w:r>
      <w:r>
        <w:rPr>
          <w:spacing w:val="-4"/>
        </w:rPr>
        <w:t xml:space="preserve"> </w:t>
      </w:r>
      <w:r>
        <w:t>свой</w:t>
      </w:r>
      <w:r>
        <w:rPr>
          <w:spacing w:val="-4"/>
        </w:rPr>
        <w:t xml:space="preserve"> </w:t>
      </w:r>
      <w:r>
        <w:t>образовательный</w:t>
      </w:r>
      <w:r>
        <w:rPr>
          <w:spacing w:val="-4"/>
        </w:rPr>
        <w:t xml:space="preserve"> </w:t>
      </w:r>
      <w:r>
        <w:t>и</w:t>
      </w:r>
      <w:r>
        <w:rPr>
          <w:spacing w:val="-4"/>
        </w:rPr>
        <w:t xml:space="preserve"> </w:t>
      </w:r>
      <w:r>
        <w:t>культурный</w:t>
      </w:r>
      <w:r>
        <w:rPr>
          <w:spacing w:val="-4"/>
        </w:rPr>
        <w:t xml:space="preserve"> </w:t>
      </w:r>
      <w:r>
        <w:rPr>
          <w:spacing w:val="-2"/>
        </w:rPr>
        <w:t>уровень.</w:t>
      </w:r>
    </w:p>
    <w:p w:rsidR="00690D05" w:rsidRDefault="00524862">
      <w:pPr>
        <w:pStyle w:val="a3"/>
        <w:spacing w:line="350" w:lineRule="auto"/>
        <w:ind w:left="1842" w:firstLine="0"/>
        <w:jc w:val="left"/>
      </w:pPr>
      <w:r>
        <w:t>У обучающегося будут сформированы умения совместной деятельности: 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8"/>
        </w:rPr>
        <w:t xml:space="preserve"> </w:t>
      </w:r>
      <w:r>
        <w:t>тематику</w:t>
      </w:r>
      <w:r>
        <w:rPr>
          <w:spacing w:val="11"/>
        </w:rPr>
        <w:t xml:space="preserve"> </w:t>
      </w:r>
      <w:r>
        <w:t>и</w:t>
      </w:r>
      <w:r>
        <w:rPr>
          <w:spacing w:val="11"/>
        </w:rPr>
        <w:t xml:space="preserve"> </w:t>
      </w:r>
      <w:r>
        <w:t>методы</w:t>
      </w:r>
      <w:r>
        <w:rPr>
          <w:spacing w:val="10"/>
        </w:rPr>
        <w:t xml:space="preserve"> </w:t>
      </w:r>
      <w:r>
        <w:t>совместных</w:t>
      </w:r>
      <w:r>
        <w:rPr>
          <w:spacing w:val="11"/>
        </w:rPr>
        <w:t xml:space="preserve"> </w:t>
      </w:r>
      <w:r>
        <w:t>действий</w:t>
      </w:r>
      <w:r>
        <w:rPr>
          <w:spacing w:val="11"/>
        </w:rPr>
        <w:t xml:space="preserve"> </w:t>
      </w:r>
      <w:r>
        <w:t>с</w:t>
      </w:r>
      <w:r>
        <w:rPr>
          <w:spacing w:val="10"/>
        </w:rPr>
        <w:t xml:space="preserve"> </w:t>
      </w:r>
      <w:r>
        <w:t>учетом</w:t>
      </w:r>
      <w:r>
        <w:rPr>
          <w:spacing w:val="11"/>
        </w:rPr>
        <w:t xml:space="preserve"> </w:t>
      </w:r>
      <w:r>
        <w:t>общих</w:t>
      </w:r>
      <w:r>
        <w:rPr>
          <w:spacing w:val="11"/>
        </w:rPr>
        <w:t xml:space="preserve"> </w:t>
      </w:r>
      <w:r>
        <w:rPr>
          <w:spacing w:val="-2"/>
        </w:rPr>
        <w:t>интересов</w:t>
      </w:r>
    </w:p>
    <w:p w:rsidR="00690D05" w:rsidRDefault="00524862">
      <w:pPr>
        <w:pStyle w:val="a3"/>
        <w:spacing w:line="320" w:lineRule="exact"/>
        <w:ind w:firstLine="0"/>
        <w:jc w:val="left"/>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46" w:line="350" w:lineRule="auto"/>
        <w:ind w:right="146"/>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90D05" w:rsidRDefault="00524862">
      <w:pPr>
        <w:pStyle w:val="a3"/>
        <w:spacing w:line="350" w:lineRule="auto"/>
        <w:ind w:right="144"/>
      </w:pPr>
      <w:r>
        <w:t>оценивать качество своего вклада и вклада каждого участника команды в общий результат по разработанным критериям;</w:t>
      </w:r>
    </w:p>
    <w:p w:rsidR="00690D05" w:rsidRDefault="00524862">
      <w:pPr>
        <w:pStyle w:val="a3"/>
        <w:spacing w:line="350" w:lineRule="auto"/>
        <w:ind w:right="146"/>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690D05" w:rsidRDefault="00524862">
      <w:pPr>
        <w:pStyle w:val="a3"/>
        <w:spacing w:line="350" w:lineRule="auto"/>
        <w:ind w:right="148"/>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spacing w:line="350" w:lineRule="auto"/>
        <w:ind w:right="147"/>
      </w:pPr>
      <w:r>
        <w:t>У обучающегося будут сформированы умения самоконтроля, принятия себя и других как части регулятивных универсальных учебных действий:</w:t>
      </w:r>
    </w:p>
    <w:p w:rsidR="00690D05" w:rsidRDefault="00524862">
      <w:pPr>
        <w:pStyle w:val="a3"/>
        <w:spacing w:line="350" w:lineRule="auto"/>
        <w:ind w:right="146"/>
      </w:pPr>
      <w:r>
        <w:t>давать оценку новым ситуациям, вносить коррективы в деятельность, оценивать соответствие результатов целям;</w:t>
      </w:r>
    </w:p>
    <w:p w:rsidR="00690D05" w:rsidRDefault="00524862">
      <w:pPr>
        <w:pStyle w:val="a3"/>
        <w:spacing w:line="350" w:lineRule="auto"/>
        <w:ind w:right="145"/>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690D05" w:rsidRDefault="00524862">
      <w:pPr>
        <w:pStyle w:val="a3"/>
        <w:spacing w:line="350" w:lineRule="auto"/>
        <w:ind w:left="1842" w:firstLine="0"/>
        <w:jc w:val="left"/>
      </w:pPr>
      <w:r>
        <w:t>оценивать риски и своевременно принимать решения по их снижению; принимать</w:t>
      </w:r>
      <w:r>
        <w:rPr>
          <w:spacing w:val="-3"/>
        </w:rPr>
        <w:t xml:space="preserve"> </w:t>
      </w:r>
      <w:r>
        <w:t>мотивы</w:t>
      </w:r>
      <w:r>
        <w:rPr>
          <w:spacing w:val="-3"/>
        </w:rPr>
        <w:t xml:space="preserve"> </w:t>
      </w:r>
      <w:r>
        <w:t>и</w:t>
      </w:r>
      <w:r>
        <w:rPr>
          <w:spacing w:val="-3"/>
        </w:rPr>
        <w:t xml:space="preserve"> </w:t>
      </w:r>
      <w:r>
        <w:t>аргументы</w:t>
      </w:r>
      <w:r>
        <w:rPr>
          <w:spacing w:val="-3"/>
        </w:rPr>
        <w:t xml:space="preserve"> </w:t>
      </w:r>
      <w:r>
        <w:t>других</w:t>
      </w:r>
      <w:r>
        <w:rPr>
          <w:spacing w:val="-3"/>
        </w:rPr>
        <w:t xml:space="preserve"> </w:t>
      </w:r>
      <w:r>
        <w:t>при</w:t>
      </w:r>
      <w:r>
        <w:rPr>
          <w:spacing w:val="-3"/>
        </w:rPr>
        <w:t xml:space="preserve"> </w:t>
      </w:r>
      <w:r>
        <w:t>анализе</w:t>
      </w:r>
      <w:r>
        <w:rPr>
          <w:spacing w:val="-3"/>
        </w:rPr>
        <w:t xml:space="preserve"> </w:t>
      </w:r>
      <w:r>
        <w:t>результатов</w:t>
      </w:r>
      <w:r>
        <w:rPr>
          <w:spacing w:val="-3"/>
        </w:rPr>
        <w:t xml:space="preserve"> </w:t>
      </w:r>
      <w:r>
        <w:t>деятельности; принимать</w:t>
      </w:r>
      <w:r>
        <w:rPr>
          <w:spacing w:val="-2"/>
        </w:rPr>
        <w:t xml:space="preserve"> </w:t>
      </w:r>
      <w:r>
        <w:t>себя, понимая</w:t>
      </w:r>
      <w:r>
        <w:rPr>
          <w:spacing w:val="1"/>
        </w:rPr>
        <w:t xml:space="preserve"> </w:t>
      </w:r>
      <w:r>
        <w:t>свои недостатки и</w:t>
      </w:r>
      <w:r>
        <w:rPr>
          <w:spacing w:val="1"/>
        </w:rPr>
        <w:t xml:space="preserve"> </w:t>
      </w:r>
      <w:r>
        <w:t>достоинства; принимать мотивы</w:t>
      </w:r>
      <w:r>
        <w:rPr>
          <w:spacing w:val="1"/>
        </w:rPr>
        <w:t xml:space="preserve"> </w:t>
      </w:r>
      <w:r>
        <w:rPr>
          <w:spacing w:val="-10"/>
        </w:rPr>
        <w:t>и</w:t>
      </w:r>
    </w:p>
    <w:p w:rsidR="00690D05" w:rsidRDefault="00524862">
      <w:pPr>
        <w:pStyle w:val="a3"/>
        <w:spacing w:line="320" w:lineRule="exact"/>
        <w:ind w:firstLine="0"/>
        <w:jc w:val="left"/>
      </w:pPr>
      <w:r>
        <w:t>аргументы</w:t>
      </w:r>
      <w:r>
        <w:rPr>
          <w:spacing w:val="-6"/>
        </w:rPr>
        <w:t xml:space="preserve"> </w:t>
      </w:r>
      <w:r>
        <w:t>других</w:t>
      </w:r>
      <w:r>
        <w:rPr>
          <w:spacing w:val="-4"/>
        </w:rPr>
        <w:t xml:space="preserve"> </w:t>
      </w:r>
      <w:r>
        <w:t>при</w:t>
      </w:r>
      <w:r>
        <w:rPr>
          <w:spacing w:val="-4"/>
        </w:rPr>
        <w:t xml:space="preserve"> </w:t>
      </w:r>
      <w:r>
        <w:t>анализе</w:t>
      </w:r>
      <w:r>
        <w:rPr>
          <w:spacing w:val="-4"/>
        </w:rPr>
        <w:t xml:space="preserve"> </w:t>
      </w:r>
      <w:r>
        <w:t>результатов</w:t>
      </w:r>
      <w:r>
        <w:rPr>
          <w:spacing w:val="-3"/>
        </w:rPr>
        <w:t xml:space="preserve"> </w:t>
      </w:r>
      <w:r>
        <w:rPr>
          <w:spacing w:val="-2"/>
        </w:rPr>
        <w:t>деятельности;</w:t>
      </w:r>
    </w:p>
    <w:p w:rsidR="00690D05" w:rsidRDefault="00524862">
      <w:pPr>
        <w:pStyle w:val="a3"/>
        <w:spacing w:before="139" w:line="350" w:lineRule="auto"/>
        <w:jc w:val="left"/>
      </w:pPr>
      <w:r>
        <w:t>признавать</w:t>
      </w:r>
      <w:r>
        <w:rPr>
          <w:spacing w:val="77"/>
        </w:rPr>
        <w:t xml:space="preserve"> </w:t>
      </w:r>
      <w:r>
        <w:t>свое</w:t>
      </w:r>
      <w:r>
        <w:rPr>
          <w:spacing w:val="77"/>
        </w:rPr>
        <w:t xml:space="preserve"> </w:t>
      </w:r>
      <w:r>
        <w:t>право</w:t>
      </w:r>
      <w:r>
        <w:rPr>
          <w:spacing w:val="77"/>
        </w:rPr>
        <w:t xml:space="preserve"> </w:t>
      </w:r>
      <w:r>
        <w:t>и</w:t>
      </w:r>
      <w:r>
        <w:rPr>
          <w:spacing w:val="77"/>
        </w:rPr>
        <w:t xml:space="preserve"> </w:t>
      </w:r>
      <w:r>
        <w:t>право</w:t>
      </w:r>
      <w:r>
        <w:rPr>
          <w:spacing w:val="77"/>
        </w:rPr>
        <w:t xml:space="preserve"> </w:t>
      </w:r>
      <w:r>
        <w:t>других</w:t>
      </w:r>
      <w:r>
        <w:rPr>
          <w:spacing w:val="77"/>
        </w:rPr>
        <w:t xml:space="preserve"> </w:t>
      </w:r>
      <w:r>
        <w:t>на</w:t>
      </w:r>
      <w:r>
        <w:rPr>
          <w:spacing w:val="77"/>
        </w:rPr>
        <w:t xml:space="preserve"> </w:t>
      </w:r>
      <w:r>
        <w:t>ошибку;</w:t>
      </w:r>
      <w:r>
        <w:rPr>
          <w:spacing w:val="77"/>
        </w:rPr>
        <w:t xml:space="preserve"> </w:t>
      </w:r>
      <w:r>
        <w:t>развивать</w:t>
      </w:r>
      <w:r>
        <w:rPr>
          <w:spacing w:val="77"/>
        </w:rPr>
        <w:t xml:space="preserve"> </w:t>
      </w:r>
      <w:r>
        <w:t>способность понимать мир с позиции другого человека.</w:t>
      </w:r>
    </w:p>
    <w:p w:rsidR="00690D05" w:rsidRDefault="00690D05">
      <w:pPr>
        <w:pStyle w:val="a3"/>
        <w:spacing w:line="350" w:lineRule="auto"/>
        <w:jc w:val="left"/>
        <w:sectPr w:rsidR="00690D05">
          <w:pgSz w:w="11910" w:h="16850"/>
          <w:pgMar w:top="1260" w:right="425" w:bottom="780" w:left="0" w:header="0" w:footer="589" w:gutter="0"/>
          <w:cols w:space="720"/>
        </w:sectPr>
      </w:pPr>
    </w:p>
    <w:p w:rsidR="00690D05" w:rsidRDefault="00524862">
      <w:pPr>
        <w:pStyle w:val="a3"/>
        <w:spacing w:before="61" w:line="350" w:lineRule="auto"/>
        <w:ind w:right="148"/>
      </w:pPr>
      <w:r>
        <w:lastRenderedPageBreak/>
        <w:t>Предметные результаты освоения программы 10 класса по обществознанию (базовый уровень).</w:t>
      </w:r>
    </w:p>
    <w:p w:rsidR="00690D05" w:rsidRDefault="00524862">
      <w:pPr>
        <w:pStyle w:val="a3"/>
        <w:spacing w:line="350" w:lineRule="auto"/>
        <w:ind w:right="145"/>
      </w:pPr>
      <w:r>
        <w:t>Владеть знаниями об обществе как целостной развивающейся системе в единстве и взаимодействии основных сфер и социальных институтов;</w:t>
      </w:r>
      <w:r>
        <w:rPr>
          <w:spacing w:val="40"/>
        </w:rPr>
        <w:t xml:space="preserve"> </w:t>
      </w:r>
      <w:r>
        <w:t>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w:t>
      </w:r>
      <w:r>
        <w:rPr>
          <w:spacing w:val="-2"/>
        </w:rPr>
        <w:t xml:space="preserve"> </w:t>
      </w:r>
      <w:r>
        <w:t>Российской</w:t>
      </w:r>
      <w:r>
        <w:rPr>
          <w:spacing w:val="-2"/>
        </w:rPr>
        <w:t xml:space="preserve"> </w:t>
      </w:r>
      <w:r>
        <w:t>Федерации;</w:t>
      </w:r>
      <w:r>
        <w:rPr>
          <w:spacing w:val="-2"/>
        </w:rPr>
        <w:t xml:space="preserve"> </w:t>
      </w:r>
      <w:r>
        <w:t>человеке</w:t>
      </w:r>
      <w:r>
        <w:rPr>
          <w:spacing w:val="-2"/>
        </w:rPr>
        <w:t xml:space="preserve"> </w:t>
      </w:r>
      <w:r>
        <w:t>как</w:t>
      </w:r>
      <w:r>
        <w:rPr>
          <w:spacing w:val="-2"/>
        </w:rPr>
        <w:t xml:space="preserve"> </w:t>
      </w:r>
      <w:r>
        <w:t>субъекте</w:t>
      </w:r>
      <w:r>
        <w:rPr>
          <w:spacing w:val="-2"/>
        </w:rPr>
        <w:t xml:space="preserve"> </w:t>
      </w:r>
      <w:r>
        <w:t>общественных</w:t>
      </w:r>
      <w:r>
        <w:rPr>
          <w:spacing w:val="-2"/>
        </w:rPr>
        <w:t xml:space="preserve"> </w:t>
      </w:r>
      <w:r>
        <w:t>отношений</w:t>
      </w:r>
      <w:r>
        <w:rPr>
          <w:spacing w:val="-2"/>
        </w:rPr>
        <w:t xml:space="preserve"> </w:t>
      </w:r>
      <w:r>
        <w:t>и сознательной деятельности; особенностях социализации личности и ее этапах в современных условиях; деятельности и ее структуре;</w:t>
      </w:r>
    </w:p>
    <w:p w:rsidR="00690D05" w:rsidRDefault="00524862">
      <w:pPr>
        <w:pStyle w:val="a3"/>
        <w:spacing w:line="350" w:lineRule="auto"/>
        <w:ind w:right="146"/>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690D05" w:rsidRDefault="00524862">
      <w:pPr>
        <w:pStyle w:val="a3"/>
        <w:spacing w:line="350" w:lineRule="auto"/>
        <w:ind w:right="144"/>
      </w:pPr>
      <w: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690D05" w:rsidRDefault="00524862">
      <w:pPr>
        <w:pStyle w:val="a3"/>
        <w:spacing w:line="350" w:lineRule="auto"/>
        <w:ind w:right="144"/>
      </w:pPr>
      <w:r>
        <w:t>об экономике как науке и хозяйстве, роли государства в экономике, в том числе государственной политике поддержки малого бизнеса и</w:t>
      </w:r>
      <w:r>
        <w:rPr>
          <w:spacing w:val="40"/>
        </w:rPr>
        <w:t xml:space="preserve"> </w:t>
      </w:r>
      <w:r>
        <w:t>предпринимательства, конкуренции и импортозамещения, особенностях рыночных отношений</w:t>
      </w:r>
      <w:r>
        <w:rPr>
          <w:spacing w:val="-2"/>
        </w:rPr>
        <w:t xml:space="preserve"> </w:t>
      </w:r>
      <w:r>
        <w:t>в</w:t>
      </w:r>
      <w:r>
        <w:rPr>
          <w:spacing w:val="-2"/>
        </w:rPr>
        <w:t xml:space="preserve"> </w:t>
      </w:r>
      <w:r>
        <w:t>современной</w:t>
      </w:r>
      <w:r>
        <w:rPr>
          <w:spacing w:val="-2"/>
        </w:rPr>
        <w:t xml:space="preserve"> </w:t>
      </w:r>
      <w:r>
        <w:t>экономике;</w:t>
      </w:r>
      <w:r>
        <w:rPr>
          <w:spacing w:val="-2"/>
        </w:rPr>
        <w:t xml:space="preserve"> </w:t>
      </w:r>
      <w:r>
        <w:t>роли</w:t>
      </w:r>
      <w:r>
        <w:rPr>
          <w:spacing w:val="-2"/>
        </w:rPr>
        <w:t xml:space="preserve"> </w:t>
      </w:r>
      <w:r>
        <w:t>государственного</w:t>
      </w:r>
      <w:r>
        <w:rPr>
          <w:spacing w:val="-2"/>
        </w:rPr>
        <w:t xml:space="preserve"> </w:t>
      </w:r>
      <w:r>
        <w:t>бюджета</w:t>
      </w:r>
      <w:r>
        <w:rPr>
          <w:spacing w:val="-2"/>
        </w:rPr>
        <w:t xml:space="preserve"> </w:t>
      </w:r>
      <w:r>
        <w:t>в</w:t>
      </w:r>
      <w:r>
        <w:rPr>
          <w:spacing w:val="-2"/>
        </w:rPr>
        <w:t xml:space="preserve"> </w:t>
      </w:r>
      <w:r>
        <w:t>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690D05" w:rsidRDefault="00524862">
      <w:pPr>
        <w:pStyle w:val="a3"/>
        <w:spacing w:line="350" w:lineRule="auto"/>
        <w:ind w:right="145"/>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w:t>
      </w:r>
      <w:r>
        <w:rPr>
          <w:spacing w:val="42"/>
        </w:rPr>
        <w:t xml:space="preserve"> </w:t>
      </w:r>
      <w:r>
        <w:t>государства</w:t>
      </w:r>
      <w:r>
        <w:rPr>
          <w:spacing w:val="44"/>
        </w:rPr>
        <w:t xml:space="preserve"> </w:t>
      </w:r>
      <w:r>
        <w:t>на</w:t>
      </w:r>
      <w:r>
        <w:rPr>
          <w:spacing w:val="44"/>
        </w:rPr>
        <w:t xml:space="preserve"> </w:t>
      </w:r>
      <w:r>
        <w:t>примерах</w:t>
      </w:r>
      <w:r>
        <w:rPr>
          <w:spacing w:val="45"/>
        </w:rPr>
        <w:t xml:space="preserve"> </w:t>
      </w:r>
      <w:r>
        <w:t>разделов</w:t>
      </w:r>
      <w:r>
        <w:rPr>
          <w:spacing w:val="44"/>
        </w:rPr>
        <w:t xml:space="preserve"> </w:t>
      </w:r>
      <w:r>
        <w:t>«Человек</w:t>
      </w:r>
      <w:r>
        <w:rPr>
          <w:spacing w:val="44"/>
        </w:rPr>
        <w:t xml:space="preserve"> </w:t>
      </w:r>
      <w:r>
        <w:t>в</w:t>
      </w:r>
      <w:r>
        <w:rPr>
          <w:spacing w:val="44"/>
        </w:rPr>
        <w:t xml:space="preserve"> </w:t>
      </w:r>
      <w:r>
        <w:t>обществе»,</w:t>
      </w:r>
      <w:r>
        <w:rPr>
          <w:spacing w:val="45"/>
        </w:rPr>
        <w:t xml:space="preserve"> </w:t>
      </w:r>
      <w:r>
        <w:rPr>
          <w:spacing w:val="-2"/>
        </w:rPr>
        <w:t>«Духовная</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культура»,</w:t>
      </w:r>
      <w:r>
        <w:rPr>
          <w:spacing w:val="-5"/>
        </w:rPr>
        <w:t xml:space="preserve"> </w:t>
      </w:r>
      <w:r>
        <w:t>«Экономическая</w:t>
      </w:r>
      <w:r>
        <w:rPr>
          <w:spacing w:val="-5"/>
        </w:rPr>
        <w:t xml:space="preserve"> </w:t>
      </w:r>
      <w:r>
        <w:t>жизнь</w:t>
      </w:r>
      <w:r>
        <w:rPr>
          <w:spacing w:val="-5"/>
        </w:rPr>
        <w:t xml:space="preserve"> </w:t>
      </w:r>
      <w:r>
        <w:rPr>
          <w:spacing w:val="-2"/>
        </w:rPr>
        <w:t>общества».</w:t>
      </w:r>
    </w:p>
    <w:p w:rsidR="00690D05" w:rsidRDefault="00524862">
      <w:pPr>
        <w:pStyle w:val="a3"/>
        <w:spacing w:before="148" w:line="350" w:lineRule="auto"/>
        <w:ind w:right="145"/>
      </w:pPr>
      <w:r>
        <w:t>Уметь определять смысл, различать признаки научных понятий и</w:t>
      </w:r>
      <w:r>
        <w:rPr>
          <w:spacing w:val="40"/>
        </w:rPr>
        <w:t xml:space="preserve"> </w:t>
      </w:r>
      <w:r>
        <w:t>использовать понятийный аппарат при анализе и оценке социальных явлений, в том числе достижений российской науки и искусства, направлений научно- 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690D05" w:rsidRDefault="00524862">
      <w:pPr>
        <w:pStyle w:val="a3"/>
        <w:spacing w:line="350" w:lineRule="auto"/>
        <w:ind w:right="146"/>
      </w:pPr>
      <w:r>
        <w:t>определять различные смыслы многозначных понятий, в том числе: общество, личность, свобода, культура, экономика, собственность;</w:t>
      </w:r>
    </w:p>
    <w:p w:rsidR="00690D05" w:rsidRDefault="00524862">
      <w:pPr>
        <w:pStyle w:val="a3"/>
        <w:spacing w:line="350" w:lineRule="auto"/>
        <w:ind w:right="146"/>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690D05" w:rsidRDefault="00524862">
      <w:pPr>
        <w:pStyle w:val="a3"/>
        <w:spacing w:line="350" w:lineRule="auto"/>
        <w:ind w:right="145"/>
      </w:pPr>
      <w: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w:t>
      </w:r>
      <w:r>
        <w:rPr>
          <w:spacing w:val="-2"/>
        </w:rPr>
        <w:t>предложения;</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5"/>
      </w:pPr>
      <w:r>
        <w:lastRenderedPageBreak/>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w:t>
      </w:r>
      <w:r>
        <w:rPr>
          <w:spacing w:val="-2"/>
        </w:rPr>
        <w:t>предпринимательства;</w:t>
      </w:r>
    </w:p>
    <w:p w:rsidR="00690D05" w:rsidRDefault="00524862">
      <w:pPr>
        <w:pStyle w:val="a3"/>
        <w:spacing w:line="350" w:lineRule="auto"/>
        <w:ind w:right="145"/>
      </w:pPr>
      <w:r>
        <w:t>отражать связи социальных объектов и явлений с помощью различных знаковых систем, в том числе в таблицах, схемах, диаграммах, графиках.</w:t>
      </w:r>
    </w:p>
    <w:p w:rsidR="00690D05" w:rsidRDefault="00524862">
      <w:pPr>
        <w:pStyle w:val="a3"/>
        <w:spacing w:line="350" w:lineRule="auto"/>
        <w:ind w:right="146"/>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w:t>
      </w:r>
      <w:r>
        <w:rPr>
          <w:spacing w:val="-9"/>
        </w:rPr>
        <w:t xml:space="preserve"> </w:t>
      </w:r>
      <w:proofErr w:type="gramStart"/>
      <w:r>
        <w:t>метод,социальное</w:t>
      </w:r>
      <w:proofErr w:type="gramEnd"/>
      <w:r>
        <w:rPr>
          <w:spacing w:val="-18"/>
        </w:rPr>
        <w:t xml:space="preserve"> </w:t>
      </w:r>
      <w:r>
        <w:t>прогнозирование,</w:t>
      </w:r>
      <w:r>
        <w:rPr>
          <w:spacing w:val="40"/>
        </w:rPr>
        <w:t xml:space="preserve"> </w:t>
      </w:r>
      <w:r>
        <w:t>метод</w:t>
      </w:r>
      <w:r>
        <w:rPr>
          <w:spacing w:val="40"/>
        </w:rPr>
        <w:t xml:space="preserve"> </w:t>
      </w:r>
      <w:r>
        <w:t>моделирования</w:t>
      </w:r>
      <w:r>
        <w:rPr>
          <w:spacing w:val="40"/>
        </w:rPr>
        <w:t xml:space="preserve"> </w:t>
      </w:r>
      <w:r>
        <w:t>и сравнительно-исторический метод.</w:t>
      </w:r>
    </w:p>
    <w:p w:rsidR="00690D05" w:rsidRDefault="00524862">
      <w:pPr>
        <w:pStyle w:val="a3"/>
        <w:spacing w:line="319" w:lineRule="exact"/>
        <w:ind w:left="1842" w:firstLine="0"/>
      </w:pPr>
      <w:r>
        <w:t>Применять</w:t>
      </w:r>
      <w:r>
        <w:rPr>
          <w:spacing w:val="5"/>
        </w:rPr>
        <w:t xml:space="preserve"> </w:t>
      </w:r>
      <w:r>
        <w:t>знания,</w:t>
      </w:r>
      <w:r>
        <w:rPr>
          <w:spacing w:val="7"/>
        </w:rPr>
        <w:t xml:space="preserve"> </w:t>
      </w:r>
      <w:r>
        <w:t>полученные</w:t>
      </w:r>
      <w:r>
        <w:rPr>
          <w:spacing w:val="7"/>
        </w:rPr>
        <w:t xml:space="preserve"> </w:t>
      </w:r>
      <w:r>
        <w:t>при</w:t>
      </w:r>
      <w:r>
        <w:rPr>
          <w:spacing w:val="8"/>
        </w:rPr>
        <w:t xml:space="preserve"> </w:t>
      </w:r>
      <w:r>
        <w:t>изучении</w:t>
      </w:r>
      <w:r>
        <w:rPr>
          <w:spacing w:val="7"/>
        </w:rPr>
        <w:t xml:space="preserve"> </w:t>
      </w:r>
      <w:r>
        <w:t>разделов</w:t>
      </w:r>
      <w:r>
        <w:rPr>
          <w:spacing w:val="7"/>
        </w:rPr>
        <w:t xml:space="preserve"> </w:t>
      </w:r>
      <w:r>
        <w:t>«Человек</w:t>
      </w:r>
      <w:r>
        <w:rPr>
          <w:spacing w:val="7"/>
        </w:rPr>
        <w:t xml:space="preserve"> </w:t>
      </w:r>
      <w:r>
        <w:t>в</w:t>
      </w:r>
      <w:r>
        <w:rPr>
          <w:spacing w:val="8"/>
        </w:rPr>
        <w:t xml:space="preserve"> </w:t>
      </w:r>
      <w:r>
        <w:rPr>
          <w:spacing w:val="-2"/>
        </w:rPr>
        <w:t>обществе»,</w:t>
      </w:r>
    </w:p>
    <w:p w:rsidR="00690D05" w:rsidRDefault="00524862">
      <w:pPr>
        <w:pStyle w:val="a3"/>
        <w:spacing w:before="142" w:line="350" w:lineRule="auto"/>
        <w:ind w:right="147" w:firstLine="0"/>
      </w:pPr>
      <w:r>
        <w:t>«Духовная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90D05" w:rsidRDefault="00524862">
      <w:pPr>
        <w:pStyle w:val="a3"/>
        <w:spacing w:line="350" w:lineRule="auto"/>
        <w:ind w:right="146"/>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r>
        <w:rPr>
          <w:spacing w:val="80"/>
          <w:w w:val="150"/>
        </w:rPr>
        <w:t xml:space="preserve"> </w:t>
      </w:r>
      <w:r>
        <w:t>при</w:t>
      </w:r>
      <w:r>
        <w:rPr>
          <w:spacing w:val="80"/>
          <w:w w:val="150"/>
        </w:rPr>
        <w:t xml:space="preserve"> </w:t>
      </w:r>
      <w:r>
        <w:t>изучении</w:t>
      </w:r>
      <w:r>
        <w:rPr>
          <w:spacing w:val="80"/>
          <w:w w:val="150"/>
        </w:rPr>
        <w:t xml:space="preserve"> </w:t>
      </w:r>
      <w:r>
        <w:t>разделов</w:t>
      </w:r>
      <w:r>
        <w:rPr>
          <w:spacing w:val="80"/>
          <w:w w:val="150"/>
        </w:rPr>
        <w:t xml:space="preserve"> </w:t>
      </w:r>
      <w:r>
        <w:t>«Человек</w:t>
      </w:r>
      <w:r>
        <w:rPr>
          <w:spacing w:val="80"/>
          <w:w w:val="150"/>
        </w:rPr>
        <w:t xml:space="preserve"> </w:t>
      </w:r>
      <w:r>
        <w:t>в</w:t>
      </w:r>
      <w:r>
        <w:rPr>
          <w:spacing w:val="80"/>
          <w:w w:val="150"/>
        </w:rPr>
        <w:t xml:space="preserve"> </w:t>
      </w:r>
      <w:r>
        <w:t>обществе»,</w:t>
      </w:r>
      <w:r>
        <w:rPr>
          <w:spacing w:val="80"/>
          <w:w w:val="150"/>
        </w:rPr>
        <w:t xml:space="preserve"> </w:t>
      </w:r>
      <w:r>
        <w:t>«Духовная</w:t>
      </w:r>
      <w:r>
        <w:rPr>
          <w:spacing w:val="80"/>
          <w:w w:val="150"/>
        </w:rPr>
        <w:t xml:space="preserve"> </w:t>
      </w:r>
      <w:r>
        <w:t>культура»,</w:t>
      </w:r>
    </w:p>
    <w:p w:rsidR="00690D05" w:rsidRDefault="00524862">
      <w:pPr>
        <w:pStyle w:val="a3"/>
        <w:spacing w:line="319" w:lineRule="exact"/>
        <w:ind w:firstLine="0"/>
      </w:pPr>
      <w:r>
        <w:t>«Экономическая</w:t>
      </w:r>
      <w:r>
        <w:rPr>
          <w:spacing w:val="-5"/>
        </w:rPr>
        <w:t xml:space="preserve"> </w:t>
      </w:r>
      <w:r>
        <w:t>жизнь</w:t>
      </w:r>
      <w:r>
        <w:rPr>
          <w:spacing w:val="-4"/>
        </w:rPr>
        <w:t xml:space="preserve"> </w:t>
      </w:r>
      <w:r>
        <w:rPr>
          <w:spacing w:val="-2"/>
        </w:rPr>
        <w:t>общества».</w:t>
      </w:r>
    </w:p>
    <w:p w:rsidR="00690D05" w:rsidRDefault="00524862">
      <w:pPr>
        <w:pStyle w:val="a3"/>
        <w:spacing w:before="144"/>
        <w:ind w:left="1842" w:firstLine="0"/>
      </w:pPr>
      <w:proofErr w:type="gramStart"/>
      <w:r>
        <w:t>Осуществлять</w:t>
      </w:r>
      <w:r>
        <w:rPr>
          <w:spacing w:val="64"/>
        </w:rPr>
        <w:t xml:space="preserve">  </w:t>
      </w:r>
      <w:r>
        <w:t>учебно</w:t>
      </w:r>
      <w:proofErr w:type="gramEnd"/>
      <w:r>
        <w:t>-исследовательскую</w:t>
      </w:r>
      <w:r>
        <w:rPr>
          <w:spacing w:val="65"/>
        </w:rPr>
        <w:t xml:space="preserve">  </w:t>
      </w:r>
      <w:r>
        <w:t>и</w:t>
      </w:r>
      <w:r>
        <w:rPr>
          <w:spacing w:val="65"/>
        </w:rPr>
        <w:t xml:space="preserve">  </w:t>
      </w:r>
      <w:r>
        <w:t>проектную</w:t>
      </w:r>
      <w:r>
        <w:rPr>
          <w:spacing w:val="65"/>
        </w:rPr>
        <w:t xml:space="preserve">  </w:t>
      </w:r>
      <w:r>
        <w:t>деятельность</w:t>
      </w:r>
      <w:r>
        <w:rPr>
          <w:spacing w:val="65"/>
        </w:rPr>
        <w:t xml:space="preserve">  </w:t>
      </w:r>
      <w:r>
        <w:rPr>
          <w:spacing w:val="-10"/>
        </w:rPr>
        <w:t>с</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50" w:lineRule="auto"/>
        <w:ind w:right="145" w:firstLine="0"/>
      </w:pPr>
      <w:r>
        <w:lastRenderedPageBreak/>
        <w:t>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690D05" w:rsidRDefault="00524862">
      <w:pPr>
        <w:pStyle w:val="a3"/>
        <w:spacing w:line="350" w:lineRule="auto"/>
        <w:ind w:right="146"/>
      </w:pPr>
      <w:r>
        <w:t>Использовать обществоведческие знания для взаимодействия с представителями</w:t>
      </w:r>
      <w:r>
        <w:rPr>
          <w:spacing w:val="-1"/>
        </w:rPr>
        <w:t xml:space="preserve"> </w:t>
      </w:r>
      <w:r>
        <w:t>других</w:t>
      </w:r>
      <w:r>
        <w:rPr>
          <w:spacing w:val="-1"/>
        </w:rPr>
        <w:t xml:space="preserve"> </w:t>
      </w:r>
      <w:r>
        <w:t>национальностей</w:t>
      </w:r>
      <w:r>
        <w:rPr>
          <w:spacing w:val="-1"/>
        </w:rPr>
        <w:t xml:space="preserve"> </w:t>
      </w:r>
      <w:r>
        <w:t>и</w:t>
      </w:r>
      <w:r>
        <w:rPr>
          <w:spacing w:val="-1"/>
        </w:rPr>
        <w:t xml:space="preserve"> </w:t>
      </w:r>
      <w:r>
        <w:t>культур</w:t>
      </w:r>
      <w:r>
        <w:rPr>
          <w:spacing w:val="-1"/>
        </w:rPr>
        <w:t xml:space="preserve"> </w:t>
      </w:r>
      <w:r>
        <w:t>в</w:t>
      </w:r>
      <w:r>
        <w:rPr>
          <w:spacing w:val="-1"/>
        </w:rPr>
        <w:t xml:space="preserve"> </w:t>
      </w:r>
      <w:r>
        <w:t>целях</w:t>
      </w:r>
      <w:r>
        <w:rPr>
          <w:spacing w:val="-1"/>
        </w:rPr>
        <w:t xml:space="preserve"> </w:t>
      </w:r>
      <w:r>
        <w:t>успешного</w:t>
      </w:r>
      <w:r>
        <w:rPr>
          <w:spacing w:val="-1"/>
        </w:rPr>
        <w:t xml:space="preserve"> </w:t>
      </w:r>
      <w:r>
        <w:t>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 коммуникационных технологий в решении различных задач при изучении разделов</w:t>
      </w:r>
    </w:p>
    <w:p w:rsidR="00690D05" w:rsidRDefault="00524862">
      <w:pPr>
        <w:pStyle w:val="a3"/>
        <w:spacing w:line="319" w:lineRule="exact"/>
        <w:ind w:firstLine="0"/>
      </w:pPr>
      <w:r>
        <w:t>«Человек</w:t>
      </w:r>
      <w:r>
        <w:rPr>
          <w:spacing w:val="-7"/>
        </w:rPr>
        <w:t xml:space="preserve"> </w:t>
      </w:r>
      <w:r>
        <w:t>в</w:t>
      </w:r>
      <w:r>
        <w:rPr>
          <w:spacing w:val="-4"/>
        </w:rPr>
        <w:t xml:space="preserve"> </w:t>
      </w:r>
      <w:r>
        <w:t>обществе»,</w:t>
      </w:r>
      <w:r>
        <w:rPr>
          <w:spacing w:val="-4"/>
        </w:rPr>
        <w:t xml:space="preserve"> </w:t>
      </w:r>
      <w:r>
        <w:t>«Духовная</w:t>
      </w:r>
      <w:r>
        <w:rPr>
          <w:spacing w:val="-5"/>
        </w:rPr>
        <w:t xml:space="preserve"> </w:t>
      </w:r>
      <w:r>
        <w:t>культура»,</w:t>
      </w:r>
      <w:r>
        <w:rPr>
          <w:spacing w:val="-4"/>
        </w:rPr>
        <w:t xml:space="preserve"> </w:t>
      </w:r>
      <w:r>
        <w:t>«Экономическая</w:t>
      </w:r>
      <w:r>
        <w:rPr>
          <w:spacing w:val="-4"/>
        </w:rPr>
        <w:t xml:space="preserve"> </w:t>
      </w:r>
      <w:r>
        <w:t>жизнь</w:t>
      </w:r>
      <w:r>
        <w:rPr>
          <w:spacing w:val="-4"/>
        </w:rPr>
        <w:t xml:space="preserve"> </w:t>
      </w:r>
      <w:r>
        <w:rPr>
          <w:spacing w:val="-2"/>
        </w:rPr>
        <w:t>общества».</w:t>
      </w:r>
    </w:p>
    <w:p w:rsidR="00690D05" w:rsidRDefault="00524862">
      <w:pPr>
        <w:pStyle w:val="a3"/>
        <w:spacing w:before="144" w:line="350" w:lineRule="auto"/>
        <w:ind w:right="145"/>
      </w:pPr>
      <w: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w:t>
      </w:r>
      <w:r>
        <w:rPr>
          <w:spacing w:val="-2"/>
        </w:rPr>
        <w:t>ответственности;</w:t>
      </w:r>
    </w:p>
    <w:p w:rsidR="00690D05" w:rsidRDefault="00524862">
      <w:pPr>
        <w:pStyle w:val="a3"/>
        <w:spacing w:line="350" w:lineRule="auto"/>
        <w:ind w:right="146"/>
      </w:pPr>
      <w: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w:t>
      </w:r>
      <w:r>
        <w:rPr>
          <w:spacing w:val="40"/>
        </w:rPr>
        <w:t xml:space="preserve"> </w:t>
      </w:r>
      <w:r>
        <w:t>ее мотивации; этапах социализации; особенностях научного познания в социально- 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w:t>
      </w:r>
      <w:r>
        <w:rPr>
          <w:spacing w:val="19"/>
        </w:rPr>
        <w:t xml:space="preserve"> </w:t>
      </w:r>
      <w:r>
        <w:t>межконфессионального</w:t>
      </w:r>
      <w:r>
        <w:rPr>
          <w:spacing w:val="21"/>
        </w:rPr>
        <w:t xml:space="preserve"> </w:t>
      </w:r>
      <w:r>
        <w:t>мира</w:t>
      </w:r>
      <w:r>
        <w:rPr>
          <w:spacing w:val="22"/>
        </w:rPr>
        <w:t xml:space="preserve"> </w:t>
      </w:r>
      <w:r>
        <w:t>в</w:t>
      </w:r>
      <w:r>
        <w:rPr>
          <w:spacing w:val="21"/>
        </w:rPr>
        <w:t xml:space="preserve"> </w:t>
      </w:r>
      <w:r>
        <w:t>Российской</w:t>
      </w:r>
      <w:r>
        <w:rPr>
          <w:spacing w:val="21"/>
        </w:rPr>
        <w:t xml:space="preserve"> </w:t>
      </w:r>
      <w:r>
        <w:t>Федерации;</w:t>
      </w:r>
      <w:r>
        <w:rPr>
          <w:spacing w:val="22"/>
        </w:rPr>
        <w:t xml:space="preserve"> </w:t>
      </w:r>
      <w:r>
        <w:rPr>
          <w:spacing w:val="-2"/>
        </w:rPr>
        <w:t>многообразии</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4" w:firstLine="0"/>
      </w:pPr>
      <w:r>
        <w:lastRenderedPageBreak/>
        <w:t>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690D05" w:rsidRDefault="00524862">
      <w:pPr>
        <w:pStyle w:val="a3"/>
        <w:spacing w:line="350" w:lineRule="auto"/>
        <w:ind w:right="145"/>
      </w:pPr>
      <w: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w:t>
      </w:r>
      <w:r>
        <w:rPr>
          <w:spacing w:val="-3"/>
        </w:rPr>
        <w:t xml:space="preserve"> </w:t>
      </w:r>
      <w:r>
        <w:t>потребителя</w:t>
      </w:r>
      <w:r>
        <w:rPr>
          <w:spacing w:val="-3"/>
        </w:rPr>
        <w:t xml:space="preserve"> </w:t>
      </w:r>
      <w:r>
        <w:t>финансовых</w:t>
      </w:r>
      <w:r>
        <w:rPr>
          <w:spacing w:val="-3"/>
        </w:rPr>
        <w:t xml:space="preserve"> </w:t>
      </w:r>
      <w:r>
        <w:t>услуг</w:t>
      </w:r>
      <w:r>
        <w:rPr>
          <w:spacing w:val="-3"/>
        </w:rPr>
        <w:t xml:space="preserve"> </w:t>
      </w:r>
      <w:r>
        <w:t>с</w:t>
      </w:r>
      <w:r>
        <w:rPr>
          <w:spacing w:val="-3"/>
        </w:rPr>
        <w:t xml:space="preserve"> </w:t>
      </w:r>
      <w:r>
        <w:t>учетом</w:t>
      </w:r>
      <w:r>
        <w:rPr>
          <w:spacing w:val="-3"/>
        </w:rPr>
        <w:t xml:space="preserve"> </w:t>
      </w:r>
      <w:r>
        <w:t>основных</w:t>
      </w:r>
      <w:r>
        <w:rPr>
          <w:spacing w:val="-3"/>
        </w:rPr>
        <w:t xml:space="preserve"> </w:t>
      </w:r>
      <w:r>
        <w:t>способов</w:t>
      </w:r>
      <w:r>
        <w:rPr>
          <w:spacing w:val="-3"/>
        </w:rPr>
        <w:t xml:space="preserve"> </w:t>
      </w:r>
      <w:r>
        <w:t>снижения рисков и правил личной финансовой безопасности.</w:t>
      </w:r>
    </w:p>
    <w:p w:rsidR="00690D05" w:rsidRDefault="00524862">
      <w:pPr>
        <w:pStyle w:val="a3"/>
        <w:spacing w:line="350" w:lineRule="auto"/>
        <w:ind w:right="146"/>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w:t>
      </w:r>
      <w:r>
        <w:rPr>
          <w:spacing w:val="-1"/>
        </w:rPr>
        <w:t xml:space="preserve"> </w:t>
      </w:r>
      <w:r>
        <w:t>коммуникаций,</w:t>
      </w:r>
      <w:r>
        <w:rPr>
          <w:spacing w:val="-1"/>
        </w:rPr>
        <w:t xml:space="preserve"> </w:t>
      </w:r>
      <w:r>
        <w:t>определять</w:t>
      </w:r>
      <w:r>
        <w:rPr>
          <w:spacing w:val="-1"/>
        </w:rPr>
        <w:t xml:space="preserve"> </w:t>
      </w:r>
      <w:r>
        <w:t>степень</w:t>
      </w:r>
      <w:r>
        <w:rPr>
          <w:spacing w:val="-1"/>
        </w:rPr>
        <w:t xml:space="preserve"> </w:t>
      </w:r>
      <w:r>
        <w:t>достоверности</w:t>
      </w:r>
      <w:r>
        <w:rPr>
          <w:spacing w:val="-1"/>
        </w:rPr>
        <w:t xml:space="preserve"> </w:t>
      </w:r>
      <w:r>
        <w:t>информации;</w:t>
      </w:r>
      <w:r>
        <w:rPr>
          <w:spacing w:val="-1"/>
        </w:rPr>
        <w:t xml:space="preserve"> </w:t>
      </w:r>
      <w:r>
        <w:t>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690D05" w:rsidRDefault="00524862">
      <w:pPr>
        <w:pStyle w:val="a3"/>
        <w:spacing w:line="350" w:lineRule="auto"/>
        <w:ind w:right="146"/>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w:t>
      </w:r>
      <w:r>
        <w:rPr>
          <w:spacing w:val="40"/>
        </w:rPr>
        <w:t xml:space="preserve"> </w:t>
      </w:r>
      <w:r>
        <w:t>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90D05" w:rsidRDefault="00524862">
      <w:pPr>
        <w:pStyle w:val="a3"/>
        <w:spacing w:line="350" w:lineRule="auto"/>
        <w:ind w:right="148"/>
      </w:pPr>
      <w:r>
        <w:t>Предметные результаты освоения программы 11 класса по обществознанию (базовый уровень).</w:t>
      </w:r>
    </w:p>
    <w:p w:rsidR="00690D05" w:rsidRDefault="00524862">
      <w:pPr>
        <w:pStyle w:val="a3"/>
        <w:spacing w:line="350" w:lineRule="auto"/>
        <w:ind w:right="146"/>
      </w:pPr>
      <w:r>
        <w:t xml:space="preserve">Владеть знаниями о социальной структуре общества, критериях социальной </w:t>
      </w:r>
      <w:proofErr w:type="gramStart"/>
      <w:r>
        <w:t>стратификации;</w:t>
      </w:r>
      <w:r>
        <w:rPr>
          <w:spacing w:val="33"/>
        </w:rPr>
        <w:t xml:space="preserve">  </w:t>
      </w:r>
      <w:r>
        <w:t>формах</w:t>
      </w:r>
      <w:proofErr w:type="gramEnd"/>
      <w:r>
        <w:rPr>
          <w:spacing w:val="33"/>
        </w:rPr>
        <w:t xml:space="preserve">  </w:t>
      </w:r>
      <w:r>
        <w:t>и</w:t>
      </w:r>
      <w:r>
        <w:rPr>
          <w:spacing w:val="33"/>
        </w:rPr>
        <w:t xml:space="preserve">  </w:t>
      </w:r>
      <w:r>
        <w:t>факторах</w:t>
      </w:r>
      <w:r>
        <w:rPr>
          <w:spacing w:val="33"/>
        </w:rPr>
        <w:t xml:space="preserve">  </w:t>
      </w:r>
      <w:r>
        <w:t>социальной</w:t>
      </w:r>
      <w:r>
        <w:rPr>
          <w:spacing w:val="33"/>
        </w:rPr>
        <w:t xml:space="preserve">  </w:t>
      </w:r>
      <w:r>
        <w:t>мобильности</w:t>
      </w:r>
      <w:r>
        <w:rPr>
          <w:spacing w:val="33"/>
        </w:rPr>
        <w:t xml:space="preserve">  </w:t>
      </w:r>
      <w:r>
        <w:t>в</w:t>
      </w:r>
      <w:r>
        <w:rPr>
          <w:spacing w:val="33"/>
        </w:rPr>
        <w:t xml:space="preserve">  </w:t>
      </w:r>
      <w:r>
        <w:rPr>
          <w:spacing w:val="-2"/>
        </w:rPr>
        <w:t>современном</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690D05" w:rsidRDefault="00524862">
      <w:pPr>
        <w:pStyle w:val="a3"/>
        <w:spacing w:line="350" w:lineRule="auto"/>
        <w:ind w:right="147"/>
      </w:pPr>
      <w: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690D05" w:rsidRDefault="00524862">
      <w:pPr>
        <w:pStyle w:val="a3"/>
        <w:spacing w:line="350" w:lineRule="auto"/>
        <w:ind w:right="146"/>
      </w:pPr>
      <w:r>
        <w:t>о праве как социальном регуляторе, системе права и законодательстве Российской</w:t>
      </w:r>
      <w:r>
        <w:rPr>
          <w:spacing w:val="-3"/>
        </w:rPr>
        <w:t xml:space="preserve"> </w:t>
      </w:r>
      <w:r>
        <w:t>Федерации,</w:t>
      </w:r>
      <w:r>
        <w:rPr>
          <w:spacing w:val="-3"/>
        </w:rPr>
        <w:t xml:space="preserve"> </w:t>
      </w:r>
      <w:r>
        <w:t>системе</w:t>
      </w:r>
      <w:r>
        <w:rPr>
          <w:spacing w:val="-3"/>
        </w:rPr>
        <w:t xml:space="preserve"> </w:t>
      </w:r>
      <w:r>
        <w:t>прав,</w:t>
      </w:r>
      <w:r>
        <w:rPr>
          <w:spacing w:val="-3"/>
        </w:rPr>
        <w:t xml:space="preserve"> </w:t>
      </w:r>
      <w:r>
        <w:t>свобод</w:t>
      </w:r>
      <w:r>
        <w:rPr>
          <w:spacing w:val="-3"/>
        </w:rPr>
        <w:t xml:space="preserve"> </w:t>
      </w:r>
      <w:r>
        <w:t>и</w:t>
      </w:r>
      <w:r>
        <w:rPr>
          <w:spacing w:val="-3"/>
        </w:rPr>
        <w:t xml:space="preserve"> </w:t>
      </w:r>
      <w:r>
        <w:t>обязанностей</w:t>
      </w:r>
      <w:r>
        <w:rPr>
          <w:spacing w:val="-3"/>
        </w:rPr>
        <w:t xml:space="preserve"> </w:t>
      </w:r>
      <w:r>
        <w:t>человека</w:t>
      </w:r>
      <w:r>
        <w:rPr>
          <w:spacing w:val="-3"/>
        </w:rPr>
        <w:t xml:space="preserve"> </w:t>
      </w:r>
      <w:r>
        <w:t>и</w:t>
      </w:r>
      <w:r>
        <w:rPr>
          <w:spacing w:val="-3"/>
        </w:rPr>
        <w:t xml:space="preserve"> </w:t>
      </w:r>
      <w:r>
        <w:t xml:space="preserve">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w:t>
      </w:r>
      <w:r>
        <w:rPr>
          <w:spacing w:val="-2"/>
        </w:rPr>
        <w:t>судопроизводстве.</w:t>
      </w:r>
    </w:p>
    <w:p w:rsidR="00690D05" w:rsidRDefault="00524862">
      <w:pPr>
        <w:pStyle w:val="a3"/>
        <w:spacing w:line="350" w:lineRule="auto"/>
        <w:ind w:right="145"/>
      </w:pPr>
      <w: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w:t>
      </w:r>
      <w:r>
        <w:rPr>
          <w:spacing w:val="-2"/>
        </w:rPr>
        <w:t>Федерации».</w:t>
      </w:r>
    </w:p>
    <w:p w:rsidR="00690D05" w:rsidRDefault="00524862">
      <w:pPr>
        <w:pStyle w:val="a3"/>
        <w:spacing w:line="350" w:lineRule="auto"/>
        <w:ind w:right="145"/>
      </w:pPr>
      <w:r>
        <w:t>Уметь определять смысл, различать признаки научных понятий и</w:t>
      </w:r>
      <w:r>
        <w:rPr>
          <w:spacing w:val="40"/>
        </w:rPr>
        <w:t xml:space="preserve"> </w:t>
      </w:r>
      <w:r>
        <w:t>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w:t>
      </w:r>
      <w:r>
        <w:rPr>
          <w:spacing w:val="61"/>
        </w:rPr>
        <w:t xml:space="preserve">  </w:t>
      </w:r>
      <w:r>
        <w:t>отношения,</w:t>
      </w:r>
      <w:r>
        <w:rPr>
          <w:spacing w:val="62"/>
        </w:rPr>
        <w:t xml:space="preserve">  </w:t>
      </w:r>
      <w:r>
        <w:t>политическая</w:t>
      </w:r>
      <w:r>
        <w:rPr>
          <w:spacing w:val="62"/>
        </w:rPr>
        <w:t xml:space="preserve">  </w:t>
      </w:r>
      <w:r>
        <w:t>система,</w:t>
      </w:r>
      <w:r>
        <w:rPr>
          <w:spacing w:val="62"/>
        </w:rPr>
        <w:t xml:space="preserve">  </w:t>
      </w:r>
      <w:r>
        <w:t>государство,</w:t>
      </w:r>
      <w:r>
        <w:rPr>
          <w:spacing w:val="62"/>
        </w:rPr>
        <w:t xml:space="preserve">  </w:t>
      </w:r>
      <w:r>
        <w:rPr>
          <w:spacing w:val="-2"/>
        </w:rPr>
        <w:t>национальная</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690D05" w:rsidRDefault="00524862">
      <w:pPr>
        <w:pStyle w:val="a3"/>
        <w:spacing w:line="350" w:lineRule="auto"/>
        <w:ind w:right="146"/>
      </w:pPr>
      <w:r>
        <w:t>определять различные смыслы многозначных понятий, в том числе: власть, социальная справедливость, социальный институт;</w:t>
      </w:r>
    </w:p>
    <w:p w:rsidR="00690D05" w:rsidRDefault="00524862">
      <w:pPr>
        <w:pStyle w:val="a3"/>
        <w:spacing w:line="350" w:lineRule="auto"/>
        <w:ind w:right="146"/>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w:t>
      </w:r>
      <w:r>
        <w:rPr>
          <w:spacing w:val="-2"/>
        </w:rPr>
        <w:t xml:space="preserve"> </w:t>
      </w:r>
      <w:r>
        <w:t>политические</w:t>
      </w:r>
      <w:r>
        <w:rPr>
          <w:spacing w:val="-2"/>
        </w:rPr>
        <w:t xml:space="preserve"> </w:t>
      </w:r>
      <w:r>
        <w:t>партии;</w:t>
      </w:r>
      <w:r>
        <w:rPr>
          <w:spacing w:val="-2"/>
        </w:rPr>
        <w:t xml:space="preserve"> </w:t>
      </w:r>
      <w:r>
        <w:t>виды</w:t>
      </w:r>
      <w:r>
        <w:rPr>
          <w:spacing w:val="-2"/>
        </w:rPr>
        <w:t xml:space="preserve"> </w:t>
      </w:r>
      <w:r>
        <w:t>политического</w:t>
      </w:r>
      <w:r>
        <w:rPr>
          <w:spacing w:val="-2"/>
        </w:rPr>
        <w:t xml:space="preserve"> </w:t>
      </w:r>
      <w:r>
        <w:t>лидерства,</w:t>
      </w:r>
      <w:r>
        <w:rPr>
          <w:spacing w:val="-2"/>
        </w:rPr>
        <w:t xml:space="preserve"> </w:t>
      </w:r>
      <w:r>
        <w:t>избирательных</w:t>
      </w:r>
      <w:r>
        <w:rPr>
          <w:spacing w:val="-2"/>
        </w:rPr>
        <w:t xml:space="preserve"> </w:t>
      </w:r>
      <w:r>
        <w:t>и партийных</w:t>
      </w:r>
      <w:r>
        <w:rPr>
          <w:spacing w:val="-2"/>
        </w:rPr>
        <w:t xml:space="preserve"> </w:t>
      </w:r>
      <w:r>
        <w:t>систем,</w:t>
      </w:r>
      <w:r>
        <w:rPr>
          <w:spacing w:val="-2"/>
        </w:rPr>
        <w:t xml:space="preserve"> </w:t>
      </w:r>
      <w:r>
        <w:t>политических идеологий;</w:t>
      </w:r>
      <w:r>
        <w:rPr>
          <w:spacing w:val="40"/>
        </w:rPr>
        <w:t xml:space="preserve"> </w:t>
      </w:r>
      <w:r>
        <w:t>правовые</w:t>
      </w:r>
      <w:r>
        <w:rPr>
          <w:spacing w:val="40"/>
        </w:rPr>
        <w:t xml:space="preserve"> </w:t>
      </w:r>
      <w:r>
        <w:t>нормы;</w:t>
      </w:r>
      <w:r>
        <w:rPr>
          <w:spacing w:val="40"/>
        </w:rPr>
        <w:t xml:space="preserve"> </w:t>
      </w:r>
      <w:r>
        <w:t>отрасли</w:t>
      </w:r>
      <w:r>
        <w:rPr>
          <w:spacing w:val="40"/>
        </w:rPr>
        <w:t xml:space="preserve"> </w:t>
      </w:r>
      <w:r>
        <w:t>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690D05" w:rsidRDefault="00524862">
      <w:pPr>
        <w:pStyle w:val="a3"/>
        <w:spacing w:line="350" w:lineRule="auto"/>
        <w:ind w:right="146"/>
      </w:pPr>
      <w: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690D05" w:rsidRDefault="00524862">
      <w:pPr>
        <w:pStyle w:val="a3"/>
        <w:spacing w:line="319" w:lineRule="exact"/>
        <w:ind w:left="1842" w:firstLine="0"/>
      </w:pPr>
      <w:r>
        <w:t>приводить</w:t>
      </w:r>
      <w:r>
        <w:rPr>
          <w:spacing w:val="69"/>
        </w:rPr>
        <w:t xml:space="preserve"> </w:t>
      </w:r>
      <w:r>
        <w:t>примеры</w:t>
      </w:r>
      <w:r>
        <w:rPr>
          <w:spacing w:val="71"/>
        </w:rPr>
        <w:t xml:space="preserve"> </w:t>
      </w:r>
      <w:r>
        <w:t>взаимосвязи</w:t>
      </w:r>
      <w:r>
        <w:rPr>
          <w:spacing w:val="71"/>
        </w:rPr>
        <w:t xml:space="preserve"> </w:t>
      </w:r>
      <w:r>
        <w:t>социальной,</w:t>
      </w:r>
      <w:r>
        <w:rPr>
          <w:spacing w:val="71"/>
        </w:rPr>
        <w:t xml:space="preserve"> </w:t>
      </w:r>
      <w:r>
        <w:t>политической</w:t>
      </w:r>
      <w:r>
        <w:rPr>
          <w:spacing w:val="71"/>
        </w:rPr>
        <w:t xml:space="preserve"> </w:t>
      </w:r>
      <w:r>
        <w:t>и</w:t>
      </w:r>
      <w:r>
        <w:rPr>
          <w:spacing w:val="71"/>
        </w:rPr>
        <w:t xml:space="preserve"> </w:t>
      </w:r>
      <w:r>
        <w:t>других</w:t>
      </w:r>
      <w:r>
        <w:rPr>
          <w:spacing w:val="72"/>
        </w:rPr>
        <w:t xml:space="preserve"> </w:t>
      </w:r>
      <w:r>
        <w:rPr>
          <w:spacing w:val="-4"/>
        </w:rPr>
        <w:t>сфер</w:t>
      </w:r>
    </w:p>
    <w:p w:rsidR="00690D05" w:rsidRDefault="00690D05">
      <w:pPr>
        <w:pStyle w:val="a3"/>
        <w:spacing w:line="319" w:lineRule="exact"/>
        <w:sectPr w:rsidR="00690D05">
          <w:pgSz w:w="11910" w:h="16850"/>
          <w:pgMar w:top="1260" w:right="425" w:bottom="780" w:left="0" w:header="0" w:footer="589" w:gutter="0"/>
          <w:cols w:space="720"/>
        </w:sectPr>
      </w:pPr>
    </w:p>
    <w:p w:rsidR="00690D05" w:rsidRDefault="00524862">
      <w:pPr>
        <w:pStyle w:val="a3"/>
        <w:spacing w:before="61" w:line="350" w:lineRule="auto"/>
        <w:ind w:right="147" w:firstLine="0"/>
      </w:pPr>
      <w:r>
        <w:lastRenderedPageBreak/>
        <w:t>жизни общества; права и морали; государства и права; действия правовых регуляторов и развития общественных процессов;</w:t>
      </w:r>
    </w:p>
    <w:p w:rsidR="00690D05" w:rsidRDefault="00524862">
      <w:pPr>
        <w:pStyle w:val="a3"/>
        <w:spacing w:line="350" w:lineRule="auto"/>
        <w:ind w:right="147"/>
      </w:pPr>
      <w: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w:t>
      </w:r>
      <w:r>
        <w:rPr>
          <w:spacing w:val="-2"/>
        </w:rPr>
        <w:t>коррупции;</w:t>
      </w:r>
    </w:p>
    <w:p w:rsidR="00690D05" w:rsidRDefault="00524862">
      <w:pPr>
        <w:pStyle w:val="a3"/>
        <w:spacing w:line="350" w:lineRule="auto"/>
        <w:ind w:right="146"/>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690D05" w:rsidRDefault="00524862">
      <w:pPr>
        <w:pStyle w:val="a3"/>
        <w:spacing w:line="350" w:lineRule="auto"/>
        <w:ind w:right="145"/>
      </w:pPr>
      <w:r>
        <w:t>отражать связи социальных объектов и явлений с помощью различных знаковых систем, в том числе в таблицах, схемах, диаграммах, графиках.</w:t>
      </w:r>
    </w:p>
    <w:p w:rsidR="00690D05" w:rsidRDefault="00524862">
      <w:pPr>
        <w:pStyle w:val="a3"/>
        <w:spacing w:line="350" w:lineRule="auto"/>
        <w:ind w:right="146"/>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690D05" w:rsidRDefault="00524862">
      <w:pPr>
        <w:pStyle w:val="a3"/>
        <w:spacing w:line="320" w:lineRule="exact"/>
        <w:ind w:left="1842" w:firstLine="0"/>
      </w:pPr>
      <w:r>
        <w:t>Применять</w:t>
      </w:r>
      <w:r>
        <w:rPr>
          <w:spacing w:val="33"/>
        </w:rPr>
        <w:t xml:space="preserve"> </w:t>
      </w:r>
      <w:r>
        <w:t>знания,</w:t>
      </w:r>
      <w:r>
        <w:rPr>
          <w:spacing w:val="35"/>
        </w:rPr>
        <w:t xml:space="preserve"> </w:t>
      </w:r>
      <w:r>
        <w:t>полученные</w:t>
      </w:r>
      <w:r>
        <w:rPr>
          <w:spacing w:val="35"/>
        </w:rPr>
        <w:t xml:space="preserve"> </w:t>
      </w:r>
      <w:r>
        <w:t>при</w:t>
      </w:r>
      <w:r>
        <w:rPr>
          <w:spacing w:val="36"/>
        </w:rPr>
        <w:t xml:space="preserve"> </w:t>
      </w:r>
      <w:r>
        <w:t>изучении</w:t>
      </w:r>
      <w:r>
        <w:rPr>
          <w:spacing w:val="35"/>
        </w:rPr>
        <w:t xml:space="preserve"> </w:t>
      </w:r>
      <w:r>
        <w:t>разделов</w:t>
      </w:r>
      <w:r>
        <w:rPr>
          <w:spacing w:val="35"/>
        </w:rPr>
        <w:t xml:space="preserve"> </w:t>
      </w:r>
      <w:r>
        <w:t>«Социальная</w:t>
      </w:r>
      <w:r>
        <w:rPr>
          <w:spacing w:val="36"/>
        </w:rPr>
        <w:t xml:space="preserve"> </w:t>
      </w:r>
      <w:r>
        <w:rPr>
          <w:spacing w:val="-2"/>
        </w:rPr>
        <w:t>сфера»,</w:t>
      </w:r>
    </w:p>
    <w:p w:rsidR="00690D05" w:rsidRDefault="00524862">
      <w:pPr>
        <w:pStyle w:val="a3"/>
        <w:spacing w:before="140" w:line="350" w:lineRule="auto"/>
        <w:ind w:right="145" w:firstLine="0"/>
      </w:pPr>
      <w:r>
        <w:t>«Политическая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90D05" w:rsidRDefault="00524862">
      <w:pPr>
        <w:pStyle w:val="a3"/>
        <w:spacing w:line="350" w:lineRule="auto"/>
        <w:ind w:right="146"/>
      </w:pPr>
      <w: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w:t>
      </w:r>
      <w:r>
        <w:rPr>
          <w:spacing w:val="40"/>
        </w:rPr>
        <w:t xml:space="preserve"> </w:t>
      </w:r>
      <w:proofErr w:type="gramStart"/>
      <w:r>
        <w:t>восполнения</w:t>
      </w:r>
      <w:r>
        <w:rPr>
          <w:spacing w:val="44"/>
        </w:rPr>
        <w:t xml:space="preserve">  </w:t>
      </w:r>
      <w:r>
        <w:t>недостающих</w:t>
      </w:r>
      <w:proofErr w:type="gramEnd"/>
      <w:r>
        <w:rPr>
          <w:spacing w:val="45"/>
        </w:rPr>
        <w:t xml:space="preserve">  </w:t>
      </w:r>
      <w:r>
        <w:t>звеньев,</w:t>
      </w:r>
      <w:r>
        <w:rPr>
          <w:spacing w:val="45"/>
        </w:rPr>
        <w:t xml:space="preserve">  </w:t>
      </w:r>
      <w:r>
        <w:t>делать</w:t>
      </w:r>
      <w:r>
        <w:rPr>
          <w:spacing w:val="45"/>
        </w:rPr>
        <w:t xml:space="preserve">  </w:t>
      </w:r>
      <w:r>
        <w:t>обоснованные</w:t>
      </w:r>
      <w:r>
        <w:rPr>
          <w:spacing w:val="44"/>
        </w:rPr>
        <w:t xml:space="preserve">  </w:t>
      </w:r>
      <w:r>
        <w:t>выводы,</w:t>
      </w:r>
      <w:r>
        <w:rPr>
          <w:spacing w:val="45"/>
        </w:rPr>
        <w:t xml:space="preserve">  </w:t>
      </w:r>
      <w:r>
        <w:rPr>
          <w:spacing w:val="-2"/>
        </w:rPr>
        <w:t>различать</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 xml:space="preserve">отдельные компоненты в информационном сообщении, выделять факты, выводы, </w:t>
      </w:r>
      <w:proofErr w:type="gramStart"/>
      <w:r>
        <w:t>оценочные</w:t>
      </w:r>
      <w:r>
        <w:rPr>
          <w:spacing w:val="50"/>
        </w:rPr>
        <w:t xml:space="preserve">  </w:t>
      </w:r>
      <w:r>
        <w:t>суждения</w:t>
      </w:r>
      <w:proofErr w:type="gramEnd"/>
      <w:r>
        <w:t>,</w:t>
      </w:r>
      <w:r>
        <w:rPr>
          <w:spacing w:val="51"/>
        </w:rPr>
        <w:t xml:space="preserve">  </w:t>
      </w:r>
      <w:r>
        <w:t>мнения</w:t>
      </w:r>
      <w:r>
        <w:rPr>
          <w:spacing w:val="51"/>
        </w:rPr>
        <w:t xml:space="preserve">  </w:t>
      </w:r>
      <w:r>
        <w:t>при</w:t>
      </w:r>
      <w:r>
        <w:rPr>
          <w:spacing w:val="51"/>
        </w:rPr>
        <w:t xml:space="preserve">  </w:t>
      </w:r>
      <w:r>
        <w:t>изучении</w:t>
      </w:r>
      <w:r>
        <w:rPr>
          <w:spacing w:val="51"/>
        </w:rPr>
        <w:t xml:space="preserve">  </w:t>
      </w:r>
      <w:r>
        <w:t>разделов</w:t>
      </w:r>
      <w:r>
        <w:rPr>
          <w:spacing w:val="51"/>
        </w:rPr>
        <w:t xml:space="preserve">  </w:t>
      </w:r>
      <w:r>
        <w:t>«Социальная</w:t>
      </w:r>
      <w:r>
        <w:rPr>
          <w:spacing w:val="51"/>
        </w:rPr>
        <w:t xml:space="preserve">  </w:t>
      </w:r>
      <w:r>
        <w:rPr>
          <w:spacing w:val="-2"/>
        </w:rPr>
        <w:t>сфера»,</w:t>
      </w:r>
    </w:p>
    <w:p w:rsidR="00690D05" w:rsidRDefault="00524862">
      <w:pPr>
        <w:pStyle w:val="a3"/>
        <w:spacing w:line="350" w:lineRule="auto"/>
        <w:ind w:right="148" w:firstLine="0"/>
      </w:pPr>
      <w:r>
        <w:t>«Политическая сфера», «Правовое регулирование общественных отношений в Российской Федерации».</w:t>
      </w:r>
    </w:p>
    <w:p w:rsidR="00690D05" w:rsidRDefault="00524862">
      <w:pPr>
        <w:pStyle w:val="a3"/>
        <w:spacing w:line="350" w:lineRule="auto"/>
        <w:ind w:right="146"/>
      </w:pPr>
      <w:r>
        <w:t>Осуществлять учебно-исследовательскую и проектную деятельность с использованием полученных знаний о структуре общества, социальных</w:t>
      </w:r>
      <w:r>
        <w:rPr>
          <w:spacing w:val="40"/>
        </w:rPr>
        <w:t xml:space="preserve"> </w:t>
      </w:r>
      <w:r>
        <w:t>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690D05" w:rsidRDefault="00524862">
      <w:pPr>
        <w:pStyle w:val="a3"/>
        <w:spacing w:line="350" w:lineRule="auto"/>
        <w:ind w:right="146"/>
      </w:pPr>
      <w:r>
        <w:t>Использовать политические и правовые знания для взаимодействия с представителями</w:t>
      </w:r>
      <w:r>
        <w:rPr>
          <w:spacing w:val="-1"/>
        </w:rPr>
        <w:t xml:space="preserve"> </w:t>
      </w:r>
      <w:r>
        <w:t>других</w:t>
      </w:r>
      <w:r>
        <w:rPr>
          <w:spacing w:val="-1"/>
        </w:rPr>
        <w:t xml:space="preserve"> </w:t>
      </w:r>
      <w:r>
        <w:t>национальностей</w:t>
      </w:r>
      <w:r>
        <w:rPr>
          <w:spacing w:val="-1"/>
        </w:rPr>
        <w:t xml:space="preserve"> </w:t>
      </w:r>
      <w:r>
        <w:t>и</w:t>
      </w:r>
      <w:r>
        <w:rPr>
          <w:spacing w:val="-1"/>
        </w:rPr>
        <w:t xml:space="preserve"> </w:t>
      </w:r>
      <w:r>
        <w:t>культур</w:t>
      </w:r>
      <w:r>
        <w:rPr>
          <w:spacing w:val="-1"/>
        </w:rPr>
        <w:t xml:space="preserve"> </w:t>
      </w:r>
      <w:r>
        <w:t>в</w:t>
      </w:r>
      <w:r>
        <w:rPr>
          <w:spacing w:val="-1"/>
        </w:rPr>
        <w:t xml:space="preserve"> </w:t>
      </w:r>
      <w:r>
        <w:t>целях</w:t>
      </w:r>
      <w:r>
        <w:rPr>
          <w:spacing w:val="-1"/>
        </w:rPr>
        <w:t xml:space="preserve"> </w:t>
      </w:r>
      <w:r>
        <w:t>успешного</w:t>
      </w:r>
      <w:r>
        <w:rPr>
          <w:spacing w:val="-1"/>
        </w:rPr>
        <w:t xml:space="preserve"> </w:t>
      </w:r>
      <w:r>
        <w:t>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w:t>
      </w:r>
      <w:r>
        <w:rPr>
          <w:spacing w:val="-5"/>
        </w:rPr>
        <w:t xml:space="preserve"> </w:t>
      </w:r>
      <w:r>
        <w:t>«Политическая</w:t>
      </w:r>
      <w:r>
        <w:rPr>
          <w:spacing w:val="-5"/>
        </w:rPr>
        <w:t xml:space="preserve"> </w:t>
      </w:r>
      <w:r>
        <w:t>сфера»,</w:t>
      </w:r>
      <w:r>
        <w:rPr>
          <w:spacing w:val="-5"/>
        </w:rPr>
        <w:t xml:space="preserve"> </w:t>
      </w:r>
      <w:r>
        <w:t>«Правовое</w:t>
      </w:r>
      <w:r>
        <w:rPr>
          <w:spacing w:val="-5"/>
        </w:rPr>
        <w:t xml:space="preserve"> </w:t>
      </w:r>
      <w:r>
        <w:t>регулирование</w:t>
      </w:r>
      <w:r>
        <w:rPr>
          <w:spacing w:val="-5"/>
        </w:rPr>
        <w:t xml:space="preserve"> </w:t>
      </w:r>
      <w:r>
        <w:t>общественных</w:t>
      </w:r>
      <w:r>
        <w:rPr>
          <w:spacing w:val="-5"/>
        </w:rPr>
        <w:t xml:space="preserve"> </w:t>
      </w:r>
      <w:r>
        <w:t>отношений в Российской Федерации».</w:t>
      </w:r>
    </w:p>
    <w:p w:rsidR="00690D05" w:rsidRDefault="00524862">
      <w:pPr>
        <w:pStyle w:val="a3"/>
        <w:spacing w:line="350" w:lineRule="auto"/>
        <w:ind w:right="146"/>
      </w:pPr>
      <w: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w:t>
      </w:r>
      <w:r>
        <w:rPr>
          <w:spacing w:val="-2"/>
        </w:rPr>
        <w:t>ответственностью;</w:t>
      </w:r>
    </w:p>
    <w:p w:rsidR="00690D05" w:rsidRDefault="00524862">
      <w:pPr>
        <w:pStyle w:val="a3"/>
        <w:spacing w:line="350" w:lineRule="auto"/>
        <w:ind w:right="145"/>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w:t>
      </w:r>
      <w:r>
        <w:rPr>
          <w:spacing w:val="76"/>
        </w:rPr>
        <w:t xml:space="preserve"> </w:t>
      </w:r>
      <w:r>
        <w:t>общества;</w:t>
      </w:r>
      <w:r>
        <w:rPr>
          <w:spacing w:val="77"/>
        </w:rPr>
        <w:t xml:space="preserve"> </w:t>
      </w:r>
      <w:r>
        <w:t>особенностях</w:t>
      </w:r>
      <w:r>
        <w:rPr>
          <w:spacing w:val="77"/>
        </w:rPr>
        <w:t xml:space="preserve"> </w:t>
      </w:r>
      <w:r>
        <w:t>политической</w:t>
      </w:r>
      <w:r>
        <w:rPr>
          <w:spacing w:val="77"/>
        </w:rPr>
        <w:t xml:space="preserve"> </w:t>
      </w:r>
      <w:r>
        <w:t>власти,</w:t>
      </w:r>
      <w:r>
        <w:rPr>
          <w:spacing w:val="77"/>
        </w:rPr>
        <w:t xml:space="preserve"> </w:t>
      </w:r>
      <w:r>
        <w:t>структуре</w:t>
      </w:r>
      <w:r>
        <w:rPr>
          <w:spacing w:val="77"/>
        </w:rPr>
        <w:t xml:space="preserve"> </w:t>
      </w:r>
      <w:r>
        <w:rPr>
          <w:spacing w:val="-2"/>
        </w:rPr>
        <w:t>политической</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6" w:firstLine="0"/>
      </w:pPr>
      <w:r>
        <w:lastRenderedPageBreak/>
        <w:t>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690D05" w:rsidRDefault="00524862">
      <w:pPr>
        <w:pStyle w:val="a3"/>
        <w:spacing w:line="350" w:lineRule="auto"/>
        <w:ind w:right="145"/>
      </w:pPr>
      <w:r>
        <w:t>конкретизировать теоретические положения о конституционных принципах национальной</w:t>
      </w:r>
      <w:r>
        <w:rPr>
          <w:spacing w:val="-3"/>
        </w:rPr>
        <w:t xml:space="preserve"> </w:t>
      </w:r>
      <w:r>
        <w:t>политики</w:t>
      </w:r>
      <w:r>
        <w:rPr>
          <w:spacing w:val="-3"/>
        </w:rPr>
        <w:t xml:space="preserve"> </w:t>
      </w:r>
      <w:r>
        <w:t>в</w:t>
      </w:r>
      <w:r>
        <w:rPr>
          <w:spacing w:val="-3"/>
        </w:rPr>
        <w:t xml:space="preserve"> </w:t>
      </w:r>
      <w:r>
        <w:t>Российской</w:t>
      </w:r>
      <w:r>
        <w:rPr>
          <w:spacing w:val="-3"/>
        </w:rPr>
        <w:t xml:space="preserve"> </w:t>
      </w:r>
      <w:r>
        <w:t>Федерации;</w:t>
      </w:r>
      <w:r>
        <w:rPr>
          <w:spacing w:val="-3"/>
        </w:rPr>
        <w:t xml:space="preserve"> </w:t>
      </w:r>
      <w:r>
        <w:t>социальных</w:t>
      </w:r>
      <w:r>
        <w:rPr>
          <w:spacing w:val="-3"/>
        </w:rPr>
        <w:t xml:space="preserve"> </w:t>
      </w:r>
      <w:r>
        <w:t>конфликтах,</w:t>
      </w:r>
      <w:r>
        <w:rPr>
          <w:spacing w:val="-3"/>
        </w:rPr>
        <w:t xml:space="preserve"> </w:t>
      </w:r>
      <w:r>
        <w:t>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w:t>
      </w:r>
      <w:r>
        <w:rPr>
          <w:spacing w:val="-4"/>
        </w:rPr>
        <w:t xml:space="preserve"> </w:t>
      </w:r>
      <w:r>
        <w:t>субъектах</w:t>
      </w:r>
      <w:r>
        <w:rPr>
          <w:spacing w:val="-4"/>
        </w:rPr>
        <w:t xml:space="preserve"> </w:t>
      </w:r>
      <w:r>
        <w:t>гражданских</w:t>
      </w:r>
      <w:r>
        <w:rPr>
          <w:spacing w:val="-4"/>
        </w:rPr>
        <w:t xml:space="preserve"> </w:t>
      </w:r>
      <w:r>
        <w:t>правоотношений;</w:t>
      </w:r>
      <w:r>
        <w:rPr>
          <w:spacing w:val="-4"/>
        </w:rPr>
        <w:t xml:space="preserve"> </w:t>
      </w:r>
      <w:r>
        <w:t>юридической</w:t>
      </w:r>
      <w:r>
        <w:rPr>
          <w:spacing w:val="-4"/>
        </w:rPr>
        <w:t xml:space="preserve"> </w:t>
      </w:r>
      <w:r>
        <w:t>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690D05" w:rsidRDefault="00524862">
      <w:pPr>
        <w:pStyle w:val="a3"/>
        <w:spacing w:line="350" w:lineRule="auto"/>
        <w:ind w:right="146"/>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690D05" w:rsidRDefault="00524862">
      <w:pPr>
        <w:pStyle w:val="a3"/>
        <w:spacing w:line="350" w:lineRule="auto"/>
        <w:ind w:right="144"/>
      </w:pPr>
      <w:r>
        <w:t>Оценивать социальную информацию по проблемам социальных отношений, политической жизни общества, правового регулирования, в том числе</w:t>
      </w:r>
      <w:r>
        <w:rPr>
          <w:spacing w:val="40"/>
        </w:rPr>
        <w:t xml:space="preserve"> </w:t>
      </w:r>
      <w:r>
        <w:t>поступающую по каналам сетевых коммуникаций, определять степень достоверности</w:t>
      </w:r>
      <w:r>
        <w:rPr>
          <w:spacing w:val="55"/>
        </w:rPr>
        <w:t xml:space="preserve">   </w:t>
      </w:r>
      <w:proofErr w:type="gramStart"/>
      <w:r>
        <w:t>информации;</w:t>
      </w:r>
      <w:r>
        <w:rPr>
          <w:spacing w:val="55"/>
        </w:rPr>
        <w:t xml:space="preserve">   </w:t>
      </w:r>
      <w:proofErr w:type="gramEnd"/>
      <w:r>
        <w:t>соотносить</w:t>
      </w:r>
      <w:r>
        <w:rPr>
          <w:spacing w:val="55"/>
        </w:rPr>
        <w:t xml:space="preserve">   </w:t>
      </w:r>
      <w:r>
        <w:t>различные</w:t>
      </w:r>
      <w:r>
        <w:rPr>
          <w:spacing w:val="55"/>
        </w:rPr>
        <w:t xml:space="preserve">   </w:t>
      </w:r>
      <w:r>
        <w:t>оценки</w:t>
      </w:r>
      <w:r>
        <w:rPr>
          <w:spacing w:val="55"/>
        </w:rPr>
        <w:t xml:space="preserve">   </w:t>
      </w:r>
      <w:r>
        <w:rPr>
          <w:spacing w:val="-2"/>
        </w:rPr>
        <w:t>социального</w:t>
      </w:r>
    </w:p>
    <w:p w:rsidR="00690D05" w:rsidRDefault="00690D05">
      <w:pPr>
        <w:pStyle w:val="a3"/>
        <w:spacing w:line="350" w:lineRule="auto"/>
        <w:sectPr w:rsidR="00690D05">
          <w:pgSz w:w="11910" w:h="16850"/>
          <w:pgMar w:top="1260" w:right="425" w:bottom="780" w:left="0" w:header="0" w:footer="589" w:gutter="0"/>
          <w:cols w:space="720"/>
        </w:sectPr>
      </w:pPr>
    </w:p>
    <w:p w:rsidR="00690D05" w:rsidRDefault="00524862">
      <w:pPr>
        <w:pStyle w:val="a3"/>
        <w:spacing w:before="61" w:line="350" w:lineRule="auto"/>
        <w:ind w:right="147" w:firstLine="0"/>
      </w:pPr>
      <w:r>
        <w:lastRenderedPageBreak/>
        <w:t>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690D05" w:rsidRDefault="00524862">
      <w:pPr>
        <w:pStyle w:val="a3"/>
        <w:spacing w:line="350" w:lineRule="auto"/>
        <w:ind w:right="145"/>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690D05" w:rsidRDefault="00690D05">
      <w:pPr>
        <w:pStyle w:val="a3"/>
        <w:spacing w:before="156"/>
        <w:ind w:left="0" w:firstLine="0"/>
        <w:jc w:val="left"/>
      </w:pPr>
    </w:p>
    <w:p w:rsidR="00690D05" w:rsidRDefault="00524862" w:rsidP="008767A6">
      <w:pPr>
        <w:pStyle w:val="1"/>
        <w:numPr>
          <w:ilvl w:val="3"/>
          <w:numId w:val="82"/>
        </w:numPr>
        <w:tabs>
          <w:tab w:val="left" w:pos="2396"/>
        </w:tabs>
        <w:spacing w:line="360" w:lineRule="auto"/>
        <w:ind w:left="1133" w:right="144" w:firstLine="0"/>
        <w:jc w:val="both"/>
      </w:pPr>
      <w:r>
        <w:t>Рабочая программа по учебному предмету «Обществознание» (углублённый уровень).</w:t>
      </w:r>
    </w:p>
    <w:p w:rsidR="00690D05" w:rsidRDefault="00524862">
      <w:pPr>
        <w:pStyle w:val="a3"/>
        <w:spacing w:line="360" w:lineRule="auto"/>
        <w:ind w:right="141"/>
      </w:pPr>
      <w:r>
        <w:t>Рабочая программа по учебному предмету «</w:t>
      </w:r>
      <w:r>
        <w:rPr>
          <w:position w:val="1"/>
        </w:rPr>
        <w:t>Обществознание</w:t>
      </w:r>
      <w:r>
        <w:t xml:space="preserve">» составлена в </w:t>
      </w:r>
      <w:proofErr w:type="gramStart"/>
      <w:r>
        <w:t>соответствии</w:t>
      </w:r>
      <w:r>
        <w:rPr>
          <w:spacing w:val="66"/>
        </w:rPr>
        <w:t xml:space="preserve">  </w:t>
      </w:r>
      <w:r>
        <w:t>с</w:t>
      </w:r>
      <w:proofErr w:type="gramEnd"/>
      <w:r>
        <w:rPr>
          <w:spacing w:val="66"/>
        </w:rPr>
        <w:t xml:space="preserve">  </w:t>
      </w:r>
      <w:r>
        <w:t>Федеральной</w:t>
      </w:r>
      <w:r>
        <w:rPr>
          <w:spacing w:val="66"/>
        </w:rPr>
        <w:t xml:space="preserve">  </w:t>
      </w:r>
      <w:r>
        <w:t>рабочей</w:t>
      </w:r>
      <w:r>
        <w:rPr>
          <w:spacing w:val="66"/>
        </w:rPr>
        <w:t xml:space="preserve">  </w:t>
      </w:r>
      <w:r>
        <w:t>программой</w:t>
      </w:r>
      <w:r>
        <w:rPr>
          <w:spacing w:val="67"/>
        </w:rPr>
        <w:t xml:space="preserve">  </w:t>
      </w:r>
      <w:r>
        <w:t>по</w:t>
      </w:r>
      <w:r>
        <w:rPr>
          <w:spacing w:val="66"/>
        </w:rPr>
        <w:t xml:space="preserve">  </w:t>
      </w:r>
      <w:r>
        <w:t>учебному</w:t>
      </w:r>
      <w:r>
        <w:rPr>
          <w:spacing w:val="66"/>
        </w:rPr>
        <w:t xml:space="preserve">  </w:t>
      </w:r>
      <w:r>
        <w:rPr>
          <w:spacing w:val="-2"/>
        </w:rPr>
        <w:t>предмету</w:t>
      </w:r>
    </w:p>
    <w:p w:rsidR="00690D05" w:rsidRDefault="00524862">
      <w:pPr>
        <w:pStyle w:val="a3"/>
        <w:spacing w:line="360" w:lineRule="auto"/>
        <w:ind w:right="146" w:firstLine="0"/>
      </w:pPr>
      <w:r>
        <w:t>«Обществознание» (углублённый уровень) (предметная область «Общественно- 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690D05" w:rsidRDefault="00524862">
      <w:pPr>
        <w:pStyle w:val="a3"/>
        <w:spacing w:line="360" w:lineRule="auto"/>
        <w:ind w:right="145"/>
      </w:pPr>
      <w:r>
        <w:t>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7"/>
      </w:pPr>
      <w: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jc w:val="left"/>
      </w:pPr>
      <w:r>
        <w:t>Пояснительная</w:t>
      </w:r>
      <w:r>
        <w:rPr>
          <w:spacing w:val="-8"/>
        </w:rPr>
        <w:t xml:space="preserve"> </w:t>
      </w:r>
      <w:r>
        <w:rPr>
          <w:spacing w:val="-2"/>
        </w:rPr>
        <w:t>записка.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w:t>
      </w:r>
      <w:r>
        <w:rPr>
          <w:spacing w:val="40"/>
        </w:rPr>
        <w:t xml:space="preserve"> </w:t>
      </w:r>
      <w:r>
        <w:t>обществознанию базового уровня.</w:t>
      </w:r>
    </w:p>
    <w:p w:rsidR="00690D05" w:rsidRDefault="00524862">
      <w:pPr>
        <w:pStyle w:val="a3"/>
        <w:spacing w:line="360" w:lineRule="auto"/>
        <w:ind w:right="145"/>
      </w:pPr>
      <w: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w:t>
      </w:r>
      <w:r>
        <w:rPr>
          <w:spacing w:val="40"/>
        </w:rPr>
        <w:t xml:space="preserve"> </w:t>
      </w:r>
      <w:r>
        <w:t>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690D05" w:rsidRDefault="00524862">
      <w:pPr>
        <w:pStyle w:val="a3"/>
        <w:spacing w:line="360" w:lineRule="auto"/>
        <w:ind w:right="147"/>
      </w:pPr>
      <w: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690D05" w:rsidRDefault="00524862">
      <w:pPr>
        <w:pStyle w:val="a3"/>
        <w:spacing w:line="360" w:lineRule="auto"/>
        <w:ind w:right="146"/>
      </w:pPr>
      <w: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w:t>
      </w:r>
      <w:r>
        <w:rPr>
          <w:spacing w:val="-2"/>
        </w:rPr>
        <w:t xml:space="preserve"> </w:t>
      </w:r>
      <w:r>
        <w:t>и</w:t>
      </w:r>
      <w:r>
        <w:rPr>
          <w:spacing w:val="-2"/>
        </w:rPr>
        <w:t xml:space="preserve"> </w:t>
      </w:r>
      <w:r>
        <w:t>достаточно</w:t>
      </w:r>
      <w:r>
        <w:rPr>
          <w:spacing w:val="-2"/>
        </w:rPr>
        <w:t xml:space="preserve"> </w:t>
      </w:r>
      <w:r>
        <w:t>полное</w:t>
      </w:r>
      <w:r>
        <w:rPr>
          <w:spacing w:val="-2"/>
        </w:rPr>
        <w:t xml:space="preserve"> </w:t>
      </w:r>
      <w:r>
        <w:t>представление</w:t>
      </w:r>
      <w:r>
        <w:rPr>
          <w:spacing w:val="-2"/>
        </w:rPr>
        <w:t xml:space="preserve"> </w:t>
      </w:r>
      <w:r>
        <w:t>обо</w:t>
      </w:r>
      <w:r>
        <w:rPr>
          <w:spacing w:val="-2"/>
        </w:rPr>
        <w:t xml:space="preserve"> </w:t>
      </w:r>
      <w:r>
        <w:t>всех</w:t>
      </w:r>
      <w:r>
        <w:rPr>
          <w:spacing w:val="-2"/>
        </w:rPr>
        <w:t xml:space="preserve"> </w:t>
      </w:r>
      <w:r>
        <w:t>основных</w:t>
      </w:r>
      <w:r>
        <w:rPr>
          <w:spacing w:val="-2"/>
        </w:rPr>
        <w:t xml:space="preserve"> </w:t>
      </w:r>
      <w:r>
        <w:t>сторонах</w:t>
      </w:r>
      <w:r>
        <w:rPr>
          <w:spacing w:val="-2"/>
        </w:rPr>
        <w:t xml:space="preserve"> </w:t>
      </w:r>
      <w:r>
        <w:t>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w:t>
      </w:r>
      <w:r>
        <w:rPr>
          <w:spacing w:val="77"/>
        </w:rPr>
        <w:t xml:space="preserve"> </w:t>
      </w:r>
      <w:r>
        <w:t>многообразии</w:t>
      </w:r>
      <w:r>
        <w:rPr>
          <w:spacing w:val="45"/>
          <w:w w:val="150"/>
        </w:rPr>
        <w:t xml:space="preserve"> </w:t>
      </w:r>
      <w:r>
        <w:t>связей</w:t>
      </w:r>
      <w:r>
        <w:rPr>
          <w:spacing w:val="45"/>
          <w:w w:val="150"/>
        </w:rPr>
        <w:t xml:space="preserve"> </w:t>
      </w:r>
      <w:r>
        <w:t>и</w:t>
      </w:r>
      <w:r>
        <w:rPr>
          <w:spacing w:val="80"/>
        </w:rPr>
        <w:t xml:space="preserve"> </w:t>
      </w:r>
      <w:r>
        <w:t>отношений.</w:t>
      </w:r>
      <w:r>
        <w:rPr>
          <w:spacing w:val="79"/>
        </w:rPr>
        <w:t xml:space="preserve"> </w:t>
      </w:r>
      <w:r>
        <w:t>Кроме</w:t>
      </w:r>
      <w:r>
        <w:rPr>
          <w:spacing w:val="45"/>
          <w:w w:val="150"/>
        </w:rPr>
        <w:t xml:space="preserve"> </w:t>
      </w:r>
      <w:r>
        <w:t>того,</w:t>
      </w:r>
      <w:r>
        <w:rPr>
          <w:spacing w:val="45"/>
          <w:w w:val="150"/>
        </w:rPr>
        <w:t xml:space="preserve"> </w:t>
      </w:r>
      <w:r>
        <w:t>содержание</w:t>
      </w:r>
      <w:r>
        <w:rPr>
          <w:spacing w:val="80"/>
        </w:rPr>
        <w:t xml:space="preserve"> </w:t>
      </w:r>
      <w:r>
        <w:rPr>
          <w:spacing w:val="-2"/>
        </w:rPr>
        <w:t>предмета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rsidR="00690D05" w:rsidRDefault="00524862">
      <w:pPr>
        <w:pStyle w:val="a3"/>
        <w:spacing w:line="360" w:lineRule="auto"/>
        <w:ind w:right="146"/>
      </w:pPr>
      <w: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690D05" w:rsidRDefault="00524862">
      <w:pPr>
        <w:pStyle w:val="a3"/>
        <w:spacing w:line="360" w:lineRule="auto"/>
        <w:ind w:right="145"/>
      </w:pPr>
      <w: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690D05" w:rsidRDefault="00524862">
      <w:pPr>
        <w:pStyle w:val="a3"/>
        <w:spacing w:line="360" w:lineRule="auto"/>
        <w:ind w:right="146"/>
      </w:pPr>
      <w: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rsidR="00690D05" w:rsidRDefault="00524862">
      <w:pPr>
        <w:pStyle w:val="a3"/>
        <w:spacing w:line="360" w:lineRule="auto"/>
        <w:ind w:right="146"/>
      </w:pPr>
      <w: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690D05" w:rsidRDefault="00524862">
      <w:pPr>
        <w:pStyle w:val="a3"/>
        <w:spacing w:line="360" w:lineRule="auto"/>
        <w:ind w:right="147"/>
      </w:pPr>
      <w:r>
        <w:t xml:space="preserve">Целями изучения учебного предмета «Обществознание» углублённого уровня </w:t>
      </w:r>
      <w:r>
        <w:rPr>
          <w:spacing w:val="-2"/>
        </w:rPr>
        <w:t>являются:</w:t>
      </w:r>
    </w:p>
    <w:p w:rsidR="00690D05" w:rsidRDefault="00524862">
      <w:pPr>
        <w:pStyle w:val="a3"/>
        <w:spacing w:line="360" w:lineRule="auto"/>
        <w:ind w:right="147"/>
      </w:pPr>
      <w:r>
        <w:t>воспитание общероссийской идентичности, гражданской ответственности, патриотизма, правовой культуры и правосознания, уважения к социальным нормам</w:t>
      </w:r>
      <w:r>
        <w:rPr>
          <w:spacing w:val="40"/>
        </w:rPr>
        <w:t xml:space="preserve"> </w:t>
      </w:r>
      <w:r>
        <w:t>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развитие духовнонравственных позиций и приоритетов личности в период ранней юности, правового сознания, политической культуры, экономического</w:t>
      </w:r>
      <w:r>
        <w:rPr>
          <w:spacing w:val="40"/>
        </w:rPr>
        <w:t xml:space="preserve"> </w:t>
      </w:r>
      <w:r>
        <w:t xml:space="preserve">образа мышления, функциональной грамотности, способности к предстоящему самоопределению в различных областях жизни: семейной, трудовой, </w:t>
      </w:r>
      <w:r>
        <w:rPr>
          <w:spacing w:val="-2"/>
        </w:rPr>
        <w:t>профессиональной;</w:t>
      </w:r>
    </w:p>
    <w:p w:rsidR="00690D05" w:rsidRDefault="00524862">
      <w:pPr>
        <w:pStyle w:val="a3"/>
        <w:spacing w:line="360" w:lineRule="auto"/>
        <w:ind w:right="146"/>
      </w:pPr>
      <w:r>
        <w:t>освоение</w:t>
      </w:r>
      <w:r>
        <w:rPr>
          <w:spacing w:val="-3"/>
        </w:rPr>
        <w:t xml:space="preserve"> </w:t>
      </w:r>
      <w:r>
        <w:t>системы</w:t>
      </w:r>
      <w:r>
        <w:rPr>
          <w:spacing w:val="-3"/>
        </w:rPr>
        <w:t xml:space="preserve"> </w:t>
      </w:r>
      <w:r>
        <w:t>знаний,</w:t>
      </w:r>
      <w:r>
        <w:rPr>
          <w:spacing w:val="-3"/>
        </w:rPr>
        <w:t xml:space="preserve"> </w:t>
      </w:r>
      <w:r>
        <w:t>опирающейся</w:t>
      </w:r>
      <w:r>
        <w:rPr>
          <w:spacing w:val="-3"/>
        </w:rPr>
        <w:t xml:space="preserve"> </w:t>
      </w:r>
      <w:r>
        <w:t>на</w:t>
      </w:r>
      <w:r>
        <w:rPr>
          <w:spacing w:val="-3"/>
        </w:rPr>
        <w:t xml:space="preserve"> </w:t>
      </w:r>
      <w:r>
        <w:t>системное</w:t>
      </w:r>
      <w:r>
        <w:rPr>
          <w:spacing w:val="-3"/>
        </w:rPr>
        <w:t xml:space="preserve"> </w:t>
      </w:r>
      <w:r>
        <w:t>изучение</w:t>
      </w:r>
      <w:r>
        <w:rPr>
          <w:spacing w:val="-3"/>
        </w:rPr>
        <w:t xml:space="preserve"> </w:t>
      </w:r>
      <w:r>
        <w:t>основ</w:t>
      </w:r>
      <w:r>
        <w:rPr>
          <w:spacing w:val="-3"/>
        </w:rPr>
        <w:t xml:space="preserve"> </w:t>
      </w:r>
      <w:r>
        <w:t>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690D05" w:rsidRDefault="00524862">
      <w:pPr>
        <w:pStyle w:val="a3"/>
        <w:spacing w:line="360" w:lineRule="auto"/>
        <w:ind w:right="146"/>
      </w:pPr>
      <w: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w:t>
      </w:r>
      <w:r>
        <w:rPr>
          <w:spacing w:val="-5"/>
        </w:rPr>
        <w:t xml:space="preserve"> </w:t>
      </w:r>
      <w:r>
        <w:t>образовательных</w:t>
      </w:r>
      <w:r>
        <w:rPr>
          <w:spacing w:val="-5"/>
        </w:rPr>
        <w:t xml:space="preserve"> </w:t>
      </w:r>
      <w:r>
        <w:t>задач</w:t>
      </w:r>
      <w:r>
        <w:rPr>
          <w:spacing w:val="-5"/>
        </w:rPr>
        <w:t xml:space="preserve"> </w:t>
      </w:r>
      <w:r>
        <w:t>и</w:t>
      </w:r>
      <w:r>
        <w:rPr>
          <w:spacing w:val="-5"/>
        </w:rPr>
        <w:t xml:space="preserve"> </w:t>
      </w:r>
      <w:r>
        <w:t>взаимодействия</w:t>
      </w:r>
      <w:r>
        <w:rPr>
          <w:spacing w:val="-5"/>
        </w:rPr>
        <w:t xml:space="preserve"> </w:t>
      </w:r>
      <w:r>
        <w:t>с</w:t>
      </w:r>
      <w:r>
        <w:rPr>
          <w:spacing w:val="-5"/>
        </w:rPr>
        <w:t xml:space="preserve"> </w:t>
      </w:r>
      <w:r>
        <w:t>социальной</w:t>
      </w:r>
      <w:r>
        <w:rPr>
          <w:spacing w:val="-5"/>
        </w:rPr>
        <w:t xml:space="preserve"> </w:t>
      </w:r>
      <w:r>
        <w:t>средой,</w:t>
      </w:r>
      <w:r>
        <w:rPr>
          <w:spacing w:val="-5"/>
        </w:rPr>
        <w:t xml:space="preserve"> </w:t>
      </w:r>
      <w:r>
        <w:t>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690D05" w:rsidRDefault="00524862">
      <w:pPr>
        <w:pStyle w:val="a3"/>
        <w:spacing w:line="360" w:lineRule="auto"/>
        <w:ind w:right="146"/>
      </w:pPr>
      <w: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w:t>
      </w:r>
      <w:r>
        <w:rPr>
          <w:spacing w:val="-2"/>
        </w:rPr>
        <w:t xml:space="preserve"> </w:t>
      </w:r>
      <w:r>
        <w:t>(способов)</w:t>
      </w:r>
      <w:r>
        <w:rPr>
          <w:spacing w:val="-2"/>
        </w:rPr>
        <w:t xml:space="preserve"> </w:t>
      </w:r>
      <w:r>
        <w:t>социального</w:t>
      </w:r>
      <w:r>
        <w:rPr>
          <w:spacing w:val="-2"/>
        </w:rPr>
        <w:t xml:space="preserve"> </w:t>
      </w:r>
      <w:r>
        <w:t>познания,</w:t>
      </w:r>
      <w:r>
        <w:rPr>
          <w:spacing w:val="-2"/>
        </w:rPr>
        <w:t xml:space="preserve"> </w:t>
      </w:r>
      <w:r>
        <w:t>ценностных</w:t>
      </w:r>
      <w:r>
        <w:rPr>
          <w:spacing w:val="-2"/>
        </w:rPr>
        <w:t xml:space="preserve"> </w:t>
      </w:r>
      <w:r>
        <w:t>ориентиров,</w:t>
      </w:r>
      <w:r>
        <w:rPr>
          <w:spacing w:val="-2"/>
        </w:rPr>
        <w:t xml:space="preserve"> </w:t>
      </w:r>
      <w:r>
        <w:t>элементов научной методологии;</w:t>
      </w:r>
    </w:p>
    <w:p w:rsidR="00690D05" w:rsidRDefault="00524862">
      <w:pPr>
        <w:pStyle w:val="a3"/>
        <w:spacing w:line="360" w:lineRule="auto"/>
        <w:ind w:right="145"/>
      </w:pPr>
      <w: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690D05" w:rsidRDefault="00524862">
      <w:pPr>
        <w:pStyle w:val="a3"/>
        <w:spacing w:line="360" w:lineRule="auto"/>
        <w:ind w:right="145"/>
      </w:pPr>
      <w: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w:t>
      </w:r>
      <w:r>
        <w:rPr>
          <w:spacing w:val="64"/>
          <w:w w:val="150"/>
        </w:rPr>
        <w:t xml:space="preserve"> </w:t>
      </w:r>
      <w:r>
        <w:t>программы</w:t>
      </w:r>
      <w:r>
        <w:rPr>
          <w:spacing w:val="67"/>
          <w:w w:val="150"/>
        </w:rPr>
        <w:t xml:space="preserve"> </w:t>
      </w:r>
      <w:r>
        <w:t>высшего</w:t>
      </w:r>
      <w:r>
        <w:rPr>
          <w:spacing w:val="67"/>
          <w:w w:val="150"/>
        </w:rPr>
        <w:t xml:space="preserve"> </w:t>
      </w:r>
      <w:r>
        <w:t>образования,</w:t>
      </w:r>
      <w:r>
        <w:rPr>
          <w:spacing w:val="67"/>
          <w:w w:val="150"/>
        </w:rPr>
        <w:t xml:space="preserve"> </w:t>
      </w:r>
      <w:r>
        <w:t>в</w:t>
      </w:r>
      <w:r>
        <w:rPr>
          <w:spacing w:val="66"/>
          <w:w w:val="150"/>
        </w:rPr>
        <w:t xml:space="preserve"> </w:t>
      </w:r>
      <w:r>
        <w:t>том</w:t>
      </w:r>
      <w:r>
        <w:rPr>
          <w:spacing w:val="67"/>
          <w:w w:val="150"/>
        </w:rPr>
        <w:t xml:space="preserve"> </w:t>
      </w:r>
      <w:r>
        <w:t>числе</w:t>
      </w:r>
      <w:r>
        <w:rPr>
          <w:spacing w:val="67"/>
          <w:w w:val="150"/>
        </w:rPr>
        <w:t xml:space="preserve"> </w:t>
      </w:r>
      <w:r>
        <w:t>по</w:t>
      </w:r>
      <w:r>
        <w:rPr>
          <w:spacing w:val="67"/>
          <w:w w:val="150"/>
        </w:rPr>
        <w:t xml:space="preserve"> </w:t>
      </w:r>
      <w:r>
        <w:rPr>
          <w:spacing w:val="-2"/>
        </w:rPr>
        <w:t>направлениям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социальногуманитарной</w:t>
      </w:r>
      <w:r>
        <w:rPr>
          <w:spacing w:val="-11"/>
        </w:rPr>
        <w:t xml:space="preserve"> </w:t>
      </w:r>
      <w:r>
        <w:rPr>
          <w:spacing w:val="-2"/>
        </w:rPr>
        <w:t>подготовки.</w:t>
      </w:r>
    </w:p>
    <w:p w:rsidR="00690D05" w:rsidRDefault="00524862">
      <w:pPr>
        <w:pStyle w:val="a3"/>
        <w:spacing w:before="161" w:line="360" w:lineRule="auto"/>
        <w:jc w:val="left"/>
      </w:pPr>
      <w:r>
        <w:t>Общее</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272</w:t>
      </w:r>
      <w:r>
        <w:rPr>
          <w:spacing w:val="40"/>
        </w:rPr>
        <w:t xml:space="preserve"> </w:t>
      </w:r>
      <w:r>
        <w:t>часа</w:t>
      </w:r>
      <w:r>
        <w:rPr>
          <w:spacing w:val="40"/>
        </w:rPr>
        <w:t xml:space="preserve"> </w:t>
      </w:r>
      <w:r>
        <w:t>–</w:t>
      </w:r>
      <w:r>
        <w:rPr>
          <w:spacing w:val="40"/>
        </w:rPr>
        <w:t xml:space="preserve"> </w:t>
      </w:r>
      <w:r>
        <w:rPr>
          <w:position w:val="1"/>
        </w:rPr>
        <w:t>часов:</w:t>
      </w:r>
      <w:r>
        <w:rPr>
          <w:spacing w:val="40"/>
          <w:position w:val="1"/>
        </w:rPr>
        <w:t xml:space="preserve"> </w:t>
      </w:r>
      <w:r>
        <w:rPr>
          <w:position w:val="1"/>
        </w:rPr>
        <w:t>в</w:t>
      </w:r>
      <w:r>
        <w:rPr>
          <w:spacing w:val="40"/>
          <w:position w:val="1"/>
        </w:rPr>
        <w:t xml:space="preserve"> </w:t>
      </w:r>
      <w:r>
        <w:rPr>
          <w:position w:val="1"/>
        </w:rPr>
        <w:t xml:space="preserve">10 </w:t>
      </w:r>
      <w:r>
        <w:t>классе – 136 часов (4 часа в неделю), в 11 классе – 136 часов (4 часа в неделю).</w:t>
      </w:r>
    </w:p>
    <w:p w:rsidR="00690D05" w:rsidRDefault="00524862">
      <w:pPr>
        <w:pStyle w:val="1"/>
        <w:spacing w:before="10"/>
        <w:ind w:left="1842"/>
        <w:jc w:val="left"/>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jc w:val="left"/>
      </w:pPr>
      <w:r>
        <w:t>Социальные</w:t>
      </w:r>
      <w:r>
        <w:rPr>
          <w:spacing w:val="-2"/>
        </w:rPr>
        <w:t xml:space="preserve"> </w:t>
      </w:r>
      <w:r>
        <w:t>науки</w:t>
      </w:r>
      <w:r>
        <w:rPr>
          <w:spacing w:val="-2"/>
        </w:rPr>
        <w:t xml:space="preserve"> </w:t>
      </w:r>
      <w:r>
        <w:t>и</w:t>
      </w:r>
      <w:r>
        <w:rPr>
          <w:spacing w:val="-2"/>
        </w:rPr>
        <w:t xml:space="preserve"> </w:t>
      </w:r>
      <w:r>
        <w:t>их</w:t>
      </w:r>
      <w:r>
        <w:rPr>
          <w:spacing w:val="-2"/>
        </w:rPr>
        <w:t xml:space="preserve"> особенности.</w:t>
      </w:r>
    </w:p>
    <w:p w:rsidR="00690D05" w:rsidRDefault="00524862">
      <w:pPr>
        <w:pStyle w:val="a3"/>
        <w:spacing w:before="161"/>
        <w:ind w:left="1842" w:firstLine="0"/>
        <w:jc w:val="left"/>
      </w:pPr>
      <w:r>
        <w:t>Общество</w:t>
      </w:r>
      <w:r>
        <w:rPr>
          <w:spacing w:val="40"/>
        </w:rPr>
        <w:t xml:space="preserve"> </w:t>
      </w:r>
      <w:r>
        <w:t>как</w:t>
      </w:r>
      <w:r>
        <w:rPr>
          <w:spacing w:val="42"/>
        </w:rPr>
        <w:t xml:space="preserve"> </w:t>
      </w:r>
      <w:r>
        <w:t>предмет</w:t>
      </w:r>
      <w:r>
        <w:rPr>
          <w:spacing w:val="42"/>
        </w:rPr>
        <w:t xml:space="preserve"> </w:t>
      </w:r>
      <w:r>
        <w:t>изучения.</w:t>
      </w:r>
      <w:r>
        <w:rPr>
          <w:spacing w:val="42"/>
        </w:rPr>
        <w:t xml:space="preserve"> </w:t>
      </w:r>
      <w:r>
        <w:t>Различные</w:t>
      </w:r>
      <w:r>
        <w:rPr>
          <w:spacing w:val="42"/>
        </w:rPr>
        <w:t xml:space="preserve"> </w:t>
      </w:r>
      <w:r>
        <w:t>подходы</w:t>
      </w:r>
      <w:r>
        <w:rPr>
          <w:spacing w:val="42"/>
        </w:rPr>
        <w:t xml:space="preserve"> </w:t>
      </w:r>
      <w:r>
        <w:t>к</w:t>
      </w:r>
      <w:r>
        <w:rPr>
          <w:spacing w:val="42"/>
        </w:rPr>
        <w:t xml:space="preserve"> </w:t>
      </w:r>
      <w:r>
        <w:t>изучению</w:t>
      </w:r>
      <w:r>
        <w:rPr>
          <w:spacing w:val="43"/>
        </w:rPr>
        <w:t xml:space="preserve"> </w:t>
      </w:r>
      <w:r>
        <w:rPr>
          <w:spacing w:val="-2"/>
        </w:rPr>
        <w:t>общества.</w:t>
      </w:r>
    </w:p>
    <w:p w:rsidR="00690D05" w:rsidRDefault="00524862">
      <w:pPr>
        <w:pStyle w:val="a3"/>
        <w:spacing w:before="161"/>
        <w:ind w:firstLine="0"/>
      </w:pPr>
      <w:r>
        <w:t>Особенности</w:t>
      </w:r>
      <w:r>
        <w:rPr>
          <w:spacing w:val="-7"/>
        </w:rPr>
        <w:t xml:space="preserve"> </w:t>
      </w:r>
      <w:r>
        <w:t>социального</w:t>
      </w:r>
      <w:r>
        <w:rPr>
          <w:spacing w:val="-4"/>
        </w:rPr>
        <w:t xml:space="preserve"> </w:t>
      </w:r>
      <w:r>
        <w:t>познания.</w:t>
      </w:r>
      <w:r>
        <w:rPr>
          <w:spacing w:val="-5"/>
        </w:rPr>
        <w:t xml:space="preserve"> </w:t>
      </w:r>
      <w:r>
        <w:t>Научное</w:t>
      </w:r>
      <w:r>
        <w:rPr>
          <w:spacing w:val="-4"/>
        </w:rPr>
        <w:t xml:space="preserve"> </w:t>
      </w:r>
      <w:r>
        <w:t>и</w:t>
      </w:r>
      <w:r>
        <w:rPr>
          <w:spacing w:val="-5"/>
        </w:rPr>
        <w:t xml:space="preserve"> </w:t>
      </w:r>
      <w:r>
        <w:t>ненаучное</w:t>
      </w:r>
      <w:r>
        <w:rPr>
          <w:spacing w:val="-4"/>
        </w:rPr>
        <w:t xml:space="preserve"> </w:t>
      </w:r>
      <w:r>
        <w:t>социальное</w:t>
      </w:r>
      <w:r>
        <w:rPr>
          <w:spacing w:val="-4"/>
        </w:rPr>
        <w:t xml:space="preserve"> </w:t>
      </w:r>
      <w:r>
        <w:rPr>
          <w:spacing w:val="-2"/>
        </w:rPr>
        <w:t>познание.</w:t>
      </w:r>
    </w:p>
    <w:p w:rsidR="00690D05" w:rsidRDefault="00524862">
      <w:pPr>
        <w:pStyle w:val="a3"/>
        <w:spacing w:before="161" w:line="360" w:lineRule="auto"/>
        <w:ind w:right="145"/>
      </w:pPr>
      <w:r>
        <w:t>Социальные науки в системе научного знания. Место философии в системе обществознания. Философия и наука.</w:t>
      </w:r>
    </w:p>
    <w:p w:rsidR="00690D05" w:rsidRDefault="00524862">
      <w:pPr>
        <w:pStyle w:val="a3"/>
        <w:spacing w:line="360" w:lineRule="auto"/>
        <w:ind w:right="147"/>
      </w:pPr>
      <w:r>
        <w:t>Методы изучения социальных явлений. Сходство и различие естествознания и обществознания. Особенности наук, изучающих общество и человека.</w:t>
      </w:r>
    </w:p>
    <w:p w:rsidR="00690D05" w:rsidRDefault="00524862">
      <w:pPr>
        <w:pStyle w:val="a3"/>
        <w:spacing w:line="360" w:lineRule="auto"/>
        <w:ind w:left="1842" w:right="1384" w:firstLine="0"/>
      </w:pPr>
      <w:r>
        <w:t>Социальные</w:t>
      </w:r>
      <w:r>
        <w:rPr>
          <w:spacing w:val="-9"/>
        </w:rPr>
        <w:t xml:space="preserve"> </w:t>
      </w:r>
      <w:r>
        <w:t>науки</w:t>
      </w:r>
      <w:r>
        <w:rPr>
          <w:spacing w:val="-9"/>
        </w:rPr>
        <w:t xml:space="preserve"> </w:t>
      </w:r>
      <w:r>
        <w:t>и</w:t>
      </w:r>
      <w:r>
        <w:rPr>
          <w:spacing w:val="-9"/>
        </w:rPr>
        <w:t xml:space="preserve"> </w:t>
      </w:r>
      <w:r>
        <w:t>профессиональное</w:t>
      </w:r>
      <w:r>
        <w:rPr>
          <w:spacing w:val="-9"/>
        </w:rPr>
        <w:t xml:space="preserve"> </w:t>
      </w:r>
      <w:r>
        <w:t>самоопределение</w:t>
      </w:r>
      <w:r>
        <w:rPr>
          <w:spacing w:val="-9"/>
        </w:rPr>
        <w:t xml:space="preserve"> </w:t>
      </w:r>
      <w:r>
        <w:t>молодёжи. Введение в философию.</w:t>
      </w:r>
    </w:p>
    <w:p w:rsidR="00690D05" w:rsidRDefault="00524862">
      <w:pPr>
        <w:pStyle w:val="a3"/>
        <w:spacing w:line="360" w:lineRule="auto"/>
        <w:ind w:right="146"/>
      </w:pPr>
      <w:r>
        <w:t>Социальная философия, её место в системе наук об обществе. Философское осмысление</w:t>
      </w:r>
      <w:r>
        <w:rPr>
          <w:spacing w:val="-6"/>
        </w:rPr>
        <w:t xml:space="preserve"> </w:t>
      </w:r>
      <w:r>
        <w:t>общества</w:t>
      </w:r>
      <w:r>
        <w:rPr>
          <w:spacing w:val="-6"/>
        </w:rPr>
        <w:t xml:space="preserve"> </w:t>
      </w:r>
      <w:r>
        <w:t>как</w:t>
      </w:r>
      <w:r>
        <w:rPr>
          <w:spacing w:val="-6"/>
        </w:rPr>
        <w:t xml:space="preserve"> </w:t>
      </w:r>
      <w:r>
        <w:t>целостной</w:t>
      </w:r>
      <w:r>
        <w:rPr>
          <w:spacing w:val="-6"/>
        </w:rPr>
        <w:t xml:space="preserve"> </w:t>
      </w:r>
      <w:r>
        <w:t>развивающейся</w:t>
      </w:r>
      <w:r>
        <w:rPr>
          <w:spacing w:val="-6"/>
        </w:rPr>
        <w:t xml:space="preserve"> </w:t>
      </w:r>
      <w:r>
        <w:t>системы.</w:t>
      </w:r>
      <w:r>
        <w:rPr>
          <w:spacing w:val="-6"/>
        </w:rPr>
        <w:t xml:space="preserve"> </w:t>
      </w:r>
      <w:r>
        <w:t>Взаимосвязь</w:t>
      </w:r>
      <w:r>
        <w:rPr>
          <w:spacing w:val="-6"/>
        </w:rPr>
        <w:t xml:space="preserve"> </w:t>
      </w:r>
      <w:r>
        <w:t>природы и общества. Понятие «социальный институт». Основные институты общества, их функции и роль в развитии общества.</w:t>
      </w:r>
    </w:p>
    <w:p w:rsidR="00690D05" w:rsidRDefault="00524862">
      <w:pPr>
        <w:pStyle w:val="a3"/>
        <w:spacing w:line="360" w:lineRule="auto"/>
        <w:ind w:right="147"/>
      </w:pPr>
      <w:r>
        <w:t>Типология обществ. Современное общество: ведущие тенденции, особенности развития. Динамика и многообразие процессов развития общества. Типы</w:t>
      </w:r>
      <w:r>
        <w:rPr>
          <w:spacing w:val="40"/>
        </w:rPr>
        <w:t xml:space="preserve"> </w:t>
      </w:r>
      <w:r>
        <w:t>социальной динамики. Эволюция и революция как формы социального изменения. Влияние массовых коммуникаций на развитие общества и человека.</w:t>
      </w:r>
    </w:p>
    <w:p w:rsidR="00690D05" w:rsidRDefault="00524862">
      <w:pPr>
        <w:pStyle w:val="a3"/>
        <w:spacing w:line="360" w:lineRule="auto"/>
        <w:ind w:right="146"/>
      </w:pPr>
      <w: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690D05" w:rsidRDefault="00524862">
      <w:pPr>
        <w:pStyle w:val="a3"/>
        <w:spacing w:line="360" w:lineRule="auto"/>
        <w:ind w:right="145"/>
      </w:pPr>
      <w: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690D05" w:rsidRDefault="00524862">
      <w:pPr>
        <w:pStyle w:val="a3"/>
        <w:ind w:left="1842" w:firstLine="0"/>
      </w:pPr>
      <w:r>
        <w:t>Сознание.</w:t>
      </w:r>
      <w:r>
        <w:rPr>
          <w:spacing w:val="23"/>
        </w:rPr>
        <w:t xml:space="preserve"> </w:t>
      </w:r>
      <w:r>
        <w:t>Взаимосвязь</w:t>
      </w:r>
      <w:r>
        <w:rPr>
          <w:spacing w:val="25"/>
        </w:rPr>
        <w:t xml:space="preserve"> </w:t>
      </w:r>
      <w:r>
        <w:t>сознания</w:t>
      </w:r>
      <w:r>
        <w:rPr>
          <w:spacing w:val="26"/>
        </w:rPr>
        <w:t xml:space="preserve"> </w:t>
      </w:r>
      <w:r>
        <w:t>и</w:t>
      </w:r>
      <w:r>
        <w:rPr>
          <w:spacing w:val="25"/>
        </w:rPr>
        <w:t xml:space="preserve"> </w:t>
      </w:r>
      <w:r>
        <w:t>тела.</w:t>
      </w:r>
      <w:r>
        <w:rPr>
          <w:spacing w:val="26"/>
        </w:rPr>
        <w:t xml:space="preserve"> </w:t>
      </w:r>
      <w:r>
        <w:t>Самосознание</w:t>
      </w:r>
      <w:r>
        <w:rPr>
          <w:spacing w:val="25"/>
        </w:rPr>
        <w:t xml:space="preserve"> </w:t>
      </w:r>
      <w:r>
        <w:t>и</w:t>
      </w:r>
      <w:r>
        <w:rPr>
          <w:spacing w:val="25"/>
        </w:rPr>
        <w:t xml:space="preserve"> </w:t>
      </w:r>
      <w:r>
        <w:t>его</w:t>
      </w:r>
      <w:r>
        <w:rPr>
          <w:spacing w:val="26"/>
        </w:rPr>
        <w:t xml:space="preserve"> </w:t>
      </w:r>
      <w:r>
        <w:t>роль</w:t>
      </w:r>
      <w:r>
        <w:rPr>
          <w:spacing w:val="25"/>
        </w:rPr>
        <w:t xml:space="preserve"> </w:t>
      </w:r>
      <w:r>
        <w:t>в</w:t>
      </w:r>
      <w:r>
        <w:rPr>
          <w:spacing w:val="26"/>
        </w:rPr>
        <w:t xml:space="preserve"> </w:t>
      </w:r>
      <w:r>
        <w:rPr>
          <w:spacing w:val="-2"/>
        </w:rPr>
        <w:t>развитии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690D05" w:rsidRDefault="00524862">
      <w:pPr>
        <w:pStyle w:val="a3"/>
        <w:spacing w:line="360" w:lineRule="auto"/>
        <w:ind w:right="145"/>
      </w:pPr>
      <w:r>
        <w:t>Философия о деятельности как способе существования людей,</w:t>
      </w:r>
      <w:r>
        <w:rPr>
          <w:spacing w:val="40"/>
        </w:rPr>
        <w:t xml:space="preserve"> </w:t>
      </w:r>
      <w:r>
        <w:t>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690D05" w:rsidRDefault="00524862">
      <w:pPr>
        <w:pStyle w:val="a3"/>
        <w:spacing w:line="360" w:lineRule="auto"/>
        <w:ind w:right="144"/>
      </w:pPr>
      <w:r>
        <w:t xml:space="preserve">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w:t>
      </w:r>
      <w:r>
        <w:rPr>
          <w:spacing w:val="-2"/>
        </w:rPr>
        <w:t>исследования.</w:t>
      </w:r>
    </w:p>
    <w:p w:rsidR="00690D05" w:rsidRDefault="00524862">
      <w:pPr>
        <w:pStyle w:val="a3"/>
        <w:tabs>
          <w:tab w:val="left" w:pos="2454"/>
          <w:tab w:val="left" w:pos="2816"/>
          <w:tab w:val="left" w:pos="3661"/>
          <w:tab w:val="left" w:pos="4888"/>
          <w:tab w:val="left" w:pos="6302"/>
          <w:tab w:val="left" w:pos="7833"/>
          <w:tab w:val="left" w:pos="9247"/>
          <w:tab w:val="left" w:pos="10318"/>
        </w:tabs>
        <w:spacing w:line="360" w:lineRule="auto"/>
        <w:ind w:right="144"/>
        <w:jc w:val="right"/>
      </w:pPr>
      <w:r>
        <w:t>Духовная</w:t>
      </w:r>
      <w:r>
        <w:rPr>
          <w:spacing w:val="80"/>
        </w:rPr>
        <w:t xml:space="preserve"> </w:t>
      </w:r>
      <w:r>
        <w:t>жизнь</w:t>
      </w:r>
      <w:r>
        <w:rPr>
          <w:spacing w:val="80"/>
        </w:rPr>
        <w:t xml:space="preserve"> </w:t>
      </w:r>
      <w:r>
        <w:t>человека</w:t>
      </w:r>
      <w:r>
        <w:rPr>
          <w:spacing w:val="80"/>
        </w:rPr>
        <w:t xml:space="preserve"> </w:t>
      </w:r>
      <w:r>
        <w:t>и</w:t>
      </w:r>
      <w:r>
        <w:rPr>
          <w:spacing w:val="80"/>
        </w:rPr>
        <w:t xml:space="preserve"> </w:t>
      </w:r>
      <w:r>
        <w:t>общества.</w:t>
      </w:r>
      <w:r>
        <w:rPr>
          <w:spacing w:val="80"/>
        </w:rPr>
        <w:t xml:space="preserve"> </w:t>
      </w:r>
      <w:r>
        <w:t>Человек</w:t>
      </w:r>
      <w:r>
        <w:rPr>
          <w:spacing w:val="80"/>
        </w:rPr>
        <w:t xml:space="preserve"> </w:t>
      </w:r>
      <w:r>
        <w:t>как</w:t>
      </w:r>
      <w:r>
        <w:rPr>
          <w:spacing w:val="80"/>
        </w:rPr>
        <w:t xml:space="preserve"> </w:t>
      </w:r>
      <w:r>
        <w:t>духовное</w:t>
      </w:r>
      <w:r>
        <w:rPr>
          <w:spacing w:val="80"/>
        </w:rPr>
        <w:t xml:space="preserve"> </w:t>
      </w:r>
      <w:r>
        <w:t>существо.</w:t>
      </w:r>
      <w:r>
        <w:rPr>
          <w:spacing w:val="80"/>
        </w:rPr>
        <w:t xml:space="preserve"> </w:t>
      </w:r>
      <w:r>
        <w:t>Человек</w:t>
      </w:r>
      <w:r>
        <w:rPr>
          <w:spacing w:val="40"/>
        </w:rPr>
        <w:t xml:space="preserve"> </w:t>
      </w:r>
      <w:r>
        <w:t>как</w:t>
      </w:r>
      <w:r>
        <w:rPr>
          <w:spacing w:val="40"/>
        </w:rPr>
        <w:t xml:space="preserve"> </w:t>
      </w:r>
      <w:r>
        <w:t>творец</w:t>
      </w:r>
      <w:r>
        <w:rPr>
          <w:spacing w:val="40"/>
        </w:rPr>
        <w:t xml:space="preserve"> </w:t>
      </w:r>
      <w:r>
        <w:t>и</w:t>
      </w:r>
      <w:r>
        <w:rPr>
          <w:spacing w:val="40"/>
        </w:rPr>
        <w:t xml:space="preserve"> </w:t>
      </w:r>
      <w:r>
        <w:t>творение</w:t>
      </w:r>
      <w:r>
        <w:rPr>
          <w:spacing w:val="40"/>
        </w:rPr>
        <w:t xml:space="preserve"> </w:t>
      </w:r>
      <w:r>
        <w:t>культуры.</w:t>
      </w:r>
      <w:r>
        <w:rPr>
          <w:spacing w:val="40"/>
        </w:rPr>
        <w:t xml:space="preserve"> </w:t>
      </w:r>
      <w:r>
        <w:t>Мировоззрение:</w:t>
      </w:r>
      <w:r>
        <w:rPr>
          <w:spacing w:val="40"/>
        </w:rPr>
        <w:t xml:space="preserve"> </w:t>
      </w:r>
      <w:r>
        <w:t>картина</w:t>
      </w:r>
      <w:r>
        <w:rPr>
          <w:spacing w:val="40"/>
        </w:rPr>
        <w:t xml:space="preserve"> </w:t>
      </w:r>
      <w:r>
        <w:t>мира,</w:t>
      </w:r>
      <w:r>
        <w:rPr>
          <w:spacing w:val="40"/>
        </w:rPr>
        <w:t xml:space="preserve"> </w:t>
      </w:r>
      <w:r>
        <w:t xml:space="preserve">идеалы, </w:t>
      </w:r>
      <w:r>
        <w:rPr>
          <w:spacing w:val="-2"/>
        </w:rPr>
        <w:t>ценности</w:t>
      </w:r>
      <w:r>
        <w:tab/>
      </w:r>
      <w:r>
        <w:rPr>
          <w:spacing w:val="-10"/>
        </w:rPr>
        <w:t>и</w:t>
      </w:r>
      <w:r>
        <w:tab/>
      </w:r>
      <w:r>
        <w:rPr>
          <w:spacing w:val="-2"/>
        </w:rPr>
        <w:t>цели.</w:t>
      </w:r>
      <w:r>
        <w:tab/>
      </w:r>
      <w:r>
        <w:rPr>
          <w:spacing w:val="-2"/>
        </w:rPr>
        <w:t>Понятие</w:t>
      </w:r>
      <w:r>
        <w:tab/>
      </w:r>
      <w:r>
        <w:rPr>
          <w:spacing w:val="-2"/>
        </w:rPr>
        <w:t>культуры.</w:t>
      </w:r>
      <w:r>
        <w:tab/>
      </w:r>
      <w:r>
        <w:rPr>
          <w:spacing w:val="-2"/>
        </w:rPr>
        <w:t>Институты</w:t>
      </w:r>
      <w:r>
        <w:tab/>
      </w:r>
      <w:r>
        <w:rPr>
          <w:spacing w:val="-2"/>
        </w:rPr>
        <w:t>культуры.</w:t>
      </w:r>
      <w:r>
        <w:tab/>
      </w:r>
      <w:r>
        <w:rPr>
          <w:spacing w:val="-2"/>
        </w:rPr>
        <w:t>Диалог</w:t>
      </w:r>
      <w:r>
        <w:tab/>
      </w:r>
      <w:r>
        <w:rPr>
          <w:spacing w:val="-2"/>
        </w:rPr>
        <w:t xml:space="preserve">культур. </w:t>
      </w:r>
      <w:r>
        <w:t>Богатство</w:t>
      </w:r>
      <w:r>
        <w:rPr>
          <w:spacing w:val="40"/>
        </w:rPr>
        <w:t xml:space="preserve"> </w:t>
      </w:r>
      <w:r>
        <w:t>культурного</w:t>
      </w:r>
      <w:r>
        <w:rPr>
          <w:spacing w:val="40"/>
        </w:rPr>
        <w:t xml:space="preserve"> </w:t>
      </w:r>
      <w:r>
        <w:t>наследия</w:t>
      </w:r>
      <w:r>
        <w:rPr>
          <w:spacing w:val="40"/>
        </w:rPr>
        <w:t xml:space="preserve"> </w:t>
      </w:r>
      <w:r>
        <w:t>России.</w:t>
      </w:r>
      <w:r>
        <w:rPr>
          <w:spacing w:val="40"/>
        </w:rPr>
        <w:t xml:space="preserve"> </w:t>
      </w:r>
      <w:r>
        <w:t>Вклад</w:t>
      </w:r>
      <w:r>
        <w:rPr>
          <w:spacing w:val="40"/>
        </w:rPr>
        <w:t xml:space="preserve"> </w:t>
      </w:r>
      <w:r>
        <w:t>российской</w:t>
      </w:r>
      <w:r>
        <w:rPr>
          <w:spacing w:val="40"/>
        </w:rPr>
        <w:t xml:space="preserve"> </w:t>
      </w:r>
      <w:r>
        <w:t>культуры</w:t>
      </w:r>
      <w:r>
        <w:rPr>
          <w:spacing w:val="40"/>
        </w:rPr>
        <w:t xml:space="preserve"> </w:t>
      </w:r>
      <w:r>
        <w:t>в</w:t>
      </w:r>
      <w:r>
        <w:rPr>
          <w:spacing w:val="40"/>
        </w:rPr>
        <w:t xml:space="preserve"> </w:t>
      </w:r>
      <w:r>
        <w:t>мировую культуру.</w:t>
      </w:r>
      <w:r>
        <w:rPr>
          <w:spacing w:val="40"/>
        </w:rPr>
        <w:t xml:space="preserve"> </w:t>
      </w:r>
      <w:r>
        <w:t>Массовая</w:t>
      </w:r>
      <w:r>
        <w:rPr>
          <w:spacing w:val="40"/>
        </w:rPr>
        <w:t xml:space="preserve"> </w:t>
      </w:r>
      <w:r>
        <w:t>и</w:t>
      </w:r>
      <w:r>
        <w:rPr>
          <w:spacing w:val="40"/>
        </w:rPr>
        <w:t xml:space="preserve"> </w:t>
      </w:r>
      <w:r>
        <w:t>элитарная</w:t>
      </w:r>
      <w:r>
        <w:rPr>
          <w:spacing w:val="40"/>
        </w:rPr>
        <w:t xml:space="preserve"> </w:t>
      </w:r>
      <w:r>
        <w:t>культура.</w:t>
      </w:r>
      <w:r>
        <w:rPr>
          <w:spacing w:val="40"/>
        </w:rPr>
        <w:t xml:space="preserve"> </w:t>
      </w:r>
      <w:r>
        <w:t>Народная</w:t>
      </w:r>
      <w:r>
        <w:rPr>
          <w:spacing w:val="40"/>
        </w:rPr>
        <w:t xml:space="preserve"> </w:t>
      </w:r>
      <w:r>
        <w:t>культура.</w:t>
      </w:r>
      <w:r>
        <w:rPr>
          <w:spacing w:val="40"/>
        </w:rPr>
        <w:t xml:space="preserve"> </w:t>
      </w:r>
      <w:r>
        <w:t>Творческая</w:t>
      </w:r>
      <w:r>
        <w:rPr>
          <w:spacing w:val="40"/>
        </w:rPr>
        <w:t xml:space="preserve"> </w:t>
      </w:r>
      <w:r>
        <w:t>элита. Религия,</w:t>
      </w:r>
      <w:r>
        <w:rPr>
          <w:spacing w:val="-1"/>
        </w:rPr>
        <w:t xml:space="preserve"> </w:t>
      </w:r>
      <w:r>
        <w:t>её</w:t>
      </w:r>
      <w:r>
        <w:rPr>
          <w:spacing w:val="-1"/>
        </w:rPr>
        <w:t xml:space="preserve"> </w:t>
      </w:r>
      <w:r>
        <w:t>культурологическое</w:t>
      </w:r>
      <w:r>
        <w:rPr>
          <w:spacing w:val="-1"/>
        </w:rPr>
        <w:t xml:space="preserve"> </w:t>
      </w:r>
      <w:r>
        <w:t>понимание.</w:t>
      </w:r>
      <w:r>
        <w:rPr>
          <w:spacing w:val="-1"/>
        </w:rPr>
        <w:t xml:space="preserve"> </w:t>
      </w:r>
      <w:r>
        <w:t>Влияние</w:t>
      </w:r>
      <w:r>
        <w:rPr>
          <w:spacing w:val="-1"/>
        </w:rPr>
        <w:t xml:space="preserve"> </w:t>
      </w:r>
      <w:r>
        <w:t>религии</w:t>
      </w:r>
      <w:r>
        <w:rPr>
          <w:spacing w:val="-1"/>
        </w:rPr>
        <w:t xml:space="preserve"> </w:t>
      </w:r>
      <w:r>
        <w:t>на</w:t>
      </w:r>
      <w:r>
        <w:rPr>
          <w:spacing w:val="-1"/>
        </w:rPr>
        <w:t xml:space="preserve"> </w:t>
      </w:r>
      <w:r>
        <w:t>развитие</w:t>
      </w:r>
      <w:r>
        <w:rPr>
          <w:spacing w:val="-1"/>
        </w:rPr>
        <w:t xml:space="preserve"> </w:t>
      </w:r>
      <w:r>
        <w:t>культуры.</w:t>
      </w:r>
    </w:p>
    <w:p w:rsidR="00690D05" w:rsidRDefault="00524862">
      <w:pPr>
        <w:pStyle w:val="a3"/>
        <w:spacing w:line="360" w:lineRule="auto"/>
        <w:ind w:right="145"/>
      </w:pPr>
      <w:r>
        <w:t>Искусство, его виды и формы. Социальные функции искусства. Современное искусство. Художественная культура.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rsidR="00690D05" w:rsidRDefault="00524862">
      <w:pPr>
        <w:pStyle w:val="a3"/>
        <w:ind w:left="1842" w:firstLine="0"/>
      </w:pPr>
      <w:r>
        <w:t>Образование</w:t>
      </w:r>
      <w:r>
        <w:rPr>
          <w:spacing w:val="-5"/>
        </w:rPr>
        <w:t xml:space="preserve"> </w:t>
      </w:r>
      <w:r>
        <w:t>как</w:t>
      </w:r>
      <w:r>
        <w:rPr>
          <w:spacing w:val="-2"/>
        </w:rPr>
        <w:t xml:space="preserve"> </w:t>
      </w:r>
      <w:r>
        <w:t>институт</w:t>
      </w:r>
      <w:r>
        <w:rPr>
          <w:spacing w:val="-3"/>
        </w:rPr>
        <w:t xml:space="preserve"> </w:t>
      </w:r>
      <w:r>
        <w:t>сохранения</w:t>
      </w:r>
      <w:r>
        <w:rPr>
          <w:spacing w:val="-2"/>
        </w:rPr>
        <w:t xml:space="preserve"> </w:t>
      </w:r>
      <w:r>
        <w:t>и</w:t>
      </w:r>
      <w:r>
        <w:rPr>
          <w:spacing w:val="-3"/>
        </w:rPr>
        <w:t xml:space="preserve"> </w:t>
      </w:r>
      <w:r>
        <w:t>передачи</w:t>
      </w:r>
      <w:r>
        <w:rPr>
          <w:spacing w:val="-2"/>
        </w:rPr>
        <w:t xml:space="preserve"> </w:t>
      </w:r>
      <w:r>
        <w:t>культурного</w:t>
      </w:r>
      <w:r>
        <w:rPr>
          <w:spacing w:val="-2"/>
        </w:rPr>
        <w:t xml:space="preserve"> наследия.</w:t>
      </w:r>
    </w:p>
    <w:p w:rsidR="00690D05" w:rsidRDefault="00524862">
      <w:pPr>
        <w:pStyle w:val="a3"/>
        <w:spacing w:before="161" w:line="360" w:lineRule="auto"/>
        <w:ind w:right="146"/>
      </w:pPr>
      <w:r>
        <w:t xml:space="preserve">Этика, мораль, нравственность. Основные категории этики. Свобода воли и нравственная оценка. Нравственность как область индивидуально ответственного </w:t>
      </w:r>
      <w:r>
        <w:rPr>
          <w:spacing w:val="-2"/>
        </w:rPr>
        <w:t>поведения.</w:t>
      </w:r>
    </w:p>
    <w:p w:rsidR="00690D05" w:rsidRDefault="00524862">
      <w:pPr>
        <w:pStyle w:val="a3"/>
        <w:spacing w:line="360" w:lineRule="auto"/>
        <w:ind w:right="146"/>
      </w:pPr>
      <w:r>
        <w:t>Этические нормы как регулятор деятельности социальных институтов и нравственного поведения людей.</w:t>
      </w:r>
    </w:p>
    <w:p w:rsidR="00690D05" w:rsidRDefault="00524862">
      <w:pPr>
        <w:pStyle w:val="a3"/>
        <w:spacing w:line="360" w:lineRule="auto"/>
        <w:ind w:right="146"/>
      </w:pPr>
      <w:r>
        <w:t xml:space="preserve">Особенности профессиональной деятельности по направлениям, связанным с </w:t>
      </w:r>
      <w:r>
        <w:rPr>
          <w:spacing w:val="-2"/>
        </w:rPr>
        <w:t>философией.</w:t>
      </w:r>
    </w:p>
    <w:p w:rsidR="00690D05" w:rsidRDefault="00524862">
      <w:pPr>
        <w:pStyle w:val="a3"/>
        <w:ind w:left="1842" w:firstLine="0"/>
      </w:pPr>
      <w:r>
        <w:t>Введение</w:t>
      </w:r>
      <w:r>
        <w:rPr>
          <w:spacing w:val="-4"/>
        </w:rPr>
        <w:t xml:space="preserve"> </w:t>
      </w:r>
      <w:r>
        <w:t>в</w:t>
      </w:r>
      <w:r>
        <w:rPr>
          <w:spacing w:val="-3"/>
        </w:rPr>
        <w:t xml:space="preserve"> </w:t>
      </w:r>
      <w:r>
        <w:t>социальную</w:t>
      </w:r>
      <w:r>
        <w:rPr>
          <w:spacing w:val="-3"/>
        </w:rPr>
        <w:t xml:space="preserve"> </w:t>
      </w:r>
      <w:r>
        <w:rPr>
          <w:spacing w:val="-2"/>
        </w:rPr>
        <w:t>психологию.</w:t>
      </w:r>
    </w:p>
    <w:p w:rsidR="00690D05" w:rsidRDefault="00524862">
      <w:pPr>
        <w:pStyle w:val="a3"/>
        <w:spacing w:before="161" w:line="360" w:lineRule="auto"/>
        <w:ind w:right="147"/>
      </w:pPr>
      <w: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690D05" w:rsidRDefault="00524862">
      <w:pPr>
        <w:pStyle w:val="a3"/>
        <w:ind w:left="1842" w:firstLine="0"/>
      </w:pPr>
      <w:r>
        <w:t>Теории</w:t>
      </w:r>
      <w:r>
        <w:rPr>
          <w:spacing w:val="-5"/>
        </w:rPr>
        <w:t xml:space="preserve"> </w:t>
      </w:r>
      <w:r>
        <w:t>социальных</w:t>
      </w:r>
      <w:r>
        <w:rPr>
          <w:spacing w:val="-5"/>
        </w:rPr>
        <w:t xml:space="preserve"> </w:t>
      </w:r>
      <w:r>
        <w:t>отношений.</w:t>
      </w:r>
      <w:r>
        <w:rPr>
          <w:spacing w:val="-4"/>
        </w:rPr>
        <w:t xml:space="preserve"> </w:t>
      </w:r>
      <w:r>
        <w:t>Основные</w:t>
      </w:r>
      <w:r>
        <w:rPr>
          <w:spacing w:val="-5"/>
        </w:rPr>
        <w:t xml:space="preserve"> </w:t>
      </w:r>
      <w:r>
        <w:t>типы</w:t>
      </w:r>
      <w:r>
        <w:rPr>
          <w:spacing w:val="-5"/>
        </w:rPr>
        <w:t xml:space="preserve"> </w:t>
      </w:r>
      <w:r>
        <w:t>социальных</w:t>
      </w:r>
      <w:r>
        <w:rPr>
          <w:spacing w:val="-4"/>
        </w:rPr>
        <w:t xml:space="preserve"> </w:t>
      </w:r>
      <w:r>
        <w:rPr>
          <w:spacing w:val="-2"/>
        </w:rPr>
        <w:t>отношений.</w:t>
      </w:r>
    </w:p>
    <w:p w:rsidR="00690D05" w:rsidRDefault="00524862">
      <w:pPr>
        <w:pStyle w:val="a3"/>
        <w:spacing w:before="161" w:line="360" w:lineRule="auto"/>
        <w:ind w:right="145"/>
      </w:pPr>
      <w: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rsidR="00690D05" w:rsidRDefault="00524862">
      <w:pPr>
        <w:pStyle w:val="a3"/>
        <w:spacing w:line="360" w:lineRule="auto"/>
        <w:ind w:right="145"/>
      </w:pPr>
      <w: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w:t>
      </w:r>
      <w:r>
        <w:rPr>
          <w:spacing w:val="-3"/>
        </w:rPr>
        <w:t xml:space="preserve"> </w:t>
      </w:r>
      <w:r>
        <w:t>движения.</w:t>
      </w:r>
      <w:r>
        <w:rPr>
          <w:spacing w:val="-3"/>
        </w:rPr>
        <w:t xml:space="preserve"> </w:t>
      </w:r>
      <w:r>
        <w:t>Способы</w:t>
      </w:r>
      <w:r>
        <w:rPr>
          <w:spacing w:val="-3"/>
        </w:rPr>
        <w:t xml:space="preserve"> </w:t>
      </w:r>
      <w:r>
        <w:t>психологического</w:t>
      </w:r>
      <w:r>
        <w:rPr>
          <w:spacing w:val="-3"/>
        </w:rPr>
        <w:t xml:space="preserve"> </w:t>
      </w:r>
      <w:r>
        <w:t>воздействия</w:t>
      </w:r>
      <w:r>
        <w:rPr>
          <w:spacing w:val="-3"/>
        </w:rPr>
        <w:t xml:space="preserve"> </w:t>
      </w:r>
      <w:r>
        <w:t>в</w:t>
      </w:r>
      <w:r>
        <w:rPr>
          <w:spacing w:val="-3"/>
        </w:rPr>
        <w:t xml:space="preserve"> </w:t>
      </w:r>
      <w:r>
        <w:t>больших</w:t>
      </w:r>
      <w:r>
        <w:rPr>
          <w:spacing w:val="-3"/>
        </w:rPr>
        <w:t xml:space="preserve"> </w:t>
      </w:r>
      <w:r>
        <w:t>социальных группах. Феномен психологии масс, «эффект толпы».</w:t>
      </w:r>
    </w:p>
    <w:p w:rsidR="00690D05" w:rsidRDefault="00524862">
      <w:pPr>
        <w:pStyle w:val="a3"/>
        <w:ind w:left="1842" w:firstLine="0"/>
      </w:pPr>
      <w:r>
        <w:t>Малые</w:t>
      </w:r>
      <w:r>
        <w:rPr>
          <w:spacing w:val="-5"/>
        </w:rPr>
        <w:t xml:space="preserve"> </w:t>
      </w:r>
      <w:r>
        <w:t>группы.</w:t>
      </w:r>
      <w:r>
        <w:rPr>
          <w:spacing w:val="-3"/>
        </w:rPr>
        <w:t xml:space="preserve"> </w:t>
      </w:r>
      <w:r>
        <w:t>Динамические</w:t>
      </w:r>
      <w:r>
        <w:rPr>
          <w:spacing w:val="-3"/>
        </w:rPr>
        <w:t xml:space="preserve"> </w:t>
      </w:r>
      <w:r>
        <w:t>процессы</w:t>
      </w:r>
      <w:r>
        <w:rPr>
          <w:spacing w:val="-3"/>
        </w:rPr>
        <w:t xml:space="preserve"> </w:t>
      </w:r>
      <w:r>
        <w:t>в</w:t>
      </w:r>
      <w:r>
        <w:rPr>
          <w:spacing w:val="-3"/>
        </w:rPr>
        <w:t xml:space="preserve"> </w:t>
      </w:r>
      <w:r>
        <w:t>малой</w:t>
      </w:r>
      <w:r>
        <w:rPr>
          <w:spacing w:val="-3"/>
        </w:rPr>
        <w:t xml:space="preserve"> </w:t>
      </w:r>
      <w:r>
        <w:rPr>
          <w:spacing w:val="-2"/>
        </w:rPr>
        <w:t>группе.</w:t>
      </w:r>
    </w:p>
    <w:p w:rsidR="00690D05" w:rsidRDefault="00524862">
      <w:pPr>
        <w:pStyle w:val="a3"/>
        <w:spacing w:before="161" w:line="360" w:lineRule="auto"/>
        <w:ind w:right="149"/>
      </w:pPr>
      <w:r>
        <w:t xml:space="preserve">Условные группы. Референтная группа. Интеграция в группах разного уровня </w:t>
      </w:r>
      <w:r>
        <w:rPr>
          <w:spacing w:val="-2"/>
        </w:rPr>
        <w:t>развития.</w:t>
      </w:r>
    </w:p>
    <w:p w:rsidR="00690D05" w:rsidRDefault="00524862">
      <w:pPr>
        <w:pStyle w:val="a3"/>
        <w:spacing w:line="360" w:lineRule="auto"/>
        <w:ind w:right="147"/>
      </w:pPr>
      <w:r>
        <w:t>Влияние группы на индивидуальное поведение. Групповая сплочённость. Конформизм и нонконформизм. Причины конформного поведения. Психологическое</w:t>
      </w:r>
      <w:r>
        <w:rPr>
          <w:spacing w:val="78"/>
        </w:rPr>
        <w:t xml:space="preserve">   </w:t>
      </w:r>
      <w:r>
        <w:t>манипулирование</w:t>
      </w:r>
      <w:r>
        <w:rPr>
          <w:spacing w:val="78"/>
        </w:rPr>
        <w:t xml:space="preserve">   </w:t>
      </w:r>
      <w:r>
        <w:t>и</w:t>
      </w:r>
      <w:r>
        <w:rPr>
          <w:spacing w:val="78"/>
        </w:rPr>
        <w:t xml:space="preserve">   </w:t>
      </w:r>
      <w:r>
        <w:t>способы</w:t>
      </w:r>
      <w:r>
        <w:rPr>
          <w:spacing w:val="78"/>
        </w:rPr>
        <w:t xml:space="preserve">   </w:t>
      </w:r>
      <w:r>
        <w:t>противодействия</w:t>
      </w:r>
      <w:r>
        <w:rPr>
          <w:spacing w:val="78"/>
        </w:rPr>
        <w:t xml:space="preserve">   </w:t>
      </w:r>
      <w:r>
        <w:rPr>
          <w:spacing w:val="-4"/>
        </w:rPr>
        <w:t>ему.</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690D05" w:rsidRDefault="00524862">
      <w:pPr>
        <w:pStyle w:val="a3"/>
        <w:spacing w:line="360" w:lineRule="auto"/>
        <w:ind w:right="148"/>
      </w:pPr>
      <w:r>
        <w:t xml:space="preserve">Антисоциальные группы. Опасность криминальных групп. Агрессивное </w:t>
      </w:r>
      <w:r>
        <w:rPr>
          <w:spacing w:val="-2"/>
        </w:rPr>
        <w:t>поведение.</w:t>
      </w:r>
    </w:p>
    <w:p w:rsidR="00690D05" w:rsidRDefault="00524862">
      <w:pPr>
        <w:pStyle w:val="a3"/>
        <w:spacing w:line="360" w:lineRule="auto"/>
        <w:ind w:right="145"/>
      </w:pPr>
      <w: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690D05" w:rsidRDefault="00524862">
      <w:pPr>
        <w:pStyle w:val="a3"/>
        <w:spacing w:line="360" w:lineRule="auto"/>
        <w:ind w:left="1842" w:right="146" w:firstLine="0"/>
      </w:pPr>
      <w:r>
        <w:t xml:space="preserve">Теории конфликта. Межличностные конфликты и способы их разрешения. </w:t>
      </w:r>
      <w:proofErr w:type="gramStart"/>
      <w:r>
        <w:t>Особенности</w:t>
      </w:r>
      <w:r>
        <w:rPr>
          <w:spacing w:val="52"/>
          <w:w w:val="150"/>
        </w:rPr>
        <w:t xml:space="preserve">  </w:t>
      </w:r>
      <w:r>
        <w:t>профессиональной</w:t>
      </w:r>
      <w:proofErr w:type="gramEnd"/>
      <w:r>
        <w:rPr>
          <w:spacing w:val="52"/>
          <w:w w:val="150"/>
        </w:rPr>
        <w:t xml:space="preserve">  </w:t>
      </w:r>
      <w:r>
        <w:t>деятельности</w:t>
      </w:r>
      <w:r>
        <w:rPr>
          <w:spacing w:val="53"/>
          <w:w w:val="150"/>
        </w:rPr>
        <w:t xml:space="preserve">  </w:t>
      </w:r>
      <w:r>
        <w:t>социального</w:t>
      </w:r>
      <w:r>
        <w:rPr>
          <w:spacing w:val="52"/>
          <w:w w:val="150"/>
        </w:rPr>
        <w:t xml:space="preserve">  </w:t>
      </w:r>
      <w:r>
        <w:rPr>
          <w:spacing w:val="-2"/>
        </w:rPr>
        <w:t>психолога.</w:t>
      </w:r>
    </w:p>
    <w:p w:rsidR="00690D05" w:rsidRDefault="00524862">
      <w:pPr>
        <w:pStyle w:val="a3"/>
        <w:ind w:firstLine="0"/>
      </w:pPr>
      <w:r>
        <w:t>Психологическое</w:t>
      </w:r>
      <w:r>
        <w:rPr>
          <w:spacing w:val="-9"/>
        </w:rPr>
        <w:t xml:space="preserve"> </w:t>
      </w:r>
      <w:r>
        <w:rPr>
          <w:spacing w:val="-2"/>
        </w:rPr>
        <w:t>образование.</w:t>
      </w:r>
    </w:p>
    <w:p w:rsidR="00690D05" w:rsidRDefault="00524862">
      <w:pPr>
        <w:pStyle w:val="a3"/>
        <w:spacing w:before="161"/>
        <w:ind w:left="1842" w:firstLine="0"/>
      </w:pPr>
      <w:r>
        <w:t>Введение</w:t>
      </w:r>
      <w:r>
        <w:rPr>
          <w:spacing w:val="-3"/>
        </w:rPr>
        <w:t xml:space="preserve"> </w:t>
      </w:r>
      <w:r>
        <w:t>в</w:t>
      </w:r>
      <w:r>
        <w:rPr>
          <w:spacing w:val="-3"/>
        </w:rPr>
        <w:t xml:space="preserve"> </w:t>
      </w:r>
      <w:r>
        <w:t>экономическую</w:t>
      </w:r>
      <w:r>
        <w:rPr>
          <w:spacing w:val="-3"/>
        </w:rPr>
        <w:t xml:space="preserve"> </w:t>
      </w:r>
      <w:r>
        <w:rPr>
          <w:spacing w:val="-2"/>
        </w:rPr>
        <w:t>науку.</w:t>
      </w:r>
    </w:p>
    <w:p w:rsidR="00690D05" w:rsidRDefault="00524862">
      <w:pPr>
        <w:pStyle w:val="a3"/>
        <w:spacing w:before="161" w:line="360" w:lineRule="auto"/>
        <w:ind w:right="144"/>
      </w:pPr>
      <w: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690D05" w:rsidRDefault="00524862">
      <w:pPr>
        <w:pStyle w:val="a3"/>
        <w:spacing w:line="360" w:lineRule="auto"/>
        <w:ind w:right="145"/>
      </w:pPr>
      <w: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690D05" w:rsidRDefault="00524862">
      <w:pPr>
        <w:pStyle w:val="a3"/>
        <w:spacing w:line="360" w:lineRule="auto"/>
        <w:ind w:right="145"/>
      </w:pPr>
      <w:r>
        <w:t>Экономическая деятельность и её субъекты. Домашние хозяйства, предприятия, государство. Потребление, сбережения, инвестиции. Экономические отношения</w:t>
      </w:r>
      <w:r>
        <w:rPr>
          <w:spacing w:val="-3"/>
        </w:rPr>
        <w:t xml:space="preserve"> </w:t>
      </w:r>
      <w:r>
        <w:t>и</w:t>
      </w:r>
      <w:r>
        <w:rPr>
          <w:spacing w:val="-3"/>
        </w:rPr>
        <w:t xml:space="preserve"> </w:t>
      </w:r>
      <w:r>
        <w:t>экономические</w:t>
      </w:r>
      <w:r>
        <w:rPr>
          <w:spacing w:val="-3"/>
        </w:rPr>
        <w:t xml:space="preserve"> </w:t>
      </w:r>
      <w:r>
        <w:t>интересы.</w:t>
      </w:r>
      <w:r>
        <w:rPr>
          <w:spacing w:val="-3"/>
        </w:rPr>
        <w:t xml:space="preserve"> </w:t>
      </w:r>
      <w:r>
        <w:t>Рациональное</w:t>
      </w:r>
      <w:r>
        <w:rPr>
          <w:spacing w:val="-3"/>
        </w:rPr>
        <w:t xml:space="preserve"> </w:t>
      </w:r>
      <w:r>
        <w:t>поведение</w:t>
      </w:r>
      <w:r>
        <w:rPr>
          <w:spacing w:val="-3"/>
        </w:rPr>
        <w:t xml:space="preserve"> </w:t>
      </w:r>
      <w:r>
        <w:t>людей</w:t>
      </w:r>
      <w:r>
        <w:rPr>
          <w:spacing w:val="-3"/>
        </w:rPr>
        <w:t xml:space="preserve"> </w:t>
      </w:r>
      <w:r>
        <w:t>в</w:t>
      </w:r>
      <w:r>
        <w:rPr>
          <w:spacing w:val="-3"/>
        </w:rPr>
        <w:t xml:space="preserve"> </w:t>
      </w:r>
      <w:r>
        <w:t>экономике. Экономическая свобода и социальная ответственность субъектов экономики.</w:t>
      </w:r>
    </w:p>
    <w:p w:rsidR="00690D05" w:rsidRDefault="00524862">
      <w:pPr>
        <w:pStyle w:val="a3"/>
        <w:spacing w:line="360" w:lineRule="auto"/>
        <w:ind w:right="146"/>
      </w:pPr>
      <w: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w:t>
      </w:r>
      <w:r>
        <w:rPr>
          <w:spacing w:val="72"/>
          <w:w w:val="150"/>
        </w:rPr>
        <w:t xml:space="preserve"> </w:t>
      </w:r>
      <w:r>
        <w:t>спроса</w:t>
      </w:r>
      <w:r>
        <w:rPr>
          <w:spacing w:val="75"/>
          <w:w w:val="150"/>
        </w:rPr>
        <w:t xml:space="preserve"> </w:t>
      </w:r>
      <w:r>
        <w:t>и</w:t>
      </w:r>
      <w:r>
        <w:rPr>
          <w:spacing w:val="74"/>
          <w:w w:val="150"/>
        </w:rPr>
        <w:t xml:space="preserve"> </w:t>
      </w:r>
      <w:r>
        <w:t>эластичность</w:t>
      </w:r>
      <w:r>
        <w:rPr>
          <w:spacing w:val="75"/>
          <w:w w:val="150"/>
        </w:rPr>
        <w:t xml:space="preserve"> </w:t>
      </w:r>
      <w:r>
        <w:t>предложения.</w:t>
      </w:r>
      <w:r>
        <w:rPr>
          <w:spacing w:val="74"/>
          <w:w w:val="150"/>
        </w:rPr>
        <w:t xml:space="preserve"> </w:t>
      </w:r>
      <w:r>
        <w:t>Нормальные</w:t>
      </w:r>
      <w:r>
        <w:rPr>
          <w:spacing w:val="75"/>
          <w:w w:val="150"/>
        </w:rPr>
        <w:t xml:space="preserve"> </w:t>
      </w:r>
      <w:r>
        <w:t>блага,</w:t>
      </w:r>
      <w:r>
        <w:rPr>
          <w:spacing w:val="75"/>
          <w:w w:val="150"/>
        </w:rPr>
        <w:t xml:space="preserve"> </w:t>
      </w:r>
      <w:r>
        <w:rPr>
          <w:spacing w:val="-2"/>
        </w:rPr>
        <w:t>товары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первой необходимости и товары роскоши. Товары Гиффена и эффект Веблена. Рыночное равновесие, равновесная цена.</w:t>
      </w:r>
    </w:p>
    <w:p w:rsidR="00690D05" w:rsidRDefault="00524862">
      <w:pPr>
        <w:pStyle w:val="a3"/>
        <w:spacing w:line="360" w:lineRule="auto"/>
        <w:ind w:right="144"/>
      </w:pPr>
      <w: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690D05" w:rsidRDefault="00524862">
      <w:pPr>
        <w:pStyle w:val="a3"/>
        <w:spacing w:line="360" w:lineRule="auto"/>
        <w:ind w:right="146"/>
      </w:pPr>
      <w: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690D05" w:rsidRDefault="00524862">
      <w:pPr>
        <w:pStyle w:val="a3"/>
        <w:spacing w:line="360" w:lineRule="auto"/>
        <w:ind w:right="146"/>
      </w:pPr>
      <w: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rsidR="00690D05" w:rsidRDefault="00524862">
      <w:pPr>
        <w:pStyle w:val="a3"/>
        <w:spacing w:line="360" w:lineRule="auto"/>
        <w:ind w:right="145"/>
      </w:pPr>
      <w:r>
        <w:t>Институт предпринимательства и его роль в экономике. Виды и мотивы предпринимательской</w:t>
      </w:r>
      <w:r>
        <w:rPr>
          <w:spacing w:val="-3"/>
        </w:rPr>
        <w:t xml:space="preserve"> </w:t>
      </w:r>
      <w:r>
        <w:t>деятельности.</w:t>
      </w:r>
      <w:r>
        <w:rPr>
          <w:spacing w:val="-3"/>
        </w:rPr>
        <w:t xml:space="preserve"> </w:t>
      </w:r>
      <w:r>
        <w:t>Организационноправовые</w:t>
      </w:r>
      <w:r>
        <w:rPr>
          <w:spacing w:val="-3"/>
        </w:rPr>
        <w:t xml:space="preserve"> </w:t>
      </w:r>
      <w:r>
        <w:t>формы</w:t>
      </w:r>
      <w:r>
        <w:rPr>
          <w:spacing w:val="-3"/>
        </w:rPr>
        <w:t xml:space="preserve"> </w:t>
      </w:r>
      <w:r>
        <w:t>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rsidR="00690D05" w:rsidRDefault="00524862">
      <w:pPr>
        <w:pStyle w:val="a3"/>
        <w:spacing w:line="360" w:lineRule="auto"/>
        <w:ind w:right="145"/>
      </w:pPr>
      <w: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690D05" w:rsidRDefault="00524862">
      <w:pPr>
        <w:pStyle w:val="a3"/>
        <w:spacing w:line="360" w:lineRule="auto"/>
        <w:ind w:right="144"/>
      </w:pPr>
      <w:r>
        <w:t>Финансовые институты. Банки. Банковская система. Центральный банк Российской Федерации. Финансовые услуги. Вклады и кредиты. Денежная масса и денежная</w:t>
      </w:r>
      <w:r>
        <w:rPr>
          <w:spacing w:val="-6"/>
        </w:rPr>
        <w:t xml:space="preserve"> </w:t>
      </w:r>
      <w:r>
        <w:t>база.</w:t>
      </w:r>
      <w:r>
        <w:rPr>
          <w:spacing w:val="-4"/>
        </w:rPr>
        <w:t xml:space="preserve"> </w:t>
      </w:r>
      <w:r>
        <w:t>Денежные</w:t>
      </w:r>
      <w:r>
        <w:rPr>
          <w:spacing w:val="-4"/>
        </w:rPr>
        <w:t xml:space="preserve"> </w:t>
      </w:r>
      <w:r>
        <w:t>агрегаты.</w:t>
      </w:r>
      <w:r>
        <w:rPr>
          <w:spacing w:val="-4"/>
        </w:rPr>
        <w:t xml:space="preserve"> </w:t>
      </w:r>
      <w:r>
        <w:t>Денежный</w:t>
      </w:r>
      <w:r>
        <w:rPr>
          <w:spacing w:val="-4"/>
        </w:rPr>
        <w:t xml:space="preserve"> </w:t>
      </w:r>
      <w:r>
        <w:t>мультипликатор.</w:t>
      </w:r>
      <w:r>
        <w:rPr>
          <w:spacing w:val="-4"/>
        </w:rPr>
        <w:t xml:space="preserve"> </w:t>
      </w:r>
      <w:r>
        <w:t>Финансовые</w:t>
      </w:r>
      <w:r>
        <w:rPr>
          <w:spacing w:val="-3"/>
        </w:rPr>
        <w:t xml:space="preserve"> </w:t>
      </w:r>
      <w:r>
        <w:rPr>
          <w:spacing w:val="-2"/>
        </w:rPr>
        <w:t>рынки,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 xml:space="preserve">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w:t>
      </w:r>
      <w:r>
        <w:rPr>
          <w:spacing w:val="-2"/>
        </w:rPr>
        <w:t>Федерации.</w:t>
      </w:r>
    </w:p>
    <w:p w:rsidR="00690D05" w:rsidRDefault="00524862">
      <w:pPr>
        <w:pStyle w:val="a3"/>
        <w:spacing w:line="360" w:lineRule="auto"/>
        <w:ind w:right="145"/>
      </w:pPr>
      <w: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690D05" w:rsidRDefault="00524862">
      <w:pPr>
        <w:pStyle w:val="a3"/>
        <w:spacing w:line="360" w:lineRule="auto"/>
        <w:ind w:right="145"/>
      </w:pPr>
      <w: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690D05" w:rsidRDefault="00524862">
      <w:pPr>
        <w:pStyle w:val="a3"/>
        <w:spacing w:line="360" w:lineRule="auto"/>
        <w:ind w:right="144"/>
      </w:pPr>
      <w: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690D05" w:rsidRDefault="00524862">
      <w:pPr>
        <w:pStyle w:val="a3"/>
        <w:spacing w:line="360" w:lineRule="auto"/>
        <w:ind w:right="146"/>
      </w:pPr>
      <w: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w:t>
      </w:r>
      <w:r>
        <w:rPr>
          <w:spacing w:val="-3"/>
        </w:rPr>
        <w:t xml:space="preserve"> </w:t>
      </w:r>
      <w:r>
        <w:t>внешней</w:t>
      </w:r>
      <w:r>
        <w:rPr>
          <w:spacing w:val="-3"/>
        </w:rPr>
        <w:t xml:space="preserve"> </w:t>
      </w:r>
      <w:r>
        <w:t>торговли.</w:t>
      </w:r>
      <w:r>
        <w:rPr>
          <w:spacing w:val="-3"/>
        </w:rPr>
        <w:t xml:space="preserve"> </w:t>
      </w:r>
      <w:r>
        <w:t>Экспорт</w:t>
      </w:r>
      <w:r>
        <w:rPr>
          <w:spacing w:val="-3"/>
        </w:rPr>
        <w:t xml:space="preserve"> </w:t>
      </w:r>
      <w:r>
        <w:t>и</w:t>
      </w:r>
      <w:r>
        <w:rPr>
          <w:spacing w:val="-3"/>
        </w:rPr>
        <w:t xml:space="preserve"> </w:t>
      </w:r>
      <w:r>
        <w:t>импорт</w:t>
      </w:r>
      <w:r>
        <w:rPr>
          <w:spacing w:val="-3"/>
        </w:rPr>
        <w:t xml:space="preserve"> </w:t>
      </w:r>
      <w:r>
        <w:t>товаров</w:t>
      </w:r>
      <w:r>
        <w:rPr>
          <w:spacing w:val="-3"/>
        </w:rPr>
        <w:t xml:space="preserve"> </w:t>
      </w:r>
      <w:r>
        <w:t>и</w:t>
      </w:r>
      <w:r>
        <w:rPr>
          <w:spacing w:val="-3"/>
        </w:rPr>
        <w:t xml:space="preserve"> </w:t>
      </w:r>
      <w:r>
        <w:t>услуг.</w:t>
      </w:r>
      <w:r>
        <w:rPr>
          <w:spacing w:val="-3"/>
        </w:rPr>
        <w:t xml:space="preserve"> </w:t>
      </w:r>
      <w:r>
        <w:t>Квотирование. Международные расчёты. Платёжный баланс. Валютный рынок.</w:t>
      </w:r>
    </w:p>
    <w:p w:rsidR="00690D05" w:rsidRDefault="00524862">
      <w:pPr>
        <w:pStyle w:val="a3"/>
        <w:spacing w:line="360" w:lineRule="auto"/>
        <w:ind w:right="145"/>
      </w:pPr>
      <w:r>
        <w:t>Возможности применения экономических знаний. Особенности профессиональной деятельности в экономической сфере.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1"/>
        <w:spacing w:before="61"/>
        <w:ind w:left="1842"/>
      </w:pPr>
      <w:r>
        <w:lastRenderedPageBreak/>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ind w:left="1842" w:firstLine="0"/>
      </w:pPr>
      <w:r>
        <w:t>Введение</w:t>
      </w:r>
      <w:r>
        <w:rPr>
          <w:spacing w:val="-2"/>
        </w:rPr>
        <w:t xml:space="preserve"> </w:t>
      </w:r>
      <w:r>
        <w:t>в</w:t>
      </w:r>
      <w:r>
        <w:rPr>
          <w:spacing w:val="-1"/>
        </w:rPr>
        <w:t xml:space="preserve"> </w:t>
      </w:r>
      <w:r>
        <w:rPr>
          <w:spacing w:val="-2"/>
        </w:rPr>
        <w:t>социологию.</w:t>
      </w:r>
    </w:p>
    <w:p w:rsidR="00690D05" w:rsidRDefault="00524862">
      <w:pPr>
        <w:pStyle w:val="a3"/>
        <w:spacing w:before="161" w:line="360" w:lineRule="auto"/>
        <w:ind w:right="147"/>
      </w:pPr>
      <w: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690D05" w:rsidRDefault="00524862">
      <w:pPr>
        <w:pStyle w:val="a3"/>
        <w:spacing w:line="360" w:lineRule="auto"/>
        <w:ind w:right="147"/>
      </w:pPr>
      <w:r>
        <w:t xml:space="preserve">Социальное взаимодействие и общественные отношения. Социальные субъекты и их многообразие. Социальные общности и группы. Виды социальных </w:t>
      </w:r>
      <w:r>
        <w:rPr>
          <w:spacing w:val="-2"/>
        </w:rPr>
        <w:t>групп.</w:t>
      </w:r>
    </w:p>
    <w:p w:rsidR="00690D05" w:rsidRDefault="00524862">
      <w:pPr>
        <w:pStyle w:val="a3"/>
        <w:spacing w:line="360" w:lineRule="auto"/>
        <w:ind w:right="147"/>
      </w:pPr>
      <w: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690D05" w:rsidRDefault="00524862">
      <w:pPr>
        <w:pStyle w:val="a3"/>
        <w:spacing w:line="360" w:lineRule="auto"/>
        <w:ind w:right="145"/>
      </w:pPr>
      <w:r>
        <w:t>Молодёжь как социальная группа, её социальные и социально- 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690D05" w:rsidRDefault="00524862">
      <w:pPr>
        <w:pStyle w:val="a3"/>
        <w:spacing w:line="360" w:lineRule="auto"/>
        <w:ind w:right="146"/>
      </w:pPr>
      <w: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690D05" w:rsidRDefault="00524862">
      <w:pPr>
        <w:pStyle w:val="a3"/>
        <w:spacing w:line="360" w:lineRule="auto"/>
        <w:ind w:right="145"/>
      </w:pPr>
      <w: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690D05" w:rsidRDefault="00524862">
      <w:pPr>
        <w:pStyle w:val="a3"/>
        <w:spacing w:line="360" w:lineRule="auto"/>
        <w:ind w:right="146"/>
      </w:pPr>
      <w: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690D05" w:rsidRDefault="00524862">
      <w:pPr>
        <w:pStyle w:val="a3"/>
        <w:spacing w:line="360" w:lineRule="auto"/>
        <w:ind w:right="145"/>
      </w:pPr>
      <w:r>
        <w:t>Религия</w:t>
      </w:r>
      <w:r>
        <w:rPr>
          <w:spacing w:val="-3"/>
        </w:rPr>
        <w:t xml:space="preserve"> </w:t>
      </w:r>
      <w:r>
        <w:t>как</w:t>
      </w:r>
      <w:r>
        <w:rPr>
          <w:spacing w:val="-3"/>
        </w:rPr>
        <w:t xml:space="preserve"> </w:t>
      </w:r>
      <w:r>
        <w:t>социальный</w:t>
      </w:r>
      <w:r>
        <w:rPr>
          <w:spacing w:val="-3"/>
        </w:rPr>
        <w:t xml:space="preserve"> </w:t>
      </w:r>
      <w:r>
        <w:t>институт.</w:t>
      </w:r>
      <w:r>
        <w:rPr>
          <w:spacing w:val="-3"/>
        </w:rPr>
        <w:t xml:space="preserve"> </w:t>
      </w:r>
      <w:r>
        <w:t>Роль</w:t>
      </w:r>
      <w:r>
        <w:rPr>
          <w:spacing w:val="-3"/>
        </w:rPr>
        <w:t xml:space="preserve"> </w:t>
      </w:r>
      <w:r>
        <w:t>религии</w:t>
      </w:r>
      <w:r>
        <w:rPr>
          <w:spacing w:val="-3"/>
        </w:rPr>
        <w:t xml:space="preserve"> </w:t>
      </w:r>
      <w:r>
        <w:t>в</w:t>
      </w:r>
      <w:r>
        <w:rPr>
          <w:spacing w:val="-3"/>
        </w:rPr>
        <w:t xml:space="preserve"> </w:t>
      </w:r>
      <w:r>
        <w:t>жизни</w:t>
      </w:r>
      <w:r>
        <w:rPr>
          <w:spacing w:val="-3"/>
        </w:rPr>
        <w:t xml:space="preserve"> </w:t>
      </w:r>
      <w:r>
        <w:t>общества</w:t>
      </w:r>
      <w:r>
        <w:rPr>
          <w:spacing w:val="-3"/>
        </w:rPr>
        <w:t xml:space="preserve"> </w:t>
      </w:r>
      <w:r>
        <w:t>и</w:t>
      </w:r>
      <w:r>
        <w:rPr>
          <w:spacing w:val="-3"/>
        </w:rPr>
        <w:t xml:space="preserve"> </w:t>
      </w:r>
      <w:r>
        <w:t>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Российской</w:t>
      </w:r>
      <w:r>
        <w:rPr>
          <w:spacing w:val="-5"/>
        </w:rPr>
        <w:t xml:space="preserve"> </w:t>
      </w:r>
      <w:r>
        <w:rPr>
          <w:spacing w:val="-2"/>
        </w:rPr>
        <w:t>Федерации.</w:t>
      </w:r>
    </w:p>
    <w:p w:rsidR="00690D05" w:rsidRDefault="00524862">
      <w:pPr>
        <w:pStyle w:val="a3"/>
        <w:spacing w:before="161" w:line="360" w:lineRule="auto"/>
        <w:ind w:right="148"/>
      </w:pPr>
      <w:r>
        <w:t>Социализация личности, её этапы. Социальное поведение. Социальный статус и социальная роль. Социальные роли в юношеском возрасте.</w:t>
      </w:r>
    </w:p>
    <w:p w:rsidR="00690D05" w:rsidRDefault="00524862">
      <w:pPr>
        <w:pStyle w:val="a3"/>
        <w:spacing w:line="360" w:lineRule="auto"/>
        <w:ind w:right="146"/>
      </w:pPr>
      <w:r>
        <w:t>Статусно-ролевые отношения как основа социальных институтов. Возможности повышения социального статуса в современном обществе.</w:t>
      </w:r>
      <w:r>
        <w:rPr>
          <w:spacing w:val="40"/>
        </w:rPr>
        <w:t xml:space="preserve"> </w:t>
      </w:r>
      <w:r>
        <w:t>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690D05" w:rsidRDefault="00524862">
      <w:pPr>
        <w:pStyle w:val="a3"/>
        <w:spacing w:line="360" w:lineRule="auto"/>
        <w:ind w:right="146"/>
      </w:pPr>
      <w: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690D05" w:rsidRDefault="00524862">
      <w:pPr>
        <w:pStyle w:val="a3"/>
        <w:spacing w:line="360" w:lineRule="auto"/>
        <w:ind w:right="148"/>
      </w:pPr>
      <w:r>
        <w:t xml:space="preserve">Особенности профессиональной деятельности социолога. Социологическое </w:t>
      </w:r>
      <w:r>
        <w:rPr>
          <w:spacing w:val="-2"/>
        </w:rPr>
        <w:t>образование.</w:t>
      </w:r>
    </w:p>
    <w:p w:rsidR="00690D05" w:rsidRDefault="00524862">
      <w:pPr>
        <w:pStyle w:val="a3"/>
        <w:ind w:left="1842" w:firstLine="0"/>
      </w:pPr>
      <w:r>
        <w:t>Введение</w:t>
      </w:r>
      <w:r>
        <w:rPr>
          <w:spacing w:val="-4"/>
        </w:rPr>
        <w:t xml:space="preserve"> </w:t>
      </w:r>
      <w:r>
        <w:t>в</w:t>
      </w:r>
      <w:r>
        <w:rPr>
          <w:spacing w:val="-1"/>
        </w:rPr>
        <w:t xml:space="preserve"> </w:t>
      </w:r>
      <w:r>
        <w:rPr>
          <w:spacing w:val="-2"/>
        </w:rPr>
        <w:t>политологию.</w:t>
      </w:r>
    </w:p>
    <w:p w:rsidR="00690D05" w:rsidRDefault="00524862">
      <w:pPr>
        <w:pStyle w:val="a3"/>
        <w:spacing w:before="161" w:line="360" w:lineRule="auto"/>
        <w:ind w:left="1842" w:right="147" w:firstLine="0"/>
      </w:pPr>
      <w:r>
        <w:t>Политология в системе общественных наук, её структура, функции и методы. Политика</w:t>
      </w:r>
      <w:r>
        <w:rPr>
          <w:spacing w:val="56"/>
          <w:w w:val="150"/>
        </w:rPr>
        <w:t xml:space="preserve"> </w:t>
      </w:r>
      <w:r>
        <w:t>как</w:t>
      </w:r>
      <w:r>
        <w:rPr>
          <w:spacing w:val="57"/>
          <w:w w:val="150"/>
        </w:rPr>
        <w:t xml:space="preserve"> </w:t>
      </w:r>
      <w:r>
        <w:t>общественное</w:t>
      </w:r>
      <w:r>
        <w:rPr>
          <w:spacing w:val="56"/>
          <w:w w:val="150"/>
        </w:rPr>
        <w:t xml:space="preserve"> </w:t>
      </w:r>
      <w:r>
        <w:t>явление.</w:t>
      </w:r>
      <w:r>
        <w:rPr>
          <w:spacing w:val="57"/>
          <w:w w:val="150"/>
        </w:rPr>
        <w:t xml:space="preserve"> </w:t>
      </w:r>
      <w:r>
        <w:t>Политические</w:t>
      </w:r>
      <w:r>
        <w:rPr>
          <w:spacing w:val="56"/>
          <w:w w:val="150"/>
        </w:rPr>
        <w:t xml:space="preserve"> </w:t>
      </w:r>
      <w:r>
        <w:t>отношения,</w:t>
      </w:r>
      <w:r>
        <w:rPr>
          <w:spacing w:val="57"/>
          <w:w w:val="150"/>
        </w:rPr>
        <w:t xml:space="preserve"> </w:t>
      </w:r>
      <w:r>
        <w:t>их</w:t>
      </w:r>
      <w:r>
        <w:rPr>
          <w:spacing w:val="57"/>
          <w:w w:val="150"/>
        </w:rPr>
        <w:t xml:space="preserve"> </w:t>
      </w:r>
      <w:r>
        <w:rPr>
          <w:spacing w:val="-2"/>
        </w:rPr>
        <w:t>виды.</w:t>
      </w:r>
    </w:p>
    <w:p w:rsidR="00690D05" w:rsidRDefault="00524862">
      <w:pPr>
        <w:pStyle w:val="a3"/>
        <w:spacing w:line="360" w:lineRule="auto"/>
        <w:ind w:right="147" w:firstLine="0"/>
      </w:pPr>
      <w:r>
        <w:t>Политический конфликт, пути его урегулирования. Политика и мораль. Роль личности в политике.</w:t>
      </w:r>
    </w:p>
    <w:p w:rsidR="00690D05" w:rsidRDefault="00524862">
      <w:pPr>
        <w:pStyle w:val="a3"/>
        <w:spacing w:line="360" w:lineRule="auto"/>
        <w:ind w:right="145"/>
      </w:pPr>
      <w: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690D05" w:rsidRDefault="00524862">
      <w:pPr>
        <w:pStyle w:val="a3"/>
        <w:spacing w:line="360" w:lineRule="auto"/>
        <w:ind w:right="146"/>
      </w:pPr>
      <w: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690D05" w:rsidRDefault="00524862">
      <w:pPr>
        <w:pStyle w:val="a3"/>
        <w:spacing w:line="360" w:lineRule="auto"/>
        <w:ind w:right="146"/>
      </w:pPr>
      <w: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690D05" w:rsidRDefault="00524862">
      <w:pPr>
        <w:pStyle w:val="a3"/>
        <w:ind w:left="1842" w:firstLine="0"/>
      </w:pPr>
      <w:r>
        <w:t>Институты</w:t>
      </w:r>
      <w:r>
        <w:rPr>
          <w:spacing w:val="-7"/>
        </w:rPr>
        <w:t xml:space="preserve"> </w:t>
      </w:r>
      <w:r>
        <w:t>государственной</w:t>
      </w:r>
      <w:r>
        <w:rPr>
          <w:spacing w:val="-5"/>
        </w:rPr>
        <w:t xml:space="preserve"> </w:t>
      </w:r>
      <w:r>
        <w:t>власти.</w:t>
      </w:r>
      <w:r>
        <w:rPr>
          <w:spacing w:val="-4"/>
        </w:rPr>
        <w:t xml:space="preserve"> </w:t>
      </w:r>
      <w:r>
        <w:t>Институт</w:t>
      </w:r>
      <w:r>
        <w:rPr>
          <w:spacing w:val="-5"/>
        </w:rPr>
        <w:t xml:space="preserve"> </w:t>
      </w:r>
      <w:r>
        <w:t>главы</w:t>
      </w:r>
      <w:r>
        <w:rPr>
          <w:spacing w:val="-4"/>
        </w:rPr>
        <w:t xml:space="preserve"> </w:t>
      </w:r>
      <w:r>
        <w:rPr>
          <w:spacing w:val="-2"/>
        </w:rPr>
        <w:t>государства.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690D05" w:rsidRDefault="00524862">
      <w:pPr>
        <w:pStyle w:val="a3"/>
        <w:ind w:left="1842" w:firstLine="0"/>
      </w:pPr>
      <w:r>
        <w:t>Институт</w:t>
      </w:r>
      <w:r>
        <w:rPr>
          <w:spacing w:val="-7"/>
        </w:rPr>
        <w:t xml:space="preserve"> </w:t>
      </w:r>
      <w:r>
        <w:t>исполнительной</w:t>
      </w:r>
      <w:r>
        <w:rPr>
          <w:spacing w:val="-6"/>
        </w:rPr>
        <w:t xml:space="preserve"> </w:t>
      </w:r>
      <w:r>
        <w:rPr>
          <w:spacing w:val="-2"/>
        </w:rPr>
        <w:t>власти.</w:t>
      </w:r>
    </w:p>
    <w:p w:rsidR="00690D05" w:rsidRDefault="00524862">
      <w:pPr>
        <w:pStyle w:val="a3"/>
        <w:spacing w:before="161"/>
        <w:ind w:left="1842" w:firstLine="0"/>
      </w:pPr>
      <w:r>
        <w:t>Институты</w:t>
      </w:r>
      <w:r>
        <w:rPr>
          <w:spacing w:val="-6"/>
        </w:rPr>
        <w:t xml:space="preserve"> </w:t>
      </w:r>
      <w:r>
        <w:t>судопроизводства</w:t>
      </w:r>
      <w:r>
        <w:rPr>
          <w:spacing w:val="-5"/>
        </w:rPr>
        <w:t xml:space="preserve"> </w:t>
      </w:r>
      <w:r>
        <w:t>и</w:t>
      </w:r>
      <w:r>
        <w:rPr>
          <w:spacing w:val="-6"/>
        </w:rPr>
        <w:t xml:space="preserve"> </w:t>
      </w:r>
      <w:r>
        <w:t>охраны</w:t>
      </w:r>
      <w:r>
        <w:rPr>
          <w:spacing w:val="-5"/>
        </w:rPr>
        <w:t xml:space="preserve"> </w:t>
      </w:r>
      <w:r>
        <w:rPr>
          <w:spacing w:val="-2"/>
        </w:rPr>
        <w:t>правопорядка.</w:t>
      </w:r>
    </w:p>
    <w:p w:rsidR="00690D05" w:rsidRDefault="00524862">
      <w:pPr>
        <w:pStyle w:val="a3"/>
        <w:spacing w:before="161" w:line="360" w:lineRule="auto"/>
        <w:ind w:right="147"/>
        <w:jc w:val="right"/>
      </w:pPr>
      <w:r>
        <w:t>Институт</w:t>
      </w:r>
      <w:r>
        <w:rPr>
          <w:spacing w:val="80"/>
        </w:rPr>
        <w:t xml:space="preserve"> </w:t>
      </w:r>
      <w:r>
        <w:t>государственного</w:t>
      </w:r>
      <w:r>
        <w:rPr>
          <w:spacing w:val="80"/>
        </w:rPr>
        <w:t xml:space="preserve"> </w:t>
      </w:r>
      <w:r>
        <w:t>управления.</w:t>
      </w:r>
      <w:r>
        <w:rPr>
          <w:spacing w:val="80"/>
        </w:rPr>
        <w:t xml:space="preserve"> </w:t>
      </w:r>
      <w:r>
        <w:t>Основные</w:t>
      </w:r>
      <w:r>
        <w:rPr>
          <w:spacing w:val="80"/>
        </w:rPr>
        <w:t xml:space="preserve"> </w:t>
      </w:r>
      <w:r>
        <w:t>функциии</w:t>
      </w:r>
      <w:r>
        <w:rPr>
          <w:spacing w:val="80"/>
        </w:rPr>
        <w:t xml:space="preserve"> </w:t>
      </w:r>
      <w:r>
        <w:t>направления политики</w:t>
      </w:r>
      <w:r>
        <w:rPr>
          <w:spacing w:val="-4"/>
        </w:rPr>
        <w:t xml:space="preserve"> </w:t>
      </w:r>
      <w:r>
        <w:t>государства.</w:t>
      </w:r>
      <w:r>
        <w:rPr>
          <w:spacing w:val="-4"/>
        </w:rPr>
        <w:t xml:space="preserve"> </w:t>
      </w:r>
      <w:r>
        <w:t>Понятие</w:t>
      </w:r>
      <w:r>
        <w:rPr>
          <w:spacing w:val="-4"/>
        </w:rPr>
        <w:t xml:space="preserve"> </w:t>
      </w:r>
      <w:r>
        <w:t>бюрократии.</w:t>
      </w:r>
      <w:r>
        <w:rPr>
          <w:spacing w:val="-4"/>
        </w:rPr>
        <w:t xml:space="preserve"> </w:t>
      </w:r>
      <w:r>
        <w:t>Особенности</w:t>
      </w:r>
      <w:r>
        <w:rPr>
          <w:spacing w:val="-4"/>
        </w:rPr>
        <w:t xml:space="preserve"> </w:t>
      </w:r>
      <w:r>
        <w:t>государственной</w:t>
      </w:r>
      <w:r>
        <w:rPr>
          <w:spacing w:val="-4"/>
        </w:rPr>
        <w:t xml:space="preserve"> </w:t>
      </w:r>
      <w:r>
        <w:t>службы. Институты представительства социальных интересов. Гражданское общество.</w:t>
      </w:r>
    </w:p>
    <w:p w:rsidR="00690D05" w:rsidRDefault="00524862">
      <w:pPr>
        <w:pStyle w:val="a3"/>
        <w:ind w:firstLine="0"/>
      </w:pPr>
      <w:r>
        <w:t>Взаимодействие</w:t>
      </w:r>
      <w:r>
        <w:rPr>
          <w:spacing w:val="-7"/>
        </w:rPr>
        <w:t xml:space="preserve"> </w:t>
      </w:r>
      <w:r>
        <w:t>институтов</w:t>
      </w:r>
      <w:r>
        <w:rPr>
          <w:spacing w:val="-5"/>
        </w:rPr>
        <w:t xml:space="preserve"> </w:t>
      </w:r>
      <w:r>
        <w:t>гражданского</w:t>
      </w:r>
      <w:r>
        <w:rPr>
          <w:spacing w:val="-4"/>
        </w:rPr>
        <w:t xml:space="preserve"> </w:t>
      </w:r>
      <w:r>
        <w:t>общества</w:t>
      </w:r>
      <w:r>
        <w:rPr>
          <w:spacing w:val="-5"/>
        </w:rPr>
        <w:t xml:space="preserve"> </w:t>
      </w:r>
      <w:r>
        <w:t>и</w:t>
      </w:r>
      <w:r>
        <w:rPr>
          <w:spacing w:val="-5"/>
        </w:rPr>
        <w:t xml:space="preserve"> </w:t>
      </w:r>
      <w:r>
        <w:t>публичной</w:t>
      </w:r>
      <w:r>
        <w:rPr>
          <w:spacing w:val="-4"/>
        </w:rPr>
        <w:t xml:space="preserve"> </w:t>
      </w:r>
      <w:r>
        <w:rPr>
          <w:spacing w:val="-2"/>
        </w:rPr>
        <w:t>власти.</w:t>
      </w:r>
    </w:p>
    <w:p w:rsidR="00690D05" w:rsidRDefault="00524862">
      <w:pPr>
        <w:pStyle w:val="a3"/>
        <w:spacing w:before="161" w:line="360" w:lineRule="auto"/>
        <w:ind w:right="144"/>
      </w:pPr>
      <w:r>
        <w:t xml:space="preserve">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w:t>
      </w:r>
      <w:r>
        <w:rPr>
          <w:spacing w:val="-2"/>
        </w:rPr>
        <w:t>опасность.</w:t>
      </w:r>
    </w:p>
    <w:p w:rsidR="00690D05" w:rsidRDefault="00524862">
      <w:pPr>
        <w:pStyle w:val="a3"/>
        <w:spacing w:line="360" w:lineRule="auto"/>
        <w:ind w:right="145"/>
      </w:pPr>
      <w: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690D05" w:rsidRDefault="00524862">
      <w:pPr>
        <w:pStyle w:val="a3"/>
        <w:spacing w:line="360" w:lineRule="auto"/>
        <w:ind w:right="147"/>
      </w:pPr>
      <w: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690D05" w:rsidRDefault="00524862">
      <w:pPr>
        <w:pStyle w:val="a3"/>
        <w:spacing w:line="360" w:lineRule="auto"/>
        <w:ind w:right="146"/>
      </w:pPr>
      <w:r>
        <w:t xml:space="preserve">Понятие, структура, функции и типы политической культуры. Политические идеологии. Истоки и опасность политического экстремизма в современном </w:t>
      </w:r>
      <w:r>
        <w:rPr>
          <w:spacing w:val="-2"/>
        </w:rPr>
        <w:t>обществе.</w:t>
      </w:r>
    </w:p>
    <w:p w:rsidR="00690D05" w:rsidRDefault="00524862">
      <w:pPr>
        <w:pStyle w:val="a3"/>
        <w:spacing w:line="360" w:lineRule="auto"/>
        <w:ind w:right="147"/>
      </w:pPr>
      <w:r>
        <w:t>Политическая социализация и политическое поведение личности. Политическая психология и политическое сознание. Типы политического</w:t>
      </w:r>
      <w:r>
        <w:rPr>
          <w:spacing w:val="40"/>
        </w:rPr>
        <w:t xml:space="preserve"> </w:t>
      </w:r>
      <w:r>
        <w:t>поведения, политический выбор. Политическое участие.</w:t>
      </w:r>
    </w:p>
    <w:p w:rsidR="00690D05" w:rsidRDefault="00524862">
      <w:pPr>
        <w:pStyle w:val="a3"/>
        <w:spacing w:line="360" w:lineRule="auto"/>
        <w:ind w:right="145"/>
      </w:pPr>
      <w:r>
        <w:t xml:space="preserve">Политический процесс и его основные характеристики. Виды политических процессов. Особенности политического процесса в современной России. Место и </w:t>
      </w:r>
      <w:proofErr w:type="gramStart"/>
      <w:r>
        <w:t>роль</w:t>
      </w:r>
      <w:r>
        <w:rPr>
          <w:spacing w:val="45"/>
        </w:rPr>
        <w:t xml:space="preserve">  </w:t>
      </w:r>
      <w:r>
        <w:t>средств</w:t>
      </w:r>
      <w:proofErr w:type="gramEnd"/>
      <w:r>
        <w:rPr>
          <w:spacing w:val="46"/>
        </w:rPr>
        <w:t xml:space="preserve">  </w:t>
      </w:r>
      <w:r>
        <w:t>массовой</w:t>
      </w:r>
      <w:r>
        <w:rPr>
          <w:spacing w:val="45"/>
        </w:rPr>
        <w:t xml:space="preserve">  </w:t>
      </w:r>
      <w:r>
        <w:t>информации</w:t>
      </w:r>
      <w:r>
        <w:rPr>
          <w:spacing w:val="46"/>
        </w:rPr>
        <w:t xml:space="preserve">  </w:t>
      </w:r>
      <w:r>
        <w:t>в</w:t>
      </w:r>
      <w:r>
        <w:rPr>
          <w:spacing w:val="46"/>
        </w:rPr>
        <w:t xml:space="preserve">  </w:t>
      </w:r>
      <w:r>
        <w:t>политическом</w:t>
      </w:r>
      <w:r>
        <w:rPr>
          <w:spacing w:val="45"/>
        </w:rPr>
        <w:t xml:space="preserve">  </w:t>
      </w:r>
      <w:r>
        <w:t>процессе.</w:t>
      </w:r>
      <w:r>
        <w:rPr>
          <w:spacing w:val="46"/>
        </w:rPr>
        <w:t xml:space="preserve">  </w:t>
      </w:r>
      <w:proofErr w:type="gramStart"/>
      <w:r>
        <w:t>Интернет</w:t>
      </w:r>
      <w:r>
        <w:rPr>
          <w:spacing w:val="46"/>
        </w:rPr>
        <w:t xml:space="preserve">  </w:t>
      </w:r>
      <w:r>
        <w:rPr>
          <w:spacing w:val="-10"/>
        </w:rPr>
        <w:t>в</w:t>
      </w:r>
      <w:proofErr w:type="gramEnd"/>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политической</w:t>
      </w:r>
      <w:r>
        <w:rPr>
          <w:spacing w:val="-7"/>
        </w:rPr>
        <w:t xml:space="preserve"> </w:t>
      </w:r>
      <w:r>
        <w:rPr>
          <w:spacing w:val="-2"/>
        </w:rPr>
        <w:t>коммуникации.</w:t>
      </w:r>
    </w:p>
    <w:p w:rsidR="00690D05" w:rsidRDefault="00524862">
      <w:pPr>
        <w:pStyle w:val="a3"/>
        <w:spacing w:before="161" w:line="360" w:lineRule="auto"/>
        <w:ind w:right="146"/>
      </w:pPr>
      <w:r>
        <w:t>Современный этап политического развития России. Особенности профессиональной деятельности политолога.</w:t>
      </w:r>
    </w:p>
    <w:p w:rsidR="00690D05" w:rsidRDefault="00524862">
      <w:pPr>
        <w:pStyle w:val="a3"/>
        <w:spacing w:line="360" w:lineRule="auto"/>
        <w:ind w:left="1842" w:right="5797" w:firstLine="0"/>
      </w:pPr>
      <w:r>
        <w:t>Политологическое</w:t>
      </w:r>
      <w:r>
        <w:rPr>
          <w:spacing w:val="-18"/>
        </w:rPr>
        <w:t xml:space="preserve"> </w:t>
      </w:r>
      <w:r>
        <w:t>образование. Введение в правоведение.</w:t>
      </w:r>
    </w:p>
    <w:p w:rsidR="00690D05" w:rsidRDefault="00524862">
      <w:pPr>
        <w:pStyle w:val="a3"/>
        <w:spacing w:line="360" w:lineRule="auto"/>
        <w:ind w:right="147"/>
      </w:pPr>
      <w:r>
        <w:t xml:space="preserve">Юридическая наука. Этапы и основные направления развития юридической </w:t>
      </w:r>
      <w:r>
        <w:rPr>
          <w:spacing w:val="-2"/>
        </w:rPr>
        <w:t>науки.</w:t>
      </w:r>
    </w:p>
    <w:p w:rsidR="00690D05" w:rsidRDefault="00524862">
      <w:pPr>
        <w:pStyle w:val="a3"/>
        <w:spacing w:line="360" w:lineRule="auto"/>
        <w:ind w:right="144"/>
      </w:pPr>
      <w:proofErr w:type="gramStart"/>
      <w:r>
        <w:t>Право</w:t>
      </w:r>
      <w:proofErr w:type="gramEnd"/>
      <w:r>
        <w:t xml:space="preserve">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rsidR="00690D05" w:rsidRDefault="00524862">
      <w:pPr>
        <w:pStyle w:val="a3"/>
        <w:ind w:left="1842" w:firstLine="0"/>
      </w:pPr>
      <w:r>
        <w:t>Правотворчество</w:t>
      </w:r>
      <w:r>
        <w:rPr>
          <w:spacing w:val="-6"/>
        </w:rPr>
        <w:t xml:space="preserve"> </w:t>
      </w:r>
      <w:r>
        <w:t>и</w:t>
      </w:r>
      <w:r>
        <w:rPr>
          <w:spacing w:val="-6"/>
        </w:rPr>
        <w:t xml:space="preserve"> </w:t>
      </w:r>
      <w:r>
        <w:t>законотворчество.</w:t>
      </w:r>
      <w:r>
        <w:rPr>
          <w:spacing w:val="-6"/>
        </w:rPr>
        <w:t xml:space="preserve"> </w:t>
      </w:r>
      <w:r>
        <w:t>Законодательный</w:t>
      </w:r>
      <w:r>
        <w:rPr>
          <w:spacing w:val="-5"/>
        </w:rPr>
        <w:t xml:space="preserve"> </w:t>
      </w:r>
      <w:r>
        <w:rPr>
          <w:spacing w:val="-2"/>
        </w:rPr>
        <w:t>процесс.</w:t>
      </w:r>
    </w:p>
    <w:p w:rsidR="00690D05" w:rsidRDefault="00524862">
      <w:pPr>
        <w:pStyle w:val="a3"/>
        <w:spacing w:before="161" w:line="360" w:lineRule="auto"/>
        <w:ind w:right="146"/>
      </w:pPr>
      <w:r>
        <w:t>Система права. Отрасли права. Частное и публичное, материальное и процессуальное, национальное и международное право.</w:t>
      </w:r>
    </w:p>
    <w:p w:rsidR="00690D05" w:rsidRDefault="00524862">
      <w:pPr>
        <w:pStyle w:val="a3"/>
        <w:ind w:left="1842" w:firstLine="0"/>
      </w:pPr>
      <w:r>
        <w:t>Правосознание,</w:t>
      </w:r>
      <w:r>
        <w:rPr>
          <w:spacing w:val="-9"/>
        </w:rPr>
        <w:t xml:space="preserve"> </w:t>
      </w:r>
      <w:r>
        <w:t>правовая</w:t>
      </w:r>
      <w:r>
        <w:rPr>
          <w:spacing w:val="-6"/>
        </w:rPr>
        <w:t xml:space="preserve"> </w:t>
      </w:r>
      <w:r>
        <w:t>культура,</w:t>
      </w:r>
      <w:r>
        <w:rPr>
          <w:spacing w:val="-7"/>
        </w:rPr>
        <w:t xml:space="preserve"> </w:t>
      </w:r>
      <w:r>
        <w:t>правовое</w:t>
      </w:r>
      <w:r>
        <w:rPr>
          <w:spacing w:val="-6"/>
        </w:rPr>
        <w:t xml:space="preserve"> </w:t>
      </w:r>
      <w:r>
        <w:rPr>
          <w:spacing w:val="-2"/>
        </w:rPr>
        <w:t>воспитание.</w:t>
      </w:r>
    </w:p>
    <w:p w:rsidR="00690D05" w:rsidRDefault="00524862">
      <w:pPr>
        <w:pStyle w:val="a3"/>
        <w:spacing w:before="161" w:line="360" w:lineRule="auto"/>
        <w:ind w:right="146"/>
      </w:pPr>
      <w: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690D05" w:rsidRDefault="00524862">
      <w:pPr>
        <w:pStyle w:val="a3"/>
        <w:spacing w:line="360" w:lineRule="auto"/>
        <w:ind w:right="147"/>
      </w:pPr>
      <w: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690D05" w:rsidRDefault="00524862">
      <w:pPr>
        <w:pStyle w:val="a3"/>
        <w:spacing w:line="360" w:lineRule="auto"/>
        <w:ind w:right="148"/>
      </w:pPr>
      <w:r>
        <w:t>Конституционное право России, его источники. Конституция Российской Федерации. Основы конституционного строя Российской Федерации.</w:t>
      </w:r>
    </w:p>
    <w:p w:rsidR="00690D05" w:rsidRDefault="00524862">
      <w:pPr>
        <w:pStyle w:val="a3"/>
        <w:spacing w:line="360" w:lineRule="auto"/>
        <w:ind w:right="144"/>
      </w:pPr>
      <w: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Конституционные обязанности гражданина Российской Федерации. Воинская обязанность и альтернативная гражданская служба.</w:t>
      </w:r>
    </w:p>
    <w:p w:rsidR="00690D05" w:rsidRDefault="00524862">
      <w:pPr>
        <w:pStyle w:val="a3"/>
        <w:spacing w:line="360" w:lineRule="auto"/>
        <w:ind w:right="145"/>
      </w:pPr>
      <w:r>
        <w:t>Россия – федеративное государство. Конституционноправовой статус субъектов Российской Федерации.</w:t>
      </w:r>
    </w:p>
    <w:p w:rsidR="00690D05" w:rsidRDefault="00524862">
      <w:pPr>
        <w:pStyle w:val="a3"/>
        <w:spacing w:line="360" w:lineRule="auto"/>
        <w:ind w:right="146"/>
      </w:pPr>
      <w: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690D05" w:rsidRDefault="00524862">
      <w:pPr>
        <w:pStyle w:val="a3"/>
        <w:spacing w:line="360" w:lineRule="auto"/>
        <w:ind w:right="145"/>
      </w:pPr>
      <w: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690D05" w:rsidRDefault="00524862">
      <w:pPr>
        <w:pStyle w:val="a3"/>
        <w:spacing w:line="360" w:lineRule="auto"/>
        <w:ind w:right="146"/>
      </w:pPr>
      <w: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690D05" w:rsidRDefault="00524862">
      <w:pPr>
        <w:pStyle w:val="a3"/>
        <w:spacing w:line="360" w:lineRule="auto"/>
        <w:ind w:right="145"/>
      </w:pPr>
      <w:r>
        <w:t xml:space="preserve">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w:t>
      </w:r>
      <w:r>
        <w:rPr>
          <w:spacing w:val="-2"/>
        </w:rPr>
        <w:t>ответственность.</w:t>
      </w:r>
    </w:p>
    <w:p w:rsidR="00690D05" w:rsidRDefault="00524862">
      <w:pPr>
        <w:pStyle w:val="a3"/>
        <w:spacing w:line="360" w:lineRule="auto"/>
        <w:ind w:right="144"/>
      </w:pPr>
      <w:r>
        <w:t>Семейное право. Источники семейного права. Семья и брак как социально- правовые</w:t>
      </w:r>
      <w:r>
        <w:rPr>
          <w:spacing w:val="80"/>
          <w:w w:val="150"/>
        </w:rPr>
        <w:t xml:space="preserve"> </w:t>
      </w:r>
      <w:r>
        <w:t>институты.</w:t>
      </w:r>
      <w:r>
        <w:rPr>
          <w:spacing w:val="80"/>
          <w:w w:val="150"/>
        </w:rPr>
        <w:t xml:space="preserve"> </w:t>
      </w:r>
      <w:r>
        <w:t>Правовое</w:t>
      </w:r>
      <w:r>
        <w:rPr>
          <w:spacing w:val="80"/>
          <w:w w:val="150"/>
        </w:rPr>
        <w:t xml:space="preserve"> </w:t>
      </w:r>
      <w:r>
        <w:t>регулирование</w:t>
      </w:r>
      <w:r>
        <w:rPr>
          <w:spacing w:val="80"/>
          <w:w w:val="150"/>
        </w:rPr>
        <w:t xml:space="preserve"> </w:t>
      </w:r>
      <w:r>
        <w:t>отношений</w:t>
      </w:r>
      <w:r>
        <w:rPr>
          <w:spacing w:val="80"/>
          <w:w w:val="150"/>
        </w:rPr>
        <w:t xml:space="preserve"> </w:t>
      </w:r>
      <w:r>
        <w:t>супругов.</w:t>
      </w:r>
      <w:r>
        <w:rPr>
          <w:spacing w:val="80"/>
          <w:w w:val="150"/>
        </w:rPr>
        <w:t xml:space="preserve"> </w:t>
      </w:r>
      <w:r>
        <w:t>Условия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заключения брака. Порядок заключения брака. Прекращение брака. Брачный договор.</w:t>
      </w:r>
      <w:r>
        <w:rPr>
          <w:spacing w:val="-3"/>
        </w:rPr>
        <w:t xml:space="preserve"> </w:t>
      </w:r>
      <w:r>
        <w:t>Права</w:t>
      </w:r>
      <w:r>
        <w:rPr>
          <w:spacing w:val="-3"/>
        </w:rPr>
        <w:t xml:space="preserve"> </w:t>
      </w:r>
      <w:r>
        <w:t>и</w:t>
      </w:r>
      <w:r>
        <w:rPr>
          <w:spacing w:val="-3"/>
        </w:rPr>
        <w:t xml:space="preserve"> </w:t>
      </w:r>
      <w:r>
        <w:t>обязанности</w:t>
      </w:r>
      <w:r>
        <w:rPr>
          <w:spacing w:val="-3"/>
        </w:rPr>
        <w:t xml:space="preserve"> </w:t>
      </w:r>
      <w:r>
        <w:t>членов</w:t>
      </w:r>
      <w:r>
        <w:rPr>
          <w:spacing w:val="-3"/>
        </w:rPr>
        <w:t xml:space="preserve"> </w:t>
      </w:r>
      <w:r>
        <w:t>семьи</w:t>
      </w:r>
      <w:r>
        <w:rPr>
          <w:spacing w:val="-3"/>
        </w:rPr>
        <w:t xml:space="preserve"> </w:t>
      </w:r>
      <w:r>
        <w:t>(супругов,</w:t>
      </w:r>
      <w:r>
        <w:rPr>
          <w:spacing w:val="-3"/>
        </w:rPr>
        <w:t xml:space="preserve"> </w:t>
      </w:r>
      <w:r>
        <w:t>родителей</w:t>
      </w:r>
      <w:r>
        <w:rPr>
          <w:spacing w:val="-3"/>
        </w:rPr>
        <w:t xml:space="preserve"> </w:t>
      </w:r>
      <w:r>
        <w:t>и</w:t>
      </w:r>
      <w:r>
        <w:rPr>
          <w:spacing w:val="-3"/>
        </w:rPr>
        <w:t xml:space="preserve"> </w:t>
      </w:r>
      <w:r>
        <w:t>детей).</w:t>
      </w:r>
      <w:r>
        <w:rPr>
          <w:spacing w:val="-3"/>
        </w:rPr>
        <w:t xml:space="preserve"> </w:t>
      </w:r>
      <w:r>
        <w:t>Институт материнства, отцовства и детства. Ответственность родителей за воспитание детей. Усыновление. Опека и попечительство. Приёмная семья.</w:t>
      </w:r>
    </w:p>
    <w:p w:rsidR="00690D05" w:rsidRDefault="00524862">
      <w:pPr>
        <w:pStyle w:val="a3"/>
        <w:spacing w:line="360" w:lineRule="auto"/>
        <w:ind w:right="145"/>
      </w:pPr>
      <w: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w:t>
      </w:r>
      <w:r>
        <w:rPr>
          <w:spacing w:val="40"/>
        </w:rPr>
        <w:t xml:space="preserve"> </w:t>
      </w:r>
      <w:r>
        <w:t>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690D05" w:rsidRDefault="00524862">
      <w:pPr>
        <w:pStyle w:val="a3"/>
        <w:spacing w:line="360" w:lineRule="auto"/>
        <w:ind w:right="147"/>
      </w:pPr>
      <w: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690D05" w:rsidRDefault="00524862">
      <w:pPr>
        <w:pStyle w:val="a3"/>
        <w:spacing w:line="360" w:lineRule="auto"/>
        <w:ind w:right="146"/>
      </w:pPr>
      <w:r>
        <w:t>Административное</w:t>
      </w:r>
      <w:r>
        <w:rPr>
          <w:spacing w:val="-2"/>
        </w:rPr>
        <w:t xml:space="preserve"> </w:t>
      </w:r>
      <w:r>
        <w:t>право,</w:t>
      </w:r>
      <w:r>
        <w:rPr>
          <w:spacing w:val="-2"/>
        </w:rPr>
        <w:t xml:space="preserve"> </w:t>
      </w:r>
      <w:r>
        <w:t>его</w:t>
      </w:r>
      <w:r>
        <w:rPr>
          <w:spacing w:val="-2"/>
        </w:rPr>
        <w:t xml:space="preserve"> </w:t>
      </w:r>
      <w:r>
        <w:t>источники.</w:t>
      </w:r>
      <w:r>
        <w:rPr>
          <w:spacing w:val="-2"/>
        </w:rPr>
        <w:t xml:space="preserve"> </w:t>
      </w:r>
      <w:r>
        <w:t>Субъекты</w:t>
      </w:r>
      <w:r>
        <w:rPr>
          <w:spacing w:val="-2"/>
        </w:rPr>
        <w:t xml:space="preserve"> </w:t>
      </w:r>
      <w:r>
        <w:t>административного</w:t>
      </w:r>
      <w:r>
        <w:rPr>
          <w:spacing w:val="-2"/>
        </w:rPr>
        <w:t xml:space="preserve"> </w:t>
      </w:r>
      <w:r>
        <w:t>права. Государственная служба и государственный служащий. Противодействие</w:t>
      </w:r>
      <w:r>
        <w:rPr>
          <w:spacing w:val="40"/>
        </w:rPr>
        <w:t xml:space="preserve"> </w:t>
      </w:r>
      <w:r>
        <w:t>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690D05" w:rsidRDefault="00524862">
      <w:pPr>
        <w:pStyle w:val="a3"/>
        <w:spacing w:line="360" w:lineRule="auto"/>
        <w:ind w:right="148"/>
      </w:pPr>
      <w:r>
        <w:t>Финансовое право. Правовое регулирование банковской деятельности. Права</w:t>
      </w:r>
      <w:r>
        <w:rPr>
          <w:spacing w:val="40"/>
        </w:rPr>
        <w:t xml:space="preserve"> </w:t>
      </w:r>
      <w:r>
        <w:t>и обязанности потребителей финансовых услуг.</w:t>
      </w:r>
    </w:p>
    <w:p w:rsidR="00690D05" w:rsidRDefault="00524862">
      <w:pPr>
        <w:pStyle w:val="a3"/>
        <w:spacing w:line="360" w:lineRule="auto"/>
        <w:ind w:right="146"/>
      </w:pPr>
      <w: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690D05" w:rsidRDefault="00524862">
      <w:pPr>
        <w:pStyle w:val="a3"/>
        <w:spacing w:line="360" w:lineRule="auto"/>
        <w:ind w:right="148"/>
      </w:pPr>
      <w:r>
        <w:t>Уголовное право, его принципы. Понятие преступления, состав преступления. Виды преступлений. Уголовная ответственность, виды наказаний в уголовном</w:t>
      </w:r>
      <w:r>
        <w:rPr>
          <w:spacing w:val="40"/>
        </w:rPr>
        <w:t xml:space="preserve"> </w:t>
      </w:r>
      <w:r>
        <w:t>праве.</w:t>
      </w:r>
      <w:r>
        <w:rPr>
          <w:spacing w:val="40"/>
        </w:rPr>
        <w:t xml:space="preserve"> </w:t>
      </w:r>
      <w:r>
        <w:t>Уголовная</w:t>
      </w:r>
      <w:r>
        <w:rPr>
          <w:spacing w:val="40"/>
        </w:rPr>
        <w:t xml:space="preserve"> </w:t>
      </w:r>
      <w:r>
        <w:t>ответственность</w:t>
      </w:r>
      <w:r>
        <w:rPr>
          <w:spacing w:val="40"/>
        </w:rPr>
        <w:t xml:space="preserve"> </w:t>
      </w:r>
      <w:r>
        <w:t>за</w:t>
      </w:r>
      <w:r>
        <w:rPr>
          <w:spacing w:val="40"/>
        </w:rPr>
        <w:t xml:space="preserve"> </w:t>
      </w:r>
      <w:r>
        <w:t>коррупционные</w:t>
      </w:r>
      <w:r>
        <w:rPr>
          <w:spacing w:val="40"/>
        </w:rPr>
        <w:t xml:space="preserve"> </w:t>
      </w:r>
      <w:r>
        <w:t>преступления.</w:t>
      </w:r>
      <w:r>
        <w:rPr>
          <w:spacing w:val="40"/>
        </w:rPr>
        <w:t xml:space="preserve"> </w:t>
      </w:r>
      <w:r>
        <w:t>Необходимая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after="12" w:line="360" w:lineRule="auto"/>
        <w:ind w:right="147" w:firstLine="0"/>
      </w:pPr>
      <w:r>
        <w:lastRenderedPageBreak/>
        <w:t>оборона и крайняя необходимость. Уголовная ответственность</w:t>
      </w:r>
      <w:r>
        <w:rPr>
          <w:spacing w:val="80"/>
        </w:rPr>
        <w:t xml:space="preserve"> </w:t>
      </w:r>
      <w:r>
        <w:rPr>
          <w:spacing w:val="-2"/>
        </w:rPr>
        <w:t>несовершеннолетних.</w:t>
      </w:r>
    </w:p>
    <w:tbl>
      <w:tblPr>
        <w:tblStyle w:val="TableNormal"/>
        <w:tblW w:w="0" w:type="auto"/>
        <w:tblInd w:w="1091" w:type="dxa"/>
        <w:tblLayout w:type="fixed"/>
        <w:tblLook w:val="01E0" w:firstRow="1" w:lastRow="1" w:firstColumn="1" w:lastColumn="1" w:noHBand="0" w:noVBand="0"/>
      </w:tblPr>
      <w:tblGrid>
        <w:gridCol w:w="2433"/>
        <w:gridCol w:w="6037"/>
        <w:gridCol w:w="1831"/>
      </w:tblGrid>
      <w:tr w:rsidR="00690D05">
        <w:trPr>
          <w:trHeight w:val="396"/>
        </w:trPr>
        <w:tc>
          <w:tcPr>
            <w:tcW w:w="2433" w:type="dxa"/>
          </w:tcPr>
          <w:p w:rsidR="00690D05" w:rsidRDefault="00524862">
            <w:pPr>
              <w:pStyle w:val="TableParagraph"/>
              <w:spacing w:before="0" w:line="310" w:lineRule="exact"/>
              <w:ind w:left="759"/>
              <w:rPr>
                <w:sz w:val="28"/>
              </w:rPr>
            </w:pPr>
            <w:r>
              <w:rPr>
                <w:spacing w:val="-2"/>
                <w:sz w:val="28"/>
              </w:rPr>
              <w:t>Гражданское</w:t>
            </w:r>
          </w:p>
        </w:tc>
        <w:tc>
          <w:tcPr>
            <w:tcW w:w="6037" w:type="dxa"/>
          </w:tcPr>
          <w:p w:rsidR="00690D05" w:rsidRDefault="00524862">
            <w:pPr>
              <w:pStyle w:val="TableParagraph"/>
              <w:tabs>
                <w:tab w:val="left" w:pos="2510"/>
                <w:tab w:val="left" w:pos="3855"/>
              </w:tabs>
              <w:spacing w:before="0" w:line="310" w:lineRule="exact"/>
              <w:ind w:left="24"/>
              <w:jc w:val="center"/>
              <w:rPr>
                <w:sz w:val="28"/>
              </w:rPr>
            </w:pPr>
            <w:r>
              <w:rPr>
                <w:spacing w:val="-2"/>
                <w:sz w:val="28"/>
              </w:rPr>
              <w:t>процессуальное</w:t>
            </w:r>
            <w:r>
              <w:rPr>
                <w:sz w:val="28"/>
              </w:rPr>
              <w:tab/>
            </w:r>
            <w:r>
              <w:rPr>
                <w:spacing w:val="-2"/>
                <w:sz w:val="28"/>
              </w:rPr>
              <w:t>право.</w:t>
            </w:r>
            <w:r>
              <w:rPr>
                <w:sz w:val="28"/>
              </w:rPr>
              <w:tab/>
            </w:r>
            <w:r>
              <w:rPr>
                <w:spacing w:val="-2"/>
                <w:sz w:val="28"/>
              </w:rPr>
              <w:t>Принципы</w:t>
            </w:r>
          </w:p>
        </w:tc>
        <w:tc>
          <w:tcPr>
            <w:tcW w:w="1831" w:type="dxa"/>
          </w:tcPr>
          <w:p w:rsidR="00690D05" w:rsidRDefault="00524862">
            <w:pPr>
              <w:pStyle w:val="TableParagraph"/>
              <w:spacing w:before="0" w:line="310" w:lineRule="exact"/>
              <w:ind w:left="0" w:right="46"/>
              <w:jc w:val="right"/>
              <w:rPr>
                <w:sz w:val="28"/>
              </w:rPr>
            </w:pPr>
            <w:r>
              <w:rPr>
                <w:spacing w:val="-2"/>
                <w:sz w:val="28"/>
              </w:rPr>
              <w:t>гражданского</w:t>
            </w:r>
          </w:p>
        </w:tc>
      </w:tr>
      <w:tr w:rsidR="00690D05">
        <w:trPr>
          <w:trHeight w:val="482"/>
        </w:trPr>
        <w:tc>
          <w:tcPr>
            <w:tcW w:w="2433" w:type="dxa"/>
          </w:tcPr>
          <w:p w:rsidR="00690D05" w:rsidRDefault="00524862">
            <w:pPr>
              <w:pStyle w:val="TableParagraph"/>
              <w:spacing w:before="74"/>
              <w:ind w:left="50"/>
              <w:rPr>
                <w:sz w:val="28"/>
              </w:rPr>
            </w:pPr>
            <w:r>
              <w:rPr>
                <w:spacing w:val="-2"/>
                <w:sz w:val="28"/>
              </w:rPr>
              <w:t>судопроизводства.</w:t>
            </w:r>
          </w:p>
        </w:tc>
        <w:tc>
          <w:tcPr>
            <w:tcW w:w="6037" w:type="dxa"/>
          </w:tcPr>
          <w:p w:rsidR="00690D05" w:rsidRDefault="00524862">
            <w:pPr>
              <w:pStyle w:val="TableParagraph"/>
              <w:tabs>
                <w:tab w:val="left" w:pos="1569"/>
                <w:tab w:val="left" w:pos="3488"/>
                <w:tab w:val="left" w:pos="4909"/>
              </w:tabs>
              <w:spacing w:before="74"/>
              <w:ind w:left="0" w:right="20"/>
              <w:jc w:val="center"/>
              <w:rPr>
                <w:sz w:val="28"/>
              </w:rPr>
            </w:pPr>
            <w:r>
              <w:rPr>
                <w:spacing w:val="-2"/>
                <w:sz w:val="28"/>
              </w:rPr>
              <w:t>Участники</w:t>
            </w:r>
            <w:r>
              <w:rPr>
                <w:sz w:val="28"/>
              </w:rPr>
              <w:tab/>
            </w:r>
            <w:r>
              <w:rPr>
                <w:spacing w:val="-2"/>
                <w:sz w:val="28"/>
              </w:rPr>
              <w:t>гражданского</w:t>
            </w:r>
            <w:r>
              <w:rPr>
                <w:sz w:val="28"/>
              </w:rPr>
              <w:tab/>
            </w:r>
            <w:r>
              <w:rPr>
                <w:spacing w:val="-2"/>
                <w:sz w:val="28"/>
              </w:rPr>
              <w:t>процесса.</w:t>
            </w:r>
            <w:r>
              <w:rPr>
                <w:sz w:val="28"/>
              </w:rPr>
              <w:tab/>
            </w:r>
            <w:r>
              <w:rPr>
                <w:spacing w:val="-2"/>
                <w:sz w:val="28"/>
              </w:rPr>
              <w:t>Стадии</w:t>
            </w:r>
          </w:p>
        </w:tc>
        <w:tc>
          <w:tcPr>
            <w:tcW w:w="1831" w:type="dxa"/>
          </w:tcPr>
          <w:p w:rsidR="00690D05" w:rsidRDefault="00524862">
            <w:pPr>
              <w:pStyle w:val="TableParagraph"/>
              <w:spacing w:before="74"/>
              <w:ind w:left="0" w:right="47"/>
              <w:jc w:val="right"/>
              <w:rPr>
                <w:sz w:val="28"/>
              </w:rPr>
            </w:pPr>
            <w:r>
              <w:rPr>
                <w:spacing w:val="-2"/>
                <w:sz w:val="28"/>
              </w:rPr>
              <w:t>гражданского</w:t>
            </w:r>
          </w:p>
        </w:tc>
      </w:tr>
      <w:tr w:rsidR="00690D05">
        <w:trPr>
          <w:trHeight w:val="396"/>
        </w:trPr>
        <w:tc>
          <w:tcPr>
            <w:tcW w:w="2433" w:type="dxa"/>
          </w:tcPr>
          <w:p w:rsidR="00690D05" w:rsidRDefault="00524862">
            <w:pPr>
              <w:pStyle w:val="TableParagraph"/>
              <w:spacing w:before="74" w:line="302" w:lineRule="exact"/>
              <w:ind w:left="50"/>
              <w:rPr>
                <w:sz w:val="28"/>
              </w:rPr>
            </w:pPr>
            <w:r>
              <w:rPr>
                <w:spacing w:val="-2"/>
                <w:sz w:val="28"/>
              </w:rPr>
              <w:t>процесса.</w:t>
            </w:r>
          </w:p>
        </w:tc>
        <w:tc>
          <w:tcPr>
            <w:tcW w:w="6037" w:type="dxa"/>
          </w:tcPr>
          <w:p w:rsidR="00690D05" w:rsidRDefault="00690D05">
            <w:pPr>
              <w:pStyle w:val="TableParagraph"/>
              <w:spacing w:before="0"/>
              <w:ind w:left="0"/>
              <w:rPr>
                <w:sz w:val="26"/>
              </w:rPr>
            </w:pPr>
          </w:p>
        </w:tc>
        <w:tc>
          <w:tcPr>
            <w:tcW w:w="1831" w:type="dxa"/>
          </w:tcPr>
          <w:p w:rsidR="00690D05" w:rsidRDefault="00690D05">
            <w:pPr>
              <w:pStyle w:val="TableParagraph"/>
              <w:spacing w:before="0"/>
              <w:ind w:left="0"/>
              <w:rPr>
                <w:sz w:val="26"/>
              </w:rPr>
            </w:pPr>
          </w:p>
        </w:tc>
      </w:tr>
    </w:tbl>
    <w:p w:rsidR="00690D05" w:rsidRDefault="00524862">
      <w:pPr>
        <w:pStyle w:val="a3"/>
        <w:spacing w:before="163"/>
        <w:ind w:left="1842" w:firstLine="0"/>
      </w:pPr>
      <w:r>
        <w:t>Арбитражный</w:t>
      </w:r>
      <w:r>
        <w:rPr>
          <w:spacing w:val="-7"/>
        </w:rPr>
        <w:t xml:space="preserve"> </w:t>
      </w:r>
      <w:r>
        <w:t>процесс.</w:t>
      </w:r>
      <w:r>
        <w:rPr>
          <w:spacing w:val="-7"/>
        </w:rPr>
        <w:t xml:space="preserve"> </w:t>
      </w:r>
      <w:r>
        <w:t>Административный</w:t>
      </w:r>
      <w:r>
        <w:rPr>
          <w:spacing w:val="-6"/>
        </w:rPr>
        <w:t xml:space="preserve"> </w:t>
      </w:r>
      <w:r>
        <w:rPr>
          <w:spacing w:val="-2"/>
        </w:rPr>
        <w:t>процесс.</w:t>
      </w:r>
    </w:p>
    <w:p w:rsidR="00690D05" w:rsidRDefault="00524862">
      <w:pPr>
        <w:pStyle w:val="a3"/>
        <w:spacing w:before="161" w:line="360" w:lineRule="auto"/>
        <w:ind w:right="143"/>
      </w:pPr>
      <w: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690D05" w:rsidRDefault="00524862">
      <w:pPr>
        <w:pStyle w:val="a3"/>
        <w:spacing w:line="360" w:lineRule="auto"/>
        <w:ind w:right="146"/>
      </w:pPr>
      <w: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690D05" w:rsidRDefault="00524862">
      <w:pPr>
        <w:pStyle w:val="a3"/>
        <w:ind w:left="1842" w:firstLine="0"/>
      </w:pPr>
      <w:proofErr w:type="gramStart"/>
      <w:r>
        <w:t>Юридическое</w:t>
      </w:r>
      <w:r>
        <w:rPr>
          <w:spacing w:val="77"/>
          <w:w w:val="150"/>
        </w:rPr>
        <w:t xml:space="preserve">  </w:t>
      </w:r>
      <w:r>
        <w:t>образование</w:t>
      </w:r>
      <w:proofErr w:type="gramEnd"/>
      <w:r>
        <w:t>.</w:t>
      </w:r>
      <w:r>
        <w:rPr>
          <w:spacing w:val="53"/>
        </w:rPr>
        <w:t xml:space="preserve">   </w:t>
      </w:r>
      <w:r>
        <w:t>Профессиональная</w:t>
      </w:r>
      <w:r>
        <w:rPr>
          <w:spacing w:val="53"/>
        </w:rPr>
        <w:t xml:space="preserve">   </w:t>
      </w:r>
      <w:r>
        <w:t>деятельность</w:t>
      </w:r>
      <w:r>
        <w:rPr>
          <w:spacing w:val="54"/>
        </w:rPr>
        <w:t xml:space="preserve">   </w:t>
      </w:r>
      <w:r>
        <w:rPr>
          <w:spacing w:val="-2"/>
        </w:rPr>
        <w:t>юриста.</w:t>
      </w:r>
    </w:p>
    <w:p w:rsidR="00690D05" w:rsidRDefault="00524862">
      <w:pPr>
        <w:pStyle w:val="a3"/>
        <w:spacing w:before="161"/>
        <w:ind w:firstLine="0"/>
      </w:pPr>
      <w:r>
        <w:t>Основные</w:t>
      </w:r>
      <w:r>
        <w:rPr>
          <w:spacing w:val="-4"/>
        </w:rPr>
        <w:t xml:space="preserve"> </w:t>
      </w:r>
      <w:r>
        <w:t>виды</w:t>
      </w:r>
      <w:r>
        <w:rPr>
          <w:spacing w:val="-4"/>
        </w:rPr>
        <w:t xml:space="preserve"> </w:t>
      </w:r>
      <w:r>
        <w:t>юридических</w:t>
      </w:r>
      <w:r>
        <w:rPr>
          <w:spacing w:val="-3"/>
        </w:rPr>
        <w:t xml:space="preserve"> </w:t>
      </w:r>
      <w:r>
        <w:rPr>
          <w:spacing w:val="-2"/>
        </w:rPr>
        <w:t>профессий.</w:t>
      </w:r>
    </w:p>
    <w:p w:rsidR="00690D05" w:rsidRDefault="00524862">
      <w:pPr>
        <w:pStyle w:val="a3"/>
        <w:spacing w:before="161" w:line="360" w:lineRule="auto"/>
        <w:ind w:right="148"/>
      </w:pPr>
      <w:r>
        <w:t>Планируемые результаты освоения программы по обществознанию на уровне среднего общего образования.</w:t>
      </w:r>
    </w:p>
    <w:p w:rsidR="00690D05" w:rsidRDefault="00524862">
      <w:pPr>
        <w:pStyle w:val="a3"/>
        <w:spacing w:line="360" w:lineRule="auto"/>
        <w:ind w:right="147"/>
      </w:pPr>
      <w:r>
        <w:t xml:space="preserve">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w:t>
      </w:r>
      <w:r>
        <w:rPr>
          <w:spacing w:val="-2"/>
        </w:rPr>
        <w:t>деятельности.</w:t>
      </w:r>
    </w:p>
    <w:p w:rsidR="00690D05" w:rsidRDefault="00524862">
      <w:pPr>
        <w:pStyle w:val="a3"/>
        <w:spacing w:line="360" w:lineRule="auto"/>
        <w:ind w:right="147"/>
      </w:pPr>
      <w:r>
        <w:t xml:space="preserve">В результате изучения обществознания на уровне среднего общего образования у обучающегося будут сформированы следующие личностные </w:t>
      </w:r>
      <w:r>
        <w:rPr>
          <w:spacing w:val="-2"/>
        </w:rPr>
        <w:t>результаты:</w:t>
      </w:r>
    </w:p>
    <w:p w:rsidR="00690D05" w:rsidRDefault="00524862" w:rsidP="008767A6">
      <w:pPr>
        <w:pStyle w:val="a4"/>
        <w:numPr>
          <w:ilvl w:val="4"/>
          <w:numId w:val="82"/>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ind w:right="144"/>
      </w:pPr>
      <w:r>
        <w:t>сформированность гражданской позиции обучающегося как активного и ответственного члена российского общества;</w:t>
      </w:r>
    </w:p>
    <w:p w:rsidR="00690D05" w:rsidRDefault="00524862">
      <w:pPr>
        <w:pStyle w:val="a3"/>
        <w:ind w:left="1842" w:firstLine="0"/>
      </w:pPr>
      <w:r>
        <w:t>осознание</w:t>
      </w:r>
      <w:r>
        <w:rPr>
          <w:spacing w:val="49"/>
        </w:rPr>
        <w:t xml:space="preserve"> </w:t>
      </w:r>
      <w:r>
        <w:t>своих</w:t>
      </w:r>
      <w:r>
        <w:rPr>
          <w:spacing w:val="51"/>
        </w:rPr>
        <w:t xml:space="preserve"> </w:t>
      </w:r>
      <w:r>
        <w:t>конституционных</w:t>
      </w:r>
      <w:r>
        <w:rPr>
          <w:spacing w:val="51"/>
        </w:rPr>
        <w:t xml:space="preserve"> </w:t>
      </w:r>
      <w:r>
        <w:t>прав</w:t>
      </w:r>
      <w:r>
        <w:rPr>
          <w:spacing w:val="51"/>
        </w:rPr>
        <w:t xml:space="preserve"> </w:t>
      </w:r>
      <w:r>
        <w:t>и</w:t>
      </w:r>
      <w:r>
        <w:rPr>
          <w:spacing w:val="51"/>
        </w:rPr>
        <w:t xml:space="preserve"> </w:t>
      </w:r>
      <w:r>
        <w:t>обязанностей,</w:t>
      </w:r>
      <w:r>
        <w:rPr>
          <w:spacing w:val="51"/>
        </w:rPr>
        <w:t xml:space="preserve"> </w:t>
      </w:r>
      <w:r>
        <w:t>уважение</w:t>
      </w:r>
      <w:r>
        <w:rPr>
          <w:spacing w:val="51"/>
        </w:rPr>
        <w:t xml:space="preserve"> </w:t>
      </w:r>
      <w:r>
        <w:t>закона</w:t>
      </w:r>
      <w:r>
        <w:rPr>
          <w:spacing w:val="51"/>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правопорядка;</w:t>
      </w:r>
    </w:p>
    <w:p w:rsidR="00690D05" w:rsidRDefault="00524862">
      <w:pPr>
        <w:pStyle w:val="a3"/>
        <w:spacing w:before="161" w:line="360" w:lineRule="auto"/>
        <w:jc w:val="left"/>
      </w:pPr>
      <w:r>
        <w:t>принятие</w:t>
      </w:r>
      <w:r>
        <w:rPr>
          <w:spacing w:val="-4"/>
        </w:rPr>
        <w:t xml:space="preserve"> </w:t>
      </w:r>
      <w:r>
        <w:t>традиционных</w:t>
      </w:r>
      <w:r>
        <w:rPr>
          <w:spacing w:val="-4"/>
        </w:rPr>
        <w:t xml:space="preserve"> </w:t>
      </w:r>
      <w:r>
        <w:t>национальных,</w:t>
      </w:r>
      <w:r>
        <w:rPr>
          <w:spacing w:val="-4"/>
        </w:rPr>
        <w:t xml:space="preserve"> </w:t>
      </w:r>
      <w:r>
        <w:t>общечеловеческих</w:t>
      </w:r>
      <w:r>
        <w:rPr>
          <w:spacing w:val="-4"/>
        </w:rPr>
        <w:t xml:space="preserve"> </w:t>
      </w:r>
      <w:r>
        <w:t>гуманистических</w:t>
      </w:r>
      <w:r>
        <w:rPr>
          <w:spacing w:val="-4"/>
        </w:rPr>
        <w:t xml:space="preserve"> </w:t>
      </w:r>
      <w:r>
        <w:t>и демократических ценностей, уважение ценностей иных культур, конфессий;</w:t>
      </w:r>
    </w:p>
    <w:p w:rsidR="00690D05" w:rsidRDefault="00524862">
      <w:pPr>
        <w:pStyle w:val="a3"/>
        <w:spacing w:line="360" w:lineRule="auto"/>
        <w:jc w:val="left"/>
      </w:pPr>
      <w:r>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w:t>
      </w:r>
    </w:p>
    <w:p w:rsidR="00690D05" w:rsidRDefault="00524862">
      <w:pPr>
        <w:pStyle w:val="a3"/>
        <w:tabs>
          <w:tab w:val="left" w:pos="3411"/>
          <w:tab w:val="left" w:pos="4320"/>
          <w:tab w:val="left" w:pos="6020"/>
          <w:tab w:val="left" w:pos="7849"/>
          <w:tab w:val="left" w:pos="8238"/>
          <w:tab w:val="left" w:pos="9693"/>
        </w:tabs>
        <w:spacing w:line="360" w:lineRule="auto"/>
        <w:ind w:right="145"/>
        <w:jc w:val="righ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w:t>
      </w:r>
      <w:r>
        <w:rPr>
          <w:spacing w:val="-5"/>
        </w:rPr>
        <w:t xml:space="preserve"> </w:t>
      </w:r>
      <w:r>
        <w:t>участвовать</w:t>
      </w:r>
      <w:r>
        <w:rPr>
          <w:spacing w:val="-5"/>
        </w:rPr>
        <w:t xml:space="preserve"> </w:t>
      </w:r>
      <w:r>
        <w:t>в</w:t>
      </w:r>
      <w:r>
        <w:rPr>
          <w:spacing w:val="-5"/>
        </w:rPr>
        <w:t xml:space="preserve"> </w:t>
      </w:r>
      <w:r>
        <w:t>самоуправлении</w:t>
      </w:r>
      <w:r>
        <w:rPr>
          <w:spacing w:val="-5"/>
        </w:rPr>
        <w:t xml:space="preserve"> </w:t>
      </w:r>
      <w:r>
        <w:t>в</w:t>
      </w:r>
      <w:r>
        <w:rPr>
          <w:spacing w:val="-5"/>
        </w:rPr>
        <w:t xml:space="preserve"> </w:t>
      </w:r>
      <w:r>
        <w:t>школе</w:t>
      </w:r>
      <w:r>
        <w:rPr>
          <w:spacing w:val="-5"/>
        </w:rPr>
        <w:t xml:space="preserve"> </w:t>
      </w:r>
      <w:r>
        <w:t>и</w:t>
      </w:r>
      <w:r>
        <w:rPr>
          <w:spacing w:val="-5"/>
        </w:rPr>
        <w:t xml:space="preserve"> </w:t>
      </w:r>
      <w:r>
        <w:t>детскоюношеских</w:t>
      </w:r>
      <w:r>
        <w:rPr>
          <w:spacing w:val="-5"/>
        </w:rPr>
        <w:t xml:space="preserve"> </w:t>
      </w:r>
      <w:r>
        <w:t>организациях; 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w:t>
      </w:r>
    </w:p>
    <w:p w:rsidR="00690D05" w:rsidRDefault="00524862">
      <w:pPr>
        <w:pStyle w:val="a3"/>
        <w:ind w:firstLine="0"/>
        <w:jc w:val="left"/>
      </w:pPr>
      <w:r>
        <w:t>функциями</w:t>
      </w:r>
      <w:r>
        <w:rPr>
          <w:spacing w:val="-2"/>
        </w:rPr>
        <w:t xml:space="preserve"> </w:t>
      </w:r>
      <w:r>
        <w:t>и</w:t>
      </w:r>
      <w:r>
        <w:rPr>
          <w:spacing w:val="-2"/>
        </w:rPr>
        <w:t xml:space="preserve"> назначением;</w:t>
      </w:r>
    </w:p>
    <w:p w:rsidR="00690D05" w:rsidRDefault="00524862">
      <w:pPr>
        <w:pStyle w:val="a3"/>
        <w:spacing w:before="161"/>
        <w:ind w:left="1842" w:firstLine="0"/>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4"/>
          <w:numId w:val="82"/>
        </w:numPr>
        <w:tabs>
          <w:tab w:val="left" w:pos="2145"/>
        </w:tabs>
        <w:spacing w:before="161"/>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60" w:lineRule="auto"/>
        <w:ind w:right="146"/>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90D05" w:rsidRDefault="00524862">
      <w:pPr>
        <w:pStyle w:val="a3"/>
        <w:spacing w:line="360" w:lineRule="auto"/>
        <w:ind w:right="145"/>
      </w:pPr>
      <w:r>
        <w:t>идейная убеждённость, готовность к служению и защите Отечества, ответственность за его судьбу;</w:t>
      </w:r>
    </w:p>
    <w:p w:rsidR="00690D05" w:rsidRDefault="00524862" w:rsidP="008767A6">
      <w:pPr>
        <w:pStyle w:val="a4"/>
        <w:numPr>
          <w:ilvl w:val="4"/>
          <w:numId w:val="82"/>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line="360" w:lineRule="auto"/>
        <w:ind w:left="1842" w:right="1578" w:firstLine="0"/>
      </w:pPr>
      <w:r>
        <w:t>осознание духовных ценностей российского народа; сформированность</w:t>
      </w:r>
      <w:r>
        <w:rPr>
          <w:spacing w:val="-6"/>
        </w:rPr>
        <w:t xml:space="preserve"> </w:t>
      </w:r>
      <w:r>
        <w:t>нравственного</w:t>
      </w:r>
      <w:r>
        <w:rPr>
          <w:spacing w:val="-6"/>
        </w:rPr>
        <w:t xml:space="preserve"> </w:t>
      </w:r>
      <w:r>
        <w:t>сознания,</w:t>
      </w:r>
      <w:r>
        <w:rPr>
          <w:spacing w:val="-6"/>
        </w:rPr>
        <w:t xml:space="preserve"> </w:t>
      </w:r>
      <w:r>
        <w:t>этического</w:t>
      </w:r>
      <w:r>
        <w:rPr>
          <w:spacing w:val="-5"/>
        </w:rPr>
        <w:t xml:space="preserve"> </w:t>
      </w:r>
      <w:r>
        <w:rPr>
          <w:spacing w:val="-2"/>
        </w:rPr>
        <w:t>поведения;</w:t>
      </w:r>
    </w:p>
    <w:p w:rsidR="00690D05" w:rsidRDefault="00524862">
      <w:pPr>
        <w:pStyle w:val="a3"/>
        <w:spacing w:line="360" w:lineRule="auto"/>
        <w:ind w:right="146"/>
      </w:pPr>
      <w:r>
        <w:t>способность оценивать ситуацию и принимать осознанные решения, ориентируясь на морально-нравственные нормы и ценности;</w:t>
      </w:r>
    </w:p>
    <w:p w:rsidR="00690D05" w:rsidRDefault="00524862">
      <w:pPr>
        <w:pStyle w:val="a3"/>
        <w:ind w:left="1842" w:firstLine="0"/>
      </w:pPr>
      <w:r>
        <w:t>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pPr>
        <w:pStyle w:val="a3"/>
        <w:spacing w:before="161" w:line="36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4"/>
          <w:numId w:val="82"/>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690D05">
      <w:pPr>
        <w:pStyle w:val="a4"/>
        <w:rPr>
          <w:sz w:val="28"/>
        </w:rPr>
        <w:sectPr w:rsidR="00690D05">
          <w:pgSz w:w="11910" w:h="16850"/>
          <w:pgMar w:top="1260" w:right="425" w:bottom="780" w:left="0" w:header="0" w:footer="589" w:gutter="0"/>
          <w:cols w:space="720"/>
        </w:sectPr>
      </w:pPr>
    </w:p>
    <w:p w:rsidR="00690D05" w:rsidRDefault="00524862">
      <w:pPr>
        <w:pStyle w:val="a3"/>
        <w:tabs>
          <w:tab w:val="left" w:pos="3628"/>
          <w:tab w:val="left" w:pos="5176"/>
          <w:tab w:val="left" w:pos="5546"/>
          <w:tab w:val="left" w:pos="6457"/>
          <w:tab w:val="left" w:pos="7701"/>
          <w:tab w:val="left" w:pos="8973"/>
          <w:tab w:val="left" w:pos="9853"/>
          <w:tab w:val="left" w:pos="11186"/>
        </w:tabs>
        <w:spacing w:before="61" w:line="360" w:lineRule="auto"/>
        <w:ind w:right="145"/>
        <w:jc w:val="left"/>
      </w:pPr>
      <w:r>
        <w:rPr>
          <w:spacing w:val="-2"/>
        </w:rPr>
        <w:lastRenderedPageBreak/>
        <w:t>эстетическое</w:t>
      </w:r>
      <w:r>
        <w:tab/>
      </w:r>
      <w:r>
        <w:rPr>
          <w:spacing w:val="-2"/>
        </w:rPr>
        <w:t>отношение</w:t>
      </w:r>
      <w:r>
        <w:tab/>
      </w:r>
      <w:r>
        <w:rPr>
          <w:spacing w:val="-10"/>
        </w:rPr>
        <w:t>к</w:t>
      </w:r>
      <w:r>
        <w:tab/>
      </w:r>
      <w:r>
        <w:rPr>
          <w:spacing w:val="-2"/>
        </w:rPr>
        <w:t>миру,</w:t>
      </w:r>
      <w:r>
        <w:tab/>
      </w:r>
      <w:r>
        <w:rPr>
          <w:spacing w:val="-2"/>
        </w:rPr>
        <w:t>включая</w:t>
      </w:r>
      <w:r>
        <w:tab/>
      </w:r>
      <w:r>
        <w:rPr>
          <w:spacing w:val="-2"/>
        </w:rPr>
        <w:t>эстетику</w:t>
      </w:r>
      <w:r>
        <w:tab/>
      </w:r>
      <w:r>
        <w:rPr>
          <w:spacing w:val="-2"/>
        </w:rPr>
        <w:t>быта,</w:t>
      </w:r>
      <w:r>
        <w:tab/>
      </w:r>
      <w:r>
        <w:rPr>
          <w:spacing w:val="-2"/>
        </w:rPr>
        <w:t>научного</w:t>
      </w:r>
      <w:r>
        <w:tab/>
      </w:r>
      <w:r>
        <w:rPr>
          <w:spacing w:val="-10"/>
        </w:rPr>
        <w:t xml:space="preserve">и </w:t>
      </w:r>
      <w:r>
        <w:t>технического творчества, спорта, труда, общественных отношений;</w:t>
      </w:r>
    </w:p>
    <w:p w:rsidR="00690D05" w:rsidRDefault="00524862">
      <w:pPr>
        <w:pStyle w:val="a3"/>
        <w:spacing w:line="360" w:lineRule="auto"/>
        <w:jc w:val="left"/>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0D05" w:rsidRDefault="00524862">
      <w:pPr>
        <w:pStyle w:val="a3"/>
        <w:spacing w:line="360" w:lineRule="auto"/>
        <w:jc w:val="left"/>
      </w:pPr>
      <w:r>
        <w:t>убеждённость</w:t>
      </w:r>
      <w:r>
        <w:rPr>
          <w:spacing w:val="80"/>
        </w:rPr>
        <w:t xml:space="preserve"> </w:t>
      </w:r>
      <w:r>
        <w:t>в</w:t>
      </w:r>
      <w:r>
        <w:rPr>
          <w:spacing w:val="80"/>
        </w:rPr>
        <w:t xml:space="preserve"> </w:t>
      </w:r>
      <w:r>
        <w:t>значимости</w:t>
      </w:r>
      <w:r>
        <w:rPr>
          <w:spacing w:val="80"/>
        </w:rPr>
        <w:t xml:space="preserve"> </w:t>
      </w:r>
      <w:r>
        <w:t>для</w:t>
      </w:r>
      <w:r>
        <w:rPr>
          <w:spacing w:val="80"/>
        </w:rPr>
        <w:t xml:space="preserve"> </w:t>
      </w:r>
      <w:r>
        <w:t>личности</w:t>
      </w:r>
      <w:r>
        <w:rPr>
          <w:spacing w:val="80"/>
        </w:rPr>
        <w:t xml:space="preserve"> </w:t>
      </w:r>
      <w:r>
        <w:t>и</w:t>
      </w:r>
      <w:r>
        <w:rPr>
          <w:spacing w:val="80"/>
        </w:rPr>
        <w:t xml:space="preserve"> </w:t>
      </w:r>
      <w:r>
        <w:t>общества</w:t>
      </w:r>
      <w:r>
        <w:rPr>
          <w:spacing w:val="80"/>
        </w:rPr>
        <w:t xml:space="preserve"> </w:t>
      </w:r>
      <w:r>
        <w:t>отечественного</w:t>
      </w:r>
      <w:r>
        <w:rPr>
          <w:spacing w:val="80"/>
        </w:rPr>
        <w:t xml:space="preserve"> </w:t>
      </w:r>
      <w:r>
        <w:t>и</w:t>
      </w:r>
      <w:r>
        <w:rPr>
          <w:spacing w:val="40"/>
        </w:rPr>
        <w:t xml:space="preserve"> </w:t>
      </w:r>
      <w:r>
        <w:t>мирового искусства, этнических культурных традиций и народного творчества;</w:t>
      </w:r>
    </w:p>
    <w:p w:rsidR="00690D05" w:rsidRDefault="00524862">
      <w:pPr>
        <w:pStyle w:val="a3"/>
        <w:ind w:left="1842" w:firstLine="0"/>
        <w:jc w:val="left"/>
      </w:pPr>
      <w:r>
        <w:t>стремление</w:t>
      </w:r>
      <w:r>
        <w:rPr>
          <w:spacing w:val="-7"/>
        </w:rPr>
        <w:t xml:space="preserve"> </w:t>
      </w:r>
      <w:r>
        <w:t>проявлять</w:t>
      </w:r>
      <w:r>
        <w:rPr>
          <w:spacing w:val="-4"/>
        </w:rPr>
        <w:t xml:space="preserve"> </w:t>
      </w:r>
      <w:r>
        <w:t>качества</w:t>
      </w:r>
      <w:r>
        <w:rPr>
          <w:spacing w:val="-5"/>
        </w:rPr>
        <w:t xml:space="preserve"> </w:t>
      </w:r>
      <w:r>
        <w:t>творческой</w:t>
      </w:r>
      <w:r>
        <w:rPr>
          <w:spacing w:val="-4"/>
        </w:rPr>
        <w:t xml:space="preserve"> </w:t>
      </w:r>
      <w:r>
        <w:rPr>
          <w:spacing w:val="-2"/>
        </w:rPr>
        <w:t>личности;</w:t>
      </w:r>
    </w:p>
    <w:p w:rsidR="00690D05" w:rsidRDefault="00524862" w:rsidP="008767A6">
      <w:pPr>
        <w:pStyle w:val="a4"/>
        <w:numPr>
          <w:ilvl w:val="4"/>
          <w:numId w:val="82"/>
        </w:numPr>
        <w:tabs>
          <w:tab w:val="left" w:pos="2145"/>
        </w:tabs>
        <w:spacing w:before="161"/>
        <w:ind w:left="2145" w:hanging="303"/>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61" w:line="360" w:lineRule="auto"/>
        <w:jc w:val="left"/>
      </w:pPr>
      <w:r>
        <w:t>сформированность</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ответственного</w:t>
      </w:r>
      <w:r>
        <w:rPr>
          <w:spacing w:val="80"/>
        </w:rPr>
        <w:t xml:space="preserve"> </w:t>
      </w:r>
      <w:r>
        <w:t>отношения к своему здоровью, потребность в физическом совершенствовании;</w:t>
      </w:r>
    </w:p>
    <w:p w:rsidR="00690D05" w:rsidRDefault="00524862">
      <w:pPr>
        <w:pStyle w:val="a3"/>
        <w:spacing w:line="360" w:lineRule="auto"/>
        <w:jc w:val="left"/>
      </w:pPr>
      <w:r>
        <w:t>активное</w:t>
      </w:r>
      <w:r>
        <w:rPr>
          <w:spacing w:val="80"/>
        </w:rPr>
        <w:t xml:space="preserve"> </w:t>
      </w:r>
      <w:r>
        <w:t>неприятие</w:t>
      </w:r>
      <w:r>
        <w:rPr>
          <w:spacing w:val="80"/>
        </w:rPr>
        <w:t xml:space="preserve"> </w:t>
      </w:r>
      <w:r>
        <w:t>вредных</w:t>
      </w:r>
      <w:r>
        <w:rPr>
          <w:spacing w:val="80"/>
        </w:rPr>
        <w:t xml:space="preserve"> </w:t>
      </w:r>
      <w:r>
        <w:t>привычек</w:t>
      </w:r>
      <w:r>
        <w:rPr>
          <w:spacing w:val="80"/>
        </w:rPr>
        <w:t xml:space="preserve"> </w:t>
      </w:r>
      <w:r>
        <w:t>и</w:t>
      </w:r>
      <w:r>
        <w:rPr>
          <w:spacing w:val="80"/>
        </w:rPr>
        <w:t xml:space="preserve"> </w:t>
      </w:r>
      <w:r>
        <w:t>иных</w:t>
      </w:r>
      <w:r>
        <w:rPr>
          <w:spacing w:val="80"/>
        </w:rPr>
        <w:t xml:space="preserve"> </w:t>
      </w:r>
      <w:r>
        <w:t>форм</w:t>
      </w:r>
      <w:r>
        <w:rPr>
          <w:spacing w:val="80"/>
        </w:rPr>
        <w:t xml:space="preserve"> </w:t>
      </w:r>
      <w:r>
        <w:t>причинения</w:t>
      </w:r>
      <w:r>
        <w:rPr>
          <w:spacing w:val="80"/>
        </w:rPr>
        <w:t xml:space="preserve"> </w:t>
      </w:r>
      <w:r>
        <w:t>вреда</w:t>
      </w:r>
      <w:r>
        <w:rPr>
          <w:spacing w:val="40"/>
        </w:rPr>
        <w:t xml:space="preserve"> </w:t>
      </w:r>
      <w:r>
        <w:t>физическому и психическому здоровью;</w:t>
      </w:r>
    </w:p>
    <w:p w:rsidR="00690D05" w:rsidRDefault="00524862" w:rsidP="008767A6">
      <w:pPr>
        <w:pStyle w:val="a4"/>
        <w:numPr>
          <w:ilvl w:val="4"/>
          <w:numId w:val="82"/>
        </w:numPr>
        <w:tabs>
          <w:tab w:val="left" w:pos="2145"/>
        </w:tabs>
        <w:ind w:left="2145" w:hanging="303"/>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ind w:left="1842" w:firstLine="0"/>
      </w:pPr>
      <w:r>
        <w:t>готовность</w:t>
      </w:r>
      <w:r>
        <w:rPr>
          <w:spacing w:val="-7"/>
        </w:rPr>
        <w:t xml:space="preserve"> </w:t>
      </w:r>
      <w:r>
        <w:t>к</w:t>
      </w:r>
      <w:r>
        <w:rPr>
          <w:spacing w:val="-4"/>
        </w:rPr>
        <w:t xml:space="preserve"> </w:t>
      </w:r>
      <w:r>
        <w:t>труду,</w:t>
      </w:r>
      <w:r>
        <w:rPr>
          <w:spacing w:val="-4"/>
        </w:rPr>
        <w:t xml:space="preserve"> </w:t>
      </w:r>
      <w:r>
        <w:t>осознание</w:t>
      </w:r>
      <w:r>
        <w:rPr>
          <w:spacing w:val="-5"/>
        </w:rPr>
        <w:t xml:space="preserve"> </w:t>
      </w:r>
      <w:r>
        <w:t>ценности</w:t>
      </w:r>
      <w:r>
        <w:rPr>
          <w:spacing w:val="-4"/>
        </w:rPr>
        <w:t xml:space="preserve"> </w:t>
      </w:r>
      <w:r>
        <w:t>мастерства,</w:t>
      </w:r>
      <w:r>
        <w:rPr>
          <w:spacing w:val="-4"/>
        </w:rPr>
        <w:t xml:space="preserve"> </w:t>
      </w:r>
      <w:r>
        <w:rPr>
          <w:spacing w:val="-2"/>
        </w:rPr>
        <w:t>трудолюбие;</w:t>
      </w:r>
    </w:p>
    <w:p w:rsidR="00690D05" w:rsidRDefault="00524862">
      <w:pPr>
        <w:pStyle w:val="a3"/>
        <w:spacing w:before="161" w:line="360" w:lineRule="auto"/>
        <w:ind w:right="146"/>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90D05" w:rsidRDefault="00524862">
      <w:pPr>
        <w:pStyle w:val="a3"/>
        <w:spacing w:line="360" w:lineRule="auto"/>
        <w:ind w:right="146"/>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90D05" w:rsidRDefault="00524862">
      <w:pPr>
        <w:pStyle w:val="a3"/>
        <w:spacing w:line="360" w:lineRule="auto"/>
        <w:ind w:right="148"/>
      </w:pPr>
      <w: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690D05" w:rsidRDefault="00524862">
      <w:pPr>
        <w:pStyle w:val="a3"/>
        <w:spacing w:line="360" w:lineRule="auto"/>
        <w:ind w:right="146"/>
      </w:pPr>
      <w:r>
        <w:t>готовность и способность к образованию и самообразованию на протяжении всей жизни;</w:t>
      </w:r>
    </w:p>
    <w:p w:rsidR="00690D05" w:rsidRDefault="00524862" w:rsidP="008767A6">
      <w:pPr>
        <w:pStyle w:val="a4"/>
        <w:numPr>
          <w:ilvl w:val="4"/>
          <w:numId w:val="82"/>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7"/>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690D05" w:rsidRDefault="00524862">
      <w:pPr>
        <w:pStyle w:val="a3"/>
        <w:spacing w:line="360" w:lineRule="auto"/>
        <w:ind w:right="147"/>
      </w:pPr>
      <w: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9"/>
      </w:pPr>
      <w:r>
        <w:lastRenderedPageBreak/>
        <w:t>умение прогнозировать неблагоприятные экологические последствия предпринимаемых действий, предотвращать их;</w:t>
      </w:r>
    </w:p>
    <w:p w:rsidR="00690D05" w:rsidRDefault="00524862">
      <w:pPr>
        <w:pStyle w:val="a3"/>
        <w:ind w:left="1842" w:firstLine="0"/>
        <w:jc w:val="left"/>
      </w:pPr>
      <w:r>
        <w:t>расширение</w:t>
      </w:r>
      <w:r>
        <w:rPr>
          <w:spacing w:val="-8"/>
        </w:rPr>
        <w:t xml:space="preserve"> </w:t>
      </w:r>
      <w:r>
        <w:t>опыта</w:t>
      </w:r>
      <w:r>
        <w:rPr>
          <w:spacing w:val="-5"/>
        </w:rPr>
        <w:t xml:space="preserve"> </w:t>
      </w:r>
      <w:r>
        <w:t>деятельности</w:t>
      </w:r>
      <w:r>
        <w:rPr>
          <w:spacing w:val="-6"/>
        </w:rPr>
        <w:t xml:space="preserve"> </w:t>
      </w:r>
      <w:r>
        <w:t>экологической</w:t>
      </w:r>
      <w:r>
        <w:rPr>
          <w:spacing w:val="-5"/>
        </w:rPr>
        <w:t xml:space="preserve"> </w:t>
      </w:r>
      <w:r>
        <w:rPr>
          <w:spacing w:val="-2"/>
        </w:rPr>
        <w:t>направленности;</w:t>
      </w:r>
    </w:p>
    <w:p w:rsidR="00690D05" w:rsidRDefault="00524862" w:rsidP="008767A6">
      <w:pPr>
        <w:pStyle w:val="a4"/>
        <w:numPr>
          <w:ilvl w:val="4"/>
          <w:numId w:val="82"/>
        </w:numPr>
        <w:tabs>
          <w:tab w:val="left" w:pos="2145"/>
        </w:tabs>
        <w:spacing w:before="161"/>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7"/>
      </w:pPr>
      <w: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w:t>
      </w:r>
      <w:r>
        <w:rPr>
          <w:spacing w:val="-2"/>
        </w:rPr>
        <w:t>мире;</w:t>
      </w:r>
    </w:p>
    <w:p w:rsidR="00690D05" w:rsidRDefault="00524862">
      <w:pPr>
        <w:pStyle w:val="a3"/>
        <w:spacing w:line="360" w:lineRule="auto"/>
        <w:ind w:right="146"/>
      </w:pPr>
      <w:r>
        <w:t>совершенствование языковой и читательской культуры как средства взаимодействия между людьми и познания мира;</w:t>
      </w:r>
    </w:p>
    <w:p w:rsidR="00690D05" w:rsidRDefault="00524862">
      <w:pPr>
        <w:pStyle w:val="a3"/>
        <w:spacing w:line="360" w:lineRule="auto"/>
        <w:ind w:right="146"/>
      </w:pPr>
      <w:r>
        <w:t>языковое и речевое развитие человека, включая понимание языка социально- экономической и политической коммуникации;</w:t>
      </w:r>
    </w:p>
    <w:p w:rsidR="00690D05" w:rsidRDefault="00524862">
      <w:pPr>
        <w:pStyle w:val="a3"/>
        <w:spacing w:line="360" w:lineRule="auto"/>
        <w:ind w:right="147"/>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90D05" w:rsidRDefault="00524862">
      <w:pPr>
        <w:pStyle w:val="a3"/>
        <w:spacing w:line="360" w:lineRule="auto"/>
        <w:ind w:right="145"/>
      </w:pPr>
      <w:r>
        <w:t xml:space="preserve">мотивация к познанию и творчеству, обучению и самообучению на протяжении всей жизни, интерес к изучению социальных и гуманитарных </w:t>
      </w:r>
      <w:r>
        <w:rPr>
          <w:spacing w:val="-2"/>
        </w:rPr>
        <w:t>дисциплин.</w:t>
      </w:r>
    </w:p>
    <w:p w:rsidR="00690D05" w:rsidRDefault="00524862">
      <w:pPr>
        <w:pStyle w:val="a3"/>
        <w:spacing w:line="360" w:lineRule="auto"/>
        <w:ind w:right="147"/>
      </w:pPr>
      <w: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690D05" w:rsidRDefault="00524862">
      <w:pPr>
        <w:pStyle w:val="a3"/>
        <w:spacing w:line="360" w:lineRule="auto"/>
        <w:ind w:right="147"/>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690D05" w:rsidRDefault="00524862">
      <w:pPr>
        <w:pStyle w:val="a3"/>
        <w:spacing w:line="360" w:lineRule="auto"/>
        <w:ind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right="146"/>
      </w:pPr>
      <w:r>
        <w:t>внутренней мотивации, включающей стремление к достижению цели и</w:t>
      </w:r>
      <w:r>
        <w:rPr>
          <w:spacing w:val="40"/>
        </w:rPr>
        <w:t xml:space="preserve"> </w:t>
      </w:r>
      <w:r>
        <w:t xml:space="preserve">успеху, оптимизм, инициативность, умение действовать, исходя из своих </w:t>
      </w:r>
      <w:r>
        <w:rPr>
          <w:spacing w:val="-2"/>
        </w:rPr>
        <w:t>возможностей;</w:t>
      </w:r>
    </w:p>
    <w:p w:rsidR="00690D05" w:rsidRDefault="00524862">
      <w:pPr>
        <w:pStyle w:val="a3"/>
        <w:ind w:left="1842" w:firstLine="0"/>
      </w:pPr>
      <w:proofErr w:type="gramStart"/>
      <w:r>
        <w:t>готовность</w:t>
      </w:r>
      <w:r>
        <w:rPr>
          <w:spacing w:val="27"/>
        </w:rPr>
        <w:t xml:space="preserve">  </w:t>
      </w:r>
      <w:r>
        <w:t>и</w:t>
      </w:r>
      <w:proofErr w:type="gramEnd"/>
      <w:r>
        <w:rPr>
          <w:spacing w:val="28"/>
        </w:rPr>
        <w:t xml:space="preserve">  </w:t>
      </w:r>
      <w:r>
        <w:t>способность</w:t>
      </w:r>
      <w:r>
        <w:rPr>
          <w:spacing w:val="28"/>
        </w:rPr>
        <w:t xml:space="preserve">  </w:t>
      </w:r>
      <w:r>
        <w:t>овладевать</w:t>
      </w:r>
      <w:r>
        <w:rPr>
          <w:spacing w:val="27"/>
        </w:rPr>
        <w:t xml:space="preserve">  </w:t>
      </w:r>
      <w:r>
        <w:t>новыми</w:t>
      </w:r>
      <w:r>
        <w:rPr>
          <w:spacing w:val="28"/>
        </w:rPr>
        <w:t xml:space="preserve">  </w:t>
      </w:r>
      <w:r>
        <w:t>социальными</w:t>
      </w:r>
      <w:r>
        <w:rPr>
          <w:spacing w:val="28"/>
        </w:rPr>
        <w:t xml:space="preserve">  </w:t>
      </w:r>
      <w:r>
        <w:rPr>
          <w:spacing w:val="-2"/>
        </w:rPr>
        <w:t>практиками,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осваивать</w:t>
      </w:r>
      <w:r>
        <w:rPr>
          <w:spacing w:val="-6"/>
        </w:rPr>
        <w:t xml:space="preserve"> </w:t>
      </w:r>
      <w:r>
        <w:t>типичные</w:t>
      </w:r>
      <w:r>
        <w:rPr>
          <w:spacing w:val="-5"/>
        </w:rPr>
        <w:t xml:space="preserve"> </w:t>
      </w:r>
      <w:r>
        <w:t>социальные</w:t>
      </w:r>
      <w:r>
        <w:rPr>
          <w:spacing w:val="-5"/>
        </w:rPr>
        <w:t xml:space="preserve"> </w:t>
      </w:r>
      <w:r>
        <w:rPr>
          <w:spacing w:val="-2"/>
        </w:rPr>
        <w:t>роли;</w:t>
      </w:r>
    </w:p>
    <w:p w:rsidR="00690D05" w:rsidRDefault="00524862">
      <w:pPr>
        <w:pStyle w:val="a3"/>
        <w:spacing w:before="161" w:line="36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spacing w:line="36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90D05" w:rsidRDefault="00524862">
      <w:pPr>
        <w:pStyle w:val="a3"/>
        <w:spacing w:line="360" w:lineRule="auto"/>
        <w:ind w:right="146"/>
      </w:pPr>
      <w: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6"/>
      </w:pPr>
      <w:r>
        <w:t>самостоятельно формулировать и актуализировать социальную проблему, рассматривать её разносторонне;</w:t>
      </w:r>
    </w:p>
    <w:p w:rsidR="00690D05" w:rsidRDefault="00524862">
      <w:pPr>
        <w:pStyle w:val="a3"/>
        <w:spacing w:line="360" w:lineRule="auto"/>
        <w:ind w:right="145"/>
      </w:pPr>
      <w:r>
        <w:t>устанавливать существенные признаки или основания для сравнения, классификации и обобщения социальных объектов, явлений и процессов,</w:t>
      </w:r>
      <w:r>
        <w:rPr>
          <w:spacing w:val="40"/>
        </w:rPr>
        <w:t xml:space="preserve"> </w:t>
      </w:r>
      <w:r>
        <w:t>определять критерии типологизации;</w:t>
      </w:r>
    </w:p>
    <w:p w:rsidR="00690D05" w:rsidRDefault="00524862">
      <w:pPr>
        <w:pStyle w:val="a3"/>
        <w:spacing w:line="360" w:lineRule="auto"/>
        <w:ind w:right="145"/>
      </w:pPr>
      <w:r>
        <w:t>определять</w:t>
      </w:r>
      <w:r>
        <w:rPr>
          <w:spacing w:val="-3"/>
        </w:rPr>
        <w:t xml:space="preserve"> </w:t>
      </w:r>
      <w:r>
        <w:t>цели</w:t>
      </w:r>
      <w:r>
        <w:rPr>
          <w:spacing w:val="-3"/>
        </w:rPr>
        <w:t xml:space="preserve"> </w:t>
      </w:r>
      <w:r>
        <w:t>деятельности,</w:t>
      </w:r>
      <w:r>
        <w:rPr>
          <w:spacing w:val="-3"/>
        </w:rPr>
        <w:t xml:space="preserve"> </w:t>
      </w:r>
      <w:r>
        <w:t>задавать</w:t>
      </w:r>
      <w:r>
        <w:rPr>
          <w:spacing w:val="-3"/>
        </w:rPr>
        <w:t xml:space="preserve"> </w:t>
      </w:r>
      <w:r>
        <w:t>параметры</w:t>
      </w:r>
      <w:r>
        <w:rPr>
          <w:spacing w:val="-3"/>
        </w:rPr>
        <w:t xml:space="preserve"> </w:t>
      </w:r>
      <w:r>
        <w:t>и</w:t>
      </w:r>
      <w:r>
        <w:rPr>
          <w:spacing w:val="-3"/>
        </w:rPr>
        <w:t xml:space="preserve"> </w:t>
      </w:r>
      <w:r>
        <w:t>критерии</w:t>
      </w:r>
      <w:r>
        <w:rPr>
          <w:spacing w:val="-3"/>
        </w:rPr>
        <w:t xml:space="preserve"> </w:t>
      </w:r>
      <w:r>
        <w:t>их</w:t>
      </w:r>
      <w:r>
        <w:rPr>
          <w:spacing w:val="-3"/>
        </w:rPr>
        <w:t xml:space="preserve"> </w:t>
      </w:r>
      <w:r>
        <w:t>достижения, выявлять связь мотивов, интересов и целей деятельности;</w:t>
      </w:r>
    </w:p>
    <w:p w:rsidR="00690D05" w:rsidRDefault="00524862">
      <w:pPr>
        <w:pStyle w:val="a3"/>
        <w:spacing w:line="360" w:lineRule="auto"/>
        <w:ind w:right="147"/>
      </w:pPr>
      <w: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690D05" w:rsidRDefault="00524862">
      <w:pPr>
        <w:pStyle w:val="a3"/>
        <w:spacing w:line="360" w:lineRule="auto"/>
        <w:ind w:right="147"/>
      </w:pPr>
      <w:r>
        <w:t>разрабатывать</w:t>
      </w:r>
      <w:r>
        <w:rPr>
          <w:spacing w:val="-1"/>
        </w:rPr>
        <w:t xml:space="preserve"> </w:t>
      </w:r>
      <w:r>
        <w:t>план</w:t>
      </w:r>
      <w:r>
        <w:rPr>
          <w:spacing w:val="-1"/>
        </w:rPr>
        <w:t xml:space="preserve"> </w:t>
      </w:r>
      <w:r>
        <w:t>решения</w:t>
      </w:r>
      <w:r>
        <w:rPr>
          <w:spacing w:val="-1"/>
        </w:rPr>
        <w:t xml:space="preserve"> </w:t>
      </w:r>
      <w:r>
        <w:t>проблемы</w:t>
      </w:r>
      <w:r>
        <w:rPr>
          <w:spacing w:val="-1"/>
        </w:rPr>
        <w:t xml:space="preserve"> </w:t>
      </w:r>
      <w:r>
        <w:t>с</w:t>
      </w:r>
      <w:r>
        <w:rPr>
          <w:spacing w:val="-1"/>
        </w:rPr>
        <w:t xml:space="preserve"> </w:t>
      </w:r>
      <w:r>
        <w:t>учётом</w:t>
      </w:r>
      <w:r>
        <w:rPr>
          <w:spacing w:val="-1"/>
        </w:rPr>
        <w:t xml:space="preserve"> </w:t>
      </w:r>
      <w:r>
        <w:t>анализа</w:t>
      </w:r>
      <w:r>
        <w:rPr>
          <w:spacing w:val="-1"/>
        </w:rPr>
        <w:t xml:space="preserve"> </w:t>
      </w:r>
      <w:r>
        <w:t>имеющихся</w:t>
      </w:r>
      <w:r>
        <w:rPr>
          <w:spacing w:val="-1"/>
        </w:rPr>
        <w:t xml:space="preserve"> </w:t>
      </w:r>
      <w:r>
        <w:t>ресурсов и возможных рисков;</w:t>
      </w:r>
    </w:p>
    <w:p w:rsidR="00690D05" w:rsidRDefault="00524862">
      <w:pPr>
        <w:pStyle w:val="a3"/>
        <w:spacing w:line="360" w:lineRule="auto"/>
        <w:ind w:right="146"/>
      </w:pPr>
      <w: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690D05" w:rsidRDefault="00524862">
      <w:pPr>
        <w:pStyle w:val="a3"/>
        <w:spacing w:line="360" w:lineRule="auto"/>
        <w:ind w:right="146"/>
      </w:pPr>
      <w:r>
        <w:t>координировать и выполнять работу в условиях реального, виртуального и комбинированного взаимодействия;</w:t>
      </w:r>
    </w:p>
    <w:p w:rsidR="00690D05" w:rsidRDefault="00524862">
      <w:pPr>
        <w:pStyle w:val="a3"/>
        <w:spacing w:line="360" w:lineRule="auto"/>
        <w:ind w:right="146"/>
      </w:pPr>
      <w:r>
        <w:t>развивать креативное мышление при решении учебнопознавательных, жизненных проблем, при выполнении социальных проектов.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5"/>
      </w:pPr>
      <w:r>
        <w:t>развивать навыки учебноисследовательской и проектной деятельности,</w:t>
      </w:r>
      <w:r>
        <w:rPr>
          <w:spacing w:val="40"/>
        </w:rPr>
        <w:t xml:space="preserve"> </w:t>
      </w:r>
      <w:r>
        <w:t xml:space="preserve">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w:t>
      </w:r>
      <w:r>
        <w:rPr>
          <w:spacing w:val="-2"/>
        </w:rPr>
        <w:t>познания;</w:t>
      </w:r>
    </w:p>
    <w:p w:rsidR="00690D05" w:rsidRDefault="00524862">
      <w:pPr>
        <w:pStyle w:val="a3"/>
        <w:spacing w:line="360" w:lineRule="auto"/>
        <w:ind w:right="146"/>
      </w:pPr>
      <w:r>
        <w:t>осуществлять в различных видах деятельность по получению нового знания, его</w:t>
      </w:r>
      <w:r>
        <w:rPr>
          <w:spacing w:val="-4"/>
        </w:rPr>
        <w:t xml:space="preserve"> </w:t>
      </w:r>
      <w:r>
        <w:t>интерпретации,</w:t>
      </w:r>
      <w:r>
        <w:rPr>
          <w:spacing w:val="-4"/>
        </w:rPr>
        <w:t xml:space="preserve"> </w:t>
      </w:r>
      <w:r>
        <w:t>преобразованию</w:t>
      </w:r>
      <w:r>
        <w:rPr>
          <w:spacing w:val="-4"/>
        </w:rPr>
        <w:t xml:space="preserve"> </w:t>
      </w:r>
      <w:r>
        <w:t>и</w:t>
      </w:r>
      <w:r>
        <w:rPr>
          <w:spacing w:val="-4"/>
        </w:rPr>
        <w:t xml:space="preserve"> </w:t>
      </w:r>
      <w:r>
        <w:t>применению</w:t>
      </w:r>
      <w:r>
        <w:rPr>
          <w:spacing w:val="-4"/>
        </w:rPr>
        <w:t xml:space="preserve"> </w:t>
      </w:r>
      <w:r>
        <w:t>в</w:t>
      </w:r>
      <w:r>
        <w:rPr>
          <w:spacing w:val="-4"/>
        </w:rPr>
        <w:t xml:space="preserve"> </w:t>
      </w:r>
      <w:r>
        <w:t>различных</w:t>
      </w:r>
      <w:r>
        <w:rPr>
          <w:spacing w:val="-4"/>
        </w:rPr>
        <w:t xml:space="preserve"> </w:t>
      </w:r>
      <w:r>
        <w:t>учебных</w:t>
      </w:r>
      <w:r>
        <w:rPr>
          <w:spacing w:val="-4"/>
        </w:rPr>
        <w:t xml:space="preserve"> </w:t>
      </w:r>
      <w:r>
        <w:t>ситуациях, в том числе при создании учебных и социальных проектов;</w:t>
      </w:r>
    </w:p>
    <w:p w:rsidR="00690D05" w:rsidRDefault="00524862">
      <w:pPr>
        <w:pStyle w:val="a3"/>
        <w:spacing w:line="360" w:lineRule="auto"/>
        <w:ind w:right="145"/>
      </w:pPr>
      <w:r>
        <w:t>формировать научный тип мышления, применять научную терминологию, ключевые понятия и методы;</w:t>
      </w:r>
    </w:p>
    <w:p w:rsidR="00690D05" w:rsidRDefault="00524862">
      <w:pPr>
        <w:pStyle w:val="a3"/>
        <w:spacing w:line="360" w:lineRule="auto"/>
        <w:ind w:right="146"/>
      </w:pPr>
      <w:r>
        <w:t>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 xml:space="preserve">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w:t>
      </w:r>
      <w:r>
        <w:rPr>
          <w:spacing w:val="-2"/>
        </w:rPr>
        <w:t>решения;</w:t>
      </w:r>
    </w:p>
    <w:p w:rsidR="00690D05" w:rsidRDefault="00524862">
      <w:pPr>
        <w:pStyle w:val="a3"/>
        <w:spacing w:line="360" w:lineRule="auto"/>
        <w:ind w:right="147"/>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690D05" w:rsidRDefault="00524862">
      <w:pPr>
        <w:pStyle w:val="a3"/>
        <w:spacing w:line="360" w:lineRule="auto"/>
        <w:ind w:right="148"/>
      </w:pPr>
      <w:r>
        <w:t>оценивать новые ситуации, возникающие в процессе познания социальных объектов, в социальных отношениях; оценивать приобретённый опыт;</w:t>
      </w:r>
    </w:p>
    <w:p w:rsidR="00690D05" w:rsidRDefault="00524862">
      <w:pPr>
        <w:pStyle w:val="a3"/>
        <w:spacing w:line="360" w:lineRule="auto"/>
        <w:ind w:right="146"/>
      </w:pPr>
      <w:r>
        <w:t>уметь переносить знания об общественных объектах, явлениях и процессах в познавательную и практическую области жизнедеятельности;</w:t>
      </w:r>
    </w:p>
    <w:p w:rsidR="00690D05" w:rsidRDefault="00524862">
      <w:pPr>
        <w:pStyle w:val="a3"/>
        <w:spacing w:line="360" w:lineRule="auto"/>
        <w:ind w:right="146"/>
      </w:pPr>
      <w:r>
        <w:t>уметь интегрировать знания из разных предметных областей, комплекса социальных наук, учебных и внеучебных источников информации;</w:t>
      </w:r>
    </w:p>
    <w:p w:rsidR="00690D05" w:rsidRDefault="00524862">
      <w:pPr>
        <w:pStyle w:val="a3"/>
        <w:spacing w:line="360" w:lineRule="auto"/>
        <w:ind w:right="147"/>
      </w:pPr>
      <w:r>
        <w:t>выдвигать новые идеи, предлагать оригинальные подходы и решения; ставить проблемы и задачи, допускающие альтернативные решения.</w:t>
      </w:r>
    </w:p>
    <w:p w:rsidR="00690D05" w:rsidRDefault="00524862">
      <w:pPr>
        <w:pStyle w:val="a3"/>
        <w:spacing w:line="36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0D05" w:rsidRDefault="00524862">
      <w:pPr>
        <w:pStyle w:val="a3"/>
        <w:spacing w:line="360" w:lineRule="auto"/>
        <w:ind w:right="146"/>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690D05" w:rsidRDefault="00524862">
      <w:pPr>
        <w:pStyle w:val="a3"/>
        <w:spacing w:line="360" w:lineRule="auto"/>
        <w:ind w:right="147"/>
      </w:pPr>
      <w: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690D05" w:rsidRDefault="00524862">
      <w:pPr>
        <w:pStyle w:val="a3"/>
        <w:spacing w:line="36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6"/>
      </w:pPr>
      <w:r>
        <w:t>владеть навыками распознавания и защиты информации, информационной безопасности личности.</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ind w:left="1842" w:firstLine="0"/>
      </w:pPr>
      <w:r>
        <w:t>осуществлять</w:t>
      </w:r>
      <w:r>
        <w:rPr>
          <w:spacing w:val="-3"/>
        </w:rPr>
        <w:t xml:space="preserve"> </w:t>
      </w:r>
      <w:r>
        <w:t>коммуникации</w:t>
      </w:r>
      <w:r>
        <w:rPr>
          <w:spacing w:val="-3"/>
        </w:rPr>
        <w:t xml:space="preserve"> </w:t>
      </w:r>
      <w:r>
        <w:t>во</w:t>
      </w:r>
      <w:r>
        <w:rPr>
          <w:spacing w:val="-3"/>
        </w:rPr>
        <w:t xml:space="preserve"> </w:t>
      </w:r>
      <w:r>
        <w:t>всех</w:t>
      </w:r>
      <w:r>
        <w:rPr>
          <w:spacing w:val="-3"/>
        </w:rPr>
        <w:t xml:space="preserve"> </w:t>
      </w:r>
      <w:r>
        <w:t>сферах</w:t>
      </w:r>
      <w:r>
        <w:rPr>
          <w:spacing w:val="-3"/>
        </w:rPr>
        <w:t xml:space="preserve"> </w:t>
      </w:r>
      <w:r>
        <w:rPr>
          <w:spacing w:val="-2"/>
        </w:rPr>
        <w:t>жизни;</w:t>
      </w:r>
    </w:p>
    <w:p w:rsidR="00690D05" w:rsidRDefault="00524862">
      <w:pPr>
        <w:pStyle w:val="a3"/>
        <w:spacing w:before="161" w:line="360" w:lineRule="auto"/>
        <w:jc w:val="left"/>
      </w:pPr>
      <w:r>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1"/>
        </w:rPr>
        <w:t xml:space="preserve"> </w:t>
      </w:r>
      <w:r>
        <w:t>социальных знаков, распознавать предпосылки конфликтных ситуаций и смягчать конфликты;</w:t>
      </w:r>
    </w:p>
    <w:p w:rsidR="00690D05" w:rsidRDefault="00524862">
      <w:pPr>
        <w:pStyle w:val="a3"/>
        <w:spacing w:line="360" w:lineRule="auto"/>
        <w:jc w:val="left"/>
      </w:pPr>
      <w:r>
        <w:t>владеть</w:t>
      </w:r>
      <w:r>
        <w:rPr>
          <w:spacing w:val="-5"/>
        </w:rPr>
        <w:t xml:space="preserve"> </w:t>
      </w:r>
      <w:r>
        <w:t>различными</w:t>
      </w:r>
      <w:r>
        <w:rPr>
          <w:spacing w:val="-5"/>
        </w:rPr>
        <w:t xml:space="preserve"> </w:t>
      </w:r>
      <w:r>
        <w:t>способами</w:t>
      </w:r>
      <w:r>
        <w:rPr>
          <w:spacing w:val="-5"/>
        </w:rPr>
        <w:t xml:space="preserve"> </w:t>
      </w:r>
      <w:r>
        <w:t>общения</w:t>
      </w:r>
      <w:r>
        <w:rPr>
          <w:spacing w:val="-5"/>
        </w:rPr>
        <w:t xml:space="preserve"> </w:t>
      </w:r>
      <w:r>
        <w:t>и</w:t>
      </w:r>
      <w:r>
        <w:rPr>
          <w:spacing w:val="-5"/>
        </w:rPr>
        <w:t xml:space="preserve"> </w:t>
      </w:r>
      <w:r>
        <w:t>взаимодействия;</w:t>
      </w:r>
      <w:r>
        <w:rPr>
          <w:spacing w:val="-5"/>
        </w:rPr>
        <w:t xml:space="preserve"> </w:t>
      </w:r>
      <w:r>
        <w:t>аргументированно вести диалог, учитывать разные точки зрения;</w:t>
      </w:r>
    </w:p>
    <w:p w:rsidR="00690D05" w:rsidRDefault="00524862">
      <w:pPr>
        <w:pStyle w:val="a3"/>
        <w:spacing w:line="360" w:lineRule="auto"/>
        <w:jc w:val="left"/>
      </w:pPr>
      <w:r>
        <w:t xml:space="preserve">развёрнуто и логично излагать свою точку зрения с использованием языковых </w:t>
      </w:r>
      <w:r>
        <w:rPr>
          <w:spacing w:val="-2"/>
        </w:rPr>
        <w:t>средств.</w:t>
      </w:r>
    </w:p>
    <w:p w:rsidR="00690D05" w:rsidRDefault="00524862">
      <w:pPr>
        <w:pStyle w:val="a3"/>
        <w:spacing w:line="360" w:lineRule="auto"/>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часть</w:t>
      </w:r>
      <w:r>
        <w:rPr>
          <w:spacing w:val="80"/>
        </w:rPr>
        <w:t xml:space="preserve"> </w:t>
      </w:r>
      <w:r>
        <w:t>регулятивных универсальных учебных действий:</w:t>
      </w:r>
    </w:p>
    <w:p w:rsidR="00690D05" w:rsidRDefault="00524862">
      <w:pPr>
        <w:pStyle w:val="a3"/>
        <w:tabs>
          <w:tab w:val="left" w:pos="2629"/>
          <w:tab w:val="left" w:pos="3757"/>
          <w:tab w:val="left" w:pos="4048"/>
          <w:tab w:val="left" w:pos="4132"/>
          <w:tab w:val="left" w:pos="6009"/>
          <w:tab w:val="left" w:pos="6209"/>
          <w:tab w:val="left" w:pos="7955"/>
          <w:tab w:val="left" w:pos="8273"/>
          <w:tab w:val="left" w:pos="8972"/>
          <w:tab w:val="left" w:pos="9329"/>
          <w:tab w:val="left" w:pos="10236"/>
        </w:tabs>
        <w:spacing w:line="360" w:lineRule="auto"/>
        <w:ind w:right="146"/>
        <w:jc w:val="left"/>
      </w:pPr>
      <w:r>
        <w:rPr>
          <w:spacing w:val="-2"/>
        </w:rPr>
        <w:t>самостоятельно</w:t>
      </w:r>
      <w:r>
        <w:tab/>
      </w:r>
      <w:r>
        <w:tab/>
      </w:r>
      <w:r>
        <w:rPr>
          <w:spacing w:val="-2"/>
        </w:rPr>
        <w:t>осуществлять</w:t>
      </w:r>
      <w:r>
        <w:tab/>
      </w:r>
      <w:r>
        <w:rPr>
          <w:spacing w:val="-2"/>
        </w:rPr>
        <w:t>познавательную</w:t>
      </w:r>
      <w:r>
        <w:tab/>
      </w:r>
      <w:r>
        <w:tab/>
      </w:r>
      <w:r>
        <w:rPr>
          <w:spacing w:val="-2"/>
        </w:rPr>
        <w:t>деятельность,</w:t>
      </w:r>
      <w:r>
        <w:tab/>
      </w:r>
      <w:r>
        <w:rPr>
          <w:spacing w:val="-2"/>
        </w:rPr>
        <w:t>выявлять проблемы,</w:t>
      </w:r>
      <w:r>
        <w:tab/>
      </w:r>
      <w:r>
        <w:rPr>
          <w:spacing w:val="-2"/>
        </w:rPr>
        <w:t>ставить</w:t>
      </w:r>
      <w:r>
        <w:tab/>
      </w:r>
      <w:r>
        <w:rPr>
          <w:spacing w:val="-10"/>
        </w:rPr>
        <w:t>и</w:t>
      </w:r>
      <w:r>
        <w:tab/>
      </w:r>
      <w:r>
        <w:tab/>
      </w:r>
      <w:r>
        <w:rPr>
          <w:spacing w:val="-2"/>
        </w:rPr>
        <w:t>формулировать</w:t>
      </w:r>
      <w:r>
        <w:tab/>
      </w:r>
      <w:r>
        <w:tab/>
      </w:r>
      <w:r>
        <w:rPr>
          <w:spacing w:val="-2"/>
        </w:rPr>
        <w:t>собственные</w:t>
      </w:r>
      <w:r>
        <w:tab/>
      </w:r>
      <w:r>
        <w:rPr>
          <w:spacing w:val="-2"/>
        </w:rPr>
        <w:t>задачи</w:t>
      </w:r>
      <w:r>
        <w:tab/>
      </w:r>
      <w:r>
        <w:rPr>
          <w:spacing w:val="-10"/>
        </w:rPr>
        <w:t>в</w:t>
      </w:r>
      <w:r>
        <w:tab/>
      </w:r>
      <w:r>
        <w:rPr>
          <w:spacing w:val="-2"/>
        </w:rPr>
        <w:t>образовательной</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 xml:space="preserve">деятельности и в жизненных ситуациях, включая область профессионального </w:t>
      </w:r>
      <w:r>
        <w:rPr>
          <w:spacing w:val="-2"/>
        </w:rPr>
        <w:t>самоопределения;</w:t>
      </w:r>
    </w:p>
    <w:p w:rsidR="00690D05" w:rsidRDefault="00524862">
      <w:pPr>
        <w:pStyle w:val="a3"/>
        <w:spacing w:line="360" w:lineRule="auto"/>
        <w:ind w:right="146"/>
      </w:pPr>
      <w:r>
        <w:t>самостоятельно составлять план решения проблемы с учётом имеющихся ресурсов, собственных возможностей и предпочтений;</w:t>
      </w:r>
    </w:p>
    <w:p w:rsidR="00690D05" w:rsidRDefault="00524862">
      <w:pPr>
        <w:pStyle w:val="a3"/>
        <w:spacing w:line="360" w:lineRule="auto"/>
        <w:ind w:right="146"/>
      </w:pPr>
      <w:r>
        <w:t>давать оценку новым ситуациям, возникающим в познавательной и практической деятельности, в межличностных отношениях;</w:t>
      </w:r>
    </w:p>
    <w:p w:rsidR="00690D05" w:rsidRDefault="00524862">
      <w:pPr>
        <w:pStyle w:val="a3"/>
        <w:spacing w:line="360" w:lineRule="auto"/>
        <w:ind w:right="145"/>
      </w:pPr>
      <w:r>
        <w:t>расширять рамки учебного предмета на основе личных предпочтений, проявлять интерес к социальной проблематике;</w:t>
      </w:r>
    </w:p>
    <w:p w:rsidR="00690D05" w:rsidRDefault="00524862">
      <w:pPr>
        <w:pStyle w:val="a3"/>
        <w:spacing w:line="360" w:lineRule="auto"/>
        <w:ind w:right="145"/>
      </w:pPr>
      <w:r>
        <w:t xml:space="preserve">делать осознанный выбор стратегий поведения, решений при наличии альтернатив, аргументировать сделанный выбор, брать ответственность за принятое </w:t>
      </w:r>
      <w:r>
        <w:rPr>
          <w:spacing w:val="-2"/>
        </w:rPr>
        <w:t>решение;</w:t>
      </w:r>
    </w:p>
    <w:p w:rsidR="00690D05" w:rsidRDefault="00524862">
      <w:pPr>
        <w:pStyle w:val="a3"/>
        <w:ind w:left="1842" w:firstLine="0"/>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ind w:right="146"/>
      </w:pPr>
      <w:r>
        <w:t>способствовать формированию и проявлению широкой эрудиции в разных областях</w:t>
      </w:r>
      <w:r>
        <w:rPr>
          <w:spacing w:val="-2"/>
        </w:rPr>
        <w:t xml:space="preserve"> </w:t>
      </w:r>
      <w:r>
        <w:t>знаний,</w:t>
      </w:r>
      <w:r>
        <w:rPr>
          <w:spacing w:val="-2"/>
        </w:rPr>
        <w:t xml:space="preserve"> </w:t>
      </w:r>
      <w:r>
        <w:t>постоянно</w:t>
      </w:r>
      <w:r>
        <w:rPr>
          <w:spacing w:val="-2"/>
        </w:rPr>
        <w:t xml:space="preserve"> </w:t>
      </w:r>
      <w:r>
        <w:t>повышать</w:t>
      </w:r>
      <w:r>
        <w:rPr>
          <w:spacing w:val="-2"/>
        </w:rPr>
        <w:t xml:space="preserve"> </w:t>
      </w:r>
      <w:r>
        <w:t>свой</w:t>
      </w:r>
      <w:r>
        <w:rPr>
          <w:spacing w:val="-2"/>
        </w:rPr>
        <w:t xml:space="preserve"> </w:t>
      </w:r>
      <w:r>
        <w:t>образовательный</w:t>
      </w:r>
      <w:r>
        <w:rPr>
          <w:spacing w:val="-2"/>
        </w:rPr>
        <w:t xml:space="preserve"> </w:t>
      </w:r>
      <w:r>
        <w:t>и</w:t>
      </w:r>
      <w:r>
        <w:rPr>
          <w:spacing w:val="-2"/>
        </w:rPr>
        <w:t xml:space="preserve"> </w:t>
      </w:r>
      <w:r>
        <w:t>культурный</w:t>
      </w:r>
      <w:r>
        <w:rPr>
          <w:spacing w:val="-2"/>
        </w:rPr>
        <w:t xml:space="preserve"> </w:t>
      </w:r>
      <w:r>
        <w:t>уровень.</w:t>
      </w:r>
    </w:p>
    <w:p w:rsidR="00690D05" w:rsidRDefault="00524862">
      <w:pPr>
        <w:pStyle w:val="a3"/>
        <w:spacing w:line="360" w:lineRule="auto"/>
        <w:ind w:left="1842" w:firstLine="0"/>
        <w:jc w:val="left"/>
      </w:pPr>
      <w:r>
        <w:t>У обучающегося будут сформированы умения совместной деятельности: 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2"/>
        </w:rPr>
        <w:t xml:space="preserve"> </w:t>
      </w:r>
      <w:r>
        <w:t>тематику</w:t>
      </w:r>
      <w:r>
        <w:rPr>
          <w:spacing w:val="3"/>
        </w:rPr>
        <w:t xml:space="preserve"> </w:t>
      </w:r>
      <w:r>
        <w:t>и</w:t>
      </w:r>
      <w:r>
        <w:rPr>
          <w:spacing w:val="3"/>
        </w:rPr>
        <w:t xml:space="preserve"> </w:t>
      </w:r>
      <w:r>
        <w:t>методы</w:t>
      </w:r>
      <w:r>
        <w:rPr>
          <w:spacing w:val="2"/>
        </w:rPr>
        <w:t xml:space="preserve"> </w:t>
      </w:r>
      <w:r>
        <w:t>совместных</w:t>
      </w:r>
      <w:r>
        <w:rPr>
          <w:spacing w:val="3"/>
        </w:rPr>
        <w:t xml:space="preserve"> </w:t>
      </w:r>
      <w:r>
        <w:t>действий</w:t>
      </w:r>
      <w:r>
        <w:rPr>
          <w:spacing w:val="3"/>
        </w:rPr>
        <w:t xml:space="preserve"> </w:t>
      </w:r>
      <w:r>
        <w:t>с</w:t>
      </w:r>
      <w:r>
        <w:rPr>
          <w:spacing w:val="2"/>
        </w:rPr>
        <w:t xml:space="preserve"> </w:t>
      </w:r>
      <w:r>
        <w:t>учётом</w:t>
      </w:r>
      <w:r>
        <w:rPr>
          <w:spacing w:val="3"/>
        </w:rPr>
        <w:t xml:space="preserve"> </w:t>
      </w:r>
      <w:r>
        <w:t>общих</w:t>
      </w:r>
      <w:r>
        <w:rPr>
          <w:spacing w:val="3"/>
        </w:rPr>
        <w:t xml:space="preserve"> </w:t>
      </w:r>
      <w:r>
        <w:rPr>
          <w:spacing w:val="-2"/>
        </w:rPr>
        <w:t>интересов,</w:t>
      </w:r>
    </w:p>
    <w:p w:rsidR="00690D05" w:rsidRDefault="00524862">
      <w:pPr>
        <w:pStyle w:val="a3"/>
        <w:ind w:firstLine="0"/>
        <w:jc w:val="left"/>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ind w:right="14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line="360" w:lineRule="auto"/>
        <w:ind w:right="147"/>
      </w:pPr>
      <w:r>
        <w:t>предлагать новые учебноисследовательские и социальные проекты, оценивать идеи с позиции новизны, оригинальности, практической значимости;</w:t>
      </w:r>
    </w:p>
    <w:p w:rsidR="00690D05" w:rsidRDefault="00524862">
      <w:pPr>
        <w:pStyle w:val="a3"/>
        <w:spacing w:line="360" w:lineRule="auto"/>
        <w:ind w:right="148"/>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spacing w:line="360" w:lineRule="auto"/>
        <w:ind w:right="147"/>
      </w:pPr>
      <w:r>
        <w:t>У обучающегося будут сформированы умения самоконтроля, принятия себя и других как часть регулятивных универсальных учебных действий:</w:t>
      </w:r>
    </w:p>
    <w:p w:rsidR="00690D05" w:rsidRDefault="00524862">
      <w:pPr>
        <w:pStyle w:val="a3"/>
        <w:ind w:left="1842" w:firstLine="0"/>
      </w:pPr>
      <w:proofErr w:type="gramStart"/>
      <w:r>
        <w:t>давать</w:t>
      </w:r>
      <w:r>
        <w:rPr>
          <w:spacing w:val="44"/>
        </w:rPr>
        <w:t xml:space="preserve">  </w:t>
      </w:r>
      <w:r>
        <w:t>оценку</w:t>
      </w:r>
      <w:proofErr w:type="gramEnd"/>
      <w:r>
        <w:rPr>
          <w:spacing w:val="44"/>
        </w:rPr>
        <w:t xml:space="preserve">  </w:t>
      </w:r>
      <w:r>
        <w:t>новым</w:t>
      </w:r>
      <w:r>
        <w:rPr>
          <w:spacing w:val="44"/>
        </w:rPr>
        <w:t xml:space="preserve">  </w:t>
      </w:r>
      <w:r>
        <w:t>ситуациям,</w:t>
      </w:r>
      <w:r>
        <w:rPr>
          <w:spacing w:val="45"/>
        </w:rPr>
        <w:t xml:space="preserve">  </w:t>
      </w:r>
      <w:r>
        <w:t>вносить</w:t>
      </w:r>
      <w:r>
        <w:rPr>
          <w:spacing w:val="44"/>
        </w:rPr>
        <w:t xml:space="preserve">  </w:t>
      </w:r>
      <w:r>
        <w:t>коррективы</w:t>
      </w:r>
      <w:r>
        <w:rPr>
          <w:spacing w:val="44"/>
        </w:rPr>
        <w:t xml:space="preserve">  </w:t>
      </w:r>
      <w:r>
        <w:t>в</w:t>
      </w:r>
      <w:r>
        <w:rPr>
          <w:spacing w:val="45"/>
        </w:rPr>
        <w:t xml:space="preserve">  </w:t>
      </w:r>
      <w:r>
        <w:rPr>
          <w:spacing w:val="-2"/>
        </w:rPr>
        <w:t>деятельность,</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оценивать</w:t>
      </w:r>
      <w:r>
        <w:rPr>
          <w:spacing w:val="-8"/>
        </w:rPr>
        <w:t xml:space="preserve"> </w:t>
      </w:r>
      <w:r>
        <w:t>соответствие</w:t>
      </w:r>
      <w:r>
        <w:rPr>
          <w:spacing w:val="-7"/>
        </w:rPr>
        <w:t xml:space="preserve"> </w:t>
      </w:r>
      <w:r>
        <w:t>результатов</w:t>
      </w:r>
      <w:r>
        <w:rPr>
          <w:spacing w:val="-7"/>
        </w:rPr>
        <w:t xml:space="preserve"> </w:t>
      </w:r>
      <w:r>
        <w:rPr>
          <w:spacing w:val="-2"/>
        </w:rPr>
        <w:t>целям;</w:t>
      </w:r>
    </w:p>
    <w:p w:rsidR="00690D05" w:rsidRDefault="00524862">
      <w:pPr>
        <w:pStyle w:val="a3"/>
        <w:spacing w:before="161" w:line="360" w:lineRule="auto"/>
        <w:ind w:right="145"/>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90D05" w:rsidRDefault="00524862">
      <w:pPr>
        <w:pStyle w:val="a3"/>
        <w:spacing w:line="360" w:lineRule="auto"/>
        <w:ind w:left="1842" w:firstLine="0"/>
        <w:jc w:val="left"/>
      </w:pPr>
      <w:r>
        <w:t>оценивать</w:t>
      </w:r>
      <w:r>
        <w:rPr>
          <w:spacing w:val="-6"/>
        </w:rPr>
        <w:t xml:space="preserve"> </w:t>
      </w:r>
      <w:r>
        <w:t>риски</w:t>
      </w:r>
      <w:r>
        <w:rPr>
          <w:spacing w:val="-6"/>
        </w:rPr>
        <w:t xml:space="preserve"> </w:t>
      </w:r>
      <w:r>
        <w:t>и</w:t>
      </w:r>
      <w:r>
        <w:rPr>
          <w:spacing w:val="-6"/>
        </w:rPr>
        <w:t xml:space="preserve"> </w:t>
      </w:r>
      <w:r>
        <w:t>своевременно</w:t>
      </w:r>
      <w:r>
        <w:rPr>
          <w:spacing w:val="-6"/>
        </w:rPr>
        <w:t xml:space="preserve"> </w:t>
      </w:r>
      <w:r>
        <w:t>принимать</w:t>
      </w:r>
      <w:r>
        <w:rPr>
          <w:spacing w:val="-6"/>
        </w:rPr>
        <w:t xml:space="preserve"> </w:t>
      </w:r>
      <w:r>
        <w:t>решения</w:t>
      </w:r>
      <w:r>
        <w:rPr>
          <w:spacing w:val="-6"/>
        </w:rPr>
        <w:t xml:space="preserve"> </w:t>
      </w:r>
      <w:r>
        <w:t>по</w:t>
      </w:r>
      <w:r>
        <w:rPr>
          <w:spacing w:val="-6"/>
        </w:rPr>
        <w:t xml:space="preserve"> </w:t>
      </w:r>
      <w:r>
        <w:t>их</w:t>
      </w:r>
      <w:r>
        <w:rPr>
          <w:spacing w:val="-6"/>
        </w:rPr>
        <w:t xml:space="preserve"> </w:t>
      </w:r>
      <w:r>
        <w:t>снижению; принимать себя, понимая свои недостатки и достоинства;</w:t>
      </w:r>
    </w:p>
    <w:p w:rsidR="00690D05" w:rsidRDefault="00524862">
      <w:pPr>
        <w:pStyle w:val="a3"/>
        <w:spacing w:line="360" w:lineRule="auto"/>
        <w:ind w:left="1842" w:firstLine="0"/>
        <w:jc w:val="left"/>
      </w:pPr>
      <w:r>
        <w:t>учитывать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ind w:left="1842" w:firstLine="0"/>
        <w:jc w:val="left"/>
      </w:pPr>
      <w:r>
        <w:t>развивать</w:t>
      </w:r>
      <w:r>
        <w:rPr>
          <w:spacing w:val="-4"/>
        </w:rPr>
        <w:t xml:space="preserve"> </w:t>
      </w:r>
      <w:r>
        <w:t>способность</w:t>
      </w:r>
      <w:r>
        <w:rPr>
          <w:spacing w:val="-3"/>
        </w:rPr>
        <w:t xml:space="preserve"> </w:t>
      </w:r>
      <w:r>
        <w:t>понимать</w:t>
      </w:r>
      <w:r>
        <w:rPr>
          <w:spacing w:val="-3"/>
        </w:rPr>
        <w:t xml:space="preserve"> </w:t>
      </w:r>
      <w:r>
        <w:t>мир</w:t>
      </w:r>
      <w:r>
        <w:rPr>
          <w:spacing w:val="-4"/>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524862">
      <w:pPr>
        <w:pStyle w:val="a3"/>
        <w:spacing w:before="161" w:line="360" w:lineRule="auto"/>
        <w:ind w:right="146"/>
      </w:pPr>
      <w:r>
        <w:t>Предметные результаты освоения программы по обществознанию. К концу 10 класса обучающийся будет:</w:t>
      </w:r>
    </w:p>
    <w:p w:rsidR="00690D05" w:rsidRDefault="00524862">
      <w:pPr>
        <w:pStyle w:val="a3"/>
        <w:spacing w:line="360" w:lineRule="auto"/>
        <w:ind w:right="145"/>
      </w:pPr>
      <w: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 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690D05" w:rsidRDefault="00524862">
      <w:pPr>
        <w:pStyle w:val="a3"/>
        <w:ind w:left="1842" w:firstLine="0"/>
      </w:pPr>
      <w:proofErr w:type="gramStart"/>
      <w:r>
        <w:t>владеть</w:t>
      </w:r>
      <w:r>
        <w:rPr>
          <w:spacing w:val="34"/>
        </w:rPr>
        <w:t xml:space="preserve">  </w:t>
      </w:r>
      <w:r>
        <w:t>знаниями</w:t>
      </w:r>
      <w:proofErr w:type="gramEnd"/>
      <w:r>
        <w:rPr>
          <w:spacing w:val="35"/>
        </w:rPr>
        <w:t xml:space="preserve">  </w:t>
      </w:r>
      <w:r>
        <w:t>об</w:t>
      </w:r>
      <w:r>
        <w:rPr>
          <w:spacing w:val="34"/>
        </w:rPr>
        <w:t xml:space="preserve">  </w:t>
      </w:r>
      <w:r>
        <w:t>обществе</w:t>
      </w:r>
      <w:r>
        <w:rPr>
          <w:spacing w:val="35"/>
        </w:rPr>
        <w:t xml:space="preserve">  </w:t>
      </w:r>
      <w:r>
        <w:t>как</w:t>
      </w:r>
      <w:r>
        <w:rPr>
          <w:spacing w:val="35"/>
        </w:rPr>
        <w:t xml:space="preserve">  </w:t>
      </w:r>
      <w:r>
        <w:t>системе</w:t>
      </w:r>
      <w:r>
        <w:rPr>
          <w:spacing w:val="34"/>
        </w:rPr>
        <w:t xml:space="preserve">  </w:t>
      </w:r>
      <w:r>
        <w:t>социальных</w:t>
      </w:r>
      <w:r>
        <w:rPr>
          <w:spacing w:val="35"/>
        </w:rPr>
        <w:t xml:space="preserve">  </w:t>
      </w:r>
      <w:r>
        <w:t>институтов,</w:t>
      </w:r>
      <w:r>
        <w:rPr>
          <w:spacing w:val="35"/>
        </w:rPr>
        <w:t xml:space="preserve">  </w:t>
      </w:r>
      <w:r>
        <w:rPr>
          <w:spacing w:val="-10"/>
        </w:rPr>
        <w:t>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ценностно-нормативной</w:t>
      </w:r>
      <w:r>
        <w:rPr>
          <w:spacing w:val="-5"/>
        </w:rPr>
        <w:t xml:space="preserve"> </w:t>
      </w:r>
      <w:r>
        <w:t>основе</w:t>
      </w:r>
      <w:r>
        <w:rPr>
          <w:spacing w:val="-5"/>
        </w:rPr>
        <w:t xml:space="preserve"> </w:t>
      </w:r>
      <w:r>
        <w:t>их</w:t>
      </w:r>
      <w:r>
        <w:rPr>
          <w:spacing w:val="-5"/>
        </w:rPr>
        <w:t xml:space="preserve"> </w:t>
      </w:r>
      <w:r>
        <w:t>деятельности,</w:t>
      </w:r>
      <w:r>
        <w:rPr>
          <w:spacing w:val="-5"/>
        </w:rPr>
        <w:t xml:space="preserve"> </w:t>
      </w:r>
      <w:r>
        <w:t>основных</w:t>
      </w:r>
      <w:r>
        <w:rPr>
          <w:spacing w:val="-5"/>
        </w:rPr>
        <w:t xml:space="preserve"> </w:t>
      </w:r>
      <w:r>
        <w:t>функциях,</w:t>
      </w:r>
      <w:r>
        <w:rPr>
          <w:spacing w:val="-5"/>
        </w:rPr>
        <w:t xml:space="preserve"> </w:t>
      </w:r>
      <w:r>
        <w:t>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690D05" w:rsidRDefault="00524862">
      <w:pPr>
        <w:pStyle w:val="a3"/>
        <w:spacing w:line="360" w:lineRule="auto"/>
        <w:ind w:right="145"/>
      </w:pPr>
      <w: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w:t>
      </w:r>
      <w:r>
        <w:rPr>
          <w:spacing w:val="40"/>
        </w:rPr>
        <w:t xml:space="preserve"> </w:t>
      </w:r>
      <w:r>
        <w:t>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690D05" w:rsidRDefault="00524862">
      <w:pPr>
        <w:pStyle w:val="a3"/>
        <w:spacing w:line="360" w:lineRule="auto"/>
        <w:ind w:right="144"/>
      </w:pPr>
      <w:r>
        <w:t xml:space="preserve">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w:t>
      </w:r>
      <w:r>
        <w:rPr>
          <w:spacing w:val="-2"/>
        </w:rPr>
        <w:t>доходы;</w:t>
      </w:r>
    </w:p>
    <w:p w:rsidR="00690D05" w:rsidRDefault="00524862">
      <w:pPr>
        <w:pStyle w:val="a3"/>
        <w:spacing w:line="360" w:lineRule="auto"/>
        <w:ind w:right="144"/>
      </w:pPr>
      <w: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w:t>
      </w:r>
      <w:r>
        <w:rPr>
          <w:spacing w:val="45"/>
        </w:rPr>
        <w:t xml:space="preserve"> </w:t>
      </w:r>
      <w:r>
        <w:t>развития</w:t>
      </w:r>
      <w:r>
        <w:rPr>
          <w:spacing w:val="47"/>
        </w:rPr>
        <w:t xml:space="preserve"> </w:t>
      </w:r>
      <w:r>
        <w:t>российского</w:t>
      </w:r>
      <w:r>
        <w:rPr>
          <w:spacing w:val="47"/>
        </w:rPr>
        <w:t xml:space="preserve"> </w:t>
      </w:r>
      <w:r>
        <w:t>общества,</w:t>
      </w:r>
      <w:r>
        <w:rPr>
          <w:spacing w:val="47"/>
        </w:rPr>
        <w:t xml:space="preserve"> </w:t>
      </w:r>
      <w:r>
        <w:t>проявлений</w:t>
      </w:r>
      <w:r>
        <w:rPr>
          <w:spacing w:val="47"/>
        </w:rPr>
        <w:t xml:space="preserve"> </w:t>
      </w:r>
      <w:r>
        <w:t>общественного</w:t>
      </w:r>
      <w:r>
        <w:rPr>
          <w:spacing w:val="47"/>
        </w:rPr>
        <w:t xml:space="preserve"> </w:t>
      </w:r>
      <w:r>
        <w:rPr>
          <w:spacing w:val="-2"/>
        </w:rPr>
        <w:t>прогресса,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противоречивости глобализации, относительности истины, характера воздействия средств массовой информации на сознание в условиях цифровизации,</w:t>
      </w:r>
      <w:r>
        <w:rPr>
          <w:spacing w:val="40"/>
        </w:rPr>
        <w:t xml:space="preserve"> </w:t>
      </w:r>
      <w:r>
        <w:t>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690D05" w:rsidRDefault="00524862">
      <w:pPr>
        <w:pStyle w:val="a3"/>
        <w:spacing w:line="360" w:lineRule="auto"/>
        <w:ind w:right="145"/>
      </w:pPr>
      <w:r>
        <w:t>уметь проводить целенаправленный поиск социальной информации,</w:t>
      </w:r>
      <w:r>
        <w:rPr>
          <w:spacing w:val="40"/>
        </w:rPr>
        <w:t xml:space="preserve"> </w:t>
      </w:r>
      <w:r>
        <w:t>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 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w:t>
      </w:r>
      <w:r>
        <w:rPr>
          <w:spacing w:val="72"/>
        </w:rPr>
        <w:t xml:space="preserve">  </w:t>
      </w:r>
      <w:r>
        <w:t>теоретическими</w:t>
      </w:r>
      <w:r>
        <w:rPr>
          <w:spacing w:val="73"/>
        </w:rPr>
        <w:t xml:space="preserve">  </w:t>
      </w:r>
      <w:r>
        <w:t>положениями</w:t>
      </w:r>
      <w:r>
        <w:rPr>
          <w:spacing w:val="73"/>
        </w:rPr>
        <w:t xml:space="preserve">  </w:t>
      </w:r>
      <w:r>
        <w:t>разделов</w:t>
      </w:r>
      <w:r>
        <w:rPr>
          <w:spacing w:val="73"/>
        </w:rPr>
        <w:t xml:space="preserve">  </w:t>
      </w:r>
      <w:r>
        <w:t>«Основы</w:t>
      </w:r>
      <w:r>
        <w:rPr>
          <w:spacing w:val="73"/>
        </w:rPr>
        <w:t xml:space="preserve">  </w:t>
      </w:r>
      <w:r>
        <w:rPr>
          <w:spacing w:val="-2"/>
        </w:rPr>
        <w:t>философии»,</w:t>
      </w:r>
    </w:p>
    <w:p w:rsidR="00690D05" w:rsidRDefault="00524862">
      <w:pPr>
        <w:pStyle w:val="a3"/>
        <w:spacing w:line="360" w:lineRule="auto"/>
        <w:ind w:right="145" w:firstLine="0"/>
      </w:pPr>
      <w:r>
        <w:t xml:space="preserve">«Основы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w:t>
      </w:r>
      <w:proofErr w:type="gramStart"/>
      <w:r>
        <w:t>использованием</w:t>
      </w:r>
      <w:r>
        <w:rPr>
          <w:spacing w:val="53"/>
          <w:w w:val="150"/>
        </w:rPr>
        <w:t xml:space="preserve">  </w:t>
      </w:r>
      <w:r>
        <w:t>нравственных</w:t>
      </w:r>
      <w:proofErr w:type="gramEnd"/>
      <w:r>
        <w:rPr>
          <w:spacing w:val="56"/>
          <w:w w:val="150"/>
        </w:rPr>
        <w:t xml:space="preserve">  </w:t>
      </w:r>
      <w:r>
        <w:t>категорий,</w:t>
      </w:r>
      <w:r>
        <w:rPr>
          <w:spacing w:val="55"/>
          <w:w w:val="150"/>
        </w:rPr>
        <w:t xml:space="preserve">  </w:t>
      </w:r>
      <w:r>
        <w:t>выборе</w:t>
      </w:r>
      <w:r>
        <w:rPr>
          <w:spacing w:val="56"/>
          <w:w w:val="150"/>
        </w:rPr>
        <w:t xml:space="preserve">  </w:t>
      </w:r>
      <w:r>
        <w:t>рациональных</w:t>
      </w:r>
      <w:r>
        <w:rPr>
          <w:spacing w:val="56"/>
          <w:w w:val="150"/>
        </w:rPr>
        <w:t xml:space="preserve">  </w:t>
      </w:r>
      <w:r>
        <w:rPr>
          <w:spacing w:val="-2"/>
        </w:rPr>
        <w:t>способов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690D05" w:rsidRDefault="00524862">
      <w:pPr>
        <w:pStyle w:val="a3"/>
        <w:spacing w:line="360" w:lineRule="auto"/>
        <w:ind w:right="146"/>
      </w:pPr>
      <w:r>
        <w:t>уметь проявлять готовность продуктивно взаимодействовать с</w:t>
      </w:r>
      <w:r>
        <w:rPr>
          <w:spacing w:val="40"/>
        </w:rPr>
        <w:t xml:space="preserve"> </w:t>
      </w:r>
      <w:r>
        <w:t>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rsidR="00690D05" w:rsidRDefault="00524862">
      <w:pPr>
        <w:pStyle w:val="a3"/>
        <w:spacing w:line="360" w:lineRule="auto"/>
        <w:ind w:right="146"/>
      </w:pPr>
      <w: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690D05" w:rsidRDefault="00524862">
      <w:pPr>
        <w:pStyle w:val="a3"/>
        <w:spacing w:line="360" w:lineRule="auto"/>
        <w:ind w:right="146"/>
      </w:pPr>
      <w:r>
        <w:t>Предметные результаты освоения программы по обществознанию. К концу 11 класса обучающийся будет:</w:t>
      </w:r>
    </w:p>
    <w:p w:rsidR="00690D05" w:rsidRDefault="00524862">
      <w:pPr>
        <w:pStyle w:val="a3"/>
        <w:spacing w:line="360" w:lineRule="auto"/>
        <w:ind w:right="144"/>
      </w:pPr>
      <w: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w:t>
      </w:r>
      <w:r>
        <w:rPr>
          <w:spacing w:val="40"/>
        </w:rPr>
        <w:t xml:space="preserve"> </w:t>
      </w:r>
      <w:r>
        <w:t>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w:t>
      </w:r>
      <w:r>
        <w:rPr>
          <w:spacing w:val="29"/>
        </w:rPr>
        <w:t xml:space="preserve"> </w:t>
      </w:r>
      <w:r>
        <w:t>поддержка,</w:t>
      </w:r>
      <w:r>
        <w:rPr>
          <w:spacing w:val="29"/>
        </w:rPr>
        <w:t xml:space="preserve"> </w:t>
      </w:r>
      <w:r>
        <w:t>нация</w:t>
      </w:r>
      <w:r>
        <w:rPr>
          <w:spacing w:val="29"/>
        </w:rPr>
        <w:t xml:space="preserve"> </w:t>
      </w:r>
      <w:r>
        <w:t>как</w:t>
      </w:r>
      <w:r>
        <w:rPr>
          <w:spacing w:val="29"/>
        </w:rPr>
        <w:t xml:space="preserve"> </w:t>
      </w:r>
      <w:r>
        <w:t>этническая</w:t>
      </w:r>
      <w:r>
        <w:rPr>
          <w:spacing w:val="29"/>
        </w:rPr>
        <w:t xml:space="preserve"> </w:t>
      </w:r>
      <w:r>
        <w:t>и</w:t>
      </w:r>
      <w:r>
        <w:rPr>
          <w:spacing w:val="29"/>
        </w:rPr>
        <w:t xml:space="preserve"> </w:t>
      </w:r>
      <w:r>
        <w:t>гражданская</w:t>
      </w:r>
      <w:r>
        <w:rPr>
          <w:spacing w:val="29"/>
        </w:rPr>
        <w:t xml:space="preserve"> </w:t>
      </w:r>
      <w:r>
        <w:t>общность,</w:t>
      </w:r>
      <w:r>
        <w:rPr>
          <w:spacing w:val="30"/>
        </w:rPr>
        <w:t xml:space="preserve"> </w:t>
      </w:r>
      <w:r>
        <w:rPr>
          <w:spacing w:val="-2"/>
        </w:rPr>
        <w:t>девиантное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w:t>
      </w:r>
      <w:r>
        <w:rPr>
          <w:spacing w:val="40"/>
        </w:rPr>
        <w:t xml:space="preserve"> </w:t>
      </w:r>
      <w:r>
        <w:t>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690D05" w:rsidRDefault="00524862">
      <w:pPr>
        <w:pStyle w:val="a3"/>
        <w:spacing w:line="360" w:lineRule="auto"/>
        <w:ind w:right="144"/>
      </w:pPr>
      <w:r>
        <w:t>владеть знаниями об обществе как системе социальных институтов, о ценностно-нормативной</w:t>
      </w:r>
      <w:r>
        <w:rPr>
          <w:spacing w:val="-5"/>
        </w:rPr>
        <w:t xml:space="preserve"> </w:t>
      </w:r>
      <w:r>
        <w:t>основе</w:t>
      </w:r>
      <w:r>
        <w:rPr>
          <w:spacing w:val="-5"/>
        </w:rPr>
        <w:t xml:space="preserve"> </w:t>
      </w:r>
      <w:r>
        <w:t>их</w:t>
      </w:r>
      <w:r>
        <w:rPr>
          <w:spacing w:val="-5"/>
        </w:rPr>
        <w:t xml:space="preserve"> </w:t>
      </w:r>
      <w:r>
        <w:t>деятельности,</w:t>
      </w:r>
      <w:r>
        <w:rPr>
          <w:spacing w:val="-5"/>
        </w:rPr>
        <w:t xml:space="preserve"> </w:t>
      </w:r>
      <w:r>
        <w:t>основных</w:t>
      </w:r>
      <w:r>
        <w:rPr>
          <w:spacing w:val="-5"/>
        </w:rPr>
        <w:t xml:space="preserve"> </w:t>
      </w:r>
      <w:r>
        <w:t>функциях,</w:t>
      </w:r>
      <w:r>
        <w:rPr>
          <w:spacing w:val="-5"/>
        </w:rPr>
        <w:t xml:space="preserve"> </w:t>
      </w:r>
      <w:r>
        <w:t>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w:t>
      </w:r>
      <w:r>
        <w:rPr>
          <w:spacing w:val="40"/>
        </w:rPr>
        <w:t xml:space="preserve"> </w:t>
      </w:r>
      <w:r>
        <w:t>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690D05" w:rsidRDefault="00524862">
      <w:pPr>
        <w:pStyle w:val="a3"/>
        <w:spacing w:line="360" w:lineRule="auto"/>
        <w:ind w:right="145"/>
      </w:pPr>
      <w:r>
        <w:t xml:space="preserve">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w:t>
      </w:r>
      <w:proofErr w:type="gramStart"/>
      <w:r>
        <w:t>опрос,</w:t>
      </w:r>
      <w:r>
        <w:rPr>
          <w:spacing w:val="49"/>
        </w:rPr>
        <w:t xml:space="preserve">  </w:t>
      </w:r>
      <w:r>
        <w:t>социологическое</w:t>
      </w:r>
      <w:proofErr w:type="gramEnd"/>
      <w:r>
        <w:rPr>
          <w:spacing w:val="49"/>
        </w:rPr>
        <w:t xml:space="preserve">  </w:t>
      </w:r>
      <w:r>
        <w:t>наблюдение,</w:t>
      </w:r>
      <w:r>
        <w:rPr>
          <w:spacing w:val="49"/>
        </w:rPr>
        <w:t xml:space="preserve">  </w:t>
      </w:r>
      <w:r>
        <w:t>анализ</w:t>
      </w:r>
      <w:r>
        <w:rPr>
          <w:spacing w:val="49"/>
        </w:rPr>
        <w:t xml:space="preserve">  </w:t>
      </w:r>
      <w:r>
        <w:t>документов</w:t>
      </w:r>
      <w:r>
        <w:rPr>
          <w:spacing w:val="49"/>
        </w:rPr>
        <w:t xml:space="preserve">  </w:t>
      </w:r>
      <w:r>
        <w:t>и</w:t>
      </w:r>
      <w:r>
        <w:rPr>
          <w:spacing w:val="49"/>
        </w:rPr>
        <w:t xml:space="preserve">  </w:t>
      </w:r>
      <w:r>
        <w:rPr>
          <w:spacing w:val="-2"/>
        </w:rPr>
        <w:t>социологический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 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 политических движений, в противодействии политическому экстремизму, при осуществлении профессионального выбора;</w:t>
      </w:r>
    </w:p>
    <w:p w:rsidR="00690D05" w:rsidRDefault="00524862">
      <w:pPr>
        <w:pStyle w:val="a3"/>
        <w:spacing w:line="360" w:lineRule="auto"/>
        <w:ind w:right="146"/>
      </w:pPr>
      <w: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690D05" w:rsidRDefault="00524862">
      <w:pPr>
        <w:pStyle w:val="a3"/>
        <w:spacing w:line="360" w:lineRule="auto"/>
        <w:ind w:right="144"/>
      </w:pPr>
      <w: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w:t>
      </w:r>
      <w:r>
        <w:rPr>
          <w:spacing w:val="40"/>
        </w:rPr>
        <w:t xml:space="preserve"> </w:t>
      </w:r>
      <w:r>
        <w:t>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690D05" w:rsidRDefault="00524862">
      <w:pPr>
        <w:pStyle w:val="a3"/>
        <w:spacing w:line="360" w:lineRule="auto"/>
        <w:ind w:right="146"/>
      </w:pPr>
      <w:r>
        <w:t>уметь проводить целенаправленный поиск социальной информации,</w:t>
      </w:r>
      <w:r>
        <w:rPr>
          <w:spacing w:val="40"/>
        </w:rPr>
        <w:t xml:space="preserve"> </w:t>
      </w:r>
      <w:r>
        <w:t xml:space="preserve">используя источники научного и научно-публицистического характера, выстраивать </w:t>
      </w:r>
      <w:proofErr w:type="gramStart"/>
      <w:r>
        <w:t>аргументы</w:t>
      </w:r>
      <w:r>
        <w:rPr>
          <w:spacing w:val="30"/>
        </w:rPr>
        <w:t xml:space="preserve">  </w:t>
      </w:r>
      <w:r>
        <w:t>с</w:t>
      </w:r>
      <w:proofErr w:type="gramEnd"/>
      <w:r>
        <w:rPr>
          <w:spacing w:val="30"/>
        </w:rPr>
        <w:t xml:space="preserve">  </w:t>
      </w:r>
      <w:r>
        <w:t>привлечением</w:t>
      </w:r>
      <w:r>
        <w:rPr>
          <w:spacing w:val="31"/>
        </w:rPr>
        <w:t xml:space="preserve">  </w:t>
      </w:r>
      <w:r>
        <w:t>научных</w:t>
      </w:r>
      <w:r>
        <w:rPr>
          <w:spacing w:val="30"/>
        </w:rPr>
        <w:t xml:space="preserve">  </w:t>
      </w:r>
      <w:r>
        <w:t>фактов</w:t>
      </w:r>
      <w:r>
        <w:rPr>
          <w:spacing w:val="31"/>
        </w:rPr>
        <w:t xml:space="preserve">  </w:t>
      </w:r>
      <w:r>
        <w:t>и</w:t>
      </w:r>
      <w:r>
        <w:rPr>
          <w:spacing w:val="30"/>
        </w:rPr>
        <w:t xml:space="preserve">  </w:t>
      </w:r>
      <w:r>
        <w:t>идей,</w:t>
      </w:r>
      <w:r>
        <w:rPr>
          <w:spacing w:val="31"/>
        </w:rPr>
        <w:t xml:space="preserve">  </w:t>
      </w:r>
      <w:r>
        <w:t>ранжировать</w:t>
      </w:r>
      <w:r>
        <w:rPr>
          <w:spacing w:val="30"/>
        </w:rPr>
        <w:t xml:space="preserve">  </w:t>
      </w:r>
      <w:r>
        <w:rPr>
          <w:spacing w:val="-2"/>
        </w:rPr>
        <w:t>источники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690D05" w:rsidRDefault="00524862">
      <w:pPr>
        <w:pStyle w:val="a3"/>
        <w:spacing w:line="360" w:lineRule="auto"/>
        <w:ind w:right="146"/>
      </w:pPr>
      <w: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w:t>
      </w:r>
      <w:r>
        <w:rPr>
          <w:spacing w:val="40"/>
        </w:rPr>
        <w:t xml:space="preserve"> </w:t>
      </w:r>
      <w:r>
        <w:t>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w:t>
      </w:r>
      <w:r>
        <w:rPr>
          <w:spacing w:val="40"/>
        </w:rPr>
        <w:t xml:space="preserve"> </w:t>
      </w:r>
      <w:r>
        <w:t>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690D05" w:rsidRDefault="00524862">
      <w:pPr>
        <w:pStyle w:val="a3"/>
        <w:spacing w:line="360" w:lineRule="auto"/>
        <w:ind w:right="145"/>
      </w:pPr>
      <w: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w:t>
      </w:r>
      <w:r>
        <w:rPr>
          <w:spacing w:val="-2"/>
        </w:rPr>
        <w:t xml:space="preserve"> </w:t>
      </w:r>
      <w:r>
        <w:t>мира,</w:t>
      </w:r>
      <w:r>
        <w:rPr>
          <w:spacing w:val="-2"/>
        </w:rPr>
        <w:t xml:space="preserve"> </w:t>
      </w:r>
      <w:r>
        <w:t>молодёжи</w:t>
      </w:r>
      <w:r>
        <w:rPr>
          <w:spacing w:val="-2"/>
        </w:rPr>
        <w:t xml:space="preserve"> </w:t>
      </w:r>
      <w:r>
        <w:t>как</w:t>
      </w:r>
      <w:r>
        <w:rPr>
          <w:spacing w:val="-2"/>
        </w:rPr>
        <w:t xml:space="preserve"> </w:t>
      </w:r>
      <w:r>
        <w:t>социальной</w:t>
      </w:r>
      <w:r>
        <w:rPr>
          <w:spacing w:val="-2"/>
        </w:rPr>
        <w:t xml:space="preserve"> </w:t>
      </w:r>
      <w:r>
        <w:t>группе,</w:t>
      </w:r>
      <w:r>
        <w:rPr>
          <w:spacing w:val="-2"/>
        </w:rPr>
        <w:t xml:space="preserve"> </w:t>
      </w:r>
      <w:r>
        <w:t>изменении</w:t>
      </w:r>
      <w:r>
        <w:rPr>
          <w:spacing w:val="-2"/>
        </w:rPr>
        <w:t xml:space="preserve"> </w:t>
      </w:r>
      <w:r>
        <w:t>социальных</w:t>
      </w:r>
      <w:r>
        <w:rPr>
          <w:spacing w:val="-2"/>
        </w:rPr>
        <w:t xml:space="preserve"> </w:t>
      </w:r>
      <w:r>
        <w:t>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w:t>
      </w:r>
      <w:r>
        <w:rPr>
          <w:spacing w:val="13"/>
        </w:rPr>
        <w:t xml:space="preserve"> </w:t>
      </w:r>
      <w:r>
        <w:t>и</w:t>
      </w:r>
      <w:r>
        <w:rPr>
          <w:spacing w:val="16"/>
        </w:rPr>
        <w:t xml:space="preserve"> </w:t>
      </w:r>
      <w:r>
        <w:t>политическом</w:t>
      </w:r>
      <w:r>
        <w:rPr>
          <w:spacing w:val="16"/>
        </w:rPr>
        <w:t xml:space="preserve"> </w:t>
      </w:r>
      <w:r>
        <w:t>сознании,</w:t>
      </w:r>
      <w:r>
        <w:rPr>
          <w:spacing w:val="16"/>
        </w:rPr>
        <w:t xml:space="preserve"> </w:t>
      </w:r>
      <w:r>
        <w:t>влиянии</w:t>
      </w:r>
      <w:r>
        <w:rPr>
          <w:spacing w:val="15"/>
        </w:rPr>
        <w:t xml:space="preserve"> </w:t>
      </w:r>
      <w:r>
        <w:t>средств</w:t>
      </w:r>
      <w:r>
        <w:rPr>
          <w:spacing w:val="16"/>
        </w:rPr>
        <w:t xml:space="preserve"> </w:t>
      </w:r>
      <w:r>
        <w:t>массовой</w:t>
      </w:r>
      <w:r>
        <w:rPr>
          <w:spacing w:val="16"/>
        </w:rPr>
        <w:t xml:space="preserve"> </w:t>
      </w:r>
      <w:r>
        <w:t>коммуникации</w:t>
      </w:r>
      <w:r>
        <w:rPr>
          <w:spacing w:val="16"/>
        </w:rPr>
        <w:t xml:space="preserve"> </w:t>
      </w:r>
      <w:r>
        <w:rPr>
          <w:spacing w:val="-5"/>
        </w:rPr>
        <w:t>на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 xml:space="preserve">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w:t>
      </w:r>
      <w:r>
        <w:rPr>
          <w:spacing w:val="-2"/>
        </w:rPr>
        <w:t>культуры;</w:t>
      </w:r>
    </w:p>
    <w:p w:rsidR="00690D05" w:rsidRDefault="00524862">
      <w:pPr>
        <w:pStyle w:val="a3"/>
        <w:spacing w:line="360" w:lineRule="auto"/>
        <w:ind w:right="145"/>
      </w:pPr>
      <w: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690D05" w:rsidRDefault="00524862">
      <w:pPr>
        <w:pStyle w:val="a3"/>
        <w:tabs>
          <w:tab w:val="left" w:pos="3602"/>
          <w:tab w:val="left" w:pos="6778"/>
          <w:tab w:val="left" w:pos="9147"/>
          <w:tab w:val="left" w:pos="11211"/>
        </w:tabs>
        <w:spacing w:line="360" w:lineRule="auto"/>
        <w:ind w:right="145"/>
      </w:pPr>
      <w:r>
        <w:t>проявлять умения, необходимые для успешного продолжения образования по направлениям</w:t>
      </w:r>
      <w:r>
        <w:rPr>
          <w:spacing w:val="-1"/>
        </w:rPr>
        <w:t xml:space="preserve"> </w:t>
      </w:r>
      <w:r>
        <w:t>социальногуманитарной</w:t>
      </w:r>
      <w:r>
        <w:rPr>
          <w:spacing w:val="-1"/>
        </w:rPr>
        <w:t xml:space="preserve"> </w:t>
      </w:r>
      <w:r>
        <w:t>подготовки,</w:t>
      </w:r>
      <w:r>
        <w:rPr>
          <w:spacing w:val="-1"/>
        </w:rPr>
        <w:t xml:space="preserve"> </w:t>
      </w:r>
      <w:r>
        <w:t>включая</w:t>
      </w:r>
      <w:r>
        <w:rPr>
          <w:spacing w:val="-1"/>
        </w:rPr>
        <w:t xml:space="preserve"> </w:t>
      </w:r>
      <w:r>
        <w:t>умение</w:t>
      </w:r>
      <w:r>
        <w:rPr>
          <w:spacing w:val="-1"/>
        </w:rPr>
        <w:t xml:space="preserve"> </w:t>
      </w:r>
      <w:r>
        <w:t xml:space="preserve">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w:t>
      </w:r>
      <w:r>
        <w:rPr>
          <w:spacing w:val="-2"/>
        </w:rPr>
        <w:t>направлениях</w:t>
      </w:r>
      <w:r>
        <w:tab/>
      </w:r>
      <w:r>
        <w:rPr>
          <w:spacing w:val="-2"/>
        </w:rPr>
        <w:t>профессионального</w:t>
      </w:r>
      <w:r>
        <w:tab/>
      </w:r>
      <w:r>
        <w:rPr>
          <w:spacing w:val="-2"/>
        </w:rPr>
        <w:t>образования,</w:t>
      </w:r>
      <w:r>
        <w:tab/>
      </w:r>
      <w:r>
        <w:rPr>
          <w:spacing w:val="-2"/>
        </w:rPr>
        <w:t>связанных</w:t>
      </w:r>
      <w:r>
        <w:tab/>
      </w:r>
      <w:r>
        <w:rPr>
          <w:spacing w:val="-10"/>
        </w:rPr>
        <w:t xml:space="preserve">с </w:t>
      </w:r>
      <w:r>
        <w:t>социальногуманитарной подготовкой и особенностями профессиональной деятельности социолога, политолога, юриста.</w:t>
      </w:r>
    </w:p>
    <w:p w:rsidR="00690D05" w:rsidRDefault="00690D05">
      <w:pPr>
        <w:pStyle w:val="a3"/>
        <w:spacing w:before="161"/>
        <w:ind w:left="0" w:firstLine="0"/>
        <w:jc w:val="left"/>
      </w:pPr>
    </w:p>
    <w:p w:rsidR="00690D05" w:rsidRDefault="00524862" w:rsidP="008767A6">
      <w:pPr>
        <w:pStyle w:val="1"/>
        <w:numPr>
          <w:ilvl w:val="2"/>
          <w:numId w:val="117"/>
        </w:numPr>
        <w:tabs>
          <w:tab w:val="left" w:pos="2119"/>
        </w:tabs>
        <w:spacing w:line="360" w:lineRule="auto"/>
        <w:ind w:left="1133" w:right="144" w:firstLine="0"/>
        <w:jc w:val="both"/>
      </w:pPr>
      <w:r>
        <w:t xml:space="preserve">Рабочая программа по учебному предмету «География» (базовый </w:t>
      </w:r>
      <w:r>
        <w:rPr>
          <w:spacing w:val="-2"/>
        </w:rPr>
        <w:t>уровень).</w:t>
      </w:r>
    </w:p>
    <w:p w:rsidR="00690D05" w:rsidRDefault="00524862">
      <w:pPr>
        <w:pStyle w:val="a3"/>
        <w:spacing w:line="360" w:lineRule="auto"/>
        <w:ind w:right="144"/>
      </w:pPr>
      <w:r>
        <w:t xml:space="preserve">Рабочая программа по учебному предмету «География» составлена в </w:t>
      </w:r>
      <w:proofErr w:type="gramStart"/>
      <w:r>
        <w:t>соответствии</w:t>
      </w:r>
      <w:r>
        <w:rPr>
          <w:spacing w:val="66"/>
        </w:rPr>
        <w:t xml:space="preserve">  </w:t>
      </w:r>
      <w:r>
        <w:t>с</w:t>
      </w:r>
      <w:proofErr w:type="gramEnd"/>
      <w:r>
        <w:rPr>
          <w:spacing w:val="66"/>
        </w:rPr>
        <w:t xml:space="preserve">  </w:t>
      </w:r>
      <w:r>
        <w:t>Федеральной</w:t>
      </w:r>
      <w:r>
        <w:rPr>
          <w:spacing w:val="66"/>
        </w:rPr>
        <w:t xml:space="preserve">  </w:t>
      </w:r>
      <w:r>
        <w:t>рабочей</w:t>
      </w:r>
      <w:r>
        <w:rPr>
          <w:spacing w:val="66"/>
        </w:rPr>
        <w:t xml:space="preserve">  </w:t>
      </w:r>
      <w:r>
        <w:t>программой</w:t>
      </w:r>
      <w:r>
        <w:rPr>
          <w:spacing w:val="67"/>
        </w:rPr>
        <w:t xml:space="preserve">  </w:t>
      </w:r>
      <w:r>
        <w:t>по</w:t>
      </w:r>
      <w:r>
        <w:rPr>
          <w:spacing w:val="66"/>
        </w:rPr>
        <w:t xml:space="preserve">  </w:t>
      </w:r>
      <w:r>
        <w:t>учебному</w:t>
      </w:r>
      <w:r>
        <w:rPr>
          <w:spacing w:val="66"/>
        </w:rPr>
        <w:t xml:space="preserve">  </w:t>
      </w:r>
      <w:r>
        <w:rPr>
          <w:spacing w:val="-2"/>
        </w:rPr>
        <w:t>предмету</w:t>
      </w:r>
    </w:p>
    <w:p w:rsidR="00690D05" w:rsidRDefault="00524862">
      <w:pPr>
        <w:pStyle w:val="a3"/>
        <w:spacing w:line="360" w:lineRule="auto"/>
        <w:ind w:right="147" w:firstLine="0"/>
      </w:pPr>
      <w:r>
        <w:t xml:space="preserve">«География»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w:t>
      </w:r>
      <w:r>
        <w:rPr>
          <w:spacing w:val="-2"/>
        </w:rPr>
        <w:t>географии.</w:t>
      </w:r>
    </w:p>
    <w:p w:rsidR="00690D05" w:rsidRDefault="00524862">
      <w:pPr>
        <w:pStyle w:val="a3"/>
        <w:ind w:left="5156" w:firstLine="0"/>
        <w:jc w:val="left"/>
      </w:pPr>
      <w:r>
        <w:t>Пояснительная</w:t>
      </w:r>
      <w:r>
        <w:rPr>
          <w:spacing w:val="-8"/>
        </w:rPr>
        <w:t xml:space="preserve"> </w:t>
      </w:r>
      <w:r>
        <w:rPr>
          <w:spacing w:val="-2"/>
        </w:rPr>
        <w:t>записка.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Программа</w:t>
      </w:r>
      <w:r>
        <w:rPr>
          <w:spacing w:val="80"/>
        </w:rPr>
        <w:t xml:space="preserve">   </w:t>
      </w:r>
      <w:r>
        <w:t>по</w:t>
      </w:r>
      <w:r>
        <w:rPr>
          <w:spacing w:val="80"/>
        </w:rPr>
        <w:t xml:space="preserve">   </w:t>
      </w:r>
      <w:r>
        <w:t>географии</w:t>
      </w:r>
      <w:r>
        <w:rPr>
          <w:spacing w:val="80"/>
        </w:rPr>
        <w:t xml:space="preserve">   </w:t>
      </w:r>
      <w:r>
        <w:t>составлена</w:t>
      </w:r>
      <w:r>
        <w:rPr>
          <w:spacing w:val="80"/>
        </w:rPr>
        <w:t xml:space="preserve">   </w:t>
      </w:r>
      <w:r>
        <w:t>на</w:t>
      </w:r>
      <w:r>
        <w:rPr>
          <w:spacing w:val="80"/>
        </w:rPr>
        <w:t xml:space="preserve">   </w:t>
      </w:r>
      <w:r>
        <w:t>основе</w:t>
      </w:r>
      <w:r>
        <w:rPr>
          <w:spacing w:val="80"/>
        </w:rPr>
        <w:t xml:space="preserve">   </w:t>
      </w:r>
      <w:r>
        <w:t>требований к</w:t>
      </w:r>
      <w:r>
        <w:rPr>
          <w:spacing w:val="80"/>
        </w:rPr>
        <w:t xml:space="preserve"> </w:t>
      </w:r>
      <w:r>
        <w:t>результатам</w:t>
      </w:r>
      <w:r>
        <w:rPr>
          <w:spacing w:val="80"/>
        </w:rPr>
        <w:t xml:space="preserve"> </w:t>
      </w:r>
      <w:r>
        <w:t>освоения</w:t>
      </w:r>
      <w:r>
        <w:rPr>
          <w:spacing w:val="80"/>
        </w:rPr>
        <w:t xml:space="preserve"> </w:t>
      </w:r>
      <w:r>
        <w:t>ООП</w:t>
      </w:r>
      <w:r>
        <w:rPr>
          <w:spacing w:val="80"/>
        </w:rPr>
        <w:t xml:space="preserve"> </w:t>
      </w:r>
      <w:r>
        <w:t>СОО,</w:t>
      </w:r>
      <w:r>
        <w:rPr>
          <w:spacing w:val="80"/>
        </w:rPr>
        <w:t xml:space="preserve"> </w:t>
      </w:r>
      <w:r>
        <w:t>представленных</w:t>
      </w:r>
      <w:r>
        <w:rPr>
          <w:spacing w:val="80"/>
        </w:rPr>
        <w:t xml:space="preserve"> </w:t>
      </w:r>
      <w:r>
        <w:t>во</w:t>
      </w:r>
      <w:r>
        <w:rPr>
          <w:spacing w:val="80"/>
        </w:rPr>
        <w:t xml:space="preserve"> </w:t>
      </w:r>
      <w:r>
        <w:t>ФГОС</w:t>
      </w:r>
      <w:r>
        <w:rPr>
          <w:spacing w:val="80"/>
        </w:rPr>
        <w:t xml:space="preserve"> </w:t>
      </w:r>
      <w:r>
        <w:t>СОО,</w:t>
      </w:r>
      <w:r>
        <w:rPr>
          <w:spacing w:val="80"/>
        </w:rPr>
        <w:t xml:space="preserve"> </w:t>
      </w:r>
      <w:r>
        <w:t>а</w:t>
      </w:r>
      <w:r>
        <w:rPr>
          <w:spacing w:val="80"/>
        </w:rPr>
        <w:t xml:space="preserve"> </w:t>
      </w:r>
      <w:r>
        <w:t>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w:t>
      </w:r>
      <w:r>
        <w:rPr>
          <w:spacing w:val="80"/>
        </w:rPr>
        <w:t xml:space="preserve"> </w:t>
      </w:r>
      <w:r>
        <w:t>программе</w:t>
      </w:r>
      <w:r>
        <w:rPr>
          <w:spacing w:val="80"/>
        </w:rPr>
        <w:t xml:space="preserve"> </w:t>
      </w:r>
      <w:r>
        <w:t>воспитания</w:t>
      </w:r>
      <w:r>
        <w:rPr>
          <w:spacing w:val="80"/>
        </w:rPr>
        <w:t xml:space="preserve"> </w:t>
      </w:r>
      <w:r>
        <w:t>и</w:t>
      </w:r>
      <w:r>
        <w:rPr>
          <w:spacing w:val="80"/>
        </w:rPr>
        <w:t xml:space="preserve"> </w:t>
      </w:r>
      <w:r>
        <w:t>подлежит</w:t>
      </w:r>
      <w:r>
        <w:rPr>
          <w:spacing w:val="80"/>
        </w:rPr>
        <w:t xml:space="preserve"> </w:t>
      </w:r>
      <w:r>
        <w:t>непосредственному</w:t>
      </w:r>
      <w:r>
        <w:rPr>
          <w:spacing w:val="80"/>
        </w:rPr>
        <w:t xml:space="preserve"> </w:t>
      </w:r>
      <w:r>
        <w:t>применению</w:t>
      </w:r>
      <w:r>
        <w:rPr>
          <w:spacing w:val="40"/>
        </w:rPr>
        <w:t xml:space="preserve"> </w:t>
      </w:r>
      <w:r>
        <w:t>при реализации образовательной программы среднего общего образования.</w:t>
      </w:r>
    </w:p>
    <w:p w:rsidR="00690D05" w:rsidRDefault="00524862">
      <w:pPr>
        <w:pStyle w:val="a3"/>
        <w:spacing w:line="360" w:lineRule="auto"/>
        <w:ind w:right="146"/>
      </w:pPr>
      <w: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690D05" w:rsidRDefault="00524862">
      <w:pPr>
        <w:pStyle w:val="a3"/>
        <w:tabs>
          <w:tab w:val="left" w:pos="3589"/>
          <w:tab w:val="left" w:pos="7427"/>
          <w:tab w:val="left" w:pos="10675"/>
        </w:tabs>
        <w:spacing w:line="360" w:lineRule="auto"/>
        <w:ind w:right="142"/>
      </w:pPr>
      <w: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w:t>
      </w:r>
      <w:r>
        <w:rPr>
          <w:spacing w:val="-3"/>
        </w:rPr>
        <w:t xml:space="preserve"> </w:t>
      </w:r>
      <w:r>
        <w:t>его</w:t>
      </w:r>
      <w:r>
        <w:rPr>
          <w:spacing w:val="-3"/>
        </w:rPr>
        <w:t xml:space="preserve"> </w:t>
      </w:r>
      <w:r>
        <w:t>по</w:t>
      </w:r>
      <w:r>
        <w:rPr>
          <w:spacing w:val="-3"/>
        </w:rPr>
        <w:t xml:space="preserve"> </w:t>
      </w:r>
      <w:r>
        <w:t>разделам</w:t>
      </w:r>
      <w:r>
        <w:rPr>
          <w:spacing w:val="-3"/>
        </w:rPr>
        <w:t xml:space="preserve"> </w:t>
      </w:r>
      <w:r>
        <w:t>и</w:t>
      </w:r>
      <w:r>
        <w:rPr>
          <w:spacing w:val="-3"/>
        </w:rPr>
        <w:t xml:space="preserve"> </w:t>
      </w:r>
      <w:r>
        <w:t>темам</w:t>
      </w:r>
      <w:r>
        <w:rPr>
          <w:spacing w:val="-3"/>
        </w:rPr>
        <w:t xml:space="preserve"> </w:t>
      </w:r>
      <w:r>
        <w:t>курса,</w:t>
      </w:r>
      <w:r>
        <w:rPr>
          <w:spacing w:val="-3"/>
        </w:rPr>
        <w:t xml:space="preserve"> </w:t>
      </w:r>
      <w:r>
        <w:t>дает</w:t>
      </w:r>
      <w:r>
        <w:rPr>
          <w:spacing w:val="-3"/>
        </w:rPr>
        <w:t xml:space="preserve"> </w:t>
      </w:r>
      <w:r>
        <w:t>распределение</w:t>
      </w:r>
      <w:r>
        <w:rPr>
          <w:spacing w:val="-3"/>
        </w:rPr>
        <w:t xml:space="preserve"> </w:t>
      </w:r>
      <w:r>
        <w:t>учебных</w:t>
      </w:r>
      <w:r>
        <w:rPr>
          <w:spacing w:val="-3"/>
        </w:rPr>
        <w:t xml:space="preserve"> </w:t>
      </w:r>
      <w:r>
        <w:t xml:space="preserve">часов </w:t>
      </w:r>
      <w:r>
        <w:rPr>
          <w:spacing w:val="-6"/>
        </w:rPr>
        <w:t>по</w:t>
      </w:r>
      <w:r>
        <w:tab/>
      </w:r>
      <w:r>
        <w:rPr>
          <w:spacing w:val="-2"/>
        </w:rPr>
        <w:t>тематическим</w:t>
      </w:r>
      <w:r>
        <w:tab/>
      </w:r>
      <w:r>
        <w:rPr>
          <w:spacing w:val="-2"/>
        </w:rPr>
        <w:t>разделам</w:t>
      </w:r>
      <w:r>
        <w:tab/>
      </w:r>
      <w:r>
        <w:rPr>
          <w:spacing w:val="-2"/>
        </w:rPr>
        <w:t xml:space="preserve">курса </w:t>
      </w:r>
      <w:r>
        <w:t>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690D05" w:rsidRDefault="00524862">
      <w:pPr>
        <w:pStyle w:val="a3"/>
        <w:spacing w:line="360" w:lineRule="auto"/>
        <w:ind w:right="146"/>
      </w:pPr>
      <w: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690D05" w:rsidRDefault="00524862">
      <w:pPr>
        <w:pStyle w:val="a3"/>
        <w:spacing w:line="360" w:lineRule="auto"/>
        <w:ind w:right="144"/>
      </w:pPr>
      <w:r>
        <w:t>В</w:t>
      </w:r>
      <w:r>
        <w:rPr>
          <w:spacing w:val="72"/>
        </w:rPr>
        <w:t xml:space="preserve">   </w:t>
      </w:r>
      <w:r>
        <w:t>основу</w:t>
      </w:r>
      <w:r>
        <w:rPr>
          <w:spacing w:val="72"/>
        </w:rPr>
        <w:t xml:space="preserve">   </w:t>
      </w:r>
      <w:r>
        <w:t>содержания</w:t>
      </w:r>
      <w:r>
        <w:rPr>
          <w:spacing w:val="72"/>
        </w:rPr>
        <w:t xml:space="preserve">   </w:t>
      </w:r>
      <w:r>
        <w:t>географии</w:t>
      </w:r>
      <w:r>
        <w:rPr>
          <w:spacing w:val="72"/>
        </w:rPr>
        <w:t xml:space="preserve">   </w:t>
      </w:r>
      <w:r>
        <w:t>положено</w:t>
      </w:r>
      <w:r>
        <w:rPr>
          <w:spacing w:val="72"/>
        </w:rPr>
        <w:t xml:space="preserve">   </w:t>
      </w:r>
      <w:r>
        <w:t>изучение</w:t>
      </w:r>
      <w:r>
        <w:rPr>
          <w:spacing w:val="72"/>
        </w:rPr>
        <w:t xml:space="preserve">   </w:t>
      </w:r>
      <w:r>
        <w:t>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геоэкологических событий и процессов.</w:t>
      </w:r>
    </w:p>
    <w:p w:rsidR="00690D05" w:rsidRDefault="00524862">
      <w:pPr>
        <w:pStyle w:val="a3"/>
        <w:ind w:left="1842" w:firstLine="0"/>
      </w:pPr>
      <w:r>
        <w:t>Изучение</w:t>
      </w:r>
      <w:r>
        <w:rPr>
          <w:spacing w:val="-6"/>
        </w:rPr>
        <w:t xml:space="preserve"> </w:t>
      </w:r>
      <w:r>
        <w:t>географии</w:t>
      </w:r>
      <w:r>
        <w:rPr>
          <w:spacing w:val="-4"/>
        </w:rPr>
        <w:t xml:space="preserve"> </w:t>
      </w:r>
      <w:r>
        <w:t>направлено</w:t>
      </w:r>
      <w:r>
        <w:rPr>
          <w:spacing w:val="-3"/>
        </w:rPr>
        <w:t xml:space="preserve"> </w:t>
      </w:r>
      <w:r>
        <w:t>на</w:t>
      </w:r>
      <w:r>
        <w:rPr>
          <w:spacing w:val="-4"/>
        </w:rPr>
        <w:t xml:space="preserve"> </w:t>
      </w:r>
      <w:r>
        <w:t>достижение</w:t>
      </w:r>
      <w:r>
        <w:rPr>
          <w:spacing w:val="-4"/>
        </w:rPr>
        <w:t xml:space="preserve"> </w:t>
      </w:r>
      <w:r>
        <w:t>следующих</w:t>
      </w:r>
      <w:r>
        <w:rPr>
          <w:spacing w:val="-3"/>
        </w:rPr>
        <w:t xml:space="preserve"> </w:t>
      </w:r>
      <w:r>
        <w:rPr>
          <w:spacing w:val="-2"/>
        </w:rPr>
        <w:t>целей:</w:t>
      </w:r>
    </w:p>
    <w:p w:rsidR="00690D05" w:rsidRDefault="00524862">
      <w:pPr>
        <w:pStyle w:val="a3"/>
        <w:spacing w:before="161" w:line="360" w:lineRule="auto"/>
        <w:ind w:right="147"/>
      </w:pPr>
      <w: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690D05" w:rsidRDefault="00524862">
      <w:pPr>
        <w:pStyle w:val="a3"/>
        <w:spacing w:line="360" w:lineRule="auto"/>
        <w:ind w:right="148"/>
      </w:pPr>
      <w:proofErr w:type="gramStart"/>
      <w:r>
        <w:t>воспитание</w:t>
      </w:r>
      <w:r>
        <w:rPr>
          <w:spacing w:val="64"/>
        </w:rPr>
        <w:t xml:space="preserve">  </w:t>
      </w:r>
      <w:r>
        <w:t>экологической</w:t>
      </w:r>
      <w:proofErr w:type="gramEnd"/>
      <w:r>
        <w:rPr>
          <w:spacing w:val="64"/>
        </w:rPr>
        <w:t xml:space="preserve">  </w:t>
      </w:r>
      <w:r>
        <w:t>культуры</w:t>
      </w:r>
      <w:r>
        <w:rPr>
          <w:spacing w:val="64"/>
        </w:rPr>
        <w:t xml:space="preserve">  </w:t>
      </w:r>
      <w:r>
        <w:t>на</w:t>
      </w:r>
      <w:r>
        <w:rPr>
          <w:spacing w:val="64"/>
        </w:rPr>
        <w:t xml:space="preserve">  </w:t>
      </w:r>
      <w:r>
        <w:t>основе</w:t>
      </w:r>
      <w:r>
        <w:rPr>
          <w:spacing w:val="64"/>
        </w:rPr>
        <w:t xml:space="preserve">  </w:t>
      </w:r>
      <w:r>
        <w:t>приобретения</w:t>
      </w:r>
      <w:r>
        <w:rPr>
          <w:spacing w:val="64"/>
        </w:rPr>
        <w:t xml:space="preserve">  </w:t>
      </w:r>
      <w:r>
        <w:t>знаний о</w:t>
      </w:r>
      <w:r>
        <w:rPr>
          <w:spacing w:val="78"/>
          <w:w w:val="150"/>
        </w:rPr>
        <w:t xml:space="preserve"> </w:t>
      </w:r>
      <w:r>
        <w:t>взаимосвязи</w:t>
      </w:r>
      <w:r>
        <w:rPr>
          <w:spacing w:val="78"/>
          <w:w w:val="150"/>
        </w:rPr>
        <w:t xml:space="preserve"> </w:t>
      </w:r>
      <w:r>
        <w:t>природы,</w:t>
      </w:r>
      <w:r>
        <w:rPr>
          <w:spacing w:val="78"/>
          <w:w w:val="150"/>
        </w:rPr>
        <w:t xml:space="preserve"> </w:t>
      </w:r>
      <w:r>
        <w:t>населения</w:t>
      </w:r>
      <w:r>
        <w:rPr>
          <w:spacing w:val="78"/>
          <w:w w:val="150"/>
        </w:rPr>
        <w:t xml:space="preserve"> </w:t>
      </w:r>
      <w:r>
        <w:t>и</w:t>
      </w:r>
      <w:r>
        <w:rPr>
          <w:spacing w:val="78"/>
          <w:w w:val="150"/>
        </w:rPr>
        <w:t xml:space="preserve"> </w:t>
      </w:r>
      <w:r>
        <w:t>хозяйства</w:t>
      </w:r>
      <w:r>
        <w:rPr>
          <w:spacing w:val="78"/>
          <w:w w:val="150"/>
        </w:rPr>
        <w:t xml:space="preserve"> </w:t>
      </w:r>
      <w:r>
        <w:t>на</w:t>
      </w:r>
      <w:r>
        <w:rPr>
          <w:spacing w:val="78"/>
          <w:w w:val="150"/>
        </w:rPr>
        <w:t xml:space="preserve"> </w:t>
      </w:r>
      <w:r>
        <w:t>глобальном,</w:t>
      </w:r>
      <w:r>
        <w:rPr>
          <w:spacing w:val="78"/>
          <w:w w:val="150"/>
        </w:rPr>
        <w:t xml:space="preserve"> </w:t>
      </w:r>
      <w:r>
        <w:t>региональном и локальном уровнях и формирование ценностного отношения к проблемам взаимодействия человека и общества;</w:t>
      </w:r>
    </w:p>
    <w:p w:rsidR="00690D05" w:rsidRDefault="00524862">
      <w:pPr>
        <w:pStyle w:val="a3"/>
        <w:spacing w:line="360" w:lineRule="auto"/>
        <w:ind w:right="146"/>
      </w:pPr>
      <w:r>
        <w:t>формирование системы географических знаний как компонента научной картины мира, завершение формирования основ географической культуры;</w:t>
      </w:r>
    </w:p>
    <w:p w:rsidR="00690D05" w:rsidRDefault="00524862">
      <w:pPr>
        <w:pStyle w:val="a3"/>
        <w:spacing w:line="360" w:lineRule="auto"/>
        <w:ind w:right="146"/>
      </w:pPr>
      <w: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w:t>
      </w:r>
      <w:r>
        <w:rPr>
          <w:spacing w:val="-2"/>
        </w:rPr>
        <w:t>действительности;</w:t>
      </w:r>
    </w:p>
    <w:p w:rsidR="00690D05" w:rsidRDefault="00524862">
      <w:pPr>
        <w:pStyle w:val="a3"/>
        <w:spacing w:line="360" w:lineRule="auto"/>
        <w:ind w:right="146"/>
      </w:pPr>
      <w:r>
        <w:t>приобретение</w:t>
      </w:r>
      <w:r>
        <w:rPr>
          <w:spacing w:val="80"/>
        </w:rPr>
        <w:t xml:space="preserve">   </w:t>
      </w:r>
      <w:r>
        <w:t>опыта</w:t>
      </w:r>
      <w:r>
        <w:rPr>
          <w:spacing w:val="80"/>
        </w:rPr>
        <w:t xml:space="preserve">   </w:t>
      </w:r>
      <w:r>
        <w:t>разнообразной</w:t>
      </w:r>
      <w:r>
        <w:rPr>
          <w:spacing w:val="80"/>
        </w:rPr>
        <w:t xml:space="preserve">   </w:t>
      </w:r>
      <w:proofErr w:type="gramStart"/>
      <w:r>
        <w:t>деятельности,</w:t>
      </w:r>
      <w:r>
        <w:rPr>
          <w:spacing w:val="80"/>
        </w:rPr>
        <w:t xml:space="preserve">   </w:t>
      </w:r>
      <w:proofErr w:type="gramEnd"/>
      <w:r>
        <w:t>направленной на достижение целей устойчивого развития.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690D05" w:rsidRDefault="00524862">
      <w:pPr>
        <w:pStyle w:val="a3"/>
        <w:spacing w:line="360" w:lineRule="auto"/>
        <w:ind w:right="145"/>
      </w:pPr>
      <w:r>
        <w:t>Общее число часов, рекомендованных для изучения географии, – 68 часов: по одному часу в неделю в 10 и 11 классах.</w:t>
      </w:r>
    </w:p>
    <w:p w:rsidR="00690D05" w:rsidRDefault="00524862">
      <w:pPr>
        <w:pStyle w:val="1"/>
        <w:ind w:left="1842"/>
      </w:pPr>
      <w:r>
        <w:t>Содержание</w:t>
      </w:r>
      <w:r>
        <w:rPr>
          <w:spacing w:val="-4"/>
        </w:rPr>
        <w:t xml:space="preserve"> </w:t>
      </w:r>
      <w:r>
        <w:t>обучения</w:t>
      </w:r>
      <w:r>
        <w:rPr>
          <w:spacing w:val="-3"/>
        </w:rPr>
        <w:t xml:space="preserve"> </w:t>
      </w:r>
      <w:r>
        <w:t>географии</w:t>
      </w:r>
      <w:r>
        <w:rPr>
          <w:spacing w:val="-3"/>
        </w:rPr>
        <w:t xml:space="preserve"> </w:t>
      </w:r>
      <w:r>
        <w:t>в</w:t>
      </w:r>
      <w:r>
        <w:rPr>
          <w:spacing w:val="-3"/>
        </w:rPr>
        <w:t xml:space="preserve"> </w:t>
      </w:r>
      <w:r>
        <w:t>10</w:t>
      </w:r>
      <w:r>
        <w:rPr>
          <w:spacing w:val="-3"/>
        </w:rPr>
        <w:t xml:space="preserve"> </w:t>
      </w:r>
      <w:r>
        <w:rPr>
          <w:spacing w:val="-2"/>
        </w:rPr>
        <w:t>классе.</w:t>
      </w:r>
    </w:p>
    <w:p w:rsidR="00690D05" w:rsidRDefault="00524862">
      <w:pPr>
        <w:pStyle w:val="a3"/>
        <w:spacing w:before="161"/>
        <w:ind w:left="1842" w:firstLine="0"/>
      </w:pPr>
      <w:r>
        <w:t>География</w:t>
      </w:r>
      <w:r>
        <w:rPr>
          <w:spacing w:val="-3"/>
        </w:rPr>
        <w:t xml:space="preserve"> </w:t>
      </w:r>
      <w:r>
        <w:t>как</w:t>
      </w:r>
      <w:r>
        <w:rPr>
          <w:spacing w:val="-2"/>
        </w:rPr>
        <w:t xml:space="preserve"> наука.</w:t>
      </w:r>
    </w:p>
    <w:p w:rsidR="00690D05" w:rsidRDefault="00524862">
      <w:pPr>
        <w:pStyle w:val="a3"/>
        <w:spacing w:before="161" w:line="360" w:lineRule="auto"/>
        <w:ind w:right="145"/>
      </w:pPr>
      <w: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w:t>
      </w:r>
      <w:r>
        <w:rPr>
          <w:spacing w:val="40"/>
        </w:rPr>
        <w:t xml:space="preserve"> </w:t>
      </w:r>
      <w:r>
        <w:t>прогнозы как результат географических исследований.</w:t>
      </w:r>
    </w:p>
    <w:p w:rsidR="00690D05" w:rsidRDefault="00524862">
      <w:pPr>
        <w:pStyle w:val="a3"/>
        <w:spacing w:line="360" w:lineRule="auto"/>
        <w:ind w:right="146"/>
      </w:pPr>
      <w: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690D05" w:rsidRDefault="00524862">
      <w:pPr>
        <w:pStyle w:val="a3"/>
        <w:ind w:left="1842" w:firstLine="0"/>
      </w:pPr>
      <w:r>
        <w:t>Природопользование</w:t>
      </w:r>
      <w:r>
        <w:rPr>
          <w:spacing w:val="-8"/>
        </w:rPr>
        <w:t xml:space="preserve"> </w:t>
      </w:r>
      <w:r>
        <w:t>и</w:t>
      </w:r>
      <w:r>
        <w:rPr>
          <w:spacing w:val="-7"/>
        </w:rPr>
        <w:t xml:space="preserve"> </w:t>
      </w:r>
      <w:r>
        <w:rPr>
          <w:spacing w:val="-2"/>
        </w:rPr>
        <w:t>геоэкология.</w:t>
      </w:r>
    </w:p>
    <w:p w:rsidR="00690D05" w:rsidRDefault="00524862">
      <w:pPr>
        <w:pStyle w:val="a3"/>
        <w:spacing w:before="161" w:line="360" w:lineRule="auto"/>
        <w:ind w:right="144"/>
      </w:pPr>
      <w:r>
        <w:t>Географическая среда. Географическая среда как геосистема; факторы, ее формирующие и изменяющие. Адаптация человека к различным природным условиям</w:t>
      </w:r>
      <w:r>
        <w:rPr>
          <w:spacing w:val="80"/>
        </w:rPr>
        <w:t xml:space="preserve">   </w:t>
      </w:r>
      <w:proofErr w:type="gramStart"/>
      <w:r>
        <w:t>территорий,</w:t>
      </w:r>
      <w:r>
        <w:rPr>
          <w:spacing w:val="80"/>
        </w:rPr>
        <w:t xml:space="preserve">   </w:t>
      </w:r>
      <w:proofErr w:type="gramEnd"/>
      <w:r>
        <w:t>ее</w:t>
      </w:r>
      <w:r>
        <w:rPr>
          <w:spacing w:val="80"/>
        </w:rPr>
        <w:t xml:space="preserve">   </w:t>
      </w:r>
      <w:r>
        <w:t>изменение</w:t>
      </w:r>
      <w:r>
        <w:rPr>
          <w:spacing w:val="80"/>
        </w:rPr>
        <w:t xml:space="preserve">   </w:t>
      </w:r>
      <w:r>
        <w:t>во</w:t>
      </w:r>
      <w:r>
        <w:rPr>
          <w:spacing w:val="80"/>
        </w:rPr>
        <w:t xml:space="preserve">   </w:t>
      </w:r>
      <w:r>
        <w:t>времени.</w:t>
      </w:r>
      <w:r>
        <w:rPr>
          <w:spacing w:val="80"/>
        </w:rPr>
        <w:t xml:space="preserve">   </w:t>
      </w:r>
      <w:r>
        <w:t>Географическая и окружающая среда.</w:t>
      </w:r>
    </w:p>
    <w:p w:rsidR="00690D05" w:rsidRDefault="00524862">
      <w:pPr>
        <w:pStyle w:val="a3"/>
        <w:spacing w:line="360" w:lineRule="auto"/>
        <w:ind w:right="146"/>
      </w:pPr>
      <w:r>
        <w:t>Естественный и антропогенный ландшафты. Проблема сохранения ландшафтного и культурного разнообразия на Земле.</w:t>
      </w:r>
    </w:p>
    <w:p w:rsidR="00690D05" w:rsidRDefault="00524862">
      <w:pPr>
        <w:pStyle w:val="a3"/>
        <w:spacing w:line="360" w:lineRule="auto"/>
        <w:ind w:right="146"/>
      </w:pPr>
      <w:r>
        <w:t>Практическая работа «Классификация ландшафтов с использованием источников географической информации».</w:t>
      </w:r>
    </w:p>
    <w:p w:rsidR="00690D05" w:rsidRDefault="00524862">
      <w:pPr>
        <w:pStyle w:val="a3"/>
        <w:spacing w:line="360" w:lineRule="auto"/>
        <w:ind w:right="145"/>
      </w:pPr>
      <w: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w:t>
      </w:r>
      <w:r>
        <w:rPr>
          <w:spacing w:val="45"/>
        </w:rPr>
        <w:t xml:space="preserve"> </w:t>
      </w:r>
      <w:r>
        <w:t>устойчивого</w:t>
      </w:r>
      <w:r>
        <w:rPr>
          <w:spacing w:val="48"/>
        </w:rPr>
        <w:t xml:space="preserve"> </w:t>
      </w:r>
      <w:r>
        <w:t>развития</w:t>
      </w:r>
      <w:r>
        <w:rPr>
          <w:spacing w:val="47"/>
        </w:rPr>
        <w:t xml:space="preserve"> </w:t>
      </w:r>
      <w:r>
        <w:t>и</w:t>
      </w:r>
      <w:r>
        <w:rPr>
          <w:spacing w:val="48"/>
        </w:rPr>
        <w:t xml:space="preserve"> </w:t>
      </w:r>
      <w:r>
        <w:t>роль</w:t>
      </w:r>
      <w:r>
        <w:rPr>
          <w:spacing w:val="47"/>
        </w:rPr>
        <w:t xml:space="preserve"> </w:t>
      </w:r>
      <w:r>
        <w:t>географических</w:t>
      </w:r>
      <w:r>
        <w:rPr>
          <w:spacing w:val="48"/>
        </w:rPr>
        <w:t xml:space="preserve"> </w:t>
      </w:r>
      <w:r>
        <w:t>наук</w:t>
      </w:r>
      <w:r>
        <w:rPr>
          <w:spacing w:val="47"/>
        </w:rPr>
        <w:t xml:space="preserve"> </w:t>
      </w:r>
      <w:r>
        <w:t>в</w:t>
      </w:r>
      <w:r>
        <w:rPr>
          <w:spacing w:val="48"/>
        </w:rPr>
        <w:t xml:space="preserve"> </w:t>
      </w:r>
      <w:r>
        <w:t>их</w:t>
      </w:r>
      <w:r>
        <w:rPr>
          <w:spacing w:val="47"/>
        </w:rPr>
        <w:t xml:space="preserve"> </w:t>
      </w:r>
      <w:r>
        <w:t>достижении.</w:t>
      </w:r>
      <w:r>
        <w:rPr>
          <w:spacing w:val="48"/>
        </w:rPr>
        <w:t xml:space="preserve"> </w:t>
      </w:r>
      <w:r>
        <w:rPr>
          <w:spacing w:val="-2"/>
        </w:rPr>
        <w:t>Особо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охраняемые природные территории. Объекты Всемирного природного и культурного наследия.</w:t>
      </w:r>
    </w:p>
    <w:p w:rsidR="00690D05" w:rsidRDefault="00524862">
      <w:pPr>
        <w:pStyle w:val="a3"/>
        <w:spacing w:line="360" w:lineRule="auto"/>
        <w:ind w:right="143"/>
      </w:pPr>
      <w: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w:t>
      </w:r>
      <w:r>
        <w:rPr>
          <w:spacing w:val="40"/>
        </w:rPr>
        <w:t xml:space="preserve"> </w:t>
      </w:r>
      <w:r>
        <w:t>результатов наблюдения (исследования)».</w:t>
      </w:r>
    </w:p>
    <w:p w:rsidR="00690D05" w:rsidRDefault="00524862">
      <w:pPr>
        <w:pStyle w:val="a3"/>
        <w:spacing w:line="360" w:lineRule="auto"/>
        <w:ind w:right="145"/>
      </w:pPr>
      <w:r>
        <w:t>Природные</w:t>
      </w:r>
      <w:r>
        <w:rPr>
          <w:spacing w:val="-1"/>
        </w:rPr>
        <w:t xml:space="preserve"> </w:t>
      </w:r>
      <w:r>
        <w:t>ресурсы</w:t>
      </w:r>
      <w:r>
        <w:rPr>
          <w:spacing w:val="-1"/>
        </w:rPr>
        <w:t xml:space="preserve"> </w:t>
      </w:r>
      <w:r>
        <w:t>и</w:t>
      </w:r>
      <w:r>
        <w:rPr>
          <w:spacing w:val="-1"/>
        </w:rPr>
        <w:t xml:space="preserve"> </w:t>
      </w:r>
      <w:r>
        <w:t>их</w:t>
      </w:r>
      <w:r>
        <w:rPr>
          <w:spacing w:val="-1"/>
        </w:rPr>
        <w:t xml:space="preserve"> </w:t>
      </w:r>
      <w:r>
        <w:t>виды.</w:t>
      </w:r>
      <w:r>
        <w:rPr>
          <w:spacing w:val="-1"/>
        </w:rPr>
        <w:t xml:space="preserve"> </w:t>
      </w:r>
      <w:r>
        <w:t>Особенности</w:t>
      </w:r>
      <w:r>
        <w:rPr>
          <w:spacing w:val="-1"/>
        </w:rPr>
        <w:t xml:space="preserve"> </w:t>
      </w:r>
      <w:r>
        <w:t>размещения</w:t>
      </w:r>
      <w:r>
        <w:rPr>
          <w:spacing w:val="-1"/>
        </w:rPr>
        <w:t xml:space="preserve"> </w:t>
      </w:r>
      <w:r>
        <w:t>природных</w:t>
      </w:r>
      <w:r>
        <w:rPr>
          <w:spacing w:val="-1"/>
        </w:rPr>
        <w:t xml:space="preserve"> </w:t>
      </w:r>
      <w:r>
        <w:t>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90D05" w:rsidRDefault="00524862">
      <w:pPr>
        <w:pStyle w:val="a3"/>
        <w:spacing w:line="360" w:lineRule="auto"/>
        <w:ind w:right="146"/>
      </w:pPr>
      <w:r>
        <w:t>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w:t>
      </w:r>
    </w:p>
    <w:p w:rsidR="00690D05" w:rsidRDefault="00524862">
      <w:pPr>
        <w:pStyle w:val="a3"/>
        <w:ind w:left="1842" w:firstLine="0"/>
      </w:pPr>
      <w:r>
        <w:t>Современная</w:t>
      </w:r>
      <w:r>
        <w:rPr>
          <w:spacing w:val="-7"/>
        </w:rPr>
        <w:t xml:space="preserve"> </w:t>
      </w:r>
      <w:r>
        <w:t>политическая</w:t>
      </w:r>
      <w:r>
        <w:rPr>
          <w:spacing w:val="-4"/>
        </w:rPr>
        <w:t xml:space="preserve"> </w:t>
      </w:r>
      <w:r>
        <w:t>карта</w:t>
      </w:r>
      <w:r>
        <w:rPr>
          <w:spacing w:val="-4"/>
        </w:rPr>
        <w:t xml:space="preserve"> мира.</w:t>
      </w:r>
    </w:p>
    <w:p w:rsidR="00690D05" w:rsidRDefault="00524862">
      <w:pPr>
        <w:pStyle w:val="a3"/>
        <w:spacing w:before="161" w:line="360" w:lineRule="auto"/>
        <w:ind w:right="147"/>
      </w:pPr>
      <w:r>
        <w:t>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Политико-географическое положение России и ее специфика как евразийского и приарктического государства.</w:t>
      </w:r>
    </w:p>
    <w:p w:rsidR="00690D05" w:rsidRDefault="00524862">
      <w:pPr>
        <w:pStyle w:val="a3"/>
        <w:spacing w:line="360" w:lineRule="auto"/>
        <w:ind w:right="147"/>
      </w:pPr>
      <w:r>
        <w:t>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rsidR="00690D05" w:rsidRDefault="00524862">
      <w:pPr>
        <w:pStyle w:val="a3"/>
        <w:ind w:left="1842" w:firstLine="0"/>
      </w:pPr>
      <w:r>
        <w:t>Население</w:t>
      </w:r>
      <w:r>
        <w:rPr>
          <w:spacing w:val="-4"/>
        </w:rPr>
        <w:t xml:space="preserve"> </w:t>
      </w:r>
      <w:r>
        <w:rPr>
          <w:spacing w:val="-2"/>
        </w:rPr>
        <w:t>мира.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 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rsidR="00690D05" w:rsidRDefault="00524862">
      <w:pPr>
        <w:pStyle w:val="a3"/>
        <w:spacing w:line="360" w:lineRule="auto"/>
        <w:ind w:right="145"/>
      </w:pPr>
      <w:r>
        <w:t xml:space="preserve">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w:t>
      </w:r>
      <w:r>
        <w:rPr>
          <w:spacing w:val="-2"/>
        </w:rPr>
        <w:t>населения».</w:t>
      </w:r>
    </w:p>
    <w:p w:rsidR="00690D05" w:rsidRDefault="00524862">
      <w:pPr>
        <w:pStyle w:val="a3"/>
        <w:spacing w:line="360" w:lineRule="auto"/>
        <w:ind w:right="145"/>
      </w:pPr>
      <w:r>
        <w:t>Состав и структура населения. Возрастной и половой состав населения мира. Структура занятости населения в странах с различным уровнем социально- экономического развития. Этнический состав населения. Крупные народы,</w:t>
      </w:r>
      <w:r>
        <w:rPr>
          <w:spacing w:val="40"/>
        </w:rPr>
        <w:t xml:space="preserve"> </w:t>
      </w:r>
      <w:r>
        <w:t>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690D05" w:rsidRDefault="00524862">
      <w:pPr>
        <w:pStyle w:val="a3"/>
        <w:spacing w:line="360" w:lineRule="auto"/>
        <w:ind w:right="147"/>
      </w:pPr>
      <w:r>
        <w:t>Практические</w:t>
      </w:r>
      <w:r>
        <w:rPr>
          <w:spacing w:val="-2"/>
        </w:rPr>
        <w:t xml:space="preserve"> </w:t>
      </w:r>
      <w:r>
        <w:t>работы:</w:t>
      </w:r>
      <w:r>
        <w:rPr>
          <w:spacing w:val="-2"/>
        </w:rPr>
        <w:t xml:space="preserve"> </w:t>
      </w:r>
      <w:r>
        <w:t>«Сравнение</w:t>
      </w:r>
      <w:r>
        <w:rPr>
          <w:spacing w:val="-2"/>
        </w:rPr>
        <w:t xml:space="preserve"> </w:t>
      </w:r>
      <w:r>
        <w:t>половой</w:t>
      </w:r>
      <w:r>
        <w:rPr>
          <w:spacing w:val="-2"/>
        </w:rPr>
        <w:t xml:space="preserve"> </w:t>
      </w:r>
      <w:r>
        <w:t>и</w:t>
      </w:r>
      <w:r>
        <w:rPr>
          <w:spacing w:val="-2"/>
        </w:rPr>
        <w:t xml:space="preserve"> </w:t>
      </w:r>
      <w:r>
        <w:t>возрастной</w:t>
      </w:r>
      <w:r>
        <w:rPr>
          <w:spacing w:val="-2"/>
        </w:rPr>
        <w:t xml:space="preserve"> </w:t>
      </w:r>
      <w:r>
        <w:t>структуры</w:t>
      </w:r>
      <w:r>
        <w:rPr>
          <w:spacing w:val="-2"/>
        </w:rPr>
        <w:t xml:space="preserve"> </w:t>
      </w:r>
      <w:r>
        <w:t>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rsidR="00690D05" w:rsidRDefault="00524862">
      <w:pPr>
        <w:pStyle w:val="a3"/>
        <w:spacing w:line="360" w:lineRule="auto"/>
        <w:ind w:right="146"/>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w:t>
      </w:r>
      <w:r>
        <w:rPr>
          <w:spacing w:val="40"/>
        </w:rPr>
        <w:t xml:space="preserve"> </w:t>
      </w:r>
      <w:r>
        <w:t>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90D05" w:rsidRDefault="00524862">
      <w:pPr>
        <w:pStyle w:val="a3"/>
        <w:spacing w:line="360" w:lineRule="auto"/>
        <w:ind w:right="142"/>
      </w:pPr>
      <w:r>
        <w:t>Качество</w:t>
      </w:r>
      <w:r>
        <w:rPr>
          <w:spacing w:val="80"/>
          <w:w w:val="150"/>
        </w:rPr>
        <w:t xml:space="preserve">   </w:t>
      </w:r>
      <w:r>
        <w:t>жизни</w:t>
      </w:r>
      <w:r>
        <w:rPr>
          <w:spacing w:val="80"/>
          <w:w w:val="150"/>
        </w:rPr>
        <w:t xml:space="preserve">   </w:t>
      </w:r>
      <w:r>
        <w:t>населения.</w:t>
      </w:r>
      <w:r>
        <w:rPr>
          <w:spacing w:val="80"/>
          <w:w w:val="150"/>
        </w:rPr>
        <w:t xml:space="preserve">   </w:t>
      </w:r>
      <w:r>
        <w:t>Качество</w:t>
      </w:r>
      <w:r>
        <w:rPr>
          <w:spacing w:val="80"/>
          <w:w w:val="150"/>
        </w:rPr>
        <w:t xml:space="preserve">   </w:t>
      </w:r>
      <w:r>
        <w:t>жизни</w:t>
      </w:r>
      <w:r>
        <w:rPr>
          <w:spacing w:val="80"/>
          <w:w w:val="150"/>
        </w:rPr>
        <w:t xml:space="preserve">   </w:t>
      </w:r>
      <w:r>
        <w:t>населения</w:t>
      </w:r>
      <w:r>
        <w:rPr>
          <w:spacing w:val="80"/>
          <w:w w:val="150"/>
        </w:rPr>
        <w:t xml:space="preserve"> </w:t>
      </w:r>
      <w:r>
        <w:t>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690D05" w:rsidRDefault="00524862">
      <w:pPr>
        <w:pStyle w:val="a3"/>
        <w:spacing w:line="360" w:lineRule="auto"/>
        <w:ind w:right="146"/>
      </w:pPr>
      <w: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90D05" w:rsidRDefault="00524862">
      <w:pPr>
        <w:pStyle w:val="a3"/>
        <w:ind w:left="1842" w:firstLine="0"/>
      </w:pPr>
      <w:r>
        <w:t>Мировое</w:t>
      </w:r>
      <w:r>
        <w:rPr>
          <w:spacing w:val="-6"/>
        </w:rPr>
        <w:t xml:space="preserve"> </w:t>
      </w:r>
      <w:r>
        <w:rPr>
          <w:spacing w:val="-2"/>
        </w:rPr>
        <w:t>хозяйство.</w:t>
      </w:r>
    </w:p>
    <w:p w:rsidR="00690D05" w:rsidRDefault="00524862">
      <w:pPr>
        <w:pStyle w:val="a3"/>
        <w:spacing w:before="161" w:line="360" w:lineRule="auto"/>
        <w:ind w:right="144"/>
      </w:pPr>
      <w:r>
        <w:t>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690D05" w:rsidRDefault="00524862">
      <w:pPr>
        <w:pStyle w:val="a3"/>
        <w:spacing w:line="360" w:lineRule="auto"/>
        <w:ind w:right="146"/>
      </w:pPr>
      <w:r>
        <w:t>Практическая работа «Сравнение структуры экономики аграрных, индустриальных и постиндустриальных стран».</w:t>
      </w:r>
    </w:p>
    <w:p w:rsidR="00690D05" w:rsidRDefault="00524862">
      <w:pPr>
        <w:pStyle w:val="a3"/>
        <w:spacing w:line="360" w:lineRule="auto"/>
        <w:ind w:right="147"/>
      </w:pPr>
      <w: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w:t>
      </w:r>
      <w:r>
        <w:rPr>
          <w:spacing w:val="40"/>
        </w:rPr>
        <w:t xml:space="preserve"> </w:t>
      </w:r>
      <w:r>
        <w:t>типов. Транснациональные корпорации (ТНК) и их роль в мировой экономике.</w:t>
      </w:r>
    </w:p>
    <w:p w:rsidR="00690D05" w:rsidRDefault="00524862">
      <w:pPr>
        <w:pStyle w:val="a3"/>
        <w:ind w:left="1842" w:firstLine="0"/>
      </w:pPr>
      <w:r>
        <w:t>География</w:t>
      </w:r>
      <w:r>
        <w:rPr>
          <w:spacing w:val="-6"/>
        </w:rPr>
        <w:t xml:space="preserve"> </w:t>
      </w:r>
      <w:r>
        <w:t>главных</w:t>
      </w:r>
      <w:r>
        <w:rPr>
          <w:spacing w:val="-3"/>
        </w:rPr>
        <w:t xml:space="preserve"> </w:t>
      </w:r>
      <w:r>
        <w:t>отраслей</w:t>
      </w:r>
      <w:r>
        <w:rPr>
          <w:spacing w:val="-3"/>
        </w:rPr>
        <w:t xml:space="preserve"> </w:t>
      </w:r>
      <w:r>
        <w:t>мирового</w:t>
      </w:r>
      <w:r>
        <w:rPr>
          <w:spacing w:val="-3"/>
        </w:rPr>
        <w:t xml:space="preserve"> </w:t>
      </w:r>
      <w:r>
        <w:rPr>
          <w:spacing w:val="-2"/>
        </w:rPr>
        <w:t>хозяйства.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690D05" w:rsidRDefault="00524862">
      <w:pPr>
        <w:pStyle w:val="a3"/>
        <w:ind w:left="1842" w:firstLine="0"/>
      </w:pPr>
      <w:r>
        <w:t>Топливно-</w:t>
      </w:r>
      <w:proofErr w:type="gramStart"/>
      <w:r>
        <w:t>энергетический</w:t>
      </w:r>
      <w:r>
        <w:rPr>
          <w:spacing w:val="48"/>
          <w:w w:val="150"/>
        </w:rPr>
        <w:t xml:space="preserve">  </w:t>
      </w:r>
      <w:r>
        <w:t>комплекс</w:t>
      </w:r>
      <w:proofErr w:type="gramEnd"/>
      <w:r>
        <w:rPr>
          <w:spacing w:val="50"/>
          <w:w w:val="150"/>
        </w:rPr>
        <w:t xml:space="preserve">  </w:t>
      </w:r>
      <w:r>
        <w:t>мира:</w:t>
      </w:r>
      <w:r>
        <w:rPr>
          <w:spacing w:val="50"/>
          <w:w w:val="150"/>
        </w:rPr>
        <w:t xml:space="preserve">  </w:t>
      </w:r>
      <w:r>
        <w:t>основные</w:t>
      </w:r>
      <w:r>
        <w:rPr>
          <w:spacing w:val="50"/>
          <w:w w:val="150"/>
        </w:rPr>
        <w:t xml:space="preserve">  </w:t>
      </w:r>
      <w:r>
        <w:t>этапы</w:t>
      </w:r>
      <w:r>
        <w:rPr>
          <w:spacing w:val="51"/>
          <w:w w:val="150"/>
        </w:rPr>
        <w:t xml:space="preserve">  </w:t>
      </w:r>
      <w:r>
        <w:rPr>
          <w:spacing w:val="-2"/>
        </w:rPr>
        <w:t>развития,</w:t>
      </w:r>
    </w:p>
    <w:p w:rsidR="00690D05" w:rsidRDefault="00524862">
      <w:pPr>
        <w:pStyle w:val="a3"/>
        <w:spacing w:before="161" w:line="360" w:lineRule="auto"/>
        <w:ind w:right="148" w:firstLine="0"/>
      </w:pPr>
      <w:r>
        <w:t xml:space="preserve">«энергопереход».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w:t>
      </w:r>
      <w:proofErr w:type="gramStart"/>
      <w:r>
        <w:t>изменяющие</w:t>
      </w:r>
      <w:r>
        <w:rPr>
          <w:spacing w:val="23"/>
        </w:rPr>
        <w:t xml:space="preserve">  </w:t>
      </w:r>
      <w:r>
        <w:t>ее</w:t>
      </w:r>
      <w:proofErr w:type="gramEnd"/>
      <w:r>
        <w:rPr>
          <w:spacing w:val="24"/>
        </w:rPr>
        <w:t xml:space="preserve">  </w:t>
      </w:r>
      <w:r>
        <w:t>географию,</w:t>
      </w:r>
      <w:r>
        <w:rPr>
          <w:spacing w:val="23"/>
        </w:rPr>
        <w:t xml:space="preserve">  </w:t>
      </w:r>
      <w:r>
        <w:t>«сланцевая</w:t>
      </w:r>
      <w:r>
        <w:rPr>
          <w:spacing w:val="24"/>
        </w:rPr>
        <w:t xml:space="preserve">  </w:t>
      </w:r>
      <w:r>
        <w:t>революция»,</w:t>
      </w:r>
      <w:r>
        <w:rPr>
          <w:spacing w:val="23"/>
        </w:rPr>
        <w:t xml:space="preserve">  </w:t>
      </w:r>
      <w:r>
        <w:t>«водородная»</w:t>
      </w:r>
      <w:r>
        <w:rPr>
          <w:spacing w:val="24"/>
        </w:rPr>
        <w:t xml:space="preserve">  </w:t>
      </w:r>
      <w:r>
        <w:rPr>
          <w:spacing w:val="-2"/>
        </w:rPr>
        <w:t>энергетика,</w:t>
      </w:r>
    </w:p>
    <w:p w:rsidR="00690D05" w:rsidRDefault="00524862">
      <w:pPr>
        <w:pStyle w:val="a3"/>
        <w:spacing w:line="360" w:lineRule="auto"/>
        <w:ind w:right="146" w:firstLine="0"/>
      </w:pPr>
      <w:r>
        <w:t>«зеленая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топливной</w:t>
      </w:r>
      <w:r>
        <w:rPr>
          <w:spacing w:val="-1"/>
        </w:rPr>
        <w:t xml:space="preserve"> </w:t>
      </w:r>
      <w:r>
        <w:t>промышленности</w:t>
      </w:r>
      <w:r>
        <w:rPr>
          <w:spacing w:val="-1"/>
        </w:rPr>
        <w:t xml:space="preserve"> </w:t>
      </w:r>
      <w:r>
        <w:t>и</w:t>
      </w:r>
      <w:r>
        <w:rPr>
          <w:spacing w:val="-1"/>
        </w:rPr>
        <w:t xml:space="preserve"> </w:t>
      </w:r>
      <w:r>
        <w:t>различных</w:t>
      </w:r>
      <w:r>
        <w:rPr>
          <w:spacing w:val="-1"/>
        </w:rPr>
        <w:t xml:space="preserve"> </w:t>
      </w:r>
      <w:r>
        <w:t>типов электростанций,</w:t>
      </w:r>
      <w:r>
        <w:rPr>
          <w:spacing w:val="80"/>
          <w:w w:val="150"/>
        </w:rPr>
        <w:t xml:space="preserve"> </w:t>
      </w:r>
      <w:r>
        <w:t>включая</w:t>
      </w:r>
      <w:r>
        <w:rPr>
          <w:spacing w:val="80"/>
          <w:w w:val="150"/>
        </w:rPr>
        <w:t xml:space="preserve"> </w:t>
      </w:r>
      <w:r>
        <w:t>возобновляемые</w:t>
      </w:r>
      <w:r>
        <w:rPr>
          <w:spacing w:val="80"/>
          <w:w w:val="150"/>
        </w:rPr>
        <w:t xml:space="preserve"> </w:t>
      </w:r>
      <w:r>
        <w:t>источники</w:t>
      </w:r>
      <w:r>
        <w:rPr>
          <w:spacing w:val="80"/>
          <w:w w:val="150"/>
        </w:rPr>
        <w:t xml:space="preserve"> </w:t>
      </w:r>
      <w:r>
        <w:t>энергии.</w:t>
      </w:r>
      <w:r>
        <w:rPr>
          <w:spacing w:val="80"/>
          <w:w w:val="150"/>
        </w:rPr>
        <w:t xml:space="preserve"> </w:t>
      </w:r>
      <w:r>
        <w:t>Роль</w:t>
      </w:r>
      <w:r>
        <w:rPr>
          <w:spacing w:val="80"/>
          <w:w w:val="150"/>
        </w:rPr>
        <w:t xml:space="preserve"> </w:t>
      </w:r>
      <w:r>
        <w:t>России</w:t>
      </w:r>
      <w:r>
        <w:rPr>
          <w:spacing w:val="40"/>
        </w:rPr>
        <w:t xml:space="preserve"> </w:t>
      </w:r>
      <w:r>
        <w:t>как</w:t>
      </w:r>
      <w:r>
        <w:rPr>
          <w:spacing w:val="80"/>
          <w:w w:val="150"/>
        </w:rPr>
        <w:t xml:space="preserve"> </w:t>
      </w:r>
      <w:r>
        <w:t>крупнейшего</w:t>
      </w:r>
      <w:r>
        <w:rPr>
          <w:spacing w:val="80"/>
          <w:w w:val="150"/>
        </w:rPr>
        <w:t xml:space="preserve"> </w:t>
      </w:r>
      <w:r>
        <w:t>поставщика</w:t>
      </w:r>
      <w:r>
        <w:rPr>
          <w:spacing w:val="80"/>
          <w:w w:val="150"/>
        </w:rPr>
        <w:t xml:space="preserve"> </w:t>
      </w:r>
      <w:r>
        <w:t>топливно-энергетических</w:t>
      </w:r>
      <w:r>
        <w:rPr>
          <w:spacing w:val="80"/>
          <w:w w:val="150"/>
        </w:rPr>
        <w:t xml:space="preserve"> </w:t>
      </w:r>
      <w:r>
        <w:t>и</w:t>
      </w:r>
      <w:r>
        <w:rPr>
          <w:spacing w:val="80"/>
          <w:w w:val="150"/>
        </w:rPr>
        <w:t xml:space="preserve"> </w:t>
      </w:r>
      <w:r>
        <w:t>сырьевых</w:t>
      </w:r>
      <w:r>
        <w:rPr>
          <w:spacing w:val="80"/>
          <w:w w:val="150"/>
        </w:rPr>
        <w:t xml:space="preserve"> </w:t>
      </w:r>
      <w:r>
        <w:t>ресурсов</w:t>
      </w:r>
      <w:r>
        <w:rPr>
          <w:spacing w:val="80"/>
        </w:rPr>
        <w:t xml:space="preserve"> </w:t>
      </w:r>
      <w:r>
        <w:t>в мировой экономике.</w:t>
      </w:r>
    </w:p>
    <w:p w:rsidR="00690D05" w:rsidRDefault="00524862">
      <w:pPr>
        <w:pStyle w:val="a3"/>
        <w:spacing w:line="360" w:lineRule="auto"/>
        <w:ind w:right="146"/>
      </w:pPr>
      <w:r>
        <w:t>Металлургия</w:t>
      </w:r>
      <w:r>
        <w:rPr>
          <w:spacing w:val="80"/>
          <w:w w:val="150"/>
        </w:rPr>
        <w:t xml:space="preserve"> </w:t>
      </w:r>
      <w:r>
        <w:t>мира.</w:t>
      </w:r>
      <w:r>
        <w:rPr>
          <w:spacing w:val="80"/>
          <w:w w:val="150"/>
        </w:rPr>
        <w:t xml:space="preserve"> </w:t>
      </w:r>
      <w:r>
        <w:t>Географические</w:t>
      </w:r>
      <w:r>
        <w:rPr>
          <w:spacing w:val="80"/>
          <w:w w:val="150"/>
        </w:rPr>
        <w:t xml:space="preserve"> </w:t>
      </w:r>
      <w:r>
        <w:t>особенности</w:t>
      </w:r>
      <w:r>
        <w:rPr>
          <w:spacing w:val="80"/>
          <w:w w:val="150"/>
        </w:rPr>
        <w:t xml:space="preserve"> </w:t>
      </w:r>
      <w:r>
        <w:t>сырьевой</w:t>
      </w:r>
      <w:r>
        <w:rPr>
          <w:spacing w:val="80"/>
          <w:w w:val="150"/>
        </w:rPr>
        <w:t xml:space="preserve"> </w:t>
      </w:r>
      <w:r>
        <w:t>базы</w:t>
      </w:r>
      <w:r>
        <w:rPr>
          <w:spacing w:val="80"/>
          <w:w w:val="150"/>
        </w:rPr>
        <w:t xml:space="preserve"> </w:t>
      </w:r>
      <w:r>
        <w:t>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rsidR="00690D05" w:rsidRDefault="00524862">
      <w:pPr>
        <w:pStyle w:val="a3"/>
        <w:spacing w:line="360" w:lineRule="auto"/>
        <w:ind w:right="148"/>
      </w:pPr>
      <w:proofErr w:type="gramStart"/>
      <w:r>
        <w:t>Машиностроительный</w:t>
      </w:r>
      <w:r>
        <w:rPr>
          <w:spacing w:val="72"/>
        </w:rPr>
        <w:t xml:space="preserve">  </w:t>
      </w:r>
      <w:r>
        <w:t>комплекс</w:t>
      </w:r>
      <w:proofErr w:type="gramEnd"/>
      <w:r>
        <w:rPr>
          <w:spacing w:val="72"/>
        </w:rPr>
        <w:t xml:space="preserve">  </w:t>
      </w:r>
      <w:r>
        <w:t>мира.</w:t>
      </w:r>
      <w:r>
        <w:rPr>
          <w:spacing w:val="72"/>
        </w:rPr>
        <w:t xml:space="preserve">  </w:t>
      </w:r>
      <w:proofErr w:type="gramStart"/>
      <w:r>
        <w:t>Ведущие</w:t>
      </w:r>
      <w:r>
        <w:rPr>
          <w:spacing w:val="72"/>
        </w:rPr>
        <w:t xml:space="preserve">  </w:t>
      </w:r>
      <w:r>
        <w:t>страны</w:t>
      </w:r>
      <w:proofErr w:type="gramEnd"/>
      <w:r>
        <w:t>-производители и экспортеры продукции автомобилестроения, авиастроения и микроэлектроники.</w:t>
      </w:r>
    </w:p>
    <w:p w:rsidR="00690D05" w:rsidRDefault="00524862">
      <w:pPr>
        <w:pStyle w:val="a3"/>
        <w:spacing w:line="360" w:lineRule="auto"/>
        <w:ind w:right="146"/>
      </w:pPr>
      <w: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rsidR="00690D05" w:rsidRDefault="00524862">
      <w:pPr>
        <w:pStyle w:val="a3"/>
        <w:spacing w:line="360" w:lineRule="auto"/>
        <w:ind w:right="145"/>
      </w:pPr>
      <w:r>
        <w:t>Практическая работа. «Представление в виде диаграмм данных о динамике изменения объемов и структуры производства электроэнергии в мире».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tabs>
          <w:tab w:val="left" w:pos="3826"/>
          <w:tab w:val="left" w:pos="5895"/>
          <w:tab w:val="left" w:pos="7438"/>
          <w:tab w:val="left" w:pos="10254"/>
        </w:tabs>
        <w:spacing w:before="61" w:line="360" w:lineRule="auto"/>
        <w:ind w:right="145"/>
      </w:pPr>
      <w:r>
        <w:rPr>
          <w:spacing w:val="-2"/>
        </w:rPr>
        <w:lastRenderedPageBreak/>
        <w:t>Сельское</w:t>
      </w:r>
      <w:r>
        <w:tab/>
      </w:r>
      <w:r>
        <w:rPr>
          <w:spacing w:val="-2"/>
        </w:rPr>
        <w:t>хозяйство</w:t>
      </w:r>
      <w:r>
        <w:tab/>
      </w:r>
      <w:r>
        <w:rPr>
          <w:spacing w:val="-2"/>
        </w:rPr>
        <w:t>мира.</w:t>
      </w:r>
      <w:r>
        <w:tab/>
      </w:r>
      <w:r>
        <w:rPr>
          <w:spacing w:val="-2"/>
        </w:rPr>
        <w:t>Географические</w:t>
      </w:r>
      <w:r>
        <w:tab/>
      </w:r>
      <w:r>
        <w:rPr>
          <w:spacing w:val="-2"/>
        </w:rPr>
        <w:t xml:space="preserve">различия </w:t>
      </w:r>
      <w:r>
        <w:t>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690D05" w:rsidRDefault="00524862">
      <w:pPr>
        <w:pStyle w:val="a3"/>
        <w:spacing w:line="360" w:lineRule="auto"/>
        <w:ind w:right="146"/>
      </w:pPr>
      <w:r>
        <w:t>Животноводство. Ведущие экспортеры и импортеры продукции животноводства. Рыболовство и аквакультура: географические особенности.</w:t>
      </w:r>
    </w:p>
    <w:p w:rsidR="00690D05" w:rsidRDefault="00524862">
      <w:pPr>
        <w:pStyle w:val="a3"/>
        <w:spacing w:line="360" w:lineRule="auto"/>
        <w:ind w:right="146"/>
      </w:pPr>
      <w:r>
        <w:t>Влияние сельского хозяйства и отдельных его отраслей на окружающую</w:t>
      </w:r>
      <w:r>
        <w:rPr>
          <w:spacing w:val="40"/>
        </w:rPr>
        <w:t xml:space="preserve"> </w:t>
      </w:r>
      <w:r>
        <w:rPr>
          <w:spacing w:val="-2"/>
        </w:rPr>
        <w:t>среду.</w:t>
      </w:r>
    </w:p>
    <w:p w:rsidR="00690D05" w:rsidRDefault="00524862">
      <w:pPr>
        <w:pStyle w:val="a3"/>
        <w:spacing w:line="360" w:lineRule="auto"/>
        <w:ind w:right="147"/>
      </w:pPr>
      <w:r>
        <w:t>Практическая работа «Определение направления грузопотоков</w:t>
      </w:r>
      <w:r>
        <w:rPr>
          <w:spacing w:val="40"/>
        </w:rPr>
        <w:t xml:space="preserve"> </w:t>
      </w:r>
      <w:r>
        <w:t>продовольствия</w:t>
      </w:r>
      <w:r>
        <w:rPr>
          <w:spacing w:val="66"/>
        </w:rPr>
        <w:t xml:space="preserve"> </w:t>
      </w:r>
      <w:r>
        <w:t>на</w:t>
      </w:r>
      <w:r>
        <w:rPr>
          <w:spacing w:val="66"/>
        </w:rPr>
        <w:t xml:space="preserve"> </w:t>
      </w:r>
      <w:r>
        <w:t>основе</w:t>
      </w:r>
      <w:r>
        <w:rPr>
          <w:spacing w:val="66"/>
        </w:rPr>
        <w:t xml:space="preserve"> </w:t>
      </w:r>
      <w:r>
        <w:t>анализа</w:t>
      </w:r>
      <w:r>
        <w:rPr>
          <w:spacing w:val="66"/>
        </w:rPr>
        <w:t xml:space="preserve"> </w:t>
      </w:r>
      <w:r>
        <w:t>статистических</w:t>
      </w:r>
      <w:r>
        <w:rPr>
          <w:spacing w:val="66"/>
        </w:rPr>
        <w:t xml:space="preserve"> </w:t>
      </w:r>
      <w:r>
        <w:t>материалов</w:t>
      </w:r>
      <w:r>
        <w:rPr>
          <w:spacing w:val="66"/>
        </w:rPr>
        <w:t xml:space="preserve"> </w:t>
      </w:r>
      <w:r>
        <w:t>и</w:t>
      </w:r>
      <w:r>
        <w:rPr>
          <w:spacing w:val="66"/>
        </w:rPr>
        <w:t xml:space="preserve"> </w:t>
      </w:r>
      <w:r>
        <w:t>создание</w:t>
      </w:r>
      <w:r>
        <w:rPr>
          <w:spacing w:val="66"/>
        </w:rPr>
        <w:t xml:space="preserve"> </w:t>
      </w:r>
      <w:r>
        <w:t>карты</w:t>
      </w:r>
    </w:p>
    <w:p w:rsidR="00690D05" w:rsidRDefault="00524862">
      <w:pPr>
        <w:pStyle w:val="a3"/>
        <w:ind w:firstLine="0"/>
      </w:pPr>
      <w:r>
        <w:t>«Основные</w:t>
      </w:r>
      <w:r>
        <w:rPr>
          <w:spacing w:val="-5"/>
        </w:rPr>
        <w:t xml:space="preserve"> </w:t>
      </w:r>
      <w:r>
        <w:t>экспортеры</w:t>
      </w:r>
      <w:r>
        <w:rPr>
          <w:spacing w:val="-4"/>
        </w:rPr>
        <w:t xml:space="preserve"> </w:t>
      </w:r>
      <w:r>
        <w:t>и</w:t>
      </w:r>
      <w:r>
        <w:rPr>
          <w:spacing w:val="-5"/>
        </w:rPr>
        <w:t xml:space="preserve"> </w:t>
      </w:r>
      <w:r>
        <w:t>импортеры</w:t>
      </w:r>
      <w:r>
        <w:rPr>
          <w:spacing w:val="-4"/>
        </w:rPr>
        <w:t xml:space="preserve"> </w:t>
      </w:r>
      <w:r>
        <w:rPr>
          <w:spacing w:val="-2"/>
        </w:rPr>
        <w:t>продовольствия».</w:t>
      </w:r>
    </w:p>
    <w:p w:rsidR="00690D05" w:rsidRDefault="00524862">
      <w:pPr>
        <w:pStyle w:val="a3"/>
        <w:spacing w:before="161" w:line="360" w:lineRule="auto"/>
        <w:ind w:right="144" w:firstLine="779"/>
      </w:pPr>
      <w: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 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690D05" w:rsidRDefault="00524862">
      <w:pPr>
        <w:pStyle w:val="1"/>
        <w:ind w:left="1842"/>
      </w:pPr>
      <w:r>
        <w:t>Содержание</w:t>
      </w:r>
      <w:r>
        <w:rPr>
          <w:spacing w:val="-4"/>
        </w:rPr>
        <w:t xml:space="preserve"> </w:t>
      </w:r>
      <w:r>
        <w:t>обучения</w:t>
      </w:r>
      <w:r>
        <w:rPr>
          <w:spacing w:val="-3"/>
        </w:rPr>
        <w:t xml:space="preserve"> </w:t>
      </w:r>
      <w:r>
        <w:t>географии</w:t>
      </w:r>
      <w:r>
        <w:rPr>
          <w:spacing w:val="-3"/>
        </w:rPr>
        <w:t xml:space="preserve"> </w:t>
      </w:r>
      <w:r>
        <w:t>в</w:t>
      </w:r>
      <w:r>
        <w:rPr>
          <w:spacing w:val="-3"/>
        </w:rPr>
        <w:t xml:space="preserve"> </w:t>
      </w:r>
      <w:r>
        <w:t>11</w:t>
      </w:r>
      <w:r>
        <w:rPr>
          <w:spacing w:val="-3"/>
        </w:rPr>
        <w:t xml:space="preserve"> </w:t>
      </w:r>
      <w:r>
        <w:rPr>
          <w:spacing w:val="-2"/>
        </w:rPr>
        <w:t>классе.</w:t>
      </w:r>
    </w:p>
    <w:p w:rsidR="00690D05" w:rsidRDefault="00524862">
      <w:pPr>
        <w:pStyle w:val="a3"/>
        <w:spacing w:before="161"/>
        <w:ind w:left="1842" w:firstLine="0"/>
      </w:pPr>
      <w:r>
        <w:t>Регионы</w:t>
      </w:r>
      <w:r>
        <w:rPr>
          <w:spacing w:val="-3"/>
        </w:rPr>
        <w:t xml:space="preserve"> </w:t>
      </w:r>
      <w:r>
        <w:t>и</w:t>
      </w:r>
      <w:r>
        <w:rPr>
          <w:spacing w:val="-3"/>
        </w:rPr>
        <w:t xml:space="preserve"> </w:t>
      </w:r>
      <w:r>
        <w:t>страны</w:t>
      </w:r>
      <w:r>
        <w:rPr>
          <w:spacing w:val="-2"/>
        </w:rPr>
        <w:t xml:space="preserve"> мира.</w:t>
      </w:r>
    </w:p>
    <w:p w:rsidR="00690D05" w:rsidRDefault="00524862">
      <w:pPr>
        <w:pStyle w:val="a3"/>
        <w:spacing w:before="161"/>
        <w:ind w:left="1842" w:firstLine="0"/>
      </w:pPr>
      <w:r>
        <w:t>Регионы</w:t>
      </w:r>
      <w:r>
        <w:rPr>
          <w:spacing w:val="-4"/>
        </w:rPr>
        <w:t xml:space="preserve"> </w:t>
      </w:r>
      <w:r>
        <w:t>мира.</w:t>
      </w:r>
      <w:r>
        <w:rPr>
          <w:spacing w:val="-3"/>
        </w:rPr>
        <w:t xml:space="preserve"> </w:t>
      </w:r>
      <w:r>
        <w:t>Зарубежная</w:t>
      </w:r>
      <w:r>
        <w:rPr>
          <w:spacing w:val="-3"/>
        </w:rPr>
        <w:t xml:space="preserve"> </w:t>
      </w:r>
      <w:r>
        <w:rPr>
          <w:spacing w:val="-2"/>
        </w:rPr>
        <w:t>Европа.</w:t>
      </w:r>
    </w:p>
    <w:p w:rsidR="00690D05" w:rsidRDefault="00524862">
      <w:pPr>
        <w:pStyle w:val="a3"/>
        <w:spacing w:before="161" w:line="360" w:lineRule="auto"/>
        <w:ind w:right="146"/>
      </w:pPr>
      <w: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rsidR="00690D05" w:rsidRDefault="00524862">
      <w:pPr>
        <w:pStyle w:val="a3"/>
        <w:spacing w:line="360" w:lineRule="auto"/>
        <w:ind w:right="146"/>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690D05" w:rsidRDefault="00524862">
      <w:pPr>
        <w:pStyle w:val="a3"/>
        <w:ind w:left="1842" w:firstLine="0"/>
      </w:pPr>
      <w:proofErr w:type="gramStart"/>
      <w:r>
        <w:t>Практическая</w:t>
      </w:r>
      <w:r>
        <w:rPr>
          <w:spacing w:val="42"/>
        </w:rPr>
        <w:t xml:space="preserve">  </w:t>
      </w:r>
      <w:r>
        <w:t>работа</w:t>
      </w:r>
      <w:proofErr w:type="gramEnd"/>
      <w:r>
        <w:rPr>
          <w:spacing w:val="43"/>
        </w:rPr>
        <w:t xml:space="preserve">  </w:t>
      </w:r>
      <w:r>
        <w:t>«Сравнение</w:t>
      </w:r>
      <w:r>
        <w:rPr>
          <w:spacing w:val="43"/>
        </w:rPr>
        <w:t xml:space="preserve">  </w:t>
      </w:r>
      <w:r>
        <w:t>по</w:t>
      </w:r>
      <w:r>
        <w:rPr>
          <w:spacing w:val="43"/>
        </w:rPr>
        <w:t xml:space="preserve">  </w:t>
      </w:r>
      <w:r>
        <w:t>уровню</w:t>
      </w:r>
      <w:r>
        <w:rPr>
          <w:spacing w:val="43"/>
        </w:rPr>
        <w:t xml:space="preserve">  </w:t>
      </w:r>
      <w:r>
        <w:t>социально-</w:t>
      </w:r>
      <w:r>
        <w:rPr>
          <w:spacing w:val="-2"/>
        </w:rPr>
        <w:t>экономического</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развития стран различных субрегионов Зарубежной Европы с использованием источников географической информации» (по выбору учителя).</w:t>
      </w:r>
    </w:p>
    <w:p w:rsidR="00690D05" w:rsidRDefault="00524862">
      <w:pPr>
        <w:pStyle w:val="a3"/>
        <w:spacing w:line="360" w:lineRule="auto"/>
        <w:ind w:right="146"/>
      </w:pPr>
      <w:r>
        <w:t>Зарубежная</w:t>
      </w:r>
      <w:r>
        <w:rPr>
          <w:spacing w:val="-6"/>
        </w:rPr>
        <w:t xml:space="preserve"> </w:t>
      </w:r>
      <w:r>
        <w:t>Азия:</w:t>
      </w:r>
      <w:r>
        <w:rPr>
          <w:spacing w:val="-6"/>
        </w:rPr>
        <w:t xml:space="preserve"> </w:t>
      </w:r>
      <w:r>
        <w:t>состав</w:t>
      </w:r>
      <w:r>
        <w:rPr>
          <w:spacing w:val="-6"/>
        </w:rPr>
        <w:t xml:space="preserve"> </w:t>
      </w:r>
      <w:r>
        <w:t>(субрегионы:</w:t>
      </w:r>
      <w:r>
        <w:rPr>
          <w:spacing w:val="-6"/>
        </w:rPr>
        <w:t xml:space="preserve"> </w:t>
      </w:r>
      <w:r>
        <w:t>Юго-Западная</w:t>
      </w:r>
      <w:r>
        <w:rPr>
          <w:spacing w:val="-6"/>
        </w:rPr>
        <w:t xml:space="preserve"> </w:t>
      </w:r>
      <w:r>
        <w:t>Азия,</w:t>
      </w:r>
      <w:r>
        <w:rPr>
          <w:spacing w:val="-6"/>
        </w:rPr>
        <w:t xml:space="preserve"> </w:t>
      </w:r>
      <w:r>
        <w:t>Центральная</w:t>
      </w:r>
      <w:r>
        <w:rPr>
          <w:spacing w:val="-6"/>
        </w:rPr>
        <w:t xml:space="preserve"> </w:t>
      </w:r>
      <w:r>
        <w:t>Азия, Восточная Азия, Южная Азия, Юго-Восточная Азия), общая экономико- географическая характеристика. Общие черты и особенности природно-ресурсного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rsidR="00690D05" w:rsidRDefault="00524862">
      <w:pPr>
        <w:pStyle w:val="a3"/>
        <w:spacing w:line="360" w:lineRule="auto"/>
        <w:ind w:right="145"/>
      </w:pPr>
      <w:r>
        <w:t>Практическая</w:t>
      </w:r>
      <w:r>
        <w:rPr>
          <w:spacing w:val="80"/>
        </w:rPr>
        <w:t xml:space="preserve">   </w:t>
      </w:r>
      <w:r>
        <w:t>работа</w:t>
      </w:r>
      <w:proofErr w:type="gramStart"/>
      <w:r>
        <w:rPr>
          <w:spacing w:val="80"/>
        </w:rPr>
        <w:t xml:space="preserve">   </w:t>
      </w:r>
      <w:r>
        <w:t>«</w:t>
      </w:r>
      <w:proofErr w:type="gramEnd"/>
      <w:r>
        <w:t>Сравнение</w:t>
      </w:r>
      <w:r>
        <w:rPr>
          <w:spacing w:val="80"/>
        </w:rPr>
        <w:t xml:space="preserve">   </w:t>
      </w:r>
      <w:r>
        <w:t>международной</w:t>
      </w:r>
      <w:r>
        <w:rPr>
          <w:spacing w:val="80"/>
        </w:rPr>
        <w:t xml:space="preserve">   </w:t>
      </w:r>
      <w:r>
        <w:t>промышленной и сельскохозяйственной специализации Китая и Индии на основании анализа данных об экспорте основных видов продукции».</w:t>
      </w:r>
    </w:p>
    <w:p w:rsidR="00690D05" w:rsidRDefault="00524862">
      <w:pPr>
        <w:pStyle w:val="a3"/>
        <w:spacing w:line="360" w:lineRule="auto"/>
        <w:ind w:right="145"/>
      </w:pPr>
      <w:r>
        <w:t xml:space="preserve">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Америки, современные проблемы (на примере США, Канады, Мексики, </w:t>
      </w:r>
      <w:r>
        <w:rPr>
          <w:spacing w:val="-2"/>
        </w:rPr>
        <w:t>Бразилии).</w:t>
      </w:r>
    </w:p>
    <w:p w:rsidR="00690D05" w:rsidRDefault="00524862">
      <w:pPr>
        <w:pStyle w:val="a3"/>
        <w:spacing w:line="360" w:lineRule="auto"/>
        <w:ind w:right="148"/>
      </w:pPr>
      <w: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690D05" w:rsidRDefault="00524862">
      <w:pPr>
        <w:pStyle w:val="a3"/>
        <w:spacing w:line="360" w:lineRule="auto"/>
        <w:ind w:right="145"/>
      </w:pPr>
      <w:r>
        <w:t>Африка: состав (субрегионы: Северная Африка, Западная Африка, Центральная Африка, Восточная Африка, Южная Африка). Общая экономико- 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 географического положения, природно-ресурсного капитала, населения, хозяйства стран Африки (на примере ЮАР, Египта, Алжира, Нигерии).</w:t>
      </w:r>
    </w:p>
    <w:p w:rsidR="00690D05" w:rsidRDefault="00524862">
      <w:pPr>
        <w:pStyle w:val="a3"/>
        <w:spacing w:line="360" w:lineRule="auto"/>
        <w:ind w:right="148"/>
      </w:pPr>
      <w:r>
        <w:t>Практическая работа «Сравнение на основе анализа статистических данных роли сельского хозяйства в экономике Алжира и Эфиопии».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w:t>
      </w:r>
      <w:r>
        <w:rPr>
          <w:spacing w:val="80"/>
          <w:w w:val="150"/>
        </w:rPr>
        <w:t xml:space="preserve">   </w:t>
      </w:r>
      <w:r>
        <w:t>Отрасли</w:t>
      </w:r>
      <w:r>
        <w:rPr>
          <w:spacing w:val="80"/>
          <w:w w:val="150"/>
        </w:rPr>
        <w:t xml:space="preserve">   </w:t>
      </w:r>
      <w:r>
        <w:t>международной</w:t>
      </w:r>
      <w:r>
        <w:rPr>
          <w:spacing w:val="80"/>
          <w:w w:val="150"/>
        </w:rPr>
        <w:t xml:space="preserve">   </w:t>
      </w:r>
      <w:r>
        <w:t>специализации.</w:t>
      </w:r>
      <w:r>
        <w:rPr>
          <w:spacing w:val="80"/>
          <w:w w:val="150"/>
        </w:rPr>
        <w:t xml:space="preserve">   </w:t>
      </w:r>
      <w:r>
        <w:t>Географическая</w:t>
      </w:r>
      <w:r>
        <w:rPr>
          <w:spacing w:val="80"/>
          <w:w w:val="150"/>
        </w:rPr>
        <w:t xml:space="preserve"> </w:t>
      </w:r>
      <w:r>
        <w:t>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690D05" w:rsidRDefault="00524862">
      <w:pPr>
        <w:pStyle w:val="a3"/>
        <w:spacing w:line="360" w:lineRule="auto"/>
        <w:ind w:right="144"/>
      </w:pPr>
      <w: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90D05" w:rsidRDefault="00524862">
      <w:pPr>
        <w:pStyle w:val="a3"/>
        <w:spacing w:line="360" w:lineRule="auto"/>
        <w:ind w:right="145"/>
      </w:pPr>
      <w:r>
        <w:t xml:space="preserve">Практическая работа «Изменение направления международных экономических связей России в новых геоэкономических и геополитических </w:t>
      </w:r>
      <w:r>
        <w:rPr>
          <w:spacing w:val="-2"/>
        </w:rPr>
        <w:t>условиях».</w:t>
      </w:r>
    </w:p>
    <w:p w:rsidR="00690D05" w:rsidRDefault="00524862">
      <w:pPr>
        <w:pStyle w:val="a3"/>
        <w:ind w:left="1842" w:firstLine="0"/>
      </w:pPr>
      <w:r>
        <w:t>Глобальные</w:t>
      </w:r>
      <w:r>
        <w:rPr>
          <w:spacing w:val="-5"/>
        </w:rPr>
        <w:t xml:space="preserve"> </w:t>
      </w:r>
      <w:r>
        <w:t>проблемы</w:t>
      </w:r>
      <w:r>
        <w:rPr>
          <w:spacing w:val="-5"/>
        </w:rPr>
        <w:t xml:space="preserve"> </w:t>
      </w:r>
      <w:r>
        <w:rPr>
          <w:spacing w:val="-2"/>
        </w:rPr>
        <w:t>человечества.</w:t>
      </w:r>
    </w:p>
    <w:p w:rsidR="00690D05" w:rsidRDefault="00524862">
      <w:pPr>
        <w:pStyle w:val="a3"/>
        <w:spacing w:before="161" w:line="360" w:lineRule="auto"/>
        <w:ind w:right="147"/>
      </w:pPr>
      <w:r>
        <w:t xml:space="preserve">Группы глобальных проблем: геополитические, экологические, </w:t>
      </w:r>
      <w:r>
        <w:rPr>
          <w:spacing w:val="-2"/>
        </w:rPr>
        <w:t>демографические.</w:t>
      </w:r>
    </w:p>
    <w:p w:rsidR="00690D05" w:rsidRDefault="00524862">
      <w:pPr>
        <w:pStyle w:val="a3"/>
        <w:spacing w:line="360" w:lineRule="auto"/>
        <w:ind w:right="147"/>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rsidR="00690D05" w:rsidRDefault="00524862">
      <w:pPr>
        <w:pStyle w:val="a3"/>
        <w:spacing w:line="360" w:lineRule="auto"/>
        <w:ind w:right="146"/>
      </w:pPr>
      <w: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90D05" w:rsidRDefault="00524862">
      <w:pPr>
        <w:pStyle w:val="a3"/>
        <w:tabs>
          <w:tab w:val="left" w:pos="4141"/>
          <w:tab w:val="left" w:pos="6204"/>
          <w:tab w:val="left" w:pos="9194"/>
        </w:tabs>
        <w:ind w:left="1842" w:firstLine="0"/>
      </w:pPr>
      <w:r>
        <w:rPr>
          <w:spacing w:val="-2"/>
        </w:rPr>
        <w:t>Глобальные</w:t>
      </w:r>
      <w:r>
        <w:tab/>
      </w:r>
      <w:r>
        <w:rPr>
          <w:spacing w:val="-2"/>
        </w:rPr>
        <w:t>проблемы</w:t>
      </w:r>
      <w:r>
        <w:tab/>
      </w:r>
      <w:r>
        <w:rPr>
          <w:spacing w:val="-2"/>
        </w:rPr>
        <w:t>народонаселения:</w:t>
      </w:r>
      <w:r>
        <w:tab/>
      </w:r>
      <w:r>
        <w:rPr>
          <w:spacing w:val="-2"/>
        </w:rPr>
        <w:t>демографическая,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продовольственная,</w:t>
      </w:r>
      <w:r>
        <w:rPr>
          <w:spacing w:val="-6"/>
        </w:rPr>
        <w:t xml:space="preserve"> </w:t>
      </w:r>
      <w:r>
        <w:t>роста</w:t>
      </w:r>
      <w:r>
        <w:rPr>
          <w:spacing w:val="-5"/>
        </w:rPr>
        <w:t xml:space="preserve"> </w:t>
      </w:r>
      <w:r>
        <w:t>городов,</w:t>
      </w:r>
      <w:r>
        <w:rPr>
          <w:spacing w:val="-5"/>
        </w:rPr>
        <w:t xml:space="preserve"> </w:t>
      </w:r>
      <w:r>
        <w:t>здоровья</w:t>
      </w:r>
      <w:r>
        <w:rPr>
          <w:spacing w:val="-6"/>
        </w:rPr>
        <w:t xml:space="preserve"> </w:t>
      </w:r>
      <w:r>
        <w:t>и</w:t>
      </w:r>
      <w:r>
        <w:rPr>
          <w:spacing w:val="-5"/>
        </w:rPr>
        <w:t xml:space="preserve"> </w:t>
      </w:r>
      <w:r>
        <w:t>долголетия</w:t>
      </w:r>
      <w:r>
        <w:rPr>
          <w:spacing w:val="-5"/>
        </w:rPr>
        <w:t xml:space="preserve"> </w:t>
      </w:r>
      <w:r>
        <w:rPr>
          <w:spacing w:val="-2"/>
        </w:rPr>
        <w:t>человека.</w:t>
      </w:r>
    </w:p>
    <w:p w:rsidR="00690D05" w:rsidRDefault="00524862">
      <w:pPr>
        <w:pStyle w:val="a3"/>
        <w:spacing w:before="161" w:line="360" w:lineRule="auto"/>
        <w:ind w:right="147"/>
      </w:pPr>
      <w:r>
        <w:t xml:space="preserve">Взаимосвязь глобальных геополитических, экологических проблем и проблем </w:t>
      </w:r>
      <w:r>
        <w:rPr>
          <w:spacing w:val="-2"/>
        </w:rPr>
        <w:t>народонаселения.</w:t>
      </w:r>
    </w:p>
    <w:p w:rsidR="00690D05" w:rsidRDefault="00524862">
      <w:pPr>
        <w:pStyle w:val="a3"/>
        <w:spacing w:line="360" w:lineRule="auto"/>
        <w:ind w:right="146"/>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90D05" w:rsidRDefault="00524862">
      <w:pPr>
        <w:pStyle w:val="a3"/>
        <w:spacing w:line="360" w:lineRule="auto"/>
        <w:ind w:right="147"/>
      </w:pPr>
      <w: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rsidR="00690D05" w:rsidRDefault="00524862">
      <w:pPr>
        <w:pStyle w:val="a3"/>
        <w:ind w:left="1842" w:firstLine="0"/>
      </w:pPr>
      <w:r>
        <w:t>Планируемые</w:t>
      </w:r>
      <w:r>
        <w:rPr>
          <w:spacing w:val="-6"/>
        </w:rPr>
        <w:t xml:space="preserve"> </w:t>
      </w:r>
      <w:r>
        <w:t>результаты</w:t>
      </w:r>
      <w:r>
        <w:rPr>
          <w:spacing w:val="-6"/>
        </w:rPr>
        <w:t xml:space="preserve"> </w:t>
      </w:r>
      <w:r>
        <w:t>освоения</w:t>
      </w:r>
      <w:r>
        <w:rPr>
          <w:spacing w:val="-6"/>
        </w:rPr>
        <w:t xml:space="preserve"> </w:t>
      </w:r>
      <w:r>
        <w:rPr>
          <w:spacing w:val="-2"/>
        </w:rPr>
        <w:t>географии.</w:t>
      </w:r>
    </w:p>
    <w:p w:rsidR="00690D05" w:rsidRDefault="00524862">
      <w:pPr>
        <w:pStyle w:val="a3"/>
        <w:spacing w:before="161" w:line="360" w:lineRule="auto"/>
        <w:ind w:right="146"/>
      </w:pPr>
      <w: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90D05" w:rsidRDefault="00524862" w:rsidP="008767A6">
      <w:pPr>
        <w:pStyle w:val="a4"/>
        <w:numPr>
          <w:ilvl w:val="0"/>
          <w:numId w:val="81"/>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tabs>
          <w:tab w:val="left" w:pos="4373"/>
          <w:tab w:val="left" w:pos="6181"/>
          <w:tab w:val="left" w:pos="7449"/>
          <w:tab w:val="left" w:pos="9462"/>
          <w:tab w:val="left" w:pos="10127"/>
        </w:tabs>
        <w:spacing w:before="161" w:line="360" w:lineRule="auto"/>
        <w:ind w:right="144"/>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 xml:space="preserve">активного </w:t>
      </w:r>
      <w:r>
        <w:t>и ответственного члена российского общества;</w:t>
      </w:r>
    </w:p>
    <w:p w:rsidR="00690D05" w:rsidRDefault="00524862">
      <w:pPr>
        <w:pStyle w:val="a3"/>
        <w:spacing w:line="360" w:lineRule="auto"/>
        <w:jc w:val="left"/>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rPr>
          <w:spacing w:val="40"/>
        </w:rPr>
        <w:t xml:space="preserve"> </w:t>
      </w:r>
      <w:r>
        <w:t xml:space="preserve">и </w:t>
      </w:r>
      <w:r>
        <w:rPr>
          <w:spacing w:val="-2"/>
        </w:rPr>
        <w:t>правопорядка;</w:t>
      </w:r>
    </w:p>
    <w:p w:rsidR="00690D05" w:rsidRDefault="00524862">
      <w:pPr>
        <w:pStyle w:val="a3"/>
        <w:spacing w:line="360" w:lineRule="auto"/>
        <w:jc w:val="left"/>
      </w:pPr>
      <w:r>
        <w:t>принятие</w:t>
      </w:r>
      <w:r>
        <w:rPr>
          <w:spacing w:val="-4"/>
        </w:rPr>
        <w:t xml:space="preserve"> </w:t>
      </w:r>
      <w:r>
        <w:t>традиционных</w:t>
      </w:r>
      <w:r>
        <w:rPr>
          <w:spacing w:val="-4"/>
        </w:rPr>
        <w:t xml:space="preserve"> </w:t>
      </w:r>
      <w:r>
        <w:t>национальных,</w:t>
      </w:r>
      <w:r>
        <w:rPr>
          <w:spacing w:val="-4"/>
        </w:rPr>
        <w:t xml:space="preserve"> </w:t>
      </w:r>
      <w:r>
        <w:t>общечеловеческих</w:t>
      </w:r>
      <w:r>
        <w:rPr>
          <w:spacing w:val="-4"/>
        </w:rPr>
        <w:t xml:space="preserve"> </w:t>
      </w:r>
      <w:r>
        <w:t>гуманистических</w:t>
      </w:r>
      <w:r>
        <w:rPr>
          <w:spacing w:val="-4"/>
        </w:rPr>
        <w:t xml:space="preserve"> </w:t>
      </w:r>
      <w:r>
        <w:t>и демократических ценностей;</w:t>
      </w:r>
    </w:p>
    <w:p w:rsidR="00690D05" w:rsidRDefault="00524862">
      <w:pPr>
        <w:pStyle w:val="a3"/>
        <w:spacing w:line="360" w:lineRule="auto"/>
        <w:jc w:val="left"/>
      </w:pPr>
      <w:r>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w:t>
      </w:r>
    </w:p>
    <w:p w:rsidR="00690D05" w:rsidRDefault="00524862">
      <w:pPr>
        <w:pStyle w:val="a3"/>
        <w:tabs>
          <w:tab w:val="left" w:pos="3411"/>
          <w:tab w:val="left" w:pos="4320"/>
          <w:tab w:val="left" w:pos="6020"/>
          <w:tab w:val="left" w:pos="7849"/>
          <w:tab w:val="left" w:pos="8238"/>
          <w:tab w:val="left" w:pos="9693"/>
        </w:tabs>
        <w:spacing w:line="360" w:lineRule="auto"/>
        <w:ind w:right="145"/>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rsidR="00690D05" w:rsidRDefault="00524862">
      <w:pPr>
        <w:pStyle w:val="a3"/>
        <w:tabs>
          <w:tab w:val="left" w:pos="2934"/>
          <w:tab w:val="left" w:pos="5436"/>
          <w:tab w:val="left" w:pos="5787"/>
          <w:tab w:val="left" w:pos="7634"/>
          <w:tab w:val="left" w:pos="9392"/>
          <w:tab w:val="left" w:pos="9751"/>
        </w:tabs>
        <w:spacing w:line="360" w:lineRule="auto"/>
        <w:ind w:right="147"/>
        <w:jc w:val="left"/>
      </w:pPr>
      <w:r>
        <w:rPr>
          <w:spacing w:val="-2"/>
        </w:rPr>
        <w:t>умение</w:t>
      </w:r>
      <w:r>
        <w:tab/>
      </w:r>
      <w:r>
        <w:rPr>
          <w:spacing w:val="-2"/>
        </w:rPr>
        <w:t>взаимодействовать</w:t>
      </w:r>
      <w:r>
        <w:tab/>
      </w:r>
      <w:r>
        <w:rPr>
          <w:spacing w:val="-10"/>
        </w:rPr>
        <w:t>с</w:t>
      </w:r>
      <w:r>
        <w:tab/>
      </w:r>
      <w:r>
        <w:rPr>
          <w:spacing w:val="-2"/>
        </w:rPr>
        <w:t>социальными</w:t>
      </w:r>
      <w:r>
        <w:tab/>
      </w:r>
      <w:r>
        <w:rPr>
          <w:spacing w:val="-2"/>
        </w:rPr>
        <w:t>институтами</w:t>
      </w:r>
      <w:r>
        <w:tab/>
      </w:r>
      <w:r>
        <w:rPr>
          <w:spacing w:val="-10"/>
        </w:rPr>
        <w:t>в</w:t>
      </w:r>
      <w:r>
        <w:tab/>
      </w:r>
      <w:r>
        <w:rPr>
          <w:spacing w:val="-2"/>
        </w:rPr>
        <w:t xml:space="preserve">соответствии </w:t>
      </w:r>
      <w:r>
        <w:t>с их функциями и назначением;</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волонтерской</w:t>
      </w:r>
      <w:r>
        <w:rPr>
          <w:spacing w:val="-4"/>
        </w:rPr>
        <w:t xml:space="preserve"> </w:t>
      </w:r>
      <w:r>
        <w:rPr>
          <w:spacing w:val="-2"/>
        </w:rPr>
        <w:t>деятельности;</w:t>
      </w:r>
    </w:p>
    <w:p w:rsidR="00690D05" w:rsidRDefault="00524862" w:rsidP="008767A6">
      <w:pPr>
        <w:pStyle w:val="a4"/>
        <w:numPr>
          <w:ilvl w:val="0"/>
          <w:numId w:val="81"/>
        </w:numPr>
        <w:tabs>
          <w:tab w:val="left" w:pos="2145"/>
        </w:tabs>
        <w:spacing w:before="161"/>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60" w:lineRule="auto"/>
        <w:ind w:right="146"/>
      </w:pPr>
      <w:proofErr w:type="gramStart"/>
      <w:r>
        <w:t>ценностное</w:t>
      </w:r>
      <w:r>
        <w:rPr>
          <w:spacing w:val="79"/>
        </w:rPr>
        <w:t xml:space="preserve">  </w:t>
      </w:r>
      <w:r>
        <w:t>отношение</w:t>
      </w:r>
      <w:proofErr w:type="gramEnd"/>
      <w:r>
        <w:rPr>
          <w:spacing w:val="79"/>
        </w:rPr>
        <w:t xml:space="preserve">  </w:t>
      </w:r>
      <w:r>
        <w:t>к</w:t>
      </w:r>
      <w:r>
        <w:rPr>
          <w:spacing w:val="79"/>
        </w:rPr>
        <w:t xml:space="preserve">  </w:t>
      </w:r>
      <w:r>
        <w:t>государственным</w:t>
      </w:r>
      <w:r>
        <w:rPr>
          <w:spacing w:val="79"/>
        </w:rPr>
        <w:t xml:space="preserve">  </w:t>
      </w:r>
      <w:r>
        <w:t>символам,</w:t>
      </w:r>
      <w:r>
        <w:rPr>
          <w:spacing w:val="79"/>
        </w:rPr>
        <w:t xml:space="preserve">  </w:t>
      </w:r>
      <w:r>
        <w:t>историческому и природному наследию, памятникам, традициям народов России, достижениям России в науке, искусстве, спорте, технологиях, труде;</w:t>
      </w:r>
    </w:p>
    <w:p w:rsidR="00690D05" w:rsidRDefault="00524862">
      <w:pPr>
        <w:pStyle w:val="a3"/>
        <w:spacing w:line="360" w:lineRule="auto"/>
        <w:ind w:right="145"/>
      </w:pPr>
      <w:r>
        <w:t>идейная убежденность, готовность к служению и защите Отечества, ответственность за его судьбу;</w:t>
      </w:r>
    </w:p>
    <w:p w:rsidR="00690D05" w:rsidRDefault="00524862" w:rsidP="008767A6">
      <w:pPr>
        <w:pStyle w:val="a4"/>
        <w:numPr>
          <w:ilvl w:val="0"/>
          <w:numId w:val="81"/>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line="360" w:lineRule="auto"/>
        <w:ind w:left="1842" w:right="1578" w:firstLine="0"/>
      </w:pPr>
      <w:r>
        <w:t>осознание духовных ценностей российского народа; сформированность</w:t>
      </w:r>
      <w:r>
        <w:rPr>
          <w:spacing w:val="-6"/>
        </w:rPr>
        <w:t xml:space="preserve"> </w:t>
      </w:r>
      <w:r>
        <w:t>нравственного</w:t>
      </w:r>
      <w:r>
        <w:rPr>
          <w:spacing w:val="-6"/>
        </w:rPr>
        <w:t xml:space="preserve"> </w:t>
      </w:r>
      <w:r>
        <w:t>сознания,</w:t>
      </w:r>
      <w:r>
        <w:rPr>
          <w:spacing w:val="-6"/>
        </w:rPr>
        <w:t xml:space="preserve"> </w:t>
      </w:r>
      <w:r>
        <w:t>этического</w:t>
      </w:r>
      <w:r>
        <w:rPr>
          <w:spacing w:val="-5"/>
        </w:rPr>
        <w:t xml:space="preserve"> </w:t>
      </w:r>
      <w:r>
        <w:rPr>
          <w:spacing w:val="-2"/>
        </w:rPr>
        <w:t>поведения;</w:t>
      </w:r>
    </w:p>
    <w:p w:rsidR="00690D05" w:rsidRDefault="00524862">
      <w:pPr>
        <w:pStyle w:val="a3"/>
        <w:spacing w:line="360" w:lineRule="auto"/>
        <w:ind w:right="146"/>
      </w:pPr>
      <w:r>
        <w:t>способность оценивать ситуацию и принимать осознанные решения, ориентируясь на морально-нравственные нормы и ценности;</w:t>
      </w:r>
    </w:p>
    <w:p w:rsidR="00690D05" w:rsidRDefault="00524862">
      <w:pPr>
        <w:pStyle w:val="a3"/>
        <w:spacing w:line="360" w:lineRule="auto"/>
        <w:ind w:right="147"/>
      </w:pPr>
      <w:r>
        <w:t>осознание личного вклада в построение устойчивого будущего на основе формирования элементов географической и экологической культуры;</w:t>
      </w:r>
    </w:p>
    <w:p w:rsidR="00690D05" w:rsidRDefault="00524862">
      <w:pPr>
        <w:pStyle w:val="a3"/>
        <w:spacing w:line="36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0"/>
          <w:numId w:val="81"/>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spacing w:before="161" w:line="360" w:lineRule="auto"/>
        <w:ind w:right="145"/>
      </w:pPr>
      <w: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690D05" w:rsidRDefault="00524862">
      <w:pPr>
        <w:pStyle w:val="a3"/>
        <w:spacing w:line="360" w:lineRule="auto"/>
        <w:ind w:right="147"/>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0D05" w:rsidRDefault="00524862">
      <w:pPr>
        <w:pStyle w:val="a3"/>
        <w:spacing w:line="360" w:lineRule="auto"/>
        <w:ind w:right="145"/>
      </w:pPr>
      <w:proofErr w:type="gramStart"/>
      <w:r>
        <w:t>убежденность</w:t>
      </w:r>
      <w:r>
        <w:rPr>
          <w:spacing w:val="40"/>
        </w:rPr>
        <w:t xml:space="preserve">  </w:t>
      </w:r>
      <w:r>
        <w:t>в</w:t>
      </w:r>
      <w:proofErr w:type="gramEnd"/>
      <w:r>
        <w:rPr>
          <w:spacing w:val="40"/>
        </w:rPr>
        <w:t xml:space="preserve">  </w:t>
      </w:r>
      <w:r>
        <w:t>значимости</w:t>
      </w:r>
      <w:r>
        <w:rPr>
          <w:spacing w:val="40"/>
        </w:rPr>
        <w:t xml:space="preserve">  </w:t>
      </w:r>
      <w:r>
        <w:t>для</w:t>
      </w:r>
      <w:r>
        <w:rPr>
          <w:spacing w:val="40"/>
        </w:rPr>
        <w:t xml:space="preserve">  </w:t>
      </w:r>
      <w:r>
        <w:t>личности</w:t>
      </w:r>
      <w:r>
        <w:rPr>
          <w:spacing w:val="40"/>
        </w:rPr>
        <w:t xml:space="preserve">  </w:t>
      </w:r>
      <w:r>
        <w:t>и</w:t>
      </w:r>
      <w:r>
        <w:rPr>
          <w:spacing w:val="40"/>
        </w:rPr>
        <w:t xml:space="preserve">  </w:t>
      </w:r>
      <w:r>
        <w:t>общества</w:t>
      </w:r>
      <w:r>
        <w:rPr>
          <w:spacing w:val="40"/>
        </w:rPr>
        <w:t xml:space="preserve">  </w:t>
      </w:r>
      <w:r>
        <w:t>отечественного и мирового искусства, этнических культурных традиций и народного творчества;</w:t>
      </w:r>
    </w:p>
    <w:p w:rsidR="00690D05" w:rsidRDefault="00524862">
      <w:pPr>
        <w:pStyle w:val="a3"/>
        <w:ind w:left="1842" w:firstLine="0"/>
      </w:pPr>
      <w:r>
        <w:t>готовность</w:t>
      </w:r>
      <w:r>
        <w:rPr>
          <w:spacing w:val="-6"/>
        </w:rPr>
        <w:t xml:space="preserve"> </w:t>
      </w:r>
      <w:r>
        <w:t>к</w:t>
      </w:r>
      <w:r>
        <w:rPr>
          <w:spacing w:val="-3"/>
        </w:rPr>
        <w:t xml:space="preserve"> </w:t>
      </w:r>
      <w:r>
        <w:t>самовыражению</w:t>
      </w:r>
      <w:r>
        <w:rPr>
          <w:spacing w:val="-4"/>
        </w:rPr>
        <w:t xml:space="preserve"> </w:t>
      </w:r>
      <w:r>
        <w:t>в</w:t>
      </w:r>
      <w:r>
        <w:rPr>
          <w:spacing w:val="-3"/>
        </w:rPr>
        <w:t xml:space="preserve"> </w:t>
      </w:r>
      <w:r>
        <w:t>разных</w:t>
      </w:r>
      <w:r>
        <w:rPr>
          <w:spacing w:val="-3"/>
        </w:rPr>
        <w:t xml:space="preserve"> </w:t>
      </w:r>
      <w:r>
        <w:t>видах</w:t>
      </w:r>
      <w:r>
        <w:rPr>
          <w:spacing w:val="-4"/>
        </w:rPr>
        <w:t xml:space="preserve"> </w:t>
      </w:r>
      <w:r>
        <w:t>искусства,</w:t>
      </w:r>
      <w:r>
        <w:rPr>
          <w:spacing w:val="-3"/>
        </w:rPr>
        <w:t xml:space="preserve"> </w:t>
      </w:r>
      <w:r>
        <w:t>стремление</w:t>
      </w:r>
      <w:r>
        <w:rPr>
          <w:spacing w:val="-3"/>
        </w:rPr>
        <w:t xml:space="preserve"> </w:t>
      </w:r>
      <w:r>
        <w:rPr>
          <w:spacing w:val="-2"/>
        </w:rPr>
        <w:t>проявлять</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качества</w:t>
      </w:r>
      <w:r>
        <w:rPr>
          <w:spacing w:val="-4"/>
        </w:rPr>
        <w:t xml:space="preserve"> </w:t>
      </w:r>
      <w:r>
        <w:t>творческой</w:t>
      </w:r>
      <w:r>
        <w:rPr>
          <w:spacing w:val="-3"/>
        </w:rPr>
        <w:t xml:space="preserve"> </w:t>
      </w:r>
      <w:r>
        <w:rPr>
          <w:spacing w:val="-2"/>
        </w:rPr>
        <w:t>личности;</w:t>
      </w:r>
    </w:p>
    <w:p w:rsidR="00690D05" w:rsidRDefault="00524862" w:rsidP="008767A6">
      <w:pPr>
        <w:pStyle w:val="a4"/>
        <w:numPr>
          <w:ilvl w:val="0"/>
          <w:numId w:val="81"/>
        </w:numPr>
        <w:tabs>
          <w:tab w:val="left" w:pos="2145"/>
        </w:tabs>
        <w:spacing w:before="161"/>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7"/>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90D05" w:rsidRDefault="00524862">
      <w:pPr>
        <w:pStyle w:val="a3"/>
        <w:spacing w:line="360" w:lineRule="auto"/>
        <w:ind w:right="145"/>
      </w:pPr>
      <w: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rsidR="00690D05" w:rsidRDefault="00524862">
      <w:pPr>
        <w:pStyle w:val="a3"/>
        <w:spacing w:line="360" w:lineRule="auto"/>
        <w:ind w:right="145"/>
      </w:pPr>
      <w: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90D05" w:rsidRDefault="00524862" w:rsidP="008767A6">
      <w:pPr>
        <w:pStyle w:val="a4"/>
        <w:numPr>
          <w:ilvl w:val="0"/>
          <w:numId w:val="81"/>
        </w:numPr>
        <w:tabs>
          <w:tab w:val="left" w:pos="2547"/>
        </w:tabs>
        <w:spacing w:line="360" w:lineRule="auto"/>
        <w:ind w:left="1133" w:right="147" w:firstLine="709"/>
        <w:jc w:val="both"/>
        <w:rPr>
          <w:sz w:val="28"/>
        </w:rPr>
      </w:pPr>
      <w:r>
        <w:rPr>
          <w:sz w:val="28"/>
        </w:rPr>
        <w:t>физического</w:t>
      </w:r>
      <w:r>
        <w:rPr>
          <w:spacing w:val="80"/>
          <w:sz w:val="28"/>
        </w:rPr>
        <w:t xml:space="preserve">   </w:t>
      </w:r>
      <w:proofErr w:type="gramStart"/>
      <w:r>
        <w:rPr>
          <w:sz w:val="28"/>
        </w:rPr>
        <w:t>воспитания,</w:t>
      </w:r>
      <w:r>
        <w:rPr>
          <w:spacing w:val="80"/>
          <w:sz w:val="28"/>
        </w:rPr>
        <w:t xml:space="preserve">   </w:t>
      </w:r>
      <w:proofErr w:type="gramEnd"/>
      <w:r>
        <w:rPr>
          <w:sz w:val="28"/>
        </w:rPr>
        <w:t>формирования</w:t>
      </w:r>
      <w:r>
        <w:rPr>
          <w:spacing w:val="80"/>
          <w:sz w:val="28"/>
        </w:rPr>
        <w:t xml:space="preserve">   </w:t>
      </w:r>
      <w:r>
        <w:rPr>
          <w:sz w:val="28"/>
        </w:rPr>
        <w:t>культуры</w:t>
      </w:r>
      <w:r>
        <w:rPr>
          <w:spacing w:val="80"/>
          <w:sz w:val="28"/>
        </w:rPr>
        <w:t xml:space="preserve">   </w:t>
      </w:r>
      <w:r>
        <w:rPr>
          <w:sz w:val="28"/>
        </w:rPr>
        <w:t>здоровья и эмоционального благополучия:</w:t>
      </w:r>
    </w:p>
    <w:p w:rsidR="00690D05" w:rsidRDefault="00524862">
      <w:pPr>
        <w:pStyle w:val="a3"/>
        <w:spacing w:line="360" w:lineRule="auto"/>
        <w:ind w:right="144"/>
      </w:pPr>
      <w: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w:t>
      </w:r>
      <w:r>
        <w:rPr>
          <w:spacing w:val="-2"/>
        </w:rPr>
        <w:t>здоровью;</w:t>
      </w:r>
    </w:p>
    <w:p w:rsidR="00690D05" w:rsidRDefault="00524862">
      <w:pPr>
        <w:pStyle w:val="a3"/>
        <w:spacing w:line="360" w:lineRule="auto"/>
        <w:ind w:right="145"/>
      </w:pPr>
      <w:r>
        <w:t>потребность в физическом совершенствовании, занятиях спортивно- оздоровительной деятельностью;</w:t>
      </w:r>
    </w:p>
    <w:p w:rsidR="00690D05" w:rsidRDefault="00524862">
      <w:pPr>
        <w:pStyle w:val="a3"/>
        <w:spacing w:line="360" w:lineRule="auto"/>
        <w:ind w:right="147"/>
      </w:pPr>
      <w:r>
        <w:t>активное неприятие вредных привычек и иных форм причинения вреда физическому и психическому здоровью;</w:t>
      </w:r>
    </w:p>
    <w:p w:rsidR="00690D05" w:rsidRDefault="00524862" w:rsidP="008767A6">
      <w:pPr>
        <w:pStyle w:val="a4"/>
        <w:numPr>
          <w:ilvl w:val="0"/>
          <w:numId w:val="81"/>
        </w:numPr>
        <w:tabs>
          <w:tab w:val="left" w:pos="2145"/>
        </w:tabs>
        <w:ind w:left="2145" w:hanging="303"/>
        <w:jc w:val="both"/>
        <w:rPr>
          <w:sz w:val="28"/>
        </w:rPr>
      </w:pPr>
      <w:r>
        <w:rPr>
          <w:sz w:val="28"/>
        </w:rPr>
        <w:t>трудового</w:t>
      </w:r>
      <w:r>
        <w:rPr>
          <w:spacing w:val="-3"/>
          <w:sz w:val="28"/>
        </w:rPr>
        <w:t xml:space="preserve"> </w:t>
      </w:r>
      <w:r>
        <w:rPr>
          <w:spacing w:val="-2"/>
          <w:sz w:val="28"/>
        </w:rPr>
        <w:t>воспитания:</w:t>
      </w:r>
    </w:p>
    <w:p w:rsidR="00690D05" w:rsidRDefault="00524862">
      <w:pPr>
        <w:pStyle w:val="a3"/>
        <w:spacing w:before="161"/>
        <w:ind w:left="1842" w:firstLine="0"/>
      </w:pPr>
      <w:r>
        <w:t>готовность</w:t>
      </w:r>
      <w:r>
        <w:rPr>
          <w:spacing w:val="-7"/>
        </w:rPr>
        <w:t xml:space="preserve"> </w:t>
      </w:r>
      <w:r>
        <w:t>к</w:t>
      </w:r>
      <w:r>
        <w:rPr>
          <w:spacing w:val="-4"/>
        </w:rPr>
        <w:t xml:space="preserve"> </w:t>
      </w:r>
      <w:r>
        <w:t>труду,</w:t>
      </w:r>
      <w:r>
        <w:rPr>
          <w:spacing w:val="-4"/>
        </w:rPr>
        <w:t xml:space="preserve"> </w:t>
      </w:r>
      <w:r>
        <w:t>осознание</w:t>
      </w:r>
      <w:r>
        <w:rPr>
          <w:spacing w:val="-5"/>
        </w:rPr>
        <w:t xml:space="preserve"> </w:t>
      </w:r>
      <w:r>
        <w:t>ценности</w:t>
      </w:r>
      <w:r>
        <w:rPr>
          <w:spacing w:val="-4"/>
        </w:rPr>
        <w:t xml:space="preserve"> </w:t>
      </w:r>
      <w:r>
        <w:t>мастерства,</w:t>
      </w:r>
      <w:r>
        <w:rPr>
          <w:spacing w:val="-4"/>
        </w:rPr>
        <w:t xml:space="preserve"> </w:t>
      </w:r>
      <w:r>
        <w:rPr>
          <w:spacing w:val="-2"/>
        </w:rPr>
        <w:t>трудолюбие;</w:t>
      </w:r>
    </w:p>
    <w:p w:rsidR="00690D05" w:rsidRDefault="00524862">
      <w:pPr>
        <w:pStyle w:val="a3"/>
        <w:spacing w:before="161"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90D05" w:rsidRDefault="00524862">
      <w:pPr>
        <w:pStyle w:val="a3"/>
        <w:spacing w:line="360" w:lineRule="auto"/>
        <w:ind w:right="145"/>
      </w:pPr>
      <w: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готовность и способность к образованию и самообразованию на протяжении всей жизни;</w:t>
      </w:r>
    </w:p>
    <w:p w:rsidR="00690D05" w:rsidRDefault="00524862" w:rsidP="008767A6">
      <w:pPr>
        <w:pStyle w:val="a4"/>
        <w:numPr>
          <w:ilvl w:val="0"/>
          <w:numId w:val="81"/>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6"/>
      </w:pPr>
      <w: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w:t>
      </w:r>
      <w:r>
        <w:rPr>
          <w:spacing w:val="-2"/>
        </w:rPr>
        <w:t>проявления;</w:t>
      </w:r>
    </w:p>
    <w:p w:rsidR="00690D05" w:rsidRDefault="00524862">
      <w:pPr>
        <w:pStyle w:val="a3"/>
        <w:spacing w:line="360" w:lineRule="auto"/>
        <w:ind w:right="147"/>
      </w:pPr>
      <w:r>
        <w:t>планирование и осуществление действий в окружающей среде на основе знания целей устойчивого развития человечества;</w:t>
      </w:r>
    </w:p>
    <w:p w:rsidR="00690D05" w:rsidRDefault="00524862">
      <w:pPr>
        <w:pStyle w:val="a3"/>
        <w:ind w:left="1842" w:firstLine="0"/>
      </w:pPr>
      <w:r>
        <w:t>активное</w:t>
      </w:r>
      <w:r>
        <w:rPr>
          <w:spacing w:val="-6"/>
        </w:rPr>
        <w:t xml:space="preserve"> </w:t>
      </w:r>
      <w:r>
        <w:t>неприятие</w:t>
      </w:r>
      <w:r>
        <w:rPr>
          <w:spacing w:val="-4"/>
        </w:rPr>
        <w:t xml:space="preserve"> </w:t>
      </w:r>
      <w:r>
        <w:t>действий,</w:t>
      </w:r>
      <w:r>
        <w:rPr>
          <w:spacing w:val="-4"/>
        </w:rPr>
        <w:t xml:space="preserve"> </w:t>
      </w:r>
      <w:r>
        <w:t>приносящих</w:t>
      </w:r>
      <w:r>
        <w:rPr>
          <w:spacing w:val="-4"/>
        </w:rPr>
        <w:t xml:space="preserve"> </w:t>
      </w:r>
      <w:r>
        <w:t>вред</w:t>
      </w:r>
      <w:r>
        <w:rPr>
          <w:spacing w:val="-4"/>
        </w:rPr>
        <w:t xml:space="preserve"> </w:t>
      </w:r>
      <w:r>
        <w:t>окружающей</w:t>
      </w:r>
      <w:r>
        <w:rPr>
          <w:spacing w:val="-4"/>
        </w:rPr>
        <w:t xml:space="preserve"> </w:t>
      </w:r>
      <w:r>
        <w:rPr>
          <w:spacing w:val="-2"/>
        </w:rPr>
        <w:t>среде;</w:t>
      </w:r>
    </w:p>
    <w:p w:rsidR="00690D05" w:rsidRDefault="00524862">
      <w:pPr>
        <w:pStyle w:val="a3"/>
        <w:spacing w:before="161" w:line="360" w:lineRule="auto"/>
        <w:ind w:right="147"/>
      </w:pPr>
      <w: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90D05" w:rsidRDefault="00524862">
      <w:pPr>
        <w:pStyle w:val="a3"/>
        <w:ind w:left="1842" w:firstLine="0"/>
      </w:pPr>
      <w:r>
        <w:t>расширение</w:t>
      </w:r>
      <w:r>
        <w:rPr>
          <w:spacing w:val="-8"/>
        </w:rPr>
        <w:t xml:space="preserve"> </w:t>
      </w:r>
      <w:r>
        <w:t>опыта</w:t>
      </w:r>
      <w:r>
        <w:rPr>
          <w:spacing w:val="-5"/>
        </w:rPr>
        <w:t xml:space="preserve"> </w:t>
      </w:r>
      <w:r>
        <w:t>деятельности</w:t>
      </w:r>
      <w:r>
        <w:rPr>
          <w:spacing w:val="-6"/>
        </w:rPr>
        <w:t xml:space="preserve"> </w:t>
      </w:r>
      <w:r>
        <w:t>экологической</w:t>
      </w:r>
      <w:r>
        <w:rPr>
          <w:spacing w:val="-5"/>
        </w:rPr>
        <w:t xml:space="preserve"> </w:t>
      </w:r>
      <w:r>
        <w:rPr>
          <w:spacing w:val="-2"/>
        </w:rPr>
        <w:t>направленности.</w:t>
      </w:r>
    </w:p>
    <w:p w:rsidR="00690D05" w:rsidRDefault="00524862">
      <w:pPr>
        <w:pStyle w:val="a3"/>
        <w:spacing w:before="161" w:line="360" w:lineRule="auto"/>
        <w:ind w:right="147"/>
      </w:pPr>
      <w: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7"/>
      </w:pPr>
      <w:r>
        <w:t xml:space="preserve">самостоятельно формулировать и актуализировать проблемы, которые могут </w:t>
      </w:r>
      <w:proofErr w:type="gramStart"/>
      <w:r>
        <w:t>быть</w:t>
      </w:r>
      <w:r>
        <w:rPr>
          <w:spacing w:val="80"/>
        </w:rPr>
        <w:t xml:space="preserve">  </w:t>
      </w:r>
      <w:r>
        <w:t>решены</w:t>
      </w:r>
      <w:proofErr w:type="gramEnd"/>
      <w:r>
        <w:rPr>
          <w:spacing w:val="80"/>
        </w:rPr>
        <w:t xml:space="preserve">  </w:t>
      </w:r>
      <w:r>
        <w:t>с</w:t>
      </w:r>
      <w:r>
        <w:rPr>
          <w:spacing w:val="80"/>
        </w:rPr>
        <w:t xml:space="preserve">  </w:t>
      </w:r>
      <w:r>
        <w:t>использованием</w:t>
      </w:r>
      <w:r>
        <w:rPr>
          <w:spacing w:val="80"/>
        </w:rPr>
        <w:t xml:space="preserve">  </w:t>
      </w:r>
      <w:r>
        <w:t>географических</w:t>
      </w:r>
      <w:r>
        <w:rPr>
          <w:spacing w:val="80"/>
        </w:rPr>
        <w:t xml:space="preserve">  </w:t>
      </w:r>
      <w:r>
        <w:t>знаний,</w:t>
      </w:r>
      <w:r>
        <w:rPr>
          <w:spacing w:val="80"/>
        </w:rPr>
        <w:t xml:space="preserve">  </w:t>
      </w:r>
      <w:r>
        <w:t>рассматривать их всесторонне;</w:t>
      </w:r>
    </w:p>
    <w:p w:rsidR="00690D05" w:rsidRDefault="00524862">
      <w:pPr>
        <w:pStyle w:val="a3"/>
        <w:spacing w:line="360" w:lineRule="auto"/>
        <w:ind w:right="147"/>
      </w:pPr>
      <w:r>
        <w:t xml:space="preserve">устанавливать существенный признак или основания для сравнения, классификации географических объектов, процессов и </w:t>
      </w:r>
      <w:proofErr w:type="gramStart"/>
      <w:r>
        <w:t>явлений</w:t>
      </w:r>
      <w:proofErr w:type="gramEnd"/>
      <w:r>
        <w:t xml:space="preserve"> и обобщения;</w:t>
      </w:r>
    </w:p>
    <w:p w:rsidR="00690D05" w:rsidRDefault="00524862">
      <w:pPr>
        <w:pStyle w:val="a3"/>
        <w:spacing w:line="360" w:lineRule="auto"/>
        <w:ind w:left="1842" w:right="146" w:firstLine="0"/>
      </w:pPr>
      <w:r>
        <w:t>определять</w:t>
      </w:r>
      <w:r>
        <w:rPr>
          <w:spacing w:val="-4"/>
        </w:rPr>
        <w:t xml:space="preserve"> </w:t>
      </w:r>
      <w:r>
        <w:t>цели</w:t>
      </w:r>
      <w:r>
        <w:rPr>
          <w:spacing w:val="-4"/>
        </w:rPr>
        <w:t xml:space="preserve"> </w:t>
      </w:r>
      <w:r>
        <w:t>деятельности,</w:t>
      </w:r>
      <w:r>
        <w:rPr>
          <w:spacing w:val="-4"/>
        </w:rPr>
        <w:t xml:space="preserve"> </w:t>
      </w:r>
      <w:r>
        <w:t>задавать</w:t>
      </w:r>
      <w:r>
        <w:rPr>
          <w:spacing w:val="-4"/>
        </w:rPr>
        <w:t xml:space="preserve"> </w:t>
      </w:r>
      <w:r>
        <w:t>параметры</w:t>
      </w:r>
      <w:r>
        <w:rPr>
          <w:spacing w:val="-4"/>
        </w:rPr>
        <w:t xml:space="preserve"> </w:t>
      </w:r>
      <w:r>
        <w:t>и</w:t>
      </w:r>
      <w:r>
        <w:rPr>
          <w:spacing w:val="-4"/>
        </w:rPr>
        <w:t xml:space="preserve"> </w:t>
      </w:r>
      <w:r>
        <w:t>критерии</w:t>
      </w:r>
      <w:r>
        <w:rPr>
          <w:spacing w:val="-4"/>
        </w:rPr>
        <w:t xml:space="preserve"> </w:t>
      </w:r>
      <w:r>
        <w:t>их</w:t>
      </w:r>
      <w:r>
        <w:rPr>
          <w:spacing w:val="-4"/>
        </w:rPr>
        <w:t xml:space="preserve"> </w:t>
      </w:r>
      <w:r>
        <w:t xml:space="preserve">достижения; </w:t>
      </w:r>
      <w:proofErr w:type="gramStart"/>
      <w:r>
        <w:t>разрабатывать</w:t>
      </w:r>
      <w:r>
        <w:rPr>
          <w:spacing w:val="41"/>
        </w:rPr>
        <w:t xml:space="preserve">  </w:t>
      </w:r>
      <w:r>
        <w:t>план</w:t>
      </w:r>
      <w:proofErr w:type="gramEnd"/>
      <w:r>
        <w:rPr>
          <w:spacing w:val="42"/>
        </w:rPr>
        <w:t xml:space="preserve">  </w:t>
      </w:r>
      <w:r>
        <w:t>решения</w:t>
      </w:r>
      <w:r>
        <w:rPr>
          <w:spacing w:val="42"/>
        </w:rPr>
        <w:t xml:space="preserve">  </w:t>
      </w:r>
      <w:r>
        <w:t>географической</w:t>
      </w:r>
      <w:r>
        <w:rPr>
          <w:spacing w:val="42"/>
        </w:rPr>
        <w:t xml:space="preserve">  </w:t>
      </w:r>
      <w:r>
        <w:t>задачи</w:t>
      </w:r>
      <w:r>
        <w:rPr>
          <w:spacing w:val="42"/>
        </w:rPr>
        <w:t xml:space="preserve">  </w:t>
      </w:r>
      <w:r>
        <w:t>с</w:t>
      </w:r>
      <w:r>
        <w:rPr>
          <w:spacing w:val="42"/>
        </w:rPr>
        <w:t xml:space="preserve">  </w:t>
      </w:r>
      <w:r>
        <w:t>учетом</w:t>
      </w:r>
      <w:r>
        <w:rPr>
          <w:spacing w:val="42"/>
        </w:rPr>
        <w:t xml:space="preserve">  </w:t>
      </w:r>
      <w:r>
        <w:rPr>
          <w:spacing w:val="-2"/>
        </w:rPr>
        <w:t>анализа</w:t>
      </w:r>
    </w:p>
    <w:p w:rsidR="00690D05" w:rsidRDefault="00524862">
      <w:pPr>
        <w:pStyle w:val="a3"/>
        <w:ind w:firstLine="0"/>
      </w:pPr>
      <w:r>
        <w:t>имеющихся</w:t>
      </w:r>
      <w:r>
        <w:rPr>
          <w:spacing w:val="-7"/>
        </w:rPr>
        <w:t xml:space="preserve"> </w:t>
      </w:r>
      <w:r>
        <w:t>материальных</w:t>
      </w:r>
      <w:r>
        <w:rPr>
          <w:spacing w:val="-4"/>
        </w:rPr>
        <w:t xml:space="preserve"> </w:t>
      </w:r>
      <w:r>
        <w:t>и</w:t>
      </w:r>
      <w:r>
        <w:rPr>
          <w:spacing w:val="-5"/>
        </w:rPr>
        <w:t xml:space="preserve"> </w:t>
      </w:r>
      <w:r>
        <w:t>нематериальных</w:t>
      </w:r>
      <w:r>
        <w:rPr>
          <w:spacing w:val="-4"/>
        </w:rPr>
        <w:t xml:space="preserve"> </w:t>
      </w:r>
      <w:r>
        <w:rPr>
          <w:spacing w:val="-2"/>
        </w:rPr>
        <w:t>ресурсов;</w:t>
      </w:r>
    </w:p>
    <w:p w:rsidR="00690D05" w:rsidRDefault="00524862">
      <w:pPr>
        <w:pStyle w:val="a3"/>
        <w:spacing w:before="161" w:line="360" w:lineRule="auto"/>
        <w:ind w:right="146"/>
      </w:pPr>
      <w:r>
        <w:t>выявлять</w:t>
      </w:r>
      <w:r>
        <w:rPr>
          <w:spacing w:val="80"/>
          <w:w w:val="150"/>
        </w:rPr>
        <w:t xml:space="preserve"> </w:t>
      </w:r>
      <w:r>
        <w:t>закономерности</w:t>
      </w:r>
      <w:r>
        <w:rPr>
          <w:spacing w:val="80"/>
          <w:w w:val="150"/>
        </w:rPr>
        <w:t xml:space="preserve"> </w:t>
      </w:r>
      <w:r>
        <w:t>и</w:t>
      </w:r>
      <w:r>
        <w:rPr>
          <w:spacing w:val="80"/>
          <w:w w:val="150"/>
        </w:rPr>
        <w:t xml:space="preserve"> </w:t>
      </w:r>
      <w:r>
        <w:t>противоречия</w:t>
      </w:r>
      <w:r>
        <w:rPr>
          <w:spacing w:val="80"/>
          <w:w w:val="150"/>
        </w:rPr>
        <w:t xml:space="preserve"> </w:t>
      </w:r>
      <w:r>
        <w:t>в</w:t>
      </w:r>
      <w:r>
        <w:rPr>
          <w:spacing w:val="80"/>
          <w:w w:val="150"/>
        </w:rPr>
        <w:t xml:space="preserve"> </w:t>
      </w:r>
      <w:r>
        <w:t>рассматриваемых</w:t>
      </w:r>
      <w:r>
        <w:rPr>
          <w:spacing w:val="80"/>
          <w:w w:val="150"/>
        </w:rPr>
        <w:t xml:space="preserve"> </w:t>
      </w:r>
      <w:r>
        <w:t>явлениях</w:t>
      </w:r>
      <w:r>
        <w:rPr>
          <w:spacing w:val="80"/>
        </w:rPr>
        <w:t xml:space="preserve"> </w:t>
      </w:r>
      <w:r>
        <w:t>с учетом предложенной географической задачи;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pPr>
      <w:r>
        <w:lastRenderedPageBreak/>
        <w:t xml:space="preserve">вносить коррективы в деятельность, оценивать соответствие результатов </w:t>
      </w:r>
      <w:r>
        <w:rPr>
          <w:spacing w:val="-2"/>
        </w:rPr>
        <w:t>целям;</w:t>
      </w:r>
    </w:p>
    <w:p w:rsidR="00690D05" w:rsidRDefault="00524862">
      <w:pPr>
        <w:pStyle w:val="a3"/>
        <w:spacing w:line="360" w:lineRule="auto"/>
        <w:ind w:right="145"/>
      </w:pPr>
      <w:r>
        <w:t>координировать и выполнять работу при решении географических задач в условиях реального, виртуального и комбинированного взаимодействия;</w:t>
      </w:r>
    </w:p>
    <w:p w:rsidR="00690D05" w:rsidRDefault="00524862">
      <w:pPr>
        <w:pStyle w:val="a3"/>
        <w:spacing w:line="360" w:lineRule="auto"/>
        <w:ind w:right="145"/>
      </w:pPr>
      <w:r>
        <w:t>креативно мыслить при поиске путей решения жизненных проблем, имеющих географические аспекты.</w:t>
      </w:r>
    </w:p>
    <w:p w:rsidR="00690D05" w:rsidRDefault="00524862">
      <w:pPr>
        <w:pStyle w:val="a3"/>
        <w:spacing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5"/>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w:t>
      </w:r>
      <w:r>
        <w:rPr>
          <w:spacing w:val="80"/>
          <w:w w:val="150"/>
        </w:rPr>
        <w:t xml:space="preserve">   </w:t>
      </w:r>
      <w:r>
        <w:t>методов</w:t>
      </w:r>
      <w:r>
        <w:rPr>
          <w:spacing w:val="80"/>
          <w:w w:val="150"/>
        </w:rPr>
        <w:t xml:space="preserve">   </w:t>
      </w:r>
      <w:r>
        <w:t>познания</w:t>
      </w:r>
      <w:r>
        <w:rPr>
          <w:spacing w:val="80"/>
          <w:w w:val="150"/>
        </w:rPr>
        <w:t xml:space="preserve">   </w:t>
      </w:r>
      <w:proofErr w:type="gramStart"/>
      <w:r>
        <w:t>природных,</w:t>
      </w:r>
      <w:r>
        <w:rPr>
          <w:spacing w:val="80"/>
          <w:w w:val="150"/>
        </w:rPr>
        <w:t xml:space="preserve">   </w:t>
      </w:r>
      <w:proofErr w:type="gramEnd"/>
      <w:r>
        <w:t>социально-экономических и геоэкологических объектов, процессов и явлений;</w:t>
      </w:r>
    </w:p>
    <w:p w:rsidR="00690D05" w:rsidRDefault="00524862">
      <w:pPr>
        <w:pStyle w:val="a3"/>
        <w:spacing w:line="360" w:lineRule="auto"/>
        <w:ind w:right="145"/>
      </w:pPr>
      <w:r>
        <w:t xml:space="preserve">осуществлять различные виды деятельности по получению нового </w:t>
      </w:r>
      <w:proofErr w:type="gramStart"/>
      <w:r>
        <w:t>географического</w:t>
      </w:r>
      <w:r>
        <w:rPr>
          <w:spacing w:val="40"/>
        </w:rPr>
        <w:t xml:space="preserve">  </w:t>
      </w:r>
      <w:r>
        <w:t>знания</w:t>
      </w:r>
      <w:proofErr w:type="gramEnd"/>
      <w:r>
        <w:t>,</w:t>
      </w:r>
      <w:r>
        <w:rPr>
          <w:spacing w:val="40"/>
        </w:rPr>
        <w:t xml:space="preserve">  </w:t>
      </w:r>
      <w:r>
        <w:t>его</w:t>
      </w:r>
      <w:r>
        <w:rPr>
          <w:spacing w:val="40"/>
        </w:rPr>
        <w:t xml:space="preserve">  </w:t>
      </w:r>
      <w:r>
        <w:t>интерпретации,</w:t>
      </w:r>
      <w:r>
        <w:rPr>
          <w:spacing w:val="40"/>
        </w:rPr>
        <w:t xml:space="preserve">  </w:t>
      </w:r>
      <w:r>
        <w:t>преобразованию</w:t>
      </w:r>
      <w:r>
        <w:rPr>
          <w:spacing w:val="40"/>
        </w:rPr>
        <w:t xml:space="preserve">  </w:t>
      </w:r>
      <w:r>
        <w:t>и</w:t>
      </w:r>
      <w:r>
        <w:rPr>
          <w:spacing w:val="40"/>
        </w:rPr>
        <w:t xml:space="preserve">  </w:t>
      </w:r>
      <w:r>
        <w:t xml:space="preserve">применению в различных учебных ситуациях, в том числе при создании учебных и социальных </w:t>
      </w:r>
      <w:r>
        <w:rPr>
          <w:spacing w:val="-2"/>
        </w:rPr>
        <w:t>проектов;</w:t>
      </w:r>
    </w:p>
    <w:p w:rsidR="00690D05" w:rsidRDefault="00524862">
      <w:pPr>
        <w:pStyle w:val="a3"/>
        <w:spacing w:line="360" w:lineRule="auto"/>
        <w:ind w:left="1842" w:right="146" w:firstLine="0"/>
      </w:pPr>
      <w:r>
        <w:t xml:space="preserve">владеть научной терминологией, ключевыми понятиями и методами; </w:t>
      </w:r>
      <w:proofErr w:type="gramStart"/>
      <w:r>
        <w:t>формулировать</w:t>
      </w:r>
      <w:r>
        <w:rPr>
          <w:spacing w:val="51"/>
          <w:w w:val="150"/>
        </w:rPr>
        <w:t xml:space="preserve">  </w:t>
      </w:r>
      <w:r>
        <w:t>собственные</w:t>
      </w:r>
      <w:proofErr w:type="gramEnd"/>
      <w:r>
        <w:rPr>
          <w:spacing w:val="52"/>
          <w:w w:val="150"/>
        </w:rPr>
        <w:t xml:space="preserve">  </w:t>
      </w:r>
      <w:r>
        <w:t>задачи</w:t>
      </w:r>
      <w:r>
        <w:rPr>
          <w:spacing w:val="51"/>
          <w:w w:val="150"/>
        </w:rPr>
        <w:t xml:space="preserve">  </w:t>
      </w:r>
      <w:r>
        <w:t>в</w:t>
      </w:r>
      <w:r>
        <w:rPr>
          <w:spacing w:val="52"/>
          <w:w w:val="150"/>
        </w:rPr>
        <w:t xml:space="preserve">  </w:t>
      </w:r>
      <w:r>
        <w:t>образовательной</w:t>
      </w:r>
      <w:r>
        <w:rPr>
          <w:spacing w:val="51"/>
          <w:w w:val="150"/>
        </w:rPr>
        <w:t xml:space="preserve">  </w:t>
      </w:r>
      <w:r>
        <w:rPr>
          <w:spacing w:val="-2"/>
        </w:rPr>
        <w:t>деятельности</w:t>
      </w:r>
    </w:p>
    <w:p w:rsidR="00690D05" w:rsidRDefault="00524862">
      <w:pPr>
        <w:pStyle w:val="a3"/>
        <w:ind w:firstLine="0"/>
      </w:pPr>
      <w:r>
        <w:t>и</w:t>
      </w:r>
      <w:r>
        <w:rPr>
          <w:spacing w:val="-3"/>
        </w:rPr>
        <w:t xml:space="preserve"> </w:t>
      </w:r>
      <w:r>
        <w:t>жизненных</w:t>
      </w:r>
      <w:r>
        <w:rPr>
          <w:spacing w:val="-2"/>
        </w:rPr>
        <w:t xml:space="preserve"> ситуациях;</w:t>
      </w:r>
    </w:p>
    <w:p w:rsidR="00690D05" w:rsidRDefault="00524862">
      <w:pPr>
        <w:pStyle w:val="a3"/>
        <w:spacing w:before="161" w:line="360" w:lineRule="auto"/>
        <w:ind w:right="146"/>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ind w:left="1842" w:firstLine="0"/>
      </w:pPr>
      <w:r>
        <w:t>давать</w:t>
      </w:r>
      <w:r>
        <w:rPr>
          <w:spacing w:val="-7"/>
        </w:rPr>
        <w:t xml:space="preserve"> </w:t>
      </w:r>
      <w:r>
        <w:t>оценку</w:t>
      </w:r>
      <w:r>
        <w:rPr>
          <w:spacing w:val="-4"/>
        </w:rPr>
        <w:t xml:space="preserve"> </w:t>
      </w:r>
      <w:r>
        <w:t>новым</w:t>
      </w:r>
      <w:r>
        <w:rPr>
          <w:spacing w:val="-5"/>
        </w:rPr>
        <w:t xml:space="preserve"> </w:t>
      </w:r>
      <w:r>
        <w:t>ситуациям,</w:t>
      </w:r>
      <w:r>
        <w:rPr>
          <w:spacing w:val="-4"/>
        </w:rPr>
        <w:t xml:space="preserve"> </w:t>
      </w:r>
      <w:r>
        <w:t>оценивать</w:t>
      </w:r>
      <w:r>
        <w:rPr>
          <w:spacing w:val="-5"/>
        </w:rPr>
        <w:t xml:space="preserve"> </w:t>
      </w:r>
      <w:r>
        <w:t>приобретенный</w:t>
      </w:r>
      <w:r>
        <w:rPr>
          <w:spacing w:val="-4"/>
        </w:rPr>
        <w:t xml:space="preserve"> </w:t>
      </w:r>
      <w:r>
        <w:rPr>
          <w:spacing w:val="-2"/>
        </w:rPr>
        <w:t>опыт;</w:t>
      </w:r>
    </w:p>
    <w:p w:rsidR="00690D05" w:rsidRDefault="00524862">
      <w:pPr>
        <w:pStyle w:val="a3"/>
        <w:spacing w:before="161" w:line="360" w:lineRule="auto"/>
        <w:ind w:right="145"/>
      </w:pPr>
      <w:r>
        <w:t xml:space="preserve">уметь переносить знания в познавательную и практическую области </w:t>
      </w:r>
      <w:r>
        <w:rPr>
          <w:spacing w:val="-2"/>
        </w:rPr>
        <w:t>жизнедеятельности;</w:t>
      </w:r>
    </w:p>
    <w:p w:rsidR="00690D05" w:rsidRDefault="00524862">
      <w:pPr>
        <w:pStyle w:val="a3"/>
        <w:ind w:left="1842" w:firstLine="0"/>
      </w:pPr>
      <w:r>
        <w:t>уметь</w:t>
      </w:r>
      <w:r>
        <w:rPr>
          <w:spacing w:val="-6"/>
        </w:rPr>
        <w:t xml:space="preserve"> </w:t>
      </w:r>
      <w:r>
        <w:t>интегрировать</w:t>
      </w:r>
      <w:r>
        <w:rPr>
          <w:spacing w:val="-4"/>
        </w:rPr>
        <w:t xml:space="preserve"> </w:t>
      </w:r>
      <w:r>
        <w:t>знания</w:t>
      </w:r>
      <w:r>
        <w:rPr>
          <w:spacing w:val="-4"/>
        </w:rPr>
        <w:t xml:space="preserve"> </w:t>
      </w:r>
      <w:r>
        <w:t>из</w:t>
      </w:r>
      <w:r>
        <w:rPr>
          <w:spacing w:val="-4"/>
        </w:rPr>
        <w:t xml:space="preserve"> </w:t>
      </w:r>
      <w:r>
        <w:t>разных</w:t>
      </w:r>
      <w:r>
        <w:rPr>
          <w:spacing w:val="-4"/>
        </w:rPr>
        <w:t xml:space="preserve"> </w:t>
      </w:r>
      <w:r>
        <w:t>предметных</w:t>
      </w:r>
      <w:r>
        <w:rPr>
          <w:spacing w:val="-3"/>
        </w:rPr>
        <w:t xml:space="preserve"> </w:t>
      </w:r>
      <w:r>
        <w:rPr>
          <w:spacing w:val="-2"/>
        </w:rPr>
        <w:t>областей;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выдвигать новые идеи, предлагать оригинальные подходы и решения, ставить проблемы и задачи, допускающие альтернативные решения.</w:t>
      </w:r>
    </w:p>
    <w:p w:rsidR="00690D05" w:rsidRDefault="00524862">
      <w:pPr>
        <w:pStyle w:val="a3"/>
        <w:spacing w:line="360" w:lineRule="auto"/>
        <w:ind w:right="144"/>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работать</w:t>
      </w:r>
      <w:r>
        <w:rPr>
          <w:spacing w:val="40"/>
        </w:rPr>
        <w:t xml:space="preserve"> </w:t>
      </w:r>
      <w:r>
        <w:t>с информацией как часть познавательных универсальных учебных действий:</w:t>
      </w:r>
    </w:p>
    <w:p w:rsidR="00690D05" w:rsidRDefault="00524862">
      <w:pPr>
        <w:pStyle w:val="a3"/>
        <w:spacing w:line="360" w:lineRule="auto"/>
        <w:ind w:right="145"/>
      </w:pPr>
      <w: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90D05" w:rsidRDefault="00524862">
      <w:pPr>
        <w:pStyle w:val="a3"/>
        <w:spacing w:line="360" w:lineRule="auto"/>
        <w:ind w:right="146"/>
      </w:pPr>
      <w:r>
        <w:t>выбирать оптимальную форму представления и визуализации информации с учетом ее назначения (тексты, картосхемы, диаграммы и другие);</w:t>
      </w:r>
    </w:p>
    <w:p w:rsidR="00690D05" w:rsidRDefault="00524862">
      <w:pPr>
        <w:pStyle w:val="a3"/>
        <w:ind w:left="1842" w:firstLine="0"/>
      </w:pPr>
      <w:r>
        <w:t>оценивать</w:t>
      </w:r>
      <w:r>
        <w:rPr>
          <w:spacing w:val="-7"/>
        </w:rPr>
        <w:t xml:space="preserve"> </w:t>
      </w:r>
      <w:r>
        <w:t>достоверность</w:t>
      </w:r>
      <w:r>
        <w:rPr>
          <w:spacing w:val="-7"/>
        </w:rPr>
        <w:t xml:space="preserve"> </w:t>
      </w:r>
      <w:r>
        <w:rPr>
          <w:spacing w:val="-2"/>
        </w:rPr>
        <w:t>информации;</w:t>
      </w:r>
    </w:p>
    <w:p w:rsidR="00690D05" w:rsidRDefault="00524862">
      <w:pPr>
        <w:pStyle w:val="a3"/>
        <w:spacing w:before="161" w:line="360" w:lineRule="auto"/>
        <w:ind w:right="146"/>
      </w:pPr>
      <w:r>
        <w:t>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w:t>
      </w:r>
      <w:r>
        <w:rPr>
          <w:spacing w:val="40"/>
        </w:rPr>
        <w:t xml:space="preserve"> </w:t>
      </w:r>
      <w:r>
        <w:t>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6"/>
      </w:pPr>
      <w:r>
        <w:t>владеть навыками распознавания и защиты информации, информационной безопасности личности.</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spacing w:line="360" w:lineRule="auto"/>
        <w:ind w:left="1842" w:right="915" w:firstLine="0"/>
      </w:pPr>
      <w:r>
        <w:t>владеть различными способами общения и взаимодействия; аргументированно</w:t>
      </w:r>
      <w:r>
        <w:rPr>
          <w:spacing w:val="-6"/>
        </w:rPr>
        <w:t xml:space="preserve"> </w:t>
      </w:r>
      <w:r>
        <w:t>вести</w:t>
      </w:r>
      <w:r>
        <w:rPr>
          <w:spacing w:val="-4"/>
        </w:rPr>
        <w:t xml:space="preserve"> </w:t>
      </w:r>
      <w:r>
        <w:t>диалог,</w:t>
      </w:r>
      <w:r>
        <w:rPr>
          <w:spacing w:val="-3"/>
        </w:rPr>
        <w:t xml:space="preserve"> </w:t>
      </w:r>
      <w:r>
        <w:t>уметь</w:t>
      </w:r>
      <w:r>
        <w:rPr>
          <w:spacing w:val="-4"/>
        </w:rPr>
        <w:t xml:space="preserve"> </w:t>
      </w:r>
      <w:r>
        <w:t>смягчать</w:t>
      </w:r>
      <w:r>
        <w:rPr>
          <w:spacing w:val="-4"/>
        </w:rPr>
        <w:t xml:space="preserve"> </w:t>
      </w:r>
      <w:r>
        <w:t>конфликтные</w:t>
      </w:r>
      <w:r>
        <w:rPr>
          <w:spacing w:val="-3"/>
        </w:rPr>
        <w:t xml:space="preserve"> </w:t>
      </w:r>
      <w:r>
        <w:rPr>
          <w:spacing w:val="-2"/>
        </w:rPr>
        <w:t>ситуации;</w:t>
      </w:r>
    </w:p>
    <w:p w:rsidR="00690D05" w:rsidRDefault="00524862">
      <w:pPr>
        <w:pStyle w:val="a3"/>
        <w:spacing w:line="360" w:lineRule="auto"/>
        <w:ind w:right="145"/>
      </w:pPr>
      <w: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90D05" w:rsidRDefault="00524862">
      <w:pPr>
        <w:pStyle w:val="a3"/>
        <w:spacing w:line="360" w:lineRule="auto"/>
        <w:ind w:right="146"/>
      </w:pPr>
      <w:r>
        <w:t>развернуто</w:t>
      </w:r>
      <w:r>
        <w:rPr>
          <w:spacing w:val="-5"/>
        </w:rPr>
        <w:t xml:space="preserve"> </w:t>
      </w:r>
      <w:r>
        <w:t>и</w:t>
      </w:r>
      <w:r>
        <w:rPr>
          <w:spacing w:val="-5"/>
        </w:rPr>
        <w:t xml:space="preserve"> </w:t>
      </w:r>
      <w:r>
        <w:t>логично</w:t>
      </w:r>
      <w:r>
        <w:rPr>
          <w:spacing w:val="-5"/>
        </w:rPr>
        <w:t xml:space="preserve"> </w:t>
      </w:r>
      <w:r>
        <w:t>излагать</w:t>
      </w:r>
      <w:r>
        <w:rPr>
          <w:spacing w:val="-5"/>
        </w:rPr>
        <w:t xml:space="preserve"> </w:t>
      </w:r>
      <w:r>
        <w:t>свою</w:t>
      </w:r>
      <w:r>
        <w:rPr>
          <w:spacing w:val="-5"/>
        </w:rPr>
        <w:t xml:space="preserve"> </w:t>
      </w:r>
      <w:r>
        <w:t>точку</w:t>
      </w:r>
      <w:r>
        <w:rPr>
          <w:spacing w:val="-5"/>
        </w:rPr>
        <w:t xml:space="preserve"> </w:t>
      </w:r>
      <w:r>
        <w:t>зрения</w:t>
      </w:r>
      <w:r>
        <w:rPr>
          <w:spacing w:val="-5"/>
        </w:rPr>
        <w:t xml:space="preserve"> </w:t>
      </w:r>
      <w:r>
        <w:t>по</w:t>
      </w:r>
      <w:r>
        <w:rPr>
          <w:spacing w:val="-5"/>
        </w:rPr>
        <w:t xml:space="preserve"> </w:t>
      </w:r>
      <w:r>
        <w:t>географическим</w:t>
      </w:r>
      <w:r>
        <w:rPr>
          <w:spacing w:val="-5"/>
        </w:rPr>
        <w:t xml:space="preserve"> </w:t>
      </w:r>
      <w:r>
        <w:t>аспектам различных вопросов с использованием языковых средств.</w:t>
      </w:r>
    </w:p>
    <w:p w:rsidR="00690D05" w:rsidRDefault="00524862">
      <w:pPr>
        <w:pStyle w:val="a3"/>
        <w:spacing w:line="360" w:lineRule="auto"/>
        <w:ind w:right="145"/>
      </w:pPr>
      <w:r>
        <w:t>У обучающегося будут сформированы умения совместной деятельности как часть коммуникативных универсальных учебных действий:</w:t>
      </w:r>
    </w:p>
    <w:p w:rsidR="00690D05" w:rsidRDefault="00524862">
      <w:pPr>
        <w:pStyle w:val="a3"/>
        <w:ind w:left="1842" w:firstLine="0"/>
      </w:pPr>
      <w:r>
        <w:t>использовать</w:t>
      </w:r>
      <w:r>
        <w:rPr>
          <w:spacing w:val="-6"/>
        </w:rPr>
        <w:t xml:space="preserve"> </w:t>
      </w:r>
      <w:r>
        <w:t>преимущества</w:t>
      </w:r>
      <w:r>
        <w:rPr>
          <w:spacing w:val="-6"/>
        </w:rPr>
        <w:t xml:space="preserve"> </w:t>
      </w:r>
      <w:r>
        <w:t>командной</w:t>
      </w:r>
      <w:r>
        <w:rPr>
          <w:spacing w:val="-6"/>
        </w:rPr>
        <w:t xml:space="preserve"> </w:t>
      </w:r>
      <w:r>
        <w:t>и</w:t>
      </w:r>
      <w:r>
        <w:rPr>
          <w:spacing w:val="-6"/>
        </w:rPr>
        <w:t xml:space="preserve"> </w:t>
      </w:r>
      <w:r>
        <w:t>индивидуальной</w:t>
      </w:r>
      <w:r>
        <w:rPr>
          <w:spacing w:val="-6"/>
        </w:rPr>
        <w:t xml:space="preserve"> </w:t>
      </w:r>
      <w:r>
        <w:rPr>
          <w:spacing w:val="-2"/>
        </w:rPr>
        <w:t>работы;</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690D05" w:rsidRDefault="00524862">
      <w:pPr>
        <w:pStyle w:val="a3"/>
        <w:spacing w:line="360" w:lineRule="auto"/>
        <w:ind w:right="146"/>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90D05" w:rsidRDefault="00524862">
      <w:pPr>
        <w:pStyle w:val="a3"/>
        <w:spacing w:line="360" w:lineRule="auto"/>
        <w:ind w:right="143"/>
      </w:pPr>
      <w:r>
        <w:t>оценивать качество своего вклада и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w:t>
      </w:r>
    </w:p>
    <w:p w:rsidR="00690D05" w:rsidRDefault="00524862">
      <w:pPr>
        <w:pStyle w:val="a3"/>
        <w:spacing w:line="360" w:lineRule="auto"/>
        <w:ind w:right="145"/>
      </w:pPr>
      <w:r>
        <w:t>У обучающегося будут сформированы умения самоорганизации как части регулятивных универсальных учебных действий:</w:t>
      </w:r>
    </w:p>
    <w:p w:rsidR="00690D05" w:rsidRDefault="00524862">
      <w:pPr>
        <w:pStyle w:val="a3"/>
        <w:spacing w:line="360" w:lineRule="auto"/>
        <w:ind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составлять план решения проблемы с учетом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tabs>
          <w:tab w:val="left" w:pos="2854"/>
          <w:tab w:val="left" w:pos="4510"/>
          <w:tab w:val="left" w:pos="5553"/>
          <w:tab w:val="left" w:pos="7811"/>
          <w:tab w:val="left" w:pos="8491"/>
          <w:tab w:val="left" w:pos="9379"/>
        </w:tabs>
        <w:spacing w:before="161" w:line="360" w:lineRule="auto"/>
        <w:ind w:right="146"/>
        <w:jc w:val="left"/>
      </w:pPr>
      <w:r>
        <w:rPr>
          <w:spacing w:val="-2"/>
        </w:rPr>
        <w:t>делать</w:t>
      </w:r>
      <w:r>
        <w:tab/>
      </w:r>
      <w:r>
        <w:rPr>
          <w:spacing w:val="-2"/>
        </w:rPr>
        <w:t>осознанный</w:t>
      </w:r>
      <w:r>
        <w:tab/>
      </w:r>
      <w:r>
        <w:rPr>
          <w:spacing w:val="-2"/>
        </w:rPr>
        <w:t>выбор,</w:t>
      </w:r>
      <w:r>
        <w:tab/>
      </w:r>
      <w:r>
        <w:rPr>
          <w:spacing w:val="-2"/>
        </w:rPr>
        <w:t>аргументировать</w:t>
      </w:r>
      <w:r>
        <w:tab/>
      </w:r>
      <w:r>
        <w:rPr>
          <w:spacing w:val="-4"/>
        </w:rPr>
        <w:t>его,</w:t>
      </w:r>
      <w:r>
        <w:tab/>
      </w:r>
      <w:r>
        <w:rPr>
          <w:spacing w:val="-2"/>
        </w:rPr>
        <w:t>брать</w:t>
      </w:r>
      <w:r>
        <w:tab/>
      </w:r>
      <w:r>
        <w:rPr>
          <w:spacing w:val="-2"/>
        </w:rPr>
        <w:t xml:space="preserve">ответственность </w:t>
      </w:r>
      <w:r>
        <w:t>за решение;</w:t>
      </w:r>
    </w:p>
    <w:p w:rsidR="00690D05" w:rsidRDefault="00524862">
      <w:pPr>
        <w:pStyle w:val="a3"/>
        <w:ind w:left="1842" w:firstLine="0"/>
        <w:jc w:val="left"/>
      </w:pPr>
      <w:r>
        <w:t>оценивать</w:t>
      </w:r>
      <w:r>
        <w:rPr>
          <w:spacing w:val="-7"/>
        </w:rPr>
        <w:t xml:space="preserve"> </w:t>
      </w:r>
      <w:r>
        <w:t>приобретенный</w:t>
      </w:r>
      <w:r>
        <w:rPr>
          <w:spacing w:val="-7"/>
        </w:rPr>
        <w:t xml:space="preserve"> </w:t>
      </w:r>
      <w:r>
        <w:rPr>
          <w:spacing w:val="-4"/>
        </w:rPr>
        <w:t>опыт;</w:t>
      </w:r>
    </w:p>
    <w:p w:rsidR="00690D05" w:rsidRDefault="00524862">
      <w:pPr>
        <w:pStyle w:val="a3"/>
        <w:spacing w:before="161" w:line="360" w:lineRule="auto"/>
        <w:ind w:right="146"/>
        <w:jc w:val="righ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широкой</w:t>
      </w:r>
      <w:r>
        <w:rPr>
          <w:spacing w:val="40"/>
        </w:rPr>
        <w:t xml:space="preserve"> </w:t>
      </w:r>
      <w:r>
        <w:t>эрудиции</w:t>
      </w:r>
      <w:r>
        <w:rPr>
          <w:spacing w:val="40"/>
        </w:rPr>
        <w:t xml:space="preserve"> </w:t>
      </w:r>
      <w:r>
        <w:t>в</w:t>
      </w:r>
      <w:r>
        <w:rPr>
          <w:spacing w:val="40"/>
        </w:rPr>
        <w:t xml:space="preserve"> </w:t>
      </w:r>
      <w:r>
        <w:t>разных областях</w:t>
      </w:r>
      <w:r>
        <w:rPr>
          <w:spacing w:val="-6"/>
        </w:rPr>
        <w:t xml:space="preserve"> </w:t>
      </w:r>
      <w:r>
        <w:t>знаний,</w:t>
      </w:r>
      <w:r>
        <w:rPr>
          <w:spacing w:val="-4"/>
        </w:rPr>
        <w:t xml:space="preserve"> </w:t>
      </w:r>
      <w:r>
        <w:t>постоянно</w:t>
      </w:r>
      <w:r>
        <w:rPr>
          <w:spacing w:val="-4"/>
        </w:rPr>
        <w:t xml:space="preserve"> </w:t>
      </w:r>
      <w:r>
        <w:t>повышать</w:t>
      </w:r>
      <w:r>
        <w:rPr>
          <w:spacing w:val="-4"/>
        </w:rPr>
        <w:t xml:space="preserve"> </w:t>
      </w:r>
      <w:r>
        <w:t>свой</w:t>
      </w:r>
      <w:r>
        <w:rPr>
          <w:spacing w:val="-4"/>
        </w:rPr>
        <w:t xml:space="preserve"> </w:t>
      </w:r>
      <w:r>
        <w:t>образовательный</w:t>
      </w:r>
      <w:r>
        <w:rPr>
          <w:spacing w:val="-4"/>
        </w:rPr>
        <w:t xml:space="preserve"> </w:t>
      </w:r>
      <w:r>
        <w:t>и</w:t>
      </w:r>
      <w:r>
        <w:rPr>
          <w:spacing w:val="-4"/>
        </w:rPr>
        <w:t xml:space="preserve"> </w:t>
      </w:r>
      <w:r>
        <w:t>культурный</w:t>
      </w:r>
      <w:r>
        <w:rPr>
          <w:spacing w:val="-4"/>
        </w:rPr>
        <w:t xml:space="preserve"> </w:t>
      </w:r>
      <w:r>
        <w:rPr>
          <w:spacing w:val="-2"/>
        </w:rPr>
        <w:t>уровень.</w:t>
      </w:r>
    </w:p>
    <w:p w:rsidR="00690D05" w:rsidRDefault="00524862">
      <w:pPr>
        <w:pStyle w:val="a3"/>
        <w:tabs>
          <w:tab w:val="left" w:pos="2551"/>
          <w:tab w:val="left" w:pos="4803"/>
          <w:tab w:val="left" w:pos="6000"/>
          <w:tab w:val="left" w:pos="8296"/>
          <w:tab w:val="left" w:pos="9675"/>
        </w:tabs>
        <w:spacing w:line="360" w:lineRule="auto"/>
        <w:ind w:right="146"/>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 xml:space="preserve">самоконтроля </w:t>
      </w:r>
      <w:r>
        <w:t>как части регулятивных универсальных учебных действий:</w:t>
      </w:r>
    </w:p>
    <w:p w:rsidR="00690D05" w:rsidRDefault="00524862">
      <w:pPr>
        <w:pStyle w:val="a3"/>
        <w:spacing w:line="360" w:lineRule="auto"/>
        <w:ind w:left="1842" w:firstLine="0"/>
        <w:jc w:val="left"/>
      </w:pPr>
      <w:r>
        <w:t>давать оценку новым ситуациям, оценивать соответствие результатов целям; владеть</w:t>
      </w:r>
      <w:r>
        <w:rPr>
          <w:spacing w:val="80"/>
        </w:rPr>
        <w:t xml:space="preserve"> </w:t>
      </w:r>
      <w:r>
        <w:t>навыками</w:t>
      </w:r>
      <w:r>
        <w:rPr>
          <w:spacing w:val="80"/>
        </w:rPr>
        <w:t xml:space="preserve"> </w:t>
      </w:r>
      <w:r>
        <w:t>познавательной</w:t>
      </w:r>
      <w:r>
        <w:rPr>
          <w:spacing w:val="80"/>
        </w:rPr>
        <w:t xml:space="preserve"> </w:t>
      </w:r>
      <w:r>
        <w:t>рефлексии</w:t>
      </w:r>
      <w:r>
        <w:rPr>
          <w:spacing w:val="80"/>
        </w:rPr>
        <w:t xml:space="preserve"> </w:t>
      </w:r>
      <w:r>
        <w:t>как</w:t>
      </w:r>
      <w:r>
        <w:rPr>
          <w:spacing w:val="80"/>
        </w:rPr>
        <w:t xml:space="preserve"> </w:t>
      </w:r>
      <w:r>
        <w:t>осознания</w:t>
      </w:r>
      <w:r>
        <w:rPr>
          <w:spacing w:val="80"/>
        </w:rPr>
        <w:t xml:space="preserve"> </w:t>
      </w:r>
      <w:r>
        <w:t>совершаемых</w:t>
      </w:r>
    </w:p>
    <w:p w:rsidR="00690D05" w:rsidRDefault="00524862">
      <w:pPr>
        <w:pStyle w:val="a3"/>
        <w:spacing w:line="360" w:lineRule="auto"/>
        <w:ind w:left="1842" w:right="1129" w:hanging="709"/>
        <w:jc w:val="left"/>
      </w:pPr>
      <w:r>
        <w:t>действий и мыслительных процессов, их результатов и оснований; оценивать</w:t>
      </w:r>
      <w:r>
        <w:rPr>
          <w:spacing w:val="-6"/>
        </w:rPr>
        <w:t xml:space="preserve"> </w:t>
      </w:r>
      <w:r>
        <w:t>риски</w:t>
      </w:r>
      <w:r>
        <w:rPr>
          <w:spacing w:val="-6"/>
        </w:rPr>
        <w:t xml:space="preserve"> </w:t>
      </w:r>
      <w:r>
        <w:t>и</w:t>
      </w:r>
      <w:r>
        <w:rPr>
          <w:spacing w:val="-6"/>
        </w:rPr>
        <w:t xml:space="preserve"> </w:t>
      </w:r>
      <w:r>
        <w:t>своевременно</w:t>
      </w:r>
      <w:r>
        <w:rPr>
          <w:spacing w:val="-6"/>
        </w:rPr>
        <w:t xml:space="preserve"> </w:t>
      </w:r>
      <w:r>
        <w:t>принимать</w:t>
      </w:r>
      <w:r>
        <w:rPr>
          <w:spacing w:val="-6"/>
        </w:rPr>
        <w:t xml:space="preserve"> </w:t>
      </w:r>
      <w:r>
        <w:t>решения</w:t>
      </w:r>
      <w:r>
        <w:rPr>
          <w:spacing w:val="-6"/>
        </w:rPr>
        <w:t xml:space="preserve"> </w:t>
      </w:r>
      <w:r>
        <w:t>по</w:t>
      </w:r>
      <w:r>
        <w:rPr>
          <w:spacing w:val="-6"/>
        </w:rPr>
        <w:t xml:space="preserve"> </w:t>
      </w:r>
      <w:r>
        <w:t>их</w:t>
      </w:r>
      <w:r>
        <w:rPr>
          <w:spacing w:val="-6"/>
        </w:rPr>
        <w:t xml:space="preserve"> </w:t>
      </w:r>
      <w:r>
        <w:t>снижению;</w:t>
      </w:r>
    </w:p>
    <w:p w:rsidR="00690D05" w:rsidRDefault="00524862">
      <w:pPr>
        <w:pStyle w:val="a3"/>
        <w:tabs>
          <w:tab w:val="left" w:pos="3638"/>
          <w:tab w:val="left" w:pos="4775"/>
          <w:tab w:val="left" w:pos="6253"/>
          <w:tab w:val="left" w:pos="6873"/>
          <w:tab w:val="left" w:pos="7931"/>
          <w:tab w:val="left" w:pos="9319"/>
          <w:tab w:val="left" w:pos="10395"/>
        </w:tabs>
        <w:ind w:left="1842" w:firstLine="0"/>
        <w:jc w:val="left"/>
      </w:pPr>
      <w:r>
        <w:rPr>
          <w:spacing w:val="-2"/>
        </w:rPr>
        <w:t>использовать</w:t>
      </w:r>
      <w:r>
        <w:tab/>
      </w:r>
      <w:r>
        <w:rPr>
          <w:spacing w:val="-2"/>
        </w:rPr>
        <w:t>приемы</w:t>
      </w:r>
      <w:r>
        <w:tab/>
      </w:r>
      <w:r>
        <w:rPr>
          <w:spacing w:val="-2"/>
        </w:rPr>
        <w:t>рефлексии</w:t>
      </w:r>
      <w:r>
        <w:tab/>
      </w:r>
      <w:r>
        <w:rPr>
          <w:spacing w:val="-5"/>
        </w:rPr>
        <w:t>для</w:t>
      </w:r>
      <w:r>
        <w:tab/>
      </w:r>
      <w:r>
        <w:rPr>
          <w:spacing w:val="-2"/>
        </w:rPr>
        <w:t>оценки</w:t>
      </w:r>
      <w:r>
        <w:tab/>
      </w:r>
      <w:r>
        <w:rPr>
          <w:spacing w:val="-2"/>
        </w:rPr>
        <w:t>ситуации,</w:t>
      </w:r>
      <w:r>
        <w:tab/>
      </w:r>
      <w:r>
        <w:rPr>
          <w:spacing w:val="-2"/>
        </w:rPr>
        <w:t>выбора</w:t>
      </w:r>
      <w:r>
        <w:tab/>
      </w:r>
      <w:r>
        <w:rPr>
          <w:spacing w:val="-2"/>
        </w:rPr>
        <w:t>верного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rPr>
          <w:spacing w:val="-2"/>
        </w:rPr>
        <w:lastRenderedPageBreak/>
        <w:t>решения;</w:t>
      </w:r>
    </w:p>
    <w:p w:rsidR="00690D05" w:rsidRDefault="00524862">
      <w:pPr>
        <w:pStyle w:val="a3"/>
        <w:spacing w:before="161" w:line="360" w:lineRule="auto"/>
        <w:ind w:right="146"/>
      </w:pPr>
      <w:r>
        <w:t xml:space="preserve">принимать мотивы и аргументы других людей при анализе результатов </w:t>
      </w:r>
      <w:r>
        <w:rPr>
          <w:spacing w:val="-2"/>
        </w:rPr>
        <w:t>деятельности;</w:t>
      </w:r>
    </w:p>
    <w:p w:rsidR="00690D05" w:rsidRDefault="00524862">
      <w:pPr>
        <w:pStyle w:val="a3"/>
        <w:spacing w:line="360" w:lineRule="auto"/>
        <w:ind w:right="146"/>
      </w:pPr>
      <w:r>
        <w:t>У обучающегося будет развиваться эмоциональный интеллект, предполагающий сформированность:</w:t>
      </w:r>
    </w:p>
    <w:p w:rsidR="00690D05" w:rsidRDefault="00524862">
      <w:pPr>
        <w:pStyle w:val="a3"/>
        <w:spacing w:line="360" w:lineRule="auto"/>
        <w:ind w:right="147"/>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90D05" w:rsidRDefault="00524862">
      <w:pPr>
        <w:pStyle w:val="a3"/>
        <w:spacing w:line="360" w:lineRule="auto"/>
        <w:ind w:right="148"/>
      </w:pPr>
      <w: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right="146"/>
      </w:pPr>
      <w:proofErr w:type="gramStart"/>
      <w:r>
        <w:t>внутренней</w:t>
      </w:r>
      <w:r>
        <w:rPr>
          <w:spacing w:val="40"/>
        </w:rPr>
        <w:t xml:space="preserve">  </w:t>
      </w:r>
      <w:r>
        <w:t>мотивации</w:t>
      </w:r>
      <w:proofErr w:type="gramEnd"/>
      <w:r>
        <w:t>,</w:t>
      </w:r>
      <w:r>
        <w:rPr>
          <w:spacing w:val="40"/>
        </w:rPr>
        <w:t xml:space="preserve">  </w:t>
      </w:r>
      <w:r>
        <w:t>включающей</w:t>
      </w:r>
      <w:r>
        <w:rPr>
          <w:spacing w:val="40"/>
        </w:rPr>
        <w:t xml:space="preserve">  </w:t>
      </w:r>
      <w:r>
        <w:t>стремление</w:t>
      </w:r>
      <w:r>
        <w:rPr>
          <w:spacing w:val="40"/>
        </w:rPr>
        <w:t xml:space="preserve">  </w:t>
      </w:r>
      <w:r>
        <w:t>к</w:t>
      </w:r>
      <w:r>
        <w:rPr>
          <w:spacing w:val="40"/>
        </w:rPr>
        <w:t xml:space="preserve">  </w:t>
      </w:r>
      <w:r>
        <w:t>достижению</w:t>
      </w:r>
      <w:r>
        <w:rPr>
          <w:spacing w:val="40"/>
        </w:rPr>
        <w:t xml:space="preserve">  </w:t>
      </w:r>
      <w:r>
        <w:t>цели</w:t>
      </w:r>
      <w:r>
        <w:rPr>
          <w:spacing w:val="80"/>
          <w:w w:val="150"/>
        </w:rPr>
        <w:t xml:space="preserve"> </w:t>
      </w:r>
      <w:r>
        <w:t xml:space="preserve">и 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right="144"/>
      </w:pPr>
      <w:r>
        <w:t>эмпатии, включающей способность понимать эмоциональное состояние других, учитывать его при осуществлении коммуникации, способность к</w:t>
      </w:r>
      <w:r>
        <w:rPr>
          <w:spacing w:val="40"/>
        </w:rPr>
        <w:t xml:space="preserve"> </w:t>
      </w:r>
      <w:r>
        <w:t>сочувствию и сопереживанию;</w:t>
      </w:r>
    </w:p>
    <w:p w:rsidR="00690D05" w:rsidRDefault="00524862">
      <w:pPr>
        <w:pStyle w:val="a3"/>
        <w:spacing w:line="360" w:lineRule="auto"/>
        <w:ind w:right="146"/>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90D05" w:rsidRDefault="00524862">
      <w:pPr>
        <w:pStyle w:val="a3"/>
        <w:spacing w:line="360" w:lineRule="auto"/>
        <w:ind w:right="146"/>
      </w:pPr>
      <w:r>
        <w:t>У обучающегося будут сформированы следующие умения принятия себя и других людей как части регулятивных универсальных учебных действий:</w:t>
      </w:r>
    </w:p>
    <w:p w:rsidR="00690D05" w:rsidRDefault="00524862">
      <w:pPr>
        <w:pStyle w:val="a3"/>
        <w:ind w:left="1842" w:firstLine="0"/>
      </w:pPr>
      <w:r>
        <w:t>принимать</w:t>
      </w:r>
      <w:r>
        <w:rPr>
          <w:spacing w:val="-5"/>
        </w:rPr>
        <w:t xml:space="preserve"> </w:t>
      </w:r>
      <w:r>
        <w:t>себя,</w:t>
      </w:r>
      <w:r>
        <w:rPr>
          <w:spacing w:val="-3"/>
        </w:rPr>
        <w:t xml:space="preserve"> </w:t>
      </w:r>
      <w:r>
        <w:t>понимая</w:t>
      </w:r>
      <w:r>
        <w:rPr>
          <w:spacing w:val="-2"/>
        </w:rPr>
        <w:t xml:space="preserve"> </w:t>
      </w:r>
      <w:r>
        <w:t>свои</w:t>
      </w:r>
      <w:r>
        <w:rPr>
          <w:spacing w:val="-3"/>
        </w:rPr>
        <w:t xml:space="preserve"> </w:t>
      </w:r>
      <w:r>
        <w:t>недостатки</w:t>
      </w:r>
      <w:r>
        <w:rPr>
          <w:spacing w:val="-2"/>
        </w:rPr>
        <w:t xml:space="preserve"> </w:t>
      </w:r>
      <w:r>
        <w:t>и</w:t>
      </w:r>
      <w:r>
        <w:rPr>
          <w:spacing w:val="-3"/>
        </w:rPr>
        <w:t xml:space="preserve"> </w:t>
      </w:r>
      <w:r>
        <w:t>свое</w:t>
      </w:r>
      <w:r>
        <w:rPr>
          <w:spacing w:val="-2"/>
        </w:rPr>
        <w:t xml:space="preserve"> поведение;</w:t>
      </w:r>
    </w:p>
    <w:p w:rsidR="00690D05" w:rsidRDefault="00524862">
      <w:pPr>
        <w:pStyle w:val="a3"/>
        <w:spacing w:before="161" w:line="360" w:lineRule="auto"/>
        <w:ind w:right="146"/>
      </w:pPr>
      <w:r>
        <w:t xml:space="preserve">принимать мотивы и аргументы других людей при анализе результатов </w:t>
      </w:r>
      <w:r>
        <w:rPr>
          <w:spacing w:val="-2"/>
        </w:rPr>
        <w:t>деятельности;</w:t>
      </w:r>
    </w:p>
    <w:p w:rsidR="00690D05" w:rsidRDefault="00524862">
      <w:pPr>
        <w:pStyle w:val="a3"/>
        <w:spacing w:line="360" w:lineRule="auto"/>
        <w:ind w:left="1842" w:right="1708" w:firstLine="0"/>
      </w:pPr>
      <w:r>
        <w:t>признавать свое право и право других людей на ошибки; развивать</w:t>
      </w:r>
      <w:r>
        <w:rPr>
          <w:spacing w:val="-4"/>
        </w:rPr>
        <w:t xml:space="preserve"> </w:t>
      </w:r>
      <w:r>
        <w:t>способность</w:t>
      </w:r>
      <w:r>
        <w:rPr>
          <w:spacing w:val="-3"/>
        </w:rPr>
        <w:t xml:space="preserve"> </w:t>
      </w:r>
      <w:r>
        <w:t>понимать</w:t>
      </w:r>
      <w:r>
        <w:rPr>
          <w:spacing w:val="-3"/>
        </w:rPr>
        <w:t xml:space="preserve"> </w:t>
      </w:r>
      <w:r>
        <w:t>мир</w:t>
      </w:r>
      <w:r>
        <w:rPr>
          <w:spacing w:val="-4"/>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524862">
      <w:pPr>
        <w:pStyle w:val="a3"/>
        <w:spacing w:line="360" w:lineRule="auto"/>
        <w:ind w:right="146"/>
      </w:pPr>
      <w:r>
        <w:t>Предметные</w:t>
      </w:r>
      <w:r>
        <w:rPr>
          <w:spacing w:val="71"/>
          <w:w w:val="150"/>
        </w:rPr>
        <w:t xml:space="preserve">   </w:t>
      </w:r>
      <w:r>
        <w:t>результаты</w:t>
      </w:r>
      <w:r>
        <w:rPr>
          <w:spacing w:val="71"/>
          <w:w w:val="150"/>
        </w:rPr>
        <w:t xml:space="preserve">   </w:t>
      </w:r>
      <w:r>
        <w:t>освоения</w:t>
      </w:r>
      <w:r>
        <w:rPr>
          <w:spacing w:val="71"/>
          <w:w w:val="150"/>
        </w:rPr>
        <w:t xml:space="preserve">   </w:t>
      </w:r>
      <w:r>
        <w:t>программы</w:t>
      </w:r>
      <w:r>
        <w:rPr>
          <w:spacing w:val="71"/>
          <w:w w:val="150"/>
        </w:rPr>
        <w:t xml:space="preserve">   </w:t>
      </w:r>
      <w:r>
        <w:t>по</w:t>
      </w:r>
      <w:r>
        <w:rPr>
          <w:spacing w:val="71"/>
          <w:w w:val="150"/>
        </w:rPr>
        <w:t xml:space="preserve">   </w:t>
      </w:r>
      <w:r>
        <w:t>географии на базовом уровне к концу 10 класса должны отражать:</w:t>
      </w:r>
    </w:p>
    <w:p w:rsidR="00690D05" w:rsidRDefault="00524862" w:rsidP="008767A6">
      <w:pPr>
        <w:pStyle w:val="a4"/>
        <w:numPr>
          <w:ilvl w:val="0"/>
          <w:numId w:val="80"/>
        </w:numPr>
        <w:tabs>
          <w:tab w:val="left" w:pos="2222"/>
        </w:tabs>
        <w:spacing w:line="360" w:lineRule="auto"/>
        <w:ind w:left="1133" w:right="144" w:firstLine="709"/>
        <w:jc w:val="both"/>
        <w:rPr>
          <w:sz w:val="28"/>
        </w:rPr>
      </w:pPr>
      <w:r>
        <w:rPr>
          <w:sz w:val="28"/>
        </w:rPr>
        <w:t xml:space="preserve">понимание роли и места современной географической науки в системе научных дисциплин, ее участии в решении важнейших проблем человечества: </w:t>
      </w:r>
      <w:proofErr w:type="gramStart"/>
      <w:r>
        <w:rPr>
          <w:sz w:val="28"/>
        </w:rPr>
        <w:t>приводить</w:t>
      </w:r>
      <w:r>
        <w:rPr>
          <w:spacing w:val="57"/>
          <w:sz w:val="28"/>
        </w:rPr>
        <w:t xml:space="preserve">  </w:t>
      </w:r>
      <w:r>
        <w:rPr>
          <w:sz w:val="28"/>
        </w:rPr>
        <w:t>примеры</w:t>
      </w:r>
      <w:proofErr w:type="gramEnd"/>
      <w:r>
        <w:rPr>
          <w:spacing w:val="57"/>
          <w:sz w:val="28"/>
        </w:rPr>
        <w:t xml:space="preserve">  </w:t>
      </w:r>
      <w:r>
        <w:rPr>
          <w:sz w:val="28"/>
        </w:rPr>
        <w:t>проявления</w:t>
      </w:r>
      <w:r>
        <w:rPr>
          <w:spacing w:val="57"/>
          <w:sz w:val="28"/>
        </w:rPr>
        <w:t xml:space="preserve">  </w:t>
      </w:r>
      <w:r>
        <w:rPr>
          <w:sz w:val="28"/>
        </w:rPr>
        <w:t>глобальных</w:t>
      </w:r>
      <w:r>
        <w:rPr>
          <w:spacing w:val="57"/>
          <w:sz w:val="28"/>
        </w:rPr>
        <w:t xml:space="preserve">  </w:t>
      </w:r>
      <w:r>
        <w:rPr>
          <w:sz w:val="28"/>
        </w:rPr>
        <w:t>проблем,</w:t>
      </w:r>
      <w:r>
        <w:rPr>
          <w:spacing w:val="57"/>
          <w:sz w:val="28"/>
        </w:rPr>
        <w:t xml:space="preserve">  </w:t>
      </w:r>
      <w:r>
        <w:rPr>
          <w:sz w:val="28"/>
        </w:rPr>
        <w:t>в</w:t>
      </w:r>
      <w:r>
        <w:rPr>
          <w:spacing w:val="57"/>
          <w:sz w:val="28"/>
        </w:rPr>
        <w:t xml:space="preserve">  </w:t>
      </w:r>
      <w:r>
        <w:rPr>
          <w:sz w:val="28"/>
        </w:rPr>
        <w:t>решении</w:t>
      </w:r>
      <w:r>
        <w:rPr>
          <w:spacing w:val="57"/>
          <w:sz w:val="28"/>
        </w:rPr>
        <w:t xml:space="preserve">  </w:t>
      </w:r>
      <w:r>
        <w:rPr>
          <w:sz w:val="28"/>
        </w:rPr>
        <w:t>которых</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принимает участие современная географическая наука, на региональном уровне, в разных странах, в том числе в России;</w:t>
      </w:r>
    </w:p>
    <w:p w:rsidR="00690D05" w:rsidRDefault="00524862" w:rsidP="008767A6">
      <w:pPr>
        <w:pStyle w:val="a4"/>
        <w:numPr>
          <w:ilvl w:val="0"/>
          <w:numId w:val="80"/>
        </w:numPr>
        <w:tabs>
          <w:tab w:val="left" w:pos="2210"/>
        </w:tabs>
        <w:spacing w:line="360" w:lineRule="auto"/>
        <w:ind w:left="1133" w:right="146" w:firstLine="709"/>
        <w:jc w:val="both"/>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w:t>
      </w:r>
    </w:p>
    <w:p w:rsidR="00690D05" w:rsidRDefault="00524862">
      <w:pPr>
        <w:pStyle w:val="a3"/>
        <w:spacing w:line="360" w:lineRule="auto"/>
        <w:ind w:right="146"/>
      </w:pPr>
      <w:proofErr w:type="gramStart"/>
      <w:r>
        <w:t>выбирать</w:t>
      </w:r>
      <w:r>
        <w:rPr>
          <w:spacing w:val="80"/>
        </w:rPr>
        <w:t xml:space="preserve">  </w:t>
      </w:r>
      <w:r>
        <w:t>и</w:t>
      </w:r>
      <w:proofErr w:type="gramEnd"/>
      <w:r>
        <w:rPr>
          <w:spacing w:val="80"/>
        </w:rPr>
        <w:t xml:space="preserve">  </w:t>
      </w:r>
      <w:r>
        <w:t>использовать</w:t>
      </w:r>
      <w:r>
        <w:rPr>
          <w:spacing w:val="80"/>
        </w:rPr>
        <w:t xml:space="preserve">  </w:t>
      </w:r>
      <w:r>
        <w:t>источники</w:t>
      </w:r>
      <w:r>
        <w:rPr>
          <w:spacing w:val="80"/>
        </w:rPr>
        <w:t xml:space="preserve">  </w:t>
      </w:r>
      <w:r>
        <w:t>географической</w:t>
      </w:r>
      <w:r>
        <w:rPr>
          <w:spacing w:val="80"/>
        </w:rPr>
        <w:t xml:space="preserve">  </w:t>
      </w:r>
      <w:r>
        <w:t>информации</w:t>
      </w:r>
      <w:r>
        <w:rPr>
          <w:spacing w:val="40"/>
        </w:rPr>
        <w:t xml:space="preserve"> </w:t>
      </w:r>
      <w:r>
        <w:t>для определения положения и взаиморасположения объектов в пространстве;</w:t>
      </w:r>
    </w:p>
    <w:p w:rsidR="00690D05" w:rsidRDefault="00524862">
      <w:pPr>
        <w:pStyle w:val="a3"/>
        <w:spacing w:line="360" w:lineRule="auto"/>
        <w:ind w:right="146"/>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90D05" w:rsidRDefault="00524862">
      <w:pPr>
        <w:pStyle w:val="a3"/>
        <w:spacing w:line="360" w:lineRule="auto"/>
        <w:ind w:right="146"/>
      </w:pPr>
      <w:r>
        <w:t>приводить</w:t>
      </w:r>
      <w:r>
        <w:rPr>
          <w:spacing w:val="80"/>
          <w:w w:val="150"/>
        </w:rPr>
        <w:t xml:space="preserve"> </w:t>
      </w:r>
      <w:r>
        <w:t>примеры</w:t>
      </w:r>
      <w:r>
        <w:rPr>
          <w:spacing w:val="80"/>
          <w:w w:val="150"/>
        </w:rPr>
        <w:t xml:space="preserve"> </w:t>
      </w:r>
      <w:r>
        <w:t>наиболее</w:t>
      </w:r>
      <w:r>
        <w:rPr>
          <w:spacing w:val="80"/>
          <w:w w:val="150"/>
        </w:rPr>
        <w:t xml:space="preserve"> </w:t>
      </w:r>
      <w:r>
        <w:t>крупных</w:t>
      </w:r>
      <w:r>
        <w:rPr>
          <w:spacing w:val="80"/>
          <w:w w:val="150"/>
        </w:rPr>
        <w:t xml:space="preserve"> </w:t>
      </w:r>
      <w:r>
        <w:t>стран</w:t>
      </w:r>
      <w:r>
        <w:rPr>
          <w:spacing w:val="80"/>
          <w:w w:val="150"/>
        </w:rPr>
        <w:t xml:space="preserve"> </w:t>
      </w:r>
      <w:r>
        <w:t>по</w:t>
      </w:r>
      <w:r>
        <w:rPr>
          <w:spacing w:val="80"/>
          <w:w w:val="150"/>
        </w:rPr>
        <w:t xml:space="preserve"> </w:t>
      </w:r>
      <w:r>
        <w:t>численности</w:t>
      </w:r>
      <w:r>
        <w:rPr>
          <w:spacing w:val="80"/>
          <w:w w:val="150"/>
        </w:rPr>
        <w:t xml:space="preserve"> </w:t>
      </w:r>
      <w:r>
        <w:t>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rsidR="00690D05" w:rsidRDefault="00524862" w:rsidP="008767A6">
      <w:pPr>
        <w:pStyle w:val="a4"/>
        <w:numPr>
          <w:ilvl w:val="0"/>
          <w:numId w:val="80"/>
        </w:numPr>
        <w:tabs>
          <w:tab w:val="left" w:pos="2275"/>
        </w:tabs>
        <w:spacing w:line="360" w:lineRule="auto"/>
        <w:ind w:left="1133" w:right="146" w:firstLine="709"/>
        <w:jc w:val="both"/>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690D05" w:rsidRDefault="00524862">
      <w:pPr>
        <w:pStyle w:val="a3"/>
        <w:spacing w:line="360" w:lineRule="auto"/>
        <w:ind w:right="145"/>
      </w:pPr>
      <w:r>
        <w:t>различать географические процессы и явления: урбанизацию,</w:t>
      </w:r>
      <w:r>
        <w:rPr>
          <w:spacing w:val="40"/>
        </w:rPr>
        <w:t xml:space="preserve"> </w:t>
      </w:r>
      <w:r>
        <w:t>субурбанизацию,</w:t>
      </w:r>
      <w:r>
        <w:rPr>
          <w:spacing w:val="-4"/>
        </w:rPr>
        <w:t xml:space="preserve"> </w:t>
      </w:r>
      <w:r>
        <w:t>ложную</w:t>
      </w:r>
      <w:r>
        <w:rPr>
          <w:spacing w:val="-4"/>
        </w:rPr>
        <w:t xml:space="preserve"> </w:t>
      </w:r>
      <w:r>
        <w:t>урбанизацию,</w:t>
      </w:r>
      <w:r>
        <w:rPr>
          <w:spacing w:val="-4"/>
        </w:rPr>
        <w:t xml:space="preserve"> </w:t>
      </w:r>
      <w:r>
        <w:t>эмиграцию,</w:t>
      </w:r>
      <w:r>
        <w:rPr>
          <w:spacing w:val="-4"/>
        </w:rPr>
        <w:t xml:space="preserve"> </w:t>
      </w:r>
      <w:r>
        <w:t>иммиграцию,</w:t>
      </w:r>
      <w:r>
        <w:rPr>
          <w:spacing w:val="-4"/>
        </w:rPr>
        <w:t xml:space="preserve"> </w:t>
      </w:r>
      <w:r>
        <w:t xml:space="preserve">демографический взрыв и демографический кризис и распознавать их проявления в повседневной </w:t>
      </w:r>
      <w:r>
        <w:rPr>
          <w:spacing w:val="-2"/>
        </w:rPr>
        <w:t>жизни;</w:t>
      </w:r>
    </w:p>
    <w:p w:rsidR="00690D05" w:rsidRDefault="00524862">
      <w:pPr>
        <w:pStyle w:val="a3"/>
        <w:spacing w:line="360" w:lineRule="auto"/>
        <w:ind w:right="145"/>
      </w:pPr>
      <w:r>
        <w:t>использовать</w:t>
      </w:r>
      <w:r>
        <w:rPr>
          <w:spacing w:val="80"/>
        </w:rPr>
        <w:t xml:space="preserve">  </w:t>
      </w:r>
      <w:r>
        <w:t>знания</w:t>
      </w:r>
      <w:r>
        <w:rPr>
          <w:spacing w:val="80"/>
        </w:rPr>
        <w:t xml:space="preserve">  </w:t>
      </w:r>
      <w:r>
        <w:t>об</w:t>
      </w:r>
      <w:r>
        <w:rPr>
          <w:spacing w:val="80"/>
        </w:rPr>
        <w:t xml:space="preserve">  </w:t>
      </w:r>
      <w:r>
        <w:t>основных</w:t>
      </w:r>
      <w:r>
        <w:rPr>
          <w:spacing w:val="80"/>
        </w:rPr>
        <w:t xml:space="preserve">  </w:t>
      </w:r>
      <w:r>
        <w:t>географических</w:t>
      </w:r>
      <w:r>
        <w:rPr>
          <w:spacing w:val="80"/>
        </w:rPr>
        <w:t xml:space="preserve">  </w:t>
      </w:r>
      <w:r>
        <w:t>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w:t>
      </w:r>
      <w:r>
        <w:rPr>
          <w:spacing w:val="76"/>
        </w:rPr>
        <w:t xml:space="preserve">  </w:t>
      </w:r>
      <w:r>
        <w:t>и</w:t>
      </w:r>
      <w:r>
        <w:rPr>
          <w:spacing w:val="79"/>
        </w:rPr>
        <w:t xml:space="preserve">  </w:t>
      </w:r>
      <w:r>
        <w:t>отдельных</w:t>
      </w:r>
      <w:r>
        <w:rPr>
          <w:spacing w:val="79"/>
        </w:rPr>
        <w:t xml:space="preserve">  </w:t>
      </w:r>
      <w:r>
        <w:t>стран,</w:t>
      </w:r>
      <w:r>
        <w:rPr>
          <w:spacing w:val="78"/>
        </w:rPr>
        <w:t xml:space="preserve">  </w:t>
      </w:r>
      <w:r>
        <w:t>с</w:t>
      </w:r>
      <w:r>
        <w:rPr>
          <w:spacing w:val="79"/>
        </w:rPr>
        <w:t xml:space="preserve">  </w:t>
      </w:r>
      <w:r>
        <w:t>использованием</w:t>
      </w:r>
      <w:r>
        <w:rPr>
          <w:spacing w:val="79"/>
        </w:rPr>
        <w:t xml:space="preserve">  </w:t>
      </w:r>
      <w:r>
        <w:t>источников</w:t>
      </w:r>
      <w:r>
        <w:rPr>
          <w:spacing w:val="79"/>
        </w:rPr>
        <w:t xml:space="preserve">  </w:t>
      </w:r>
      <w:r>
        <w:rPr>
          <w:spacing w:val="-2"/>
        </w:rPr>
        <w:t>географической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690D05" w:rsidRDefault="00524862">
      <w:pPr>
        <w:pStyle w:val="a3"/>
        <w:spacing w:line="360" w:lineRule="auto"/>
        <w:ind w:right="145"/>
      </w:pPr>
      <w:r>
        <w:t>устанавливать</w:t>
      </w:r>
      <w:r>
        <w:rPr>
          <w:spacing w:val="72"/>
          <w:w w:val="150"/>
        </w:rPr>
        <w:t xml:space="preserve">    </w:t>
      </w:r>
      <w:r>
        <w:t>взаимосвязи</w:t>
      </w:r>
      <w:r>
        <w:rPr>
          <w:spacing w:val="72"/>
          <w:w w:val="150"/>
        </w:rPr>
        <w:t xml:space="preserve">    </w:t>
      </w:r>
      <w:r>
        <w:t>между</w:t>
      </w:r>
      <w:r>
        <w:rPr>
          <w:spacing w:val="72"/>
          <w:w w:val="150"/>
        </w:rPr>
        <w:t xml:space="preserve">    </w:t>
      </w:r>
      <w:r>
        <w:t>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690D05" w:rsidRDefault="00524862">
      <w:pPr>
        <w:pStyle w:val="a3"/>
        <w:spacing w:line="360" w:lineRule="auto"/>
        <w:ind w:right="145"/>
      </w:pPr>
      <w:r>
        <w:t>устанавливать взаимосвязи между значениями показателей рождаемости, смертности, средней ожидаемой продолжительности жизни и возрастной</w:t>
      </w:r>
      <w:r>
        <w:rPr>
          <w:spacing w:val="40"/>
        </w:rPr>
        <w:t xml:space="preserve"> </w:t>
      </w:r>
      <w:r>
        <w:t>структурой населения, развитием отраслей мирового хозяйства и особенностями их влияния на окружающую среду;</w:t>
      </w:r>
    </w:p>
    <w:p w:rsidR="00690D05" w:rsidRDefault="00524862">
      <w:pPr>
        <w:pStyle w:val="a3"/>
        <w:spacing w:line="360" w:lineRule="auto"/>
        <w:ind w:right="147"/>
      </w:pPr>
      <w:r>
        <w:t>формулировать и (или) обосновывать выводы на основе использования географических знаний;</w:t>
      </w:r>
    </w:p>
    <w:p w:rsidR="00690D05" w:rsidRDefault="00524862" w:rsidP="008767A6">
      <w:pPr>
        <w:pStyle w:val="a4"/>
        <w:numPr>
          <w:ilvl w:val="0"/>
          <w:numId w:val="80"/>
        </w:numPr>
        <w:tabs>
          <w:tab w:val="left" w:pos="2443"/>
        </w:tabs>
        <w:spacing w:line="360" w:lineRule="auto"/>
        <w:ind w:left="1133" w:right="145" w:firstLine="709"/>
        <w:jc w:val="both"/>
        <w:rPr>
          <w:sz w:val="28"/>
        </w:rPr>
      </w:pPr>
      <w:r>
        <w:rPr>
          <w:sz w:val="28"/>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w:t>
      </w:r>
      <w:r>
        <w:rPr>
          <w:spacing w:val="67"/>
          <w:sz w:val="28"/>
        </w:rPr>
        <w:t xml:space="preserve"> </w:t>
      </w:r>
      <w:r>
        <w:rPr>
          <w:sz w:val="28"/>
        </w:rPr>
        <w:t>политика,</w:t>
      </w:r>
      <w:r>
        <w:rPr>
          <w:spacing w:val="69"/>
          <w:sz w:val="28"/>
        </w:rPr>
        <w:t xml:space="preserve"> </w:t>
      </w:r>
      <w:r>
        <w:rPr>
          <w:sz w:val="28"/>
        </w:rPr>
        <w:t>субурбанизация,</w:t>
      </w:r>
      <w:r>
        <w:rPr>
          <w:spacing w:val="70"/>
          <w:sz w:val="28"/>
        </w:rPr>
        <w:t xml:space="preserve"> </w:t>
      </w:r>
      <w:r>
        <w:rPr>
          <w:sz w:val="28"/>
        </w:rPr>
        <w:t>ложная</w:t>
      </w:r>
      <w:r>
        <w:rPr>
          <w:spacing w:val="69"/>
          <w:sz w:val="28"/>
        </w:rPr>
        <w:t xml:space="preserve"> </w:t>
      </w:r>
      <w:r>
        <w:rPr>
          <w:sz w:val="28"/>
        </w:rPr>
        <w:t>урбанизация,</w:t>
      </w:r>
      <w:r>
        <w:rPr>
          <w:spacing w:val="70"/>
          <w:sz w:val="28"/>
        </w:rPr>
        <w:t xml:space="preserve"> </w:t>
      </w:r>
      <w:r>
        <w:rPr>
          <w:spacing w:val="-2"/>
          <w:sz w:val="28"/>
        </w:rPr>
        <w:t>мегалополисы,</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w:t>
      </w:r>
      <w:r>
        <w:rPr>
          <w:spacing w:val="40"/>
        </w:rPr>
        <w:t xml:space="preserve"> </w:t>
      </w:r>
      <w:r>
        <w:t>мирового хозяйства, транснациональные корпорации (ТНК), «сланцевая революция»,</w:t>
      </w:r>
      <w:r>
        <w:rPr>
          <w:spacing w:val="-4"/>
        </w:rPr>
        <w:t xml:space="preserve"> </w:t>
      </w:r>
      <w:r>
        <w:t>«водородная</w:t>
      </w:r>
      <w:r>
        <w:rPr>
          <w:spacing w:val="-4"/>
        </w:rPr>
        <w:t xml:space="preserve"> </w:t>
      </w:r>
      <w:r>
        <w:t>энергетика»,</w:t>
      </w:r>
      <w:r>
        <w:rPr>
          <w:spacing w:val="-4"/>
        </w:rPr>
        <w:t xml:space="preserve"> </w:t>
      </w:r>
      <w:r>
        <w:t>«зеленая</w:t>
      </w:r>
      <w:r>
        <w:rPr>
          <w:spacing w:val="-4"/>
        </w:rPr>
        <w:t xml:space="preserve"> </w:t>
      </w:r>
      <w:r>
        <w:t>энергетика»,</w:t>
      </w:r>
      <w:r>
        <w:rPr>
          <w:spacing w:val="-4"/>
        </w:rPr>
        <w:t xml:space="preserve"> </w:t>
      </w:r>
      <w:r>
        <w:t>органическое</w:t>
      </w:r>
      <w:r>
        <w:rPr>
          <w:spacing w:val="-4"/>
        </w:rPr>
        <w:t xml:space="preserve"> </w:t>
      </w:r>
      <w:r>
        <w:t>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690D05" w:rsidRDefault="00524862" w:rsidP="008767A6">
      <w:pPr>
        <w:pStyle w:val="a4"/>
        <w:numPr>
          <w:ilvl w:val="0"/>
          <w:numId w:val="80"/>
        </w:numPr>
        <w:tabs>
          <w:tab w:val="left" w:pos="2360"/>
        </w:tabs>
        <w:spacing w:line="360" w:lineRule="auto"/>
        <w:ind w:left="1133" w:right="146" w:firstLine="709"/>
        <w:jc w:val="both"/>
        <w:rPr>
          <w:sz w:val="28"/>
        </w:rPr>
      </w:pPr>
      <w:r>
        <w:rPr>
          <w:sz w:val="28"/>
        </w:rPr>
        <w:t>сформированность умений проводить наблюдения за отдельными географическими</w:t>
      </w:r>
      <w:r>
        <w:rPr>
          <w:spacing w:val="-2"/>
          <w:sz w:val="28"/>
        </w:rPr>
        <w:t xml:space="preserve"> </w:t>
      </w:r>
      <w:r>
        <w:rPr>
          <w:sz w:val="28"/>
        </w:rPr>
        <w:t>объектами,</w:t>
      </w:r>
      <w:r>
        <w:rPr>
          <w:spacing w:val="-2"/>
          <w:sz w:val="28"/>
        </w:rPr>
        <w:t xml:space="preserve"> </w:t>
      </w:r>
      <w:r>
        <w:rPr>
          <w:sz w:val="28"/>
        </w:rPr>
        <w:t>процессами</w:t>
      </w:r>
      <w:r>
        <w:rPr>
          <w:spacing w:val="-2"/>
          <w:sz w:val="28"/>
        </w:rPr>
        <w:t xml:space="preserve"> </w:t>
      </w:r>
      <w:r>
        <w:rPr>
          <w:sz w:val="28"/>
        </w:rPr>
        <w:t>и</w:t>
      </w:r>
      <w:r>
        <w:rPr>
          <w:spacing w:val="-2"/>
          <w:sz w:val="28"/>
        </w:rPr>
        <w:t xml:space="preserve"> </w:t>
      </w:r>
      <w:r>
        <w:rPr>
          <w:sz w:val="28"/>
        </w:rPr>
        <w:t>явлениями,</w:t>
      </w:r>
      <w:r>
        <w:rPr>
          <w:spacing w:val="-2"/>
          <w:sz w:val="28"/>
        </w:rPr>
        <w:t xml:space="preserve"> </w:t>
      </w:r>
      <w:r>
        <w:rPr>
          <w:sz w:val="28"/>
        </w:rPr>
        <w:t>их</w:t>
      </w:r>
      <w:r>
        <w:rPr>
          <w:spacing w:val="-2"/>
          <w:sz w:val="28"/>
        </w:rPr>
        <w:t xml:space="preserve"> </w:t>
      </w:r>
      <w:r>
        <w:rPr>
          <w:sz w:val="28"/>
        </w:rPr>
        <w:t>изменениями</w:t>
      </w:r>
      <w:r>
        <w:rPr>
          <w:spacing w:val="-2"/>
          <w:sz w:val="28"/>
        </w:rPr>
        <w:t xml:space="preserve"> </w:t>
      </w:r>
      <w:r>
        <w:rPr>
          <w:sz w:val="28"/>
        </w:rPr>
        <w:t>в</w:t>
      </w:r>
      <w:r>
        <w:rPr>
          <w:spacing w:val="-2"/>
          <w:sz w:val="28"/>
        </w:rPr>
        <w:t xml:space="preserve"> </w:t>
      </w:r>
      <w:r>
        <w:rPr>
          <w:sz w:val="28"/>
        </w:rPr>
        <w:t>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690D05" w:rsidRDefault="00524862" w:rsidP="008767A6">
      <w:pPr>
        <w:pStyle w:val="a4"/>
        <w:numPr>
          <w:ilvl w:val="0"/>
          <w:numId w:val="80"/>
        </w:numPr>
        <w:tabs>
          <w:tab w:val="left" w:pos="2181"/>
        </w:tabs>
        <w:spacing w:line="360" w:lineRule="auto"/>
        <w:ind w:left="1133" w:right="146" w:firstLine="709"/>
        <w:jc w:val="both"/>
        <w:rPr>
          <w:sz w:val="28"/>
        </w:rPr>
      </w:pPr>
      <w:r>
        <w:rPr>
          <w:sz w:val="28"/>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690D05" w:rsidRDefault="00524862">
      <w:pPr>
        <w:pStyle w:val="a3"/>
        <w:spacing w:line="360" w:lineRule="auto"/>
        <w:ind w:right="146"/>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690D05" w:rsidRDefault="00524862">
      <w:pPr>
        <w:pStyle w:val="a3"/>
        <w:spacing w:line="360" w:lineRule="auto"/>
        <w:ind w:right="147"/>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90D05" w:rsidRDefault="00524862">
      <w:pPr>
        <w:pStyle w:val="a3"/>
        <w:spacing w:line="360" w:lineRule="auto"/>
        <w:ind w:right="146"/>
      </w:pPr>
      <w:r>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w:t>
      </w:r>
      <w:r>
        <w:rPr>
          <w:spacing w:val="-2"/>
        </w:rPr>
        <w:t>явления;</w:t>
      </w:r>
    </w:p>
    <w:p w:rsidR="00690D05" w:rsidRDefault="00524862">
      <w:pPr>
        <w:pStyle w:val="a3"/>
        <w:spacing w:line="360" w:lineRule="auto"/>
        <w:ind w:right="148"/>
      </w:pPr>
      <w:r>
        <w:t>прогнозировать изменения состава и структуры населения, в том числе возрастной</w:t>
      </w:r>
      <w:r>
        <w:rPr>
          <w:spacing w:val="69"/>
        </w:rPr>
        <w:t xml:space="preserve"> </w:t>
      </w:r>
      <w:r>
        <w:t>структуры</w:t>
      </w:r>
      <w:r>
        <w:rPr>
          <w:spacing w:val="71"/>
        </w:rPr>
        <w:t xml:space="preserve"> </w:t>
      </w:r>
      <w:r>
        <w:t>населения</w:t>
      </w:r>
      <w:r>
        <w:rPr>
          <w:spacing w:val="71"/>
        </w:rPr>
        <w:t xml:space="preserve"> </w:t>
      </w:r>
      <w:r>
        <w:t>отдельных</w:t>
      </w:r>
      <w:r>
        <w:rPr>
          <w:spacing w:val="71"/>
        </w:rPr>
        <w:t xml:space="preserve"> </w:t>
      </w:r>
      <w:r>
        <w:t>стран</w:t>
      </w:r>
      <w:r>
        <w:rPr>
          <w:spacing w:val="71"/>
        </w:rPr>
        <w:t xml:space="preserve"> </w:t>
      </w:r>
      <w:r>
        <w:t>с</w:t>
      </w:r>
      <w:r>
        <w:rPr>
          <w:spacing w:val="70"/>
        </w:rPr>
        <w:t xml:space="preserve"> </w:t>
      </w:r>
      <w:r>
        <w:t>использованием</w:t>
      </w:r>
      <w:r>
        <w:rPr>
          <w:spacing w:val="72"/>
        </w:rPr>
        <w:t xml:space="preserve"> </w:t>
      </w:r>
      <w:r>
        <w:rPr>
          <w:spacing w:val="-2"/>
        </w:rPr>
        <w:t>источников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географической</w:t>
      </w:r>
      <w:r>
        <w:rPr>
          <w:spacing w:val="-6"/>
        </w:rPr>
        <w:t xml:space="preserve"> </w:t>
      </w:r>
      <w:r>
        <w:rPr>
          <w:spacing w:val="-2"/>
        </w:rPr>
        <w:t>информации;</w:t>
      </w:r>
    </w:p>
    <w:p w:rsidR="00690D05" w:rsidRDefault="00524862">
      <w:pPr>
        <w:pStyle w:val="a3"/>
        <w:spacing w:before="161" w:line="360" w:lineRule="auto"/>
        <w:ind w:right="144"/>
      </w:pPr>
      <w:proofErr w:type="gramStart"/>
      <w:r>
        <w:t>определять</w:t>
      </w:r>
      <w:r>
        <w:rPr>
          <w:spacing w:val="80"/>
          <w:w w:val="150"/>
        </w:rPr>
        <w:t xml:space="preserve">  </w:t>
      </w:r>
      <w:r>
        <w:t>и</w:t>
      </w:r>
      <w:proofErr w:type="gramEnd"/>
      <w:r>
        <w:rPr>
          <w:spacing w:val="80"/>
          <w:w w:val="150"/>
        </w:rPr>
        <w:t xml:space="preserve">  </w:t>
      </w:r>
      <w:r>
        <w:t>находить</w:t>
      </w:r>
      <w:r>
        <w:rPr>
          <w:spacing w:val="80"/>
          <w:w w:val="150"/>
        </w:rPr>
        <w:t xml:space="preserve">  </w:t>
      </w:r>
      <w:r>
        <w:t>в</w:t>
      </w:r>
      <w:r>
        <w:rPr>
          <w:spacing w:val="80"/>
          <w:w w:val="150"/>
        </w:rPr>
        <w:t xml:space="preserve">  </w:t>
      </w:r>
      <w:r>
        <w:t>комплексе</w:t>
      </w:r>
      <w:r>
        <w:rPr>
          <w:spacing w:val="80"/>
          <w:w w:val="150"/>
        </w:rPr>
        <w:t xml:space="preserve">  </w:t>
      </w:r>
      <w:r>
        <w:t>источников</w:t>
      </w:r>
      <w:r>
        <w:rPr>
          <w:spacing w:val="80"/>
          <w:w w:val="150"/>
        </w:rPr>
        <w:t xml:space="preserve">  </w:t>
      </w:r>
      <w:r>
        <w:t>недостоверную и</w:t>
      </w:r>
      <w:r>
        <w:rPr>
          <w:spacing w:val="80"/>
        </w:rPr>
        <w:t xml:space="preserve">  </w:t>
      </w:r>
      <w:r>
        <w:t>противоречивую</w:t>
      </w:r>
      <w:r>
        <w:rPr>
          <w:spacing w:val="80"/>
        </w:rPr>
        <w:t xml:space="preserve">  </w:t>
      </w:r>
      <w:r>
        <w:t>географическую</w:t>
      </w:r>
      <w:r>
        <w:rPr>
          <w:spacing w:val="80"/>
        </w:rPr>
        <w:t xml:space="preserve">  </w:t>
      </w:r>
      <w:r>
        <w:t>информацию</w:t>
      </w:r>
      <w:r>
        <w:rPr>
          <w:spacing w:val="80"/>
        </w:rPr>
        <w:t xml:space="preserve">  </w:t>
      </w:r>
      <w:r>
        <w:t>для</w:t>
      </w:r>
      <w:r>
        <w:rPr>
          <w:spacing w:val="80"/>
        </w:rPr>
        <w:t xml:space="preserve">  </w:t>
      </w:r>
      <w:r>
        <w:t>решения</w:t>
      </w:r>
      <w:r>
        <w:rPr>
          <w:spacing w:val="80"/>
        </w:rPr>
        <w:t xml:space="preserve">  </w:t>
      </w:r>
      <w:r>
        <w:t>учебных</w:t>
      </w:r>
      <w:r>
        <w:rPr>
          <w:spacing w:val="80"/>
        </w:rPr>
        <w:t xml:space="preserve"> </w:t>
      </w:r>
      <w:r>
        <w:t>и (или) практико-ориентированных задач;</w:t>
      </w:r>
    </w:p>
    <w:p w:rsidR="00690D05" w:rsidRDefault="00524862">
      <w:pPr>
        <w:pStyle w:val="a3"/>
        <w:spacing w:line="360" w:lineRule="auto"/>
        <w:ind w:right="147"/>
      </w:pPr>
      <w:r>
        <w:t>самостоятельно находить, отбирать и применять различные методы познания для решения практико-ориентированных задач;</w:t>
      </w:r>
    </w:p>
    <w:p w:rsidR="00690D05" w:rsidRDefault="00524862" w:rsidP="008767A6">
      <w:pPr>
        <w:pStyle w:val="a4"/>
        <w:numPr>
          <w:ilvl w:val="0"/>
          <w:numId w:val="80"/>
        </w:numPr>
        <w:tabs>
          <w:tab w:val="left" w:pos="2159"/>
        </w:tabs>
        <w:spacing w:line="360" w:lineRule="auto"/>
        <w:ind w:left="1133" w:right="146" w:firstLine="709"/>
        <w:jc w:val="both"/>
        <w:rPr>
          <w:sz w:val="28"/>
        </w:rPr>
      </w:pPr>
      <w:r>
        <w:rPr>
          <w:sz w:val="28"/>
        </w:rPr>
        <w:t>владение умениями географического анализа и интерпретации информации из различных источников:</w:t>
      </w:r>
    </w:p>
    <w:p w:rsidR="00690D05" w:rsidRDefault="00524862">
      <w:pPr>
        <w:pStyle w:val="a3"/>
        <w:spacing w:line="360" w:lineRule="auto"/>
        <w:ind w:right="144"/>
      </w:pPr>
      <w:proofErr w:type="gramStart"/>
      <w:r>
        <w:t>находить,</w:t>
      </w:r>
      <w:r>
        <w:rPr>
          <w:spacing w:val="80"/>
        </w:rPr>
        <w:t xml:space="preserve">  </w:t>
      </w:r>
      <w:r>
        <w:t>отбирать</w:t>
      </w:r>
      <w:proofErr w:type="gramEnd"/>
      <w:r>
        <w:t>,</w:t>
      </w:r>
      <w:r>
        <w:rPr>
          <w:spacing w:val="80"/>
        </w:rPr>
        <w:t xml:space="preserve">  </w:t>
      </w:r>
      <w:r>
        <w:t>систематизировать</w:t>
      </w:r>
      <w:r>
        <w:rPr>
          <w:spacing w:val="80"/>
        </w:rPr>
        <w:t xml:space="preserve">  </w:t>
      </w:r>
      <w:r>
        <w:t>информацию,</w:t>
      </w:r>
      <w:r>
        <w:rPr>
          <w:spacing w:val="80"/>
        </w:rPr>
        <w:t xml:space="preserve">  </w:t>
      </w:r>
      <w:r>
        <w:t>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90D05" w:rsidRDefault="00524862">
      <w:pPr>
        <w:pStyle w:val="a3"/>
        <w:spacing w:line="360" w:lineRule="auto"/>
        <w:ind w:right="145"/>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90D05" w:rsidRDefault="00524862">
      <w:pPr>
        <w:pStyle w:val="a3"/>
        <w:spacing w:line="360" w:lineRule="auto"/>
        <w:ind w:right="147"/>
      </w:pPr>
      <w:r>
        <w:t>формулировать выводы и заключения на основе анализа и интерпретации информации из различных источников;</w:t>
      </w:r>
    </w:p>
    <w:p w:rsidR="00690D05" w:rsidRDefault="00524862">
      <w:pPr>
        <w:pStyle w:val="a3"/>
        <w:spacing w:line="360" w:lineRule="auto"/>
        <w:ind w:right="146"/>
      </w:pPr>
      <w:proofErr w:type="gramStart"/>
      <w:r>
        <w:t>критически</w:t>
      </w:r>
      <w:r>
        <w:rPr>
          <w:spacing w:val="40"/>
        </w:rPr>
        <w:t xml:space="preserve">  </w:t>
      </w:r>
      <w:r>
        <w:t>оценивать</w:t>
      </w:r>
      <w:proofErr w:type="gramEnd"/>
      <w:r>
        <w:rPr>
          <w:spacing w:val="40"/>
        </w:rPr>
        <w:t xml:space="preserve">  </w:t>
      </w:r>
      <w:r>
        <w:t>и</w:t>
      </w:r>
      <w:r>
        <w:rPr>
          <w:spacing w:val="40"/>
        </w:rPr>
        <w:t xml:space="preserve">  </w:t>
      </w:r>
      <w:r>
        <w:t>интерпретировать</w:t>
      </w:r>
      <w:r>
        <w:rPr>
          <w:spacing w:val="40"/>
        </w:rPr>
        <w:t xml:space="preserve">  </w:t>
      </w:r>
      <w:r>
        <w:t>информацию,</w:t>
      </w:r>
      <w:r>
        <w:rPr>
          <w:spacing w:val="40"/>
        </w:rPr>
        <w:t xml:space="preserve">  </w:t>
      </w:r>
      <w:r>
        <w:t>получаемую</w:t>
      </w:r>
      <w:r>
        <w:rPr>
          <w:spacing w:val="80"/>
        </w:rPr>
        <w:t xml:space="preserve"> </w:t>
      </w:r>
      <w:r>
        <w:t>из различных источников;</w:t>
      </w:r>
    </w:p>
    <w:p w:rsidR="00690D05" w:rsidRDefault="00524862">
      <w:pPr>
        <w:pStyle w:val="a3"/>
        <w:spacing w:line="360" w:lineRule="auto"/>
        <w:ind w:right="148"/>
      </w:pPr>
      <w:r>
        <w:t>использовать различные источники географической информации для решения учебных и (или) практико-ориентированных задач;</w:t>
      </w:r>
    </w:p>
    <w:p w:rsidR="00690D05" w:rsidRDefault="00524862" w:rsidP="008767A6">
      <w:pPr>
        <w:pStyle w:val="a4"/>
        <w:numPr>
          <w:ilvl w:val="0"/>
          <w:numId w:val="80"/>
        </w:numPr>
        <w:tabs>
          <w:tab w:val="left" w:pos="2145"/>
        </w:tabs>
        <w:spacing w:line="360" w:lineRule="auto"/>
        <w:ind w:left="1133" w:right="146" w:firstLine="709"/>
        <w:jc w:val="both"/>
        <w:rPr>
          <w:sz w:val="28"/>
        </w:rPr>
      </w:pPr>
      <w:r>
        <w:rPr>
          <w:sz w:val="28"/>
        </w:rPr>
        <w:t>сформированность</w:t>
      </w:r>
      <w:r>
        <w:rPr>
          <w:spacing w:val="80"/>
          <w:sz w:val="28"/>
        </w:rPr>
        <w:t xml:space="preserve">   </w:t>
      </w:r>
      <w:r>
        <w:rPr>
          <w:sz w:val="28"/>
        </w:rPr>
        <w:t>умений</w:t>
      </w:r>
      <w:r>
        <w:rPr>
          <w:spacing w:val="80"/>
          <w:sz w:val="28"/>
        </w:rPr>
        <w:t xml:space="preserve">   </w:t>
      </w:r>
      <w:r>
        <w:rPr>
          <w:sz w:val="28"/>
        </w:rPr>
        <w:t>применять</w:t>
      </w:r>
      <w:r>
        <w:rPr>
          <w:spacing w:val="80"/>
          <w:sz w:val="28"/>
        </w:rPr>
        <w:t xml:space="preserve">   </w:t>
      </w:r>
      <w:r>
        <w:rPr>
          <w:sz w:val="28"/>
        </w:rPr>
        <w:t>географические</w:t>
      </w:r>
      <w:r>
        <w:rPr>
          <w:spacing w:val="80"/>
          <w:sz w:val="28"/>
        </w:rPr>
        <w:t xml:space="preserve">   </w:t>
      </w:r>
      <w:r>
        <w:rPr>
          <w:sz w:val="28"/>
        </w:rPr>
        <w:t>знания для</w:t>
      </w:r>
      <w:r>
        <w:rPr>
          <w:spacing w:val="-4"/>
          <w:sz w:val="28"/>
        </w:rPr>
        <w:t xml:space="preserve"> </w:t>
      </w:r>
      <w:r>
        <w:rPr>
          <w:sz w:val="28"/>
        </w:rPr>
        <w:t>объяснения</w:t>
      </w:r>
      <w:r>
        <w:rPr>
          <w:spacing w:val="-4"/>
          <w:sz w:val="28"/>
        </w:rPr>
        <w:t xml:space="preserve"> </w:t>
      </w:r>
      <w:r>
        <w:rPr>
          <w:sz w:val="28"/>
        </w:rPr>
        <w:t>изученных</w:t>
      </w:r>
      <w:r>
        <w:rPr>
          <w:spacing w:val="-4"/>
          <w:sz w:val="28"/>
        </w:rPr>
        <w:t xml:space="preserve"> </w:t>
      </w:r>
      <w:r>
        <w:rPr>
          <w:sz w:val="28"/>
        </w:rPr>
        <w:t>социально-экономических</w:t>
      </w:r>
      <w:r>
        <w:rPr>
          <w:spacing w:val="-4"/>
          <w:sz w:val="28"/>
        </w:rPr>
        <w:t xml:space="preserve"> </w:t>
      </w:r>
      <w:r>
        <w:rPr>
          <w:sz w:val="28"/>
        </w:rPr>
        <w:t>и</w:t>
      </w:r>
      <w:r>
        <w:rPr>
          <w:spacing w:val="-4"/>
          <w:sz w:val="28"/>
        </w:rPr>
        <w:t xml:space="preserve"> </w:t>
      </w:r>
      <w:r>
        <w:rPr>
          <w:sz w:val="28"/>
        </w:rPr>
        <w:t>геоэкологических</w:t>
      </w:r>
      <w:r>
        <w:rPr>
          <w:spacing w:val="-4"/>
          <w:sz w:val="28"/>
        </w:rPr>
        <w:t xml:space="preserve"> </w:t>
      </w:r>
      <w:r>
        <w:rPr>
          <w:sz w:val="28"/>
        </w:rPr>
        <w:t>процессов и явлений, в том числе:</w:t>
      </w:r>
    </w:p>
    <w:p w:rsidR="00690D05" w:rsidRDefault="00524862">
      <w:pPr>
        <w:pStyle w:val="a3"/>
        <w:spacing w:line="360" w:lineRule="auto"/>
        <w:ind w:right="146"/>
      </w:pPr>
      <w:r>
        <w:t>объяснять особенности демографической политики в странах с различным типом воспроизводства населения, направления международных миграций,</w:t>
      </w:r>
      <w:r>
        <w:rPr>
          <w:spacing w:val="40"/>
        </w:rPr>
        <w:t xml:space="preserve"> </w:t>
      </w:r>
      <w:r>
        <w:t>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90D05" w:rsidRDefault="00524862" w:rsidP="008767A6">
      <w:pPr>
        <w:pStyle w:val="a4"/>
        <w:numPr>
          <w:ilvl w:val="0"/>
          <w:numId w:val="80"/>
        </w:numPr>
        <w:tabs>
          <w:tab w:val="left" w:pos="2200"/>
        </w:tabs>
        <w:spacing w:line="360" w:lineRule="auto"/>
        <w:ind w:left="1133" w:right="146" w:firstLine="709"/>
        <w:jc w:val="both"/>
        <w:rPr>
          <w:sz w:val="28"/>
        </w:rPr>
      </w:pPr>
      <w:r>
        <w:rPr>
          <w:sz w:val="28"/>
        </w:rPr>
        <w:t>сформированность умений применять географические знания для оценки разнообразных явлений и процессов:</w:t>
      </w:r>
    </w:p>
    <w:p w:rsidR="00690D05" w:rsidRDefault="00524862">
      <w:pPr>
        <w:pStyle w:val="a3"/>
        <w:spacing w:line="360" w:lineRule="auto"/>
        <w:ind w:right="146"/>
      </w:pPr>
      <w:r>
        <w:t>оценивать географические факторы, определяющие сущность и динамику важнейших социально-экономических и геоэкологических процессов;</w:t>
      </w:r>
    </w:p>
    <w:p w:rsidR="00690D05" w:rsidRDefault="00524862">
      <w:pPr>
        <w:pStyle w:val="a3"/>
        <w:spacing w:line="360" w:lineRule="auto"/>
        <w:ind w:right="147"/>
      </w:pPr>
      <w: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w:t>
      </w:r>
      <w:r>
        <w:rPr>
          <w:spacing w:val="-2"/>
        </w:rPr>
        <w:t>выбросов;</w:t>
      </w:r>
    </w:p>
    <w:p w:rsidR="00690D05" w:rsidRDefault="00524862" w:rsidP="008767A6">
      <w:pPr>
        <w:pStyle w:val="a4"/>
        <w:numPr>
          <w:ilvl w:val="0"/>
          <w:numId w:val="80"/>
        </w:numPr>
        <w:tabs>
          <w:tab w:val="left" w:pos="2447"/>
        </w:tabs>
        <w:spacing w:line="360" w:lineRule="auto"/>
        <w:ind w:left="1133" w:right="146" w:firstLine="709"/>
        <w:jc w:val="both"/>
        <w:rPr>
          <w:sz w:val="28"/>
        </w:rPr>
      </w:pPr>
      <w:r>
        <w:rPr>
          <w:sz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690D05" w:rsidRDefault="00524862">
      <w:pPr>
        <w:pStyle w:val="a3"/>
        <w:spacing w:line="360" w:lineRule="auto"/>
        <w:ind w:right="146"/>
      </w:pPr>
      <w:r>
        <w:t>Предметные</w:t>
      </w:r>
      <w:r>
        <w:rPr>
          <w:spacing w:val="71"/>
          <w:w w:val="150"/>
        </w:rPr>
        <w:t xml:space="preserve">   </w:t>
      </w:r>
      <w:r>
        <w:t>результаты</w:t>
      </w:r>
      <w:r>
        <w:rPr>
          <w:spacing w:val="71"/>
          <w:w w:val="150"/>
        </w:rPr>
        <w:t xml:space="preserve">   </w:t>
      </w:r>
      <w:r>
        <w:t>освоения</w:t>
      </w:r>
      <w:r>
        <w:rPr>
          <w:spacing w:val="71"/>
          <w:w w:val="150"/>
        </w:rPr>
        <w:t xml:space="preserve">   </w:t>
      </w:r>
      <w:r>
        <w:t>программы</w:t>
      </w:r>
      <w:r>
        <w:rPr>
          <w:spacing w:val="71"/>
          <w:w w:val="150"/>
        </w:rPr>
        <w:t xml:space="preserve">   </w:t>
      </w:r>
      <w:r>
        <w:t>по</w:t>
      </w:r>
      <w:r>
        <w:rPr>
          <w:spacing w:val="71"/>
          <w:w w:val="150"/>
        </w:rPr>
        <w:t xml:space="preserve">   </w:t>
      </w:r>
      <w:r>
        <w:t>географии на базовом уровне к концу 11 класса должны отражать:</w:t>
      </w:r>
    </w:p>
    <w:p w:rsidR="00690D05" w:rsidRDefault="00524862" w:rsidP="008767A6">
      <w:pPr>
        <w:pStyle w:val="a4"/>
        <w:numPr>
          <w:ilvl w:val="0"/>
          <w:numId w:val="79"/>
        </w:numPr>
        <w:tabs>
          <w:tab w:val="left" w:pos="2222"/>
        </w:tabs>
        <w:spacing w:line="360" w:lineRule="auto"/>
        <w:ind w:left="1133" w:right="144" w:firstLine="709"/>
        <w:jc w:val="both"/>
        <w:rPr>
          <w:sz w:val="28"/>
        </w:rPr>
      </w:pPr>
      <w:r>
        <w:rPr>
          <w:sz w:val="28"/>
        </w:rPr>
        <w:t>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w:t>
      </w:r>
    </w:p>
    <w:p w:rsidR="00690D05" w:rsidRDefault="00524862" w:rsidP="008767A6">
      <w:pPr>
        <w:pStyle w:val="a4"/>
        <w:numPr>
          <w:ilvl w:val="0"/>
          <w:numId w:val="79"/>
        </w:numPr>
        <w:tabs>
          <w:tab w:val="left" w:pos="2210"/>
        </w:tabs>
        <w:spacing w:line="360" w:lineRule="auto"/>
        <w:ind w:left="1133" w:right="146" w:firstLine="709"/>
        <w:jc w:val="both"/>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6"/>
      </w:pPr>
      <w:proofErr w:type="gramStart"/>
      <w:r>
        <w:lastRenderedPageBreak/>
        <w:t>выбирать</w:t>
      </w:r>
      <w:r>
        <w:rPr>
          <w:spacing w:val="80"/>
        </w:rPr>
        <w:t xml:space="preserve">  </w:t>
      </w:r>
      <w:r>
        <w:t>и</w:t>
      </w:r>
      <w:proofErr w:type="gramEnd"/>
      <w:r>
        <w:rPr>
          <w:spacing w:val="80"/>
        </w:rPr>
        <w:t xml:space="preserve">  </w:t>
      </w:r>
      <w:r>
        <w:t>использовать</w:t>
      </w:r>
      <w:r>
        <w:rPr>
          <w:spacing w:val="80"/>
        </w:rPr>
        <w:t xml:space="preserve">  </w:t>
      </w:r>
      <w:r>
        <w:t>источники</w:t>
      </w:r>
      <w:r>
        <w:rPr>
          <w:spacing w:val="80"/>
        </w:rPr>
        <w:t xml:space="preserve">  </w:t>
      </w:r>
      <w:r>
        <w:t>географической</w:t>
      </w:r>
      <w:r>
        <w:rPr>
          <w:spacing w:val="80"/>
        </w:rPr>
        <w:t xml:space="preserve">  </w:t>
      </w:r>
      <w:r>
        <w:t>информации</w:t>
      </w:r>
      <w:r>
        <w:rPr>
          <w:spacing w:val="40"/>
        </w:rPr>
        <w:t xml:space="preserve"> </w:t>
      </w:r>
      <w:r>
        <w:t>для</w:t>
      </w:r>
      <w:r>
        <w:rPr>
          <w:spacing w:val="61"/>
          <w:w w:val="150"/>
        </w:rPr>
        <w:t xml:space="preserve">  </w:t>
      </w:r>
      <w:r>
        <w:t>определения</w:t>
      </w:r>
      <w:r>
        <w:rPr>
          <w:spacing w:val="61"/>
          <w:w w:val="150"/>
        </w:rPr>
        <w:t xml:space="preserve">  </w:t>
      </w:r>
      <w:r>
        <w:t>положения</w:t>
      </w:r>
      <w:r>
        <w:rPr>
          <w:spacing w:val="61"/>
          <w:w w:val="150"/>
        </w:rPr>
        <w:t xml:space="preserve">  </w:t>
      </w:r>
      <w:r>
        <w:t>и</w:t>
      </w:r>
      <w:r>
        <w:rPr>
          <w:spacing w:val="61"/>
          <w:w w:val="150"/>
        </w:rPr>
        <w:t xml:space="preserve">  </w:t>
      </w:r>
      <w:r>
        <w:t>взаиморасположения</w:t>
      </w:r>
      <w:r>
        <w:rPr>
          <w:spacing w:val="61"/>
          <w:w w:val="150"/>
        </w:rPr>
        <w:t xml:space="preserve">  </w:t>
      </w:r>
      <w:r>
        <w:t>регионов</w:t>
      </w:r>
      <w:r>
        <w:rPr>
          <w:spacing w:val="61"/>
          <w:w w:val="150"/>
        </w:rPr>
        <w:t xml:space="preserve">  </w:t>
      </w:r>
      <w:r>
        <w:t>и</w:t>
      </w:r>
      <w:r>
        <w:rPr>
          <w:spacing w:val="61"/>
          <w:w w:val="150"/>
        </w:rPr>
        <w:t xml:space="preserve">  </w:t>
      </w:r>
      <w:r>
        <w:t>стран в пространстве;</w:t>
      </w:r>
    </w:p>
    <w:p w:rsidR="00690D05" w:rsidRDefault="00524862">
      <w:pPr>
        <w:pStyle w:val="a3"/>
        <w:spacing w:line="360" w:lineRule="auto"/>
        <w:ind w:right="146"/>
      </w:pPr>
      <w:proofErr w:type="gramStart"/>
      <w:r>
        <w:t>описывать</w:t>
      </w:r>
      <w:r>
        <w:rPr>
          <w:spacing w:val="80"/>
          <w:w w:val="150"/>
        </w:rPr>
        <w:t xml:space="preserve">  </w:t>
      </w:r>
      <w:r>
        <w:t>положение</w:t>
      </w:r>
      <w:proofErr w:type="gramEnd"/>
      <w:r>
        <w:rPr>
          <w:spacing w:val="80"/>
          <w:w w:val="150"/>
        </w:rPr>
        <w:t xml:space="preserve">  </w:t>
      </w:r>
      <w:r>
        <w:t>и</w:t>
      </w:r>
      <w:r>
        <w:rPr>
          <w:spacing w:val="80"/>
          <w:w w:val="150"/>
        </w:rPr>
        <w:t xml:space="preserve">  </w:t>
      </w:r>
      <w:r>
        <w:t>взаиморасположение</w:t>
      </w:r>
      <w:r>
        <w:rPr>
          <w:spacing w:val="80"/>
          <w:w w:val="150"/>
        </w:rPr>
        <w:t xml:space="preserve">  </w:t>
      </w:r>
      <w:r>
        <w:t>регионов</w:t>
      </w:r>
      <w:r>
        <w:rPr>
          <w:spacing w:val="80"/>
          <w:w w:val="150"/>
        </w:rPr>
        <w:t xml:space="preserve">  </w:t>
      </w:r>
      <w:r>
        <w:t>и</w:t>
      </w:r>
      <w:r>
        <w:rPr>
          <w:spacing w:val="80"/>
          <w:w w:val="150"/>
        </w:rPr>
        <w:t xml:space="preserve">  </w:t>
      </w:r>
      <w:r>
        <w:t>стран в пространстве, особенности природно-ресурсного капитала, населения и хозяйства регионов и изученных стран;</w:t>
      </w:r>
    </w:p>
    <w:p w:rsidR="00690D05" w:rsidRDefault="00524862" w:rsidP="008767A6">
      <w:pPr>
        <w:pStyle w:val="a4"/>
        <w:numPr>
          <w:ilvl w:val="0"/>
          <w:numId w:val="79"/>
        </w:numPr>
        <w:tabs>
          <w:tab w:val="left" w:pos="2275"/>
        </w:tabs>
        <w:spacing w:line="360" w:lineRule="auto"/>
        <w:ind w:left="1133" w:right="146" w:firstLine="709"/>
        <w:jc w:val="both"/>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690D05" w:rsidRDefault="00524862">
      <w:pPr>
        <w:pStyle w:val="a3"/>
        <w:spacing w:line="360" w:lineRule="auto"/>
        <w:ind w:right="146"/>
      </w:pPr>
      <w: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690D05" w:rsidRDefault="00524862">
      <w:pPr>
        <w:pStyle w:val="a3"/>
        <w:spacing w:line="360" w:lineRule="auto"/>
        <w:ind w:right="145"/>
      </w:pPr>
      <w:r>
        <w:t>использовать</w:t>
      </w:r>
      <w:r>
        <w:rPr>
          <w:spacing w:val="80"/>
        </w:rPr>
        <w:t xml:space="preserve">  </w:t>
      </w:r>
      <w:r>
        <w:t>знания</w:t>
      </w:r>
      <w:r>
        <w:rPr>
          <w:spacing w:val="80"/>
        </w:rPr>
        <w:t xml:space="preserve">  </w:t>
      </w:r>
      <w:r>
        <w:t>об</w:t>
      </w:r>
      <w:r>
        <w:rPr>
          <w:spacing w:val="80"/>
        </w:rPr>
        <w:t xml:space="preserve">  </w:t>
      </w:r>
      <w:r>
        <w:t>основных</w:t>
      </w:r>
      <w:r>
        <w:rPr>
          <w:spacing w:val="80"/>
        </w:rPr>
        <w:t xml:space="preserve">  </w:t>
      </w:r>
      <w:r>
        <w:t>географических</w:t>
      </w:r>
      <w:r>
        <w:rPr>
          <w:spacing w:val="80"/>
        </w:rPr>
        <w:t xml:space="preserve">  </w:t>
      </w:r>
      <w:r>
        <w:t>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690D05" w:rsidRDefault="00524862">
      <w:pPr>
        <w:pStyle w:val="a3"/>
        <w:spacing w:line="360" w:lineRule="auto"/>
        <w:ind w:right="146"/>
      </w:pPr>
      <w:r>
        <w:t>устанавливать</w:t>
      </w:r>
      <w:r>
        <w:rPr>
          <w:spacing w:val="72"/>
          <w:w w:val="150"/>
        </w:rPr>
        <w:t xml:space="preserve">    </w:t>
      </w:r>
      <w:r>
        <w:t>взаимосвязи</w:t>
      </w:r>
      <w:r>
        <w:rPr>
          <w:spacing w:val="72"/>
          <w:w w:val="150"/>
        </w:rPr>
        <w:t xml:space="preserve">    </w:t>
      </w:r>
      <w:r>
        <w:t>между</w:t>
      </w:r>
      <w:r>
        <w:rPr>
          <w:spacing w:val="72"/>
          <w:w w:val="150"/>
        </w:rPr>
        <w:t xml:space="preserve">    </w:t>
      </w:r>
      <w:r>
        <w:t xml:space="preserve">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w:t>
      </w:r>
      <w:proofErr w:type="gramStart"/>
      <w:r>
        <w:t>природно- ресурсным капиталом</w:t>
      </w:r>
      <w:proofErr w:type="gramEnd"/>
      <w:r>
        <w:t xml:space="preserve"> и отраслевой структурой хозяйства изученных стран;</w:t>
      </w:r>
    </w:p>
    <w:p w:rsidR="00690D05" w:rsidRDefault="00524862">
      <w:pPr>
        <w:pStyle w:val="a3"/>
        <w:spacing w:line="360" w:lineRule="auto"/>
        <w:ind w:right="150"/>
      </w:pPr>
      <w: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90D05" w:rsidRDefault="00524862">
      <w:pPr>
        <w:pStyle w:val="a3"/>
        <w:spacing w:line="360" w:lineRule="auto"/>
        <w:ind w:right="147"/>
      </w:pPr>
      <w:r>
        <w:t>формулировать и (или) обосновывать выводы на основе использования географических знаний;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rsidP="008767A6">
      <w:pPr>
        <w:pStyle w:val="a4"/>
        <w:numPr>
          <w:ilvl w:val="0"/>
          <w:numId w:val="79"/>
        </w:numPr>
        <w:tabs>
          <w:tab w:val="left" w:pos="2443"/>
        </w:tabs>
        <w:spacing w:before="61" w:line="360" w:lineRule="auto"/>
        <w:ind w:left="1133" w:right="145" w:firstLine="709"/>
        <w:jc w:val="both"/>
        <w:rPr>
          <w:sz w:val="28"/>
        </w:rPr>
      </w:pPr>
      <w:r>
        <w:rPr>
          <w:sz w:val="28"/>
        </w:rPr>
        <w:lastRenderedPageBreak/>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w:t>
      </w:r>
      <w:r>
        <w:rPr>
          <w:spacing w:val="40"/>
          <w:sz w:val="28"/>
        </w:rPr>
        <w:t xml:space="preserve">  </w:t>
      </w:r>
      <w:r>
        <w:rPr>
          <w:sz w:val="28"/>
        </w:rPr>
        <w:t>международное</w:t>
      </w:r>
      <w:r>
        <w:rPr>
          <w:spacing w:val="40"/>
          <w:sz w:val="28"/>
        </w:rPr>
        <w:t xml:space="preserve">  </w:t>
      </w:r>
      <w:r>
        <w:rPr>
          <w:sz w:val="28"/>
        </w:rPr>
        <w:t>географическое</w:t>
      </w:r>
      <w:r>
        <w:rPr>
          <w:spacing w:val="40"/>
          <w:sz w:val="28"/>
        </w:rPr>
        <w:t xml:space="preserve">  </w:t>
      </w:r>
      <w:r>
        <w:rPr>
          <w:sz w:val="28"/>
        </w:rPr>
        <w:t>разделение</w:t>
      </w:r>
      <w:r>
        <w:rPr>
          <w:spacing w:val="40"/>
          <w:sz w:val="28"/>
        </w:rPr>
        <w:t xml:space="preserve">  </w:t>
      </w:r>
      <w:r>
        <w:rPr>
          <w:sz w:val="28"/>
        </w:rPr>
        <w:t>труда;</w:t>
      </w:r>
      <w:r>
        <w:rPr>
          <w:spacing w:val="40"/>
          <w:sz w:val="28"/>
        </w:rPr>
        <w:t xml:space="preserve">  </w:t>
      </w:r>
      <w:r>
        <w:rPr>
          <w:sz w:val="28"/>
        </w:rPr>
        <w:t>отраслевая и</w:t>
      </w:r>
      <w:r>
        <w:rPr>
          <w:spacing w:val="22"/>
          <w:sz w:val="28"/>
        </w:rPr>
        <w:t xml:space="preserve"> </w:t>
      </w:r>
      <w:r>
        <w:rPr>
          <w:sz w:val="28"/>
        </w:rPr>
        <w:t>территориальная</w:t>
      </w:r>
      <w:r>
        <w:rPr>
          <w:spacing w:val="24"/>
          <w:sz w:val="28"/>
        </w:rPr>
        <w:t xml:space="preserve"> </w:t>
      </w:r>
      <w:r>
        <w:rPr>
          <w:sz w:val="28"/>
        </w:rPr>
        <w:t>структура</w:t>
      </w:r>
      <w:r>
        <w:rPr>
          <w:spacing w:val="25"/>
          <w:sz w:val="28"/>
        </w:rPr>
        <w:t xml:space="preserve"> </w:t>
      </w:r>
      <w:r>
        <w:rPr>
          <w:sz w:val="28"/>
        </w:rPr>
        <w:t>мирового</w:t>
      </w:r>
      <w:r>
        <w:rPr>
          <w:spacing w:val="24"/>
          <w:sz w:val="28"/>
        </w:rPr>
        <w:t xml:space="preserve"> </w:t>
      </w:r>
      <w:r>
        <w:rPr>
          <w:sz w:val="28"/>
        </w:rPr>
        <w:t>хозяйства,</w:t>
      </w:r>
      <w:r>
        <w:rPr>
          <w:spacing w:val="24"/>
          <w:sz w:val="28"/>
        </w:rPr>
        <w:t xml:space="preserve"> </w:t>
      </w:r>
      <w:r>
        <w:rPr>
          <w:sz w:val="28"/>
        </w:rPr>
        <w:t>транснациональные</w:t>
      </w:r>
      <w:r>
        <w:rPr>
          <w:spacing w:val="25"/>
          <w:sz w:val="28"/>
        </w:rPr>
        <w:t xml:space="preserve"> </w:t>
      </w:r>
      <w:r>
        <w:rPr>
          <w:spacing w:val="-2"/>
          <w:sz w:val="28"/>
        </w:rPr>
        <w:t>корпорации,</w:t>
      </w:r>
    </w:p>
    <w:p w:rsidR="00690D05" w:rsidRDefault="00524862">
      <w:pPr>
        <w:pStyle w:val="a3"/>
        <w:spacing w:line="360" w:lineRule="auto"/>
        <w:ind w:right="147" w:firstLine="0"/>
      </w:pPr>
      <w:r>
        <w:t>«сланцевая</w:t>
      </w:r>
      <w:r>
        <w:rPr>
          <w:spacing w:val="-7"/>
        </w:rPr>
        <w:t xml:space="preserve"> </w:t>
      </w:r>
      <w:r>
        <w:t>революция»,</w:t>
      </w:r>
      <w:r>
        <w:rPr>
          <w:spacing w:val="-7"/>
        </w:rPr>
        <w:t xml:space="preserve"> </w:t>
      </w:r>
      <w:r>
        <w:t>водородная</w:t>
      </w:r>
      <w:r>
        <w:rPr>
          <w:spacing w:val="-7"/>
        </w:rPr>
        <w:t xml:space="preserve"> </w:t>
      </w:r>
      <w:r>
        <w:t>энергетика,</w:t>
      </w:r>
      <w:r>
        <w:rPr>
          <w:spacing w:val="-7"/>
        </w:rPr>
        <w:t xml:space="preserve"> </w:t>
      </w:r>
      <w:r>
        <w:t>«зеленая</w:t>
      </w:r>
      <w:r>
        <w:rPr>
          <w:spacing w:val="-7"/>
        </w:rPr>
        <w:t xml:space="preserve"> </w:t>
      </w:r>
      <w:r>
        <w:t>энергетика»,</w:t>
      </w:r>
      <w:r>
        <w:rPr>
          <w:spacing w:val="-7"/>
        </w:rPr>
        <w:t xml:space="preserve"> </w:t>
      </w:r>
      <w:r>
        <w:t xml:space="preserve">органическое </w:t>
      </w:r>
      <w:proofErr w:type="gramStart"/>
      <w:r>
        <w:t>сельское</w:t>
      </w:r>
      <w:r>
        <w:rPr>
          <w:spacing w:val="47"/>
          <w:w w:val="150"/>
        </w:rPr>
        <w:t xml:space="preserve">  </w:t>
      </w:r>
      <w:r>
        <w:t>хозяйство</w:t>
      </w:r>
      <w:proofErr w:type="gramEnd"/>
      <w:r>
        <w:t>;</w:t>
      </w:r>
      <w:r>
        <w:rPr>
          <w:spacing w:val="47"/>
          <w:w w:val="150"/>
        </w:rPr>
        <w:t xml:space="preserve">  </w:t>
      </w:r>
      <w:r>
        <w:t>глобализация</w:t>
      </w:r>
      <w:r>
        <w:rPr>
          <w:spacing w:val="47"/>
          <w:w w:val="150"/>
        </w:rPr>
        <w:t xml:space="preserve">  </w:t>
      </w:r>
      <w:r>
        <w:t>мировой</w:t>
      </w:r>
      <w:r>
        <w:rPr>
          <w:spacing w:val="47"/>
          <w:w w:val="150"/>
        </w:rPr>
        <w:t xml:space="preserve">  </w:t>
      </w:r>
      <w:r>
        <w:t>экономики</w:t>
      </w:r>
      <w:r>
        <w:rPr>
          <w:spacing w:val="47"/>
          <w:w w:val="150"/>
        </w:rPr>
        <w:t xml:space="preserve">  </w:t>
      </w:r>
      <w:r>
        <w:t>и</w:t>
      </w:r>
      <w:r>
        <w:rPr>
          <w:spacing w:val="48"/>
          <w:w w:val="150"/>
        </w:rPr>
        <w:t xml:space="preserve">  </w:t>
      </w:r>
      <w:r>
        <w:rPr>
          <w:spacing w:val="-2"/>
        </w:rPr>
        <w:t>деглобализация,</w:t>
      </w:r>
    </w:p>
    <w:p w:rsidR="00690D05" w:rsidRDefault="00524862">
      <w:pPr>
        <w:pStyle w:val="a3"/>
        <w:spacing w:line="360" w:lineRule="auto"/>
        <w:ind w:right="150" w:firstLine="0"/>
      </w:pPr>
      <w:r>
        <w:t>«энергопереход», международные экономические отношения, устойчивое развитие для решения учебных и (или) практико-ориентированных задач;</w:t>
      </w:r>
    </w:p>
    <w:p w:rsidR="00690D05" w:rsidRDefault="00524862" w:rsidP="008767A6">
      <w:pPr>
        <w:pStyle w:val="a4"/>
        <w:numPr>
          <w:ilvl w:val="0"/>
          <w:numId w:val="79"/>
        </w:numPr>
        <w:tabs>
          <w:tab w:val="left" w:pos="2360"/>
        </w:tabs>
        <w:spacing w:line="360" w:lineRule="auto"/>
        <w:ind w:left="1133" w:right="146" w:firstLine="709"/>
        <w:jc w:val="both"/>
        <w:rPr>
          <w:sz w:val="28"/>
        </w:rPr>
      </w:pPr>
      <w:r>
        <w:rPr>
          <w:sz w:val="28"/>
        </w:rPr>
        <w:t>сформированность умений проводить наблюдения за отдельными географическими</w:t>
      </w:r>
      <w:r>
        <w:rPr>
          <w:spacing w:val="-2"/>
          <w:sz w:val="28"/>
        </w:rPr>
        <w:t xml:space="preserve"> </w:t>
      </w:r>
      <w:r>
        <w:rPr>
          <w:sz w:val="28"/>
        </w:rPr>
        <w:t>объектами,</w:t>
      </w:r>
      <w:r>
        <w:rPr>
          <w:spacing w:val="-2"/>
          <w:sz w:val="28"/>
        </w:rPr>
        <w:t xml:space="preserve"> </w:t>
      </w:r>
      <w:r>
        <w:rPr>
          <w:sz w:val="28"/>
        </w:rPr>
        <w:t>процессами</w:t>
      </w:r>
      <w:r>
        <w:rPr>
          <w:spacing w:val="-2"/>
          <w:sz w:val="28"/>
        </w:rPr>
        <w:t xml:space="preserve"> </w:t>
      </w:r>
      <w:r>
        <w:rPr>
          <w:sz w:val="28"/>
        </w:rPr>
        <w:t>и</w:t>
      </w:r>
      <w:r>
        <w:rPr>
          <w:spacing w:val="-2"/>
          <w:sz w:val="28"/>
        </w:rPr>
        <w:t xml:space="preserve"> </w:t>
      </w:r>
      <w:r>
        <w:rPr>
          <w:sz w:val="28"/>
        </w:rPr>
        <w:t>явлениями,</w:t>
      </w:r>
      <w:r>
        <w:rPr>
          <w:spacing w:val="-2"/>
          <w:sz w:val="28"/>
        </w:rPr>
        <w:t xml:space="preserve"> </w:t>
      </w:r>
      <w:r>
        <w:rPr>
          <w:sz w:val="28"/>
        </w:rPr>
        <w:t>их</w:t>
      </w:r>
      <w:r>
        <w:rPr>
          <w:spacing w:val="-2"/>
          <w:sz w:val="28"/>
        </w:rPr>
        <w:t xml:space="preserve"> </w:t>
      </w:r>
      <w:r>
        <w:rPr>
          <w:sz w:val="28"/>
        </w:rPr>
        <w:t>изменениями</w:t>
      </w:r>
      <w:r>
        <w:rPr>
          <w:spacing w:val="-2"/>
          <w:sz w:val="28"/>
        </w:rPr>
        <w:t xml:space="preserve"> </w:t>
      </w:r>
      <w:r>
        <w:rPr>
          <w:sz w:val="28"/>
        </w:rPr>
        <w:t>в</w:t>
      </w:r>
      <w:r>
        <w:rPr>
          <w:spacing w:val="-2"/>
          <w:sz w:val="28"/>
        </w:rPr>
        <w:t xml:space="preserve"> </w:t>
      </w:r>
      <w:r>
        <w:rPr>
          <w:sz w:val="28"/>
        </w:rPr>
        <w:t>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690D05" w:rsidRDefault="00524862" w:rsidP="008767A6">
      <w:pPr>
        <w:pStyle w:val="a4"/>
        <w:numPr>
          <w:ilvl w:val="0"/>
          <w:numId w:val="79"/>
        </w:numPr>
        <w:tabs>
          <w:tab w:val="left" w:pos="2181"/>
        </w:tabs>
        <w:spacing w:line="360" w:lineRule="auto"/>
        <w:ind w:left="1133" w:right="146" w:firstLine="709"/>
        <w:jc w:val="both"/>
        <w:rPr>
          <w:sz w:val="28"/>
        </w:rPr>
      </w:pPr>
      <w:r>
        <w:rPr>
          <w:sz w:val="28"/>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690D05" w:rsidRDefault="00524862">
      <w:pPr>
        <w:pStyle w:val="a3"/>
        <w:spacing w:line="360" w:lineRule="auto"/>
        <w:ind w:right="146"/>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90D05" w:rsidRDefault="00524862">
      <w:pPr>
        <w:pStyle w:val="a3"/>
        <w:spacing w:line="360" w:lineRule="auto"/>
        <w:ind w:right="145"/>
      </w:pPr>
      <w: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90D05" w:rsidRDefault="00524862">
      <w:pPr>
        <w:pStyle w:val="a3"/>
        <w:spacing w:line="360" w:lineRule="auto"/>
        <w:ind w:right="144"/>
      </w:pPr>
      <w:proofErr w:type="gramStart"/>
      <w:r>
        <w:t>определять</w:t>
      </w:r>
      <w:r>
        <w:rPr>
          <w:spacing w:val="80"/>
          <w:w w:val="150"/>
        </w:rPr>
        <w:t xml:space="preserve">  </w:t>
      </w:r>
      <w:r>
        <w:t>и</w:t>
      </w:r>
      <w:proofErr w:type="gramEnd"/>
      <w:r>
        <w:rPr>
          <w:spacing w:val="80"/>
          <w:w w:val="150"/>
        </w:rPr>
        <w:t xml:space="preserve">  </w:t>
      </w:r>
      <w:r>
        <w:t>находить</w:t>
      </w:r>
      <w:r>
        <w:rPr>
          <w:spacing w:val="80"/>
          <w:w w:val="150"/>
        </w:rPr>
        <w:t xml:space="preserve">  </w:t>
      </w:r>
      <w:r>
        <w:t>в</w:t>
      </w:r>
      <w:r>
        <w:rPr>
          <w:spacing w:val="80"/>
          <w:w w:val="150"/>
        </w:rPr>
        <w:t xml:space="preserve">  </w:t>
      </w:r>
      <w:r>
        <w:t>комплексе</w:t>
      </w:r>
      <w:r>
        <w:rPr>
          <w:spacing w:val="80"/>
          <w:w w:val="150"/>
        </w:rPr>
        <w:t xml:space="preserve">  </w:t>
      </w:r>
      <w:r>
        <w:t>источников</w:t>
      </w:r>
      <w:r>
        <w:rPr>
          <w:spacing w:val="80"/>
          <w:w w:val="150"/>
        </w:rPr>
        <w:t xml:space="preserve">  </w:t>
      </w:r>
      <w:r>
        <w:t>недостоверную и</w:t>
      </w:r>
      <w:r>
        <w:rPr>
          <w:spacing w:val="80"/>
        </w:rPr>
        <w:t xml:space="preserve"> </w:t>
      </w:r>
      <w:r>
        <w:t>противоречивую</w:t>
      </w:r>
      <w:r>
        <w:rPr>
          <w:spacing w:val="80"/>
        </w:rPr>
        <w:t xml:space="preserve"> </w:t>
      </w:r>
      <w:r>
        <w:t>географическую</w:t>
      </w:r>
      <w:r>
        <w:rPr>
          <w:spacing w:val="80"/>
        </w:rPr>
        <w:t xml:space="preserve"> </w:t>
      </w:r>
      <w:r>
        <w:t>информацию</w:t>
      </w:r>
      <w:r>
        <w:rPr>
          <w:spacing w:val="80"/>
        </w:rPr>
        <w:t xml:space="preserve"> </w:t>
      </w:r>
      <w:r>
        <w:t>о</w:t>
      </w:r>
      <w:r>
        <w:rPr>
          <w:spacing w:val="80"/>
        </w:rPr>
        <w:t xml:space="preserve"> </w:t>
      </w:r>
      <w:r>
        <w:t>регионах</w:t>
      </w:r>
      <w:r>
        <w:rPr>
          <w:spacing w:val="80"/>
        </w:rPr>
        <w:t xml:space="preserve"> </w:t>
      </w:r>
      <w:r>
        <w:t>мира</w:t>
      </w:r>
      <w:r>
        <w:rPr>
          <w:spacing w:val="80"/>
        </w:rPr>
        <w:t xml:space="preserve"> </w:t>
      </w:r>
      <w:r>
        <w:t>и</w:t>
      </w:r>
      <w:r>
        <w:rPr>
          <w:spacing w:val="80"/>
        </w:rPr>
        <w:t xml:space="preserve"> </w:t>
      </w:r>
      <w:r>
        <w:t>странах для решения учебных и (или) практико-ориентированных задач; самостоятельно находить,</w:t>
      </w:r>
      <w:r>
        <w:rPr>
          <w:spacing w:val="-2"/>
        </w:rPr>
        <w:t xml:space="preserve"> </w:t>
      </w:r>
      <w:r>
        <w:t>отбирать</w:t>
      </w:r>
      <w:r>
        <w:rPr>
          <w:spacing w:val="-2"/>
        </w:rPr>
        <w:t xml:space="preserve"> </w:t>
      </w:r>
      <w:r>
        <w:t>и</w:t>
      </w:r>
      <w:r>
        <w:rPr>
          <w:spacing w:val="-2"/>
        </w:rPr>
        <w:t xml:space="preserve"> </w:t>
      </w:r>
      <w:r>
        <w:t>применять</w:t>
      </w:r>
      <w:r>
        <w:rPr>
          <w:spacing w:val="-2"/>
        </w:rPr>
        <w:t xml:space="preserve"> </w:t>
      </w:r>
      <w:r>
        <w:t>различные</w:t>
      </w:r>
      <w:r>
        <w:rPr>
          <w:spacing w:val="-2"/>
        </w:rPr>
        <w:t xml:space="preserve"> </w:t>
      </w:r>
      <w:r>
        <w:t>методы</w:t>
      </w:r>
      <w:r>
        <w:rPr>
          <w:spacing w:val="-2"/>
        </w:rPr>
        <w:t xml:space="preserve"> </w:t>
      </w:r>
      <w:r>
        <w:t>познания</w:t>
      </w:r>
      <w:r>
        <w:rPr>
          <w:spacing w:val="-2"/>
        </w:rPr>
        <w:t xml:space="preserve"> </w:t>
      </w:r>
      <w:r>
        <w:t>для</w:t>
      </w:r>
      <w:r>
        <w:rPr>
          <w:spacing w:val="-2"/>
        </w:rPr>
        <w:t xml:space="preserve"> </w:t>
      </w:r>
      <w:r>
        <w:t>решения</w:t>
      </w:r>
      <w:r>
        <w:rPr>
          <w:spacing w:val="-2"/>
        </w:rPr>
        <w:t xml:space="preserve"> </w:t>
      </w:r>
      <w:r>
        <w:t>практико- ориентированных задач;</w:t>
      </w:r>
    </w:p>
    <w:p w:rsidR="00690D05" w:rsidRDefault="00524862" w:rsidP="008767A6">
      <w:pPr>
        <w:pStyle w:val="a4"/>
        <w:numPr>
          <w:ilvl w:val="0"/>
          <w:numId w:val="79"/>
        </w:numPr>
        <w:tabs>
          <w:tab w:val="left" w:pos="2159"/>
        </w:tabs>
        <w:spacing w:line="360" w:lineRule="auto"/>
        <w:ind w:left="1133" w:right="146" w:firstLine="709"/>
        <w:jc w:val="both"/>
        <w:rPr>
          <w:sz w:val="28"/>
        </w:rPr>
      </w:pPr>
      <w:r>
        <w:rPr>
          <w:sz w:val="28"/>
        </w:rPr>
        <w:t>владение умениями географического анализа и интерпретации информации из различных источников:</w:t>
      </w:r>
    </w:p>
    <w:p w:rsidR="00690D05" w:rsidRDefault="00524862">
      <w:pPr>
        <w:pStyle w:val="a3"/>
        <w:spacing w:line="360" w:lineRule="auto"/>
        <w:ind w:right="145"/>
      </w:pPr>
      <w:proofErr w:type="gramStart"/>
      <w:r>
        <w:t>находить,</w:t>
      </w:r>
      <w:r>
        <w:rPr>
          <w:spacing w:val="80"/>
        </w:rPr>
        <w:t xml:space="preserve">  </w:t>
      </w:r>
      <w:r>
        <w:t>отбирать</w:t>
      </w:r>
      <w:proofErr w:type="gramEnd"/>
      <w:r>
        <w:t>,</w:t>
      </w:r>
      <w:r>
        <w:rPr>
          <w:spacing w:val="80"/>
        </w:rPr>
        <w:t xml:space="preserve">  </w:t>
      </w:r>
      <w:r>
        <w:t>систематизировать</w:t>
      </w:r>
      <w:r>
        <w:rPr>
          <w:spacing w:val="80"/>
        </w:rPr>
        <w:t xml:space="preserve">  </w:t>
      </w:r>
      <w:r>
        <w:t>информацию,</w:t>
      </w:r>
      <w:r>
        <w:rPr>
          <w:spacing w:val="80"/>
        </w:rPr>
        <w:t xml:space="preserve">  </w:t>
      </w:r>
      <w:r>
        <w:t>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w:t>
      </w:r>
    </w:p>
    <w:p w:rsidR="00690D05" w:rsidRDefault="00524862">
      <w:pPr>
        <w:pStyle w:val="a3"/>
        <w:spacing w:line="360" w:lineRule="auto"/>
        <w:ind w:right="145"/>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90D05" w:rsidRDefault="00524862">
      <w:pPr>
        <w:pStyle w:val="a3"/>
        <w:spacing w:line="360" w:lineRule="auto"/>
        <w:ind w:right="147"/>
      </w:pPr>
      <w:r>
        <w:t>формулировать выводы и заключения на основе анализа и интерпретации информации из различных источников;</w:t>
      </w:r>
    </w:p>
    <w:p w:rsidR="00690D05" w:rsidRDefault="00524862">
      <w:pPr>
        <w:pStyle w:val="a3"/>
        <w:spacing w:line="360" w:lineRule="auto"/>
        <w:ind w:right="146"/>
      </w:pPr>
      <w:proofErr w:type="gramStart"/>
      <w:r>
        <w:t>критически</w:t>
      </w:r>
      <w:r>
        <w:rPr>
          <w:spacing w:val="40"/>
        </w:rPr>
        <w:t xml:space="preserve">  </w:t>
      </w:r>
      <w:r>
        <w:t>оценивать</w:t>
      </w:r>
      <w:proofErr w:type="gramEnd"/>
      <w:r>
        <w:rPr>
          <w:spacing w:val="40"/>
        </w:rPr>
        <w:t xml:space="preserve">  </w:t>
      </w:r>
      <w:r>
        <w:t>и</w:t>
      </w:r>
      <w:r>
        <w:rPr>
          <w:spacing w:val="40"/>
        </w:rPr>
        <w:t xml:space="preserve">  </w:t>
      </w:r>
      <w:r>
        <w:t>интерпретировать</w:t>
      </w:r>
      <w:r>
        <w:rPr>
          <w:spacing w:val="40"/>
        </w:rPr>
        <w:t xml:space="preserve">  </w:t>
      </w:r>
      <w:r>
        <w:t>информацию,</w:t>
      </w:r>
      <w:r>
        <w:rPr>
          <w:spacing w:val="40"/>
        </w:rPr>
        <w:t xml:space="preserve">  </w:t>
      </w:r>
      <w:r>
        <w:t>получаемую</w:t>
      </w:r>
      <w:r>
        <w:rPr>
          <w:spacing w:val="80"/>
        </w:rPr>
        <w:t xml:space="preserve"> </w:t>
      </w:r>
      <w:r>
        <w:t>из различных источников;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8"/>
      </w:pPr>
      <w:r>
        <w:lastRenderedPageBreak/>
        <w:t>использовать различные источники географической информации для решения учебных и (или) практико-ориентированных задач;</w:t>
      </w:r>
    </w:p>
    <w:p w:rsidR="00690D05" w:rsidRDefault="00524862" w:rsidP="008767A6">
      <w:pPr>
        <w:pStyle w:val="a4"/>
        <w:numPr>
          <w:ilvl w:val="0"/>
          <w:numId w:val="79"/>
        </w:numPr>
        <w:tabs>
          <w:tab w:val="left" w:pos="2502"/>
        </w:tabs>
        <w:spacing w:line="360" w:lineRule="auto"/>
        <w:ind w:left="1133" w:right="146" w:firstLine="709"/>
        <w:jc w:val="both"/>
        <w:rPr>
          <w:sz w:val="28"/>
        </w:rPr>
      </w:pPr>
      <w:proofErr w:type="gramStart"/>
      <w:r>
        <w:rPr>
          <w:sz w:val="28"/>
        </w:rPr>
        <w:t>сформированность</w:t>
      </w:r>
      <w:r>
        <w:rPr>
          <w:spacing w:val="80"/>
          <w:sz w:val="28"/>
        </w:rPr>
        <w:t xml:space="preserve">  </w:t>
      </w:r>
      <w:r>
        <w:rPr>
          <w:sz w:val="28"/>
        </w:rPr>
        <w:t>умений</w:t>
      </w:r>
      <w:proofErr w:type="gramEnd"/>
      <w:r>
        <w:rPr>
          <w:spacing w:val="80"/>
          <w:sz w:val="28"/>
        </w:rPr>
        <w:t xml:space="preserve">  </w:t>
      </w:r>
      <w:r>
        <w:rPr>
          <w:sz w:val="28"/>
        </w:rPr>
        <w:t>применять</w:t>
      </w:r>
      <w:r>
        <w:rPr>
          <w:spacing w:val="80"/>
          <w:sz w:val="28"/>
        </w:rPr>
        <w:t xml:space="preserve">  </w:t>
      </w:r>
      <w:r>
        <w:rPr>
          <w:sz w:val="28"/>
        </w:rPr>
        <w:t>географические</w:t>
      </w:r>
      <w:r>
        <w:rPr>
          <w:spacing w:val="80"/>
          <w:sz w:val="28"/>
        </w:rPr>
        <w:t xml:space="preserve">  </w:t>
      </w:r>
      <w:r>
        <w:rPr>
          <w:sz w:val="28"/>
        </w:rPr>
        <w:t>знания</w:t>
      </w:r>
      <w:r>
        <w:rPr>
          <w:spacing w:val="80"/>
          <w:sz w:val="28"/>
        </w:rPr>
        <w:t xml:space="preserve"> </w:t>
      </w:r>
      <w:r>
        <w:rPr>
          <w:sz w:val="28"/>
        </w:rPr>
        <w:t>для объяснения изученных социально-экономических и геоэкологических явлений и процессов в странах мира:</w:t>
      </w:r>
    </w:p>
    <w:p w:rsidR="00690D05" w:rsidRDefault="00524862">
      <w:pPr>
        <w:pStyle w:val="a3"/>
        <w:tabs>
          <w:tab w:val="left" w:pos="1623"/>
          <w:tab w:val="left" w:pos="2669"/>
          <w:tab w:val="left" w:pos="2734"/>
          <w:tab w:val="left" w:pos="3399"/>
          <w:tab w:val="left" w:pos="3667"/>
          <w:tab w:val="left" w:pos="3971"/>
          <w:tab w:val="left" w:pos="4022"/>
          <w:tab w:val="left" w:pos="4251"/>
          <w:tab w:val="left" w:pos="5394"/>
          <w:tab w:val="left" w:pos="5547"/>
          <w:tab w:val="left" w:pos="5614"/>
          <w:tab w:val="left" w:pos="5686"/>
          <w:tab w:val="left" w:pos="6128"/>
          <w:tab w:val="left" w:pos="6561"/>
          <w:tab w:val="left" w:pos="6879"/>
          <w:tab w:val="left" w:pos="7064"/>
          <w:tab w:val="left" w:pos="7125"/>
          <w:tab w:val="left" w:pos="7168"/>
          <w:tab w:val="left" w:pos="7224"/>
          <w:tab w:val="left" w:pos="7964"/>
          <w:tab w:val="left" w:pos="8227"/>
          <w:tab w:val="left" w:pos="8276"/>
          <w:tab w:val="left" w:pos="8448"/>
          <w:tab w:val="left" w:pos="8757"/>
          <w:tab w:val="left" w:pos="8878"/>
          <w:tab w:val="left" w:pos="9827"/>
          <w:tab w:val="left" w:pos="9997"/>
          <w:tab w:val="left" w:pos="10221"/>
          <w:tab w:val="left" w:pos="10258"/>
        </w:tabs>
        <w:spacing w:line="360" w:lineRule="auto"/>
        <w:ind w:right="144"/>
        <w:jc w:val="right"/>
      </w:pPr>
      <w:r>
        <w:t>объяснять</w:t>
      </w:r>
      <w:r>
        <w:rPr>
          <w:spacing w:val="40"/>
        </w:rPr>
        <w:t xml:space="preserve"> </w:t>
      </w:r>
      <w:r>
        <w:t>географические</w:t>
      </w:r>
      <w:r>
        <w:rPr>
          <w:spacing w:val="40"/>
        </w:rPr>
        <w:t xml:space="preserve"> </w:t>
      </w:r>
      <w:r>
        <w:t>особенности</w:t>
      </w:r>
      <w:r>
        <w:rPr>
          <w:spacing w:val="40"/>
        </w:rPr>
        <w:t xml:space="preserve"> </w:t>
      </w:r>
      <w:r>
        <w:t>стран</w:t>
      </w:r>
      <w:r>
        <w:rPr>
          <w:spacing w:val="40"/>
        </w:rPr>
        <w:t xml:space="preserve"> </w:t>
      </w:r>
      <w:r>
        <w:t>с</w:t>
      </w:r>
      <w:r>
        <w:rPr>
          <w:spacing w:val="40"/>
        </w:rPr>
        <w:t xml:space="preserve"> </w:t>
      </w:r>
      <w:r>
        <w:t>разным</w:t>
      </w:r>
      <w:r>
        <w:rPr>
          <w:spacing w:val="40"/>
        </w:rPr>
        <w:t xml:space="preserve"> </w:t>
      </w:r>
      <w:r>
        <w:t>уровнем</w:t>
      </w:r>
      <w:r>
        <w:rPr>
          <w:spacing w:val="40"/>
        </w:rPr>
        <w:t xml:space="preserve"> </w:t>
      </w:r>
      <w:r>
        <w:t xml:space="preserve">социально- </w:t>
      </w:r>
      <w:r>
        <w:rPr>
          <w:spacing w:val="-2"/>
        </w:rPr>
        <w:t>экономического</w:t>
      </w:r>
      <w:r>
        <w:tab/>
      </w:r>
      <w:r>
        <w:tab/>
      </w:r>
      <w:r>
        <w:rPr>
          <w:spacing w:val="-2"/>
        </w:rPr>
        <w:t>развития,</w:t>
      </w:r>
      <w:r>
        <w:tab/>
      </w:r>
      <w:r>
        <w:rPr>
          <w:spacing w:val="-10"/>
        </w:rPr>
        <w:t>в</w:t>
      </w:r>
      <w:r>
        <w:tab/>
      </w:r>
      <w:r>
        <w:tab/>
      </w:r>
      <w:r>
        <w:tab/>
      </w:r>
      <w:r>
        <w:tab/>
      </w:r>
      <w:r>
        <w:rPr>
          <w:spacing w:val="-4"/>
        </w:rPr>
        <w:t>том</w:t>
      </w:r>
      <w:r>
        <w:tab/>
      </w:r>
      <w:r>
        <w:tab/>
      </w:r>
      <w:r>
        <w:tab/>
      </w:r>
      <w:r>
        <w:tab/>
      </w:r>
      <w:r>
        <w:tab/>
      </w:r>
      <w:r>
        <w:rPr>
          <w:spacing w:val="-2"/>
        </w:rPr>
        <w:t>числе</w:t>
      </w:r>
      <w:r>
        <w:tab/>
      </w:r>
      <w:r>
        <w:tab/>
      </w:r>
      <w:r>
        <w:tab/>
      </w:r>
      <w:r>
        <w:tab/>
      </w:r>
      <w:r>
        <w:rPr>
          <w:spacing w:val="-2"/>
        </w:rPr>
        <w:t>объяснять</w:t>
      </w:r>
      <w:r>
        <w:tab/>
      </w:r>
      <w:r>
        <w:tab/>
      </w:r>
      <w:r>
        <w:tab/>
      </w:r>
      <w:r>
        <w:tab/>
      </w:r>
      <w:r>
        <w:rPr>
          <w:spacing w:val="-2"/>
        </w:rPr>
        <w:t xml:space="preserve">различие </w:t>
      </w:r>
      <w:r>
        <w:t xml:space="preserve">в составе, структуре и размещении населения, в уровне и качестве жизни населения; </w:t>
      </w:r>
      <w:r>
        <w:rPr>
          <w:spacing w:val="-2"/>
        </w:rPr>
        <w:t>объяснять</w:t>
      </w:r>
      <w:r>
        <w:tab/>
      </w:r>
      <w:r>
        <w:rPr>
          <w:spacing w:val="-2"/>
        </w:rPr>
        <w:t>влияние</w:t>
      </w:r>
      <w:r>
        <w:tab/>
      </w:r>
      <w:r>
        <w:tab/>
      </w:r>
      <w:r>
        <w:rPr>
          <w:spacing w:val="-2"/>
        </w:rPr>
        <w:t>природно-ресурсного</w:t>
      </w:r>
      <w:r>
        <w:tab/>
      </w:r>
      <w:r>
        <w:tab/>
      </w:r>
      <w:r>
        <w:rPr>
          <w:spacing w:val="-2"/>
        </w:rPr>
        <w:t>капитала</w:t>
      </w:r>
      <w:r>
        <w:tab/>
      </w:r>
      <w:r>
        <w:tab/>
      </w:r>
      <w:r>
        <w:tab/>
      </w:r>
      <w:r>
        <w:rPr>
          <w:spacing w:val="-6"/>
        </w:rPr>
        <w:t>на</w:t>
      </w:r>
      <w:r>
        <w:tab/>
      </w:r>
      <w:r>
        <w:tab/>
      </w:r>
      <w:r>
        <w:rPr>
          <w:spacing w:val="-2"/>
        </w:rPr>
        <w:t>формирование отраслевой</w:t>
      </w:r>
      <w:r>
        <w:tab/>
      </w:r>
      <w:r>
        <w:tab/>
      </w:r>
      <w:r>
        <w:rPr>
          <w:spacing w:val="-2"/>
        </w:rPr>
        <w:t>структуры</w:t>
      </w:r>
      <w:r>
        <w:tab/>
      </w:r>
      <w:r>
        <w:tab/>
      </w:r>
      <w:r>
        <w:tab/>
      </w:r>
      <w:r>
        <w:rPr>
          <w:spacing w:val="-2"/>
        </w:rPr>
        <w:t>хозяйства</w:t>
      </w:r>
      <w:r>
        <w:tab/>
      </w:r>
      <w:r>
        <w:tab/>
      </w:r>
      <w:r>
        <w:tab/>
      </w:r>
      <w:r>
        <w:rPr>
          <w:spacing w:val="-2"/>
        </w:rPr>
        <w:t>отдельных</w:t>
      </w:r>
      <w:r>
        <w:tab/>
      </w:r>
      <w:r>
        <w:tab/>
      </w:r>
      <w:r>
        <w:tab/>
      </w:r>
      <w:r>
        <w:tab/>
      </w:r>
      <w:r>
        <w:rPr>
          <w:spacing w:val="-2"/>
        </w:rPr>
        <w:t>стран;</w:t>
      </w:r>
      <w:r>
        <w:tab/>
      </w:r>
      <w:r>
        <w:tab/>
      </w:r>
      <w:r>
        <w:rPr>
          <w:spacing w:val="-2"/>
        </w:rPr>
        <w:t>особенности</w:t>
      </w:r>
      <w:r>
        <w:tab/>
      </w:r>
      <w:r>
        <w:tab/>
      </w:r>
      <w:r>
        <w:rPr>
          <w:spacing w:val="-2"/>
        </w:rPr>
        <w:t xml:space="preserve">отраслевой </w:t>
      </w:r>
      <w:r>
        <w:rPr>
          <w:spacing w:val="-10"/>
        </w:rPr>
        <w:t>и</w:t>
      </w:r>
      <w:r>
        <w:tab/>
      </w:r>
      <w:r>
        <w:rPr>
          <w:spacing w:val="-2"/>
        </w:rPr>
        <w:t>территориальной</w:t>
      </w:r>
      <w:r>
        <w:tab/>
      </w:r>
      <w:r>
        <w:tab/>
      </w:r>
      <w:r>
        <w:tab/>
      </w:r>
      <w:r>
        <w:rPr>
          <w:spacing w:val="-2"/>
        </w:rPr>
        <w:t>структуры</w:t>
      </w:r>
      <w:r>
        <w:tab/>
      </w:r>
      <w:r>
        <w:tab/>
      </w:r>
      <w:r>
        <w:tab/>
      </w:r>
      <w:r>
        <w:rPr>
          <w:spacing w:val="-2"/>
        </w:rPr>
        <w:t>хозяйства</w:t>
      </w:r>
      <w:r>
        <w:tab/>
      </w:r>
      <w:r>
        <w:tab/>
      </w:r>
      <w:r>
        <w:tab/>
      </w:r>
      <w:r>
        <w:rPr>
          <w:spacing w:val="-2"/>
        </w:rPr>
        <w:t>изученных</w:t>
      </w:r>
      <w:r>
        <w:tab/>
      </w:r>
      <w:r>
        <w:tab/>
      </w:r>
      <w:r>
        <w:rPr>
          <w:spacing w:val="-2"/>
        </w:rPr>
        <w:t>стран,</w:t>
      </w:r>
      <w:r>
        <w:tab/>
      </w:r>
      <w:r>
        <w:rPr>
          <w:spacing w:val="-2"/>
        </w:rPr>
        <w:t>особенности международной</w:t>
      </w:r>
      <w:r>
        <w:tab/>
      </w:r>
      <w:r>
        <w:rPr>
          <w:spacing w:val="-2"/>
        </w:rPr>
        <w:t>специализации</w:t>
      </w:r>
      <w:r>
        <w:tab/>
      </w:r>
      <w:r>
        <w:tab/>
      </w:r>
      <w:r>
        <w:rPr>
          <w:spacing w:val="-4"/>
        </w:rPr>
        <w:t>стран</w:t>
      </w:r>
      <w:r>
        <w:tab/>
      </w:r>
      <w:r>
        <w:rPr>
          <w:spacing w:val="-10"/>
        </w:rPr>
        <w:t>и</w:t>
      </w:r>
      <w:r>
        <w:tab/>
      </w:r>
      <w:r>
        <w:tab/>
      </w:r>
      <w:r>
        <w:rPr>
          <w:spacing w:val="-4"/>
        </w:rPr>
        <w:t>роль</w:t>
      </w:r>
      <w:r>
        <w:tab/>
      </w:r>
      <w:r>
        <w:rPr>
          <w:spacing w:val="-2"/>
        </w:rPr>
        <w:t>географических</w:t>
      </w:r>
      <w:r>
        <w:tab/>
      </w:r>
      <w:r>
        <w:tab/>
      </w:r>
      <w:r>
        <w:rPr>
          <w:spacing w:val="-2"/>
        </w:rPr>
        <w:t xml:space="preserve">факторов </w:t>
      </w:r>
      <w:r>
        <w:t>в</w:t>
      </w:r>
      <w:r>
        <w:rPr>
          <w:spacing w:val="45"/>
        </w:rPr>
        <w:t xml:space="preserve"> </w:t>
      </w:r>
      <w:r>
        <w:t>ее</w:t>
      </w:r>
      <w:r>
        <w:rPr>
          <w:spacing w:val="45"/>
        </w:rPr>
        <w:t xml:space="preserve"> </w:t>
      </w:r>
      <w:r>
        <w:t>формировании;</w:t>
      </w:r>
      <w:r>
        <w:rPr>
          <w:spacing w:val="46"/>
        </w:rPr>
        <w:t xml:space="preserve"> </w:t>
      </w:r>
      <w:r>
        <w:t>особенности</w:t>
      </w:r>
      <w:r>
        <w:rPr>
          <w:spacing w:val="45"/>
        </w:rPr>
        <w:t xml:space="preserve"> </w:t>
      </w:r>
      <w:r>
        <w:t>проявления</w:t>
      </w:r>
      <w:r>
        <w:rPr>
          <w:spacing w:val="45"/>
        </w:rPr>
        <w:t xml:space="preserve"> </w:t>
      </w:r>
      <w:r>
        <w:t>глобальных</w:t>
      </w:r>
      <w:r>
        <w:rPr>
          <w:spacing w:val="46"/>
        </w:rPr>
        <w:t xml:space="preserve"> </w:t>
      </w:r>
      <w:r>
        <w:t>проблем</w:t>
      </w:r>
      <w:r>
        <w:rPr>
          <w:spacing w:val="45"/>
        </w:rPr>
        <w:t xml:space="preserve"> </w:t>
      </w:r>
      <w:r>
        <w:t>человечества</w:t>
      </w:r>
      <w:r>
        <w:rPr>
          <w:spacing w:val="46"/>
        </w:rPr>
        <w:t xml:space="preserve"> </w:t>
      </w:r>
      <w:r>
        <w:rPr>
          <w:spacing w:val="-10"/>
        </w:rPr>
        <w:t>в</w:t>
      </w:r>
    </w:p>
    <w:p w:rsidR="00690D05" w:rsidRDefault="00524862">
      <w:pPr>
        <w:pStyle w:val="a3"/>
        <w:ind w:firstLine="0"/>
      </w:pPr>
      <w:r>
        <w:t>различных</w:t>
      </w:r>
      <w:r>
        <w:rPr>
          <w:spacing w:val="-5"/>
        </w:rPr>
        <w:t xml:space="preserve"> </w:t>
      </w:r>
      <w:r>
        <w:t>странах</w:t>
      </w:r>
      <w:r>
        <w:rPr>
          <w:spacing w:val="-5"/>
        </w:rPr>
        <w:t xml:space="preserve"> </w:t>
      </w:r>
      <w:r>
        <w:t>с</w:t>
      </w:r>
      <w:r>
        <w:rPr>
          <w:spacing w:val="-5"/>
        </w:rPr>
        <w:t xml:space="preserve"> </w:t>
      </w:r>
      <w:r>
        <w:t>использованием</w:t>
      </w:r>
      <w:r>
        <w:rPr>
          <w:spacing w:val="-5"/>
        </w:rPr>
        <w:t xml:space="preserve"> </w:t>
      </w:r>
      <w:r>
        <w:t>источников</w:t>
      </w:r>
      <w:r>
        <w:rPr>
          <w:spacing w:val="-5"/>
        </w:rPr>
        <w:t xml:space="preserve"> </w:t>
      </w:r>
      <w:r>
        <w:t>географической</w:t>
      </w:r>
      <w:r>
        <w:rPr>
          <w:spacing w:val="-5"/>
        </w:rPr>
        <w:t xml:space="preserve"> </w:t>
      </w:r>
      <w:r>
        <w:rPr>
          <w:spacing w:val="-2"/>
        </w:rPr>
        <w:t>информации;</w:t>
      </w:r>
    </w:p>
    <w:p w:rsidR="00690D05" w:rsidRDefault="00524862" w:rsidP="008767A6">
      <w:pPr>
        <w:pStyle w:val="a4"/>
        <w:numPr>
          <w:ilvl w:val="0"/>
          <w:numId w:val="79"/>
        </w:numPr>
        <w:tabs>
          <w:tab w:val="left" w:pos="2200"/>
          <w:tab w:val="left" w:pos="4047"/>
          <w:tab w:val="left" w:pos="6129"/>
          <w:tab w:val="left" w:pos="8185"/>
        </w:tabs>
        <w:spacing w:before="161" w:line="360" w:lineRule="auto"/>
        <w:ind w:left="1133" w:right="146" w:firstLine="709"/>
        <w:jc w:val="both"/>
        <w:rPr>
          <w:sz w:val="28"/>
        </w:rPr>
      </w:pPr>
      <w:r>
        <w:rPr>
          <w:sz w:val="28"/>
        </w:rPr>
        <w:t xml:space="preserve">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r>
        <w:rPr>
          <w:spacing w:val="-2"/>
          <w:sz w:val="28"/>
        </w:rPr>
        <w:t>геоэкологических</w:t>
      </w:r>
      <w:r>
        <w:rPr>
          <w:sz w:val="28"/>
        </w:rPr>
        <w:tab/>
      </w:r>
      <w:r>
        <w:rPr>
          <w:spacing w:val="-2"/>
          <w:sz w:val="28"/>
        </w:rPr>
        <w:t>процессов;</w:t>
      </w:r>
      <w:r>
        <w:rPr>
          <w:sz w:val="28"/>
        </w:rPr>
        <w:tab/>
      </w:r>
      <w:r>
        <w:rPr>
          <w:spacing w:val="-2"/>
          <w:sz w:val="28"/>
        </w:rPr>
        <w:t>изученные</w:t>
      </w:r>
      <w:r>
        <w:rPr>
          <w:sz w:val="28"/>
        </w:rPr>
        <w:tab/>
      </w:r>
      <w:r>
        <w:rPr>
          <w:spacing w:val="-2"/>
          <w:sz w:val="28"/>
        </w:rPr>
        <w:t xml:space="preserve">социально-экономические </w:t>
      </w:r>
      <w:r>
        <w:rPr>
          <w:sz w:val="28"/>
        </w:rPr>
        <w:t>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w:t>
      </w:r>
      <w:r>
        <w:rPr>
          <w:spacing w:val="-3"/>
          <w:sz w:val="28"/>
        </w:rPr>
        <w:t xml:space="preserve"> </w:t>
      </w:r>
      <w:r>
        <w:rPr>
          <w:sz w:val="28"/>
        </w:rPr>
        <w:t>и</w:t>
      </w:r>
      <w:r>
        <w:rPr>
          <w:spacing w:val="-3"/>
          <w:sz w:val="28"/>
        </w:rPr>
        <w:t xml:space="preserve"> </w:t>
      </w:r>
      <w:r>
        <w:rPr>
          <w:sz w:val="28"/>
        </w:rPr>
        <w:t>социально-экономическую</w:t>
      </w:r>
      <w:r>
        <w:rPr>
          <w:spacing w:val="-3"/>
          <w:sz w:val="28"/>
        </w:rPr>
        <w:t xml:space="preserve"> </w:t>
      </w:r>
      <w:r>
        <w:rPr>
          <w:sz w:val="28"/>
        </w:rPr>
        <w:t>ситуацию</w:t>
      </w:r>
      <w:r>
        <w:rPr>
          <w:spacing w:val="-3"/>
          <w:sz w:val="28"/>
        </w:rPr>
        <w:t xml:space="preserve"> </w:t>
      </w:r>
      <w:r>
        <w:rPr>
          <w:sz w:val="28"/>
        </w:rPr>
        <w:t>в</w:t>
      </w:r>
      <w:r>
        <w:rPr>
          <w:spacing w:val="-3"/>
          <w:sz w:val="28"/>
        </w:rPr>
        <w:t xml:space="preserve"> </w:t>
      </w:r>
      <w:r>
        <w:rPr>
          <w:sz w:val="28"/>
        </w:rPr>
        <w:t>изученных</w:t>
      </w:r>
      <w:r>
        <w:rPr>
          <w:spacing w:val="-3"/>
          <w:sz w:val="28"/>
        </w:rPr>
        <w:t xml:space="preserve"> </w:t>
      </w:r>
      <w:r>
        <w:rPr>
          <w:sz w:val="28"/>
        </w:rPr>
        <w:t>странах;</w:t>
      </w:r>
      <w:r>
        <w:rPr>
          <w:spacing w:val="-3"/>
          <w:sz w:val="28"/>
        </w:rPr>
        <w:t xml:space="preserve"> </w:t>
      </w:r>
      <w:r>
        <w:rPr>
          <w:sz w:val="28"/>
        </w:rPr>
        <w:t>роль России</w:t>
      </w:r>
      <w:r>
        <w:rPr>
          <w:spacing w:val="-4"/>
          <w:sz w:val="28"/>
        </w:rPr>
        <w:t xml:space="preserve"> </w:t>
      </w:r>
      <w:r>
        <w:rPr>
          <w:sz w:val="28"/>
        </w:rPr>
        <w:t>как</w:t>
      </w:r>
      <w:r>
        <w:rPr>
          <w:spacing w:val="-4"/>
          <w:sz w:val="28"/>
        </w:rPr>
        <w:t xml:space="preserve"> </w:t>
      </w:r>
      <w:r>
        <w:rPr>
          <w:sz w:val="28"/>
        </w:rPr>
        <w:t>крупнейшего</w:t>
      </w:r>
      <w:r>
        <w:rPr>
          <w:spacing w:val="-4"/>
          <w:sz w:val="28"/>
        </w:rPr>
        <w:t xml:space="preserve"> </w:t>
      </w:r>
      <w:r>
        <w:rPr>
          <w:sz w:val="28"/>
        </w:rPr>
        <w:t>поставщика</w:t>
      </w:r>
      <w:r>
        <w:rPr>
          <w:spacing w:val="-4"/>
          <w:sz w:val="28"/>
        </w:rPr>
        <w:t xml:space="preserve"> </w:t>
      </w:r>
      <w:r>
        <w:rPr>
          <w:sz w:val="28"/>
        </w:rPr>
        <w:t>топливно-энергетических</w:t>
      </w:r>
      <w:r>
        <w:rPr>
          <w:spacing w:val="-4"/>
          <w:sz w:val="28"/>
        </w:rPr>
        <w:t xml:space="preserve"> </w:t>
      </w:r>
      <w:r>
        <w:rPr>
          <w:sz w:val="28"/>
        </w:rPr>
        <w:t>и</w:t>
      </w:r>
      <w:r>
        <w:rPr>
          <w:spacing w:val="-4"/>
          <w:sz w:val="28"/>
        </w:rPr>
        <w:t xml:space="preserve"> </w:t>
      </w:r>
      <w:r>
        <w:rPr>
          <w:sz w:val="28"/>
        </w:rPr>
        <w:t>сырьевых</w:t>
      </w:r>
      <w:r>
        <w:rPr>
          <w:spacing w:val="-4"/>
          <w:sz w:val="28"/>
        </w:rPr>
        <w:t xml:space="preserve"> </w:t>
      </w:r>
      <w:r>
        <w:rPr>
          <w:sz w:val="28"/>
        </w:rPr>
        <w:t>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90D05" w:rsidRDefault="00524862" w:rsidP="008767A6">
      <w:pPr>
        <w:pStyle w:val="a4"/>
        <w:numPr>
          <w:ilvl w:val="0"/>
          <w:numId w:val="79"/>
        </w:numPr>
        <w:tabs>
          <w:tab w:val="left" w:pos="2447"/>
        </w:tabs>
        <w:spacing w:line="360" w:lineRule="auto"/>
        <w:ind w:left="1133" w:right="146" w:firstLine="709"/>
        <w:jc w:val="both"/>
        <w:rPr>
          <w:sz w:val="28"/>
        </w:rPr>
      </w:pPr>
      <w:r>
        <w:rPr>
          <w:sz w:val="28"/>
        </w:rPr>
        <w:t>сформированность знаний об основных проблемах взаимодействия природы и общества, о природных и социально-экономических аспектах экологических</w:t>
      </w:r>
      <w:r>
        <w:rPr>
          <w:spacing w:val="77"/>
          <w:sz w:val="28"/>
        </w:rPr>
        <w:t xml:space="preserve">   </w:t>
      </w:r>
      <w:proofErr w:type="gramStart"/>
      <w:r>
        <w:rPr>
          <w:sz w:val="28"/>
        </w:rPr>
        <w:t>проблем:</w:t>
      </w:r>
      <w:r>
        <w:rPr>
          <w:spacing w:val="77"/>
          <w:sz w:val="28"/>
        </w:rPr>
        <w:t xml:space="preserve">   </w:t>
      </w:r>
      <w:proofErr w:type="gramEnd"/>
      <w:r>
        <w:rPr>
          <w:sz w:val="28"/>
        </w:rPr>
        <w:t>описывать</w:t>
      </w:r>
      <w:r>
        <w:rPr>
          <w:spacing w:val="77"/>
          <w:sz w:val="28"/>
        </w:rPr>
        <w:t xml:space="preserve">   </w:t>
      </w:r>
      <w:r>
        <w:rPr>
          <w:sz w:val="28"/>
        </w:rPr>
        <w:t>географические</w:t>
      </w:r>
      <w:r>
        <w:rPr>
          <w:spacing w:val="77"/>
          <w:sz w:val="28"/>
        </w:rPr>
        <w:t xml:space="preserve">   </w:t>
      </w:r>
      <w:r>
        <w:rPr>
          <w:sz w:val="28"/>
        </w:rPr>
        <w:t>аспекты</w:t>
      </w:r>
      <w:r>
        <w:rPr>
          <w:spacing w:val="77"/>
          <w:sz w:val="28"/>
        </w:rPr>
        <w:t xml:space="preserve">   </w:t>
      </w:r>
      <w:r>
        <w:rPr>
          <w:spacing w:val="-2"/>
          <w:sz w:val="28"/>
        </w:rPr>
        <w:t>проблем</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8" w:firstLine="0"/>
      </w:pPr>
      <w:r>
        <w:lastRenderedPageBreak/>
        <w:t>взаимодействия природы и общества; умение приводить примеры взаимосвязи глобальных проблем; возможных путей решения глобальных проблем.</w:t>
      </w:r>
    </w:p>
    <w:p w:rsidR="00690D05" w:rsidRDefault="00690D05">
      <w:pPr>
        <w:pStyle w:val="a3"/>
        <w:spacing w:before="161"/>
        <w:ind w:left="0" w:firstLine="0"/>
        <w:jc w:val="left"/>
      </w:pPr>
    </w:p>
    <w:p w:rsidR="00690D05" w:rsidRDefault="00524862" w:rsidP="008767A6">
      <w:pPr>
        <w:pStyle w:val="1"/>
        <w:numPr>
          <w:ilvl w:val="2"/>
          <w:numId w:val="117"/>
        </w:numPr>
        <w:tabs>
          <w:tab w:val="left" w:pos="1973"/>
        </w:tabs>
        <w:ind w:left="1973" w:hanging="840"/>
        <w:jc w:val="both"/>
      </w:pPr>
      <w:r>
        <w:t>Рабочая</w:t>
      </w:r>
      <w:r>
        <w:rPr>
          <w:spacing w:val="-2"/>
        </w:rPr>
        <w:t xml:space="preserve"> </w:t>
      </w:r>
      <w:r>
        <w:t>программа</w:t>
      </w:r>
      <w:r>
        <w:rPr>
          <w:spacing w:val="-2"/>
        </w:rPr>
        <w:t xml:space="preserve"> </w:t>
      </w:r>
      <w:r>
        <w:t>по</w:t>
      </w:r>
      <w:r>
        <w:rPr>
          <w:spacing w:val="-1"/>
        </w:rPr>
        <w:t xml:space="preserve"> </w:t>
      </w:r>
      <w:r>
        <w:t>учебному</w:t>
      </w:r>
      <w:r>
        <w:rPr>
          <w:spacing w:val="-2"/>
        </w:rPr>
        <w:t xml:space="preserve"> </w:t>
      </w:r>
      <w:r>
        <w:t>предмету</w:t>
      </w:r>
      <w:r>
        <w:rPr>
          <w:spacing w:val="-2"/>
        </w:rPr>
        <w:t xml:space="preserve"> </w:t>
      </w:r>
      <w:r>
        <w:t>«Физическая</w:t>
      </w:r>
      <w:r>
        <w:rPr>
          <w:spacing w:val="-1"/>
        </w:rPr>
        <w:t xml:space="preserve"> </w:t>
      </w:r>
      <w:r>
        <w:rPr>
          <w:spacing w:val="-2"/>
        </w:rPr>
        <w:t>культура».</w:t>
      </w:r>
    </w:p>
    <w:p w:rsidR="00690D05" w:rsidRDefault="00524862">
      <w:pPr>
        <w:pStyle w:val="a3"/>
        <w:spacing w:before="161" w:line="360" w:lineRule="auto"/>
        <w:ind w:right="144"/>
      </w:pPr>
      <w:r>
        <w:t xml:space="preserve">Рабочая программа по учебному предмету «Физическая культура» составлена </w:t>
      </w:r>
      <w:proofErr w:type="gramStart"/>
      <w:r>
        <w:t>в</w:t>
      </w:r>
      <w:r>
        <w:rPr>
          <w:spacing w:val="40"/>
        </w:rPr>
        <w:t xml:space="preserve">  </w:t>
      </w:r>
      <w:r>
        <w:t>соответствии</w:t>
      </w:r>
      <w:proofErr w:type="gramEnd"/>
      <w:r>
        <w:rPr>
          <w:spacing w:val="41"/>
        </w:rPr>
        <w:t xml:space="preserve">  </w:t>
      </w:r>
      <w:r>
        <w:t>с</w:t>
      </w:r>
      <w:r>
        <w:rPr>
          <w:spacing w:val="41"/>
        </w:rPr>
        <w:t xml:space="preserve">  </w:t>
      </w:r>
      <w:r>
        <w:t>Федеральной</w:t>
      </w:r>
      <w:r>
        <w:rPr>
          <w:spacing w:val="41"/>
        </w:rPr>
        <w:t xml:space="preserve">  </w:t>
      </w:r>
      <w:r>
        <w:t>рабочей</w:t>
      </w:r>
      <w:r>
        <w:rPr>
          <w:spacing w:val="41"/>
        </w:rPr>
        <w:t xml:space="preserve">  </w:t>
      </w:r>
      <w:r>
        <w:t>программой</w:t>
      </w:r>
      <w:r>
        <w:rPr>
          <w:spacing w:val="41"/>
        </w:rPr>
        <w:t xml:space="preserve">  </w:t>
      </w:r>
      <w:r>
        <w:t>по</w:t>
      </w:r>
      <w:r>
        <w:rPr>
          <w:spacing w:val="41"/>
        </w:rPr>
        <w:t xml:space="preserve">  </w:t>
      </w:r>
      <w:r>
        <w:t>учебному</w:t>
      </w:r>
      <w:r>
        <w:rPr>
          <w:spacing w:val="41"/>
        </w:rPr>
        <w:t xml:space="preserve">  </w:t>
      </w:r>
      <w:r>
        <w:rPr>
          <w:spacing w:val="-2"/>
        </w:rPr>
        <w:t>предмету</w:t>
      </w:r>
    </w:p>
    <w:p w:rsidR="00690D05" w:rsidRDefault="00524862">
      <w:pPr>
        <w:pStyle w:val="a3"/>
        <w:spacing w:line="360" w:lineRule="auto"/>
        <w:ind w:right="146" w:firstLine="0"/>
      </w:pPr>
      <w:r>
        <w:t>«Физическая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w:t>
      </w:r>
      <w:r>
        <w:rPr>
          <w:spacing w:val="-2"/>
        </w:rPr>
        <w:t xml:space="preserve"> </w:t>
      </w:r>
      <w:r>
        <w:t>обучения,</w:t>
      </w:r>
      <w:r>
        <w:rPr>
          <w:spacing w:val="-2"/>
        </w:rPr>
        <w:t xml:space="preserve"> </w:t>
      </w:r>
      <w:r>
        <w:t>планируемые</w:t>
      </w:r>
      <w:r>
        <w:rPr>
          <w:spacing w:val="-2"/>
        </w:rPr>
        <w:t xml:space="preserve"> </w:t>
      </w:r>
      <w:r>
        <w:t>результаты</w:t>
      </w:r>
      <w:r>
        <w:rPr>
          <w:spacing w:val="-2"/>
        </w:rPr>
        <w:t xml:space="preserve"> </w:t>
      </w:r>
      <w:r>
        <w:t>освоения</w:t>
      </w:r>
      <w:r>
        <w:rPr>
          <w:spacing w:val="-2"/>
        </w:rPr>
        <w:t xml:space="preserve"> </w:t>
      </w:r>
      <w:r>
        <w:t>программы</w:t>
      </w:r>
      <w:r>
        <w:rPr>
          <w:spacing w:val="-2"/>
        </w:rPr>
        <w:t xml:space="preserve"> </w:t>
      </w:r>
      <w:r>
        <w:t>по</w:t>
      </w:r>
      <w:r>
        <w:rPr>
          <w:spacing w:val="-2"/>
        </w:rPr>
        <w:t xml:space="preserve"> </w:t>
      </w:r>
      <w:r>
        <w:t xml:space="preserve">физической </w:t>
      </w:r>
      <w:r>
        <w:rPr>
          <w:spacing w:val="-2"/>
        </w:rPr>
        <w:t>культуре.</w:t>
      </w:r>
    </w:p>
    <w:p w:rsidR="00690D05" w:rsidRDefault="00524862">
      <w:pPr>
        <w:pStyle w:val="a3"/>
        <w:spacing w:line="360" w:lineRule="auto"/>
        <w:ind w:right="145"/>
      </w:pPr>
      <w:r>
        <w:t xml:space="preserve">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w:t>
      </w:r>
      <w:r>
        <w:rPr>
          <w:spacing w:val="-2"/>
        </w:rPr>
        <w:t>планирования.</w:t>
      </w:r>
    </w:p>
    <w:p w:rsidR="00690D05" w:rsidRDefault="00524862">
      <w:pPr>
        <w:pStyle w:val="a3"/>
        <w:spacing w:line="360" w:lineRule="auto"/>
        <w:ind w:right="145"/>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690D05" w:rsidRDefault="00524862">
      <w:pPr>
        <w:pStyle w:val="a3"/>
        <w:spacing w:line="360" w:lineRule="auto"/>
        <w:ind w:right="146"/>
      </w:pPr>
      <w:r>
        <w:t>Планируемые результаты освоения программы по физической культуре включают личностные, метапредметные результаты за весь период обучения</w:t>
      </w:r>
      <w:r>
        <w:rPr>
          <w:spacing w:val="40"/>
        </w:rPr>
        <w:t xml:space="preserve"> </w:t>
      </w:r>
      <w:r>
        <w:t>на уровне среднего общего образования, а также предметные достижения обучающегося за каждый год обучения.</w:t>
      </w:r>
    </w:p>
    <w:p w:rsidR="00690D05" w:rsidRDefault="00524862">
      <w:pPr>
        <w:pStyle w:val="a3"/>
        <w:ind w:left="5156" w:firstLine="0"/>
      </w:pPr>
      <w:r>
        <w:t>Пояснительная</w:t>
      </w:r>
      <w:r>
        <w:rPr>
          <w:spacing w:val="-8"/>
        </w:rPr>
        <w:t xml:space="preserve"> </w:t>
      </w:r>
      <w:r>
        <w:rPr>
          <w:spacing w:val="-2"/>
        </w:rPr>
        <w:t>записка.</w:t>
      </w:r>
    </w:p>
    <w:p w:rsidR="00690D05" w:rsidRDefault="00524862">
      <w:pPr>
        <w:pStyle w:val="a3"/>
        <w:spacing w:before="161" w:line="360" w:lineRule="auto"/>
        <w:ind w:right="146"/>
      </w:pPr>
      <w: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w:t>
      </w:r>
      <w:r>
        <w:rPr>
          <w:spacing w:val="40"/>
        </w:rPr>
        <w:t xml:space="preserve"> </w:t>
      </w:r>
      <w:r>
        <w:t>в</w:t>
      </w:r>
      <w:r>
        <w:rPr>
          <w:spacing w:val="40"/>
        </w:rPr>
        <w:t xml:space="preserve"> </w:t>
      </w:r>
      <w:r>
        <w:t>ФГОС СОО, а также на основе характеристики планируемых результатов духовно- нравственного развития, воспитания и социализации обучающихся, представленной в федеральной рабочей программе воспитания.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690D05" w:rsidRDefault="00524862">
      <w:pPr>
        <w:pStyle w:val="a3"/>
        <w:tabs>
          <w:tab w:val="left" w:pos="2842"/>
          <w:tab w:val="left" w:pos="3003"/>
          <w:tab w:val="left" w:pos="3222"/>
          <w:tab w:val="left" w:pos="4077"/>
          <w:tab w:val="left" w:pos="4515"/>
          <w:tab w:val="left" w:pos="4700"/>
          <w:tab w:val="left" w:pos="4985"/>
          <w:tab w:val="left" w:pos="6038"/>
          <w:tab w:val="left" w:pos="6384"/>
          <w:tab w:val="left" w:pos="6525"/>
          <w:tab w:val="left" w:pos="6850"/>
          <w:tab w:val="left" w:pos="7864"/>
          <w:tab w:val="left" w:pos="8128"/>
          <w:tab w:val="left" w:pos="8242"/>
          <w:tab w:val="left" w:pos="9295"/>
          <w:tab w:val="left" w:pos="9460"/>
          <w:tab w:val="left" w:pos="9658"/>
          <w:tab w:val="left" w:pos="10325"/>
        </w:tabs>
        <w:spacing w:line="360" w:lineRule="auto"/>
        <w:ind w:right="145"/>
        <w:jc w:val="right"/>
      </w:pPr>
      <w:r>
        <w:t xml:space="preserve">При создании программы по физической культуре учитывались потребности </w:t>
      </w:r>
      <w:r>
        <w:rPr>
          <w:spacing w:val="-2"/>
        </w:rPr>
        <w:t>современного</w:t>
      </w:r>
      <w:r>
        <w:tab/>
      </w:r>
      <w:r>
        <w:tab/>
      </w:r>
      <w:r>
        <w:rPr>
          <w:spacing w:val="-2"/>
        </w:rPr>
        <w:t>российского</w:t>
      </w:r>
      <w:r>
        <w:tab/>
      </w:r>
      <w:r>
        <w:tab/>
      </w:r>
      <w:r>
        <w:rPr>
          <w:spacing w:val="-2"/>
        </w:rPr>
        <w:t>общества</w:t>
      </w:r>
      <w:r>
        <w:tab/>
      </w:r>
      <w:r>
        <w:rPr>
          <w:spacing w:val="-10"/>
        </w:rPr>
        <w:t>в</w:t>
      </w:r>
      <w:r>
        <w:tab/>
      </w:r>
      <w:r>
        <w:rPr>
          <w:spacing w:val="-2"/>
        </w:rPr>
        <w:t>физически</w:t>
      </w:r>
      <w:r>
        <w:tab/>
      </w:r>
      <w:r>
        <w:rPr>
          <w:spacing w:val="-2"/>
        </w:rPr>
        <w:t>крепком</w:t>
      </w:r>
      <w:r>
        <w:tab/>
      </w:r>
      <w:r>
        <w:rPr>
          <w:spacing w:val="-10"/>
        </w:rPr>
        <w:t>и</w:t>
      </w:r>
      <w:r>
        <w:tab/>
      </w:r>
      <w:r>
        <w:tab/>
      </w:r>
      <w:r>
        <w:rPr>
          <w:spacing w:val="-2"/>
        </w:rPr>
        <w:t xml:space="preserve">дееспособном </w:t>
      </w:r>
      <w:r>
        <w:t>подрастающем поколении, способном активно включаться</w:t>
      </w:r>
      <w:r>
        <w:rPr>
          <w:spacing w:val="80"/>
        </w:rPr>
        <w:t xml:space="preserve"> </w:t>
      </w:r>
      <w:r>
        <w:t>в разнообразные формы здорового</w:t>
      </w:r>
      <w:r>
        <w:rPr>
          <w:spacing w:val="-3"/>
        </w:rPr>
        <w:t xml:space="preserve"> </w:t>
      </w:r>
      <w:r>
        <w:t>образа</w:t>
      </w:r>
      <w:r>
        <w:rPr>
          <w:spacing w:val="-3"/>
        </w:rPr>
        <w:t xml:space="preserve"> </w:t>
      </w:r>
      <w:r>
        <w:t>жизни,</w:t>
      </w:r>
      <w:r>
        <w:rPr>
          <w:spacing w:val="-3"/>
        </w:rPr>
        <w:t xml:space="preserve"> </w:t>
      </w:r>
      <w:r>
        <w:t>умеющем</w:t>
      </w:r>
      <w:r>
        <w:rPr>
          <w:spacing w:val="-3"/>
        </w:rPr>
        <w:t xml:space="preserve"> </w:t>
      </w:r>
      <w:r>
        <w:t>использовать</w:t>
      </w:r>
      <w:r>
        <w:rPr>
          <w:spacing w:val="-3"/>
        </w:rPr>
        <w:t xml:space="preserve"> </w:t>
      </w:r>
      <w:r>
        <w:t>ценности</w:t>
      </w:r>
      <w:r>
        <w:rPr>
          <w:spacing w:val="-3"/>
        </w:rPr>
        <w:t xml:space="preserve"> </w:t>
      </w:r>
      <w:r>
        <w:t>физической</w:t>
      </w:r>
      <w:r>
        <w:rPr>
          <w:spacing w:val="-3"/>
        </w:rPr>
        <w:t xml:space="preserve"> </w:t>
      </w:r>
      <w:r>
        <w:t>культуры</w:t>
      </w:r>
      <w:r>
        <w:rPr>
          <w:spacing w:val="-3"/>
        </w:rPr>
        <w:t xml:space="preserve"> </w:t>
      </w:r>
      <w:r>
        <w:t>для укрепления,</w:t>
      </w:r>
      <w:r>
        <w:rPr>
          <w:spacing w:val="-3"/>
        </w:rPr>
        <w:t xml:space="preserve"> </w:t>
      </w:r>
      <w:r>
        <w:t>поддержания</w:t>
      </w:r>
      <w:r>
        <w:rPr>
          <w:spacing w:val="-3"/>
        </w:rPr>
        <w:t xml:space="preserve"> </w:t>
      </w:r>
      <w:r>
        <w:t>здоровья</w:t>
      </w:r>
      <w:r>
        <w:rPr>
          <w:spacing w:val="-3"/>
        </w:rPr>
        <w:t xml:space="preserve"> </w:t>
      </w:r>
      <w:r>
        <w:t>и</w:t>
      </w:r>
      <w:r>
        <w:rPr>
          <w:spacing w:val="-3"/>
        </w:rPr>
        <w:t xml:space="preserve"> </w:t>
      </w:r>
      <w:r>
        <w:t>сохранения</w:t>
      </w:r>
      <w:r>
        <w:rPr>
          <w:spacing w:val="-3"/>
        </w:rPr>
        <w:t xml:space="preserve"> </w:t>
      </w:r>
      <w:r>
        <w:t>активного</w:t>
      </w:r>
      <w:r>
        <w:rPr>
          <w:spacing w:val="-3"/>
        </w:rPr>
        <w:t xml:space="preserve"> </w:t>
      </w:r>
      <w:r>
        <w:t>творческого</w:t>
      </w:r>
      <w:r>
        <w:rPr>
          <w:spacing w:val="-3"/>
        </w:rPr>
        <w:t xml:space="preserve"> </w:t>
      </w:r>
      <w:r>
        <w:t xml:space="preserve">долголетия. При формировании основ программы по физической культуре использовались </w:t>
      </w:r>
      <w:r>
        <w:rPr>
          <w:spacing w:val="-2"/>
        </w:rPr>
        <w:t>прогрессивные</w:t>
      </w:r>
      <w:r>
        <w:tab/>
      </w:r>
      <w:r>
        <w:tab/>
      </w:r>
      <w:r>
        <w:rPr>
          <w:spacing w:val="-4"/>
        </w:rPr>
        <w:t>идеи</w:t>
      </w:r>
      <w:r>
        <w:tab/>
      </w:r>
      <w:r>
        <w:rPr>
          <w:spacing w:val="-10"/>
        </w:rPr>
        <w:t>и</w:t>
      </w:r>
      <w:r>
        <w:tab/>
      </w:r>
      <w:r>
        <w:rPr>
          <w:spacing w:val="-2"/>
        </w:rPr>
        <w:t>теоретические</w:t>
      </w:r>
      <w:r>
        <w:tab/>
      </w:r>
      <w:r>
        <w:tab/>
      </w:r>
      <w:r>
        <w:rPr>
          <w:spacing w:val="-2"/>
        </w:rPr>
        <w:t>положения</w:t>
      </w:r>
      <w:r>
        <w:tab/>
      </w:r>
      <w:r>
        <w:tab/>
      </w:r>
      <w:r>
        <w:rPr>
          <w:spacing w:val="-2"/>
        </w:rPr>
        <w:t>ведущих</w:t>
      </w:r>
      <w:r>
        <w:tab/>
      </w:r>
      <w:r>
        <w:tab/>
      </w:r>
      <w:r>
        <w:rPr>
          <w:spacing w:val="-2"/>
        </w:rPr>
        <w:t>педагогических концепций,</w:t>
      </w:r>
      <w:r>
        <w:tab/>
      </w:r>
      <w:r>
        <w:rPr>
          <w:spacing w:val="-2"/>
        </w:rPr>
        <w:t>определяющих</w:t>
      </w:r>
      <w:r>
        <w:tab/>
      </w:r>
      <w:r>
        <w:tab/>
      </w:r>
      <w:r>
        <w:rPr>
          <w:spacing w:val="-2"/>
        </w:rPr>
        <w:t>современное</w:t>
      </w:r>
      <w:r>
        <w:tab/>
      </w:r>
      <w:r>
        <w:tab/>
      </w:r>
      <w:r>
        <w:rPr>
          <w:spacing w:val="-2"/>
        </w:rPr>
        <w:t>развитие</w:t>
      </w:r>
      <w:r>
        <w:tab/>
      </w:r>
      <w:r>
        <w:tab/>
      </w:r>
      <w:r>
        <w:rPr>
          <w:spacing w:val="-2"/>
        </w:rPr>
        <w:t>отечественной</w:t>
      </w:r>
      <w:r>
        <w:tab/>
      </w:r>
      <w:r>
        <w:rPr>
          <w:spacing w:val="-2"/>
        </w:rPr>
        <w:t>системы</w:t>
      </w:r>
    </w:p>
    <w:p w:rsidR="00690D05" w:rsidRDefault="00524862">
      <w:pPr>
        <w:pStyle w:val="a3"/>
        <w:ind w:firstLine="0"/>
        <w:jc w:val="left"/>
      </w:pPr>
      <w:r>
        <w:rPr>
          <w:spacing w:val="-2"/>
        </w:rPr>
        <w:t>образования:</w:t>
      </w:r>
    </w:p>
    <w:p w:rsidR="00690D05" w:rsidRDefault="00524862">
      <w:pPr>
        <w:pStyle w:val="a3"/>
        <w:spacing w:before="161" w:line="360" w:lineRule="auto"/>
        <w:ind w:right="147"/>
      </w:pPr>
      <w:r>
        <w:t>концепция духовно-нравственного развития и воспитания гражданина Российской Федерации, ориентирующая учебно-воспитательный процесс</w:t>
      </w:r>
      <w:r>
        <w:rPr>
          <w:spacing w:val="40"/>
        </w:rPr>
        <w:t xml:space="preserve"> </w:t>
      </w:r>
      <w:r>
        <w:t>на формирование гуманистических и патриотических качеств личности учащихся, ответственности за судьбу Родины;</w:t>
      </w:r>
    </w:p>
    <w:p w:rsidR="00690D05" w:rsidRDefault="00524862">
      <w:pPr>
        <w:pStyle w:val="a3"/>
        <w:spacing w:line="360" w:lineRule="auto"/>
        <w:ind w:right="147"/>
      </w:pPr>
      <w:r>
        <w:t>концепция формирования универсальных учебных действий, определяющая основы</w:t>
      </w:r>
      <w:r>
        <w:rPr>
          <w:spacing w:val="-1"/>
        </w:rPr>
        <w:t xml:space="preserve"> </w:t>
      </w:r>
      <w:r>
        <w:t>становления</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обучающихся,</w:t>
      </w:r>
      <w:r>
        <w:rPr>
          <w:spacing w:val="-1"/>
        </w:rPr>
        <w:t xml:space="preserve"> </w:t>
      </w:r>
      <w:r>
        <w:t>активное их включение в культурную и общественную жизнь страны;</w:t>
      </w:r>
    </w:p>
    <w:p w:rsidR="00690D05" w:rsidRDefault="00524862">
      <w:pPr>
        <w:pStyle w:val="a3"/>
        <w:spacing w:line="360" w:lineRule="auto"/>
        <w:ind w:right="147"/>
      </w:pPr>
      <w: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690D05" w:rsidRDefault="00524862">
      <w:pPr>
        <w:pStyle w:val="a3"/>
        <w:spacing w:line="360" w:lineRule="auto"/>
        <w:ind w:right="146"/>
      </w:pPr>
      <w:r>
        <w:t>концепция преподавания учебного предмета «Физическая культура», ориентирующая учебно-воспитательный процесс на внедрение новых технологий</w:t>
      </w:r>
      <w:r>
        <w:rPr>
          <w:spacing w:val="40"/>
        </w:rPr>
        <w:t xml:space="preserve"> </w:t>
      </w:r>
      <w:r>
        <w:t>и инновационных подходов в обучении двигательным действиям, укреплении здоровья и развитии физических качеств;</w:t>
      </w:r>
    </w:p>
    <w:p w:rsidR="00690D05" w:rsidRDefault="00524862">
      <w:pPr>
        <w:pStyle w:val="a3"/>
        <w:spacing w:line="360" w:lineRule="auto"/>
        <w:ind w:right="146"/>
      </w:pPr>
      <w: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690D05" w:rsidRDefault="00524862">
      <w:pPr>
        <w:pStyle w:val="a3"/>
        <w:ind w:left="1842" w:firstLine="0"/>
      </w:pPr>
      <w:proofErr w:type="gramStart"/>
      <w:r>
        <w:t>В</w:t>
      </w:r>
      <w:r>
        <w:rPr>
          <w:spacing w:val="54"/>
        </w:rPr>
        <w:t xml:space="preserve">  </w:t>
      </w:r>
      <w:r>
        <w:t>своей</w:t>
      </w:r>
      <w:proofErr w:type="gramEnd"/>
      <w:r>
        <w:rPr>
          <w:spacing w:val="54"/>
        </w:rPr>
        <w:t xml:space="preserve">  </w:t>
      </w:r>
      <w:r>
        <w:t>социально-ценностной</w:t>
      </w:r>
      <w:r>
        <w:rPr>
          <w:spacing w:val="54"/>
        </w:rPr>
        <w:t xml:space="preserve">  </w:t>
      </w:r>
      <w:r>
        <w:t>ориентации</w:t>
      </w:r>
      <w:r>
        <w:rPr>
          <w:spacing w:val="54"/>
        </w:rPr>
        <w:t xml:space="preserve">  </w:t>
      </w:r>
      <w:r>
        <w:t>программа</w:t>
      </w:r>
      <w:r>
        <w:rPr>
          <w:spacing w:val="54"/>
        </w:rPr>
        <w:t xml:space="preserve">  </w:t>
      </w:r>
      <w:r>
        <w:t>по</w:t>
      </w:r>
      <w:r>
        <w:rPr>
          <w:spacing w:val="54"/>
        </w:rPr>
        <w:t xml:space="preserve">  </w:t>
      </w:r>
      <w:r>
        <w:rPr>
          <w:spacing w:val="-2"/>
        </w:rPr>
        <w:t>физической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proofErr w:type="gramStart"/>
      <w:r>
        <w:lastRenderedPageBreak/>
        <w:t>культуре</w:t>
      </w:r>
      <w:r>
        <w:rPr>
          <w:spacing w:val="69"/>
        </w:rPr>
        <w:t xml:space="preserve">  </w:t>
      </w:r>
      <w:r>
        <w:t>сохраняет</w:t>
      </w:r>
      <w:proofErr w:type="gramEnd"/>
      <w:r>
        <w:rPr>
          <w:spacing w:val="72"/>
        </w:rPr>
        <w:t xml:space="preserve">  </w:t>
      </w:r>
      <w:r>
        <w:t>исторически</w:t>
      </w:r>
      <w:r>
        <w:rPr>
          <w:spacing w:val="72"/>
        </w:rPr>
        <w:t xml:space="preserve">  </w:t>
      </w:r>
      <w:r>
        <w:t>сложившееся</w:t>
      </w:r>
      <w:r>
        <w:rPr>
          <w:spacing w:val="72"/>
        </w:rPr>
        <w:t xml:space="preserve">  </w:t>
      </w:r>
      <w:r>
        <w:t>предназначение</w:t>
      </w:r>
      <w:r>
        <w:rPr>
          <w:spacing w:val="72"/>
        </w:rPr>
        <w:t xml:space="preserve">  </w:t>
      </w:r>
      <w:r>
        <w:rPr>
          <w:spacing w:val="-2"/>
        </w:rPr>
        <w:t>дисциплины</w:t>
      </w:r>
    </w:p>
    <w:p w:rsidR="00690D05" w:rsidRDefault="00524862">
      <w:pPr>
        <w:pStyle w:val="a3"/>
        <w:spacing w:before="161" w:line="360" w:lineRule="auto"/>
        <w:ind w:right="146" w:firstLine="0"/>
      </w:pPr>
      <w:r>
        <w:t>«Физическая культура» в качестве средства подготовки учащихся к предстоящей жизнедеятельности, укреплению здоровья, повышению функциональных</w:t>
      </w:r>
      <w:r>
        <w:rPr>
          <w:spacing w:val="40"/>
        </w:rPr>
        <w:t xml:space="preserve"> </w:t>
      </w:r>
      <w:r>
        <w:t>и адаптивных возможностей систем организма, развитию жизненно важных физических качеств.</w:t>
      </w:r>
    </w:p>
    <w:p w:rsidR="00690D05" w:rsidRDefault="00524862">
      <w:pPr>
        <w:pStyle w:val="a3"/>
        <w:spacing w:line="360" w:lineRule="auto"/>
        <w:ind w:right="145"/>
      </w:pPr>
      <w: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690D05" w:rsidRDefault="00524862">
      <w:pPr>
        <w:pStyle w:val="a3"/>
        <w:spacing w:line="360" w:lineRule="auto"/>
        <w:ind w:right="145"/>
      </w:pPr>
      <w: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w:t>
      </w:r>
      <w:r>
        <w:rPr>
          <w:spacing w:val="40"/>
        </w:rPr>
        <w:t xml:space="preserve"> </w:t>
      </w:r>
      <w:r>
        <w:t>и организации активного отдыха. В программе по физической культуре</w:t>
      </w:r>
      <w:r>
        <w:rPr>
          <w:spacing w:val="40"/>
        </w:rPr>
        <w:t xml:space="preserve"> </w:t>
      </w:r>
      <w:r>
        <w:t>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690D05" w:rsidRDefault="00524862">
      <w:pPr>
        <w:pStyle w:val="a3"/>
        <w:spacing w:line="360" w:lineRule="auto"/>
        <w:ind w:right="147"/>
      </w:pPr>
      <w: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w:t>
      </w:r>
      <w:r>
        <w:rPr>
          <w:spacing w:val="40"/>
        </w:rPr>
        <w:t xml:space="preserve"> </w:t>
      </w:r>
      <w:r>
        <w:t>к выполнению нормативных требований комплекса «Готов к труду и обороне».</w:t>
      </w:r>
    </w:p>
    <w:p w:rsidR="00690D05" w:rsidRDefault="00524862">
      <w:pPr>
        <w:pStyle w:val="a3"/>
        <w:spacing w:line="360" w:lineRule="auto"/>
        <w:ind w:right="145"/>
      </w:pPr>
      <w:r>
        <w:t>Обучающая направленность представляется закреплением основ</w:t>
      </w:r>
      <w:r>
        <w:rPr>
          <w:spacing w:val="40"/>
        </w:rPr>
        <w:t xml:space="preserve"> </w:t>
      </w:r>
      <w:r>
        <w:t>организации и планирования самостоятельных занятий оздоровительной,</w:t>
      </w:r>
      <w:r>
        <w:rPr>
          <w:spacing w:val="40"/>
        </w:rPr>
        <w:t xml:space="preserve"> </w:t>
      </w:r>
      <w:r>
        <w:t>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w:t>
      </w:r>
      <w:r>
        <w:rPr>
          <w:spacing w:val="49"/>
          <w:w w:val="150"/>
        </w:rPr>
        <w:t xml:space="preserve">    </w:t>
      </w:r>
      <w:r>
        <w:t>упражнений</w:t>
      </w:r>
      <w:r>
        <w:rPr>
          <w:spacing w:val="50"/>
          <w:w w:val="150"/>
        </w:rPr>
        <w:t xml:space="preserve">    </w:t>
      </w:r>
      <w:r>
        <w:t>разной</w:t>
      </w:r>
      <w:r>
        <w:rPr>
          <w:spacing w:val="49"/>
          <w:w w:val="150"/>
        </w:rPr>
        <w:t xml:space="preserve">    </w:t>
      </w:r>
      <w:r>
        <w:t>функциональной</w:t>
      </w:r>
      <w:r>
        <w:rPr>
          <w:spacing w:val="50"/>
          <w:w w:val="150"/>
        </w:rPr>
        <w:t xml:space="preserve">    </w:t>
      </w:r>
      <w:r>
        <w:rPr>
          <w:spacing w:val="-2"/>
        </w:rPr>
        <w:t>направленности,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 xml:space="preserve">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w:t>
      </w:r>
      <w:r>
        <w:rPr>
          <w:spacing w:val="-2"/>
        </w:rPr>
        <w:t>подготовленность.</w:t>
      </w:r>
    </w:p>
    <w:p w:rsidR="00690D05" w:rsidRDefault="00524862">
      <w:pPr>
        <w:pStyle w:val="a3"/>
        <w:spacing w:line="360" w:lineRule="auto"/>
        <w:ind w:right="145"/>
      </w:pPr>
      <w:r>
        <w:t>Воспитывающая направленность программы заключается в содействии активной социализации обучающихсяна основе формирования научных представлений о социальной сущности физической культуры, её месте и роли</w:t>
      </w:r>
      <w:r>
        <w:rPr>
          <w:spacing w:val="40"/>
        </w:rPr>
        <w:t xml:space="preserve"> </w:t>
      </w:r>
      <w:r>
        <w:t>в жизнедеятельности современного человека, воспитании социально значимых</w:t>
      </w:r>
      <w:r>
        <w:rPr>
          <w:spacing w:val="40"/>
        </w:rPr>
        <w:t xml:space="preserve"> </w:t>
      </w:r>
      <w:r>
        <w:t xml:space="preserve">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w:t>
      </w:r>
      <w:r>
        <w:rPr>
          <w:spacing w:val="-2"/>
        </w:rPr>
        <w:t>здоровья.</w:t>
      </w:r>
    </w:p>
    <w:p w:rsidR="00690D05" w:rsidRDefault="00524862">
      <w:pPr>
        <w:pStyle w:val="a3"/>
        <w:spacing w:line="360" w:lineRule="auto"/>
        <w:ind w:right="146"/>
      </w:pPr>
      <w: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w:t>
      </w:r>
      <w:r>
        <w:rPr>
          <w:spacing w:val="40"/>
        </w:rPr>
        <w:t xml:space="preserve"> </w:t>
      </w:r>
      <w:r>
        <w:t>в развитии их физической, психической и социальной природы. Реализация</w:t>
      </w:r>
      <w:r>
        <w:rPr>
          <w:spacing w:val="40"/>
        </w:rPr>
        <w:t xml:space="preserve"> </w:t>
      </w:r>
      <w:r>
        <w:t>этой идеи становится возможной на основе системно-структурной организации</w:t>
      </w:r>
      <w:r>
        <w:rPr>
          <w:spacing w:val="40"/>
        </w:rPr>
        <w:t xml:space="preserve"> </w:t>
      </w:r>
      <w:r>
        <w:t>учебного содержания, которое представляется двигательной деятельностью</w:t>
      </w:r>
      <w:r>
        <w:rPr>
          <w:spacing w:val="40"/>
        </w:rPr>
        <w:t xml:space="preserve"> </w:t>
      </w:r>
      <w:r>
        <w:t xml:space="preserve">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w:t>
      </w:r>
      <w:r>
        <w:rPr>
          <w:spacing w:val="-2"/>
        </w:rPr>
        <w:t>совершенствование).</w:t>
      </w:r>
    </w:p>
    <w:p w:rsidR="00690D05" w:rsidRDefault="00524862">
      <w:pPr>
        <w:pStyle w:val="a3"/>
        <w:spacing w:line="360" w:lineRule="auto"/>
        <w:ind w:right="146"/>
      </w:pPr>
      <w:r>
        <w:t>В</w:t>
      </w:r>
      <w:r>
        <w:rPr>
          <w:spacing w:val="-3"/>
        </w:rPr>
        <w:t xml:space="preserve"> </w:t>
      </w:r>
      <w:r>
        <w:t>целях</w:t>
      </w:r>
      <w:r>
        <w:rPr>
          <w:spacing w:val="-3"/>
        </w:rPr>
        <w:t xml:space="preserve"> </w:t>
      </w:r>
      <w:r>
        <w:t>усиления</w:t>
      </w:r>
      <w:r>
        <w:rPr>
          <w:spacing w:val="-3"/>
        </w:rPr>
        <w:t xml:space="preserve"> </w:t>
      </w:r>
      <w:r>
        <w:t>мотивационной</w:t>
      </w:r>
      <w:r>
        <w:rPr>
          <w:spacing w:val="-3"/>
        </w:rPr>
        <w:t xml:space="preserve"> </w:t>
      </w:r>
      <w:r>
        <w:t>составляющей</w:t>
      </w:r>
      <w:r>
        <w:rPr>
          <w:spacing w:val="-3"/>
        </w:rPr>
        <w:t xml:space="preserve"> </w:t>
      </w:r>
      <w:r>
        <w:t>учебного</w:t>
      </w:r>
      <w:r>
        <w:rPr>
          <w:spacing w:val="-3"/>
        </w:rPr>
        <w:t xml:space="preserve"> </w:t>
      </w:r>
      <w:r>
        <w:t>предмета,</w:t>
      </w:r>
      <w:r>
        <w:rPr>
          <w:spacing w:val="-3"/>
        </w:rPr>
        <w:t xml:space="preserve"> </w:t>
      </w:r>
      <w:r>
        <w:t>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690D05" w:rsidRDefault="00524862">
      <w:pPr>
        <w:pStyle w:val="a3"/>
        <w:ind w:left="1842" w:firstLine="0"/>
      </w:pPr>
      <w:r>
        <w:t>Инвариантные</w:t>
      </w:r>
      <w:r>
        <w:rPr>
          <w:spacing w:val="54"/>
        </w:rPr>
        <w:t xml:space="preserve"> </w:t>
      </w:r>
      <w:r>
        <w:t>модули</w:t>
      </w:r>
      <w:r>
        <w:rPr>
          <w:spacing w:val="54"/>
        </w:rPr>
        <w:t xml:space="preserve"> </w:t>
      </w:r>
      <w:r>
        <w:t>включают</w:t>
      </w:r>
      <w:r>
        <w:rPr>
          <w:spacing w:val="54"/>
        </w:rPr>
        <w:t xml:space="preserve"> </w:t>
      </w:r>
      <w:r>
        <w:t>в</w:t>
      </w:r>
      <w:r>
        <w:rPr>
          <w:spacing w:val="54"/>
        </w:rPr>
        <w:t xml:space="preserve"> </w:t>
      </w:r>
      <w:r>
        <w:t>себя</w:t>
      </w:r>
      <w:r>
        <w:rPr>
          <w:spacing w:val="54"/>
        </w:rPr>
        <w:t xml:space="preserve"> </w:t>
      </w:r>
      <w:r>
        <w:t>содержание</w:t>
      </w:r>
      <w:r>
        <w:rPr>
          <w:spacing w:val="54"/>
        </w:rPr>
        <w:t xml:space="preserve"> </w:t>
      </w:r>
      <w:r>
        <w:t>базовых</w:t>
      </w:r>
      <w:r>
        <w:rPr>
          <w:spacing w:val="54"/>
        </w:rPr>
        <w:t xml:space="preserve"> </w:t>
      </w:r>
      <w:r>
        <w:t>видов</w:t>
      </w:r>
      <w:r>
        <w:rPr>
          <w:spacing w:val="54"/>
        </w:rPr>
        <w:t xml:space="preserve"> </w:t>
      </w:r>
      <w:r>
        <w:rPr>
          <w:spacing w:val="-2"/>
        </w:rPr>
        <w:t>спорта: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гимнастики, лёгкой атлетики, спортивных игр,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690D05" w:rsidRDefault="00524862">
      <w:pPr>
        <w:pStyle w:val="a3"/>
        <w:spacing w:line="360" w:lineRule="auto"/>
        <w:ind w:right="145"/>
      </w:pPr>
      <w: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690D05" w:rsidRDefault="00524862">
      <w:pPr>
        <w:pStyle w:val="a3"/>
        <w:spacing w:line="360" w:lineRule="auto"/>
        <w:ind w:right="146"/>
      </w:pPr>
      <w:r>
        <w:t>Количество число часов, отведенных для изучения физической культуры: в 10 классе – 68 часов (2 часа в неделю), в 11 классе – 68 часов (2 часа в неделю).</w:t>
      </w:r>
    </w:p>
    <w:p w:rsidR="00690D05" w:rsidRDefault="00524862">
      <w:pPr>
        <w:pStyle w:val="a3"/>
        <w:spacing w:line="360" w:lineRule="auto"/>
        <w:ind w:right="145"/>
      </w:pPr>
      <w:r>
        <w:t xml:space="preserve">В связи с отсутствием должных условий и необходимой материально- технической базы разделы «Лыжные гонки» и «Плавание» заменены углублённым освоением содержания разделов «Лёгкая атлетика», «Гимнастика» и «Спортивные </w:t>
      </w:r>
      <w:r>
        <w:rPr>
          <w:spacing w:val="-2"/>
        </w:rPr>
        <w:t>игры».</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10</w:t>
      </w:r>
      <w:r>
        <w:rPr>
          <w:spacing w:val="-2"/>
        </w:rPr>
        <w:t xml:space="preserve"> классе.</w:t>
      </w:r>
    </w:p>
    <w:p w:rsidR="00690D05" w:rsidRDefault="00524862">
      <w:pPr>
        <w:pStyle w:val="a3"/>
        <w:spacing w:before="161"/>
        <w:ind w:left="1842" w:firstLine="0"/>
      </w:pPr>
      <w:r>
        <w:t>Знания</w:t>
      </w:r>
      <w:r>
        <w:rPr>
          <w:spacing w:val="-3"/>
        </w:rPr>
        <w:t xml:space="preserve"> </w:t>
      </w:r>
      <w:r>
        <w:t>о</w:t>
      </w:r>
      <w:r>
        <w:rPr>
          <w:spacing w:val="-2"/>
        </w:rPr>
        <w:t xml:space="preserve"> </w:t>
      </w:r>
      <w:r>
        <w:t>физической</w:t>
      </w:r>
      <w:r>
        <w:rPr>
          <w:spacing w:val="-2"/>
        </w:rPr>
        <w:t xml:space="preserve"> культуре.</w:t>
      </w:r>
    </w:p>
    <w:p w:rsidR="00690D05" w:rsidRDefault="00524862">
      <w:pPr>
        <w:pStyle w:val="a3"/>
        <w:spacing w:before="161" w:line="360" w:lineRule="auto"/>
        <w:ind w:right="146"/>
      </w:pPr>
      <w:r>
        <w:t>Физическая культура как социальное явление. Истоки возникновения культуры как социального явления, характеристика основных направлений</w:t>
      </w:r>
      <w:r>
        <w:rPr>
          <w:spacing w:val="40"/>
        </w:rPr>
        <w:t xml:space="preserve"> </w:t>
      </w:r>
      <w:r>
        <w:t>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690D05" w:rsidRDefault="00524862">
      <w:pPr>
        <w:pStyle w:val="a3"/>
        <w:spacing w:line="360" w:lineRule="auto"/>
        <w:ind w:right="147"/>
      </w:pPr>
      <w: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690D05" w:rsidRDefault="00524862">
      <w:pPr>
        <w:pStyle w:val="a3"/>
        <w:spacing w:line="360" w:lineRule="auto"/>
        <w:ind w:right="146"/>
      </w:pPr>
      <w:r>
        <w:t>Всероссийский физкультурно-спортивный комплекс «Готов к труду</w:t>
      </w:r>
      <w:r>
        <w:rPr>
          <w:spacing w:val="40"/>
        </w:rPr>
        <w:t xml:space="preserve"> </w:t>
      </w:r>
      <w:r>
        <w:t>и обороне» как основа прикладно-ориентированной физической культуры, история 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w:t>
      </w:r>
      <w:r>
        <w:rPr>
          <w:spacing w:val="40"/>
        </w:rPr>
        <w:t xml:space="preserve"> </w:t>
      </w:r>
      <w:r>
        <w:t>в современном обществе, нормативные требования пятой ступени для учащихся</w:t>
      </w:r>
      <w:r>
        <w:rPr>
          <w:spacing w:val="40"/>
        </w:rPr>
        <w:t xml:space="preserve"> </w:t>
      </w:r>
      <w:r>
        <w:t>16–17 лет.</w:t>
      </w:r>
    </w:p>
    <w:p w:rsidR="00690D05" w:rsidRDefault="00524862">
      <w:pPr>
        <w:pStyle w:val="a3"/>
        <w:spacing w:line="360" w:lineRule="auto"/>
        <w:ind w:right="144"/>
      </w:pPr>
      <w: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w:t>
      </w:r>
      <w:r>
        <w:rPr>
          <w:spacing w:val="-3"/>
        </w:rPr>
        <w:t xml:space="preserve"> </w:t>
      </w:r>
      <w:r>
        <w:t>культуре</w:t>
      </w:r>
      <w:r>
        <w:rPr>
          <w:spacing w:val="-3"/>
        </w:rPr>
        <w:t xml:space="preserve"> </w:t>
      </w:r>
      <w:r>
        <w:t>и</w:t>
      </w:r>
      <w:r>
        <w:rPr>
          <w:spacing w:val="-3"/>
        </w:rPr>
        <w:t xml:space="preserve"> </w:t>
      </w:r>
      <w:r>
        <w:t>спорте</w:t>
      </w:r>
      <w:r>
        <w:rPr>
          <w:spacing w:val="-3"/>
        </w:rPr>
        <w:t xml:space="preserve"> </w:t>
      </w:r>
      <w:r>
        <w:t>в</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4</w:t>
      </w:r>
      <w:r>
        <w:rPr>
          <w:spacing w:val="-3"/>
        </w:rPr>
        <w:t xml:space="preserve"> </w:t>
      </w:r>
      <w:r>
        <w:t>декабря</w:t>
      </w:r>
      <w:r>
        <w:rPr>
          <w:spacing w:val="-3"/>
        </w:rPr>
        <w:t xml:space="preserve"> </w:t>
      </w:r>
      <w:r>
        <w:t>2007</w:t>
      </w:r>
      <w:r>
        <w:rPr>
          <w:spacing w:val="-3"/>
        </w:rPr>
        <w:t xml:space="preserve"> </w:t>
      </w:r>
      <w:r>
        <w:t>г.</w:t>
      </w:r>
      <w:r>
        <w:rPr>
          <w:spacing w:val="-3"/>
        </w:rPr>
        <w:t xml:space="preserve"> </w:t>
      </w:r>
      <w:r>
        <w:t>№</w:t>
      </w:r>
      <w:r>
        <w:rPr>
          <w:spacing w:val="-3"/>
        </w:rPr>
        <w:t xml:space="preserve"> </w:t>
      </w:r>
      <w:r>
        <w:t>329- ФЗ, Федеральный закон «Об образовании в Российской Федерации» от 29 декабря 2012 г. № 373-ФЗ.</w:t>
      </w:r>
    </w:p>
    <w:p w:rsidR="00690D05" w:rsidRDefault="00524862">
      <w:pPr>
        <w:pStyle w:val="a3"/>
        <w:spacing w:line="360" w:lineRule="auto"/>
        <w:ind w:right="146"/>
      </w:pPr>
      <w: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w:t>
      </w:r>
      <w:r>
        <w:rPr>
          <w:spacing w:val="40"/>
        </w:rPr>
        <w:t xml:space="preserve"> </w:t>
      </w:r>
      <w:r>
        <w:t>об истории и развитии популярных систем оздоровительной физической культуры, их целевая ориентация и предметное содержание.</w:t>
      </w:r>
    </w:p>
    <w:p w:rsidR="00690D05" w:rsidRDefault="00524862">
      <w:pPr>
        <w:pStyle w:val="a3"/>
        <w:ind w:left="1842" w:firstLine="0"/>
      </w:pPr>
      <w:r>
        <w:t>Способы</w:t>
      </w:r>
      <w:r>
        <w:rPr>
          <w:spacing w:val="-7"/>
        </w:rPr>
        <w:t xml:space="preserve"> </w:t>
      </w:r>
      <w:r>
        <w:t>самостоятельной</w:t>
      </w:r>
      <w:r>
        <w:rPr>
          <w:spacing w:val="-6"/>
        </w:rPr>
        <w:t xml:space="preserve"> </w:t>
      </w:r>
      <w:r>
        <w:t>двигательной</w:t>
      </w:r>
      <w:r>
        <w:rPr>
          <w:spacing w:val="-6"/>
        </w:rPr>
        <w:t xml:space="preserve"> </w:t>
      </w:r>
      <w:r>
        <w:rPr>
          <w:spacing w:val="-2"/>
        </w:rPr>
        <w:t>деятельности.</w:t>
      </w:r>
    </w:p>
    <w:p w:rsidR="00690D05" w:rsidRDefault="00524862">
      <w:pPr>
        <w:pStyle w:val="a3"/>
        <w:spacing w:before="161" w:line="360" w:lineRule="auto"/>
        <w:ind w:right="145"/>
      </w:pPr>
      <w:r>
        <w:t>Физкультурно-оздоровительные мероприятия в условиях активного отдыха</w:t>
      </w:r>
      <w:r>
        <w:rPr>
          <w:spacing w:val="40"/>
        </w:rPr>
        <w:t xml:space="preserve"> </w:t>
      </w:r>
      <w:r>
        <w:t>и досуга. Общее представление о видах и формах деятельности в структурной организации образа жизни современного человека (профессиональная, бытовая</w:t>
      </w:r>
      <w:r>
        <w:rPr>
          <w:spacing w:val="40"/>
        </w:rPr>
        <w:t xml:space="preserve"> </w:t>
      </w:r>
      <w:r>
        <w:t>и досуговая). Основные типы и виды активного отдыха, их целевое предназначение и содержательное наполнение.</w:t>
      </w:r>
    </w:p>
    <w:p w:rsidR="00690D05" w:rsidRDefault="00524862">
      <w:pPr>
        <w:pStyle w:val="a3"/>
        <w:spacing w:line="360" w:lineRule="auto"/>
        <w:ind w:right="147"/>
      </w:pPr>
      <w:r>
        <w:t>Кондиционная</w:t>
      </w:r>
      <w:r>
        <w:rPr>
          <w:spacing w:val="-2"/>
        </w:rPr>
        <w:t xml:space="preserve"> </w:t>
      </w:r>
      <w:r>
        <w:t>тренировка</w:t>
      </w:r>
      <w:r>
        <w:rPr>
          <w:spacing w:val="-2"/>
        </w:rPr>
        <w:t xml:space="preserve"> </w:t>
      </w:r>
      <w:r>
        <w:t>как</w:t>
      </w:r>
      <w:r>
        <w:rPr>
          <w:spacing w:val="-2"/>
        </w:rPr>
        <w:t xml:space="preserve"> </w:t>
      </w:r>
      <w:r>
        <w:t>системная</w:t>
      </w:r>
      <w:r>
        <w:rPr>
          <w:spacing w:val="-2"/>
        </w:rPr>
        <w:t xml:space="preserve"> </w:t>
      </w:r>
      <w:r>
        <w:t>организация</w:t>
      </w:r>
      <w:r>
        <w:rPr>
          <w:spacing w:val="-2"/>
        </w:rPr>
        <w:t xml:space="preserve"> </w:t>
      </w:r>
      <w:r>
        <w:t>комплексных</w:t>
      </w:r>
      <w:r>
        <w:rPr>
          <w:spacing w:val="-2"/>
        </w:rPr>
        <w:t xml:space="preserve"> </w:t>
      </w:r>
      <w:r>
        <w:t>и</w:t>
      </w:r>
      <w:r>
        <w:rPr>
          <w:spacing w:val="-2"/>
        </w:rPr>
        <w:t xml:space="preserve"> </w:t>
      </w:r>
      <w:r>
        <w:t>целевых занятий оздоровительной физической культурой, особенности планирования физических нагрузок и содержательного наполнения.</w:t>
      </w:r>
    </w:p>
    <w:p w:rsidR="00690D05" w:rsidRDefault="00524862">
      <w:pPr>
        <w:pStyle w:val="a3"/>
        <w:spacing w:line="360" w:lineRule="auto"/>
        <w:ind w:right="145"/>
      </w:pPr>
      <w: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w:t>
      </w:r>
      <w:r>
        <w:rPr>
          <w:spacing w:val="62"/>
          <w:w w:val="150"/>
        </w:rPr>
        <w:t xml:space="preserve"> </w:t>
      </w:r>
      <w:r>
        <w:t>занятий</w:t>
      </w:r>
      <w:r>
        <w:rPr>
          <w:spacing w:val="63"/>
          <w:w w:val="150"/>
        </w:rPr>
        <w:t xml:space="preserve"> </w:t>
      </w:r>
      <w:r>
        <w:t>кондиционной</w:t>
      </w:r>
      <w:r>
        <w:rPr>
          <w:spacing w:val="63"/>
          <w:w w:val="150"/>
        </w:rPr>
        <w:t xml:space="preserve"> </w:t>
      </w:r>
      <w:r>
        <w:t>тренировкой,</w:t>
      </w:r>
      <w:r>
        <w:rPr>
          <w:spacing w:val="62"/>
          <w:w w:val="150"/>
        </w:rPr>
        <w:t xml:space="preserve"> </w:t>
      </w:r>
      <w:r>
        <w:t>цель</w:t>
      </w:r>
      <w:r>
        <w:rPr>
          <w:spacing w:val="63"/>
          <w:w w:val="150"/>
        </w:rPr>
        <w:t xml:space="preserve"> </w:t>
      </w:r>
      <w:r>
        <w:t>и</w:t>
      </w:r>
      <w:r>
        <w:rPr>
          <w:spacing w:val="63"/>
          <w:w w:val="150"/>
        </w:rPr>
        <w:t xml:space="preserve"> </w:t>
      </w:r>
      <w:r>
        <w:t>задачи</w:t>
      </w:r>
      <w:r>
        <w:rPr>
          <w:spacing w:val="63"/>
          <w:w w:val="150"/>
        </w:rPr>
        <w:t xml:space="preserve"> </w:t>
      </w:r>
      <w:r>
        <w:rPr>
          <w:spacing w:val="-2"/>
        </w:rPr>
        <w:t>контроля,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способы</w:t>
      </w:r>
      <w:r>
        <w:rPr>
          <w:spacing w:val="-5"/>
        </w:rPr>
        <w:t xml:space="preserve"> </w:t>
      </w:r>
      <w:r>
        <w:t>организации</w:t>
      </w:r>
      <w:r>
        <w:rPr>
          <w:spacing w:val="-5"/>
        </w:rPr>
        <w:t xml:space="preserve"> </w:t>
      </w:r>
      <w:r>
        <w:t>и</w:t>
      </w:r>
      <w:r>
        <w:rPr>
          <w:spacing w:val="-5"/>
        </w:rPr>
        <w:t xml:space="preserve"> </w:t>
      </w:r>
      <w:r>
        <w:t>проведения</w:t>
      </w:r>
      <w:r>
        <w:rPr>
          <w:spacing w:val="-5"/>
        </w:rPr>
        <w:t xml:space="preserve"> </w:t>
      </w:r>
      <w:r>
        <w:t>измерительных</w:t>
      </w:r>
      <w:r>
        <w:rPr>
          <w:spacing w:val="-5"/>
        </w:rPr>
        <w:t xml:space="preserve"> </w:t>
      </w:r>
      <w:r>
        <w:rPr>
          <w:spacing w:val="-2"/>
        </w:rPr>
        <w:t>процедур.</w:t>
      </w:r>
    </w:p>
    <w:p w:rsidR="00690D05" w:rsidRDefault="00524862">
      <w:pPr>
        <w:pStyle w:val="a3"/>
        <w:spacing w:before="161"/>
        <w:ind w:left="1842" w:firstLine="0"/>
      </w:pPr>
      <w:r>
        <w:t>Физическое</w:t>
      </w:r>
      <w:r>
        <w:rPr>
          <w:spacing w:val="-5"/>
        </w:rPr>
        <w:t xml:space="preserve"> </w:t>
      </w:r>
      <w:r>
        <w:rPr>
          <w:spacing w:val="-2"/>
        </w:rPr>
        <w:t>совершенствование.</w:t>
      </w:r>
    </w:p>
    <w:p w:rsidR="00690D05" w:rsidRDefault="00524862">
      <w:pPr>
        <w:pStyle w:val="a3"/>
        <w:spacing w:before="161" w:line="360" w:lineRule="auto"/>
        <w:ind w:right="146"/>
      </w:pPr>
      <w: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w:t>
      </w:r>
      <w:r>
        <w:rPr>
          <w:spacing w:val="40"/>
        </w:rPr>
        <w:t xml:space="preserve"> </w:t>
      </w:r>
      <w:r>
        <w:t>при длительной работе за компьютером.</w:t>
      </w:r>
    </w:p>
    <w:p w:rsidR="00690D05" w:rsidRDefault="00524862">
      <w:pPr>
        <w:pStyle w:val="a3"/>
        <w:spacing w:line="360" w:lineRule="auto"/>
        <w:ind w:right="145"/>
      </w:pPr>
      <w: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w:t>
      </w:r>
      <w:r>
        <w:rPr>
          <w:spacing w:val="-2"/>
        </w:rPr>
        <w:t xml:space="preserve"> </w:t>
      </w:r>
      <w:r>
        <w:t>содержания</w:t>
      </w:r>
      <w:r>
        <w:rPr>
          <w:spacing w:val="-2"/>
        </w:rPr>
        <w:t xml:space="preserve"> </w:t>
      </w:r>
      <w:r>
        <w:t>и</w:t>
      </w:r>
      <w:r>
        <w:rPr>
          <w:spacing w:val="-2"/>
        </w:rPr>
        <w:t xml:space="preserve"> </w:t>
      </w:r>
      <w:r>
        <w:t>физических</w:t>
      </w:r>
      <w:r>
        <w:rPr>
          <w:spacing w:val="-2"/>
        </w:rPr>
        <w:t xml:space="preserve"> </w:t>
      </w:r>
      <w:r>
        <w:t>нагрузок</w:t>
      </w:r>
      <w:r>
        <w:rPr>
          <w:spacing w:val="-2"/>
        </w:rPr>
        <w:t xml:space="preserve"> </w:t>
      </w:r>
      <w:r>
        <w:t>при</w:t>
      </w:r>
      <w:r>
        <w:rPr>
          <w:spacing w:val="-2"/>
        </w:rPr>
        <w:t xml:space="preserve"> </w:t>
      </w:r>
      <w:r>
        <w:t>планировании</w:t>
      </w:r>
      <w:r>
        <w:rPr>
          <w:spacing w:val="-2"/>
        </w:rPr>
        <w:t xml:space="preserve"> </w:t>
      </w:r>
      <w:r>
        <w:t>системной организации занятий кондиционной тренировкой.</w:t>
      </w:r>
    </w:p>
    <w:p w:rsidR="00690D05" w:rsidRDefault="00524862">
      <w:pPr>
        <w:pStyle w:val="a3"/>
        <w:spacing w:line="360" w:lineRule="auto"/>
        <w:ind w:left="1842" w:right="145" w:firstLine="0"/>
      </w:pPr>
      <w:r>
        <w:t>Спортивно-оздоровительная деятельность. Модуль «Спортивные игры». Футбол.</w:t>
      </w:r>
      <w:r>
        <w:rPr>
          <w:spacing w:val="53"/>
          <w:w w:val="150"/>
        </w:rPr>
        <w:t xml:space="preserve"> </w:t>
      </w:r>
      <w:r>
        <w:t>Техники</w:t>
      </w:r>
      <w:r>
        <w:rPr>
          <w:spacing w:val="54"/>
          <w:w w:val="150"/>
        </w:rPr>
        <w:t xml:space="preserve"> </w:t>
      </w:r>
      <w:r>
        <w:t>игровых</w:t>
      </w:r>
      <w:r>
        <w:rPr>
          <w:spacing w:val="54"/>
          <w:w w:val="150"/>
        </w:rPr>
        <w:t xml:space="preserve"> </w:t>
      </w:r>
      <w:r>
        <w:t>действий:</w:t>
      </w:r>
      <w:r>
        <w:rPr>
          <w:spacing w:val="54"/>
          <w:w w:val="150"/>
        </w:rPr>
        <w:t xml:space="preserve"> </w:t>
      </w:r>
      <w:r>
        <w:t>вбрасывание</w:t>
      </w:r>
      <w:r>
        <w:rPr>
          <w:spacing w:val="53"/>
          <w:w w:val="150"/>
        </w:rPr>
        <w:t xml:space="preserve"> </w:t>
      </w:r>
      <w:r>
        <w:t>мяча</w:t>
      </w:r>
      <w:r>
        <w:rPr>
          <w:spacing w:val="54"/>
          <w:w w:val="150"/>
        </w:rPr>
        <w:t xml:space="preserve"> </w:t>
      </w:r>
      <w:r>
        <w:t>с</w:t>
      </w:r>
      <w:r>
        <w:rPr>
          <w:spacing w:val="54"/>
          <w:w w:val="150"/>
        </w:rPr>
        <w:t xml:space="preserve"> </w:t>
      </w:r>
      <w:r>
        <w:t>лицевой</w:t>
      </w:r>
      <w:r>
        <w:rPr>
          <w:spacing w:val="54"/>
          <w:w w:val="150"/>
        </w:rPr>
        <w:t xml:space="preserve"> </w:t>
      </w:r>
      <w:r>
        <w:rPr>
          <w:spacing w:val="-2"/>
        </w:rPr>
        <w:t>линии,</w:t>
      </w:r>
    </w:p>
    <w:p w:rsidR="00690D05" w:rsidRDefault="00524862">
      <w:pPr>
        <w:pStyle w:val="a3"/>
        <w:spacing w:line="360" w:lineRule="auto"/>
        <w:ind w:right="146" w:firstLine="0"/>
      </w:pPr>
      <w:r>
        <w:t>выполнение углового и штрафного ударов в изменяющихся игровых ситуациях. Закрепление правил игры в условиях игровой и учебной деятельности.</w:t>
      </w:r>
    </w:p>
    <w:p w:rsidR="00690D05" w:rsidRDefault="00524862">
      <w:pPr>
        <w:pStyle w:val="a3"/>
        <w:spacing w:line="360" w:lineRule="auto"/>
        <w:ind w:right="145"/>
      </w:pPr>
      <w:r>
        <w:t>Баскетбол. Техника выполнения игровых действий: вбрасывание мяча</w:t>
      </w:r>
      <w:r>
        <w:rPr>
          <w:spacing w:val="40"/>
        </w:rPr>
        <w:t xml:space="preserve"> </w:t>
      </w:r>
      <w:r>
        <w:t>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w:t>
      </w:r>
      <w:r>
        <w:rPr>
          <w:spacing w:val="80"/>
        </w:rPr>
        <w:t xml:space="preserve"> </w:t>
      </w:r>
      <w:r>
        <w:rPr>
          <w:spacing w:val="-2"/>
        </w:rPr>
        <w:t>деятельности.</w:t>
      </w:r>
    </w:p>
    <w:p w:rsidR="00690D05" w:rsidRDefault="00524862">
      <w:pPr>
        <w:pStyle w:val="a3"/>
        <w:spacing w:line="360" w:lineRule="auto"/>
        <w:ind w:right="144"/>
      </w:pPr>
      <w:r>
        <w:t>Волейбол. Техника выполнения игровых действий: «постановка блока», атакующий удар (с места и в движении). Тактические действия в защите</w:t>
      </w:r>
      <w:r>
        <w:rPr>
          <w:spacing w:val="40"/>
        </w:rPr>
        <w:t xml:space="preserve"> </w:t>
      </w:r>
      <w:r>
        <w:t>и нападении. Закрепление правил игры в условиях игровой и учебной деятельности.</w:t>
      </w:r>
    </w:p>
    <w:p w:rsidR="00690D05" w:rsidRDefault="00524862">
      <w:pPr>
        <w:pStyle w:val="a3"/>
        <w:spacing w:line="360" w:lineRule="auto"/>
        <w:ind w:right="146"/>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w:t>
      </w:r>
      <w:r>
        <w:rPr>
          <w:spacing w:val="40"/>
        </w:rPr>
        <w:t xml:space="preserve"> </w:t>
      </w:r>
      <w: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90D05" w:rsidRDefault="00524862">
      <w:pPr>
        <w:pStyle w:val="1"/>
        <w:ind w:left="1842"/>
      </w:pPr>
      <w:r>
        <w:t>Содержание</w:t>
      </w:r>
      <w:r>
        <w:rPr>
          <w:spacing w:val="-5"/>
        </w:rPr>
        <w:t xml:space="preserve"> </w:t>
      </w:r>
      <w:r>
        <w:t>обучения</w:t>
      </w:r>
      <w:r>
        <w:rPr>
          <w:spacing w:val="-2"/>
        </w:rPr>
        <w:t xml:space="preserve"> </w:t>
      </w:r>
      <w:r>
        <w:t>в</w:t>
      </w:r>
      <w:r>
        <w:rPr>
          <w:spacing w:val="-3"/>
        </w:rPr>
        <w:t xml:space="preserve"> </w:t>
      </w:r>
      <w:r>
        <w:t>11</w:t>
      </w:r>
      <w:r>
        <w:rPr>
          <w:spacing w:val="-2"/>
        </w:rPr>
        <w:t xml:space="preserve"> классе.</w:t>
      </w:r>
    </w:p>
    <w:p w:rsidR="00690D05" w:rsidRDefault="00524862">
      <w:pPr>
        <w:pStyle w:val="a3"/>
        <w:spacing w:before="161"/>
        <w:ind w:left="1842" w:firstLine="0"/>
      </w:pPr>
      <w:r>
        <w:t>Знания</w:t>
      </w:r>
      <w:r>
        <w:rPr>
          <w:spacing w:val="-3"/>
        </w:rPr>
        <w:t xml:space="preserve"> </w:t>
      </w:r>
      <w:r>
        <w:t>о</w:t>
      </w:r>
      <w:r>
        <w:rPr>
          <w:spacing w:val="-2"/>
        </w:rPr>
        <w:t xml:space="preserve"> </w:t>
      </w:r>
      <w:r>
        <w:t>физической</w:t>
      </w:r>
      <w:r>
        <w:rPr>
          <w:spacing w:val="-2"/>
        </w:rPr>
        <w:t xml:space="preserve"> культуре.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690D05" w:rsidRDefault="00524862">
      <w:pPr>
        <w:pStyle w:val="a3"/>
        <w:spacing w:line="360" w:lineRule="auto"/>
        <w:ind w:right="146"/>
      </w:pPr>
      <w: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w:t>
      </w:r>
      <w:r>
        <w:rPr>
          <w:spacing w:val="40"/>
        </w:rPr>
        <w:t xml:space="preserve"> </w:t>
      </w:r>
      <w:r>
        <w:t>как компоненты здорового образа жизни.</w:t>
      </w:r>
    </w:p>
    <w:p w:rsidR="00690D05" w:rsidRDefault="00524862">
      <w:pPr>
        <w:pStyle w:val="a3"/>
        <w:spacing w:line="360" w:lineRule="auto"/>
        <w:ind w:right="146"/>
      </w:pPr>
      <w:r>
        <w:t>Понятие «профессионально-ориентированная физическая культура», цель</w:t>
      </w:r>
      <w:r>
        <w:rPr>
          <w:spacing w:val="40"/>
        </w:rPr>
        <w:t xml:space="preserve"> </w:t>
      </w:r>
      <w:r>
        <w:t>и задачи, содержательное наполнение. Оздоровительная физическая культура</w:t>
      </w:r>
      <w:r>
        <w:rPr>
          <w:spacing w:val="40"/>
        </w:rPr>
        <w:t xml:space="preserve"> </w:t>
      </w:r>
      <w:r>
        <w:t>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690D05" w:rsidRDefault="00524862">
      <w:pPr>
        <w:pStyle w:val="a3"/>
        <w:spacing w:line="360" w:lineRule="auto"/>
        <w:ind w:right="146"/>
      </w:pPr>
      <w:r>
        <w:t>Взаимосвязь состояния здоровья с продолжительностью жизни человека. Роль и значение занятий физической культурой в укреплении и сохранении здоровья</w:t>
      </w:r>
      <w:r>
        <w:rPr>
          <w:spacing w:val="40"/>
        </w:rPr>
        <w:t xml:space="preserve"> </w:t>
      </w:r>
      <w:r>
        <w:t>в разных возрастных периодах.</w:t>
      </w:r>
    </w:p>
    <w:p w:rsidR="00690D05" w:rsidRDefault="00524862">
      <w:pPr>
        <w:pStyle w:val="a3"/>
        <w:spacing w:line="360" w:lineRule="auto"/>
        <w:ind w:right="145"/>
      </w:pPr>
      <w:r>
        <w:t>Профилактика травматизма и оказание перовой помощи во время занятий физической культурой. Причины возникновения травм и способы</w:t>
      </w:r>
      <w:r>
        <w:rPr>
          <w:spacing w:val="40"/>
        </w:rPr>
        <w:t xml:space="preserve"> </w:t>
      </w:r>
      <w:r>
        <w:t>их предупреждения, правила профилактики травм во время самостоятельных занятий оздоровительной физической культурой.</w:t>
      </w:r>
    </w:p>
    <w:p w:rsidR="00690D05" w:rsidRDefault="00524862">
      <w:pPr>
        <w:pStyle w:val="a3"/>
        <w:spacing w:line="360" w:lineRule="auto"/>
        <w:ind w:right="145"/>
      </w:pPr>
      <w:r>
        <w:t>Способы и приёмы оказания первой помощи при ушибах разных частей тела</w:t>
      </w:r>
      <w:r>
        <w:rPr>
          <w:spacing w:val="80"/>
          <w:w w:val="150"/>
        </w:rPr>
        <w:t xml:space="preserve"> </w:t>
      </w:r>
      <w:r>
        <w:t>и сотрясении мозга, переломах, вывихах и ранениях, обморожении, солнечном</w:t>
      </w:r>
      <w:r>
        <w:rPr>
          <w:spacing w:val="40"/>
        </w:rPr>
        <w:t xml:space="preserve"> </w:t>
      </w:r>
      <w:r>
        <w:t>и тепловом ударах.</w:t>
      </w:r>
    </w:p>
    <w:p w:rsidR="00690D05" w:rsidRDefault="00524862">
      <w:pPr>
        <w:pStyle w:val="a3"/>
        <w:ind w:left="1842" w:firstLine="0"/>
      </w:pPr>
      <w:r>
        <w:t>Способы</w:t>
      </w:r>
      <w:r>
        <w:rPr>
          <w:spacing w:val="-7"/>
        </w:rPr>
        <w:t xml:space="preserve"> </w:t>
      </w:r>
      <w:r>
        <w:t>самостоятельной</w:t>
      </w:r>
      <w:r>
        <w:rPr>
          <w:spacing w:val="-6"/>
        </w:rPr>
        <w:t xml:space="preserve"> </w:t>
      </w:r>
      <w:r>
        <w:t>двигательной</w:t>
      </w:r>
      <w:r>
        <w:rPr>
          <w:spacing w:val="-6"/>
        </w:rPr>
        <w:t xml:space="preserve"> </w:t>
      </w:r>
      <w:r>
        <w:rPr>
          <w:spacing w:val="-2"/>
        </w:rPr>
        <w:t>деятельности.</w:t>
      </w:r>
    </w:p>
    <w:p w:rsidR="00690D05" w:rsidRDefault="00524862">
      <w:pPr>
        <w:pStyle w:val="a3"/>
        <w:spacing w:before="161" w:line="360" w:lineRule="auto"/>
        <w:ind w:right="146"/>
      </w:pPr>
      <w:r>
        <w:t>Современные оздоровительные методы и процедуры в режиме здорового образа жизни. Релаксация как метод восстановления после психического</w:t>
      </w:r>
      <w:r>
        <w:rPr>
          <w:spacing w:val="40"/>
        </w:rPr>
        <w:t xml:space="preserve"> </w:t>
      </w:r>
      <w:r>
        <w:t xml:space="preserve">и физического напряжения, характеристика основных методов, приёмов и процедур, </w:t>
      </w:r>
      <w:proofErr w:type="gramStart"/>
      <w:r>
        <w:t>правила</w:t>
      </w:r>
      <w:r>
        <w:rPr>
          <w:spacing w:val="79"/>
        </w:rPr>
        <w:t xml:space="preserve">  </w:t>
      </w:r>
      <w:r>
        <w:t>их</w:t>
      </w:r>
      <w:proofErr w:type="gramEnd"/>
      <w:r>
        <w:rPr>
          <w:spacing w:val="79"/>
        </w:rPr>
        <w:t xml:space="preserve">  </w:t>
      </w:r>
      <w:r>
        <w:t>проведения</w:t>
      </w:r>
      <w:r>
        <w:rPr>
          <w:spacing w:val="79"/>
        </w:rPr>
        <w:t xml:space="preserve">  </w:t>
      </w:r>
      <w:r>
        <w:t>(методика</w:t>
      </w:r>
      <w:r>
        <w:rPr>
          <w:spacing w:val="79"/>
        </w:rPr>
        <w:t xml:space="preserve">  </w:t>
      </w:r>
      <w:r>
        <w:t>Э.</w:t>
      </w:r>
      <w:r>
        <w:rPr>
          <w:spacing w:val="-2"/>
        </w:rPr>
        <w:t xml:space="preserve"> </w:t>
      </w:r>
      <w:r>
        <w:t>Джекобсона,</w:t>
      </w:r>
      <w:r>
        <w:rPr>
          <w:spacing w:val="79"/>
        </w:rPr>
        <w:t xml:space="preserve">  </w:t>
      </w:r>
      <w:r>
        <w:t>аутогенная</w:t>
      </w:r>
      <w:r>
        <w:rPr>
          <w:spacing w:val="79"/>
        </w:rPr>
        <w:t xml:space="preserve">  </w:t>
      </w:r>
      <w:r>
        <w:t>тренировка И.</w:t>
      </w:r>
      <w:r>
        <w:rPr>
          <w:spacing w:val="-3"/>
        </w:rPr>
        <w:t xml:space="preserve"> </w:t>
      </w:r>
      <w:r>
        <w:t>Шульца, дыхательная гимнастика А.Н.</w:t>
      </w:r>
      <w:r>
        <w:rPr>
          <w:spacing w:val="-3"/>
        </w:rPr>
        <w:t xml:space="preserve"> </w:t>
      </w:r>
      <w:r>
        <w:t>Стрельниковой, синхрогимнастика</w:t>
      </w:r>
      <w:r>
        <w:rPr>
          <w:spacing w:val="40"/>
        </w:rPr>
        <w:t xml:space="preserve"> </w:t>
      </w:r>
      <w:r>
        <w:t>по методу «Ключ»).</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pPr>
      <w:r>
        <w:lastRenderedPageBreak/>
        <w:t>Массаж как средство оздоровительной физической культуры, правила организации и проведения процедур массажа. Основные приёмы самомассажа,</w:t>
      </w:r>
      <w:r>
        <w:rPr>
          <w:spacing w:val="40"/>
        </w:rPr>
        <w:t xml:space="preserve"> </w:t>
      </w:r>
      <w:r>
        <w:t>их воздействие на организм человека.</w:t>
      </w:r>
    </w:p>
    <w:p w:rsidR="00690D05" w:rsidRDefault="00524862">
      <w:pPr>
        <w:pStyle w:val="a3"/>
        <w:spacing w:line="360" w:lineRule="auto"/>
        <w:ind w:right="147"/>
      </w:pPr>
      <w:r>
        <w:t xml:space="preserve">Банные процедуры, их назначение и правила проведения, основные способы </w:t>
      </w:r>
      <w:r>
        <w:rPr>
          <w:spacing w:val="-2"/>
        </w:rPr>
        <w:t>парения.</w:t>
      </w:r>
    </w:p>
    <w:p w:rsidR="00690D05" w:rsidRDefault="00524862">
      <w:pPr>
        <w:pStyle w:val="a3"/>
        <w:spacing w:line="360" w:lineRule="auto"/>
        <w:ind w:right="146"/>
      </w:pPr>
      <w: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690D05" w:rsidRDefault="00524862">
      <w:pPr>
        <w:pStyle w:val="a3"/>
        <w:spacing w:line="360" w:lineRule="auto"/>
        <w:ind w:right="147"/>
      </w:pPr>
      <w:r>
        <w:t>Самостоятельная физическая подготовка и особенности планирования</w:t>
      </w:r>
      <w:r>
        <w:rPr>
          <w:spacing w:val="40"/>
        </w:rPr>
        <w:t xml:space="preserve"> </w:t>
      </w:r>
      <w:r>
        <w:t>её направленности по тренировочным циклам, правила контроля</w:t>
      </w:r>
      <w:r>
        <w:rPr>
          <w:spacing w:val="40"/>
        </w:rPr>
        <w:t xml:space="preserve"> </w:t>
      </w:r>
      <w:r>
        <w:t>и индивидуализации содержания физической нагрузки.</w:t>
      </w:r>
    </w:p>
    <w:p w:rsidR="00690D05" w:rsidRDefault="00524862">
      <w:pPr>
        <w:pStyle w:val="a3"/>
        <w:ind w:left="1842" w:firstLine="0"/>
      </w:pPr>
      <w:r>
        <w:t>Физическое</w:t>
      </w:r>
      <w:r>
        <w:rPr>
          <w:spacing w:val="-5"/>
        </w:rPr>
        <w:t xml:space="preserve"> </w:t>
      </w:r>
      <w:r>
        <w:rPr>
          <w:spacing w:val="-2"/>
        </w:rPr>
        <w:t>совершенствование.</w:t>
      </w:r>
    </w:p>
    <w:p w:rsidR="00690D05" w:rsidRDefault="00524862">
      <w:pPr>
        <w:pStyle w:val="a3"/>
        <w:spacing w:before="161" w:line="360" w:lineRule="auto"/>
        <w:ind w:right="146"/>
      </w:pPr>
      <w:r>
        <w:t>Физкультурно-оздоровительная деятельность. Упражнения для профилактики острых респираторных заболеваний, целлюлита, снижения массы тела. Стретчинг</w:t>
      </w:r>
      <w:r>
        <w:rPr>
          <w:spacing w:val="40"/>
        </w:rPr>
        <w:t xml:space="preserve"> </w:t>
      </w:r>
      <w:r>
        <w:t xml:space="preserve">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w:t>
      </w:r>
      <w:r>
        <w:rPr>
          <w:spacing w:val="-2"/>
        </w:rPr>
        <w:t>тренировкой.</w:t>
      </w:r>
    </w:p>
    <w:p w:rsidR="00690D05" w:rsidRDefault="00524862">
      <w:pPr>
        <w:pStyle w:val="a3"/>
        <w:ind w:left="1842" w:firstLine="0"/>
      </w:pPr>
      <w:r>
        <w:t>Спортивно-оздоровительная</w:t>
      </w:r>
      <w:r>
        <w:rPr>
          <w:spacing w:val="-12"/>
        </w:rPr>
        <w:t xml:space="preserve"> </w:t>
      </w:r>
      <w:r>
        <w:t>деятельность.</w:t>
      </w:r>
      <w:r>
        <w:rPr>
          <w:spacing w:val="-9"/>
        </w:rPr>
        <w:t xml:space="preserve"> </w:t>
      </w:r>
      <w:r>
        <w:t>Модуль</w:t>
      </w:r>
      <w:r>
        <w:rPr>
          <w:spacing w:val="-9"/>
        </w:rPr>
        <w:t xml:space="preserve"> </w:t>
      </w:r>
      <w:r>
        <w:t>«Спортивные</w:t>
      </w:r>
      <w:r>
        <w:rPr>
          <w:spacing w:val="-9"/>
        </w:rPr>
        <w:t xml:space="preserve"> </w:t>
      </w:r>
      <w:r>
        <w:rPr>
          <w:spacing w:val="-2"/>
        </w:rPr>
        <w:t>игры».</w:t>
      </w:r>
    </w:p>
    <w:p w:rsidR="00690D05" w:rsidRDefault="00524862">
      <w:pPr>
        <w:pStyle w:val="a3"/>
        <w:spacing w:before="161" w:line="360" w:lineRule="auto"/>
        <w:ind w:right="146"/>
      </w:pPr>
      <w:r>
        <w:t>Футбол. Повторение правил игры в футбол, соблюдение их в процессе</w:t>
      </w:r>
      <w:r>
        <w:rPr>
          <w:spacing w:val="40"/>
        </w:rPr>
        <w:t xml:space="preserve"> </w:t>
      </w:r>
      <w:r>
        <w:t>игровой деятельности. Совершенствование основных технических приёмов</w:t>
      </w:r>
      <w:r>
        <w:rPr>
          <w:spacing w:val="40"/>
        </w:rPr>
        <w:t xml:space="preserve"> </w:t>
      </w:r>
      <w:r>
        <w:t>и тактических действий в условиях учебной и игровой деятельности.</w:t>
      </w:r>
    </w:p>
    <w:p w:rsidR="00690D05" w:rsidRDefault="00524862">
      <w:pPr>
        <w:pStyle w:val="a3"/>
        <w:spacing w:line="360" w:lineRule="auto"/>
        <w:ind w:right="145"/>
      </w:pPr>
      <w:r>
        <w:t>Баскетбол. Повторение правил игры в баскетбол, соблюдение их в процессе игровой деятельности. Совершенствование основных технических приёмов</w:t>
      </w:r>
      <w:r>
        <w:rPr>
          <w:spacing w:val="40"/>
        </w:rPr>
        <w:t xml:space="preserve"> </w:t>
      </w:r>
      <w:r>
        <w:t>и тактических действий в условиях учебной и игровой деятельности.</w:t>
      </w:r>
    </w:p>
    <w:p w:rsidR="00690D05" w:rsidRDefault="00524862">
      <w:pPr>
        <w:pStyle w:val="a3"/>
        <w:spacing w:line="360" w:lineRule="auto"/>
        <w:ind w:right="146"/>
      </w:pPr>
      <w:r>
        <w:t xml:space="preserve">Волейбол. Повторение правил игры в баскетбол, соблюдение их в процессе </w:t>
      </w:r>
      <w:proofErr w:type="gramStart"/>
      <w:r>
        <w:t>игровой</w:t>
      </w:r>
      <w:r>
        <w:rPr>
          <w:spacing w:val="22"/>
        </w:rPr>
        <w:t xml:space="preserve">  </w:t>
      </w:r>
      <w:r>
        <w:t>деятельности</w:t>
      </w:r>
      <w:proofErr w:type="gramEnd"/>
      <w:r>
        <w:t>.</w:t>
      </w:r>
      <w:r>
        <w:rPr>
          <w:spacing w:val="23"/>
        </w:rPr>
        <w:t xml:space="preserve">  </w:t>
      </w:r>
      <w:proofErr w:type="gramStart"/>
      <w:r>
        <w:t>Совершенствование</w:t>
      </w:r>
      <w:r>
        <w:rPr>
          <w:spacing w:val="22"/>
        </w:rPr>
        <w:t xml:space="preserve">  </w:t>
      </w:r>
      <w:r>
        <w:t>основных</w:t>
      </w:r>
      <w:proofErr w:type="gramEnd"/>
      <w:r>
        <w:rPr>
          <w:spacing w:val="23"/>
        </w:rPr>
        <w:t xml:space="preserve">  </w:t>
      </w:r>
      <w:r>
        <w:t>технических</w:t>
      </w:r>
      <w:r>
        <w:rPr>
          <w:spacing w:val="22"/>
        </w:rPr>
        <w:t xml:space="preserve">  </w:t>
      </w:r>
      <w:r>
        <w:t>приёмов</w:t>
      </w:r>
      <w:r>
        <w:rPr>
          <w:spacing w:val="54"/>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тактических</w:t>
      </w:r>
      <w:r>
        <w:rPr>
          <w:spacing w:val="-5"/>
        </w:rPr>
        <w:t xml:space="preserve"> </w:t>
      </w:r>
      <w:r>
        <w:t>действий</w:t>
      </w:r>
      <w:r>
        <w:rPr>
          <w:spacing w:val="-3"/>
        </w:rPr>
        <w:t xml:space="preserve"> </w:t>
      </w:r>
      <w:r>
        <w:t>в</w:t>
      </w:r>
      <w:r>
        <w:rPr>
          <w:spacing w:val="-3"/>
        </w:rPr>
        <w:t xml:space="preserve"> </w:t>
      </w:r>
      <w:r>
        <w:t>условиях</w:t>
      </w:r>
      <w:r>
        <w:rPr>
          <w:spacing w:val="-3"/>
        </w:rPr>
        <w:t xml:space="preserve"> </w:t>
      </w:r>
      <w:r>
        <w:t>учебной</w:t>
      </w:r>
      <w:r>
        <w:rPr>
          <w:spacing w:val="-3"/>
        </w:rPr>
        <w:t xml:space="preserve"> </w:t>
      </w:r>
      <w:r>
        <w:t>и</w:t>
      </w:r>
      <w:r>
        <w:rPr>
          <w:spacing w:val="-3"/>
        </w:rPr>
        <w:t xml:space="preserve"> </w:t>
      </w:r>
      <w:r>
        <w:t>игровой</w:t>
      </w:r>
      <w:r>
        <w:rPr>
          <w:spacing w:val="-3"/>
        </w:rPr>
        <w:t xml:space="preserve"> </w:t>
      </w:r>
      <w:r>
        <w:rPr>
          <w:spacing w:val="-2"/>
        </w:rPr>
        <w:t>деятельности.</w:t>
      </w:r>
    </w:p>
    <w:p w:rsidR="00690D05" w:rsidRDefault="00524862">
      <w:pPr>
        <w:pStyle w:val="a3"/>
        <w:spacing w:before="161"/>
        <w:ind w:left="1842" w:firstLine="0"/>
      </w:pPr>
      <w:r>
        <w:t>Прикладно-ориентированная</w:t>
      </w:r>
      <w:r>
        <w:rPr>
          <w:spacing w:val="46"/>
          <w:w w:val="150"/>
        </w:rPr>
        <w:t xml:space="preserve">    </w:t>
      </w:r>
      <w:r>
        <w:t>двигательная</w:t>
      </w:r>
      <w:r>
        <w:rPr>
          <w:spacing w:val="47"/>
          <w:w w:val="150"/>
        </w:rPr>
        <w:t xml:space="preserve">    </w:t>
      </w:r>
      <w:r>
        <w:t>деятельность.</w:t>
      </w:r>
      <w:r>
        <w:rPr>
          <w:spacing w:val="47"/>
          <w:w w:val="150"/>
        </w:rPr>
        <w:t xml:space="preserve">    </w:t>
      </w:r>
      <w:r>
        <w:rPr>
          <w:spacing w:val="-2"/>
        </w:rPr>
        <w:t>Модуль</w:t>
      </w:r>
    </w:p>
    <w:p w:rsidR="00690D05" w:rsidRDefault="00524862">
      <w:pPr>
        <w:pStyle w:val="a3"/>
        <w:spacing w:before="161" w:line="360" w:lineRule="auto"/>
        <w:ind w:right="145" w:firstLine="0"/>
      </w:pPr>
      <w:r>
        <w:t>«Атлетические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690D05" w:rsidRDefault="00524862">
      <w:pPr>
        <w:pStyle w:val="a3"/>
        <w:spacing w:line="360" w:lineRule="auto"/>
        <w:ind w:right="146"/>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w:t>
      </w:r>
      <w:r>
        <w:rPr>
          <w:spacing w:val="40"/>
        </w:rPr>
        <w:t xml:space="preserve"> </w:t>
      </w:r>
      <w: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90D05" w:rsidRDefault="00524862">
      <w:pPr>
        <w:pStyle w:val="a3"/>
        <w:ind w:left="1842" w:firstLine="0"/>
      </w:pPr>
      <w:r>
        <w:t>модуль</w:t>
      </w:r>
      <w:r>
        <w:rPr>
          <w:spacing w:val="-4"/>
        </w:rPr>
        <w:t xml:space="preserve"> </w:t>
      </w:r>
      <w:r>
        <w:t>«Базовая</w:t>
      </w:r>
      <w:r>
        <w:rPr>
          <w:spacing w:val="-4"/>
        </w:rPr>
        <w:t xml:space="preserve"> </w:t>
      </w:r>
      <w:r>
        <w:t>физическая</w:t>
      </w:r>
      <w:r>
        <w:rPr>
          <w:spacing w:val="-3"/>
        </w:rPr>
        <w:t xml:space="preserve"> </w:t>
      </w:r>
      <w:r>
        <w:rPr>
          <w:spacing w:val="-2"/>
        </w:rPr>
        <w:t>подготовка».</w:t>
      </w:r>
    </w:p>
    <w:p w:rsidR="00690D05" w:rsidRDefault="00524862">
      <w:pPr>
        <w:pStyle w:val="a3"/>
        <w:spacing w:before="161" w:line="360" w:lineRule="auto"/>
        <w:ind w:right="144"/>
      </w:pPr>
      <w: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w:t>
      </w:r>
      <w:r>
        <w:rPr>
          <w:spacing w:val="40"/>
        </w:rPr>
        <w:t xml:space="preserve"> </w:t>
      </w:r>
      <w:r>
        <w:t>на тренажёрных устройствах. Упражнения на гимнастических снарядах (брусьях, перекладинах, гимнастической стенке и других). Броски набивного мяча двумя</w:t>
      </w:r>
      <w:r>
        <w:rPr>
          <w:spacing w:val="40"/>
        </w:rPr>
        <w:t xml:space="preserve"> </w:t>
      </w:r>
      <w:r>
        <w:t>и одной рукой из положений стоя и сидя (вверх, вперёд, назад, в стороны, снизу</w:t>
      </w:r>
      <w:r>
        <w:rPr>
          <w:spacing w:val="40"/>
        </w:rPr>
        <w:t xml:space="preserve"> </w:t>
      </w:r>
      <w:r>
        <w:t>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w:t>
      </w:r>
      <w:r>
        <w:rPr>
          <w:spacing w:val="80"/>
          <w:w w:val="150"/>
        </w:rPr>
        <w:t xml:space="preserve"> </w:t>
      </w:r>
      <w:r>
        <w:t>и</w:t>
      </w:r>
      <w:r>
        <w:rPr>
          <w:spacing w:val="-2"/>
        </w:rPr>
        <w:t xml:space="preserve"> </w:t>
      </w:r>
      <w:r>
        <w:t>с</w:t>
      </w:r>
      <w:r>
        <w:rPr>
          <w:spacing w:val="-2"/>
        </w:rPr>
        <w:t xml:space="preserve"> </w:t>
      </w:r>
      <w:r>
        <w:t>горки,</w:t>
      </w:r>
      <w:r>
        <w:rPr>
          <w:spacing w:val="-2"/>
        </w:rPr>
        <w:t xml:space="preserve"> </w:t>
      </w:r>
      <w:r>
        <w:t>на</w:t>
      </w:r>
      <w:r>
        <w:rPr>
          <w:spacing w:val="-2"/>
        </w:rPr>
        <w:t xml:space="preserve"> </w:t>
      </w:r>
      <w:r>
        <w:t>короткие</w:t>
      </w:r>
      <w:r>
        <w:rPr>
          <w:spacing w:val="-2"/>
        </w:rPr>
        <w:t xml:space="preserve"> </w:t>
      </w:r>
      <w:r>
        <w:t>дистанции,</w:t>
      </w:r>
      <w:r>
        <w:rPr>
          <w:spacing w:val="-2"/>
        </w:rPr>
        <w:t xml:space="preserve"> </w:t>
      </w:r>
      <w:r>
        <w:t>эстафеты).</w:t>
      </w:r>
      <w:r>
        <w:rPr>
          <w:spacing w:val="-2"/>
        </w:rPr>
        <w:t xml:space="preserve"> </w:t>
      </w:r>
      <w:r>
        <w:t>Передвижения</w:t>
      </w:r>
      <w:r>
        <w:rPr>
          <w:spacing w:val="-2"/>
        </w:rPr>
        <w:t xml:space="preserve"> </w:t>
      </w:r>
      <w:r>
        <w:t>в</w:t>
      </w:r>
      <w:r>
        <w:rPr>
          <w:spacing w:val="-2"/>
        </w:rPr>
        <w:t xml:space="preserve"> </w:t>
      </w:r>
      <w:r>
        <w:t>висе</w:t>
      </w:r>
      <w:r>
        <w:rPr>
          <w:spacing w:val="-2"/>
        </w:rPr>
        <w:t xml:space="preserve"> </w:t>
      </w:r>
      <w:r>
        <w:t>и</w:t>
      </w:r>
      <w:r>
        <w:rPr>
          <w:spacing w:val="-2"/>
        </w:rPr>
        <w:t xml:space="preserve"> </w:t>
      </w:r>
      <w:r>
        <w:t>упоре</w:t>
      </w:r>
      <w:r>
        <w:rPr>
          <w:spacing w:val="-2"/>
        </w:rPr>
        <w:t xml:space="preserve"> </w:t>
      </w:r>
      <w:r>
        <w:t>на</w:t>
      </w:r>
      <w:r>
        <w:rPr>
          <w:spacing w:val="-2"/>
        </w:rPr>
        <w:t xml:space="preserve"> </w:t>
      </w:r>
      <w:r>
        <w:t>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w:t>
      </w:r>
      <w:r>
        <w:rPr>
          <w:spacing w:val="40"/>
        </w:rPr>
        <w:t xml:space="preserve"> </w:t>
      </w:r>
      <w:r>
        <w:t>мячом и другое).</w:t>
      </w:r>
    </w:p>
    <w:p w:rsidR="00690D05" w:rsidRDefault="00524862">
      <w:pPr>
        <w:pStyle w:val="a3"/>
        <w:ind w:left="1842" w:firstLine="0"/>
      </w:pPr>
      <w:r>
        <w:t>Развитие</w:t>
      </w:r>
      <w:r>
        <w:rPr>
          <w:spacing w:val="44"/>
        </w:rPr>
        <w:t xml:space="preserve"> </w:t>
      </w:r>
      <w:r>
        <w:t>скоростных</w:t>
      </w:r>
      <w:r>
        <w:rPr>
          <w:spacing w:val="44"/>
        </w:rPr>
        <w:t xml:space="preserve"> </w:t>
      </w:r>
      <w:r>
        <w:t>способностей.</w:t>
      </w:r>
      <w:r>
        <w:rPr>
          <w:spacing w:val="44"/>
        </w:rPr>
        <w:t xml:space="preserve"> </w:t>
      </w:r>
      <w:r>
        <w:t>Бег</w:t>
      </w:r>
      <w:r>
        <w:rPr>
          <w:spacing w:val="45"/>
        </w:rPr>
        <w:t xml:space="preserve"> </w:t>
      </w:r>
      <w:r>
        <w:t>на</w:t>
      </w:r>
      <w:r>
        <w:rPr>
          <w:spacing w:val="44"/>
        </w:rPr>
        <w:t xml:space="preserve"> </w:t>
      </w:r>
      <w:r>
        <w:t>месте</w:t>
      </w:r>
      <w:r>
        <w:rPr>
          <w:spacing w:val="44"/>
        </w:rPr>
        <w:t xml:space="preserve"> </w:t>
      </w:r>
      <w:r>
        <w:t>в</w:t>
      </w:r>
      <w:r>
        <w:rPr>
          <w:spacing w:val="45"/>
        </w:rPr>
        <w:t xml:space="preserve"> </w:t>
      </w:r>
      <w:r>
        <w:t>максимальном</w:t>
      </w:r>
      <w:r>
        <w:rPr>
          <w:spacing w:val="44"/>
        </w:rPr>
        <w:t xml:space="preserve"> </w:t>
      </w:r>
      <w:proofErr w:type="gramStart"/>
      <w:r>
        <w:t>темпе</w:t>
      </w:r>
      <w:r>
        <w:rPr>
          <w:spacing w:val="44"/>
        </w:rPr>
        <w:t xml:space="preserve">  </w:t>
      </w:r>
      <w:r>
        <w:rPr>
          <w:spacing w:val="-5"/>
        </w:rPr>
        <w:t>(</w:t>
      </w:r>
      <w:proofErr w:type="gramEnd"/>
      <w:r>
        <w:rPr>
          <w:spacing w:val="-5"/>
        </w:rPr>
        <w:t>в</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2" w:firstLine="0"/>
      </w:pPr>
      <w:r>
        <w:lastRenderedPageBreak/>
        <w:t>упоре о гимнастическую стенку и без упора). Челночный бег. Бег по разметке</w:t>
      </w:r>
      <w:r>
        <w:rPr>
          <w:spacing w:val="40"/>
        </w:rPr>
        <w:t xml:space="preserve"> </w:t>
      </w:r>
      <w:r>
        <w:t>с максимальным темпом. Повторный бег с максимальной скоростью</w:t>
      </w:r>
      <w:r>
        <w:rPr>
          <w:spacing w:val="40"/>
        </w:rPr>
        <w:t xml:space="preserve"> </w:t>
      </w:r>
      <w:r>
        <w:t>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w:t>
      </w:r>
      <w:r>
        <w:rPr>
          <w:spacing w:val="40"/>
        </w:rPr>
        <w:t xml:space="preserve"> </w:t>
      </w:r>
      <w:r>
        <w:t>по дифференцированному сигналу. Метание малых мячей по движущимся мишеням (катящейся, раскачивающейся, летящей). Ловля теннисного мяча после отскока</w:t>
      </w:r>
      <w:r>
        <w:rPr>
          <w:spacing w:val="40"/>
        </w:rPr>
        <w:t xml:space="preserve"> </w:t>
      </w:r>
      <w:r>
        <w:t>от пола, стены (правой и левой рукой). Передача теннисного мяча в парах правой (левой) рукой и попеременно. Ведение теннисного мяча ногами с ускорением</w:t>
      </w:r>
      <w:r>
        <w:rPr>
          <w:spacing w:val="40"/>
        </w:rPr>
        <w:t xml:space="preserve"> </w:t>
      </w:r>
      <w:r>
        <w:t>по прямой, по кругу, вокруг стоек. Прыжки через скакалку на месте и в движении</w:t>
      </w:r>
      <w:r>
        <w:rPr>
          <w:spacing w:val="40"/>
        </w:rPr>
        <w:t xml:space="preserve"> </w:t>
      </w:r>
      <w:r>
        <w:t>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w:t>
      </w:r>
      <w:r>
        <w:rPr>
          <w:spacing w:val="40"/>
        </w:rPr>
        <w:t xml:space="preserve"> </w:t>
      </w:r>
      <w:r>
        <w:t>и ширины, повороты, обегание различных предметов (легкоатлетических стоек, мячей, лежащих на полу или подвешенных на высоте).</w:t>
      </w:r>
      <w:r>
        <w:rPr>
          <w:spacing w:val="-2"/>
        </w:rPr>
        <w:t xml:space="preserve"> </w:t>
      </w:r>
      <w:r>
        <w:t>Эстафеты</w:t>
      </w:r>
      <w:r>
        <w:rPr>
          <w:spacing w:val="-2"/>
        </w:rPr>
        <w:t xml:space="preserve"> </w:t>
      </w:r>
      <w:r>
        <w:t>и</w:t>
      </w:r>
      <w:r>
        <w:rPr>
          <w:spacing w:val="-2"/>
        </w:rPr>
        <w:t xml:space="preserve"> </w:t>
      </w:r>
      <w:r>
        <w:t>подвижные</w:t>
      </w:r>
      <w:r>
        <w:rPr>
          <w:spacing w:val="-2"/>
        </w:rPr>
        <w:t xml:space="preserve"> </w:t>
      </w:r>
      <w:r>
        <w:t>игры</w:t>
      </w:r>
      <w:r>
        <w:rPr>
          <w:spacing w:val="-2"/>
        </w:rPr>
        <w:t xml:space="preserve"> </w:t>
      </w:r>
      <w:r>
        <w:t>со</w:t>
      </w:r>
      <w:r>
        <w:rPr>
          <w:spacing w:val="-2"/>
        </w:rPr>
        <w:t xml:space="preserve"> </w:t>
      </w:r>
      <w:r>
        <w:t>скоростной</w:t>
      </w:r>
      <w:r>
        <w:rPr>
          <w:spacing w:val="-2"/>
        </w:rPr>
        <w:t xml:space="preserve"> </w:t>
      </w:r>
      <w:r>
        <w:t>направленностью.</w:t>
      </w:r>
      <w:r>
        <w:rPr>
          <w:spacing w:val="-2"/>
        </w:rPr>
        <w:t xml:space="preserve"> </w:t>
      </w:r>
      <w:r>
        <w:t xml:space="preserve">Технические действия из базовых видов спорта, выполняемые с максимальной скоростью </w:t>
      </w:r>
      <w:r>
        <w:rPr>
          <w:spacing w:val="-2"/>
        </w:rPr>
        <w:t>движений.</w:t>
      </w:r>
    </w:p>
    <w:p w:rsidR="00690D05" w:rsidRDefault="00524862">
      <w:pPr>
        <w:pStyle w:val="a3"/>
        <w:spacing w:line="360" w:lineRule="auto"/>
        <w:ind w:right="145"/>
      </w:pPr>
      <w:r>
        <w:t>Развитие</w:t>
      </w:r>
      <w:r>
        <w:rPr>
          <w:spacing w:val="-7"/>
        </w:rPr>
        <w:t xml:space="preserve"> </w:t>
      </w:r>
      <w:r>
        <w:t>координации</w:t>
      </w:r>
      <w:r>
        <w:rPr>
          <w:spacing w:val="-7"/>
        </w:rPr>
        <w:t xml:space="preserve"> </w:t>
      </w:r>
      <w:r>
        <w:t>движений.</w:t>
      </w:r>
      <w:r>
        <w:rPr>
          <w:spacing w:val="-7"/>
        </w:rPr>
        <w:t xml:space="preserve"> </w:t>
      </w:r>
      <w:r>
        <w:t>Жонглирование</w:t>
      </w:r>
      <w:r>
        <w:rPr>
          <w:spacing w:val="-7"/>
        </w:rPr>
        <w:t xml:space="preserve"> </w:t>
      </w:r>
      <w:r>
        <w:t>большими</w:t>
      </w:r>
      <w:r>
        <w:rPr>
          <w:spacing w:val="-7"/>
        </w:rPr>
        <w:t xml:space="preserve"> </w:t>
      </w:r>
      <w:r>
        <w:t>(волейбольными) и малыми (теннисными) мячами. Жонглирование гимнастической палкой. Жонглирование волейбольным мячом головой. Метание малых и больших мячей</w:t>
      </w:r>
      <w:r>
        <w:rPr>
          <w:spacing w:val="40"/>
        </w:rPr>
        <w:t xml:space="preserve"> </w:t>
      </w:r>
      <w:r>
        <w:t>в мишень (неподвижную и двигающуюся). Передвижения по возвышенной</w:t>
      </w:r>
      <w:r>
        <w:rPr>
          <w:spacing w:val="40"/>
        </w:rPr>
        <w:t xml:space="preserve"> </w:t>
      </w:r>
      <w:r>
        <w:t>и наклонной, ограниченной по ширине опоре (без предмета и с предметом</w:t>
      </w:r>
      <w:r>
        <w:rPr>
          <w:spacing w:val="40"/>
        </w:rPr>
        <w:t xml:space="preserve"> </w:t>
      </w:r>
      <w:r>
        <w:t>на голове). Упражнения в статическом равновесии. Упражнения в воспроизведении пространственной точности движений руками, ногами, туловищем. Упражнение</w:t>
      </w:r>
      <w:r>
        <w:rPr>
          <w:spacing w:val="40"/>
        </w:rPr>
        <w:t xml:space="preserve"> </w:t>
      </w:r>
      <w:r>
        <w:t>на точность дифференцирования мышечных усилий. Подвижные и спортивные игры.</w:t>
      </w:r>
    </w:p>
    <w:p w:rsidR="00690D05" w:rsidRDefault="00524862">
      <w:pPr>
        <w:pStyle w:val="a3"/>
        <w:spacing w:line="360" w:lineRule="auto"/>
        <w:ind w:right="146"/>
      </w:pPr>
      <w:r>
        <w:t>Развитие гибкости. Комплексы общеразвивающих упражнений (активных</w:t>
      </w:r>
      <w:r>
        <w:rPr>
          <w:spacing w:val="40"/>
        </w:rPr>
        <w:t xml:space="preserve"> </w:t>
      </w:r>
      <w:r>
        <w:t>и пассивных), выполняемых с большой амплитудой движений. Упражнения</w:t>
      </w:r>
      <w:r>
        <w:rPr>
          <w:spacing w:val="40"/>
        </w:rPr>
        <w:t xml:space="preserve"> </w:t>
      </w:r>
      <w:r>
        <w:t>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90D05" w:rsidRDefault="00524862">
      <w:pPr>
        <w:pStyle w:val="a3"/>
        <w:ind w:left="1842" w:firstLine="0"/>
      </w:pPr>
      <w:r>
        <w:t>Упражнения</w:t>
      </w:r>
      <w:r>
        <w:rPr>
          <w:spacing w:val="50"/>
          <w:w w:val="150"/>
        </w:rPr>
        <w:t xml:space="preserve"> </w:t>
      </w:r>
      <w:r>
        <w:t>культурно-этнической</w:t>
      </w:r>
      <w:r>
        <w:rPr>
          <w:spacing w:val="53"/>
          <w:w w:val="150"/>
        </w:rPr>
        <w:t xml:space="preserve"> </w:t>
      </w:r>
      <w:r>
        <w:t>направленности.</w:t>
      </w:r>
      <w:r>
        <w:rPr>
          <w:spacing w:val="52"/>
          <w:w w:val="150"/>
        </w:rPr>
        <w:t xml:space="preserve"> </w:t>
      </w:r>
      <w:r>
        <w:t>Сюжетно-</w:t>
      </w:r>
      <w:proofErr w:type="gramStart"/>
      <w:r>
        <w:t>образные</w:t>
      </w:r>
      <w:r>
        <w:rPr>
          <w:spacing w:val="53"/>
          <w:w w:val="150"/>
        </w:rPr>
        <w:t xml:space="preserve">  </w:t>
      </w:r>
      <w:r>
        <w:rPr>
          <w:spacing w:val="-10"/>
        </w:rPr>
        <w:t>и</w:t>
      </w:r>
      <w:proofErr w:type="gramEnd"/>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обрядовые</w:t>
      </w:r>
      <w:r>
        <w:rPr>
          <w:spacing w:val="-7"/>
        </w:rPr>
        <w:t xml:space="preserve"> </w:t>
      </w:r>
      <w:r>
        <w:t>игры.</w:t>
      </w:r>
      <w:r>
        <w:rPr>
          <w:spacing w:val="-4"/>
        </w:rPr>
        <w:t xml:space="preserve"> </w:t>
      </w:r>
      <w:r>
        <w:t>Технические</w:t>
      </w:r>
      <w:r>
        <w:rPr>
          <w:spacing w:val="-4"/>
        </w:rPr>
        <w:t xml:space="preserve"> </w:t>
      </w:r>
      <w:r>
        <w:t>действия</w:t>
      </w:r>
      <w:r>
        <w:rPr>
          <w:spacing w:val="-5"/>
        </w:rPr>
        <w:t xml:space="preserve"> </w:t>
      </w:r>
      <w:r>
        <w:t>национальных</w:t>
      </w:r>
      <w:r>
        <w:rPr>
          <w:spacing w:val="-4"/>
        </w:rPr>
        <w:t xml:space="preserve"> </w:t>
      </w:r>
      <w:r>
        <w:t>видов</w:t>
      </w:r>
      <w:r>
        <w:rPr>
          <w:spacing w:val="-4"/>
        </w:rPr>
        <w:t xml:space="preserve"> </w:t>
      </w:r>
      <w:r>
        <w:rPr>
          <w:spacing w:val="-2"/>
        </w:rPr>
        <w:t>спорта.</w:t>
      </w:r>
    </w:p>
    <w:p w:rsidR="00690D05" w:rsidRDefault="00524862">
      <w:pPr>
        <w:pStyle w:val="a3"/>
        <w:spacing w:before="161"/>
        <w:ind w:left="1842" w:firstLine="0"/>
      </w:pPr>
      <w:r>
        <w:t>Специальная</w:t>
      </w:r>
      <w:r>
        <w:rPr>
          <w:spacing w:val="-5"/>
        </w:rPr>
        <w:t xml:space="preserve"> </w:t>
      </w:r>
      <w:r>
        <w:t>физическая</w:t>
      </w:r>
      <w:r>
        <w:rPr>
          <w:spacing w:val="-5"/>
        </w:rPr>
        <w:t xml:space="preserve"> </w:t>
      </w:r>
      <w:r>
        <w:t>подготовка.</w:t>
      </w:r>
      <w:r>
        <w:rPr>
          <w:spacing w:val="-5"/>
        </w:rPr>
        <w:t xml:space="preserve"> </w:t>
      </w:r>
      <w:r>
        <w:t>Модуль</w:t>
      </w:r>
      <w:r>
        <w:rPr>
          <w:spacing w:val="-5"/>
        </w:rPr>
        <w:t xml:space="preserve"> </w:t>
      </w:r>
      <w:r>
        <w:rPr>
          <w:spacing w:val="-2"/>
        </w:rPr>
        <w:t>«Гимнастика».</w:t>
      </w:r>
    </w:p>
    <w:p w:rsidR="00690D05" w:rsidRDefault="00524862">
      <w:pPr>
        <w:pStyle w:val="a3"/>
        <w:spacing w:before="161" w:line="360" w:lineRule="auto"/>
        <w:ind w:right="146"/>
      </w:pPr>
      <w:r>
        <w:t>Развитие гибкости. Наклоны туловища вперёд, назад, в стороны</w:t>
      </w:r>
      <w:r>
        <w:rPr>
          <w:spacing w:val="40"/>
        </w:rPr>
        <w:t xml:space="preserve"> </w:t>
      </w:r>
      <w:r>
        <w:t>с возрастающей амплитудой движений в положении стоя, сидя, сидя ноги</w:t>
      </w:r>
      <w:r>
        <w:rPr>
          <w:spacing w:val="40"/>
        </w:rPr>
        <w:t xml:space="preserve"> </w:t>
      </w:r>
      <w:r>
        <w:t>в стороны. Упражнения с гимнастической палкой (укороченной скакалкой)</w:t>
      </w:r>
      <w:r>
        <w:rPr>
          <w:spacing w:val="40"/>
        </w:rPr>
        <w:t xml:space="preserve"> </w:t>
      </w:r>
      <w:r>
        <w:t>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90D05" w:rsidRDefault="00524862">
      <w:pPr>
        <w:pStyle w:val="a3"/>
        <w:spacing w:line="360" w:lineRule="auto"/>
        <w:ind w:right="145"/>
      </w:pPr>
      <w: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w:t>
      </w:r>
      <w:r>
        <w:rPr>
          <w:spacing w:val="40"/>
        </w:rPr>
        <w:t xml:space="preserve"> </w:t>
      </w:r>
      <w:r>
        <w:t>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w:t>
      </w:r>
      <w:r>
        <w:rPr>
          <w:spacing w:val="40"/>
        </w:rPr>
        <w:t xml:space="preserve"> </w:t>
      </w:r>
      <w:r>
        <w:t>на точность отталкивания и приземления.</w:t>
      </w:r>
    </w:p>
    <w:p w:rsidR="00690D05" w:rsidRDefault="00524862">
      <w:pPr>
        <w:pStyle w:val="a3"/>
        <w:spacing w:line="360" w:lineRule="auto"/>
        <w:ind w:right="145"/>
      </w:pPr>
      <w:r>
        <w:t>Развитие силовых способностей. Подтягивание в висе и отжимание в упоре. Передвижения в висе и упоре на руках на перекладине (мальчики), подтягивание</w:t>
      </w:r>
      <w:r>
        <w:rPr>
          <w:spacing w:val="40"/>
        </w:rPr>
        <w:t xml:space="preserve"> </w:t>
      </w:r>
      <w:r>
        <w:t>в висе стоя (лёжа) на низкой перекладине (девочки), отжимания в упоре лёжа</w:t>
      </w:r>
      <w:r>
        <w:rPr>
          <w:spacing w:val="40"/>
        </w:rPr>
        <w:t xml:space="preserve"> </w:t>
      </w:r>
      <w:r>
        <w:t>с изменяющейся высотой опоры для рук и ног, отжимание в упоре на низких брусьях, поднимание ног в висе на гимнастической стенке до посильной высоты,</w:t>
      </w:r>
      <w:r>
        <w:rPr>
          <w:spacing w:val="40"/>
        </w:rPr>
        <w:t xml:space="preserve"> </w:t>
      </w:r>
      <w:r>
        <w:t>из положения</w:t>
      </w:r>
      <w:r>
        <w:rPr>
          <w:spacing w:val="-1"/>
        </w:rPr>
        <w:t xml:space="preserve"> </w:t>
      </w:r>
      <w:r>
        <w:t>лёжа</w:t>
      </w:r>
      <w:r>
        <w:rPr>
          <w:spacing w:val="-1"/>
        </w:rPr>
        <w:t xml:space="preserve"> </w:t>
      </w:r>
      <w:r>
        <w:t>на</w:t>
      </w:r>
      <w:r>
        <w:rPr>
          <w:spacing w:val="-1"/>
        </w:rPr>
        <w:t xml:space="preserve"> </w:t>
      </w:r>
      <w:r>
        <w:t>гимнастическом</w:t>
      </w:r>
      <w:r>
        <w:rPr>
          <w:spacing w:val="-1"/>
        </w:rPr>
        <w:t xml:space="preserve"> </w:t>
      </w:r>
      <w:r>
        <w:t>козле</w:t>
      </w:r>
      <w:r>
        <w:rPr>
          <w:spacing w:val="-1"/>
        </w:rPr>
        <w:t xml:space="preserve"> </w:t>
      </w:r>
      <w:r>
        <w:t>(ноги</w:t>
      </w:r>
      <w:r>
        <w:rPr>
          <w:spacing w:val="-1"/>
        </w:rPr>
        <w:t xml:space="preserve"> </w:t>
      </w:r>
      <w:r>
        <w:t>зафиксированы)</w:t>
      </w:r>
      <w:r>
        <w:rPr>
          <w:spacing w:val="-1"/>
        </w:rPr>
        <w:t xml:space="preserve"> </w:t>
      </w:r>
      <w:r>
        <w:t>сгибание</w:t>
      </w:r>
      <w:r>
        <w:rPr>
          <w:spacing w:val="-1"/>
        </w:rPr>
        <w:t xml:space="preserve"> </w:t>
      </w:r>
      <w:r>
        <w:t>туловища с</w:t>
      </w:r>
      <w:r>
        <w:rPr>
          <w:spacing w:val="-3"/>
        </w:rPr>
        <w:t xml:space="preserve"> </w:t>
      </w:r>
      <w:r>
        <w:t>различной</w:t>
      </w:r>
      <w:r>
        <w:rPr>
          <w:spacing w:val="-3"/>
        </w:rPr>
        <w:t xml:space="preserve"> </w:t>
      </w:r>
      <w:r>
        <w:t>амплитудой</w:t>
      </w:r>
      <w:r>
        <w:rPr>
          <w:spacing w:val="-3"/>
        </w:rPr>
        <w:t xml:space="preserve"> </w:t>
      </w:r>
      <w:r>
        <w:t>движений</w:t>
      </w:r>
      <w:r>
        <w:rPr>
          <w:spacing w:val="-3"/>
        </w:rPr>
        <w:t xml:space="preserve"> </w:t>
      </w:r>
      <w:r>
        <w:t>(на</w:t>
      </w:r>
      <w:r>
        <w:rPr>
          <w:spacing w:val="-3"/>
        </w:rPr>
        <w:t xml:space="preserve"> </w:t>
      </w:r>
      <w:r>
        <w:t>животе</w:t>
      </w:r>
      <w:r>
        <w:rPr>
          <w:spacing w:val="-3"/>
        </w:rPr>
        <w:t xml:space="preserve"> </w:t>
      </w:r>
      <w:r>
        <w:t>и</w:t>
      </w:r>
      <w:r>
        <w:rPr>
          <w:spacing w:val="-3"/>
        </w:rPr>
        <w:t xml:space="preserve"> </w:t>
      </w:r>
      <w:r>
        <w:t>на</w:t>
      </w:r>
      <w:r>
        <w:rPr>
          <w:spacing w:val="-3"/>
        </w:rPr>
        <w:t xml:space="preserve"> </w:t>
      </w:r>
      <w:r>
        <w:t>спине),</w:t>
      </w:r>
      <w:r>
        <w:rPr>
          <w:spacing w:val="-3"/>
        </w:rPr>
        <w:t xml:space="preserve"> </w:t>
      </w:r>
      <w:r>
        <w:t>комплексы</w:t>
      </w:r>
      <w:r>
        <w:rPr>
          <w:spacing w:val="-3"/>
        </w:rPr>
        <w:t xml:space="preserve"> </w:t>
      </w:r>
      <w:r>
        <w:t>упражнений</w:t>
      </w:r>
      <w:r>
        <w:rPr>
          <w:spacing w:val="-3"/>
        </w:rPr>
        <w:t xml:space="preserve"> </w:t>
      </w:r>
      <w:r>
        <w:t>с гантелями с индивидуально подобранной массой (движения руками, повороты на месте, наклоны, подскоки со взмахом рук), метание набивного мяча</w:t>
      </w:r>
      <w:r>
        <w:rPr>
          <w:spacing w:val="40"/>
        </w:rPr>
        <w:t xml:space="preserve"> </w:t>
      </w:r>
      <w:r>
        <w:t>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w:t>
      </w:r>
      <w:r>
        <w:rPr>
          <w:spacing w:val="39"/>
        </w:rPr>
        <w:t xml:space="preserve"> </w:t>
      </w:r>
      <w:r>
        <w:t>выполнения),</w:t>
      </w:r>
      <w:r>
        <w:rPr>
          <w:spacing w:val="41"/>
        </w:rPr>
        <w:t xml:space="preserve"> </w:t>
      </w:r>
      <w:r>
        <w:t>элементы</w:t>
      </w:r>
      <w:r>
        <w:rPr>
          <w:spacing w:val="41"/>
        </w:rPr>
        <w:t xml:space="preserve"> </w:t>
      </w:r>
      <w:r>
        <w:t>атлетической</w:t>
      </w:r>
      <w:r>
        <w:rPr>
          <w:spacing w:val="41"/>
        </w:rPr>
        <w:t xml:space="preserve"> </w:t>
      </w:r>
      <w:r>
        <w:t>гимнастики</w:t>
      </w:r>
      <w:r>
        <w:rPr>
          <w:spacing w:val="41"/>
        </w:rPr>
        <w:t xml:space="preserve">  </w:t>
      </w:r>
      <w:r>
        <w:t>(по</w:t>
      </w:r>
      <w:r>
        <w:rPr>
          <w:spacing w:val="41"/>
        </w:rPr>
        <w:t xml:space="preserve"> </w:t>
      </w:r>
      <w:r>
        <w:t>типу</w:t>
      </w:r>
      <w:r>
        <w:rPr>
          <w:spacing w:val="42"/>
        </w:rPr>
        <w:t xml:space="preserve"> </w:t>
      </w:r>
      <w:r>
        <w:rPr>
          <w:spacing w:val="-2"/>
        </w:rPr>
        <w:t>«подкачки»),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 xml:space="preserve">приседания на одной ноге «пистолетом» (с опорой на руку для сохранения </w:t>
      </w:r>
      <w:r>
        <w:rPr>
          <w:spacing w:val="-2"/>
        </w:rPr>
        <w:t>равновесия).</w:t>
      </w:r>
    </w:p>
    <w:p w:rsidR="00690D05" w:rsidRDefault="00524862">
      <w:pPr>
        <w:pStyle w:val="a3"/>
        <w:spacing w:line="360" w:lineRule="auto"/>
        <w:ind w:right="145"/>
      </w:pPr>
      <w:r>
        <w:t>Развитие выносливости. Упражнения с непредельными отягощениями, выполняемые в режиме умеренной интенсивности в сочетании с напряжением</w:t>
      </w:r>
      <w:r>
        <w:rPr>
          <w:spacing w:val="40"/>
        </w:rPr>
        <w:t xml:space="preserve"> </w:t>
      </w:r>
      <w:r>
        <w:t>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90D05" w:rsidRDefault="00524862">
      <w:pPr>
        <w:pStyle w:val="a3"/>
        <w:ind w:left="1842" w:firstLine="0"/>
      </w:pPr>
      <w:r>
        <w:t>Модуль</w:t>
      </w:r>
      <w:r>
        <w:rPr>
          <w:spacing w:val="-6"/>
        </w:rPr>
        <w:t xml:space="preserve"> </w:t>
      </w:r>
      <w:r>
        <w:t>«Лёгкая</w:t>
      </w:r>
      <w:r>
        <w:rPr>
          <w:spacing w:val="-3"/>
        </w:rPr>
        <w:t xml:space="preserve"> </w:t>
      </w:r>
      <w:r>
        <w:rPr>
          <w:spacing w:val="-2"/>
        </w:rPr>
        <w:t>атлетика».</w:t>
      </w:r>
    </w:p>
    <w:p w:rsidR="00690D05" w:rsidRDefault="00524862">
      <w:pPr>
        <w:pStyle w:val="a3"/>
        <w:spacing w:before="161" w:line="360" w:lineRule="auto"/>
        <w:ind w:right="144"/>
      </w:pPr>
      <w:r>
        <w:t>Развитие выносливости. Бег с максимальной скоростью в режиме повторно- 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90D05" w:rsidRDefault="00524862">
      <w:pPr>
        <w:pStyle w:val="a3"/>
        <w:spacing w:line="360" w:lineRule="auto"/>
        <w:ind w:right="145"/>
      </w:pPr>
      <w: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w:t>
      </w:r>
      <w:r>
        <w:rPr>
          <w:spacing w:val="-3"/>
        </w:rPr>
        <w:t xml:space="preserve"> </w:t>
      </w:r>
      <w:r>
        <w:t>с</w:t>
      </w:r>
      <w:r>
        <w:rPr>
          <w:spacing w:val="-3"/>
        </w:rPr>
        <w:t xml:space="preserve"> </w:t>
      </w:r>
      <w:r>
        <w:t>последующим</w:t>
      </w:r>
      <w:r>
        <w:rPr>
          <w:spacing w:val="-3"/>
        </w:rPr>
        <w:t xml:space="preserve"> </w:t>
      </w:r>
      <w:r>
        <w:t>спрыгиванием.</w:t>
      </w:r>
      <w:r>
        <w:rPr>
          <w:spacing w:val="-3"/>
        </w:rPr>
        <w:t xml:space="preserve"> </w:t>
      </w:r>
      <w:r>
        <w:t>Прыжки</w:t>
      </w:r>
      <w:r>
        <w:rPr>
          <w:spacing w:val="-3"/>
        </w:rPr>
        <w:t xml:space="preserve"> </w:t>
      </w:r>
      <w:r>
        <w:t>в</w:t>
      </w:r>
      <w:r>
        <w:rPr>
          <w:spacing w:val="-3"/>
        </w:rPr>
        <w:t xml:space="preserve"> </w:t>
      </w:r>
      <w:r>
        <w:t>глубину</w:t>
      </w:r>
      <w:r>
        <w:rPr>
          <w:spacing w:val="-3"/>
        </w:rPr>
        <w:t xml:space="preserve"> </w:t>
      </w:r>
      <w:r>
        <w:t>по</w:t>
      </w:r>
      <w:r>
        <w:rPr>
          <w:spacing w:val="-3"/>
        </w:rPr>
        <w:t xml:space="preserve"> </w:t>
      </w:r>
      <w:r>
        <w:t>методу</w:t>
      </w:r>
      <w:r>
        <w:rPr>
          <w:spacing w:val="-3"/>
        </w:rPr>
        <w:t xml:space="preserve"> </w:t>
      </w:r>
      <w:r>
        <w:t xml:space="preserve">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w:t>
      </w:r>
      <w:r>
        <w:rPr>
          <w:spacing w:val="-2"/>
        </w:rPr>
        <w:t>тренировки.</w:t>
      </w:r>
    </w:p>
    <w:p w:rsidR="00690D05" w:rsidRDefault="00524862">
      <w:pPr>
        <w:pStyle w:val="a3"/>
        <w:spacing w:line="360" w:lineRule="auto"/>
        <w:ind w:right="145"/>
      </w:pPr>
      <w: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w:t>
      </w:r>
      <w:proofErr w:type="gramStart"/>
      <w:r>
        <w:t>скакалку</w:t>
      </w:r>
      <w:r>
        <w:rPr>
          <w:spacing w:val="42"/>
        </w:rPr>
        <w:t xml:space="preserve">  </w:t>
      </w:r>
      <w:r>
        <w:t>в</w:t>
      </w:r>
      <w:proofErr w:type="gramEnd"/>
      <w:r>
        <w:rPr>
          <w:spacing w:val="43"/>
        </w:rPr>
        <w:t xml:space="preserve">  </w:t>
      </w:r>
      <w:r>
        <w:t>максимальном</w:t>
      </w:r>
      <w:r>
        <w:rPr>
          <w:spacing w:val="42"/>
        </w:rPr>
        <w:t xml:space="preserve">  </w:t>
      </w:r>
      <w:r>
        <w:t>темпе.</w:t>
      </w:r>
      <w:r>
        <w:rPr>
          <w:spacing w:val="43"/>
        </w:rPr>
        <w:t xml:space="preserve">  </w:t>
      </w:r>
      <w:proofErr w:type="gramStart"/>
      <w:r>
        <w:t>Ускорение,</w:t>
      </w:r>
      <w:r>
        <w:rPr>
          <w:spacing w:val="42"/>
        </w:rPr>
        <w:t xml:space="preserve">  </w:t>
      </w:r>
      <w:r>
        <w:t>переходящее</w:t>
      </w:r>
      <w:proofErr w:type="gramEnd"/>
      <w:r>
        <w:rPr>
          <w:spacing w:val="43"/>
        </w:rPr>
        <w:t xml:space="preserve">  </w:t>
      </w:r>
      <w:r>
        <w:t>в</w:t>
      </w:r>
      <w:r>
        <w:rPr>
          <w:spacing w:val="42"/>
        </w:rPr>
        <w:t xml:space="preserve">  </w:t>
      </w:r>
      <w:r>
        <w:t>многоскоки,</w:t>
      </w:r>
      <w:r>
        <w:rPr>
          <w:spacing w:val="43"/>
        </w:rPr>
        <w:t xml:space="preserve">  </w:t>
      </w:r>
      <w:r>
        <w:rPr>
          <w:spacing w:val="-10"/>
        </w:rPr>
        <w:t>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 xml:space="preserve">многоскоки, переходящие в бег с ускорением. Подвижные и спортивные игры, </w:t>
      </w:r>
      <w:r>
        <w:rPr>
          <w:spacing w:val="-2"/>
        </w:rPr>
        <w:t>эстафеты.</w:t>
      </w:r>
    </w:p>
    <w:p w:rsidR="00690D05" w:rsidRDefault="00524862">
      <w:pPr>
        <w:pStyle w:val="a3"/>
        <w:spacing w:line="360" w:lineRule="auto"/>
        <w:ind w:right="146"/>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90D05" w:rsidRDefault="00524862">
      <w:pPr>
        <w:pStyle w:val="a3"/>
        <w:ind w:left="1842" w:firstLine="0"/>
      </w:pPr>
      <w:r>
        <w:t>Модуль</w:t>
      </w:r>
      <w:r>
        <w:rPr>
          <w:spacing w:val="-6"/>
        </w:rPr>
        <w:t xml:space="preserve"> </w:t>
      </w:r>
      <w:r>
        <w:t>«Спортивные</w:t>
      </w:r>
      <w:r>
        <w:rPr>
          <w:spacing w:val="-6"/>
        </w:rPr>
        <w:t xml:space="preserve"> </w:t>
      </w:r>
      <w:r>
        <w:rPr>
          <w:spacing w:val="-2"/>
        </w:rPr>
        <w:t>игры».</w:t>
      </w:r>
    </w:p>
    <w:p w:rsidR="00690D05" w:rsidRDefault="00524862">
      <w:pPr>
        <w:pStyle w:val="a3"/>
        <w:spacing w:before="161" w:line="360" w:lineRule="auto"/>
        <w:ind w:right="143"/>
      </w:pPr>
      <w:r>
        <w:t>Баскетбол. Развитие скоростных способностей. Ходьба и бег в различных направлениях</w:t>
      </w:r>
      <w:r>
        <w:rPr>
          <w:spacing w:val="-4"/>
        </w:rPr>
        <w:t xml:space="preserve"> </w:t>
      </w:r>
      <w:r>
        <w:t>с</w:t>
      </w:r>
      <w:r>
        <w:rPr>
          <w:spacing w:val="-4"/>
        </w:rPr>
        <w:t xml:space="preserve"> </w:t>
      </w:r>
      <w:r>
        <w:t>максимальной</w:t>
      </w:r>
      <w:r>
        <w:rPr>
          <w:spacing w:val="-4"/>
        </w:rPr>
        <w:t xml:space="preserve"> </w:t>
      </w:r>
      <w:r>
        <w:t>скоростью</w:t>
      </w:r>
      <w:r>
        <w:rPr>
          <w:spacing w:val="-4"/>
        </w:rPr>
        <w:t xml:space="preserve"> </w:t>
      </w:r>
      <w:r>
        <w:t>с</w:t>
      </w:r>
      <w:r>
        <w:rPr>
          <w:spacing w:val="-4"/>
        </w:rPr>
        <w:t xml:space="preserve"> </w:t>
      </w:r>
      <w:r>
        <w:t>внезапными</w:t>
      </w:r>
      <w:r>
        <w:rPr>
          <w:spacing w:val="-4"/>
        </w:rPr>
        <w:t xml:space="preserve"> </w:t>
      </w:r>
      <w:r>
        <w:t>остановками</w:t>
      </w:r>
      <w:r>
        <w:rPr>
          <w:spacing w:val="-4"/>
        </w:rPr>
        <w:t xml:space="preserve"> </w:t>
      </w:r>
      <w:r>
        <w:t>и</w:t>
      </w:r>
      <w:r>
        <w:rPr>
          <w:spacing w:val="-4"/>
        </w:rPr>
        <w:t xml:space="preserve"> </w:t>
      </w:r>
      <w:r>
        <w:t>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w:t>
      </w:r>
      <w:r>
        <w:rPr>
          <w:spacing w:val="40"/>
        </w:rPr>
        <w:t xml:space="preserve"> </w:t>
      </w:r>
      <w:r>
        <w:t>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w:t>
      </w:r>
      <w:r>
        <w:rPr>
          <w:spacing w:val="40"/>
        </w:rPr>
        <w:t xml:space="preserve"> </w:t>
      </w:r>
      <w:r>
        <w:t>с поворотами на точность приземления. Передача мяча двумя руками от груди</w:t>
      </w:r>
      <w:r>
        <w:rPr>
          <w:spacing w:val="40"/>
        </w:rPr>
        <w:t xml:space="preserve"> </w:t>
      </w:r>
      <w:r>
        <w:t>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90D05" w:rsidRDefault="00524862">
      <w:pPr>
        <w:pStyle w:val="a3"/>
        <w:spacing w:line="360" w:lineRule="auto"/>
        <w:ind w:right="145"/>
      </w:pPr>
      <w:r>
        <w:t>Развитие силовых способностей. Комплексы упражнений с дополнительным отягощением на основные мышечные группы. Ходьба и прыжки в глубоком</w:t>
      </w:r>
      <w:r>
        <w:rPr>
          <w:spacing w:val="40"/>
        </w:rPr>
        <w:t xml:space="preserve"> </w:t>
      </w:r>
      <w:r>
        <w:t>приседе.</w:t>
      </w:r>
      <w:r>
        <w:rPr>
          <w:spacing w:val="37"/>
        </w:rPr>
        <w:t xml:space="preserve"> </w:t>
      </w:r>
      <w:r>
        <w:t>Прыжки</w:t>
      </w:r>
      <w:r>
        <w:rPr>
          <w:spacing w:val="38"/>
        </w:rPr>
        <w:t xml:space="preserve"> </w:t>
      </w:r>
      <w:r>
        <w:t>на</w:t>
      </w:r>
      <w:r>
        <w:rPr>
          <w:spacing w:val="38"/>
        </w:rPr>
        <w:t xml:space="preserve"> </w:t>
      </w:r>
      <w:r>
        <w:t>одной</w:t>
      </w:r>
      <w:r>
        <w:rPr>
          <w:spacing w:val="38"/>
        </w:rPr>
        <w:t xml:space="preserve"> </w:t>
      </w:r>
      <w:r>
        <w:t>ноге</w:t>
      </w:r>
      <w:r>
        <w:rPr>
          <w:spacing w:val="38"/>
        </w:rPr>
        <w:t xml:space="preserve"> </w:t>
      </w:r>
      <w:r>
        <w:t>и</w:t>
      </w:r>
      <w:r>
        <w:rPr>
          <w:spacing w:val="38"/>
        </w:rPr>
        <w:t xml:space="preserve"> </w:t>
      </w:r>
      <w:r>
        <w:t>обеих</w:t>
      </w:r>
      <w:r>
        <w:rPr>
          <w:spacing w:val="37"/>
        </w:rPr>
        <w:t xml:space="preserve"> </w:t>
      </w:r>
      <w:r>
        <w:t>ногах</w:t>
      </w:r>
      <w:r>
        <w:rPr>
          <w:spacing w:val="38"/>
        </w:rPr>
        <w:t xml:space="preserve"> </w:t>
      </w:r>
      <w:r>
        <w:t>с</w:t>
      </w:r>
      <w:r>
        <w:rPr>
          <w:spacing w:val="38"/>
        </w:rPr>
        <w:t xml:space="preserve"> </w:t>
      </w:r>
      <w:r>
        <w:t>продвижением</w:t>
      </w:r>
      <w:r>
        <w:rPr>
          <w:spacing w:val="38"/>
        </w:rPr>
        <w:t xml:space="preserve"> </w:t>
      </w:r>
      <w:r>
        <w:t>вперёд,</w:t>
      </w:r>
      <w:r>
        <w:rPr>
          <w:spacing w:val="38"/>
        </w:rPr>
        <w:t xml:space="preserve"> </w:t>
      </w:r>
      <w:r>
        <w:t>по</w:t>
      </w:r>
      <w:r>
        <w:rPr>
          <w:spacing w:val="38"/>
        </w:rPr>
        <w:t xml:space="preserve"> </w:t>
      </w:r>
      <w:r>
        <w:rPr>
          <w:spacing w:val="-2"/>
        </w:rPr>
        <w:t>кругу,</w:t>
      </w:r>
    </w:p>
    <w:p w:rsidR="00690D05" w:rsidRDefault="00524862">
      <w:pPr>
        <w:pStyle w:val="a3"/>
        <w:spacing w:line="360" w:lineRule="auto"/>
        <w:ind w:right="144" w:firstLine="0"/>
      </w:pPr>
      <w:r>
        <w:t>«змейкой», на месте с поворотом на 180 и 360. Прыжки через скакалк в максимальном темпе на месте и с передвижением (с дополнительным отягощением</w:t>
      </w:r>
      <w:r>
        <w:rPr>
          <w:spacing w:val="40"/>
        </w:rPr>
        <w:t xml:space="preserve"> </w:t>
      </w:r>
      <w:r>
        <w:t>и без него). Напрыгивание и спрыгивание с последующим ускорением. Многоскоки с последующим ускорением и ускорение с последующим выполнением</w:t>
      </w:r>
      <w:r>
        <w:rPr>
          <w:spacing w:val="40"/>
        </w:rPr>
        <w:t xml:space="preserve"> </w:t>
      </w:r>
      <w:r>
        <w:t xml:space="preserve">многоскоков. Броски набивного мяча из различных исходных положений, с различной траекторией полёта одной рукой и обеими руками, стоя, сидя, в </w:t>
      </w:r>
      <w:r>
        <w:rPr>
          <w:spacing w:val="-2"/>
        </w:rPr>
        <w:t>полуприседе.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Развитие выносливости. Повторный бег с максимальной скоростью, с уменьшающимся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объёмом времени игры.</w:t>
      </w:r>
    </w:p>
    <w:p w:rsidR="00690D05" w:rsidRDefault="00524862">
      <w:pPr>
        <w:pStyle w:val="a3"/>
        <w:spacing w:line="360" w:lineRule="auto"/>
        <w:ind w:right="144"/>
      </w:pPr>
      <w: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Pr>
          <w:spacing w:val="40"/>
        </w:rPr>
        <w:t xml:space="preserve"> </w:t>
      </w:r>
      <w:r>
        <w:t>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90D05" w:rsidRDefault="00524862">
      <w:pPr>
        <w:pStyle w:val="a3"/>
        <w:spacing w:line="360" w:lineRule="auto"/>
        <w:ind w:right="144"/>
      </w:pPr>
      <w: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w:t>
      </w:r>
      <w:r>
        <w:rPr>
          <w:spacing w:val="22"/>
        </w:rPr>
        <w:t xml:space="preserve"> </w:t>
      </w:r>
      <w:r>
        <w:t>вперёд</w:t>
      </w:r>
      <w:r>
        <w:rPr>
          <w:spacing w:val="25"/>
        </w:rPr>
        <w:t xml:space="preserve"> </w:t>
      </w:r>
      <w:r>
        <w:t>с</w:t>
      </w:r>
      <w:r>
        <w:rPr>
          <w:spacing w:val="24"/>
        </w:rPr>
        <w:t xml:space="preserve"> </w:t>
      </w:r>
      <w:r>
        <w:t>изменением</w:t>
      </w:r>
      <w:r>
        <w:rPr>
          <w:spacing w:val="25"/>
        </w:rPr>
        <w:t xml:space="preserve"> </w:t>
      </w:r>
      <w:r>
        <w:t>темпа</w:t>
      </w:r>
      <w:r>
        <w:rPr>
          <w:spacing w:val="24"/>
        </w:rPr>
        <w:t xml:space="preserve"> </w:t>
      </w:r>
      <w:r>
        <w:t>и</w:t>
      </w:r>
      <w:r>
        <w:rPr>
          <w:spacing w:val="25"/>
        </w:rPr>
        <w:t xml:space="preserve"> </w:t>
      </w:r>
      <w:r>
        <w:t>направления</w:t>
      </w:r>
      <w:r>
        <w:rPr>
          <w:spacing w:val="24"/>
        </w:rPr>
        <w:t xml:space="preserve"> </w:t>
      </w:r>
      <w:r>
        <w:t>движения</w:t>
      </w:r>
      <w:r>
        <w:rPr>
          <w:spacing w:val="25"/>
        </w:rPr>
        <w:t xml:space="preserve"> </w:t>
      </w:r>
      <w:r>
        <w:t>(по</w:t>
      </w:r>
      <w:r>
        <w:rPr>
          <w:spacing w:val="24"/>
        </w:rPr>
        <w:t xml:space="preserve"> </w:t>
      </w:r>
      <w:r>
        <w:t>прямой,</w:t>
      </w:r>
      <w:r>
        <w:rPr>
          <w:spacing w:val="25"/>
        </w:rPr>
        <w:t xml:space="preserve"> </w:t>
      </w:r>
      <w:r>
        <w:t>по</w:t>
      </w:r>
      <w:r>
        <w:rPr>
          <w:spacing w:val="25"/>
        </w:rPr>
        <w:t xml:space="preserve"> </w:t>
      </w:r>
      <w:r>
        <w:rPr>
          <w:spacing w:val="-2"/>
        </w:rPr>
        <w:t>кругу,</w:t>
      </w:r>
    </w:p>
    <w:p w:rsidR="00690D05" w:rsidRDefault="00524862">
      <w:pPr>
        <w:pStyle w:val="a3"/>
        <w:spacing w:line="360" w:lineRule="auto"/>
        <w:ind w:right="144" w:firstLine="0"/>
      </w:pPr>
      <w:r>
        <w:t>«змейкой»).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w:t>
      </w:r>
      <w:r>
        <w:rPr>
          <w:spacing w:val="40"/>
        </w:rPr>
        <w:t xml:space="preserve"> </w:t>
      </w:r>
      <w:r>
        <w:t>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90D05" w:rsidRDefault="00524862">
      <w:pPr>
        <w:pStyle w:val="a3"/>
        <w:spacing w:line="360" w:lineRule="auto"/>
        <w:ind w:right="147"/>
      </w:pPr>
      <w: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90D05" w:rsidRDefault="00524862">
      <w:pPr>
        <w:pStyle w:val="a3"/>
        <w:ind w:left="1842" w:firstLine="0"/>
      </w:pPr>
      <w:r>
        <w:t>Планируемые</w:t>
      </w:r>
      <w:r>
        <w:rPr>
          <w:spacing w:val="70"/>
        </w:rPr>
        <w:t xml:space="preserve"> </w:t>
      </w:r>
      <w:r>
        <w:t>результаты</w:t>
      </w:r>
      <w:r>
        <w:rPr>
          <w:spacing w:val="70"/>
        </w:rPr>
        <w:t xml:space="preserve"> </w:t>
      </w:r>
      <w:r>
        <w:t>освоения</w:t>
      </w:r>
      <w:r>
        <w:rPr>
          <w:spacing w:val="70"/>
        </w:rPr>
        <w:t xml:space="preserve"> </w:t>
      </w:r>
      <w:r>
        <w:t>программы</w:t>
      </w:r>
      <w:r>
        <w:rPr>
          <w:spacing w:val="71"/>
        </w:rPr>
        <w:t xml:space="preserve"> </w:t>
      </w:r>
      <w:r>
        <w:t>по</w:t>
      </w:r>
      <w:r>
        <w:rPr>
          <w:spacing w:val="70"/>
        </w:rPr>
        <w:t xml:space="preserve"> </w:t>
      </w:r>
      <w:r>
        <w:t>физической</w:t>
      </w:r>
      <w:r>
        <w:rPr>
          <w:spacing w:val="70"/>
        </w:rPr>
        <w:t xml:space="preserve"> </w:t>
      </w:r>
      <w:r>
        <w:t>культуре</w:t>
      </w:r>
      <w:r>
        <w:rPr>
          <w:spacing w:val="71"/>
        </w:rPr>
        <w:t xml:space="preserve"> </w:t>
      </w:r>
      <w:r>
        <w:rPr>
          <w:spacing w:val="-5"/>
        </w:rPr>
        <w:t>на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уровне</w:t>
      </w:r>
      <w:r>
        <w:rPr>
          <w:spacing w:val="-3"/>
        </w:rPr>
        <w:t xml:space="preserve"> </w:t>
      </w:r>
      <w:r>
        <w:t>среднего</w:t>
      </w:r>
      <w:r>
        <w:rPr>
          <w:spacing w:val="-3"/>
        </w:rPr>
        <w:t xml:space="preserve"> </w:t>
      </w:r>
      <w:r>
        <w:t>общего</w:t>
      </w:r>
      <w:r>
        <w:rPr>
          <w:spacing w:val="-3"/>
        </w:rPr>
        <w:t xml:space="preserve"> </w:t>
      </w:r>
      <w:r>
        <w:rPr>
          <w:spacing w:val="-2"/>
        </w:rPr>
        <w:t>образования.</w:t>
      </w:r>
    </w:p>
    <w:p w:rsidR="00690D05" w:rsidRDefault="00524862">
      <w:pPr>
        <w:pStyle w:val="a3"/>
        <w:spacing w:before="161" w:line="360" w:lineRule="auto"/>
        <w:ind w:right="147"/>
      </w:pPr>
      <w:r>
        <w:t xml:space="preserve">В результате изучения физической культуры на уровне среднего общего образования у обучающегося будут сформированы следующие личностные </w:t>
      </w:r>
      <w:r>
        <w:rPr>
          <w:spacing w:val="-2"/>
        </w:rPr>
        <w:t>результаты:</w:t>
      </w:r>
    </w:p>
    <w:p w:rsidR="00690D05" w:rsidRDefault="00524862" w:rsidP="008767A6">
      <w:pPr>
        <w:pStyle w:val="a4"/>
        <w:numPr>
          <w:ilvl w:val="0"/>
          <w:numId w:val="78"/>
        </w:numPr>
        <w:tabs>
          <w:tab w:val="left" w:pos="2145"/>
        </w:tabs>
        <w:ind w:left="2145" w:hanging="303"/>
        <w:jc w:val="both"/>
        <w:rPr>
          <w:sz w:val="28"/>
        </w:rPr>
      </w:pPr>
      <w:r>
        <w:rPr>
          <w:sz w:val="28"/>
        </w:rPr>
        <w:t>гражданского</w:t>
      </w:r>
      <w:r>
        <w:rPr>
          <w:spacing w:val="-3"/>
          <w:sz w:val="28"/>
        </w:rPr>
        <w:t xml:space="preserve"> </w:t>
      </w:r>
      <w:r>
        <w:rPr>
          <w:spacing w:val="-2"/>
          <w:sz w:val="28"/>
        </w:rPr>
        <w:t>воспитания:</w:t>
      </w:r>
    </w:p>
    <w:p w:rsidR="00690D05" w:rsidRDefault="00524862">
      <w:pPr>
        <w:pStyle w:val="a3"/>
        <w:spacing w:before="161" w:line="360" w:lineRule="auto"/>
        <w:jc w:val="left"/>
      </w:pPr>
      <w:r>
        <w:t>сформированность</w:t>
      </w:r>
      <w:r>
        <w:rPr>
          <w:spacing w:val="80"/>
        </w:rPr>
        <w:t xml:space="preserve"> </w:t>
      </w:r>
      <w:r>
        <w:t>гражданской</w:t>
      </w:r>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w:t>
      </w:r>
      <w:r>
        <w:rPr>
          <w:spacing w:val="80"/>
        </w:rPr>
        <w:t xml:space="preserve"> </w:t>
      </w:r>
      <w:r>
        <w:t>и</w:t>
      </w:r>
      <w:r>
        <w:rPr>
          <w:spacing w:val="40"/>
        </w:rPr>
        <w:t xml:space="preserve"> </w:t>
      </w:r>
      <w:r>
        <w:t>ответственного члена российского общества;</w:t>
      </w:r>
    </w:p>
    <w:p w:rsidR="00690D05" w:rsidRDefault="00524862">
      <w:pPr>
        <w:pStyle w:val="a3"/>
        <w:spacing w:line="360" w:lineRule="auto"/>
        <w:jc w:val="left"/>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rPr>
          <w:spacing w:val="40"/>
        </w:rPr>
        <w:t xml:space="preserve"> </w:t>
      </w:r>
      <w:r>
        <w:t xml:space="preserve">и </w:t>
      </w:r>
      <w:r>
        <w:rPr>
          <w:spacing w:val="-2"/>
        </w:rPr>
        <w:t>правопорядка;</w:t>
      </w:r>
    </w:p>
    <w:p w:rsidR="00690D05" w:rsidRDefault="00524862">
      <w:pPr>
        <w:pStyle w:val="a3"/>
        <w:spacing w:line="360" w:lineRule="auto"/>
        <w:jc w:val="left"/>
      </w:pPr>
      <w:r>
        <w:t>принятие</w:t>
      </w:r>
      <w:r>
        <w:rPr>
          <w:spacing w:val="-4"/>
        </w:rPr>
        <w:t xml:space="preserve"> </w:t>
      </w:r>
      <w:r>
        <w:t>традиционных</w:t>
      </w:r>
      <w:r>
        <w:rPr>
          <w:spacing w:val="-4"/>
        </w:rPr>
        <w:t xml:space="preserve"> </w:t>
      </w:r>
      <w:r>
        <w:t>национальных,</w:t>
      </w:r>
      <w:r>
        <w:rPr>
          <w:spacing w:val="-4"/>
        </w:rPr>
        <w:t xml:space="preserve"> </w:t>
      </w:r>
      <w:r>
        <w:t>общечеловеческих</w:t>
      </w:r>
      <w:r>
        <w:rPr>
          <w:spacing w:val="-4"/>
        </w:rPr>
        <w:t xml:space="preserve"> </w:t>
      </w:r>
      <w:r>
        <w:t>гуманистических</w:t>
      </w:r>
      <w:r>
        <w:rPr>
          <w:spacing w:val="-4"/>
        </w:rPr>
        <w:t xml:space="preserve"> </w:t>
      </w:r>
      <w:r>
        <w:t>и демократических ценностей;</w:t>
      </w:r>
    </w:p>
    <w:p w:rsidR="00690D05" w:rsidRDefault="00524862">
      <w:pPr>
        <w:pStyle w:val="a3"/>
        <w:spacing w:line="360" w:lineRule="auto"/>
        <w:jc w:val="left"/>
      </w:pPr>
      <w:r>
        <w:t>готовность</w:t>
      </w:r>
      <w:r>
        <w:rPr>
          <w:spacing w:val="-9"/>
        </w:rPr>
        <w:t xml:space="preserve"> </w:t>
      </w:r>
      <w:r>
        <w:t>противостоять</w:t>
      </w:r>
      <w:r>
        <w:rPr>
          <w:spacing w:val="-9"/>
        </w:rPr>
        <w:t xml:space="preserve"> </w:t>
      </w:r>
      <w:r>
        <w:t>идеологии</w:t>
      </w:r>
      <w:r>
        <w:rPr>
          <w:spacing w:val="-9"/>
        </w:rPr>
        <w:t xml:space="preserve"> </w:t>
      </w:r>
      <w:r>
        <w:t>экстремизма,</w:t>
      </w:r>
      <w:r>
        <w:rPr>
          <w:spacing w:val="-9"/>
        </w:rPr>
        <w:t xml:space="preserve"> </w:t>
      </w:r>
      <w:r>
        <w:t>национализма,</w:t>
      </w:r>
      <w:r>
        <w:rPr>
          <w:spacing w:val="-9"/>
        </w:rPr>
        <w:t xml:space="preserve"> </w:t>
      </w:r>
      <w:r>
        <w:t>ксенофобии, дискриминации по социальным, религиозным, расовым, национальным признакам;</w:t>
      </w:r>
    </w:p>
    <w:p w:rsidR="00690D05" w:rsidRDefault="00524862">
      <w:pPr>
        <w:pStyle w:val="a3"/>
        <w:tabs>
          <w:tab w:val="left" w:pos="3411"/>
          <w:tab w:val="left" w:pos="4320"/>
          <w:tab w:val="left" w:pos="6020"/>
          <w:tab w:val="left" w:pos="7849"/>
          <w:tab w:val="left" w:pos="8238"/>
          <w:tab w:val="left" w:pos="9693"/>
        </w:tabs>
        <w:spacing w:line="360" w:lineRule="auto"/>
        <w:ind w:right="145"/>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rsidR="00690D05" w:rsidRDefault="00524862">
      <w:pPr>
        <w:pStyle w:val="a3"/>
        <w:spacing w:line="360" w:lineRule="auto"/>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их функциями и назначением;</w:t>
      </w:r>
    </w:p>
    <w:p w:rsidR="00690D05" w:rsidRDefault="00524862">
      <w:pPr>
        <w:pStyle w:val="a3"/>
        <w:ind w:left="1842" w:firstLine="0"/>
        <w:jc w:val="left"/>
      </w:pPr>
      <w:r>
        <w:t>готовность</w:t>
      </w:r>
      <w:r>
        <w:rPr>
          <w:spacing w:val="-7"/>
        </w:rPr>
        <w:t xml:space="preserve"> </w:t>
      </w:r>
      <w:r>
        <w:t>к</w:t>
      </w:r>
      <w:r>
        <w:rPr>
          <w:spacing w:val="-5"/>
        </w:rPr>
        <w:t xml:space="preserve"> </w:t>
      </w:r>
      <w:r>
        <w:t>гуманитарной</w:t>
      </w:r>
      <w:r>
        <w:rPr>
          <w:spacing w:val="-5"/>
        </w:rPr>
        <w:t xml:space="preserve"> </w:t>
      </w:r>
      <w:r>
        <w:t>и</w:t>
      </w:r>
      <w:r>
        <w:rPr>
          <w:spacing w:val="-5"/>
        </w:rPr>
        <w:t xml:space="preserve"> </w:t>
      </w:r>
      <w:r>
        <w:t>волонтёрской</w:t>
      </w:r>
      <w:r>
        <w:rPr>
          <w:spacing w:val="-4"/>
        </w:rPr>
        <w:t xml:space="preserve"> </w:t>
      </w:r>
      <w:r>
        <w:rPr>
          <w:spacing w:val="-2"/>
        </w:rPr>
        <w:t>деятельности;</w:t>
      </w:r>
    </w:p>
    <w:p w:rsidR="00690D05" w:rsidRDefault="00524862" w:rsidP="008767A6">
      <w:pPr>
        <w:pStyle w:val="a4"/>
        <w:numPr>
          <w:ilvl w:val="0"/>
          <w:numId w:val="78"/>
        </w:numPr>
        <w:tabs>
          <w:tab w:val="left" w:pos="2145"/>
        </w:tabs>
        <w:spacing w:before="161"/>
        <w:ind w:left="2145" w:hanging="303"/>
        <w:jc w:val="both"/>
        <w:rPr>
          <w:sz w:val="28"/>
        </w:rPr>
      </w:pPr>
      <w:r>
        <w:rPr>
          <w:sz w:val="28"/>
        </w:rPr>
        <w:t>патриотического</w:t>
      </w:r>
      <w:r>
        <w:rPr>
          <w:spacing w:val="-7"/>
          <w:sz w:val="28"/>
        </w:rPr>
        <w:t xml:space="preserve"> </w:t>
      </w:r>
      <w:r>
        <w:rPr>
          <w:spacing w:val="-2"/>
          <w:sz w:val="28"/>
        </w:rPr>
        <w:t>воспитания:</w:t>
      </w:r>
    </w:p>
    <w:p w:rsidR="00690D05" w:rsidRDefault="00524862">
      <w:pPr>
        <w:pStyle w:val="a3"/>
        <w:spacing w:before="161" w:line="360" w:lineRule="auto"/>
        <w:ind w:right="143"/>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0D05" w:rsidRDefault="00524862">
      <w:pPr>
        <w:pStyle w:val="a3"/>
        <w:spacing w:line="360" w:lineRule="auto"/>
        <w:ind w:right="146"/>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90D05" w:rsidRDefault="00524862">
      <w:pPr>
        <w:pStyle w:val="a3"/>
        <w:spacing w:line="360" w:lineRule="auto"/>
        <w:ind w:right="145"/>
      </w:pPr>
      <w:r>
        <w:t>идейную убеждённость, готовность к служению и защите Отечества, ответственность за его судьбу;</w:t>
      </w:r>
    </w:p>
    <w:p w:rsidR="00690D05" w:rsidRDefault="00524862" w:rsidP="008767A6">
      <w:pPr>
        <w:pStyle w:val="a4"/>
        <w:numPr>
          <w:ilvl w:val="0"/>
          <w:numId w:val="78"/>
        </w:numPr>
        <w:tabs>
          <w:tab w:val="left" w:pos="2145"/>
        </w:tabs>
        <w:ind w:left="2145" w:hanging="303"/>
        <w:jc w:val="both"/>
        <w:rPr>
          <w:sz w:val="28"/>
        </w:rPr>
      </w:pPr>
      <w:r>
        <w:rPr>
          <w:sz w:val="28"/>
        </w:rPr>
        <w:t>духовно-нравственного</w:t>
      </w:r>
      <w:r>
        <w:rPr>
          <w:spacing w:val="-12"/>
          <w:sz w:val="28"/>
        </w:rPr>
        <w:t xml:space="preserve"> </w:t>
      </w:r>
      <w:r>
        <w:rPr>
          <w:spacing w:val="-2"/>
          <w:sz w:val="28"/>
        </w:rPr>
        <w:t>воспитания:</w:t>
      </w:r>
    </w:p>
    <w:p w:rsidR="00690D05" w:rsidRDefault="00524862">
      <w:pPr>
        <w:pStyle w:val="a3"/>
        <w:spacing w:before="161"/>
        <w:ind w:left="1842" w:firstLine="0"/>
        <w:jc w:val="left"/>
      </w:pPr>
      <w:r>
        <w:t>осознание</w:t>
      </w:r>
      <w:r>
        <w:rPr>
          <w:spacing w:val="-7"/>
        </w:rPr>
        <w:t xml:space="preserve"> </w:t>
      </w:r>
      <w:r>
        <w:t>духовных</w:t>
      </w:r>
      <w:r>
        <w:rPr>
          <w:spacing w:val="-5"/>
        </w:rPr>
        <w:t xml:space="preserve"> </w:t>
      </w:r>
      <w:r>
        <w:t>ценностей</w:t>
      </w:r>
      <w:r>
        <w:rPr>
          <w:spacing w:val="-5"/>
        </w:rPr>
        <w:t xml:space="preserve"> </w:t>
      </w:r>
      <w:r>
        <w:t>российского</w:t>
      </w:r>
      <w:r>
        <w:rPr>
          <w:spacing w:val="-5"/>
        </w:rPr>
        <w:t xml:space="preserve"> </w:t>
      </w:r>
      <w:r>
        <w:rPr>
          <w:spacing w:val="-2"/>
        </w:rPr>
        <w:t>народа;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146" w:firstLine="0"/>
      </w:pPr>
      <w:r>
        <w:lastRenderedPageBreak/>
        <w:t xml:space="preserve">сформированность нравственного сознания, этического поведения; </w:t>
      </w:r>
      <w:proofErr w:type="gramStart"/>
      <w:r>
        <w:t>способность</w:t>
      </w:r>
      <w:r>
        <w:rPr>
          <w:spacing w:val="67"/>
        </w:rPr>
        <w:t xml:space="preserve">  </w:t>
      </w:r>
      <w:r>
        <w:t>оценивать</w:t>
      </w:r>
      <w:proofErr w:type="gramEnd"/>
      <w:r>
        <w:rPr>
          <w:spacing w:val="67"/>
        </w:rPr>
        <w:t xml:space="preserve">  </w:t>
      </w:r>
      <w:r>
        <w:t>ситуацию</w:t>
      </w:r>
      <w:r>
        <w:rPr>
          <w:spacing w:val="67"/>
        </w:rPr>
        <w:t xml:space="preserve">  </w:t>
      </w:r>
      <w:r>
        <w:t>и</w:t>
      </w:r>
      <w:r>
        <w:rPr>
          <w:spacing w:val="67"/>
        </w:rPr>
        <w:t xml:space="preserve">  </w:t>
      </w:r>
      <w:r>
        <w:t>принимать</w:t>
      </w:r>
      <w:r>
        <w:rPr>
          <w:spacing w:val="67"/>
        </w:rPr>
        <w:t xml:space="preserve">  </w:t>
      </w:r>
      <w:r>
        <w:t>осознанные</w:t>
      </w:r>
      <w:r>
        <w:rPr>
          <w:spacing w:val="67"/>
        </w:rPr>
        <w:t xml:space="preserve">  </w:t>
      </w:r>
      <w:r>
        <w:rPr>
          <w:spacing w:val="-2"/>
        </w:rPr>
        <w:t>решения,</w:t>
      </w:r>
    </w:p>
    <w:p w:rsidR="00690D05" w:rsidRDefault="00524862">
      <w:pPr>
        <w:pStyle w:val="a3"/>
        <w:spacing w:line="360" w:lineRule="auto"/>
        <w:ind w:left="1842" w:right="2009" w:hanging="709"/>
      </w:pPr>
      <w:r>
        <w:t>ориентируясь на морально-нравственные нормы и ценности; осознание</w:t>
      </w:r>
      <w:r>
        <w:rPr>
          <w:spacing w:val="-6"/>
        </w:rPr>
        <w:t xml:space="preserve"> </w:t>
      </w:r>
      <w:r>
        <w:t>личного</w:t>
      </w:r>
      <w:r>
        <w:rPr>
          <w:spacing w:val="-3"/>
        </w:rPr>
        <w:t xml:space="preserve"> </w:t>
      </w:r>
      <w:r>
        <w:t>вклада</w:t>
      </w:r>
      <w:r>
        <w:rPr>
          <w:spacing w:val="-4"/>
        </w:rPr>
        <w:t xml:space="preserve"> </w:t>
      </w:r>
      <w:r>
        <w:t>в</w:t>
      </w:r>
      <w:r>
        <w:rPr>
          <w:spacing w:val="-3"/>
        </w:rPr>
        <w:t xml:space="preserve"> </w:t>
      </w:r>
      <w:r>
        <w:t>построение</w:t>
      </w:r>
      <w:r>
        <w:rPr>
          <w:spacing w:val="-4"/>
        </w:rPr>
        <w:t xml:space="preserve"> </w:t>
      </w:r>
      <w:r>
        <w:t>устойчивого</w:t>
      </w:r>
      <w:r>
        <w:rPr>
          <w:spacing w:val="-3"/>
        </w:rPr>
        <w:t xml:space="preserve"> </w:t>
      </w:r>
      <w:r>
        <w:rPr>
          <w:spacing w:val="-2"/>
        </w:rPr>
        <w:t>будущего;</w:t>
      </w:r>
    </w:p>
    <w:p w:rsidR="00690D05" w:rsidRDefault="00524862">
      <w:pPr>
        <w:pStyle w:val="a3"/>
        <w:spacing w:line="360" w:lineRule="auto"/>
        <w:ind w:right="146"/>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0D05" w:rsidRDefault="00524862" w:rsidP="008767A6">
      <w:pPr>
        <w:pStyle w:val="a4"/>
        <w:numPr>
          <w:ilvl w:val="0"/>
          <w:numId w:val="78"/>
        </w:numPr>
        <w:tabs>
          <w:tab w:val="left" w:pos="2145"/>
        </w:tabs>
        <w:ind w:left="2145" w:hanging="303"/>
        <w:jc w:val="both"/>
        <w:rPr>
          <w:sz w:val="28"/>
        </w:rPr>
      </w:pPr>
      <w:r>
        <w:rPr>
          <w:sz w:val="28"/>
        </w:rPr>
        <w:t>эстетического</w:t>
      </w:r>
      <w:r>
        <w:rPr>
          <w:spacing w:val="-4"/>
          <w:sz w:val="28"/>
        </w:rPr>
        <w:t xml:space="preserve"> </w:t>
      </w:r>
      <w:r>
        <w:rPr>
          <w:spacing w:val="-2"/>
          <w:sz w:val="28"/>
        </w:rPr>
        <w:t>воспитания:</w:t>
      </w:r>
    </w:p>
    <w:p w:rsidR="00690D05" w:rsidRDefault="00524862">
      <w:pPr>
        <w:pStyle w:val="a3"/>
        <w:tabs>
          <w:tab w:val="left" w:pos="3628"/>
          <w:tab w:val="left" w:pos="5176"/>
          <w:tab w:val="left" w:pos="5546"/>
          <w:tab w:val="left" w:pos="6457"/>
          <w:tab w:val="left" w:pos="7701"/>
          <w:tab w:val="left" w:pos="8973"/>
          <w:tab w:val="left" w:pos="9853"/>
          <w:tab w:val="left" w:pos="11186"/>
        </w:tabs>
        <w:spacing w:before="161" w:line="360" w:lineRule="auto"/>
        <w:ind w:right="145"/>
        <w:jc w:val="left"/>
      </w:pPr>
      <w:r>
        <w:rPr>
          <w:spacing w:val="-2"/>
        </w:rPr>
        <w:t>эстетическое</w:t>
      </w:r>
      <w:r>
        <w:tab/>
      </w:r>
      <w:r>
        <w:rPr>
          <w:spacing w:val="-2"/>
        </w:rPr>
        <w:t>отношение</w:t>
      </w:r>
      <w:r>
        <w:tab/>
      </w:r>
      <w:r>
        <w:rPr>
          <w:spacing w:val="-10"/>
        </w:rPr>
        <w:t>к</w:t>
      </w:r>
      <w:r>
        <w:tab/>
      </w:r>
      <w:r>
        <w:rPr>
          <w:spacing w:val="-2"/>
        </w:rPr>
        <w:t>миру,</w:t>
      </w:r>
      <w:r>
        <w:tab/>
      </w:r>
      <w:r>
        <w:rPr>
          <w:spacing w:val="-2"/>
        </w:rPr>
        <w:t>включая</w:t>
      </w:r>
      <w:r>
        <w:tab/>
      </w:r>
      <w:r>
        <w:rPr>
          <w:spacing w:val="-2"/>
        </w:rPr>
        <w:t>эстетику</w:t>
      </w:r>
      <w:r>
        <w:tab/>
      </w:r>
      <w:r>
        <w:rPr>
          <w:spacing w:val="-2"/>
        </w:rPr>
        <w:t>быта,</w:t>
      </w:r>
      <w:r>
        <w:tab/>
      </w:r>
      <w:r>
        <w:rPr>
          <w:spacing w:val="-2"/>
        </w:rPr>
        <w:t>научного</w:t>
      </w:r>
      <w:r>
        <w:tab/>
      </w:r>
      <w:r>
        <w:rPr>
          <w:spacing w:val="-10"/>
        </w:rPr>
        <w:t xml:space="preserve">и </w:t>
      </w:r>
      <w:r>
        <w:t>технического творчества, спорта, труда, общественных отношений;</w:t>
      </w:r>
    </w:p>
    <w:p w:rsidR="00690D05" w:rsidRDefault="00524862">
      <w:pPr>
        <w:pStyle w:val="a3"/>
        <w:spacing w:line="360" w:lineRule="auto"/>
        <w:jc w:val="left"/>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0D05" w:rsidRDefault="00524862">
      <w:pPr>
        <w:pStyle w:val="a3"/>
        <w:spacing w:line="360" w:lineRule="auto"/>
        <w:jc w:val="left"/>
      </w:pPr>
      <w:r>
        <w:t>убеждённость</w:t>
      </w:r>
      <w:r>
        <w:rPr>
          <w:spacing w:val="80"/>
        </w:rPr>
        <w:t xml:space="preserve"> </w:t>
      </w:r>
      <w:r>
        <w:t>в</w:t>
      </w:r>
      <w:r>
        <w:rPr>
          <w:spacing w:val="80"/>
        </w:rPr>
        <w:t xml:space="preserve"> </w:t>
      </w:r>
      <w:r>
        <w:t>значимости</w:t>
      </w:r>
      <w:r>
        <w:rPr>
          <w:spacing w:val="80"/>
        </w:rPr>
        <w:t xml:space="preserve"> </w:t>
      </w:r>
      <w:r>
        <w:t>для</w:t>
      </w:r>
      <w:r>
        <w:rPr>
          <w:spacing w:val="80"/>
        </w:rPr>
        <w:t xml:space="preserve"> </w:t>
      </w:r>
      <w:r>
        <w:t>личности</w:t>
      </w:r>
      <w:r>
        <w:rPr>
          <w:spacing w:val="80"/>
        </w:rPr>
        <w:t xml:space="preserve"> </w:t>
      </w:r>
      <w:r>
        <w:t>и</w:t>
      </w:r>
      <w:r>
        <w:rPr>
          <w:spacing w:val="80"/>
        </w:rPr>
        <w:t xml:space="preserve"> </w:t>
      </w:r>
      <w:r>
        <w:t>общества</w:t>
      </w:r>
      <w:r>
        <w:rPr>
          <w:spacing w:val="80"/>
        </w:rPr>
        <w:t xml:space="preserve"> </w:t>
      </w:r>
      <w:r>
        <w:t>отечественного</w:t>
      </w:r>
      <w:r>
        <w:rPr>
          <w:spacing w:val="80"/>
        </w:rPr>
        <w:t xml:space="preserve"> </w:t>
      </w:r>
      <w:r>
        <w:t>и</w:t>
      </w:r>
      <w:r>
        <w:rPr>
          <w:spacing w:val="40"/>
        </w:rPr>
        <w:t xml:space="preserve"> </w:t>
      </w:r>
      <w:r>
        <w:t>мирового искусства, этнических культурных традиций и народного творчества;</w:t>
      </w:r>
    </w:p>
    <w:p w:rsidR="00690D05" w:rsidRDefault="00524862">
      <w:pPr>
        <w:pStyle w:val="a3"/>
        <w:spacing w:line="360" w:lineRule="auto"/>
        <w:jc w:val="left"/>
      </w:pPr>
      <w:r>
        <w:t>готовность</w:t>
      </w:r>
      <w:r>
        <w:rPr>
          <w:spacing w:val="-5"/>
        </w:rPr>
        <w:t xml:space="preserve"> </w:t>
      </w:r>
      <w:r>
        <w:t>к</w:t>
      </w:r>
      <w:r>
        <w:rPr>
          <w:spacing w:val="-5"/>
        </w:rPr>
        <w:t xml:space="preserve"> </w:t>
      </w:r>
      <w:r>
        <w:t>самовыражению</w:t>
      </w:r>
      <w:r>
        <w:rPr>
          <w:spacing w:val="-5"/>
        </w:rPr>
        <w:t xml:space="preserve"> </w:t>
      </w:r>
      <w:r>
        <w:t>в</w:t>
      </w:r>
      <w:r>
        <w:rPr>
          <w:spacing w:val="-5"/>
        </w:rPr>
        <w:t xml:space="preserve"> </w:t>
      </w:r>
      <w:r>
        <w:t>разных</w:t>
      </w:r>
      <w:r>
        <w:rPr>
          <w:spacing w:val="-5"/>
        </w:rPr>
        <w:t xml:space="preserve"> </w:t>
      </w:r>
      <w:r>
        <w:t>видах</w:t>
      </w:r>
      <w:r>
        <w:rPr>
          <w:spacing w:val="-5"/>
        </w:rPr>
        <w:t xml:space="preserve"> </w:t>
      </w:r>
      <w:r>
        <w:t>искусства,</w:t>
      </w:r>
      <w:r>
        <w:rPr>
          <w:spacing w:val="-5"/>
        </w:rPr>
        <w:t xml:space="preserve"> </w:t>
      </w:r>
      <w:r>
        <w:t>стремление</w:t>
      </w:r>
      <w:r>
        <w:rPr>
          <w:spacing w:val="-5"/>
        </w:rPr>
        <w:t xml:space="preserve"> </w:t>
      </w:r>
      <w:r>
        <w:t>проявлять качества творческой личности;</w:t>
      </w:r>
    </w:p>
    <w:p w:rsidR="00690D05" w:rsidRDefault="00524862" w:rsidP="008767A6">
      <w:pPr>
        <w:pStyle w:val="a4"/>
        <w:numPr>
          <w:ilvl w:val="0"/>
          <w:numId w:val="78"/>
        </w:numPr>
        <w:tabs>
          <w:tab w:val="left" w:pos="2145"/>
        </w:tabs>
        <w:ind w:left="2145" w:hanging="303"/>
        <w:rPr>
          <w:sz w:val="28"/>
        </w:rPr>
      </w:pPr>
      <w:r>
        <w:rPr>
          <w:sz w:val="28"/>
        </w:rPr>
        <w:t>физического</w:t>
      </w:r>
      <w:r>
        <w:rPr>
          <w:spacing w:val="-3"/>
          <w:sz w:val="28"/>
        </w:rPr>
        <w:t xml:space="preserve"> </w:t>
      </w:r>
      <w:r>
        <w:rPr>
          <w:spacing w:val="-2"/>
          <w:sz w:val="28"/>
        </w:rPr>
        <w:t>воспитания:</w:t>
      </w:r>
    </w:p>
    <w:p w:rsidR="00690D05" w:rsidRDefault="00524862">
      <w:pPr>
        <w:pStyle w:val="a3"/>
        <w:spacing w:before="161" w:line="360" w:lineRule="auto"/>
        <w:jc w:val="left"/>
      </w:pPr>
      <w:r>
        <w:t>сформированность</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ответственного</w:t>
      </w:r>
      <w:r>
        <w:rPr>
          <w:spacing w:val="80"/>
        </w:rPr>
        <w:t xml:space="preserve"> </w:t>
      </w:r>
      <w:r>
        <w:t>отношения к своему здоровью;</w:t>
      </w:r>
    </w:p>
    <w:p w:rsidR="00690D05" w:rsidRDefault="00524862">
      <w:pPr>
        <w:pStyle w:val="a3"/>
        <w:tabs>
          <w:tab w:val="left" w:pos="3646"/>
          <w:tab w:val="left" w:pos="4099"/>
          <w:tab w:val="left" w:pos="5854"/>
          <w:tab w:val="left" w:pos="8619"/>
          <w:tab w:val="left" w:pos="9994"/>
        </w:tabs>
        <w:spacing w:line="360" w:lineRule="auto"/>
        <w:ind w:right="145"/>
        <w:jc w:val="left"/>
      </w:pPr>
      <w:r>
        <w:rPr>
          <w:spacing w:val="-2"/>
        </w:rPr>
        <w:t>потребность</w:t>
      </w:r>
      <w:r>
        <w:tab/>
      </w:r>
      <w:r>
        <w:rPr>
          <w:spacing w:val="-10"/>
        </w:rPr>
        <w:t>в</w:t>
      </w:r>
      <w:r>
        <w:tab/>
      </w:r>
      <w:r>
        <w:rPr>
          <w:spacing w:val="-2"/>
        </w:rPr>
        <w:t>физическом</w:t>
      </w:r>
      <w:r>
        <w:tab/>
      </w:r>
      <w:r>
        <w:rPr>
          <w:spacing w:val="-2"/>
        </w:rPr>
        <w:t>совершенствовании,</w:t>
      </w:r>
      <w:r>
        <w:tab/>
      </w:r>
      <w:r>
        <w:rPr>
          <w:spacing w:val="-2"/>
        </w:rPr>
        <w:t>занятиях</w:t>
      </w:r>
      <w:r>
        <w:tab/>
      </w:r>
      <w:r>
        <w:rPr>
          <w:spacing w:val="-2"/>
        </w:rPr>
        <w:t xml:space="preserve">спортивно- </w:t>
      </w:r>
      <w:r>
        <w:t>оздоровительной деятельностью;</w:t>
      </w:r>
    </w:p>
    <w:p w:rsidR="00690D05" w:rsidRDefault="00524862">
      <w:pPr>
        <w:pStyle w:val="a3"/>
        <w:spacing w:line="360" w:lineRule="auto"/>
        <w:jc w:val="left"/>
      </w:pPr>
      <w:r>
        <w:t>активное</w:t>
      </w:r>
      <w:r>
        <w:rPr>
          <w:spacing w:val="80"/>
        </w:rPr>
        <w:t xml:space="preserve"> </w:t>
      </w:r>
      <w:r>
        <w:t>неприятие</w:t>
      </w:r>
      <w:r>
        <w:rPr>
          <w:spacing w:val="80"/>
        </w:rPr>
        <w:t xml:space="preserve"> </w:t>
      </w:r>
      <w:r>
        <w:t>вредных</w:t>
      </w:r>
      <w:r>
        <w:rPr>
          <w:spacing w:val="80"/>
        </w:rPr>
        <w:t xml:space="preserve"> </w:t>
      </w:r>
      <w:r>
        <w:t>привычек</w:t>
      </w:r>
      <w:r>
        <w:rPr>
          <w:spacing w:val="80"/>
        </w:rPr>
        <w:t xml:space="preserve"> </w:t>
      </w:r>
      <w:r>
        <w:t>и</w:t>
      </w:r>
      <w:r>
        <w:rPr>
          <w:spacing w:val="80"/>
        </w:rPr>
        <w:t xml:space="preserve"> </w:t>
      </w:r>
      <w:r>
        <w:t>иных</w:t>
      </w:r>
      <w:r>
        <w:rPr>
          <w:spacing w:val="80"/>
        </w:rPr>
        <w:t xml:space="preserve"> </w:t>
      </w:r>
      <w:r>
        <w:t>форм</w:t>
      </w:r>
      <w:r>
        <w:rPr>
          <w:spacing w:val="80"/>
        </w:rPr>
        <w:t xml:space="preserve"> </w:t>
      </w:r>
      <w:r>
        <w:t>причинения</w:t>
      </w:r>
      <w:r>
        <w:rPr>
          <w:spacing w:val="80"/>
        </w:rPr>
        <w:t xml:space="preserve"> </w:t>
      </w:r>
      <w:r>
        <w:t>вреда</w:t>
      </w:r>
      <w:r>
        <w:rPr>
          <w:spacing w:val="40"/>
        </w:rPr>
        <w:t xml:space="preserve"> </w:t>
      </w:r>
      <w:r>
        <w:t>физическому и психическому здоровью;</w:t>
      </w:r>
    </w:p>
    <w:p w:rsidR="00690D05" w:rsidRDefault="00524862" w:rsidP="008767A6">
      <w:pPr>
        <w:pStyle w:val="a4"/>
        <w:numPr>
          <w:ilvl w:val="0"/>
          <w:numId w:val="78"/>
        </w:numPr>
        <w:tabs>
          <w:tab w:val="left" w:pos="2145"/>
        </w:tabs>
        <w:ind w:left="2145" w:hanging="303"/>
        <w:rPr>
          <w:sz w:val="28"/>
        </w:rPr>
      </w:pPr>
      <w:r>
        <w:rPr>
          <w:sz w:val="28"/>
        </w:rPr>
        <w:t>трудового</w:t>
      </w:r>
      <w:r>
        <w:rPr>
          <w:spacing w:val="-3"/>
          <w:sz w:val="28"/>
        </w:rPr>
        <w:t xml:space="preserve"> </w:t>
      </w:r>
      <w:r>
        <w:rPr>
          <w:spacing w:val="-2"/>
          <w:sz w:val="28"/>
        </w:rPr>
        <w:t>воспитания:</w:t>
      </w:r>
    </w:p>
    <w:p w:rsidR="00690D05" w:rsidRDefault="00524862">
      <w:pPr>
        <w:pStyle w:val="a3"/>
        <w:tabs>
          <w:tab w:val="left" w:pos="2740"/>
          <w:tab w:val="left" w:pos="3171"/>
          <w:tab w:val="left" w:pos="3416"/>
          <w:tab w:val="left" w:pos="4569"/>
          <w:tab w:val="left" w:pos="5187"/>
          <w:tab w:val="left" w:pos="6459"/>
          <w:tab w:val="left" w:pos="7227"/>
          <w:tab w:val="left" w:pos="8787"/>
          <w:tab w:val="left" w:pos="9012"/>
          <w:tab w:val="left" w:pos="9232"/>
          <w:tab w:val="left" w:pos="9449"/>
        </w:tabs>
        <w:spacing w:before="161" w:line="360" w:lineRule="auto"/>
        <w:ind w:right="146"/>
        <w:jc w:val="right"/>
      </w:pPr>
      <w:r>
        <w:t>готовность</w:t>
      </w:r>
      <w:r>
        <w:rPr>
          <w:spacing w:val="-3"/>
        </w:rPr>
        <w:t xml:space="preserve"> </w:t>
      </w:r>
      <w:r>
        <w:t>к</w:t>
      </w:r>
      <w:r>
        <w:rPr>
          <w:spacing w:val="-3"/>
        </w:rPr>
        <w:t xml:space="preserve"> </w:t>
      </w:r>
      <w:r>
        <w:t>труду,</w:t>
      </w:r>
      <w:r>
        <w:rPr>
          <w:spacing w:val="-3"/>
        </w:rPr>
        <w:t xml:space="preserve"> </w:t>
      </w:r>
      <w:r>
        <w:t>осознание</w:t>
      </w:r>
      <w:r>
        <w:rPr>
          <w:spacing w:val="-3"/>
        </w:rPr>
        <w:t xml:space="preserve"> </w:t>
      </w:r>
      <w:r>
        <w:t>приобретённых</w:t>
      </w:r>
      <w:r>
        <w:rPr>
          <w:spacing w:val="-3"/>
        </w:rPr>
        <w:t xml:space="preserve"> </w:t>
      </w:r>
      <w:r>
        <w:t>умений</w:t>
      </w:r>
      <w:r>
        <w:rPr>
          <w:spacing w:val="-3"/>
        </w:rPr>
        <w:t xml:space="preserve"> </w:t>
      </w:r>
      <w:r>
        <w:t>и</w:t>
      </w:r>
      <w:r>
        <w:rPr>
          <w:spacing w:val="-3"/>
        </w:rPr>
        <w:t xml:space="preserve"> </w:t>
      </w:r>
      <w:r>
        <w:t>навыков,</w:t>
      </w:r>
      <w:r>
        <w:rPr>
          <w:spacing w:val="-3"/>
        </w:rPr>
        <w:t xml:space="preserve"> </w:t>
      </w:r>
      <w:r>
        <w:t xml:space="preserve">трудолюбие; </w:t>
      </w:r>
      <w:r>
        <w:rPr>
          <w:spacing w:val="-2"/>
        </w:rPr>
        <w:t>готовность</w:t>
      </w:r>
      <w:r>
        <w:tab/>
      </w:r>
      <w:r>
        <w:rPr>
          <w:spacing w:val="-10"/>
        </w:rPr>
        <w:t>к</w:t>
      </w:r>
      <w:r>
        <w:tab/>
      </w:r>
      <w:r>
        <w:rPr>
          <w:spacing w:val="-2"/>
        </w:rPr>
        <w:t>активной</w:t>
      </w:r>
      <w:r>
        <w:tab/>
      </w:r>
      <w:r>
        <w:rPr>
          <w:spacing w:val="-2"/>
        </w:rPr>
        <w:t>деятельности</w:t>
      </w:r>
      <w:r>
        <w:tab/>
      </w:r>
      <w:r>
        <w:rPr>
          <w:spacing w:val="-2"/>
        </w:rPr>
        <w:t>технологической</w:t>
      </w:r>
      <w:r>
        <w:tab/>
      </w:r>
      <w:r>
        <w:rPr>
          <w:spacing w:val="-10"/>
        </w:rPr>
        <w:t>и</w:t>
      </w:r>
      <w:r>
        <w:tab/>
      </w:r>
      <w:r>
        <w:tab/>
      </w:r>
      <w:r>
        <w:rPr>
          <w:spacing w:val="-2"/>
        </w:rPr>
        <w:t>социальной направленности;</w:t>
      </w:r>
      <w:r>
        <w:tab/>
      </w:r>
      <w:r>
        <w:tab/>
      </w:r>
      <w:r>
        <w:rPr>
          <w:spacing w:val="-2"/>
        </w:rPr>
        <w:t>способность</w:t>
      </w:r>
      <w:r>
        <w:tab/>
      </w:r>
      <w:r>
        <w:rPr>
          <w:spacing w:val="-2"/>
        </w:rPr>
        <w:t>инициировать,</w:t>
      </w:r>
      <w:r>
        <w:tab/>
      </w:r>
      <w:r>
        <w:rPr>
          <w:spacing w:val="-2"/>
        </w:rPr>
        <w:t>планировать</w:t>
      </w:r>
      <w:r>
        <w:tab/>
      </w:r>
      <w:r>
        <w:tab/>
      </w:r>
      <w:r>
        <w:rPr>
          <w:spacing w:val="-10"/>
        </w:rPr>
        <w:t>и</w:t>
      </w:r>
      <w:r>
        <w:tab/>
      </w:r>
      <w:r>
        <w:tab/>
      </w:r>
      <w:r>
        <w:rPr>
          <w:spacing w:val="-2"/>
        </w:rPr>
        <w:t>самостоятельно</w:t>
      </w:r>
    </w:p>
    <w:p w:rsidR="00690D05" w:rsidRDefault="00524862">
      <w:pPr>
        <w:pStyle w:val="a3"/>
        <w:ind w:firstLine="0"/>
        <w:jc w:val="left"/>
      </w:pPr>
      <w:r>
        <w:t>выполнять</w:t>
      </w:r>
      <w:r>
        <w:rPr>
          <w:spacing w:val="-4"/>
        </w:rPr>
        <w:t xml:space="preserve"> </w:t>
      </w:r>
      <w:r>
        <w:t>такую</w:t>
      </w:r>
      <w:r>
        <w:rPr>
          <w:spacing w:val="-4"/>
        </w:rPr>
        <w:t xml:space="preserve"> </w:t>
      </w:r>
      <w:r>
        <w:rPr>
          <w:spacing w:val="-2"/>
        </w:rPr>
        <w:t>деятельность;</w:t>
      </w:r>
    </w:p>
    <w:p w:rsidR="00690D05" w:rsidRDefault="00524862">
      <w:pPr>
        <w:pStyle w:val="a3"/>
        <w:tabs>
          <w:tab w:val="left" w:pos="3018"/>
          <w:tab w:val="left" w:pos="3396"/>
          <w:tab w:val="left" w:pos="4956"/>
          <w:tab w:val="left" w:pos="6069"/>
          <w:tab w:val="left" w:pos="8564"/>
          <w:tab w:val="left" w:pos="10471"/>
        </w:tabs>
        <w:spacing w:before="161" w:line="360" w:lineRule="auto"/>
        <w:ind w:right="146"/>
        <w:jc w:val="left"/>
      </w:pPr>
      <w:r>
        <w:rPr>
          <w:spacing w:val="-2"/>
        </w:rPr>
        <w:t>интерес</w:t>
      </w:r>
      <w:r>
        <w:tab/>
      </w:r>
      <w:r>
        <w:rPr>
          <w:spacing w:val="-10"/>
        </w:rPr>
        <w:t>к</w:t>
      </w:r>
      <w:r>
        <w:tab/>
      </w:r>
      <w:r>
        <w:rPr>
          <w:spacing w:val="-2"/>
        </w:rPr>
        <w:t>различным</w:t>
      </w:r>
      <w:r>
        <w:tab/>
      </w:r>
      <w:r>
        <w:rPr>
          <w:spacing w:val="-2"/>
        </w:rPr>
        <w:t>сферам</w:t>
      </w:r>
      <w:r>
        <w:tab/>
      </w:r>
      <w:r>
        <w:rPr>
          <w:spacing w:val="-2"/>
        </w:rPr>
        <w:t>профессиональной</w:t>
      </w:r>
      <w:r>
        <w:tab/>
      </w:r>
      <w:r>
        <w:rPr>
          <w:spacing w:val="-2"/>
        </w:rPr>
        <w:t>деятельности,</w:t>
      </w:r>
      <w:r>
        <w:tab/>
      </w:r>
      <w:r>
        <w:rPr>
          <w:spacing w:val="-2"/>
        </w:rPr>
        <w:t xml:space="preserve">умение </w:t>
      </w:r>
      <w:r>
        <w:t>совершать</w:t>
      </w:r>
      <w:r>
        <w:rPr>
          <w:spacing w:val="72"/>
        </w:rPr>
        <w:t xml:space="preserve"> </w:t>
      </w:r>
      <w:r>
        <w:t>осознанный</w:t>
      </w:r>
      <w:r>
        <w:rPr>
          <w:spacing w:val="72"/>
        </w:rPr>
        <w:t xml:space="preserve"> </w:t>
      </w:r>
      <w:r>
        <w:t>выбор</w:t>
      </w:r>
      <w:r>
        <w:rPr>
          <w:spacing w:val="72"/>
        </w:rPr>
        <w:t xml:space="preserve"> </w:t>
      </w:r>
      <w:r>
        <w:t>будущей</w:t>
      </w:r>
      <w:r>
        <w:rPr>
          <w:spacing w:val="72"/>
        </w:rPr>
        <w:t xml:space="preserve"> </w:t>
      </w:r>
      <w:r>
        <w:t>профессии</w:t>
      </w:r>
      <w:r>
        <w:rPr>
          <w:spacing w:val="72"/>
        </w:rPr>
        <w:t xml:space="preserve"> </w:t>
      </w:r>
      <w:r>
        <w:t>и</w:t>
      </w:r>
      <w:r>
        <w:rPr>
          <w:spacing w:val="72"/>
        </w:rPr>
        <w:t xml:space="preserve"> </w:t>
      </w:r>
      <w:r>
        <w:t>реализовывать</w:t>
      </w:r>
      <w:r>
        <w:rPr>
          <w:spacing w:val="73"/>
        </w:rPr>
        <w:t xml:space="preserve"> </w:t>
      </w:r>
      <w:r>
        <w:rPr>
          <w:spacing w:val="-2"/>
        </w:rPr>
        <w:t>собственные</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жизненные</w:t>
      </w:r>
      <w:r>
        <w:rPr>
          <w:spacing w:val="-5"/>
        </w:rPr>
        <w:t xml:space="preserve"> </w:t>
      </w:r>
      <w:r>
        <w:rPr>
          <w:spacing w:val="-2"/>
        </w:rPr>
        <w:t>планы;</w:t>
      </w:r>
    </w:p>
    <w:p w:rsidR="00690D05" w:rsidRDefault="00524862">
      <w:pPr>
        <w:pStyle w:val="a3"/>
        <w:spacing w:before="161" w:line="360" w:lineRule="auto"/>
        <w:ind w:right="146"/>
      </w:pPr>
      <w:r>
        <w:t>готовность и способность к образованию и самообразованию на протяжении всей жизни;</w:t>
      </w:r>
    </w:p>
    <w:p w:rsidR="00690D05" w:rsidRDefault="00524862" w:rsidP="008767A6">
      <w:pPr>
        <w:pStyle w:val="a4"/>
        <w:numPr>
          <w:ilvl w:val="0"/>
          <w:numId w:val="78"/>
        </w:numPr>
        <w:tabs>
          <w:tab w:val="left" w:pos="2145"/>
        </w:tabs>
        <w:ind w:left="2145" w:hanging="303"/>
        <w:jc w:val="both"/>
        <w:rPr>
          <w:sz w:val="28"/>
        </w:rPr>
      </w:pPr>
      <w:r>
        <w:rPr>
          <w:sz w:val="28"/>
        </w:rPr>
        <w:t>экологического</w:t>
      </w:r>
      <w:r>
        <w:rPr>
          <w:spacing w:val="-6"/>
          <w:sz w:val="28"/>
        </w:rPr>
        <w:t xml:space="preserve"> </w:t>
      </w:r>
      <w:r>
        <w:rPr>
          <w:spacing w:val="-2"/>
          <w:sz w:val="28"/>
        </w:rPr>
        <w:t>воспитания:</w:t>
      </w:r>
    </w:p>
    <w:p w:rsidR="00690D05" w:rsidRDefault="00524862">
      <w:pPr>
        <w:pStyle w:val="a3"/>
        <w:spacing w:before="161" w:line="360" w:lineRule="auto"/>
        <w:ind w:right="147"/>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690D05" w:rsidRDefault="00524862">
      <w:pPr>
        <w:pStyle w:val="a3"/>
        <w:spacing w:line="360" w:lineRule="auto"/>
        <w:ind w:right="147"/>
      </w:pPr>
      <w:r>
        <w:t>планирование и осуществление действий в окружающей среде на основе знания целей устойчивого развития человечества;</w:t>
      </w:r>
    </w:p>
    <w:p w:rsidR="00690D05" w:rsidRDefault="00524862">
      <w:pPr>
        <w:pStyle w:val="a3"/>
        <w:ind w:left="1842" w:firstLine="0"/>
      </w:pPr>
      <w:r>
        <w:t>активное</w:t>
      </w:r>
      <w:r>
        <w:rPr>
          <w:spacing w:val="-6"/>
        </w:rPr>
        <w:t xml:space="preserve"> </w:t>
      </w:r>
      <w:r>
        <w:t>неприятие</w:t>
      </w:r>
      <w:r>
        <w:rPr>
          <w:spacing w:val="-4"/>
        </w:rPr>
        <w:t xml:space="preserve"> </w:t>
      </w:r>
      <w:r>
        <w:t>действий,</w:t>
      </w:r>
      <w:r>
        <w:rPr>
          <w:spacing w:val="-4"/>
        </w:rPr>
        <w:t xml:space="preserve"> </w:t>
      </w:r>
      <w:r>
        <w:t>приносящих</w:t>
      </w:r>
      <w:r>
        <w:rPr>
          <w:spacing w:val="-4"/>
        </w:rPr>
        <w:t xml:space="preserve"> </w:t>
      </w:r>
      <w:r>
        <w:t>вред</w:t>
      </w:r>
      <w:r>
        <w:rPr>
          <w:spacing w:val="-4"/>
        </w:rPr>
        <w:t xml:space="preserve"> </w:t>
      </w:r>
      <w:r>
        <w:t>окружающей</w:t>
      </w:r>
      <w:r>
        <w:rPr>
          <w:spacing w:val="-4"/>
        </w:rPr>
        <w:t xml:space="preserve"> </w:t>
      </w:r>
      <w:r>
        <w:rPr>
          <w:spacing w:val="-2"/>
        </w:rPr>
        <w:t>среде;</w:t>
      </w:r>
    </w:p>
    <w:p w:rsidR="00690D05" w:rsidRDefault="00524862">
      <w:pPr>
        <w:pStyle w:val="a3"/>
        <w:spacing w:before="161" w:line="360" w:lineRule="auto"/>
        <w:ind w:right="149"/>
      </w:pPr>
      <w:r>
        <w:t>умение прогнозировать неблагоприятные экологические последствия предпринимаемых действий, предотвращать их;</w:t>
      </w:r>
    </w:p>
    <w:p w:rsidR="00690D05" w:rsidRDefault="00524862">
      <w:pPr>
        <w:pStyle w:val="a3"/>
        <w:ind w:left="1842" w:firstLine="0"/>
      </w:pPr>
      <w:r>
        <w:t>расширение</w:t>
      </w:r>
      <w:r>
        <w:rPr>
          <w:spacing w:val="-8"/>
        </w:rPr>
        <w:t xml:space="preserve"> </w:t>
      </w:r>
      <w:r>
        <w:t>опыта</w:t>
      </w:r>
      <w:r>
        <w:rPr>
          <w:spacing w:val="-5"/>
        </w:rPr>
        <w:t xml:space="preserve"> </w:t>
      </w:r>
      <w:r>
        <w:t>деятельности</w:t>
      </w:r>
      <w:r>
        <w:rPr>
          <w:spacing w:val="-6"/>
        </w:rPr>
        <w:t xml:space="preserve"> </w:t>
      </w:r>
      <w:r>
        <w:t>экологической</w:t>
      </w:r>
      <w:r>
        <w:rPr>
          <w:spacing w:val="-5"/>
        </w:rPr>
        <w:t xml:space="preserve"> </w:t>
      </w:r>
      <w:r>
        <w:rPr>
          <w:spacing w:val="-2"/>
        </w:rPr>
        <w:t>направленности.</w:t>
      </w:r>
    </w:p>
    <w:p w:rsidR="00690D05" w:rsidRDefault="00524862" w:rsidP="008767A6">
      <w:pPr>
        <w:pStyle w:val="a4"/>
        <w:numPr>
          <w:ilvl w:val="0"/>
          <w:numId w:val="78"/>
        </w:numPr>
        <w:tabs>
          <w:tab w:val="left" w:pos="2145"/>
        </w:tabs>
        <w:spacing w:before="161"/>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line="360"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0D05" w:rsidRDefault="00524862">
      <w:pPr>
        <w:pStyle w:val="a3"/>
        <w:spacing w:line="360" w:lineRule="auto"/>
        <w:ind w:right="146"/>
      </w:pPr>
      <w:r>
        <w:t>совершенствование языковой и читательской культуры как средства взаимодействия между людьми и познанием мира;</w:t>
      </w:r>
    </w:p>
    <w:p w:rsidR="00690D05" w:rsidRDefault="00524862">
      <w:pPr>
        <w:pStyle w:val="a3"/>
        <w:spacing w:line="360" w:lineRule="auto"/>
        <w:ind w:right="147"/>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90D05" w:rsidRDefault="00524862">
      <w:pPr>
        <w:pStyle w:val="a3"/>
        <w:spacing w:line="360" w:lineRule="auto"/>
        <w:ind w:right="146"/>
      </w:pPr>
      <w: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7"/>
      </w:pPr>
      <w:r>
        <w:t>самостоятельно</w:t>
      </w:r>
      <w:r>
        <w:rPr>
          <w:spacing w:val="-8"/>
        </w:rPr>
        <w:t xml:space="preserve"> </w:t>
      </w:r>
      <w:r>
        <w:t>формулировать</w:t>
      </w:r>
      <w:r>
        <w:rPr>
          <w:spacing w:val="-8"/>
        </w:rPr>
        <w:t xml:space="preserve"> </w:t>
      </w:r>
      <w:r>
        <w:t>и</w:t>
      </w:r>
      <w:r>
        <w:rPr>
          <w:spacing w:val="-8"/>
        </w:rPr>
        <w:t xml:space="preserve"> </w:t>
      </w:r>
      <w:r>
        <w:t>актуализировать</w:t>
      </w:r>
      <w:r>
        <w:rPr>
          <w:spacing w:val="-8"/>
        </w:rPr>
        <w:t xml:space="preserve"> </w:t>
      </w:r>
      <w:r>
        <w:t>проблему,</w:t>
      </w:r>
      <w:r>
        <w:rPr>
          <w:spacing w:val="-8"/>
        </w:rPr>
        <w:t xml:space="preserve"> </w:t>
      </w:r>
      <w:r>
        <w:t>рассматривать</w:t>
      </w:r>
      <w:r>
        <w:rPr>
          <w:spacing w:val="-8"/>
        </w:rPr>
        <w:t xml:space="preserve"> </w:t>
      </w:r>
      <w:r>
        <w:t xml:space="preserve">её </w:t>
      </w:r>
      <w:r>
        <w:rPr>
          <w:spacing w:val="-2"/>
        </w:rPr>
        <w:t>всесторонне;</w:t>
      </w:r>
    </w:p>
    <w:p w:rsidR="00690D05" w:rsidRDefault="00524862">
      <w:pPr>
        <w:pStyle w:val="a3"/>
        <w:ind w:left="1842" w:firstLine="0"/>
      </w:pPr>
      <w:proofErr w:type="gramStart"/>
      <w:r>
        <w:t>устанавливать</w:t>
      </w:r>
      <w:r>
        <w:rPr>
          <w:spacing w:val="68"/>
        </w:rPr>
        <w:t xml:space="preserve">  </w:t>
      </w:r>
      <w:r>
        <w:t>существенный</w:t>
      </w:r>
      <w:proofErr w:type="gramEnd"/>
      <w:r>
        <w:rPr>
          <w:spacing w:val="69"/>
        </w:rPr>
        <w:t xml:space="preserve">  </w:t>
      </w:r>
      <w:r>
        <w:t>признак</w:t>
      </w:r>
      <w:r>
        <w:rPr>
          <w:spacing w:val="69"/>
        </w:rPr>
        <w:t xml:space="preserve">  </w:t>
      </w:r>
      <w:r>
        <w:t>или</w:t>
      </w:r>
      <w:r>
        <w:rPr>
          <w:spacing w:val="68"/>
        </w:rPr>
        <w:t xml:space="preserve">  </w:t>
      </w:r>
      <w:r>
        <w:t>основания</w:t>
      </w:r>
      <w:r>
        <w:rPr>
          <w:spacing w:val="69"/>
        </w:rPr>
        <w:t xml:space="preserve">  </w:t>
      </w:r>
      <w:r>
        <w:t>для</w:t>
      </w:r>
      <w:r>
        <w:rPr>
          <w:spacing w:val="69"/>
        </w:rPr>
        <w:t xml:space="preserve">  </w:t>
      </w:r>
      <w:r>
        <w:rPr>
          <w:spacing w:val="-2"/>
        </w:rPr>
        <w:t>сравнения,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классификации</w:t>
      </w:r>
      <w:r>
        <w:rPr>
          <w:spacing w:val="-3"/>
        </w:rPr>
        <w:t xml:space="preserve"> </w:t>
      </w:r>
      <w:r>
        <w:t>и</w:t>
      </w:r>
      <w:r>
        <w:rPr>
          <w:spacing w:val="-2"/>
        </w:rPr>
        <w:t xml:space="preserve"> обобщения;</w:t>
      </w:r>
    </w:p>
    <w:p w:rsidR="00690D05" w:rsidRDefault="00524862">
      <w:pPr>
        <w:pStyle w:val="a3"/>
        <w:tabs>
          <w:tab w:val="left" w:pos="3802"/>
          <w:tab w:val="left" w:pos="4604"/>
          <w:tab w:val="left" w:pos="5874"/>
          <w:tab w:val="left" w:pos="7312"/>
          <w:tab w:val="left" w:pos="7675"/>
          <w:tab w:val="left" w:pos="8757"/>
          <w:tab w:val="left" w:pos="9917"/>
        </w:tabs>
        <w:spacing w:before="161" w:line="360" w:lineRule="auto"/>
        <w:ind w:left="1842" w:right="146" w:firstLine="0"/>
        <w:jc w:val="left"/>
      </w:pPr>
      <w:r>
        <w:t>определять</w:t>
      </w:r>
      <w:r>
        <w:rPr>
          <w:spacing w:val="-4"/>
        </w:rPr>
        <w:t xml:space="preserve"> </w:t>
      </w:r>
      <w:r>
        <w:t>цели</w:t>
      </w:r>
      <w:r>
        <w:rPr>
          <w:spacing w:val="-4"/>
        </w:rPr>
        <w:t xml:space="preserve"> </w:t>
      </w:r>
      <w:r>
        <w:t>деятельности,</w:t>
      </w:r>
      <w:r>
        <w:rPr>
          <w:spacing w:val="-4"/>
        </w:rPr>
        <w:t xml:space="preserve"> </w:t>
      </w:r>
      <w:r>
        <w:t>задавать</w:t>
      </w:r>
      <w:r>
        <w:rPr>
          <w:spacing w:val="-4"/>
        </w:rPr>
        <w:t xml:space="preserve"> </w:t>
      </w:r>
      <w:r>
        <w:t>параметры</w:t>
      </w:r>
      <w:r>
        <w:rPr>
          <w:spacing w:val="-4"/>
        </w:rPr>
        <w:t xml:space="preserve"> </w:t>
      </w:r>
      <w:r>
        <w:t>и</w:t>
      </w:r>
      <w:r>
        <w:rPr>
          <w:spacing w:val="-4"/>
        </w:rPr>
        <w:t xml:space="preserve"> </w:t>
      </w:r>
      <w:r>
        <w:t>критерии</w:t>
      </w:r>
      <w:r>
        <w:rPr>
          <w:spacing w:val="-4"/>
        </w:rPr>
        <w:t xml:space="preserve"> </w:t>
      </w:r>
      <w:r>
        <w:t>их</w:t>
      </w:r>
      <w:r>
        <w:rPr>
          <w:spacing w:val="-4"/>
        </w:rPr>
        <w:t xml:space="preserve"> </w:t>
      </w:r>
      <w:r>
        <w:t xml:space="preserve">достижения; выявлять закономерности и противоречия в рассматриваемых явлениях; </w:t>
      </w: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имеющихся</w:t>
      </w:r>
    </w:p>
    <w:p w:rsidR="00690D05" w:rsidRDefault="00524862">
      <w:pPr>
        <w:pStyle w:val="a3"/>
        <w:ind w:firstLine="0"/>
        <w:jc w:val="left"/>
      </w:pPr>
      <w:r>
        <w:t>материальных</w:t>
      </w:r>
      <w:r>
        <w:rPr>
          <w:spacing w:val="-5"/>
        </w:rPr>
        <w:t xml:space="preserve"> </w:t>
      </w:r>
      <w:r>
        <w:t>и</w:t>
      </w:r>
      <w:r>
        <w:rPr>
          <w:spacing w:val="-4"/>
        </w:rPr>
        <w:t xml:space="preserve"> </w:t>
      </w:r>
      <w:r>
        <w:t>нематериальных</w:t>
      </w:r>
      <w:r>
        <w:rPr>
          <w:spacing w:val="-4"/>
        </w:rPr>
        <w:t xml:space="preserve"> </w:t>
      </w:r>
      <w:r>
        <w:rPr>
          <w:spacing w:val="-2"/>
        </w:rPr>
        <w:t>ресурсов;</w:t>
      </w:r>
    </w:p>
    <w:p w:rsidR="00690D05" w:rsidRDefault="00524862">
      <w:pPr>
        <w:pStyle w:val="a3"/>
        <w:spacing w:before="161" w:line="360" w:lineRule="auto"/>
        <w:ind w:right="148"/>
      </w:pPr>
      <w:r>
        <w:t>вносить коррективы в деятельность, оценивать соответствие результатов целям, оценивать риски последствий деятельности;</w:t>
      </w:r>
    </w:p>
    <w:p w:rsidR="00690D05" w:rsidRDefault="00524862">
      <w:pPr>
        <w:pStyle w:val="a3"/>
        <w:spacing w:line="360" w:lineRule="auto"/>
        <w:ind w:right="146"/>
      </w:pPr>
      <w:r>
        <w:t>координировать и выполнять работу в условиях реального, виртуального и комбинированного взаимодействия;</w:t>
      </w:r>
    </w:p>
    <w:p w:rsidR="00690D05" w:rsidRDefault="00524862">
      <w:pPr>
        <w:pStyle w:val="a3"/>
        <w:ind w:left="1842" w:firstLine="0"/>
      </w:pPr>
      <w:r>
        <w:t>развивать</w:t>
      </w:r>
      <w:r>
        <w:rPr>
          <w:spacing w:val="-7"/>
        </w:rPr>
        <w:t xml:space="preserve"> </w:t>
      </w:r>
      <w:r>
        <w:t>креативное</w:t>
      </w:r>
      <w:r>
        <w:rPr>
          <w:spacing w:val="-4"/>
        </w:rPr>
        <w:t xml:space="preserve"> </w:t>
      </w:r>
      <w:r>
        <w:t>мышление</w:t>
      </w:r>
      <w:r>
        <w:rPr>
          <w:spacing w:val="-5"/>
        </w:rPr>
        <w:t xml:space="preserve"> </w:t>
      </w:r>
      <w:r>
        <w:t>при</w:t>
      </w:r>
      <w:r>
        <w:rPr>
          <w:spacing w:val="-4"/>
        </w:rPr>
        <w:t xml:space="preserve"> </w:t>
      </w:r>
      <w:r>
        <w:t>решении</w:t>
      </w:r>
      <w:r>
        <w:rPr>
          <w:spacing w:val="-5"/>
        </w:rPr>
        <w:t xml:space="preserve"> </w:t>
      </w:r>
      <w:r>
        <w:t>жизненных</w:t>
      </w:r>
      <w:r>
        <w:rPr>
          <w:spacing w:val="-4"/>
        </w:rPr>
        <w:t xml:space="preserve"> </w:t>
      </w:r>
      <w:r>
        <w:rPr>
          <w:spacing w:val="-2"/>
        </w:rPr>
        <w:t>проблем.</w:t>
      </w:r>
    </w:p>
    <w:p w:rsidR="00690D05" w:rsidRDefault="00524862">
      <w:pPr>
        <w:pStyle w:val="a3"/>
        <w:spacing w:before="161"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5"/>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rsidR="00690D05" w:rsidRDefault="00524862">
      <w:pPr>
        <w:pStyle w:val="a3"/>
        <w:spacing w:line="360" w:lineRule="auto"/>
        <w:ind w:right="146"/>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90D05" w:rsidRDefault="00524862">
      <w:pPr>
        <w:pStyle w:val="a3"/>
        <w:spacing w:line="360" w:lineRule="auto"/>
        <w:ind w:right="147"/>
      </w:pPr>
      <w:r>
        <w:t>формирование научного типа мышления, владение научной терминологией, ключевыми понятиями и методами;</w:t>
      </w:r>
    </w:p>
    <w:p w:rsidR="00690D05" w:rsidRDefault="00524862">
      <w:pPr>
        <w:pStyle w:val="a3"/>
        <w:spacing w:line="360" w:lineRule="auto"/>
        <w:ind w:right="146"/>
      </w:pPr>
      <w:r>
        <w:t>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0D05" w:rsidRDefault="00524862">
      <w:pPr>
        <w:pStyle w:val="a3"/>
        <w:spacing w:line="360"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0D05" w:rsidRDefault="00524862">
      <w:pPr>
        <w:pStyle w:val="a3"/>
        <w:spacing w:line="360" w:lineRule="auto"/>
        <w:ind w:left="1842" w:right="147" w:firstLine="0"/>
      </w:pPr>
      <w:r>
        <w:t>давать оценку новым ситуациям, оценивать приобретённый опыт; осуществлять</w:t>
      </w:r>
      <w:r>
        <w:rPr>
          <w:spacing w:val="7"/>
        </w:rPr>
        <w:t xml:space="preserve"> </w:t>
      </w:r>
      <w:r>
        <w:t>целенаправленный</w:t>
      </w:r>
      <w:r>
        <w:rPr>
          <w:spacing w:val="10"/>
        </w:rPr>
        <w:t xml:space="preserve"> </w:t>
      </w:r>
      <w:r>
        <w:t>поиск</w:t>
      </w:r>
      <w:r>
        <w:rPr>
          <w:spacing w:val="10"/>
        </w:rPr>
        <w:t xml:space="preserve"> </w:t>
      </w:r>
      <w:r>
        <w:t>переноса</w:t>
      </w:r>
      <w:r>
        <w:rPr>
          <w:spacing w:val="10"/>
        </w:rPr>
        <w:t xml:space="preserve"> </w:t>
      </w:r>
      <w:r>
        <w:t>средств</w:t>
      </w:r>
      <w:r>
        <w:rPr>
          <w:spacing w:val="10"/>
        </w:rPr>
        <w:t xml:space="preserve"> </w:t>
      </w:r>
      <w:r>
        <w:t>и</w:t>
      </w:r>
      <w:r>
        <w:rPr>
          <w:spacing w:val="10"/>
        </w:rPr>
        <w:t xml:space="preserve"> </w:t>
      </w:r>
      <w:r>
        <w:t>способов</w:t>
      </w:r>
      <w:r>
        <w:rPr>
          <w:spacing w:val="10"/>
        </w:rPr>
        <w:t xml:space="preserve"> </w:t>
      </w:r>
      <w:r>
        <w:rPr>
          <w:spacing w:val="-2"/>
        </w:rPr>
        <w:t>действия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в</w:t>
      </w:r>
      <w:r>
        <w:rPr>
          <w:spacing w:val="-5"/>
        </w:rPr>
        <w:t xml:space="preserve"> </w:t>
      </w:r>
      <w:r>
        <w:t>профессиональную</w:t>
      </w:r>
      <w:r>
        <w:rPr>
          <w:spacing w:val="-5"/>
        </w:rPr>
        <w:t xml:space="preserve"> </w:t>
      </w:r>
      <w:r>
        <w:rPr>
          <w:spacing w:val="-2"/>
        </w:rPr>
        <w:t>среду;</w:t>
      </w:r>
    </w:p>
    <w:p w:rsidR="00690D05" w:rsidRDefault="00524862">
      <w:pPr>
        <w:pStyle w:val="a3"/>
        <w:spacing w:before="161" w:line="360" w:lineRule="auto"/>
        <w:ind w:right="145"/>
      </w:pPr>
      <w:r>
        <w:t xml:space="preserve">уметь переносить знания в познавательную и практическую области </w:t>
      </w:r>
      <w:r>
        <w:rPr>
          <w:spacing w:val="-2"/>
        </w:rPr>
        <w:t>жизнедеятельности;</w:t>
      </w:r>
    </w:p>
    <w:p w:rsidR="00690D05" w:rsidRDefault="00524862">
      <w:pPr>
        <w:pStyle w:val="a3"/>
        <w:ind w:left="1842" w:firstLine="0"/>
      </w:pPr>
      <w:r>
        <w:t>уметь</w:t>
      </w:r>
      <w:r>
        <w:rPr>
          <w:spacing w:val="-6"/>
        </w:rPr>
        <w:t xml:space="preserve"> </w:t>
      </w:r>
      <w:r>
        <w:t>интегрировать</w:t>
      </w:r>
      <w:r>
        <w:rPr>
          <w:spacing w:val="-4"/>
        </w:rPr>
        <w:t xml:space="preserve"> </w:t>
      </w:r>
      <w:r>
        <w:t>знания</w:t>
      </w:r>
      <w:r>
        <w:rPr>
          <w:spacing w:val="-4"/>
        </w:rPr>
        <w:t xml:space="preserve"> </w:t>
      </w:r>
      <w:r>
        <w:t>из</w:t>
      </w:r>
      <w:r>
        <w:rPr>
          <w:spacing w:val="-4"/>
        </w:rPr>
        <w:t xml:space="preserve"> </w:t>
      </w:r>
      <w:r>
        <w:t>разных</w:t>
      </w:r>
      <w:r>
        <w:rPr>
          <w:spacing w:val="-4"/>
        </w:rPr>
        <w:t xml:space="preserve"> </w:t>
      </w:r>
      <w:r>
        <w:t>предметных</w:t>
      </w:r>
      <w:r>
        <w:rPr>
          <w:spacing w:val="-3"/>
        </w:rPr>
        <w:t xml:space="preserve"> </w:t>
      </w:r>
      <w:r>
        <w:rPr>
          <w:spacing w:val="-2"/>
        </w:rPr>
        <w:t>областей;</w:t>
      </w:r>
    </w:p>
    <w:p w:rsidR="00690D05" w:rsidRDefault="00524862">
      <w:pPr>
        <w:pStyle w:val="a3"/>
        <w:spacing w:before="161" w:line="360" w:lineRule="auto"/>
        <w:ind w:right="147"/>
      </w:pPr>
      <w:r>
        <w:t>выдвигать новые идеи, предлагать оригинальные подходы и решения; ставить проблемы и задачи, допускающие альтернативные решения.</w:t>
      </w:r>
    </w:p>
    <w:p w:rsidR="00690D05" w:rsidRDefault="00524862">
      <w:pPr>
        <w:pStyle w:val="a3"/>
        <w:spacing w:line="360" w:lineRule="auto"/>
        <w:ind w:right="146"/>
      </w:pPr>
      <w:r>
        <w:t>У обучающегося будут сформированы умения работать с информацией как часть познавательных универсальных учебных действий:</w:t>
      </w:r>
    </w:p>
    <w:p w:rsidR="00690D05" w:rsidRDefault="00524862">
      <w:pPr>
        <w:pStyle w:val="a3"/>
        <w:spacing w:line="360" w:lineRule="auto"/>
        <w:ind w:right="145"/>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0D05" w:rsidRDefault="00524862">
      <w:pPr>
        <w:pStyle w:val="a3"/>
        <w:spacing w:line="360" w:lineRule="auto"/>
        <w:ind w:right="146" w:firstLine="779"/>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90D05" w:rsidRDefault="00524862">
      <w:pPr>
        <w:pStyle w:val="a3"/>
        <w:spacing w:line="360" w:lineRule="auto"/>
        <w:ind w:right="147"/>
      </w:pPr>
      <w:r>
        <w:t>оценивать достоверность, легитимность информации, её соответствие правовым и морально-этическим нормам;</w:t>
      </w:r>
    </w:p>
    <w:p w:rsidR="00690D05" w:rsidRDefault="00524862">
      <w:pPr>
        <w:pStyle w:val="a3"/>
        <w:spacing w:line="360" w:lineRule="auto"/>
        <w:ind w:right="147"/>
      </w:pPr>
      <w:r>
        <w:t>использовать средства информационных и коммуникационных технологий в решении когнитивных, коммуникативных и организационных задач</w:t>
      </w:r>
      <w:r>
        <w:rPr>
          <w:spacing w:val="40"/>
        </w:rPr>
        <w:t xml:space="preserve"> </w:t>
      </w:r>
      <w: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line="360" w:lineRule="auto"/>
        <w:ind w:right="146"/>
      </w:pPr>
      <w:r>
        <w:t>владеть навыками распознавания и защиты информации, информационной безопасности личности.</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ind w:left="1842" w:firstLine="0"/>
      </w:pPr>
      <w:r>
        <w:t>осуществлять</w:t>
      </w:r>
      <w:r>
        <w:rPr>
          <w:spacing w:val="-3"/>
        </w:rPr>
        <w:t xml:space="preserve"> </w:t>
      </w:r>
      <w:r>
        <w:t>коммуникации</w:t>
      </w:r>
      <w:r>
        <w:rPr>
          <w:spacing w:val="-3"/>
        </w:rPr>
        <w:t xml:space="preserve"> </w:t>
      </w:r>
      <w:r>
        <w:t>во</w:t>
      </w:r>
      <w:r>
        <w:rPr>
          <w:spacing w:val="-3"/>
        </w:rPr>
        <w:t xml:space="preserve"> </w:t>
      </w:r>
      <w:r>
        <w:t>всех</w:t>
      </w:r>
      <w:r>
        <w:rPr>
          <w:spacing w:val="-3"/>
        </w:rPr>
        <w:t xml:space="preserve"> </w:t>
      </w:r>
      <w:r>
        <w:t>сферах</w:t>
      </w:r>
      <w:r>
        <w:rPr>
          <w:spacing w:val="-3"/>
        </w:rPr>
        <w:t xml:space="preserve"> </w:t>
      </w:r>
      <w:r>
        <w:rPr>
          <w:spacing w:val="-2"/>
        </w:rPr>
        <w:t>жизни;</w:t>
      </w:r>
    </w:p>
    <w:p w:rsidR="00690D05" w:rsidRDefault="00524862">
      <w:pPr>
        <w:pStyle w:val="a3"/>
        <w:spacing w:before="161" w:line="360" w:lineRule="auto"/>
        <w:ind w:right="147"/>
      </w:pPr>
      <w:r>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1"/>
        </w:rPr>
        <w:t xml:space="preserve"> </w:t>
      </w:r>
      <w:r>
        <w:t>социальных знаков, распознавать предпосылки конфликтных ситуаций и смягчать конфликты;</w:t>
      </w:r>
    </w:p>
    <w:p w:rsidR="00690D05" w:rsidRDefault="00524862">
      <w:pPr>
        <w:pStyle w:val="a3"/>
        <w:spacing w:line="360" w:lineRule="auto"/>
        <w:ind w:left="1842" w:right="915" w:firstLine="0"/>
      </w:pPr>
      <w:r>
        <w:t>владеть различными способами общения и взаимодействия; аргументированно</w:t>
      </w:r>
      <w:r>
        <w:rPr>
          <w:spacing w:val="-6"/>
        </w:rPr>
        <w:t xml:space="preserve"> </w:t>
      </w:r>
      <w:r>
        <w:t>вести</w:t>
      </w:r>
      <w:r>
        <w:rPr>
          <w:spacing w:val="-4"/>
        </w:rPr>
        <w:t xml:space="preserve"> </w:t>
      </w:r>
      <w:r>
        <w:t>диалог,</w:t>
      </w:r>
      <w:r>
        <w:rPr>
          <w:spacing w:val="-3"/>
        </w:rPr>
        <w:t xml:space="preserve"> </w:t>
      </w:r>
      <w:r>
        <w:t>уметь</w:t>
      </w:r>
      <w:r>
        <w:rPr>
          <w:spacing w:val="-4"/>
        </w:rPr>
        <w:t xml:space="preserve"> </w:t>
      </w:r>
      <w:r>
        <w:t>смягчать</w:t>
      </w:r>
      <w:r>
        <w:rPr>
          <w:spacing w:val="-4"/>
        </w:rPr>
        <w:t xml:space="preserve"> </w:t>
      </w:r>
      <w:r>
        <w:t>конфликтные</w:t>
      </w:r>
      <w:r>
        <w:rPr>
          <w:spacing w:val="-3"/>
        </w:rPr>
        <w:t xml:space="preserve"> </w:t>
      </w:r>
      <w:r>
        <w:rPr>
          <w:spacing w:val="-2"/>
        </w:rPr>
        <w:t>ситуации;</w:t>
      </w:r>
    </w:p>
    <w:p w:rsidR="00690D05" w:rsidRDefault="00524862">
      <w:pPr>
        <w:pStyle w:val="a3"/>
        <w:spacing w:line="360" w:lineRule="auto"/>
        <w:ind w:right="147"/>
      </w:pPr>
      <w:r>
        <w:t xml:space="preserve">развёрнуто и логично излагать свою точку зрения с использованием языковых </w:t>
      </w:r>
      <w:r>
        <w:rPr>
          <w:spacing w:val="-2"/>
        </w:rPr>
        <w:t>средств.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У обучающегося будут сформированы умения самоорганизации как часть регулятивных универсальных учебных действий:</w:t>
      </w:r>
    </w:p>
    <w:p w:rsidR="00690D05" w:rsidRDefault="00524862">
      <w:pPr>
        <w:pStyle w:val="a3"/>
        <w:spacing w:line="360" w:lineRule="auto"/>
        <w:ind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составлять план решения проблемы с учётом имеющихся ресурсов, собственных возможностей и предпочтений;</w:t>
      </w:r>
    </w:p>
    <w:p w:rsidR="00690D05" w:rsidRDefault="00524862">
      <w:pPr>
        <w:pStyle w:val="a3"/>
        <w:ind w:left="1842" w:firstLine="0"/>
      </w:pPr>
      <w:r>
        <w:t>давать</w:t>
      </w:r>
      <w:r>
        <w:rPr>
          <w:spacing w:val="-3"/>
        </w:rPr>
        <w:t xml:space="preserve"> </w:t>
      </w:r>
      <w:r>
        <w:t>оценку</w:t>
      </w:r>
      <w:r>
        <w:rPr>
          <w:spacing w:val="-3"/>
        </w:rPr>
        <w:t xml:space="preserve"> </w:t>
      </w:r>
      <w:r>
        <w:t>новым</w:t>
      </w:r>
      <w:r>
        <w:rPr>
          <w:spacing w:val="-2"/>
        </w:rPr>
        <w:t xml:space="preserve"> ситуациям;</w:t>
      </w:r>
    </w:p>
    <w:p w:rsidR="00690D05" w:rsidRDefault="00524862">
      <w:pPr>
        <w:pStyle w:val="a3"/>
        <w:spacing w:before="161"/>
        <w:ind w:left="1842" w:firstLine="0"/>
        <w:jc w:val="left"/>
      </w:pPr>
      <w:r>
        <w:t>расширять</w:t>
      </w:r>
      <w:r>
        <w:rPr>
          <w:spacing w:val="-5"/>
        </w:rPr>
        <w:t xml:space="preserve"> </w:t>
      </w:r>
      <w:r>
        <w:t>рамки</w:t>
      </w:r>
      <w:r>
        <w:rPr>
          <w:spacing w:val="-3"/>
        </w:rPr>
        <w:t xml:space="preserve"> </w:t>
      </w:r>
      <w:r>
        <w:t>учебного</w:t>
      </w:r>
      <w:r>
        <w:rPr>
          <w:spacing w:val="-2"/>
        </w:rPr>
        <w:t xml:space="preserve"> </w:t>
      </w:r>
      <w:r>
        <w:t>предмета</w:t>
      </w:r>
      <w:r>
        <w:rPr>
          <w:spacing w:val="-3"/>
        </w:rPr>
        <w:t xml:space="preserve"> </w:t>
      </w:r>
      <w:r>
        <w:t>на</w:t>
      </w:r>
      <w:r>
        <w:rPr>
          <w:spacing w:val="-2"/>
        </w:rPr>
        <w:t xml:space="preserve"> </w:t>
      </w:r>
      <w:r>
        <w:t>основе</w:t>
      </w:r>
      <w:r>
        <w:rPr>
          <w:spacing w:val="-3"/>
        </w:rPr>
        <w:t xml:space="preserve"> </w:t>
      </w:r>
      <w:r>
        <w:t>личных</w:t>
      </w:r>
      <w:r>
        <w:rPr>
          <w:spacing w:val="-2"/>
        </w:rPr>
        <w:t xml:space="preserve"> предпочтений;</w:t>
      </w:r>
    </w:p>
    <w:p w:rsidR="00690D05" w:rsidRDefault="00524862">
      <w:pPr>
        <w:pStyle w:val="a3"/>
        <w:spacing w:before="161" w:line="360" w:lineRule="auto"/>
        <w:jc w:val="left"/>
      </w:pPr>
      <w:r>
        <w:t>делать</w:t>
      </w:r>
      <w:r>
        <w:rPr>
          <w:spacing w:val="80"/>
        </w:rPr>
        <w:t xml:space="preserve"> </w:t>
      </w:r>
      <w:r>
        <w:t>осознанный</w:t>
      </w:r>
      <w:r>
        <w:rPr>
          <w:spacing w:val="80"/>
        </w:rPr>
        <w:t xml:space="preserve"> </w:t>
      </w:r>
      <w:r>
        <w:t>выбор,</w:t>
      </w:r>
      <w:r>
        <w:rPr>
          <w:spacing w:val="80"/>
        </w:rPr>
        <w:t xml:space="preserve"> </w:t>
      </w:r>
      <w:r>
        <w:t>аргументировать</w:t>
      </w:r>
      <w:r>
        <w:rPr>
          <w:spacing w:val="80"/>
        </w:rPr>
        <w:t xml:space="preserve"> </w:t>
      </w:r>
      <w:r>
        <w:t>его,</w:t>
      </w:r>
      <w:r>
        <w:rPr>
          <w:spacing w:val="80"/>
        </w:rPr>
        <w:t xml:space="preserve"> </w:t>
      </w:r>
      <w:r>
        <w:t>брать</w:t>
      </w:r>
      <w:r>
        <w:rPr>
          <w:spacing w:val="80"/>
        </w:rPr>
        <w:t xml:space="preserve"> </w:t>
      </w:r>
      <w:r>
        <w:t>ответственность</w:t>
      </w:r>
      <w:r>
        <w:rPr>
          <w:spacing w:val="80"/>
        </w:rPr>
        <w:t xml:space="preserve"> </w:t>
      </w:r>
      <w:r>
        <w:t xml:space="preserve">за </w:t>
      </w:r>
      <w:r>
        <w:rPr>
          <w:spacing w:val="-2"/>
        </w:rPr>
        <w:t>решение;</w:t>
      </w:r>
    </w:p>
    <w:p w:rsidR="00690D05" w:rsidRDefault="00524862">
      <w:pPr>
        <w:pStyle w:val="a3"/>
        <w:ind w:left="1842" w:firstLine="0"/>
        <w:jc w:val="left"/>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jc w:val="left"/>
      </w:pPr>
      <w:r>
        <w:t>способствовать</w:t>
      </w:r>
      <w:r>
        <w:rPr>
          <w:spacing w:val="40"/>
        </w:rPr>
        <w:t xml:space="preserve"> </w:t>
      </w:r>
      <w:r>
        <w:t>формированию</w:t>
      </w:r>
      <w:r>
        <w:rPr>
          <w:spacing w:val="40"/>
        </w:rPr>
        <w:t xml:space="preserve"> </w:t>
      </w:r>
      <w:r>
        <w:t>и</w:t>
      </w:r>
      <w:r>
        <w:rPr>
          <w:spacing w:val="40"/>
        </w:rPr>
        <w:t xml:space="preserve"> </w:t>
      </w:r>
      <w:r>
        <w:t>проявлению</w:t>
      </w:r>
      <w:r>
        <w:rPr>
          <w:spacing w:val="40"/>
        </w:rPr>
        <w:t xml:space="preserve"> </w:t>
      </w:r>
      <w:r>
        <w:t>широкой</w:t>
      </w:r>
      <w:r>
        <w:rPr>
          <w:spacing w:val="40"/>
        </w:rPr>
        <w:t xml:space="preserve"> </w:t>
      </w:r>
      <w:r>
        <w:t>эрудиции</w:t>
      </w:r>
      <w:r>
        <w:rPr>
          <w:spacing w:val="40"/>
        </w:rPr>
        <w:t xml:space="preserve"> </w:t>
      </w:r>
      <w:r>
        <w:t>в</w:t>
      </w:r>
      <w:r>
        <w:rPr>
          <w:spacing w:val="40"/>
        </w:rPr>
        <w:t xml:space="preserve"> </w:t>
      </w:r>
      <w:r>
        <w:t>разных областях знаний;</w:t>
      </w:r>
    </w:p>
    <w:p w:rsidR="00690D05" w:rsidRDefault="00524862">
      <w:pPr>
        <w:pStyle w:val="a3"/>
        <w:ind w:left="1842" w:firstLine="0"/>
        <w:jc w:val="left"/>
      </w:pPr>
      <w:r>
        <w:t>постоянно</w:t>
      </w:r>
      <w:r>
        <w:rPr>
          <w:spacing w:val="-7"/>
        </w:rPr>
        <w:t xml:space="preserve"> </w:t>
      </w:r>
      <w:r>
        <w:t>повышать</w:t>
      </w:r>
      <w:r>
        <w:rPr>
          <w:spacing w:val="-4"/>
        </w:rPr>
        <w:t xml:space="preserve"> </w:t>
      </w:r>
      <w:r>
        <w:t>свой</w:t>
      </w:r>
      <w:r>
        <w:rPr>
          <w:spacing w:val="-5"/>
        </w:rPr>
        <w:t xml:space="preserve"> </w:t>
      </w:r>
      <w:r>
        <w:t>образовательный</w:t>
      </w:r>
      <w:r>
        <w:rPr>
          <w:spacing w:val="-4"/>
        </w:rPr>
        <w:t xml:space="preserve"> </w:t>
      </w:r>
      <w:r>
        <w:t>и</w:t>
      </w:r>
      <w:r>
        <w:rPr>
          <w:spacing w:val="-5"/>
        </w:rPr>
        <w:t xml:space="preserve"> </w:t>
      </w:r>
      <w:r>
        <w:t>культурный</w:t>
      </w:r>
      <w:r>
        <w:rPr>
          <w:spacing w:val="-4"/>
        </w:rPr>
        <w:t xml:space="preserve"> </w:t>
      </w:r>
      <w:r>
        <w:rPr>
          <w:spacing w:val="-2"/>
        </w:rPr>
        <w:t>уровень;</w:t>
      </w:r>
    </w:p>
    <w:p w:rsidR="00690D05" w:rsidRDefault="00524862">
      <w:pPr>
        <w:pStyle w:val="a3"/>
        <w:spacing w:before="161" w:line="360" w:lineRule="auto"/>
        <w:jc w:val="left"/>
      </w:pPr>
      <w:r>
        <w:t>У обучающегося будут сформированы умения самоконтроля, принятия себя и других как часть регулятивных универсальных учебных действий:</w:t>
      </w:r>
    </w:p>
    <w:p w:rsidR="00690D05" w:rsidRDefault="00524862">
      <w:pPr>
        <w:pStyle w:val="a3"/>
        <w:tabs>
          <w:tab w:val="left" w:pos="2848"/>
          <w:tab w:val="left" w:pos="3921"/>
          <w:tab w:val="left" w:pos="4940"/>
          <w:tab w:val="left" w:pos="6508"/>
          <w:tab w:val="left" w:pos="7687"/>
          <w:tab w:val="left" w:pos="9327"/>
          <w:tab w:val="left" w:pos="9693"/>
        </w:tabs>
        <w:spacing w:line="360" w:lineRule="auto"/>
        <w:ind w:right="146"/>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2"/>
        </w:rPr>
        <w:t>вносить</w:t>
      </w:r>
      <w:r>
        <w:tab/>
      </w:r>
      <w:r>
        <w:rPr>
          <w:spacing w:val="-2"/>
        </w:rPr>
        <w:t>коррективы</w:t>
      </w:r>
      <w:r>
        <w:tab/>
      </w:r>
      <w:r>
        <w:rPr>
          <w:spacing w:val="-10"/>
        </w:rPr>
        <w:t>в</w:t>
      </w:r>
      <w:r>
        <w:tab/>
      </w:r>
      <w:r>
        <w:rPr>
          <w:spacing w:val="-2"/>
        </w:rPr>
        <w:t xml:space="preserve">деятельность, </w:t>
      </w:r>
      <w:r>
        <w:t>оценивать соответствие результатов целям;</w:t>
      </w:r>
    </w:p>
    <w:p w:rsidR="00690D05" w:rsidRDefault="00524862">
      <w:pPr>
        <w:pStyle w:val="a3"/>
        <w:spacing w:line="360"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осознанием</w:t>
      </w:r>
      <w:r>
        <w:rPr>
          <w:spacing w:val="40"/>
        </w:rPr>
        <w:t xml:space="preserve"> </w:t>
      </w:r>
      <w:r>
        <w:t>совершаемых действий и мыслительных процессов, их результатов и оснований;</w:t>
      </w:r>
    </w:p>
    <w:p w:rsidR="00690D05" w:rsidRDefault="00524862">
      <w:pPr>
        <w:pStyle w:val="a3"/>
        <w:tabs>
          <w:tab w:val="left" w:pos="3638"/>
          <w:tab w:val="left" w:pos="4775"/>
          <w:tab w:val="left" w:pos="6253"/>
          <w:tab w:val="left" w:pos="6873"/>
          <w:tab w:val="left" w:pos="7931"/>
          <w:tab w:val="left" w:pos="9319"/>
          <w:tab w:val="left" w:pos="10395"/>
        </w:tabs>
        <w:spacing w:line="360" w:lineRule="auto"/>
        <w:ind w:right="145"/>
        <w:jc w:val="left"/>
      </w:pPr>
      <w:r>
        <w:rPr>
          <w:spacing w:val="-2"/>
        </w:rPr>
        <w:t>использовать</w:t>
      </w:r>
      <w:r>
        <w:tab/>
      </w:r>
      <w:r>
        <w:rPr>
          <w:spacing w:val="-2"/>
        </w:rPr>
        <w:t>приёмы</w:t>
      </w:r>
      <w:r>
        <w:tab/>
      </w:r>
      <w:r>
        <w:rPr>
          <w:spacing w:val="-2"/>
        </w:rPr>
        <w:t>рефлексии</w:t>
      </w:r>
      <w:r>
        <w:tab/>
      </w:r>
      <w:r>
        <w:rPr>
          <w:spacing w:val="-4"/>
        </w:rPr>
        <w:t>для</w:t>
      </w:r>
      <w:r>
        <w:tab/>
      </w:r>
      <w:r>
        <w:rPr>
          <w:spacing w:val="-2"/>
        </w:rPr>
        <w:t>оценки</w:t>
      </w:r>
      <w:r>
        <w:tab/>
      </w:r>
      <w:r>
        <w:rPr>
          <w:spacing w:val="-2"/>
        </w:rPr>
        <w:t>ситуации,</w:t>
      </w:r>
      <w:r>
        <w:tab/>
      </w:r>
      <w:r>
        <w:rPr>
          <w:spacing w:val="-2"/>
        </w:rPr>
        <w:t>выбора</w:t>
      </w:r>
      <w:r>
        <w:tab/>
      </w:r>
      <w:r>
        <w:rPr>
          <w:spacing w:val="-2"/>
        </w:rPr>
        <w:t>верного решения;</w:t>
      </w:r>
    </w:p>
    <w:p w:rsidR="00690D05" w:rsidRDefault="00524862">
      <w:pPr>
        <w:pStyle w:val="a3"/>
        <w:spacing w:line="360" w:lineRule="auto"/>
        <w:ind w:left="1842" w:firstLine="0"/>
        <w:jc w:val="left"/>
      </w:pPr>
      <w:r>
        <w:t>оценивать риски и своевременно принимать решения по их снижению; 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принимать себя, понимая свои недостатки и достоинства;</w:t>
      </w:r>
    </w:p>
    <w:p w:rsidR="00690D05" w:rsidRDefault="00524862">
      <w:pPr>
        <w:pStyle w:val="a3"/>
        <w:spacing w:line="360" w:lineRule="auto"/>
        <w:ind w:left="1842" w:firstLine="0"/>
        <w:jc w:val="left"/>
      </w:pPr>
      <w:r>
        <w:t>принимать</w:t>
      </w:r>
      <w:r>
        <w:rPr>
          <w:spacing w:val="-6"/>
        </w:rPr>
        <w:t xml:space="preserve"> </w:t>
      </w:r>
      <w:r>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на ошибку;</w:t>
      </w:r>
    </w:p>
    <w:p w:rsidR="00690D05" w:rsidRDefault="00524862">
      <w:pPr>
        <w:pStyle w:val="a3"/>
        <w:ind w:left="1842" w:firstLine="0"/>
        <w:jc w:val="left"/>
      </w:pPr>
      <w:r>
        <w:t>развивать</w:t>
      </w:r>
      <w:r>
        <w:rPr>
          <w:spacing w:val="-4"/>
        </w:rPr>
        <w:t xml:space="preserve"> </w:t>
      </w:r>
      <w:r>
        <w:t>способность</w:t>
      </w:r>
      <w:r>
        <w:rPr>
          <w:spacing w:val="-3"/>
        </w:rPr>
        <w:t xml:space="preserve"> </w:t>
      </w:r>
      <w:r>
        <w:t>понимать</w:t>
      </w:r>
      <w:r>
        <w:rPr>
          <w:spacing w:val="-3"/>
        </w:rPr>
        <w:t xml:space="preserve"> </w:t>
      </w:r>
      <w:r>
        <w:t>мир</w:t>
      </w:r>
      <w:r>
        <w:rPr>
          <w:spacing w:val="-4"/>
        </w:rPr>
        <w:t xml:space="preserve"> </w:t>
      </w:r>
      <w:r>
        <w:t>с</w:t>
      </w:r>
      <w:r>
        <w:rPr>
          <w:spacing w:val="-3"/>
        </w:rPr>
        <w:t xml:space="preserve"> </w:t>
      </w:r>
      <w:r>
        <w:t>позиции</w:t>
      </w:r>
      <w:r>
        <w:rPr>
          <w:spacing w:val="-3"/>
        </w:rPr>
        <w:t xml:space="preserve"> </w:t>
      </w:r>
      <w:r>
        <w:t>другого</w:t>
      </w:r>
      <w:r>
        <w:rPr>
          <w:spacing w:val="-3"/>
        </w:rPr>
        <w:t xml:space="preserve"> </w:t>
      </w:r>
      <w:r>
        <w:rPr>
          <w:spacing w:val="-2"/>
        </w:rPr>
        <w:t>человека.</w:t>
      </w:r>
    </w:p>
    <w:p w:rsidR="00690D05" w:rsidRDefault="00524862">
      <w:pPr>
        <w:pStyle w:val="a3"/>
        <w:spacing w:before="161"/>
        <w:ind w:left="1842" w:firstLine="0"/>
        <w:jc w:val="left"/>
      </w:pPr>
      <w:r>
        <w:t>У</w:t>
      </w:r>
      <w:r>
        <w:rPr>
          <w:spacing w:val="43"/>
        </w:rPr>
        <w:t xml:space="preserve"> </w:t>
      </w:r>
      <w:r>
        <w:t>обучающегося</w:t>
      </w:r>
      <w:r>
        <w:rPr>
          <w:spacing w:val="45"/>
        </w:rPr>
        <w:t xml:space="preserve"> </w:t>
      </w:r>
      <w:r>
        <w:t>будут</w:t>
      </w:r>
      <w:r>
        <w:rPr>
          <w:spacing w:val="45"/>
        </w:rPr>
        <w:t xml:space="preserve"> </w:t>
      </w:r>
      <w:r>
        <w:t>сформированы</w:t>
      </w:r>
      <w:r>
        <w:rPr>
          <w:spacing w:val="45"/>
        </w:rPr>
        <w:t xml:space="preserve"> </w:t>
      </w:r>
      <w:r>
        <w:t>умения</w:t>
      </w:r>
      <w:r>
        <w:rPr>
          <w:spacing w:val="45"/>
        </w:rPr>
        <w:t xml:space="preserve"> </w:t>
      </w:r>
      <w:r>
        <w:t>совместной</w:t>
      </w:r>
      <w:r>
        <w:rPr>
          <w:spacing w:val="45"/>
        </w:rPr>
        <w:t xml:space="preserve"> </w:t>
      </w:r>
      <w:r>
        <w:t>деятельности</w:t>
      </w:r>
      <w:r>
        <w:rPr>
          <w:spacing w:val="45"/>
        </w:rPr>
        <w:t xml:space="preserve"> </w:t>
      </w:r>
      <w:r>
        <w:rPr>
          <w:spacing w:val="-5"/>
        </w:rPr>
        <w:t>как</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часть</w:t>
      </w:r>
      <w:r>
        <w:rPr>
          <w:spacing w:val="-7"/>
        </w:rPr>
        <w:t xml:space="preserve"> </w:t>
      </w:r>
      <w:r>
        <w:t>коммуникативных</w:t>
      </w:r>
      <w:r>
        <w:rPr>
          <w:spacing w:val="-5"/>
        </w:rPr>
        <w:t xml:space="preserve"> </w:t>
      </w:r>
      <w:r>
        <w:t>универсальных</w:t>
      </w:r>
      <w:r>
        <w:rPr>
          <w:spacing w:val="-5"/>
        </w:rPr>
        <w:t xml:space="preserve"> </w:t>
      </w:r>
      <w:r>
        <w:t>учебных</w:t>
      </w:r>
      <w:r>
        <w:rPr>
          <w:spacing w:val="-4"/>
        </w:rPr>
        <w:t xml:space="preserve"> </w:t>
      </w:r>
      <w:r>
        <w:rPr>
          <w:spacing w:val="-2"/>
        </w:rPr>
        <w:t>действий:</w:t>
      </w:r>
    </w:p>
    <w:p w:rsidR="00690D05" w:rsidRDefault="00524862">
      <w:pPr>
        <w:pStyle w:val="a3"/>
        <w:spacing w:before="161" w:line="360" w:lineRule="auto"/>
        <w:ind w:left="1842" w:right="145" w:firstLine="0"/>
      </w:pPr>
      <w:r>
        <w:t>понимать</w:t>
      </w:r>
      <w:r>
        <w:rPr>
          <w:spacing w:val="-3"/>
        </w:rPr>
        <w:t xml:space="preserve"> </w:t>
      </w:r>
      <w:r>
        <w:t>и</w:t>
      </w:r>
      <w:r>
        <w:rPr>
          <w:spacing w:val="-3"/>
        </w:rPr>
        <w:t xml:space="preserve"> </w:t>
      </w:r>
      <w:r>
        <w:t>использовать</w:t>
      </w:r>
      <w:r>
        <w:rPr>
          <w:spacing w:val="-3"/>
        </w:rPr>
        <w:t xml:space="preserve"> </w:t>
      </w:r>
      <w:r>
        <w:t>преимущества</w:t>
      </w:r>
      <w:r>
        <w:rPr>
          <w:spacing w:val="-3"/>
        </w:rPr>
        <w:t xml:space="preserve"> </w:t>
      </w:r>
      <w:r>
        <w:t>командной</w:t>
      </w:r>
      <w:r>
        <w:rPr>
          <w:spacing w:val="-3"/>
        </w:rPr>
        <w:t xml:space="preserve"> </w:t>
      </w:r>
      <w:r>
        <w:t>и</w:t>
      </w:r>
      <w:r>
        <w:rPr>
          <w:spacing w:val="-3"/>
        </w:rPr>
        <w:t xml:space="preserve"> </w:t>
      </w:r>
      <w:r>
        <w:t>индивидуальной</w:t>
      </w:r>
      <w:r>
        <w:rPr>
          <w:spacing w:val="-3"/>
        </w:rPr>
        <w:t xml:space="preserve"> </w:t>
      </w:r>
      <w:r>
        <w:t>работы; выбирать</w:t>
      </w:r>
      <w:r>
        <w:rPr>
          <w:spacing w:val="2"/>
        </w:rPr>
        <w:t xml:space="preserve"> </w:t>
      </w:r>
      <w:r>
        <w:t>тематику</w:t>
      </w:r>
      <w:r>
        <w:rPr>
          <w:spacing w:val="3"/>
        </w:rPr>
        <w:t xml:space="preserve"> </w:t>
      </w:r>
      <w:r>
        <w:t>и</w:t>
      </w:r>
      <w:r>
        <w:rPr>
          <w:spacing w:val="3"/>
        </w:rPr>
        <w:t xml:space="preserve"> </w:t>
      </w:r>
      <w:r>
        <w:t>методы</w:t>
      </w:r>
      <w:r>
        <w:rPr>
          <w:spacing w:val="2"/>
        </w:rPr>
        <w:t xml:space="preserve"> </w:t>
      </w:r>
      <w:r>
        <w:t>совместных</w:t>
      </w:r>
      <w:r>
        <w:rPr>
          <w:spacing w:val="3"/>
        </w:rPr>
        <w:t xml:space="preserve"> </w:t>
      </w:r>
      <w:r>
        <w:t>действий</w:t>
      </w:r>
      <w:r>
        <w:rPr>
          <w:spacing w:val="3"/>
        </w:rPr>
        <w:t xml:space="preserve"> </w:t>
      </w:r>
      <w:r>
        <w:t>с</w:t>
      </w:r>
      <w:r>
        <w:rPr>
          <w:spacing w:val="2"/>
        </w:rPr>
        <w:t xml:space="preserve"> </w:t>
      </w:r>
      <w:r>
        <w:t>учётом</w:t>
      </w:r>
      <w:r>
        <w:rPr>
          <w:spacing w:val="3"/>
        </w:rPr>
        <w:t xml:space="preserve"> </w:t>
      </w:r>
      <w:r>
        <w:t>общих</w:t>
      </w:r>
      <w:r>
        <w:rPr>
          <w:spacing w:val="3"/>
        </w:rPr>
        <w:t xml:space="preserve"> </w:t>
      </w:r>
      <w:r>
        <w:rPr>
          <w:spacing w:val="-2"/>
        </w:rPr>
        <w:t>интересов,</w:t>
      </w:r>
    </w:p>
    <w:p w:rsidR="00690D05" w:rsidRDefault="00524862">
      <w:pPr>
        <w:pStyle w:val="a3"/>
        <w:ind w:firstLine="0"/>
      </w:pPr>
      <w:r>
        <w:t>и</w:t>
      </w:r>
      <w:r>
        <w:rPr>
          <w:spacing w:val="-3"/>
        </w:rPr>
        <w:t xml:space="preserve"> </w:t>
      </w:r>
      <w:r>
        <w:t>возможностей</w:t>
      </w:r>
      <w:r>
        <w:rPr>
          <w:spacing w:val="-2"/>
        </w:rPr>
        <w:t xml:space="preserve"> </w:t>
      </w:r>
      <w:r>
        <w:t>каждого</w:t>
      </w:r>
      <w:r>
        <w:rPr>
          <w:spacing w:val="-2"/>
        </w:rPr>
        <w:t xml:space="preserve"> </w:t>
      </w:r>
      <w:r>
        <w:t>члена</w:t>
      </w:r>
      <w:r>
        <w:rPr>
          <w:spacing w:val="-2"/>
        </w:rPr>
        <w:t xml:space="preserve"> коллектива;</w:t>
      </w:r>
    </w:p>
    <w:p w:rsidR="00690D05" w:rsidRDefault="00524862">
      <w:pPr>
        <w:pStyle w:val="a3"/>
        <w:spacing w:before="161" w:line="360" w:lineRule="auto"/>
        <w:ind w:right="14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right="143"/>
      </w:pPr>
      <w:r>
        <w:t>оценивать качество вклада своего и каждого участника команды в общий результат по разработанным критериям;</w:t>
      </w:r>
    </w:p>
    <w:p w:rsidR="00690D05" w:rsidRDefault="00524862">
      <w:pPr>
        <w:pStyle w:val="a3"/>
        <w:spacing w:line="360" w:lineRule="auto"/>
        <w:ind w:right="145"/>
      </w:pPr>
      <w:r>
        <w:t>предлагать новые проекты, оценивать идеи с позиции новизны, оригинальности, практической значимости;</w:t>
      </w:r>
    </w:p>
    <w:p w:rsidR="00690D05" w:rsidRDefault="00524862">
      <w:pPr>
        <w:pStyle w:val="a3"/>
        <w:spacing w:line="360" w:lineRule="auto"/>
        <w:ind w:right="149"/>
      </w:pPr>
      <w:r>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spacing w:line="360" w:lineRule="auto"/>
        <w:ind w:right="145"/>
      </w:pPr>
      <w:r>
        <w:t>К концу обучения в 10 классе обучающийся получит следующие предметные результаты по отдельным темам программы по физической культуре:</w:t>
      </w:r>
    </w:p>
    <w:p w:rsidR="00690D05" w:rsidRDefault="00524862">
      <w:pPr>
        <w:pStyle w:val="a3"/>
        <w:ind w:left="1842" w:firstLine="0"/>
      </w:pPr>
      <w:r>
        <w:t>Раздел</w:t>
      </w:r>
      <w:r>
        <w:rPr>
          <w:spacing w:val="-3"/>
        </w:rPr>
        <w:t xml:space="preserve"> </w:t>
      </w:r>
      <w:r>
        <w:t>«Знания</w:t>
      </w:r>
      <w:r>
        <w:rPr>
          <w:spacing w:val="-2"/>
        </w:rPr>
        <w:t xml:space="preserve"> </w:t>
      </w:r>
      <w:r>
        <w:t>о</w:t>
      </w:r>
      <w:r>
        <w:rPr>
          <w:spacing w:val="-3"/>
        </w:rPr>
        <w:t xml:space="preserve"> </w:t>
      </w:r>
      <w:r>
        <w:t>физической</w:t>
      </w:r>
      <w:r>
        <w:rPr>
          <w:spacing w:val="-2"/>
        </w:rPr>
        <w:t xml:space="preserve"> культуре»:</w:t>
      </w:r>
    </w:p>
    <w:p w:rsidR="00690D05" w:rsidRDefault="00524862">
      <w:pPr>
        <w:pStyle w:val="a3"/>
        <w:spacing w:before="161" w:line="360" w:lineRule="auto"/>
        <w:ind w:right="147"/>
      </w:pPr>
      <w:r>
        <w:t>характеризовать физическую культуру как явление культуры, её направления</w:t>
      </w:r>
      <w:r>
        <w:rPr>
          <w:spacing w:val="40"/>
        </w:rPr>
        <w:t xml:space="preserve"> </w:t>
      </w:r>
      <w:r>
        <w:t>и формы организации, роль и значение в жизни современного человека и общества;</w:t>
      </w:r>
    </w:p>
    <w:p w:rsidR="00690D05" w:rsidRDefault="00524862">
      <w:pPr>
        <w:pStyle w:val="a3"/>
        <w:spacing w:line="360" w:lineRule="auto"/>
        <w:ind w:right="144"/>
      </w:pPr>
      <w:r>
        <w:t>ориентироваться в основных статьях Федерального закона «О физической культуре и спорте в Российской Федерации», руководствоваться ими</w:t>
      </w:r>
      <w:r>
        <w:rPr>
          <w:spacing w:val="40"/>
        </w:rPr>
        <w:t xml:space="preserve"> </w:t>
      </w:r>
      <w:r>
        <w:t>при организации активного отдыха в разнообразных формах физкультурно- оздоровительной и спортивно-массовой деятельности;</w:t>
      </w:r>
    </w:p>
    <w:p w:rsidR="00690D05" w:rsidRDefault="00524862">
      <w:pPr>
        <w:pStyle w:val="a3"/>
        <w:spacing w:line="360" w:lineRule="auto"/>
        <w:ind w:right="147"/>
      </w:pPr>
      <w:r>
        <w:t>положительно оценивать связь современных оздоровительных систем физической культуры и здоровья человека, раскрывать их целевое назначение</w:t>
      </w:r>
      <w:r>
        <w:rPr>
          <w:spacing w:val="40"/>
        </w:rPr>
        <w:t xml:space="preserve"> </w:t>
      </w:r>
      <w:r>
        <w:t>и формы организации, возможность использовать для самостоятельных занятий</w:t>
      </w:r>
      <w:r>
        <w:rPr>
          <w:spacing w:val="40"/>
        </w:rPr>
        <w:t xml:space="preserve"> </w:t>
      </w:r>
      <w:r>
        <w:t>с учётом индивидуальных интересов и функциональных возможностей.</w:t>
      </w:r>
    </w:p>
    <w:p w:rsidR="00690D05" w:rsidRDefault="00524862">
      <w:pPr>
        <w:pStyle w:val="a3"/>
        <w:ind w:left="1842" w:firstLine="0"/>
      </w:pPr>
      <w:r>
        <w:t>Раздел</w:t>
      </w:r>
      <w:r>
        <w:rPr>
          <w:spacing w:val="-6"/>
        </w:rPr>
        <w:t xml:space="preserve"> </w:t>
      </w:r>
      <w:r>
        <w:t>«Организация</w:t>
      </w:r>
      <w:r>
        <w:rPr>
          <w:spacing w:val="-6"/>
        </w:rPr>
        <w:t xml:space="preserve"> </w:t>
      </w:r>
      <w:r>
        <w:t>самостоятельных</w:t>
      </w:r>
      <w:r>
        <w:rPr>
          <w:spacing w:val="-6"/>
        </w:rPr>
        <w:t xml:space="preserve"> </w:t>
      </w:r>
      <w:r>
        <w:rPr>
          <w:spacing w:val="-2"/>
        </w:rPr>
        <w:t>занятий»:</w:t>
      </w:r>
    </w:p>
    <w:p w:rsidR="00690D05" w:rsidRDefault="00524862">
      <w:pPr>
        <w:pStyle w:val="a3"/>
        <w:spacing w:before="161" w:line="360" w:lineRule="auto"/>
        <w:ind w:right="145"/>
      </w:pPr>
      <w: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контролировать показатели индивидуального здоровья и функционального состояния организма, использовать их при</w:t>
      </w:r>
      <w:r>
        <w:rPr>
          <w:spacing w:val="-2"/>
        </w:rPr>
        <w:t xml:space="preserve"> </w:t>
      </w:r>
      <w:r>
        <w:t>планировании содержания</w:t>
      </w:r>
      <w:r>
        <w:rPr>
          <w:spacing w:val="40"/>
        </w:rPr>
        <w:t xml:space="preserve"> </w:t>
      </w:r>
      <w:r>
        <w:t>и направленности самостоятельных занятий кондиционной тренировкой, оценке</w:t>
      </w:r>
      <w:r>
        <w:rPr>
          <w:spacing w:val="40"/>
        </w:rPr>
        <w:t xml:space="preserve"> </w:t>
      </w:r>
      <w:r>
        <w:t xml:space="preserve">её </w:t>
      </w:r>
      <w:r>
        <w:rPr>
          <w:spacing w:val="-2"/>
        </w:rPr>
        <w:t>эффективности;</w:t>
      </w:r>
    </w:p>
    <w:p w:rsidR="00690D05" w:rsidRDefault="00524862">
      <w:pPr>
        <w:pStyle w:val="a3"/>
        <w:spacing w:line="360" w:lineRule="auto"/>
        <w:ind w:right="146"/>
      </w:pPr>
      <w: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690D05" w:rsidRDefault="00524862">
      <w:pPr>
        <w:pStyle w:val="a3"/>
        <w:ind w:left="1842" w:firstLine="0"/>
      </w:pPr>
      <w:r>
        <w:t>Раздел</w:t>
      </w:r>
      <w:r>
        <w:rPr>
          <w:spacing w:val="-4"/>
        </w:rPr>
        <w:t xml:space="preserve"> </w:t>
      </w:r>
      <w:r>
        <w:t>«Физическое</w:t>
      </w:r>
      <w:r>
        <w:rPr>
          <w:spacing w:val="-4"/>
        </w:rPr>
        <w:t xml:space="preserve"> </w:t>
      </w:r>
      <w:r>
        <w:rPr>
          <w:spacing w:val="-2"/>
        </w:rPr>
        <w:t>совершенствование»:</w:t>
      </w:r>
    </w:p>
    <w:p w:rsidR="00690D05" w:rsidRDefault="00524862">
      <w:pPr>
        <w:pStyle w:val="a3"/>
        <w:spacing w:before="161" w:line="360" w:lineRule="auto"/>
        <w:ind w:right="145"/>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690D05" w:rsidRDefault="00524862">
      <w:pPr>
        <w:pStyle w:val="a3"/>
        <w:spacing w:line="360" w:lineRule="auto"/>
        <w:ind w:right="145"/>
      </w:pPr>
      <w: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w:t>
      </w:r>
      <w:r>
        <w:rPr>
          <w:spacing w:val="-2"/>
        </w:rPr>
        <w:t>совершенствовании;</w:t>
      </w:r>
    </w:p>
    <w:p w:rsidR="00690D05" w:rsidRDefault="00524862">
      <w:pPr>
        <w:pStyle w:val="a3"/>
        <w:spacing w:line="360" w:lineRule="auto"/>
        <w:ind w:right="147"/>
      </w:pPr>
      <w:r>
        <w:t>выполнять упражнения общефизической подготовки, использовать</w:t>
      </w:r>
      <w:r>
        <w:rPr>
          <w:spacing w:val="40"/>
        </w:rPr>
        <w:t xml:space="preserve"> </w:t>
      </w:r>
      <w:r>
        <w:t>их в планировании кондиционной тренировки;</w:t>
      </w:r>
    </w:p>
    <w:p w:rsidR="00690D05" w:rsidRDefault="00524862">
      <w:pPr>
        <w:pStyle w:val="a3"/>
        <w:spacing w:line="360" w:lineRule="auto"/>
        <w:ind w:right="147"/>
      </w:pPr>
      <w: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690D05" w:rsidRDefault="00524862">
      <w:pPr>
        <w:pStyle w:val="a3"/>
        <w:spacing w:line="360" w:lineRule="auto"/>
        <w:ind w:right="146"/>
      </w:pPr>
      <w: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690D05" w:rsidRDefault="00524862">
      <w:pPr>
        <w:pStyle w:val="a3"/>
        <w:spacing w:line="360" w:lineRule="auto"/>
        <w:ind w:right="145"/>
      </w:pPr>
      <w:r>
        <w:t>К концу обучения в 11 классе обучающийся получит следующие предметные результаты по отдельным темам программы по физической культуре:</w:t>
      </w:r>
    </w:p>
    <w:p w:rsidR="00690D05" w:rsidRDefault="00524862">
      <w:pPr>
        <w:pStyle w:val="a3"/>
        <w:ind w:left="1842" w:firstLine="0"/>
      </w:pPr>
      <w:r>
        <w:t>Раздел</w:t>
      </w:r>
      <w:r>
        <w:rPr>
          <w:spacing w:val="-3"/>
        </w:rPr>
        <w:t xml:space="preserve"> </w:t>
      </w:r>
      <w:r>
        <w:t>«Знания</w:t>
      </w:r>
      <w:r>
        <w:rPr>
          <w:spacing w:val="-2"/>
        </w:rPr>
        <w:t xml:space="preserve"> </w:t>
      </w:r>
      <w:r>
        <w:t>о</w:t>
      </w:r>
      <w:r>
        <w:rPr>
          <w:spacing w:val="-3"/>
        </w:rPr>
        <w:t xml:space="preserve"> </w:t>
      </w:r>
      <w:r>
        <w:t>физической</w:t>
      </w:r>
      <w:r>
        <w:rPr>
          <w:spacing w:val="-2"/>
        </w:rPr>
        <w:t xml:space="preserve"> культуре»:</w:t>
      </w:r>
    </w:p>
    <w:p w:rsidR="00690D05" w:rsidRDefault="00524862">
      <w:pPr>
        <w:pStyle w:val="a3"/>
        <w:spacing w:before="161" w:line="360" w:lineRule="auto"/>
        <w:ind w:right="146"/>
      </w:pPr>
      <w: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690D05" w:rsidRDefault="00524862">
      <w:pPr>
        <w:pStyle w:val="a3"/>
        <w:ind w:left="1842" w:firstLine="0"/>
      </w:pPr>
      <w:r>
        <w:t>положительно</w:t>
      </w:r>
      <w:r>
        <w:rPr>
          <w:spacing w:val="43"/>
        </w:rPr>
        <w:t xml:space="preserve"> </w:t>
      </w:r>
      <w:r>
        <w:t>оценивать</w:t>
      </w:r>
      <w:r>
        <w:rPr>
          <w:spacing w:val="46"/>
        </w:rPr>
        <w:t xml:space="preserve"> </w:t>
      </w:r>
      <w:r>
        <w:t>роль</w:t>
      </w:r>
      <w:r>
        <w:rPr>
          <w:spacing w:val="46"/>
        </w:rPr>
        <w:t xml:space="preserve"> </w:t>
      </w:r>
      <w:r>
        <w:t>физической</w:t>
      </w:r>
      <w:r>
        <w:rPr>
          <w:spacing w:val="46"/>
        </w:rPr>
        <w:t xml:space="preserve"> </w:t>
      </w:r>
      <w:r>
        <w:t>культуры</w:t>
      </w:r>
      <w:r>
        <w:rPr>
          <w:spacing w:val="46"/>
        </w:rPr>
        <w:t xml:space="preserve"> </w:t>
      </w:r>
      <w:r>
        <w:t>в</w:t>
      </w:r>
      <w:r>
        <w:rPr>
          <w:spacing w:val="46"/>
        </w:rPr>
        <w:t xml:space="preserve"> </w:t>
      </w:r>
      <w:r>
        <w:t>научной</w:t>
      </w:r>
      <w:r>
        <w:rPr>
          <w:spacing w:val="46"/>
        </w:rPr>
        <w:t xml:space="preserve"> </w:t>
      </w:r>
      <w:r>
        <w:rPr>
          <w:spacing w:val="-2"/>
        </w:rPr>
        <w:t>организации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 xml:space="preserve">труда, профилактике профессиональных заболеваний и оптимизации работоспособности, предупреждении раннего старения и сохранении творческого </w:t>
      </w:r>
      <w:r>
        <w:rPr>
          <w:spacing w:val="-2"/>
        </w:rPr>
        <w:t>долголетия;</w:t>
      </w:r>
    </w:p>
    <w:p w:rsidR="00690D05" w:rsidRDefault="00524862">
      <w:pPr>
        <w:pStyle w:val="a3"/>
        <w:spacing w:line="360" w:lineRule="auto"/>
        <w:ind w:right="146"/>
      </w:pPr>
      <w: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690D05" w:rsidRDefault="00524862">
      <w:pPr>
        <w:pStyle w:val="a3"/>
        <w:ind w:left="1842" w:firstLine="0"/>
      </w:pPr>
      <w:r>
        <w:t>Раздел</w:t>
      </w:r>
      <w:r>
        <w:rPr>
          <w:spacing w:val="-6"/>
        </w:rPr>
        <w:t xml:space="preserve"> </w:t>
      </w:r>
      <w:r>
        <w:t>«Организация</w:t>
      </w:r>
      <w:r>
        <w:rPr>
          <w:spacing w:val="-6"/>
        </w:rPr>
        <w:t xml:space="preserve"> </w:t>
      </w:r>
      <w:r>
        <w:t>самостоятельных</w:t>
      </w:r>
      <w:r>
        <w:rPr>
          <w:spacing w:val="-6"/>
        </w:rPr>
        <w:t xml:space="preserve"> </w:t>
      </w:r>
      <w:r>
        <w:rPr>
          <w:spacing w:val="-2"/>
        </w:rPr>
        <w:t>занятий»:</w:t>
      </w:r>
    </w:p>
    <w:p w:rsidR="00690D05" w:rsidRDefault="00524862">
      <w:pPr>
        <w:pStyle w:val="a3"/>
        <w:spacing w:before="161" w:line="360" w:lineRule="auto"/>
        <w:ind w:right="146"/>
      </w:pPr>
      <w: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90D05" w:rsidRDefault="00524862">
      <w:pPr>
        <w:pStyle w:val="a3"/>
        <w:spacing w:line="360" w:lineRule="auto"/>
        <w:ind w:right="145"/>
      </w:pPr>
      <w:r>
        <w:t>организовывать и проводить сеансы релаксации, банных процедур</w:t>
      </w:r>
      <w:r>
        <w:rPr>
          <w:spacing w:val="40"/>
        </w:rPr>
        <w:t xml:space="preserve"> </w:t>
      </w:r>
      <w:r>
        <w:t xml:space="preserve">и самомассажа с целью восстановления организма после умственных и физических </w:t>
      </w:r>
      <w:r>
        <w:rPr>
          <w:spacing w:val="-2"/>
        </w:rPr>
        <w:t>нагрузок;</w:t>
      </w:r>
    </w:p>
    <w:p w:rsidR="00690D05" w:rsidRDefault="00524862">
      <w:pPr>
        <w:pStyle w:val="a3"/>
        <w:spacing w:line="360" w:lineRule="auto"/>
        <w:ind w:right="147"/>
      </w:pPr>
      <w:r>
        <w:t>проводить самостоятельные занятия по подготовке к успешному выполнению нормативных требований комплекса «Готов к труду и обороне», планировать</w:t>
      </w:r>
      <w:r>
        <w:rPr>
          <w:spacing w:val="40"/>
        </w:rPr>
        <w:t xml:space="preserve"> </w:t>
      </w:r>
      <w:r>
        <w:t>их содержание и физические нагрузки исходя из индивидуальных результатов</w:t>
      </w:r>
      <w:r>
        <w:rPr>
          <w:spacing w:val="40"/>
        </w:rPr>
        <w:t xml:space="preserve"> </w:t>
      </w:r>
      <w:r>
        <w:t>в тестовых испытаниях.</w:t>
      </w:r>
    </w:p>
    <w:p w:rsidR="00690D05" w:rsidRDefault="00524862">
      <w:pPr>
        <w:pStyle w:val="a3"/>
        <w:ind w:left="1842" w:firstLine="0"/>
      </w:pPr>
      <w:r>
        <w:t>Раздел</w:t>
      </w:r>
      <w:r>
        <w:rPr>
          <w:spacing w:val="-4"/>
        </w:rPr>
        <w:t xml:space="preserve"> </w:t>
      </w:r>
      <w:r>
        <w:t>«Физическое</w:t>
      </w:r>
      <w:r>
        <w:rPr>
          <w:spacing w:val="-4"/>
        </w:rPr>
        <w:t xml:space="preserve"> </w:t>
      </w:r>
      <w:r>
        <w:rPr>
          <w:spacing w:val="-2"/>
        </w:rPr>
        <w:t>совершенствование»:</w:t>
      </w:r>
    </w:p>
    <w:p w:rsidR="00690D05" w:rsidRDefault="00524862">
      <w:pPr>
        <w:pStyle w:val="a3"/>
        <w:spacing w:before="161" w:line="360" w:lineRule="auto"/>
        <w:ind w:right="145"/>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690D05" w:rsidRDefault="00524862">
      <w:pPr>
        <w:pStyle w:val="a3"/>
        <w:spacing w:line="360" w:lineRule="auto"/>
        <w:ind w:right="146"/>
      </w:pPr>
      <w: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w:t>
      </w:r>
      <w:r>
        <w:rPr>
          <w:spacing w:val="-2"/>
        </w:rPr>
        <w:t>совершенствовании;</w:t>
      </w:r>
    </w:p>
    <w:p w:rsidR="00690D05" w:rsidRDefault="00524862">
      <w:pPr>
        <w:pStyle w:val="a3"/>
        <w:spacing w:line="360" w:lineRule="auto"/>
        <w:ind w:right="146"/>
      </w:pPr>
      <w:r>
        <w:t>демонстрировать технику приёмов и защитных действий из атлетических единоборств, выполнять их во взаимодействии с партнёром;</w:t>
      </w:r>
    </w:p>
    <w:p w:rsidR="00690D05" w:rsidRDefault="00524862">
      <w:pPr>
        <w:pStyle w:val="a3"/>
        <w:spacing w:line="360" w:lineRule="auto"/>
        <w:ind w:right="147"/>
      </w:pPr>
      <w:r>
        <w:t>демонстрировать основные технические и тактические действия в игровых видах</w:t>
      </w:r>
      <w:r>
        <w:rPr>
          <w:spacing w:val="31"/>
        </w:rPr>
        <w:t xml:space="preserve"> </w:t>
      </w:r>
      <w:r>
        <w:t>спорта,</w:t>
      </w:r>
      <w:r>
        <w:rPr>
          <w:spacing w:val="31"/>
        </w:rPr>
        <w:t xml:space="preserve"> </w:t>
      </w:r>
      <w:r>
        <w:t>выполнять</w:t>
      </w:r>
      <w:r>
        <w:rPr>
          <w:spacing w:val="31"/>
        </w:rPr>
        <w:t xml:space="preserve"> </w:t>
      </w:r>
      <w:r>
        <w:t>их</w:t>
      </w:r>
      <w:r>
        <w:rPr>
          <w:spacing w:val="31"/>
        </w:rPr>
        <w:t xml:space="preserve"> </w:t>
      </w:r>
      <w:r>
        <w:t>в</w:t>
      </w:r>
      <w:r>
        <w:rPr>
          <w:spacing w:val="31"/>
        </w:rPr>
        <w:t xml:space="preserve"> </w:t>
      </w:r>
      <w:r>
        <w:t>условиях</w:t>
      </w:r>
      <w:r>
        <w:rPr>
          <w:spacing w:val="31"/>
        </w:rPr>
        <w:t xml:space="preserve"> </w:t>
      </w:r>
      <w:r>
        <w:t>учебной</w:t>
      </w:r>
      <w:r>
        <w:rPr>
          <w:spacing w:val="31"/>
        </w:rPr>
        <w:t xml:space="preserve"> </w:t>
      </w:r>
      <w:r>
        <w:t>и</w:t>
      </w:r>
      <w:r>
        <w:rPr>
          <w:spacing w:val="31"/>
        </w:rPr>
        <w:t xml:space="preserve"> </w:t>
      </w:r>
      <w:r>
        <w:t>соревновательной</w:t>
      </w:r>
      <w:r>
        <w:rPr>
          <w:spacing w:val="31"/>
        </w:rPr>
        <w:t xml:space="preserve"> </w:t>
      </w:r>
      <w:r>
        <w:rPr>
          <w:color w:val="000000"/>
          <w:highlight w:val="yellow"/>
        </w:rPr>
        <w:t>деятельности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rPr>
          <w:color w:val="000000"/>
          <w:highlight w:val="yellow"/>
        </w:rPr>
        <w:lastRenderedPageBreak/>
        <w:t>(футбол,</w:t>
      </w:r>
      <w:r>
        <w:rPr>
          <w:color w:val="000000"/>
          <w:spacing w:val="-4"/>
          <w:highlight w:val="yellow"/>
        </w:rPr>
        <w:t xml:space="preserve"> </w:t>
      </w:r>
      <w:r>
        <w:rPr>
          <w:color w:val="000000"/>
          <w:highlight w:val="yellow"/>
        </w:rPr>
        <w:t>волейбол,</w:t>
      </w:r>
      <w:r>
        <w:rPr>
          <w:color w:val="000000"/>
          <w:spacing w:val="-3"/>
          <w:highlight w:val="yellow"/>
        </w:rPr>
        <w:t xml:space="preserve"> </w:t>
      </w:r>
      <w:r>
        <w:rPr>
          <w:color w:val="000000"/>
          <w:spacing w:val="-2"/>
          <w:highlight w:val="yellow"/>
        </w:rPr>
        <w:t>баскетбол);</w:t>
      </w:r>
    </w:p>
    <w:p w:rsidR="00690D05" w:rsidRDefault="00524862">
      <w:pPr>
        <w:pStyle w:val="a3"/>
        <w:spacing w:before="161" w:line="360" w:lineRule="auto"/>
        <w:ind w:right="146"/>
      </w:pPr>
      <w:r>
        <w:rPr>
          <w:color w:val="000000"/>
          <w:highlight w:val="yellow"/>
        </w:rPr>
        <w:t>выполнять комплексы физических упражнений на развитие основных</w:t>
      </w:r>
      <w:r>
        <w:rPr>
          <w:color w:val="000000"/>
        </w:rPr>
        <w:t xml:space="preserve"> </w:t>
      </w:r>
      <w:r>
        <w:rPr>
          <w:color w:val="000000"/>
          <w:highlight w:val="yellow"/>
        </w:rPr>
        <w:t>физических качеств, демонстрировать ежегодные приросты в тестовых заданиях</w:t>
      </w:r>
      <w:r>
        <w:rPr>
          <w:color w:val="000000"/>
        </w:rPr>
        <w:t xml:space="preserve"> </w:t>
      </w:r>
      <w:r>
        <w:rPr>
          <w:color w:val="000000"/>
          <w:highlight w:val="yellow"/>
        </w:rPr>
        <w:t>Комплекса «Готов к труду и обороне».</w:t>
      </w: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524862" w:rsidP="008767A6">
      <w:pPr>
        <w:pStyle w:val="1"/>
        <w:numPr>
          <w:ilvl w:val="2"/>
          <w:numId w:val="117"/>
        </w:numPr>
        <w:tabs>
          <w:tab w:val="left" w:pos="2070"/>
        </w:tabs>
        <w:spacing w:line="360" w:lineRule="auto"/>
        <w:ind w:left="1133" w:right="144" w:firstLine="0"/>
        <w:jc w:val="both"/>
      </w:pPr>
      <w:r>
        <w:t>Рабочая программа по учебному предмету «Основы безопасности и защиты Родины».</w:t>
      </w:r>
    </w:p>
    <w:p w:rsidR="00690D05" w:rsidRDefault="00524862">
      <w:pPr>
        <w:pStyle w:val="a3"/>
        <w:spacing w:line="360" w:lineRule="auto"/>
        <w:ind w:right="145"/>
      </w:pPr>
      <w:r>
        <w:t>Рабочая программа по учебному предмету «Основы безопасности и защиты Родины» составлена в соответствии с Федеральной рабочей программой по учебному</w:t>
      </w:r>
      <w:r>
        <w:rPr>
          <w:spacing w:val="15"/>
        </w:rPr>
        <w:t xml:space="preserve"> </w:t>
      </w:r>
      <w:r>
        <w:t>предмету</w:t>
      </w:r>
      <w:r>
        <w:rPr>
          <w:spacing w:val="17"/>
        </w:rPr>
        <w:t xml:space="preserve"> </w:t>
      </w:r>
      <w:r>
        <w:t>«Основы</w:t>
      </w:r>
      <w:r>
        <w:rPr>
          <w:spacing w:val="18"/>
        </w:rPr>
        <w:t xml:space="preserve"> </w:t>
      </w:r>
      <w:r>
        <w:t>безопасности</w:t>
      </w:r>
      <w:r>
        <w:rPr>
          <w:spacing w:val="17"/>
        </w:rPr>
        <w:t xml:space="preserve"> </w:t>
      </w:r>
      <w:r>
        <w:t>и</w:t>
      </w:r>
      <w:r>
        <w:rPr>
          <w:spacing w:val="17"/>
        </w:rPr>
        <w:t xml:space="preserve"> </w:t>
      </w:r>
      <w:r>
        <w:t>защиты</w:t>
      </w:r>
      <w:r>
        <w:rPr>
          <w:spacing w:val="18"/>
        </w:rPr>
        <w:t xml:space="preserve"> </w:t>
      </w:r>
      <w:r>
        <w:t>Родины»</w:t>
      </w:r>
      <w:r>
        <w:rPr>
          <w:spacing w:val="17"/>
        </w:rPr>
        <w:t xml:space="preserve"> </w:t>
      </w:r>
      <w:r>
        <w:t>(предметная</w:t>
      </w:r>
      <w:r>
        <w:rPr>
          <w:spacing w:val="18"/>
        </w:rPr>
        <w:t xml:space="preserve"> </w:t>
      </w:r>
      <w:r>
        <w:rPr>
          <w:spacing w:val="-2"/>
        </w:rPr>
        <w:t>область</w:t>
      </w:r>
    </w:p>
    <w:p w:rsidR="00690D05" w:rsidRDefault="00524862">
      <w:pPr>
        <w:pStyle w:val="a3"/>
        <w:spacing w:line="360" w:lineRule="auto"/>
        <w:ind w:right="147" w:firstLine="0"/>
      </w:pPr>
      <w:r>
        <w:t>«Основы безопасности и защиты Родины») (далее соответственно – программа ОБЗР,</w:t>
      </w:r>
      <w:r>
        <w:rPr>
          <w:spacing w:val="-1"/>
        </w:rPr>
        <w:t xml:space="preserve"> </w:t>
      </w:r>
      <w:r>
        <w:t>ОБЗР)</w:t>
      </w:r>
      <w:r>
        <w:rPr>
          <w:spacing w:val="-1"/>
        </w:rPr>
        <w:t xml:space="preserve"> </w:t>
      </w:r>
      <w:r>
        <w:t>включает</w:t>
      </w:r>
      <w:r>
        <w:rPr>
          <w:spacing w:val="-1"/>
        </w:rPr>
        <w:t xml:space="preserve"> </w:t>
      </w:r>
      <w:r>
        <w:t>пояснительную</w:t>
      </w:r>
      <w:r>
        <w:rPr>
          <w:spacing w:val="-1"/>
        </w:rPr>
        <w:t xml:space="preserve"> </w:t>
      </w:r>
      <w:r>
        <w:t>записку,</w:t>
      </w:r>
      <w:r>
        <w:rPr>
          <w:spacing w:val="-1"/>
        </w:rPr>
        <w:t xml:space="preserve"> </w:t>
      </w:r>
      <w:r>
        <w:t>содержание</w:t>
      </w:r>
      <w:r>
        <w:rPr>
          <w:spacing w:val="-1"/>
        </w:rPr>
        <w:t xml:space="preserve"> </w:t>
      </w:r>
      <w:r>
        <w:t>обучения,</w:t>
      </w:r>
      <w:r>
        <w:rPr>
          <w:spacing w:val="-1"/>
        </w:rPr>
        <w:t xml:space="preserve"> </w:t>
      </w:r>
      <w:r>
        <w:t>планируемые результаты освоения программы ОБЗР.</w:t>
      </w:r>
    </w:p>
    <w:p w:rsidR="00690D05" w:rsidRDefault="00524862">
      <w:pPr>
        <w:pStyle w:val="a3"/>
        <w:ind w:left="1842" w:firstLine="0"/>
      </w:pPr>
      <w:r>
        <w:t>Пояснительная</w:t>
      </w:r>
      <w:r>
        <w:rPr>
          <w:spacing w:val="-8"/>
        </w:rPr>
        <w:t xml:space="preserve"> </w:t>
      </w:r>
      <w:r>
        <w:rPr>
          <w:spacing w:val="-2"/>
        </w:rPr>
        <w:t>записка.</w:t>
      </w:r>
    </w:p>
    <w:p w:rsidR="00690D05" w:rsidRDefault="00524862">
      <w:pPr>
        <w:pStyle w:val="a3"/>
        <w:spacing w:before="161" w:line="360" w:lineRule="auto"/>
        <w:ind w:right="145"/>
      </w:pPr>
      <w:r>
        <w:t>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rsidR="00690D05" w:rsidRDefault="00524862">
      <w:pPr>
        <w:pStyle w:val="a3"/>
        <w:spacing w:line="360" w:lineRule="auto"/>
        <w:ind w:right="145"/>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690D05" w:rsidRDefault="00524862">
      <w:pPr>
        <w:pStyle w:val="a3"/>
        <w:spacing w:line="360" w:lineRule="auto"/>
        <w:ind w:right="145"/>
      </w:pPr>
      <w:r>
        <w:t>Программа ОБЗР в методическом плане обеспечивает реализацию практико- ориентированного</w:t>
      </w:r>
      <w:r>
        <w:rPr>
          <w:spacing w:val="80"/>
          <w:w w:val="150"/>
        </w:rPr>
        <w:t xml:space="preserve">   </w:t>
      </w:r>
      <w:r>
        <w:t>подхода</w:t>
      </w:r>
      <w:r>
        <w:rPr>
          <w:spacing w:val="80"/>
          <w:w w:val="150"/>
        </w:rPr>
        <w:t xml:space="preserve">   </w:t>
      </w:r>
      <w:r>
        <w:t>в</w:t>
      </w:r>
      <w:r>
        <w:rPr>
          <w:spacing w:val="80"/>
          <w:w w:val="150"/>
        </w:rPr>
        <w:t xml:space="preserve">   </w:t>
      </w:r>
      <w:r>
        <w:t>преподавании</w:t>
      </w:r>
      <w:r>
        <w:rPr>
          <w:spacing w:val="80"/>
          <w:w w:val="150"/>
        </w:rPr>
        <w:t xml:space="preserve">   </w:t>
      </w:r>
      <w:proofErr w:type="gramStart"/>
      <w:r>
        <w:t>ОБЗР,</w:t>
      </w:r>
      <w:r>
        <w:rPr>
          <w:spacing w:val="80"/>
          <w:w w:val="150"/>
        </w:rPr>
        <w:t xml:space="preserve">   </w:t>
      </w:r>
      <w:proofErr w:type="gramEnd"/>
      <w:r>
        <w:t>системность</w:t>
      </w:r>
      <w:r>
        <w:rPr>
          <w:spacing w:val="80"/>
        </w:rPr>
        <w:t xml:space="preserve"> </w:t>
      </w:r>
      <w:r>
        <w:t>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w:t>
      </w:r>
      <w:r>
        <w:rPr>
          <w:spacing w:val="9"/>
        </w:rPr>
        <w:t xml:space="preserve"> </w:t>
      </w:r>
      <w:r>
        <w:t>материала</w:t>
      </w:r>
      <w:r>
        <w:rPr>
          <w:spacing w:val="11"/>
        </w:rPr>
        <w:t xml:space="preserve"> </w:t>
      </w:r>
      <w:r>
        <w:t>в</w:t>
      </w:r>
      <w:r>
        <w:rPr>
          <w:spacing w:val="11"/>
        </w:rPr>
        <w:t xml:space="preserve"> </w:t>
      </w:r>
      <w:r>
        <w:t>логике</w:t>
      </w:r>
      <w:r>
        <w:rPr>
          <w:spacing w:val="11"/>
        </w:rPr>
        <w:t xml:space="preserve"> </w:t>
      </w:r>
      <w:r>
        <w:t>последовательного</w:t>
      </w:r>
      <w:r>
        <w:rPr>
          <w:spacing w:val="11"/>
        </w:rPr>
        <w:t xml:space="preserve"> </w:t>
      </w:r>
      <w:r>
        <w:t>нарастания</w:t>
      </w:r>
      <w:r>
        <w:rPr>
          <w:spacing w:val="11"/>
        </w:rPr>
        <w:t xml:space="preserve"> </w:t>
      </w:r>
      <w:r>
        <w:t>факторов</w:t>
      </w:r>
      <w:r>
        <w:rPr>
          <w:spacing w:val="12"/>
        </w:rPr>
        <w:t xml:space="preserve"> </w:t>
      </w:r>
      <w:r>
        <w:rPr>
          <w:spacing w:val="-2"/>
        </w:rPr>
        <w:t>опасности: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690D05" w:rsidRDefault="00524862">
      <w:pPr>
        <w:pStyle w:val="a3"/>
        <w:ind w:left="1842" w:firstLine="0"/>
      </w:pPr>
      <w:r>
        <w:t>Программа</w:t>
      </w:r>
      <w:r>
        <w:rPr>
          <w:spacing w:val="-4"/>
        </w:rPr>
        <w:t xml:space="preserve"> </w:t>
      </w:r>
      <w:r>
        <w:t>ОБЗР</w:t>
      </w:r>
      <w:r>
        <w:rPr>
          <w:spacing w:val="-3"/>
        </w:rPr>
        <w:t xml:space="preserve"> </w:t>
      </w:r>
      <w:r>
        <w:rPr>
          <w:spacing w:val="-2"/>
        </w:rPr>
        <w:t>обеспечивает:</w:t>
      </w:r>
    </w:p>
    <w:p w:rsidR="00690D05" w:rsidRDefault="00524862">
      <w:pPr>
        <w:pStyle w:val="a3"/>
        <w:spacing w:before="161" w:line="360" w:lineRule="auto"/>
        <w:ind w:right="145"/>
      </w:pPr>
      <w:proofErr w:type="gramStart"/>
      <w:r>
        <w:t>формирование</w:t>
      </w:r>
      <w:r>
        <w:rPr>
          <w:spacing w:val="80"/>
        </w:rPr>
        <w:t xml:space="preserve">  </w:t>
      </w:r>
      <w:r>
        <w:t>личности</w:t>
      </w:r>
      <w:proofErr w:type="gramEnd"/>
      <w:r>
        <w:rPr>
          <w:spacing w:val="80"/>
        </w:rPr>
        <w:t xml:space="preserve">  </w:t>
      </w:r>
      <w:r>
        <w:t>выпускника</w:t>
      </w:r>
      <w:r>
        <w:rPr>
          <w:spacing w:val="80"/>
        </w:rPr>
        <w:t xml:space="preserve">  </w:t>
      </w:r>
      <w:r>
        <w:t>с</w:t>
      </w:r>
      <w:r>
        <w:rPr>
          <w:spacing w:val="80"/>
        </w:rPr>
        <w:t xml:space="preserve">  </w:t>
      </w:r>
      <w:r>
        <w:t>высоким</w:t>
      </w:r>
      <w:r>
        <w:rPr>
          <w:spacing w:val="80"/>
        </w:rPr>
        <w:t xml:space="preserve">  </w:t>
      </w:r>
      <w:r>
        <w:t>уровнем</w:t>
      </w:r>
      <w:r>
        <w:rPr>
          <w:spacing w:val="80"/>
        </w:rPr>
        <w:t xml:space="preserve">  </w:t>
      </w:r>
      <w:r>
        <w:t>культуры и мотивации ведения безопасного, здорового и экологически целесообразного</w:t>
      </w:r>
      <w:r>
        <w:rPr>
          <w:spacing w:val="40"/>
        </w:rPr>
        <w:t xml:space="preserve"> </w:t>
      </w:r>
      <w:r>
        <w:t>образа жизни;</w:t>
      </w:r>
    </w:p>
    <w:p w:rsidR="00690D05" w:rsidRDefault="00524862">
      <w:pPr>
        <w:pStyle w:val="a3"/>
        <w:spacing w:line="360" w:lineRule="auto"/>
        <w:ind w:right="146"/>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690D05" w:rsidRDefault="00524862">
      <w:pPr>
        <w:pStyle w:val="a3"/>
        <w:spacing w:line="360" w:lineRule="auto"/>
        <w:ind w:right="145"/>
      </w:pPr>
      <w:r>
        <w:t>взаимосвязь личностных, метапредметных и предметных результатов</w:t>
      </w:r>
      <w:r>
        <w:rPr>
          <w:spacing w:val="40"/>
        </w:rPr>
        <w:t xml:space="preserve"> </w:t>
      </w:r>
      <w:r>
        <w:t xml:space="preserve">освоения учебного предмета ОБЗР на уровнях основного общего и среднего общего </w:t>
      </w:r>
      <w:r>
        <w:rPr>
          <w:spacing w:val="-2"/>
        </w:rPr>
        <w:t>образования;</w:t>
      </w:r>
    </w:p>
    <w:p w:rsidR="00690D05" w:rsidRDefault="00524862">
      <w:pPr>
        <w:pStyle w:val="a3"/>
        <w:spacing w:line="360" w:lineRule="auto"/>
        <w:ind w:right="145"/>
      </w:pPr>
      <w:r>
        <w:t>подготовку выпускников к решению актуальных практических задач безопасности жизнедеятельности в повседневной жизни.</w:t>
      </w:r>
    </w:p>
    <w:p w:rsidR="00690D05" w:rsidRDefault="00524862">
      <w:pPr>
        <w:pStyle w:val="a3"/>
        <w:spacing w:line="360" w:lineRule="auto"/>
        <w:ind w:right="144"/>
      </w:pPr>
      <w: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690D05" w:rsidRDefault="00524862">
      <w:pPr>
        <w:pStyle w:val="a3"/>
        <w:spacing w:line="360" w:lineRule="auto"/>
        <w:ind w:right="146"/>
      </w:pPr>
      <w:r>
        <w:t>модуль №</w:t>
      </w:r>
      <w:r>
        <w:rPr>
          <w:spacing w:val="-2"/>
        </w:rPr>
        <w:t xml:space="preserve"> </w:t>
      </w:r>
      <w:r>
        <w:t>1</w:t>
      </w:r>
      <w:r>
        <w:rPr>
          <w:spacing w:val="-2"/>
        </w:rPr>
        <w:t xml:space="preserve"> </w:t>
      </w:r>
      <w:r>
        <w:t xml:space="preserve">«Безопасное и устойчивое развитие личности, общества, </w:t>
      </w:r>
      <w:r>
        <w:rPr>
          <w:spacing w:val="-2"/>
        </w:rPr>
        <w:t>государства»;</w:t>
      </w:r>
    </w:p>
    <w:p w:rsidR="00690D05" w:rsidRDefault="00524862">
      <w:pPr>
        <w:pStyle w:val="a3"/>
        <w:ind w:left="1842" w:firstLine="0"/>
      </w:pPr>
      <w:r>
        <w:t>модуль</w:t>
      </w:r>
      <w:r>
        <w:rPr>
          <w:spacing w:val="-5"/>
        </w:rPr>
        <w:t xml:space="preserve"> </w:t>
      </w:r>
      <w:r>
        <w:t>№</w:t>
      </w:r>
      <w:r>
        <w:rPr>
          <w:spacing w:val="-2"/>
        </w:rPr>
        <w:t xml:space="preserve"> </w:t>
      </w:r>
      <w:r>
        <w:t>2</w:t>
      </w:r>
      <w:r>
        <w:rPr>
          <w:spacing w:val="66"/>
        </w:rPr>
        <w:t xml:space="preserve"> </w:t>
      </w:r>
      <w:r>
        <w:t>«Основы</w:t>
      </w:r>
      <w:r>
        <w:rPr>
          <w:spacing w:val="-2"/>
        </w:rPr>
        <w:t xml:space="preserve"> </w:t>
      </w:r>
      <w:r>
        <w:t>военной</w:t>
      </w:r>
      <w:r>
        <w:rPr>
          <w:spacing w:val="-2"/>
        </w:rPr>
        <w:t xml:space="preserve"> подготовки»;</w:t>
      </w:r>
    </w:p>
    <w:p w:rsidR="00690D05" w:rsidRDefault="00524862">
      <w:pPr>
        <w:pStyle w:val="a3"/>
        <w:spacing w:before="161" w:line="360" w:lineRule="auto"/>
        <w:ind w:right="146"/>
      </w:pPr>
      <w:r>
        <w:t>модуль №</w:t>
      </w:r>
      <w:r>
        <w:rPr>
          <w:spacing w:val="-3"/>
        </w:rPr>
        <w:t xml:space="preserve"> </w:t>
      </w:r>
      <w:r>
        <w:t>3</w:t>
      </w:r>
      <w:r>
        <w:rPr>
          <w:spacing w:val="-3"/>
        </w:rPr>
        <w:t xml:space="preserve"> </w:t>
      </w:r>
      <w:r>
        <w:t xml:space="preserve">«Культура безопасности жизнедеятельности в современном </w:t>
      </w:r>
      <w:r>
        <w:rPr>
          <w:spacing w:val="-2"/>
        </w:rPr>
        <w:t>обществе»;</w:t>
      </w:r>
    </w:p>
    <w:p w:rsidR="00690D05" w:rsidRDefault="00524862">
      <w:pPr>
        <w:pStyle w:val="a3"/>
        <w:spacing w:line="360" w:lineRule="auto"/>
        <w:ind w:left="1842" w:right="4451" w:firstLine="0"/>
        <w:jc w:val="left"/>
      </w:pPr>
      <w:r>
        <w:t>модуль № 4 «Безопасность в быту»; модуль</w:t>
      </w:r>
      <w:r>
        <w:rPr>
          <w:spacing w:val="-8"/>
        </w:rPr>
        <w:t xml:space="preserve"> </w:t>
      </w:r>
      <w:r>
        <w:t>№</w:t>
      </w:r>
      <w:r>
        <w:rPr>
          <w:spacing w:val="-8"/>
        </w:rPr>
        <w:t xml:space="preserve"> </w:t>
      </w:r>
      <w:r>
        <w:t>5</w:t>
      </w:r>
      <w:r>
        <w:rPr>
          <w:spacing w:val="-8"/>
        </w:rPr>
        <w:t xml:space="preserve"> </w:t>
      </w:r>
      <w:r>
        <w:t>«Безопасность</w:t>
      </w:r>
      <w:r>
        <w:rPr>
          <w:spacing w:val="-8"/>
        </w:rPr>
        <w:t xml:space="preserve"> </w:t>
      </w:r>
      <w:r>
        <w:t>на</w:t>
      </w:r>
      <w:r>
        <w:rPr>
          <w:spacing w:val="-8"/>
        </w:rPr>
        <w:t xml:space="preserve"> </w:t>
      </w:r>
      <w:r>
        <w:t>транспорте»;</w:t>
      </w:r>
    </w:p>
    <w:p w:rsidR="00690D05" w:rsidRDefault="00524862">
      <w:pPr>
        <w:pStyle w:val="a3"/>
        <w:spacing w:line="360" w:lineRule="auto"/>
        <w:ind w:left="1842" w:right="2951" w:firstLine="0"/>
        <w:jc w:val="left"/>
      </w:pPr>
      <w:r>
        <w:t>модуль</w:t>
      </w:r>
      <w:r>
        <w:rPr>
          <w:spacing w:val="-7"/>
        </w:rPr>
        <w:t xml:space="preserve"> </w:t>
      </w:r>
      <w:r>
        <w:t>№</w:t>
      </w:r>
      <w:r>
        <w:rPr>
          <w:spacing w:val="-7"/>
        </w:rPr>
        <w:t xml:space="preserve"> </w:t>
      </w:r>
      <w:r>
        <w:t>6</w:t>
      </w:r>
      <w:r>
        <w:rPr>
          <w:spacing w:val="-7"/>
        </w:rPr>
        <w:t xml:space="preserve"> </w:t>
      </w:r>
      <w:r>
        <w:t>«Безопасность</w:t>
      </w:r>
      <w:r>
        <w:rPr>
          <w:spacing w:val="-7"/>
        </w:rPr>
        <w:t xml:space="preserve"> </w:t>
      </w:r>
      <w:r>
        <w:t>в</w:t>
      </w:r>
      <w:r>
        <w:rPr>
          <w:spacing w:val="-7"/>
        </w:rPr>
        <w:t xml:space="preserve"> </w:t>
      </w:r>
      <w:r>
        <w:t>общественных</w:t>
      </w:r>
      <w:r>
        <w:rPr>
          <w:spacing w:val="-7"/>
        </w:rPr>
        <w:t xml:space="preserve"> </w:t>
      </w:r>
      <w:r>
        <w:t>местах»; модуль № 7 «Безопасность в природной среде»;</w:t>
      </w:r>
    </w:p>
    <w:p w:rsidR="00690D05" w:rsidRDefault="00524862">
      <w:pPr>
        <w:pStyle w:val="a3"/>
        <w:ind w:left="1842" w:firstLine="0"/>
        <w:jc w:val="left"/>
      </w:pPr>
      <w:r>
        <w:t>модуль</w:t>
      </w:r>
      <w:r>
        <w:rPr>
          <w:spacing w:val="-3"/>
        </w:rPr>
        <w:t xml:space="preserve"> </w:t>
      </w:r>
      <w:r>
        <w:t>№</w:t>
      </w:r>
      <w:r>
        <w:rPr>
          <w:spacing w:val="-3"/>
        </w:rPr>
        <w:t xml:space="preserve"> </w:t>
      </w:r>
      <w:r>
        <w:t>8</w:t>
      </w:r>
      <w:r>
        <w:rPr>
          <w:spacing w:val="-3"/>
        </w:rPr>
        <w:t xml:space="preserve"> </w:t>
      </w:r>
      <w:r>
        <w:t>«Основы</w:t>
      </w:r>
      <w:r>
        <w:rPr>
          <w:spacing w:val="-2"/>
        </w:rPr>
        <w:t xml:space="preserve"> </w:t>
      </w:r>
      <w:r>
        <w:t>медицинских</w:t>
      </w:r>
      <w:r>
        <w:rPr>
          <w:spacing w:val="-3"/>
        </w:rPr>
        <w:t xml:space="preserve"> </w:t>
      </w:r>
      <w:r>
        <w:t>знаний.</w:t>
      </w:r>
      <w:r>
        <w:rPr>
          <w:spacing w:val="-3"/>
        </w:rPr>
        <w:t xml:space="preserve"> </w:t>
      </w:r>
      <w:r>
        <w:t>Оказание</w:t>
      </w:r>
      <w:r>
        <w:rPr>
          <w:spacing w:val="-3"/>
        </w:rPr>
        <w:t xml:space="preserve"> </w:t>
      </w:r>
      <w:r>
        <w:t>первой</w:t>
      </w:r>
      <w:r>
        <w:rPr>
          <w:spacing w:val="-2"/>
        </w:rPr>
        <w:t xml:space="preserve"> помощи»;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модуль</w:t>
      </w:r>
      <w:r>
        <w:rPr>
          <w:spacing w:val="-3"/>
        </w:rPr>
        <w:t xml:space="preserve"> </w:t>
      </w:r>
      <w:r>
        <w:t>№</w:t>
      </w:r>
      <w:r>
        <w:rPr>
          <w:spacing w:val="-2"/>
        </w:rPr>
        <w:t xml:space="preserve"> </w:t>
      </w:r>
      <w:r>
        <w:t>9</w:t>
      </w:r>
      <w:r>
        <w:rPr>
          <w:spacing w:val="-2"/>
        </w:rPr>
        <w:t xml:space="preserve"> </w:t>
      </w:r>
      <w:r>
        <w:t>«Безопасность</w:t>
      </w:r>
      <w:r>
        <w:rPr>
          <w:spacing w:val="-2"/>
        </w:rPr>
        <w:t xml:space="preserve"> </w:t>
      </w:r>
      <w:r>
        <w:t>в</w:t>
      </w:r>
      <w:r>
        <w:rPr>
          <w:spacing w:val="-2"/>
        </w:rPr>
        <w:t xml:space="preserve"> социуме»;</w:t>
      </w:r>
    </w:p>
    <w:p w:rsidR="00690D05" w:rsidRDefault="00524862">
      <w:pPr>
        <w:pStyle w:val="a3"/>
        <w:spacing w:before="161" w:line="360" w:lineRule="auto"/>
        <w:ind w:left="1842" w:right="1160" w:firstLine="0"/>
        <w:jc w:val="left"/>
      </w:pPr>
      <w:r>
        <w:t>модуль № 10 «Безопасность в информационном пространстве»; модуль</w:t>
      </w:r>
      <w:r>
        <w:rPr>
          <w:spacing w:val="-7"/>
        </w:rPr>
        <w:t xml:space="preserve"> </w:t>
      </w:r>
      <w:r>
        <w:t>№</w:t>
      </w:r>
      <w:r>
        <w:rPr>
          <w:spacing w:val="-7"/>
        </w:rPr>
        <w:t xml:space="preserve"> </w:t>
      </w:r>
      <w:r>
        <w:t>11</w:t>
      </w:r>
      <w:r>
        <w:rPr>
          <w:spacing w:val="-7"/>
        </w:rPr>
        <w:t xml:space="preserve"> </w:t>
      </w:r>
      <w:r>
        <w:t>«Основы</w:t>
      </w:r>
      <w:r>
        <w:rPr>
          <w:spacing w:val="-7"/>
        </w:rPr>
        <w:t xml:space="preserve"> </w:t>
      </w:r>
      <w:r>
        <w:t>противодействия</w:t>
      </w:r>
      <w:r>
        <w:rPr>
          <w:spacing w:val="-7"/>
        </w:rPr>
        <w:t xml:space="preserve"> </w:t>
      </w:r>
      <w:r>
        <w:t>экстремизму</w:t>
      </w:r>
      <w:r>
        <w:rPr>
          <w:spacing w:val="-7"/>
        </w:rPr>
        <w:t xml:space="preserve"> </w:t>
      </w:r>
      <w:r>
        <w:t>и</w:t>
      </w:r>
      <w:r>
        <w:rPr>
          <w:spacing w:val="-7"/>
        </w:rPr>
        <w:t xml:space="preserve"> </w:t>
      </w:r>
      <w:r>
        <w:t>терроризму».</w:t>
      </w:r>
    </w:p>
    <w:p w:rsidR="00690D05" w:rsidRDefault="00524862">
      <w:pPr>
        <w:pStyle w:val="a3"/>
        <w:tabs>
          <w:tab w:val="left" w:pos="2696"/>
          <w:tab w:val="left" w:pos="3268"/>
          <w:tab w:val="left" w:pos="3577"/>
          <w:tab w:val="left" w:pos="4030"/>
          <w:tab w:val="left" w:pos="5737"/>
          <w:tab w:val="left" w:pos="5837"/>
          <w:tab w:val="left" w:pos="6417"/>
          <w:tab w:val="left" w:pos="7296"/>
          <w:tab w:val="left" w:pos="7515"/>
          <w:tab w:val="left" w:pos="8307"/>
          <w:tab w:val="left" w:pos="8952"/>
          <w:tab w:val="left" w:pos="10321"/>
          <w:tab w:val="left" w:pos="10401"/>
        </w:tabs>
        <w:spacing w:line="360" w:lineRule="auto"/>
        <w:ind w:right="145"/>
        <w:jc w:val="right"/>
      </w:pPr>
      <w:r>
        <w:t>В целях обеспечения преемственности в изучении учебного предмета ОБЗР на уровне</w:t>
      </w:r>
      <w:r>
        <w:rPr>
          <w:spacing w:val="80"/>
        </w:rPr>
        <w:t xml:space="preserve"> </w:t>
      </w:r>
      <w:r>
        <w:t>среднего</w:t>
      </w:r>
      <w:r>
        <w:rPr>
          <w:spacing w:val="80"/>
        </w:rPr>
        <w:t xml:space="preserve"> </w:t>
      </w:r>
      <w:r>
        <w:t>общего</w:t>
      </w:r>
      <w:r>
        <w:rPr>
          <w:spacing w:val="80"/>
        </w:rPr>
        <w:t xml:space="preserve"> </w:t>
      </w:r>
      <w:r>
        <w:t>образования</w:t>
      </w:r>
      <w:r>
        <w:rPr>
          <w:spacing w:val="80"/>
        </w:rPr>
        <w:t xml:space="preserve"> </w:t>
      </w:r>
      <w:r>
        <w:t>программа</w:t>
      </w:r>
      <w:r>
        <w:rPr>
          <w:spacing w:val="80"/>
        </w:rPr>
        <w:t xml:space="preserve"> </w:t>
      </w:r>
      <w:r>
        <w:t>ОБЗР</w:t>
      </w:r>
      <w:r>
        <w:rPr>
          <w:spacing w:val="80"/>
        </w:rPr>
        <w:t xml:space="preserve"> </w:t>
      </w:r>
      <w:r>
        <w:t>предполагает</w:t>
      </w:r>
      <w:r>
        <w:rPr>
          <w:spacing w:val="80"/>
        </w:rPr>
        <w:t xml:space="preserve"> </w:t>
      </w:r>
      <w:r>
        <w:t xml:space="preserve">внедрение </w:t>
      </w:r>
      <w:r>
        <w:rPr>
          <w:spacing w:val="-2"/>
        </w:rPr>
        <w:t>универсальной</w:t>
      </w:r>
      <w:r>
        <w:tab/>
      </w:r>
      <w:r>
        <w:rPr>
          <w:spacing w:val="-2"/>
        </w:rPr>
        <w:t>структурно-логической</w:t>
      </w:r>
      <w:r>
        <w:tab/>
      </w:r>
      <w:r>
        <w:rPr>
          <w:spacing w:val="-2"/>
        </w:rPr>
        <w:t>схемы</w:t>
      </w:r>
      <w:r>
        <w:tab/>
      </w:r>
      <w:r>
        <w:tab/>
      </w:r>
      <w:r>
        <w:rPr>
          <w:spacing w:val="-2"/>
        </w:rPr>
        <w:t>изучения</w:t>
      </w:r>
      <w:r>
        <w:tab/>
      </w:r>
      <w:r>
        <w:rPr>
          <w:spacing w:val="-2"/>
        </w:rPr>
        <w:t>учебных</w:t>
      </w:r>
      <w:r>
        <w:tab/>
      </w:r>
      <w:r>
        <w:rPr>
          <w:spacing w:val="-2"/>
        </w:rPr>
        <w:t xml:space="preserve">модулей </w:t>
      </w:r>
      <w:r>
        <w:t>(тематических</w:t>
      </w:r>
      <w:r>
        <w:rPr>
          <w:spacing w:val="40"/>
        </w:rPr>
        <w:t xml:space="preserve"> </w:t>
      </w:r>
      <w:r>
        <w:t>линий)</w:t>
      </w:r>
      <w:r>
        <w:rPr>
          <w:spacing w:val="40"/>
        </w:rPr>
        <w:t xml:space="preserve"> </w:t>
      </w:r>
      <w:r>
        <w:t>в</w:t>
      </w:r>
      <w:r>
        <w:rPr>
          <w:spacing w:val="40"/>
        </w:rPr>
        <w:t xml:space="preserve"> </w:t>
      </w:r>
      <w:r>
        <w:t>парадигме</w:t>
      </w:r>
      <w:r>
        <w:rPr>
          <w:spacing w:val="40"/>
        </w:rPr>
        <w:t xml:space="preserve"> </w:t>
      </w:r>
      <w:r>
        <w:t>безопасной</w:t>
      </w:r>
      <w:r>
        <w:rPr>
          <w:spacing w:val="40"/>
        </w:rPr>
        <w:t xml:space="preserve"> </w:t>
      </w:r>
      <w:r>
        <w:t>жизнедеятельности:</w:t>
      </w:r>
      <w:r>
        <w:rPr>
          <w:spacing w:val="40"/>
        </w:rPr>
        <w:t xml:space="preserve"> </w:t>
      </w:r>
      <w:r>
        <w:t>«предвидеть</w:t>
      </w:r>
      <w:r>
        <w:rPr>
          <w:spacing w:val="80"/>
          <w:w w:val="150"/>
        </w:rPr>
        <w:t xml:space="preserve"> </w:t>
      </w:r>
      <w:r>
        <w:t>опасность,</w:t>
      </w:r>
      <w:r>
        <w:rPr>
          <w:spacing w:val="-2"/>
        </w:rPr>
        <w:t xml:space="preserve"> </w:t>
      </w:r>
      <w:r>
        <w:t>по</w:t>
      </w:r>
      <w:r>
        <w:rPr>
          <w:spacing w:val="-2"/>
        </w:rPr>
        <w:t xml:space="preserve"> </w:t>
      </w:r>
      <w:r>
        <w:t>возможности</w:t>
      </w:r>
      <w:r>
        <w:rPr>
          <w:spacing w:val="-2"/>
        </w:rPr>
        <w:t xml:space="preserve"> </w:t>
      </w:r>
      <w:r>
        <w:t>её</w:t>
      </w:r>
      <w:r>
        <w:rPr>
          <w:spacing w:val="-2"/>
        </w:rPr>
        <w:t xml:space="preserve"> </w:t>
      </w:r>
      <w:r>
        <w:t>избегать,</w:t>
      </w:r>
      <w:r>
        <w:rPr>
          <w:spacing w:val="-2"/>
        </w:rPr>
        <w:t xml:space="preserve"> </w:t>
      </w:r>
      <w:r>
        <w:t>при</w:t>
      </w:r>
      <w:r>
        <w:rPr>
          <w:spacing w:val="-2"/>
        </w:rPr>
        <w:t xml:space="preserve"> </w:t>
      </w:r>
      <w:r>
        <w:t>необходимости</w:t>
      </w:r>
      <w:r>
        <w:rPr>
          <w:spacing w:val="-2"/>
        </w:rPr>
        <w:t xml:space="preserve"> </w:t>
      </w:r>
      <w:r>
        <w:t>безопасно</w:t>
      </w:r>
      <w:r>
        <w:rPr>
          <w:spacing w:val="-2"/>
        </w:rPr>
        <w:t xml:space="preserve"> </w:t>
      </w:r>
      <w:r>
        <w:t xml:space="preserve">действовать». </w:t>
      </w:r>
      <w:r>
        <w:rPr>
          <w:spacing w:val="-2"/>
        </w:rPr>
        <w:t>Программа</w:t>
      </w:r>
      <w:r>
        <w:tab/>
      </w:r>
      <w:r>
        <w:rPr>
          <w:spacing w:val="-4"/>
        </w:rPr>
        <w:t>ОБЗР</w:t>
      </w:r>
      <w:r>
        <w:tab/>
      </w:r>
      <w:r>
        <w:rPr>
          <w:spacing w:val="-2"/>
        </w:rPr>
        <w:t>предусматривает</w:t>
      </w:r>
      <w:r>
        <w:tab/>
      </w:r>
      <w:r>
        <w:tab/>
      </w:r>
      <w:r>
        <w:rPr>
          <w:spacing w:val="-2"/>
        </w:rPr>
        <w:t>внедрение</w:t>
      </w:r>
      <w:r>
        <w:tab/>
      </w:r>
      <w:r>
        <w:rPr>
          <w:spacing w:val="-2"/>
        </w:rPr>
        <w:t>практико-ориентированных интерактивных</w:t>
      </w:r>
      <w:r>
        <w:tab/>
      </w:r>
      <w:r>
        <w:tab/>
      </w:r>
      <w:r>
        <w:tab/>
      </w:r>
      <w:r>
        <w:rPr>
          <w:spacing w:val="-4"/>
        </w:rPr>
        <w:t>форм</w:t>
      </w:r>
      <w:r>
        <w:tab/>
      </w:r>
      <w:r>
        <w:rPr>
          <w:spacing w:val="-2"/>
        </w:rPr>
        <w:t>организации</w:t>
      </w:r>
      <w:r>
        <w:tab/>
      </w:r>
      <w:r>
        <w:tab/>
      </w:r>
      <w:r>
        <w:tab/>
      </w:r>
      <w:r>
        <w:rPr>
          <w:spacing w:val="-2"/>
        </w:rPr>
        <w:t>учебных</w:t>
      </w:r>
      <w:r>
        <w:tab/>
      </w:r>
      <w:r>
        <w:tab/>
      </w:r>
      <w:r>
        <w:rPr>
          <w:spacing w:val="-2"/>
        </w:rPr>
        <w:t xml:space="preserve">занятий </w:t>
      </w:r>
      <w:r>
        <w:t>с</w:t>
      </w:r>
      <w:r>
        <w:rPr>
          <w:spacing w:val="-5"/>
        </w:rPr>
        <w:t xml:space="preserve"> </w:t>
      </w:r>
      <w:r>
        <w:t>возможностью</w:t>
      </w:r>
      <w:r>
        <w:rPr>
          <w:spacing w:val="-5"/>
        </w:rPr>
        <w:t xml:space="preserve"> </w:t>
      </w:r>
      <w:r>
        <w:t>применения</w:t>
      </w:r>
      <w:r>
        <w:rPr>
          <w:spacing w:val="-5"/>
        </w:rPr>
        <w:t xml:space="preserve"> </w:t>
      </w:r>
      <w:r>
        <w:t>тренажёрных</w:t>
      </w:r>
      <w:r>
        <w:rPr>
          <w:spacing w:val="-5"/>
        </w:rPr>
        <w:t xml:space="preserve"> </w:t>
      </w:r>
      <w:r>
        <w:t>систем</w:t>
      </w:r>
      <w:r>
        <w:rPr>
          <w:spacing w:val="-5"/>
        </w:rPr>
        <w:t xml:space="preserve"> </w:t>
      </w:r>
      <w:r>
        <w:t>и</w:t>
      </w:r>
      <w:r>
        <w:rPr>
          <w:spacing w:val="-5"/>
        </w:rPr>
        <w:t xml:space="preserve"> </w:t>
      </w:r>
      <w:r>
        <w:t>виртуальных</w:t>
      </w:r>
      <w:r>
        <w:rPr>
          <w:spacing w:val="-5"/>
        </w:rPr>
        <w:t xml:space="preserve"> </w:t>
      </w:r>
      <w:r>
        <w:t>моделей.</w:t>
      </w:r>
      <w:r>
        <w:rPr>
          <w:spacing w:val="-5"/>
        </w:rPr>
        <w:t xml:space="preserve"> </w:t>
      </w:r>
      <w:r>
        <w:t>При</w:t>
      </w:r>
      <w:r>
        <w:rPr>
          <w:spacing w:val="-5"/>
        </w:rPr>
        <w:t xml:space="preserve"> </w:t>
      </w:r>
      <w:r>
        <w:t>этом использование цифровой образовательной среды на учебных занятиях должно быть разумным:</w:t>
      </w:r>
      <w:r>
        <w:rPr>
          <w:spacing w:val="29"/>
        </w:rPr>
        <w:t xml:space="preserve"> </w:t>
      </w:r>
      <w:r>
        <w:t>компьютер</w:t>
      </w:r>
      <w:r>
        <w:rPr>
          <w:spacing w:val="31"/>
        </w:rPr>
        <w:t xml:space="preserve"> </w:t>
      </w:r>
      <w:r>
        <w:t>и</w:t>
      </w:r>
      <w:r>
        <w:rPr>
          <w:spacing w:val="31"/>
        </w:rPr>
        <w:t xml:space="preserve"> </w:t>
      </w:r>
      <w:r>
        <w:t>дистанционные</w:t>
      </w:r>
      <w:r>
        <w:rPr>
          <w:spacing w:val="31"/>
        </w:rPr>
        <w:t xml:space="preserve"> </w:t>
      </w:r>
      <w:r>
        <w:t>образовательные</w:t>
      </w:r>
      <w:r>
        <w:rPr>
          <w:spacing w:val="31"/>
        </w:rPr>
        <w:t xml:space="preserve"> </w:t>
      </w:r>
      <w:r>
        <w:t>технологии</w:t>
      </w:r>
      <w:r>
        <w:rPr>
          <w:spacing w:val="31"/>
        </w:rPr>
        <w:t xml:space="preserve"> </w:t>
      </w:r>
      <w:r>
        <w:t>не</w:t>
      </w:r>
      <w:r>
        <w:rPr>
          <w:spacing w:val="31"/>
        </w:rPr>
        <w:t xml:space="preserve"> </w:t>
      </w:r>
      <w:r>
        <w:rPr>
          <w:spacing w:val="-2"/>
        </w:rPr>
        <w:t>способны</w:t>
      </w:r>
    </w:p>
    <w:p w:rsidR="00690D05" w:rsidRDefault="00524862">
      <w:pPr>
        <w:pStyle w:val="a3"/>
        <w:ind w:firstLine="0"/>
      </w:pPr>
      <w:r>
        <w:t>полностью</w:t>
      </w:r>
      <w:r>
        <w:rPr>
          <w:spacing w:val="-6"/>
        </w:rPr>
        <w:t xml:space="preserve"> </w:t>
      </w:r>
      <w:r>
        <w:t>заменить</w:t>
      </w:r>
      <w:r>
        <w:rPr>
          <w:spacing w:val="-4"/>
        </w:rPr>
        <w:t xml:space="preserve"> </w:t>
      </w:r>
      <w:r>
        <w:t>педагога</w:t>
      </w:r>
      <w:r>
        <w:rPr>
          <w:spacing w:val="-4"/>
        </w:rPr>
        <w:t xml:space="preserve"> </w:t>
      </w:r>
      <w:r>
        <w:t>и</w:t>
      </w:r>
      <w:r>
        <w:rPr>
          <w:spacing w:val="-4"/>
        </w:rPr>
        <w:t xml:space="preserve"> </w:t>
      </w:r>
      <w:r>
        <w:t>практические</w:t>
      </w:r>
      <w:r>
        <w:rPr>
          <w:spacing w:val="-4"/>
        </w:rPr>
        <w:t xml:space="preserve"> </w:t>
      </w:r>
      <w:r>
        <w:t>действия</w:t>
      </w:r>
      <w:r>
        <w:rPr>
          <w:spacing w:val="-4"/>
        </w:rPr>
        <w:t xml:space="preserve"> </w:t>
      </w:r>
      <w:r>
        <w:rPr>
          <w:spacing w:val="-2"/>
        </w:rPr>
        <w:t>обучающихся.</w:t>
      </w:r>
    </w:p>
    <w:p w:rsidR="00690D05" w:rsidRDefault="00524862">
      <w:pPr>
        <w:pStyle w:val="a3"/>
        <w:spacing w:before="161" w:line="360" w:lineRule="auto"/>
        <w:ind w:right="145"/>
      </w:pPr>
      <w: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 биологических условий жизнедеятельности; нарушение экологического равновесия и</w:t>
      </w:r>
      <w:r>
        <w:rPr>
          <w:spacing w:val="40"/>
        </w:rPr>
        <w:t xml:space="preserve"> </w:t>
      </w:r>
      <w:r>
        <w:t>другие)</w:t>
      </w:r>
      <w:r>
        <w:rPr>
          <w:spacing w:val="40"/>
        </w:rPr>
        <w:t xml:space="preserve"> </w:t>
      </w:r>
      <w:r>
        <w:t>возрастает</w:t>
      </w:r>
      <w:r>
        <w:rPr>
          <w:spacing w:val="40"/>
        </w:rPr>
        <w:t xml:space="preserve"> </w:t>
      </w:r>
      <w:r>
        <w:t>приоритет</w:t>
      </w:r>
      <w:r>
        <w:rPr>
          <w:spacing w:val="40"/>
        </w:rPr>
        <w:t xml:space="preserve"> </w:t>
      </w:r>
      <w:r>
        <w:t>вопросов</w:t>
      </w:r>
      <w:r>
        <w:rPr>
          <w:spacing w:val="40"/>
        </w:rPr>
        <w:t xml:space="preserve"> </w:t>
      </w:r>
      <w:r>
        <w:t>безопасности,</w:t>
      </w:r>
      <w:r>
        <w:rPr>
          <w:spacing w:val="40"/>
        </w:rPr>
        <w:t xml:space="preserve"> </w:t>
      </w:r>
      <w:r>
        <w:t>их</w:t>
      </w:r>
      <w:r>
        <w:rPr>
          <w:spacing w:val="40"/>
        </w:rPr>
        <w:t xml:space="preserve"> </w:t>
      </w:r>
      <w:r>
        <w:t>значение</w:t>
      </w:r>
      <w:r>
        <w:rPr>
          <w:spacing w:val="40"/>
        </w:rPr>
        <w:t xml:space="preserve"> </w:t>
      </w:r>
      <w:r>
        <w:t>не</w:t>
      </w:r>
      <w:r>
        <w:rPr>
          <w:spacing w:val="40"/>
        </w:rPr>
        <w:t xml:space="preserve"> </w:t>
      </w:r>
      <w:r>
        <w:t>только</w:t>
      </w:r>
      <w:r>
        <w:rPr>
          <w:spacing w:val="40"/>
        </w:rPr>
        <w:t xml:space="preserve"> </w:t>
      </w:r>
      <w:r>
        <w:t>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690D05" w:rsidRDefault="00524862">
      <w:pPr>
        <w:pStyle w:val="a3"/>
        <w:spacing w:line="360" w:lineRule="auto"/>
        <w:ind w:right="146"/>
      </w:pPr>
      <w:r>
        <w:t xml:space="preserve">Актуальность совершенствования учебно-методического обеспечения образовательного процесса по ОБЗР определяется системообразующими </w:t>
      </w:r>
      <w:proofErr w:type="gramStart"/>
      <w:r>
        <w:t>документами</w:t>
      </w:r>
      <w:r>
        <w:rPr>
          <w:spacing w:val="28"/>
        </w:rPr>
        <w:t xml:space="preserve">  </w:t>
      </w:r>
      <w:r>
        <w:t>в</w:t>
      </w:r>
      <w:proofErr w:type="gramEnd"/>
      <w:r>
        <w:rPr>
          <w:spacing w:val="29"/>
        </w:rPr>
        <w:t xml:space="preserve">  </w:t>
      </w:r>
      <w:r>
        <w:t>области</w:t>
      </w:r>
      <w:r>
        <w:rPr>
          <w:spacing w:val="29"/>
        </w:rPr>
        <w:t xml:space="preserve">  </w:t>
      </w:r>
      <w:r>
        <w:t>безопасности:</w:t>
      </w:r>
      <w:r>
        <w:rPr>
          <w:spacing w:val="28"/>
        </w:rPr>
        <w:t xml:space="preserve">  </w:t>
      </w:r>
      <w:r>
        <w:t>Стратегией</w:t>
      </w:r>
      <w:r>
        <w:rPr>
          <w:spacing w:val="29"/>
        </w:rPr>
        <w:t xml:space="preserve">  </w:t>
      </w:r>
      <w:r>
        <w:t>национальной</w:t>
      </w:r>
      <w:r>
        <w:rPr>
          <w:spacing w:val="29"/>
        </w:rPr>
        <w:t xml:space="preserve">  </w:t>
      </w:r>
      <w:r>
        <w:rPr>
          <w:spacing w:val="-2"/>
        </w:rPr>
        <w:t>безопасности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w:t>
      </w:r>
      <w:r>
        <w:rPr>
          <w:spacing w:val="59"/>
        </w:rPr>
        <w:t xml:space="preserve"> </w:t>
      </w:r>
      <w:r>
        <w:t>21</w:t>
      </w:r>
      <w:r>
        <w:rPr>
          <w:spacing w:val="62"/>
        </w:rPr>
        <w:t xml:space="preserve"> </w:t>
      </w:r>
      <w:r>
        <w:t>июля</w:t>
      </w:r>
      <w:r>
        <w:rPr>
          <w:spacing w:val="62"/>
        </w:rPr>
        <w:t xml:space="preserve"> </w:t>
      </w:r>
      <w:r>
        <w:t>2020</w:t>
      </w:r>
      <w:r>
        <w:rPr>
          <w:spacing w:val="61"/>
        </w:rPr>
        <w:t xml:space="preserve"> </w:t>
      </w:r>
      <w:r>
        <w:t>г.</w:t>
      </w:r>
      <w:r>
        <w:rPr>
          <w:spacing w:val="62"/>
        </w:rPr>
        <w:t xml:space="preserve"> </w:t>
      </w:r>
      <w:r>
        <w:t>№</w:t>
      </w:r>
      <w:r>
        <w:rPr>
          <w:spacing w:val="62"/>
        </w:rPr>
        <w:t xml:space="preserve"> </w:t>
      </w:r>
      <w:r>
        <w:t>474,</w:t>
      </w:r>
      <w:r>
        <w:rPr>
          <w:spacing w:val="61"/>
        </w:rPr>
        <w:t xml:space="preserve"> </w:t>
      </w:r>
      <w:r>
        <w:t>государственной</w:t>
      </w:r>
      <w:r>
        <w:rPr>
          <w:spacing w:val="62"/>
        </w:rPr>
        <w:t xml:space="preserve"> </w:t>
      </w:r>
      <w:r>
        <w:t>программой</w:t>
      </w:r>
      <w:r>
        <w:rPr>
          <w:spacing w:val="62"/>
        </w:rPr>
        <w:t xml:space="preserve"> </w:t>
      </w:r>
      <w:r>
        <w:t>Российской</w:t>
      </w:r>
      <w:r>
        <w:rPr>
          <w:spacing w:val="62"/>
        </w:rPr>
        <w:t xml:space="preserve"> </w:t>
      </w:r>
      <w:r>
        <w:rPr>
          <w:spacing w:val="-2"/>
        </w:rPr>
        <w:t>Федерации</w:t>
      </w:r>
    </w:p>
    <w:p w:rsidR="00690D05" w:rsidRDefault="00524862">
      <w:pPr>
        <w:pStyle w:val="a3"/>
        <w:spacing w:line="360" w:lineRule="auto"/>
        <w:ind w:right="149" w:firstLine="0"/>
      </w:pPr>
      <w:r>
        <w:t>«Развитие образования», утвержденной постановлением Правительства Российской Федерации от 26 декабря 2017 г. № 1642.</w:t>
      </w:r>
    </w:p>
    <w:p w:rsidR="00690D05" w:rsidRDefault="00524862">
      <w:pPr>
        <w:pStyle w:val="a3"/>
        <w:spacing w:line="360" w:lineRule="auto"/>
        <w:ind w:right="144"/>
      </w:pPr>
      <w:r>
        <w:t>ОБЗР является открытой обучающей системой, имеет свои дидактические компоненты</w:t>
      </w:r>
      <w:r>
        <w:rPr>
          <w:spacing w:val="80"/>
          <w:w w:val="150"/>
        </w:rPr>
        <w:t xml:space="preserve">   </w:t>
      </w:r>
      <w:r>
        <w:t>во</w:t>
      </w:r>
      <w:r>
        <w:rPr>
          <w:spacing w:val="80"/>
          <w:w w:val="150"/>
        </w:rPr>
        <w:t xml:space="preserve">   </w:t>
      </w:r>
      <w:r>
        <w:t>всех</w:t>
      </w:r>
      <w:r>
        <w:rPr>
          <w:spacing w:val="80"/>
          <w:w w:val="150"/>
        </w:rPr>
        <w:t xml:space="preserve">   </w:t>
      </w:r>
      <w:r>
        <w:t>без</w:t>
      </w:r>
      <w:r>
        <w:rPr>
          <w:spacing w:val="80"/>
          <w:w w:val="150"/>
        </w:rPr>
        <w:t xml:space="preserve">   </w:t>
      </w:r>
      <w:r>
        <w:t>исключения</w:t>
      </w:r>
      <w:r>
        <w:rPr>
          <w:spacing w:val="80"/>
          <w:w w:val="150"/>
        </w:rPr>
        <w:t xml:space="preserve">   </w:t>
      </w:r>
      <w:r>
        <w:t>предметных</w:t>
      </w:r>
      <w:r>
        <w:rPr>
          <w:spacing w:val="80"/>
          <w:w w:val="150"/>
        </w:rPr>
        <w:t xml:space="preserve">   </w:t>
      </w:r>
      <w:r>
        <w:t>областях</w:t>
      </w:r>
      <w:r>
        <w:rPr>
          <w:spacing w:val="80"/>
        </w:rPr>
        <w:t xml:space="preserve"> </w:t>
      </w:r>
      <w:r>
        <w:t>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690D05" w:rsidRDefault="00524862">
      <w:pPr>
        <w:pStyle w:val="a3"/>
        <w:spacing w:line="360" w:lineRule="auto"/>
        <w:ind w:right="145"/>
      </w:pPr>
      <w:r>
        <w:t>Подходы</w:t>
      </w:r>
      <w:r>
        <w:rPr>
          <w:spacing w:val="74"/>
        </w:rPr>
        <w:t xml:space="preserve">   </w:t>
      </w:r>
      <w:r>
        <w:t>к</w:t>
      </w:r>
      <w:r>
        <w:rPr>
          <w:spacing w:val="74"/>
        </w:rPr>
        <w:t xml:space="preserve">   </w:t>
      </w:r>
      <w:r>
        <w:t>изучению</w:t>
      </w:r>
      <w:r>
        <w:rPr>
          <w:spacing w:val="74"/>
        </w:rPr>
        <w:t xml:space="preserve">   </w:t>
      </w:r>
      <w:r>
        <w:t>ОБЗР</w:t>
      </w:r>
      <w:r>
        <w:rPr>
          <w:spacing w:val="74"/>
        </w:rPr>
        <w:t xml:space="preserve">   </w:t>
      </w:r>
      <w:r>
        <w:t>учитывают</w:t>
      </w:r>
      <w:r>
        <w:rPr>
          <w:spacing w:val="74"/>
        </w:rPr>
        <w:t xml:space="preserve">   </w:t>
      </w:r>
      <w:r>
        <w:t>современные</w:t>
      </w:r>
      <w:r>
        <w:rPr>
          <w:spacing w:val="74"/>
        </w:rPr>
        <w:t xml:space="preserve">   </w:t>
      </w:r>
      <w:r>
        <w:t xml:space="preserve">вызовы и угрозы. ОБЗР входит в предметную область «Основы безопасности и защиты Родины», является обязательным для изучения на уровне среднего общего </w:t>
      </w:r>
      <w:r>
        <w:rPr>
          <w:spacing w:val="-2"/>
        </w:rPr>
        <w:t>образования.</w:t>
      </w:r>
    </w:p>
    <w:p w:rsidR="00690D05" w:rsidRDefault="00524862">
      <w:pPr>
        <w:pStyle w:val="a3"/>
        <w:spacing w:line="360" w:lineRule="auto"/>
        <w:ind w:right="145"/>
      </w:pPr>
      <w: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w:t>
      </w:r>
      <w:r>
        <w:rPr>
          <w:spacing w:val="72"/>
        </w:rPr>
        <w:t xml:space="preserve"> </w:t>
      </w:r>
      <w:r>
        <w:t>вести</w:t>
      </w:r>
      <w:r>
        <w:rPr>
          <w:spacing w:val="75"/>
        </w:rPr>
        <w:t xml:space="preserve"> </w:t>
      </w:r>
      <w:r>
        <w:t>себя</w:t>
      </w:r>
      <w:r>
        <w:rPr>
          <w:spacing w:val="75"/>
        </w:rPr>
        <w:t xml:space="preserve"> </w:t>
      </w:r>
      <w:r>
        <w:t>при</w:t>
      </w:r>
      <w:r>
        <w:rPr>
          <w:spacing w:val="75"/>
        </w:rPr>
        <w:t xml:space="preserve"> </w:t>
      </w:r>
      <w:r>
        <w:t>возникновении</w:t>
      </w:r>
      <w:r>
        <w:rPr>
          <w:spacing w:val="75"/>
        </w:rPr>
        <w:t xml:space="preserve"> </w:t>
      </w:r>
      <w:r>
        <w:t>чрезвычайных</w:t>
      </w:r>
      <w:r>
        <w:rPr>
          <w:spacing w:val="75"/>
        </w:rPr>
        <w:t xml:space="preserve"> </w:t>
      </w:r>
      <w:r>
        <w:t>ситуаций.</w:t>
      </w:r>
      <w:r>
        <w:rPr>
          <w:spacing w:val="75"/>
        </w:rPr>
        <w:t xml:space="preserve"> </w:t>
      </w:r>
      <w:r>
        <w:t>Такой</w:t>
      </w:r>
      <w:r>
        <w:rPr>
          <w:spacing w:val="75"/>
        </w:rPr>
        <w:t xml:space="preserve"> </w:t>
      </w:r>
      <w:r>
        <w:rPr>
          <w:spacing w:val="-2"/>
        </w:rPr>
        <w:t>подход</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690D05" w:rsidRDefault="00524862">
      <w:pPr>
        <w:pStyle w:val="a3"/>
        <w:spacing w:line="360" w:lineRule="auto"/>
        <w:ind w:right="146"/>
      </w:pPr>
      <w: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90D05" w:rsidRDefault="00524862">
      <w:pPr>
        <w:pStyle w:val="a3"/>
        <w:spacing w:line="360" w:lineRule="auto"/>
        <w:ind w:right="147"/>
      </w:pPr>
      <w:proofErr w:type="gramStart"/>
      <w:r>
        <w:t>способность</w:t>
      </w:r>
      <w:r>
        <w:rPr>
          <w:spacing w:val="68"/>
        </w:rPr>
        <w:t xml:space="preserve">  </w:t>
      </w:r>
      <w:r>
        <w:t>применять</w:t>
      </w:r>
      <w:proofErr w:type="gramEnd"/>
      <w:r>
        <w:rPr>
          <w:spacing w:val="68"/>
        </w:rPr>
        <w:t xml:space="preserve">  </w:t>
      </w:r>
      <w:r>
        <w:t>принципы</w:t>
      </w:r>
      <w:r>
        <w:rPr>
          <w:spacing w:val="68"/>
        </w:rPr>
        <w:t xml:space="preserve">  </w:t>
      </w:r>
      <w:r>
        <w:t>и</w:t>
      </w:r>
      <w:r>
        <w:rPr>
          <w:spacing w:val="68"/>
        </w:rPr>
        <w:t xml:space="preserve">  </w:t>
      </w:r>
      <w:r>
        <w:t>правила</w:t>
      </w:r>
      <w:r>
        <w:rPr>
          <w:spacing w:val="68"/>
        </w:rPr>
        <w:t xml:space="preserve">  </w:t>
      </w:r>
      <w:r>
        <w:t>безопасного</w:t>
      </w:r>
      <w:r>
        <w:rPr>
          <w:spacing w:val="68"/>
        </w:rPr>
        <w:t xml:space="preserve">  </w:t>
      </w:r>
      <w:r>
        <w:t>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w:t>
      </w:r>
      <w:r>
        <w:rPr>
          <w:spacing w:val="40"/>
        </w:rPr>
        <w:t xml:space="preserve"> </w:t>
      </w:r>
      <w:r>
        <w:t>и чрезвычайных ситуаций, готовности к применению необходимых средств и действиям при возникновении чрезвычайных ситуаций;</w:t>
      </w:r>
    </w:p>
    <w:p w:rsidR="00690D05" w:rsidRDefault="00524862">
      <w:pPr>
        <w:pStyle w:val="a3"/>
        <w:spacing w:line="360" w:lineRule="auto"/>
        <w:ind w:right="146"/>
      </w:pPr>
      <w:r>
        <w:t>сформированность ценностей, овладение знаниями и умениями, которые обеспечивают готовность к военной службе, исполнению долга по защите</w:t>
      </w:r>
      <w:r>
        <w:rPr>
          <w:spacing w:val="40"/>
        </w:rPr>
        <w:t xml:space="preserve"> </w:t>
      </w:r>
      <w:r>
        <w:rPr>
          <w:spacing w:val="-2"/>
        </w:rPr>
        <w:t>Отечества;</w:t>
      </w:r>
    </w:p>
    <w:p w:rsidR="00690D05" w:rsidRDefault="00524862">
      <w:pPr>
        <w:pStyle w:val="a3"/>
        <w:spacing w:line="360" w:lineRule="auto"/>
        <w:ind w:right="146"/>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690D05" w:rsidRDefault="00524862">
      <w:pPr>
        <w:pStyle w:val="a3"/>
        <w:spacing w:line="360" w:lineRule="auto"/>
        <w:ind w:right="146"/>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690D05" w:rsidRDefault="00524862">
      <w:pPr>
        <w:pStyle w:val="a3"/>
        <w:spacing w:line="360" w:lineRule="auto"/>
        <w:ind w:right="145"/>
      </w:pPr>
      <w:r>
        <w:t>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rsidR="00690D05" w:rsidRDefault="00524862">
      <w:pPr>
        <w:pStyle w:val="a3"/>
        <w:ind w:left="1842" w:firstLine="0"/>
      </w:pPr>
      <w:r>
        <w:t>Содержание</w:t>
      </w:r>
      <w:r>
        <w:rPr>
          <w:spacing w:val="-4"/>
        </w:rPr>
        <w:t xml:space="preserve"> </w:t>
      </w:r>
      <w:r>
        <w:rPr>
          <w:spacing w:val="-2"/>
        </w:rPr>
        <w:t>обучения:</w:t>
      </w:r>
    </w:p>
    <w:p w:rsidR="00690D05" w:rsidRDefault="00524862">
      <w:pPr>
        <w:pStyle w:val="a3"/>
        <w:spacing w:before="161" w:line="360" w:lineRule="auto"/>
        <w:ind w:right="147"/>
      </w:pPr>
      <w:r>
        <w:t xml:space="preserve">Модуль № 1 «Безопасное и устойчивое развитие личности, общества, </w:t>
      </w:r>
      <w:r>
        <w:rPr>
          <w:spacing w:val="-2"/>
        </w:rPr>
        <w:t>государства»: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2026" w:firstLine="0"/>
        <w:jc w:val="left"/>
      </w:pPr>
      <w:r>
        <w:lastRenderedPageBreak/>
        <w:t>правовая</w:t>
      </w:r>
      <w:r>
        <w:rPr>
          <w:spacing w:val="-11"/>
        </w:rPr>
        <w:t xml:space="preserve"> </w:t>
      </w:r>
      <w:r>
        <w:t>основа</w:t>
      </w:r>
      <w:r>
        <w:rPr>
          <w:spacing w:val="-11"/>
        </w:rPr>
        <w:t xml:space="preserve"> </w:t>
      </w:r>
      <w:r>
        <w:t>обеспечения</w:t>
      </w:r>
      <w:r>
        <w:rPr>
          <w:spacing w:val="-11"/>
        </w:rPr>
        <w:t xml:space="preserve"> </w:t>
      </w:r>
      <w:r>
        <w:t>национальной</w:t>
      </w:r>
      <w:r>
        <w:rPr>
          <w:spacing w:val="-11"/>
        </w:rPr>
        <w:t xml:space="preserve"> </w:t>
      </w:r>
      <w:r>
        <w:t>безопасности; принципы обеспечения национальной безопасности;</w:t>
      </w:r>
    </w:p>
    <w:p w:rsidR="00690D05" w:rsidRDefault="00524862">
      <w:pPr>
        <w:pStyle w:val="a3"/>
        <w:tabs>
          <w:tab w:val="left" w:pos="3596"/>
          <w:tab w:val="left" w:pos="5741"/>
          <w:tab w:val="left" w:pos="7664"/>
          <w:tab w:val="left" w:pos="8474"/>
          <w:tab w:val="left" w:pos="9836"/>
        </w:tabs>
        <w:spacing w:line="360" w:lineRule="auto"/>
        <w:ind w:right="147"/>
        <w:jc w:val="left"/>
      </w:pPr>
      <w:r>
        <w:rPr>
          <w:spacing w:val="-2"/>
        </w:rPr>
        <w:t>реализация</w:t>
      </w:r>
      <w:r>
        <w:tab/>
      </w:r>
      <w:r>
        <w:rPr>
          <w:spacing w:val="-2"/>
        </w:rPr>
        <w:t>национальных</w:t>
      </w:r>
      <w:r>
        <w:tab/>
      </w:r>
      <w:r>
        <w:rPr>
          <w:spacing w:val="-2"/>
        </w:rPr>
        <w:t>приоритетов</w:t>
      </w:r>
      <w:r>
        <w:tab/>
      </w:r>
      <w:r>
        <w:rPr>
          <w:spacing w:val="-4"/>
        </w:rPr>
        <w:t>как</w:t>
      </w:r>
      <w:r>
        <w:tab/>
      </w:r>
      <w:r>
        <w:rPr>
          <w:spacing w:val="-2"/>
        </w:rPr>
        <w:t>условие</w:t>
      </w:r>
      <w:r>
        <w:tab/>
      </w:r>
      <w:r>
        <w:rPr>
          <w:spacing w:val="-2"/>
        </w:rPr>
        <w:t xml:space="preserve">обеспечения </w:t>
      </w:r>
      <w:r>
        <w:t>национальной безопасности и устойчивого развития Российской Федерации;</w:t>
      </w:r>
    </w:p>
    <w:p w:rsidR="00690D05" w:rsidRDefault="00524862">
      <w:pPr>
        <w:pStyle w:val="a3"/>
        <w:tabs>
          <w:tab w:val="left" w:pos="4112"/>
          <w:tab w:val="left" w:pos="5666"/>
          <w:tab w:val="left" w:pos="7462"/>
          <w:tab w:val="left" w:pos="7980"/>
          <w:tab w:val="left" w:pos="9473"/>
          <w:tab w:val="left" w:pos="9974"/>
        </w:tabs>
        <w:spacing w:line="360" w:lineRule="auto"/>
        <w:ind w:right="146"/>
        <w:jc w:val="left"/>
      </w:pPr>
      <w:r>
        <w:rPr>
          <w:spacing w:val="-2"/>
        </w:rPr>
        <w:t>взаимодействие</w:t>
      </w:r>
      <w:r>
        <w:tab/>
      </w:r>
      <w:r>
        <w:rPr>
          <w:spacing w:val="-2"/>
        </w:rPr>
        <w:t>личности,</w:t>
      </w:r>
      <w:r>
        <w:tab/>
      </w:r>
      <w:r>
        <w:rPr>
          <w:spacing w:val="-2"/>
        </w:rPr>
        <w:t>государства</w:t>
      </w:r>
      <w:r>
        <w:tab/>
      </w:r>
      <w:r>
        <w:rPr>
          <w:spacing w:val="-10"/>
        </w:rPr>
        <w:t>и</w:t>
      </w:r>
      <w:r>
        <w:tab/>
      </w:r>
      <w:r>
        <w:rPr>
          <w:spacing w:val="-2"/>
        </w:rPr>
        <w:t>общества</w:t>
      </w:r>
      <w:r>
        <w:tab/>
      </w:r>
      <w:r>
        <w:rPr>
          <w:spacing w:val="-10"/>
        </w:rPr>
        <w:t>в</w:t>
      </w:r>
      <w:r>
        <w:tab/>
      </w:r>
      <w:r>
        <w:rPr>
          <w:spacing w:val="-2"/>
        </w:rPr>
        <w:t xml:space="preserve">реализации </w:t>
      </w:r>
      <w:r>
        <w:t>национальных приоритетов;</w:t>
      </w:r>
    </w:p>
    <w:p w:rsidR="00690D05" w:rsidRDefault="00524862">
      <w:pPr>
        <w:pStyle w:val="a3"/>
        <w:tabs>
          <w:tab w:val="left" w:pos="5197"/>
          <w:tab w:val="left" w:pos="6356"/>
          <w:tab w:val="left" w:pos="6724"/>
          <w:tab w:val="left" w:pos="8508"/>
          <w:tab w:val="left" w:pos="9465"/>
          <w:tab w:val="left" w:pos="9816"/>
        </w:tabs>
        <w:spacing w:line="360" w:lineRule="auto"/>
        <w:ind w:right="146"/>
        <w:jc w:val="left"/>
      </w:pPr>
      <w:r>
        <w:t>роль правоохранительных</w:t>
      </w:r>
      <w:r>
        <w:tab/>
      </w:r>
      <w:r>
        <w:rPr>
          <w:spacing w:val="-2"/>
        </w:rPr>
        <w:t>органов</w:t>
      </w:r>
      <w:r>
        <w:tab/>
      </w:r>
      <w:r>
        <w:rPr>
          <w:spacing w:val="-10"/>
        </w:rPr>
        <w:t>и</w:t>
      </w:r>
      <w:r>
        <w:tab/>
      </w:r>
      <w:r>
        <w:rPr>
          <w:spacing w:val="-2"/>
        </w:rPr>
        <w:t>специальных</w:t>
      </w:r>
      <w:r>
        <w:tab/>
      </w:r>
      <w:r>
        <w:rPr>
          <w:spacing w:val="-2"/>
        </w:rPr>
        <w:t>служб</w:t>
      </w:r>
      <w:r>
        <w:tab/>
      </w:r>
      <w:r>
        <w:rPr>
          <w:spacing w:val="-10"/>
        </w:rPr>
        <w:t>в</w:t>
      </w:r>
      <w:r>
        <w:tab/>
      </w:r>
      <w:r>
        <w:rPr>
          <w:spacing w:val="-2"/>
        </w:rPr>
        <w:t xml:space="preserve">обеспечении </w:t>
      </w:r>
      <w:r>
        <w:t>национальной безопасности;</w:t>
      </w:r>
    </w:p>
    <w:p w:rsidR="00690D05" w:rsidRDefault="00524862">
      <w:pPr>
        <w:pStyle w:val="a3"/>
        <w:spacing w:line="360" w:lineRule="auto"/>
        <w:jc w:val="left"/>
      </w:pPr>
      <w:r>
        <w:t>роль</w:t>
      </w:r>
      <w:r>
        <w:rPr>
          <w:spacing w:val="40"/>
        </w:rPr>
        <w:t xml:space="preserve"> </w:t>
      </w:r>
      <w:r>
        <w:t>личности,</w:t>
      </w:r>
      <w:r>
        <w:rPr>
          <w:spacing w:val="40"/>
        </w:rPr>
        <w:t xml:space="preserve"> </w:t>
      </w:r>
      <w:r>
        <w:t>общества</w:t>
      </w:r>
      <w:r>
        <w:rPr>
          <w:spacing w:val="40"/>
        </w:rPr>
        <w:t xml:space="preserve"> </w:t>
      </w:r>
      <w:r>
        <w:t>и</w:t>
      </w:r>
      <w:r>
        <w:rPr>
          <w:spacing w:val="40"/>
        </w:rPr>
        <w:t xml:space="preserve"> </w:t>
      </w:r>
      <w:r>
        <w:t>государства</w:t>
      </w:r>
      <w:r>
        <w:rPr>
          <w:spacing w:val="40"/>
        </w:rPr>
        <w:t xml:space="preserve"> </w:t>
      </w:r>
      <w:r>
        <w:t>в</w:t>
      </w:r>
      <w:r>
        <w:rPr>
          <w:spacing w:val="40"/>
        </w:rPr>
        <w:t xml:space="preserve"> </w:t>
      </w:r>
      <w:r>
        <w:t>предупреждении</w:t>
      </w:r>
      <w:r>
        <w:rPr>
          <w:spacing w:val="40"/>
        </w:rPr>
        <w:t xml:space="preserve"> </w:t>
      </w:r>
      <w:r>
        <w:t xml:space="preserve">противоправной </w:t>
      </w:r>
      <w:r>
        <w:rPr>
          <w:spacing w:val="-2"/>
        </w:rPr>
        <w:t>деятельности;</w:t>
      </w:r>
    </w:p>
    <w:p w:rsidR="00690D05" w:rsidRDefault="00524862">
      <w:pPr>
        <w:pStyle w:val="a3"/>
        <w:tabs>
          <w:tab w:val="left" w:pos="3134"/>
          <w:tab w:val="left" w:pos="5541"/>
          <w:tab w:val="left" w:pos="6913"/>
          <w:tab w:val="left" w:pos="9337"/>
          <w:tab w:val="left" w:pos="9913"/>
        </w:tabs>
        <w:spacing w:line="360" w:lineRule="auto"/>
        <w:ind w:right="145"/>
        <w:jc w:val="left"/>
      </w:pPr>
      <w:r>
        <w:rPr>
          <w:spacing w:val="-2"/>
        </w:rPr>
        <w:t>Единая</w:t>
      </w:r>
      <w:r>
        <w:tab/>
      </w:r>
      <w:r>
        <w:rPr>
          <w:spacing w:val="-2"/>
        </w:rPr>
        <w:t>государственная</w:t>
      </w:r>
      <w:r>
        <w:tab/>
      </w:r>
      <w:r>
        <w:rPr>
          <w:spacing w:val="-2"/>
        </w:rPr>
        <w:t>система</w:t>
      </w:r>
      <w:r>
        <w:tab/>
      </w:r>
      <w:r>
        <w:rPr>
          <w:spacing w:val="-2"/>
        </w:rPr>
        <w:t>предупреждения</w:t>
      </w:r>
      <w:r>
        <w:tab/>
      </w:r>
      <w:r>
        <w:rPr>
          <w:spacing w:val="-10"/>
        </w:rPr>
        <w:t>и</w:t>
      </w:r>
      <w:r>
        <w:tab/>
      </w:r>
      <w:r>
        <w:rPr>
          <w:spacing w:val="-2"/>
        </w:rPr>
        <w:t xml:space="preserve">ликвидации </w:t>
      </w:r>
      <w:r>
        <w:t>чрезвычайных ситуаций (РСЧС), структура, режимы функционирования;</w:t>
      </w:r>
    </w:p>
    <w:p w:rsidR="00690D05" w:rsidRDefault="00524862">
      <w:pPr>
        <w:pStyle w:val="a3"/>
        <w:spacing w:line="360" w:lineRule="auto"/>
        <w:jc w:val="left"/>
      </w:pPr>
      <w:r>
        <w:t>территориальный и функциональный принцип организации РСЧС, её задачи и примеры их решения;</w:t>
      </w:r>
    </w:p>
    <w:p w:rsidR="00690D05" w:rsidRDefault="00524862">
      <w:pPr>
        <w:pStyle w:val="a3"/>
        <w:spacing w:line="360" w:lineRule="auto"/>
        <w:ind w:left="1842" w:firstLine="0"/>
        <w:jc w:val="left"/>
      </w:pPr>
      <w:r>
        <w:t>права</w:t>
      </w:r>
      <w:r>
        <w:rPr>
          <w:spacing w:val="-5"/>
        </w:rPr>
        <w:t xml:space="preserve"> </w:t>
      </w:r>
      <w:r>
        <w:t>и</w:t>
      </w:r>
      <w:r>
        <w:rPr>
          <w:spacing w:val="-5"/>
        </w:rPr>
        <w:t xml:space="preserve"> </w:t>
      </w:r>
      <w:r>
        <w:t>обязанности</w:t>
      </w:r>
      <w:r>
        <w:rPr>
          <w:spacing w:val="-5"/>
        </w:rPr>
        <w:t xml:space="preserve"> </w:t>
      </w:r>
      <w:r>
        <w:t>граждан</w:t>
      </w:r>
      <w:r>
        <w:rPr>
          <w:spacing w:val="-5"/>
        </w:rPr>
        <w:t xml:space="preserve"> </w:t>
      </w:r>
      <w:r>
        <w:t>в</w:t>
      </w:r>
      <w:r>
        <w:rPr>
          <w:spacing w:val="-5"/>
        </w:rPr>
        <w:t xml:space="preserve"> </w:t>
      </w:r>
      <w:r>
        <w:t>области</w:t>
      </w:r>
      <w:r>
        <w:rPr>
          <w:spacing w:val="-5"/>
        </w:rPr>
        <w:t xml:space="preserve"> </w:t>
      </w:r>
      <w:r>
        <w:t>защиты</w:t>
      </w:r>
      <w:r>
        <w:rPr>
          <w:spacing w:val="-5"/>
        </w:rPr>
        <w:t xml:space="preserve"> </w:t>
      </w:r>
      <w:r>
        <w:t>от</w:t>
      </w:r>
      <w:r>
        <w:rPr>
          <w:spacing w:val="-5"/>
        </w:rPr>
        <w:t xml:space="preserve"> </w:t>
      </w:r>
      <w:r>
        <w:t>чрезвычайных</w:t>
      </w:r>
      <w:r>
        <w:rPr>
          <w:spacing w:val="-5"/>
        </w:rPr>
        <w:t xml:space="preserve"> </w:t>
      </w:r>
      <w:r>
        <w:t>ситуаций; задачи гражданской обороны;</w:t>
      </w:r>
    </w:p>
    <w:p w:rsidR="00690D05" w:rsidRDefault="00524862">
      <w:pPr>
        <w:pStyle w:val="a3"/>
        <w:spacing w:line="360" w:lineRule="auto"/>
        <w:ind w:right="145"/>
      </w:pPr>
      <w:r>
        <w:t xml:space="preserve">права и обязанности граждан Российской Федерации в области гражданской </w:t>
      </w:r>
      <w:r>
        <w:rPr>
          <w:spacing w:val="-2"/>
        </w:rPr>
        <w:t>обороны;</w:t>
      </w:r>
    </w:p>
    <w:p w:rsidR="00690D05" w:rsidRDefault="00524862">
      <w:pPr>
        <w:pStyle w:val="a3"/>
        <w:spacing w:line="360" w:lineRule="auto"/>
        <w:ind w:right="146"/>
      </w:pPr>
      <w:r>
        <w:t>Россия в современном мире, оборона как обязательное условие мирного социально-</w:t>
      </w:r>
      <w:proofErr w:type="gramStart"/>
      <w:r>
        <w:t>экономического</w:t>
      </w:r>
      <w:r>
        <w:rPr>
          <w:spacing w:val="77"/>
        </w:rPr>
        <w:t xml:space="preserve">  </w:t>
      </w:r>
      <w:r>
        <w:t>развития</w:t>
      </w:r>
      <w:proofErr w:type="gramEnd"/>
      <w:r>
        <w:rPr>
          <w:spacing w:val="77"/>
        </w:rPr>
        <w:t xml:space="preserve">  </w:t>
      </w:r>
      <w:r>
        <w:t>Российской</w:t>
      </w:r>
      <w:r>
        <w:rPr>
          <w:spacing w:val="77"/>
        </w:rPr>
        <w:t xml:space="preserve">  </w:t>
      </w:r>
      <w:r>
        <w:t>Федерации</w:t>
      </w:r>
      <w:r>
        <w:rPr>
          <w:spacing w:val="77"/>
        </w:rPr>
        <w:t xml:space="preserve">  </w:t>
      </w:r>
      <w:r>
        <w:t>и</w:t>
      </w:r>
      <w:r>
        <w:rPr>
          <w:spacing w:val="77"/>
        </w:rPr>
        <w:t xml:space="preserve">  </w:t>
      </w:r>
      <w:r>
        <w:t>обеспечение её военной безопасности;</w:t>
      </w:r>
    </w:p>
    <w:p w:rsidR="00690D05" w:rsidRDefault="00524862">
      <w:pPr>
        <w:pStyle w:val="a3"/>
        <w:spacing w:line="360" w:lineRule="auto"/>
        <w:ind w:right="145"/>
      </w:pPr>
      <w:r>
        <w:t xml:space="preserve">роль Вооружённых Сил Российской Федерации в обеспечении национальной </w:t>
      </w:r>
      <w:r>
        <w:rPr>
          <w:spacing w:val="-2"/>
        </w:rPr>
        <w:t>безопасности.</w:t>
      </w:r>
    </w:p>
    <w:p w:rsidR="00690D05" w:rsidRDefault="00524862">
      <w:pPr>
        <w:pStyle w:val="a3"/>
        <w:ind w:left="1842" w:firstLine="0"/>
      </w:pPr>
      <w:r>
        <w:t>Модуль</w:t>
      </w:r>
      <w:r>
        <w:rPr>
          <w:spacing w:val="-3"/>
        </w:rPr>
        <w:t xml:space="preserve"> </w:t>
      </w:r>
      <w:r>
        <w:t>№</w:t>
      </w:r>
      <w:r>
        <w:rPr>
          <w:spacing w:val="-3"/>
        </w:rPr>
        <w:t xml:space="preserve"> </w:t>
      </w:r>
      <w:r>
        <w:t>2</w:t>
      </w:r>
      <w:r>
        <w:rPr>
          <w:spacing w:val="-3"/>
        </w:rPr>
        <w:t xml:space="preserve"> </w:t>
      </w:r>
      <w:r>
        <w:t>«Основы</w:t>
      </w:r>
      <w:r>
        <w:rPr>
          <w:spacing w:val="-3"/>
        </w:rPr>
        <w:t xml:space="preserve"> </w:t>
      </w:r>
      <w:r>
        <w:t>военной</w:t>
      </w:r>
      <w:r>
        <w:rPr>
          <w:spacing w:val="-2"/>
        </w:rPr>
        <w:t xml:space="preserve"> подготовки»:</w:t>
      </w:r>
    </w:p>
    <w:p w:rsidR="00690D05" w:rsidRDefault="00524862">
      <w:pPr>
        <w:pStyle w:val="a3"/>
        <w:spacing w:before="161" w:line="360" w:lineRule="auto"/>
        <w:ind w:right="146"/>
      </w:pPr>
      <w: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rsidR="00690D05" w:rsidRDefault="00524862">
      <w:pPr>
        <w:pStyle w:val="a3"/>
        <w:ind w:left="1842" w:firstLine="0"/>
      </w:pPr>
      <w:r>
        <w:t>основы</w:t>
      </w:r>
      <w:r>
        <w:rPr>
          <w:spacing w:val="-5"/>
        </w:rPr>
        <w:t xml:space="preserve"> </w:t>
      </w:r>
      <w:r>
        <w:t>общевойскового</w:t>
      </w:r>
      <w:r>
        <w:rPr>
          <w:spacing w:val="-4"/>
        </w:rPr>
        <w:t xml:space="preserve"> боя;</w:t>
      </w:r>
    </w:p>
    <w:p w:rsidR="00690D05" w:rsidRDefault="00524862">
      <w:pPr>
        <w:pStyle w:val="a3"/>
        <w:spacing w:before="161" w:line="360" w:lineRule="auto"/>
        <w:ind w:left="1842" w:right="1680" w:firstLine="0"/>
      </w:pPr>
      <w:r>
        <w:t>основные</w:t>
      </w:r>
      <w:r>
        <w:rPr>
          <w:spacing w:val="-6"/>
        </w:rPr>
        <w:t xml:space="preserve"> </w:t>
      </w:r>
      <w:r>
        <w:t>понятия</w:t>
      </w:r>
      <w:r>
        <w:rPr>
          <w:spacing w:val="-6"/>
        </w:rPr>
        <w:t xml:space="preserve"> </w:t>
      </w:r>
      <w:r>
        <w:t>общевойскового</w:t>
      </w:r>
      <w:r>
        <w:rPr>
          <w:spacing w:val="-6"/>
        </w:rPr>
        <w:t xml:space="preserve"> </w:t>
      </w:r>
      <w:r>
        <w:t>боя</w:t>
      </w:r>
      <w:r>
        <w:rPr>
          <w:spacing w:val="-6"/>
        </w:rPr>
        <w:t xml:space="preserve"> </w:t>
      </w:r>
      <w:r>
        <w:t>(бой,</w:t>
      </w:r>
      <w:r>
        <w:rPr>
          <w:spacing w:val="-6"/>
        </w:rPr>
        <w:t xml:space="preserve"> </w:t>
      </w:r>
      <w:r>
        <w:t>удар,</w:t>
      </w:r>
      <w:r>
        <w:rPr>
          <w:spacing w:val="-6"/>
        </w:rPr>
        <w:t xml:space="preserve"> </w:t>
      </w:r>
      <w:r>
        <w:t>огонь,</w:t>
      </w:r>
      <w:r>
        <w:rPr>
          <w:spacing w:val="-6"/>
        </w:rPr>
        <w:t xml:space="preserve"> </w:t>
      </w:r>
      <w:r>
        <w:t>маневр); виды маневра;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842" w:right="1674" w:firstLine="0"/>
      </w:pPr>
      <w:r>
        <w:lastRenderedPageBreak/>
        <w:t>походный,</w:t>
      </w:r>
      <w:r>
        <w:rPr>
          <w:spacing w:val="-7"/>
        </w:rPr>
        <w:t xml:space="preserve"> </w:t>
      </w:r>
      <w:r>
        <w:t>предбоевой</w:t>
      </w:r>
      <w:r>
        <w:rPr>
          <w:spacing w:val="-7"/>
        </w:rPr>
        <w:t xml:space="preserve"> </w:t>
      </w:r>
      <w:r>
        <w:t>и</w:t>
      </w:r>
      <w:r>
        <w:rPr>
          <w:spacing w:val="-7"/>
        </w:rPr>
        <w:t xml:space="preserve"> </w:t>
      </w:r>
      <w:r>
        <w:t>боевой</w:t>
      </w:r>
      <w:r>
        <w:rPr>
          <w:spacing w:val="-7"/>
        </w:rPr>
        <w:t xml:space="preserve"> </w:t>
      </w:r>
      <w:r>
        <w:t>порядок</w:t>
      </w:r>
      <w:r>
        <w:rPr>
          <w:spacing w:val="-7"/>
        </w:rPr>
        <w:t xml:space="preserve"> </w:t>
      </w:r>
      <w:r>
        <w:t>действия</w:t>
      </w:r>
      <w:r>
        <w:rPr>
          <w:spacing w:val="-7"/>
        </w:rPr>
        <w:t xml:space="preserve"> </w:t>
      </w:r>
      <w:r>
        <w:t>подразделений; оборона, ее задачи и принципы;</w:t>
      </w:r>
    </w:p>
    <w:p w:rsidR="00690D05" w:rsidRDefault="00524862">
      <w:pPr>
        <w:pStyle w:val="a3"/>
        <w:ind w:left="1842" w:firstLine="0"/>
      </w:pPr>
      <w:r>
        <w:t>наступление,</w:t>
      </w:r>
      <w:r>
        <w:rPr>
          <w:spacing w:val="-3"/>
        </w:rPr>
        <w:t xml:space="preserve"> </w:t>
      </w:r>
      <w:r>
        <w:t>задачи</w:t>
      </w:r>
      <w:r>
        <w:rPr>
          <w:spacing w:val="-3"/>
        </w:rPr>
        <w:t xml:space="preserve"> </w:t>
      </w:r>
      <w:r>
        <w:t>и</w:t>
      </w:r>
      <w:r>
        <w:rPr>
          <w:spacing w:val="-2"/>
        </w:rPr>
        <w:t xml:space="preserve"> способы;</w:t>
      </w:r>
    </w:p>
    <w:p w:rsidR="00690D05" w:rsidRDefault="00524862">
      <w:pPr>
        <w:pStyle w:val="a3"/>
        <w:spacing w:before="161" w:line="360" w:lineRule="auto"/>
        <w:ind w:right="146"/>
      </w:pPr>
      <w:r>
        <w:t>требования курса стрельб по организации, порядку и мерам безопасности во время стрельб и тренировок;</w:t>
      </w:r>
    </w:p>
    <w:p w:rsidR="00690D05" w:rsidRDefault="00524862">
      <w:pPr>
        <w:pStyle w:val="a3"/>
        <w:ind w:left="1842" w:firstLine="0"/>
      </w:pPr>
      <w:r>
        <w:t>правила</w:t>
      </w:r>
      <w:r>
        <w:rPr>
          <w:spacing w:val="-4"/>
        </w:rPr>
        <w:t xml:space="preserve"> </w:t>
      </w:r>
      <w:r>
        <w:t>безопасного</w:t>
      </w:r>
      <w:r>
        <w:rPr>
          <w:spacing w:val="-3"/>
        </w:rPr>
        <w:t xml:space="preserve"> </w:t>
      </w:r>
      <w:r>
        <w:t>обращения</w:t>
      </w:r>
      <w:r>
        <w:rPr>
          <w:spacing w:val="-3"/>
        </w:rPr>
        <w:t xml:space="preserve"> </w:t>
      </w:r>
      <w:r>
        <w:t>с</w:t>
      </w:r>
      <w:r>
        <w:rPr>
          <w:spacing w:val="-3"/>
        </w:rPr>
        <w:t xml:space="preserve"> </w:t>
      </w:r>
      <w:r>
        <w:rPr>
          <w:spacing w:val="-2"/>
        </w:rPr>
        <w:t>оружием;</w:t>
      </w:r>
    </w:p>
    <w:p w:rsidR="00690D05" w:rsidRDefault="00524862">
      <w:pPr>
        <w:pStyle w:val="a3"/>
        <w:spacing w:before="161" w:line="360" w:lineRule="auto"/>
        <w:ind w:right="147"/>
      </w:pPr>
      <w:r>
        <w:t xml:space="preserve">изучение условий выполнения упражнения начальных стрельб из стрелкового </w:t>
      </w:r>
      <w:r>
        <w:rPr>
          <w:spacing w:val="-2"/>
        </w:rPr>
        <w:t>оружия;</w:t>
      </w:r>
    </w:p>
    <w:p w:rsidR="00690D05" w:rsidRDefault="00524862">
      <w:pPr>
        <w:pStyle w:val="a3"/>
        <w:ind w:left="1842" w:firstLine="0"/>
      </w:pPr>
      <w:r>
        <w:t>способы</w:t>
      </w:r>
      <w:r>
        <w:rPr>
          <w:spacing w:val="-6"/>
        </w:rPr>
        <w:t xml:space="preserve"> </w:t>
      </w:r>
      <w:r>
        <w:t>удержания</w:t>
      </w:r>
      <w:r>
        <w:rPr>
          <w:spacing w:val="-4"/>
        </w:rPr>
        <w:t xml:space="preserve"> </w:t>
      </w:r>
      <w:r>
        <w:t>оружия</w:t>
      </w:r>
      <w:r>
        <w:rPr>
          <w:spacing w:val="-4"/>
        </w:rPr>
        <w:t xml:space="preserve"> </w:t>
      </w:r>
      <w:r>
        <w:t>и</w:t>
      </w:r>
      <w:r>
        <w:rPr>
          <w:spacing w:val="-4"/>
        </w:rPr>
        <w:t xml:space="preserve"> </w:t>
      </w:r>
      <w:r>
        <w:t>правильность</w:t>
      </w:r>
      <w:r>
        <w:rPr>
          <w:spacing w:val="-4"/>
        </w:rPr>
        <w:t xml:space="preserve"> </w:t>
      </w:r>
      <w:r>
        <w:rPr>
          <w:spacing w:val="-2"/>
        </w:rPr>
        <w:t>прицеливания;</w:t>
      </w:r>
    </w:p>
    <w:p w:rsidR="00690D05" w:rsidRDefault="00524862">
      <w:pPr>
        <w:pStyle w:val="a3"/>
        <w:spacing w:before="161" w:line="360" w:lineRule="auto"/>
        <w:ind w:right="148"/>
      </w:pPr>
      <w:r>
        <w:t xml:space="preserve">назначение и тактико-технические характеристики современных видов стрелкового оружия (автомат Калашникова АК-12, пистолет Ярыгина, пистолет </w:t>
      </w:r>
      <w:r>
        <w:rPr>
          <w:spacing w:val="-2"/>
        </w:rPr>
        <w:t>Лебедева);</w:t>
      </w:r>
    </w:p>
    <w:p w:rsidR="00690D05" w:rsidRDefault="00524862">
      <w:pPr>
        <w:pStyle w:val="a3"/>
        <w:spacing w:line="360" w:lineRule="auto"/>
        <w:ind w:left="1842" w:right="1133" w:firstLine="0"/>
      </w:pPr>
      <w:r>
        <w:t>перспективы</w:t>
      </w:r>
      <w:r>
        <w:rPr>
          <w:spacing w:val="-7"/>
        </w:rPr>
        <w:t xml:space="preserve"> </w:t>
      </w:r>
      <w:r>
        <w:t>и</w:t>
      </w:r>
      <w:r>
        <w:rPr>
          <w:spacing w:val="-8"/>
        </w:rPr>
        <w:t xml:space="preserve"> </w:t>
      </w:r>
      <w:r>
        <w:t>тенденции</w:t>
      </w:r>
      <w:r>
        <w:rPr>
          <w:spacing w:val="-7"/>
        </w:rPr>
        <w:t xml:space="preserve"> </w:t>
      </w:r>
      <w:r>
        <w:t>развития</w:t>
      </w:r>
      <w:r>
        <w:rPr>
          <w:spacing w:val="-8"/>
        </w:rPr>
        <w:t xml:space="preserve"> </w:t>
      </w:r>
      <w:r>
        <w:t>современного</w:t>
      </w:r>
      <w:r>
        <w:rPr>
          <w:spacing w:val="-7"/>
        </w:rPr>
        <w:t xml:space="preserve"> </w:t>
      </w:r>
      <w:r>
        <w:t>стрелкового</w:t>
      </w:r>
      <w:r>
        <w:rPr>
          <w:spacing w:val="-8"/>
        </w:rPr>
        <w:t xml:space="preserve"> </w:t>
      </w:r>
      <w:r>
        <w:t>оружия; история возникновения и развития робототехнических комплексов;</w:t>
      </w:r>
    </w:p>
    <w:p w:rsidR="00690D05" w:rsidRDefault="00524862">
      <w:pPr>
        <w:pStyle w:val="a3"/>
        <w:spacing w:line="360" w:lineRule="auto"/>
        <w:ind w:right="146"/>
      </w:pPr>
      <w:r>
        <w:t>виды, предназначение, тактико-технические характеристики и общее устройство беспилотных летательных аппаратов (далее – БПЛА);</w:t>
      </w:r>
    </w:p>
    <w:p w:rsidR="00690D05" w:rsidRDefault="00524862">
      <w:pPr>
        <w:pStyle w:val="a3"/>
        <w:spacing w:line="360" w:lineRule="auto"/>
        <w:ind w:left="1842" w:right="2350" w:firstLine="0"/>
      </w:pPr>
      <w:r>
        <w:t>конструктивные</w:t>
      </w:r>
      <w:r>
        <w:rPr>
          <w:spacing w:val="-11"/>
        </w:rPr>
        <w:t xml:space="preserve"> </w:t>
      </w:r>
      <w:r>
        <w:t>особенности</w:t>
      </w:r>
      <w:r>
        <w:rPr>
          <w:spacing w:val="-11"/>
        </w:rPr>
        <w:t xml:space="preserve"> </w:t>
      </w:r>
      <w:r>
        <w:t>БПЛА</w:t>
      </w:r>
      <w:r>
        <w:rPr>
          <w:spacing w:val="-11"/>
        </w:rPr>
        <w:t xml:space="preserve"> </w:t>
      </w:r>
      <w:r>
        <w:t>квадрокоптерного</w:t>
      </w:r>
      <w:r>
        <w:rPr>
          <w:spacing w:val="-11"/>
        </w:rPr>
        <w:t xml:space="preserve"> </w:t>
      </w:r>
      <w:r>
        <w:t>типа; история возникновения и развития радиосвязи;</w:t>
      </w:r>
    </w:p>
    <w:p w:rsidR="00690D05" w:rsidRDefault="00524862">
      <w:pPr>
        <w:pStyle w:val="a3"/>
        <w:ind w:left="1842" w:firstLine="0"/>
      </w:pPr>
      <w:r>
        <w:t>радиосвязь,</w:t>
      </w:r>
      <w:r>
        <w:rPr>
          <w:spacing w:val="-4"/>
        </w:rPr>
        <w:t xml:space="preserve"> </w:t>
      </w:r>
      <w:r>
        <w:t>назначение</w:t>
      </w:r>
      <w:r>
        <w:rPr>
          <w:spacing w:val="-3"/>
        </w:rPr>
        <w:t xml:space="preserve"> </w:t>
      </w:r>
      <w:r>
        <w:t>и</w:t>
      </w:r>
      <w:r>
        <w:rPr>
          <w:spacing w:val="-4"/>
        </w:rPr>
        <w:t xml:space="preserve"> </w:t>
      </w:r>
      <w:r>
        <w:t>основные</w:t>
      </w:r>
      <w:r>
        <w:rPr>
          <w:spacing w:val="-3"/>
        </w:rPr>
        <w:t xml:space="preserve"> </w:t>
      </w:r>
      <w:r>
        <w:rPr>
          <w:spacing w:val="-2"/>
        </w:rPr>
        <w:t>требования;</w:t>
      </w:r>
    </w:p>
    <w:p w:rsidR="00690D05" w:rsidRDefault="00524862">
      <w:pPr>
        <w:pStyle w:val="a3"/>
        <w:spacing w:before="161" w:line="360" w:lineRule="auto"/>
        <w:jc w:val="left"/>
      </w:pPr>
      <w:r>
        <w:t>предназначение,</w:t>
      </w:r>
      <w:r>
        <w:rPr>
          <w:spacing w:val="80"/>
        </w:rPr>
        <w:t xml:space="preserve"> </w:t>
      </w:r>
      <w:r>
        <w:t>общее</w:t>
      </w:r>
      <w:r>
        <w:rPr>
          <w:spacing w:val="80"/>
        </w:rPr>
        <w:t xml:space="preserve"> </w:t>
      </w:r>
      <w:r>
        <w:t>устройство</w:t>
      </w:r>
      <w:r>
        <w:rPr>
          <w:spacing w:val="80"/>
        </w:rPr>
        <w:t xml:space="preserve"> </w:t>
      </w:r>
      <w:r>
        <w:t>и</w:t>
      </w:r>
      <w:r>
        <w:rPr>
          <w:spacing w:val="80"/>
        </w:rPr>
        <w:t xml:space="preserve"> </w:t>
      </w:r>
      <w:r>
        <w:t>тактико-технические</w:t>
      </w:r>
      <w:r>
        <w:rPr>
          <w:spacing w:val="80"/>
        </w:rPr>
        <w:t xml:space="preserve"> </w:t>
      </w:r>
      <w:r>
        <w:t>характеристики переносных радиостанций;</w:t>
      </w:r>
    </w:p>
    <w:p w:rsidR="00690D05" w:rsidRDefault="00524862">
      <w:pPr>
        <w:pStyle w:val="a3"/>
        <w:ind w:left="1842" w:firstLine="0"/>
        <w:jc w:val="left"/>
      </w:pPr>
      <w:r>
        <w:t>местность</w:t>
      </w:r>
      <w:r>
        <w:rPr>
          <w:spacing w:val="-3"/>
        </w:rPr>
        <w:t xml:space="preserve"> </w:t>
      </w:r>
      <w:r>
        <w:t>как</w:t>
      </w:r>
      <w:r>
        <w:rPr>
          <w:spacing w:val="-2"/>
        </w:rPr>
        <w:t xml:space="preserve"> </w:t>
      </w:r>
      <w:r>
        <w:t>элемент</w:t>
      </w:r>
      <w:r>
        <w:rPr>
          <w:spacing w:val="-2"/>
        </w:rPr>
        <w:t xml:space="preserve"> </w:t>
      </w:r>
      <w:r>
        <w:t>боевой</w:t>
      </w:r>
      <w:r>
        <w:rPr>
          <w:spacing w:val="-2"/>
        </w:rPr>
        <w:t xml:space="preserve"> обстановки;</w:t>
      </w:r>
    </w:p>
    <w:p w:rsidR="00690D05" w:rsidRDefault="00524862">
      <w:pPr>
        <w:pStyle w:val="a3"/>
        <w:spacing w:before="161" w:line="360" w:lineRule="auto"/>
        <w:ind w:right="230"/>
        <w:jc w:val="left"/>
      </w:pPr>
      <w:r>
        <w:t>тактические</w:t>
      </w:r>
      <w:r>
        <w:rPr>
          <w:spacing w:val="80"/>
        </w:rPr>
        <w:t xml:space="preserve"> </w:t>
      </w:r>
      <w:r>
        <w:t>свойства</w:t>
      </w:r>
      <w:r>
        <w:rPr>
          <w:spacing w:val="80"/>
        </w:rPr>
        <w:t xml:space="preserve"> </w:t>
      </w:r>
      <w:r>
        <w:t>местности,</w:t>
      </w:r>
      <w:r>
        <w:rPr>
          <w:spacing w:val="80"/>
        </w:rPr>
        <w:t xml:space="preserve"> </w:t>
      </w:r>
      <w:r>
        <w:t>основные</w:t>
      </w:r>
      <w:r>
        <w:rPr>
          <w:spacing w:val="80"/>
        </w:rPr>
        <w:t xml:space="preserve"> </w:t>
      </w:r>
      <w:r>
        <w:t>её</w:t>
      </w:r>
      <w:r>
        <w:rPr>
          <w:spacing w:val="80"/>
        </w:rPr>
        <w:t xml:space="preserve"> </w:t>
      </w:r>
      <w:r>
        <w:t>разновидности</w:t>
      </w:r>
      <w:r>
        <w:rPr>
          <w:spacing w:val="80"/>
        </w:rPr>
        <w:t xml:space="preserve"> </w:t>
      </w:r>
      <w:r>
        <w:t>и</w:t>
      </w:r>
      <w:r>
        <w:rPr>
          <w:spacing w:val="80"/>
        </w:rPr>
        <w:t xml:space="preserve"> </w:t>
      </w:r>
      <w:r>
        <w:t>влияние</w:t>
      </w:r>
      <w:r>
        <w:rPr>
          <w:spacing w:val="80"/>
          <w:w w:val="150"/>
        </w:rPr>
        <w:t xml:space="preserve"> </w:t>
      </w:r>
      <w:r>
        <w:t>на боевые действия войск, сезонные изменения тактических свойств местности;</w:t>
      </w:r>
    </w:p>
    <w:p w:rsidR="00690D05" w:rsidRDefault="00524862">
      <w:pPr>
        <w:pStyle w:val="a3"/>
        <w:spacing w:line="360" w:lineRule="auto"/>
        <w:ind w:left="1842" w:right="1160" w:firstLine="0"/>
        <w:jc w:val="left"/>
      </w:pPr>
      <w:r>
        <w:t>шанцевый</w:t>
      </w:r>
      <w:r>
        <w:rPr>
          <w:spacing w:val="-7"/>
        </w:rPr>
        <w:t xml:space="preserve"> </w:t>
      </w:r>
      <w:r>
        <w:t>инструмент,</w:t>
      </w:r>
      <w:r>
        <w:rPr>
          <w:spacing w:val="-7"/>
        </w:rPr>
        <w:t xml:space="preserve"> </w:t>
      </w:r>
      <w:r>
        <w:t>его</w:t>
      </w:r>
      <w:r>
        <w:rPr>
          <w:spacing w:val="-7"/>
        </w:rPr>
        <w:t xml:space="preserve"> </w:t>
      </w:r>
      <w:r>
        <w:t>назначение,</w:t>
      </w:r>
      <w:r>
        <w:rPr>
          <w:spacing w:val="-7"/>
        </w:rPr>
        <w:t xml:space="preserve"> </w:t>
      </w:r>
      <w:r>
        <w:t>применение</w:t>
      </w:r>
      <w:r>
        <w:rPr>
          <w:spacing w:val="-7"/>
        </w:rPr>
        <w:t xml:space="preserve"> </w:t>
      </w:r>
      <w:r>
        <w:t>и</w:t>
      </w:r>
      <w:r>
        <w:rPr>
          <w:spacing w:val="-7"/>
        </w:rPr>
        <w:t xml:space="preserve"> </w:t>
      </w:r>
      <w:r>
        <w:t>сбережение; порядок оборудования позиции отделения;</w:t>
      </w:r>
    </w:p>
    <w:p w:rsidR="00690D05" w:rsidRDefault="00524862">
      <w:pPr>
        <w:pStyle w:val="a3"/>
        <w:tabs>
          <w:tab w:val="left" w:pos="3024"/>
          <w:tab w:val="left" w:pos="4132"/>
          <w:tab w:val="left" w:pos="5567"/>
          <w:tab w:val="left" w:pos="7154"/>
          <w:tab w:val="left" w:pos="8325"/>
          <w:tab w:val="left" w:pos="8922"/>
          <w:tab w:val="left" w:pos="10266"/>
        </w:tabs>
        <w:spacing w:line="360" w:lineRule="auto"/>
        <w:ind w:left="1842" w:right="147" w:firstLine="0"/>
        <w:jc w:val="left"/>
      </w:pPr>
      <w:r>
        <w:t xml:space="preserve">назначение, размеры и последовательность оборудования окопа для стрелка; </w:t>
      </w:r>
      <w:r>
        <w:rPr>
          <w:spacing w:val="-2"/>
        </w:rPr>
        <w:t>понятие</w:t>
      </w:r>
      <w:r>
        <w:tab/>
      </w:r>
      <w:r>
        <w:rPr>
          <w:spacing w:val="-2"/>
        </w:rPr>
        <w:t>оружия</w:t>
      </w:r>
      <w:r>
        <w:tab/>
      </w:r>
      <w:r>
        <w:rPr>
          <w:spacing w:val="-2"/>
        </w:rPr>
        <w:t>массового</w:t>
      </w:r>
      <w:r>
        <w:tab/>
      </w:r>
      <w:r>
        <w:rPr>
          <w:spacing w:val="-2"/>
        </w:rPr>
        <w:t>поражения,</w:t>
      </w:r>
      <w:r>
        <w:tab/>
      </w:r>
      <w:r>
        <w:rPr>
          <w:spacing w:val="-2"/>
        </w:rPr>
        <w:t>история</w:t>
      </w:r>
      <w:r>
        <w:tab/>
      </w:r>
      <w:r>
        <w:rPr>
          <w:spacing w:val="-4"/>
        </w:rPr>
        <w:t>его</w:t>
      </w:r>
      <w:r>
        <w:tab/>
      </w:r>
      <w:r>
        <w:rPr>
          <w:spacing w:val="-2"/>
        </w:rPr>
        <w:t>развития,</w:t>
      </w:r>
      <w:r>
        <w:tab/>
      </w:r>
      <w:r>
        <w:rPr>
          <w:spacing w:val="-2"/>
        </w:rPr>
        <w:t>примеры</w:t>
      </w:r>
    </w:p>
    <w:p w:rsidR="00690D05" w:rsidRDefault="00524862">
      <w:pPr>
        <w:pStyle w:val="a3"/>
        <w:spacing w:line="360" w:lineRule="auto"/>
        <w:ind w:left="1842" w:right="4471" w:hanging="709"/>
        <w:jc w:val="left"/>
      </w:pPr>
      <w:r>
        <w:t>применения, его роль в современном бою; поражающие</w:t>
      </w:r>
      <w:r>
        <w:rPr>
          <w:spacing w:val="-14"/>
        </w:rPr>
        <w:t xml:space="preserve"> </w:t>
      </w:r>
      <w:r>
        <w:t>факторы</w:t>
      </w:r>
      <w:r>
        <w:rPr>
          <w:spacing w:val="-14"/>
        </w:rPr>
        <w:t xml:space="preserve"> </w:t>
      </w:r>
      <w:r>
        <w:t>ядерных</w:t>
      </w:r>
      <w:r>
        <w:rPr>
          <w:spacing w:val="-14"/>
        </w:rPr>
        <w:t xml:space="preserve"> </w:t>
      </w:r>
      <w:r>
        <w:t>взрывов;</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отравляющие</w:t>
      </w:r>
      <w:r>
        <w:rPr>
          <w:spacing w:val="-4"/>
        </w:rPr>
        <w:t xml:space="preserve"> </w:t>
      </w:r>
      <w:r>
        <w:t>вещества,</w:t>
      </w:r>
      <w:r>
        <w:rPr>
          <w:spacing w:val="-3"/>
        </w:rPr>
        <w:t xml:space="preserve"> </w:t>
      </w:r>
      <w:r>
        <w:t>их</w:t>
      </w:r>
      <w:r>
        <w:rPr>
          <w:spacing w:val="-4"/>
        </w:rPr>
        <w:t xml:space="preserve"> </w:t>
      </w:r>
      <w:r>
        <w:t>назначение</w:t>
      </w:r>
      <w:r>
        <w:rPr>
          <w:spacing w:val="-3"/>
        </w:rPr>
        <w:t xml:space="preserve"> </w:t>
      </w:r>
      <w:r>
        <w:t>и</w:t>
      </w:r>
      <w:r>
        <w:rPr>
          <w:spacing w:val="-3"/>
        </w:rPr>
        <w:t xml:space="preserve"> </w:t>
      </w:r>
      <w:r>
        <w:rPr>
          <w:spacing w:val="-2"/>
        </w:rPr>
        <w:t>классификация;</w:t>
      </w:r>
    </w:p>
    <w:p w:rsidR="00690D05" w:rsidRDefault="00524862">
      <w:pPr>
        <w:pStyle w:val="a3"/>
        <w:tabs>
          <w:tab w:val="left" w:pos="3205"/>
          <w:tab w:val="left" w:pos="4632"/>
          <w:tab w:val="left" w:pos="6392"/>
          <w:tab w:val="left" w:pos="9252"/>
        </w:tabs>
        <w:spacing w:before="161" w:line="360" w:lineRule="auto"/>
        <w:ind w:right="147"/>
        <w:jc w:val="left"/>
      </w:pPr>
      <w:r>
        <w:rPr>
          <w:spacing w:val="-2"/>
        </w:rPr>
        <w:t>внешние</w:t>
      </w:r>
      <w:r>
        <w:tab/>
      </w:r>
      <w:r>
        <w:rPr>
          <w:spacing w:val="-2"/>
        </w:rPr>
        <w:t>признаки</w:t>
      </w:r>
      <w:r>
        <w:tab/>
      </w:r>
      <w:r>
        <w:rPr>
          <w:spacing w:val="-2"/>
        </w:rPr>
        <w:t>применения</w:t>
      </w:r>
      <w:r>
        <w:tab/>
      </w:r>
      <w:r>
        <w:rPr>
          <w:spacing w:val="-2"/>
        </w:rPr>
        <w:t>бактериологического</w:t>
      </w:r>
      <w:r>
        <w:tab/>
      </w:r>
      <w:r>
        <w:rPr>
          <w:spacing w:val="-2"/>
        </w:rPr>
        <w:t>(биологического) оружия;</w:t>
      </w:r>
    </w:p>
    <w:p w:rsidR="00690D05" w:rsidRDefault="00524862">
      <w:pPr>
        <w:pStyle w:val="a3"/>
        <w:ind w:left="1842" w:firstLine="0"/>
        <w:jc w:val="left"/>
      </w:pPr>
      <w:r>
        <w:t>зажигательное</w:t>
      </w:r>
      <w:r>
        <w:rPr>
          <w:spacing w:val="-6"/>
        </w:rPr>
        <w:t xml:space="preserve"> </w:t>
      </w:r>
      <w:r>
        <w:t>оружие</w:t>
      </w:r>
      <w:r>
        <w:rPr>
          <w:spacing w:val="-3"/>
        </w:rPr>
        <w:t xml:space="preserve"> </w:t>
      </w:r>
      <w:r>
        <w:t>и</w:t>
      </w:r>
      <w:r>
        <w:rPr>
          <w:spacing w:val="-3"/>
        </w:rPr>
        <w:t xml:space="preserve"> </w:t>
      </w:r>
      <w:r>
        <w:t>способы</w:t>
      </w:r>
      <w:r>
        <w:rPr>
          <w:spacing w:val="-3"/>
        </w:rPr>
        <w:t xml:space="preserve"> </w:t>
      </w:r>
      <w:r>
        <w:t>защиты</w:t>
      </w:r>
      <w:r>
        <w:rPr>
          <w:spacing w:val="-3"/>
        </w:rPr>
        <w:t xml:space="preserve"> </w:t>
      </w:r>
      <w:r>
        <w:t>от</w:t>
      </w:r>
      <w:r>
        <w:rPr>
          <w:spacing w:val="-3"/>
        </w:rPr>
        <w:t xml:space="preserve"> </w:t>
      </w:r>
      <w:r>
        <w:rPr>
          <w:spacing w:val="-2"/>
        </w:rPr>
        <w:t>него;</w:t>
      </w:r>
    </w:p>
    <w:p w:rsidR="00690D05" w:rsidRDefault="00524862">
      <w:pPr>
        <w:pStyle w:val="a3"/>
        <w:spacing w:before="161" w:line="360" w:lineRule="auto"/>
        <w:ind w:left="1842" w:right="1160" w:firstLine="0"/>
        <w:jc w:val="left"/>
      </w:pPr>
      <w:r>
        <w:t>состав</w:t>
      </w:r>
      <w:r>
        <w:rPr>
          <w:spacing w:val="-6"/>
        </w:rPr>
        <w:t xml:space="preserve"> </w:t>
      </w:r>
      <w:r>
        <w:t>и</w:t>
      </w:r>
      <w:r>
        <w:rPr>
          <w:spacing w:val="-6"/>
        </w:rPr>
        <w:t xml:space="preserve"> </w:t>
      </w:r>
      <w:r>
        <w:t>назначение</w:t>
      </w:r>
      <w:r>
        <w:rPr>
          <w:spacing w:val="-6"/>
        </w:rPr>
        <w:t xml:space="preserve"> </w:t>
      </w:r>
      <w:r>
        <w:t>штатных</w:t>
      </w:r>
      <w:r>
        <w:rPr>
          <w:spacing w:val="-6"/>
        </w:rPr>
        <w:t xml:space="preserve"> </w:t>
      </w:r>
      <w:r>
        <w:t>и</w:t>
      </w:r>
      <w:r>
        <w:rPr>
          <w:spacing w:val="-6"/>
        </w:rPr>
        <w:t xml:space="preserve"> </w:t>
      </w:r>
      <w:r>
        <w:t>подручных</w:t>
      </w:r>
      <w:r>
        <w:rPr>
          <w:spacing w:val="-6"/>
        </w:rPr>
        <w:t xml:space="preserve"> </w:t>
      </w:r>
      <w:r>
        <w:t>средств</w:t>
      </w:r>
      <w:r>
        <w:rPr>
          <w:spacing w:val="-6"/>
        </w:rPr>
        <w:t xml:space="preserve"> </w:t>
      </w:r>
      <w:r>
        <w:t>первой</w:t>
      </w:r>
      <w:r>
        <w:rPr>
          <w:spacing w:val="-6"/>
        </w:rPr>
        <w:t xml:space="preserve"> </w:t>
      </w:r>
      <w:r>
        <w:t>помощи; виды боевых ранений и опасность их получения;</w:t>
      </w:r>
    </w:p>
    <w:p w:rsidR="00690D05" w:rsidRDefault="00524862">
      <w:pPr>
        <w:pStyle w:val="a3"/>
        <w:spacing w:line="360" w:lineRule="auto"/>
        <w:ind w:left="1842" w:right="2026" w:firstLine="0"/>
        <w:jc w:val="left"/>
      </w:pPr>
      <w:r>
        <w:t>алгоритм</w:t>
      </w:r>
      <w:r>
        <w:rPr>
          <w:spacing w:val="-7"/>
        </w:rPr>
        <w:t xml:space="preserve"> </w:t>
      </w:r>
      <w:r>
        <w:t>оказания</w:t>
      </w:r>
      <w:r>
        <w:rPr>
          <w:spacing w:val="-7"/>
        </w:rPr>
        <w:t xml:space="preserve"> </w:t>
      </w:r>
      <w:r>
        <w:t>первой</w:t>
      </w:r>
      <w:r>
        <w:rPr>
          <w:spacing w:val="-7"/>
        </w:rPr>
        <w:t xml:space="preserve"> </w:t>
      </w:r>
      <w:r>
        <w:t>помощи</w:t>
      </w:r>
      <w:r>
        <w:rPr>
          <w:spacing w:val="-7"/>
        </w:rPr>
        <w:t xml:space="preserve"> </w:t>
      </w:r>
      <w:r>
        <w:t>при</w:t>
      </w:r>
      <w:r>
        <w:rPr>
          <w:spacing w:val="-7"/>
        </w:rPr>
        <w:t xml:space="preserve"> </w:t>
      </w:r>
      <w:r>
        <w:t>различных</w:t>
      </w:r>
      <w:r>
        <w:rPr>
          <w:spacing w:val="-7"/>
        </w:rPr>
        <w:t xml:space="preserve"> </w:t>
      </w:r>
      <w:r>
        <w:t>состояниях; условные зоны оказания первой помощи;</w:t>
      </w:r>
    </w:p>
    <w:p w:rsidR="00690D05" w:rsidRDefault="00524862">
      <w:pPr>
        <w:pStyle w:val="a3"/>
        <w:ind w:left="1842" w:firstLine="0"/>
        <w:jc w:val="left"/>
      </w:pPr>
      <w:r>
        <w:t>характеристика</w:t>
      </w:r>
      <w:r>
        <w:rPr>
          <w:spacing w:val="-6"/>
        </w:rPr>
        <w:t xml:space="preserve"> </w:t>
      </w:r>
      <w:r>
        <w:t>особенностей</w:t>
      </w:r>
      <w:r>
        <w:rPr>
          <w:spacing w:val="-3"/>
        </w:rPr>
        <w:t xml:space="preserve"> </w:t>
      </w:r>
      <w:r>
        <w:t>«красной»,</w:t>
      </w:r>
      <w:r>
        <w:rPr>
          <w:spacing w:val="-3"/>
        </w:rPr>
        <w:t xml:space="preserve"> </w:t>
      </w:r>
      <w:r>
        <w:t>«желтой»</w:t>
      </w:r>
      <w:r>
        <w:rPr>
          <w:spacing w:val="-3"/>
        </w:rPr>
        <w:t xml:space="preserve"> </w:t>
      </w:r>
      <w:r>
        <w:t>и</w:t>
      </w:r>
      <w:r>
        <w:rPr>
          <w:spacing w:val="-3"/>
        </w:rPr>
        <w:t xml:space="preserve"> </w:t>
      </w:r>
      <w:r>
        <w:t>«зеленой»</w:t>
      </w:r>
      <w:r>
        <w:rPr>
          <w:spacing w:val="-3"/>
        </w:rPr>
        <w:t xml:space="preserve"> </w:t>
      </w:r>
      <w:r>
        <w:rPr>
          <w:spacing w:val="-4"/>
        </w:rPr>
        <w:t>зон;</w:t>
      </w:r>
    </w:p>
    <w:p w:rsidR="00690D05" w:rsidRDefault="00524862">
      <w:pPr>
        <w:pStyle w:val="a3"/>
        <w:spacing w:before="161" w:line="360" w:lineRule="auto"/>
        <w:ind w:left="1842" w:firstLine="0"/>
        <w:jc w:val="left"/>
      </w:pPr>
      <w:r>
        <w:t>объем мероприятий первой помощи в «красной», «желтой» и «зеленой» зонах; порядок</w:t>
      </w:r>
      <w:r>
        <w:rPr>
          <w:spacing w:val="40"/>
        </w:rPr>
        <w:t xml:space="preserve"> </w:t>
      </w:r>
      <w:r>
        <w:t>выполнения</w:t>
      </w:r>
      <w:r>
        <w:rPr>
          <w:spacing w:val="40"/>
        </w:rPr>
        <w:t xml:space="preserve"> </w:t>
      </w:r>
      <w:r>
        <w:t>мероприятий</w:t>
      </w:r>
      <w:r>
        <w:rPr>
          <w:spacing w:val="40"/>
        </w:rPr>
        <w:t xml:space="preserve"> </w:t>
      </w:r>
      <w:r>
        <w:t>первой</w:t>
      </w:r>
      <w:r>
        <w:rPr>
          <w:spacing w:val="40"/>
        </w:rPr>
        <w:t xml:space="preserve"> </w:t>
      </w:r>
      <w:r>
        <w:t>помощи</w:t>
      </w:r>
      <w:r>
        <w:rPr>
          <w:spacing w:val="40"/>
        </w:rPr>
        <w:t xml:space="preserve"> </w:t>
      </w:r>
      <w:r>
        <w:t>в</w:t>
      </w:r>
      <w:r>
        <w:rPr>
          <w:spacing w:val="40"/>
        </w:rPr>
        <w:t xml:space="preserve"> </w:t>
      </w:r>
      <w:r>
        <w:t>«красной»,</w:t>
      </w:r>
      <w:r>
        <w:rPr>
          <w:spacing w:val="40"/>
        </w:rPr>
        <w:t xml:space="preserve"> </w:t>
      </w:r>
      <w:r>
        <w:t>«желтой»</w:t>
      </w:r>
      <w:r>
        <w:rPr>
          <w:spacing w:val="40"/>
        </w:rPr>
        <w:t xml:space="preserve"> </w:t>
      </w:r>
      <w:r>
        <w:t>и</w:t>
      </w:r>
    </w:p>
    <w:p w:rsidR="00690D05" w:rsidRDefault="00524862">
      <w:pPr>
        <w:pStyle w:val="a3"/>
        <w:ind w:firstLine="0"/>
        <w:jc w:val="left"/>
      </w:pPr>
      <w:r>
        <w:t>«зеленой»</w:t>
      </w:r>
      <w:r>
        <w:rPr>
          <w:spacing w:val="-3"/>
        </w:rPr>
        <w:t xml:space="preserve"> </w:t>
      </w:r>
      <w:r>
        <w:rPr>
          <w:spacing w:val="-2"/>
        </w:rPr>
        <w:t>зонах;</w:t>
      </w:r>
    </w:p>
    <w:p w:rsidR="00690D05" w:rsidRDefault="00524862">
      <w:pPr>
        <w:pStyle w:val="a3"/>
        <w:spacing w:before="161" w:line="360" w:lineRule="auto"/>
        <w:ind w:right="147"/>
      </w:pPr>
      <w:r>
        <w:t xml:space="preserve">особенности прохождения службы по призыву, освоение военно-учетных </w:t>
      </w:r>
      <w:r>
        <w:rPr>
          <w:spacing w:val="-2"/>
        </w:rPr>
        <w:t>специальностей;</w:t>
      </w:r>
    </w:p>
    <w:p w:rsidR="00690D05" w:rsidRDefault="00524862">
      <w:pPr>
        <w:pStyle w:val="a3"/>
        <w:ind w:left="1842" w:firstLine="0"/>
      </w:pPr>
      <w:r>
        <w:t>особенности</w:t>
      </w:r>
      <w:r>
        <w:rPr>
          <w:spacing w:val="-4"/>
        </w:rPr>
        <w:t xml:space="preserve"> </w:t>
      </w:r>
      <w:r>
        <w:t>прохождения</w:t>
      </w:r>
      <w:r>
        <w:rPr>
          <w:spacing w:val="-4"/>
        </w:rPr>
        <w:t xml:space="preserve"> </w:t>
      </w:r>
      <w:r>
        <w:t>службы</w:t>
      </w:r>
      <w:r>
        <w:rPr>
          <w:spacing w:val="-4"/>
        </w:rPr>
        <w:t xml:space="preserve"> </w:t>
      </w:r>
      <w:r>
        <w:t>по</w:t>
      </w:r>
      <w:r>
        <w:rPr>
          <w:spacing w:val="-3"/>
        </w:rPr>
        <w:t xml:space="preserve"> </w:t>
      </w:r>
      <w:r>
        <w:rPr>
          <w:spacing w:val="-2"/>
        </w:rPr>
        <w:t>контракту;</w:t>
      </w:r>
    </w:p>
    <w:p w:rsidR="00690D05" w:rsidRDefault="00524862">
      <w:pPr>
        <w:pStyle w:val="a3"/>
        <w:spacing w:before="161" w:line="360" w:lineRule="auto"/>
        <w:ind w:right="145"/>
      </w:pPr>
      <w: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690D05" w:rsidRDefault="00524862">
      <w:pPr>
        <w:pStyle w:val="a3"/>
        <w:ind w:left="1842" w:firstLine="0"/>
      </w:pPr>
      <w:r>
        <w:t>военно-учебные</w:t>
      </w:r>
      <w:r>
        <w:rPr>
          <w:spacing w:val="-7"/>
        </w:rPr>
        <w:t xml:space="preserve"> </w:t>
      </w:r>
      <w:r>
        <w:t>заведение</w:t>
      </w:r>
      <w:r>
        <w:rPr>
          <w:spacing w:val="-5"/>
        </w:rPr>
        <w:t xml:space="preserve"> </w:t>
      </w:r>
      <w:r>
        <w:t>и</w:t>
      </w:r>
      <w:r>
        <w:rPr>
          <w:spacing w:val="-5"/>
        </w:rPr>
        <w:t xml:space="preserve"> </w:t>
      </w:r>
      <w:r>
        <w:t>военно-учебные</w:t>
      </w:r>
      <w:r>
        <w:rPr>
          <w:spacing w:val="-5"/>
        </w:rPr>
        <w:t xml:space="preserve"> </w:t>
      </w:r>
      <w:r>
        <w:rPr>
          <w:spacing w:val="-2"/>
        </w:rPr>
        <w:t>центры.</w:t>
      </w:r>
    </w:p>
    <w:p w:rsidR="00690D05" w:rsidRDefault="00524862">
      <w:pPr>
        <w:pStyle w:val="a3"/>
        <w:spacing w:before="161" w:line="360" w:lineRule="auto"/>
        <w:ind w:right="145"/>
      </w:pPr>
      <w:r>
        <w:t>Модуль</w:t>
      </w:r>
      <w:r>
        <w:rPr>
          <w:spacing w:val="80"/>
          <w:w w:val="150"/>
        </w:rPr>
        <w:t xml:space="preserve">   </w:t>
      </w:r>
      <w:r>
        <w:t>№</w:t>
      </w:r>
      <w:r>
        <w:rPr>
          <w:spacing w:val="80"/>
          <w:w w:val="150"/>
        </w:rPr>
        <w:t xml:space="preserve">   </w:t>
      </w:r>
      <w:r>
        <w:t>3</w:t>
      </w:r>
      <w:proofErr w:type="gramStart"/>
      <w:r>
        <w:rPr>
          <w:spacing w:val="80"/>
          <w:w w:val="150"/>
        </w:rPr>
        <w:t xml:space="preserve">   </w:t>
      </w:r>
      <w:r>
        <w:t>«</w:t>
      </w:r>
      <w:proofErr w:type="gramEnd"/>
      <w:r>
        <w:t>Культура</w:t>
      </w:r>
      <w:r>
        <w:rPr>
          <w:spacing w:val="80"/>
          <w:w w:val="150"/>
        </w:rPr>
        <w:t xml:space="preserve">   </w:t>
      </w:r>
      <w:r>
        <w:t>безопасности</w:t>
      </w:r>
      <w:r>
        <w:rPr>
          <w:spacing w:val="80"/>
          <w:w w:val="150"/>
        </w:rPr>
        <w:t xml:space="preserve">   </w:t>
      </w:r>
      <w:r>
        <w:t>жизнедеятельности</w:t>
      </w:r>
      <w:r>
        <w:rPr>
          <w:spacing w:val="40"/>
        </w:rPr>
        <w:t xml:space="preserve"> </w:t>
      </w:r>
      <w:r>
        <w:t>в современном обществе»:</w:t>
      </w:r>
    </w:p>
    <w:p w:rsidR="00690D05" w:rsidRDefault="00524862">
      <w:pPr>
        <w:pStyle w:val="a3"/>
        <w:spacing w:line="360" w:lineRule="auto"/>
        <w:ind w:right="146"/>
      </w:pPr>
      <w:r>
        <w:t xml:space="preserve">понятие «культура безопасности», его значение в жизни человека, общества, </w:t>
      </w:r>
      <w:r>
        <w:rPr>
          <w:spacing w:val="-2"/>
        </w:rPr>
        <w:t>государства;</w:t>
      </w:r>
    </w:p>
    <w:p w:rsidR="00690D05" w:rsidRDefault="00524862">
      <w:pPr>
        <w:pStyle w:val="a3"/>
        <w:spacing w:line="360" w:lineRule="auto"/>
        <w:ind w:left="1842" w:right="640" w:firstLine="0"/>
        <w:jc w:val="left"/>
      </w:pPr>
      <w:r>
        <w:t>соотношение понятий «опасность», «безопасность», «риск» (угроза); соотношение</w:t>
      </w:r>
      <w:r>
        <w:rPr>
          <w:spacing w:val="-9"/>
        </w:rPr>
        <w:t xml:space="preserve"> </w:t>
      </w:r>
      <w:r>
        <w:t>понятий</w:t>
      </w:r>
      <w:r>
        <w:rPr>
          <w:spacing w:val="-9"/>
        </w:rPr>
        <w:t xml:space="preserve"> </w:t>
      </w:r>
      <w:r>
        <w:t>«опасная</w:t>
      </w:r>
      <w:r>
        <w:rPr>
          <w:spacing w:val="-9"/>
        </w:rPr>
        <w:t xml:space="preserve"> </w:t>
      </w:r>
      <w:r>
        <w:t>ситуация»,</w:t>
      </w:r>
      <w:r>
        <w:rPr>
          <w:spacing w:val="-9"/>
        </w:rPr>
        <w:t xml:space="preserve"> </w:t>
      </w:r>
      <w:r>
        <w:t>«чрезвычайная</w:t>
      </w:r>
      <w:r>
        <w:rPr>
          <w:spacing w:val="-9"/>
        </w:rPr>
        <w:t xml:space="preserve"> </w:t>
      </w:r>
      <w:r>
        <w:t>ситуация»; общие принципы (правила) безопасного поведения;</w:t>
      </w:r>
    </w:p>
    <w:p w:rsidR="00690D05" w:rsidRDefault="00524862">
      <w:pPr>
        <w:pStyle w:val="a3"/>
        <w:spacing w:line="360" w:lineRule="auto"/>
        <w:jc w:val="left"/>
      </w:pPr>
      <w:r>
        <w:t>индивидуальный, групповой, общественно-государственный уровень решения задачи обеспечения безопасности;</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firstLine="0"/>
        <w:jc w:val="left"/>
      </w:pPr>
      <w:r>
        <w:lastRenderedPageBreak/>
        <w:t>понятия «виктимность», «виктимное поведение», «безопасное поведение»; влияние</w:t>
      </w:r>
      <w:r>
        <w:rPr>
          <w:spacing w:val="-5"/>
        </w:rPr>
        <w:t xml:space="preserve"> </w:t>
      </w:r>
      <w:r>
        <w:t>действий</w:t>
      </w:r>
      <w:r>
        <w:rPr>
          <w:spacing w:val="-5"/>
        </w:rPr>
        <w:t xml:space="preserve"> </w:t>
      </w:r>
      <w:r>
        <w:t>и</w:t>
      </w:r>
      <w:r>
        <w:rPr>
          <w:spacing w:val="-5"/>
        </w:rPr>
        <w:t xml:space="preserve"> </w:t>
      </w:r>
      <w:r>
        <w:t>поступков</w:t>
      </w:r>
      <w:r>
        <w:rPr>
          <w:spacing w:val="-5"/>
        </w:rPr>
        <w:t xml:space="preserve"> </w:t>
      </w:r>
      <w:r>
        <w:t>человека</w:t>
      </w:r>
      <w:r>
        <w:rPr>
          <w:spacing w:val="-5"/>
        </w:rPr>
        <w:t xml:space="preserve"> </w:t>
      </w:r>
      <w:r>
        <w:t>на</w:t>
      </w:r>
      <w:r>
        <w:rPr>
          <w:spacing w:val="-5"/>
        </w:rPr>
        <w:t xml:space="preserve"> </w:t>
      </w:r>
      <w:r>
        <w:t>его</w:t>
      </w:r>
      <w:r>
        <w:rPr>
          <w:spacing w:val="-5"/>
        </w:rPr>
        <w:t xml:space="preserve"> </w:t>
      </w:r>
      <w:r>
        <w:t>безопасность</w:t>
      </w:r>
      <w:r>
        <w:rPr>
          <w:spacing w:val="-5"/>
        </w:rPr>
        <w:t xml:space="preserve"> </w:t>
      </w:r>
      <w:r>
        <w:t>и</w:t>
      </w:r>
      <w:r>
        <w:rPr>
          <w:spacing w:val="-5"/>
        </w:rPr>
        <w:t xml:space="preserve"> </w:t>
      </w:r>
      <w:r>
        <w:t>благополучие; действия, позволяющие предвидеть опасность;</w:t>
      </w:r>
    </w:p>
    <w:p w:rsidR="00690D05" w:rsidRDefault="00524862">
      <w:pPr>
        <w:pStyle w:val="a3"/>
        <w:spacing w:line="360" w:lineRule="auto"/>
        <w:ind w:left="1842" w:right="3384" w:firstLine="0"/>
        <w:jc w:val="left"/>
      </w:pPr>
      <w:r>
        <w:t>действия, позволяющие избежать опасности; действия</w:t>
      </w:r>
      <w:r>
        <w:rPr>
          <w:spacing w:val="-9"/>
        </w:rPr>
        <w:t xml:space="preserve"> </w:t>
      </w:r>
      <w:r>
        <w:t>в</w:t>
      </w:r>
      <w:r>
        <w:rPr>
          <w:spacing w:val="-9"/>
        </w:rPr>
        <w:t xml:space="preserve"> </w:t>
      </w:r>
      <w:r>
        <w:t>опасной</w:t>
      </w:r>
      <w:r>
        <w:rPr>
          <w:spacing w:val="-9"/>
        </w:rPr>
        <w:t xml:space="preserve"> </w:t>
      </w:r>
      <w:r>
        <w:t>и</w:t>
      </w:r>
      <w:r>
        <w:rPr>
          <w:spacing w:val="-9"/>
        </w:rPr>
        <w:t xml:space="preserve"> </w:t>
      </w:r>
      <w:r>
        <w:t>чрезвычайной</w:t>
      </w:r>
      <w:r>
        <w:rPr>
          <w:spacing w:val="-9"/>
        </w:rPr>
        <w:t xml:space="preserve"> </w:t>
      </w:r>
      <w:r>
        <w:t>ситуациях;</w:t>
      </w:r>
    </w:p>
    <w:p w:rsidR="00690D05" w:rsidRDefault="00524862">
      <w:pPr>
        <w:pStyle w:val="a3"/>
        <w:ind w:left="1842" w:firstLine="0"/>
        <w:jc w:val="left"/>
      </w:pPr>
      <w:r>
        <w:t>риск-ориентированное</w:t>
      </w:r>
      <w:r>
        <w:rPr>
          <w:spacing w:val="-6"/>
        </w:rPr>
        <w:t xml:space="preserve"> </w:t>
      </w:r>
      <w:r>
        <w:t>мышление</w:t>
      </w:r>
      <w:r>
        <w:rPr>
          <w:spacing w:val="-5"/>
        </w:rPr>
        <w:t xml:space="preserve"> </w:t>
      </w:r>
      <w:r>
        <w:t>как</w:t>
      </w:r>
      <w:r>
        <w:rPr>
          <w:spacing w:val="-6"/>
        </w:rPr>
        <w:t xml:space="preserve"> </w:t>
      </w:r>
      <w:r>
        <w:t>основа</w:t>
      </w:r>
      <w:r>
        <w:rPr>
          <w:spacing w:val="-5"/>
        </w:rPr>
        <w:t xml:space="preserve"> </w:t>
      </w:r>
      <w:r>
        <w:t>обеспечения</w:t>
      </w:r>
      <w:r>
        <w:rPr>
          <w:spacing w:val="-5"/>
        </w:rPr>
        <w:t xml:space="preserve"> </w:t>
      </w:r>
      <w:r>
        <w:rPr>
          <w:spacing w:val="-2"/>
        </w:rPr>
        <w:t>безопасности;</w:t>
      </w:r>
    </w:p>
    <w:p w:rsidR="00690D05" w:rsidRDefault="00524862">
      <w:pPr>
        <w:pStyle w:val="a3"/>
        <w:tabs>
          <w:tab w:val="left" w:pos="4902"/>
          <w:tab w:val="left" w:pos="6025"/>
          <w:tab w:val="left" w:pos="6431"/>
          <w:tab w:val="left" w:pos="8279"/>
          <w:tab w:val="left" w:pos="10149"/>
        </w:tabs>
        <w:spacing w:before="161" w:line="360" w:lineRule="auto"/>
        <w:ind w:right="146"/>
        <w:jc w:val="left"/>
      </w:pPr>
      <w:r>
        <w:rPr>
          <w:spacing w:val="-2"/>
        </w:rPr>
        <w:t>риск-ориентированный</w:t>
      </w:r>
      <w:r>
        <w:tab/>
      </w:r>
      <w:r>
        <w:rPr>
          <w:spacing w:val="-2"/>
        </w:rPr>
        <w:t>подход</w:t>
      </w:r>
      <w:r>
        <w:tab/>
      </w:r>
      <w:r>
        <w:rPr>
          <w:spacing w:val="-10"/>
        </w:rPr>
        <w:t>к</w:t>
      </w:r>
      <w:r>
        <w:tab/>
      </w:r>
      <w:r>
        <w:rPr>
          <w:spacing w:val="-2"/>
        </w:rPr>
        <w:t>обеспечению</w:t>
      </w:r>
      <w:r>
        <w:tab/>
      </w:r>
      <w:r>
        <w:rPr>
          <w:spacing w:val="-2"/>
        </w:rPr>
        <w:t>безопасности</w:t>
      </w:r>
      <w:r>
        <w:tab/>
      </w:r>
      <w:r>
        <w:rPr>
          <w:spacing w:val="-2"/>
        </w:rPr>
        <w:t xml:space="preserve">личности, </w:t>
      </w:r>
      <w:r>
        <w:t>общества, государства.</w:t>
      </w:r>
    </w:p>
    <w:p w:rsidR="00690D05" w:rsidRDefault="00524862">
      <w:pPr>
        <w:pStyle w:val="a3"/>
        <w:ind w:left="1842" w:firstLine="0"/>
        <w:jc w:val="left"/>
      </w:pPr>
      <w:r>
        <w:t>Модуль</w:t>
      </w:r>
      <w:r>
        <w:rPr>
          <w:spacing w:val="-3"/>
        </w:rPr>
        <w:t xml:space="preserve"> </w:t>
      </w:r>
      <w:r>
        <w:t>№</w:t>
      </w:r>
      <w:r>
        <w:rPr>
          <w:spacing w:val="-2"/>
        </w:rPr>
        <w:t xml:space="preserve"> </w:t>
      </w:r>
      <w:r>
        <w:t>4</w:t>
      </w:r>
      <w:r>
        <w:rPr>
          <w:spacing w:val="-3"/>
        </w:rPr>
        <w:t xml:space="preserve"> </w:t>
      </w:r>
      <w:r>
        <w:t>«Безопасность</w:t>
      </w:r>
      <w:r>
        <w:rPr>
          <w:spacing w:val="-2"/>
        </w:rPr>
        <w:t xml:space="preserve"> </w:t>
      </w:r>
      <w:r>
        <w:t>в</w:t>
      </w:r>
      <w:r>
        <w:rPr>
          <w:spacing w:val="-2"/>
        </w:rPr>
        <w:t xml:space="preserve"> быту»:</w:t>
      </w:r>
    </w:p>
    <w:p w:rsidR="00690D05" w:rsidRDefault="00524862">
      <w:pPr>
        <w:pStyle w:val="a3"/>
        <w:spacing w:before="161" w:line="360" w:lineRule="auto"/>
        <w:ind w:left="1842" w:right="3384" w:firstLine="0"/>
        <w:jc w:val="left"/>
      </w:pPr>
      <w:r>
        <w:t>источники</w:t>
      </w:r>
      <w:r>
        <w:rPr>
          <w:spacing w:val="-8"/>
        </w:rPr>
        <w:t xml:space="preserve"> </w:t>
      </w:r>
      <w:r>
        <w:t>опасности</w:t>
      </w:r>
      <w:r>
        <w:rPr>
          <w:spacing w:val="-8"/>
        </w:rPr>
        <w:t xml:space="preserve"> </w:t>
      </w:r>
      <w:r>
        <w:t>в</w:t>
      </w:r>
      <w:r>
        <w:rPr>
          <w:spacing w:val="-8"/>
        </w:rPr>
        <w:t xml:space="preserve"> </w:t>
      </w:r>
      <w:r>
        <w:t>быту,</w:t>
      </w:r>
      <w:r>
        <w:rPr>
          <w:spacing w:val="-8"/>
        </w:rPr>
        <w:t xml:space="preserve"> </w:t>
      </w:r>
      <w:r>
        <w:t>их</w:t>
      </w:r>
      <w:r>
        <w:rPr>
          <w:spacing w:val="-8"/>
        </w:rPr>
        <w:t xml:space="preserve"> </w:t>
      </w:r>
      <w:r>
        <w:t>классификация; общие правила безопасного поведения;</w:t>
      </w:r>
    </w:p>
    <w:p w:rsidR="00690D05" w:rsidRDefault="00524862">
      <w:pPr>
        <w:pStyle w:val="a3"/>
        <w:ind w:left="1842" w:firstLine="0"/>
        <w:jc w:val="left"/>
      </w:pPr>
      <w:r>
        <w:t>защита</w:t>
      </w:r>
      <w:r>
        <w:rPr>
          <w:spacing w:val="-3"/>
        </w:rPr>
        <w:t xml:space="preserve"> </w:t>
      </w:r>
      <w:r>
        <w:t>прав</w:t>
      </w:r>
      <w:r>
        <w:rPr>
          <w:spacing w:val="-3"/>
        </w:rPr>
        <w:t xml:space="preserve"> </w:t>
      </w:r>
      <w:r>
        <w:rPr>
          <w:spacing w:val="-2"/>
        </w:rPr>
        <w:t>потребителя;</w:t>
      </w:r>
    </w:p>
    <w:p w:rsidR="00690D05" w:rsidRDefault="00524862">
      <w:pPr>
        <w:pStyle w:val="a3"/>
        <w:spacing w:before="161" w:line="360" w:lineRule="auto"/>
        <w:ind w:left="1842" w:firstLine="0"/>
        <w:jc w:val="left"/>
      </w:pPr>
      <w:r>
        <w:t>правила безопасного поведения при осуществлении покупок в Интернете; причины</w:t>
      </w:r>
      <w:r>
        <w:rPr>
          <w:spacing w:val="73"/>
          <w:w w:val="150"/>
        </w:rPr>
        <w:t xml:space="preserve"> </w:t>
      </w:r>
      <w:r>
        <w:t>и</w:t>
      </w:r>
      <w:r>
        <w:rPr>
          <w:spacing w:val="73"/>
          <w:w w:val="150"/>
        </w:rPr>
        <w:t xml:space="preserve"> </w:t>
      </w:r>
      <w:r>
        <w:t>профилактика</w:t>
      </w:r>
      <w:r>
        <w:rPr>
          <w:spacing w:val="73"/>
          <w:w w:val="150"/>
        </w:rPr>
        <w:t xml:space="preserve"> </w:t>
      </w:r>
      <w:r>
        <w:t>бытовых</w:t>
      </w:r>
      <w:r>
        <w:rPr>
          <w:spacing w:val="73"/>
          <w:w w:val="150"/>
        </w:rPr>
        <w:t xml:space="preserve"> </w:t>
      </w:r>
      <w:r>
        <w:t>отравлений,</w:t>
      </w:r>
      <w:r>
        <w:rPr>
          <w:spacing w:val="73"/>
          <w:w w:val="150"/>
        </w:rPr>
        <w:t xml:space="preserve"> </w:t>
      </w:r>
      <w:r>
        <w:t>первая</w:t>
      </w:r>
      <w:r>
        <w:rPr>
          <w:spacing w:val="73"/>
          <w:w w:val="150"/>
        </w:rPr>
        <w:t xml:space="preserve"> </w:t>
      </w:r>
      <w:r>
        <w:t>помощь,</w:t>
      </w:r>
      <w:r>
        <w:rPr>
          <w:spacing w:val="73"/>
          <w:w w:val="150"/>
        </w:rPr>
        <w:t xml:space="preserve"> </w:t>
      </w:r>
      <w:r>
        <w:t>порядок</w:t>
      </w:r>
    </w:p>
    <w:p w:rsidR="00690D05" w:rsidRDefault="00524862">
      <w:pPr>
        <w:pStyle w:val="a3"/>
        <w:spacing w:line="360" w:lineRule="auto"/>
        <w:ind w:left="1842" w:right="5559" w:hanging="709"/>
        <w:jc w:val="left"/>
      </w:pPr>
      <w:r>
        <w:t>действий в экстренных случаях; предупреждение</w:t>
      </w:r>
      <w:r>
        <w:rPr>
          <w:spacing w:val="-18"/>
        </w:rPr>
        <w:t xml:space="preserve"> </w:t>
      </w:r>
      <w:r>
        <w:t>бытовых</w:t>
      </w:r>
      <w:r>
        <w:rPr>
          <w:spacing w:val="-17"/>
        </w:rPr>
        <w:t xml:space="preserve"> </w:t>
      </w:r>
      <w:r>
        <w:t>травм;</w:t>
      </w:r>
    </w:p>
    <w:p w:rsidR="00690D05" w:rsidRDefault="00524862">
      <w:pPr>
        <w:pStyle w:val="a3"/>
        <w:spacing w:line="360" w:lineRule="auto"/>
        <w:ind w:right="145"/>
      </w:pPr>
      <w:r>
        <w:t xml:space="preserve">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w:t>
      </w:r>
      <w:r>
        <w:rPr>
          <w:spacing w:val="-2"/>
        </w:rPr>
        <w:t>кровотечениях;</w:t>
      </w:r>
    </w:p>
    <w:p w:rsidR="00690D05" w:rsidRDefault="00524862">
      <w:pPr>
        <w:pStyle w:val="a3"/>
        <w:spacing w:line="360" w:lineRule="auto"/>
        <w:ind w:right="146"/>
      </w:pPr>
      <w:proofErr w:type="gramStart"/>
      <w:r>
        <w:t>основные</w:t>
      </w:r>
      <w:r>
        <w:rPr>
          <w:spacing w:val="40"/>
        </w:rPr>
        <w:t xml:space="preserve">  </w:t>
      </w:r>
      <w:r>
        <w:t>правила</w:t>
      </w:r>
      <w:proofErr w:type="gramEnd"/>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обращении</w:t>
      </w:r>
      <w:r>
        <w:rPr>
          <w:spacing w:val="40"/>
        </w:rPr>
        <w:t xml:space="preserve">  </w:t>
      </w:r>
      <w:r>
        <w:t>и</w:t>
      </w:r>
      <w:r>
        <w:rPr>
          <w:spacing w:val="40"/>
        </w:rPr>
        <w:t xml:space="preserve">  </w:t>
      </w:r>
      <w:r>
        <w:t>газовыми и электрическими приборами;</w:t>
      </w:r>
    </w:p>
    <w:p w:rsidR="00690D05" w:rsidRDefault="00524862">
      <w:pPr>
        <w:pStyle w:val="a3"/>
        <w:ind w:left="1842" w:firstLine="0"/>
      </w:pPr>
      <w:r>
        <w:t>последствия</w:t>
      </w:r>
      <w:r>
        <w:rPr>
          <w:spacing w:val="-8"/>
        </w:rPr>
        <w:t xml:space="preserve"> </w:t>
      </w:r>
      <w:r>
        <w:rPr>
          <w:spacing w:val="-2"/>
        </w:rPr>
        <w:t>электротравмы;</w:t>
      </w:r>
    </w:p>
    <w:p w:rsidR="00690D05" w:rsidRDefault="00524862">
      <w:pPr>
        <w:pStyle w:val="a3"/>
        <w:spacing w:before="161" w:line="360" w:lineRule="auto"/>
        <w:ind w:left="1842" w:right="2146" w:firstLine="0"/>
        <w:jc w:val="left"/>
      </w:pPr>
      <w:r>
        <w:t>порядок проведения сердечно-легочной реанимации; основные правила пожарной безопасности в быту; термические</w:t>
      </w:r>
      <w:r>
        <w:rPr>
          <w:spacing w:val="-6"/>
        </w:rPr>
        <w:t xml:space="preserve"> </w:t>
      </w:r>
      <w:r>
        <w:t>и</w:t>
      </w:r>
      <w:r>
        <w:rPr>
          <w:spacing w:val="-6"/>
        </w:rPr>
        <w:t xml:space="preserve"> </w:t>
      </w:r>
      <w:r>
        <w:t>химические</w:t>
      </w:r>
      <w:r>
        <w:rPr>
          <w:spacing w:val="-6"/>
        </w:rPr>
        <w:t xml:space="preserve"> </w:t>
      </w:r>
      <w:r>
        <w:t>ожоги,</w:t>
      </w:r>
      <w:r>
        <w:rPr>
          <w:spacing w:val="-6"/>
        </w:rPr>
        <w:t xml:space="preserve"> </w:t>
      </w:r>
      <w:r>
        <w:t>первая</w:t>
      </w:r>
      <w:r>
        <w:rPr>
          <w:spacing w:val="-6"/>
        </w:rPr>
        <w:t xml:space="preserve"> </w:t>
      </w:r>
      <w:r>
        <w:t>помощь</w:t>
      </w:r>
      <w:r>
        <w:rPr>
          <w:spacing w:val="-6"/>
        </w:rPr>
        <w:t xml:space="preserve"> </w:t>
      </w:r>
      <w:r>
        <w:t>при</w:t>
      </w:r>
      <w:r>
        <w:rPr>
          <w:spacing w:val="-6"/>
        </w:rPr>
        <w:t xml:space="preserve"> </w:t>
      </w:r>
      <w:r>
        <w:t>ожогах;</w:t>
      </w:r>
    </w:p>
    <w:p w:rsidR="00690D05" w:rsidRDefault="00524862">
      <w:pPr>
        <w:pStyle w:val="a3"/>
        <w:spacing w:line="360" w:lineRule="auto"/>
        <w:jc w:val="left"/>
      </w:pPr>
      <w: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rsidR="00690D05" w:rsidRDefault="00524862">
      <w:pPr>
        <w:pStyle w:val="a3"/>
        <w:ind w:left="1842" w:firstLine="0"/>
        <w:jc w:val="left"/>
      </w:pPr>
      <w:r>
        <w:t>коммуникация</w:t>
      </w:r>
      <w:r>
        <w:rPr>
          <w:spacing w:val="-3"/>
        </w:rPr>
        <w:t xml:space="preserve"> </w:t>
      </w:r>
      <w:r>
        <w:t>с</w:t>
      </w:r>
      <w:r>
        <w:rPr>
          <w:spacing w:val="-3"/>
        </w:rPr>
        <w:t xml:space="preserve"> </w:t>
      </w:r>
      <w:r>
        <w:rPr>
          <w:spacing w:val="-2"/>
        </w:rPr>
        <w:t>соседями;</w:t>
      </w:r>
    </w:p>
    <w:p w:rsidR="00690D05" w:rsidRDefault="00524862">
      <w:pPr>
        <w:pStyle w:val="a3"/>
        <w:spacing w:before="161"/>
        <w:ind w:left="1842" w:firstLine="0"/>
      </w:pPr>
      <w:r>
        <w:t>меры</w:t>
      </w:r>
      <w:r>
        <w:rPr>
          <w:spacing w:val="-3"/>
        </w:rPr>
        <w:t xml:space="preserve"> </w:t>
      </w:r>
      <w:r>
        <w:t>по</w:t>
      </w:r>
      <w:r>
        <w:rPr>
          <w:spacing w:val="-3"/>
        </w:rPr>
        <w:t xml:space="preserve"> </w:t>
      </w:r>
      <w:r>
        <w:t>предупреждению</w:t>
      </w:r>
      <w:r>
        <w:rPr>
          <w:spacing w:val="-2"/>
        </w:rPr>
        <w:t xml:space="preserve"> преступлений;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аварии</w:t>
      </w:r>
      <w:r>
        <w:rPr>
          <w:spacing w:val="-3"/>
        </w:rPr>
        <w:t xml:space="preserve"> </w:t>
      </w:r>
      <w:r>
        <w:t>на</w:t>
      </w:r>
      <w:r>
        <w:rPr>
          <w:spacing w:val="-3"/>
        </w:rPr>
        <w:t xml:space="preserve"> </w:t>
      </w:r>
      <w:r>
        <w:t>коммунальных</w:t>
      </w:r>
      <w:r>
        <w:rPr>
          <w:spacing w:val="-3"/>
        </w:rPr>
        <w:t xml:space="preserve"> </w:t>
      </w:r>
      <w:r>
        <w:t>системах</w:t>
      </w:r>
      <w:r>
        <w:rPr>
          <w:spacing w:val="-3"/>
        </w:rPr>
        <w:t xml:space="preserve"> </w:t>
      </w:r>
      <w:r>
        <w:rPr>
          <w:spacing w:val="-2"/>
        </w:rPr>
        <w:t>жизнеобеспечения;</w:t>
      </w:r>
    </w:p>
    <w:p w:rsidR="00690D05" w:rsidRDefault="00524862">
      <w:pPr>
        <w:pStyle w:val="a3"/>
        <w:spacing w:before="161" w:line="360" w:lineRule="auto"/>
        <w:ind w:left="1842" w:firstLine="0"/>
        <w:jc w:val="left"/>
      </w:pPr>
      <w:r>
        <w:t>правила</w:t>
      </w:r>
      <w:r>
        <w:rPr>
          <w:spacing w:val="-6"/>
        </w:rPr>
        <w:t xml:space="preserve"> </w:t>
      </w:r>
      <w:r>
        <w:t>безопасного</w:t>
      </w:r>
      <w:r>
        <w:rPr>
          <w:spacing w:val="-6"/>
        </w:rPr>
        <w:t xml:space="preserve"> </w:t>
      </w:r>
      <w:r>
        <w:t>поведения</w:t>
      </w:r>
      <w:r>
        <w:rPr>
          <w:spacing w:val="-6"/>
        </w:rPr>
        <w:t xml:space="preserve"> </w:t>
      </w:r>
      <w:r>
        <w:t>в</w:t>
      </w:r>
      <w:r>
        <w:rPr>
          <w:spacing w:val="-6"/>
        </w:rPr>
        <w:t xml:space="preserve"> </w:t>
      </w:r>
      <w:r>
        <w:t>ситуации</w:t>
      </w:r>
      <w:r>
        <w:rPr>
          <w:spacing w:val="-6"/>
        </w:rPr>
        <w:t xml:space="preserve"> </w:t>
      </w:r>
      <w:r>
        <w:t>аварии</w:t>
      </w:r>
      <w:r>
        <w:rPr>
          <w:spacing w:val="-6"/>
        </w:rPr>
        <w:t xml:space="preserve"> </w:t>
      </w:r>
      <w:r>
        <w:t>на</w:t>
      </w:r>
      <w:r>
        <w:rPr>
          <w:spacing w:val="-6"/>
        </w:rPr>
        <w:t xml:space="preserve"> </w:t>
      </w:r>
      <w:r>
        <w:t>коммунальной</w:t>
      </w:r>
      <w:r>
        <w:rPr>
          <w:spacing w:val="-6"/>
        </w:rPr>
        <w:t xml:space="preserve"> </w:t>
      </w:r>
      <w:r>
        <w:t>системе; порядок вызова аварийных служб и взаимодействия с ними;</w:t>
      </w:r>
    </w:p>
    <w:p w:rsidR="00690D05" w:rsidRDefault="00524862">
      <w:pPr>
        <w:pStyle w:val="a3"/>
        <w:ind w:left="1842" w:firstLine="0"/>
        <w:jc w:val="left"/>
      </w:pPr>
      <w:r>
        <w:t>действия</w:t>
      </w:r>
      <w:r>
        <w:rPr>
          <w:spacing w:val="-3"/>
        </w:rPr>
        <w:t xml:space="preserve"> </w:t>
      </w:r>
      <w:r>
        <w:t>в</w:t>
      </w:r>
      <w:r>
        <w:rPr>
          <w:spacing w:val="-3"/>
        </w:rPr>
        <w:t xml:space="preserve"> </w:t>
      </w:r>
      <w:r>
        <w:t>экстренных</w:t>
      </w:r>
      <w:r>
        <w:rPr>
          <w:spacing w:val="-3"/>
        </w:rPr>
        <w:t xml:space="preserve"> </w:t>
      </w:r>
      <w:r>
        <w:rPr>
          <w:spacing w:val="-2"/>
        </w:rPr>
        <w:t>случаях.</w:t>
      </w:r>
    </w:p>
    <w:p w:rsidR="00690D05" w:rsidRDefault="00524862">
      <w:pPr>
        <w:pStyle w:val="a3"/>
        <w:spacing w:before="161"/>
        <w:ind w:left="1842" w:firstLine="0"/>
        <w:jc w:val="left"/>
      </w:pPr>
      <w:r>
        <w:t>Модуль</w:t>
      </w:r>
      <w:r>
        <w:rPr>
          <w:spacing w:val="-5"/>
        </w:rPr>
        <w:t xml:space="preserve"> </w:t>
      </w:r>
      <w:r>
        <w:t>№</w:t>
      </w:r>
      <w:r>
        <w:rPr>
          <w:spacing w:val="-3"/>
        </w:rPr>
        <w:t xml:space="preserve"> </w:t>
      </w:r>
      <w:r>
        <w:t>5</w:t>
      </w:r>
      <w:r>
        <w:rPr>
          <w:spacing w:val="-2"/>
        </w:rPr>
        <w:t xml:space="preserve"> </w:t>
      </w:r>
      <w:r>
        <w:t>«Безопасность</w:t>
      </w:r>
      <w:r>
        <w:rPr>
          <w:spacing w:val="-3"/>
        </w:rPr>
        <w:t xml:space="preserve"> </w:t>
      </w:r>
      <w:r>
        <w:t>на</w:t>
      </w:r>
      <w:r>
        <w:rPr>
          <w:spacing w:val="-2"/>
        </w:rPr>
        <w:t xml:space="preserve"> транспорте»:</w:t>
      </w:r>
    </w:p>
    <w:p w:rsidR="00690D05" w:rsidRDefault="00524862">
      <w:pPr>
        <w:pStyle w:val="a3"/>
        <w:spacing w:before="161" w:line="360" w:lineRule="auto"/>
        <w:ind w:left="1842" w:right="147" w:firstLine="0"/>
        <w:jc w:val="left"/>
      </w:pPr>
      <w: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w:t>
      </w:r>
      <w:r>
        <w:rPr>
          <w:spacing w:val="9"/>
        </w:rPr>
        <w:t xml:space="preserve"> </w:t>
      </w:r>
      <w:r>
        <w:t>пешехода</w:t>
      </w:r>
      <w:r>
        <w:rPr>
          <w:spacing w:val="12"/>
        </w:rPr>
        <w:t xml:space="preserve"> </w:t>
      </w:r>
      <w:r>
        <w:t>в</w:t>
      </w:r>
      <w:r>
        <w:rPr>
          <w:spacing w:val="11"/>
        </w:rPr>
        <w:t xml:space="preserve"> </w:t>
      </w:r>
      <w:r>
        <w:t>разных</w:t>
      </w:r>
      <w:r>
        <w:rPr>
          <w:spacing w:val="12"/>
        </w:rPr>
        <w:t xml:space="preserve"> </w:t>
      </w:r>
      <w:r>
        <w:t>условиях</w:t>
      </w:r>
      <w:r>
        <w:rPr>
          <w:spacing w:val="11"/>
        </w:rPr>
        <w:t xml:space="preserve"> </w:t>
      </w:r>
      <w:r>
        <w:t>(движение</w:t>
      </w:r>
      <w:r>
        <w:rPr>
          <w:spacing w:val="12"/>
        </w:rPr>
        <w:t xml:space="preserve"> </w:t>
      </w:r>
      <w:r>
        <w:t>по</w:t>
      </w:r>
      <w:r>
        <w:rPr>
          <w:spacing w:val="11"/>
        </w:rPr>
        <w:t xml:space="preserve"> </w:t>
      </w:r>
      <w:r>
        <w:t>обочине;</w:t>
      </w:r>
      <w:r>
        <w:rPr>
          <w:spacing w:val="12"/>
        </w:rPr>
        <w:t xml:space="preserve"> </w:t>
      </w:r>
      <w:r>
        <w:t>движение</w:t>
      </w:r>
      <w:r>
        <w:rPr>
          <w:spacing w:val="12"/>
        </w:rPr>
        <w:t xml:space="preserve"> </w:t>
      </w:r>
      <w:r>
        <w:rPr>
          <w:spacing w:val="-10"/>
        </w:rPr>
        <w:t>в</w:t>
      </w:r>
    </w:p>
    <w:p w:rsidR="00690D05" w:rsidRDefault="00524862">
      <w:pPr>
        <w:pStyle w:val="a3"/>
        <w:tabs>
          <w:tab w:val="left" w:pos="2228"/>
          <w:tab w:val="left" w:pos="3187"/>
          <w:tab w:val="left" w:pos="4184"/>
          <w:tab w:val="left" w:pos="5606"/>
          <w:tab w:val="left" w:pos="5987"/>
          <w:tab w:val="left" w:pos="8181"/>
          <w:tab w:val="left" w:pos="9348"/>
        </w:tabs>
        <w:spacing w:line="360" w:lineRule="auto"/>
        <w:ind w:right="147" w:firstLine="0"/>
        <w:jc w:val="left"/>
      </w:pPr>
      <w:r>
        <w:rPr>
          <w:spacing w:val="-2"/>
        </w:rPr>
        <w:t>тёмное</w:t>
      </w:r>
      <w:r>
        <w:tab/>
      </w:r>
      <w:r>
        <w:rPr>
          <w:spacing w:val="-4"/>
        </w:rPr>
        <w:t>время</w:t>
      </w:r>
      <w:r>
        <w:tab/>
      </w:r>
      <w:r>
        <w:rPr>
          <w:spacing w:val="-2"/>
        </w:rPr>
        <w:t>суток;</w:t>
      </w:r>
      <w:r>
        <w:tab/>
      </w:r>
      <w:r>
        <w:rPr>
          <w:spacing w:val="-2"/>
        </w:rPr>
        <w:t>движение</w:t>
      </w:r>
      <w:r>
        <w:tab/>
      </w:r>
      <w:r>
        <w:rPr>
          <w:spacing w:val="-10"/>
        </w:rPr>
        <w:t>с</w:t>
      </w:r>
      <w:r>
        <w:tab/>
      </w:r>
      <w:r>
        <w:rPr>
          <w:spacing w:val="-2"/>
        </w:rPr>
        <w:t>использованием</w:t>
      </w:r>
      <w:r>
        <w:tab/>
      </w:r>
      <w:r>
        <w:rPr>
          <w:spacing w:val="-2"/>
        </w:rPr>
        <w:t>средств</w:t>
      </w:r>
      <w:r>
        <w:tab/>
      </w:r>
      <w:r>
        <w:rPr>
          <w:spacing w:val="-2"/>
        </w:rPr>
        <w:t>индивидуальной мобильности);</w:t>
      </w:r>
    </w:p>
    <w:p w:rsidR="00690D05" w:rsidRDefault="00524862">
      <w:pPr>
        <w:pStyle w:val="a3"/>
        <w:ind w:left="1842" w:firstLine="0"/>
        <w:jc w:val="left"/>
      </w:pPr>
      <w:r>
        <w:t>взаимосвязь</w:t>
      </w:r>
      <w:r>
        <w:rPr>
          <w:spacing w:val="-7"/>
        </w:rPr>
        <w:t xml:space="preserve"> </w:t>
      </w:r>
      <w:r>
        <w:t>безопасности</w:t>
      </w:r>
      <w:r>
        <w:rPr>
          <w:spacing w:val="-4"/>
        </w:rPr>
        <w:t xml:space="preserve"> </w:t>
      </w:r>
      <w:r>
        <w:t>водителя</w:t>
      </w:r>
      <w:r>
        <w:rPr>
          <w:spacing w:val="-4"/>
        </w:rPr>
        <w:t xml:space="preserve"> </w:t>
      </w:r>
      <w:r>
        <w:t>и</w:t>
      </w:r>
      <w:r>
        <w:rPr>
          <w:spacing w:val="-4"/>
        </w:rPr>
        <w:t xml:space="preserve"> </w:t>
      </w:r>
      <w:r>
        <w:rPr>
          <w:spacing w:val="-2"/>
        </w:rPr>
        <w:t>пассажира;</w:t>
      </w:r>
    </w:p>
    <w:p w:rsidR="00690D05" w:rsidRDefault="00524862">
      <w:pPr>
        <w:pStyle w:val="a3"/>
        <w:spacing w:before="161" w:line="360" w:lineRule="auto"/>
        <w:ind w:left="1842" w:firstLine="0"/>
        <w:jc w:val="left"/>
      </w:pPr>
      <w:r>
        <w:t>правила</w:t>
      </w:r>
      <w:r>
        <w:rPr>
          <w:spacing w:val="-6"/>
        </w:rPr>
        <w:t xml:space="preserve"> </w:t>
      </w:r>
      <w:r>
        <w:t>безопасного</w:t>
      </w:r>
      <w:r>
        <w:rPr>
          <w:spacing w:val="-6"/>
        </w:rPr>
        <w:t xml:space="preserve"> </w:t>
      </w:r>
      <w:r>
        <w:t>поведения</w:t>
      </w:r>
      <w:r>
        <w:rPr>
          <w:spacing w:val="-6"/>
        </w:rPr>
        <w:t xml:space="preserve"> </w:t>
      </w:r>
      <w:r>
        <w:t>при</w:t>
      </w:r>
      <w:r>
        <w:rPr>
          <w:spacing w:val="-6"/>
        </w:rPr>
        <w:t xml:space="preserve"> </w:t>
      </w:r>
      <w:r>
        <w:t>поездке</w:t>
      </w:r>
      <w:r>
        <w:rPr>
          <w:spacing w:val="-6"/>
        </w:rPr>
        <w:t xml:space="preserve"> </w:t>
      </w:r>
      <w:r>
        <w:t>в</w:t>
      </w:r>
      <w:r>
        <w:rPr>
          <w:spacing w:val="-6"/>
        </w:rPr>
        <w:t xml:space="preserve"> </w:t>
      </w:r>
      <w:r>
        <w:t>легковом</w:t>
      </w:r>
      <w:r>
        <w:rPr>
          <w:spacing w:val="-6"/>
        </w:rPr>
        <w:t xml:space="preserve"> </w:t>
      </w:r>
      <w:r>
        <w:t>автомобиле,</w:t>
      </w:r>
      <w:r>
        <w:rPr>
          <w:spacing w:val="-6"/>
        </w:rPr>
        <w:t xml:space="preserve"> </w:t>
      </w:r>
      <w:r>
        <w:t>автобусе; ответственность водителя, ответственность пассажира;</w:t>
      </w:r>
    </w:p>
    <w:p w:rsidR="00690D05" w:rsidRDefault="00524862">
      <w:pPr>
        <w:pStyle w:val="a3"/>
        <w:ind w:left="1842" w:firstLine="0"/>
        <w:jc w:val="left"/>
      </w:pPr>
      <w:r>
        <w:t>представления</w:t>
      </w:r>
      <w:r>
        <w:rPr>
          <w:spacing w:val="-5"/>
        </w:rPr>
        <w:t xml:space="preserve"> </w:t>
      </w:r>
      <w:r>
        <w:t>о</w:t>
      </w:r>
      <w:r>
        <w:rPr>
          <w:spacing w:val="-3"/>
        </w:rPr>
        <w:t xml:space="preserve"> </w:t>
      </w:r>
      <w:r>
        <w:t>знаниях</w:t>
      </w:r>
      <w:r>
        <w:rPr>
          <w:spacing w:val="-3"/>
        </w:rPr>
        <w:t xml:space="preserve"> </w:t>
      </w:r>
      <w:r>
        <w:t>и</w:t>
      </w:r>
      <w:r>
        <w:rPr>
          <w:spacing w:val="-3"/>
        </w:rPr>
        <w:t xml:space="preserve"> </w:t>
      </w:r>
      <w:r>
        <w:t>навыках,</w:t>
      </w:r>
      <w:r>
        <w:rPr>
          <w:spacing w:val="-3"/>
        </w:rPr>
        <w:t xml:space="preserve"> </w:t>
      </w:r>
      <w:r>
        <w:t>необходимых</w:t>
      </w:r>
      <w:r>
        <w:rPr>
          <w:spacing w:val="-3"/>
        </w:rPr>
        <w:t xml:space="preserve"> </w:t>
      </w:r>
      <w:r>
        <w:rPr>
          <w:spacing w:val="-2"/>
        </w:rPr>
        <w:t>водителю;</w:t>
      </w:r>
    </w:p>
    <w:p w:rsidR="00690D05" w:rsidRDefault="00524862">
      <w:pPr>
        <w:pStyle w:val="a3"/>
        <w:spacing w:before="161" w:line="360" w:lineRule="auto"/>
        <w:ind w:right="145"/>
      </w:pPr>
      <w:r>
        <w:t>порядок действий при дорожно-транспортных происшествиях разного характера (при отсутствии пострадавших; с одним или несколькими</w:t>
      </w:r>
      <w:r>
        <w:rPr>
          <w:spacing w:val="40"/>
        </w:rPr>
        <w:t xml:space="preserve"> </w:t>
      </w:r>
      <w:r>
        <w:t>пострадавшими; при опасности возгорания; с большим количеством участников);</w:t>
      </w:r>
    </w:p>
    <w:p w:rsidR="00690D05" w:rsidRDefault="00524862">
      <w:pPr>
        <w:pStyle w:val="a3"/>
        <w:spacing w:line="360" w:lineRule="auto"/>
        <w:ind w:right="146"/>
      </w:pPr>
      <w:r>
        <w:t>основные источники опасности в метро, правила безопасного поведения, порядок действий при возникновении опасных или чрезвычайных ситуаций;</w:t>
      </w:r>
    </w:p>
    <w:p w:rsidR="00690D05" w:rsidRDefault="00524862">
      <w:pPr>
        <w:pStyle w:val="a3"/>
        <w:spacing w:line="360" w:lineRule="auto"/>
        <w:ind w:right="146"/>
      </w:pPr>
      <w: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rsidR="00690D05" w:rsidRDefault="00524862">
      <w:pPr>
        <w:pStyle w:val="a3"/>
        <w:tabs>
          <w:tab w:val="left" w:pos="2553"/>
          <w:tab w:val="left" w:pos="2937"/>
          <w:tab w:val="left" w:pos="4087"/>
          <w:tab w:val="left" w:pos="4591"/>
          <w:tab w:val="left" w:pos="5583"/>
          <w:tab w:val="left" w:pos="5910"/>
          <w:tab w:val="left" w:pos="6129"/>
          <w:tab w:val="left" w:pos="7349"/>
          <w:tab w:val="left" w:pos="7987"/>
          <w:tab w:val="left" w:pos="8132"/>
          <w:tab w:val="left" w:pos="9665"/>
          <w:tab w:val="left" w:pos="10288"/>
        </w:tabs>
        <w:spacing w:line="360" w:lineRule="auto"/>
        <w:ind w:right="145"/>
        <w:jc w:val="right"/>
      </w:pPr>
      <w:r>
        <w:t>основные</w:t>
      </w:r>
      <w:r>
        <w:rPr>
          <w:spacing w:val="40"/>
        </w:rPr>
        <w:t xml:space="preserve"> </w:t>
      </w:r>
      <w:r>
        <w:t>источники</w:t>
      </w:r>
      <w:r>
        <w:rPr>
          <w:spacing w:val="40"/>
        </w:rPr>
        <w:t xml:space="preserve"> </w:t>
      </w:r>
      <w:r>
        <w:t>опасности</w:t>
      </w:r>
      <w:r>
        <w:rPr>
          <w:spacing w:val="40"/>
        </w:rPr>
        <w:t xml:space="preserve"> </w:t>
      </w:r>
      <w:r>
        <w:t>на</w:t>
      </w:r>
      <w:r>
        <w:rPr>
          <w:spacing w:val="40"/>
        </w:rPr>
        <w:t xml:space="preserve"> </w:t>
      </w:r>
      <w:r>
        <w:t>водном</w:t>
      </w:r>
      <w:r>
        <w:rPr>
          <w:spacing w:val="40"/>
        </w:rPr>
        <w:t xml:space="preserve"> </w:t>
      </w:r>
      <w:r>
        <w:t>транспорте,</w:t>
      </w:r>
      <w:r>
        <w:rPr>
          <w:spacing w:val="40"/>
        </w:rPr>
        <w:t xml:space="preserve"> </w:t>
      </w:r>
      <w:r>
        <w:t>правила</w:t>
      </w:r>
      <w:r>
        <w:rPr>
          <w:spacing w:val="40"/>
        </w:rPr>
        <w:t xml:space="preserve"> </w:t>
      </w:r>
      <w:r>
        <w:t>безопасного поведения,</w:t>
      </w:r>
      <w:r>
        <w:rPr>
          <w:spacing w:val="-5"/>
        </w:rPr>
        <w:t xml:space="preserve"> </w:t>
      </w:r>
      <w:r>
        <w:t>порядок</w:t>
      </w:r>
      <w:r>
        <w:rPr>
          <w:spacing w:val="-5"/>
        </w:rPr>
        <w:t xml:space="preserve"> </w:t>
      </w:r>
      <w:r>
        <w:t>действий</w:t>
      </w:r>
      <w:r>
        <w:rPr>
          <w:spacing w:val="-5"/>
        </w:rPr>
        <w:t xml:space="preserve"> </w:t>
      </w:r>
      <w:r>
        <w:t>при</w:t>
      </w:r>
      <w:r>
        <w:rPr>
          <w:spacing w:val="-5"/>
        </w:rPr>
        <w:t xml:space="preserve"> </w:t>
      </w:r>
      <w:r>
        <w:t>возникновении</w:t>
      </w:r>
      <w:r>
        <w:rPr>
          <w:spacing w:val="-5"/>
        </w:rPr>
        <w:t xml:space="preserve"> </w:t>
      </w:r>
      <w:r>
        <w:t>опасной</w:t>
      </w:r>
      <w:r>
        <w:rPr>
          <w:spacing w:val="-5"/>
        </w:rPr>
        <w:t xml:space="preserve"> </w:t>
      </w:r>
      <w:r>
        <w:t>и</w:t>
      </w:r>
      <w:r>
        <w:rPr>
          <w:spacing w:val="-5"/>
        </w:rPr>
        <w:t xml:space="preserve"> </w:t>
      </w:r>
      <w:r>
        <w:t>чрезвычайной</w:t>
      </w:r>
      <w:r>
        <w:rPr>
          <w:spacing w:val="-5"/>
        </w:rPr>
        <w:t xml:space="preserve"> </w:t>
      </w:r>
      <w:r>
        <w:t xml:space="preserve">ситуации; </w:t>
      </w:r>
      <w:r>
        <w:rPr>
          <w:spacing w:val="-2"/>
        </w:rPr>
        <w:t>основные</w:t>
      </w:r>
      <w:r>
        <w:tab/>
      </w:r>
      <w:r>
        <w:rPr>
          <w:spacing w:val="-2"/>
        </w:rPr>
        <w:t>источники</w:t>
      </w:r>
      <w:r>
        <w:tab/>
      </w:r>
      <w:r>
        <w:rPr>
          <w:spacing w:val="-2"/>
        </w:rPr>
        <w:t>опасности</w:t>
      </w:r>
      <w:r>
        <w:tab/>
      </w:r>
      <w:r>
        <w:rPr>
          <w:spacing w:val="-6"/>
        </w:rPr>
        <w:t>на</w:t>
      </w:r>
      <w:r>
        <w:tab/>
      </w:r>
      <w:r>
        <w:tab/>
      </w:r>
      <w:r>
        <w:rPr>
          <w:spacing w:val="-2"/>
        </w:rPr>
        <w:t>авиационном</w:t>
      </w:r>
      <w:r>
        <w:tab/>
      </w:r>
      <w:r>
        <w:rPr>
          <w:spacing w:val="-2"/>
        </w:rPr>
        <w:t>транспорте,</w:t>
      </w:r>
      <w:r>
        <w:tab/>
      </w:r>
      <w:r>
        <w:rPr>
          <w:spacing w:val="-2"/>
        </w:rPr>
        <w:t>правила безопасного</w:t>
      </w:r>
      <w:r>
        <w:tab/>
      </w:r>
      <w:r>
        <w:rPr>
          <w:spacing w:val="-2"/>
        </w:rPr>
        <w:t>поведения,</w:t>
      </w:r>
      <w:r>
        <w:tab/>
      </w:r>
      <w:r>
        <w:rPr>
          <w:spacing w:val="-2"/>
        </w:rPr>
        <w:t>порядок</w:t>
      </w:r>
      <w:r>
        <w:tab/>
      </w:r>
      <w:r>
        <w:tab/>
      </w:r>
      <w:r>
        <w:rPr>
          <w:spacing w:val="-2"/>
        </w:rPr>
        <w:t>действий</w:t>
      </w:r>
      <w:r>
        <w:tab/>
      </w:r>
      <w:r>
        <w:rPr>
          <w:spacing w:val="-5"/>
        </w:rPr>
        <w:t>при</w:t>
      </w:r>
      <w:r>
        <w:tab/>
      </w:r>
      <w:r>
        <w:tab/>
      </w:r>
      <w:r>
        <w:rPr>
          <w:spacing w:val="-2"/>
        </w:rPr>
        <w:t>возникновении</w:t>
      </w:r>
      <w:r>
        <w:tab/>
      </w:r>
      <w:r>
        <w:rPr>
          <w:spacing w:val="-2"/>
        </w:rPr>
        <w:t>опасной,</w:t>
      </w:r>
    </w:p>
    <w:p w:rsidR="00690D05" w:rsidRDefault="00524862">
      <w:pPr>
        <w:pStyle w:val="a3"/>
        <w:ind w:firstLine="0"/>
        <w:jc w:val="left"/>
      </w:pPr>
      <w:r>
        <w:t>чрезвычайной</w:t>
      </w:r>
      <w:r>
        <w:rPr>
          <w:spacing w:val="-6"/>
        </w:rPr>
        <w:t xml:space="preserve"> </w:t>
      </w:r>
      <w:r>
        <w:rPr>
          <w:spacing w:val="-2"/>
        </w:rPr>
        <w:t>ситуации.</w:t>
      </w:r>
    </w:p>
    <w:p w:rsidR="00690D05" w:rsidRDefault="00524862">
      <w:pPr>
        <w:pStyle w:val="a3"/>
        <w:spacing w:before="161" w:line="360" w:lineRule="auto"/>
        <w:ind w:left="1842" w:right="2026" w:firstLine="0"/>
        <w:jc w:val="left"/>
      </w:pPr>
      <w:r>
        <w:t>Модуль</w:t>
      </w:r>
      <w:r>
        <w:rPr>
          <w:spacing w:val="-7"/>
        </w:rPr>
        <w:t xml:space="preserve"> </w:t>
      </w:r>
      <w:r>
        <w:t>№</w:t>
      </w:r>
      <w:r>
        <w:rPr>
          <w:spacing w:val="-7"/>
        </w:rPr>
        <w:t xml:space="preserve"> </w:t>
      </w:r>
      <w:r>
        <w:t>6</w:t>
      </w:r>
      <w:r>
        <w:rPr>
          <w:spacing w:val="-7"/>
        </w:rPr>
        <w:t xml:space="preserve"> </w:t>
      </w:r>
      <w:r>
        <w:t>«Безопасность</w:t>
      </w:r>
      <w:r>
        <w:rPr>
          <w:spacing w:val="-7"/>
        </w:rPr>
        <w:t xml:space="preserve"> </w:t>
      </w:r>
      <w:r>
        <w:t>в</w:t>
      </w:r>
      <w:r>
        <w:rPr>
          <w:spacing w:val="-7"/>
        </w:rPr>
        <w:t xml:space="preserve"> </w:t>
      </w:r>
      <w:r>
        <w:t>общественных</w:t>
      </w:r>
      <w:r>
        <w:rPr>
          <w:spacing w:val="-7"/>
        </w:rPr>
        <w:t xml:space="preserve"> </w:t>
      </w:r>
      <w:r>
        <w:t>местах»: общественные места и их классификация;</w:t>
      </w:r>
    </w:p>
    <w:p w:rsidR="00690D05" w:rsidRDefault="00524862">
      <w:pPr>
        <w:pStyle w:val="a3"/>
        <w:tabs>
          <w:tab w:val="left" w:pos="3315"/>
          <w:tab w:val="left" w:pos="4901"/>
          <w:tab w:val="left" w:pos="6450"/>
          <w:tab w:val="left" w:pos="6907"/>
          <w:tab w:val="left" w:pos="8983"/>
          <w:tab w:val="left" w:pos="10120"/>
        </w:tabs>
        <w:ind w:left="1842" w:firstLine="0"/>
        <w:jc w:val="left"/>
      </w:pPr>
      <w:r>
        <w:rPr>
          <w:spacing w:val="-2"/>
        </w:rPr>
        <w:t>основные</w:t>
      </w:r>
      <w:r>
        <w:tab/>
      </w:r>
      <w:r>
        <w:rPr>
          <w:spacing w:val="-2"/>
        </w:rPr>
        <w:t>источники</w:t>
      </w:r>
      <w:r>
        <w:tab/>
      </w:r>
      <w:r>
        <w:rPr>
          <w:spacing w:val="-2"/>
        </w:rPr>
        <w:t>опасности</w:t>
      </w:r>
      <w:r>
        <w:tab/>
      </w:r>
      <w:r>
        <w:rPr>
          <w:spacing w:val="-10"/>
        </w:rPr>
        <w:t>в</w:t>
      </w:r>
      <w:r>
        <w:tab/>
      </w:r>
      <w:r>
        <w:rPr>
          <w:spacing w:val="-2"/>
        </w:rPr>
        <w:t>общественных</w:t>
      </w:r>
      <w:r>
        <w:tab/>
      </w:r>
      <w:r>
        <w:rPr>
          <w:spacing w:val="-2"/>
        </w:rPr>
        <w:t>местах</w:t>
      </w:r>
      <w:r>
        <w:tab/>
      </w:r>
      <w:r>
        <w:rPr>
          <w:spacing w:val="-2"/>
        </w:rPr>
        <w:t>закрытого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и</w:t>
      </w:r>
      <w:r>
        <w:rPr>
          <w:spacing w:val="-3"/>
        </w:rPr>
        <w:t xml:space="preserve"> </w:t>
      </w:r>
      <w:r>
        <w:t>открытого</w:t>
      </w:r>
      <w:r>
        <w:rPr>
          <w:spacing w:val="-3"/>
        </w:rPr>
        <w:t xml:space="preserve"> </w:t>
      </w:r>
      <w:r>
        <w:t>типа,</w:t>
      </w:r>
      <w:r>
        <w:rPr>
          <w:spacing w:val="-3"/>
        </w:rPr>
        <w:t xml:space="preserve"> </w:t>
      </w:r>
      <w:r>
        <w:t>общие</w:t>
      </w:r>
      <w:r>
        <w:rPr>
          <w:spacing w:val="-3"/>
        </w:rPr>
        <w:t xml:space="preserve"> </w:t>
      </w:r>
      <w:r>
        <w:t>правила</w:t>
      </w:r>
      <w:r>
        <w:rPr>
          <w:spacing w:val="-3"/>
        </w:rPr>
        <w:t xml:space="preserve"> </w:t>
      </w:r>
      <w:r>
        <w:t>безопасного</w:t>
      </w:r>
      <w:r>
        <w:rPr>
          <w:spacing w:val="-2"/>
        </w:rPr>
        <w:t xml:space="preserve"> поведения;</w:t>
      </w:r>
    </w:p>
    <w:p w:rsidR="00690D05" w:rsidRDefault="00524862">
      <w:pPr>
        <w:pStyle w:val="a3"/>
        <w:spacing w:before="161" w:line="360" w:lineRule="auto"/>
        <w:ind w:right="147"/>
      </w:pPr>
      <w: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rsidR="00690D05" w:rsidRDefault="00524862">
      <w:pPr>
        <w:pStyle w:val="a3"/>
        <w:spacing w:line="360" w:lineRule="auto"/>
        <w:ind w:right="147"/>
      </w:pPr>
      <w:r>
        <w:t>порядок</w:t>
      </w:r>
      <w:r>
        <w:rPr>
          <w:spacing w:val="40"/>
        </w:rPr>
        <w:t xml:space="preserve"> </w:t>
      </w:r>
      <w:r>
        <w:t>действий</w:t>
      </w:r>
      <w:r>
        <w:rPr>
          <w:spacing w:val="40"/>
        </w:rPr>
        <w:t xml:space="preserve"> </w:t>
      </w:r>
      <w:r>
        <w:t>при</w:t>
      </w:r>
      <w:r>
        <w:rPr>
          <w:spacing w:val="40"/>
        </w:rPr>
        <w:t xml:space="preserve"> </w:t>
      </w:r>
      <w:r>
        <w:t>риске</w:t>
      </w:r>
      <w:r>
        <w:rPr>
          <w:spacing w:val="40"/>
        </w:rPr>
        <w:t xml:space="preserve"> </w:t>
      </w:r>
      <w:r>
        <w:t>возникновения</w:t>
      </w:r>
      <w:r>
        <w:rPr>
          <w:spacing w:val="40"/>
        </w:rPr>
        <w:t xml:space="preserve"> </w:t>
      </w:r>
      <w:r>
        <w:t>или</w:t>
      </w:r>
      <w:r>
        <w:rPr>
          <w:spacing w:val="40"/>
        </w:rPr>
        <w:t xml:space="preserve"> </w:t>
      </w:r>
      <w:r>
        <w:t>возникновении</w:t>
      </w:r>
      <w:r>
        <w:rPr>
          <w:spacing w:val="40"/>
        </w:rPr>
        <w:t xml:space="preserve"> </w:t>
      </w:r>
      <w:r>
        <w:t xml:space="preserve">толпы, </w:t>
      </w:r>
      <w:r>
        <w:rPr>
          <w:spacing w:val="-2"/>
        </w:rPr>
        <w:t>давки;</w:t>
      </w:r>
    </w:p>
    <w:p w:rsidR="00690D05" w:rsidRDefault="00524862">
      <w:pPr>
        <w:pStyle w:val="a3"/>
        <w:spacing w:line="360" w:lineRule="auto"/>
        <w:ind w:right="147"/>
      </w:pPr>
      <w:r>
        <w:t>эмоциональное</w:t>
      </w:r>
      <w:r>
        <w:rPr>
          <w:spacing w:val="-4"/>
        </w:rPr>
        <w:t xml:space="preserve"> </w:t>
      </w:r>
      <w:r>
        <w:t>заражение</w:t>
      </w:r>
      <w:r>
        <w:rPr>
          <w:spacing w:val="-4"/>
        </w:rPr>
        <w:t xml:space="preserve"> </w:t>
      </w:r>
      <w:r>
        <w:t>в</w:t>
      </w:r>
      <w:r>
        <w:rPr>
          <w:spacing w:val="-4"/>
        </w:rPr>
        <w:t xml:space="preserve"> </w:t>
      </w:r>
      <w:r>
        <w:t>толпе,</w:t>
      </w:r>
      <w:r>
        <w:rPr>
          <w:spacing w:val="-4"/>
        </w:rPr>
        <w:t xml:space="preserve"> </w:t>
      </w:r>
      <w:r>
        <w:t>способы</w:t>
      </w:r>
      <w:r>
        <w:rPr>
          <w:spacing w:val="-4"/>
        </w:rPr>
        <w:t xml:space="preserve"> </w:t>
      </w:r>
      <w:r>
        <w:t>самопомощи,</w:t>
      </w:r>
      <w:r>
        <w:rPr>
          <w:spacing w:val="-4"/>
        </w:rPr>
        <w:t xml:space="preserve"> </w:t>
      </w:r>
      <w:r>
        <w:t>правила</w:t>
      </w:r>
      <w:r>
        <w:rPr>
          <w:spacing w:val="-4"/>
        </w:rPr>
        <w:t xml:space="preserve"> </w:t>
      </w:r>
      <w:r>
        <w:t>безопасного поведения при попадании в агрессивную и паническую толпу;</w:t>
      </w:r>
    </w:p>
    <w:p w:rsidR="00690D05" w:rsidRDefault="00524862">
      <w:pPr>
        <w:pStyle w:val="a3"/>
        <w:ind w:left="1842" w:firstLine="0"/>
      </w:pPr>
      <w:r>
        <w:t>правила</w:t>
      </w:r>
      <w:r>
        <w:rPr>
          <w:spacing w:val="-7"/>
        </w:rPr>
        <w:t xml:space="preserve"> </w:t>
      </w:r>
      <w:r>
        <w:t>безопасного</w:t>
      </w:r>
      <w:r>
        <w:rPr>
          <w:spacing w:val="-4"/>
        </w:rPr>
        <w:t xml:space="preserve"> </w:t>
      </w:r>
      <w:r>
        <w:t>поведения</w:t>
      </w:r>
      <w:r>
        <w:rPr>
          <w:spacing w:val="-5"/>
        </w:rPr>
        <w:t xml:space="preserve"> </w:t>
      </w:r>
      <w:r>
        <w:t>при</w:t>
      </w:r>
      <w:r>
        <w:rPr>
          <w:spacing w:val="-4"/>
        </w:rPr>
        <w:t xml:space="preserve"> </w:t>
      </w:r>
      <w:r>
        <w:t>проявлении</w:t>
      </w:r>
      <w:r>
        <w:rPr>
          <w:spacing w:val="-4"/>
        </w:rPr>
        <w:t xml:space="preserve"> </w:t>
      </w:r>
      <w:r>
        <w:rPr>
          <w:spacing w:val="-2"/>
        </w:rPr>
        <w:t>агрессии;</w:t>
      </w:r>
    </w:p>
    <w:p w:rsidR="00690D05" w:rsidRDefault="00524862">
      <w:pPr>
        <w:pStyle w:val="a3"/>
        <w:spacing w:before="161" w:line="360" w:lineRule="auto"/>
        <w:ind w:right="146"/>
      </w:pPr>
      <w:r>
        <w:t>криминогенные ситуации в общественных местах, правила безопасного поведения, порядок действия при попадании в опасную ситуацию;</w:t>
      </w:r>
    </w:p>
    <w:p w:rsidR="00690D05" w:rsidRDefault="00524862">
      <w:pPr>
        <w:pStyle w:val="a3"/>
        <w:spacing w:line="360" w:lineRule="auto"/>
        <w:ind w:right="146"/>
      </w:pPr>
      <w:r>
        <w:t>порядок действий в случаях, когда потерялся человек (ребёнок; взрослый; пожилой человек; человек с ментальными расстройствами);</w:t>
      </w:r>
    </w:p>
    <w:p w:rsidR="00690D05" w:rsidRDefault="00524862">
      <w:pPr>
        <w:pStyle w:val="a3"/>
        <w:spacing w:line="360" w:lineRule="auto"/>
        <w:ind w:left="1842" w:right="147" w:firstLine="0"/>
      </w:pPr>
      <w:r>
        <w:t xml:space="preserve">порядок действий в ситуации, если вы обнаружили потерявшегося человека; </w:t>
      </w:r>
      <w:proofErr w:type="gramStart"/>
      <w:r>
        <w:t>порядок</w:t>
      </w:r>
      <w:r>
        <w:rPr>
          <w:spacing w:val="45"/>
          <w:w w:val="150"/>
        </w:rPr>
        <w:t xml:space="preserve">  </w:t>
      </w:r>
      <w:r>
        <w:t>действий</w:t>
      </w:r>
      <w:proofErr w:type="gramEnd"/>
      <w:r>
        <w:rPr>
          <w:spacing w:val="46"/>
          <w:w w:val="150"/>
        </w:rPr>
        <w:t xml:space="preserve">  </w:t>
      </w:r>
      <w:r>
        <w:t>при</w:t>
      </w:r>
      <w:r>
        <w:rPr>
          <w:spacing w:val="45"/>
          <w:w w:val="150"/>
        </w:rPr>
        <w:t xml:space="preserve">  </w:t>
      </w:r>
      <w:r>
        <w:t>угрозе</w:t>
      </w:r>
      <w:r>
        <w:rPr>
          <w:spacing w:val="46"/>
          <w:w w:val="150"/>
        </w:rPr>
        <w:t xml:space="preserve">  </w:t>
      </w:r>
      <w:r>
        <w:t>возникновения</w:t>
      </w:r>
      <w:r>
        <w:rPr>
          <w:spacing w:val="45"/>
          <w:w w:val="150"/>
        </w:rPr>
        <w:t xml:space="preserve">  </w:t>
      </w:r>
      <w:r>
        <w:t>пожара</w:t>
      </w:r>
      <w:r>
        <w:rPr>
          <w:spacing w:val="46"/>
          <w:w w:val="150"/>
        </w:rPr>
        <w:t xml:space="preserve">  </w:t>
      </w:r>
      <w:r>
        <w:t>в</w:t>
      </w:r>
      <w:r>
        <w:rPr>
          <w:spacing w:val="45"/>
          <w:w w:val="150"/>
        </w:rPr>
        <w:t xml:space="preserve">  </w:t>
      </w:r>
      <w:r>
        <w:rPr>
          <w:spacing w:val="-2"/>
        </w:rPr>
        <w:t>различных</w:t>
      </w:r>
    </w:p>
    <w:p w:rsidR="00690D05" w:rsidRDefault="00524862">
      <w:pPr>
        <w:pStyle w:val="a3"/>
        <w:spacing w:line="360" w:lineRule="auto"/>
        <w:ind w:right="146" w:firstLine="0"/>
      </w:pPr>
      <w:r>
        <w:t xml:space="preserve">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w:t>
      </w:r>
      <w:r>
        <w:rPr>
          <w:spacing w:val="-2"/>
        </w:rPr>
        <w:t>другие);</w:t>
      </w:r>
    </w:p>
    <w:p w:rsidR="00690D05" w:rsidRDefault="00524862">
      <w:pPr>
        <w:pStyle w:val="a3"/>
        <w:tabs>
          <w:tab w:val="left" w:pos="2682"/>
          <w:tab w:val="left" w:pos="4492"/>
          <w:tab w:val="left" w:pos="4852"/>
          <w:tab w:val="left" w:pos="6038"/>
          <w:tab w:val="left" w:pos="7342"/>
          <w:tab w:val="left" w:pos="7991"/>
          <w:tab w:val="left" w:pos="8970"/>
          <w:tab w:val="left" w:pos="10509"/>
        </w:tabs>
        <w:spacing w:line="360" w:lineRule="auto"/>
        <w:ind w:right="145"/>
        <w:jc w:val="left"/>
      </w:pPr>
      <w:r>
        <w:rPr>
          <w:spacing w:val="-4"/>
        </w:rPr>
        <w:t>меры</w:t>
      </w:r>
      <w:r>
        <w:tab/>
      </w:r>
      <w:r>
        <w:rPr>
          <w:spacing w:val="-2"/>
        </w:rPr>
        <w:t>безопасности</w:t>
      </w:r>
      <w:r>
        <w:tab/>
      </w:r>
      <w:r>
        <w:rPr>
          <w:spacing w:val="-10"/>
        </w:rPr>
        <w:t>и</w:t>
      </w:r>
      <w:r>
        <w:tab/>
      </w:r>
      <w:r>
        <w:rPr>
          <w:spacing w:val="-2"/>
        </w:rPr>
        <w:t>порядок</w:t>
      </w:r>
      <w:r>
        <w:tab/>
      </w:r>
      <w:r>
        <w:rPr>
          <w:spacing w:val="-2"/>
        </w:rPr>
        <w:t>действий</w:t>
      </w:r>
      <w:r>
        <w:tab/>
      </w:r>
      <w:r>
        <w:rPr>
          <w:spacing w:val="-4"/>
        </w:rPr>
        <w:t>при</w:t>
      </w:r>
      <w:r>
        <w:tab/>
      </w:r>
      <w:r>
        <w:rPr>
          <w:spacing w:val="-2"/>
        </w:rPr>
        <w:t>угрозе</w:t>
      </w:r>
      <w:r>
        <w:tab/>
      </w:r>
      <w:r>
        <w:rPr>
          <w:spacing w:val="-2"/>
        </w:rPr>
        <w:t>обрушения</w:t>
      </w:r>
      <w:r>
        <w:tab/>
      </w:r>
      <w:r>
        <w:rPr>
          <w:spacing w:val="-2"/>
        </w:rPr>
        <w:t xml:space="preserve">зданий </w:t>
      </w:r>
      <w:r>
        <w:t>и отдельных конструкций;</w:t>
      </w:r>
    </w:p>
    <w:p w:rsidR="00690D05" w:rsidRDefault="00524862">
      <w:pPr>
        <w:pStyle w:val="a3"/>
        <w:tabs>
          <w:tab w:val="left" w:pos="2808"/>
          <w:tab w:val="left" w:pos="4746"/>
          <w:tab w:val="left" w:pos="5233"/>
          <w:tab w:val="left" w:pos="6545"/>
          <w:tab w:val="left" w:pos="8122"/>
          <w:tab w:val="left" w:pos="8899"/>
          <w:tab w:val="left" w:pos="10074"/>
          <w:tab w:val="left" w:pos="10543"/>
        </w:tabs>
        <w:spacing w:line="360" w:lineRule="auto"/>
        <w:ind w:right="145"/>
        <w:jc w:val="left"/>
      </w:pPr>
      <w:r>
        <w:rPr>
          <w:spacing w:val="-4"/>
        </w:rPr>
        <w:t>меры</w:t>
      </w:r>
      <w:r>
        <w:tab/>
      </w:r>
      <w:r>
        <w:rPr>
          <w:spacing w:val="-2"/>
        </w:rPr>
        <w:t>безопасности</w:t>
      </w:r>
      <w:r>
        <w:tab/>
      </w:r>
      <w:r>
        <w:rPr>
          <w:spacing w:val="-10"/>
        </w:rPr>
        <w:t>и</w:t>
      </w:r>
      <w:r>
        <w:tab/>
      </w:r>
      <w:r>
        <w:rPr>
          <w:spacing w:val="-2"/>
        </w:rPr>
        <w:t>порядок</w:t>
      </w:r>
      <w:r>
        <w:tab/>
      </w:r>
      <w:r>
        <w:rPr>
          <w:spacing w:val="-2"/>
        </w:rPr>
        <w:t>поведения</w:t>
      </w:r>
      <w:r>
        <w:tab/>
      </w:r>
      <w:r>
        <w:rPr>
          <w:spacing w:val="-4"/>
        </w:rPr>
        <w:t>при</w:t>
      </w:r>
      <w:r>
        <w:tab/>
      </w:r>
      <w:r>
        <w:rPr>
          <w:spacing w:val="-2"/>
        </w:rPr>
        <w:t>угрозе,</w:t>
      </w:r>
      <w:r>
        <w:tab/>
      </w:r>
      <w:r>
        <w:rPr>
          <w:spacing w:val="-10"/>
        </w:rPr>
        <w:t>в</w:t>
      </w:r>
      <w:r>
        <w:tab/>
      </w:r>
      <w:r>
        <w:rPr>
          <w:spacing w:val="-2"/>
        </w:rPr>
        <w:t xml:space="preserve">случае </w:t>
      </w:r>
      <w:r>
        <w:t>террористического акта.</w:t>
      </w:r>
    </w:p>
    <w:p w:rsidR="00690D05" w:rsidRDefault="00524862">
      <w:pPr>
        <w:pStyle w:val="a3"/>
        <w:ind w:left="1842" w:firstLine="0"/>
        <w:jc w:val="left"/>
      </w:pPr>
      <w:r>
        <w:t>Модуль</w:t>
      </w:r>
      <w:r>
        <w:rPr>
          <w:spacing w:val="-4"/>
        </w:rPr>
        <w:t xml:space="preserve"> </w:t>
      </w:r>
      <w:r>
        <w:t>№</w:t>
      </w:r>
      <w:r>
        <w:rPr>
          <w:spacing w:val="-3"/>
        </w:rPr>
        <w:t xml:space="preserve"> </w:t>
      </w:r>
      <w:r>
        <w:t>7</w:t>
      </w:r>
      <w:r>
        <w:rPr>
          <w:spacing w:val="-3"/>
        </w:rPr>
        <w:t xml:space="preserve"> </w:t>
      </w:r>
      <w:r>
        <w:t>«Безопасность</w:t>
      </w:r>
      <w:r>
        <w:rPr>
          <w:spacing w:val="-3"/>
        </w:rPr>
        <w:t xml:space="preserve"> </w:t>
      </w:r>
      <w:r>
        <w:t>в</w:t>
      </w:r>
      <w:r>
        <w:rPr>
          <w:spacing w:val="-3"/>
        </w:rPr>
        <w:t xml:space="preserve"> </w:t>
      </w:r>
      <w:r>
        <w:t>природной</w:t>
      </w:r>
      <w:r>
        <w:rPr>
          <w:spacing w:val="-3"/>
        </w:rPr>
        <w:t xml:space="preserve"> </w:t>
      </w:r>
      <w:r>
        <w:rPr>
          <w:spacing w:val="-2"/>
        </w:rPr>
        <w:t>среде»:</w:t>
      </w:r>
    </w:p>
    <w:p w:rsidR="00690D05" w:rsidRDefault="00524862">
      <w:pPr>
        <w:pStyle w:val="a3"/>
        <w:spacing w:before="161"/>
        <w:ind w:left="1842" w:firstLine="0"/>
        <w:jc w:val="left"/>
      </w:pPr>
      <w:r>
        <w:t>отдых</w:t>
      </w:r>
      <w:r>
        <w:rPr>
          <w:spacing w:val="-4"/>
        </w:rPr>
        <w:t xml:space="preserve"> </w:t>
      </w:r>
      <w:r>
        <w:t>на</w:t>
      </w:r>
      <w:r>
        <w:rPr>
          <w:spacing w:val="-4"/>
        </w:rPr>
        <w:t xml:space="preserve"> </w:t>
      </w:r>
      <w:r>
        <w:t>природе,</w:t>
      </w:r>
      <w:r>
        <w:rPr>
          <w:spacing w:val="-3"/>
        </w:rPr>
        <w:t xml:space="preserve"> </w:t>
      </w:r>
      <w:r>
        <w:t>источники</w:t>
      </w:r>
      <w:r>
        <w:rPr>
          <w:spacing w:val="-4"/>
        </w:rPr>
        <w:t xml:space="preserve"> </w:t>
      </w:r>
      <w:r>
        <w:t>опасности</w:t>
      </w:r>
      <w:r>
        <w:rPr>
          <w:spacing w:val="-3"/>
        </w:rPr>
        <w:t xml:space="preserve"> </w:t>
      </w:r>
      <w:r>
        <w:t>в</w:t>
      </w:r>
      <w:r>
        <w:rPr>
          <w:spacing w:val="-4"/>
        </w:rPr>
        <w:t xml:space="preserve"> </w:t>
      </w:r>
      <w:r>
        <w:t>природной</w:t>
      </w:r>
      <w:r>
        <w:rPr>
          <w:spacing w:val="-3"/>
        </w:rPr>
        <w:t xml:space="preserve"> </w:t>
      </w:r>
      <w:r>
        <w:rPr>
          <w:spacing w:val="-2"/>
        </w:rPr>
        <w:t>среде;</w:t>
      </w:r>
    </w:p>
    <w:p w:rsidR="00690D05" w:rsidRDefault="00524862">
      <w:pPr>
        <w:pStyle w:val="a3"/>
        <w:spacing w:before="161" w:line="360" w:lineRule="auto"/>
        <w:ind w:left="1842" w:right="640" w:firstLine="0"/>
        <w:jc w:val="left"/>
      </w:pPr>
      <w:r>
        <w:t>основные</w:t>
      </w:r>
      <w:r>
        <w:rPr>
          <w:spacing w:val="-5"/>
        </w:rPr>
        <w:t xml:space="preserve"> </w:t>
      </w:r>
      <w:r>
        <w:t>правила</w:t>
      </w:r>
      <w:r>
        <w:rPr>
          <w:spacing w:val="-5"/>
        </w:rPr>
        <w:t xml:space="preserve"> </w:t>
      </w:r>
      <w:r>
        <w:t>безопасного</w:t>
      </w:r>
      <w:r>
        <w:rPr>
          <w:spacing w:val="-5"/>
        </w:rPr>
        <w:t xml:space="preserve"> </w:t>
      </w:r>
      <w:r>
        <w:t>поведения</w:t>
      </w:r>
      <w:r>
        <w:rPr>
          <w:spacing w:val="-5"/>
        </w:rPr>
        <w:t xml:space="preserve"> </w:t>
      </w:r>
      <w:r>
        <w:t>в</w:t>
      </w:r>
      <w:r>
        <w:rPr>
          <w:spacing w:val="-5"/>
        </w:rPr>
        <w:t xml:space="preserve"> </w:t>
      </w:r>
      <w:r>
        <w:t>лесу,</w:t>
      </w:r>
      <w:r>
        <w:rPr>
          <w:spacing w:val="-5"/>
        </w:rPr>
        <w:t xml:space="preserve"> </w:t>
      </w:r>
      <w:r>
        <w:t>в</w:t>
      </w:r>
      <w:r>
        <w:rPr>
          <w:spacing w:val="-5"/>
        </w:rPr>
        <w:t xml:space="preserve"> </w:t>
      </w:r>
      <w:r>
        <w:t>горах,</w:t>
      </w:r>
      <w:r>
        <w:rPr>
          <w:spacing w:val="-5"/>
        </w:rPr>
        <w:t xml:space="preserve"> </w:t>
      </w:r>
      <w:r>
        <w:t>на</w:t>
      </w:r>
      <w:r>
        <w:rPr>
          <w:spacing w:val="-5"/>
        </w:rPr>
        <w:t xml:space="preserve"> </w:t>
      </w:r>
      <w:r>
        <w:t>водоёмах; общие правила безопасности в походе;</w:t>
      </w:r>
    </w:p>
    <w:p w:rsidR="00690D05" w:rsidRDefault="00524862">
      <w:pPr>
        <w:pStyle w:val="a3"/>
        <w:spacing w:line="360" w:lineRule="auto"/>
        <w:ind w:left="1842" w:right="2026" w:firstLine="0"/>
        <w:jc w:val="left"/>
      </w:pPr>
      <w:r>
        <w:t>особенности</w:t>
      </w:r>
      <w:r>
        <w:rPr>
          <w:spacing w:val="-9"/>
        </w:rPr>
        <w:t xml:space="preserve"> </w:t>
      </w:r>
      <w:r>
        <w:t>обеспечения</w:t>
      </w:r>
      <w:r>
        <w:rPr>
          <w:spacing w:val="-9"/>
        </w:rPr>
        <w:t xml:space="preserve"> </w:t>
      </w:r>
      <w:r>
        <w:t>безопасности</w:t>
      </w:r>
      <w:r>
        <w:rPr>
          <w:spacing w:val="-9"/>
        </w:rPr>
        <w:t xml:space="preserve"> </w:t>
      </w:r>
      <w:r>
        <w:t>в</w:t>
      </w:r>
      <w:r>
        <w:rPr>
          <w:spacing w:val="-9"/>
        </w:rPr>
        <w:t xml:space="preserve"> </w:t>
      </w:r>
      <w:r>
        <w:t>лыжном</w:t>
      </w:r>
      <w:r>
        <w:rPr>
          <w:spacing w:val="-9"/>
        </w:rPr>
        <w:t xml:space="preserve"> </w:t>
      </w:r>
      <w:r>
        <w:t>походе; особенности обеспечения безопасности в водном походе; особенности обеспечения безопасности в горном походе; ориентирование на местности;</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firstLine="0"/>
        <w:jc w:val="left"/>
      </w:pPr>
      <w:r>
        <w:lastRenderedPageBreak/>
        <w:t>карты, традиционные и современные средства навигации (компас, GPS); порядок</w:t>
      </w:r>
      <w:r>
        <w:rPr>
          <w:spacing w:val="-5"/>
        </w:rPr>
        <w:t xml:space="preserve"> </w:t>
      </w:r>
      <w:r>
        <w:t>действий</w:t>
      </w:r>
      <w:r>
        <w:rPr>
          <w:spacing w:val="-5"/>
        </w:rPr>
        <w:t xml:space="preserve"> </w:t>
      </w:r>
      <w:r>
        <w:t>в</w:t>
      </w:r>
      <w:r>
        <w:rPr>
          <w:spacing w:val="-5"/>
        </w:rPr>
        <w:t xml:space="preserve"> </w:t>
      </w:r>
      <w:r>
        <w:t>случаях,</w:t>
      </w:r>
      <w:r>
        <w:rPr>
          <w:spacing w:val="-5"/>
        </w:rPr>
        <w:t xml:space="preserve"> </w:t>
      </w:r>
      <w:r>
        <w:t>когда</w:t>
      </w:r>
      <w:r>
        <w:rPr>
          <w:spacing w:val="-5"/>
        </w:rPr>
        <w:t xml:space="preserve"> </w:t>
      </w:r>
      <w:r>
        <w:t>человек</w:t>
      </w:r>
      <w:r>
        <w:rPr>
          <w:spacing w:val="-5"/>
        </w:rPr>
        <w:t xml:space="preserve"> </w:t>
      </w:r>
      <w:r>
        <w:t>потерялся</w:t>
      </w:r>
      <w:r>
        <w:rPr>
          <w:spacing w:val="-5"/>
        </w:rPr>
        <w:t xml:space="preserve"> </w:t>
      </w:r>
      <w:r>
        <w:t>в</w:t>
      </w:r>
      <w:r>
        <w:rPr>
          <w:spacing w:val="-5"/>
        </w:rPr>
        <w:t xml:space="preserve"> </w:t>
      </w:r>
      <w:r>
        <w:t>природной</w:t>
      </w:r>
      <w:r>
        <w:rPr>
          <w:spacing w:val="-5"/>
        </w:rPr>
        <w:t xml:space="preserve"> </w:t>
      </w:r>
      <w:r>
        <w:t xml:space="preserve">среде; источники опасности </w:t>
      </w:r>
      <w:proofErr w:type="gramStart"/>
      <w:r>
        <w:t>в автономных условия</w:t>
      </w:r>
      <w:proofErr w:type="gramEnd"/>
      <w:r>
        <w:t>;</w:t>
      </w:r>
    </w:p>
    <w:p w:rsidR="00690D05" w:rsidRDefault="00524862">
      <w:pPr>
        <w:pStyle w:val="a3"/>
        <w:ind w:left="1842" w:firstLine="0"/>
        <w:jc w:val="left"/>
      </w:pPr>
      <w:r>
        <w:t>сооружение</w:t>
      </w:r>
      <w:r>
        <w:rPr>
          <w:spacing w:val="-4"/>
        </w:rPr>
        <w:t xml:space="preserve"> </w:t>
      </w:r>
      <w:r>
        <w:t>убежища,</w:t>
      </w:r>
      <w:r>
        <w:rPr>
          <w:spacing w:val="-3"/>
        </w:rPr>
        <w:t xml:space="preserve"> </w:t>
      </w:r>
      <w:r>
        <w:t>получение</w:t>
      </w:r>
      <w:r>
        <w:rPr>
          <w:spacing w:val="-4"/>
        </w:rPr>
        <w:t xml:space="preserve"> </w:t>
      </w:r>
      <w:r>
        <w:t>воды</w:t>
      </w:r>
      <w:r>
        <w:rPr>
          <w:spacing w:val="-3"/>
        </w:rPr>
        <w:t xml:space="preserve"> </w:t>
      </w:r>
      <w:r>
        <w:t>и</w:t>
      </w:r>
      <w:r>
        <w:rPr>
          <w:spacing w:val="-3"/>
        </w:rPr>
        <w:t xml:space="preserve"> </w:t>
      </w:r>
      <w:r>
        <w:rPr>
          <w:spacing w:val="-2"/>
        </w:rPr>
        <w:t>питания;</w:t>
      </w:r>
    </w:p>
    <w:p w:rsidR="00690D05" w:rsidRDefault="00524862">
      <w:pPr>
        <w:pStyle w:val="a3"/>
        <w:spacing w:before="161" w:line="360" w:lineRule="auto"/>
        <w:ind w:right="146"/>
      </w:pPr>
      <w:r>
        <w:t>способы защиты от перегрева и переохлаждения в разных природных условиях, первая помощь при перегревании, переохлаждении и отморожении;</w:t>
      </w:r>
    </w:p>
    <w:p w:rsidR="00690D05" w:rsidRDefault="00524862">
      <w:pPr>
        <w:pStyle w:val="a3"/>
        <w:ind w:left="1842" w:firstLine="0"/>
      </w:pPr>
      <w:r>
        <w:t>природные</w:t>
      </w:r>
      <w:r>
        <w:rPr>
          <w:spacing w:val="-6"/>
        </w:rPr>
        <w:t xml:space="preserve"> </w:t>
      </w:r>
      <w:r>
        <w:t>чрезвычайные</w:t>
      </w:r>
      <w:r>
        <w:rPr>
          <w:spacing w:val="-5"/>
        </w:rPr>
        <w:t xml:space="preserve"> </w:t>
      </w:r>
      <w:r>
        <w:rPr>
          <w:spacing w:val="-2"/>
        </w:rPr>
        <w:t>ситуации;</w:t>
      </w:r>
    </w:p>
    <w:p w:rsidR="00690D05" w:rsidRDefault="00524862">
      <w:pPr>
        <w:pStyle w:val="a3"/>
        <w:spacing w:before="161" w:line="360" w:lineRule="auto"/>
        <w:ind w:right="148"/>
      </w:pPr>
      <w: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rsidR="00690D05" w:rsidRDefault="00524862">
      <w:pPr>
        <w:pStyle w:val="a3"/>
        <w:spacing w:line="360" w:lineRule="auto"/>
        <w:ind w:left="1842" w:right="147" w:firstLine="0"/>
      </w:pPr>
      <w:r>
        <w:t>природные пожары, возможности прогнозирования и предупреждения; правила</w:t>
      </w:r>
      <w:r>
        <w:rPr>
          <w:spacing w:val="-1"/>
        </w:rPr>
        <w:t xml:space="preserve"> </w:t>
      </w:r>
      <w:r>
        <w:t>безопасного</w:t>
      </w:r>
      <w:r>
        <w:rPr>
          <w:spacing w:val="1"/>
        </w:rPr>
        <w:t xml:space="preserve"> </w:t>
      </w:r>
      <w:r>
        <w:t>поведения,</w:t>
      </w:r>
      <w:r>
        <w:rPr>
          <w:spacing w:val="1"/>
        </w:rPr>
        <w:t xml:space="preserve"> </w:t>
      </w:r>
      <w:r>
        <w:t>последствия</w:t>
      </w:r>
      <w:r>
        <w:rPr>
          <w:spacing w:val="1"/>
        </w:rPr>
        <w:t xml:space="preserve"> </w:t>
      </w:r>
      <w:r>
        <w:t>природных</w:t>
      </w:r>
      <w:r>
        <w:rPr>
          <w:spacing w:val="1"/>
        </w:rPr>
        <w:t xml:space="preserve"> </w:t>
      </w:r>
      <w:r>
        <w:t>пожаров</w:t>
      </w:r>
      <w:r>
        <w:rPr>
          <w:spacing w:val="1"/>
        </w:rPr>
        <w:t xml:space="preserve"> </w:t>
      </w:r>
      <w:r>
        <w:t>для</w:t>
      </w:r>
      <w:r>
        <w:rPr>
          <w:spacing w:val="1"/>
        </w:rPr>
        <w:t xml:space="preserve"> </w:t>
      </w:r>
      <w:r>
        <w:t>людей</w:t>
      </w:r>
      <w:r>
        <w:rPr>
          <w:spacing w:val="1"/>
        </w:rPr>
        <w:t xml:space="preserve"> </w:t>
      </w:r>
      <w:r>
        <w:rPr>
          <w:spacing w:val="-10"/>
        </w:rPr>
        <w:t>и</w:t>
      </w:r>
    </w:p>
    <w:p w:rsidR="00690D05" w:rsidRDefault="00524862">
      <w:pPr>
        <w:pStyle w:val="a3"/>
        <w:ind w:firstLine="0"/>
      </w:pPr>
      <w:r>
        <w:t>окружающей</w:t>
      </w:r>
      <w:r>
        <w:rPr>
          <w:spacing w:val="-5"/>
        </w:rPr>
        <w:t xml:space="preserve"> </w:t>
      </w:r>
      <w:r>
        <w:rPr>
          <w:spacing w:val="-2"/>
        </w:rPr>
        <w:t>среды;</w:t>
      </w:r>
    </w:p>
    <w:p w:rsidR="00690D05" w:rsidRDefault="00524862">
      <w:pPr>
        <w:pStyle w:val="a3"/>
        <w:spacing w:before="161" w:line="360" w:lineRule="auto"/>
        <w:ind w:right="145"/>
      </w:pPr>
      <w:r>
        <w:t>природные чрезвычайные ситуации, вызванные опасными геологическими явлениями и процессами: землетрясения, извержение вулканов, оползни,</w:t>
      </w:r>
      <w:r>
        <w:rPr>
          <w:spacing w:val="80"/>
        </w:rPr>
        <w:t xml:space="preserve"> </w:t>
      </w:r>
      <w:r>
        <w:rPr>
          <w:spacing w:val="-2"/>
        </w:rPr>
        <w:t>камнепады;</w:t>
      </w:r>
    </w:p>
    <w:p w:rsidR="00690D05" w:rsidRDefault="00524862">
      <w:pPr>
        <w:pStyle w:val="a3"/>
        <w:spacing w:line="360" w:lineRule="auto"/>
        <w:ind w:right="147"/>
      </w:pPr>
      <w: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rsidR="00690D05" w:rsidRDefault="00524862">
      <w:pPr>
        <w:pStyle w:val="a3"/>
        <w:spacing w:line="360" w:lineRule="auto"/>
        <w:ind w:right="147"/>
      </w:pPr>
      <w:r>
        <w:t>природные чрезвычайные ситуации, вызванные опасными гидрологическими явлениями и процессами: паводки, половодья, цунами, сели, лавины;</w:t>
      </w:r>
    </w:p>
    <w:p w:rsidR="00690D05" w:rsidRDefault="00524862">
      <w:pPr>
        <w:pStyle w:val="a3"/>
        <w:spacing w:line="360" w:lineRule="auto"/>
        <w:ind w:right="147"/>
      </w:pPr>
      <w: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rsidR="00690D05" w:rsidRDefault="00524862">
      <w:pPr>
        <w:pStyle w:val="a3"/>
        <w:spacing w:line="360" w:lineRule="auto"/>
        <w:ind w:right="145"/>
      </w:pPr>
      <w:r>
        <w:t>природные чрезвычайные ситуации, вызванные опасными метеорологическими явлениями и процессами: ливни, град, мороз, жара;</w:t>
      </w:r>
    </w:p>
    <w:p w:rsidR="00690D05" w:rsidRDefault="00524862">
      <w:pPr>
        <w:pStyle w:val="a3"/>
        <w:spacing w:line="360" w:lineRule="auto"/>
        <w:ind w:right="147"/>
      </w:pPr>
      <w: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rsidR="00690D05" w:rsidRDefault="00524862">
      <w:pPr>
        <w:pStyle w:val="a3"/>
        <w:ind w:left="1842" w:firstLine="0"/>
      </w:pPr>
      <w:r>
        <w:t>влияние</w:t>
      </w:r>
      <w:r>
        <w:rPr>
          <w:spacing w:val="-7"/>
        </w:rPr>
        <w:t xml:space="preserve"> </w:t>
      </w:r>
      <w:r>
        <w:t>деятельности</w:t>
      </w:r>
      <w:r>
        <w:rPr>
          <w:spacing w:val="-4"/>
        </w:rPr>
        <w:t xml:space="preserve"> </w:t>
      </w:r>
      <w:r>
        <w:t>человека</w:t>
      </w:r>
      <w:r>
        <w:rPr>
          <w:spacing w:val="-5"/>
        </w:rPr>
        <w:t xml:space="preserve"> </w:t>
      </w:r>
      <w:r>
        <w:t>на</w:t>
      </w:r>
      <w:r>
        <w:rPr>
          <w:spacing w:val="-4"/>
        </w:rPr>
        <w:t xml:space="preserve"> </w:t>
      </w:r>
      <w:r>
        <w:t>природную</w:t>
      </w:r>
      <w:r>
        <w:rPr>
          <w:spacing w:val="-4"/>
        </w:rPr>
        <w:t xml:space="preserve"> </w:t>
      </w:r>
      <w:r>
        <w:rPr>
          <w:spacing w:val="-2"/>
        </w:rPr>
        <w:t>среду;</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tabs>
          <w:tab w:val="left" w:pos="4052"/>
          <w:tab w:val="left" w:pos="5659"/>
          <w:tab w:val="left" w:pos="8015"/>
          <w:tab w:val="left" w:pos="9757"/>
        </w:tabs>
        <w:spacing w:before="61" w:line="360" w:lineRule="auto"/>
        <w:ind w:left="1842" w:right="145" w:firstLine="0"/>
        <w:jc w:val="left"/>
      </w:pPr>
      <w:r>
        <w:lastRenderedPageBreak/>
        <w:t xml:space="preserve">причины и источники загрязнения Мирового океана, рек, почвы, космоса; </w:t>
      </w:r>
      <w:r>
        <w:rPr>
          <w:spacing w:val="-2"/>
        </w:rPr>
        <w:t>чрезвычайные</w:t>
      </w:r>
      <w:r>
        <w:tab/>
      </w:r>
      <w:r>
        <w:rPr>
          <w:spacing w:val="-2"/>
        </w:rPr>
        <w:t>ситуации</w:t>
      </w:r>
      <w:r>
        <w:tab/>
      </w:r>
      <w:r>
        <w:rPr>
          <w:spacing w:val="-2"/>
        </w:rPr>
        <w:t>экологического</w:t>
      </w:r>
      <w:r>
        <w:tab/>
      </w:r>
      <w:r>
        <w:rPr>
          <w:spacing w:val="-2"/>
        </w:rPr>
        <w:t>характера,</w:t>
      </w:r>
      <w:r>
        <w:tab/>
      </w:r>
      <w:r>
        <w:rPr>
          <w:spacing w:val="-2"/>
        </w:rPr>
        <w:t>возможности</w:t>
      </w:r>
    </w:p>
    <w:p w:rsidR="00690D05" w:rsidRDefault="00524862">
      <w:pPr>
        <w:pStyle w:val="a3"/>
        <w:spacing w:line="360" w:lineRule="auto"/>
        <w:ind w:left="1842" w:right="2026" w:hanging="709"/>
        <w:jc w:val="left"/>
      </w:pPr>
      <w:r>
        <w:t>прогнозирования, предупреждения, смягчения последствий; экологическая</w:t>
      </w:r>
      <w:r>
        <w:rPr>
          <w:spacing w:val="-11"/>
        </w:rPr>
        <w:t xml:space="preserve"> </w:t>
      </w:r>
      <w:r>
        <w:t>грамотность</w:t>
      </w:r>
      <w:r>
        <w:rPr>
          <w:spacing w:val="-11"/>
        </w:rPr>
        <w:t xml:space="preserve"> </w:t>
      </w:r>
      <w:r>
        <w:t>и</w:t>
      </w:r>
      <w:r>
        <w:rPr>
          <w:spacing w:val="-11"/>
        </w:rPr>
        <w:t xml:space="preserve"> </w:t>
      </w:r>
      <w:r>
        <w:t>разумное</w:t>
      </w:r>
      <w:r>
        <w:rPr>
          <w:spacing w:val="-11"/>
        </w:rPr>
        <w:t xml:space="preserve"> </w:t>
      </w:r>
      <w:r>
        <w:t>природопользование.</w:t>
      </w:r>
    </w:p>
    <w:p w:rsidR="00690D05" w:rsidRDefault="00524862">
      <w:pPr>
        <w:pStyle w:val="a3"/>
        <w:spacing w:line="360" w:lineRule="auto"/>
        <w:ind w:left="1842" w:right="145" w:firstLine="0"/>
        <w:jc w:val="left"/>
      </w:pPr>
      <w:r>
        <w:t>Модуль № 8 «Основы медицинских знаний. Оказание первой помощи»: понятия «здоровье», «охрана здоровья», «здоровый образ жизни», «лечение»,</w:t>
      </w:r>
    </w:p>
    <w:p w:rsidR="00690D05" w:rsidRDefault="00524862">
      <w:pPr>
        <w:pStyle w:val="a3"/>
        <w:ind w:firstLine="0"/>
        <w:jc w:val="left"/>
      </w:pPr>
      <w:r>
        <w:rPr>
          <w:spacing w:val="-2"/>
        </w:rPr>
        <w:t>«профилактика»;</w:t>
      </w:r>
    </w:p>
    <w:p w:rsidR="00690D05" w:rsidRDefault="00524862">
      <w:pPr>
        <w:pStyle w:val="a3"/>
        <w:tabs>
          <w:tab w:val="left" w:pos="3908"/>
          <w:tab w:val="left" w:pos="7348"/>
          <w:tab w:val="left" w:pos="9308"/>
        </w:tabs>
        <w:spacing w:before="161" w:line="360" w:lineRule="auto"/>
        <w:ind w:right="148"/>
        <w:jc w:val="left"/>
      </w:pPr>
      <w:r>
        <w:rPr>
          <w:spacing w:val="-2"/>
        </w:rPr>
        <w:t>биологические,</w:t>
      </w:r>
      <w:r>
        <w:tab/>
      </w:r>
      <w:r>
        <w:rPr>
          <w:spacing w:val="-2"/>
        </w:rPr>
        <w:t>социально-экономические,</w:t>
      </w:r>
      <w:r>
        <w:tab/>
      </w:r>
      <w:r>
        <w:rPr>
          <w:spacing w:val="-2"/>
        </w:rPr>
        <w:t>экологические</w:t>
      </w:r>
      <w:r>
        <w:tab/>
      </w:r>
      <w:r>
        <w:rPr>
          <w:spacing w:val="-2"/>
        </w:rPr>
        <w:t xml:space="preserve">(геофизические), </w:t>
      </w:r>
      <w:r>
        <w:t>психологические факторы, влияющие на здоровье человека;</w:t>
      </w:r>
    </w:p>
    <w:p w:rsidR="00690D05" w:rsidRDefault="00524862">
      <w:pPr>
        <w:pStyle w:val="a3"/>
        <w:spacing w:line="360" w:lineRule="auto"/>
        <w:jc w:val="left"/>
      </w:pPr>
      <w:r>
        <w:t>составляющие здорового образа жизни: сон, питание, физическая активность, психологическое благополучие;</w:t>
      </w:r>
    </w:p>
    <w:p w:rsidR="00690D05" w:rsidRDefault="00524862">
      <w:pPr>
        <w:pStyle w:val="a3"/>
        <w:ind w:left="1842" w:firstLine="0"/>
        <w:jc w:val="left"/>
      </w:pPr>
      <w:r>
        <w:t>общие</w:t>
      </w:r>
      <w:r>
        <w:rPr>
          <w:spacing w:val="-7"/>
        </w:rPr>
        <w:t xml:space="preserve"> </w:t>
      </w:r>
      <w:r>
        <w:t>представления</w:t>
      </w:r>
      <w:r>
        <w:rPr>
          <w:spacing w:val="-4"/>
        </w:rPr>
        <w:t xml:space="preserve"> </w:t>
      </w:r>
      <w:r>
        <w:t>об</w:t>
      </w:r>
      <w:r>
        <w:rPr>
          <w:spacing w:val="-5"/>
        </w:rPr>
        <w:t xml:space="preserve"> </w:t>
      </w:r>
      <w:r>
        <w:t>инфекционных</w:t>
      </w:r>
      <w:r>
        <w:rPr>
          <w:spacing w:val="-4"/>
        </w:rPr>
        <w:t xml:space="preserve"> </w:t>
      </w:r>
      <w:r>
        <w:rPr>
          <w:spacing w:val="-2"/>
        </w:rPr>
        <w:t>заболеваниях;</w:t>
      </w:r>
    </w:p>
    <w:p w:rsidR="00690D05" w:rsidRDefault="00524862">
      <w:pPr>
        <w:pStyle w:val="a3"/>
        <w:spacing w:before="161" w:line="360" w:lineRule="auto"/>
        <w:ind w:left="1842" w:firstLine="0"/>
        <w:jc w:val="left"/>
      </w:pPr>
      <w:r>
        <w:t>механизм распространения и способы передачи инфекционных заболеваний; чрезвычайные ситуации биолого-социального характера, меры профилактики</w:t>
      </w:r>
    </w:p>
    <w:p w:rsidR="00690D05" w:rsidRDefault="00524862">
      <w:pPr>
        <w:pStyle w:val="a3"/>
        <w:ind w:firstLine="0"/>
        <w:jc w:val="left"/>
      </w:pPr>
      <w:r>
        <w:t xml:space="preserve">и </w:t>
      </w:r>
      <w:r>
        <w:rPr>
          <w:spacing w:val="-2"/>
        </w:rPr>
        <w:t>защиты;</w:t>
      </w:r>
    </w:p>
    <w:p w:rsidR="00690D05" w:rsidRDefault="00524862">
      <w:pPr>
        <w:pStyle w:val="a3"/>
        <w:spacing w:before="161" w:line="360" w:lineRule="auto"/>
        <w:ind w:left="1842" w:firstLine="0"/>
        <w:jc w:val="left"/>
      </w:pPr>
      <w:r>
        <w:t>роль</w:t>
      </w:r>
      <w:r>
        <w:rPr>
          <w:spacing w:val="-9"/>
        </w:rPr>
        <w:t xml:space="preserve"> </w:t>
      </w:r>
      <w:r>
        <w:t>вакцинации,</w:t>
      </w:r>
      <w:r>
        <w:rPr>
          <w:spacing w:val="-9"/>
        </w:rPr>
        <w:t xml:space="preserve"> </w:t>
      </w:r>
      <w:r>
        <w:t>национальный</w:t>
      </w:r>
      <w:r>
        <w:rPr>
          <w:spacing w:val="-9"/>
        </w:rPr>
        <w:t xml:space="preserve"> </w:t>
      </w:r>
      <w:r>
        <w:t>календарь</w:t>
      </w:r>
      <w:r>
        <w:rPr>
          <w:spacing w:val="-9"/>
        </w:rPr>
        <w:t xml:space="preserve"> </w:t>
      </w:r>
      <w:r>
        <w:t>профилактических</w:t>
      </w:r>
      <w:r>
        <w:rPr>
          <w:spacing w:val="-9"/>
        </w:rPr>
        <w:t xml:space="preserve"> </w:t>
      </w:r>
      <w:r>
        <w:t>прививок; вакцинация по эпидемиологическим показаниям;</w:t>
      </w:r>
    </w:p>
    <w:p w:rsidR="00690D05" w:rsidRDefault="00524862">
      <w:pPr>
        <w:pStyle w:val="a3"/>
        <w:ind w:left="1842" w:firstLine="0"/>
        <w:jc w:val="left"/>
      </w:pPr>
      <w:r>
        <w:t>значение</w:t>
      </w:r>
      <w:r>
        <w:rPr>
          <w:spacing w:val="-4"/>
        </w:rPr>
        <w:t xml:space="preserve"> </w:t>
      </w:r>
      <w:r>
        <w:t>изобретения</w:t>
      </w:r>
      <w:r>
        <w:rPr>
          <w:spacing w:val="-4"/>
        </w:rPr>
        <w:t xml:space="preserve"> </w:t>
      </w:r>
      <w:r>
        <w:t>вакцины</w:t>
      </w:r>
      <w:r>
        <w:rPr>
          <w:spacing w:val="-4"/>
        </w:rPr>
        <w:t xml:space="preserve"> </w:t>
      </w:r>
      <w:r>
        <w:t>для</w:t>
      </w:r>
      <w:r>
        <w:rPr>
          <w:spacing w:val="-4"/>
        </w:rPr>
        <w:t xml:space="preserve"> </w:t>
      </w:r>
      <w:r>
        <w:rPr>
          <w:spacing w:val="-2"/>
        </w:rPr>
        <w:t>человечества;</w:t>
      </w:r>
    </w:p>
    <w:p w:rsidR="00690D05" w:rsidRDefault="00524862">
      <w:pPr>
        <w:pStyle w:val="a3"/>
        <w:tabs>
          <w:tab w:val="left" w:pos="4126"/>
          <w:tab w:val="left" w:pos="5880"/>
          <w:tab w:val="left" w:pos="6837"/>
          <w:tab w:val="left" w:pos="9268"/>
        </w:tabs>
        <w:spacing w:before="161" w:line="360" w:lineRule="auto"/>
        <w:ind w:right="147"/>
        <w:jc w:val="left"/>
      </w:pPr>
      <w:r>
        <w:rPr>
          <w:spacing w:val="-2"/>
        </w:rPr>
        <w:t>неинфекционные</w:t>
      </w:r>
      <w:r>
        <w:tab/>
      </w:r>
      <w:r>
        <w:rPr>
          <w:spacing w:val="-2"/>
        </w:rPr>
        <w:t>заболевания,</w:t>
      </w:r>
      <w:r>
        <w:tab/>
      </w:r>
      <w:r>
        <w:rPr>
          <w:spacing w:val="-4"/>
        </w:rPr>
        <w:t>самые</w:t>
      </w:r>
      <w:r>
        <w:tab/>
      </w:r>
      <w:r>
        <w:rPr>
          <w:spacing w:val="-2"/>
        </w:rPr>
        <w:t>распространённые</w:t>
      </w:r>
      <w:r>
        <w:tab/>
      </w:r>
      <w:r>
        <w:rPr>
          <w:spacing w:val="-2"/>
        </w:rPr>
        <w:t>неинфекционные заболевания;</w:t>
      </w:r>
    </w:p>
    <w:p w:rsidR="00690D05" w:rsidRDefault="00524862">
      <w:pPr>
        <w:pStyle w:val="a3"/>
        <w:spacing w:line="360" w:lineRule="auto"/>
        <w:ind w:left="1842" w:right="1657" w:firstLine="0"/>
        <w:jc w:val="left"/>
      </w:pPr>
      <w:r>
        <w:t>факторы риска возникновения сердечно-сосудистых заболеваний; факторы риска возникновения онкологических заболеваний; факторы</w:t>
      </w:r>
      <w:r>
        <w:rPr>
          <w:spacing w:val="-9"/>
        </w:rPr>
        <w:t xml:space="preserve"> </w:t>
      </w:r>
      <w:r>
        <w:t>риска</w:t>
      </w:r>
      <w:r>
        <w:rPr>
          <w:spacing w:val="-9"/>
        </w:rPr>
        <w:t xml:space="preserve"> </w:t>
      </w:r>
      <w:r>
        <w:t>возникновения</w:t>
      </w:r>
      <w:r>
        <w:rPr>
          <w:spacing w:val="-9"/>
        </w:rPr>
        <w:t xml:space="preserve"> </w:t>
      </w:r>
      <w:r>
        <w:t>заболеваний</w:t>
      </w:r>
      <w:r>
        <w:rPr>
          <w:spacing w:val="-9"/>
        </w:rPr>
        <w:t xml:space="preserve"> </w:t>
      </w:r>
      <w:r>
        <w:t>дыхательной</w:t>
      </w:r>
      <w:r>
        <w:rPr>
          <w:spacing w:val="-9"/>
        </w:rPr>
        <w:t xml:space="preserve"> </w:t>
      </w:r>
      <w:r>
        <w:t>системы; факторы риска возникновения эндокринных заболеваний;</w:t>
      </w:r>
    </w:p>
    <w:p w:rsidR="00690D05" w:rsidRDefault="00524862">
      <w:pPr>
        <w:pStyle w:val="a3"/>
        <w:ind w:left="1842" w:firstLine="0"/>
        <w:jc w:val="left"/>
      </w:pPr>
      <w:r>
        <w:t>меры</w:t>
      </w:r>
      <w:r>
        <w:rPr>
          <w:spacing w:val="-6"/>
        </w:rPr>
        <w:t xml:space="preserve"> </w:t>
      </w:r>
      <w:r>
        <w:t>профилактики</w:t>
      </w:r>
      <w:r>
        <w:rPr>
          <w:spacing w:val="-5"/>
        </w:rPr>
        <w:t xml:space="preserve"> </w:t>
      </w:r>
      <w:r>
        <w:t>неинфекционных</w:t>
      </w:r>
      <w:r>
        <w:rPr>
          <w:spacing w:val="-5"/>
        </w:rPr>
        <w:t xml:space="preserve"> </w:t>
      </w:r>
      <w:r>
        <w:rPr>
          <w:spacing w:val="-2"/>
        </w:rPr>
        <w:t>заболеваний;</w:t>
      </w:r>
    </w:p>
    <w:p w:rsidR="00690D05" w:rsidRDefault="00524862">
      <w:pPr>
        <w:pStyle w:val="a3"/>
        <w:spacing w:before="161" w:line="360" w:lineRule="auto"/>
        <w:ind w:left="1842" w:right="145" w:firstLine="0"/>
        <w:jc w:val="left"/>
      </w:pPr>
      <w:r>
        <w:t>роль диспансеризации в профилактике неинфекционных заболеваний; признаки</w:t>
      </w:r>
      <w:r>
        <w:rPr>
          <w:spacing w:val="72"/>
          <w:w w:val="150"/>
        </w:rPr>
        <w:t xml:space="preserve"> </w:t>
      </w:r>
      <w:r>
        <w:t>угрожающих</w:t>
      </w:r>
      <w:r>
        <w:rPr>
          <w:spacing w:val="74"/>
          <w:w w:val="150"/>
        </w:rPr>
        <w:t xml:space="preserve"> </w:t>
      </w:r>
      <w:r>
        <w:t>жизни</w:t>
      </w:r>
      <w:r>
        <w:rPr>
          <w:spacing w:val="74"/>
          <w:w w:val="150"/>
        </w:rPr>
        <w:t xml:space="preserve"> </w:t>
      </w:r>
      <w:r>
        <w:t>и</w:t>
      </w:r>
      <w:r>
        <w:rPr>
          <w:spacing w:val="74"/>
          <w:w w:val="150"/>
        </w:rPr>
        <w:t xml:space="preserve"> </w:t>
      </w:r>
      <w:r>
        <w:t>здоровью</w:t>
      </w:r>
      <w:r>
        <w:rPr>
          <w:spacing w:val="74"/>
          <w:w w:val="150"/>
        </w:rPr>
        <w:t xml:space="preserve"> </w:t>
      </w:r>
      <w:r>
        <w:t>состояний,</w:t>
      </w:r>
      <w:r>
        <w:rPr>
          <w:spacing w:val="74"/>
          <w:w w:val="150"/>
        </w:rPr>
        <w:t xml:space="preserve"> </w:t>
      </w:r>
      <w:r>
        <w:t>требующие</w:t>
      </w:r>
      <w:r>
        <w:rPr>
          <w:spacing w:val="75"/>
          <w:w w:val="150"/>
        </w:rPr>
        <w:t xml:space="preserve"> </w:t>
      </w:r>
      <w:r>
        <w:rPr>
          <w:spacing w:val="-2"/>
        </w:rPr>
        <w:t>вызова</w:t>
      </w:r>
    </w:p>
    <w:p w:rsidR="00690D05" w:rsidRDefault="00524862">
      <w:pPr>
        <w:pStyle w:val="a3"/>
        <w:spacing w:line="360" w:lineRule="auto"/>
        <w:ind w:firstLine="0"/>
        <w:jc w:val="left"/>
      </w:pPr>
      <w:r>
        <w:t>скорой медицинской помощи (инсульт, сердечный приступ, острая боль в животе,</w:t>
      </w:r>
      <w:r>
        <w:rPr>
          <w:spacing w:val="80"/>
        </w:rPr>
        <w:t xml:space="preserve"> </w:t>
      </w:r>
      <w:r>
        <w:t>эпилепсия и другие);</w:t>
      </w:r>
    </w:p>
    <w:p w:rsidR="00690D05" w:rsidRDefault="00524862">
      <w:pPr>
        <w:pStyle w:val="a3"/>
        <w:ind w:left="1842" w:firstLine="0"/>
        <w:jc w:val="left"/>
      </w:pPr>
      <w:r>
        <w:t>психическое</w:t>
      </w:r>
      <w:r>
        <w:rPr>
          <w:spacing w:val="-7"/>
        </w:rPr>
        <w:t xml:space="preserve"> </w:t>
      </w:r>
      <w:r>
        <w:t>здоровье</w:t>
      </w:r>
      <w:r>
        <w:rPr>
          <w:spacing w:val="-5"/>
        </w:rPr>
        <w:t xml:space="preserve"> </w:t>
      </w:r>
      <w:r>
        <w:t>и</w:t>
      </w:r>
      <w:r>
        <w:rPr>
          <w:spacing w:val="-5"/>
        </w:rPr>
        <w:t xml:space="preserve"> </w:t>
      </w:r>
      <w:r>
        <w:t>психологическое</w:t>
      </w:r>
      <w:r>
        <w:rPr>
          <w:spacing w:val="-5"/>
        </w:rPr>
        <w:t xml:space="preserve"> </w:t>
      </w:r>
      <w:r>
        <w:rPr>
          <w:spacing w:val="-2"/>
        </w:rPr>
        <w:t>благополучие;</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критерии</w:t>
      </w:r>
      <w:r>
        <w:rPr>
          <w:spacing w:val="-7"/>
        </w:rPr>
        <w:t xml:space="preserve"> </w:t>
      </w:r>
      <w:r>
        <w:t>психического</w:t>
      </w:r>
      <w:r>
        <w:rPr>
          <w:spacing w:val="-5"/>
        </w:rPr>
        <w:t xml:space="preserve"> </w:t>
      </w:r>
      <w:r>
        <w:t>здоровья</w:t>
      </w:r>
      <w:r>
        <w:rPr>
          <w:spacing w:val="-4"/>
        </w:rPr>
        <w:t xml:space="preserve"> </w:t>
      </w:r>
      <w:r>
        <w:t>и</w:t>
      </w:r>
      <w:r>
        <w:rPr>
          <w:spacing w:val="-5"/>
        </w:rPr>
        <w:t xml:space="preserve"> </w:t>
      </w:r>
      <w:r>
        <w:t>психологического</w:t>
      </w:r>
      <w:r>
        <w:rPr>
          <w:spacing w:val="-4"/>
        </w:rPr>
        <w:t xml:space="preserve"> </w:t>
      </w:r>
      <w:r>
        <w:rPr>
          <w:spacing w:val="-2"/>
        </w:rPr>
        <w:t>благополучия;</w:t>
      </w:r>
    </w:p>
    <w:p w:rsidR="00690D05" w:rsidRDefault="00524862">
      <w:pPr>
        <w:pStyle w:val="a3"/>
        <w:spacing w:before="161" w:line="360" w:lineRule="auto"/>
        <w:ind w:right="148"/>
      </w:pPr>
      <w:r>
        <w:t xml:space="preserve">основные факторы, влияющие на психическое здоровье и психологическое </w:t>
      </w:r>
      <w:r>
        <w:rPr>
          <w:spacing w:val="-2"/>
        </w:rPr>
        <w:t>благополучие;</w:t>
      </w:r>
    </w:p>
    <w:p w:rsidR="00690D05" w:rsidRDefault="00524862">
      <w:pPr>
        <w:pStyle w:val="a3"/>
        <w:spacing w:line="360" w:lineRule="auto"/>
        <w:ind w:right="145"/>
      </w:pPr>
      <w: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w:t>
      </w:r>
    </w:p>
    <w:p w:rsidR="00690D05" w:rsidRDefault="00524862">
      <w:pPr>
        <w:pStyle w:val="a3"/>
        <w:spacing w:line="360" w:lineRule="auto"/>
        <w:ind w:left="1842" w:right="146" w:firstLine="0"/>
      </w:pPr>
      <w:r>
        <w:t xml:space="preserve">меры, направленные на сохранение и укрепление психического здоровья; </w:t>
      </w:r>
      <w:proofErr w:type="gramStart"/>
      <w:r>
        <w:t>первая</w:t>
      </w:r>
      <w:r>
        <w:rPr>
          <w:spacing w:val="55"/>
        </w:rPr>
        <w:t xml:space="preserve">  </w:t>
      </w:r>
      <w:r>
        <w:t>помощь</w:t>
      </w:r>
      <w:proofErr w:type="gramEnd"/>
      <w:r>
        <w:t>,</w:t>
      </w:r>
      <w:r>
        <w:rPr>
          <w:spacing w:val="55"/>
        </w:rPr>
        <w:t xml:space="preserve">  </w:t>
      </w:r>
      <w:r>
        <w:t>история</w:t>
      </w:r>
      <w:r>
        <w:rPr>
          <w:spacing w:val="55"/>
        </w:rPr>
        <w:t xml:space="preserve">  </w:t>
      </w:r>
      <w:r>
        <w:t>возникновения</w:t>
      </w:r>
      <w:r>
        <w:rPr>
          <w:spacing w:val="55"/>
        </w:rPr>
        <w:t xml:space="preserve">  </w:t>
      </w:r>
      <w:r>
        <w:t>скорой</w:t>
      </w:r>
      <w:r>
        <w:rPr>
          <w:spacing w:val="55"/>
        </w:rPr>
        <w:t xml:space="preserve">  </w:t>
      </w:r>
      <w:r>
        <w:t>медицинской</w:t>
      </w:r>
      <w:r>
        <w:rPr>
          <w:spacing w:val="56"/>
        </w:rPr>
        <w:t xml:space="preserve">  </w:t>
      </w:r>
      <w:r>
        <w:rPr>
          <w:spacing w:val="-2"/>
        </w:rPr>
        <w:t>помощи</w:t>
      </w:r>
    </w:p>
    <w:p w:rsidR="00690D05" w:rsidRDefault="00524862">
      <w:pPr>
        <w:pStyle w:val="a3"/>
        <w:ind w:firstLine="0"/>
      </w:pPr>
      <w:r>
        <w:t>и</w:t>
      </w:r>
      <w:r>
        <w:rPr>
          <w:spacing w:val="-2"/>
        </w:rPr>
        <w:t xml:space="preserve"> </w:t>
      </w:r>
      <w:r>
        <w:t>первой</w:t>
      </w:r>
      <w:r>
        <w:rPr>
          <w:spacing w:val="-2"/>
        </w:rPr>
        <w:t xml:space="preserve"> помощи;</w:t>
      </w:r>
    </w:p>
    <w:p w:rsidR="00690D05" w:rsidRDefault="00524862">
      <w:pPr>
        <w:pStyle w:val="a3"/>
        <w:spacing w:before="161" w:line="360" w:lineRule="auto"/>
        <w:ind w:left="1842" w:right="3287" w:firstLine="0"/>
      </w:pPr>
      <w:r>
        <w:t>состояния,</w:t>
      </w:r>
      <w:r>
        <w:rPr>
          <w:spacing w:val="-9"/>
        </w:rPr>
        <w:t xml:space="preserve"> </w:t>
      </w:r>
      <w:r>
        <w:t>при</w:t>
      </w:r>
      <w:r>
        <w:rPr>
          <w:spacing w:val="-9"/>
        </w:rPr>
        <w:t xml:space="preserve"> </w:t>
      </w:r>
      <w:r>
        <w:t>которых</w:t>
      </w:r>
      <w:r>
        <w:rPr>
          <w:spacing w:val="-9"/>
        </w:rPr>
        <w:t xml:space="preserve"> </w:t>
      </w:r>
      <w:r>
        <w:t>оказывается</w:t>
      </w:r>
      <w:r>
        <w:rPr>
          <w:spacing w:val="-9"/>
        </w:rPr>
        <w:t xml:space="preserve"> </w:t>
      </w:r>
      <w:r>
        <w:t>первая</w:t>
      </w:r>
      <w:r>
        <w:rPr>
          <w:spacing w:val="-9"/>
        </w:rPr>
        <w:t xml:space="preserve"> </w:t>
      </w:r>
      <w:r>
        <w:t>помощь; мероприятия по оказанию первой помощи;</w:t>
      </w:r>
    </w:p>
    <w:p w:rsidR="00690D05" w:rsidRDefault="00524862">
      <w:pPr>
        <w:pStyle w:val="a3"/>
        <w:ind w:left="1842" w:firstLine="0"/>
      </w:pPr>
      <w:r>
        <w:t>алгоритм</w:t>
      </w:r>
      <w:r>
        <w:rPr>
          <w:spacing w:val="-5"/>
        </w:rPr>
        <w:t xml:space="preserve"> </w:t>
      </w:r>
      <w:r>
        <w:t>первой</w:t>
      </w:r>
      <w:r>
        <w:rPr>
          <w:spacing w:val="-5"/>
        </w:rPr>
        <w:t xml:space="preserve"> </w:t>
      </w:r>
      <w:r>
        <w:rPr>
          <w:spacing w:val="-2"/>
        </w:rPr>
        <w:t>помощи;</w:t>
      </w:r>
    </w:p>
    <w:p w:rsidR="00690D05" w:rsidRDefault="00524862">
      <w:pPr>
        <w:pStyle w:val="a3"/>
        <w:spacing w:before="161" w:line="360" w:lineRule="auto"/>
        <w:ind w:right="145"/>
      </w:pPr>
      <w: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690D05" w:rsidRDefault="00524862">
      <w:pPr>
        <w:pStyle w:val="a3"/>
        <w:spacing w:line="360" w:lineRule="auto"/>
        <w:ind w:left="1842" w:right="2951" w:firstLine="0"/>
        <w:jc w:val="left"/>
      </w:pPr>
      <w:r>
        <w:t>действия</w:t>
      </w:r>
      <w:r>
        <w:rPr>
          <w:spacing w:val="-8"/>
        </w:rPr>
        <w:t xml:space="preserve"> </w:t>
      </w:r>
      <w:r>
        <w:t>при</w:t>
      </w:r>
      <w:r>
        <w:rPr>
          <w:spacing w:val="-8"/>
        </w:rPr>
        <w:t xml:space="preserve"> </w:t>
      </w:r>
      <w:r>
        <w:t>прибытии</w:t>
      </w:r>
      <w:r>
        <w:rPr>
          <w:spacing w:val="-8"/>
        </w:rPr>
        <w:t xml:space="preserve"> </w:t>
      </w:r>
      <w:r>
        <w:t>скорой</w:t>
      </w:r>
      <w:r>
        <w:rPr>
          <w:spacing w:val="-8"/>
        </w:rPr>
        <w:t xml:space="preserve"> </w:t>
      </w:r>
      <w:r>
        <w:t>медицинской</w:t>
      </w:r>
      <w:r>
        <w:rPr>
          <w:spacing w:val="-8"/>
        </w:rPr>
        <w:t xml:space="preserve"> </w:t>
      </w:r>
      <w:r>
        <w:t>помощи. Модуль 9 «Безопасность в социуме»:</w:t>
      </w:r>
    </w:p>
    <w:p w:rsidR="00690D05" w:rsidRDefault="00524862">
      <w:pPr>
        <w:pStyle w:val="a3"/>
        <w:spacing w:line="360" w:lineRule="auto"/>
        <w:ind w:left="1842" w:right="5065" w:firstLine="0"/>
        <w:jc w:val="left"/>
      </w:pPr>
      <w:r>
        <w:t>определение понятия «общение»; навыки</w:t>
      </w:r>
      <w:r>
        <w:rPr>
          <w:spacing w:val="-18"/>
        </w:rPr>
        <w:t xml:space="preserve"> </w:t>
      </w:r>
      <w:r>
        <w:t>конструктивного</w:t>
      </w:r>
      <w:r>
        <w:rPr>
          <w:spacing w:val="-17"/>
        </w:rPr>
        <w:t xml:space="preserve"> </w:t>
      </w:r>
      <w:r>
        <w:t>общения;</w:t>
      </w:r>
    </w:p>
    <w:p w:rsidR="00690D05" w:rsidRDefault="00524862">
      <w:pPr>
        <w:pStyle w:val="a3"/>
        <w:ind w:left="1842" w:firstLine="0"/>
        <w:jc w:val="left"/>
      </w:pPr>
      <w:r>
        <w:t>общие</w:t>
      </w:r>
      <w:r>
        <w:rPr>
          <w:spacing w:val="67"/>
        </w:rPr>
        <w:t xml:space="preserve"> </w:t>
      </w:r>
      <w:r>
        <w:t>представления</w:t>
      </w:r>
      <w:r>
        <w:rPr>
          <w:spacing w:val="69"/>
        </w:rPr>
        <w:t xml:space="preserve"> </w:t>
      </w:r>
      <w:r>
        <w:t>о</w:t>
      </w:r>
      <w:r>
        <w:rPr>
          <w:spacing w:val="70"/>
        </w:rPr>
        <w:t xml:space="preserve"> </w:t>
      </w:r>
      <w:r>
        <w:t>понятиях</w:t>
      </w:r>
      <w:r>
        <w:rPr>
          <w:spacing w:val="69"/>
        </w:rPr>
        <w:t xml:space="preserve"> </w:t>
      </w:r>
      <w:r>
        <w:t>«социальная</w:t>
      </w:r>
      <w:r>
        <w:rPr>
          <w:spacing w:val="70"/>
        </w:rPr>
        <w:t xml:space="preserve"> </w:t>
      </w:r>
      <w:r>
        <w:t>группа»,</w:t>
      </w:r>
      <w:r>
        <w:rPr>
          <w:spacing w:val="69"/>
        </w:rPr>
        <w:t xml:space="preserve"> </w:t>
      </w:r>
      <w:r>
        <w:t>«большая</w:t>
      </w:r>
      <w:r>
        <w:rPr>
          <w:spacing w:val="70"/>
        </w:rPr>
        <w:t xml:space="preserve"> </w:t>
      </w:r>
      <w:r>
        <w:rPr>
          <w:spacing w:val="-2"/>
        </w:rPr>
        <w:t>группа»,</w:t>
      </w:r>
    </w:p>
    <w:p w:rsidR="00690D05" w:rsidRDefault="00524862">
      <w:pPr>
        <w:pStyle w:val="a3"/>
        <w:spacing w:before="161"/>
        <w:ind w:firstLine="0"/>
        <w:jc w:val="left"/>
      </w:pPr>
      <w:r>
        <w:t>«малая</w:t>
      </w:r>
      <w:r>
        <w:rPr>
          <w:spacing w:val="-2"/>
        </w:rPr>
        <w:t xml:space="preserve"> группа»;</w:t>
      </w:r>
    </w:p>
    <w:p w:rsidR="00690D05" w:rsidRDefault="00524862">
      <w:pPr>
        <w:pStyle w:val="a3"/>
        <w:tabs>
          <w:tab w:val="left" w:pos="3994"/>
          <w:tab w:val="left" w:pos="5388"/>
          <w:tab w:val="left" w:pos="6711"/>
          <w:tab w:val="left" w:pos="7121"/>
          <w:tab w:val="left" w:pos="8287"/>
          <w:tab w:val="left" w:pos="10288"/>
        </w:tabs>
        <w:spacing w:before="161" w:line="360" w:lineRule="auto"/>
        <w:ind w:right="147"/>
        <w:jc w:val="left"/>
      </w:pPr>
      <w:r>
        <w:rPr>
          <w:spacing w:val="-2"/>
        </w:rPr>
        <w:t>межличностное</w:t>
      </w:r>
      <w:r>
        <w:tab/>
      </w:r>
      <w:r>
        <w:rPr>
          <w:spacing w:val="-2"/>
        </w:rPr>
        <w:t>общение,</w:t>
      </w:r>
      <w:r>
        <w:tab/>
      </w:r>
      <w:r>
        <w:rPr>
          <w:spacing w:val="-2"/>
        </w:rPr>
        <w:t>общение</w:t>
      </w:r>
      <w:r>
        <w:tab/>
      </w:r>
      <w:r>
        <w:rPr>
          <w:spacing w:val="-10"/>
        </w:rPr>
        <w:t>в</w:t>
      </w:r>
      <w:r>
        <w:tab/>
      </w:r>
      <w:r>
        <w:rPr>
          <w:spacing w:val="-2"/>
        </w:rPr>
        <w:t>группе,</w:t>
      </w:r>
      <w:r>
        <w:tab/>
      </w:r>
      <w:r>
        <w:rPr>
          <w:spacing w:val="-2"/>
        </w:rPr>
        <w:t>межгрупповое</w:t>
      </w:r>
      <w:r>
        <w:tab/>
      </w:r>
      <w:r>
        <w:rPr>
          <w:spacing w:val="-2"/>
        </w:rPr>
        <w:t>общение (взаимодействие);</w:t>
      </w:r>
    </w:p>
    <w:p w:rsidR="00690D05" w:rsidRDefault="00524862">
      <w:pPr>
        <w:pStyle w:val="a3"/>
        <w:ind w:left="1842" w:firstLine="0"/>
        <w:jc w:val="left"/>
      </w:pPr>
      <w:r>
        <w:t>особенности</w:t>
      </w:r>
      <w:r>
        <w:rPr>
          <w:spacing w:val="-4"/>
        </w:rPr>
        <w:t xml:space="preserve"> </w:t>
      </w:r>
      <w:r>
        <w:t>общения</w:t>
      </w:r>
      <w:r>
        <w:rPr>
          <w:spacing w:val="-3"/>
        </w:rPr>
        <w:t xml:space="preserve"> </w:t>
      </w:r>
      <w:r>
        <w:t>в</w:t>
      </w:r>
      <w:r>
        <w:rPr>
          <w:spacing w:val="-3"/>
        </w:rPr>
        <w:t xml:space="preserve"> </w:t>
      </w:r>
      <w:r>
        <w:rPr>
          <w:spacing w:val="-2"/>
        </w:rPr>
        <w:t>группе;</w:t>
      </w:r>
    </w:p>
    <w:p w:rsidR="00690D05" w:rsidRDefault="00524862">
      <w:pPr>
        <w:pStyle w:val="a3"/>
        <w:spacing w:before="161" w:line="360" w:lineRule="auto"/>
        <w:jc w:val="left"/>
      </w:pPr>
      <w:r>
        <w:t>психологические</w:t>
      </w:r>
      <w:r>
        <w:rPr>
          <w:spacing w:val="40"/>
        </w:rPr>
        <w:t xml:space="preserve"> </w:t>
      </w:r>
      <w:r>
        <w:t>характеристики</w:t>
      </w:r>
      <w:r>
        <w:rPr>
          <w:spacing w:val="40"/>
        </w:rPr>
        <w:t xml:space="preserve"> </w:t>
      </w:r>
      <w:r>
        <w:t>группы</w:t>
      </w:r>
      <w:r>
        <w:rPr>
          <w:spacing w:val="40"/>
        </w:rPr>
        <w:t xml:space="preserve"> </w:t>
      </w:r>
      <w:r>
        <w:t>и</w:t>
      </w:r>
      <w:r>
        <w:rPr>
          <w:spacing w:val="40"/>
        </w:rPr>
        <w:t xml:space="preserve"> </w:t>
      </w:r>
      <w:r>
        <w:t>особенности</w:t>
      </w:r>
      <w:r>
        <w:rPr>
          <w:spacing w:val="40"/>
        </w:rPr>
        <w:t xml:space="preserve"> </w:t>
      </w:r>
      <w:r>
        <w:t>взаимодействия</w:t>
      </w:r>
      <w:r>
        <w:rPr>
          <w:spacing w:val="40"/>
        </w:rPr>
        <w:t xml:space="preserve"> </w:t>
      </w:r>
      <w:r>
        <w:t>в</w:t>
      </w:r>
      <w:r>
        <w:rPr>
          <w:spacing w:val="80"/>
        </w:rPr>
        <w:t xml:space="preserve"> </w:t>
      </w:r>
      <w:r>
        <w:rPr>
          <w:spacing w:val="-2"/>
        </w:rPr>
        <w:t>группе;</w:t>
      </w:r>
    </w:p>
    <w:p w:rsidR="00690D05" w:rsidRDefault="00524862">
      <w:pPr>
        <w:pStyle w:val="a3"/>
        <w:spacing w:line="360" w:lineRule="auto"/>
        <w:ind w:left="1842" w:right="5559" w:firstLine="0"/>
        <w:jc w:val="left"/>
      </w:pPr>
      <w:r>
        <w:t>групповые нормы и ценности; коллектив</w:t>
      </w:r>
      <w:r>
        <w:rPr>
          <w:spacing w:val="-13"/>
        </w:rPr>
        <w:t xml:space="preserve"> </w:t>
      </w:r>
      <w:r>
        <w:t>как</w:t>
      </w:r>
      <w:r>
        <w:rPr>
          <w:spacing w:val="-13"/>
        </w:rPr>
        <w:t xml:space="preserve"> </w:t>
      </w:r>
      <w:r>
        <w:t>социальная</w:t>
      </w:r>
      <w:r>
        <w:rPr>
          <w:spacing w:val="-13"/>
        </w:rPr>
        <w:t xml:space="preserve"> </w:t>
      </w:r>
      <w:r>
        <w:t>группа;</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842" w:right="3482" w:firstLine="0"/>
        <w:jc w:val="left"/>
      </w:pPr>
      <w:r>
        <w:lastRenderedPageBreak/>
        <w:t>психологические закономерности в группе; понятие</w:t>
      </w:r>
      <w:r>
        <w:rPr>
          <w:spacing w:val="-11"/>
        </w:rPr>
        <w:t xml:space="preserve"> </w:t>
      </w:r>
      <w:r>
        <w:t>«конфликт»,</w:t>
      </w:r>
      <w:r>
        <w:rPr>
          <w:spacing w:val="-11"/>
        </w:rPr>
        <w:t xml:space="preserve"> </w:t>
      </w:r>
      <w:r>
        <w:t>стадии</w:t>
      </w:r>
      <w:r>
        <w:rPr>
          <w:spacing w:val="-11"/>
        </w:rPr>
        <w:t xml:space="preserve"> </w:t>
      </w:r>
      <w:r>
        <w:t>развития</w:t>
      </w:r>
      <w:r>
        <w:rPr>
          <w:spacing w:val="-11"/>
        </w:rPr>
        <w:t xml:space="preserve"> </w:t>
      </w:r>
      <w:r>
        <w:t>конфликта;</w:t>
      </w:r>
    </w:p>
    <w:p w:rsidR="00690D05" w:rsidRDefault="00524862">
      <w:pPr>
        <w:pStyle w:val="a3"/>
        <w:spacing w:line="360" w:lineRule="auto"/>
        <w:ind w:left="1842" w:right="640" w:firstLine="0"/>
        <w:jc w:val="left"/>
      </w:pPr>
      <w:r>
        <w:t>конфликты в межличностном общении, конфликты в малой группе; факторы,</w:t>
      </w:r>
      <w:r>
        <w:rPr>
          <w:spacing w:val="-9"/>
        </w:rPr>
        <w:t xml:space="preserve"> </w:t>
      </w:r>
      <w:r>
        <w:t>способствующие</w:t>
      </w:r>
      <w:r>
        <w:rPr>
          <w:spacing w:val="-9"/>
        </w:rPr>
        <w:t xml:space="preserve"> </w:t>
      </w:r>
      <w:r>
        <w:t>и</w:t>
      </w:r>
      <w:r>
        <w:rPr>
          <w:spacing w:val="-9"/>
        </w:rPr>
        <w:t xml:space="preserve"> </w:t>
      </w:r>
      <w:r>
        <w:t>препятствующие</w:t>
      </w:r>
      <w:r>
        <w:rPr>
          <w:spacing w:val="-9"/>
        </w:rPr>
        <w:t xml:space="preserve"> </w:t>
      </w:r>
      <w:r>
        <w:t>эскалации</w:t>
      </w:r>
      <w:r>
        <w:rPr>
          <w:spacing w:val="-9"/>
        </w:rPr>
        <w:t xml:space="preserve"> </w:t>
      </w:r>
      <w:r>
        <w:t>конфликта; способы поведения в конфликте;</w:t>
      </w:r>
    </w:p>
    <w:p w:rsidR="00690D05" w:rsidRDefault="00524862">
      <w:pPr>
        <w:pStyle w:val="a3"/>
        <w:spacing w:line="360" w:lineRule="auto"/>
        <w:ind w:left="1842" w:right="4471" w:firstLine="0"/>
        <w:jc w:val="left"/>
      </w:pPr>
      <w:r>
        <w:t>деструктивное</w:t>
      </w:r>
      <w:r>
        <w:rPr>
          <w:spacing w:val="-14"/>
        </w:rPr>
        <w:t xml:space="preserve"> </w:t>
      </w:r>
      <w:r>
        <w:t>и</w:t>
      </w:r>
      <w:r>
        <w:rPr>
          <w:spacing w:val="-14"/>
        </w:rPr>
        <w:t xml:space="preserve"> </w:t>
      </w:r>
      <w:r>
        <w:t>агрессивное</w:t>
      </w:r>
      <w:r>
        <w:rPr>
          <w:spacing w:val="-14"/>
        </w:rPr>
        <w:t xml:space="preserve"> </w:t>
      </w:r>
      <w:r>
        <w:t>поведение; конструктивное</w:t>
      </w:r>
      <w:r>
        <w:rPr>
          <w:spacing w:val="-5"/>
        </w:rPr>
        <w:t xml:space="preserve"> </w:t>
      </w:r>
      <w:r>
        <w:t>поведение</w:t>
      </w:r>
      <w:r>
        <w:rPr>
          <w:spacing w:val="-5"/>
        </w:rPr>
        <w:t xml:space="preserve"> </w:t>
      </w:r>
      <w:r>
        <w:t>в</w:t>
      </w:r>
      <w:r>
        <w:rPr>
          <w:spacing w:val="-5"/>
        </w:rPr>
        <w:t xml:space="preserve"> </w:t>
      </w:r>
      <w:r>
        <w:rPr>
          <w:spacing w:val="-2"/>
        </w:rPr>
        <w:t>конфликте;</w:t>
      </w:r>
    </w:p>
    <w:p w:rsidR="00690D05" w:rsidRDefault="00524862">
      <w:pPr>
        <w:pStyle w:val="a3"/>
        <w:spacing w:line="360" w:lineRule="auto"/>
        <w:ind w:left="1842" w:firstLine="0"/>
        <w:jc w:val="left"/>
      </w:pPr>
      <w:r>
        <w:t>роль</w:t>
      </w:r>
      <w:r>
        <w:rPr>
          <w:spacing w:val="-7"/>
        </w:rPr>
        <w:t xml:space="preserve"> </w:t>
      </w:r>
      <w:r>
        <w:t>регуляции</w:t>
      </w:r>
      <w:r>
        <w:rPr>
          <w:spacing w:val="-7"/>
        </w:rPr>
        <w:t xml:space="preserve"> </w:t>
      </w:r>
      <w:r>
        <w:t>эмоций</w:t>
      </w:r>
      <w:r>
        <w:rPr>
          <w:spacing w:val="-7"/>
        </w:rPr>
        <w:t xml:space="preserve"> </w:t>
      </w:r>
      <w:r>
        <w:t>при</w:t>
      </w:r>
      <w:r>
        <w:rPr>
          <w:spacing w:val="-7"/>
        </w:rPr>
        <w:t xml:space="preserve"> </w:t>
      </w:r>
      <w:r>
        <w:t>разрешении</w:t>
      </w:r>
      <w:r>
        <w:rPr>
          <w:spacing w:val="-7"/>
        </w:rPr>
        <w:t xml:space="preserve"> </w:t>
      </w:r>
      <w:r>
        <w:t>конфликта,</w:t>
      </w:r>
      <w:r>
        <w:rPr>
          <w:spacing w:val="-7"/>
        </w:rPr>
        <w:t xml:space="preserve"> </w:t>
      </w:r>
      <w:r>
        <w:t>способы</w:t>
      </w:r>
      <w:r>
        <w:rPr>
          <w:spacing w:val="-7"/>
        </w:rPr>
        <w:t xml:space="preserve"> </w:t>
      </w:r>
      <w:r>
        <w:t>саморегуляции; способы разрешения конфликтных ситуаций;</w:t>
      </w:r>
    </w:p>
    <w:p w:rsidR="00690D05" w:rsidRDefault="00524862">
      <w:pPr>
        <w:pStyle w:val="a3"/>
        <w:tabs>
          <w:tab w:val="left" w:pos="3212"/>
          <w:tab w:val="left" w:pos="4260"/>
          <w:tab w:val="left" w:pos="5412"/>
          <w:tab w:val="left" w:pos="6544"/>
          <w:tab w:val="left" w:pos="7770"/>
          <w:tab w:val="left" w:pos="8124"/>
          <w:tab w:val="left" w:pos="9422"/>
        </w:tabs>
        <w:spacing w:line="360" w:lineRule="auto"/>
        <w:ind w:right="148"/>
        <w:jc w:val="left"/>
      </w:pPr>
      <w:r>
        <w:rPr>
          <w:spacing w:val="-2"/>
        </w:rPr>
        <w:t>основные</w:t>
      </w:r>
      <w:r>
        <w:tab/>
      </w:r>
      <w:r>
        <w:rPr>
          <w:spacing w:val="-2"/>
        </w:rPr>
        <w:t>формы</w:t>
      </w:r>
      <w:r>
        <w:tab/>
      </w:r>
      <w:r>
        <w:rPr>
          <w:spacing w:val="-2"/>
        </w:rPr>
        <w:t>участия</w:t>
      </w:r>
      <w:r>
        <w:tab/>
      </w:r>
      <w:r>
        <w:rPr>
          <w:spacing w:val="-2"/>
        </w:rPr>
        <w:t>третьей</w:t>
      </w:r>
      <w:r>
        <w:tab/>
      </w:r>
      <w:r>
        <w:rPr>
          <w:spacing w:val="-2"/>
        </w:rPr>
        <w:t>стороны</w:t>
      </w:r>
      <w:r>
        <w:tab/>
      </w:r>
      <w:r>
        <w:rPr>
          <w:spacing w:val="-10"/>
        </w:rPr>
        <w:t>в</w:t>
      </w:r>
      <w:r>
        <w:tab/>
      </w:r>
      <w:r>
        <w:rPr>
          <w:spacing w:val="-2"/>
        </w:rPr>
        <w:t>процессе</w:t>
      </w:r>
      <w:r>
        <w:tab/>
      </w:r>
      <w:r>
        <w:rPr>
          <w:spacing w:val="-2"/>
        </w:rPr>
        <w:t xml:space="preserve">урегулирования </w:t>
      </w:r>
      <w:r>
        <w:t>и разрешения конфликта;</w:t>
      </w:r>
    </w:p>
    <w:p w:rsidR="00690D05" w:rsidRDefault="00524862">
      <w:pPr>
        <w:pStyle w:val="a3"/>
        <w:spacing w:line="360" w:lineRule="auto"/>
        <w:ind w:left="1842" w:right="2951" w:firstLine="0"/>
        <w:jc w:val="left"/>
      </w:pPr>
      <w:r>
        <w:t>ведение переговоров при разрешении конфликта; опасные</w:t>
      </w:r>
      <w:r>
        <w:rPr>
          <w:spacing w:val="-11"/>
        </w:rPr>
        <w:t xml:space="preserve"> </w:t>
      </w:r>
      <w:r>
        <w:t>проявления</w:t>
      </w:r>
      <w:r>
        <w:rPr>
          <w:spacing w:val="-11"/>
        </w:rPr>
        <w:t xml:space="preserve"> </w:t>
      </w:r>
      <w:r>
        <w:t>конфликтов</w:t>
      </w:r>
      <w:r>
        <w:rPr>
          <w:spacing w:val="-11"/>
        </w:rPr>
        <w:t xml:space="preserve"> </w:t>
      </w:r>
      <w:r>
        <w:t>(буллинг,</w:t>
      </w:r>
      <w:r>
        <w:rPr>
          <w:spacing w:val="-11"/>
        </w:rPr>
        <w:t xml:space="preserve"> </w:t>
      </w:r>
      <w:r>
        <w:t>насилие);</w:t>
      </w:r>
    </w:p>
    <w:p w:rsidR="00690D05" w:rsidRDefault="00524862">
      <w:pPr>
        <w:pStyle w:val="a3"/>
        <w:spacing w:line="360" w:lineRule="auto"/>
        <w:ind w:left="1842" w:right="2026" w:firstLine="0"/>
        <w:jc w:val="left"/>
      </w:pPr>
      <w:r>
        <w:t>способы</w:t>
      </w:r>
      <w:r>
        <w:rPr>
          <w:spacing w:val="-9"/>
        </w:rPr>
        <w:t xml:space="preserve"> </w:t>
      </w:r>
      <w:r>
        <w:t>противодействия</w:t>
      </w:r>
      <w:r>
        <w:rPr>
          <w:spacing w:val="-9"/>
        </w:rPr>
        <w:t xml:space="preserve"> </w:t>
      </w:r>
      <w:r>
        <w:t>буллингу</w:t>
      </w:r>
      <w:r>
        <w:rPr>
          <w:spacing w:val="-9"/>
        </w:rPr>
        <w:t xml:space="preserve"> </w:t>
      </w:r>
      <w:r>
        <w:t>и</w:t>
      </w:r>
      <w:r>
        <w:rPr>
          <w:spacing w:val="-9"/>
        </w:rPr>
        <w:t xml:space="preserve"> </w:t>
      </w:r>
      <w:r>
        <w:t>проявлению</w:t>
      </w:r>
      <w:r>
        <w:rPr>
          <w:spacing w:val="-9"/>
        </w:rPr>
        <w:t xml:space="preserve"> </w:t>
      </w:r>
      <w:r>
        <w:t>насилия; способы психологического воздействия;</w:t>
      </w:r>
    </w:p>
    <w:p w:rsidR="00690D05" w:rsidRDefault="00524862">
      <w:pPr>
        <w:pStyle w:val="a3"/>
        <w:spacing w:line="360" w:lineRule="auto"/>
        <w:ind w:left="1842" w:right="2763" w:firstLine="0"/>
        <w:jc w:val="left"/>
      </w:pPr>
      <w:r>
        <w:t>психологическое влияние в малой группе; положительные</w:t>
      </w:r>
      <w:r>
        <w:rPr>
          <w:spacing w:val="-11"/>
        </w:rPr>
        <w:t xml:space="preserve"> </w:t>
      </w:r>
      <w:r>
        <w:t>и</w:t>
      </w:r>
      <w:r>
        <w:rPr>
          <w:spacing w:val="-11"/>
        </w:rPr>
        <w:t xml:space="preserve"> </w:t>
      </w:r>
      <w:r>
        <w:t>отрицательные</w:t>
      </w:r>
      <w:r>
        <w:rPr>
          <w:spacing w:val="-11"/>
        </w:rPr>
        <w:t xml:space="preserve"> </w:t>
      </w:r>
      <w:r>
        <w:t>стороны</w:t>
      </w:r>
      <w:r>
        <w:rPr>
          <w:spacing w:val="-11"/>
        </w:rPr>
        <w:t xml:space="preserve"> </w:t>
      </w:r>
      <w:r>
        <w:t>конформизма;</w:t>
      </w:r>
    </w:p>
    <w:p w:rsidR="00690D05" w:rsidRDefault="00524862">
      <w:pPr>
        <w:pStyle w:val="a3"/>
        <w:tabs>
          <w:tab w:val="left" w:pos="3030"/>
          <w:tab w:val="left" w:pos="3396"/>
          <w:tab w:val="left" w:pos="4749"/>
          <w:tab w:val="left" w:pos="5102"/>
          <w:tab w:val="left" w:pos="6407"/>
          <w:tab w:val="left" w:pos="8061"/>
          <w:tab w:val="left" w:pos="8567"/>
          <w:tab w:val="left" w:pos="9913"/>
          <w:tab w:val="left" w:pos="10526"/>
        </w:tabs>
        <w:spacing w:line="360" w:lineRule="auto"/>
        <w:ind w:right="146"/>
        <w:jc w:val="left"/>
      </w:pPr>
      <w:r>
        <w:rPr>
          <w:spacing w:val="-2"/>
        </w:rPr>
        <w:t>эмпатия</w:t>
      </w:r>
      <w:r>
        <w:tab/>
      </w:r>
      <w:r>
        <w:rPr>
          <w:spacing w:val="-10"/>
        </w:rPr>
        <w:t>и</w:t>
      </w:r>
      <w:r>
        <w:tab/>
      </w:r>
      <w:r>
        <w:rPr>
          <w:spacing w:val="-2"/>
        </w:rPr>
        <w:t>уважение</w:t>
      </w:r>
      <w:r>
        <w:tab/>
      </w:r>
      <w:r>
        <w:rPr>
          <w:spacing w:val="-10"/>
        </w:rPr>
        <w:t>к</w:t>
      </w:r>
      <w:r>
        <w:tab/>
      </w:r>
      <w:r>
        <w:rPr>
          <w:spacing w:val="-2"/>
        </w:rPr>
        <w:t>партнёру</w:t>
      </w:r>
      <w:r>
        <w:tab/>
      </w:r>
      <w:r>
        <w:rPr>
          <w:spacing w:val="-2"/>
        </w:rPr>
        <w:t>(партнёрам)</w:t>
      </w:r>
      <w:r>
        <w:tab/>
      </w:r>
      <w:r>
        <w:rPr>
          <w:spacing w:val="-6"/>
        </w:rPr>
        <w:t>по</w:t>
      </w:r>
      <w:r>
        <w:tab/>
      </w:r>
      <w:r>
        <w:rPr>
          <w:spacing w:val="-2"/>
        </w:rPr>
        <w:t>общению</w:t>
      </w:r>
      <w:r>
        <w:tab/>
      </w:r>
      <w:r>
        <w:rPr>
          <w:spacing w:val="-4"/>
        </w:rPr>
        <w:t>как</w:t>
      </w:r>
      <w:r>
        <w:tab/>
      </w:r>
      <w:r>
        <w:rPr>
          <w:spacing w:val="-2"/>
        </w:rPr>
        <w:t>основа коммуникации;</w:t>
      </w:r>
    </w:p>
    <w:p w:rsidR="00690D05" w:rsidRDefault="00524862">
      <w:pPr>
        <w:pStyle w:val="a3"/>
        <w:ind w:left="1842" w:firstLine="0"/>
        <w:jc w:val="left"/>
      </w:pPr>
      <w:r>
        <w:t>убеждающая</w:t>
      </w:r>
      <w:r>
        <w:rPr>
          <w:spacing w:val="-3"/>
        </w:rPr>
        <w:t xml:space="preserve"> </w:t>
      </w:r>
      <w:r>
        <w:rPr>
          <w:spacing w:val="-2"/>
        </w:rPr>
        <w:t>коммуникация;</w:t>
      </w:r>
    </w:p>
    <w:p w:rsidR="00690D05" w:rsidRDefault="00524862">
      <w:pPr>
        <w:pStyle w:val="a3"/>
        <w:spacing w:before="161" w:line="360" w:lineRule="auto"/>
        <w:ind w:left="1842" w:firstLine="0"/>
        <w:jc w:val="left"/>
      </w:pPr>
      <w:r>
        <w:t>манипуляция</w:t>
      </w:r>
      <w:r>
        <w:rPr>
          <w:spacing w:val="-7"/>
        </w:rPr>
        <w:t xml:space="preserve"> </w:t>
      </w:r>
      <w:r>
        <w:t>в</w:t>
      </w:r>
      <w:r>
        <w:rPr>
          <w:spacing w:val="-7"/>
        </w:rPr>
        <w:t xml:space="preserve"> </w:t>
      </w:r>
      <w:r>
        <w:t>общении,</w:t>
      </w:r>
      <w:r>
        <w:rPr>
          <w:spacing w:val="-7"/>
        </w:rPr>
        <w:t xml:space="preserve"> </w:t>
      </w:r>
      <w:r>
        <w:t>цели,</w:t>
      </w:r>
      <w:r>
        <w:rPr>
          <w:spacing w:val="-7"/>
        </w:rPr>
        <w:t xml:space="preserve"> </w:t>
      </w:r>
      <w:r>
        <w:t>технологии</w:t>
      </w:r>
      <w:r>
        <w:rPr>
          <w:spacing w:val="-7"/>
        </w:rPr>
        <w:t xml:space="preserve"> </w:t>
      </w:r>
      <w:r>
        <w:t>и</w:t>
      </w:r>
      <w:r>
        <w:rPr>
          <w:spacing w:val="-7"/>
        </w:rPr>
        <w:t xml:space="preserve"> </w:t>
      </w:r>
      <w:r>
        <w:t>способы</w:t>
      </w:r>
      <w:r>
        <w:rPr>
          <w:spacing w:val="-7"/>
        </w:rPr>
        <w:t xml:space="preserve"> </w:t>
      </w:r>
      <w:r>
        <w:t>противодействия; психологическое влияние на большие группы;</w:t>
      </w:r>
    </w:p>
    <w:p w:rsidR="00690D05" w:rsidRDefault="00524862">
      <w:pPr>
        <w:pStyle w:val="a3"/>
        <w:spacing w:line="360" w:lineRule="auto"/>
        <w:jc w:val="left"/>
      </w:pPr>
      <w:r>
        <w:t>способы</w:t>
      </w:r>
      <w:r>
        <w:rPr>
          <w:spacing w:val="35"/>
        </w:rPr>
        <w:t xml:space="preserve"> </w:t>
      </w:r>
      <w:r>
        <w:t>воздействия</w:t>
      </w:r>
      <w:r>
        <w:rPr>
          <w:spacing w:val="35"/>
        </w:rPr>
        <w:t xml:space="preserve"> </w:t>
      </w:r>
      <w:r>
        <w:t>на</w:t>
      </w:r>
      <w:r>
        <w:rPr>
          <w:spacing w:val="35"/>
        </w:rPr>
        <w:t xml:space="preserve"> </w:t>
      </w:r>
      <w:r>
        <w:t>большую</w:t>
      </w:r>
      <w:r>
        <w:rPr>
          <w:spacing w:val="35"/>
        </w:rPr>
        <w:t xml:space="preserve"> </w:t>
      </w:r>
      <w:r>
        <w:t>группу:</w:t>
      </w:r>
      <w:r>
        <w:rPr>
          <w:spacing w:val="35"/>
        </w:rPr>
        <w:t xml:space="preserve"> </w:t>
      </w:r>
      <w:r>
        <w:t>заражение;</w:t>
      </w:r>
      <w:r>
        <w:rPr>
          <w:spacing w:val="35"/>
        </w:rPr>
        <w:t xml:space="preserve"> </w:t>
      </w:r>
      <w:r>
        <w:t>убеждение;</w:t>
      </w:r>
      <w:r>
        <w:rPr>
          <w:spacing w:val="35"/>
        </w:rPr>
        <w:t xml:space="preserve"> </w:t>
      </w:r>
      <w:r>
        <w:t xml:space="preserve">внушение; </w:t>
      </w:r>
      <w:r>
        <w:rPr>
          <w:spacing w:val="-2"/>
        </w:rPr>
        <w:t>подражание;</w:t>
      </w:r>
    </w:p>
    <w:p w:rsidR="00690D05" w:rsidRDefault="00524862">
      <w:pPr>
        <w:pStyle w:val="a3"/>
        <w:ind w:left="1842" w:firstLine="0"/>
        <w:jc w:val="left"/>
      </w:pPr>
      <w:r>
        <w:t>деструктивные</w:t>
      </w:r>
      <w:r>
        <w:rPr>
          <w:spacing w:val="-7"/>
        </w:rPr>
        <w:t xml:space="preserve"> </w:t>
      </w:r>
      <w:r>
        <w:t>и</w:t>
      </w:r>
      <w:r>
        <w:rPr>
          <w:spacing w:val="-6"/>
        </w:rPr>
        <w:t xml:space="preserve"> </w:t>
      </w:r>
      <w:r>
        <w:t>псевдопсихологические</w:t>
      </w:r>
      <w:r>
        <w:rPr>
          <w:spacing w:val="-6"/>
        </w:rPr>
        <w:t xml:space="preserve"> </w:t>
      </w:r>
      <w:r>
        <w:rPr>
          <w:spacing w:val="-2"/>
        </w:rPr>
        <w:t>технологии;</w:t>
      </w:r>
    </w:p>
    <w:p w:rsidR="00690D05" w:rsidRDefault="00524862">
      <w:pPr>
        <w:pStyle w:val="a3"/>
        <w:tabs>
          <w:tab w:val="left" w:pos="4519"/>
          <w:tab w:val="left" w:pos="6595"/>
          <w:tab w:val="left" w:pos="8436"/>
          <w:tab w:val="left" w:pos="9203"/>
        </w:tabs>
        <w:spacing w:before="161" w:line="360" w:lineRule="auto"/>
        <w:ind w:right="146"/>
        <w:jc w:val="left"/>
      </w:pPr>
      <w:r>
        <w:rPr>
          <w:spacing w:val="-2"/>
        </w:rPr>
        <w:t>противодействие</w:t>
      </w:r>
      <w:r>
        <w:tab/>
      </w:r>
      <w:r>
        <w:rPr>
          <w:spacing w:val="-2"/>
        </w:rPr>
        <w:t>вовлечению</w:t>
      </w:r>
      <w:r>
        <w:tab/>
      </w:r>
      <w:r>
        <w:rPr>
          <w:spacing w:val="-2"/>
        </w:rPr>
        <w:t>молодёжи</w:t>
      </w:r>
      <w:r>
        <w:tab/>
      </w:r>
      <w:r>
        <w:rPr>
          <w:spacing w:val="-10"/>
        </w:rPr>
        <w:t>в</w:t>
      </w:r>
      <w:r>
        <w:tab/>
      </w:r>
      <w:r>
        <w:rPr>
          <w:spacing w:val="-2"/>
        </w:rPr>
        <w:t xml:space="preserve">противозаконную </w:t>
      </w:r>
      <w:r>
        <w:t>и антиобщественную деятельность.</w:t>
      </w:r>
    </w:p>
    <w:p w:rsidR="00690D05" w:rsidRDefault="00524862">
      <w:pPr>
        <w:pStyle w:val="a3"/>
        <w:spacing w:line="360" w:lineRule="auto"/>
        <w:ind w:left="1842" w:right="1160" w:firstLine="0"/>
        <w:jc w:val="left"/>
      </w:pPr>
      <w:r>
        <w:t>Модуль</w:t>
      </w:r>
      <w:r>
        <w:rPr>
          <w:spacing w:val="-8"/>
        </w:rPr>
        <w:t xml:space="preserve"> </w:t>
      </w:r>
      <w:r>
        <w:t>№</w:t>
      </w:r>
      <w:r>
        <w:rPr>
          <w:spacing w:val="-8"/>
        </w:rPr>
        <w:t xml:space="preserve"> </w:t>
      </w:r>
      <w:r>
        <w:t>10</w:t>
      </w:r>
      <w:r>
        <w:rPr>
          <w:spacing w:val="-8"/>
        </w:rPr>
        <w:t xml:space="preserve"> </w:t>
      </w:r>
      <w:r>
        <w:t>«Безопасность</w:t>
      </w:r>
      <w:r>
        <w:rPr>
          <w:spacing w:val="-8"/>
        </w:rPr>
        <w:t xml:space="preserve"> </w:t>
      </w:r>
      <w:r>
        <w:t>в</w:t>
      </w:r>
      <w:r>
        <w:rPr>
          <w:spacing w:val="-8"/>
        </w:rPr>
        <w:t xml:space="preserve"> </w:t>
      </w:r>
      <w:r>
        <w:t>информационном</w:t>
      </w:r>
      <w:r>
        <w:rPr>
          <w:spacing w:val="-8"/>
        </w:rPr>
        <w:t xml:space="preserve"> </w:t>
      </w:r>
      <w:r>
        <w:t>пространстве»: понятия «цифровая среда», «цифровой след»;</w:t>
      </w:r>
    </w:p>
    <w:p w:rsidR="00690D05" w:rsidRDefault="00524862">
      <w:pPr>
        <w:pStyle w:val="a3"/>
        <w:ind w:left="1842" w:firstLine="0"/>
        <w:jc w:val="left"/>
      </w:pPr>
      <w:r>
        <w:t>влияние</w:t>
      </w:r>
      <w:r>
        <w:rPr>
          <w:spacing w:val="-4"/>
        </w:rPr>
        <w:t xml:space="preserve"> </w:t>
      </w:r>
      <w:r>
        <w:t>цифровой</w:t>
      </w:r>
      <w:r>
        <w:rPr>
          <w:spacing w:val="-3"/>
        </w:rPr>
        <w:t xml:space="preserve"> </w:t>
      </w:r>
      <w:r>
        <w:t>среды</w:t>
      </w:r>
      <w:r>
        <w:rPr>
          <w:spacing w:val="-3"/>
        </w:rPr>
        <w:t xml:space="preserve"> </w:t>
      </w:r>
      <w:r>
        <w:t>на</w:t>
      </w:r>
      <w:r>
        <w:rPr>
          <w:spacing w:val="-3"/>
        </w:rPr>
        <w:t xml:space="preserve"> </w:t>
      </w:r>
      <w:r>
        <w:t>жизнь</w:t>
      </w:r>
      <w:r>
        <w:rPr>
          <w:spacing w:val="-3"/>
        </w:rPr>
        <w:t xml:space="preserve"> </w:t>
      </w:r>
      <w:r>
        <w:rPr>
          <w:spacing w:val="-2"/>
        </w:rPr>
        <w:t>человека;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приватность,</w:t>
      </w:r>
      <w:r>
        <w:rPr>
          <w:spacing w:val="-7"/>
        </w:rPr>
        <w:t xml:space="preserve"> </w:t>
      </w:r>
      <w:r>
        <w:t>персональные</w:t>
      </w:r>
      <w:r>
        <w:rPr>
          <w:spacing w:val="-7"/>
        </w:rPr>
        <w:t xml:space="preserve"> </w:t>
      </w:r>
      <w:r>
        <w:rPr>
          <w:spacing w:val="-2"/>
        </w:rPr>
        <w:t>данные;</w:t>
      </w:r>
    </w:p>
    <w:p w:rsidR="00690D05" w:rsidRDefault="00524862">
      <w:pPr>
        <w:pStyle w:val="a3"/>
        <w:spacing w:before="161" w:line="360" w:lineRule="auto"/>
        <w:ind w:left="1842" w:right="2951" w:firstLine="0"/>
        <w:jc w:val="left"/>
      </w:pPr>
      <w:r>
        <w:t>«цифровая</w:t>
      </w:r>
      <w:r>
        <w:rPr>
          <w:spacing w:val="-9"/>
        </w:rPr>
        <w:t xml:space="preserve"> </w:t>
      </w:r>
      <w:r>
        <w:t>зависимость»,</w:t>
      </w:r>
      <w:r>
        <w:rPr>
          <w:spacing w:val="-9"/>
        </w:rPr>
        <w:t xml:space="preserve"> </w:t>
      </w:r>
      <w:r>
        <w:t>её</w:t>
      </w:r>
      <w:r>
        <w:rPr>
          <w:spacing w:val="-9"/>
        </w:rPr>
        <w:t xml:space="preserve"> </w:t>
      </w:r>
      <w:r>
        <w:t>признаки</w:t>
      </w:r>
      <w:r>
        <w:rPr>
          <w:spacing w:val="-9"/>
        </w:rPr>
        <w:t xml:space="preserve"> </w:t>
      </w:r>
      <w:r>
        <w:t>и</w:t>
      </w:r>
      <w:r>
        <w:rPr>
          <w:spacing w:val="-9"/>
        </w:rPr>
        <w:t xml:space="preserve"> </w:t>
      </w:r>
      <w:r>
        <w:t>последствия; опасности и риски цифровой среды, их источники; правила безопасного поведения в цифровой среде; вредоносное программное обеспечение;</w:t>
      </w:r>
    </w:p>
    <w:p w:rsidR="00690D05" w:rsidRDefault="00524862">
      <w:pPr>
        <w:pStyle w:val="a3"/>
        <w:spacing w:line="360" w:lineRule="auto"/>
        <w:ind w:left="1842" w:firstLine="0"/>
        <w:jc w:val="left"/>
      </w:pPr>
      <w:r>
        <w:t>виды</w:t>
      </w:r>
      <w:r>
        <w:rPr>
          <w:spacing w:val="-7"/>
        </w:rPr>
        <w:t xml:space="preserve"> </w:t>
      </w:r>
      <w:r>
        <w:t>вредоносного</w:t>
      </w:r>
      <w:r>
        <w:rPr>
          <w:spacing w:val="-7"/>
        </w:rPr>
        <w:t xml:space="preserve"> </w:t>
      </w:r>
      <w:r>
        <w:t>программного</w:t>
      </w:r>
      <w:r>
        <w:rPr>
          <w:spacing w:val="-7"/>
        </w:rPr>
        <w:t xml:space="preserve"> </w:t>
      </w:r>
      <w:r>
        <w:t>обеспечения,</w:t>
      </w:r>
      <w:r>
        <w:rPr>
          <w:spacing w:val="-7"/>
        </w:rPr>
        <w:t xml:space="preserve"> </w:t>
      </w:r>
      <w:r>
        <w:t>его</w:t>
      </w:r>
      <w:r>
        <w:rPr>
          <w:spacing w:val="-7"/>
        </w:rPr>
        <w:t xml:space="preserve"> </w:t>
      </w:r>
      <w:r>
        <w:t>цели,</w:t>
      </w:r>
      <w:r>
        <w:rPr>
          <w:spacing w:val="-7"/>
        </w:rPr>
        <w:t xml:space="preserve"> </w:t>
      </w:r>
      <w:r>
        <w:t>принципы</w:t>
      </w:r>
      <w:r>
        <w:rPr>
          <w:spacing w:val="-7"/>
        </w:rPr>
        <w:t xml:space="preserve"> </w:t>
      </w:r>
      <w:r>
        <w:t>работы; правила защиты от вредоносного программного обеспечения;</w:t>
      </w:r>
    </w:p>
    <w:p w:rsidR="00690D05" w:rsidRDefault="00524862">
      <w:pPr>
        <w:pStyle w:val="a3"/>
        <w:ind w:left="1842" w:firstLine="0"/>
        <w:jc w:val="left"/>
      </w:pPr>
      <w:r>
        <w:t>кража</w:t>
      </w:r>
      <w:r>
        <w:rPr>
          <w:spacing w:val="-4"/>
        </w:rPr>
        <w:t xml:space="preserve"> </w:t>
      </w:r>
      <w:r>
        <w:t>персональных</w:t>
      </w:r>
      <w:r>
        <w:rPr>
          <w:spacing w:val="-3"/>
        </w:rPr>
        <w:t xml:space="preserve"> </w:t>
      </w:r>
      <w:r>
        <w:t>данных,</w:t>
      </w:r>
      <w:r>
        <w:rPr>
          <w:spacing w:val="-3"/>
        </w:rPr>
        <w:t xml:space="preserve"> </w:t>
      </w:r>
      <w:r>
        <w:rPr>
          <w:spacing w:val="-2"/>
        </w:rPr>
        <w:t>паролей;</w:t>
      </w:r>
    </w:p>
    <w:p w:rsidR="00690D05" w:rsidRDefault="00524862">
      <w:pPr>
        <w:pStyle w:val="a3"/>
        <w:spacing w:before="161" w:line="360" w:lineRule="auto"/>
        <w:ind w:left="1842" w:right="2026" w:firstLine="0"/>
        <w:jc w:val="left"/>
      </w:pPr>
      <w:r>
        <w:t>мошенничество, фишинг, правила защиты от мошенников; правила безопасного использования устройств и программ; поведенческие опасности в цифровой среде и их причины; опасные</w:t>
      </w:r>
      <w:r>
        <w:rPr>
          <w:spacing w:val="-9"/>
        </w:rPr>
        <w:t xml:space="preserve"> </w:t>
      </w:r>
      <w:r>
        <w:t>персоны,</w:t>
      </w:r>
      <w:r>
        <w:rPr>
          <w:spacing w:val="-9"/>
        </w:rPr>
        <w:t xml:space="preserve"> </w:t>
      </w:r>
      <w:r>
        <w:t>имитация</w:t>
      </w:r>
      <w:r>
        <w:rPr>
          <w:spacing w:val="-9"/>
        </w:rPr>
        <w:t xml:space="preserve"> </w:t>
      </w:r>
      <w:r>
        <w:t>близких</w:t>
      </w:r>
      <w:r>
        <w:rPr>
          <w:spacing w:val="-9"/>
        </w:rPr>
        <w:t xml:space="preserve"> </w:t>
      </w:r>
      <w:r>
        <w:t>социальных</w:t>
      </w:r>
      <w:r>
        <w:rPr>
          <w:spacing w:val="-9"/>
        </w:rPr>
        <w:t xml:space="preserve"> </w:t>
      </w:r>
      <w:r>
        <w:t>отношений;</w:t>
      </w:r>
    </w:p>
    <w:p w:rsidR="00690D05" w:rsidRDefault="00524862">
      <w:pPr>
        <w:pStyle w:val="a3"/>
        <w:tabs>
          <w:tab w:val="left" w:pos="4264"/>
          <w:tab w:val="left" w:pos="5729"/>
          <w:tab w:val="left" w:pos="6107"/>
          <w:tab w:val="left" w:pos="8093"/>
          <w:tab w:val="left" w:pos="8454"/>
          <w:tab w:val="left" w:pos="9940"/>
          <w:tab w:val="left" w:pos="10565"/>
        </w:tabs>
        <w:spacing w:line="360" w:lineRule="auto"/>
        <w:ind w:right="148"/>
        <w:jc w:val="left"/>
      </w:pPr>
      <w:r>
        <w:rPr>
          <w:spacing w:val="-2"/>
        </w:rPr>
        <w:t>неосмотрительное</w:t>
      </w:r>
      <w:r>
        <w:tab/>
      </w:r>
      <w:r>
        <w:rPr>
          <w:spacing w:val="-2"/>
        </w:rPr>
        <w:t>поведение</w:t>
      </w:r>
      <w:r>
        <w:tab/>
      </w:r>
      <w:r>
        <w:rPr>
          <w:spacing w:val="-10"/>
        </w:rPr>
        <w:t>и</w:t>
      </w:r>
      <w:r>
        <w:tab/>
      </w:r>
      <w:r>
        <w:rPr>
          <w:spacing w:val="-2"/>
        </w:rPr>
        <w:t>коммуникация</w:t>
      </w:r>
      <w:r>
        <w:tab/>
      </w:r>
      <w:r>
        <w:rPr>
          <w:spacing w:val="-10"/>
        </w:rPr>
        <w:t>в</w:t>
      </w:r>
      <w:r>
        <w:tab/>
      </w:r>
      <w:r>
        <w:rPr>
          <w:spacing w:val="-2"/>
        </w:rPr>
        <w:t>Интернете</w:t>
      </w:r>
      <w:r>
        <w:tab/>
      </w:r>
      <w:r>
        <w:rPr>
          <w:spacing w:val="-4"/>
        </w:rPr>
        <w:t>как</w:t>
      </w:r>
      <w:r>
        <w:tab/>
      </w:r>
      <w:r>
        <w:rPr>
          <w:spacing w:val="-2"/>
        </w:rPr>
        <w:t xml:space="preserve">угроза </w:t>
      </w:r>
      <w:r>
        <w:t>для будущей жизни и карьеры;</w:t>
      </w:r>
    </w:p>
    <w:p w:rsidR="00690D05" w:rsidRDefault="00524862">
      <w:pPr>
        <w:pStyle w:val="a3"/>
        <w:ind w:left="1842" w:firstLine="0"/>
        <w:jc w:val="left"/>
      </w:pPr>
      <w:r>
        <w:t>травля</w:t>
      </w:r>
      <w:r>
        <w:rPr>
          <w:spacing w:val="-3"/>
        </w:rPr>
        <w:t xml:space="preserve"> </w:t>
      </w:r>
      <w:r>
        <w:t>в</w:t>
      </w:r>
      <w:r>
        <w:rPr>
          <w:spacing w:val="-3"/>
        </w:rPr>
        <w:t xml:space="preserve"> </w:t>
      </w:r>
      <w:r>
        <w:t>Интернете,</w:t>
      </w:r>
      <w:r>
        <w:rPr>
          <w:spacing w:val="-2"/>
        </w:rPr>
        <w:t xml:space="preserve"> </w:t>
      </w:r>
      <w:r>
        <w:t>методы</w:t>
      </w:r>
      <w:r>
        <w:rPr>
          <w:spacing w:val="-3"/>
        </w:rPr>
        <w:t xml:space="preserve"> </w:t>
      </w:r>
      <w:r>
        <w:t>защиты</w:t>
      </w:r>
      <w:r>
        <w:rPr>
          <w:spacing w:val="-3"/>
        </w:rPr>
        <w:t xml:space="preserve"> </w:t>
      </w:r>
      <w:r>
        <w:t>от</w:t>
      </w:r>
      <w:r>
        <w:rPr>
          <w:spacing w:val="-2"/>
        </w:rPr>
        <w:t xml:space="preserve"> травли;</w:t>
      </w:r>
    </w:p>
    <w:p w:rsidR="00690D05" w:rsidRDefault="00524862">
      <w:pPr>
        <w:pStyle w:val="a3"/>
        <w:spacing w:before="161" w:line="360" w:lineRule="auto"/>
        <w:ind w:right="230"/>
        <w:jc w:val="left"/>
      </w:pPr>
      <w:r>
        <w:t>деструктивные</w:t>
      </w:r>
      <w:r>
        <w:rPr>
          <w:spacing w:val="80"/>
        </w:rPr>
        <w:t xml:space="preserve"> </w:t>
      </w:r>
      <w:r>
        <w:t>сообщества</w:t>
      </w:r>
      <w:r>
        <w:rPr>
          <w:spacing w:val="80"/>
        </w:rPr>
        <w:t xml:space="preserve"> </w:t>
      </w:r>
      <w:r>
        <w:t>и</w:t>
      </w:r>
      <w:r>
        <w:rPr>
          <w:spacing w:val="80"/>
        </w:rPr>
        <w:t xml:space="preserve"> </w:t>
      </w:r>
      <w:r>
        <w:t>деструктивный</w:t>
      </w:r>
      <w:r>
        <w:rPr>
          <w:spacing w:val="80"/>
        </w:rPr>
        <w:t xml:space="preserve"> </w:t>
      </w:r>
      <w:r>
        <w:t>контент</w:t>
      </w:r>
      <w:r>
        <w:rPr>
          <w:spacing w:val="80"/>
        </w:rPr>
        <w:t xml:space="preserve"> </w:t>
      </w:r>
      <w:r>
        <w:t>в</w:t>
      </w:r>
      <w:r>
        <w:rPr>
          <w:spacing w:val="80"/>
        </w:rPr>
        <w:t xml:space="preserve"> </w:t>
      </w:r>
      <w:r>
        <w:t>цифровой</w:t>
      </w:r>
      <w:r>
        <w:rPr>
          <w:spacing w:val="80"/>
        </w:rPr>
        <w:t xml:space="preserve"> </w:t>
      </w:r>
      <w:r>
        <w:t>среде,</w:t>
      </w:r>
      <w:r>
        <w:rPr>
          <w:spacing w:val="80"/>
        </w:rPr>
        <w:t xml:space="preserve"> </w:t>
      </w:r>
      <w:r>
        <w:t>их признаки;</w:t>
      </w:r>
    </w:p>
    <w:p w:rsidR="00690D05" w:rsidRDefault="00524862">
      <w:pPr>
        <w:pStyle w:val="a3"/>
        <w:spacing w:line="360" w:lineRule="auto"/>
        <w:ind w:left="1842" w:right="2951" w:firstLine="0"/>
        <w:jc w:val="left"/>
      </w:pPr>
      <w:r>
        <w:t>механизмы</w:t>
      </w:r>
      <w:r>
        <w:rPr>
          <w:spacing w:val="-11"/>
        </w:rPr>
        <w:t xml:space="preserve"> </w:t>
      </w:r>
      <w:r>
        <w:t>вовлечения</w:t>
      </w:r>
      <w:r>
        <w:rPr>
          <w:spacing w:val="-11"/>
        </w:rPr>
        <w:t xml:space="preserve"> </w:t>
      </w:r>
      <w:r>
        <w:t>в</w:t>
      </w:r>
      <w:r>
        <w:rPr>
          <w:spacing w:val="-11"/>
        </w:rPr>
        <w:t xml:space="preserve"> </w:t>
      </w:r>
      <w:r>
        <w:t>деструктивные</w:t>
      </w:r>
      <w:r>
        <w:rPr>
          <w:spacing w:val="-11"/>
        </w:rPr>
        <w:t xml:space="preserve"> </w:t>
      </w:r>
      <w:r>
        <w:t>сообщества; вербовка, манипуляция, «воронки вовлечения»; радикализация деструктива;</w:t>
      </w:r>
    </w:p>
    <w:p w:rsidR="00690D05" w:rsidRDefault="00524862">
      <w:pPr>
        <w:pStyle w:val="a3"/>
        <w:spacing w:line="360" w:lineRule="auto"/>
        <w:ind w:left="1842" w:firstLine="0"/>
        <w:jc w:val="left"/>
      </w:pPr>
      <w:r>
        <w:t>профилактика</w:t>
      </w:r>
      <w:r>
        <w:rPr>
          <w:spacing w:val="-8"/>
        </w:rPr>
        <w:t xml:space="preserve"> </w:t>
      </w:r>
      <w:r>
        <w:t>и</w:t>
      </w:r>
      <w:r>
        <w:rPr>
          <w:spacing w:val="-8"/>
        </w:rPr>
        <w:t xml:space="preserve"> </w:t>
      </w:r>
      <w:r>
        <w:t>противодействие</w:t>
      </w:r>
      <w:r>
        <w:rPr>
          <w:spacing w:val="-8"/>
        </w:rPr>
        <w:t xml:space="preserve"> </w:t>
      </w:r>
      <w:r>
        <w:t>вовлечению</w:t>
      </w:r>
      <w:r>
        <w:rPr>
          <w:spacing w:val="-8"/>
        </w:rPr>
        <w:t xml:space="preserve"> </w:t>
      </w:r>
      <w:r>
        <w:t>в</w:t>
      </w:r>
      <w:r>
        <w:rPr>
          <w:spacing w:val="-8"/>
        </w:rPr>
        <w:t xml:space="preserve"> </w:t>
      </w:r>
      <w:r>
        <w:t>деструктивные</w:t>
      </w:r>
      <w:r>
        <w:rPr>
          <w:spacing w:val="-8"/>
        </w:rPr>
        <w:t xml:space="preserve"> </w:t>
      </w:r>
      <w:r>
        <w:t>сообщества; правила коммуникации в цифровой среде;</w:t>
      </w:r>
    </w:p>
    <w:p w:rsidR="00690D05" w:rsidRDefault="00524862">
      <w:pPr>
        <w:pStyle w:val="a3"/>
        <w:spacing w:line="360" w:lineRule="auto"/>
        <w:ind w:left="1842" w:right="2951" w:firstLine="0"/>
        <w:jc w:val="left"/>
      </w:pPr>
      <w:r>
        <w:t>достоверность информации в цифровой среде; источники</w:t>
      </w:r>
      <w:r>
        <w:rPr>
          <w:spacing w:val="-11"/>
        </w:rPr>
        <w:t xml:space="preserve"> </w:t>
      </w:r>
      <w:r>
        <w:t>информации,</w:t>
      </w:r>
      <w:r>
        <w:rPr>
          <w:spacing w:val="-11"/>
        </w:rPr>
        <w:t xml:space="preserve"> </w:t>
      </w:r>
      <w:r>
        <w:t>проверка</w:t>
      </w:r>
      <w:r>
        <w:rPr>
          <w:spacing w:val="-11"/>
        </w:rPr>
        <w:t xml:space="preserve"> </w:t>
      </w:r>
      <w:r>
        <w:t>на</w:t>
      </w:r>
      <w:r>
        <w:rPr>
          <w:spacing w:val="-11"/>
        </w:rPr>
        <w:t xml:space="preserve"> </w:t>
      </w:r>
      <w:r>
        <w:t>достоверность;</w:t>
      </w:r>
    </w:p>
    <w:p w:rsidR="00690D05" w:rsidRDefault="00524862">
      <w:pPr>
        <w:pStyle w:val="a3"/>
        <w:spacing w:line="360" w:lineRule="auto"/>
        <w:ind w:left="1842" w:right="1685" w:firstLine="0"/>
        <w:jc w:val="left"/>
      </w:pPr>
      <w:r>
        <w:t>«информационный</w:t>
      </w:r>
      <w:r>
        <w:rPr>
          <w:spacing w:val="-11"/>
        </w:rPr>
        <w:t xml:space="preserve"> </w:t>
      </w:r>
      <w:r>
        <w:t>пузырь»,</w:t>
      </w:r>
      <w:r>
        <w:rPr>
          <w:spacing w:val="-11"/>
        </w:rPr>
        <w:t xml:space="preserve"> </w:t>
      </w:r>
      <w:r>
        <w:t>манипуляция</w:t>
      </w:r>
      <w:r>
        <w:rPr>
          <w:spacing w:val="-11"/>
        </w:rPr>
        <w:t xml:space="preserve"> </w:t>
      </w:r>
      <w:r>
        <w:t>сознанием,</w:t>
      </w:r>
      <w:r>
        <w:rPr>
          <w:spacing w:val="-11"/>
        </w:rPr>
        <w:t xml:space="preserve"> </w:t>
      </w:r>
      <w:r>
        <w:t>пропаганда; фальшивые аккаунты, вредные советчики, манипуляторы;</w:t>
      </w:r>
      <w:r>
        <w:rPr>
          <w:spacing w:val="40"/>
        </w:rPr>
        <w:t xml:space="preserve"> </w:t>
      </w:r>
      <w:r>
        <w:t>понятие «фейк», цели и виды, распространение фейков;</w:t>
      </w:r>
    </w:p>
    <w:p w:rsidR="00690D05" w:rsidRDefault="00524862">
      <w:pPr>
        <w:pStyle w:val="a3"/>
        <w:spacing w:line="360" w:lineRule="auto"/>
        <w:ind w:left="1842" w:firstLine="0"/>
        <w:jc w:val="left"/>
      </w:pPr>
      <w:r>
        <w:t>правила</w:t>
      </w:r>
      <w:r>
        <w:rPr>
          <w:spacing w:val="-6"/>
        </w:rPr>
        <w:t xml:space="preserve"> </w:t>
      </w:r>
      <w:r>
        <w:t>и</w:t>
      </w:r>
      <w:r>
        <w:rPr>
          <w:spacing w:val="-6"/>
        </w:rPr>
        <w:t xml:space="preserve"> </w:t>
      </w:r>
      <w:r>
        <w:t>инструменты</w:t>
      </w:r>
      <w:r>
        <w:rPr>
          <w:spacing w:val="-6"/>
        </w:rPr>
        <w:t xml:space="preserve"> </w:t>
      </w:r>
      <w:r>
        <w:t>для</w:t>
      </w:r>
      <w:r>
        <w:rPr>
          <w:spacing w:val="-6"/>
        </w:rPr>
        <w:t xml:space="preserve"> </w:t>
      </w:r>
      <w:r>
        <w:t>распознавания</w:t>
      </w:r>
      <w:r>
        <w:rPr>
          <w:spacing w:val="-6"/>
        </w:rPr>
        <w:t xml:space="preserve"> </w:t>
      </w:r>
      <w:r>
        <w:t>фейковых</w:t>
      </w:r>
      <w:r>
        <w:rPr>
          <w:spacing w:val="-6"/>
        </w:rPr>
        <w:t xml:space="preserve"> </w:t>
      </w:r>
      <w:r>
        <w:t>текстов</w:t>
      </w:r>
      <w:r>
        <w:rPr>
          <w:spacing w:val="-6"/>
        </w:rPr>
        <w:t xml:space="preserve"> </w:t>
      </w:r>
      <w:r>
        <w:t>и</w:t>
      </w:r>
      <w:r>
        <w:rPr>
          <w:spacing w:val="-6"/>
        </w:rPr>
        <w:t xml:space="preserve"> </w:t>
      </w:r>
      <w:r>
        <w:t>изображений; понятие прав человека в цифровой среде, их защита;</w:t>
      </w:r>
    </w:p>
    <w:p w:rsidR="00690D05" w:rsidRDefault="00524862">
      <w:pPr>
        <w:pStyle w:val="a3"/>
        <w:ind w:left="1842" w:firstLine="0"/>
        <w:jc w:val="left"/>
      </w:pPr>
      <w:r>
        <w:t>ответственность</w:t>
      </w:r>
      <w:r>
        <w:rPr>
          <w:spacing w:val="-4"/>
        </w:rPr>
        <w:t xml:space="preserve"> </w:t>
      </w:r>
      <w:r>
        <w:t>за</w:t>
      </w:r>
      <w:r>
        <w:rPr>
          <w:spacing w:val="-4"/>
        </w:rPr>
        <w:t xml:space="preserve"> </w:t>
      </w:r>
      <w:r>
        <w:t>действия</w:t>
      </w:r>
      <w:r>
        <w:rPr>
          <w:spacing w:val="-4"/>
        </w:rPr>
        <w:t xml:space="preserve"> </w:t>
      </w:r>
      <w:r>
        <w:t>в</w:t>
      </w:r>
      <w:r>
        <w:rPr>
          <w:spacing w:val="-3"/>
        </w:rPr>
        <w:t xml:space="preserve"> </w:t>
      </w:r>
      <w:r>
        <w:rPr>
          <w:spacing w:val="-2"/>
        </w:rPr>
        <w:t>Интернете;</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842" w:firstLine="0"/>
        <w:jc w:val="left"/>
      </w:pPr>
      <w:r>
        <w:lastRenderedPageBreak/>
        <w:t>запрещённый</w:t>
      </w:r>
      <w:r>
        <w:rPr>
          <w:spacing w:val="-6"/>
        </w:rPr>
        <w:t xml:space="preserve"> </w:t>
      </w:r>
      <w:r>
        <w:rPr>
          <w:spacing w:val="-2"/>
        </w:rPr>
        <w:t>контент;</w:t>
      </w:r>
    </w:p>
    <w:p w:rsidR="00690D05" w:rsidRDefault="00524862">
      <w:pPr>
        <w:pStyle w:val="a3"/>
        <w:spacing w:before="161"/>
        <w:ind w:left="1842" w:firstLine="0"/>
        <w:jc w:val="left"/>
      </w:pPr>
      <w:r>
        <w:t>защита</w:t>
      </w:r>
      <w:r>
        <w:rPr>
          <w:spacing w:val="-3"/>
        </w:rPr>
        <w:t xml:space="preserve"> </w:t>
      </w:r>
      <w:r>
        <w:t>прав</w:t>
      </w:r>
      <w:r>
        <w:rPr>
          <w:spacing w:val="-3"/>
        </w:rPr>
        <w:t xml:space="preserve"> </w:t>
      </w:r>
      <w:r>
        <w:t>в</w:t>
      </w:r>
      <w:r>
        <w:rPr>
          <w:spacing w:val="-3"/>
        </w:rPr>
        <w:t xml:space="preserve"> </w:t>
      </w:r>
      <w:r>
        <w:t>цифровом</w:t>
      </w:r>
      <w:r>
        <w:rPr>
          <w:spacing w:val="-3"/>
        </w:rPr>
        <w:t xml:space="preserve"> </w:t>
      </w:r>
      <w:r>
        <w:rPr>
          <w:spacing w:val="-2"/>
        </w:rPr>
        <w:t>пространстве.</w:t>
      </w:r>
    </w:p>
    <w:p w:rsidR="00690D05" w:rsidRDefault="00524862">
      <w:pPr>
        <w:pStyle w:val="a3"/>
        <w:spacing w:before="161" w:line="360" w:lineRule="auto"/>
        <w:ind w:left="1842" w:right="640" w:firstLine="0"/>
        <w:jc w:val="left"/>
      </w:pPr>
      <w:r>
        <w:t>Модуль</w:t>
      </w:r>
      <w:r>
        <w:rPr>
          <w:spacing w:val="-7"/>
        </w:rPr>
        <w:t xml:space="preserve"> </w:t>
      </w:r>
      <w:r>
        <w:t>№</w:t>
      </w:r>
      <w:r>
        <w:rPr>
          <w:spacing w:val="-7"/>
        </w:rPr>
        <w:t xml:space="preserve"> </w:t>
      </w:r>
      <w:r>
        <w:t>11</w:t>
      </w:r>
      <w:r>
        <w:rPr>
          <w:spacing w:val="-7"/>
        </w:rPr>
        <w:t xml:space="preserve"> </w:t>
      </w:r>
      <w:r>
        <w:t>«Основы</w:t>
      </w:r>
      <w:r>
        <w:rPr>
          <w:spacing w:val="-7"/>
        </w:rPr>
        <w:t xml:space="preserve"> </w:t>
      </w:r>
      <w:r>
        <w:t>противодействия</w:t>
      </w:r>
      <w:r>
        <w:rPr>
          <w:spacing w:val="-7"/>
        </w:rPr>
        <w:t xml:space="preserve"> </w:t>
      </w:r>
      <w:r>
        <w:t>экстремизму</w:t>
      </w:r>
      <w:r>
        <w:rPr>
          <w:spacing w:val="-7"/>
        </w:rPr>
        <w:t xml:space="preserve"> </w:t>
      </w:r>
      <w:r>
        <w:t>и</w:t>
      </w:r>
      <w:r>
        <w:rPr>
          <w:spacing w:val="-7"/>
        </w:rPr>
        <w:t xml:space="preserve"> </w:t>
      </w:r>
      <w:r>
        <w:t>терроризму»: экстремизм и терроризм как угроза устойчивого развития общества; понятия «экстремизм» и «терроризм», их взаимосвязь;</w:t>
      </w:r>
    </w:p>
    <w:p w:rsidR="00690D05" w:rsidRDefault="00524862">
      <w:pPr>
        <w:pStyle w:val="a3"/>
        <w:ind w:left="1842" w:firstLine="0"/>
        <w:jc w:val="left"/>
      </w:pPr>
      <w:r>
        <w:t>варианты</w:t>
      </w:r>
      <w:r>
        <w:rPr>
          <w:spacing w:val="-8"/>
        </w:rPr>
        <w:t xml:space="preserve"> </w:t>
      </w:r>
      <w:r>
        <w:t>проявления</w:t>
      </w:r>
      <w:r>
        <w:rPr>
          <w:spacing w:val="-5"/>
        </w:rPr>
        <w:t xml:space="preserve"> </w:t>
      </w:r>
      <w:r>
        <w:t>экстремизма,</w:t>
      </w:r>
      <w:r>
        <w:rPr>
          <w:spacing w:val="-6"/>
        </w:rPr>
        <w:t xml:space="preserve"> </w:t>
      </w:r>
      <w:r>
        <w:t>возможные</w:t>
      </w:r>
      <w:r>
        <w:rPr>
          <w:spacing w:val="-5"/>
        </w:rPr>
        <w:t xml:space="preserve"> </w:t>
      </w:r>
      <w:r>
        <w:rPr>
          <w:spacing w:val="-2"/>
        </w:rPr>
        <w:t>последствия;</w:t>
      </w:r>
    </w:p>
    <w:p w:rsidR="00690D05" w:rsidRDefault="00524862">
      <w:pPr>
        <w:pStyle w:val="a3"/>
        <w:tabs>
          <w:tab w:val="left" w:pos="3815"/>
          <w:tab w:val="left" w:pos="6313"/>
          <w:tab w:val="left" w:pos="8633"/>
          <w:tab w:val="left" w:pos="9254"/>
          <w:tab w:val="left" w:pos="10197"/>
        </w:tabs>
        <w:spacing w:before="161" w:line="360" w:lineRule="auto"/>
        <w:ind w:right="147"/>
        <w:jc w:val="left"/>
      </w:pPr>
      <w:r>
        <w:rPr>
          <w:spacing w:val="-2"/>
        </w:rPr>
        <w:t>преступления</w:t>
      </w:r>
      <w:r>
        <w:tab/>
      </w:r>
      <w:r>
        <w:rPr>
          <w:spacing w:val="-2"/>
        </w:rPr>
        <w:t>террористической</w:t>
      </w:r>
      <w:r>
        <w:tab/>
      </w:r>
      <w:r>
        <w:rPr>
          <w:spacing w:val="-2"/>
        </w:rPr>
        <w:t>направленности,</w:t>
      </w:r>
      <w:r>
        <w:tab/>
      </w:r>
      <w:r>
        <w:rPr>
          <w:spacing w:val="-6"/>
        </w:rPr>
        <w:t>их</w:t>
      </w:r>
      <w:r>
        <w:tab/>
      </w:r>
      <w:r>
        <w:rPr>
          <w:spacing w:val="-2"/>
        </w:rPr>
        <w:t>цель,</w:t>
      </w:r>
      <w:r>
        <w:tab/>
      </w:r>
      <w:r>
        <w:rPr>
          <w:spacing w:val="-2"/>
        </w:rPr>
        <w:t>причины, последствия;</w:t>
      </w:r>
    </w:p>
    <w:p w:rsidR="00690D05" w:rsidRDefault="00524862">
      <w:pPr>
        <w:pStyle w:val="a3"/>
        <w:spacing w:line="360" w:lineRule="auto"/>
        <w:jc w:val="left"/>
      </w:pPr>
      <w:r>
        <w:t>опасность</w:t>
      </w:r>
      <w:r>
        <w:rPr>
          <w:spacing w:val="40"/>
        </w:rPr>
        <w:t xml:space="preserve"> </w:t>
      </w:r>
      <w:r>
        <w:t>вовлечения</w:t>
      </w:r>
      <w:r>
        <w:rPr>
          <w:spacing w:val="40"/>
        </w:rPr>
        <w:t xml:space="preserve"> </w:t>
      </w:r>
      <w:r>
        <w:t>в</w:t>
      </w:r>
      <w:r>
        <w:rPr>
          <w:spacing w:val="40"/>
        </w:rPr>
        <w:t xml:space="preserve"> </w:t>
      </w:r>
      <w:r>
        <w:t>экстремистскую</w:t>
      </w:r>
      <w:r>
        <w:rPr>
          <w:spacing w:val="40"/>
        </w:rPr>
        <w:t xml:space="preserve"> </w:t>
      </w:r>
      <w:r>
        <w:t>и</w:t>
      </w:r>
      <w:r>
        <w:rPr>
          <w:spacing w:val="40"/>
        </w:rPr>
        <w:t xml:space="preserve"> </w:t>
      </w:r>
      <w:r>
        <w:t>террористическую</w:t>
      </w:r>
      <w:r>
        <w:rPr>
          <w:spacing w:val="40"/>
        </w:rPr>
        <w:t xml:space="preserve"> </w:t>
      </w:r>
      <w:r>
        <w:t>деятельность: способы и признаки;</w:t>
      </w:r>
    </w:p>
    <w:p w:rsidR="00690D05" w:rsidRDefault="00524862">
      <w:pPr>
        <w:pStyle w:val="a3"/>
        <w:tabs>
          <w:tab w:val="left" w:pos="4193"/>
          <w:tab w:val="left" w:pos="4700"/>
          <w:tab w:val="left" w:pos="7098"/>
          <w:tab w:val="left" w:pos="8897"/>
          <w:tab w:val="left" w:pos="9386"/>
        </w:tabs>
        <w:spacing w:line="360" w:lineRule="auto"/>
        <w:ind w:right="146"/>
        <w:jc w:val="left"/>
      </w:pPr>
      <w:r>
        <w:rPr>
          <w:spacing w:val="-2"/>
        </w:rPr>
        <w:t>предупреждение</w:t>
      </w:r>
      <w:r>
        <w:tab/>
      </w:r>
      <w:r>
        <w:rPr>
          <w:spacing w:val="-10"/>
        </w:rPr>
        <w:t>и</w:t>
      </w:r>
      <w:r>
        <w:tab/>
      </w:r>
      <w:r>
        <w:rPr>
          <w:spacing w:val="-2"/>
        </w:rPr>
        <w:t>противодействие</w:t>
      </w:r>
      <w:r>
        <w:tab/>
      </w:r>
      <w:r>
        <w:rPr>
          <w:spacing w:val="-2"/>
        </w:rPr>
        <w:t>вовлечению</w:t>
      </w:r>
      <w:r>
        <w:tab/>
      </w:r>
      <w:r>
        <w:rPr>
          <w:spacing w:val="-10"/>
        </w:rPr>
        <w:t>в</w:t>
      </w:r>
      <w:r>
        <w:tab/>
      </w:r>
      <w:r>
        <w:rPr>
          <w:spacing w:val="-2"/>
        </w:rPr>
        <w:t xml:space="preserve">экстремистскую </w:t>
      </w:r>
      <w:r>
        <w:t>и террористическую деятельность;</w:t>
      </w:r>
    </w:p>
    <w:p w:rsidR="00690D05" w:rsidRDefault="00524862">
      <w:pPr>
        <w:pStyle w:val="a3"/>
        <w:spacing w:line="360" w:lineRule="auto"/>
        <w:ind w:left="1842" w:right="5559" w:firstLine="0"/>
        <w:jc w:val="left"/>
      </w:pPr>
      <w:r>
        <w:t>формы террористических актов; уровни</w:t>
      </w:r>
      <w:r>
        <w:rPr>
          <w:spacing w:val="-18"/>
        </w:rPr>
        <w:t xml:space="preserve"> </w:t>
      </w:r>
      <w:r>
        <w:t>террористической</w:t>
      </w:r>
      <w:r>
        <w:rPr>
          <w:spacing w:val="-17"/>
        </w:rPr>
        <w:t xml:space="preserve"> </w:t>
      </w:r>
      <w:r>
        <w:t>угрозы;</w:t>
      </w:r>
    </w:p>
    <w:p w:rsidR="00690D05" w:rsidRDefault="00524862">
      <w:pPr>
        <w:pStyle w:val="a3"/>
        <w:tabs>
          <w:tab w:val="left" w:pos="3079"/>
          <w:tab w:val="left" w:pos="4597"/>
          <w:tab w:val="left" w:pos="5025"/>
          <w:tab w:val="left" w:pos="6279"/>
          <w:tab w:val="left" w:pos="7652"/>
          <w:tab w:val="left" w:pos="8369"/>
          <w:tab w:val="left" w:pos="9416"/>
          <w:tab w:val="left" w:pos="10133"/>
          <w:tab w:val="left" w:pos="10543"/>
        </w:tabs>
        <w:spacing w:line="360" w:lineRule="auto"/>
        <w:ind w:right="145"/>
        <w:jc w:val="left"/>
      </w:pPr>
      <w:r>
        <w:rPr>
          <w:spacing w:val="-2"/>
        </w:rPr>
        <w:t>правила</w:t>
      </w:r>
      <w:r>
        <w:tab/>
      </w:r>
      <w:r>
        <w:rPr>
          <w:spacing w:val="-2"/>
        </w:rPr>
        <w:t>поведения</w:t>
      </w:r>
      <w:r>
        <w:tab/>
      </w:r>
      <w:r>
        <w:rPr>
          <w:spacing w:val="-10"/>
        </w:rPr>
        <w:t>и</w:t>
      </w:r>
      <w:r>
        <w:tab/>
      </w:r>
      <w:r>
        <w:rPr>
          <w:spacing w:val="-2"/>
        </w:rPr>
        <w:t>порядок</w:t>
      </w:r>
      <w:r>
        <w:tab/>
      </w:r>
      <w:r>
        <w:rPr>
          <w:spacing w:val="-2"/>
        </w:rPr>
        <w:t>действий</w:t>
      </w:r>
      <w:r>
        <w:tab/>
      </w:r>
      <w:r>
        <w:rPr>
          <w:spacing w:val="-4"/>
        </w:rPr>
        <w:t>при</w:t>
      </w:r>
      <w:r>
        <w:tab/>
      </w:r>
      <w:r>
        <w:rPr>
          <w:spacing w:val="-2"/>
        </w:rPr>
        <w:t>угрозе</w:t>
      </w:r>
      <w:r>
        <w:tab/>
      </w:r>
      <w:r>
        <w:rPr>
          <w:spacing w:val="-4"/>
        </w:rPr>
        <w:t>или</w:t>
      </w:r>
      <w:r>
        <w:tab/>
      </w:r>
      <w:r>
        <w:rPr>
          <w:spacing w:val="-10"/>
        </w:rPr>
        <w:t>в</w:t>
      </w:r>
      <w:r>
        <w:tab/>
      </w:r>
      <w:r>
        <w:rPr>
          <w:spacing w:val="-2"/>
        </w:rPr>
        <w:t xml:space="preserve">случае </w:t>
      </w:r>
      <w:r>
        <w:t>террористического акта, проведении контртеррористической операции;</w:t>
      </w:r>
    </w:p>
    <w:p w:rsidR="00690D05" w:rsidRDefault="00524862">
      <w:pPr>
        <w:pStyle w:val="a3"/>
        <w:spacing w:line="360" w:lineRule="auto"/>
        <w:jc w:val="left"/>
      </w:pPr>
      <w:r>
        <w:t>правовые</w:t>
      </w:r>
      <w:r>
        <w:rPr>
          <w:spacing w:val="40"/>
        </w:rPr>
        <w:t xml:space="preserve"> </w:t>
      </w:r>
      <w:r>
        <w:t>основы</w:t>
      </w:r>
      <w:r>
        <w:rPr>
          <w:spacing w:val="40"/>
        </w:rPr>
        <w:t xml:space="preserve"> </w:t>
      </w:r>
      <w:r>
        <w:t>противодействия</w:t>
      </w:r>
      <w:r>
        <w:rPr>
          <w:spacing w:val="40"/>
        </w:rPr>
        <w:t xml:space="preserve"> </w:t>
      </w:r>
      <w:r>
        <w:t>экстремизму</w:t>
      </w:r>
      <w:r>
        <w:rPr>
          <w:spacing w:val="40"/>
        </w:rPr>
        <w:t xml:space="preserve"> </w:t>
      </w:r>
      <w:r>
        <w:t>и</w:t>
      </w:r>
      <w:r>
        <w:rPr>
          <w:spacing w:val="40"/>
        </w:rPr>
        <w:t xml:space="preserve"> </w:t>
      </w:r>
      <w:r>
        <w:t>терроризму</w:t>
      </w:r>
      <w:r>
        <w:rPr>
          <w:spacing w:val="40"/>
        </w:rPr>
        <w:t xml:space="preserve"> </w:t>
      </w:r>
      <w:r>
        <w:t>в</w:t>
      </w:r>
      <w:r>
        <w:rPr>
          <w:spacing w:val="40"/>
        </w:rPr>
        <w:t xml:space="preserve"> </w:t>
      </w:r>
      <w:r>
        <w:t xml:space="preserve">Российской </w:t>
      </w:r>
      <w:r>
        <w:rPr>
          <w:spacing w:val="-2"/>
        </w:rPr>
        <w:t>Федерации;</w:t>
      </w:r>
    </w:p>
    <w:p w:rsidR="00690D05" w:rsidRDefault="00524862">
      <w:pPr>
        <w:pStyle w:val="a3"/>
        <w:tabs>
          <w:tab w:val="left" w:pos="3222"/>
          <w:tab w:val="left" w:pos="5746"/>
          <w:tab w:val="left" w:pos="7262"/>
          <w:tab w:val="left" w:pos="9814"/>
        </w:tabs>
        <w:spacing w:line="360" w:lineRule="auto"/>
        <w:ind w:right="146"/>
        <w:jc w:val="left"/>
      </w:pPr>
      <w:r>
        <w:rPr>
          <w:spacing w:val="-2"/>
        </w:rPr>
        <w:t>основы</w:t>
      </w:r>
      <w:r>
        <w:tab/>
      </w:r>
      <w:r>
        <w:rPr>
          <w:spacing w:val="-2"/>
        </w:rPr>
        <w:t>государственной</w:t>
      </w:r>
      <w:r>
        <w:tab/>
      </w:r>
      <w:r>
        <w:rPr>
          <w:spacing w:val="-2"/>
        </w:rPr>
        <w:t>системы</w:t>
      </w:r>
      <w:r>
        <w:tab/>
      </w:r>
      <w:r>
        <w:rPr>
          <w:spacing w:val="-2"/>
        </w:rPr>
        <w:t>противодействия</w:t>
      </w:r>
      <w:r>
        <w:tab/>
      </w:r>
      <w:r>
        <w:rPr>
          <w:spacing w:val="-2"/>
        </w:rPr>
        <w:t xml:space="preserve">экстремизму </w:t>
      </w:r>
      <w:r>
        <w:t>и терроризму, ее цели, задачи, принципы;</w:t>
      </w:r>
    </w:p>
    <w:p w:rsidR="00690D05" w:rsidRDefault="00524862">
      <w:pPr>
        <w:pStyle w:val="a3"/>
        <w:tabs>
          <w:tab w:val="left" w:pos="2728"/>
          <w:tab w:val="left" w:pos="3094"/>
          <w:tab w:val="left" w:pos="4790"/>
          <w:tab w:val="left" w:pos="5995"/>
          <w:tab w:val="left" w:pos="6360"/>
          <w:tab w:val="left" w:pos="8328"/>
          <w:tab w:val="left" w:pos="10045"/>
          <w:tab w:val="left" w:pos="10393"/>
        </w:tabs>
        <w:spacing w:line="360" w:lineRule="auto"/>
        <w:ind w:right="145"/>
        <w:jc w:val="left"/>
      </w:pPr>
      <w:r>
        <w:rPr>
          <w:spacing w:val="-2"/>
        </w:rPr>
        <w:t>права</w:t>
      </w:r>
      <w:r>
        <w:tab/>
      </w:r>
      <w:r>
        <w:rPr>
          <w:spacing w:val="-10"/>
        </w:rPr>
        <w:t>и</w:t>
      </w:r>
      <w:r>
        <w:tab/>
      </w:r>
      <w:r>
        <w:rPr>
          <w:spacing w:val="-2"/>
        </w:rPr>
        <w:t>обязанности</w:t>
      </w:r>
      <w:r>
        <w:tab/>
      </w:r>
      <w:r>
        <w:rPr>
          <w:spacing w:val="-2"/>
        </w:rPr>
        <w:t>граждан</w:t>
      </w:r>
      <w:r>
        <w:tab/>
      </w:r>
      <w:r>
        <w:rPr>
          <w:spacing w:val="-10"/>
        </w:rPr>
        <w:t>и</w:t>
      </w:r>
      <w:r>
        <w:tab/>
      </w:r>
      <w:r>
        <w:rPr>
          <w:spacing w:val="-2"/>
        </w:rPr>
        <w:t>общественных</w:t>
      </w:r>
      <w:r>
        <w:tab/>
      </w:r>
      <w:r>
        <w:rPr>
          <w:spacing w:val="-2"/>
        </w:rPr>
        <w:t>организаций</w:t>
      </w:r>
      <w:r>
        <w:tab/>
      </w:r>
      <w:r>
        <w:rPr>
          <w:spacing w:val="-10"/>
        </w:rPr>
        <w:t>в</w:t>
      </w:r>
      <w:r>
        <w:tab/>
      </w:r>
      <w:r>
        <w:rPr>
          <w:spacing w:val="-2"/>
        </w:rPr>
        <w:t xml:space="preserve">области </w:t>
      </w:r>
      <w:r>
        <w:t>противодействия экстремизму и терроризму.</w:t>
      </w:r>
    </w:p>
    <w:p w:rsidR="00690D05" w:rsidRDefault="00524862">
      <w:pPr>
        <w:pStyle w:val="a3"/>
        <w:ind w:left="1842" w:firstLine="0"/>
        <w:jc w:val="left"/>
      </w:pPr>
      <w:r>
        <w:t>Планируемые</w:t>
      </w:r>
      <w:r>
        <w:rPr>
          <w:spacing w:val="-6"/>
        </w:rPr>
        <w:t xml:space="preserve"> </w:t>
      </w:r>
      <w:r>
        <w:t>результаты</w:t>
      </w:r>
      <w:r>
        <w:rPr>
          <w:spacing w:val="-6"/>
        </w:rPr>
        <w:t xml:space="preserve"> </w:t>
      </w:r>
      <w:r>
        <w:t>освоения</w:t>
      </w:r>
      <w:r>
        <w:rPr>
          <w:spacing w:val="-6"/>
        </w:rPr>
        <w:t xml:space="preserve"> </w:t>
      </w:r>
      <w:r>
        <w:t>программы</w:t>
      </w:r>
      <w:r>
        <w:rPr>
          <w:spacing w:val="-5"/>
        </w:rPr>
        <w:t xml:space="preserve"> </w:t>
      </w:r>
      <w:r>
        <w:rPr>
          <w:spacing w:val="-2"/>
        </w:rPr>
        <w:t>ОБЗР.</w:t>
      </w:r>
    </w:p>
    <w:p w:rsidR="00690D05" w:rsidRDefault="00524862">
      <w:pPr>
        <w:pStyle w:val="a3"/>
        <w:spacing w:before="161" w:line="360" w:lineRule="auto"/>
        <w:ind w:right="145"/>
      </w:pPr>
      <w:r>
        <w:t>Личностные</w:t>
      </w:r>
      <w:r>
        <w:rPr>
          <w:spacing w:val="80"/>
          <w:w w:val="150"/>
        </w:rPr>
        <w:t xml:space="preserve">   </w:t>
      </w:r>
      <w:r>
        <w:t>результаты</w:t>
      </w:r>
      <w:r>
        <w:rPr>
          <w:spacing w:val="80"/>
          <w:w w:val="150"/>
        </w:rPr>
        <w:t xml:space="preserve">   </w:t>
      </w:r>
      <w:r>
        <w:t>достигаются</w:t>
      </w:r>
      <w:r>
        <w:rPr>
          <w:spacing w:val="80"/>
          <w:w w:val="150"/>
        </w:rPr>
        <w:t xml:space="preserve">   </w:t>
      </w:r>
      <w:r>
        <w:t>в</w:t>
      </w:r>
      <w:r>
        <w:rPr>
          <w:spacing w:val="80"/>
          <w:w w:val="150"/>
        </w:rPr>
        <w:t xml:space="preserve">   </w:t>
      </w:r>
      <w:r>
        <w:t>единстве</w:t>
      </w:r>
      <w:r>
        <w:rPr>
          <w:spacing w:val="80"/>
          <w:w w:val="150"/>
        </w:rPr>
        <w:t xml:space="preserve">   </w:t>
      </w:r>
      <w:r>
        <w:t>учебной</w:t>
      </w:r>
      <w:r>
        <w:rPr>
          <w:spacing w:val="40"/>
        </w:rPr>
        <w:t xml:space="preserve"> </w:t>
      </w:r>
      <w: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690D05" w:rsidRDefault="00524862">
      <w:pPr>
        <w:pStyle w:val="a3"/>
        <w:spacing w:line="360" w:lineRule="auto"/>
        <w:ind w:right="146"/>
      </w:pPr>
      <w: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w:t>
      </w:r>
      <w:r>
        <w:rPr>
          <w:spacing w:val="63"/>
          <w:w w:val="150"/>
        </w:rPr>
        <w:t xml:space="preserve">    </w:t>
      </w:r>
      <w:r>
        <w:t>позиции</w:t>
      </w:r>
      <w:r>
        <w:rPr>
          <w:spacing w:val="64"/>
          <w:w w:val="150"/>
        </w:rPr>
        <w:t xml:space="preserve">    </w:t>
      </w:r>
      <w:proofErr w:type="gramStart"/>
      <w:r>
        <w:t>личности,</w:t>
      </w:r>
      <w:r>
        <w:rPr>
          <w:spacing w:val="64"/>
          <w:w w:val="150"/>
        </w:rPr>
        <w:t xml:space="preserve">   </w:t>
      </w:r>
      <w:proofErr w:type="gramEnd"/>
      <w:r>
        <w:rPr>
          <w:spacing w:val="64"/>
          <w:w w:val="150"/>
        </w:rPr>
        <w:t xml:space="preserve"> </w:t>
      </w:r>
      <w:r>
        <w:t>патриотизма,</w:t>
      </w:r>
      <w:r>
        <w:rPr>
          <w:spacing w:val="64"/>
          <w:w w:val="150"/>
        </w:rPr>
        <w:t xml:space="preserve">    </w:t>
      </w:r>
      <w:r>
        <w:rPr>
          <w:spacing w:val="-2"/>
        </w:rPr>
        <w:t>гражданственности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и</w:t>
      </w:r>
      <w:r>
        <w:rPr>
          <w:spacing w:val="39"/>
        </w:rPr>
        <w:t xml:space="preserve">  </w:t>
      </w:r>
      <w:r>
        <w:t>проявляться,</w:t>
      </w:r>
      <w:r>
        <w:rPr>
          <w:spacing w:val="39"/>
        </w:rPr>
        <w:t xml:space="preserve">  </w:t>
      </w:r>
      <w:r>
        <w:t>прежде</w:t>
      </w:r>
      <w:r>
        <w:rPr>
          <w:spacing w:val="39"/>
        </w:rPr>
        <w:t xml:space="preserve">  </w:t>
      </w:r>
      <w:r>
        <w:t>всего,</w:t>
      </w:r>
      <w:r>
        <w:rPr>
          <w:spacing w:val="39"/>
        </w:rPr>
        <w:t xml:space="preserve">  </w:t>
      </w:r>
      <w:r>
        <w:t>в</w:t>
      </w:r>
      <w:r>
        <w:rPr>
          <w:spacing w:val="39"/>
        </w:rPr>
        <w:t xml:space="preserve">  </w:t>
      </w:r>
      <w:r>
        <w:t>уважении</w:t>
      </w:r>
      <w:r>
        <w:rPr>
          <w:spacing w:val="39"/>
        </w:rPr>
        <w:t xml:space="preserve">  </w:t>
      </w:r>
      <w:r>
        <w:t>к</w:t>
      </w:r>
      <w:r>
        <w:rPr>
          <w:spacing w:val="39"/>
        </w:rPr>
        <w:t xml:space="preserve">  </w:t>
      </w:r>
      <w:r>
        <w:t>памяти</w:t>
      </w:r>
      <w:r>
        <w:rPr>
          <w:spacing w:val="39"/>
        </w:rPr>
        <w:t xml:space="preserve">  </w:t>
      </w:r>
      <w:r>
        <w:t>защитников</w:t>
      </w:r>
      <w:r>
        <w:rPr>
          <w:spacing w:val="39"/>
        </w:rPr>
        <w:t xml:space="preserve">  </w:t>
      </w:r>
      <w:r>
        <w:t>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690D05" w:rsidRDefault="00524862">
      <w:pPr>
        <w:pStyle w:val="a3"/>
        <w:ind w:left="1842" w:firstLine="0"/>
      </w:pPr>
      <w:r>
        <w:t>Личностные</w:t>
      </w:r>
      <w:r>
        <w:rPr>
          <w:spacing w:val="-5"/>
        </w:rPr>
        <w:t xml:space="preserve"> </w:t>
      </w:r>
      <w:r>
        <w:t>результаты</w:t>
      </w:r>
      <w:r>
        <w:rPr>
          <w:spacing w:val="-5"/>
        </w:rPr>
        <w:t xml:space="preserve"> </w:t>
      </w:r>
      <w:r>
        <w:t>изучения</w:t>
      </w:r>
      <w:r>
        <w:rPr>
          <w:spacing w:val="-5"/>
        </w:rPr>
        <w:t xml:space="preserve"> </w:t>
      </w:r>
      <w:r>
        <w:t>ОБЗР</w:t>
      </w:r>
      <w:r>
        <w:rPr>
          <w:spacing w:val="-5"/>
        </w:rPr>
        <w:t xml:space="preserve"> </w:t>
      </w:r>
      <w:r>
        <w:rPr>
          <w:spacing w:val="-2"/>
        </w:rPr>
        <w:t>включают:</w:t>
      </w:r>
    </w:p>
    <w:p w:rsidR="00690D05" w:rsidRDefault="00524862" w:rsidP="008767A6">
      <w:pPr>
        <w:pStyle w:val="a4"/>
        <w:numPr>
          <w:ilvl w:val="0"/>
          <w:numId w:val="77"/>
        </w:numPr>
        <w:tabs>
          <w:tab w:val="left" w:pos="2145"/>
        </w:tabs>
        <w:spacing w:before="161"/>
        <w:ind w:left="2145" w:hanging="303"/>
        <w:jc w:val="both"/>
        <w:rPr>
          <w:sz w:val="28"/>
        </w:rPr>
      </w:pPr>
      <w:r>
        <w:rPr>
          <w:sz w:val="28"/>
        </w:rPr>
        <w:t>гражданское</w:t>
      </w:r>
      <w:r>
        <w:rPr>
          <w:spacing w:val="-4"/>
          <w:sz w:val="28"/>
        </w:rPr>
        <w:t xml:space="preserve"> </w:t>
      </w:r>
      <w:r>
        <w:rPr>
          <w:spacing w:val="-2"/>
          <w:sz w:val="28"/>
        </w:rPr>
        <w:t>воспитание:</w:t>
      </w:r>
    </w:p>
    <w:p w:rsidR="00690D05" w:rsidRDefault="00524862">
      <w:pPr>
        <w:pStyle w:val="a3"/>
        <w:spacing w:before="161" w:line="360" w:lineRule="auto"/>
        <w:ind w:right="144"/>
      </w:pPr>
      <w:r>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w:t>
      </w:r>
      <w:r>
        <w:rPr>
          <w:spacing w:val="-2"/>
        </w:rPr>
        <w:t>жизни;</w:t>
      </w:r>
    </w:p>
    <w:p w:rsidR="00690D05" w:rsidRDefault="00524862">
      <w:pPr>
        <w:pStyle w:val="a3"/>
        <w:spacing w:line="360" w:lineRule="auto"/>
        <w:ind w:right="144"/>
      </w:pPr>
      <w:proofErr w:type="gramStart"/>
      <w:r>
        <w:t>уважение</w:t>
      </w:r>
      <w:r>
        <w:rPr>
          <w:spacing w:val="40"/>
        </w:rPr>
        <w:t xml:space="preserve">  </w:t>
      </w:r>
      <w:r>
        <w:t>закона</w:t>
      </w:r>
      <w:proofErr w:type="gramEnd"/>
      <w:r>
        <w:rPr>
          <w:spacing w:val="40"/>
        </w:rPr>
        <w:t xml:space="preserve">  </w:t>
      </w:r>
      <w:r>
        <w:t>и</w:t>
      </w:r>
      <w:r>
        <w:rPr>
          <w:spacing w:val="40"/>
        </w:rPr>
        <w:t xml:space="preserve">  </w:t>
      </w:r>
      <w:r>
        <w:t>правопорядка,</w:t>
      </w:r>
      <w:r>
        <w:rPr>
          <w:spacing w:val="40"/>
        </w:rPr>
        <w:t xml:space="preserve">  </w:t>
      </w:r>
      <w:r>
        <w:t>осознание</w:t>
      </w:r>
      <w:r>
        <w:rPr>
          <w:spacing w:val="40"/>
        </w:rPr>
        <w:t xml:space="preserve">  </w:t>
      </w:r>
      <w:r>
        <w:t>своих</w:t>
      </w:r>
      <w:r>
        <w:rPr>
          <w:spacing w:val="40"/>
        </w:rPr>
        <w:t xml:space="preserve">  </w:t>
      </w:r>
      <w:r>
        <w:t>прав,</w:t>
      </w:r>
      <w:r>
        <w:rPr>
          <w:spacing w:val="40"/>
        </w:rPr>
        <w:t xml:space="preserve">  </w:t>
      </w:r>
      <w:r>
        <w:t>обязанностей и ответственности в области защиты населения и территории Российской</w:t>
      </w:r>
      <w:r>
        <w:rPr>
          <w:spacing w:val="40"/>
        </w:rPr>
        <w:t xml:space="preserve"> </w:t>
      </w:r>
      <w:r>
        <w:t>Федерации</w:t>
      </w:r>
      <w:r>
        <w:rPr>
          <w:spacing w:val="70"/>
        </w:rPr>
        <w:t xml:space="preserve">  </w:t>
      </w:r>
      <w:r>
        <w:t>от</w:t>
      </w:r>
      <w:r>
        <w:rPr>
          <w:spacing w:val="70"/>
        </w:rPr>
        <w:t xml:space="preserve">  </w:t>
      </w:r>
      <w:r>
        <w:t>чрезвычайных</w:t>
      </w:r>
      <w:r>
        <w:rPr>
          <w:spacing w:val="70"/>
        </w:rPr>
        <w:t xml:space="preserve">  </w:t>
      </w:r>
      <w:r>
        <w:t>ситуаций</w:t>
      </w:r>
      <w:r>
        <w:rPr>
          <w:spacing w:val="70"/>
        </w:rPr>
        <w:t xml:space="preserve">  </w:t>
      </w:r>
      <w:r>
        <w:t>и</w:t>
      </w:r>
      <w:r>
        <w:rPr>
          <w:spacing w:val="70"/>
        </w:rPr>
        <w:t xml:space="preserve">  </w:t>
      </w:r>
      <w:r>
        <w:t>в</w:t>
      </w:r>
      <w:r>
        <w:rPr>
          <w:spacing w:val="70"/>
        </w:rPr>
        <w:t xml:space="preserve">  </w:t>
      </w:r>
      <w:r>
        <w:t>других</w:t>
      </w:r>
      <w:r>
        <w:rPr>
          <w:spacing w:val="70"/>
        </w:rPr>
        <w:t xml:space="preserve">  </w:t>
      </w:r>
      <w:r>
        <w:t>областях,</w:t>
      </w:r>
      <w:r>
        <w:rPr>
          <w:spacing w:val="70"/>
        </w:rPr>
        <w:t xml:space="preserve">  </w:t>
      </w:r>
      <w:r>
        <w:t>связанных с безопасностью жизнедеятельности;</w:t>
      </w:r>
    </w:p>
    <w:p w:rsidR="00690D05" w:rsidRDefault="00524862">
      <w:pPr>
        <w:pStyle w:val="a3"/>
        <w:spacing w:line="360" w:lineRule="auto"/>
        <w:ind w:right="146"/>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690D05" w:rsidRDefault="00524862">
      <w:pPr>
        <w:pStyle w:val="a3"/>
        <w:spacing w:line="360" w:lineRule="auto"/>
        <w:ind w:right="147"/>
      </w:pPr>
      <w:r>
        <w:t>готовность противостоять идеологии экстремизма и терроризма,</w:t>
      </w:r>
      <w:r>
        <w:rPr>
          <w:spacing w:val="40"/>
        </w:rPr>
        <w:t xml:space="preserve"> </w:t>
      </w:r>
      <w:r>
        <w:t>национализма и ксенофобии, дискриминации по социальным, религиозным, расовым, национальным признакам;</w:t>
      </w:r>
    </w:p>
    <w:p w:rsidR="00690D05" w:rsidRDefault="00524862">
      <w:pPr>
        <w:pStyle w:val="a3"/>
        <w:spacing w:line="360" w:lineRule="auto"/>
        <w:ind w:right="146"/>
      </w:pPr>
      <w:r>
        <w:t>готовность к взаимодействию с обществом и государством в обеспечении безопасности жизни и здоровья населения;</w:t>
      </w:r>
    </w:p>
    <w:p w:rsidR="00690D05" w:rsidRDefault="00524862">
      <w:pPr>
        <w:pStyle w:val="a3"/>
        <w:spacing w:line="360" w:lineRule="auto"/>
        <w:ind w:right="145"/>
      </w:pPr>
      <w: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690D05" w:rsidRDefault="00524862" w:rsidP="008767A6">
      <w:pPr>
        <w:pStyle w:val="a4"/>
        <w:numPr>
          <w:ilvl w:val="0"/>
          <w:numId w:val="77"/>
        </w:numPr>
        <w:tabs>
          <w:tab w:val="left" w:pos="2145"/>
        </w:tabs>
        <w:ind w:left="2145" w:hanging="303"/>
        <w:jc w:val="both"/>
        <w:rPr>
          <w:sz w:val="28"/>
        </w:rPr>
      </w:pPr>
      <w:r>
        <w:rPr>
          <w:sz w:val="28"/>
        </w:rPr>
        <w:t>патриотическое</w:t>
      </w:r>
      <w:r>
        <w:rPr>
          <w:spacing w:val="-8"/>
          <w:sz w:val="28"/>
        </w:rPr>
        <w:t xml:space="preserve"> </w:t>
      </w:r>
      <w:r>
        <w:rPr>
          <w:spacing w:val="-2"/>
          <w:sz w:val="28"/>
        </w:rPr>
        <w:t>воспитание:</w:t>
      </w:r>
    </w:p>
    <w:p w:rsidR="00690D05" w:rsidRDefault="00524862">
      <w:pPr>
        <w:pStyle w:val="a3"/>
        <w:spacing w:before="161"/>
        <w:ind w:left="1842" w:firstLine="0"/>
      </w:pPr>
      <w:r>
        <w:t>сформированность российской</w:t>
      </w:r>
      <w:r>
        <w:rPr>
          <w:spacing w:val="2"/>
        </w:rPr>
        <w:t xml:space="preserve"> </w:t>
      </w:r>
      <w:r>
        <w:t>гражданской</w:t>
      </w:r>
      <w:r>
        <w:rPr>
          <w:spacing w:val="2"/>
        </w:rPr>
        <w:t xml:space="preserve"> </w:t>
      </w:r>
      <w:r>
        <w:t>идентичности,</w:t>
      </w:r>
      <w:r>
        <w:rPr>
          <w:spacing w:val="2"/>
        </w:rPr>
        <w:t xml:space="preserve"> </w:t>
      </w:r>
      <w:r>
        <w:t>уважения</w:t>
      </w:r>
      <w:r>
        <w:rPr>
          <w:spacing w:val="2"/>
        </w:rPr>
        <w:t xml:space="preserve"> </w:t>
      </w:r>
      <w:r>
        <w:t>к</w:t>
      </w:r>
      <w:r>
        <w:rPr>
          <w:spacing w:val="3"/>
        </w:rPr>
        <w:t xml:space="preserve"> </w:t>
      </w:r>
      <w:r>
        <w:rPr>
          <w:spacing w:val="-2"/>
        </w:rPr>
        <w:t>своему</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690D05" w:rsidRDefault="00524862">
      <w:pPr>
        <w:pStyle w:val="a3"/>
        <w:spacing w:line="360" w:lineRule="auto"/>
        <w:ind w:right="146"/>
      </w:pPr>
      <w: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государства в области обеспечения безопасности жизни и здоровья людей;</w:t>
      </w:r>
    </w:p>
    <w:p w:rsidR="00690D05" w:rsidRDefault="00524862">
      <w:pPr>
        <w:pStyle w:val="a3"/>
        <w:spacing w:line="360" w:lineRule="auto"/>
        <w:ind w:right="146"/>
      </w:pPr>
      <w:r>
        <w:t xml:space="preserve">сформированность чувства ответственности перед Родиной, идейная убеждённость и готовность к служению и защите Отечества, ответственность за его </w:t>
      </w:r>
      <w:r>
        <w:rPr>
          <w:spacing w:val="-2"/>
        </w:rPr>
        <w:t>судьбу;</w:t>
      </w:r>
    </w:p>
    <w:p w:rsidR="00690D05" w:rsidRDefault="00524862" w:rsidP="008767A6">
      <w:pPr>
        <w:pStyle w:val="a4"/>
        <w:numPr>
          <w:ilvl w:val="0"/>
          <w:numId w:val="77"/>
        </w:numPr>
        <w:tabs>
          <w:tab w:val="left" w:pos="2145"/>
        </w:tabs>
        <w:ind w:left="2145" w:hanging="303"/>
        <w:jc w:val="both"/>
        <w:rPr>
          <w:sz w:val="28"/>
        </w:rPr>
      </w:pPr>
      <w:r>
        <w:rPr>
          <w:sz w:val="28"/>
        </w:rPr>
        <w:t>духовно-нравственное</w:t>
      </w:r>
      <w:r>
        <w:rPr>
          <w:spacing w:val="-15"/>
          <w:sz w:val="28"/>
        </w:rPr>
        <w:t xml:space="preserve"> </w:t>
      </w:r>
      <w:r>
        <w:rPr>
          <w:spacing w:val="-2"/>
          <w:sz w:val="28"/>
        </w:rPr>
        <w:t>воспитание:</w:t>
      </w:r>
    </w:p>
    <w:p w:rsidR="00690D05" w:rsidRDefault="00524862">
      <w:pPr>
        <w:pStyle w:val="a3"/>
        <w:spacing w:before="161" w:line="360" w:lineRule="auto"/>
        <w:ind w:left="1842" w:right="146" w:firstLine="0"/>
      </w:pPr>
      <w:r>
        <w:t>осознание духовных ценностей российского народа и российского воинства; сформированность</w:t>
      </w:r>
      <w:r>
        <w:rPr>
          <w:spacing w:val="46"/>
          <w:w w:val="150"/>
        </w:rPr>
        <w:t xml:space="preserve">   </w:t>
      </w:r>
      <w:r>
        <w:t>ценности</w:t>
      </w:r>
      <w:r>
        <w:rPr>
          <w:spacing w:val="49"/>
          <w:w w:val="150"/>
        </w:rPr>
        <w:t xml:space="preserve">   </w:t>
      </w:r>
      <w:r>
        <w:t>безопасного</w:t>
      </w:r>
      <w:r>
        <w:rPr>
          <w:spacing w:val="49"/>
          <w:w w:val="150"/>
        </w:rPr>
        <w:t xml:space="preserve">   </w:t>
      </w:r>
      <w:proofErr w:type="gramStart"/>
      <w:r>
        <w:t>поведения,</w:t>
      </w:r>
      <w:r>
        <w:rPr>
          <w:spacing w:val="49"/>
          <w:w w:val="150"/>
        </w:rPr>
        <w:t xml:space="preserve">   </w:t>
      </w:r>
      <w:proofErr w:type="gramEnd"/>
      <w:r>
        <w:rPr>
          <w:spacing w:val="-2"/>
        </w:rPr>
        <w:t>осознанного</w:t>
      </w:r>
    </w:p>
    <w:p w:rsidR="00690D05" w:rsidRDefault="00524862">
      <w:pPr>
        <w:pStyle w:val="a3"/>
        <w:spacing w:line="360" w:lineRule="auto"/>
        <w:ind w:right="146" w:firstLine="0"/>
      </w:pPr>
      <w:r>
        <w:t>и ответственного отношения к личной безопасности, безопасности других людей, общества и государства;</w:t>
      </w:r>
    </w:p>
    <w:p w:rsidR="00690D05" w:rsidRDefault="00524862">
      <w:pPr>
        <w:pStyle w:val="a3"/>
        <w:spacing w:line="360" w:lineRule="auto"/>
        <w:ind w:right="146"/>
      </w:pPr>
      <w:r>
        <w:t xml:space="preserve">способность оценивать ситуацию и принимать осознанные решения, </w:t>
      </w:r>
      <w:proofErr w:type="gramStart"/>
      <w:r>
        <w:t>готовность</w:t>
      </w:r>
      <w:r>
        <w:rPr>
          <w:spacing w:val="80"/>
          <w:w w:val="150"/>
        </w:rPr>
        <w:t xml:space="preserve">  </w:t>
      </w:r>
      <w:r>
        <w:t>реализовать</w:t>
      </w:r>
      <w:proofErr w:type="gramEnd"/>
      <w:r>
        <w:rPr>
          <w:spacing w:val="80"/>
          <w:w w:val="150"/>
        </w:rPr>
        <w:t xml:space="preserve">  </w:t>
      </w:r>
      <w:r>
        <w:t>риск-ориентированное</w:t>
      </w:r>
      <w:r>
        <w:rPr>
          <w:spacing w:val="80"/>
          <w:w w:val="150"/>
        </w:rPr>
        <w:t xml:space="preserve">  </w:t>
      </w:r>
      <w:r>
        <w:t>поведение,</w:t>
      </w:r>
      <w:r>
        <w:rPr>
          <w:spacing w:val="80"/>
          <w:w w:val="150"/>
        </w:rPr>
        <w:t xml:space="preserve">  </w:t>
      </w:r>
      <w:r>
        <w:t>самостоятельно и</w:t>
      </w:r>
      <w:r>
        <w:rPr>
          <w:spacing w:val="80"/>
        </w:rPr>
        <w:t xml:space="preserve">  </w:t>
      </w:r>
      <w:r>
        <w:t>ответственно</w:t>
      </w:r>
      <w:r>
        <w:rPr>
          <w:spacing w:val="80"/>
        </w:rPr>
        <w:t xml:space="preserve">  </w:t>
      </w:r>
      <w:r>
        <w:t>действовать</w:t>
      </w:r>
      <w:r>
        <w:rPr>
          <w:spacing w:val="80"/>
        </w:rPr>
        <w:t xml:space="preserve">  </w:t>
      </w:r>
      <w:r>
        <w:t>в</w:t>
      </w:r>
      <w:r>
        <w:rPr>
          <w:spacing w:val="80"/>
        </w:rPr>
        <w:t xml:space="preserve">  </w:t>
      </w:r>
      <w:r>
        <w:t>различных</w:t>
      </w:r>
      <w:r>
        <w:rPr>
          <w:spacing w:val="80"/>
        </w:rPr>
        <w:t xml:space="preserve">  </w:t>
      </w:r>
      <w:r>
        <w:t>условиях</w:t>
      </w:r>
      <w:r>
        <w:rPr>
          <w:spacing w:val="80"/>
        </w:rPr>
        <w:t xml:space="preserve">  </w:t>
      </w:r>
      <w:r>
        <w:t>жизнедеятельности</w:t>
      </w:r>
      <w:r>
        <w:rPr>
          <w:spacing w:val="80"/>
        </w:rPr>
        <w:t xml:space="preserve"> </w:t>
      </w:r>
      <w:r>
        <w:t>по</w:t>
      </w:r>
      <w:r>
        <w:rPr>
          <w:spacing w:val="80"/>
          <w:w w:val="150"/>
        </w:rPr>
        <w:t xml:space="preserve">  </w:t>
      </w:r>
      <w:r>
        <w:t>снижению</w:t>
      </w:r>
      <w:r>
        <w:rPr>
          <w:spacing w:val="80"/>
          <w:w w:val="150"/>
        </w:rPr>
        <w:t xml:space="preserve">  </w:t>
      </w:r>
      <w:r>
        <w:t>риска</w:t>
      </w:r>
      <w:r>
        <w:rPr>
          <w:spacing w:val="80"/>
          <w:w w:val="150"/>
        </w:rPr>
        <w:t xml:space="preserve">  </w:t>
      </w:r>
      <w:r>
        <w:t>возникновения</w:t>
      </w:r>
      <w:r>
        <w:rPr>
          <w:spacing w:val="80"/>
          <w:w w:val="150"/>
        </w:rPr>
        <w:t xml:space="preserve">  </w:t>
      </w:r>
      <w:r>
        <w:t>опасных</w:t>
      </w:r>
      <w:r>
        <w:rPr>
          <w:spacing w:val="80"/>
          <w:w w:val="150"/>
        </w:rPr>
        <w:t xml:space="preserve">  </w:t>
      </w:r>
      <w:r>
        <w:t>ситуаций,</w:t>
      </w:r>
      <w:r>
        <w:rPr>
          <w:spacing w:val="80"/>
          <w:w w:val="150"/>
        </w:rPr>
        <w:t xml:space="preserve">  </w:t>
      </w:r>
      <w:r>
        <w:t>перерастания их в чрезвычайные ситуации, смягчению их последствий;</w:t>
      </w:r>
    </w:p>
    <w:p w:rsidR="00690D05" w:rsidRDefault="00524862">
      <w:pPr>
        <w:pStyle w:val="a3"/>
        <w:spacing w:line="360" w:lineRule="auto"/>
        <w:ind w:right="147"/>
      </w:pPr>
      <w:r>
        <w:t xml:space="preserve">ответственное отношение к своим родителям, старшему поколению, семье, </w:t>
      </w:r>
      <w:proofErr w:type="gramStart"/>
      <w:r>
        <w:t>культуре</w:t>
      </w:r>
      <w:r>
        <w:rPr>
          <w:spacing w:val="73"/>
          <w:w w:val="150"/>
        </w:rPr>
        <w:t xml:space="preserve">  </w:t>
      </w:r>
      <w:r>
        <w:t>и</w:t>
      </w:r>
      <w:proofErr w:type="gramEnd"/>
      <w:r>
        <w:rPr>
          <w:spacing w:val="73"/>
          <w:w w:val="150"/>
        </w:rPr>
        <w:t xml:space="preserve">  </w:t>
      </w:r>
      <w:r>
        <w:t>традициям</w:t>
      </w:r>
      <w:r>
        <w:rPr>
          <w:spacing w:val="73"/>
          <w:w w:val="150"/>
        </w:rPr>
        <w:t xml:space="preserve">  </w:t>
      </w:r>
      <w:r>
        <w:t>народов</w:t>
      </w:r>
      <w:r>
        <w:rPr>
          <w:spacing w:val="73"/>
          <w:w w:val="150"/>
        </w:rPr>
        <w:t xml:space="preserve">  </w:t>
      </w:r>
      <w:r>
        <w:t>России,</w:t>
      </w:r>
      <w:r>
        <w:rPr>
          <w:spacing w:val="73"/>
          <w:w w:val="150"/>
        </w:rPr>
        <w:t xml:space="preserve">  </w:t>
      </w:r>
      <w:r>
        <w:t>принятие</w:t>
      </w:r>
      <w:r>
        <w:rPr>
          <w:spacing w:val="73"/>
          <w:w w:val="150"/>
        </w:rPr>
        <w:t xml:space="preserve">  </w:t>
      </w:r>
      <w:r>
        <w:t>идей</w:t>
      </w:r>
      <w:r>
        <w:rPr>
          <w:spacing w:val="73"/>
          <w:w w:val="150"/>
        </w:rPr>
        <w:t xml:space="preserve">  </w:t>
      </w:r>
      <w:r>
        <w:t>волонтёрства и добровольчества;</w:t>
      </w:r>
    </w:p>
    <w:p w:rsidR="00690D05" w:rsidRDefault="00524862" w:rsidP="008767A6">
      <w:pPr>
        <w:pStyle w:val="a4"/>
        <w:numPr>
          <w:ilvl w:val="0"/>
          <w:numId w:val="77"/>
        </w:numPr>
        <w:tabs>
          <w:tab w:val="left" w:pos="2145"/>
        </w:tabs>
        <w:ind w:left="2145" w:hanging="303"/>
        <w:jc w:val="both"/>
        <w:rPr>
          <w:sz w:val="28"/>
        </w:rPr>
      </w:pPr>
      <w:r>
        <w:rPr>
          <w:sz w:val="28"/>
        </w:rPr>
        <w:t>эстетическое</w:t>
      </w:r>
      <w:r>
        <w:rPr>
          <w:spacing w:val="-5"/>
          <w:sz w:val="28"/>
        </w:rPr>
        <w:t xml:space="preserve"> </w:t>
      </w:r>
      <w:r>
        <w:rPr>
          <w:spacing w:val="-2"/>
          <w:sz w:val="28"/>
        </w:rPr>
        <w:t>воспитание:</w:t>
      </w:r>
    </w:p>
    <w:p w:rsidR="00690D05" w:rsidRDefault="00524862">
      <w:pPr>
        <w:pStyle w:val="a3"/>
        <w:spacing w:before="161" w:line="360" w:lineRule="auto"/>
        <w:ind w:right="145"/>
      </w:pPr>
      <w:r>
        <w:t xml:space="preserve">эстетическое отношение к миру в сочетании с культурой безопасности </w:t>
      </w:r>
      <w:r>
        <w:rPr>
          <w:spacing w:val="-2"/>
        </w:rPr>
        <w:t>жизнедеятельности;</w:t>
      </w:r>
    </w:p>
    <w:p w:rsidR="00690D05" w:rsidRDefault="00524862">
      <w:pPr>
        <w:pStyle w:val="a3"/>
        <w:spacing w:line="360" w:lineRule="auto"/>
        <w:ind w:right="148"/>
      </w:pPr>
      <w:proofErr w:type="gramStart"/>
      <w:r>
        <w:t>понимание</w:t>
      </w:r>
      <w:r>
        <w:rPr>
          <w:spacing w:val="76"/>
        </w:rPr>
        <w:t xml:space="preserve">  </w:t>
      </w:r>
      <w:r>
        <w:t>взаимозависимости</w:t>
      </w:r>
      <w:proofErr w:type="gramEnd"/>
      <w:r>
        <w:rPr>
          <w:spacing w:val="76"/>
        </w:rPr>
        <w:t xml:space="preserve">  </w:t>
      </w:r>
      <w:r>
        <w:t>успешности</w:t>
      </w:r>
      <w:r>
        <w:rPr>
          <w:spacing w:val="76"/>
        </w:rPr>
        <w:t xml:space="preserve">  </w:t>
      </w:r>
      <w:r>
        <w:t>и</w:t>
      </w:r>
      <w:r>
        <w:rPr>
          <w:spacing w:val="76"/>
        </w:rPr>
        <w:t xml:space="preserve">  </w:t>
      </w:r>
      <w:r>
        <w:t>полноценного</w:t>
      </w:r>
      <w:r>
        <w:rPr>
          <w:spacing w:val="76"/>
        </w:rPr>
        <w:t xml:space="preserve">  </w:t>
      </w:r>
      <w:r>
        <w:t>развития и безопасного поведения в повседневной жизни;</w:t>
      </w:r>
    </w:p>
    <w:p w:rsidR="00690D05" w:rsidRDefault="00524862" w:rsidP="008767A6">
      <w:pPr>
        <w:pStyle w:val="a4"/>
        <w:numPr>
          <w:ilvl w:val="0"/>
          <w:numId w:val="77"/>
        </w:numPr>
        <w:tabs>
          <w:tab w:val="left" w:pos="2145"/>
        </w:tabs>
        <w:ind w:left="2145" w:hanging="303"/>
        <w:jc w:val="both"/>
        <w:rPr>
          <w:sz w:val="28"/>
        </w:rPr>
      </w:pPr>
      <w:r>
        <w:rPr>
          <w:sz w:val="28"/>
        </w:rPr>
        <w:t>ценности</w:t>
      </w:r>
      <w:r>
        <w:rPr>
          <w:spacing w:val="-4"/>
          <w:sz w:val="28"/>
        </w:rPr>
        <w:t xml:space="preserve"> </w:t>
      </w:r>
      <w:r>
        <w:rPr>
          <w:sz w:val="28"/>
        </w:rPr>
        <w:t>научного</w:t>
      </w:r>
      <w:r>
        <w:rPr>
          <w:spacing w:val="-3"/>
          <w:sz w:val="28"/>
        </w:rPr>
        <w:t xml:space="preserve"> </w:t>
      </w:r>
      <w:r>
        <w:rPr>
          <w:spacing w:val="-2"/>
          <w:sz w:val="28"/>
        </w:rPr>
        <w:t>познания:</w:t>
      </w:r>
    </w:p>
    <w:p w:rsidR="00690D05" w:rsidRDefault="00524862">
      <w:pPr>
        <w:pStyle w:val="a3"/>
        <w:spacing w:before="161"/>
        <w:ind w:left="1842" w:firstLine="0"/>
      </w:pPr>
      <w:proofErr w:type="gramStart"/>
      <w:r>
        <w:t>сформированность</w:t>
      </w:r>
      <w:r>
        <w:rPr>
          <w:spacing w:val="57"/>
        </w:rPr>
        <w:t xml:space="preserve">  </w:t>
      </w:r>
      <w:r>
        <w:t>мировоззрения</w:t>
      </w:r>
      <w:proofErr w:type="gramEnd"/>
      <w:r>
        <w:t>,</w:t>
      </w:r>
      <w:r>
        <w:rPr>
          <w:spacing w:val="57"/>
        </w:rPr>
        <w:t xml:space="preserve">  </w:t>
      </w:r>
      <w:r>
        <w:t>соответствующего</w:t>
      </w:r>
      <w:r>
        <w:rPr>
          <w:spacing w:val="58"/>
        </w:rPr>
        <w:t xml:space="preserve">  </w:t>
      </w:r>
      <w:r>
        <w:t>текущему</w:t>
      </w:r>
      <w:r>
        <w:rPr>
          <w:spacing w:val="57"/>
        </w:rPr>
        <w:t xml:space="preserve">  </w:t>
      </w:r>
      <w:r>
        <w:rPr>
          <w:spacing w:val="-2"/>
        </w:rPr>
        <w:t>уровню</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690D05" w:rsidRDefault="00524862">
      <w:pPr>
        <w:pStyle w:val="a3"/>
        <w:spacing w:line="360" w:lineRule="auto"/>
        <w:ind w:right="146"/>
      </w:pPr>
      <w:r>
        <w:t>понимание научно-практических основ учебного предмета ОБЗР, осознание его</w:t>
      </w:r>
      <w:r>
        <w:rPr>
          <w:spacing w:val="-6"/>
        </w:rPr>
        <w:t xml:space="preserve"> </w:t>
      </w:r>
      <w:r>
        <w:t>значения</w:t>
      </w:r>
      <w:r>
        <w:rPr>
          <w:spacing w:val="-6"/>
        </w:rPr>
        <w:t xml:space="preserve"> </w:t>
      </w:r>
      <w:r>
        <w:t>для</w:t>
      </w:r>
      <w:r>
        <w:rPr>
          <w:spacing w:val="-6"/>
        </w:rPr>
        <w:t xml:space="preserve"> </w:t>
      </w:r>
      <w:r>
        <w:t>безопасной</w:t>
      </w:r>
      <w:r>
        <w:rPr>
          <w:spacing w:val="-6"/>
        </w:rPr>
        <w:t xml:space="preserve"> </w:t>
      </w:r>
      <w:r>
        <w:t>и</w:t>
      </w:r>
      <w:r>
        <w:rPr>
          <w:spacing w:val="-6"/>
        </w:rPr>
        <w:t xml:space="preserve"> </w:t>
      </w:r>
      <w:r>
        <w:t>продуктивной</w:t>
      </w:r>
      <w:r>
        <w:rPr>
          <w:spacing w:val="-6"/>
        </w:rPr>
        <w:t xml:space="preserve"> </w:t>
      </w:r>
      <w:r>
        <w:t>жизнедеятельности</w:t>
      </w:r>
      <w:r>
        <w:rPr>
          <w:spacing w:val="-6"/>
        </w:rPr>
        <w:t xml:space="preserve"> </w:t>
      </w:r>
      <w:r>
        <w:t>человека,</w:t>
      </w:r>
      <w:r>
        <w:rPr>
          <w:spacing w:val="-6"/>
        </w:rPr>
        <w:t xml:space="preserve"> </w:t>
      </w:r>
      <w:r>
        <w:t>общества и государства;</w:t>
      </w:r>
    </w:p>
    <w:p w:rsidR="00690D05" w:rsidRDefault="00524862">
      <w:pPr>
        <w:pStyle w:val="a3"/>
        <w:spacing w:line="360" w:lineRule="auto"/>
        <w:ind w:right="145"/>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690D05" w:rsidRDefault="00524862" w:rsidP="008767A6">
      <w:pPr>
        <w:pStyle w:val="a4"/>
        <w:numPr>
          <w:ilvl w:val="0"/>
          <w:numId w:val="77"/>
        </w:numPr>
        <w:tabs>
          <w:tab w:val="left" w:pos="2145"/>
        </w:tabs>
        <w:ind w:left="2145" w:hanging="303"/>
        <w:jc w:val="both"/>
        <w:rPr>
          <w:sz w:val="28"/>
        </w:rPr>
      </w:pPr>
      <w:r>
        <w:rPr>
          <w:sz w:val="28"/>
        </w:rPr>
        <w:t>физическое</w:t>
      </w:r>
      <w:r>
        <w:rPr>
          <w:spacing w:val="-4"/>
          <w:sz w:val="28"/>
        </w:rPr>
        <w:t xml:space="preserve"> </w:t>
      </w:r>
      <w:r>
        <w:rPr>
          <w:spacing w:val="-2"/>
          <w:sz w:val="28"/>
        </w:rPr>
        <w:t>воспитание:</w:t>
      </w:r>
    </w:p>
    <w:p w:rsidR="00690D05" w:rsidRDefault="00524862">
      <w:pPr>
        <w:pStyle w:val="a3"/>
        <w:spacing w:before="161" w:line="360" w:lineRule="auto"/>
        <w:jc w:val="left"/>
      </w:pPr>
      <w:r>
        <w:t>осознание</w:t>
      </w:r>
      <w:r>
        <w:rPr>
          <w:spacing w:val="40"/>
        </w:rPr>
        <w:t xml:space="preserve"> </w:t>
      </w:r>
      <w:r>
        <w:t>ценности</w:t>
      </w:r>
      <w:r>
        <w:rPr>
          <w:spacing w:val="40"/>
        </w:rPr>
        <w:t xml:space="preserve"> </w:t>
      </w:r>
      <w:r>
        <w:t>жизни,</w:t>
      </w:r>
      <w:r>
        <w:rPr>
          <w:spacing w:val="40"/>
        </w:rPr>
        <w:t xml:space="preserve"> </w:t>
      </w:r>
      <w:r>
        <w:t>сформированность</w:t>
      </w:r>
      <w:r>
        <w:rPr>
          <w:spacing w:val="40"/>
        </w:rPr>
        <w:t xml:space="preserve"> </w:t>
      </w:r>
      <w:r>
        <w:t>ответственного</w:t>
      </w:r>
      <w:r>
        <w:rPr>
          <w:spacing w:val="40"/>
        </w:rPr>
        <w:t xml:space="preserve"> </w:t>
      </w:r>
      <w:r>
        <w:t>отношения</w:t>
      </w:r>
      <w:r>
        <w:rPr>
          <w:spacing w:val="40"/>
        </w:rPr>
        <w:t xml:space="preserve"> </w:t>
      </w:r>
      <w:r>
        <w:t>к своему здоровью и здоровью окружающих;</w:t>
      </w:r>
    </w:p>
    <w:p w:rsidR="00690D05" w:rsidRDefault="00524862">
      <w:pPr>
        <w:pStyle w:val="a3"/>
        <w:spacing w:line="360" w:lineRule="auto"/>
        <w:jc w:val="left"/>
      </w:pPr>
      <w:r>
        <w:t xml:space="preserve">знание приёмов оказания первой помощи и готовность применять их в случае </w:t>
      </w:r>
      <w:r>
        <w:rPr>
          <w:spacing w:val="-2"/>
        </w:rPr>
        <w:t>необходимости;</w:t>
      </w:r>
    </w:p>
    <w:p w:rsidR="00690D05" w:rsidRDefault="00524862">
      <w:pPr>
        <w:pStyle w:val="a3"/>
        <w:ind w:left="1842" w:firstLine="0"/>
        <w:jc w:val="left"/>
      </w:pPr>
      <w:r>
        <w:t>потребность</w:t>
      </w:r>
      <w:r>
        <w:rPr>
          <w:spacing w:val="-6"/>
        </w:rPr>
        <w:t xml:space="preserve"> </w:t>
      </w:r>
      <w:r>
        <w:t>в</w:t>
      </w:r>
      <w:r>
        <w:rPr>
          <w:spacing w:val="-3"/>
        </w:rPr>
        <w:t xml:space="preserve"> </w:t>
      </w:r>
      <w:r>
        <w:t>регулярном</w:t>
      </w:r>
      <w:r>
        <w:rPr>
          <w:spacing w:val="-4"/>
        </w:rPr>
        <w:t xml:space="preserve"> </w:t>
      </w:r>
      <w:r>
        <w:t>ведении</w:t>
      </w:r>
      <w:r>
        <w:rPr>
          <w:spacing w:val="-3"/>
        </w:rPr>
        <w:t xml:space="preserve"> </w:t>
      </w:r>
      <w:r>
        <w:t>здорового</w:t>
      </w:r>
      <w:r>
        <w:rPr>
          <w:spacing w:val="-4"/>
        </w:rPr>
        <w:t xml:space="preserve"> </w:t>
      </w:r>
      <w:r>
        <w:t>образа</w:t>
      </w:r>
      <w:r>
        <w:rPr>
          <w:spacing w:val="-3"/>
        </w:rPr>
        <w:t xml:space="preserve"> </w:t>
      </w:r>
      <w:r>
        <w:rPr>
          <w:spacing w:val="-2"/>
        </w:rPr>
        <w:t>жизни;</w:t>
      </w:r>
    </w:p>
    <w:p w:rsidR="00690D05" w:rsidRDefault="00524862">
      <w:pPr>
        <w:pStyle w:val="a3"/>
        <w:spacing w:before="161" w:line="360" w:lineRule="auto"/>
        <w:jc w:val="left"/>
      </w:pPr>
      <w:r>
        <w:t>осознание последствий и активное неприятие вредных привычек и иных форм причинения вреда физическому и психическому здоровью;</w:t>
      </w:r>
    </w:p>
    <w:p w:rsidR="00690D05" w:rsidRDefault="00524862" w:rsidP="008767A6">
      <w:pPr>
        <w:pStyle w:val="a4"/>
        <w:numPr>
          <w:ilvl w:val="0"/>
          <w:numId w:val="77"/>
        </w:numPr>
        <w:tabs>
          <w:tab w:val="left" w:pos="2145"/>
        </w:tabs>
        <w:ind w:left="2145" w:hanging="303"/>
        <w:rPr>
          <w:sz w:val="28"/>
        </w:rPr>
      </w:pPr>
      <w:r>
        <w:rPr>
          <w:sz w:val="28"/>
        </w:rPr>
        <w:t>трудовое</w:t>
      </w:r>
      <w:r>
        <w:rPr>
          <w:spacing w:val="-6"/>
          <w:sz w:val="28"/>
        </w:rPr>
        <w:t xml:space="preserve"> </w:t>
      </w:r>
      <w:r>
        <w:rPr>
          <w:spacing w:val="-2"/>
          <w:sz w:val="28"/>
        </w:rPr>
        <w:t>воспитание:</w:t>
      </w:r>
    </w:p>
    <w:p w:rsidR="00690D05" w:rsidRDefault="00524862">
      <w:pPr>
        <w:pStyle w:val="a3"/>
        <w:spacing w:before="161" w:line="360" w:lineRule="auto"/>
        <w:ind w:right="146"/>
      </w:pPr>
      <w:proofErr w:type="gramStart"/>
      <w:r>
        <w:t>готовность</w:t>
      </w:r>
      <w:r>
        <w:rPr>
          <w:spacing w:val="80"/>
        </w:rPr>
        <w:t xml:space="preserve">  </w:t>
      </w:r>
      <w:r>
        <w:t>к</w:t>
      </w:r>
      <w:proofErr w:type="gramEnd"/>
      <w:r>
        <w:rPr>
          <w:spacing w:val="80"/>
        </w:rPr>
        <w:t xml:space="preserve">  </w:t>
      </w:r>
      <w:r>
        <w:t>труду,</w:t>
      </w:r>
      <w:r>
        <w:rPr>
          <w:spacing w:val="80"/>
        </w:rPr>
        <w:t xml:space="preserve">  </w:t>
      </w:r>
      <w:r>
        <w:t>осознание</w:t>
      </w:r>
      <w:r>
        <w:rPr>
          <w:spacing w:val="80"/>
        </w:rPr>
        <w:t xml:space="preserve">  </w:t>
      </w:r>
      <w:r>
        <w:t>значимости</w:t>
      </w:r>
      <w:r>
        <w:rPr>
          <w:spacing w:val="80"/>
        </w:rPr>
        <w:t xml:space="preserve">  </w:t>
      </w:r>
      <w:r>
        <w:t>трудовой</w:t>
      </w:r>
      <w:r>
        <w:rPr>
          <w:spacing w:val="80"/>
        </w:rPr>
        <w:t xml:space="preserve">  </w:t>
      </w:r>
      <w:r>
        <w:t xml:space="preserve">деятельности для развития личности, общества и государства, обеспечения национальной </w:t>
      </w:r>
      <w:r>
        <w:rPr>
          <w:spacing w:val="-2"/>
        </w:rPr>
        <w:t>безопасности;</w:t>
      </w:r>
    </w:p>
    <w:p w:rsidR="00690D05" w:rsidRDefault="00524862">
      <w:pPr>
        <w:pStyle w:val="a3"/>
        <w:spacing w:line="360" w:lineRule="auto"/>
        <w:ind w:right="147"/>
      </w:pPr>
      <w:r>
        <w:t>готовность к осознанному и ответственному соблюдению требований безопасности в процессе трудовой деятельности;</w:t>
      </w:r>
    </w:p>
    <w:p w:rsidR="00690D05" w:rsidRDefault="00524862">
      <w:pPr>
        <w:pStyle w:val="a3"/>
        <w:spacing w:line="360" w:lineRule="auto"/>
        <w:ind w:right="146"/>
      </w:pPr>
      <w:r>
        <w:t>интерес к различным сферам профессиональной деятельности, включая военно-профессиональную деятельность;</w:t>
      </w:r>
    </w:p>
    <w:p w:rsidR="00690D05" w:rsidRDefault="00524862">
      <w:pPr>
        <w:pStyle w:val="a3"/>
        <w:spacing w:line="360" w:lineRule="auto"/>
        <w:ind w:right="146"/>
      </w:pPr>
      <w:r>
        <w:t>готовность и способность к образованию и самообразованию на протяжении всей жизни;</w:t>
      </w:r>
    </w:p>
    <w:p w:rsidR="00690D05" w:rsidRDefault="00524862" w:rsidP="008767A6">
      <w:pPr>
        <w:pStyle w:val="a4"/>
        <w:numPr>
          <w:ilvl w:val="0"/>
          <w:numId w:val="77"/>
        </w:numPr>
        <w:tabs>
          <w:tab w:val="left" w:pos="2145"/>
        </w:tabs>
        <w:ind w:left="2145" w:hanging="303"/>
        <w:jc w:val="both"/>
        <w:rPr>
          <w:sz w:val="28"/>
        </w:rPr>
      </w:pPr>
      <w:r>
        <w:rPr>
          <w:sz w:val="28"/>
        </w:rPr>
        <w:t>экологическое</w:t>
      </w:r>
      <w:r>
        <w:rPr>
          <w:spacing w:val="-7"/>
          <w:sz w:val="28"/>
        </w:rPr>
        <w:t xml:space="preserve"> </w:t>
      </w:r>
      <w:r>
        <w:rPr>
          <w:spacing w:val="-2"/>
          <w:sz w:val="28"/>
        </w:rPr>
        <w:t>воспитание:</w:t>
      </w:r>
    </w:p>
    <w:p w:rsidR="00690D05" w:rsidRDefault="00524862">
      <w:pPr>
        <w:pStyle w:val="a3"/>
        <w:spacing w:before="161" w:line="360" w:lineRule="auto"/>
        <w:ind w:right="147"/>
      </w:pPr>
      <w:r>
        <w:t>сформированность экологической культуры, понимание влияния социально- экономических</w:t>
      </w:r>
      <w:r>
        <w:rPr>
          <w:spacing w:val="51"/>
        </w:rPr>
        <w:t xml:space="preserve"> </w:t>
      </w:r>
      <w:r>
        <w:t>процессов</w:t>
      </w:r>
      <w:r>
        <w:rPr>
          <w:spacing w:val="54"/>
        </w:rPr>
        <w:t xml:space="preserve"> </w:t>
      </w:r>
      <w:r>
        <w:t>на</w:t>
      </w:r>
      <w:r>
        <w:rPr>
          <w:spacing w:val="54"/>
        </w:rPr>
        <w:t xml:space="preserve"> </w:t>
      </w:r>
      <w:r>
        <w:t>состояние</w:t>
      </w:r>
      <w:r>
        <w:rPr>
          <w:spacing w:val="53"/>
        </w:rPr>
        <w:t xml:space="preserve"> </w:t>
      </w:r>
      <w:r>
        <w:t>природной</w:t>
      </w:r>
      <w:r>
        <w:rPr>
          <w:spacing w:val="54"/>
        </w:rPr>
        <w:t xml:space="preserve"> </w:t>
      </w:r>
      <w:r>
        <w:t>среды,</w:t>
      </w:r>
      <w:r>
        <w:rPr>
          <w:spacing w:val="54"/>
        </w:rPr>
        <w:t xml:space="preserve"> </w:t>
      </w:r>
      <w:r>
        <w:t>осознание</w:t>
      </w:r>
      <w:r>
        <w:rPr>
          <w:spacing w:val="54"/>
        </w:rPr>
        <w:t xml:space="preserve"> </w:t>
      </w:r>
      <w:r>
        <w:rPr>
          <w:spacing w:val="-2"/>
        </w:rPr>
        <w:t>глобального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характера экологических проблем, их роли в обеспечении безопасности личности, общества и государства;</w:t>
      </w:r>
    </w:p>
    <w:p w:rsidR="00690D05" w:rsidRDefault="00524862">
      <w:pPr>
        <w:pStyle w:val="a3"/>
        <w:spacing w:line="360" w:lineRule="auto"/>
        <w:ind w:right="147"/>
      </w:pPr>
      <w:r>
        <w:t>планирование и осуществление действий в окружающей среде на основе соблюдения экологической грамотности и разумного природопользования;</w:t>
      </w:r>
    </w:p>
    <w:p w:rsidR="00690D05" w:rsidRDefault="00524862">
      <w:pPr>
        <w:pStyle w:val="a3"/>
        <w:spacing w:line="360" w:lineRule="auto"/>
        <w:ind w:right="146"/>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90D05" w:rsidRDefault="00524862">
      <w:pPr>
        <w:pStyle w:val="a3"/>
        <w:ind w:left="1842" w:firstLine="0"/>
      </w:pPr>
      <w:r>
        <w:t>расширение</w:t>
      </w:r>
      <w:r>
        <w:rPr>
          <w:spacing w:val="-8"/>
        </w:rPr>
        <w:t xml:space="preserve"> </w:t>
      </w:r>
      <w:r>
        <w:t>представлений</w:t>
      </w:r>
      <w:r>
        <w:rPr>
          <w:spacing w:val="-5"/>
        </w:rPr>
        <w:t xml:space="preserve"> </w:t>
      </w:r>
      <w:r>
        <w:t>о</w:t>
      </w:r>
      <w:r>
        <w:rPr>
          <w:spacing w:val="-5"/>
        </w:rPr>
        <w:t xml:space="preserve"> </w:t>
      </w:r>
      <w:r>
        <w:t>деятельности</w:t>
      </w:r>
      <w:r>
        <w:rPr>
          <w:spacing w:val="-5"/>
        </w:rPr>
        <w:t xml:space="preserve"> </w:t>
      </w:r>
      <w:r>
        <w:t>экологической</w:t>
      </w:r>
      <w:r>
        <w:rPr>
          <w:spacing w:val="-5"/>
        </w:rPr>
        <w:t xml:space="preserve"> </w:t>
      </w:r>
      <w:r>
        <w:rPr>
          <w:spacing w:val="-2"/>
        </w:rPr>
        <w:t>направленности.</w:t>
      </w:r>
    </w:p>
    <w:p w:rsidR="00690D05" w:rsidRDefault="00524862">
      <w:pPr>
        <w:pStyle w:val="a3"/>
        <w:spacing w:before="161" w:line="360" w:lineRule="auto"/>
        <w:ind w:right="147"/>
      </w:pPr>
      <w: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a3"/>
        <w:spacing w:line="360" w:lineRule="auto"/>
        <w:ind w:right="146"/>
      </w:pPr>
      <w:r>
        <w:t>У обучающегося будут сформированы следующие базовые логические действия как часть познавательных универсальных учебных действий:</w:t>
      </w:r>
    </w:p>
    <w:p w:rsidR="00690D05" w:rsidRDefault="00524862">
      <w:pPr>
        <w:pStyle w:val="a3"/>
        <w:spacing w:line="360" w:lineRule="auto"/>
        <w:ind w:right="146"/>
      </w:pPr>
      <w: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w:t>
      </w:r>
      <w:r>
        <w:rPr>
          <w:spacing w:val="-2"/>
        </w:rPr>
        <w:t>ситуациях;</w:t>
      </w:r>
    </w:p>
    <w:p w:rsidR="00690D05" w:rsidRDefault="00524862">
      <w:pPr>
        <w:pStyle w:val="a3"/>
        <w:spacing w:line="360" w:lineRule="auto"/>
        <w:ind w:right="144"/>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690D05" w:rsidRDefault="00524862">
      <w:pPr>
        <w:pStyle w:val="a3"/>
        <w:spacing w:line="360" w:lineRule="auto"/>
        <w:ind w:right="145"/>
      </w:pPr>
      <w: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690D05" w:rsidRDefault="00524862">
      <w:pPr>
        <w:pStyle w:val="a3"/>
        <w:spacing w:line="360" w:lineRule="auto"/>
        <w:ind w:right="146"/>
      </w:pPr>
      <w: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690D05" w:rsidRDefault="00524862">
      <w:pPr>
        <w:pStyle w:val="a3"/>
        <w:spacing w:line="360" w:lineRule="auto"/>
        <w:ind w:right="147"/>
      </w:pPr>
      <w:r>
        <w:t>планировать и осуществлять учебные действия в условиях дефицита информации, необходимой для решения стоящей задачи;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left="1842" w:firstLine="0"/>
      </w:pPr>
      <w:r>
        <w:lastRenderedPageBreak/>
        <w:t>развивать</w:t>
      </w:r>
      <w:r>
        <w:rPr>
          <w:spacing w:val="-5"/>
        </w:rPr>
        <w:t xml:space="preserve"> </w:t>
      </w:r>
      <w:r>
        <w:t>творческое</w:t>
      </w:r>
      <w:r>
        <w:rPr>
          <w:spacing w:val="-5"/>
        </w:rPr>
        <w:t xml:space="preserve"> </w:t>
      </w:r>
      <w:r>
        <w:t>мышление</w:t>
      </w:r>
      <w:r>
        <w:rPr>
          <w:spacing w:val="-5"/>
        </w:rPr>
        <w:t xml:space="preserve"> </w:t>
      </w:r>
      <w:r>
        <w:t>при</w:t>
      </w:r>
      <w:r>
        <w:rPr>
          <w:spacing w:val="-5"/>
        </w:rPr>
        <w:t xml:space="preserve"> </w:t>
      </w:r>
      <w:r>
        <w:t>решении</w:t>
      </w:r>
      <w:r>
        <w:rPr>
          <w:spacing w:val="-5"/>
        </w:rPr>
        <w:t xml:space="preserve"> </w:t>
      </w:r>
      <w:r>
        <w:t>ситуационных</w:t>
      </w:r>
      <w:r>
        <w:rPr>
          <w:spacing w:val="-4"/>
        </w:rPr>
        <w:t xml:space="preserve"> </w:t>
      </w:r>
      <w:r>
        <w:rPr>
          <w:spacing w:val="-2"/>
        </w:rPr>
        <w:t>задач.</w:t>
      </w:r>
    </w:p>
    <w:p w:rsidR="00690D05" w:rsidRDefault="00524862">
      <w:pPr>
        <w:pStyle w:val="a3"/>
        <w:spacing w:before="161" w:line="360" w:lineRule="auto"/>
        <w:ind w:right="14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90D05" w:rsidRDefault="00524862">
      <w:pPr>
        <w:pStyle w:val="a3"/>
        <w:spacing w:line="360" w:lineRule="auto"/>
        <w:ind w:right="146"/>
      </w:pPr>
      <w:r>
        <w:t>владеть научной терминологией, ключевыми понятиями и методами в области безопасности жизнедеятельности;</w:t>
      </w:r>
    </w:p>
    <w:p w:rsidR="00690D05" w:rsidRDefault="00524862">
      <w:pPr>
        <w:pStyle w:val="a3"/>
        <w:spacing w:line="360" w:lineRule="auto"/>
        <w:ind w:right="146"/>
      </w:pPr>
      <w: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690D05" w:rsidRDefault="00524862">
      <w:pPr>
        <w:pStyle w:val="a3"/>
        <w:spacing w:line="360" w:lineRule="auto"/>
        <w:ind w:right="146"/>
      </w:pPr>
      <w: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690D05" w:rsidRDefault="00524862">
      <w:pPr>
        <w:pStyle w:val="a3"/>
        <w:spacing w:line="360" w:lineRule="auto"/>
        <w:ind w:right="146"/>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690D05" w:rsidRDefault="00524862">
      <w:pPr>
        <w:pStyle w:val="a3"/>
        <w:spacing w:line="360" w:lineRule="auto"/>
        <w:ind w:right="147"/>
      </w:pPr>
      <w:r>
        <w:t>критически оценивать полученные в ходе решения учебных задач результаты, обосновывать предложения по их корректировке в новых условиях;</w:t>
      </w:r>
    </w:p>
    <w:p w:rsidR="00690D05" w:rsidRDefault="00524862">
      <w:pPr>
        <w:pStyle w:val="a3"/>
        <w:spacing w:line="360" w:lineRule="auto"/>
        <w:ind w:right="147"/>
      </w:pPr>
      <w:r>
        <w:t>характеризовать приобретённые знания и навыки, оценивать возможность их реализации в реальных ситуациях;</w:t>
      </w:r>
    </w:p>
    <w:p w:rsidR="00690D05" w:rsidRDefault="00524862">
      <w:pPr>
        <w:pStyle w:val="a3"/>
        <w:spacing w:line="360" w:lineRule="auto"/>
        <w:ind w:right="146"/>
      </w:pPr>
      <w: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690D05" w:rsidRDefault="00524862">
      <w:pPr>
        <w:pStyle w:val="a3"/>
        <w:spacing w:line="360" w:lineRule="auto"/>
        <w:ind w:right="144"/>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работать</w:t>
      </w:r>
      <w:r>
        <w:rPr>
          <w:spacing w:val="40"/>
        </w:rPr>
        <w:t xml:space="preserve"> </w:t>
      </w:r>
      <w:r>
        <w:t>с информацией как часть познавательных универсальных учебных действий:</w:t>
      </w:r>
    </w:p>
    <w:p w:rsidR="00690D05" w:rsidRDefault="00524862">
      <w:pPr>
        <w:pStyle w:val="a3"/>
        <w:spacing w:line="360" w:lineRule="auto"/>
        <w:ind w:right="145"/>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690D05" w:rsidRDefault="00524862">
      <w:pPr>
        <w:pStyle w:val="a3"/>
        <w:spacing w:line="360" w:lineRule="auto"/>
        <w:ind w:right="144"/>
      </w:pPr>
      <w:r>
        <w:t xml:space="preserve">создавать информационные блоки в различных форматах с учётом характера решаемой учебной задачи; самостоятельно выбирать оптимальную форму их </w:t>
      </w:r>
      <w:r>
        <w:rPr>
          <w:spacing w:val="-2"/>
        </w:rPr>
        <w:t>представления;</w:t>
      </w:r>
    </w:p>
    <w:p w:rsidR="00690D05" w:rsidRDefault="00524862">
      <w:pPr>
        <w:pStyle w:val="a3"/>
        <w:ind w:left="1842" w:firstLine="0"/>
      </w:pPr>
      <w:proofErr w:type="gramStart"/>
      <w:r>
        <w:t>оценивать</w:t>
      </w:r>
      <w:r>
        <w:rPr>
          <w:spacing w:val="70"/>
        </w:rPr>
        <w:t xml:space="preserve">  </w:t>
      </w:r>
      <w:r>
        <w:t>достоверность</w:t>
      </w:r>
      <w:proofErr w:type="gramEnd"/>
      <w:r>
        <w:t>,</w:t>
      </w:r>
      <w:r>
        <w:rPr>
          <w:spacing w:val="72"/>
        </w:rPr>
        <w:t xml:space="preserve">  </w:t>
      </w:r>
      <w:r>
        <w:t>легитимность</w:t>
      </w:r>
      <w:r>
        <w:rPr>
          <w:spacing w:val="72"/>
        </w:rPr>
        <w:t xml:space="preserve">  </w:t>
      </w:r>
      <w:r>
        <w:t>информации,</w:t>
      </w:r>
      <w:r>
        <w:rPr>
          <w:spacing w:val="72"/>
        </w:rPr>
        <w:t xml:space="preserve">  </w:t>
      </w:r>
      <w:r>
        <w:t>её</w:t>
      </w:r>
      <w:r>
        <w:rPr>
          <w:spacing w:val="72"/>
        </w:rPr>
        <w:t xml:space="preserve">  </w:t>
      </w:r>
      <w:r>
        <w:rPr>
          <w:spacing w:val="-2"/>
        </w:rPr>
        <w:t>соответствие</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правовым</w:t>
      </w:r>
      <w:r>
        <w:rPr>
          <w:spacing w:val="-8"/>
        </w:rPr>
        <w:t xml:space="preserve"> </w:t>
      </w:r>
      <w:r>
        <w:t>и</w:t>
      </w:r>
      <w:r>
        <w:rPr>
          <w:spacing w:val="-5"/>
        </w:rPr>
        <w:t xml:space="preserve"> </w:t>
      </w:r>
      <w:r>
        <w:t>морально-этическим</w:t>
      </w:r>
      <w:r>
        <w:rPr>
          <w:spacing w:val="-5"/>
        </w:rPr>
        <w:t xml:space="preserve"> </w:t>
      </w:r>
      <w:r>
        <w:rPr>
          <w:spacing w:val="-2"/>
        </w:rPr>
        <w:t>нормам;</w:t>
      </w:r>
    </w:p>
    <w:p w:rsidR="00690D05" w:rsidRDefault="00524862">
      <w:pPr>
        <w:pStyle w:val="a3"/>
        <w:spacing w:before="161" w:line="360" w:lineRule="auto"/>
        <w:ind w:right="146"/>
      </w:pPr>
      <w:r>
        <w:t>владеть навыками по предотвращению рисков, профилактике угроз и защите от опасностей цифровой среды;</w:t>
      </w:r>
    </w:p>
    <w:p w:rsidR="00690D05" w:rsidRDefault="00524862">
      <w:pPr>
        <w:pStyle w:val="a3"/>
        <w:spacing w:line="360" w:lineRule="auto"/>
        <w:ind w:right="147"/>
      </w:pPr>
      <w: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w:t>
      </w:r>
      <w:r>
        <w:rPr>
          <w:spacing w:val="-2"/>
        </w:rPr>
        <w:t>гигиены.</w:t>
      </w:r>
    </w:p>
    <w:p w:rsidR="00690D05" w:rsidRDefault="00524862">
      <w:pPr>
        <w:pStyle w:val="a3"/>
        <w:spacing w:line="360" w:lineRule="auto"/>
        <w:ind w:right="145"/>
      </w:pPr>
      <w:r>
        <w:t>У обучающегося будут сформированы умения общения как часть коммуникативных универсальных учебных действий:</w:t>
      </w:r>
    </w:p>
    <w:p w:rsidR="00690D05" w:rsidRDefault="00524862">
      <w:pPr>
        <w:pStyle w:val="a3"/>
        <w:spacing w:line="360" w:lineRule="auto"/>
        <w:ind w:right="145"/>
      </w:pPr>
      <w:r>
        <w:t>осуществлять в ходе образовательной деятельности безопасную коммуникацию, переносить принципы её организации в повседневную жизнь;</w:t>
      </w:r>
    </w:p>
    <w:p w:rsidR="00690D05" w:rsidRDefault="00524862">
      <w:pPr>
        <w:pStyle w:val="a3"/>
        <w:spacing w:line="360" w:lineRule="auto"/>
        <w:ind w:right="146"/>
      </w:pPr>
      <w:r>
        <w:t>распознавать вербальные и невербальные средства общения; понимать значение социальных знаков; определять признаки деструктивного общения;</w:t>
      </w:r>
    </w:p>
    <w:p w:rsidR="00690D05" w:rsidRDefault="00524862">
      <w:pPr>
        <w:pStyle w:val="a3"/>
        <w:spacing w:line="360" w:lineRule="auto"/>
        <w:ind w:right="143"/>
      </w:pPr>
      <w:r>
        <w:t>владеть приёмами безопасного межличностного и группового общения; безопасно действовать по избеганию конфликтных ситуаций;</w:t>
      </w:r>
    </w:p>
    <w:p w:rsidR="00690D05" w:rsidRDefault="00524862">
      <w:pPr>
        <w:pStyle w:val="a3"/>
        <w:spacing w:line="360" w:lineRule="auto"/>
        <w:ind w:right="145"/>
      </w:pPr>
      <w:proofErr w:type="gramStart"/>
      <w:r>
        <w:t>аргументированно,</w:t>
      </w:r>
      <w:r>
        <w:rPr>
          <w:spacing w:val="66"/>
          <w:w w:val="150"/>
        </w:rPr>
        <w:t xml:space="preserve">  </w:t>
      </w:r>
      <w:r>
        <w:t>логично</w:t>
      </w:r>
      <w:proofErr w:type="gramEnd"/>
      <w:r>
        <w:rPr>
          <w:spacing w:val="66"/>
          <w:w w:val="150"/>
        </w:rPr>
        <w:t xml:space="preserve">  </w:t>
      </w:r>
      <w:r>
        <w:t>и</w:t>
      </w:r>
      <w:r>
        <w:rPr>
          <w:spacing w:val="66"/>
          <w:w w:val="150"/>
        </w:rPr>
        <w:t xml:space="preserve">  </w:t>
      </w:r>
      <w:r>
        <w:t>ясно</w:t>
      </w:r>
      <w:r>
        <w:rPr>
          <w:spacing w:val="66"/>
          <w:w w:val="150"/>
        </w:rPr>
        <w:t xml:space="preserve">  </w:t>
      </w:r>
      <w:r>
        <w:t>излагать</w:t>
      </w:r>
      <w:r>
        <w:rPr>
          <w:spacing w:val="66"/>
          <w:w w:val="150"/>
        </w:rPr>
        <w:t xml:space="preserve">  </w:t>
      </w:r>
      <w:r>
        <w:t>свою</w:t>
      </w:r>
      <w:r>
        <w:rPr>
          <w:spacing w:val="66"/>
          <w:w w:val="150"/>
        </w:rPr>
        <w:t xml:space="preserve">  </w:t>
      </w:r>
      <w:r>
        <w:t>точку</w:t>
      </w:r>
      <w:r>
        <w:rPr>
          <w:spacing w:val="66"/>
          <w:w w:val="150"/>
        </w:rPr>
        <w:t xml:space="preserve">  </w:t>
      </w:r>
      <w:r>
        <w:t>зрения с использованием языковых средств.</w:t>
      </w:r>
    </w:p>
    <w:p w:rsidR="00690D05" w:rsidRDefault="00524862">
      <w:pPr>
        <w:pStyle w:val="a3"/>
        <w:spacing w:line="360" w:lineRule="auto"/>
        <w:ind w:right="145"/>
      </w:pPr>
      <w:r>
        <w:t>У обучающегося будут сформированы умения самоорганизации как части регулятивных универсальных учебных действий:</w:t>
      </w:r>
    </w:p>
    <w:p w:rsidR="00690D05" w:rsidRDefault="00524862">
      <w:pPr>
        <w:pStyle w:val="a3"/>
        <w:spacing w:line="360" w:lineRule="auto"/>
        <w:ind w:right="146"/>
      </w:pPr>
      <w:r>
        <w:t>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right="146"/>
      </w:pPr>
      <w:r>
        <w:t>самостоятельно выявлять проблемные вопросы, выбирать оптимальный</w:t>
      </w:r>
      <w:r>
        <w:rPr>
          <w:spacing w:val="40"/>
        </w:rPr>
        <w:t xml:space="preserve"> </w:t>
      </w:r>
      <w:r>
        <w:t>способ и составлять план их решения в конкретных условиях;</w:t>
      </w:r>
    </w:p>
    <w:p w:rsidR="00690D05" w:rsidRDefault="00524862">
      <w:pPr>
        <w:pStyle w:val="a3"/>
        <w:spacing w:line="360" w:lineRule="auto"/>
        <w:ind w:right="145"/>
      </w:pPr>
      <w:r>
        <w:t>делать осознанный выбор в новой ситуации, аргументировать его; брать ответственность за своё решение;</w:t>
      </w:r>
    </w:p>
    <w:p w:rsidR="00690D05" w:rsidRDefault="00524862">
      <w:pPr>
        <w:pStyle w:val="a3"/>
        <w:ind w:left="1842" w:firstLine="0"/>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ind w:right="146"/>
      </w:pPr>
      <w: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690D05" w:rsidRDefault="00524862">
      <w:pPr>
        <w:pStyle w:val="a3"/>
        <w:spacing w:line="360" w:lineRule="auto"/>
        <w:ind w:right="147"/>
      </w:pPr>
      <w:r>
        <w:t>У обучающегося будут сформированы умения самоконтроля, принятия себя и других как части регулятивных универсальных учебных действий: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690D05" w:rsidRDefault="00524862">
      <w:pPr>
        <w:pStyle w:val="a3"/>
        <w:spacing w:line="360" w:lineRule="auto"/>
        <w:ind w:right="146"/>
      </w:pPr>
      <w:r>
        <w:t>использовать приёмы рефлексии для анализа и оценки образовательной ситуации, выбора оптимального решения;</w:t>
      </w:r>
    </w:p>
    <w:p w:rsidR="00690D05" w:rsidRDefault="00524862">
      <w:pPr>
        <w:pStyle w:val="a3"/>
        <w:spacing w:line="360" w:lineRule="auto"/>
        <w:ind w:right="146"/>
      </w:pPr>
      <w:r>
        <w:t>принимать себя, понимая свои недостатки и достоинства, невозможности контроля всего вокруг;</w:t>
      </w:r>
    </w:p>
    <w:p w:rsidR="00690D05" w:rsidRDefault="00524862">
      <w:pPr>
        <w:pStyle w:val="a3"/>
        <w:spacing w:line="360" w:lineRule="auto"/>
        <w:ind w:right="145"/>
      </w:pPr>
      <w:r>
        <w:t>принимать мотивы и аргументы других людей при анализе и оценке образовательной ситуации; признавать право на ошибку свою и чужую.</w:t>
      </w:r>
    </w:p>
    <w:p w:rsidR="00690D05" w:rsidRDefault="00524862">
      <w:pPr>
        <w:pStyle w:val="a3"/>
        <w:spacing w:line="360" w:lineRule="auto"/>
        <w:ind w:left="1842" w:right="147" w:firstLine="0"/>
      </w:pPr>
      <w:r>
        <w:t>У обучающегося будут сформированы умения совместной деятельности: понимать</w:t>
      </w:r>
      <w:r>
        <w:rPr>
          <w:spacing w:val="7"/>
        </w:rPr>
        <w:t xml:space="preserve"> </w:t>
      </w:r>
      <w:r>
        <w:t>и</w:t>
      </w:r>
      <w:r>
        <w:rPr>
          <w:spacing w:val="9"/>
        </w:rPr>
        <w:t xml:space="preserve"> </w:t>
      </w:r>
      <w:r>
        <w:t>использовать</w:t>
      </w:r>
      <w:r>
        <w:rPr>
          <w:spacing w:val="9"/>
        </w:rPr>
        <w:t xml:space="preserve"> </w:t>
      </w:r>
      <w:r>
        <w:t>преимущества</w:t>
      </w:r>
      <w:r>
        <w:rPr>
          <w:spacing w:val="9"/>
        </w:rPr>
        <w:t xml:space="preserve"> </w:t>
      </w:r>
      <w:r>
        <w:t>командной</w:t>
      </w:r>
      <w:r>
        <w:rPr>
          <w:spacing w:val="9"/>
        </w:rPr>
        <w:t xml:space="preserve"> </w:t>
      </w:r>
      <w:r>
        <w:t>и</w:t>
      </w:r>
      <w:r>
        <w:rPr>
          <w:spacing w:val="9"/>
        </w:rPr>
        <w:t xml:space="preserve"> </w:t>
      </w:r>
      <w:r>
        <w:t>индивидуальной</w:t>
      </w:r>
      <w:r>
        <w:rPr>
          <w:spacing w:val="9"/>
        </w:rPr>
        <w:t xml:space="preserve"> </w:t>
      </w:r>
      <w:r>
        <w:rPr>
          <w:spacing w:val="-2"/>
        </w:rPr>
        <w:t>работы</w:t>
      </w:r>
    </w:p>
    <w:p w:rsidR="00690D05" w:rsidRDefault="00524862">
      <w:pPr>
        <w:pStyle w:val="a3"/>
        <w:ind w:firstLine="0"/>
      </w:pPr>
      <w:r>
        <w:t>в</w:t>
      </w:r>
      <w:r>
        <w:rPr>
          <w:spacing w:val="-3"/>
        </w:rPr>
        <w:t xml:space="preserve"> </w:t>
      </w:r>
      <w:r>
        <w:t>конкретной</w:t>
      </w:r>
      <w:r>
        <w:rPr>
          <w:spacing w:val="-3"/>
        </w:rPr>
        <w:t xml:space="preserve"> </w:t>
      </w:r>
      <w:r>
        <w:t>учебной</w:t>
      </w:r>
      <w:r>
        <w:rPr>
          <w:spacing w:val="-3"/>
        </w:rPr>
        <w:t xml:space="preserve"> </w:t>
      </w:r>
      <w:r>
        <w:rPr>
          <w:spacing w:val="-2"/>
        </w:rPr>
        <w:t>ситуации;</w:t>
      </w:r>
    </w:p>
    <w:p w:rsidR="00690D05" w:rsidRDefault="00524862">
      <w:pPr>
        <w:pStyle w:val="a3"/>
        <w:spacing w:before="161" w:line="360" w:lineRule="auto"/>
        <w:ind w:right="145"/>
      </w:pPr>
      <w: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690D05" w:rsidRDefault="00524862">
      <w:pPr>
        <w:pStyle w:val="a3"/>
        <w:spacing w:line="360" w:lineRule="auto"/>
        <w:ind w:right="145"/>
      </w:pPr>
      <w:r>
        <w:t>оценивать свой вклад и вклад каждого участника команды в общий результат по совместно разработанным критериям;</w:t>
      </w:r>
    </w:p>
    <w:p w:rsidR="00690D05" w:rsidRDefault="00524862">
      <w:pPr>
        <w:pStyle w:val="a3"/>
        <w:spacing w:line="360" w:lineRule="auto"/>
        <w:ind w:right="145"/>
      </w:pPr>
      <w: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690D05" w:rsidRDefault="00524862">
      <w:pPr>
        <w:pStyle w:val="a3"/>
        <w:spacing w:line="360" w:lineRule="auto"/>
        <w:ind w:right="147"/>
      </w:pPr>
      <w:r>
        <w:t>Предметные результаты освоения программы ОБЗР</w:t>
      </w:r>
      <w:r>
        <w:rPr>
          <w:spacing w:val="40"/>
        </w:rPr>
        <w:t xml:space="preserve"> </w:t>
      </w:r>
      <w:r>
        <w:t>на уровне среднего общего образования.</w:t>
      </w:r>
    </w:p>
    <w:p w:rsidR="00690D05" w:rsidRDefault="00524862">
      <w:pPr>
        <w:pStyle w:val="a3"/>
        <w:tabs>
          <w:tab w:val="left" w:pos="4209"/>
          <w:tab w:val="left" w:pos="6420"/>
          <w:tab w:val="left" w:pos="9075"/>
        </w:tabs>
        <w:spacing w:line="360" w:lineRule="auto"/>
        <w:ind w:right="145"/>
      </w:pPr>
      <w:r>
        <w:rPr>
          <w:spacing w:val="-2"/>
        </w:rPr>
        <w:t>Предметные</w:t>
      </w:r>
      <w:r>
        <w:tab/>
      </w:r>
      <w:r>
        <w:rPr>
          <w:spacing w:val="-2"/>
        </w:rPr>
        <w:t>результаты</w:t>
      </w:r>
      <w:r>
        <w:tab/>
      </w:r>
      <w:r>
        <w:rPr>
          <w:spacing w:val="-2"/>
        </w:rPr>
        <w:t>характеризуют</w:t>
      </w:r>
      <w:r>
        <w:tab/>
      </w:r>
      <w:r>
        <w:rPr>
          <w:spacing w:val="-2"/>
        </w:rPr>
        <w:t xml:space="preserve">сформированность </w:t>
      </w:r>
      <w:r>
        <w:t>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 xml:space="preserve">Предметные результаты, формируемые в ходе изучения ОБЗР, должны </w:t>
      </w:r>
      <w:r>
        <w:rPr>
          <w:spacing w:val="-2"/>
        </w:rPr>
        <w:t>обеспечивать:</w:t>
      </w:r>
    </w:p>
    <w:p w:rsidR="00690D05" w:rsidRDefault="00524862" w:rsidP="008767A6">
      <w:pPr>
        <w:pStyle w:val="a4"/>
        <w:numPr>
          <w:ilvl w:val="0"/>
          <w:numId w:val="76"/>
        </w:numPr>
        <w:tabs>
          <w:tab w:val="left" w:pos="2213"/>
        </w:tabs>
        <w:spacing w:line="360" w:lineRule="auto"/>
        <w:ind w:left="1133" w:right="145" w:firstLine="709"/>
        <w:jc w:val="both"/>
        <w:rPr>
          <w:sz w:val="28"/>
        </w:rPr>
      </w:pPr>
      <w:r>
        <w:rPr>
          <w:sz w:val="28"/>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690D05" w:rsidRDefault="00524862" w:rsidP="008767A6">
      <w:pPr>
        <w:pStyle w:val="a4"/>
        <w:numPr>
          <w:ilvl w:val="0"/>
          <w:numId w:val="76"/>
        </w:numPr>
        <w:tabs>
          <w:tab w:val="left" w:pos="2296"/>
        </w:tabs>
        <w:spacing w:line="360" w:lineRule="auto"/>
        <w:ind w:left="1133" w:right="144" w:firstLine="709"/>
        <w:jc w:val="both"/>
        <w:rPr>
          <w:sz w:val="28"/>
        </w:rPr>
      </w:pPr>
      <w:r>
        <w:rPr>
          <w:sz w:val="28"/>
        </w:rPr>
        <w:t xml:space="preserve">знание задач и основных принципов организации Единой системы </w:t>
      </w:r>
      <w:proofErr w:type="gramStart"/>
      <w:r>
        <w:rPr>
          <w:sz w:val="28"/>
        </w:rPr>
        <w:t>предупреждения</w:t>
      </w:r>
      <w:r>
        <w:rPr>
          <w:spacing w:val="66"/>
          <w:sz w:val="28"/>
        </w:rPr>
        <w:t xml:space="preserve">  </w:t>
      </w:r>
      <w:r>
        <w:rPr>
          <w:sz w:val="28"/>
        </w:rPr>
        <w:t>и</w:t>
      </w:r>
      <w:proofErr w:type="gramEnd"/>
      <w:r>
        <w:rPr>
          <w:spacing w:val="66"/>
          <w:sz w:val="28"/>
        </w:rPr>
        <w:t xml:space="preserve">  </w:t>
      </w:r>
      <w:r>
        <w:rPr>
          <w:sz w:val="28"/>
        </w:rPr>
        <w:t>ликвидации</w:t>
      </w:r>
      <w:r>
        <w:rPr>
          <w:spacing w:val="66"/>
          <w:sz w:val="28"/>
        </w:rPr>
        <w:t xml:space="preserve">  </w:t>
      </w:r>
      <w:r>
        <w:rPr>
          <w:sz w:val="28"/>
        </w:rPr>
        <w:t>последствий</w:t>
      </w:r>
      <w:r>
        <w:rPr>
          <w:spacing w:val="66"/>
          <w:sz w:val="28"/>
        </w:rPr>
        <w:t xml:space="preserve">  </w:t>
      </w:r>
      <w:r>
        <w:rPr>
          <w:sz w:val="28"/>
        </w:rPr>
        <w:t>чрезвычайных</w:t>
      </w:r>
      <w:r>
        <w:rPr>
          <w:spacing w:val="66"/>
          <w:sz w:val="28"/>
        </w:rPr>
        <w:t xml:space="preserve">  </w:t>
      </w:r>
      <w:r>
        <w:rPr>
          <w:sz w:val="28"/>
        </w:rPr>
        <w:t>ситуаций,</w:t>
      </w:r>
      <w:r>
        <w:rPr>
          <w:spacing w:val="66"/>
          <w:sz w:val="28"/>
        </w:rPr>
        <w:t xml:space="preserve">  </w:t>
      </w:r>
      <w:r>
        <w:rPr>
          <w:sz w:val="28"/>
        </w:rPr>
        <w:t>прав и</w:t>
      </w:r>
      <w:r>
        <w:rPr>
          <w:spacing w:val="80"/>
          <w:w w:val="150"/>
          <w:sz w:val="28"/>
        </w:rPr>
        <w:t xml:space="preserve"> </w:t>
      </w:r>
      <w:r>
        <w:rPr>
          <w:sz w:val="28"/>
        </w:rPr>
        <w:t>обязанностей</w:t>
      </w:r>
      <w:r>
        <w:rPr>
          <w:spacing w:val="80"/>
          <w:w w:val="150"/>
          <w:sz w:val="28"/>
        </w:rPr>
        <w:t xml:space="preserve"> </w:t>
      </w:r>
      <w:r>
        <w:rPr>
          <w:sz w:val="28"/>
        </w:rPr>
        <w:t>гражданина</w:t>
      </w:r>
      <w:r>
        <w:rPr>
          <w:spacing w:val="80"/>
          <w:w w:val="150"/>
          <w:sz w:val="28"/>
        </w:rPr>
        <w:t xml:space="preserve"> </w:t>
      </w:r>
      <w:r>
        <w:rPr>
          <w:sz w:val="28"/>
        </w:rPr>
        <w:t>в</w:t>
      </w:r>
      <w:r>
        <w:rPr>
          <w:spacing w:val="80"/>
          <w:w w:val="150"/>
          <w:sz w:val="28"/>
        </w:rPr>
        <w:t xml:space="preserve"> </w:t>
      </w:r>
      <w:r>
        <w:rPr>
          <w:sz w:val="28"/>
        </w:rPr>
        <w:t>этой</w:t>
      </w:r>
      <w:r>
        <w:rPr>
          <w:spacing w:val="80"/>
          <w:w w:val="150"/>
          <w:sz w:val="28"/>
        </w:rPr>
        <w:t xml:space="preserve"> </w:t>
      </w:r>
      <w:r>
        <w:rPr>
          <w:sz w:val="28"/>
        </w:rPr>
        <w:t>области;</w:t>
      </w:r>
      <w:r>
        <w:rPr>
          <w:spacing w:val="80"/>
          <w:w w:val="150"/>
          <w:sz w:val="28"/>
        </w:rPr>
        <w:t xml:space="preserve"> </w:t>
      </w:r>
      <w:r>
        <w:rPr>
          <w:sz w:val="28"/>
        </w:rPr>
        <w:t>прав</w:t>
      </w:r>
      <w:r>
        <w:rPr>
          <w:spacing w:val="80"/>
          <w:w w:val="150"/>
          <w:sz w:val="28"/>
        </w:rPr>
        <w:t xml:space="preserve"> </w:t>
      </w:r>
      <w:r>
        <w:rPr>
          <w:sz w:val="28"/>
        </w:rPr>
        <w:t>и</w:t>
      </w:r>
      <w:r>
        <w:rPr>
          <w:spacing w:val="80"/>
          <w:w w:val="150"/>
          <w:sz w:val="28"/>
        </w:rPr>
        <w:t xml:space="preserve"> </w:t>
      </w:r>
      <w:r>
        <w:rPr>
          <w:sz w:val="28"/>
        </w:rPr>
        <w:t>обязанностей</w:t>
      </w:r>
      <w:r>
        <w:rPr>
          <w:spacing w:val="80"/>
          <w:w w:val="150"/>
          <w:sz w:val="28"/>
        </w:rPr>
        <w:t xml:space="preserve"> </w:t>
      </w:r>
      <w:r>
        <w:rPr>
          <w:sz w:val="28"/>
        </w:rPr>
        <w:t xml:space="preserve">гражданин в области гражданской обороны; знание о действиях по сигналам гражданской </w:t>
      </w:r>
      <w:r>
        <w:rPr>
          <w:spacing w:val="-2"/>
          <w:sz w:val="28"/>
        </w:rPr>
        <w:t>обороны;</w:t>
      </w:r>
    </w:p>
    <w:p w:rsidR="00690D05" w:rsidRDefault="00524862" w:rsidP="008767A6">
      <w:pPr>
        <w:pStyle w:val="a4"/>
        <w:numPr>
          <w:ilvl w:val="0"/>
          <w:numId w:val="76"/>
        </w:numPr>
        <w:tabs>
          <w:tab w:val="left" w:pos="2236"/>
        </w:tabs>
        <w:spacing w:line="360" w:lineRule="auto"/>
        <w:ind w:left="1133" w:right="145" w:firstLine="709"/>
        <w:jc w:val="both"/>
        <w:rPr>
          <w:sz w:val="28"/>
        </w:rPr>
      </w:pPr>
      <w:r>
        <w:rPr>
          <w:sz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w:t>
      </w:r>
      <w:r>
        <w:rPr>
          <w:spacing w:val="65"/>
          <w:w w:val="150"/>
          <w:sz w:val="28"/>
        </w:rPr>
        <w:t xml:space="preserve">    </w:t>
      </w:r>
      <w:r>
        <w:rPr>
          <w:sz w:val="28"/>
        </w:rPr>
        <w:t>защиты</w:t>
      </w:r>
      <w:r>
        <w:rPr>
          <w:spacing w:val="65"/>
          <w:w w:val="150"/>
          <w:sz w:val="28"/>
        </w:rPr>
        <w:t xml:space="preserve">    </w:t>
      </w:r>
      <w:proofErr w:type="gramStart"/>
      <w:r>
        <w:rPr>
          <w:sz w:val="28"/>
        </w:rPr>
        <w:t>государства;</w:t>
      </w:r>
      <w:r>
        <w:rPr>
          <w:spacing w:val="65"/>
          <w:w w:val="150"/>
          <w:sz w:val="28"/>
        </w:rPr>
        <w:t xml:space="preserve">   </w:t>
      </w:r>
      <w:proofErr w:type="gramEnd"/>
      <w:r>
        <w:rPr>
          <w:spacing w:val="65"/>
          <w:w w:val="150"/>
          <w:sz w:val="28"/>
        </w:rPr>
        <w:t xml:space="preserve"> </w:t>
      </w:r>
      <w:r>
        <w:rPr>
          <w:sz w:val="28"/>
        </w:rPr>
        <w:t>формирование</w:t>
      </w:r>
      <w:r>
        <w:rPr>
          <w:spacing w:val="65"/>
          <w:w w:val="150"/>
          <w:sz w:val="28"/>
        </w:rPr>
        <w:t xml:space="preserve">    </w:t>
      </w:r>
      <w:r>
        <w:rPr>
          <w:sz w:val="28"/>
        </w:rPr>
        <w:t>представления о военной службе;</w:t>
      </w:r>
    </w:p>
    <w:p w:rsidR="00690D05" w:rsidRDefault="00524862" w:rsidP="008767A6">
      <w:pPr>
        <w:pStyle w:val="a4"/>
        <w:numPr>
          <w:ilvl w:val="0"/>
          <w:numId w:val="76"/>
        </w:numPr>
        <w:tabs>
          <w:tab w:val="left" w:pos="2215"/>
        </w:tabs>
        <w:spacing w:line="360" w:lineRule="auto"/>
        <w:ind w:left="1133" w:right="146" w:firstLine="709"/>
        <w:jc w:val="both"/>
        <w:rPr>
          <w:sz w:val="28"/>
        </w:rPr>
      </w:pPr>
      <w:r>
        <w:rPr>
          <w:sz w:val="28"/>
        </w:rPr>
        <w:t>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690D05" w:rsidRDefault="00524862" w:rsidP="008767A6">
      <w:pPr>
        <w:pStyle w:val="a4"/>
        <w:numPr>
          <w:ilvl w:val="0"/>
          <w:numId w:val="76"/>
        </w:numPr>
        <w:tabs>
          <w:tab w:val="left" w:pos="2263"/>
        </w:tabs>
        <w:spacing w:line="360" w:lineRule="auto"/>
        <w:ind w:left="1133" w:right="146" w:firstLine="709"/>
        <w:jc w:val="both"/>
        <w:rPr>
          <w:sz w:val="28"/>
        </w:rPr>
      </w:pPr>
      <w:r>
        <w:rPr>
          <w:sz w:val="28"/>
        </w:rPr>
        <w:t>сформированность представлений о современном общевойсковом бое; понимание о возможностях применения современных достижений научно- технического прогресса в условиях современного боя;</w:t>
      </w:r>
    </w:p>
    <w:p w:rsidR="00690D05" w:rsidRDefault="00524862" w:rsidP="008767A6">
      <w:pPr>
        <w:pStyle w:val="a4"/>
        <w:numPr>
          <w:ilvl w:val="0"/>
          <w:numId w:val="76"/>
        </w:numPr>
        <w:tabs>
          <w:tab w:val="left" w:pos="2253"/>
        </w:tabs>
        <w:spacing w:line="360" w:lineRule="auto"/>
        <w:ind w:left="1133" w:right="146" w:firstLine="709"/>
        <w:jc w:val="both"/>
        <w:rPr>
          <w:sz w:val="28"/>
        </w:rPr>
      </w:pPr>
      <w:r>
        <w:rPr>
          <w:sz w:val="28"/>
        </w:rPr>
        <w:t>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690D05" w:rsidRDefault="00524862" w:rsidP="008767A6">
      <w:pPr>
        <w:pStyle w:val="a4"/>
        <w:numPr>
          <w:ilvl w:val="0"/>
          <w:numId w:val="76"/>
        </w:numPr>
        <w:tabs>
          <w:tab w:val="left" w:pos="2287"/>
        </w:tabs>
        <w:spacing w:line="360" w:lineRule="auto"/>
        <w:ind w:left="1133" w:right="146" w:firstLine="709"/>
        <w:jc w:val="both"/>
        <w:rPr>
          <w:sz w:val="28"/>
        </w:rPr>
      </w:pPr>
      <w:r>
        <w:rPr>
          <w:sz w:val="28"/>
        </w:rPr>
        <w:t>сформированность</w:t>
      </w:r>
      <w:r>
        <w:rPr>
          <w:spacing w:val="40"/>
          <w:sz w:val="28"/>
        </w:rPr>
        <w:t xml:space="preserve"> </w:t>
      </w:r>
      <w:r>
        <w:rPr>
          <w:sz w:val="28"/>
        </w:rPr>
        <w:t>представлений</w:t>
      </w:r>
      <w:r>
        <w:rPr>
          <w:spacing w:val="40"/>
          <w:sz w:val="28"/>
        </w:rPr>
        <w:t xml:space="preserve"> </w:t>
      </w:r>
      <w:r>
        <w:rPr>
          <w:sz w:val="28"/>
        </w:rPr>
        <w:t>о</w:t>
      </w:r>
      <w:r>
        <w:rPr>
          <w:spacing w:val="40"/>
          <w:sz w:val="28"/>
        </w:rPr>
        <w:t xml:space="preserve"> </w:t>
      </w:r>
      <w:r>
        <w:rPr>
          <w:sz w:val="28"/>
        </w:rPr>
        <w:t>ценности</w:t>
      </w:r>
      <w:r>
        <w:rPr>
          <w:spacing w:val="40"/>
          <w:sz w:val="28"/>
        </w:rPr>
        <w:t xml:space="preserve"> </w:t>
      </w:r>
      <w:r>
        <w:rPr>
          <w:sz w:val="28"/>
        </w:rPr>
        <w:t>безопасного</w:t>
      </w:r>
      <w:r>
        <w:rPr>
          <w:spacing w:val="40"/>
          <w:sz w:val="28"/>
        </w:rPr>
        <w:t xml:space="preserve"> </w:t>
      </w:r>
      <w:r>
        <w:rPr>
          <w:sz w:val="28"/>
        </w:rPr>
        <w:t>поведения</w:t>
      </w:r>
      <w:r>
        <w:rPr>
          <w:spacing w:val="80"/>
          <w:sz w:val="28"/>
        </w:rPr>
        <w:t xml:space="preserve"> </w:t>
      </w:r>
      <w:r>
        <w:rPr>
          <w:sz w:val="28"/>
        </w:rPr>
        <w:t>для</w:t>
      </w:r>
      <w:r>
        <w:rPr>
          <w:spacing w:val="80"/>
          <w:w w:val="150"/>
          <w:sz w:val="28"/>
        </w:rPr>
        <w:t xml:space="preserve"> </w:t>
      </w:r>
      <w:r>
        <w:rPr>
          <w:sz w:val="28"/>
        </w:rPr>
        <w:t>личности,</w:t>
      </w:r>
      <w:r>
        <w:rPr>
          <w:spacing w:val="80"/>
          <w:w w:val="150"/>
          <w:sz w:val="28"/>
        </w:rPr>
        <w:t xml:space="preserve"> </w:t>
      </w:r>
      <w:r>
        <w:rPr>
          <w:sz w:val="28"/>
        </w:rPr>
        <w:t>общества,</w:t>
      </w:r>
      <w:r>
        <w:rPr>
          <w:spacing w:val="80"/>
          <w:w w:val="150"/>
          <w:sz w:val="28"/>
        </w:rPr>
        <w:t xml:space="preserve"> </w:t>
      </w:r>
      <w:r>
        <w:rPr>
          <w:sz w:val="28"/>
        </w:rPr>
        <w:t>государства;</w:t>
      </w:r>
      <w:r>
        <w:rPr>
          <w:spacing w:val="80"/>
          <w:w w:val="150"/>
          <w:sz w:val="28"/>
        </w:rPr>
        <w:t xml:space="preserve"> </w:t>
      </w:r>
      <w:r>
        <w:rPr>
          <w:sz w:val="28"/>
        </w:rPr>
        <w:t>знание</w:t>
      </w:r>
      <w:r>
        <w:rPr>
          <w:spacing w:val="80"/>
          <w:w w:val="150"/>
          <w:sz w:val="28"/>
        </w:rPr>
        <w:t xml:space="preserve"> </w:t>
      </w:r>
      <w:r>
        <w:rPr>
          <w:sz w:val="28"/>
        </w:rPr>
        <w:t>правил</w:t>
      </w:r>
      <w:r>
        <w:rPr>
          <w:spacing w:val="80"/>
          <w:w w:val="150"/>
          <w:sz w:val="28"/>
        </w:rPr>
        <w:t xml:space="preserve"> </w:t>
      </w:r>
      <w:r>
        <w:rPr>
          <w:sz w:val="28"/>
        </w:rPr>
        <w:t>безопасного</w:t>
      </w:r>
      <w:r>
        <w:rPr>
          <w:spacing w:val="80"/>
          <w:w w:val="150"/>
          <w:sz w:val="28"/>
        </w:rPr>
        <w:t xml:space="preserve"> </w:t>
      </w:r>
      <w:r>
        <w:rPr>
          <w:sz w:val="28"/>
        </w:rPr>
        <w:t>поведения</w:t>
      </w:r>
      <w:r>
        <w:rPr>
          <w:spacing w:val="80"/>
          <w:w w:val="150"/>
          <w:sz w:val="28"/>
        </w:rPr>
        <w:t xml:space="preserve"> </w:t>
      </w:r>
      <w:r>
        <w:rPr>
          <w:sz w:val="28"/>
        </w:rPr>
        <w:t>и способов их применения в собственном поведении;</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76"/>
        </w:numPr>
        <w:tabs>
          <w:tab w:val="left" w:pos="2215"/>
        </w:tabs>
        <w:spacing w:before="61" w:line="360" w:lineRule="auto"/>
        <w:ind w:left="1133" w:right="145" w:firstLine="709"/>
        <w:jc w:val="both"/>
        <w:rPr>
          <w:sz w:val="28"/>
        </w:rPr>
      </w:pPr>
      <w:r>
        <w:rPr>
          <w:sz w:val="28"/>
        </w:rPr>
        <w:lastRenderedPageBreak/>
        <w:t>сформированность представлений о возможных источниках опасности в различных ситуациях (в быту, транспорте, общественных местах, в природной</w:t>
      </w:r>
      <w:r>
        <w:rPr>
          <w:spacing w:val="40"/>
          <w:sz w:val="28"/>
        </w:rPr>
        <w:t xml:space="preserve"> </w:t>
      </w:r>
      <w:r>
        <w:rPr>
          <w:sz w:val="28"/>
        </w:rPr>
        <w:t>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690D05" w:rsidRDefault="00524862" w:rsidP="008767A6">
      <w:pPr>
        <w:pStyle w:val="a4"/>
        <w:numPr>
          <w:ilvl w:val="0"/>
          <w:numId w:val="76"/>
        </w:numPr>
        <w:tabs>
          <w:tab w:val="left" w:pos="2352"/>
        </w:tabs>
        <w:spacing w:line="360" w:lineRule="auto"/>
        <w:ind w:left="1133" w:right="145" w:firstLine="709"/>
        <w:jc w:val="both"/>
        <w:rPr>
          <w:sz w:val="28"/>
        </w:rPr>
      </w:pPr>
      <w:r>
        <w:rPr>
          <w:sz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690D05" w:rsidRDefault="00524862" w:rsidP="008767A6">
      <w:pPr>
        <w:pStyle w:val="a4"/>
        <w:numPr>
          <w:ilvl w:val="0"/>
          <w:numId w:val="76"/>
        </w:numPr>
        <w:tabs>
          <w:tab w:val="left" w:pos="2365"/>
        </w:tabs>
        <w:spacing w:line="360" w:lineRule="auto"/>
        <w:ind w:left="1133" w:right="145" w:firstLine="709"/>
        <w:jc w:val="both"/>
        <w:rPr>
          <w:sz w:val="28"/>
        </w:rPr>
      </w:pPr>
      <w:r>
        <w:rPr>
          <w:sz w:val="28"/>
        </w:rPr>
        <w:t xml:space="preserve">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w:t>
      </w:r>
      <w:r>
        <w:rPr>
          <w:spacing w:val="-2"/>
          <w:sz w:val="28"/>
        </w:rPr>
        <w:t>природопользования;</w:t>
      </w:r>
    </w:p>
    <w:p w:rsidR="00690D05" w:rsidRDefault="00524862" w:rsidP="008767A6">
      <w:pPr>
        <w:pStyle w:val="a4"/>
        <w:numPr>
          <w:ilvl w:val="0"/>
          <w:numId w:val="76"/>
        </w:numPr>
        <w:tabs>
          <w:tab w:val="left" w:pos="2323"/>
        </w:tabs>
        <w:spacing w:line="360" w:lineRule="auto"/>
        <w:ind w:left="1133" w:right="146" w:firstLine="709"/>
        <w:jc w:val="both"/>
        <w:rPr>
          <w:sz w:val="28"/>
        </w:rPr>
      </w:pPr>
      <w:r>
        <w:rPr>
          <w:sz w:val="28"/>
        </w:rPr>
        <w:t>знания основ пожарной безопасности; умение применять их на практике для</w:t>
      </w:r>
      <w:r>
        <w:rPr>
          <w:spacing w:val="-2"/>
          <w:sz w:val="28"/>
        </w:rPr>
        <w:t xml:space="preserve"> </w:t>
      </w:r>
      <w:r>
        <w:rPr>
          <w:sz w:val="28"/>
        </w:rPr>
        <w:t>предупреждения</w:t>
      </w:r>
      <w:r>
        <w:rPr>
          <w:spacing w:val="-2"/>
          <w:sz w:val="28"/>
        </w:rPr>
        <w:t xml:space="preserve"> </w:t>
      </w:r>
      <w:r>
        <w:rPr>
          <w:sz w:val="28"/>
        </w:rPr>
        <w:t>пожаров;</w:t>
      </w:r>
      <w:r>
        <w:rPr>
          <w:spacing w:val="-2"/>
          <w:sz w:val="28"/>
        </w:rPr>
        <w:t xml:space="preserve"> </w:t>
      </w:r>
      <w:r>
        <w:rPr>
          <w:sz w:val="28"/>
        </w:rPr>
        <w:t>знания</w:t>
      </w:r>
      <w:r>
        <w:rPr>
          <w:spacing w:val="-2"/>
          <w:sz w:val="28"/>
        </w:rPr>
        <w:t xml:space="preserve"> </w:t>
      </w:r>
      <w:r>
        <w:rPr>
          <w:sz w:val="28"/>
        </w:rPr>
        <w:t>порядка</w:t>
      </w:r>
      <w:r>
        <w:rPr>
          <w:spacing w:val="-2"/>
          <w:sz w:val="28"/>
        </w:rPr>
        <w:t xml:space="preserve"> </w:t>
      </w:r>
      <w:r>
        <w:rPr>
          <w:sz w:val="28"/>
        </w:rPr>
        <w:t>действий</w:t>
      </w:r>
      <w:r>
        <w:rPr>
          <w:spacing w:val="-2"/>
          <w:sz w:val="28"/>
        </w:rPr>
        <w:t xml:space="preserve"> </w:t>
      </w:r>
      <w:r>
        <w:rPr>
          <w:sz w:val="28"/>
        </w:rPr>
        <w:t>при</w:t>
      </w:r>
      <w:r>
        <w:rPr>
          <w:spacing w:val="-2"/>
          <w:sz w:val="28"/>
        </w:rPr>
        <w:t xml:space="preserve"> </w:t>
      </w:r>
      <w:r>
        <w:rPr>
          <w:sz w:val="28"/>
        </w:rPr>
        <w:t>угрозе</w:t>
      </w:r>
      <w:r>
        <w:rPr>
          <w:spacing w:val="-2"/>
          <w:sz w:val="28"/>
        </w:rPr>
        <w:t xml:space="preserve"> </w:t>
      </w:r>
      <w:r>
        <w:rPr>
          <w:sz w:val="28"/>
        </w:rPr>
        <w:t>пожара</w:t>
      </w:r>
      <w:r>
        <w:rPr>
          <w:spacing w:val="-2"/>
          <w:sz w:val="28"/>
        </w:rPr>
        <w:t xml:space="preserve"> </w:t>
      </w:r>
      <w:r>
        <w:rPr>
          <w:sz w:val="28"/>
        </w:rPr>
        <w:t>и</w:t>
      </w:r>
      <w:r>
        <w:rPr>
          <w:spacing w:val="-2"/>
          <w:sz w:val="28"/>
        </w:rPr>
        <w:t xml:space="preserve"> </w:t>
      </w:r>
      <w:r>
        <w:rPr>
          <w:sz w:val="28"/>
        </w:rPr>
        <w:t>пожаре в быту, общественных местах, на транспорте, в природной среде; знания прав и обязанностей граждан в области пожарной безопасности;</w:t>
      </w:r>
    </w:p>
    <w:p w:rsidR="00690D05" w:rsidRDefault="00524862" w:rsidP="008767A6">
      <w:pPr>
        <w:pStyle w:val="a4"/>
        <w:numPr>
          <w:ilvl w:val="0"/>
          <w:numId w:val="76"/>
        </w:numPr>
        <w:tabs>
          <w:tab w:val="left" w:pos="2365"/>
        </w:tabs>
        <w:spacing w:line="360" w:lineRule="auto"/>
        <w:ind w:left="1133" w:right="145" w:firstLine="709"/>
        <w:jc w:val="both"/>
        <w:rPr>
          <w:sz w:val="28"/>
        </w:rPr>
      </w:pPr>
      <w:r>
        <w:rPr>
          <w:sz w:val="28"/>
        </w:rPr>
        <w:t>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690D05" w:rsidRDefault="00524862" w:rsidP="008767A6">
      <w:pPr>
        <w:pStyle w:val="a4"/>
        <w:numPr>
          <w:ilvl w:val="0"/>
          <w:numId w:val="76"/>
        </w:numPr>
        <w:tabs>
          <w:tab w:val="left" w:pos="2561"/>
        </w:tabs>
        <w:spacing w:line="360" w:lineRule="auto"/>
        <w:ind w:left="1133" w:right="145" w:firstLine="709"/>
        <w:jc w:val="both"/>
        <w:rPr>
          <w:sz w:val="28"/>
        </w:rPr>
      </w:pPr>
      <w:r>
        <w:rPr>
          <w:sz w:val="28"/>
        </w:rPr>
        <w:t>знание</w:t>
      </w:r>
      <w:r>
        <w:rPr>
          <w:spacing w:val="40"/>
          <w:sz w:val="28"/>
        </w:rPr>
        <w:t xml:space="preserve"> </w:t>
      </w:r>
      <w:r>
        <w:rPr>
          <w:sz w:val="28"/>
        </w:rPr>
        <w:t>основ</w:t>
      </w:r>
      <w:r>
        <w:rPr>
          <w:spacing w:val="40"/>
          <w:sz w:val="28"/>
        </w:rPr>
        <w:t xml:space="preserve"> </w:t>
      </w:r>
      <w:r>
        <w:rPr>
          <w:sz w:val="28"/>
        </w:rPr>
        <w:t>безопасного,</w:t>
      </w:r>
      <w:r>
        <w:rPr>
          <w:spacing w:val="40"/>
          <w:sz w:val="28"/>
        </w:rPr>
        <w:t xml:space="preserve"> </w:t>
      </w:r>
      <w:r>
        <w:rPr>
          <w:sz w:val="28"/>
        </w:rPr>
        <w:t>конструктивного</w:t>
      </w:r>
      <w:r>
        <w:rPr>
          <w:spacing w:val="40"/>
          <w:sz w:val="28"/>
        </w:rPr>
        <w:t xml:space="preserve"> </w:t>
      </w:r>
      <w:r>
        <w:rPr>
          <w:sz w:val="28"/>
        </w:rPr>
        <w:t>общения,</w:t>
      </w:r>
      <w:r>
        <w:rPr>
          <w:spacing w:val="40"/>
          <w:sz w:val="28"/>
        </w:rPr>
        <w:t xml:space="preserve"> </w:t>
      </w:r>
      <w:r>
        <w:rPr>
          <w:sz w:val="28"/>
        </w:rPr>
        <w:t>умение различать опасные явления в социальном взаимодействии, в том числе криминогенного</w:t>
      </w:r>
      <w:r>
        <w:rPr>
          <w:spacing w:val="80"/>
          <w:sz w:val="28"/>
        </w:rPr>
        <w:t xml:space="preserve">   </w:t>
      </w:r>
      <w:proofErr w:type="gramStart"/>
      <w:r>
        <w:rPr>
          <w:sz w:val="28"/>
        </w:rPr>
        <w:t>характера;</w:t>
      </w:r>
      <w:r>
        <w:rPr>
          <w:spacing w:val="80"/>
          <w:sz w:val="28"/>
        </w:rPr>
        <w:t xml:space="preserve">   </w:t>
      </w:r>
      <w:proofErr w:type="gramEnd"/>
      <w:r>
        <w:rPr>
          <w:sz w:val="28"/>
        </w:rPr>
        <w:t>умение</w:t>
      </w:r>
      <w:r>
        <w:rPr>
          <w:spacing w:val="80"/>
          <w:sz w:val="28"/>
        </w:rPr>
        <w:t xml:space="preserve">   </w:t>
      </w:r>
      <w:r>
        <w:rPr>
          <w:sz w:val="28"/>
        </w:rPr>
        <w:t>предупреждать</w:t>
      </w:r>
      <w:r>
        <w:rPr>
          <w:spacing w:val="80"/>
          <w:sz w:val="28"/>
        </w:rPr>
        <w:t xml:space="preserve">   </w:t>
      </w:r>
      <w:r>
        <w:rPr>
          <w:sz w:val="28"/>
        </w:rPr>
        <w:t>опасные</w:t>
      </w:r>
      <w:r>
        <w:rPr>
          <w:spacing w:val="80"/>
          <w:sz w:val="28"/>
        </w:rPr>
        <w:t xml:space="preserve">   </w:t>
      </w:r>
      <w:r>
        <w:rPr>
          <w:sz w:val="28"/>
        </w:rPr>
        <w:t>явления и противодействовать им;</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76"/>
        </w:numPr>
        <w:tabs>
          <w:tab w:val="left" w:pos="2353"/>
        </w:tabs>
        <w:spacing w:before="61" w:line="360" w:lineRule="auto"/>
        <w:ind w:left="1133" w:right="146" w:firstLine="709"/>
        <w:jc w:val="both"/>
        <w:rPr>
          <w:sz w:val="28"/>
        </w:rPr>
      </w:pPr>
      <w:r>
        <w:rPr>
          <w:sz w:val="28"/>
        </w:rPr>
        <w:lastRenderedPageBreak/>
        <w:t>сформированность нетерпимости к проявлениям насилия в социальном взаимодействии; знания о способах безопасного поведения в цифровой среде; умение</w:t>
      </w:r>
      <w:r>
        <w:rPr>
          <w:spacing w:val="-3"/>
          <w:sz w:val="28"/>
        </w:rPr>
        <w:t xml:space="preserve"> </w:t>
      </w:r>
      <w:r>
        <w:rPr>
          <w:sz w:val="28"/>
        </w:rPr>
        <w:t>применять</w:t>
      </w:r>
      <w:r>
        <w:rPr>
          <w:spacing w:val="-3"/>
          <w:sz w:val="28"/>
        </w:rPr>
        <w:t xml:space="preserve"> </w:t>
      </w:r>
      <w:r>
        <w:rPr>
          <w:sz w:val="28"/>
        </w:rPr>
        <w:t>их</w:t>
      </w:r>
      <w:r>
        <w:rPr>
          <w:spacing w:val="-3"/>
          <w:sz w:val="28"/>
        </w:rPr>
        <w:t xml:space="preserve"> </w:t>
      </w:r>
      <w:r>
        <w:rPr>
          <w:sz w:val="28"/>
        </w:rPr>
        <w:t>на</w:t>
      </w:r>
      <w:r>
        <w:rPr>
          <w:spacing w:val="-3"/>
          <w:sz w:val="28"/>
        </w:rPr>
        <w:t xml:space="preserve"> </w:t>
      </w:r>
      <w:r>
        <w:rPr>
          <w:sz w:val="28"/>
        </w:rPr>
        <w:t>практике;</w:t>
      </w:r>
      <w:r>
        <w:rPr>
          <w:spacing w:val="-3"/>
          <w:sz w:val="28"/>
        </w:rPr>
        <w:t xml:space="preserve"> </w:t>
      </w:r>
      <w:r>
        <w:rPr>
          <w:sz w:val="28"/>
        </w:rPr>
        <w:t>умение</w:t>
      </w:r>
      <w:r>
        <w:rPr>
          <w:spacing w:val="-3"/>
          <w:sz w:val="28"/>
        </w:rPr>
        <w:t xml:space="preserve"> </w:t>
      </w:r>
      <w:r>
        <w:rPr>
          <w:sz w:val="28"/>
        </w:rPr>
        <w:t>распознавать</w:t>
      </w:r>
      <w:r>
        <w:rPr>
          <w:spacing w:val="-3"/>
          <w:sz w:val="28"/>
        </w:rPr>
        <w:t xml:space="preserve"> </w:t>
      </w:r>
      <w:r>
        <w:rPr>
          <w:sz w:val="28"/>
        </w:rPr>
        <w:t>опасности</w:t>
      </w:r>
      <w:r>
        <w:rPr>
          <w:spacing w:val="-3"/>
          <w:sz w:val="28"/>
        </w:rPr>
        <w:t xml:space="preserve"> </w:t>
      </w:r>
      <w:r>
        <w:rPr>
          <w:sz w:val="28"/>
        </w:rPr>
        <w:t>в</w:t>
      </w:r>
      <w:r>
        <w:rPr>
          <w:spacing w:val="-3"/>
          <w:sz w:val="28"/>
        </w:rPr>
        <w:t xml:space="preserve"> </w:t>
      </w:r>
      <w:r>
        <w:rPr>
          <w:sz w:val="28"/>
        </w:rPr>
        <w:t>цифровой</w:t>
      </w:r>
      <w:r>
        <w:rPr>
          <w:spacing w:val="-3"/>
          <w:sz w:val="28"/>
        </w:rPr>
        <w:t xml:space="preserve"> </w:t>
      </w:r>
      <w:r>
        <w:rPr>
          <w:sz w:val="28"/>
        </w:rPr>
        <w:t>среде (в том числе криминогенного характера, опасности вовлечения в деструктивную деятельность) и противодействовать им;</w:t>
      </w:r>
    </w:p>
    <w:p w:rsidR="00690D05" w:rsidRDefault="00524862" w:rsidP="008767A6">
      <w:pPr>
        <w:pStyle w:val="a4"/>
        <w:numPr>
          <w:ilvl w:val="0"/>
          <w:numId w:val="76"/>
        </w:numPr>
        <w:tabs>
          <w:tab w:val="left" w:pos="2311"/>
        </w:tabs>
        <w:spacing w:line="360" w:lineRule="auto"/>
        <w:ind w:left="1133" w:right="145" w:firstLine="709"/>
        <w:jc w:val="both"/>
        <w:rPr>
          <w:sz w:val="28"/>
        </w:rPr>
      </w:pPr>
      <w:r>
        <w:rPr>
          <w:sz w:val="28"/>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w:t>
      </w:r>
      <w:r>
        <w:rPr>
          <w:spacing w:val="-2"/>
          <w:sz w:val="28"/>
        </w:rPr>
        <w:t xml:space="preserve"> </w:t>
      </w:r>
      <w:r>
        <w:rPr>
          <w:sz w:val="28"/>
        </w:rPr>
        <w:t>и</w:t>
      </w:r>
      <w:r>
        <w:rPr>
          <w:spacing w:val="-2"/>
          <w:sz w:val="28"/>
        </w:rPr>
        <w:t xml:space="preserve"> </w:t>
      </w:r>
      <w:r>
        <w:rPr>
          <w:sz w:val="28"/>
        </w:rPr>
        <w:t>террористическую</w:t>
      </w:r>
      <w:r>
        <w:rPr>
          <w:spacing w:val="-2"/>
          <w:sz w:val="28"/>
        </w:rPr>
        <w:t xml:space="preserve"> </w:t>
      </w:r>
      <w:r>
        <w:rPr>
          <w:sz w:val="28"/>
        </w:rPr>
        <w:t>деятельность</w:t>
      </w:r>
      <w:r>
        <w:rPr>
          <w:spacing w:val="-2"/>
          <w:sz w:val="28"/>
        </w:rPr>
        <w:t xml:space="preserve"> </w:t>
      </w:r>
      <w:r>
        <w:rPr>
          <w:sz w:val="28"/>
        </w:rPr>
        <w:t>и</w:t>
      </w:r>
      <w:r>
        <w:rPr>
          <w:spacing w:val="-2"/>
          <w:sz w:val="28"/>
        </w:rPr>
        <w:t xml:space="preserve"> </w:t>
      </w:r>
      <w:r>
        <w:rPr>
          <w:sz w:val="28"/>
        </w:rPr>
        <w:t>противодействовать</w:t>
      </w:r>
      <w:r>
        <w:rPr>
          <w:spacing w:val="-2"/>
          <w:sz w:val="28"/>
        </w:rPr>
        <w:t xml:space="preserve"> </w:t>
      </w:r>
      <w:r>
        <w:rPr>
          <w:sz w:val="28"/>
        </w:rPr>
        <w:t>им;</w:t>
      </w:r>
      <w:r>
        <w:rPr>
          <w:spacing w:val="-2"/>
          <w:sz w:val="28"/>
        </w:rPr>
        <w:t xml:space="preserve"> </w:t>
      </w:r>
      <w:r>
        <w:rPr>
          <w:sz w:val="28"/>
        </w:rPr>
        <w:t>знания порядка</w:t>
      </w:r>
      <w:r>
        <w:rPr>
          <w:spacing w:val="80"/>
          <w:sz w:val="28"/>
        </w:rPr>
        <w:t xml:space="preserve"> </w:t>
      </w:r>
      <w:r>
        <w:rPr>
          <w:sz w:val="28"/>
        </w:rPr>
        <w:t>действий</w:t>
      </w:r>
      <w:r>
        <w:rPr>
          <w:spacing w:val="80"/>
          <w:sz w:val="28"/>
        </w:rPr>
        <w:t xml:space="preserve"> </w:t>
      </w:r>
      <w:r>
        <w:rPr>
          <w:sz w:val="28"/>
        </w:rPr>
        <w:t>при</w:t>
      </w:r>
      <w:r>
        <w:rPr>
          <w:spacing w:val="80"/>
          <w:sz w:val="28"/>
        </w:rPr>
        <w:t xml:space="preserve"> </w:t>
      </w:r>
      <w:r>
        <w:rPr>
          <w:sz w:val="28"/>
        </w:rPr>
        <w:t>объявлении</w:t>
      </w:r>
      <w:r>
        <w:rPr>
          <w:spacing w:val="80"/>
          <w:sz w:val="28"/>
        </w:rPr>
        <w:t xml:space="preserve"> </w:t>
      </w:r>
      <w:r>
        <w:rPr>
          <w:sz w:val="28"/>
        </w:rPr>
        <w:t>разного</w:t>
      </w:r>
      <w:r>
        <w:rPr>
          <w:spacing w:val="80"/>
          <w:sz w:val="28"/>
        </w:rPr>
        <w:t xml:space="preserve"> </w:t>
      </w:r>
      <w:r>
        <w:rPr>
          <w:sz w:val="28"/>
        </w:rPr>
        <w:t>уровня</w:t>
      </w:r>
      <w:r>
        <w:rPr>
          <w:spacing w:val="80"/>
          <w:sz w:val="28"/>
        </w:rPr>
        <w:t xml:space="preserve"> </w:t>
      </w:r>
      <w:r>
        <w:rPr>
          <w:sz w:val="28"/>
        </w:rPr>
        <w:t>террористической</w:t>
      </w:r>
      <w:r>
        <w:rPr>
          <w:spacing w:val="80"/>
          <w:sz w:val="28"/>
        </w:rPr>
        <w:t xml:space="preserve"> </w:t>
      </w:r>
      <w:r>
        <w:rPr>
          <w:sz w:val="28"/>
        </w:rPr>
        <w:t>опасности и действий при угрозе или в случае террористического акта,</w:t>
      </w:r>
      <w:r>
        <w:rPr>
          <w:spacing w:val="40"/>
          <w:sz w:val="28"/>
        </w:rPr>
        <w:t xml:space="preserve"> </w:t>
      </w:r>
      <w:r>
        <w:rPr>
          <w:sz w:val="28"/>
        </w:rPr>
        <w:t>проведении контртеррористической операции.</w:t>
      </w:r>
    </w:p>
    <w:p w:rsidR="00690D05" w:rsidRDefault="00524862">
      <w:pPr>
        <w:pStyle w:val="a3"/>
        <w:spacing w:line="360" w:lineRule="auto"/>
        <w:ind w:right="147"/>
      </w:pPr>
      <w: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690D05" w:rsidRDefault="00524862">
      <w:pPr>
        <w:pStyle w:val="a3"/>
        <w:spacing w:line="360" w:lineRule="auto"/>
        <w:ind w:right="147"/>
      </w:pPr>
      <w:r>
        <w:t>Предметные результаты по модулю</w:t>
      </w:r>
      <w:r>
        <w:rPr>
          <w:spacing w:val="40"/>
        </w:rPr>
        <w:t xml:space="preserve"> </w:t>
      </w:r>
      <w:r>
        <w:t>№ 1. «Безопасное и устойчивое развитие личности, общества, государства»:</w:t>
      </w:r>
    </w:p>
    <w:p w:rsidR="00690D05" w:rsidRDefault="00524862">
      <w:pPr>
        <w:pStyle w:val="a3"/>
        <w:spacing w:line="360" w:lineRule="auto"/>
        <w:ind w:right="147"/>
      </w:pPr>
      <w:r>
        <w:t>раскрывать правовые основы и принципы обеспечения национальной безопасности Российской Федерации;</w:t>
      </w:r>
    </w:p>
    <w:p w:rsidR="00690D05" w:rsidRDefault="00524862">
      <w:pPr>
        <w:pStyle w:val="a3"/>
        <w:spacing w:line="360" w:lineRule="auto"/>
        <w:ind w:right="146"/>
      </w:pPr>
      <w: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690D05" w:rsidRDefault="00524862">
      <w:pPr>
        <w:pStyle w:val="a3"/>
        <w:spacing w:line="360" w:lineRule="auto"/>
        <w:ind w:right="147"/>
      </w:pPr>
      <w:r>
        <w:t>характеризовать роль</w:t>
      </w:r>
      <w:r>
        <w:rPr>
          <w:spacing w:val="-4"/>
        </w:rPr>
        <w:t xml:space="preserve"> </w:t>
      </w:r>
      <w:r>
        <w:t>правоохранительных органов и специальных служб в обеспечении национальной безопасности.</w:t>
      </w:r>
    </w:p>
    <w:p w:rsidR="00690D05" w:rsidRDefault="00524862">
      <w:pPr>
        <w:pStyle w:val="a3"/>
        <w:spacing w:line="360" w:lineRule="auto"/>
        <w:ind w:right="145"/>
      </w:pPr>
      <w:r>
        <w:t>объяснять роль личности, общества и государства в предупреждении противоправной деятельности;</w:t>
      </w:r>
    </w:p>
    <w:p w:rsidR="00690D05" w:rsidRDefault="00524862">
      <w:pPr>
        <w:pStyle w:val="a3"/>
        <w:spacing w:line="360" w:lineRule="auto"/>
        <w:ind w:right="145"/>
      </w:pPr>
      <w:proofErr w:type="gramStart"/>
      <w:r>
        <w:t>характеризовать</w:t>
      </w:r>
      <w:r>
        <w:rPr>
          <w:spacing w:val="80"/>
        </w:rPr>
        <w:t xml:space="preserve">  </w:t>
      </w:r>
      <w:r>
        <w:t>правовую</w:t>
      </w:r>
      <w:proofErr w:type="gramEnd"/>
      <w:r>
        <w:rPr>
          <w:spacing w:val="80"/>
        </w:rPr>
        <w:t xml:space="preserve">  </w:t>
      </w:r>
      <w:r>
        <w:t>основу</w:t>
      </w:r>
      <w:r>
        <w:rPr>
          <w:spacing w:val="80"/>
        </w:rPr>
        <w:t xml:space="preserve">  </w:t>
      </w:r>
      <w:r>
        <w:t>защиты</w:t>
      </w:r>
      <w:r>
        <w:rPr>
          <w:spacing w:val="80"/>
        </w:rPr>
        <w:t xml:space="preserve">  </w:t>
      </w:r>
      <w:r>
        <w:t>населения</w:t>
      </w:r>
      <w:r>
        <w:rPr>
          <w:spacing w:val="80"/>
        </w:rPr>
        <w:t xml:space="preserve">  </w:t>
      </w:r>
      <w:r>
        <w:t>и</w:t>
      </w:r>
      <w:r>
        <w:rPr>
          <w:spacing w:val="80"/>
        </w:rPr>
        <w:t xml:space="preserve">  </w:t>
      </w:r>
      <w:r>
        <w:t>территорий от чрезвычайных ситуаций природного и техногенного характера;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раскрывать</w:t>
      </w:r>
      <w:r>
        <w:rPr>
          <w:spacing w:val="-4"/>
        </w:rPr>
        <w:t xml:space="preserve"> </w:t>
      </w:r>
      <w:r>
        <w:t>назначение,</w:t>
      </w:r>
      <w:r>
        <w:rPr>
          <w:spacing w:val="-4"/>
        </w:rPr>
        <w:t xml:space="preserve"> </w:t>
      </w:r>
      <w:r>
        <w:t>основные</w:t>
      </w:r>
      <w:r>
        <w:rPr>
          <w:spacing w:val="-4"/>
        </w:rPr>
        <w:t xml:space="preserve"> </w:t>
      </w:r>
      <w:r>
        <w:t>задачи</w:t>
      </w:r>
      <w:r>
        <w:rPr>
          <w:spacing w:val="-4"/>
        </w:rPr>
        <w:t xml:space="preserve"> </w:t>
      </w:r>
      <w:r>
        <w:t>и</w:t>
      </w:r>
      <w:r>
        <w:rPr>
          <w:spacing w:val="-4"/>
        </w:rPr>
        <w:t xml:space="preserve"> </w:t>
      </w:r>
      <w:r>
        <w:t>структуру</w:t>
      </w:r>
      <w:r>
        <w:rPr>
          <w:spacing w:val="-4"/>
        </w:rPr>
        <w:t xml:space="preserve"> </w:t>
      </w:r>
      <w:r>
        <w:t>Единой</w:t>
      </w:r>
      <w:r>
        <w:rPr>
          <w:spacing w:val="-4"/>
        </w:rPr>
        <w:t xml:space="preserve"> </w:t>
      </w:r>
      <w:r>
        <w:t>государственной системы предупреждения и ликвидации чрезвычайных ситуаций (РСЧС);</w:t>
      </w:r>
    </w:p>
    <w:p w:rsidR="00690D05" w:rsidRDefault="00524862">
      <w:pPr>
        <w:pStyle w:val="a3"/>
        <w:spacing w:line="360" w:lineRule="auto"/>
        <w:ind w:right="145"/>
      </w:pPr>
      <w: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690D05" w:rsidRDefault="00524862">
      <w:pPr>
        <w:pStyle w:val="a3"/>
        <w:spacing w:line="360" w:lineRule="auto"/>
        <w:ind w:right="145"/>
      </w:pPr>
      <w:r>
        <w:t>объяснять права и обязанности граждан Российской Федерации в области гражданской обороны;</w:t>
      </w:r>
    </w:p>
    <w:p w:rsidR="00690D05" w:rsidRDefault="00524862">
      <w:pPr>
        <w:pStyle w:val="a3"/>
        <w:spacing w:line="360" w:lineRule="auto"/>
        <w:ind w:right="144"/>
      </w:pPr>
      <w:r>
        <w:t>уметь действовать при сигнале «Внимание всем!», в том числе при</w:t>
      </w:r>
      <w:r>
        <w:rPr>
          <w:spacing w:val="40"/>
        </w:rPr>
        <w:t xml:space="preserve"> </w:t>
      </w:r>
      <w:r>
        <w:t>химической и радиационной опасности;</w:t>
      </w:r>
    </w:p>
    <w:p w:rsidR="00690D05" w:rsidRDefault="00524862">
      <w:pPr>
        <w:pStyle w:val="a3"/>
        <w:spacing w:line="360" w:lineRule="auto"/>
        <w:ind w:right="145"/>
      </w:pPr>
      <w:r>
        <w:t>анализировать угрозы военной безопасности Российской Федерации, обосновывать значение обороны государства для мирного социально- экономического развития страны;</w:t>
      </w:r>
    </w:p>
    <w:p w:rsidR="00690D05" w:rsidRDefault="00524862">
      <w:pPr>
        <w:pStyle w:val="a3"/>
        <w:spacing w:line="360" w:lineRule="auto"/>
        <w:ind w:right="145"/>
      </w:pPr>
      <w:r>
        <w:t>характеризовать роль Вооружённых Сил Российской в обеспечении национальной безопасности.</w:t>
      </w:r>
    </w:p>
    <w:p w:rsidR="00690D05" w:rsidRDefault="00524862">
      <w:pPr>
        <w:pStyle w:val="a3"/>
        <w:spacing w:line="360" w:lineRule="auto"/>
        <w:ind w:left="1842" w:right="640" w:firstLine="0"/>
        <w:jc w:val="left"/>
      </w:pPr>
      <w:r>
        <w:t>Предметные</w:t>
      </w:r>
      <w:r>
        <w:rPr>
          <w:spacing w:val="-6"/>
        </w:rPr>
        <w:t xml:space="preserve"> </w:t>
      </w:r>
      <w:r>
        <w:t>результаты</w:t>
      </w:r>
      <w:r>
        <w:rPr>
          <w:spacing w:val="-6"/>
        </w:rPr>
        <w:t xml:space="preserve"> </w:t>
      </w:r>
      <w:r>
        <w:t>по</w:t>
      </w:r>
      <w:r>
        <w:rPr>
          <w:spacing w:val="-6"/>
        </w:rPr>
        <w:t xml:space="preserve"> </w:t>
      </w:r>
      <w:r>
        <w:t>модулю</w:t>
      </w:r>
      <w:r>
        <w:rPr>
          <w:spacing w:val="-6"/>
        </w:rPr>
        <w:t xml:space="preserve"> </w:t>
      </w:r>
      <w:r>
        <w:t>№</w:t>
      </w:r>
      <w:r>
        <w:rPr>
          <w:spacing w:val="-6"/>
        </w:rPr>
        <w:t xml:space="preserve"> </w:t>
      </w:r>
      <w:r>
        <w:t>2</w:t>
      </w:r>
      <w:r>
        <w:rPr>
          <w:spacing w:val="-6"/>
        </w:rPr>
        <w:t xml:space="preserve"> </w:t>
      </w:r>
      <w:r>
        <w:t>«Основы</w:t>
      </w:r>
      <w:r>
        <w:rPr>
          <w:spacing w:val="-6"/>
        </w:rPr>
        <w:t xml:space="preserve"> </w:t>
      </w:r>
      <w:r>
        <w:t>военной</w:t>
      </w:r>
      <w:r>
        <w:rPr>
          <w:spacing w:val="-6"/>
        </w:rPr>
        <w:t xml:space="preserve"> </w:t>
      </w:r>
      <w:r>
        <w:t>подготовки»: знать строевые приёмы в движении без оружия;</w:t>
      </w:r>
    </w:p>
    <w:p w:rsidR="00690D05" w:rsidRDefault="00524862">
      <w:pPr>
        <w:pStyle w:val="a3"/>
        <w:spacing w:line="360" w:lineRule="auto"/>
        <w:ind w:left="1842" w:right="2951" w:firstLine="0"/>
        <w:jc w:val="left"/>
      </w:pPr>
      <w:r>
        <w:t>выполнять строевые приёмы в движении без оружия; иметь</w:t>
      </w:r>
      <w:r>
        <w:rPr>
          <w:spacing w:val="-9"/>
        </w:rPr>
        <w:t xml:space="preserve"> </w:t>
      </w:r>
      <w:r>
        <w:t>представление</w:t>
      </w:r>
      <w:r>
        <w:rPr>
          <w:spacing w:val="-9"/>
        </w:rPr>
        <w:t xml:space="preserve"> </w:t>
      </w:r>
      <w:r>
        <w:t>об</w:t>
      </w:r>
      <w:r>
        <w:rPr>
          <w:spacing w:val="-9"/>
        </w:rPr>
        <w:t xml:space="preserve"> </w:t>
      </w:r>
      <w:r>
        <w:t>основах</w:t>
      </w:r>
      <w:r>
        <w:rPr>
          <w:spacing w:val="-9"/>
        </w:rPr>
        <w:t xml:space="preserve"> </w:t>
      </w:r>
      <w:r>
        <w:t>общевойскового</w:t>
      </w:r>
      <w:r>
        <w:rPr>
          <w:spacing w:val="-9"/>
        </w:rPr>
        <w:t xml:space="preserve"> </w:t>
      </w:r>
      <w:r>
        <w:t>боя;</w:t>
      </w:r>
    </w:p>
    <w:p w:rsidR="00690D05" w:rsidRDefault="00524862">
      <w:pPr>
        <w:pStyle w:val="a3"/>
        <w:spacing w:line="360" w:lineRule="auto"/>
        <w:jc w:val="left"/>
      </w:pPr>
      <w:r>
        <w:t>иметь</w:t>
      </w:r>
      <w:r>
        <w:rPr>
          <w:spacing w:val="80"/>
        </w:rPr>
        <w:t xml:space="preserve"> </w:t>
      </w:r>
      <w:r>
        <w:t>представление</w:t>
      </w:r>
      <w:r>
        <w:rPr>
          <w:spacing w:val="80"/>
        </w:rPr>
        <w:t xml:space="preserve"> </w:t>
      </w:r>
      <w:r>
        <w:t>об</w:t>
      </w:r>
      <w:r>
        <w:rPr>
          <w:spacing w:val="80"/>
        </w:rPr>
        <w:t xml:space="preserve"> </w:t>
      </w:r>
      <w:r>
        <w:t>основных</w:t>
      </w:r>
      <w:r>
        <w:rPr>
          <w:spacing w:val="80"/>
        </w:rPr>
        <w:t xml:space="preserve"> </w:t>
      </w:r>
      <w:r>
        <w:t>видах</w:t>
      </w:r>
      <w:r>
        <w:rPr>
          <w:spacing w:val="80"/>
        </w:rPr>
        <w:t xml:space="preserve"> </w:t>
      </w:r>
      <w:r>
        <w:t>общевойскового</w:t>
      </w:r>
      <w:r>
        <w:rPr>
          <w:spacing w:val="80"/>
        </w:rPr>
        <w:t xml:space="preserve"> </w:t>
      </w:r>
      <w:r>
        <w:t>боя</w:t>
      </w:r>
      <w:r>
        <w:rPr>
          <w:spacing w:val="80"/>
        </w:rPr>
        <w:t xml:space="preserve"> </w:t>
      </w:r>
      <w:r>
        <w:t>и</w:t>
      </w:r>
      <w:r>
        <w:rPr>
          <w:spacing w:val="80"/>
        </w:rPr>
        <w:t xml:space="preserve"> </w:t>
      </w:r>
      <w:r>
        <w:t>способах маневра в бою;</w:t>
      </w:r>
    </w:p>
    <w:p w:rsidR="00690D05" w:rsidRDefault="00524862">
      <w:pPr>
        <w:pStyle w:val="a3"/>
        <w:tabs>
          <w:tab w:val="left" w:pos="2869"/>
          <w:tab w:val="left" w:pos="4941"/>
          <w:tab w:val="left" w:pos="5407"/>
          <w:tab w:val="left" w:pos="6981"/>
          <w:tab w:val="left" w:pos="8718"/>
          <w:tab w:val="left" w:pos="9194"/>
          <w:tab w:val="left" w:pos="10375"/>
        </w:tabs>
        <w:spacing w:line="360" w:lineRule="auto"/>
        <w:ind w:right="145"/>
        <w:jc w:val="left"/>
      </w:pPr>
      <w:r>
        <w:rPr>
          <w:spacing w:val="-2"/>
        </w:rPr>
        <w:t>иметь</w:t>
      </w:r>
      <w:r>
        <w:tab/>
      </w:r>
      <w:r>
        <w:rPr>
          <w:spacing w:val="-2"/>
        </w:rPr>
        <w:t>представление</w:t>
      </w:r>
      <w:r>
        <w:tab/>
      </w:r>
      <w:r>
        <w:rPr>
          <w:spacing w:val="-10"/>
        </w:rPr>
        <w:t>о</w:t>
      </w:r>
      <w:r>
        <w:tab/>
      </w:r>
      <w:r>
        <w:rPr>
          <w:spacing w:val="-2"/>
        </w:rPr>
        <w:t>походном,</w:t>
      </w:r>
      <w:r>
        <w:tab/>
      </w:r>
      <w:r>
        <w:rPr>
          <w:spacing w:val="-2"/>
        </w:rPr>
        <w:t>предбоевом</w:t>
      </w:r>
      <w:r>
        <w:tab/>
      </w:r>
      <w:r>
        <w:rPr>
          <w:spacing w:val="-10"/>
        </w:rPr>
        <w:t>и</w:t>
      </w:r>
      <w:r>
        <w:tab/>
      </w:r>
      <w:r>
        <w:rPr>
          <w:spacing w:val="-2"/>
        </w:rPr>
        <w:t>боевом</w:t>
      </w:r>
      <w:r>
        <w:tab/>
      </w:r>
      <w:r>
        <w:rPr>
          <w:spacing w:val="-2"/>
        </w:rPr>
        <w:t>порядке подразделений;</w:t>
      </w:r>
    </w:p>
    <w:p w:rsidR="00690D05" w:rsidRDefault="00524862">
      <w:pPr>
        <w:pStyle w:val="a3"/>
        <w:ind w:left="1842" w:firstLine="0"/>
        <w:jc w:val="left"/>
      </w:pPr>
      <w:r>
        <w:t>понимать</w:t>
      </w:r>
      <w:r>
        <w:rPr>
          <w:spacing w:val="-4"/>
        </w:rPr>
        <w:t xml:space="preserve"> </w:t>
      </w:r>
      <w:r>
        <w:t>способы</w:t>
      </w:r>
      <w:r>
        <w:rPr>
          <w:spacing w:val="-4"/>
        </w:rPr>
        <w:t xml:space="preserve"> </w:t>
      </w:r>
      <w:r>
        <w:t>действий</w:t>
      </w:r>
      <w:r>
        <w:rPr>
          <w:spacing w:val="-4"/>
        </w:rPr>
        <w:t xml:space="preserve"> </w:t>
      </w:r>
      <w:r>
        <w:t>военнослужащего</w:t>
      </w:r>
      <w:r>
        <w:rPr>
          <w:spacing w:val="-4"/>
        </w:rPr>
        <w:t xml:space="preserve"> </w:t>
      </w:r>
      <w:r>
        <w:t>в</w:t>
      </w:r>
      <w:r>
        <w:rPr>
          <w:spacing w:val="-4"/>
        </w:rPr>
        <w:t xml:space="preserve"> бою;</w:t>
      </w:r>
    </w:p>
    <w:p w:rsidR="00690D05" w:rsidRDefault="00524862">
      <w:pPr>
        <w:pStyle w:val="a3"/>
        <w:spacing w:before="161"/>
        <w:ind w:left="1842" w:firstLine="0"/>
        <w:jc w:val="left"/>
      </w:pPr>
      <w:r>
        <w:t>знать</w:t>
      </w:r>
      <w:r>
        <w:rPr>
          <w:spacing w:val="-5"/>
        </w:rPr>
        <w:t xml:space="preserve"> </w:t>
      </w:r>
      <w:r>
        <w:t>правила</w:t>
      </w:r>
      <w:r>
        <w:rPr>
          <w:spacing w:val="-3"/>
        </w:rPr>
        <w:t xml:space="preserve"> </w:t>
      </w:r>
      <w:r>
        <w:t>и</w:t>
      </w:r>
      <w:r>
        <w:rPr>
          <w:spacing w:val="-3"/>
        </w:rPr>
        <w:t xml:space="preserve"> </w:t>
      </w:r>
      <w:r>
        <w:t>меры</w:t>
      </w:r>
      <w:r>
        <w:rPr>
          <w:spacing w:val="-2"/>
        </w:rPr>
        <w:t xml:space="preserve"> </w:t>
      </w:r>
      <w:r>
        <w:t>безопасности</w:t>
      </w:r>
      <w:r>
        <w:rPr>
          <w:spacing w:val="-3"/>
        </w:rPr>
        <w:t xml:space="preserve"> </w:t>
      </w:r>
      <w:r>
        <w:t>при</w:t>
      </w:r>
      <w:r>
        <w:rPr>
          <w:spacing w:val="-3"/>
        </w:rPr>
        <w:t xml:space="preserve"> </w:t>
      </w:r>
      <w:r>
        <w:t>обращении</w:t>
      </w:r>
      <w:r>
        <w:rPr>
          <w:spacing w:val="-3"/>
        </w:rPr>
        <w:t xml:space="preserve"> </w:t>
      </w:r>
      <w:r>
        <w:t>с</w:t>
      </w:r>
      <w:r>
        <w:rPr>
          <w:spacing w:val="-2"/>
        </w:rPr>
        <w:t xml:space="preserve"> оружием;</w:t>
      </w:r>
    </w:p>
    <w:p w:rsidR="00690D05" w:rsidRDefault="00524862">
      <w:pPr>
        <w:pStyle w:val="a3"/>
        <w:spacing w:before="161" w:line="360" w:lineRule="auto"/>
        <w:jc w:val="left"/>
      </w:pPr>
      <w:r>
        <w:t>приводить примеры нарушений правил и мер безопасности при обращении с</w:t>
      </w:r>
      <w:r>
        <w:rPr>
          <w:spacing w:val="40"/>
        </w:rPr>
        <w:t xml:space="preserve"> </w:t>
      </w:r>
      <w:r>
        <w:t>оружием и их возможных последствий;</w:t>
      </w:r>
    </w:p>
    <w:p w:rsidR="00690D05" w:rsidRDefault="00524862">
      <w:pPr>
        <w:pStyle w:val="a3"/>
        <w:spacing w:line="360" w:lineRule="auto"/>
        <w:ind w:right="230"/>
        <w:jc w:val="left"/>
      </w:pPr>
      <w:r>
        <w:t>применять меры безопасности при проведении занятий по боевой подготовке</w:t>
      </w:r>
      <w:r>
        <w:rPr>
          <w:spacing w:val="40"/>
        </w:rPr>
        <w:t xml:space="preserve"> </w:t>
      </w:r>
      <w:r>
        <w:t>и обращении с оружием;</w:t>
      </w:r>
    </w:p>
    <w:p w:rsidR="00690D05" w:rsidRDefault="00524862">
      <w:pPr>
        <w:pStyle w:val="a3"/>
        <w:spacing w:line="360" w:lineRule="auto"/>
        <w:jc w:val="left"/>
      </w:pPr>
      <w:r>
        <w:t>знать</w:t>
      </w:r>
      <w:r>
        <w:rPr>
          <w:spacing w:val="80"/>
        </w:rPr>
        <w:t xml:space="preserve"> </w:t>
      </w:r>
      <w:r>
        <w:t>способы</w:t>
      </w:r>
      <w:r>
        <w:rPr>
          <w:spacing w:val="80"/>
        </w:rPr>
        <w:t xml:space="preserve"> </w:t>
      </w:r>
      <w:r>
        <w:t>удержания</w:t>
      </w:r>
      <w:r>
        <w:rPr>
          <w:spacing w:val="80"/>
        </w:rPr>
        <w:t xml:space="preserve"> </w:t>
      </w:r>
      <w:r>
        <w:t>оружия,</w:t>
      </w:r>
      <w:r>
        <w:rPr>
          <w:spacing w:val="80"/>
        </w:rPr>
        <w:t xml:space="preserve"> </w:t>
      </w:r>
      <w:r>
        <w:t>правила</w:t>
      </w:r>
      <w:r>
        <w:rPr>
          <w:spacing w:val="80"/>
        </w:rPr>
        <w:t xml:space="preserve"> </w:t>
      </w:r>
      <w:r>
        <w:t>прицеливания</w:t>
      </w:r>
      <w:r>
        <w:rPr>
          <w:spacing w:val="80"/>
        </w:rPr>
        <w:t xml:space="preserve"> </w:t>
      </w:r>
      <w:r>
        <w:t>и</w:t>
      </w:r>
      <w:r>
        <w:rPr>
          <w:spacing w:val="80"/>
        </w:rPr>
        <w:t xml:space="preserve"> </w:t>
      </w:r>
      <w:r>
        <w:t>производства меткого выстрела;</w:t>
      </w:r>
    </w:p>
    <w:p w:rsidR="00690D05" w:rsidRDefault="00524862">
      <w:pPr>
        <w:pStyle w:val="a3"/>
        <w:ind w:left="1842" w:firstLine="0"/>
        <w:jc w:val="left"/>
      </w:pPr>
      <w:r>
        <w:t>определять</w:t>
      </w:r>
      <w:r>
        <w:rPr>
          <w:spacing w:val="52"/>
        </w:rPr>
        <w:t xml:space="preserve"> </w:t>
      </w:r>
      <w:r>
        <w:t>характерные</w:t>
      </w:r>
      <w:r>
        <w:rPr>
          <w:spacing w:val="54"/>
        </w:rPr>
        <w:t xml:space="preserve"> </w:t>
      </w:r>
      <w:r>
        <w:t>конструктивные</w:t>
      </w:r>
      <w:r>
        <w:rPr>
          <w:spacing w:val="54"/>
        </w:rPr>
        <w:t xml:space="preserve"> </w:t>
      </w:r>
      <w:r>
        <w:t>особенности</w:t>
      </w:r>
      <w:r>
        <w:rPr>
          <w:spacing w:val="54"/>
        </w:rPr>
        <w:t xml:space="preserve"> </w:t>
      </w:r>
      <w:r>
        <w:t>образцов</w:t>
      </w:r>
      <w:r>
        <w:rPr>
          <w:spacing w:val="54"/>
        </w:rPr>
        <w:t xml:space="preserve"> </w:t>
      </w:r>
      <w:r>
        <w:rPr>
          <w:spacing w:val="-2"/>
        </w:rPr>
        <w:t>стрелкового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оружия</w:t>
      </w:r>
      <w:r>
        <w:rPr>
          <w:spacing w:val="-6"/>
        </w:rPr>
        <w:t xml:space="preserve"> </w:t>
      </w:r>
      <w:r>
        <w:t>на</w:t>
      </w:r>
      <w:r>
        <w:rPr>
          <w:spacing w:val="-3"/>
        </w:rPr>
        <w:t xml:space="preserve"> </w:t>
      </w:r>
      <w:r>
        <w:t>примере</w:t>
      </w:r>
      <w:r>
        <w:rPr>
          <w:spacing w:val="-3"/>
        </w:rPr>
        <w:t xml:space="preserve"> </w:t>
      </w:r>
      <w:r>
        <w:t>автоматов</w:t>
      </w:r>
      <w:r>
        <w:rPr>
          <w:spacing w:val="-4"/>
        </w:rPr>
        <w:t xml:space="preserve"> </w:t>
      </w:r>
      <w:r>
        <w:t>Калашникова</w:t>
      </w:r>
      <w:r>
        <w:rPr>
          <w:spacing w:val="-3"/>
        </w:rPr>
        <w:t xml:space="preserve"> </w:t>
      </w:r>
      <w:r>
        <w:t>АК-74</w:t>
      </w:r>
      <w:r>
        <w:rPr>
          <w:spacing w:val="-3"/>
        </w:rPr>
        <w:t xml:space="preserve"> </w:t>
      </w:r>
      <w:r>
        <w:t>и</w:t>
      </w:r>
      <w:r>
        <w:rPr>
          <w:spacing w:val="-3"/>
        </w:rPr>
        <w:t xml:space="preserve"> </w:t>
      </w:r>
      <w:r>
        <w:t>АК-</w:t>
      </w:r>
      <w:r>
        <w:rPr>
          <w:spacing w:val="-5"/>
        </w:rPr>
        <w:t>12;</w:t>
      </w:r>
    </w:p>
    <w:p w:rsidR="00690D05" w:rsidRDefault="00524862">
      <w:pPr>
        <w:pStyle w:val="a3"/>
        <w:spacing w:before="161" w:line="360" w:lineRule="auto"/>
        <w:jc w:val="left"/>
      </w:pPr>
      <w:r>
        <w:t>иметь</w:t>
      </w:r>
      <w:r>
        <w:rPr>
          <w:spacing w:val="40"/>
        </w:rPr>
        <w:t xml:space="preserve"> </w:t>
      </w:r>
      <w:r>
        <w:t>представление</w:t>
      </w:r>
      <w:r>
        <w:rPr>
          <w:spacing w:val="40"/>
        </w:rPr>
        <w:t xml:space="preserve"> </w:t>
      </w:r>
      <w:r>
        <w:t>о</w:t>
      </w:r>
      <w:r>
        <w:rPr>
          <w:spacing w:val="40"/>
        </w:rPr>
        <w:t xml:space="preserve"> </w:t>
      </w:r>
      <w:r>
        <w:t>современных</w:t>
      </w:r>
      <w:r>
        <w:rPr>
          <w:spacing w:val="40"/>
        </w:rPr>
        <w:t xml:space="preserve"> </w:t>
      </w:r>
      <w:r>
        <w:t>видах</w:t>
      </w:r>
      <w:r>
        <w:rPr>
          <w:spacing w:val="40"/>
        </w:rPr>
        <w:t xml:space="preserve"> </w:t>
      </w:r>
      <w:r>
        <w:t>короткоствольного</w:t>
      </w:r>
      <w:r>
        <w:rPr>
          <w:spacing w:val="40"/>
        </w:rPr>
        <w:t xml:space="preserve"> </w:t>
      </w:r>
      <w:r>
        <w:t xml:space="preserve">стрелкового </w:t>
      </w:r>
      <w:r>
        <w:rPr>
          <w:spacing w:val="-2"/>
        </w:rPr>
        <w:t>оружия;</w:t>
      </w:r>
    </w:p>
    <w:p w:rsidR="00690D05" w:rsidRDefault="00524862">
      <w:pPr>
        <w:pStyle w:val="a3"/>
        <w:tabs>
          <w:tab w:val="left" w:pos="3009"/>
          <w:tab w:val="left" w:pos="5220"/>
          <w:tab w:val="left" w:pos="5967"/>
          <w:tab w:val="left" w:pos="7408"/>
          <w:tab w:val="left" w:pos="9664"/>
          <w:tab w:val="left" w:pos="10279"/>
        </w:tabs>
        <w:spacing w:line="360" w:lineRule="auto"/>
        <w:ind w:right="146"/>
        <w:jc w:val="left"/>
      </w:pPr>
      <w:r>
        <w:rPr>
          <w:spacing w:val="-2"/>
        </w:rPr>
        <w:t>иметь</w:t>
      </w:r>
      <w:r>
        <w:tab/>
      </w:r>
      <w:r>
        <w:rPr>
          <w:spacing w:val="-2"/>
        </w:rPr>
        <w:t>представление</w:t>
      </w:r>
      <w:r>
        <w:tab/>
      </w:r>
      <w:r>
        <w:rPr>
          <w:spacing w:val="-6"/>
        </w:rPr>
        <w:t>об</w:t>
      </w:r>
      <w:r>
        <w:tab/>
      </w:r>
      <w:r>
        <w:rPr>
          <w:spacing w:val="-2"/>
        </w:rPr>
        <w:t>истории</w:t>
      </w:r>
      <w:r>
        <w:tab/>
      </w:r>
      <w:r>
        <w:rPr>
          <w:spacing w:val="-2"/>
        </w:rPr>
        <w:t>возникновения</w:t>
      </w:r>
      <w:r>
        <w:tab/>
      </w:r>
      <w:r>
        <w:rPr>
          <w:spacing w:val="-10"/>
        </w:rPr>
        <w:t>и</w:t>
      </w:r>
      <w:r>
        <w:tab/>
      </w:r>
      <w:r>
        <w:rPr>
          <w:spacing w:val="-2"/>
        </w:rPr>
        <w:t xml:space="preserve">развития </w:t>
      </w:r>
      <w:r>
        <w:t>робототехнических комплексов;</w:t>
      </w:r>
    </w:p>
    <w:p w:rsidR="00690D05" w:rsidRDefault="00524862">
      <w:pPr>
        <w:pStyle w:val="a3"/>
        <w:tabs>
          <w:tab w:val="left" w:pos="3055"/>
          <w:tab w:val="left" w:pos="5313"/>
          <w:tab w:val="left" w:pos="5964"/>
          <w:tab w:val="left" w:pos="8445"/>
          <w:tab w:val="left" w:pos="10581"/>
        </w:tabs>
        <w:spacing w:line="360" w:lineRule="auto"/>
        <w:ind w:right="145"/>
        <w:jc w:val="left"/>
      </w:pPr>
      <w:r>
        <w:rPr>
          <w:spacing w:val="-2"/>
        </w:rPr>
        <w:t>иметь</w:t>
      </w:r>
      <w:r>
        <w:tab/>
      </w:r>
      <w:r>
        <w:rPr>
          <w:spacing w:val="-2"/>
        </w:rPr>
        <w:t>представление</w:t>
      </w:r>
      <w:r>
        <w:tab/>
      </w:r>
      <w:r>
        <w:rPr>
          <w:spacing w:val="-10"/>
        </w:rPr>
        <w:t>о</w:t>
      </w:r>
      <w:r>
        <w:tab/>
      </w:r>
      <w:r>
        <w:rPr>
          <w:spacing w:val="-2"/>
        </w:rPr>
        <w:t>конструктивных</w:t>
      </w:r>
      <w:r>
        <w:tab/>
      </w:r>
      <w:r>
        <w:rPr>
          <w:spacing w:val="-2"/>
        </w:rPr>
        <w:t>особенностях</w:t>
      </w:r>
      <w:r>
        <w:tab/>
      </w:r>
      <w:r>
        <w:rPr>
          <w:spacing w:val="-4"/>
        </w:rPr>
        <w:t xml:space="preserve">БПЛА </w:t>
      </w:r>
      <w:r>
        <w:t>квадрокоптерного типа;</w:t>
      </w:r>
    </w:p>
    <w:p w:rsidR="00690D05" w:rsidRDefault="00524862">
      <w:pPr>
        <w:pStyle w:val="a3"/>
        <w:spacing w:line="360" w:lineRule="auto"/>
        <w:ind w:left="1842" w:right="1657" w:firstLine="0"/>
        <w:jc w:val="left"/>
      </w:pPr>
      <w:r>
        <w:t>иметь представление о способах боевого применения БПЛА; иметь</w:t>
      </w:r>
      <w:r>
        <w:rPr>
          <w:spacing w:val="-7"/>
        </w:rPr>
        <w:t xml:space="preserve"> </w:t>
      </w:r>
      <w:r>
        <w:t>представление</w:t>
      </w:r>
      <w:r>
        <w:rPr>
          <w:spacing w:val="-7"/>
        </w:rPr>
        <w:t xml:space="preserve"> </w:t>
      </w:r>
      <w:r>
        <w:t>об</w:t>
      </w:r>
      <w:r>
        <w:rPr>
          <w:spacing w:val="-7"/>
        </w:rPr>
        <w:t xml:space="preserve"> </w:t>
      </w:r>
      <w:r>
        <w:t>истории</w:t>
      </w:r>
      <w:r>
        <w:rPr>
          <w:spacing w:val="-7"/>
        </w:rPr>
        <w:t xml:space="preserve"> </w:t>
      </w:r>
      <w:r>
        <w:t>возникновения</w:t>
      </w:r>
      <w:r>
        <w:rPr>
          <w:spacing w:val="-7"/>
        </w:rPr>
        <w:t xml:space="preserve"> </w:t>
      </w:r>
      <w:r>
        <w:t>и</w:t>
      </w:r>
      <w:r>
        <w:rPr>
          <w:spacing w:val="-7"/>
        </w:rPr>
        <w:t xml:space="preserve"> </w:t>
      </w:r>
      <w:r>
        <w:t>развития</w:t>
      </w:r>
      <w:r>
        <w:rPr>
          <w:spacing w:val="-7"/>
        </w:rPr>
        <w:t xml:space="preserve"> </w:t>
      </w:r>
      <w:r>
        <w:t>связи;</w:t>
      </w:r>
    </w:p>
    <w:p w:rsidR="00690D05" w:rsidRDefault="00524862">
      <w:pPr>
        <w:pStyle w:val="a3"/>
        <w:tabs>
          <w:tab w:val="left" w:pos="2878"/>
          <w:tab w:val="left" w:pos="4958"/>
          <w:tab w:val="left" w:pos="5433"/>
          <w:tab w:val="left" w:pos="7140"/>
          <w:tab w:val="left" w:pos="8815"/>
          <w:tab w:val="left" w:pos="9299"/>
          <w:tab w:val="left" w:pos="9774"/>
        </w:tabs>
        <w:spacing w:line="360" w:lineRule="auto"/>
        <w:ind w:right="145"/>
        <w:jc w:val="left"/>
      </w:pPr>
      <w:r>
        <w:rPr>
          <w:spacing w:val="-2"/>
        </w:rPr>
        <w:t>иметь</w:t>
      </w:r>
      <w:r>
        <w:tab/>
      </w:r>
      <w:r>
        <w:rPr>
          <w:spacing w:val="-2"/>
        </w:rPr>
        <w:t>представление</w:t>
      </w:r>
      <w:r>
        <w:tab/>
      </w:r>
      <w:r>
        <w:rPr>
          <w:spacing w:val="-10"/>
        </w:rPr>
        <w:t>о</w:t>
      </w:r>
      <w:r>
        <w:tab/>
      </w:r>
      <w:r>
        <w:rPr>
          <w:spacing w:val="-2"/>
        </w:rPr>
        <w:t>назначении</w:t>
      </w:r>
      <w:r>
        <w:tab/>
      </w:r>
      <w:r>
        <w:rPr>
          <w:spacing w:val="-2"/>
        </w:rPr>
        <w:t>радиосвязи</w:t>
      </w:r>
      <w:r>
        <w:tab/>
      </w:r>
      <w:r>
        <w:rPr>
          <w:spacing w:val="-10"/>
        </w:rPr>
        <w:t>и</w:t>
      </w:r>
      <w:r>
        <w:tab/>
      </w:r>
      <w:r>
        <w:rPr>
          <w:spacing w:val="-10"/>
        </w:rPr>
        <w:t>о</w:t>
      </w:r>
      <w:r>
        <w:tab/>
      </w:r>
      <w:r>
        <w:rPr>
          <w:spacing w:val="-2"/>
        </w:rPr>
        <w:t xml:space="preserve">требованиях, </w:t>
      </w:r>
      <w:r>
        <w:t>предъявляемых к радиосвязи;</w:t>
      </w:r>
    </w:p>
    <w:p w:rsidR="00690D05" w:rsidRDefault="00524862">
      <w:pPr>
        <w:pStyle w:val="a3"/>
        <w:tabs>
          <w:tab w:val="left" w:pos="2869"/>
          <w:tab w:val="left" w:pos="4940"/>
          <w:tab w:val="left" w:pos="5405"/>
          <w:tab w:val="left" w:pos="6488"/>
          <w:tab w:val="left" w:pos="8812"/>
        </w:tabs>
        <w:spacing w:line="360" w:lineRule="auto"/>
        <w:ind w:right="145"/>
        <w:jc w:val="left"/>
      </w:pPr>
      <w:r>
        <w:rPr>
          <w:spacing w:val="-2"/>
        </w:rPr>
        <w:t>иметь</w:t>
      </w:r>
      <w:r>
        <w:tab/>
      </w:r>
      <w:r>
        <w:rPr>
          <w:spacing w:val="-2"/>
        </w:rPr>
        <w:t>представление</w:t>
      </w:r>
      <w:r>
        <w:tab/>
      </w:r>
      <w:r>
        <w:rPr>
          <w:spacing w:val="-10"/>
        </w:rPr>
        <w:t>о</w:t>
      </w:r>
      <w:r>
        <w:tab/>
      </w:r>
      <w:r>
        <w:rPr>
          <w:spacing w:val="-2"/>
        </w:rPr>
        <w:t>видах,</w:t>
      </w:r>
      <w:r>
        <w:tab/>
      </w:r>
      <w:r>
        <w:rPr>
          <w:spacing w:val="-2"/>
        </w:rPr>
        <w:t>предназначении,</w:t>
      </w:r>
      <w:r>
        <w:tab/>
      </w:r>
      <w:r>
        <w:rPr>
          <w:spacing w:val="-2"/>
        </w:rPr>
        <w:t xml:space="preserve">тактико-технических </w:t>
      </w:r>
      <w:r>
        <w:t>характеристиках современных переносных радиостанций;</w:t>
      </w:r>
    </w:p>
    <w:p w:rsidR="00690D05" w:rsidRDefault="00524862">
      <w:pPr>
        <w:pStyle w:val="a3"/>
        <w:spacing w:line="360" w:lineRule="auto"/>
        <w:jc w:val="left"/>
      </w:pPr>
      <w:r>
        <w:t>иметь</w:t>
      </w:r>
      <w:r>
        <w:rPr>
          <w:spacing w:val="80"/>
          <w:w w:val="150"/>
        </w:rPr>
        <w:t xml:space="preserve"> </w:t>
      </w:r>
      <w:r>
        <w:t>представление</w:t>
      </w:r>
      <w:r>
        <w:rPr>
          <w:spacing w:val="80"/>
          <w:w w:val="150"/>
        </w:rPr>
        <w:t xml:space="preserve"> </w:t>
      </w:r>
      <w:r>
        <w:t>о</w:t>
      </w:r>
      <w:r>
        <w:rPr>
          <w:spacing w:val="80"/>
          <w:w w:val="150"/>
        </w:rPr>
        <w:t xml:space="preserve"> </w:t>
      </w:r>
      <w:r>
        <w:t>тактических</w:t>
      </w:r>
      <w:r>
        <w:rPr>
          <w:spacing w:val="80"/>
          <w:w w:val="150"/>
        </w:rPr>
        <w:t xml:space="preserve"> </w:t>
      </w:r>
      <w:r>
        <w:t>свойствах</w:t>
      </w:r>
      <w:r>
        <w:rPr>
          <w:spacing w:val="80"/>
          <w:w w:val="150"/>
        </w:rPr>
        <w:t xml:space="preserve"> </w:t>
      </w:r>
      <w:r>
        <w:t>местности</w:t>
      </w:r>
      <w:r>
        <w:rPr>
          <w:spacing w:val="80"/>
          <w:w w:val="150"/>
        </w:rPr>
        <w:t xml:space="preserve"> </w:t>
      </w:r>
      <w:r>
        <w:t>и</w:t>
      </w:r>
      <w:r>
        <w:rPr>
          <w:spacing w:val="80"/>
          <w:w w:val="150"/>
        </w:rPr>
        <w:t xml:space="preserve"> </w:t>
      </w:r>
      <w:r>
        <w:t>их</w:t>
      </w:r>
      <w:r>
        <w:rPr>
          <w:spacing w:val="80"/>
          <w:w w:val="150"/>
        </w:rPr>
        <w:t xml:space="preserve"> </w:t>
      </w:r>
      <w:r>
        <w:t>влиянии на боевые действия войск;</w:t>
      </w:r>
    </w:p>
    <w:p w:rsidR="00690D05" w:rsidRDefault="00524862">
      <w:pPr>
        <w:pStyle w:val="a3"/>
        <w:ind w:left="1842" w:firstLine="0"/>
        <w:jc w:val="left"/>
      </w:pPr>
      <w:r>
        <w:t>иметь</w:t>
      </w:r>
      <w:r>
        <w:rPr>
          <w:spacing w:val="-4"/>
        </w:rPr>
        <w:t xml:space="preserve"> </w:t>
      </w:r>
      <w:r>
        <w:t>представление</w:t>
      </w:r>
      <w:r>
        <w:rPr>
          <w:spacing w:val="-3"/>
        </w:rPr>
        <w:t xml:space="preserve"> </w:t>
      </w:r>
      <w:r>
        <w:t>о</w:t>
      </w:r>
      <w:r>
        <w:rPr>
          <w:spacing w:val="-4"/>
        </w:rPr>
        <w:t xml:space="preserve"> </w:t>
      </w:r>
      <w:r>
        <w:t>шанцевом</w:t>
      </w:r>
      <w:r>
        <w:rPr>
          <w:spacing w:val="-3"/>
        </w:rPr>
        <w:t xml:space="preserve"> </w:t>
      </w:r>
      <w:r>
        <w:rPr>
          <w:spacing w:val="-2"/>
        </w:rPr>
        <w:t>инструменте;</w:t>
      </w:r>
    </w:p>
    <w:p w:rsidR="00690D05" w:rsidRDefault="00524862">
      <w:pPr>
        <w:pStyle w:val="a3"/>
        <w:spacing w:before="161" w:line="360" w:lineRule="auto"/>
        <w:jc w:val="left"/>
      </w:pPr>
      <w:r>
        <w:t xml:space="preserve">иметь представление о позиции отделения и порядке оборудования окопа для </w:t>
      </w:r>
      <w:r>
        <w:rPr>
          <w:spacing w:val="-2"/>
        </w:rPr>
        <w:t>стрелка;</w:t>
      </w:r>
    </w:p>
    <w:p w:rsidR="00690D05" w:rsidRDefault="00524862">
      <w:pPr>
        <w:pStyle w:val="a3"/>
        <w:spacing w:line="360" w:lineRule="auto"/>
        <w:jc w:val="left"/>
      </w:pPr>
      <w:r>
        <w:t xml:space="preserve">иметь представление о видах оружия массового поражения и их поражающих </w:t>
      </w:r>
      <w:r>
        <w:rPr>
          <w:spacing w:val="-2"/>
        </w:rPr>
        <w:t>факторах;</w:t>
      </w:r>
    </w:p>
    <w:p w:rsidR="00690D05" w:rsidRDefault="00524862">
      <w:pPr>
        <w:pStyle w:val="a3"/>
        <w:spacing w:line="360" w:lineRule="auto"/>
        <w:jc w:val="left"/>
      </w:pPr>
      <w:r>
        <w:t>знать</w:t>
      </w:r>
      <w:r>
        <w:rPr>
          <w:spacing w:val="80"/>
        </w:rPr>
        <w:t xml:space="preserve"> </w:t>
      </w:r>
      <w:r>
        <w:t>способы</w:t>
      </w:r>
      <w:r>
        <w:rPr>
          <w:spacing w:val="80"/>
        </w:rPr>
        <w:t xml:space="preserve"> </w:t>
      </w:r>
      <w:r>
        <w:t>действий</w:t>
      </w:r>
      <w:r>
        <w:rPr>
          <w:spacing w:val="80"/>
        </w:rPr>
        <w:t xml:space="preserve"> </w:t>
      </w:r>
      <w:r>
        <w:t>при</w:t>
      </w:r>
      <w:r>
        <w:rPr>
          <w:spacing w:val="80"/>
        </w:rPr>
        <w:t xml:space="preserve"> </w:t>
      </w:r>
      <w:r>
        <w:t>применении</w:t>
      </w:r>
      <w:r>
        <w:rPr>
          <w:spacing w:val="80"/>
        </w:rPr>
        <w:t xml:space="preserve"> </w:t>
      </w:r>
      <w:r>
        <w:t>противником</w:t>
      </w:r>
      <w:r>
        <w:rPr>
          <w:spacing w:val="80"/>
        </w:rPr>
        <w:t xml:space="preserve"> </w:t>
      </w:r>
      <w:r>
        <w:t>оружия</w:t>
      </w:r>
      <w:r>
        <w:rPr>
          <w:spacing w:val="80"/>
        </w:rPr>
        <w:t xml:space="preserve"> </w:t>
      </w:r>
      <w:r>
        <w:t xml:space="preserve">массового </w:t>
      </w:r>
      <w:r>
        <w:rPr>
          <w:spacing w:val="-2"/>
        </w:rPr>
        <w:t>поражения;</w:t>
      </w:r>
    </w:p>
    <w:p w:rsidR="00690D05" w:rsidRDefault="00524862">
      <w:pPr>
        <w:pStyle w:val="a3"/>
        <w:spacing w:line="360" w:lineRule="auto"/>
        <w:ind w:left="1842" w:right="2951" w:firstLine="0"/>
        <w:jc w:val="left"/>
      </w:pPr>
      <w:r>
        <w:t>понимать</w:t>
      </w:r>
      <w:r>
        <w:rPr>
          <w:spacing w:val="-7"/>
        </w:rPr>
        <w:t xml:space="preserve"> </w:t>
      </w:r>
      <w:r>
        <w:t>особенности</w:t>
      </w:r>
      <w:r>
        <w:rPr>
          <w:spacing w:val="-7"/>
        </w:rPr>
        <w:t xml:space="preserve"> </w:t>
      </w:r>
      <w:r>
        <w:t>оказания</w:t>
      </w:r>
      <w:r>
        <w:rPr>
          <w:spacing w:val="-7"/>
        </w:rPr>
        <w:t xml:space="preserve"> </w:t>
      </w:r>
      <w:r>
        <w:t>первой</w:t>
      </w:r>
      <w:r>
        <w:rPr>
          <w:spacing w:val="-7"/>
        </w:rPr>
        <w:t xml:space="preserve"> </w:t>
      </w:r>
      <w:r>
        <w:t>помощи</w:t>
      </w:r>
      <w:r>
        <w:rPr>
          <w:spacing w:val="-7"/>
        </w:rPr>
        <w:t xml:space="preserve"> </w:t>
      </w:r>
      <w:r>
        <w:t>в</w:t>
      </w:r>
      <w:r>
        <w:rPr>
          <w:spacing w:val="-7"/>
        </w:rPr>
        <w:t xml:space="preserve"> </w:t>
      </w:r>
      <w:r>
        <w:t>бою; знать условные зоны оказания первой помощи в бою; знать приемы самопомощи в бою;</w:t>
      </w:r>
    </w:p>
    <w:p w:rsidR="00690D05" w:rsidRDefault="00524862">
      <w:pPr>
        <w:pStyle w:val="a3"/>
        <w:ind w:left="1842" w:firstLine="0"/>
        <w:jc w:val="left"/>
      </w:pPr>
      <w:r>
        <w:t>иметь</w:t>
      </w:r>
      <w:r>
        <w:rPr>
          <w:spacing w:val="-7"/>
        </w:rPr>
        <w:t xml:space="preserve"> </w:t>
      </w:r>
      <w:r>
        <w:t>представление</w:t>
      </w:r>
      <w:r>
        <w:rPr>
          <w:spacing w:val="-4"/>
        </w:rPr>
        <w:t xml:space="preserve"> </w:t>
      </w:r>
      <w:r>
        <w:t>о</w:t>
      </w:r>
      <w:r>
        <w:rPr>
          <w:spacing w:val="-5"/>
        </w:rPr>
        <w:t xml:space="preserve"> </w:t>
      </w:r>
      <w:r>
        <w:t>военно-учетных</w:t>
      </w:r>
      <w:r>
        <w:rPr>
          <w:spacing w:val="-4"/>
        </w:rPr>
        <w:t xml:space="preserve"> </w:t>
      </w:r>
      <w:r>
        <w:rPr>
          <w:spacing w:val="-2"/>
        </w:rPr>
        <w:t>специальностях;</w:t>
      </w:r>
    </w:p>
    <w:p w:rsidR="00690D05" w:rsidRDefault="00524862">
      <w:pPr>
        <w:pStyle w:val="a3"/>
        <w:spacing w:before="161" w:line="360" w:lineRule="auto"/>
        <w:ind w:left="1842" w:firstLine="0"/>
        <w:jc w:val="left"/>
      </w:pPr>
      <w:r>
        <w:t>знать</w:t>
      </w:r>
      <w:r>
        <w:rPr>
          <w:spacing w:val="-5"/>
        </w:rPr>
        <w:t xml:space="preserve"> </w:t>
      </w:r>
      <w:r>
        <w:t>особенности</w:t>
      </w:r>
      <w:r>
        <w:rPr>
          <w:spacing w:val="-5"/>
        </w:rPr>
        <w:t xml:space="preserve"> </w:t>
      </w:r>
      <w:r>
        <w:t>прохождение</w:t>
      </w:r>
      <w:r>
        <w:rPr>
          <w:spacing w:val="-5"/>
        </w:rPr>
        <w:t xml:space="preserve"> </w:t>
      </w:r>
      <w:r>
        <w:t>военной</w:t>
      </w:r>
      <w:r>
        <w:rPr>
          <w:spacing w:val="-5"/>
        </w:rPr>
        <w:t xml:space="preserve"> </w:t>
      </w:r>
      <w:r>
        <w:t>службы</w:t>
      </w:r>
      <w:r>
        <w:rPr>
          <w:spacing w:val="-5"/>
        </w:rPr>
        <w:t xml:space="preserve"> </w:t>
      </w:r>
      <w:r>
        <w:t>по</w:t>
      </w:r>
      <w:r>
        <w:rPr>
          <w:spacing w:val="-5"/>
        </w:rPr>
        <w:t xml:space="preserve"> </w:t>
      </w:r>
      <w:r>
        <w:t>призыву</w:t>
      </w:r>
      <w:r>
        <w:rPr>
          <w:spacing w:val="-5"/>
        </w:rPr>
        <w:t xml:space="preserve"> </w:t>
      </w:r>
      <w:r>
        <w:t>и</w:t>
      </w:r>
      <w:r>
        <w:rPr>
          <w:spacing w:val="-5"/>
        </w:rPr>
        <w:t xml:space="preserve"> </w:t>
      </w:r>
      <w:r>
        <w:t>по</w:t>
      </w:r>
      <w:r>
        <w:rPr>
          <w:spacing w:val="-5"/>
        </w:rPr>
        <w:t xml:space="preserve"> </w:t>
      </w:r>
      <w:r>
        <w:t>контракту; иметь представления о военно-учебных заведениях;</w:t>
      </w:r>
    </w:p>
    <w:p w:rsidR="00690D05" w:rsidRDefault="00524862">
      <w:pPr>
        <w:pStyle w:val="a3"/>
        <w:tabs>
          <w:tab w:val="left" w:pos="2770"/>
          <w:tab w:val="left" w:pos="4742"/>
          <w:tab w:val="left" w:pos="5109"/>
          <w:tab w:val="left" w:pos="6281"/>
          <w:tab w:val="left" w:pos="8460"/>
          <w:tab w:val="left" w:pos="9645"/>
          <w:tab w:val="left" w:pos="10311"/>
        </w:tabs>
        <w:spacing w:line="360" w:lineRule="auto"/>
        <w:ind w:right="145"/>
        <w:jc w:val="left"/>
      </w:pPr>
      <w:r>
        <w:rPr>
          <w:spacing w:val="-2"/>
        </w:rPr>
        <w:t>иметь</w:t>
      </w:r>
      <w:r>
        <w:tab/>
      </w:r>
      <w:r>
        <w:rPr>
          <w:spacing w:val="-2"/>
        </w:rPr>
        <w:t>представление</w:t>
      </w:r>
      <w:r>
        <w:tab/>
      </w:r>
      <w:r>
        <w:rPr>
          <w:spacing w:val="-10"/>
        </w:rPr>
        <w:t>о</w:t>
      </w:r>
      <w:r>
        <w:tab/>
      </w:r>
      <w:r>
        <w:rPr>
          <w:spacing w:val="-2"/>
        </w:rPr>
        <w:t>системе</w:t>
      </w:r>
      <w:r>
        <w:tab/>
      </w:r>
      <w:r>
        <w:rPr>
          <w:spacing w:val="-2"/>
        </w:rPr>
        <w:t>военно-учебных</w:t>
      </w:r>
      <w:r>
        <w:tab/>
      </w:r>
      <w:r>
        <w:rPr>
          <w:spacing w:val="-2"/>
        </w:rPr>
        <w:t>центров</w:t>
      </w:r>
      <w:r>
        <w:tab/>
      </w:r>
      <w:r>
        <w:rPr>
          <w:spacing w:val="-4"/>
        </w:rPr>
        <w:t>при</w:t>
      </w:r>
      <w:r>
        <w:tab/>
      </w:r>
      <w:r>
        <w:rPr>
          <w:spacing w:val="-2"/>
        </w:rPr>
        <w:t xml:space="preserve">учебных </w:t>
      </w:r>
      <w:r>
        <w:t>заведениях высшего образования.</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5"/>
      </w:pPr>
      <w:r>
        <w:lastRenderedPageBreak/>
        <w:t>Предметные результаты по модулю № 3 «Культура безопасности жизнедеятельности в современном обществе»:</w:t>
      </w:r>
    </w:p>
    <w:p w:rsidR="00690D05" w:rsidRDefault="00524862">
      <w:pPr>
        <w:pStyle w:val="a3"/>
        <w:ind w:left="1842" w:firstLine="0"/>
      </w:pPr>
      <w:proofErr w:type="gramStart"/>
      <w:r>
        <w:t>объяснять</w:t>
      </w:r>
      <w:r>
        <w:rPr>
          <w:spacing w:val="28"/>
        </w:rPr>
        <w:t xml:space="preserve">  </w:t>
      </w:r>
      <w:r>
        <w:t>смысл</w:t>
      </w:r>
      <w:proofErr w:type="gramEnd"/>
      <w:r>
        <w:rPr>
          <w:spacing w:val="29"/>
        </w:rPr>
        <w:t xml:space="preserve">  </w:t>
      </w:r>
      <w:r>
        <w:t>понятий</w:t>
      </w:r>
      <w:r>
        <w:rPr>
          <w:spacing w:val="28"/>
        </w:rPr>
        <w:t xml:space="preserve">  </w:t>
      </w:r>
      <w:r>
        <w:t>«опасность»,</w:t>
      </w:r>
      <w:r>
        <w:rPr>
          <w:spacing w:val="29"/>
        </w:rPr>
        <w:t xml:space="preserve">  </w:t>
      </w:r>
      <w:r>
        <w:t>«безопасность»,</w:t>
      </w:r>
      <w:r>
        <w:rPr>
          <w:spacing w:val="28"/>
        </w:rPr>
        <w:t xml:space="preserve">  </w:t>
      </w:r>
      <w:r>
        <w:t>«риск</w:t>
      </w:r>
      <w:r>
        <w:rPr>
          <w:spacing w:val="29"/>
        </w:rPr>
        <w:t xml:space="preserve">  </w:t>
      </w:r>
      <w:r>
        <w:rPr>
          <w:spacing w:val="-2"/>
        </w:rPr>
        <w:t>(угроза)»,</w:t>
      </w:r>
    </w:p>
    <w:p w:rsidR="00690D05" w:rsidRDefault="00524862">
      <w:pPr>
        <w:pStyle w:val="a3"/>
        <w:spacing w:before="161" w:line="360" w:lineRule="auto"/>
        <w:ind w:right="148" w:firstLine="0"/>
      </w:pPr>
      <w:r>
        <w:t>«культура безопасности», «опасная ситуация», «чрезвычайная ситуация», объяснять их взаимосвязь;</w:t>
      </w:r>
    </w:p>
    <w:p w:rsidR="00690D05" w:rsidRDefault="00524862">
      <w:pPr>
        <w:pStyle w:val="a3"/>
        <w:spacing w:line="360" w:lineRule="auto"/>
        <w:ind w:right="144"/>
      </w:pPr>
      <w:proofErr w:type="gramStart"/>
      <w:r>
        <w:t>приводить</w:t>
      </w:r>
      <w:r>
        <w:rPr>
          <w:spacing w:val="80"/>
        </w:rPr>
        <w:t xml:space="preserve">  </w:t>
      </w:r>
      <w:r>
        <w:t>примеры</w:t>
      </w:r>
      <w:proofErr w:type="gramEnd"/>
      <w:r>
        <w:rPr>
          <w:spacing w:val="80"/>
        </w:rPr>
        <w:t xml:space="preserve">  </w:t>
      </w:r>
      <w:r>
        <w:t>решения</w:t>
      </w:r>
      <w:r>
        <w:rPr>
          <w:spacing w:val="80"/>
        </w:rPr>
        <w:t xml:space="preserve">  </w:t>
      </w:r>
      <w:r>
        <w:t>задач</w:t>
      </w:r>
      <w:r>
        <w:rPr>
          <w:spacing w:val="80"/>
        </w:rPr>
        <w:t xml:space="preserve">  </w:t>
      </w:r>
      <w:r>
        <w:t>по</w:t>
      </w:r>
      <w:r>
        <w:rPr>
          <w:spacing w:val="80"/>
        </w:rPr>
        <w:t xml:space="preserve">  </w:t>
      </w:r>
      <w:r>
        <w:t>обеспечению</w:t>
      </w:r>
      <w:r>
        <w:rPr>
          <w:spacing w:val="80"/>
        </w:rPr>
        <w:t xml:space="preserve">  </w:t>
      </w:r>
      <w:r>
        <w:t>безопасности</w:t>
      </w:r>
      <w:r>
        <w:rPr>
          <w:spacing w:val="80"/>
        </w:rPr>
        <w:t xml:space="preserve"> </w:t>
      </w:r>
      <w:r>
        <w:t>в повседневной жизни (индивидуальный, групповой и общественно- государственный уровни);</w:t>
      </w:r>
    </w:p>
    <w:p w:rsidR="00690D05" w:rsidRDefault="00524862">
      <w:pPr>
        <w:pStyle w:val="a3"/>
        <w:tabs>
          <w:tab w:val="left" w:pos="3200"/>
          <w:tab w:val="left" w:pos="4391"/>
          <w:tab w:val="left" w:pos="5849"/>
          <w:tab w:val="left" w:pos="7127"/>
          <w:tab w:val="left" w:pos="7619"/>
          <w:tab w:val="left" w:pos="8215"/>
          <w:tab w:val="left" w:pos="10082"/>
        </w:tabs>
        <w:spacing w:line="360" w:lineRule="auto"/>
        <w:ind w:left="1842" w:right="146" w:firstLine="0"/>
        <w:jc w:val="left"/>
      </w:pPr>
      <w:r>
        <w:t>знать общие принципы безопасного поведения, приводить примеры;</w:t>
      </w:r>
      <w:r>
        <w:rPr>
          <w:spacing w:val="40"/>
        </w:rPr>
        <w:t xml:space="preserve"> </w:t>
      </w:r>
      <w:r>
        <w:t xml:space="preserve">объяснять смысл понятий «виктимное поведение», «безопасное поведение»; </w:t>
      </w:r>
      <w:r>
        <w:rPr>
          <w:spacing w:val="-2"/>
        </w:rPr>
        <w:t>понимать</w:t>
      </w:r>
      <w:r>
        <w:tab/>
      </w:r>
      <w:r>
        <w:rPr>
          <w:spacing w:val="-2"/>
        </w:rPr>
        <w:t>влияние</w:t>
      </w:r>
      <w:r>
        <w:tab/>
      </w:r>
      <w:r>
        <w:rPr>
          <w:spacing w:val="-2"/>
        </w:rPr>
        <w:t>поведения</w:t>
      </w:r>
      <w:r>
        <w:tab/>
      </w:r>
      <w:r>
        <w:rPr>
          <w:spacing w:val="-2"/>
        </w:rPr>
        <w:t>человека</w:t>
      </w:r>
      <w:r>
        <w:tab/>
      </w:r>
      <w:r>
        <w:rPr>
          <w:spacing w:val="-6"/>
        </w:rPr>
        <w:t>на</w:t>
      </w:r>
      <w:r>
        <w:tab/>
      </w:r>
      <w:r>
        <w:rPr>
          <w:spacing w:val="-4"/>
        </w:rPr>
        <w:t>его</w:t>
      </w:r>
      <w:r>
        <w:tab/>
      </w:r>
      <w:r>
        <w:rPr>
          <w:spacing w:val="-2"/>
        </w:rPr>
        <w:t>безопасность,</w:t>
      </w:r>
      <w:r>
        <w:tab/>
      </w:r>
      <w:r>
        <w:rPr>
          <w:spacing w:val="-2"/>
        </w:rPr>
        <w:t>приводить</w:t>
      </w:r>
    </w:p>
    <w:p w:rsidR="00690D05" w:rsidRDefault="00524862">
      <w:pPr>
        <w:pStyle w:val="a3"/>
        <w:ind w:firstLine="0"/>
        <w:jc w:val="left"/>
      </w:pPr>
      <w:r>
        <w:rPr>
          <w:spacing w:val="-2"/>
        </w:rPr>
        <w:t>примеры;</w:t>
      </w:r>
    </w:p>
    <w:p w:rsidR="00690D05" w:rsidRDefault="00524862">
      <w:pPr>
        <w:pStyle w:val="a3"/>
        <w:tabs>
          <w:tab w:val="left" w:pos="2810"/>
          <w:tab w:val="left" w:pos="3957"/>
          <w:tab w:val="left" w:pos="5073"/>
          <w:tab w:val="left" w:pos="6026"/>
          <w:tab w:val="left" w:pos="7387"/>
          <w:tab w:val="left" w:pos="7778"/>
          <w:tab w:val="left" w:pos="8733"/>
          <w:tab w:val="left" w:pos="9802"/>
          <w:tab w:val="left" w:pos="10359"/>
        </w:tabs>
        <w:spacing w:before="161" w:line="360" w:lineRule="auto"/>
        <w:ind w:right="144"/>
        <w:jc w:val="left"/>
      </w:pPr>
      <w:r>
        <w:rPr>
          <w:spacing w:val="-2"/>
        </w:rPr>
        <w:t>иметь</w:t>
      </w:r>
      <w:r>
        <w:tab/>
      </w:r>
      <w:r>
        <w:rPr>
          <w:spacing w:val="-2"/>
        </w:rPr>
        <w:t>навыки</w:t>
      </w:r>
      <w:r>
        <w:tab/>
      </w:r>
      <w:r>
        <w:rPr>
          <w:spacing w:val="-2"/>
        </w:rPr>
        <w:t>оценки</w:t>
      </w:r>
      <w:r>
        <w:tab/>
      </w:r>
      <w:r>
        <w:rPr>
          <w:spacing w:val="-2"/>
        </w:rPr>
        <w:t>своих</w:t>
      </w:r>
      <w:r>
        <w:tab/>
      </w:r>
      <w:r>
        <w:rPr>
          <w:spacing w:val="-2"/>
        </w:rPr>
        <w:t>действий</w:t>
      </w:r>
      <w:r>
        <w:tab/>
      </w:r>
      <w:r>
        <w:rPr>
          <w:spacing w:val="-10"/>
        </w:rPr>
        <w:t>с</w:t>
      </w:r>
      <w:r>
        <w:tab/>
      </w:r>
      <w:r>
        <w:rPr>
          <w:spacing w:val="-2"/>
        </w:rPr>
        <w:t>точки</w:t>
      </w:r>
      <w:r>
        <w:tab/>
      </w:r>
      <w:r>
        <w:rPr>
          <w:spacing w:val="-2"/>
        </w:rPr>
        <w:t>зрения</w:t>
      </w:r>
      <w:r>
        <w:tab/>
      </w:r>
      <w:r>
        <w:rPr>
          <w:spacing w:val="-6"/>
        </w:rPr>
        <w:t>их</w:t>
      </w:r>
      <w:r>
        <w:tab/>
      </w:r>
      <w:r>
        <w:rPr>
          <w:spacing w:val="-2"/>
        </w:rPr>
        <w:t xml:space="preserve">влияния </w:t>
      </w:r>
      <w:r>
        <w:t>на безопасность;</w:t>
      </w:r>
    </w:p>
    <w:p w:rsidR="00690D05" w:rsidRDefault="00524862">
      <w:pPr>
        <w:pStyle w:val="a3"/>
        <w:tabs>
          <w:tab w:val="left" w:pos="3617"/>
          <w:tab w:val="left" w:pos="4548"/>
          <w:tab w:val="left" w:pos="7811"/>
          <w:tab w:val="left" w:pos="9206"/>
          <w:tab w:val="left" w:pos="9758"/>
        </w:tabs>
        <w:spacing w:line="360" w:lineRule="auto"/>
        <w:ind w:right="146"/>
        <w:jc w:val="left"/>
      </w:pPr>
      <w:r>
        <w:rPr>
          <w:spacing w:val="-2"/>
        </w:rPr>
        <w:t>раскрывать</w:t>
      </w:r>
      <w:r>
        <w:tab/>
      </w:r>
      <w:r>
        <w:rPr>
          <w:spacing w:val="-4"/>
        </w:rPr>
        <w:t>суть</w:t>
      </w:r>
      <w:r>
        <w:tab/>
      </w:r>
      <w:r>
        <w:rPr>
          <w:spacing w:val="-2"/>
        </w:rPr>
        <w:t>риск-ориентированного</w:t>
      </w:r>
      <w:r>
        <w:tab/>
      </w:r>
      <w:r>
        <w:rPr>
          <w:spacing w:val="-2"/>
        </w:rPr>
        <w:t>подхода</w:t>
      </w:r>
      <w:r>
        <w:tab/>
      </w:r>
      <w:r>
        <w:rPr>
          <w:spacing w:val="-10"/>
        </w:rPr>
        <w:t>к</w:t>
      </w:r>
      <w:r>
        <w:tab/>
      </w:r>
      <w:r>
        <w:rPr>
          <w:spacing w:val="-2"/>
        </w:rPr>
        <w:t>обеспечению безопасности;</w:t>
      </w:r>
    </w:p>
    <w:p w:rsidR="00690D05" w:rsidRDefault="00524862">
      <w:pPr>
        <w:pStyle w:val="a3"/>
        <w:spacing w:line="360" w:lineRule="auto"/>
        <w:jc w:val="left"/>
      </w:pPr>
      <w:r>
        <w:t>приводить</w:t>
      </w:r>
      <w:r>
        <w:rPr>
          <w:spacing w:val="40"/>
        </w:rPr>
        <w:t xml:space="preserve"> </w:t>
      </w:r>
      <w:r>
        <w:t>примеры</w:t>
      </w:r>
      <w:r>
        <w:rPr>
          <w:spacing w:val="40"/>
        </w:rPr>
        <w:t xml:space="preserve"> </w:t>
      </w:r>
      <w:r>
        <w:t>реализации</w:t>
      </w:r>
      <w:r>
        <w:rPr>
          <w:spacing w:val="40"/>
        </w:rPr>
        <w:t xml:space="preserve"> </w:t>
      </w:r>
      <w:r>
        <w:t>риск-ориентированного</w:t>
      </w:r>
      <w:r>
        <w:rPr>
          <w:spacing w:val="40"/>
        </w:rPr>
        <w:t xml:space="preserve"> </w:t>
      </w:r>
      <w:r>
        <w:t>подхода</w:t>
      </w:r>
      <w:r>
        <w:rPr>
          <w:spacing w:val="40"/>
        </w:rPr>
        <w:t xml:space="preserve"> </w:t>
      </w:r>
      <w:r>
        <w:t>на</w:t>
      </w:r>
      <w:r>
        <w:rPr>
          <w:spacing w:val="40"/>
        </w:rPr>
        <w:t xml:space="preserve"> </w:t>
      </w:r>
      <w:r>
        <w:t>уровне личности, общества, государства.</w:t>
      </w:r>
    </w:p>
    <w:p w:rsidR="00690D05" w:rsidRDefault="00524862">
      <w:pPr>
        <w:pStyle w:val="a3"/>
        <w:ind w:left="1842" w:firstLine="0"/>
        <w:jc w:val="left"/>
      </w:pPr>
      <w:r>
        <w:t>Предметные</w:t>
      </w:r>
      <w:r>
        <w:rPr>
          <w:spacing w:val="-3"/>
        </w:rPr>
        <w:t xml:space="preserve"> </w:t>
      </w:r>
      <w:r>
        <w:t>результаты</w:t>
      </w:r>
      <w:r>
        <w:rPr>
          <w:spacing w:val="-3"/>
        </w:rPr>
        <w:t xml:space="preserve"> </w:t>
      </w:r>
      <w:r>
        <w:t>по</w:t>
      </w:r>
      <w:r>
        <w:rPr>
          <w:spacing w:val="-3"/>
        </w:rPr>
        <w:t xml:space="preserve"> </w:t>
      </w:r>
      <w:r>
        <w:t>модулю</w:t>
      </w:r>
      <w:r>
        <w:rPr>
          <w:spacing w:val="-2"/>
        </w:rPr>
        <w:t xml:space="preserve"> </w:t>
      </w:r>
      <w:r>
        <w:t>№</w:t>
      </w:r>
      <w:r>
        <w:rPr>
          <w:spacing w:val="-3"/>
        </w:rPr>
        <w:t xml:space="preserve"> </w:t>
      </w:r>
      <w:r>
        <w:t>4</w:t>
      </w:r>
      <w:r>
        <w:rPr>
          <w:spacing w:val="-3"/>
        </w:rPr>
        <w:t xml:space="preserve"> </w:t>
      </w:r>
      <w:r>
        <w:t>«Безопасность</w:t>
      </w:r>
      <w:r>
        <w:rPr>
          <w:spacing w:val="-3"/>
        </w:rPr>
        <w:t xml:space="preserve"> </w:t>
      </w:r>
      <w:r>
        <w:t>в</w:t>
      </w:r>
      <w:r>
        <w:rPr>
          <w:spacing w:val="-2"/>
        </w:rPr>
        <w:t xml:space="preserve"> быту»:</w:t>
      </w:r>
    </w:p>
    <w:p w:rsidR="00690D05" w:rsidRDefault="00524862">
      <w:pPr>
        <w:pStyle w:val="a3"/>
        <w:spacing w:before="161" w:line="360" w:lineRule="auto"/>
        <w:jc w:val="left"/>
      </w:pPr>
      <w:r>
        <w:t>раскрывать источники и классифицировать бытовые опасности, обосновывать зависимость риска (угрозы) их возникновения от поведения человека;</w:t>
      </w:r>
    </w:p>
    <w:p w:rsidR="00690D05" w:rsidRDefault="00524862">
      <w:pPr>
        <w:pStyle w:val="a3"/>
        <w:tabs>
          <w:tab w:val="left" w:pos="2699"/>
          <w:tab w:val="left" w:pos="3591"/>
          <w:tab w:val="left" w:pos="3964"/>
          <w:tab w:val="left" w:pos="5667"/>
          <w:tab w:val="left" w:pos="7442"/>
          <w:tab w:val="left" w:pos="8623"/>
          <w:tab w:val="left" w:pos="10273"/>
        </w:tabs>
        <w:spacing w:line="360" w:lineRule="auto"/>
        <w:ind w:right="147"/>
        <w:jc w:val="left"/>
      </w:pPr>
      <w:r>
        <w:rPr>
          <w:spacing w:val="-2"/>
        </w:rPr>
        <w:t>знать</w:t>
      </w:r>
      <w:r>
        <w:tab/>
      </w:r>
      <w:r>
        <w:rPr>
          <w:spacing w:val="-4"/>
        </w:rPr>
        <w:t>права</w:t>
      </w:r>
      <w:r>
        <w:tab/>
      </w:r>
      <w:r>
        <w:rPr>
          <w:spacing w:val="-10"/>
        </w:rPr>
        <w:t>и</w:t>
      </w:r>
      <w:r>
        <w:tab/>
      </w:r>
      <w:r>
        <w:rPr>
          <w:spacing w:val="-2"/>
        </w:rPr>
        <w:t>обязанности</w:t>
      </w:r>
      <w:r>
        <w:tab/>
      </w:r>
      <w:r>
        <w:rPr>
          <w:spacing w:val="-2"/>
        </w:rPr>
        <w:t>потребителя,</w:t>
      </w:r>
      <w:r>
        <w:tab/>
      </w:r>
      <w:r>
        <w:rPr>
          <w:spacing w:val="-2"/>
        </w:rPr>
        <w:t>правила</w:t>
      </w:r>
      <w:r>
        <w:tab/>
      </w:r>
      <w:r>
        <w:rPr>
          <w:spacing w:val="-2"/>
        </w:rPr>
        <w:t>совершения</w:t>
      </w:r>
      <w:r>
        <w:tab/>
      </w:r>
      <w:r>
        <w:rPr>
          <w:spacing w:val="-2"/>
        </w:rPr>
        <w:t xml:space="preserve">покупок, </w:t>
      </w:r>
      <w:r>
        <w:t>в том числе в Интернете; оценивать их роль в совершении безопасных покупок;</w:t>
      </w:r>
    </w:p>
    <w:p w:rsidR="00690D05" w:rsidRDefault="00524862">
      <w:pPr>
        <w:pStyle w:val="a3"/>
        <w:tabs>
          <w:tab w:val="left" w:pos="3346"/>
          <w:tab w:val="left" w:pos="4330"/>
          <w:tab w:val="left" w:pos="6406"/>
          <w:tab w:val="left" w:pos="7743"/>
          <w:tab w:val="left" w:pos="9469"/>
          <w:tab w:val="left" w:pos="10455"/>
        </w:tabs>
        <w:spacing w:line="360" w:lineRule="auto"/>
        <w:ind w:right="146"/>
        <w:jc w:val="left"/>
      </w:pPr>
      <w:r>
        <w:rPr>
          <w:spacing w:val="-2"/>
        </w:rPr>
        <w:t>оценивать</w:t>
      </w:r>
      <w:r>
        <w:tab/>
      </w:r>
      <w:r>
        <w:rPr>
          <w:spacing w:val="-4"/>
        </w:rPr>
        <w:t>риски</w:t>
      </w:r>
      <w:r>
        <w:tab/>
      </w:r>
      <w:r>
        <w:rPr>
          <w:spacing w:val="-2"/>
        </w:rPr>
        <w:t>возникновения</w:t>
      </w:r>
      <w:r>
        <w:tab/>
      </w:r>
      <w:r>
        <w:rPr>
          <w:spacing w:val="-2"/>
        </w:rPr>
        <w:t>бытовых</w:t>
      </w:r>
      <w:r>
        <w:tab/>
      </w:r>
      <w:r>
        <w:rPr>
          <w:spacing w:val="-2"/>
        </w:rPr>
        <w:t>отравлений,</w:t>
      </w:r>
      <w:r>
        <w:tab/>
      </w:r>
      <w:r>
        <w:rPr>
          <w:spacing w:val="-2"/>
        </w:rPr>
        <w:t>иметь</w:t>
      </w:r>
      <w:r>
        <w:tab/>
      </w:r>
      <w:r>
        <w:rPr>
          <w:spacing w:val="-2"/>
        </w:rPr>
        <w:t xml:space="preserve">навыки </w:t>
      </w:r>
      <w:r>
        <w:t>их профилактики;</w:t>
      </w:r>
    </w:p>
    <w:p w:rsidR="00690D05" w:rsidRDefault="00524862">
      <w:pPr>
        <w:pStyle w:val="a3"/>
        <w:spacing w:line="360" w:lineRule="auto"/>
        <w:ind w:left="1842" w:right="2469" w:firstLine="0"/>
        <w:jc w:val="left"/>
      </w:pPr>
      <w:r>
        <w:t>иметь навыки первой помощи при бытовых отравлениях; уметь оценивать риски получения бытовых травм; понимать</w:t>
      </w:r>
      <w:r>
        <w:rPr>
          <w:spacing w:val="-7"/>
        </w:rPr>
        <w:t xml:space="preserve"> </w:t>
      </w:r>
      <w:r>
        <w:t>взаимосвязь</w:t>
      </w:r>
      <w:r>
        <w:rPr>
          <w:spacing w:val="-7"/>
        </w:rPr>
        <w:t xml:space="preserve"> </w:t>
      </w:r>
      <w:r>
        <w:t>поведения</w:t>
      </w:r>
      <w:r>
        <w:rPr>
          <w:spacing w:val="-7"/>
        </w:rPr>
        <w:t xml:space="preserve"> </w:t>
      </w:r>
      <w:r>
        <w:t>и</w:t>
      </w:r>
      <w:r>
        <w:rPr>
          <w:spacing w:val="-7"/>
        </w:rPr>
        <w:t xml:space="preserve"> </w:t>
      </w:r>
      <w:r>
        <w:t>риска</w:t>
      </w:r>
      <w:r>
        <w:rPr>
          <w:spacing w:val="-7"/>
        </w:rPr>
        <w:t xml:space="preserve"> </w:t>
      </w:r>
      <w:r>
        <w:t>получить</w:t>
      </w:r>
      <w:r>
        <w:rPr>
          <w:spacing w:val="-7"/>
        </w:rPr>
        <w:t xml:space="preserve"> </w:t>
      </w:r>
      <w:r>
        <w:t>травму;</w:t>
      </w:r>
    </w:p>
    <w:p w:rsidR="00690D05" w:rsidRDefault="00524862">
      <w:pPr>
        <w:pStyle w:val="a3"/>
        <w:tabs>
          <w:tab w:val="left" w:pos="2682"/>
          <w:tab w:val="left" w:pos="3845"/>
          <w:tab w:val="left" w:pos="5237"/>
          <w:tab w:val="left" w:pos="7043"/>
          <w:tab w:val="left" w:pos="7397"/>
          <w:tab w:val="left" w:pos="10195"/>
        </w:tabs>
        <w:spacing w:line="360" w:lineRule="auto"/>
        <w:ind w:right="146"/>
        <w:jc w:val="left"/>
      </w:pPr>
      <w:r>
        <w:rPr>
          <w:spacing w:val="-2"/>
        </w:rPr>
        <w:t>знать</w:t>
      </w:r>
      <w:r>
        <w:tab/>
      </w:r>
      <w:r>
        <w:rPr>
          <w:spacing w:val="-2"/>
        </w:rPr>
        <w:t>правила</w:t>
      </w:r>
      <w:r>
        <w:tab/>
      </w:r>
      <w:r>
        <w:rPr>
          <w:spacing w:val="-2"/>
        </w:rPr>
        <w:t>пожарной</w:t>
      </w:r>
      <w:r>
        <w:tab/>
      </w:r>
      <w:r>
        <w:rPr>
          <w:spacing w:val="-2"/>
        </w:rPr>
        <w:t>безопасности</w:t>
      </w:r>
      <w:r>
        <w:tab/>
      </w:r>
      <w:r>
        <w:rPr>
          <w:spacing w:val="-10"/>
        </w:rPr>
        <w:t>и</w:t>
      </w:r>
      <w:r>
        <w:tab/>
      </w:r>
      <w:r>
        <w:rPr>
          <w:spacing w:val="-2"/>
        </w:rPr>
        <w:t>электробезопасности,</w:t>
      </w:r>
      <w:r>
        <w:tab/>
      </w:r>
      <w:r>
        <w:rPr>
          <w:spacing w:val="-2"/>
        </w:rPr>
        <w:t xml:space="preserve">понимать </w:t>
      </w:r>
      <w:r>
        <w:t>влияние соблюдения правил на безопасность в быту;</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иметь навыки безопасного поведения в быту при использовании газового и электрического оборудования;</w:t>
      </w:r>
    </w:p>
    <w:p w:rsidR="00690D05" w:rsidRDefault="00524862">
      <w:pPr>
        <w:pStyle w:val="a3"/>
        <w:ind w:left="1842" w:firstLine="0"/>
      </w:pPr>
      <w:r>
        <w:t>иметь</w:t>
      </w:r>
      <w:r>
        <w:rPr>
          <w:spacing w:val="-4"/>
        </w:rPr>
        <w:t xml:space="preserve"> </w:t>
      </w:r>
      <w:r>
        <w:t>навыки</w:t>
      </w:r>
      <w:r>
        <w:rPr>
          <w:spacing w:val="-4"/>
        </w:rPr>
        <w:t xml:space="preserve"> </w:t>
      </w:r>
      <w:r>
        <w:t>поведения</w:t>
      </w:r>
      <w:r>
        <w:rPr>
          <w:spacing w:val="-4"/>
        </w:rPr>
        <w:t xml:space="preserve"> </w:t>
      </w:r>
      <w:r>
        <w:t>при</w:t>
      </w:r>
      <w:r>
        <w:rPr>
          <w:spacing w:val="-3"/>
        </w:rPr>
        <w:t xml:space="preserve"> </w:t>
      </w:r>
      <w:r>
        <w:t>угрозе</w:t>
      </w:r>
      <w:r>
        <w:rPr>
          <w:spacing w:val="-4"/>
        </w:rPr>
        <w:t xml:space="preserve"> </w:t>
      </w:r>
      <w:r>
        <w:t>и</w:t>
      </w:r>
      <w:r>
        <w:rPr>
          <w:spacing w:val="-4"/>
        </w:rPr>
        <w:t xml:space="preserve"> </w:t>
      </w:r>
      <w:r>
        <w:t>возникновении</w:t>
      </w:r>
      <w:r>
        <w:rPr>
          <w:spacing w:val="-3"/>
        </w:rPr>
        <w:t xml:space="preserve"> </w:t>
      </w:r>
      <w:r>
        <w:rPr>
          <w:spacing w:val="-2"/>
        </w:rPr>
        <w:t>пожара;</w:t>
      </w:r>
    </w:p>
    <w:p w:rsidR="00690D05" w:rsidRDefault="00524862">
      <w:pPr>
        <w:pStyle w:val="a3"/>
        <w:spacing w:before="161" w:line="360" w:lineRule="auto"/>
        <w:ind w:right="145"/>
      </w:pPr>
      <w:r>
        <w:t>иметь навыки первой помощи при бытовых травмах, ожогах, порядок проведения сердечно-лёгочной реанимации;</w:t>
      </w:r>
    </w:p>
    <w:p w:rsidR="00690D05" w:rsidRDefault="00524862">
      <w:pPr>
        <w:pStyle w:val="a3"/>
        <w:spacing w:line="360" w:lineRule="auto"/>
        <w:ind w:right="147"/>
      </w:pPr>
      <w:r>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w:t>
      </w:r>
      <w:r>
        <w:rPr>
          <w:spacing w:val="-2"/>
        </w:rPr>
        <w:t>другие);</w:t>
      </w:r>
    </w:p>
    <w:p w:rsidR="00690D05" w:rsidRDefault="00524862">
      <w:pPr>
        <w:pStyle w:val="a3"/>
        <w:spacing w:line="360" w:lineRule="auto"/>
        <w:ind w:right="146"/>
      </w:pPr>
      <w:r>
        <w:t>понимать влияние конструктивной коммуникации с соседями на уровень безопасности, приводить примеры;</w:t>
      </w:r>
    </w:p>
    <w:p w:rsidR="00690D05" w:rsidRDefault="00524862">
      <w:pPr>
        <w:pStyle w:val="a3"/>
        <w:spacing w:line="360" w:lineRule="auto"/>
        <w:ind w:right="147"/>
      </w:pPr>
      <w:r>
        <w:t>понимать риски противоправных действий, выработать навыки, снижающие криминогенные риски;</w:t>
      </w:r>
    </w:p>
    <w:p w:rsidR="00690D05" w:rsidRDefault="00524862">
      <w:pPr>
        <w:pStyle w:val="a3"/>
        <w:spacing w:line="360" w:lineRule="auto"/>
        <w:ind w:right="146"/>
      </w:pPr>
      <w:r>
        <w:t>знать правила поведения при возникновении аварии на коммунальной</w:t>
      </w:r>
      <w:r>
        <w:rPr>
          <w:spacing w:val="40"/>
        </w:rPr>
        <w:t xml:space="preserve"> </w:t>
      </w:r>
      <w:r>
        <w:rPr>
          <w:spacing w:val="-2"/>
        </w:rPr>
        <w:t>системе;</w:t>
      </w:r>
    </w:p>
    <w:p w:rsidR="00690D05" w:rsidRDefault="00524862">
      <w:pPr>
        <w:pStyle w:val="a3"/>
        <w:ind w:left="1842" w:firstLine="0"/>
      </w:pPr>
      <w:r>
        <w:t>иметь</w:t>
      </w:r>
      <w:r>
        <w:rPr>
          <w:spacing w:val="-6"/>
        </w:rPr>
        <w:t xml:space="preserve"> </w:t>
      </w:r>
      <w:r>
        <w:t>навыки</w:t>
      </w:r>
      <w:r>
        <w:rPr>
          <w:spacing w:val="-4"/>
        </w:rPr>
        <w:t xml:space="preserve"> </w:t>
      </w:r>
      <w:r>
        <w:t>взаимодействия</w:t>
      </w:r>
      <w:r>
        <w:rPr>
          <w:spacing w:val="-3"/>
        </w:rPr>
        <w:t xml:space="preserve"> </w:t>
      </w:r>
      <w:r>
        <w:t>с</w:t>
      </w:r>
      <w:r>
        <w:rPr>
          <w:spacing w:val="-4"/>
        </w:rPr>
        <w:t xml:space="preserve"> </w:t>
      </w:r>
      <w:r>
        <w:t>коммунальными</w:t>
      </w:r>
      <w:r>
        <w:rPr>
          <w:spacing w:val="-3"/>
        </w:rPr>
        <w:t xml:space="preserve"> </w:t>
      </w:r>
      <w:r>
        <w:rPr>
          <w:spacing w:val="-2"/>
        </w:rPr>
        <w:t>службами.</w:t>
      </w:r>
    </w:p>
    <w:p w:rsidR="00690D05" w:rsidRDefault="00524862">
      <w:pPr>
        <w:pStyle w:val="a3"/>
        <w:spacing w:before="161" w:line="360" w:lineRule="auto"/>
        <w:ind w:right="144"/>
      </w:pPr>
      <w:r>
        <w:t>Предметные</w:t>
      </w:r>
      <w:r>
        <w:rPr>
          <w:spacing w:val="75"/>
          <w:w w:val="150"/>
        </w:rPr>
        <w:t xml:space="preserve">   </w:t>
      </w:r>
      <w:r>
        <w:t>результаты</w:t>
      </w:r>
      <w:r>
        <w:rPr>
          <w:spacing w:val="75"/>
          <w:w w:val="150"/>
        </w:rPr>
        <w:t xml:space="preserve">   </w:t>
      </w:r>
      <w:r>
        <w:t>по</w:t>
      </w:r>
      <w:r>
        <w:rPr>
          <w:spacing w:val="75"/>
          <w:w w:val="150"/>
        </w:rPr>
        <w:t xml:space="preserve">   </w:t>
      </w:r>
      <w:r>
        <w:t>модулю</w:t>
      </w:r>
      <w:r>
        <w:rPr>
          <w:spacing w:val="75"/>
          <w:w w:val="150"/>
        </w:rPr>
        <w:t xml:space="preserve">   </w:t>
      </w:r>
      <w:r>
        <w:t>№</w:t>
      </w:r>
      <w:r>
        <w:rPr>
          <w:spacing w:val="75"/>
          <w:w w:val="150"/>
        </w:rPr>
        <w:t xml:space="preserve">   </w:t>
      </w:r>
      <w:r>
        <w:t>5</w:t>
      </w:r>
      <w:proofErr w:type="gramStart"/>
      <w:r>
        <w:rPr>
          <w:spacing w:val="75"/>
          <w:w w:val="150"/>
        </w:rPr>
        <w:t xml:space="preserve">   </w:t>
      </w:r>
      <w:r>
        <w:t>«</w:t>
      </w:r>
      <w:proofErr w:type="gramEnd"/>
      <w:r>
        <w:t>Безопасность на транспорте»:</w:t>
      </w:r>
    </w:p>
    <w:p w:rsidR="00690D05" w:rsidRDefault="00524862">
      <w:pPr>
        <w:pStyle w:val="a3"/>
        <w:ind w:left="1842" w:firstLine="0"/>
      </w:pPr>
      <w:r>
        <w:t>знать</w:t>
      </w:r>
      <w:r>
        <w:rPr>
          <w:spacing w:val="-4"/>
        </w:rPr>
        <w:t xml:space="preserve"> </w:t>
      </w:r>
      <w:r>
        <w:t>правила</w:t>
      </w:r>
      <w:r>
        <w:rPr>
          <w:spacing w:val="-4"/>
        </w:rPr>
        <w:t xml:space="preserve"> </w:t>
      </w:r>
      <w:r>
        <w:t>дорожного</w:t>
      </w:r>
      <w:r>
        <w:rPr>
          <w:spacing w:val="-3"/>
        </w:rPr>
        <w:t xml:space="preserve"> </w:t>
      </w:r>
      <w:r>
        <w:rPr>
          <w:spacing w:val="-2"/>
        </w:rPr>
        <w:t>движения;</w:t>
      </w:r>
    </w:p>
    <w:p w:rsidR="00690D05" w:rsidRDefault="00524862">
      <w:pPr>
        <w:pStyle w:val="a3"/>
        <w:tabs>
          <w:tab w:val="left" w:pos="4021"/>
          <w:tab w:val="left" w:pos="5506"/>
          <w:tab w:val="left" w:pos="6563"/>
          <w:tab w:val="left" w:pos="8085"/>
          <w:tab w:val="left" w:pos="9477"/>
          <w:tab w:val="left" w:pos="9831"/>
        </w:tabs>
        <w:spacing w:before="161" w:line="360" w:lineRule="auto"/>
        <w:ind w:right="146"/>
        <w:jc w:val="left"/>
      </w:pPr>
      <w:r>
        <w:rPr>
          <w:spacing w:val="-2"/>
        </w:rPr>
        <w:t>характеризовать</w:t>
      </w:r>
      <w:r>
        <w:tab/>
      </w:r>
      <w:r>
        <w:rPr>
          <w:spacing w:val="-2"/>
        </w:rPr>
        <w:t>изменения</w:t>
      </w:r>
      <w:r>
        <w:tab/>
      </w:r>
      <w:r>
        <w:rPr>
          <w:spacing w:val="-2"/>
        </w:rPr>
        <w:t>правил</w:t>
      </w:r>
      <w:r>
        <w:tab/>
      </w:r>
      <w:r>
        <w:rPr>
          <w:spacing w:val="-2"/>
        </w:rPr>
        <w:t>дорожного</w:t>
      </w:r>
      <w:r>
        <w:tab/>
      </w:r>
      <w:r>
        <w:rPr>
          <w:spacing w:val="-2"/>
        </w:rPr>
        <w:t>движения</w:t>
      </w:r>
      <w:r>
        <w:tab/>
      </w:r>
      <w:r>
        <w:rPr>
          <w:spacing w:val="-10"/>
        </w:rPr>
        <w:t>в</w:t>
      </w:r>
      <w:r>
        <w:tab/>
      </w:r>
      <w:r>
        <w:rPr>
          <w:spacing w:val="-2"/>
        </w:rPr>
        <w:t xml:space="preserve">зависимости </w:t>
      </w:r>
      <w:r>
        <w:t>от изменения уровня рисков (риск-ориентированный подход);</w:t>
      </w:r>
    </w:p>
    <w:p w:rsidR="00690D05" w:rsidRDefault="00524862">
      <w:pPr>
        <w:pStyle w:val="a3"/>
        <w:spacing w:line="360" w:lineRule="auto"/>
        <w:jc w:val="left"/>
      </w:pPr>
      <w:r>
        <w:t>понимать</w:t>
      </w:r>
      <w:r>
        <w:rPr>
          <w:spacing w:val="80"/>
        </w:rPr>
        <w:t xml:space="preserve"> </w:t>
      </w:r>
      <w:r>
        <w:t>риски</w:t>
      </w:r>
      <w:r>
        <w:rPr>
          <w:spacing w:val="80"/>
        </w:rPr>
        <w:t xml:space="preserve"> </w:t>
      </w:r>
      <w:r>
        <w:t>для</w:t>
      </w:r>
      <w:r>
        <w:rPr>
          <w:spacing w:val="80"/>
        </w:rPr>
        <w:t xml:space="preserve"> </w:t>
      </w:r>
      <w:r>
        <w:t>пешехода</w:t>
      </w:r>
      <w:r>
        <w:rPr>
          <w:spacing w:val="80"/>
        </w:rPr>
        <w:t xml:space="preserve"> </w:t>
      </w:r>
      <w:r>
        <w:t>при</w:t>
      </w:r>
      <w:r>
        <w:rPr>
          <w:spacing w:val="80"/>
        </w:rPr>
        <w:t xml:space="preserve"> </w:t>
      </w:r>
      <w:r>
        <w:t>разных</w:t>
      </w:r>
      <w:r>
        <w:rPr>
          <w:spacing w:val="80"/>
        </w:rPr>
        <w:t xml:space="preserve"> </w:t>
      </w:r>
      <w:r>
        <w:t>условиях,</w:t>
      </w:r>
      <w:r>
        <w:rPr>
          <w:spacing w:val="80"/>
        </w:rPr>
        <w:t xml:space="preserve"> </w:t>
      </w:r>
      <w:r>
        <w:t>выработать</w:t>
      </w:r>
      <w:r>
        <w:rPr>
          <w:spacing w:val="80"/>
        </w:rPr>
        <w:t xml:space="preserve"> </w:t>
      </w:r>
      <w:r>
        <w:t>навыки безопасного поведения;</w:t>
      </w:r>
    </w:p>
    <w:p w:rsidR="00690D05" w:rsidRDefault="00524862">
      <w:pPr>
        <w:pStyle w:val="a3"/>
        <w:spacing w:line="360" w:lineRule="auto"/>
        <w:jc w:val="left"/>
      </w:pPr>
      <w:r>
        <w:t>понимать влияние действий водителя и пассажира на безопасность дорожного движения, приводить примеры;</w:t>
      </w:r>
    </w:p>
    <w:p w:rsidR="00690D05" w:rsidRDefault="00524862">
      <w:pPr>
        <w:pStyle w:val="a3"/>
        <w:tabs>
          <w:tab w:val="left" w:pos="2731"/>
          <w:tab w:val="left" w:pos="3725"/>
          <w:tab w:val="left" w:pos="5460"/>
          <w:tab w:val="left" w:pos="5864"/>
          <w:tab w:val="left" w:pos="6820"/>
          <w:tab w:val="left" w:pos="8820"/>
          <w:tab w:val="left" w:pos="9356"/>
        </w:tabs>
        <w:spacing w:line="360" w:lineRule="auto"/>
        <w:ind w:right="146"/>
        <w:jc w:val="left"/>
      </w:pPr>
      <w:r>
        <w:rPr>
          <w:spacing w:val="-2"/>
        </w:rPr>
        <w:t>знать</w:t>
      </w:r>
      <w:r>
        <w:tab/>
      </w:r>
      <w:r>
        <w:rPr>
          <w:spacing w:val="-2"/>
        </w:rPr>
        <w:t>права,</w:t>
      </w:r>
      <w:r>
        <w:tab/>
      </w:r>
      <w:r>
        <w:rPr>
          <w:spacing w:val="-2"/>
        </w:rPr>
        <w:t>обязанности</w:t>
      </w:r>
      <w:r>
        <w:tab/>
      </w:r>
      <w:r>
        <w:rPr>
          <w:spacing w:val="-10"/>
        </w:rPr>
        <w:t>и</w:t>
      </w:r>
      <w:r>
        <w:tab/>
      </w:r>
      <w:r>
        <w:rPr>
          <w:spacing w:val="-2"/>
        </w:rPr>
        <w:t>иметь</w:t>
      </w:r>
      <w:r>
        <w:tab/>
      </w:r>
      <w:r>
        <w:rPr>
          <w:spacing w:val="-2"/>
        </w:rPr>
        <w:t>представление</w:t>
      </w:r>
      <w:r>
        <w:tab/>
      </w:r>
      <w:r>
        <w:rPr>
          <w:spacing w:val="-6"/>
        </w:rPr>
        <w:t>об</w:t>
      </w:r>
      <w:r>
        <w:tab/>
      </w:r>
      <w:r>
        <w:rPr>
          <w:spacing w:val="-2"/>
        </w:rPr>
        <w:t xml:space="preserve">ответственности </w:t>
      </w:r>
      <w:r>
        <w:t>пешехода, пассажира, водителя;</w:t>
      </w:r>
    </w:p>
    <w:p w:rsidR="00690D05" w:rsidRDefault="00524862">
      <w:pPr>
        <w:pStyle w:val="a3"/>
        <w:ind w:left="1842" w:firstLine="0"/>
        <w:jc w:val="left"/>
      </w:pPr>
      <w:r>
        <w:t>иметь</w:t>
      </w:r>
      <w:r>
        <w:rPr>
          <w:spacing w:val="-3"/>
        </w:rPr>
        <w:t xml:space="preserve"> </w:t>
      </w:r>
      <w:r>
        <w:t>представление</w:t>
      </w:r>
      <w:r>
        <w:rPr>
          <w:spacing w:val="-3"/>
        </w:rPr>
        <w:t xml:space="preserve"> </w:t>
      </w:r>
      <w:r>
        <w:t>о</w:t>
      </w:r>
      <w:r>
        <w:rPr>
          <w:spacing w:val="-3"/>
        </w:rPr>
        <w:t xml:space="preserve"> </w:t>
      </w:r>
      <w:r>
        <w:t>знаниях</w:t>
      </w:r>
      <w:r>
        <w:rPr>
          <w:spacing w:val="-3"/>
        </w:rPr>
        <w:t xml:space="preserve"> </w:t>
      </w:r>
      <w:r>
        <w:t>и</w:t>
      </w:r>
      <w:r>
        <w:rPr>
          <w:spacing w:val="-3"/>
        </w:rPr>
        <w:t xml:space="preserve"> </w:t>
      </w:r>
      <w:r>
        <w:t>навыках,</w:t>
      </w:r>
      <w:r>
        <w:rPr>
          <w:spacing w:val="-3"/>
        </w:rPr>
        <w:t xml:space="preserve"> </w:t>
      </w:r>
      <w:r>
        <w:t>необходимых</w:t>
      </w:r>
      <w:r>
        <w:rPr>
          <w:spacing w:val="-2"/>
        </w:rPr>
        <w:t xml:space="preserve"> водителю;</w:t>
      </w:r>
    </w:p>
    <w:p w:rsidR="00690D05" w:rsidRDefault="00524862">
      <w:pPr>
        <w:pStyle w:val="a3"/>
        <w:tabs>
          <w:tab w:val="left" w:pos="2863"/>
          <w:tab w:val="left" w:pos="4209"/>
          <w:tab w:val="left" w:pos="6055"/>
          <w:tab w:val="left" w:pos="7682"/>
          <w:tab w:val="left" w:pos="8508"/>
        </w:tabs>
        <w:spacing w:before="161" w:line="360" w:lineRule="auto"/>
        <w:ind w:right="147"/>
        <w:jc w:val="left"/>
      </w:pPr>
      <w:r>
        <w:rPr>
          <w:spacing w:val="-2"/>
        </w:rPr>
        <w:t>знать</w:t>
      </w:r>
      <w:r>
        <w:tab/>
      </w:r>
      <w:r>
        <w:rPr>
          <w:spacing w:val="-2"/>
        </w:rPr>
        <w:t>правила</w:t>
      </w:r>
      <w:r>
        <w:tab/>
      </w:r>
      <w:r>
        <w:rPr>
          <w:spacing w:val="-2"/>
        </w:rPr>
        <w:t>безопасного</w:t>
      </w:r>
      <w:r>
        <w:tab/>
      </w:r>
      <w:r>
        <w:rPr>
          <w:spacing w:val="-2"/>
        </w:rPr>
        <w:t>поведения</w:t>
      </w:r>
      <w:r>
        <w:tab/>
      </w:r>
      <w:r>
        <w:rPr>
          <w:spacing w:val="-4"/>
        </w:rPr>
        <w:t>при</w:t>
      </w:r>
      <w:r>
        <w:tab/>
      </w:r>
      <w:r>
        <w:rPr>
          <w:spacing w:val="-2"/>
        </w:rPr>
        <w:t xml:space="preserve">дорожно-транспортных </w:t>
      </w:r>
      <w:r>
        <w:t>происшествиях разного характера;</w:t>
      </w:r>
    </w:p>
    <w:p w:rsidR="00690D05" w:rsidRDefault="00524862">
      <w:pPr>
        <w:pStyle w:val="a3"/>
        <w:ind w:left="1842" w:firstLine="0"/>
        <w:jc w:val="left"/>
      </w:pPr>
      <w:r>
        <w:t>иметь</w:t>
      </w:r>
      <w:r>
        <w:rPr>
          <w:spacing w:val="-6"/>
        </w:rPr>
        <w:t xml:space="preserve"> </w:t>
      </w:r>
      <w:r>
        <w:t>навыки</w:t>
      </w:r>
      <w:r>
        <w:rPr>
          <w:spacing w:val="-4"/>
        </w:rPr>
        <w:t xml:space="preserve"> </w:t>
      </w:r>
      <w:r>
        <w:t>оказания</w:t>
      </w:r>
      <w:r>
        <w:rPr>
          <w:spacing w:val="-3"/>
        </w:rPr>
        <w:t xml:space="preserve"> </w:t>
      </w:r>
      <w:r>
        <w:t>первой</w:t>
      </w:r>
      <w:r>
        <w:rPr>
          <w:spacing w:val="-4"/>
        </w:rPr>
        <w:t xml:space="preserve"> </w:t>
      </w:r>
      <w:r>
        <w:t>помощи,</w:t>
      </w:r>
      <w:r>
        <w:rPr>
          <w:spacing w:val="-3"/>
        </w:rPr>
        <w:t xml:space="preserve"> </w:t>
      </w:r>
      <w:r>
        <w:t>навыки</w:t>
      </w:r>
      <w:r>
        <w:rPr>
          <w:spacing w:val="-4"/>
        </w:rPr>
        <w:t xml:space="preserve"> </w:t>
      </w:r>
      <w:r>
        <w:t>пользования</w:t>
      </w:r>
      <w:r>
        <w:rPr>
          <w:spacing w:val="-3"/>
        </w:rPr>
        <w:t xml:space="preserve"> </w:t>
      </w:r>
      <w:r>
        <w:rPr>
          <w:spacing w:val="-2"/>
        </w:rPr>
        <w:t>огнетушителем;</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tabs>
          <w:tab w:val="left" w:pos="2687"/>
          <w:tab w:val="left" w:pos="4158"/>
          <w:tab w:val="left" w:pos="5592"/>
          <w:tab w:val="left" w:pos="6075"/>
          <w:tab w:val="left" w:pos="7567"/>
          <w:tab w:val="left" w:pos="8465"/>
          <w:tab w:val="left" w:pos="10081"/>
        </w:tabs>
        <w:spacing w:before="61" w:line="360" w:lineRule="auto"/>
        <w:ind w:right="147"/>
        <w:jc w:val="left"/>
      </w:pPr>
      <w:r>
        <w:rPr>
          <w:spacing w:val="-2"/>
        </w:rPr>
        <w:lastRenderedPageBreak/>
        <w:t>знать</w:t>
      </w:r>
      <w:r>
        <w:tab/>
      </w:r>
      <w:r>
        <w:rPr>
          <w:spacing w:val="-2"/>
        </w:rPr>
        <w:t>источники</w:t>
      </w:r>
      <w:r>
        <w:tab/>
      </w:r>
      <w:r>
        <w:rPr>
          <w:spacing w:val="-2"/>
        </w:rPr>
        <w:t>опасности</w:t>
      </w:r>
      <w:r>
        <w:tab/>
      </w:r>
      <w:r>
        <w:rPr>
          <w:spacing w:val="-6"/>
        </w:rPr>
        <w:t>на</w:t>
      </w:r>
      <w:r>
        <w:tab/>
      </w:r>
      <w:r>
        <w:rPr>
          <w:spacing w:val="-2"/>
        </w:rPr>
        <w:t>различных</w:t>
      </w:r>
      <w:r>
        <w:tab/>
      </w:r>
      <w:r>
        <w:rPr>
          <w:spacing w:val="-2"/>
        </w:rPr>
        <w:t>видах</w:t>
      </w:r>
      <w:r>
        <w:tab/>
      </w:r>
      <w:r>
        <w:rPr>
          <w:spacing w:val="-2"/>
        </w:rPr>
        <w:t>транспорта,</w:t>
      </w:r>
      <w:r>
        <w:tab/>
      </w:r>
      <w:r>
        <w:rPr>
          <w:spacing w:val="-2"/>
        </w:rPr>
        <w:t>приводить примеры;</w:t>
      </w:r>
    </w:p>
    <w:p w:rsidR="00690D05" w:rsidRDefault="00524862">
      <w:pPr>
        <w:pStyle w:val="a3"/>
        <w:spacing w:line="360" w:lineRule="auto"/>
        <w:jc w:val="left"/>
      </w:pPr>
      <w:r>
        <w:t>знать</w:t>
      </w:r>
      <w:r>
        <w:rPr>
          <w:spacing w:val="80"/>
        </w:rPr>
        <w:t xml:space="preserve"> </w:t>
      </w:r>
      <w:r>
        <w:t>правила</w:t>
      </w:r>
      <w:r>
        <w:rPr>
          <w:spacing w:val="80"/>
        </w:rPr>
        <w:t xml:space="preserve"> </w:t>
      </w:r>
      <w:r>
        <w:t>безопасного</w:t>
      </w:r>
      <w:r>
        <w:rPr>
          <w:spacing w:val="80"/>
        </w:rPr>
        <w:t xml:space="preserve"> </w:t>
      </w:r>
      <w:r>
        <w:t>поведения</w:t>
      </w:r>
      <w:r>
        <w:rPr>
          <w:spacing w:val="80"/>
        </w:rPr>
        <w:t xml:space="preserve"> </w:t>
      </w:r>
      <w:r>
        <w:t>на</w:t>
      </w:r>
      <w:r>
        <w:rPr>
          <w:spacing w:val="80"/>
        </w:rPr>
        <w:t xml:space="preserve"> </w:t>
      </w:r>
      <w:r>
        <w:t>транспорте,</w:t>
      </w:r>
      <w:r>
        <w:rPr>
          <w:spacing w:val="80"/>
        </w:rPr>
        <w:t xml:space="preserve"> </w:t>
      </w:r>
      <w:r>
        <w:t>приводить</w:t>
      </w:r>
      <w:r>
        <w:rPr>
          <w:spacing w:val="80"/>
        </w:rPr>
        <w:t xml:space="preserve"> </w:t>
      </w:r>
      <w:r>
        <w:t>примеры влияния поведения на безопасность;</w:t>
      </w:r>
    </w:p>
    <w:p w:rsidR="00690D05" w:rsidRDefault="00524862">
      <w:pPr>
        <w:pStyle w:val="a3"/>
        <w:tabs>
          <w:tab w:val="left" w:pos="2770"/>
          <w:tab w:val="left" w:pos="4742"/>
          <w:tab w:val="left" w:pos="5108"/>
          <w:tab w:val="left" w:pos="6295"/>
          <w:tab w:val="left" w:pos="7616"/>
          <w:tab w:val="left" w:pos="8281"/>
          <w:tab w:val="left" w:pos="10320"/>
        </w:tabs>
        <w:spacing w:line="360" w:lineRule="auto"/>
        <w:ind w:right="145"/>
        <w:jc w:val="left"/>
      </w:pPr>
      <w:r>
        <w:rPr>
          <w:spacing w:val="-2"/>
        </w:rPr>
        <w:t>иметь</w:t>
      </w:r>
      <w:r>
        <w:tab/>
      </w:r>
      <w:r>
        <w:rPr>
          <w:spacing w:val="-2"/>
        </w:rPr>
        <w:t>представление</w:t>
      </w:r>
      <w:r>
        <w:tab/>
      </w:r>
      <w:r>
        <w:rPr>
          <w:spacing w:val="-10"/>
        </w:rPr>
        <w:t>о</w:t>
      </w:r>
      <w:r>
        <w:tab/>
      </w:r>
      <w:r>
        <w:rPr>
          <w:spacing w:val="-2"/>
        </w:rPr>
        <w:t>порядке</w:t>
      </w:r>
      <w:r>
        <w:tab/>
      </w:r>
      <w:r>
        <w:rPr>
          <w:spacing w:val="-2"/>
        </w:rPr>
        <w:t>действий</w:t>
      </w:r>
      <w:r>
        <w:tab/>
      </w:r>
      <w:r>
        <w:rPr>
          <w:spacing w:val="-4"/>
        </w:rPr>
        <w:t>при</w:t>
      </w:r>
      <w:r>
        <w:tab/>
      </w:r>
      <w:r>
        <w:rPr>
          <w:spacing w:val="-2"/>
        </w:rPr>
        <w:t>возникновении</w:t>
      </w:r>
      <w:r>
        <w:tab/>
      </w:r>
      <w:r>
        <w:rPr>
          <w:spacing w:val="-2"/>
        </w:rPr>
        <w:t xml:space="preserve">опасных </w:t>
      </w:r>
      <w:r>
        <w:t>и чрезвычайных ситуаций на различных видах транспорта.</w:t>
      </w:r>
    </w:p>
    <w:p w:rsidR="00690D05" w:rsidRDefault="00524862">
      <w:pPr>
        <w:pStyle w:val="a3"/>
        <w:tabs>
          <w:tab w:val="left" w:pos="3883"/>
          <w:tab w:val="left" w:pos="5768"/>
          <w:tab w:val="left" w:pos="6604"/>
          <w:tab w:val="left" w:pos="8100"/>
          <w:tab w:val="left" w:pos="8913"/>
          <w:tab w:val="left" w:pos="9600"/>
        </w:tabs>
        <w:spacing w:line="360" w:lineRule="auto"/>
        <w:ind w:right="144"/>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10"/>
        </w:rPr>
        <w:t>6</w:t>
      </w:r>
      <w:r>
        <w:tab/>
      </w:r>
      <w:r>
        <w:rPr>
          <w:spacing w:val="-2"/>
        </w:rPr>
        <w:t xml:space="preserve">«Безопасность </w:t>
      </w:r>
      <w:r>
        <w:t>в общественных местах»:</w:t>
      </w:r>
    </w:p>
    <w:p w:rsidR="00690D05" w:rsidRDefault="00524862">
      <w:pPr>
        <w:pStyle w:val="a3"/>
        <w:tabs>
          <w:tab w:val="left" w:pos="3718"/>
          <w:tab w:val="left" w:pos="4273"/>
          <w:tab w:val="left" w:pos="6892"/>
          <w:tab w:val="left" w:pos="8445"/>
          <w:tab w:val="left" w:pos="10111"/>
        </w:tabs>
        <w:spacing w:line="360" w:lineRule="auto"/>
        <w:ind w:right="146"/>
        <w:jc w:val="left"/>
      </w:pPr>
      <w:r>
        <w:rPr>
          <w:spacing w:val="-2"/>
        </w:rPr>
        <w:t>перечислять</w:t>
      </w:r>
      <w:r>
        <w:tab/>
      </w:r>
      <w:r>
        <w:rPr>
          <w:spacing w:val="-10"/>
        </w:rPr>
        <w:t>и</w:t>
      </w:r>
      <w:r>
        <w:tab/>
      </w:r>
      <w:r>
        <w:rPr>
          <w:spacing w:val="-2"/>
        </w:rPr>
        <w:t>классифицировать</w:t>
      </w:r>
      <w:r>
        <w:tab/>
      </w:r>
      <w:r>
        <w:rPr>
          <w:spacing w:val="-2"/>
        </w:rPr>
        <w:t>основные</w:t>
      </w:r>
      <w:r>
        <w:tab/>
      </w:r>
      <w:r>
        <w:rPr>
          <w:spacing w:val="-2"/>
        </w:rPr>
        <w:t>источники</w:t>
      </w:r>
      <w:r>
        <w:tab/>
      </w:r>
      <w:r>
        <w:rPr>
          <w:spacing w:val="-2"/>
        </w:rPr>
        <w:t xml:space="preserve">опасности </w:t>
      </w:r>
      <w:r>
        <w:t>в общественных местах;</w:t>
      </w:r>
    </w:p>
    <w:p w:rsidR="00690D05" w:rsidRDefault="00524862">
      <w:pPr>
        <w:pStyle w:val="a3"/>
        <w:tabs>
          <w:tab w:val="left" w:pos="2714"/>
          <w:tab w:val="left" w:pos="3723"/>
          <w:tab w:val="left" w:pos="4919"/>
          <w:tab w:val="left" w:pos="6617"/>
          <w:tab w:val="left" w:pos="8094"/>
          <w:tab w:val="left" w:pos="8464"/>
          <w:tab w:val="left" w:pos="10453"/>
        </w:tabs>
        <w:spacing w:line="360" w:lineRule="auto"/>
        <w:ind w:right="145"/>
        <w:jc w:val="left"/>
      </w:pPr>
      <w:r>
        <w:rPr>
          <w:spacing w:val="-2"/>
        </w:rPr>
        <w:t>знать</w:t>
      </w:r>
      <w:r>
        <w:tab/>
      </w:r>
      <w:r>
        <w:rPr>
          <w:spacing w:val="-4"/>
        </w:rPr>
        <w:t>общие</w:t>
      </w:r>
      <w:r>
        <w:tab/>
      </w:r>
      <w:r>
        <w:rPr>
          <w:spacing w:val="-2"/>
        </w:rPr>
        <w:t>правила</w:t>
      </w:r>
      <w:r>
        <w:tab/>
      </w:r>
      <w:r>
        <w:rPr>
          <w:spacing w:val="-2"/>
        </w:rPr>
        <w:t>безопасного</w:t>
      </w:r>
      <w:r>
        <w:tab/>
      </w:r>
      <w:r>
        <w:rPr>
          <w:spacing w:val="-2"/>
        </w:rPr>
        <w:t>поведения</w:t>
      </w:r>
      <w:r>
        <w:tab/>
      </w:r>
      <w:r>
        <w:rPr>
          <w:spacing w:val="-10"/>
        </w:rPr>
        <w:t>в</w:t>
      </w:r>
      <w:r>
        <w:tab/>
      </w:r>
      <w:r>
        <w:rPr>
          <w:spacing w:val="-2"/>
        </w:rPr>
        <w:t>общественных</w:t>
      </w:r>
      <w:r>
        <w:tab/>
      </w:r>
      <w:r>
        <w:rPr>
          <w:spacing w:val="-2"/>
        </w:rPr>
        <w:t xml:space="preserve">местах, </w:t>
      </w:r>
      <w:r>
        <w:t>характеризовать их влияние на безопасность;</w:t>
      </w:r>
    </w:p>
    <w:p w:rsidR="00690D05" w:rsidRDefault="00524862">
      <w:pPr>
        <w:pStyle w:val="a3"/>
        <w:ind w:left="1842" w:firstLine="0"/>
        <w:jc w:val="left"/>
      </w:pPr>
      <w:r>
        <w:t>иметь</w:t>
      </w:r>
      <w:r>
        <w:rPr>
          <w:spacing w:val="-6"/>
        </w:rPr>
        <w:t xml:space="preserve"> </w:t>
      </w:r>
      <w:r>
        <w:t>навыки</w:t>
      </w:r>
      <w:r>
        <w:rPr>
          <w:spacing w:val="-4"/>
        </w:rPr>
        <w:t xml:space="preserve"> </w:t>
      </w:r>
      <w:r>
        <w:t>оценки</w:t>
      </w:r>
      <w:r>
        <w:rPr>
          <w:spacing w:val="-4"/>
        </w:rPr>
        <w:t xml:space="preserve"> </w:t>
      </w:r>
      <w:r>
        <w:t>рисков</w:t>
      </w:r>
      <w:r>
        <w:rPr>
          <w:spacing w:val="-4"/>
        </w:rPr>
        <w:t xml:space="preserve"> </w:t>
      </w:r>
      <w:r>
        <w:t>возникновения</w:t>
      </w:r>
      <w:r>
        <w:rPr>
          <w:spacing w:val="-4"/>
        </w:rPr>
        <w:t xml:space="preserve"> </w:t>
      </w:r>
      <w:r>
        <w:t>толпы,</w:t>
      </w:r>
      <w:r>
        <w:rPr>
          <w:spacing w:val="-4"/>
        </w:rPr>
        <w:t xml:space="preserve"> </w:t>
      </w:r>
      <w:r>
        <w:rPr>
          <w:spacing w:val="-2"/>
        </w:rPr>
        <w:t>давки;</w:t>
      </w:r>
    </w:p>
    <w:p w:rsidR="00690D05" w:rsidRDefault="00524862">
      <w:pPr>
        <w:pStyle w:val="a3"/>
        <w:spacing w:before="161" w:line="360" w:lineRule="auto"/>
        <w:ind w:right="145"/>
      </w:pPr>
      <w:r>
        <w:t>знать о действиях, которые минимизируют риски попадания в толпу, давку, и</w:t>
      </w:r>
      <w:r>
        <w:rPr>
          <w:spacing w:val="40"/>
        </w:rPr>
        <w:t xml:space="preserve"> </w:t>
      </w:r>
      <w:r>
        <w:t>о действиях, которые позволяют минимизировать риск получения травмы в случае попадания в толпу, давку;</w:t>
      </w:r>
    </w:p>
    <w:p w:rsidR="00690D05" w:rsidRDefault="00524862">
      <w:pPr>
        <w:pStyle w:val="a3"/>
        <w:spacing w:line="360" w:lineRule="auto"/>
        <w:ind w:right="147"/>
      </w:pPr>
      <w:proofErr w:type="gramStart"/>
      <w:r>
        <w:t>оценивать</w:t>
      </w:r>
      <w:r>
        <w:rPr>
          <w:spacing w:val="78"/>
        </w:rPr>
        <w:t xml:space="preserve">  </w:t>
      </w:r>
      <w:r>
        <w:t>риски</w:t>
      </w:r>
      <w:proofErr w:type="gramEnd"/>
      <w:r>
        <w:rPr>
          <w:spacing w:val="77"/>
        </w:rPr>
        <w:t xml:space="preserve">  </w:t>
      </w:r>
      <w:r>
        <w:t>возникновения</w:t>
      </w:r>
      <w:r>
        <w:rPr>
          <w:spacing w:val="78"/>
        </w:rPr>
        <w:t xml:space="preserve">  </w:t>
      </w:r>
      <w:r>
        <w:t>ситуаций</w:t>
      </w:r>
      <w:r>
        <w:rPr>
          <w:spacing w:val="77"/>
        </w:rPr>
        <w:t xml:space="preserve">  </w:t>
      </w:r>
      <w:r>
        <w:t>криминогенного</w:t>
      </w:r>
      <w:r>
        <w:rPr>
          <w:spacing w:val="78"/>
        </w:rPr>
        <w:t xml:space="preserve">  </w:t>
      </w:r>
      <w:r>
        <w:t>характера в общественных местах;</w:t>
      </w:r>
    </w:p>
    <w:p w:rsidR="00690D05" w:rsidRDefault="00524862">
      <w:pPr>
        <w:pStyle w:val="a3"/>
        <w:ind w:left="1842" w:firstLine="0"/>
      </w:pPr>
      <w:r>
        <w:t>иметь</w:t>
      </w:r>
      <w:r>
        <w:rPr>
          <w:spacing w:val="-6"/>
        </w:rPr>
        <w:t xml:space="preserve"> </w:t>
      </w:r>
      <w:r>
        <w:t>навыки</w:t>
      </w:r>
      <w:r>
        <w:rPr>
          <w:spacing w:val="-3"/>
        </w:rPr>
        <w:t xml:space="preserve"> </w:t>
      </w:r>
      <w:r>
        <w:t>безопасного</w:t>
      </w:r>
      <w:r>
        <w:rPr>
          <w:spacing w:val="-4"/>
        </w:rPr>
        <w:t xml:space="preserve"> </w:t>
      </w:r>
      <w:r>
        <w:t>поведения</w:t>
      </w:r>
      <w:r>
        <w:rPr>
          <w:spacing w:val="-3"/>
        </w:rPr>
        <w:t xml:space="preserve"> </w:t>
      </w:r>
      <w:r>
        <w:t>при</w:t>
      </w:r>
      <w:r>
        <w:rPr>
          <w:spacing w:val="-4"/>
        </w:rPr>
        <w:t xml:space="preserve"> </w:t>
      </w:r>
      <w:r>
        <w:t>проявлении</w:t>
      </w:r>
      <w:r>
        <w:rPr>
          <w:spacing w:val="-3"/>
        </w:rPr>
        <w:t xml:space="preserve"> </w:t>
      </w:r>
      <w:r>
        <w:rPr>
          <w:spacing w:val="-2"/>
        </w:rPr>
        <w:t>агрессии;</w:t>
      </w:r>
    </w:p>
    <w:p w:rsidR="00690D05" w:rsidRDefault="00524862">
      <w:pPr>
        <w:pStyle w:val="a3"/>
        <w:spacing w:before="161" w:line="360" w:lineRule="auto"/>
        <w:ind w:right="145"/>
      </w:pPr>
      <w:r>
        <w:t>иметь представление о безопасном поведении для снижения рисков криминогенного характера;</w:t>
      </w:r>
    </w:p>
    <w:p w:rsidR="00690D05" w:rsidRDefault="00524862">
      <w:pPr>
        <w:pStyle w:val="a3"/>
        <w:ind w:left="1842" w:firstLine="0"/>
      </w:pPr>
      <w:r>
        <w:t>оценивать</w:t>
      </w:r>
      <w:r>
        <w:rPr>
          <w:spacing w:val="-7"/>
        </w:rPr>
        <w:t xml:space="preserve"> </w:t>
      </w:r>
      <w:r>
        <w:t>риски</w:t>
      </w:r>
      <w:r>
        <w:rPr>
          <w:spacing w:val="-4"/>
        </w:rPr>
        <w:t xml:space="preserve"> </w:t>
      </w:r>
      <w:r>
        <w:t>потеряться</w:t>
      </w:r>
      <w:r>
        <w:rPr>
          <w:spacing w:val="-4"/>
        </w:rPr>
        <w:t xml:space="preserve"> </w:t>
      </w:r>
      <w:r>
        <w:t>в</w:t>
      </w:r>
      <w:r>
        <w:rPr>
          <w:spacing w:val="-4"/>
        </w:rPr>
        <w:t xml:space="preserve"> </w:t>
      </w:r>
      <w:r>
        <w:t>общественном</w:t>
      </w:r>
      <w:r>
        <w:rPr>
          <w:spacing w:val="-4"/>
        </w:rPr>
        <w:t xml:space="preserve"> </w:t>
      </w:r>
      <w:r>
        <w:rPr>
          <w:spacing w:val="-2"/>
        </w:rPr>
        <w:t>месте;</w:t>
      </w:r>
    </w:p>
    <w:p w:rsidR="00690D05" w:rsidRDefault="00524862">
      <w:pPr>
        <w:pStyle w:val="a3"/>
        <w:spacing w:before="161" w:line="360" w:lineRule="auto"/>
        <w:ind w:left="1842" w:right="2064" w:firstLine="0"/>
      </w:pPr>
      <w:r>
        <w:t>знать порядок действий в случаях, когда потерялся человек; знать</w:t>
      </w:r>
      <w:r>
        <w:rPr>
          <w:spacing w:val="-7"/>
        </w:rPr>
        <w:t xml:space="preserve"> </w:t>
      </w:r>
      <w:r>
        <w:t>правила</w:t>
      </w:r>
      <w:r>
        <w:rPr>
          <w:spacing w:val="-4"/>
        </w:rPr>
        <w:t xml:space="preserve"> </w:t>
      </w:r>
      <w:r>
        <w:t>пожарной</w:t>
      </w:r>
      <w:r>
        <w:rPr>
          <w:spacing w:val="-4"/>
        </w:rPr>
        <w:t xml:space="preserve"> </w:t>
      </w:r>
      <w:r>
        <w:t>безопасности</w:t>
      </w:r>
      <w:r>
        <w:rPr>
          <w:spacing w:val="-4"/>
        </w:rPr>
        <w:t xml:space="preserve"> </w:t>
      </w:r>
      <w:r>
        <w:t>в</w:t>
      </w:r>
      <w:r>
        <w:rPr>
          <w:spacing w:val="-4"/>
        </w:rPr>
        <w:t xml:space="preserve"> </w:t>
      </w:r>
      <w:r>
        <w:t>общественных</w:t>
      </w:r>
      <w:r>
        <w:rPr>
          <w:spacing w:val="-4"/>
        </w:rPr>
        <w:t xml:space="preserve"> </w:t>
      </w:r>
      <w:r>
        <w:rPr>
          <w:spacing w:val="-2"/>
        </w:rPr>
        <w:t>местах;</w:t>
      </w:r>
    </w:p>
    <w:p w:rsidR="00690D05" w:rsidRDefault="00524862">
      <w:pPr>
        <w:pStyle w:val="a3"/>
        <w:tabs>
          <w:tab w:val="left" w:pos="3279"/>
          <w:tab w:val="left" w:pos="5082"/>
          <w:tab w:val="left" w:pos="6619"/>
          <w:tab w:val="left" w:pos="7355"/>
          <w:tab w:val="left" w:pos="8421"/>
          <w:tab w:val="left" w:pos="9589"/>
          <w:tab w:val="left" w:pos="10035"/>
          <w:tab w:val="left" w:pos="11203"/>
        </w:tabs>
        <w:spacing w:line="360" w:lineRule="auto"/>
        <w:ind w:right="146"/>
        <w:jc w:val="left"/>
      </w:pPr>
      <w:r>
        <w:rPr>
          <w:spacing w:val="-2"/>
        </w:rPr>
        <w:t>понимать</w:t>
      </w:r>
      <w:r>
        <w:tab/>
      </w:r>
      <w:r>
        <w:rPr>
          <w:spacing w:val="-2"/>
        </w:rPr>
        <w:t>особенности</w:t>
      </w:r>
      <w:r>
        <w:tab/>
      </w:r>
      <w:r>
        <w:rPr>
          <w:spacing w:val="-2"/>
        </w:rPr>
        <w:t>поведения</w:t>
      </w:r>
      <w:r>
        <w:tab/>
      </w:r>
      <w:r>
        <w:rPr>
          <w:spacing w:val="-4"/>
        </w:rPr>
        <w:t>при</w:t>
      </w:r>
      <w:r>
        <w:tab/>
      </w:r>
      <w:r>
        <w:rPr>
          <w:spacing w:val="-2"/>
        </w:rPr>
        <w:t>угрозе</w:t>
      </w:r>
      <w:r>
        <w:tab/>
      </w:r>
      <w:r>
        <w:rPr>
          <w:spacing w:val="-2"/>
        </w:rPr>
        <w:t>пожара</w:t>
      </w:r>
      <w:r>
        <w:tab/>
      </w:r>
      <w:r>
        <w:rPr>
          <w:spacing w:val="-10"/>
        </w:rPr>
        <w:t>и</w:t>
      </w:r>
      <w:r>
        <w:tab/>
      </w:r>
      <w:r>
        <w:rPr>
          <w:spacing w:val="-2"/>
        </w:rPr>
        <w:t>пожаре</w:t>
      </w:r>
      <w:r>
        <w:tab/>
      </w:r>
      <w:r>
        <w:rPr>
          <w:spacing w:val="-10"/>
        </w:rPr>
        <w:t xml:space="preserve">в </w:t>
      </w:r>
      <w:r>
        <w:t>общественных местах разного типа;</w:t>
      </w:r>
    </w:p>
    <w:p w:rsidR="00690D05" w:rsidRDefault="00524862">
      <w:pPr>
        <w:pStyle w:val="a3"/>
        <w:spacing w:line="360" w:lineRule="auto"/>
        <w:jc w:val="left"/>
      </w:pPr>
      <w:r>
        <w:t>знать</w:t>
      </w:r>
      <w:r>
        <w:rPr>
          <w:spacing w:val="40"/>
        </w:rPr>
        <w:t xml:space="preserve"> </w:t>
      </w:r>
      <w:r>
        <w:t>правила</w:t>
      </w:r>
      <w:r>
        <w:rPr>
          <w:spacing w:val="40"/>
        </w:rPr>
        <w:t xml:space="preserve"> </w:t>
      </w:r>
      <w:r>
        <w:t>поведения</w:t>
      </w:r>
      <w:r>
        <w:rPr>
          <w:spacing w:val="40"/>
        </w:rPr>
        <w:t xml:space="preserve"> </w:t>
      </w:r>
      <w:r>
        <w:t>при</w:t>
      </w:r>
      <w:r>
        <w:rPr>
          <w:spacing w:val="40"/>
        </w:rPr>
        <w:t xml:space="preserve"> </w:t>
      </w:r>
      <w:r>
        <w:t>угрозе</w:t>
      </w:r>
      <w:r>
        <w:rPr>
          <w:spacing w:val="40"/>
        </w:rPr>
        <w:t xml:space="preserve"> </w:t>
      </w:r>
      <w:r>
        <w:t>обрушения</w:t>
      </w:r>
      <w:r>
        <w:rPr>
          <w:spacing w:val="40"/>
        </w:rPr>
        <w:t xml:space="preserve"> </w:t>
      </w:r>
      <w:r>
        <w:t>или</w:t>
      </w:r>
      <w:r>
        <w:rPr>
          <w:spacing w:val="40"/>
        </w:rPr>
        <w:t xml:space="preserve"> </w:t>
      </w:r>
      <w:r>
        <w:t>обрушении</w:t>
      </w:r>
      <w:r>
        <w:rPr>
          <w:spacing w:val="40"/>
        </w:rPr>
        <w:t xml:space="preserve"> </w:t>
      </w:r>
      <w:proofErr w:type="gramStart"/>
      <w:r>
        <w:t>зданий</w:t>
      </w:r>
      <w:proofErr w:type="gramEnd"/>
      <w:r>
        <w:rPr>
          <w:spacing w:val="40"/>
        </w:rPr>
        <w:t xml:space="preserve"> </w:t>
      </w:r>
      <w:r>
        <w:t>или отдельных конструкций;</w:t>
      </w:r>
    </w:p>
    <w:p w:rsidR="00690D05" w:rsidRDefault="00524862">
      <w:pPr>
        <w:pStyle w:val="a3"/>
        <w:tabs>
          <w:tab w:val="left" w:pos="2765"/>
          <w:tab w:val="left" w:pos="4733"/>
          <w:tab w:val="left" w:pos="5094"/>
          <w:tab w:val="left" w:pos="6415"/>
          <w:tab w:val="left" w:pos="7877"/>
          <w:tab w:val="left" w:pos="8538"/>
          <w:tab w:val="left" w:pos="9528"/>
          <w:tab w:val="left" w:pos="10189"/>
          <w:tab w:val="left" w:pos="10542"/>
        </w:tabs>
        <w:spacing w:line="360" w:lineRule="auto"/>
        <w:ind w:right="146"/>
        <w:jc w:val="left"/>
      </w:pPr>
      <w:r>
        <w:rPr>
          <w:spacing w:val="-2"/>
        </w:rPr>
        <w:t>иметь</w:t>
      </w:r>
      <w:r>
        <w:tab/>
      </w:r>
      <w:r>
        <w:rPr>
          <w:spacing w:val="-2"/>
        </w:rPr>
        <w:t>представление</w:t>
      </w:r>
      <w:r>
        <w:tab/>
      </w:r>
      <w:r>
        <w:rPr>
          <w:spacing w:val="-10"/>
        </w:rPr>
        <w:t>о</w:t>
      </w:r>
      <w:r>
        <w:tab/>
      </w:r>
      <w:r>
        <w:rPr>
          <w:spacing w:val="-2"/>
        </w:rPr>
        <w:t>правилах</w:t>
      </w:r>
      <w:r>
        <w:tab/>
      </w:r>
      <w:r>
        <w:rPr>
          <w:spacing w:val="-2"/>
        </w:rPr>
        <w:t>поведения</w:t>
      </w:r>
      <w:r>
        <w:tab/>
      </w:r>
      <w:r>
        <w:rPr>
          <w:spacing w:val="-4"/>
        </w:rPr>
        <w:t>при</w:t>
      </w:r>
      <w:r>
        <w:tab/>
      </w:r>
      <w:r>
        <w:rPr>
          <w:spacing w:val="-2"/>
        </w:rPr>
        <w:t>угрозе</w:t>
      </w:r>
      <w:r>
        <w:tab/>
      </w:r>
      <w:r>
        <w:rPr>
          <w:spacing w:val="-4"/>
        </w:rPr>
        <w:t>или</w:t>
      </w:r>
      <w:r>
        <w:tab/>
      </w:r>
      <w:r>
        <w:rPr>
          <w:spacing w:val="-10"/>
        </w:rPr>
        <w:t>в</w:t>
      </w:r>
      <w:r>
        <w:tab/>
      </w:r>
      <w:r>
        <w:rPr>
          <w:spacing w:val="-2"/>
        </w:rPr>
        <w:t xml:space="preserve">случае </w:t>
      </w:r>
      <w:r>
        <w:t>террористического акта в общественном месте.</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right="144"/>
      </w:pPr>
      <w:r>
        <w:lastRenderedPageBreak/>
        <w:t>Предметные</w:t>
      </w:r>
      <w:r>
        <w:rPr>
          <w:spacing w:val="75"/>
          <w:w w:val="150"/>
        </w:rPr>
        <w:t xml:space="preserve">   </w:t>
      </w:r>
      <w:r>
        <w:t>результаты</w:t>
      </w:r>
      <w:r>
        <w:rPr>
          <w:spacing w:val="75"/>
          <w:w w:val="150"/>
        </w:rPr>
        <w:t xml:space="preserve">   </w:t>
      </w:r>
      <w:r>
        <w:t>по</w:t>
      </w:r>
      <w:r>
        <w:rPr>
          <w:spacing w:val="75"/>
          <w:w w:val="150"/>
        </w:rPr>
        <w:t xml:space="preserve">   </w:t>
      </w:r>
      <w:r>
        <w:t>модулю</w:t>
      </w:r>
      <w:r>
        <w:rPr>
          <w:spacing w:val="75"/>
          <w:w w:val="150"/>
        </w:rPr>
        <w:t xml:space="preserve">   </w:t>
      </w:r>
      <w:r>
        <w:t>№</w:t>
      </w:r>
      <w:r>
        <w:rPr>
          <w:spacing w:val="75"/>
          <w:w w:val="150"/>
        </w:rPr>
        <w:t xml:space="preserve">   </w:t>
      </w:r>
      <w:r>
        <w:t>7</w:t>
      </w:r>
      <w:proofErr w:type="gramStart"/>
      <w:r>
        <w:rPr>
          <w:spacing w:val="75"/>
          <w:w w:val="150"/>
        </w:rPr>
        <w:t xml:space="preserve">   </w:t>
      </w:r>
      <w:r>
        <w:t>«</w:t>
      </w:r>
      <w:proofErr w:type="gramEnd"/>
      <w:r>
        <w:t>Безопасность в природной среде»:</w:t>
      </w:r>
    </w:p>
    <w:p w:rsidR="00690D05" w:rsidRDefault="00524862">
      <w:pPr>
        <w:pStyle w:val="a3"/>
        <w:ind w:left="1842" w:firstLine="0"/>
      </w:pPr>
      <w:r>
        <w:t>выделять</w:t>
      </w:r>
      <w:r>
        <w:rPr>
          <w:spacing w:val="-7"/>
        </w:rPr>
        <w:t xml:space="preserve"> </w:t>
      </w:r>
      <w:r>
        <w:t>и</w:t>
      </w:r>
      <w:r>
        <w:rPr>
          <w:spacing w:val="-4"/>
        </w:rPr>
        <w:t xml:space="preserve"> </w:t>
      </w:r>
      <w:r>
        <w:t>классифицировать</w:t>
      </w:r>
      <w:r>
        <w:rPr>
          <w:spacing w:val="-4"/>
        </w:rPr>
        <w:t xml:space="preserve"> </w:t>
      </w:r>
      <w:r>
        <w:t>источники</w:t>
      </w:r>
      <w:r>
        <w:rPr>
          <w:spacing w:val="-4"/>
        </w:rPr>
        <w:t xml:space="preserve"> </w:t>
      </w:r>
      <w:r>
        <w:t>опасности</w:t>
      </w:r>
      <w:r>
        <w:rPr>
          <w:spacing w:val="-4"/>
        </w:rPr>
        <w:t xml:space="preserve"> </w:t>
      </w:r>
      <w:r>
        <w:t>в</w:t>
      </w:r>
      <w:r>
        <w:rPr>
          <w:spacing w:val="-4"/>
        </w:rPr>
        <w:t xml:space="preserve"> </w:t>
      </w:r>
      <w:r>
        <w:t>природной</w:t>
      </w:r>
      <w:r>
        <w:rPr>
          <w:spacing w:val="-4"/>
        </w:rPr>
        <w:t xml:space="preserve"> </w:t>
      </w:r>
      <w:r>
        <w:rPr>
          <w:spacing w:val="-2"/>
        </w:rPr>
        <w:t>среде;</w:t>
      </w:r>
    </w:p>
    <w:p w:rsidR="00690D05" w:rsidRDefault="00524862">
      <w:pPr>
        <w:pStyle w:val="a3"/>
        <w:spacing w:before="161" w:line="360" w:lineRule="auto"/>
        <w:ind w:right="147"/>
      </w:pPr>
      <w:r>
        <w:t>знать</w:t>
      </w:r>
      <w:r>
        <w:rPr>
          <w:spacing w:val="-2"/>
        </w:rPr>
        <w:t xml:space="preserve"> </w:t>
      </w:r>
      <w:r>
        <w:t>особенности</w:t>
      </w:r>
      <w:r>
        <w:rPr>
          <w:spacing w:val="-2"/>
        </w:rPr>
        <w:t xml:space="preserve"> </w:t>
      </w:r>
      <w:r>
        <w:t>безопасного</w:t>
      </w:r>
      <w:r>
        <w:rPr>
          <w:spacing w:val="-2"/>
        </w:rPr>
        <w:t xml:space="preserve"> </w:t>
      </w:r>
      <w:r>
        <w:t>поведения</w:t>
      </w:r>
      <w:r>
        <w:rPr>
          <w:spacing w:val="-2"/>
        </w:rPr>
        <w:t xml:space="preserve"> </w:t>
      </w:r>
      <w:r>
        <w:t>при</w:t>
      </w:r>
      <w:r>
        <w:rPr>
          <w:spacing w:val="-2"/>
        </w:rPr>
        <w:t xml:space="preserve"> </w:t>
      </w:r>
      <w:r>
        <w:t>нахождении</w:t>
      </w:r>
      <w:r>
        <w:rPr>
          <w:spacing w:val="-2"/>
        </w:rPr>
        <w:t xml:space="preserve"> </w:t>
      </w:r>
      <w:r>
        <w:t>в</w:t>
      </w:r>
      <w:r>
        <w:rPr>
          <w:spacing w:val="-2"/>
        </w:rPr>
        <w:t xml:space="preserve"> </w:t>
      </w:r>
      <w:r>
        <w:t>природной</w:t>
      </w:r>
      <w:r>
        <w:rPr>
          <w:spacing w:val="-2"/>
        </w:rPr>
        <w:t xml:space="preserve"> </w:t>
      </w:r>
      <w:r>
        <w:t>среде, в том числе в лесу, на водоёмах, в горах;</w:t>
      </w:r>
    </w:p>
    <w:p w:rsidR="00690D05" w:rsidRDefault="00524862">
      <w:pPr>
        <w:pStyle w:val="a3"/>
        <w:spacing w:line="360" w:lineRule="auto"/>
        <w:ind w:right="147"/>
      </w:pPr>
      <w:r>
        <w:t xml:space="preserve">иметь представление о способах ориентирования на местности; знать разные способы ориентирования, сравнивать их особенности, выделять преимущества и </w:t>
      </w:r>
      <w:r>
        <w:rPr>
          <w:spacing w:val="-2"/>
        </w:rPr>
        <w:t>недостатки;</w:t>
      </w:r>
    </w:p>
    <w:p w:rsidR="00690D05" w:rsidRDefault="00524862">
      <w:pPr>
        <w:pStyle w:val="a3"/>
        <w:spacing w:line="360" w:lineRule="auto"/>
        <w:ind w:right="148"/>
      </w:pPr>
      <w:r>
        <w:t>знать правила безопасного поведения, минимизирующие риски потеряться в природной среде;</w:t>
      </w:r>
    </w:p>
    <w:p w:rsidR="00690D05" w:rsidRDefault="00524862">
      <w:pPr>
        <w:pStyle w:val="a3"/>
        <w:ind w:left="1842" w:firstLine="0"/>
      </w:pPr>
      <w:r>
        <w:t>знать</w:t>
      </w:r>
      <w:r>
        <w:rPr>
          <w:spacing w:val="-5"/>
        </w:rPr>
        <w:t xml:space="preserve"> </w:t>
      </w:r>
      <w:r>
        <w:t>о</w:t>
      </w:r>
      <w:r>
        <w:rPr>
          <w:spacing w:val="-3"/>
        </w:rPr>
        <w:t xml:space="preserve"> </w:t>
      </w:r>
      <w:r>
        <w:t>порядке</w:t>
      </w:r>
      <w:r>
        <w:rPr>
          <w:spacing w:val="-2"/>
        </w:rPr>
        <w:t xml:space="preserve"> </w:t>
      </w:r>
      <w:r>
        <w:t>действий,</w:t>
      </w:r>
      <w:r>
        <w:rPr>
          <w:spacing w:val="-3"/>
        </w:rPr>
        <w:t xml:space="preserve"> </w:t>
      </w:r>
      <w:r>
        <w:t>если</w:t>
      </w:r>
      <w:r>
        <w:rPr>
          <w:spacing w:val="-2"/>
        </w:rPr>
        <w:t xml:space="preserve"> </w:t>
      </w:r>
      <w:r>
        <w:t>человек</w:t>
      </w:r>
      <w:r>
        <w:rPr>
          <w:spacing w:val="-3"/>
        </w:rPr>
        <w:t xml:space="preserve"> </w:t>
      </w:r>
      <w:r>
        <w:t>потерялся</w:t>
      </w:r>
      <w:r>
        <w:rPr>
          <w:spacing w:val="-2"/>
        </w:rPr>
        <w:t xml:space="preserve"> </w:t>
      </w:r>
      <w:r>
        <w:t>в</w:t>
      </w:r>
      <w:r>
        <w:rPr>
          <w:spacing w:val="-3"/>
        </w:rPr>
        <w:t xml:space="preserve"> </w:t>
      </w:r>
      <w:r>
        <w:t>природной</w:t>
      </w:r>
      <w:r>
        <w:rPr>
          <w:spacing w:val="-2"/>
        </w:rPr>
        <w:t xml:space="preserve"> среде;</w:t>
      </w:r>
    </w:p>
    <w:p w:rsidR="00690D05" w:rsidRDefault="00524862">
      <w:pPr>
        <w:pStyle w:val="a3"/>
        <w:spacing w:before="161" w:line="360" w:lineRule="auto"/>
        <w:ind w:right="147"/>
      </w:pPr>
      <w:r>
        <w:t>иметь представление об основных источниках опасности при автономном нахождении в природной среде, способах подачи сигнала о помощи;</w:t>
      </w:r>
    </w:p>
    <w:p w:rsidR="00690D05" w:rsidRDefault="00524862">
      <w:pPr>
        <w:pStyle w:val="a3"/>
        <w:spacing w:line="360" w:lineRule="auto"/>
        <w:ind w:right="146"/>
      </w:pPr>
      <w: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rsidR="00690D05" w:rsidRDefault="00524862">
      <w:pPr>
        <w:pStyle w:val="a3"/>
        <w:spacing w:line="360" w:lineRule="auto"/>
        <w:ind w:right="145"/>
      </w:pPr>
      <w:r>
        <w:t>иметь навыки первой помощи при перегреве, переохлаждении, отморожении, навыки транспортировки пострадавших;</w:t>
      </w:r>
    </w:p>
    <w:p w:rsidR="00690D05" w:rsidRDefault="00524862">
      <w:pPr>
        <w:pStyle w:val="a3"/>
        <w:ind w:left="1842" w:firstLine="0"/>
      </w:pPr>
      <w:r>
        <w:t>называть</w:t>
      </w:r>
      <w:r>
        <w:rPr>
          <w:spacing w:val="-7"/>
        </w:rPr>
        <w:t xml:space="preserve"> </w:t>
      </w:r>
      <w:r>
        <w:t>и</w:t>
      </w:r>
      <w:r>
        <w:rPr>
          <w:spacing w:val="-5"/>
        </w:rPr>
        <w:t xml:space="preserve"> </w:t>
      </w:r>
      <w:r>
        <w:t>характеризовать</w:t>
      </w:r>
      <w:r>
        <w:rPr>
          <w:spacing w:val="-5"/>
        </w:rPr>
        <w:t xml:space="preserve"> </w:t>
      </w:r>
      <w:r>
        <w:t>природные</w:t>
      </w:r>
      <w:r>
        <w:rPr>
          <w:spacing w:val="-5"/>
        </w:rPr>
        <w:t xml:space="preserve"> </w:t>
      </w:r>
      <w:r>
        <w:t>чрезвычайные</w:t>
      </w:r>
      <w:r>
        <w:rPr>
          <w:spacing w:val="-4"/>
        </w:rPr>
        <w:t xml:space="preserve"> </w:t>
      </w:r>
      <w:r>
        <w:rPr>
          <w:spacing w:val="-2"/>
        </w:rPr>
        <w:t>ситуации;</w:t>
      </w:r>
    </w:p>
    <w:p w:rsidR="00690D05" w:rsidRDefault="00524862">
      <w:pPr>
        <w:pStyle w:val="a3"/>
        <w:spacing w:before="161" w:line="360" w:lineRule="auto"/>
        <w:ind w:right="146"/>
      </w:pPr>
      <w: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rsidR="00690D05" w:rsidRDefault="00524862">
      <w:pPr>
        <w:pStyle w:val="a3"/>
        <w:spacing w:line="360" w:lineRule="auto"/>
        <w:ind w:right="145"/>
      </w:pPr>
      <w:r>
        <w:t>раскрывать применение принципов безопасного поведения (предвидеть опасность;</w:t>
      </w:r>
      <w:r>
        <w:rPr>
          <w:spacing w:val="80"/>
          <w:w w:val="150"/>
        </w:rPr>
        <w:t xml:space="preserve"> </w:t>
      </w:r>
      <w:r>
        <w:t>по</w:t>
      </w:r>
      <w:r>
        <w:rPr>
          <w:spacing w:val="80"/>
          <w:w w:val="150"/>
        </w:rPr>
        <w:t xml:space="preserve"> </w:t>
      </w:r>
      <w:r>
        <w:t>возможности</w:t>
      </w:r>
      <w:r>
        <w:rPr>
          <w:spacing w:val="80"/>
          <w:w w:val="150"/>
        </w:rPr>
        <w:t xml:space="preserve"> </w:t>
      </w:r>
      <w:r>
        <w:t>избежать</w:t>
      </w:r>
      <w:r>
        <w:rPr>
          <w:spacing w:val="80"/>
          <w:w w:val="150"/>
        </w:rPr>
        <w:t xml:space="preserve"> </w:t>
      </w:r>
      <w:r>
        <w:t>её;</w:t>
      </w:r>
      <w:r>
        <w:rPr>
          <w:spacing w:val="80"/>
          <w:w w:val="150"/>
        </w:rPr>
        <w:t xml:space="preserve"> </w:t>
      </w:r>
      <w:r>
        <w:t>при</w:t>
      </w:r>
      <w:r>
        <w:rPr>
          <w:spacing w:val="80"/>
          <w:w w:val="150"/>
        </w:rPr>
        <w:t xml:space="preserve"> </w:t>
      </w:r>
      <w:r>
        <w:t>необходимости</w:t>
      </w:r>
      <w:r>
        <w:rPr>
          <w:spacing w:val="80"/>
          <w:w w:val="150"/>
        </w:rPr>
        <w:t xml:space="preserve"> </w:t>
      </w:r>
      <w:r>
        <w:t>действовать)</w:t>
      </w:r>
      <w:r>
        <w:rPr>
          <w:spacing w:val="80"/>
          <w:w w:val="150"/>
        </w:rPr>
        <w:t xml:space="preserve"> </w:t>
      </w:r>
      <w:r>
        <w:t>для природных чрезвычайных ситуаций;</w:t>
      </w:r>
    </w:p>
    <w:p w:rsidR="00690D05" w:rsidRDefault="00524862">
      <w:pPr>
        <w:pStyle w:val="a3"/>
        <w:ind w:left="1842" w:firstLine="0"/>
      </w:pPr>
      <w:r>
        <w:t>указывать</w:t>
      </w:r>
      <w:r>
        <w:rPr>
          <w:spacing w:val="-5"/>
        </w:rPr>
        <w:t xml:space="preserve"> </w:t>
      </w:r>
      <w:r>
        <w:t>причины</w:t>
      </w:r>
      <w:r>
        <w:rPr>
          <w:spacing w:val="-5"/>
        </w:rPr>
        <w:t xml:space="preserve"> </w:t>
      </w:r>
      <w:r>
        <w:t>и</w:t>
      </w:r>
      <w:r>
        <w:rPr>
          <w:spacing w:val="-5"/>
        </w:rPr>
        <w:t xml:space="preserve"> </w:t>
      </w:r>
      <w:r>
        <w:t>признаки</w:t>
      </w:r>
      <w:r>
        <w:rPr>
          <w:spacing w:val="-5"/>
        </w:rPr>
        <w:t xml:space="preserve"> </w:t>
      </w:r>
      <w:r>
        <w:t>возникновения</w:t>
      </w:r>
      <w:r>
        <w:rPr>
          <w:spacing w:val="-5"/>
        </w:rPr>
        <w:t xml:space="preserve"> </w:t>
      </w:r>
      <w:r>
        <w:t>природных</w:t>
      </w:r>
      <w:r>
        <w:rPr>
          <w:spacing w:val="-5"/>
        </w:rPr>
        <w:t xml:space="preserve"> </w:t>
      </w:r>
      <w:r>
        <w:rPr>
          <w:spacing w:val="-2"/>
        </w:rPr>
        <w:t>пожаров;</w:t>
      </w:r>
    </w:p>
    <w:p w:rsidR="00690D05" w:rsidRDefault="00524862">
      <w:pPr>
        <w:pStyle w:val="a3"/>
        <w:spacing w:before="161" w:line="360" w:lineRule="auto"/>
        <w:ind w:right="148"/>
      </w:pPr>
      <w:r>
        <w:t xml:space="preserve">понимать влияние поведения человека на риски возникновения природных </w:t>
      </w:r>
      <w:r>
        <w:rPr>
          <w:spacing w:val="-2"/>
        </w:rPr>
        <w:t>пожаров;</w:t>
      </w:r>
    </w:p>
    <w:p w:rsidR="00690D05" w:rsidRDefault="00524862">
      <w:pPr>
        <w:pStyle w:val="a3"/>
        <w:spacing w:line="360" w:lineRule="auto"/>
        <w:ind w:right="147"/>
      </w:pPr>
      <w:r>
        <w:t>иметь представление о безопасных действиях при угрозе и возникновении природного пожара;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7"/>
      </w:pPr>
      <w:r>
        <w:lastRenderedPageBreak/>
        <w:t>называть и характеризовать природные чрезвычайные ситуации, вызванные опасными геологическими явлениями и процессами;</w:t>
      </w:r>
    </w:p>
    <w:p w:rsidR="00690D05" w:rsidRDefault="00524862">
      <w:pPr>
        <w:pStyle w:val="a3"/>
        <w:spacing w:line="360" w:lineRule="auto"/>
        <w:ind w:right="146"/>
      </w:pPr>
      <w: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rsidR="00690D05" w:rsidRDefault="00524862">
      <w:pPr>
        <w:pStyle w:val="a3"/>
        <w:spacing w:line="360" w:lineRule="auto"/>
        <w:ind w:right="146"/>
      </w:pPr>
      <w:r>
        <w:t xml:space="preserve">иметь представление о правилах безопасного поведения при природных </w:t>
      </w:r>
      <w:proofErr w:type="gramStart"/>
      <w:r>
        <w:t>чрезвычайных</w:t>
      </w:r>
      <w:r>
        <w:rPr>
          <w:spacing w:val="71"/>
        </w:rPr>
        <w:t xml:space="preserve">  </w:t>
      </w:r>
      <w:r>
        <w:t>ситуациях</w:t>
      </w:r>
      <w:proofErr w:type="gramEnd"/>
      <w:r>
        <w:t>,</w:t>
      </w:r>
      <w:r>
        <w:rPr>
          <w:spacing w:val="71"/>
        </w:rPr>
        <w:t xml:space="preserve">  </w:t>
      </w:r>
      <w:r>
        <w:t>вызванных</w:t>
      </w:r>
      <w:r>
        <w:rPr>
          <w:spacing w:val="71"/>
        </w:rPr>
        <w:t xml:space="preserve">  </w:t>
      </w:r>
      <w:r>
        <w:t>опасными</w:t>
      </w:r>
      <w:r>
        <w:rPr>
          <w:spacing w:val="71"/>
        </w:rPr>
        <w:t xml:space="preserve">  </w:t>
      </w:r>
      <w:r>
        <w:t>геологическими</w:t>
      </w:r>
      <w:r>
        <w:rPr>
          <w:spacing w:val="71"/>
        </w:rPr>
        <w:t xml:space="preserve">  </w:t>
      </w:r>
      <w:r>
        <w:t>явлениями и процессами;</w:t>
      </w:r>
    </w:p>
    <w:p w:rsidR="00690D05" w:rsidRDefault="00524862">
      <w:pPr>
        <w:pStyle w:val="a3"/>
        <w:spacing w:line="360" w:lineRule="auto"/>
        <w:ind w:right="146"/>
      </w:pPr>
      <w: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rsidR="00690D05" w:rsidRDefault="00524862">
      <w:pPr>
        <w:pStyle w:val="a3"/>
        <w:spacing w:line="360" w:lineRule="auto"/>
        <w:ind w:right="147"/>
      </w:pPr>
      <w:r>
        <w:t>называть и характеризовать природные чрезвычайные ситуации, вызванные опасными гидрологическими явлениями и процессами;</w:t>
      </w:r>
    </w:p>
    <w:p w:rsidR="00690D05" w:rsidRDefault="00524862">
      <w:pPr>
        <w:pStyle w:val="a3"/>
        <w:spacing w:line="360" w:lineRule="auto"/>
        <w:ind w:right="146"/>
      </w:pPr>
      <w: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rsidR="00690D05" w:rsidRDefault="00524862">
      <w:pPr>
        <w:pStyle w:val="a3"/>
        <w:spacing w:line="360" w:lineRule="auto"/>
        <w:ind w:right="146"/>
      </w:pPr>
      <w:r>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w:t>
      </w:r>
      <w:r>
        <w:rPr>
          <w:spacing w:val="-2"/>
        </w:rPr>
        <w:t>процессами;</w:t>
      </w:r>
    </w:p>
    <w:p w:rsidR="00690D05" w:rsidRDefault="00524862">
      <w:pPr>
        <w:pStyle w:val="a3"/>
        <w:spacing w:line="360" w:lineRule="auto"/>
        <w:ind w:right="146"/>
      </w:pPr>
      <w:r>
        <w:t>оценивать риски природных чрезвычайных ситуаций, вызванных опасными гидрологическими явлениями и процессами, для своего региона, приводить</w:t>
      </w:r>
      <w:r>
        <w:rPr>
          <w:spacing w:val="40"/>
        </w:rPr>
        <w:t xml:space="preserve"> </w:t>
      </w:r>
      <w:r>
        <w:t>примеры риск-ориентированного поведения;</w:t>
      </w:r>
    </w:p>
    <w:p w:rsidR="00690D05" w:rsidRDefault="00524862">
      <w:pPr>
        <w:pStyle w:val="a3"/>
        <w:spacing w:line="360" w:lineRule="auto"/>
        <w:ind w:right="147"/>
      </w:pPr>
      <w:r>
        <w:t>называть и характеризовать природные чрезвычайные ситуации, вызванные опасными метеорологическими явлениями и процессами;</w:t>
      </w:r>
    </w:p>
    <w:p w:rsidR="00690D05" w:rsidRDefault="00524862">
      <w:pPr>
        <w:pStyle w:val="a3"/>
        <w:spacing w:line="360" w:lineRule="auto"/>
        <w:ind w:right="146"/>
      </w:pPr>
      <w: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rsidR="00690D05" w:rsidRDefault="00524862">
      <w:pPr>
        <w:pStyle w:val="a3"/>
        <w:spacing w:line="360" w:lineRule="auto"/>
        <w:ind w:right="146"/>
      </w:pPr>
      <w:r>
        <w:t>знать правила безопасного поведения при природных чрезвычайных ситуациях, вызванных опасными метеорологическими явлениями и процессами;</w:t>
      </w:r>
    </w:p>
    <w:p w:rsidR="00690D05" w:rsidRDefault="00524862">
      <w:pPr>
        <w:pStyle w:val="a3"/>
        <w:ind w:left="1842" w:firstLine="0"/>
      </w:pPr>
      <w:r>
        <w:t>оценивать</w:t>
      </w:r>
      <w:r>
        <w:rPr>
          <w:spacing w:val="58"/>
        </w:rPr>
        <w:t xml:space="preserve"> </w:t>
      </w:r>
      <w:r>
        <w:t>риски</w:t>
      </w:r>
      <w:r>
        <w:rPr>
          <w:spacing w:val="61"/>
        </w:rPr>
        <w:t xml:space="preserve"> </w:t>
      </w:r>
      <w:r>
        <w:t>природных</w:t>
      </w:r>
      <w:r>
        <w:rPr>
          <w:spacing w:val="60"/>
        </w:rPr>
        <w:t xml:space="preserve"> </w:t>
      </w:r>
      <w:r>
        <w:t>чрезвычайных</w:t>
      </w:r>
      <w:r>
        <w:rPr>
          <w:spacing w:val="61"/>
        </w:rPr>
        <w:t xml:space="preserve"> </w:t>
      </w:r>
      <w:r>
        <w:t>ситуаций,</w:t>
      </w:r>
      <w:r>
        <w:rPr>
          <w:spacing w:val="60"/>
        </w:rPr>
        <w:t xml:space="preserve"> </w:t>
      </w:r>
      <w:r>
        <w:t>вызванных</w:t>
      </w:r>
      <w:r>
        <w:rPr>
          <w:spacing w:val="61"/>
        </w:rPr>
        <w:t xml:space="preserve"> </w:t>
      </w:r>
      <w:r>
        <w:rPr>
          <w:spacing w:val="-2"/>
        </w:rPr>
        <w:t>опасными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метеорологическими</w:t>
      </w:r>
      <w:r>
        <w:rPr>
          <w:spacing w:val="80"/>
        </w:rPr>
        <w:t xml:space="preserve"> </w:t>
      </w:r>
      <w:r>
        <w:t>явлениями</w:t>
      </w:r>
      <w:r>
        <w:rPr>
          <w:spacing w:val="80"/>
        </w:rPr>
        <w:t xml:space="preserve"> </w:t>
      </w:r>
      <w:r>
        <w:t>и</w:t>
      </w:r>
      <w:r>
        <w:rPr>
          <w:spacing w:val="80"/>
        </w:rPr>
        <w:t xml:space="preserve"> </w:t>
      </w:r>
      <w:r>
        <w:t>процессами,</w:t>
      </w:r>
      <w:r>
        <w:rPr>
          <w:spacing w:val="80"/>
        </w:rPr>
        <w:t xml:space="preserve"> </w:t>
      </w:r>
      <w:r>
        <w:t>для</w:t>
      </w:r>
      <w:r>
        <w:rPr>
          <w:spacing w:val="80"/>
        </w:rPr>
        <w:t xml:space="preserve"> </w:t>
      </w:r>
      <w:r>
        <w:t>своего</w:t>
      </w:r>
      <w:r>
        <w:rPr>
          <w:spacing w:val="80"/>
        </w:rPr>
        <w:t xml:space="preserve"> </w:t>
      </w:r>
      <w:r>
        <w:t>региона,</w:t>
      </w:r>
      <w:r>
        <w:rPr>
          <w:spacing w:val="80"/>
        </w:rPr>
        <w:t xml:space="preserve"> </w:t>
      </w:r>
      <w:r>
        <w:t>приводить</w:t>
      </w:r>
      <w:r>
        <w:rPr>
          <w:spacing w:val="40"/>
        </w:rPr>
        <w:t xml:space="preserve"> </w:t>
      </w:r>
      <w:r>
        <w:t>примеры риск-ориентированного поведения;</w:t>
      </w:r>
    </w:p>
    <w:p w:rsidR="00690D05" w:rsidRDefault="00524862">
      <w:pPr>
        <w:pStyle w:val="a3"/>
        <w:tabs>
          <w:tab w:val="left" w:pos="4032"/>
          <w:tab w:val="left" w:pos="5528"/>
          <w:tab w:val="left" w:pos="7516"/>
          <w:tab w:val="left" w:pos="8465"/>
          <w:tab w:val="left" w:pos="10361"/>
        </w:tabs>
        <w:spacing w:line="360" w:lineRule="auto"/>
        <w:ind w:right="147"/>
        <w:jc w:val="left"/>
      </w:pPr>
      <w:r>
        <w:rPr>
          <w:spacing w:val="-2"/>
        </w:rPr>
        <w:t>характеризовать</w:t>
      </w:r>
      <w:r>
        <w:tab/>
      </w:r>
      <w:r>
        <w:rPr>
          <w:spacing w:val="-2"/>
        </w:rPr>
        <w:t>источники</w:t>
      </w:r>
      <w:r>
        <w:tab/>
      </w:r>
      <w:r>
        <w:rPr>
          <w:spacing w:val="-2"/>
        </w:rPr>
        <w:t>экологических</w:t>
      </w:r>
      <w:r>
        <w:tab/>
      </w:r>
      <w:r>
        <w:rPr>
          <w:spacing w:val="-2"/>
        </w:rPr>
        <w:t>угроз,</w:t>
      </w:r>
      <w:r>
        <w:tab/>
      </w:r>
      <w:r>
        <w:rPr>
          <w:spacing w:val="-2"/>
        </w:rPr>
        <w:t>обосновывать</w:t>
      </w:r>
      <w:r>
        <w:tab/>
      </w:r>
      <w:r>
        <w:rPr>
          <w:spacing w:val="-2"/>
        </w:rPr>
        <w:t xml:space="preserve">влияние </w:t>
      </w:r>
      <w:r>
        <w:t>человеческого фактора на риски их возникновения;</w:t>
      </w:r>
    </w:p>
    <w:p w:rsidR="00690D05" w:rsidRDefault="00524862">
      <w:pPr>
        <w:pStyle w:val="a3"/>
        <w:spacing w:line="360" w:lineRule="auto"/>
        <w:jc w:val="left"/>
      </w:pPr>
      <w:r>
        <w:t>характеризовать</w:t>
      </w:r>
      <w:r>
        <w:rPr>
          <w:spacing w:val="80"/>
        </w:rPr>
        <w:t xml:space="preserve"> </w:t>
      </w:r>
      <w:r>
        <w:t>значение</w:t>
      </w:r>
      <w:r>
        <w:rPr>
          <w:spacing w:val="80"/>
        </w:rPr>
        <w:t xml:space="preserve"> </w:t>
      </w:r>
      <w:r>
        <w:t>риск-ориентированного</w:t>
      </w:r>
      <w:r>
        <w:rPr>
          <w:spacing w:val="80"/>
        </w:rPr>
        <w:t xml:space="preserve"> </w:t>
      </w:r>
      <w:r>
        <w:t>подхода</w:t>
      </w:r>
      <w:r>
        <w:rPr>
          <w:spacing w:val="80"/>
        </w:rPr>
        <w:t xml:space="preserve"> </w:t>
      </w:r>
      <w:r>
        <w:t>к</w:t>
      </w:r>
      <w:r>
        <w:rPr>
          <w:spacing w:val="80"/>
        </w:rPr>
        <w:t xml:space="preserve"> </w:t>
      </w:r>
      <w:r>
        <w:t>обеспечению экологической безопасности;</w:t>
      </w:r>
    </w:p>
    <w:p w:rsidR="00690D05" w:rsidRDefault="00524862">
      <w:pPr>
        <w:pStyle w:val="a3"/>
        <w:spacing w:line="360" w:lineRule="auto"/>
        <w:ind w:left="1842" w:firstLine="0"/>
        <w:jc w:val="left"/>
      </w:pPr>
      <w:r>
        <w:t>иметь навыки экологической грамотности и разумного природопользования. Предметные</w:t>
      </w:r>
      <w:r>
        <w:rPr>
          <w:spacing w:val="70"/>
          <w:w w:val="150"/>
        </w:rPr>
        <w:t xml:space="preserve"> </w:t>
      </w:r>
      <w:r>
        <w:t>результаты</w:t>
      </w:r>
      <w:r>
        <w:rPr>
          <w:spacing w:val="70"/>
          <w:w w:val="150"/>
        </w:rPr>
        <w:t xml:space="preserve"> </w:t>
      </w:r>
      <w:r>
        <w:t>по</w:t>
      </w:r>
      <w:r>
        <w:rPr>
          <w:spacing w:val="70"/>
          <w:w w:val="150"/>
        </w:rPr>
        <w:t xml:space="preserve"> </w:t>
      </w:r>
      <w:r>
        <w:t>модулю</w:t>
      </w:r>
      <w:r>
        <w:rPr>
          <w:spacing w:val="70"/>
          <w:w w:val="150"/>
        </w:rPr>
        <w:t xml:space="preserve"> </w:t>
      </w:r>
      <w:r>
        <w:t>№</w:t>
      </w:r>
      <w:r>
        <w:rPr>
          <w:spacing w:val="70"/>
          <w:w w:val="150"/>
        </w:rPr>
        <w:t xml:space="preserve"> </w:t>
      </w:r>
      <w:r>
        <w:t>8</w:t>
      </w:r>
      <w:r>
        <w:rPr>
          <w:spacing w:val="70"/>
          <w:w w:val="150"/>
        </w:rPr>
        <w:t xml:space="preserve"> </w:t>
      </w:r>
      <w:r>
        <w:t>«Основы</w:t>
      </w:r>
      <w:r>
        <w:rPr>
          <w:spacing w:val="70"/>
          <w:w w:val="150"/>
        </w:rPr>
        <w:t xml:space="preserve"> </w:t>
      </w:r>
      <w:r>
        <w:t>медицинских</w:t>
      </w:r>
      <w:r>
        <w:rPr>
          <w:spacing w:val="70"/>
          <w:w w:val="150"/>
        </w:rPr>
        <w:t xml:space="preserve"> </w:t>
      </w:r>
      <w:r>
        <w:t>знаний.</w:t>
      </w:r>
    </w:p>
    <w:p w:rsidR="00690D05" w:rsidRDefault="00524862">
      <w:pPr>
        <w:pStyle w:val="a3"/>
        <w:ind w:firstLine="0"/>
        <w:jc w:val="left"/>
      </w:pPr>
      <w:r>
        <w:t>Оказание</w:t>
      </w:r>
      <w:r>
        <w:rPr>
          <w:spacing w:val="-6"/>
        </w:rPr>
        <w:t xml:space="preserve"> </w:t>
      </w:r>
      <w:r>
        <w:t>первой</w:t>
      </w:r>
      <w:r>
        <w:rPr>
          <w:spacing w:val="-4"/>
        </w:rPr>
        <w:t xml:space="preserve"> </w:t>
      </w:r>
      <w:r>
        <w:rPr>
          <w:spacing w:val="-2"/>
        </w:rPr>
        <w:t>помощи»:</w:t>
      </w:r>
    </w:p>
    <w:p w:rsidR="00690D05" w:rsidRDefault="00524862">
      <w:pPr>
        <w:pStyle w:val="a3"/>
        <w:spacing w:before="161" w:line="360" w:lineRule="auto"/>
        <w:jc w:val="left"/>
      </w:pPr>
      <w:r>
        <w:t>объяснять</w:t>
      </w:r>
      <w:r>
        <w:rPr>
          <w:spacing w:val="40"/>
        </w:rPr>
        <w:t xml:space="preserve"> </w:t>
      </w:r>
      <w:r>
        <w:t>смысл</w:t>
      </w:r>
      <w:r>
        <w:rPr>
          <w:spacing w:val="40"/>
        </w:rPr>
        <w:t xml:space="preserve"> </w:t>
      </w:r>
      <w:r>
        <w:t>понятий</w:t>
      </w:r>
      <w:r>
        <w:rPr>
          <w:spacing w:val="40"/>
        </w:rPr>
        <w:t xml:space="preserve"> </w:t>
      </w:r>
      <w:r>
        <w:t>«здоровье»,</w:t>
      </w:r>
      <w:r>
        <w:rPr>
          <w:spacing w:val="40"/>
        </w:rPr>
        <w:t xml:space="preserve"> </w:t>
      </w:r>
      <w:r>
        <w:t>«охрана</w:t>
      </w:r>
      <w:r>
        <w:rPr>
          <w:spacing w:val="40"/>
        </w:rPr>
        <w:t xml:space="preserve"> </w:t>
      </w:r>
      <w:r>
        <w:t>здоровья»,</w:t>
      </w:r>
      <w:r>
        <w:rPr>
          <w:spacing w:val="40"/>
        </w:rPr>
        <w:t xml:space="preserve"> </w:t>
      </w:r>
      <w:r>
        <w:t>«здоровый</w:t>
      </w:r>
      <w:r>
        <w:rPr>
          <w:spacing w:val="40"/>
        </w:rPr>
        <w:t xml:space="preserve"> </w:t>
      </w:r>
      <w:r>
        <w:t>образ жизни», «лечение», «профилактика» и выявлять взаимосвязь между ними;</w:t>
      </w:r>
    </w:p>
    <w:p w:rsidR="00690D05" w:rsidRDefault="00524862">
      <w:pPr>
        <w:pStyle w:val="a3"/>
        <w:tabs>
          <w:tab w:val="left" w:pos="3322"/>
          <w:tab w:val="left" w:pos="4583"/>
          <w:tab w:val="left" w:pos="5900"/>
          <w:tab w:val="left" w:pos="8100"/>
        </w:tabs>
        <w:spacing w:line="360" w:lineRule="auto"/>
        <w:ind w:right="148"/>
        <w:jc w:val="left"/>
      </w:pPr>
      <w:r>
        <w:rPr>
          <w:spacing w:val="-2"/>
        </w:rPr>
        <w:t>понимать</w:t>
      </w:r>
      <w:r>
        <w:tab/>
      </w:r>
      <w:r>
        <w:rPr>
          <w:spacing w:val="-2"/>
        </w:rPr>
        <w:t>степень</w:t>
      </w:r>
      <w:r>
        <w:tab/>
      </w:r>
      <w:r>
        <w:rPr>
          <w:spacing w:val="-2"/>
        </w:rPr>
        <w:t>влияния</w:t>
      </w:r>
      <w:r>
        <w:tab/>
      </w:r>
      <w:r>
        <w:rPr>
          <w:spacing w:val="-2"/>
        </w:rPr>
        <w:t>биологических,</w:t>
      </w:r>
      <w:r>
        <w:tab/>
      </w:r>
      <w:r>
        <w:rPr>
          <w:spacing w:val="-2"/>
        </w:rPr>
        <w:t xml:space="preserve">социально-экономических, </w:t>
      </w:r>
      <w:r>
        <w:t>экологических, психологических факторов на здоровье;</w:t>
      </w:r>
    </w:p>
    <w:p w:rsidR="00690D05" w:rsidRDefault="00524862">
      <w:pPr>
        <w:pStyle w:val="a3"/>
        <w:spacing w:line="360" w:lineRule="auto"/>
        <w:jc w:val="left"/>
      </w:pPr>
      <w:r>
        <w:t>понимать</w:t>
      </w:r>
      <w:r>
        <w:rPr>
          <w:spacing w:val="40"/>
        </w:rPr>
        <w:t xml:space="preserve"> </w:t>
      </w:r>
      <w:r>
        <w:t>значение</w:t>
      </w:r>
      <w:r>
        <w:rPr>
          <w:spacing w:val="40"/>
        </w:rPr>
        <w:t xml:space="preserve"> </w:t>
      </w:r>
      <w:r>
        <w:t>здорового</w:t>
      </w:r>
      <w:r>
        <w:rPr>
          <w:spacing w:val="40"/>
        </w:rPr>
        <w:t xml:space="preserve"> </w:t>
      </w:r>
      <w:r>
        <w:t>образа</w:t>
      </w:r>
      <w:r>
        <w:rPr>
          <w:spacing w:val="40"/>
        </w:rPr>
        <w:t xml:space="preserve"> </w:t>
      </w:r>
      <w:r>
        <w:t>жизни</w:t>
      </w:r>
      <w:r>
        <w:rPr>
          <w:spacing w:val="40"/>
        </w:rPr>
        <w:t xml:space="preserve"> </w:t>
      </w:r>
      <w:r>
        <w:t>и</w:t>
      </w:r>
      <w:r>
        <w:rPr>
          <w:spacing w:val="40"/>
        </w:rPr>
        <w:t xml:space="preserve"> </w:t>
      </w:r>
      <w:r>
        <w:t>его</w:t>
      </w:r>
      <w:r>
        <w:rPr>
          <w:spacing w:val="40"/>
        </w:rPr>
        <w:t xml:space="preserve"> </w:t>
      </w:r>
      <w:r>
        <w:t>элементов</w:t>
      </w:r>
      <w:r>
        <w:rPr>
          <w:spacing w:val="40"/>
        </w:rPr>
        <w:t xml:space="preserve"> </w:t>
      </w:r>
      <w:r>
        <w:t>для</w:t>
      </w:r>
      <w:r>
        <w:rPr>
          <w:spacing w:val="40"/>
        </w:rPr>
        <w:t xml:space="preserve"> </w:t>
      </w:r>
      <w:r>
        <w:t>человека, приводить примеры из собственного опыта;</w:t>
      </w:r>
    </w:p>
    <w:p w:rsidR="00690D05" w:rsidRDefault="00524862">
      <w:pPr>
        <w:pStyle w:val="a3"/>
        <w:tabs>
          <w:tab w:val="left" w:pos="4083"/>
          <w:tab w:val="left" w:pos="6158"/>
          <w:tab w:val="left" w:pos="7976"/>
          <w:tab w:val="left" w:pos="8894"/>
          <w:tab w:val="left" w:pos="10326"/>
        </w:tabs>
        <w:spacing w:line="360" w:lineRule="auto"/>
        <w:ind w:right="147"/>
        <w:jc w:val="left"/>
      </w:pPr>
      <w:r>
        <w:rPr>
          <w:spacing w:val="-2"/>
        </w:rPr>
        <w:t>характеризовать</w:t>
      </w:r>
      <w:r>
        <w:tab/>
      </w:r>
      <w:r>
        <w:rPr>
          <w:spacing w:val="-2"/>
        </w:rPr>
        <w:t>инфекционные</w:t>
      </w:r>
      <w:r>
        <w:tab/>
      </w:r>
      <w:r>
        <w:rPr>
          <w:spacing w:val="-2"/>
        </w:rPr>
        <w:t>заболевания,</w:t>
      </w:r>
      <w:r>
        <w:tab/>
      </w:r>
      <w:r>
        <w:rPr>
          <w:spacing w:val="-2"/>
        </w:rPr>
        <w:t>знать</w:t>
      </w:r>
      <w:r>
        <w:tab/>
      </w:r>
      <w:r>
        <w:rPr>
          <w:spacing w:val="-2"/>
        </w:rPr>
        <w:t>основные</w:t>
      </w:r>
      <w:r>
        <w:tab/>
      </w:r>
      <w:r>
        <w:rPr>
          <w:spacing w:val="-2"/>
        </w:rPr>
        <w:t xml:space="preserve">способы </w:t>
      </w:r>
      <w:r>
        <w:t>распространения и передачи инфекционных заболеваний;</w:t>
      </w:r>
    </w:p>
    <w:p w:rsidR="00690D05" w:rsidRDefault="00524862">
      <w:pPr>
        <w:pStyle w:val="a3"/>
        <w:ind w:left="1842" w:firstLine="0"/>
        <w:jc w:val="left"/>
      </w:pPr>
      <w:r>
        <w:t>иметь</w:t>
      </w:r>
      <w:r>
        <w:rPr>
          <w:spacing w:val="-3"/>
        </w:rPr>
        <w:t xml:space="preserve"> </w:t>
      </w:r>
      <w:r>
        <w:t>навыки</w:t>
      </w:r>
      <w:r>
        <w:rPr>
          <w:spacing w:val="-3"/>
        </w:rPr>
        <w:t xml:space="preserve"> </w:t>
      </w:r>
      <w:r>
        <w:t>соблюдения</w:t>
      </w:r>
      <w:r>
        <w:rPr>
          <w:spacing w:val="-2"/>
        </w:rPr>
        <w:t xml:space="preserve"> </w:t>
      </w:r>
      <w:r>
        <w:t>мер</w:t>
      </w:r>
      <w:r>
        <w:rPr>
          <w:spacing w:val="-3"/>
        </w:rPr>
        <w:t xml:space="preserve"> </w:t>
      </w:r>
      <w:r>
        <w:t>личной</w:t>
      </w:r>
      <w:r>
        <w:rPr>
          <w:spacing w:val="-2"/>
        </w:rPr>
        <w:t xml:space="preserve"> профилактики;</w:t>
      </w:r>
    </w:p>
    <w:p w:rsidR="00690D05" w:rsidRDefault="00524862">
      <w:pPr>
        <w:pStyle w:val="a3"/>
        <w:tabs>
          <w:tab w:val="left" w:pos="3183"/>
          <w:tab w:val="left" w:pos="3931"/>
          <w:tab w:val="left" w:pos="5546"/>
          <w:tab w:val="left" w:pos="5879"/>
          <w:tab w:val="left" w:pos="7771"/>
          <w:tab w:val="left" w:pos="9779"/>
        </w:tabs>
        <w:spacing w:before="161" w:line="360" w:lineRule="auto"/>
        <w:ind w:right="146"/>
        <w:jc w:val="left"/>
      </w:pPr>
      <w:r>
        <w:rPr>
          <w:spacing w:val="-2"/>
        </w:rPr>
        <w:t>понимать</w:t>
      </w:r>
      <w:r>
        <w:tab/>
      </w:r>
      <w:r>
        <w:rPr>
          <w:spacing w:val="-4"/>
        </w:rPr>
        <w:t>роль</w:t>
      </w:r>
      <w:r>
        <w:tab/>
      </w:r>
      <w:r>
        <w:rPr>
          <w:spacing w:val="-2"/>
        </w:rPr>
        <w:t>вакцинации</w:t>
      </w:r>
      <w:r>
        <w:tab/>
      </w:r>
      <w:r>
        <w:rPr>
          <w:spacing w:val="-10"/>
        </w:rPr>
        <w:t>в</w:t>
      </w:r>
      <w:r>
        <w:tab/>
      </w:r>
      <w:r>
        <w:rPr>
          <w:spacing w:val="-2"/>
        </w:rPr>
        <w:t>профилактике</w:t>
      </w:r>
      <w:r>
        <w:tab/>
      </w:r>
      <w:r>
        <w:rPr>
          <w:spacing w:val="-2"/>
        </w:rPr>
        <w:t>инфекционных</w:t>
      </w:r>
      <w:r>
        <w:tab/>
      </w:r>
      <w:r>
        <w:rPr>
          <w:spacing w:val="-2"/>
        </w:rPr>
        <w:t xml:space="preserve">заболеваний, </w:t>
      </w:r>
      <w:r>
        <w:t>приводить примеры;</w:t>
      </w:r>
    </w:p>
    <w:p w:rsidR="00690D05" w:rsidRDefault="00524862">
      <w:pPr>
        <w:pStyle w:val="a3"/>
        <w:spacing w:line="360" w:lineRule="auto"/>
        <w:jc w:val="left"/>
      </w:pPr>
      <w:r>
        <w:t>понимать</w:t>
      </w:r>
      <w:r>
        <w:rPr>
          <w:spacing w:val="40"/>
        </w:rPr>
        <w:t xml:space="preserve"> </w:t>
      </w:r>
      <w:r>
        <w:t>значение</w:t>
      </w:r>
      <w:r>
        <w:rPr>
          <w:spacing w:val="40"/>
        </w:rPr>
        <w:t xml:space="preserve"> </w:t>
      </w:r>
      <w:r>
        <w:t>национального</w:t>
      </w:r>
      <w:r>
        <w:rPr>
          <w:spacing w:val="40"/>
        </w:rPr>
        <w:t xml:space="preserve"> </w:t>
      </w:r>
      <w:r>
        <w:t>календаря</w:t>
      </w:r>
      <w:r>
        <w:rPr>
          <w:spacing w:val="40"/>
        </w:rPr>
        <w:t xml:space="preserve"> </w:t>
      </w:r>
      <w:r>
        <w:t>профилактических</w:t>
      </w:r>
      <w:r>
        <w:rPr>
          <w:spacing w:val="40"/>
        </w:rPr>
        <w:t xml:space="preserve"> </w:t>
      </w:r>
      <w:r>
        <w:t>прививок</w:t>
      </w:r>
      <w:r>
        <w:rPr>
          <w:spacing w:val="40"/>
        </w:rPr>
        <w:t xml:space="preserve"> </w:t>
      </w:r>
      <w:r>
        <w:t>и вакцинации населения, роль вакцинации для общества в целом;</w:t>
      </w:r>
    </w:p>
    <w:p w:rsidR="00690D05" w:rsidRDefault="00524862">
      <w:pPr>
        <w:pStyle w:val="a3"/>
        <w:tabs>
          <w:tab w:val="left" w:pos="2822"/>
          <w:tab w:val="left" w:pos="4846"/>
          <w:tab w:val="left" w:pos="5264"/>
          <w:tab w:val="left" w:pos="7270"/>
          <w:tab w:val="left" w:pos="8777"/>
        </w:tabs>
        <w:spacing w:line="360" w:lineRule="auto"/>
        <w:ind w:left="1842" w:right="146" w:firstLine="0"/>
        <w:jc w:val="left"/>
      </w:pPr>
      <w:r>
        <w:t xml:space="preserve">объяснять смысл понятия «вакцинация по эпидемиологическим показаниям»; </w:t>
      </w:r>
      <w:r>
        <w:rPr>
          <w:spacing w:val="-2"/>
        </w:rPr>
        <w:t>иметь</w:t>
      </w:r>
      <w:r>
        <w:tab/>
      </w:r>
      <w:r>
        <w:rPr>
          <w:spacing w:val="-2"/>
        </w:rPr>
        <w:t>представление</w:t>
      </w:r>
      <w:r>
        <w:tab/>
      </w:r>
      <w:r>
        <w:rPr>
          <w:spacing w:val="-10"/>
        </w:rPr>
        <w:t>о</w:t>
      </w:r>
      <w:r>
        <w:tab/>
      </w:r>
      <w:r>
        <w:rPr>
          <w:spacing w:val="-2"/>
        </w:rPr>
        <w:t>чрезвычайных</w:t>
      </w:r>
      <w:r>
        <w:tab/>
      </w:r>
      <w:r>
        <w:rPr>
          <w:spacing w:val="-2"/>
        </w:rPr>
        <w:t>ситуациях</w:t>
      </w:r>
      <w:r>
        <w:tab/>
      </w:r>
      <w:r>
        <w:rPr>
          <w:spacing w:val="-2"/>
        </w:rPr>
        <w:t>биолого-социального</w:t>
      </w:r>
    </w:p>
    <w:p w:rsidR="00690D05" w:rsidRDefault="00524862">
      <w:pPr>
        <w:pStyle w:val="a3"/>
        <w:spacing w:line="360" w:lineRule="auto"/>
        <w:ind w:firstLine="0"/>
        <w:jc w:val="left"/>
      </w:pPr>
      <w:r>
        <w:t>характера, действиях при чрезвычайных ситуациях биолого-социального характера (на примере эпидемии);</w:t>
      </w:r>
    </w:p>
    <w:p w:rsidR="00690D05" w:rsidRDefault="00524862">
      <w:pPr>
        <w:pStyle w:val="a3"/>
        <w:spacing w:line="360" w:lineRule="auto"/>
        <w:ind w:right="146"/>
      </w:pPr>
      <w:r>
        <w:t>приводить</w:t>
      </w:r>
      <w:r>
        <w:rPr>
          <w:spacing w:val="80"/>
        </w:rPr>
        <w:t xml:space="preserve">   </w:t>
      </w:r>
      <w:r>
        <w:t>примеры</w:t>
      </w:r>
      <w:r>
        <w:rPr>
          <w:spacing w:val="80"/>
        </w:rPr>
        <w:t xml:space="preserve">   </w:t>
      </w:r>
      <w:r>
        <w:t>реализации</w:t>
      </w:r>
      <w:r>
        <w:rPr>
          <w:spacing w:val="80"/>
        </w:rPr>
        <w:t xml:space="preserve">   </w:t>
      </w:r>
      <w:r>
        <w:t>риск-ориентированного</w:t>
      </w:r>
      <w:r>
        <w:rPr>
          <w:spacing w:val="80"/>
        </w:rPr>
        <w:t xml:space="preserve">   </w:t>
      </w:r>
      <w:r>
        <w:t>подхода</w:t>
      </w:r>
      <w:r>
        <w:rPr>
          <w:spacing w:val="40"/>
        </w:rPr>
        <w:t xml:space="preserve"> </w:t>
      </w:r>
      <w:r>
        <w:t xml:space="preserve">к обеспечению безопасности при чрезвычайных ситуациях биолого-социального </w:t>
      </w:r>
      <w:r>
        <w:rPr>
          <w:spacing w:val="-2"/>
        </w:rPr>
        <w:t>характера;</w:t>
      </w:r>
    </w:p>
    <w:p w:rsidR="00690D05" w:rsidRDefault="00524862">
      <w:pPr>
        <w:pStyle w:val="a3"/>
        <w:ind w:left="1842" w:firstLine="0"/>
      </w:pPr>
      <w:r>
        <w:t>характеризовать</w:t>
      </w:r>
      <w:r>
        <w:rPr>
          <w:spacing w:val="59"/>
          <w:w w:val="150"/>
        </w:rPr>
        <w:t xml:space="preserve"> </w:t>
      </w:r>
      <w:r>
        <w:t>наиболее</w:t>
      </w:r>
      <w:r>
        <w:rPr>
          <w:spacing w:val="62"/>
          <w:w w:val="150"/>
        </w:rPr>
        <w:t xml:space="preserve"> </w:t>
      </w:r>
      <w:r>
        <w:t>распространённые</w:t>
      </w:r>
      <w:r>
        <w:rPr>
          <w:spacing w:val="61"/>
          <w:w w:val="150"/>
        </w:rPr>
        <w:t xml:space="preserve"> </w:t>
      </w:r>
      <w:r>
        <w:t>неинфекционные</w:t>
      </w:r>
      <w:r>
        <w:rPr>
          <w:spacing w:val="62"/>
          <w:w w:val="150"/>
        </w:rPr>
        <w:t xml:space="preserve"> </w:t>
      </w:r>
      <w:r>
        <w:rPr>
          <w:spacing w:val="-2"/>
        </w:rPr>
        <w:t>заболевания</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(сердечно-сосудистые,</w:t>
      </w:r>
      <w:r>
        <w:rPr>
          <w:spacing w:val="-8"/>
        </w:rPr>
        <w:t xml:space="preserve"> </w:t>
      </w:r>
      <w:r>
        <w:t>онкологические,</w:t>
      </w:r>
      <w:r>
        <w:rPr>
          <w:spacing w:val="-8"/>
        </w:rPr>
        <w:t xml:space="preserve"> </w:t>
      </w:r>
      <w:r>
        <w:t>эндокринные</w:t>
      </w:r>
      <w:r>
        <w:rPr>
          <w:spacing w:val="-8"/>
        </w:rPr>
        <w:t xml:space="preserve"> </w:t>
      </w:r>
      <w:r>
        <w:t>и</w:t>
      </w:r>
      <w:r>
        <w:rPr>
          <w:spacing w:val="-8"/>
        </w:rPr>
        <w:t xml:space="preserve"> </w:t>
      </w:r>
      <w:r>
        <w:t>другие),</w:t>
      </w:r>
      <w:r>
        <w:rPr>
          <w:spacing w:val="-8"/>
        </w:rPr>
        <w:t xml:space="preserve"> </w:t>
      </w:r>
      <w:r>
        <w:t>оценивать</w:t>
      </w:r>
      <w:r>
        <w:rPr>
          <w:spacing w:val="-8"/>
        </w:rPr>
        <w:t xml:space="preserve"> </w:t>
      </w:r>
      <w:r>
        <w:t>основные факторы риска их возникновения и степень опасности;</w:t>
      </w:r>
    </w:p>
    <w:p w:rsidR="00690D05" w:rsidRDefault="00524862">
      <w:pPr>
        <w:pStyle w:val="a3"/>
        <w:tabs>
          <w:tab w:val="left" w:pos="4063"/>
          <w:tab w:val="left" w:pos="5437"/>
          <w:tab w:val="left" w:pos="7268"/>
          <w:tab w:val="left" w:pos="8286"/>
          <w:tab w:val="left" w:pos="8701"/>
          <w:tab w:val="left" w:pos="10108"/>
        </w:tabs>
        <w:spacing w:line="360" w:lineRule="auto"/>
        <w:ind w:right="145"/>
        <w:jc w:val="left"/>
      </w:pPr>
      <w:r>
        <w:rPr>
          <w:spacing w:val="-2"/>
        </w:rPr>
        <w:t>характеризовать</w:t>
      </w:r>
      <w:r>
        <w:tab/>
      </w:r>
      <w:r>
        <w:rPr>
          <w:spacing w:val="-2"/>
        </w:rPr>
        <w:t>признаки</w:t>
      </w:r>
      <w:r>
        <w:tab/>
      </w:r>
      <w:r>
        <w:rPr>
          <w:spacing w:val="-2"/>
        </w:rPr>
        <w:t>угрожающих</w:t>
      </w:r>
      <w:r>
        <w:tab/>
      </w:r>
      <w:r>
        <w:rPr>
          <w:spacing w:val="-2"/>
        </w:rPr>
        <w:t>жизни</w:t>
      </w:r>
      <w:r>
        <w:tab/>
      </w:r>
      <w:r>
        <w:rPr>
          <w:spacing w:val="-10"/>
        </w:rPr>
        <w:t>и</w:t>
      </w:r>
      <w:r>
        <w:tab/>
      </w:r>
      <w:r>
        <w:rPr>
          <w:spacing w:val="-2"/>
        </w:rPr>
        <w:t>здоровью</w:t>
      </w:r>
      <w:r>
        <w:tab/>
      </w:r>
      <w:r>
        <w:rPr>
          <w:spacing w:val="-2"/>
        </w:rPr>
        <w:t xml:space="preserve">состояний </w:t>
      </w:r>
      <w:r>
        <w:t>(инсульт, сердечный приступ и другие);</w:t>
      </w:r>
    </w:p>
    <w:p w:rsidR="00690D05" w:rsidRDefault="00524862">
      <w:pPr>
        <w:pStyle w:val="a3"/>
        <w:ind w:left="1842" w:firstLine="0"/>
        <w:jc w:val="left"/>
      </w:pPr>
      <w:r>
        <w:t>иметь</w:t>
      </w:r>
      <w:r>
        <w:rPr>
          <w:spacing w:val="-4"/>
        </w:rPr>
        <w:t xml:space="preserve"> </w:t>
      </w:r>
      <w:r>
        <w:t>навыки</w:t>
      </w:r>
      <w:r>
        <w:rPr>
          <w:spacing w:val="-3"/>
        </w:rPr>
        <w:t xml:space="preserve"> </w:t>
      </w:r>
      <w:r>
        <w:t>вызова</w:t>
      </w:r>
      <w:r>
        <w:rPr>
          <w:spacing w:val="-3"/>
        </w:rPr>
        <w:t xml:space="preserve"> </w:t>
      </w:r>
      <w:r>
        <w:t>скорой</w:t>
      </w:r>
      <w:r>
        <w:rPr>
          <w:spacing w:val="-3"/>
        </w:rPr>
        <w:t xml:space="preserve"> </w:t>
      </w:r>
      <w:r>
        <w:t>медицинской</w:t>
      </w:r>
      <w:r>
        <w:rPr>
          <w:spacing w:val="-3"/>
        </w:rPr>
        <w:t xml:space="preserve"> </w:t>
      </w:r>
      <w:r>
        <w:rPr>
          <w:spacing w:val="-2"/>
        </w:rPr>
        <w:t>помощи;</w:t>
      </w:r>
    </w:p>
    <w:p w:rsidR="00690D05" w:rsidRDefault="00524862">
      <w:pPr>
        <w:pStyle w:val="a3"/>
        <w:tabs>
          <w:tab w:val="left" w:pos="3316"/>
          <w:tab w:val="left" w:pos="4721"/>
          <w:tab w:val="left" w:pos="5835"/>
          <w:tab w:val="left" w:pos="6922"/>
          <w:tab w:val="left" w:pos="7387"/>
          <w:tab w:val="left" w:pos="9412"/>
          <w:tab w:val="left" w:pos="9895"/>
          <w:tab w:val="left" w:pos="11074"/>
        </w:tabs>
        <w:spacing w:before="161" w:line="360" w:lineRule="auto"/>
        <w:ind w:right="145"/>
        <w:jc w:val="left"/>
      </w:pPr>
      <w:r>
        <w:rPr>
          <w:spacing w:val="-2"/>
        </w:rPr>
        <w:t>понимать</w:t>
      </w:r>
      <w:r>
        <w:tab/>
      </w:r>
      <w:r>
        <w:rPr>
          <w:spacing w:val="-2"/>
        </w:rPr>
        <w:t>значение</w:t>
      </w:r>
      <w:r>
        <w:tab/>
      </w:r>
      <w:r>
        <w:rPr>
          <w:spacing w:val="-2"/>
        </w:rPr>
        <w:t>образа</w:t>
      </w:r>
      <w:r>
        <w:tab/>
      </w:r>
      <w:r>
        <w:rPr>
          <w:spacing w:val="-2"/>
        </w:rPr>
        <w:t>жизни</w:t>
      </w:r>
      <w:r>
        <w:tab/>
      </w:r>
      <w:r>
        <w:rPr>
          <w:spacing w:val="-10"/>
        </w:rPr>
        <w:t>в</w:t>
      </w:r>
      <w:r>
        <w:tab/>
      </w:r>
      <w:r>
        <w:rPr>
          <w:spacing w:val="-2"/>
        </w:rPr>
        <w:t>профилактике</w:t>
      </w:r>
      <w:r>
        <w:tab/>
      </w:r>
      <w:r>
        <w:rPr>
          <w:spacing w:val="-10"/>
        </w:rPr>
        <w:t>и</w:t>
      </w:r>
      <w:r>
        <w:tab/>
      </w:r>
      <w:r>
        <w:rPr>
          <w:spacing w:val="-2"/>
        </w:rPr>
        <w:t>защите</w:t>
      </w:r>
      <w:r>
        <w:tab/>
      </w:r>
      <w:r>
        <w:rPr>
          <w:spacing w:val="-6"/>
        </w:rPr>
        <w:t xml:space="preserve">от </w:t>
      </w:r>
      <w:r>
        <w:t>неинфекционных заболеваний;</w:t>
      </w:r>
    </w:p>
    <w:p w:rsidR="00690D05" w:rsidRDefault="00524862">
      <w:pPr>
        <w:pStyle w:val="a3"/>
        <w:tabs>
          <w:tab w:val="left" w:pos="3651"/>
          <w:tab w:val="left" w:pos="5174"/>
          <w:tab w:val="left" w:pos="7686"/>
          <w:tab w:val="left" w:pos="8546"/>
          <w:tab w:val="left" w:pos="9834"/>
        </w:tabs>
        <w:spacing w:line="360" w:lineRule="auto"/>
        <w:ind w:right="145"/>
        <w:jc w:val="left"/>
      </w:pPr>
      <w:r>
        <w:rPr>
          <w:spacing w:val="-2"/>
        </w:rPr>
        <w:t>раскрывать</w:t>
      </w:r>
      <w:r>
        <w:tab/>
      </w:r>
      <w:r>
        <w:rPr>
          <w:spacing w:val="-2"/>
        </w:rPr>
        <w:t>значение</w:t>
      </w:r>
      <w:r>
        <w:tab/>
      </w:r>
      <w:r>
        <w:rPr>
          <w:spacing w:val="-2"/>
        </w:rPr>
        <w:t>диспансеризации</w:t>
      </w:r>
      <w:r>
        <w:tab/>
      </w:r>
      <w:r>
        <w:rPr>
          <w:spacing w:val="-4"/>
        </w:rPr>
        <w:t>для</w:t>
      </w:r>
      <w:r>
        <w:tab/>
      </w:r>
      <w:r>
        <w:rPr>
          <w:spacing w:val="-2"/>
        </w:rPr>
        <w:t>ранней</w:t>
      </w:r>
      <w:r>
        <w:tab/>
      </w:r>
      <w:r>
        <w:rPr>
          <w:spacing w:val="-2"/>
        </w:rPr>
        <w:t xml:space="preserve">диагностики </w:t>
      </w:r>
      <w:r>
        <w:t>неинфекционных заболеваний, знать порядок прохождения диспансеризации;</w:t>
      </w:r>
    </w:p>
    <w:p w:rsidR="00690D05" w:rsidRDefault="00524862">
      <w:pPr>
        <w:pStyle w:val="a3"/>
        <w:tabs>
          <w:tab w:val="left" w:pos="3280"/>
          <w:tab w:val="left" w:pos="4263"/>
          <w:tab w:val="left" w:pos="5482"/>
          <w:tab w:val="left" w:pos="7354"/>
          <w:tab w:val="left" w:pos="8779"/>
          <w:tab w:val="left" w:pos="9159"/>
        </w:tabs>
        <w:spacing w:line="360" w:lineRule="auto"/>
        <w:ind w:right="147"/>
        <w:jc w:val="left"/>
      </w:pPr>
      <w:r>
        <w:rPr>
          <w:spacing w:val="-2"/>
        </w:rPr>
        <w:t>объяснять</w:t>
      </w:r>
      <w:r>
        <w:tab/>
      </w:r>
      <w:r>
        <w:rPr>
          <w:spacing w:val="-4"/>
        </w:rPr>
        <w:t>смысл</w:t>
      </w:r>
      <w:r>
        <w:tab/>
      </w:r>
      <w:r>
        <w:rPr>
          <w:spacing w:val="-2"/>
        </w:rPr>
        <w:t>понятий</w:t>
      </w:r>
      <w:r>
        <w:tab/>
      </w:r>
      <w:r>
        <w:rPr>
          <w:spacing w:val="-2"/>
        </w:rPr>
        <w:t>«психическое</w:t>
      </w:r>
      <w:r>
        <w:tab/>
      </w:r>
      <w:r>
        <w:rPr>
          <w:spacing w:val="-2"/>
        </w:rPr>
        <w:t>здоровье»</w:t>
      </w:r>
      <w:r>
        <w:tab/>
      </w:r>
      <w:r>
        <w:rPr>
          <w:spacing w:val="-10"/>
        </w:rPr>
        <w:t>и</w:t>
      </w:r>
      <w:r>
        <w:tab/>
      </w:r>
      <w:r>
        <w:rPr>
          <w:spacing w:val="-2"/>
        </w:rPr>
        <w:t xml:space="preserve">«психологическое </w:t>
      </w:r>
      <w:r>
        <w:t>благополучие», характеризовать их влияние на жизнь человека;</w:t>
      </w:r>
    </w:p>
    <w:p w:rsidR="00690D05" w:rsidRDefault="00524862">
      <w:pPr>
        <w:pStyle w:val="a3"/>
        <w:tabs>
          <w:tab w:val="left" w:pos="2742"/>
          <w:tab w:val="left" w:pos="4154"/>
          <w:tab w:val="left" w:pos="5530"/>
          <w:tab w:val="left" w:pos="7428"/>
          <w:tab w:val="left" w:pos="8753"/>
          <w:tab w:val="left" w:pos="9168"/>
        </w:tabs>
        <w:spacing w:line="360" w:lineRule="auto"/>
        <w:ind w:right="147"/>
        <w:jc w:val="left"/>
      </w:pPr>
      <w:r>
        <w:rPr>
          <w:spacing w:val="-2"/>
        </w:rPr>
        <w:t>знать</w:t>
      </w:r>
      <w:r>
        <w:tab/>
      </w:r>
      <w:r>
        <w:rPr>
          <w:spacing w:val="-2"/>
        </w:rPr>
        <w:t>основные</w:t>
      </w:r>
      <w:r>
        <w:tab/>
      </w:r>
      <w:r>
        <w:rPr>
          <w:spacing w:val="-2"/>
        </w:rPr>
        <w:t>критерии</w:t>
      </w:r>
      <w:r>
        <w:tab/>
      </w:r>
      <w:r>
        <w:rPr>
          <w:spacing w:val="-2"/>
        </w:rPr>
        <w:t>психического</w:t>
      </w:r>
      <w:r>
        <w:tab/>
      </w:r>
      <w:r>
        <w:rPr>
          <w:spacing w:val="-2"/>
        </w:rPr>
        <w:t>здоровья</w:t>
      </w:r>
      <w:r>
        <w:tab/>
      </w:r>
      <w:r>
        <w:rPr>
          <w:spacing w:val="-10"/>
        </w:rPr>
        <w:t>и</w:t>
      </w:r>
      <w:r>
        <w:tab/>
      </w:r>
      <w:r>
        <w:rPr>
          <w:spacing w:val="-2"/>
        </w:rPr>
        <w:t>психологического благополучия;</w:t>
      </w:r>
    </w:p>
    <w:p w:rsidR="00690D05" w:rsidRDefault="00524862">
      <w:pPr>
        <w:pStyle w:val="a3"/>
        <w:tabs>
          <w:tab w:val="left" w:pos="4270"/>
          <w:tab w:val="left" w:pos="5842"/>
          <w:tab w:val="left" w:pos="7561"/>
          <w:tab w:val="left" w:pos="8305"/>
          <w:tab w:val="left" w:pos="10279"/>
        </w:tabs>
        <w:spacing w:line="360" w:lineRule="auto"/>
        <w:ind w:right="147"/>
        <w:jc w:val="left"/>
      </w:pPr>
      <w:r>
        <w:rPr>
          <w:spacing w:val="-2"/>
        </w:rPr>
        <w:t>характеризовать</w:t>
      </w:r>
      <w:r>
        <w:tab/>
      </w:r>
      <w:r>
        <w:rPr>
          <w:spacing w:val="-2"/>
        </w:rPr>
        <w:t>факторы,</w:t>
      </w:r>
      <w:r>
        <w:tab/>
      </w:r>
      <w:r>
        <w:rPr>
          <w:spacing w:val="-2"/>
        </w:rPr>
        <w:t>влияющие</w:t>
      </w:r>
      <w:r>
        <w:tab/>
      </w:r>
      <w:r>
        <w:rPr>
          <w:spacing w:val="-6"/>
        </w:rPr>
        <w:t>на</w:t>
      </w:r>
      <w:r>
        <w:tab/>
      </w:r>
      <w:r>
        <w:rPr>
          <w:spacing w:val="-2"/>
        </w:rPr>
        <w:t>психическое</w:t>
      </w:r>
      <w:r>
        <w:tab/>
      </w:r>
      <w:r>
        <w:rPr>
          <w:spacing w:val="-2"/>
        </w:rPr>
        <w:t xml:space="preserve">здоровье </w:t>
      </w:r>
      <w:r>
        <w:t>и психологическое благополучие;</w:t>
      </w:r>
    </w:p>
    <w:p w:rsidR="00690D05" w:rsidRDefault="00524862">
      <w:pPr>
        <w:pStyle w:val="a3"/>
        <w:spacing w:line="360" w:lineRule="auto"/>
        <w:jc w:val="left"/>
      </w:pPr>
      <w:r>
        <w:t>иметь</w:t>
      </w:r>
      <w:r>
        <w:rPr>
          <w:spacing w:val="80"/>
        </w:rPr>
        <w:t xml:space="preserve"> </w:t>
      </w:r>
      <w:r>
        <w:t>представление</w:t>
      </w:r>
      <w:r>
        <w:rPr>
          <w:spacing w:val="80"/>
        </w:rPr>
        <w:t xml:space="preserve"> </w:t>
      </w:r>
      <w:proofErr w:type="gramStart"/>
      <w:r>
        <w:t>об</w:t>
      </w:r>
      <w:r>
        <w:rPr>
          <w:spacing w:val="80"/>
        </w:rPr>
        <w:t xml:space="preserve"> </w:t>
      </w:r>
      <w:r>
        <w:t>основных</w:t>
      </w:r>
      <w:r>
        <w:rPr>
          <w:spacing w:val="80"/>
        </w:rPr>
        <w:t xml:space="preserve"> </w:t>
      </w:r>
      <w:r>
        <w:t>направления</w:t>
      </w:r>
      <w:proofErr w:type="gramEnd"/>
      <w:r>
        <w:rPr>
          <w:spacing w:val="80"/>
        </w:rPr>
        <w:t xml:space="preserve"> </w:t>
      </w:r>
      <w:r>
        <w:t>сохранения</w:t>
      </w:r>
      <w:r>
        <w:rPr>
          <w:spacing w:val="80"/>
        </w:rPr>
        <w:t xml:space="preserve"> </w:t>
      </w:r>
      <w:r>
        <w:t>и</w:t>
      </w:r>
      <w:r>
        <w:rPr>
          <w:spacing w:val="80"/>
        </w:rPr>
        <w:t xml:space="preserve"> </w:t>
      </w:r>
      <w:r>
        <w:t>укрепления психического здоровья и психологического благополучия;</w:t>
      </w:r>
    </w:p>
    <w:p w:rsidR="00690D05" w:rsidRDefault="00524862">
      <w:pPr>
        <w:pStyle w:val="a3"/>
        <w:tabs>
          <w:tab w:val="left" w:pos="4018"/>
          <w:tab w:val="left" w:pos="5567"/>
          <w:tab w:val="left" w:pos="6759"/>
          <w:tab w:val="left" w:pos="7994"/>
          <w:tab w:val="left" w:pos="9373"/>
          <w:tab w:val="left" w:pos="9865"/>
        </w:tabs>
        <w:spacing w:line="360" w:lineRule="auto"/>
        <w:ind w:right="147"/>
        <w:jc w:val="left"/>
      </w:pPr>
      <w:r>
        <w:rPr>
          <w:spacing w:val="-2"/>
        </w:rPr>
        <w:t>характеризовать</w:t>
      </w:r>
      <w:r>
        <w:tab/>
      </w:r>
      <w:r>
        <w:rPr>
          <w:spacing w:val="-2"/>
        </w:rPr>
        <w:t>негативное</w:t>
      </w:r>
      <w:r>
        <w:tab/>
      </w:r>
      <w:r>
        <w:rPr>
          <w:spacing w:val="-2"/>
        </w:rPr>
        <w:t>влияние</w:t>
      </w:r>
      <w:r>
        <w:tab/>
      </w:r>
      <w:r>
        <w:rPr>
          <w:spacing w:val="-2"/>
        </w:rPr>
        <w:t>вредных</w:t>
      </w:r>
      <w:r>
        <w:tab/>
      </w:r>
      <w:r>
        <w:rPr>
          <w:spacing w:val="-2"/>
        </w:rPr>
        <w:t>привычек</w:t>
      </w:r>
      <w:r>
        <w:tab/>
      </w:r>
      <w:r>
        <w:rPr>
          <w:spacing w:val="-6"/>
        </w:rPr>
        <w:t>на</w:t>
      </w:r>
      <w:r>
        <w:tab/>
      </w:r>
      <w:r>
        <w:rPr>
          <w:spacing w:val="-2"/>
        </w:rPr>
        <w:t xml:space="preserve">умственную </w:t>
      </w:r>
      <w:r>
        <w:t>и физическую работоспособность, благополучие человека;</w:t>
      </w:r>
    </w:p>
    <w:p w:rsidR="00690D05" w:rsidRDefault="00524862">
      <w:pPr>
        <w:pStyle w:val="a3"/>
        <w:spacing w:line="360" w:lineRule="auto"/>
        <w:jc w:val="left"/>
      </w:pPr>
      <w:r>
        <w:t>характеризовать роль раннего выявления психических расстройств и создания благоприятных условий для развития;</w:t>
      </w:r>
    </w:p>
    <w:p w:rsidR="00690D05" w:rsidRDefault="00524862">
      <w:pPr>
        <w:pStyle w:val="a3"/>
        <w:ind w:left="1842" w:firstLine="0"/>
        <w:jc w:val="left"/>
      </w:pPr>
      <w:r>
        <w:t>объяснять</w:t>
      </w:r>
      <w:r>
        <w:rPr>
          <w:spacing w:val="-5"/>
        </w:rPr>
        <w:t xml:space="preserve"> </w:t>
      </w:r>
      <w:r>
        <w:t>смысл</w:t>
      </w:r>
      <w:r>
        <w:rPr>
          <w:spacing w:val="-5"/>
        </w:rPr>
        <w:t xml:space="preserve"> </w:t>
      </w:r>
      <w:r>
        <w:t>понятия</w:t>
      </w:r>
      <w:r>
        <w:rPr>
          <w:spacing w:val="-5"/>
        </w:rPr>
        <w:t xml:space="preserve"> </w:t>
      </w:r>
      <w:r>
        <w:t>«инклюзивное</w:t>
      </w:r>
      <w:r>
        <w:rPr>
          <w:spacing w:val="-4"/>
        </w:rPr>
        <w:t xml:space="preserve"> </w:t>
      </w:r>
      <w:r>
        <w:rPr>
          <w:spacing w:val="-2"/>
        </w:rPr>
        <w:t>обучение»;</w:t>
      </w:r>
    </w:p>
    <w:p w:rsidR="00690D05" w:rsidRDefault="00524862">
      <w:pPr>
        <w:pStyle w:val="a3"/>
        <w:tabs>
          <w:tab w:val="left" w:pos="4014"/>
          <w:tab w:val="left" w:pos="5338"/>
          <w:tab w:val="left" w:pos="7720"/>
          <w:tab w:val="left" w:pos="9857"/>
          <w:tab w:val="left" w:pos="10222"/>
        </w:tabs>
        <w:spacing w:before="161" w:line="360" w:lineRule="auto"/>
        <w:ind w:left="1842" w:right="148" w:firstLine="0"/>
        <w:jc w:val="left"/>
      </w:pPr>
      <w:r>
        <w:t xml:space="preserve">иметь навыки, позволяющие минимизировать влияние хронического стресса; </w:t>
      </w:r>
      <w:r>
        <w:rPr>
          <w:spacing w:val="-2"/>
        </w:rPr>
        <w:t>характеризовать</w:t>
      </w:r>
      <w:r>
        <w:tab/>
      </w:r>
      <w:r>
        <w:rPr>
          <w:spacing w:val="-2"/>
        </w:rPr>
        <w:t>признаки</w:t>
      </w:r>
      <w:r>
        <w:tab/>
      </w:r>
      <w:r>
        <w:rPr>
          <w:spacing w:val="-2"/>
        </w:rPr>
        <w:t>психологического</w:t>
      </w:r>
      <w:r>
        <w:tab/>
      </w:r>
      <w:r>
        <w:rPr>
          <w:spacing w:val="-2"/>
        </w:rPr>
        <w:t>неблагополучия</w:t>
      </w:r>
      <w:r>
        <w:tab/>
      </w:r>
      <w:r>
        <w:rPr>
          <w:spacing w:val="-10"/>
        </w:rPr>
        <w:t>и</w:t>
      </w:r>
      <w:r>
        <w:tab/>
      </w:r>
      <w:r>
        <w:rPr>
          <w:spacing w:val="-2"/>
        </w:rPr>
        <w:t>критерии</w:t>
      </w:r>
    </w:p>
    <w:p w:rsidR="00690D05" w:rsidRDefault="00524862">
      <w:pPr>
        <w:pStyle w:val="a3"/>
        <w:ind w:firstLine="0"/>
        <w:jc w:val="left"/>
      </w:pPr>
      <w:r>
        <w:t>обращения</w:t>
      </w:r>
      <w:r>
        <w:rPr>
          <w:spacing w:val="-3"/>
        </w:rPr>
        <w:t xml:space="preserve"> </w:t>
      </w:r>
      <w:r>
        <w:t>за</w:t>
      </w:r>
      <w:r>
        <w:rPr>
          <w:spacing w:val="-3"/>
        </w:rPr>
        <w:t xml:space="preserve"> </w:t>
      </w:r>
      <w:r>
        <w:rPr>
          <w:spacing w:val="-2"/>
        </w:rPr>
        <w:t>помощью;</w:t>
      </w:r>
    </w:p>
    <w:p w:rsidR="00690D05" w:rsidRDefault="00524862">
      <w:pPr>
        <w:pStyle w:val="a3"/>
        <w:tabs>
          <w:tab w:val="left" w:pos="3274"/>
          <w:tab w:val="left" w:pos="5201"/>
          <w:tab w:val="left" w:pos="6872"/>
          <w:tab w:val="left" w:pos="8732"/>
          <w:tab w:val="left" w:pos="10365"/>
        </w:tabs>
        <w:spacing w:before="161" w:line="360" w:lineRule="auto"/>
        <w:ind w:right="144"/>
        <w:jc w:val="left"/>
      </w:pPr>
      <w:r>
        <w:rPr>
          <w:spacing w:val="-2"/>
        </w:rPr>
        <w:t>знать</w:t>
      </w:r>
      <w:r>
        <w:tab/>
      </w:r>
      <w:r>
        <w:rPr>
          <w:spacing w:val="-2"/>
        </w:rPr>
        <w:t>правовые</w:t>
      </w:r>
      <w:r>
        <w:tab/>
      </w:r>
      <w:r>
        <w:rPr>
          <w:spacing w:val="-2"/>
        </w:rPr>
        <w:t>основы</w:t>
      </w:r>
      <w:r>
        <w:tab/>
      </w:r>
      <w:r>
        <w:rPr>
          <w:spacing w:val="-2"/>
        </w:rPr>
        <w:t>оказания</w:t>
      </w:r>
      <w:r>
        <w:tab/>
      </w:r>
      <w:r>
        <w:rPr>
          <w:spacing w:val="-2"/>
        </w:rPr>
        <w:t>первой</w:t>
      </w:r>
      <w:r>
        <w:tab/>
      </w:r>
      <w:r>
        <w:rPr>
          <w:spacing w:val="-2"/>
        </w:rPr>
        <w:t xml:space="preserve">помощи </w:t>
      </w:r>
      <w:r>
        <w:t>в Российской Федерации;</w:t>
      </w:r>
    </w:p>
    <w:p w:rsidR="00690D05" w:rsidRDefault="00524862">
      <w:pPr>
        <w:pStyle w:val="a3"/>
        <w:spacing w:line="360" w:lineRule="auto"/>
        <w:jc w:val="left"/>
      </w:pPr>
      <w:r>
        <w:t>объяснять</w:t>
      </w:r>
      <w:r>
        <w:rPr>
          <w:spacing w:val="37"/>
        </w:rPr>
        <w:t xml:space="preserve"> </w:t>
      </w:r>
      <w:r>
        <w:t>смысл</w:t>
      </w:r>
      <w:r>
        <w:rPr>
          <w:spacing w:val="37"/>
        </w:rPr>
        <w:t xml:space="preserve"> </w:t>
      </w:r>
      <w:r>
        <w:t>понятий</w:t>
      </w:r>
      <w:r>
        <w:rPr>
          <w:spacing w:val="37"/>
        </w:rPr>
        <w:t xml:space="preserve"> </w:t>
      </w:r>
      <w:r>
        <w:t>«первая</w:t>
      </w:r>
      <w:r>
        <w:rPr>
          <w:spacing w:val="37"/>
        </w:rPr>
        <w:t xml:space="preserve"> </w:t>
      </w:r>
      <w:r>
        <w:t>помощь»,</w:t>
      </w:r>
      <w:r>
        <w:rPr>
          <w:spacing w:val="37"/>
        </w:rPr>
        <w:t xml:space="preserve"> </w:t>
      </w:r>
      <w:r>
        <w:t>«скорая</w:t>
      </w:r>
      <w:r>
        <w:rPr>
          <w:spacing w:val="37"/>
        </w:rPr>
        <w:t xml:space="preserve"> </w:t>
      </w:r>
      <w:r>
        <w:t>медицинская</w:t>
      </w:r>
      <w:r>
        <w:rPr>
          <w:spacing w:val="37"/>
        </w:rPr>
        <w:t xml:space="preserve"> </w:t>
      </w:r>
      <w:r>
        <w:t>помощь», их соотношение;</w:t>
      </w:r>
    </w:p>
    <w:p w:rsidR="00690D05" w:rsidRDefault="00524862">
      <w:pPr>
        <w:pStyle w:val="a3"/>
        <w:ind w:left="1842" w:firstLine="0"/>
        <w:jc w:val="left"/>
      </w:pPr>
      <w:r>
        <w:t>знать</w:t>
      </w:r>
      <w:r>
        <w:rPr>
          <w:spacing w:val="3"/>
        </w:rPr>
        <w:t xml:space="preserve"> </w:t>
      </w:r>
      <w:r>
        <w:t>о</w:t>
      </w:r>
      <w:r>
        <w:rPr>
          <w:spacing w:val="5"/>
        </w:rPr>
        <w:t xml:space="preserve"> </w:t>
      </w:r>
      <w:r>
        <w:t>состояниях,</w:t>
      </w:r>
      <w:r>
        <w:rPr>
          <w:spacing w:val="5"/>
        </w:rPr>
        <w:t xml:space="preserve"> </w:t>
      </w:r>
      <w:r>
        <w:t>при</w:t>
      </w:r>
      <w:r>
        <w:rPr>
          <w:spacing w:val="6"/>
        </w:rPr>
        <w:t xml:space="preserve"> </w:t>
      </w:r>
      <w:r>
        <w:t>которых</w:t>
      </w:r>
      <w:r>
        <w:rPr>
          <w:spacing w:val="5"/>
        </w:rPr>
        <w:t xml:space="preserve"> </w:t>
      </w:r>
      <w:r>
        <w:t>оказывается</w:t>
      </w:r>
      <w:r>
        <w:rPr>
          <w:spacing w:val="5"/>
        </w:rPr>
        <w:t xml:space="preserve"> </w:t>
      </w:r>
      <w:r>
        <w:t>первая</w:t>
      </w:r>
      <w:r>
        <w:rPr>
          <w:spacing w:val="6"/>
        </w:rPr>
        <w:t xml:space="preserve"> </w:t>
      </w:r>
      <w:r>
        <w:t>помощь,</w:t>
      </w:r>
      <w:r>
        <w:rPr>
          <w:spacing w:val="5"/>
        </w:rPr>
        <w:t xml:space="preserve"> </w:t>
      </w:r>
      <w:r>
        <w:t>и</w:t>
      </w:r>
      <w:r>
        <w:rPr>
          <w:spacing w:val="5"/>
        </w:rPr>
        <w:t xml:space="preserve"> </w:t>
      </w:r>
      <w:r>
        <w:t>действиях</w:t>
      </w:r>
      <w:r>
        <w:rPr>
          <w:spacing w:val="6"/>
        </w:rPr>
        <w:t xml:space="preserve"> </w:t>
      </w:r>
      <w:r>
        <w:rPr>
          <w:spacing w:val="-5"/>
        </w:rPr>
        <w:t>при</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оказании</w:t>
      </w:r>
      <w:r>
        <w:rPr>
          <w:spacing w:val="-4"/>
        </w:rPr>
        <w:t xml:space="preserve"> </w:t>
      </w:r>
      <w:r>
        <w:t>первой</w:t>
      </w:r>
      <w:r>
        <w:rPr>
          <w:spacing w:val="-4"/>
        </w:rPr>
        <w:t xml:space="preserve"> </w:t>
      </w:r>
      <w:r>
        <w:rPr>
          <w:spacing w:val="-2"/>
        </w:rPr>
        <w:t>помощи;</w:t>
      </w:r>
    </w:p>
    <w:p w:rsidR="00690D05" w:rsidRDefault="00524862">
      <w:pPr>
        <w:pStyle w:val="a3"/>
        <w:spacing w:before="161"/>
        <w:ind w:left="1842" w:firstLine="0"/>
      </w:pPr>
      <w:r>
        <w:t>иметь</w:t>
      </w:r>
      <w:r>
        <w:rPr>
          <w:spacing w:val="-6"/>
        </w:rPr>
        <w:t xml:space="preserve"> </w:t>
      </w:r>
      <w:r>
        <w:t>навыки</w:t>
      </w:r>
      <w:r>
        <w:rPr>
          <w:spacing w:val="-4"/>
        </w:rPr>
        <w:t xml:space="preserve"> </w:t>
      </w:r>
      <w:r>
        <w:t>применения</w:t>
      </w:r>
      <w:r>
        <w:rPr>
          <w:spacing w:val="-4"/>
        </w:rPr>
        <w:t xml:space="preserve"> </w:t>
      </w:r>
      <w:r>
        <w:t>алгоритма</w:t>
      </w:r>
      <w:r>
        <w:rPr>
          <w:spacing w:val="-4"/>
        </w:rPr>
        <w:t xml:space="preserve"> </w:t>
      </w:r>
      <w:r>
        <w:t>первой</w:t>
      </w:r>
      <w:r>
        <w:rPr>
          <w:spacing w:val="-4"/>
        </w:rPr>
        <w:t xml:space="preserve"> </w:t>
      </w:r>
      <w:r>
        <w:rPr>
          <w:spacing w:val="-2"/>
        </w:rPr>
        <w:t>помощи;</w:t>
      </w:r>
    </w:p>
    <w:p w:rsidR="00690D05" w:rsidRDefault="00524862">
      <w:pPr>
        <w:pStyle w:val="a3"/>
        <w:spacing w:before="161" w:line="360" w:lineRule="auto"/>
        <w:ind w:right="145"/>
      </w:pPr>
      <w:r>
        <w:t xml:space="preserve">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Pr>
          <w:spacing w:val="-2"/>
        </w:rPr>
        <w:t>одновременно).</w:t>
      </w:r>
    </w:p>
    <w:p w:rsidR="00690D05" w:rsidRDefault="00524862">
      <w:pPr>
        <w:pStyle w:val="a3"/>
        <w:ind w:left="1842" w:firstLine="0"/>
      </w:pPr>
      <w:r>
        <w:t>Предметные</w:t>
      </w:r>
      <w:r>
        <w:rPr>
          <w:spacing w:val="-3"/>
        </w:rPr>
        <w:t xml:space="preserve"> </w:t>
      </w:r>
      <w:r>
        <w:t>результаты</w:t>
      </w:r>
      <w:r>
        <w:rPr>
          <w:spacing w:val="-3"/>
        </w:rPr>
        <w:t xml:space="preserve"> </w:t>
      </w:r>
      <w:r>
        <w:t>по</w:t>
      </w:r>
      <w:r>
        <w:rPr>
          <w:spacing w:val="-3"/>
        </w:rPr>
        <w:t xml:space="preserve"> </w:t>
      </w:r>
      <w:r>
        <w:t>модулю</w:t>
      </w:r>
      <w:r>
        <w:rPr>
          <w:spacing w:val="-2"/>
        </w:rPr>
        <w:t xml:space="preserve"> </w:t>
      </w:r>
      <w:r>
        <w:t>№</w:t>
      </w:r>
      <w:r>
        <w:rPr>
          <w:spacing w:val="-3"/>
        </w:rPr>
        <w:t xml:space="preserve"> </w:t>
      </w:r>
      <w:r>
        <w:t>9</w:t>
      </w:r>
      <w:r>
        <w:rPr>
          <w:spacing w:val="-3"/>
        </w:rPr>
        <w:t xml:space="preserve"> </w:t>
      </w:r>
      <w:r>
        <w:t>«Безопасность</w:t>
      </w:r>
      <w:r>
        <w:rPr>
          <w:spacing w:val="-3"/>
        </w:rPr>
        <w:t xml:space="preserve"> </w:t>
      </w:r>
      <w:r>
        <w:t>в</w:t>
      </w:r>
      <w:r>
        <w:rPr>
          <w:spacing w:val="-2"/>
        </w:rPr>
        <w:t xml:space="preserve"> социуме»:</w:t>
      </w:r>
    </w:p>
    <w:p w:rsidR="00690D05" w:rsidRDefault="00524862">
      <w:pPr>
        <w:pStyle w:val="a3"/>
        <w:spacing w:before="161" w:line="360" w:lineRule="auto"/>
        <w:ind w:right="146"/>
      </w:pPr>
      <w:r>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690D05" w:rsidRDefault="00524862">
      <w:pPr>
        <w:pStyle w:val="a3"/>
        <w:ind w:left="1842" w:firstLine="0"/>
      </w:pPr>
      <w:r>
        <w:t>иметь</w:t>
      </w:r>
      <w:r>
        <w:rPr>
          <w:spacing w:val="-3"/>
        </w:rPr>
        <w:t xml:space="preserve"> </w:t>
      </w:r>
      <w:r>
        <w:t>навыки</w:t>
      </w:r>
      <w:r>
        <w:rPr>
          <w:spacing w:val="-3"/>
        </w:rPr>
        <w:t xml:space="preserve"> </w:t>
      </w:r>
      <w:r>
        <w:t>конструктивного</w:t>
      </w:r>
      <w:r>
        <w:rPr>
          <w:spacing w:val="-3"/>
        </w:rPr>
        <w:t xml:space="preserve"> </w:t>
      </w:r>
      <w:r>
        <w:rPr>
          <w:spacing w:val="-2"/>
        </w:rPr>
        <w:t>общения;</w:t>
      </w:r>
    </w:p>
    <w:p w:rsidR="00690D05" w:rsidRDefault="00524862">
      <w:pPr>
        <w:pStyle w:val="a3"/>
        <w:spacing w:before="161" w:line="360" w:lineRule="auto"/>
        <w:ind w:right="147"/>
      </w:pPr>
      <w:r>
        <w:t xml:space="preserve">объяснять смысл понятий «социальная группа», «малая группа», «большая </w:t>
      </w:r>
      <w:r>
        <w:rPr>
          <w:spacing w:val="-2"/>
        </w:rPr>
        <w:t>группа»;</w:t>
      </w:r>
    </w:p>
    <w:p w:rsidR="00690D05" w:rsidRDefault="00524862">
      <w:pPr>
        <w:pStyle w:val="a3"/>
        <w:ind w:left="1842" w:firstLine="0"/>
      </w:pPr>
      <w:r>
        <w:t>характеризовать</w:t>
      </w:r>
      <w:r>
        <w:rPr>
          <w:spacing w:val="-6"/>
        </w:rPr>
        <w:t xml:space="preserve"> </w:t>
      </w:r>
      <w:r>
        <w:t>взаимодействие</w:t>
      </w:r>
      <w:r>
        <w:rPr>
          <w:spacing w:val="-6"/>
        </w:rPr>
        <w:t xml:space="preserve"> </w:t>
      </w:r>
      <w:r>
        <w:t>в</w:t>
      </w:r>
      <w:r>
        <w:rPr>
          <w:spacing w:val="-5"/>
        </w:rPr>
        <w:t xml:space="preserve"> </w:t>
      </w:r>
      <w:r>
        <w:rPr>
          <w:spacing w:val="-2"/>
        </w:rPr>
        <w:t>группе;</w:t>
      </w:r>
    </w:p>
    <w:p w:rsidR="00690D05" w:rsidRDefault="00524862">
      <w:pPr>
        <w:pStyle w:val="a3"/>
        <w:spacing w:before="161" w:line="360" w:lineRule="auto"/>
        <w:ind w:right="148"/>
      </w:pPr>
      <w:r>
        <w:t>понимать влияние групповых норм и ценностей на комфортное и безопасное взаимодействие в группе, приводить примеры;</w:t>
      </w:r>
    </w:p>
    <w:p w:rsidR="00690D05" w:rsidRDefault="00524862">
      <w:pPr>
        <w:pStyle w:val="a3"/>
        <w:ind w:left="1842" w:firstLine="0"/>
      </w:pPr>
      <w:r>
        <w:t>объяснять</w:t>
      </w:r>
      <w:r>
        <w:rPr>
          <w:spacing w:val="-3"/>
        </w:rPr>
        <w:t xml:space="preserve"> </w:t>
      </w:r>
      <w:r>
        <w:t>смысл</w:t>
      </w:r>
      <w:r>
        <w:rPr>
          <w:spacing w:val="-3"/>
        </w:rPr>
        <w:t xml:space="preserve"> </w:t>
      </w:r>
      <w:r>
        <w:t>понятия</w:t>
      </w:r>
      <w:r>
        <w:rPr>
          <w:spacing w:val="-3"/>
        </w:rPr>
        <w:t xml:space="preserve"> </w:t>
      </w:r>
      <w:r>
        <w:rPr>
          <w:spacing w:val="-2"/>
        </w:rPr>
        <w:t>«конфликт»;</w:t>
      </w:r>
    </w:p>
    <w:p w:rsidR="00690D05" w:rsidRDefault="00524862">
      <w:pPr>
        <w:pStyle w:val="a3"/>
        <w:spacing w:before="161"/>
        <w:ind w:left="1842" w:firstLine="0"/>
        <w:jc w:val="left"/>
      </w:pPr>
      <w:r>
        <w:t>знать</w:t>
      </w:r>
      <w:r>
        <w:rPr>
          <w:spacing w:val="-7"/>
        </w:rPr>
        <w:t xml:space="preserve"> </w:t>
      </w:r>
      <w:r>
        <w:t>стадии</w:t>
      </w:r>
      <w:r>
        <w:rPr>
          <w:spacing w:val="-5"/>
        </w:rPr>
        <w:t xml:space="preserve"> </w:t>
      </w:r>
      <w:r>
        <w:t>развития</w:t>
      </w:r>
      <w:r>
        <w:rPr>
          <w:spacing w:val="-4"/>
        </w:rPr>
        <w:t xml:space="preserve"> </w:t>
      </w:r>
      <w:r>
        <w:t>конфликта,</w:t>
      </w:r>
      <w:r>
        <w:rPr>
          <w:spacing w:val="-5"/>
        </w:rPr>
        <w:t xml:space="preserve"> </w:t>
      </w:r>
      <w:r>
        <w:t>приводить</w:t>
      </w:r>
      <w:r>
        <w:rPr>
          <w:spacing w:val="-4"/>
        </w:rPr>
        <w:t xml:space="preserve"> </w:t>
      </w:r>
      <w:r>
        <w:rPr>
          <w:spacing w:val="-2"/>
        </w:rPr>
        <w:t>примеры;</w:t>
      </w:r>
    </w:p>
    <w:p w:rsidR="00690D05" w:rsidRDefault="00524862">
      <w:pPr>
        <w:pStyle w:val="a3"/>
        <w:tabs>
          <w:tab w:val="left" w:pos="4015"/>
          <w:tab w:val="left" w:pos="5332"/>
          <w:tab w:val="left" w:pos="7584"/>
          <w:tab w:val="left" w:pos="7950"/>
          <w:tab w:val="left" w:pos="10196"/>
        </w:tabs>
        <w:spacing w:before="161" w:line="360" w:lineRule="auto"/>
        <w:ind w:right="147"/>
        <w:jc w:val="left"/>
      </w:pPr>
      <w:r>
        <w:rPr>
          <w:spacing w:val="-2"/>
        </w:rPr>
        <w:t>характеризовать</w:t>
      </w:r>
      <w:r>
        <w:tab/>
      </w:r>
      <w:r>
        <w:rPr>
          <w:spacing w:val="-2"/>
        </w:rPr>
        <w:t>факторы,</w:t>
      </w:r>
      <w:r>
        <w:tab/>
      </w:r>
      <w:r>
        <w:rPr>
          <w:spacing w:val="-2"/>
        </w:rPr>
        <w:t>способствующие</w:t>
      </w:r>
      <w:r>
        <w:tab/>
      </w:r>
      <w:r>
        <w:rPr>
          <w:spacing w:val="-10"/>
        </w:rPr>
        <w:t>и</w:t>
      </w:r>
      <w:r>
        <w:tab/>
      </w:r>
      <w:r>
        <w:rPr>
          <w:spacing w:val="-2"/>
        </w:rPr>
        <w:t>препятствующие</w:t>
      </w:r>
      <w:r>
        <w:tab/>
      </w:r>
      <w:r>
        <w:rPr>
          <w:spacing w:val="-2"/>
        </w:rPr>
        <w:t>развитию конфликта;</w:t>
      </w:r>
    </w:p>
    <w:p w:rsidR="00690D05" w:rsidRDefault="00524862">
      <w:pPr>
        <w:pStyle w:val="a3"/>
        <w:ind w:left="1842" w:firstLine="0"/>
        <w:jc w:val="left"/>
      </w:pPr>
      <w:r>
        <w:t>иметь</w:t>
      </w:r>
      <w:r>
        <w:rPr>
          <w:spacing w:val="-6"/>
        </w:rPr>
        <w:t xml:space="preserve"> </w:t>
      </w:r>
      <w:r>
        <w:t>навыки</w:t>
      </w:r>
      <w:r>
        <w:rPr>
          <w:spacing w:val="-4"/>
        </w:rPr>
        <w:t xml:space="preserve"> </w:t>
      </w:r>
      <w:r>
        <w:t>конструктивного</w:t>
      </w:r>
      <w:r>
        <w:rPr>
          <w:spacing w:val="-4"/>
        </w:rPr>
        <w:t xml:space="preserve"> </w:t>
      </w:r>
      <w:r>
        <w:t>разрешения</w:t>
      </w:r>
      <w:r>
        <w:rPr>
          <w:spacing w:val="-3"/>
        </w:rPr>
        <w:t xml:space="preserve"> </w:t>
      </w:r>
      <w:r>
        <w:rPr>
          <w:spacing w:val="-2"/>
        </w:rPr>
        <w:t>конфликта;</w:t>
      </w:r>
    </w:p>
    <w:p w:rsidR="00690D05" w:rsidRDefault="00524862">
      <w:pPr>
        <w:pStyle w:val="a3"/>
        <w:spacing w:before="161" w:line="360" w:lineRule="auto"/>
        <w:ind w:left="1842" w:right="221" w:firstLine="0"/>
        <w:jc w:val="left"/>
      </w:pPr>
      <w:r>
        <w:t>знать условия привлечения третьей стороны для разрешения конфликта;</w:t>
      </w:r>
      <w:r>
        <w:rPr>
          <w:spacing w:val="40"/>
        </w:rPr>
        <w:t xml:space="preserve"> </w:t>
      </w:r>
      <w:r>
        <w:t>иметь</w:t>
      </w:r>
      <w:r>
        <w:rPr>
          <w:spacing w:val="-7"/>
        </w:rPr>
        <w:t xml:space="preserve"> </w:t>
      </w:r>
      <w:r>
        <w:t>представление</w:t>
      </w:r>
      <w:r>
        <w:rPr>
          <w:spacing w:val="-7"/>
        </w:rPr>
        <w:t xml:space="preserve"> </w:t>
      </w:r>
      <w:r>
        <w:t>о</w:t>
      </w:r>
      <w:r>
        <w:rPr>
          <w:spacing w:val="-7"/>
        </w:rPr>
        <w:t xml:space="preserve"> </w:t>
      </w:r>
      <w:r>
        <w:t>способах</w:t>
      </w:r>
      <w:r>
        <w:rPr>
          <w:spacing w:val="-7"/>
        </w:rPr>
        <w:t xml:space="preserve"> </w:t>
      </w:r>
      <w:r>
        <w:t>пресечения</w:t>
      </w:r>
      <w:r>
        <w:rPr>
          <w:spacing w:val="-7"/>
        </w:rPr>
        <w:t xml:space="preserve"> </w:t>
      </w:r>
      <w:r>
        <w:t>опасных</w:t>
      </w:r>
      <w:r>
        <w:rPr>
          <w:spacing w:val="-7"/>
        </w:rPr>
        <w:t xml:space="preserve"> </w:t>
      </w:r>
      <w:r>
        <w:t>проявлений</w:t>
      </w:r>
      <w:r>
        <w:rPr>
          <w:spacing w:val="-7"/>
        </w:rPr>
        <w:t xml:space="preserve"> </w:t>
      </w:r>
      <w:r>
        <w:t>конфликтов; раскрывать способы противодействия буллингу, проявлениям насилия; характеризовать способы психологического воздействия;</w:t>
      </w:r>
    </w:p>
    <w:p w:rsidR="00690D05" w:rsidRDefault="00524862">
      <w:pPr>
        <w:pStyle w:val="a3"/>
        <w:spacing w:line="360" w:lineRule="auto"/>
        <w:ind w:left="1842" w:right="2026" w:firstLine="0"/>
        <w:jc w:val="left"/>
      </w:pPr>
      <w:r>
        <w:t>характеризовать</w:t>
      </w:r>
      <w:r>
        <w:rPr>
          <w:spacing w:val="-14"/>
        </w:rPr>
        <w:t xml:space="preserve"> </w:t>
      </w:r>
      <w:r>
        <w:t>особенности</w:t>
      </w:r>
      <w:r>
        <w:rPr>
          <w:spacing w:val="-14"/>
        </w:rPr>
        <w:t xml:space="preserve"> </w:t>
      </w:r>
      <w:r>
        <w:t>убеждающей</w:t>
      </w:r>
      <w:r>
        <w:rPr>
          <w:spacing w:val="-14"/>
        </w:rPr>
        <w:t xml:space="preserve"> </w:t>
      </w:r>
      <w:r>
        <w:t>коммуникации; объяснять смысл понятия «манипуляция»;</w:t>
      </w:r>
    </w:p>
    <w:p w:rsidR="00690D05" w:rsidRDefault="00524862">
      <w:pPr>
        <w:pStyle w:val="a3"/>
        <w:tabs>
          <w:tab w:val="left" w:pos="3333"/>
          <w:tab w:val="left" w:pos="5626"/>
          <w:tab w:val="left" w:pos="8145"/>
          <w:tab w:val="left" w:pos="10082"/>
        </w:tabs>
        <w:spacing w:line="360" w:lineRule="auto"/>
        <w:ind w:right="146"/>
        <w:jc w:val="left"/>
      </w:pPr>
      <w:r>
        <w:rPr>
          <w:spacing w:val="-2"/>
        </w:rPr>
        <w:t>называть</w:t>
      </w:r>
      <w:r>
        <w:tab/>
      </w:r>
      <w:r>
        <w:rPr>
          <w:spacing w:val="-2"/>
        </w:rPr>
        <w:t>характеристики</w:t>
      </w:r>
      <w:r>
        <w:tab/>
      </w:r>
      <w:r>
        <w:rPr>
          <w:spacing w:val="-2"/>
        </w:rPr>
        <w:t>манипулятивного</w:t>
      </w:r>
      <w:r>
        <w:tab/>
      </w:r>
      <w:r>
        <w:rPr>
          <w:spacing w:val="-2"/>
        </w:rPr>
        <w:t>воздействия,</w:t>
      </w:r>
      <w:r>
        <w:tab/>
      </w:r>
      <w:r>
        <w:rPr>
          <w:spacing w:val="-2"/>
        </w:rPr>
        <w:t>приводить примеры;</w:t>
      </w:r>
    </w:p>
    <w:p w:rsidR="00690D05" w:rsidRDefault="00524862">
      <w:pPr>
        <w:pStyle w:val="a3"/>
        <w:ind w:left="1842" w:firstLine="0"/>
        <w:jc w:val="left"/>
      </w:pPr>
      <w:r>
        <w:t>иметь</w:t>
      </w:r>
      <w:r>
        <w:rPr>
          <w:spacing w:val="-5"/>
        </w:rPr>
        <w:t xml:space="preserve"> </w:t>
      </w:r>
      <w:r>
        <w:t>представления</w:t>
      </w:r>
      <w:r>
        <w:rPr>
          <w:spacing w:val="-5"/>
        </w:rPr>
        <w:t xml:space="preserve"> </w:t>
      </w:r>
      <w:r>
        <w:t>о</w:t>
      </w:r>
      <w:r>
        <w:rPr>
          <w:spacing w:val="-4"/>
        </w:rPr>
        <w:t xml:space="preserve"> </w:t>
      </w:r>
      <w:r>
        <w:t>способах</w:t>
      </w:r>
      <w:r>
        <w:rPr>
          <w:spacing w:val="-5"/>
        </w:rPr>
        <w:t xml:space="preserve"> </w:t>
      </w:r>
      <w:r>
        <w:t>противодействия</w:t>
      </w:r>
      <w:r>
        <w:rPr>
          <w:spacing w:val="-4"/>
        </w:rPr>
        <w:t xml:space="preserve"> </w:t>
      </w:r>
      <w:r>
        <w:rPr>
          <w:spacing w:val="-2"/>
        </w:rPr>
        <w:t>манипуляции;</w:t>
      </w:r>
    </w:p>
    <w:p w:rsidR="00690D05" w:rsidRDefault="00524862">
      <w:pPr>
        <w:pStyle w:val="a3"/>
        <w:tabs>
          <w:tab w:val="left" w:pos="3487"/>
          <w:tab w:val="left" w:pos="5113"/>
          <w:tab w:val="left" w:pos="6854"/>
          <w:tab w:val="left" w:pos="7413"/>
          <w:tab w:val="left" w:pos="8813"/>
          <w:tab w:val="left" w:pos="9934"/>
        </w:tabs>
        <w:spacing w:before="161"/>
        <w:ind w:left="1842" w:firstLine="0"/>
        <w:jc w:val="left"/>
      </w:pPr>
      <w:r>
        <w:rPr>
          <w:spacing w:val="-2"/>
        </w:rPr>
        <w:t>раскрывать</w:t>
      </w:r>
      <w:r>
        <w:tab/>
      </w:r>
      <w:r>
        <w:rPr>
          <w:spacing w:val="-2"/>
        </w:rPr>
        <w:t>механизмы</w:t>
      </w:r>
      <w:r>
        <w:tab/>
      </w:r>
      <w:r>
        <w:rPr>
          <w:spacing w:val="-2"/>
        </w:rPr>
        <w:t>воздействия</w:t>
      </w:r>
      <w:r>
        <w:tab/>
      </w:r>
      <w:r>
        <w:rPr>
          <w:spacing w:val="-5"/>
        </w:rPr>
        <w:t>на</w:t>
      </w:r>
      <w:r>
        <w:tab/>
      </w:r>
      <w:r>
        <w:rPr>
          <w:spacing w:val="-2"/>
        </w:rPr>
        <w:t>большую</w:t>
      </w:r>
      <w:r>
        <w:tab/>
      </w:r>
      <w:r>
        <w:rPr>
          <w:spacing w:val="-2"/>
        </w:rPr>
        <w:t>группу</w:t>
      </w:r>
      <w:r>
        <w:tab/>
      </w:r>
      <w:r>
        <w:rPr>
          <w:spacing w:val="-2"/>
        </w:rPr>
        <w:t>(заражение,</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убеждение,</w:t>
      </w:r>
      <w:r>
        <w:rPr>
          <w:spacing w:val="-7"/>
        </w:rPr>
        <w:t xml:space="preserve"> </w:t>
      </w:r>
      <w:r>
        <w:t>внушение,</w:t>
      </w:r>
      <w:r>
        <w:rPr>
          <w:spacing w:val="-4"/>
        </w:rPr>
        <w:t xml:space="preserve"> </w:t>
      </w:r>
      <w:r>
        <w:t>подражание</w:t>
      </w:r>
      <w:r>
        <w:rPr>
          <w:spacing w:val="-4"/>
        </w:rPr>
        <w:t xml:space="preserve"> </w:t>
      </w:r>
      <w:r>
        <w:t>и</w:t>
      </w:r>
      <w:r>
        <w:rPr>
          <w:spacing w:val="-4"/>
        </w:rPr>
        <w:t xml:space="preserve"> </w:t>
      </w:r>
      <w:r>
        <w:t>другие),</w:t>
      </w:r>
      <w:r>
        <w:rPr>
          <w:spacing w:val="-4"/>
        </w:rPr>
        <w:t xml:space="preserve"> </w:t>
      </w:r>
      <w:r>
        <w:t>приводить</w:t>
      </w:r>
      <w:r>
        <w:rPr>
          <w:spacing w:val="-4"/>
        </w:rPr>
        <w:t xml:space="preserve"> </w:t>
      </w:r>
      <w:r>
        <w:rPr>
          <w:spacing w:val="-2"/>
        </w:rPr>
        <w:t>примеры;</w:t>
      </w:r>
    </w:p>
    <w:p w:rsidR="00690D05" w:rsidRDefault="00524862">
      <w:pPr>
        <w:pStyle w:val="a3"/>
        <w:spacing w:before="161" w:line="360" w:lineRule="auto"/>
        <w:ind w:right="148"/>
      </w:pPr>
      <w:r>
        <w:t>иметь представление о деструктивных и псевдопсихологических технологиях и способах противодействия.</w:t>
      </w:r>
    </w:p>
    <w:p w:rsidR="00690D05" w:rsidRDefault="00524862">
      <w:pPr>
        <w:pStyle w:val="a3"/>
        <w:spacing w:line="360" w:lineRule="auto"/>
        <w:ind w:right="144"/>
      </w:pPr>
      <w:r>
        <w:t>Предметные</w:t>
      </w:r>
      <w:r>
        <w:rPr>
          <w:spacing w:val="67"/>
          <w:w w:val="150"/>
        </w:rPr>
        <w:t xml:space="preserve">   </w:t>
      </w:r>
      <w:r>
        <w:t>результаты</w:t>
      </w:r>
      <w:r>
        <w:rPr>
          <w:spacing w:val="67"/>
          <w:w w:val="150"/>
        </w:rPr>
        <w:t xml:space="preserve">   </w:t>
      </w:r>
      <w:r>
        <w:t>по</w:t>
      </w:r>
      <w:r>
        <w:rPr>
          <w:spacing w:val="67"/>
          <w:w w:val="150"/>
        </w:rPr>
        <w:t xml:space="preserve">   </w:t>
      </w:r>
      <w:r>
        <w:t>модулю</w:t>
      </w:r>
      <w:r>
        <w:rPr>
          <w:spacing w:val="67"/>
          <w:w w:val="150"/>
        </w:rPr>
        <w:t xml:space="preserve">   </w:t>
      </w:r>
      <w:r>
        <w:t>№</w:t>
      </w:r>
      <w:r>
        <w:rPr>
          <w:spacing w:val="67"/>
          <w:w w:val="150"/>
        </w:rPr>
        <w:t xml:space="preserve">   </w:t>
      </w:r>
      <w:r>
        <w:t>10</w:t>
      </w:r>
      <w:proofErr w:type="gramStart"/>
      <w:r>
        <w:rPr>
          <w:spacing w:val="67"/>
          <w:w w:val="150"/>
        </w:rPr>
        <w:t xml:space="preserve">   </w:t>
      </w:r>
      <w:r>
        <w:t>«</w:t>
      </w:r>
      <w:proofErr w:type="gramEnd"/>
      <w:r>
        <w:t>Безопасность в информационном пространстве»:</w:t>
      </w:r>
    </w:p>
    <w:p w:rsidR="00690D05" w:rsidRDefault="00524862">
      <w:pPr>
        <w:pStyle w:val="a3"/>
        <w:ind w:left="1842" w:firstLine="0"/>
      </w:pPr>
      <w:r>
        <w:t>характеризовать</w:t>
      </w:r>
      <w:r>
        <w:rPr>
          <w:spacing w:val="-6"/>
        </w:rPr>
        <w:t xml:space="preserve"> </w:t>
      </w:r>
      <w:r>
        <w:t>цифровую</w:t>
      </w:r>
      <w:r>
        <w:rPr>
          <w:spacing w:val="-4"/>
        </w:rPr>
        <w:t xml:space="preserve"> </w:t>
      </w:r>
      <w:r>
        <w:t>среду,</w:t>
      </w:r>
      <w:r>
        <w:rPr>
          <w:spacing w:val="-3"/>
        </w:rPr>
        <w:t xml:space="preserve"> </w:t>
      </w:r>
      <w:r>
        <w:t>её</w:t>
      </w:r>
      <w:r>
        <w:rPr>
          <w:spacing w:val="-4"/>
        </w:rPr>
        <w:t xml:space="preserve"> </w:t>
      </w:r>
      <w:r>
        <w:t>влияние</w:t>
      </w:r>
      <w:r>
        <w:rPr>
          <w:spacing w:val="-3"/>
        </w:rPr>
        <w:t xml:space="preserve"> </w:t>
      </w:r>
      <w:r>
        <w:t>на</w:t>
      </w:r>
      <w:r>
        <w:rPr>
          <w:spacing w:val="-4"/>
        </w:rPr>
        <w:t xml:space="preserve"> </w:t>
      </w:r>
      <w:r>
        <w:t>жизнь</w:t>
      </w:r>
      <w:r>
        <w:rPr>
          <w:spacing w:val="-3"/>
        </w:rPr>
        <w:t xml:space="preserve"> </w:t>
      </w:r>
      <w:r>
        <w:rPr>
          <w:spacing w:val="-2"/>
        </w:rPr>
        <w:t>человека;</w:t>
      </w:r>
    </w:p>
    <w:p w:rsidR="00690D05" w:rsidRDefault="00524862">
      <w:pPr>
        <w:pStyle w:val="a3"/>
        <w:spacing w:before="161" w:line="360" w:lineRule="auto"/>
        <w:ind w:right="146"/>
      </w:pPr>
      <w:r>
        <w:t>объяснять</w:t>
      </w:r>
      <w:r>
        <w:rPr>
          <w:spacing w:val="-4"/>
        </w:rPr>
        <w:t xml:space="preserve"> </w:t>
      </w:r>
      <w:r>
        <w:t>смысл</w:t>
      </w:r>
      <w:r>
        <w:rPr>
          <w:spacing w:val="-4"/>
        </w:rPr>
        <w:t xml:space="preserve"> </w:t>
      </w:r>
      <w:r>
        <w:t>понятий</w:t>
      </w:r>
      <w:r>
        <w:rPr>
          <w:spacing w:val="-4"/>
        </w:rPr>
        <w:t xml:space="preserve"> </w:t>
      </w:r>
      <w:r>
        <w:t>«цифровая</w:t>
      </w:r>
      <w:r>
        <w:rPr>
          <w:spacing w:val="-4"/>
        </w:rPr>
        <w:t xml:space="preserve"> </w:t>
      </w:r>
      <w:r>
        <w:t>среда»,</w:t>
      </w:r>
      <w:r>
        <w:rPr>
          <w:spacing w:val="-4"/>
        </w:rPr>
        <w:t xml:space="preserve"> </w:t>
      </w:r>
      <w:r>
        <w:t>«цифровой</w:t>
      </w:r>
      <w:r>
        <w:rPr>
          <w:spacing w:val="-4"/>
        </w:rPr>
        <w:t xml:space="preserve"> </w:t>
      </w:r>
      <w:r>
        <w:t>след»,</w:t>
      </w:r>
      <w:r>
        <w:rPr>
          <w:spacing w:val="-4"/>
        </w:rPr>
        <w:t xml:space="preserve"> </w:t>
      </w:r>
      <w:r>
        <w:t xml:space="preserve">«персональные </w:t>
      </w:r>
      <w:r>
        <w:rPr>
          <w:spacing w:val="-2"/>
        </w:rPr>
        <w:t>данные»;</w:t>
      </w:r>
    </w:p>
    <w:p w:rsidR="00690D05" w:rsidRDefault="00524862">
      <w:pPr>
        <w:pStyle w:val="a3"/>
        <w:spacing w:line="360" w:lineRule="auto"/>
        <w:ind w:right="146"/>
      </w:pPr>
      <w: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раскрыватьих характерные признаки;</w:t>
      </w:r>
    </w:p>
    <w:p w:rsidR="00690D05" w:rsidRDefault="00524862">
      <w:pPr>
        <w:pStyle w:val="a3"/>
        <w:spacing w:line="360" w:lineRule="auto"/>
        <w:ind w:right="144"/>
      </w:pPr>
      <w:proofErr w:type="gramStart"/>
      <w:r>
        <w:t>иметь</w:t>
      </w:r>
      <w:r>
        <w:rPr>
          <w:spacing w:val="40"/>
        </w:rPr>
        <w:t xml:space="preserve">  </w:t>
      </w:r>
      <w:r>
        <w:t>навыки</w:t>
      </w:r>
      <w:proofErr w:type="gramEnd"/>
      <w:r>
        <w:rPr>
          <w:spacing w:val="40"/>
        </w:rPr>
        <w:t xml:space="preserve">  </w:t>
      </w:r>
      <w:r>
        <w:t>безопасных</w:t>
      </w:r>
      <w:r>
        <w:rPr>
          <w:spacing w:val="40"/>
        </w:rPr>
        <w:t xml:space="preserve">  </w:t>
      </w:r>
      <w:r>
        <w:t>действий</w:t>
      </w:r>
      <w:r>
        <w:rPr>
          <w:spacing w:val="40"/>
        </w:rPr>
        <w:t xml:space="preserve">  </w:t>
      </w:r>
      <w:r>
        <w:t>по</w:t>
      </w:r>
      <w:r>
        <w:rPr>
          <w:spacing w:val="40"/>
        </w:rPr>
        <w:t xml:space="preserve">  </w:t>
      </w:r>
      <w:r>
        <w:t>снижению</w:t>
      </w:r>
      <w:r>
        <w:rPr>
          <w:spacing w:val="40"/>
        </w:rPr>
        <w:t xml:space="preserve">  </w:t>
      </w:r>
      <w:r>
        <w:t>рисков,</w:t>
      </w:r>
      <w:r>
        <w:rPr>
          <w:spacing w:val="40"/>
        </w:rPr>
        <w:t xml:space="preserve">  </w:t>
      </w:r>
      <w:r>
        <w:t>и</w:t>
      </w:r>
      <w:r>
        <w:rPr>
          <w:spacing w:val="40"/>
        </w:rPr>
        <w:t xml:space="preserve">  </w:t>
      </w:r>
      <w:r>
        <w:t>защите от опасностей цифровой среды;</w:t>
      </w:r>
    </w:p>
    <w:p w:rsidR="00690D05" w:rsidRDefault="00524862">
      <w:pPr>
        <w:pStyle w:val="a3"/>
        <w:spacing w:line="360" w:lineRule="auto"/>
        <w:ind w:right="146"/>
      </w:pPr>
      <w:r>
        <w:t>объяснять смысл понятий «программное обеспечение», «вредоносное программное обеспечение»;</w:t>
      </w:r>
    </w:p>
    <w:p w:rsidR="00690D05" w:rsidRDefault="00524862">
      <w:pPr>
        <w:pStyle w:val="a3"/>
        <w:spacing w:line="360" w:lineRule="auto"/>
        <w:ind w:right="147"/>
      </w:pPr>
      <w:r>
        <w:t>характеризовать и классифицировать опасности, анализировать риски, источником которых является вредоносное программное обеспечение;</w:t>
      </w:r>
    </w:p>
    <w:p w:rsidR="00690D05" w:rsidRDefault="00524862">
      <w:pPr>
        <w:pStyle w:val="a3"/>
        <w:ind w:left="1842" w:firstLine="0"/>
      </w:pPr>
      <w:r>
        <w:t>иметь</w:t>
      </w:r>
      <w:r>
        <w:rPr>
          <w:spacing w:val="-6"/>
        </w:rPr>
        <w:t xml:space="preserve"> </w:t>
      </w:r>
      <w:r>
        <w:t>навыки</w:t>
      </w:r>
      <w:r>
        <w:rPr>
          <w:spacing w:val="-4"/>
        </w:rPr>
        <w:t xml:space="preserve"> </w:t>
      </w:r>
      <w:r>
        <w:t>безопасного</w:t>
      </w:r>
      <w:r>
        <w:rPr>
          <w:spacing w:val="-4"/>
        </w:rPr>
        <w:t xml:space="preserve"> </w:t>
      </w:r>
      <w:r>
        <w:t>использования</w:t>
      </w:r>
      <w:r>
        <w:rPr>
          <w:spacing w:val="-4"/>
        </w:rPr>
        <w:t xml:space="preserve"> </w:t>
      </w:r>
      <w:r>
        <w:t>устройств</w:t>
      </w:r>
      <w:r>
        <w:rPr>
          <w:spacing w:val="-4"/>
        </w:rPr>
        <w:t xml:space="preserve"> </w:t>
      </w:r>
      <w:r>
        <w:t>и</w:t>
      </w:r>
      <w:r>
        <w:rPr>
          <w:spacing w:val="-3"/>
        </w:rPr>
        <w:t xml:space="preserve"> </w:t>
      </w:r>
      <w:r>
        <w:rPr>
          <w:spacing w:val="-2"/>
        </w:rPr>
        <w:t>программ;</w:t>
      </w:r>
    </w:p>
    <w:p w:rsidR="00690D05" w:rsidRDefault="00524862">
      <w:pPr>
        <w:pStyle w:val="a3"/>
        <w:spacing w:before="161" w:line="360" w:lineRule="auto"/>
        <w:ind w:right="146"/>
      </w:pPr>
      <w:r>
        <w:t>перечислять и классифицировать опасности, связанные с поведением людей в цифровой среде;</w:t>
      </w:r>
    </w:p>
    <w:p w:rsidR="00690D05" w:rsidRDefault="00524862">
      <w:pPr>
        <w:pStyle w:val="a3"/>
        <w:spacing w:line="360" w:lineRule="auto"/>
        <w:ind w:right="145"/>
      </w:pPr>
      <w:r>
        <w:t>характеризовать риски, связанные с коммуникацией в цифровой среде (имитация близких социальных отношений; травля; шантаж разглашением</w:t>
      </w:r>
      <w:r>
        <w:rPr>
          <w:spacing w:val="40"/>
        </w:rPr>
        <w:t xml:space="preserve"> </w:t>
      </w:r>
      <w:r>
        <w:t>сведений; вовлечение в деструктивную, противоправную деятельность), способы их выявления и противодействия им;</w:t>
      </w:r>
    </w:p>
    <w:p w:rsidR="00690D05" w:rsidRDefault="00524862">
      <w:pPr>
        <w:pStyle w:val="a3"/>
        <w:ind w:left="1842" w:firstLine="0"/>
      </w:pPr>
      <w:r>
        <w:t>иметь</w:t>
      </w:r>
      <w:r>
        <w:rPr>
          <w:spacing w:val="-6"/>
        </w:rPr>
        <w:t xml:space="preserve"> </w:t>
      </w:r>
      <w:r>
        <w:t>навыки</w:t>
      </w:r>
      <w:r>
        <w:rPr>
          <w:spacing w:val="-3"/>
        </w:rPr>
        <w:t xml:space="preserve"> </w:t>
      </w:r>
      <w:r>
        <w:t>безопасной</w:t>
      </w:r>
      <w:r>
        <w:rPr>
          <w:spacing w:val="-4"/>
        </w:rPr>
        <w:t xml:space="preserve"> </w:t>
      </w:r>
      <w:r>
        <w:t>коммуникации</w:t>
      </w:r>
      <w:r>
        <w:rPr>
          <w:spacing w:val="-3"/>
        </w:rPr>
        <w:t xml:space="preserve"> </w:t>
      </w:r>
      <w:r>
        <w:t>в</w:t>
      </w:r>
      <w:r>
        <w:rPr>
          <w:spacing w:val="-4"/>
        </w:rPr>
        <w:t xml:space="preserve"> </w:t>
      </w:r>
      <w:r>
        <w:t>цифровой</w:t>
      </w:r>
      <w:r>
        <w:rPr>
          <w:spacing w:val="-3"/>
        </w:rPr>
        <w:t xml:space="preserve"> </w:t>
      </w:r>
      <w:r>
        <w:rPr>
          <w:spacing w:val="-2"/>
        </w:rPr>
        <w:t>среде;</w:t>
      </w:r>
    </w:p>
    <w:p w:rsidR="00690D05" w:rsidRDefault="00524862">
      <w:pPr>
        <w:pStyle w:val="a3"/>
        <w:tabs>
          <w:tab w:val="left" w:pos="3275"/>
          <w:tab w:val="left" w:pos="4253"/>
          <w:tab w:val="left" w:pos="4627"/>
          <w:tab w:val="left" w:pos="6308"/>
          <w:tab w:val="left" w:pos="7522"/>
          <w:tab w:val="left" w:pos="9615"/>
        </w:tabs>
        <w:spacing w:before="161"/>
        <w:ind w:left="1842" w:firstLine="0"/>
        <w:jc w:val="left"/>
      </w:pPr>
      <w:r>
        <w:rPr>
          <w:spacing w:val="-2"/>
        </w:rPr>
        <w:t>объяснять</w:t>
      </w:r>
      <w:r>
        <w:tab/>
      </w:r>
      <w:r>
        <w:rPr>
          <w:spacing w:val="-2"/>
        </w:rPr>
        <w:t>смысл</w:t>
      </w:r>
      <w:r>
        <w:tab/>
      </w:r>
      <w:r>
        <w:rPr>
          <w:spacing w:val="-10"/>
        </w:rPr>
        <w:t>и</w:t>
      </w:r>
      <w:r>
        <w:tab/>
      </w:r>
      <w:r>
        <w:rPr>
          <w:spacing w:val="-2"/>
        </w:rPr>
        <w:t>взаимосвязь</w:t>
      </w:r>
      <w:r>
        <w:tab/>
      </w:r>
      <w:r>
        <w:rPr>
          <w:spacing w:val="-2"/>
        </w:rPr>
        <w:t>понятий</w:t>
      </w:r>
      <w:r>
        <w:tab/>
      </w:r>
      <w:r>
        <w:rPr>
          <w:spacing w:val="-2"/>
        </w:rPr>
        <w:t>«достоверность</w:t>
      </w:r>
      <w:r>
        <w:tab/>
      </w:r>
      <w:r>
        <w:rPr>
          <w:spacing w:val="-2"/>
        </w:rPr>
        <w:t>информации»,</w:t>
      </w:r>
    </w:p>
    <w:p w:rsidR="00690D05" w:rsidRDefault="00524862">
      <w:pPr>
        <w:pStyle w:val="a3"/>
        <w:spacing w:before="161"/>
        <w:ind w:firstLine="0"/>
      </w:pPr>
      <w:r>
        <w:t>«информационный</w:t>
      </w:r>
      <w:r>
        <w:rPr>
          <w:spacing w:val="-7"/>
        </w:rPr>
        <w:t xml:space="preserve"> </w:t>
      </w:r>
      <w:r>
        <w:t>пузырь»,</w:t>
      </w:r>
      <w:r>
        <w:rPr>
          <w:spacing w:val="-6"/>
        </w:rPr>
        <w:t xml:space="preserve"> </w:t>
      </w:r>
      <w:r>
        <w:rPr>
          <w:spacing w:val="-2"/>
        </w:rPr>
        <w:t>«фейк»;</w:t>
      </w:r>
    </w:p>
    <w:p w:rsidR="00690D05" w:rsidRDefault="00524862">
      <w:pPr>
        <w:pStyle w:val="a3"/>
        <w:spacing w:before="161" w:line="360" w:lineRule="auto"/>
        <w:ind w:right="147"/>
      </w:pPr>
      <w:r>
        <w:t>иметь представление о способах проверки достоверности, легитимности информации, её соответствия правовым и морально-этическим нормам;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jc w:val="left"/>
      </w:pPr>
      <w:r>
        <w:lastRenderedPageBreak/>
        <w:t>раскрывать правовые основы взаимодействия с цифровой средой, выработать навыки безопасных действий по защите прав в цифровой среде;</w:t>
      </w:r>
    </w:p>
    <w:p w:rsidR="00690D05" w:rsidRDefault="00524862">
      <w:pPr>
        <w:pStyle w:val="a3"/>
        <w:spacing w:line="360" w:lineRule="auto"/>
        <w:jc w:val="left"/>
      </w:pPr>
      <w:r>
        <w:t>объяснять</w:t>
      </w:r>
      <w:r>
        <w:rPr>
          <w:spacing w:val="80"/>
        </w:rPr>
        <w:t xml:space="preserve"> </w:t>
      </w:r>
      <w:r>
        <w:t>права,</w:t>
      </w:r>
      <w:r>
        <w:rPr>
          <w:spacing w:val="80"/>
        </w:rPr>
        <w:t xml:space="preserve"> </w:t>
      </w:r>
      <w:r>
        <w:t>обязанности</w:t>
      </w:r>
      <w:r>
        <w:rPr>
          <w:spacing w:val="80"/>
        </w:rPr>
        <w:t xml:space="preserve"> </w:t>
      </w:r>
      <w:r>
        <w:t>и</w:t>
      </w:r>
      <w:r>
        <w:rPr>
          <w:spacing w:val="80"/>
        </w:rPr>
        <w:t xml:space="preserve"> </w:t>
      </w:r>
      <w:r>
        <w:t>иметь</w:t>
      </w:r>
      <w:r>
        <w:rPr>
          <w:spacing w:val="80"/>
        </w:rPr>
        <w:t xml:space="preserve"> </w:t>
      </w:r>
      <w:r>
        <w:t>представление</w:t>
      </w:r>
      <w:r>
        <w:rPr>
          <w:spacing w:val="80"/>
        </w:rPr>
        <w:t xml:space="preserve"> </w:t>
      </w:r>
      <w:r>
        <w:t>об</w:t>
      </w:r>
      <w:r>
        <w:rPr>
          <w:spacing w:val="80"/>
        </w:rPr>
        <w:t xml:space="preserve"> </w:t>
      </w:r>
      <w:r>
        <w:t>ответственности граждан и юридических лиц в информационном пространстве.</w:t>
      </w:r>
    </w:p>
    <w:p w:rsidR="00690D05" w:rsidRDefault="00524862">
      <w:pPr>
        <w:pStyle w:val="a3"/>
        <w:tabs>
          <w:tab w:val="left" w:pos="3587"/>
          <w:tab w:val="left" w:pos="5175"/>
          <w:tab w:val="left" w:pos="5716"/>
          <w:tab w:val="left" w:pos="6915"/>
          <w:tab w:val="left" w:pos="7432"/>
          <w:tab w:val="left" w:pos="7963"/>
          <w:tab w:val="left" w:pos="9289"/>
        </w:tabs>
        <w:spacing w:line="360" w:lineRule="auto"/>
        <w:ind w:right="146"/>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6"/>
        </w:rPr>
        <w:t>11</w:t>
      </w:r>
      <w:r>
        <w:tab/>
      </w:r>
      <w:r>
        <w:rPr>
          <w:spacing w:val="-2"/>
        </w:rPr>
        <w:t>«Основы</w:t>
      </w:r>
      <w:r>
        <w:tab/>
      </w:r>
      <w:r>
        <w:rPr>
          <w:spacing w:val="-2"/>
        </w:rPr>
        <w:t xml:space="preserve">противодействия </w:t>
      </w:r>
      <w:r>
        <w:t>экстремизму и терроризму»:</w:t>
      </w:r>
    </w:p>
    <w:p w:rsidR="00690D05" w:rsidRDefault="00524862">
      <w:pPr>
        <w:pStyle w:val="a3"/>
        <w:spacing w:line="360" w:lineRule="auto"/>
        <w:jc w:val="left"/>
      </w:pPr>
      <w:r>
        <w:t>характеризовать экстремизм и терроризм как угрозу благополучию человека, стабильности общества и государства;</w:t>
      </w:r>
    </w:p>
    <w:p w:rsidR="00690D05" w:rsidRDefault="00524862">
      <w:pPr>
        <w:pStyle w:val="a3"/>
        <w:tabs>
          <w:tab w:val="left" w:pos="3268"/>
          <w:tab w:val="left" w:pos="4240"/>
          <w:tab w:val="left" w:pos="4607"/>
          <w:tab w:val="left" w:pos="6282"/>
          <w:tab w:val="left" w:pos="7489"/>
          <w:tab w:val="left" w:pos="9367"/>
          <w:tab w:val="left" w:pos="9735"/>
        </w:tabs>
        <w:spacing w:line="360" w:lineRule="auto"/>
        <w:ind w:right="146"/>
        <w:jc w:val="left"/>
      </w:pPr>
      <w:r>
        <w:rPr>
          <w:spacing w:val="-2"/>
        </w:rPr>
        <w:t>объяснять</w:t>
      </w:r>
      <w:r>
        <w:tab/>
      </w:r>
      <w:r>
        <w:rPr>
          <w:spacing w:val="-2"/>
        </w:rPr>
        <w:t>смысл</w:t>
      </w:r>
      <w:r>
        <w:tab/>
      </w:r>
      <w:r>
        <w:rPr>
          <w:spacing w:val="-10"/>
        </w:rPr>
        <w:t>и</w:t>
      </w:r>
      <w:r>
        <w:tab/>
      </w:r>
      <w:r>
        <w:rPr>
          <w:spacing w:val="-2"/>
        </w:rPr>
        <w:t>взаимосвязь</w:t>
      </w:r>
      <w:r>
        <w:tab/>
      </w:r>
      <w:r>
        <w:rPr>
          <w:spacing w:val="-2"/>
        </w:rPr>
        <w:t>понятий</w:t>
      </w:r>
      <w:r>
        <w:tab/>
      </w:r>
      <w:r>
        <w:rPr>
          <w:spacing w:val="-2"/>
        </w:rPr>
        <w:t>«экстремизм»</w:t>
      </w:r>
      <w:r>
        <w:tab/>
      </w:r>
      <w:r>
        <w:rPr>
          <w:spacing w:val="-10"/>
        </w:rPr>
        <w:t>и</w:t>
      </w:r>
      <w:r>
        <w:tab/>
      </w:r>
      <w:r>
        <w:rPr>
          <w:spacing w:val="-2"/>
        </w:rPr>
        <w:t xml:space="preserve">«терроризм»; </w:t>
      </w:r>
      <w:r>
        <w:t>анализировать варианты их проявления и возможные последствия;</w:t>
      </w:r>
    </w:p>
    <w:p w:rsidR="00690D05" w:rsidRDefault="00524862">
      <w:pPr>
        <w:pStyle w:val="a3"/>
        <w:spacing w:line="360" w:lineRule="auto"/>
        <w:jc w:val="left"/>
      </w:pPr>
      <w: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rsidR="00690D05" w:rsidRDefault="00524862">
      <w:pPr>
        <w:pStyle w:val="a3"/>
        <w:ind w:left="1842" w:firstLine="0"/>
        <w:jc w:val="left"/>
      </w:pPr>
      <w:r>
        <w:t>иметь</w:t>
      </w:r>
      <w:r>
        <w:rPr>
          <w:spacing w:val="-6"/>
        </w:rPr>
        <w:t xml:space="preserve"> </w:t>
      </w:r>
      <w:r>
        <w:t>представление</w:t>
      </w:r>
      <w:r>
        <w:rPr>
          <w:spacing w:val="-3"/>
        </w:rPr>
        <w:t xml:space="preserve"> </w:t>
      </w:r>
      <w:r>
        <w:t>о</w:t>
      </w:r>
      <w:r>
        <w:rPr>
          <w:spacing w:val="-3"/>
        </w:rPr>
        <w:t xml:space="preserve"> </w:t>
      </w:r>
      <w:r>
        <w:t>методах</w:t>
      </w:r>
      <w:r>
        <w:rPr>
          <w:spacing w:val="-3"/>
        </w:rPr>
        <w:t xml:space="preserve"> </w:t>
      </w:r>
      <w:r>
        <w:t>и</w:t>
      </w:r>
      <w:r>
        <w:rPr>
          <w:spacing w:val="-3"/>
        </w:rPr>
        <w:t xml:space="preserve"> </w:t>
      </w:r>
      <w:r>
        <w:t>видах</w:t>
      </w:r>
      <w:r>
        <w:rPr>
          <w:spacing w:val="-3"/>
        </w:rPr>
        <w:t xml:space="preserve"> </w:t>
      </w:r>
      <w:r>
        <w:t>террористической</w:t>
      </w:r>
      <w:r>
        <w:rPr>
          <w:spacing w:val="-3"/>
        </w:rPr>
        <w:t xml:space="preserve"> </w:t>
      </w:r>
      <w:r>
        <w:rPr>
          <w:spacing w:val="-2"/>
        </w:rPr>
        <w:t>деятельности;</w:t>
      </w:r>
    </w:p>
    <w:p w:rsidR="00690D05" w:rsidRDefault="00524862">
      <w:pPr>
        <w:pStyle w:val="a3"/>
        <w:spacing w:before="161" w:line="360" w:lineRule="auto"/>
        <w:ind w:right="145"/>
      </w:pPr>
      <w:r>
        <w:t>знать уровни террористической опасности, иметь навыки безопасных</w:t>
      </w:r>
      <w:r>
        <w:rPr>
          <w:spacing w:val="40"/>
        </w:rPr>
        <w:t xml:space="preserve"> </w:t>
      </w:r>
      <w:r>
        <w:t>действий при их объявлении;</w:t>
      </w:r>
    </w:p>
    <w:p w:rsidR="00690D05" w:rsidRDefault="00524862">
      <w:pPr>
        <w:pStyle w:val="a3"/>
        <w:spacing w:line="360" w:lineRule="auto"/>
        <w:ind w:right="145"/>
      </w:pPr>
      <w:r>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w:t>
      </w:r>
      <w:r>
        <w:rPr>
          <w:spacing w:val="-2"/>
        </w:rPr>
        <w:t>операции;</w:t>
      </w:r>
    </w:p>
    <w:p w:rsidR="00690D05" w:rsidRDefault="00524862">
      <w:pPr>
        <w:pStyle w:val="a3"/>
        <w:spacing w:line="360" w:lineRule="auto"/>
        <w:ind w:right="145"/>
      </w:pPr>
      <w:r>
        <w:t>раскрывать правовые основы, структуру и задачи государственной системы противодействия экстремизму и терроризму;</w:t>
      </w:r>
    </w:p>
    <w:p w:rsidR="00690D05" w:rsidRDefault="00524862">
      <w:pPr>
        <w:pStyle w:val="a3"/>
        <w:spacing w:line="360" w:lineRule="auto"/>
        <w:ind w:right="147"/>
      </w:pPr>
      <w: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rsidR="00690D05" w:rsidRDefault="00690D05">
      <w:pPr>
        <w:pStyle w:val="a3"/>
        <w:ind w:left="0" w:firstLine="0"/>
        <w:jc w:val="left"/>
      </w:pPr>
    </w:p>
    <w:p w:rsidR="00690D05" w:rsidRDefault="00524862">
      <w:pPr>
        <w:pStyle w:val="1"/>
        <w:jc w:val="left"/>
      </w:pPr>
      <w:r>
        <w:t>3.1.15.</w:t>
      </w:r>
      <w:r>
        <w:rPr>
          <w:spacing w:val="-6"/>
        </w:rPr>
        <w:t xml:space="preserve"> </w:t>
      </w:r>
      <w:r>
        <w:t>Индивидуальный</w:t>
      </w:r>
      <w:r>
        <w:rPr>
          <w:spacing w:val="-4"/>
        </w:rPr>
        <w:t xml:space="preserve"> </w:t>
      </w:r>
      <w:r>
        <w:rPr>
          <w:spacing w:val="-2"/>
        </w:rPr>
        <w:t>проект</w:t>
      </w:r>
    </w:p>
    <w:p w:rsidR="00690D05" w:rsidRDefault="00524862">
      <w:pPr>
        <w:pStyle w:val="a3"/>
        <w:spacing w:line="360" w:lineRule="auto"/>
        <w:ind w:left="1128"/>
        <w:jc w:val="left"/>
      </w:pPr>
      <w:r>
        <w:t>Рабочая</w:t>
      </w:r>
      <w:r>
        <w:rPr>
          <w:spacing w:val="40"/>
        </w:rPr>
        <w:t xml:space="preserve"> </w:t>
      </w:r>
      <w:r>
        <w:t>программа</w:t>
      </w:r>
      <w:r>
        <w:rPr>
          <w:spacing w:val="40"/>
        </w:rPr>
        <w:t xml:space="preserve"> </w:t>
      </w:r>
      <w:r>
        <w:t>по</w:t>
      </w:r>
      <w:r>
        <w:rPr>
          <w:spacing w:val="40"/>
        </w:rPr>
        <w:t xml:space="preserve"> </w:t>
      </w:r>
      <w:r>
        <w:t>предмету</w:t>
      </w:r>
      <w:r>
        <w:rPr>
          <w:spacing w:val="40"/>
        </w:rPr>
        <w:t xml:space="preserve"> </w:t>
      </w:r>
      <w:r>
        <w:t>«Индивидуальный</w:t>
      </w:r>
      <w:r>
        <w:rPr>
          <w:spacing w:val="40"/>
        </w:rPr>
        <w:t xml:space="preserve"> </w:t>
      </w:r>
      <w:r>
        <w:t>проект»</w:t>
      </w:r>
      <w:r>
        <w:rPr>
          <w:spacing w:val="40"/>
        </w:rPr>
        <w:t xml:space="preserve"> </w:t>
      </w:r>
      <w:r>
        <w:t>для</w:t>
      </w:r>
      <w:r>
        <w:rPr>
          <w:spacing w:val="40"/>
        </w:rPr>
        <w:t xml:space="preserve"> </w:t>
      </w:r>
      <w:r>
        <w:t>10</w:t>
      </w:r>
      <w:r>
        <w:rPr>
          <w:spacing w:val="40"/>
        </w:rPr>
        <w:t xml:space="preserve"> </w:t>
      </w:r>
      <w:r>
        <w:t>класса</w:t>
      </w:r>
      <w:r>
        <w:rPr>
          <w:spacing w:val="80"/>
        </w:rPr>
        <w:t xml:space="preserve"> </w:t>
      </w:r>
      <w:r>
        <w:t>разработана в соответствии с требованиями ФГОС СОО.</w:t>
      </w:r>
    </w:p>
    <w:p w:rsidR="00690D05" w:rsidRDefault="00524862">
      <w:pPr>
        <w:pStyle w:val="a3"/>
        <w:tabs>
          <w:tab w:val="left" w:pos="3020"/>
          <w:tab w:val="left" w:pos="5386"/>
          <w:tab w:val="left" w:pos="7740"/>
          <w:tab w:val="left" w:pos="9157"/>
          <w:tab w:val="left" w:pos="10460"/>
        </w:tabs>
        <w:spacing w:before="231" w:line="360" w:lineRule="auto"/>
        <w:ind w:left="1128" w:right="144"/>
        <w:jc w:val="left"/>
      </w:pPr>
      <w:r>
        <w:t xml:space="preserve">Учебный предмет «Индивидуальный проект» в целях обеспечения требований </w:t>
      </w:r>
      <w:r>
        <w:rPr>
          <w:spacing w:val="-2"/>
        </w:rPr>
        <w:t>федерального</w:t>
      </w:r>
      <w:r>
        <w:tab/>
      </w:r>
      <w:r>
        <w:rPr>
          <w:spacing w:val="-2"/>
        </w:rPr>
        <w:t>государственного</w:t>
      </w:r>
      <w:r>
        <w:tab/>
      </w:r>
      <w:r>
        <w:rPr>
          <w:spacing w:val="-2"/>
        </w:rPr>
        <w:t>образовательного</w:t>
      </w:r>
      <w:r>
        <w:tab/>
      </w:r>
      <w:r>
        <w:rPr>
          <w:spacing w:val="-2"/>
        </w:rPr>
        <w:t>стандарта</w:t>
      </w:r>
      <w:r>
        <w:tab/>
      </w:r>
      <w:r>
        <w:rPr>
          <w:spacing w:val="-2"/>
        </w:rPr>
        <w:t>среднего</w:t>
      </w:r>
      <w:r>
        <w:tab/>
      </w:r>
      <w:r>
        <w:rPr>
          <w:spacing w:val="-2"/>
        </w:rPr>
        <w:t>общего</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128" w:right="147" w:firstLine="0"/>
      </w:pPr>
      <w:r>
        <w:lastRenderedPageBreak/>
        <w:t>образования призван создать условия для индивидуальной проектной деятельности, ориентированной на развитие комплекса метапредметных результатов обучающихся, осваивающих среднее общее образование.</w:t>
      </w:r>
    </w:p>
    <w:p w:rsidR="00690D05" w:rsidRDefault="00524862">
      <w:pPr>
        <w:pStyle w:val="a3"/>
        <w:spacing w:before="231"/>
        <w:ind w:left="1842" w:firstLine="0"/>
      </w:pPr>
      <w:r>
        <w:rPr>
          <w:b/>
        </w:rPr>
        <w:t>Целью</w:t>
      </w:r>
      <w:r>
        <w:rPr>
          <w:b/>
          <w:spacing w:val="24"/>
        </w:rPr>
        <w:t xml:space="preserve"> </w:t>
      </w:r>
      <w:r>
        <w:t>реализации</w:t>
      </w:r>
      <w:r>
        <w:rPr>
          <w:spacing w:val="27"/>
        </w:rPr>
        <w:t xml:space="preserve"> </w:t>
      </w:r>
      <w:r>
        <w:t>рабочей</w:t>
      </w:r>
      <w:r>
        <w:rPr>
          <w:spacing w:val="27"/>
        </w:rPr>
        <w:t xml:space="preserve"> </w:t>
      </w:r>
      <w:r>
        <w:t>программы</w:t>
      </w:r>
      <w:r>
        <w:rPr>
          <w:spacing w:val="26"/>
        </w:rPr>
        <w:t xml:space="preserve"> </w:t>
      </w:r>
      <w:r>
        <w:t>по</w:t>
      </w:r>
      <w:r>
        <w:rPr>
          <w:spacing w:val="27"/>
        </w:rPr>
        <w:t xml:space="preserve"> </w:t>
      </w:r>
      <w:r>
        <w:t>учебному</w:t>
      </w:r>
      <w:r>
        <w:rPr>
          <w:spacing w:val="27"/>
        </w:rPr>
        <w:t xml:space="preserve"> </w:t>
      </w:r>
      <w:r>
        <w:t>метапредметному</w:t>
      </w:r>
      <w:r>
        <w:rPr>
          <w:spacing w:val="27"/>
        </w:rPr>
        <w:t xml:space="preserve"> </w:t>
      </w:r>
      <w:r>
        <w:rPr>
          <w:spacing w:val="-2"/>
        </w:rPr>
        <w:t>курсу</w:t>
      </w:r>
    </w:p>
    <w:p w:rsidR="00690D05" w:rsidRDefault="00524862">
      <w:pPr>
        <w:pStyle w:val="a3"/>
        <w:spacing w:before="161" w:line="360" w:lineRule="auto"/>
        <w:ind w:right="146" w:firstLine="0"/>
      </w:pPr>
      <w:r>
        <w:t>«Индивидуальный проект» является дальнейшее становление и формирование личности обучающегося, развитие интереса к познанию и творческих способностей, формирование навыков самостоятельной учебной деятельности,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90D05" w:rsidRDefault="00690D05">
      <w:pPr>
        <w:pStyle w:val="a3"/>
        <w:spacing w:before="161"/>
        <w:ind w:left="0" w:firstLine="0"/>
        <w:jc w:val="left"/>
      </w:pPr>
    </w:p>
    <w:p w:rsidR="00690D05" w:rsidRDefault="00524862">
      <w:pPr>
        <w:tabs>
          <w:tab w:val="left" w:pos="2549"/>
          <w:tab w:val="left" w:pos="4672"/>
          <w:tab w:val="left" w:pos="6795"/>
        </w:tabs>
        <w:spacing w:line="360" w:lineRule="auto"/>
        <w:ind w:left="1133" w:right="1142" w:firstLine="704"/>
        <w:rPr>
          <w:b/>
          <w:i/>
          <w:sz w:val="28"/>
        </w:rPr>
      </w:pPr>
      <w:r>
        <w:rPr>
          <w:b/>
          <w:spacing w:val="-4"/>
          <w:sz w:val="28"/>
        </w:rPr>
        <w:t>Для</w:t>
      </w:r>
      <w:r>
        <w:rPr>
          <w:b/>
          <w:sz w:val="28"/>
        </w:rPr>
        <w:tab/>
      </w:r>
      <w:r>
        <w:rPr>
          <w:b/>
          <w:spacing w:val="-2"/>
          <w:sz w:val="28"/>
        </w:rPr>
        <w:t>достижения</w:t>
      </w:r>
      <w:r>
        <w:rPr>
          <w:b/>
          <w:sz w:val="28"/>
        </w:rPr>
        <w:tab/>
      </w:r>
      <w:r>
        <w:rPr>
          <w:b/>
          <w:spacing w:val="-2"/>
          <w:sz w:val="28"/>
        </w:rPr>
        <w:t>поставленной</w:t>
      </w:r>
      <w:r>
        <w:rPr>
          <w:b/>
          <w:sz w:val="28"/>
        </w:rPr>
        <w:tab/>
        <w:t>цели решаются</w:t>
      </w:r>
      <w:r>
        <w:rPr>
          <w:b/>
          <w:spacing w:val="40"/>
          <w:sz w:val="28"/>
        </w:rPr>
        <w:t xml:space="preserve"> </w:t>
      </w:r>
      <w:r>
        <w:rPr>
          <w:b/>
          <w:sz w:val="28"/>
        </w:rPr>
        <w:t xml:space="preserve">следующие задачи: </w:t>
      </w:r>
      <w:r>
        <w:rPr>
          <w:b/>
          <w:i/>
          <w:sz w:val="28"/>
        </w:rPr>
        <w:t>образовательные:</w:t>
      </w:r>
    </w:p>
    <w:p w:rsidR="00690D05" w:rsidRDefault="00524862">
      <w:pPr>
        <w:pStyle w:val="a3"/>
        <w:spacing w:before="54"/>
        <w:ind w:left="996" w:firstLine="0"/>
        <w:jc w:val="left"/>
      </w:pPr>
      <w:r>
        <w:rPr>
          <w:rFonts w:ascii="Wingdings" w:hAnsi="Wingdings"/>
        </w:rPr>
        <w:t></w:t>
      </w:r>
      <w:r>
        <w:rPr>
          <w:spacing w:val="-40"/>
        </w:rPr>
        <w:t xml:space="preserve"> </w:t>
      </w:r>
      <w:r>
        <w:t>обучить</w:t>
      </w:r>
      <w:r>
        <w:rPr>
          <w:spacing w:val="-6"/>
        </w:rPr>
        <w:t xml:space="preserve"> </w:t>
      </w:r>
      <w:r>
        <w:t>алгоритму</w:t>
      </w:r>
      <w:r>
        <w:rPr>
          <w:spacing w:val="-4"/>
        </w:rPr>
        <w:t xml:space="preserve"> </w:t>
      </w:r>
      <w:r>
        <w:t>работы</w:t>
      </w:r>
      <w:r>
        <w:rPr>
          <w:spacing w:val="-4"/>
        </w:rPr>
        <w:t xml:space="preserve"> </w:t>
      </w:r>
      <w:r>
        <w:t>над</w:t>
      </w:r>
      <w:r>
        <w:rPr>
          <w:spacing w:val="-4"/>
        </w:rPr>
        <w:t xml:space="preserve"> </w:t>
      </w:r>
      <w:r>
        <w:t>проектом,</w:t>
      </w:r>
      <w:r>
        <w:rPr>
          <w:spacing w:val="-4"/>
        </w:rPr>
        <w:t xml:space="preserve"> </w:t>
      </w:r>
      <w:r>
        <w:t>структуре</w:t>
      </w:r>
      <w:r>
        <w:rPr>
          <w:spacing w:val="-3"/>
        </w:rPr>
        <w:t xml:space="preserve"> </w:t>
      </w:r>
      <w:r>
        <w:rPr>
          <w:spacing w:val="-2"/>
        </w:rPr>
        <w:t>проекта;</w:t>
      </w:r>
    </w:p>
    <w:p w:rsidR="00690D05" w:rsidRDefault="00524862">
      <w:pPr>
        <w:pStyle w:val="a3"/>
        <w:spacing w:before="215"/>
        <w:ind w:left="996" w:firstLine="0"/>
        <w:jc w:val="left"/>
      </w:pPr>
      <w:r>
        <w:rPr>
          <w:rFonts w:ascii="Wingdings" w:hAnsi="Wingdings"/>
        </w:rPr>
        <w:t></w:t>
      </w:r>
      <w:r>
        <w:rPr>
          <w:spacing w:val="-38"/>
        </w:rPr>
        <w:t xml:space="preserve"> </w:t>
      </w:r>
      <w:r>
        <w:t>обучить</w:t>
      </w:r>
      <w:r>
        <w:rPr>
          <w:spacing w:val="-5"/>
        </w:rPr>
        <w:t xml:space="preserve"> </w:t>
      </w:r>
      <w:r>
        <w:t>работе</w:t>
      </w:r>
      <w:r>
        <w:rPr>
          <w:spacing w:val="-3"/>
        </w:rPr>
        <w:t xml:space="preserve"> </w:t>
      </w:r>
      <w:r>
        <w:t>с</w:t>
      </w:r>
      <w:r>
        <w:rPr>
          <w:spacing w:val="-3"/>
        </w:rPr>
        <w:t xml:space="preserve"> </w:t>
      </w:r>
      <w:r>
        <w:t>различными</w:t>
      </w:r>
      <w:r>
        <w:rPr>
          <w:spacing w:val="-3"/>
        </w:rPr>
        <w:t xml:space="preserve"> </w:t>
      </w:r>
      <w:r>
        <w:t>источниками</w:t>
      </w:r>
      <w:r>
        <w:rPr>
          <w:spacing w:val="-3"/>
        </w:rPr>
        <w:t xml:space="preserve"> </w:t>
      </w:r>
      <w:r>
        <w:rPr>
          <w:spacing w:val="-2"/>
        </w:rPr>
        <w:t>информации;</w:t>
      </w:r>
    </w:p>
    <w:p w:rsidR="00690D05" w:rsidRDefault="00524862">
      <w:pPr>
        <w:pStyle w:val="a3"/>
        <w:spacing w:before="216"/>
        <w:ind w:left="996" w:firstLine="0"/>
        <w:jc w:val="left"/>
      </w:pPr>
      <w:r>
        <w:rPr>
          <w:rFonts w:ascii="Wingdings" w:hAnsi="Wingdings"/>
        </w:rPr>
        <w:t></w:t>
      </w:r>
      <w:r>
        <w:rPr>
          <w:spacing w:val="-40"/>
        </w:rPr>
        <w:t xml:space="preserve"> </w:t>
      </w:r>
      <w:r>
        <w:t>обучить</w:t>
      </w:r>
      <w:r>
        <w:rPr>
          <w:spacing w:val="-8"/>
        </w:rPr>
        <w:t xml:space="preserve"> </w:t>
      </w:r>
      <w:r>
        <w:t>проектно-исследовательскому</w:t>
      </w:r>
      <w:r>
        <w:rPr>
          <w:spacing w:val="-6"/>
        </w:rPr>
        <w:t xml:space="preserve"> </w:t>
      </w:r>
      <w:r>
        <w:t>методу</w:t>
      </w:r>
      <w:r>
        <w:rPr>
          <w:spacing w:val="-5"/>
        </w:rPr>
        <w:t xml:space="preserve"> </w:t>
      </w:r>
      <w:r>
        <w:t>учебной</w:t>
      </w:r>
      <w:r>
        <w:rPr>
          <w:spacing w:val="-5"/>
        </w:rPr>
        <w:t xml:space="preserve"> </w:t>
      </w:r>
      <w:r>
        <w:rPr>
          <w:spacing w:val="-2"/>
        </w:rPr>
        <w:t>деятельности;</w:t>
      </w:r>
    </w:p>
    <w:p w:rsidR="00690D05" w:rsidRDefault="00524862">
      <w:pPr>
        <w:pStyle w:val="a3"/>
        <w:spacing w:before="175" w:line="360" w:lineRule="auto"/>
        <w:ind w:left="1128"/>
        <w:jc w:val="left"/>
      </w:pPr>
      <w:r>
        <w:rPr>
          <w:rFonts w:ascii="Wingdings" w:hAnsi="Wingdings"/>
        </w:rPr>
        <w:t></w:t>
      </w:r>
      <w:r>
        <w:t>обучить</w:t>
      </w:r>
      <w:r>
        <w:rPr>
          <w:spacing w:val="-7"/>
        </w:rPr>
        <w:t xml:space="preserve"> </w:t>
      </w:r>
      <w:r>
        <w:t>оценкам</w:t>
      </w:r>
      <w:r>
        <w:rPr>
          <w:spacing w:val="-7"/>
        </w:rPr>
        <w:t xml:space="preserve"> </w:t>
      </w:r>
      <w:r>
        <w:t>проекта,</w:t>
      </w:r>
      <w:r>
        <w:rPr>
          <w:spacing w:val="-7"/>
        </w:rPr>
        <w:t xml:space="preserve"> </w:t>
      </w:r>
      <w:r>
        <w:t>экспертной</w:t>
      </w:r>
      <w:r>
        <w:rPr>
          <w:spacing w:val="-7"/>
        </w:rPr>
        <w:t xml:space="preserve"> </w:t>
      </w:r>
      <w:r>
        <w:t>деятельности</w:t>
      </w:r>
      <w:r>
        <w:rPr>
          <w:spacing w:val="-7"/>
        </w:rPr>
        <w:t xml:space="preserve"> </w:t>
      </w:r>
      <w:r>
        <w:t>по</w:t>
      </w:r>
      <w:r>
        <w:rPr>
          <w:spacing w:val="-7"/>
        </w:rPr>
        <w:t xml:space="preserve"> </w:t>
      </w:r>
      <w:r>
        <w:t>оцениванию</w:t>
      </w:r>
      <w:r>
        <w:rPr>
          <w:spacing w:val="-7"/>
        </w:rPr>
        <w:t xml:space="preserve"> </w:t>
      </w:r>
      <w:r>
        <w:t>своих ичужих результатов;</w:t>
      </w:r>
    </w:p>
    <w:p w:rsidR="00690D05" w:rsidRDefault="00524862">
      <w:pPr>
        <w:pStyle w:val="a3"/>
        <w:spacing w:before="241"/>
        <w:ind w:left="996" w:firstLine="0"/>
        <w:jc w:val="left"/>
      </w:pPr>
      <w:r>
        <w:rPr>
          <w:rFonts w:ascii="Wingdings" w:hAnsi="Wingdings"/>
        </w:rPr>
        <w:t></w:t>
      </w:r>
      <w:r>
        <w:rPr>
          <w:spacing w:val="-40"/>
        </w:rPr>
        <w:t xml:space="preserve"> </w:t>
      </w:r>
      <w:r>
        <w:t>обучить</w:t>
      </w:r>
      <w:r>
        <w:rPr>
          <w:spacing w:val="-7"/>
        </w:rPr>
        <w:t xml:space="preserve"> </w:t>
      </w:r>
      <w:r>
        <w:t>различным</w:t>
      </w:r>
      <w:r>
        <w:rPr>
          <w:spacing w:val="-4"/>
        </w:rPr>
        <w:t xml:space="preserve"> </w:t>
      </w:r>
      <w:r>
        <w:t>видам</w:t>
      </w:r>
      <w:r>
        <w:rPr>
          <w:spacing w:val="-4"/>
        </w:rPr>
        <w:t xml:space="preserve"> </w:t>
      </w:r>
      <w:r>
        <w:t>представления</w:t>
      </w:r>
      <w:r>
        <w:rPr>
          <w:spacing w:val="-5"/>
        </w:rPr>
        <w:t xml:space="preserve"> </w:t>
      </w:r>
      <w:r>
        <w:t>результатов</w:t>
      </w:r>
      <w:r>
        <w:rPr>
          <w:spacing w:val="-4"/>
        </w:rPr>
        <w:t xml:space="preserve"> </w:t>
      </w:r>
      <w:r>
        <w:t>своей</w:t>
      </w:r>
      <w:r>
        <w:rPr>
          <w:spacing w:val="-4"/>
        </w:rPr>
        <w:t xml:space="preserve"> </w:t>
      </w:r>
      <w:r>
        <w:rPr>
          <w:spacing w:val="-2"/>
        </w:rPr>
        <w:t>деятельности.</w:t>
      </w:r>
    </w:p>
    <w:p w:rsidR="00690D05" w:rsidRDefault="00524862">
      <w:pPr>
        <w:pStyle w:val="a3"/>
        <w:spacing w:before="175"/>
        <w:ind w:left="1837" w:firstLine="0"/>
      </w:pPr>
      <w:r>
        <w:rPr>
          <w:rFonts w:ascii="Wingdings" w:hAnsi="Wingdings"/>
        </w:rPr>
        <w:t></w:t>
      </w:r>
      <w:r>
        <w:t>обучить</w:t>
      </w:r>
      <w:r>
        <w:rPr>
          <w:spacing w:val="-6"/>
        </w:rPr>
        <w:t xml:space="preserve"> </w:t>
      </w:r>
      <w:r>
        <w:t>проведению</w:t>
      </w:r>
      <w:r>
        <w:rPr>
          <w:spacing w:val="-4"/>
        </w:rPr>
        <w:t xml:space="preserve"> </w:t>
      </w:r>
      <w:r>
        <w:t>рефлексии</w:t>
      </w:r>
      <w:r>
        <w:rPr>
          <w:spacing w:val="-4"/>
        </w:rPr>
        <w:t xml:space="preserve"> </w:t>
      </w:r>
      <w:r>
        <w:t>своей</w:t>
      </w:r>
      <w:r>
        <w:rPr>
          <w:spacing w:val="-3"/>
        </w:rPr>
        <w:t xml:space="preserve"> </w:t>
      </w:r>
      <w:r>
        <w:rPr>
          <w:spacing w:val="-2"/>
        </w:rPr>
        <w:t>деятельности.</w:t>
      </w:r>
    </w:p>
    <w:p w:rsidR="00690D05" w:rsidRDefault="00524862">
      <w:pPr>
        <w:pStyle w:val="2"/>
        <w:spacing w:before="175"/>
        <w:ind w:left="1837"/>
        <w:jc w:val="left"/>
      </w:pPr>
      <w:r>
        <w:rPr>
          <w:spacing w:val="-2"/>
        </w:rPr>
        <w:t>развивающие:</w:t>
      </w:r>
    </w:p>
    <w:p w:rsidR="00690D05" w:rsidRDefault="00524862">
      <w:pPr>
        <w:pStyle w:val="a3"/>
        <w:spacing w:before="202"/>
        <w:ind w:left="996" w:firstLine="0"/>
      </w:pPr>
      <w:r>
        <w:rPr>
          <w:rFonts w:ascii="Wingdings" w:hAnsi="Wingdings"/>
        </w:rPr>
        <w:t></w:t>
      </w:r>
      <w:r>
        <w:rPr>
          <w:spacing w:val="-38"/>
        </w:rPr>
        <w:t xml:space="preserve"> </w:t>
      </w:r>
      <w:r>
        <w:t>обеспечить</w:t>
      </w:r>
      <w:r>
        <w:rPr>
          <w:spacing w:val="-9"/>
        </w:rPr>
        <w:t xml:space="preserve"> </w:t>
      </w:r>
      <w:r>
        <w:t>всестороннее</w:t>
      </w:r>
      <w:r>
        <w:rPr>
          <w:spacing w:val="-6"/>
        </w:rPr>
        <w:t xml:space="preserve"> </w:t>
      </w:r>
      <w:r>
        <w:t>индивидуальное</w:t>
      </w:r>
      <w:r>
        <w:rPr>
          <w:spacing w:val="-6"/>
        </w:rPr>
        <w:t xml:space="preserve"> </w:t>
      </w:r>
      <w:r>
        <w:t>творческое</w:t>
      </w:r>
      <w:r>
        <w:rPr>
          <w:spacing w:val="-6"/>
        </w:rPr>
        <w:t xml:space="preserve"> </w:t>
      </w:r>
      <w:r>
        <w:t>развитие</w:t>
      </w:r>
      <w:r>
        <w:rPr>
          <w:spacing w:val="-5"/>
        </w:rPr>
        <w:t xml:space="preserve"> </w:t>
      </w:r>
      <w:r>
        <w:rPr>
          <w:spacing w:val="-2"/>
        </w:rPr>
        <w:t>личности;</w:t>
      </w:r>
    </w:p>
    <w:p w:rsidR="00690D05" w:rsidRDefault="00524862">
      <w:pPr>
        <w:pStyle w:val="a3"/>
        <w:spacing w:before="175" w:line="360" w:lineRule="auto"/>
        <w:ind w:left="1128" w:right="292"/>
      </w:pPr>
      <w:r>
        <w:rPr>
          <w:rFonts w:ascii="Wingdings" w:hAnsi="Wingdings"/>
        </w:rPr>
        <w:t></w:t>
      </w:r>
      <w:r>
        <w:t>обеспечить формирование у</w:t>
      </w:r>
      <w:r>
        <w:rPr>
          <w:spacing w:val="40"/>
        </w:rPr>
        <w:t xml:space="preserve"> </w:t>
      </w:r>
      <w:r>
        <w:t xml:space="preserve">обучающихся инициативности и </w:t>
      </w:r>
      <w:r>
        <w:rPr>
          <w:spacing w:val="-2"/>
        </w:rPr>
        <w:t>познавательнойактивности;</w:t>
      </w:r>
    </w:p>
    <w:p w:rsidR="00690D05" w:rsidRDefault="00524862">
      <w:pPr>
        <w:pStyle w:val="a3"/>
        <w:spacing w:before="240" w:line="360" w:lineRule="auto"/>
        <w:ind w:left="1356" w:right="146" w:hanging="360"/>
      </w:pPr>
      <w:r>
        <w:rPr>
          <w:rFonts w:ascii="Wingdings" w:hAnsi="Wingdings"/>
        </w:rPr>
        <w:t></w:t>
      </w:r>
      <w:r>
        <w:rPr>
          <w:spacing w:val="-18"/>
        </w:rPr>
        <w:t xml:space="preserve"> </w:t>
      </w:r>
      <w:r>
        <w:t>обеспечить выработку навыка самостоятельной навигации в информационных системах и ресурсах;</w:t>
      </w:r>
    </w:p>
    <w:p w:rsidR="00690D05" w:rsidRDefault="00524862">
      <w:pPr>
        <w:pStyle w:val="a3"/>
        <w:spacing w:before="80" w:line="360" w:lineRule="auto"/>
        <w:ind w:left="1356" w:right="146"/>
      </w:pPr>
      <w:r>
        <w:rPr>
          <w:rFonts w:ascii="Wingdings" w:hAnsi="Wingdings"/>
        </w:rPr>
        <w:t></w:t>
      </w:r>
      <w:r>
        <w:rPr>
          <w:spacing w:val="40"/>
        </w:rPr>
        <w:t xml:space="preserve"> </w:t>
      </w:r>
      <w:r>
        <w:t>развить универсальное умение ставить и решать задачи для разрешения возникающих в жизни проблем: в процессе самоопределения, образования и в профессиональной деятельности.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2"/>
        <w:spacing w:before="62"/>
        <w:ind w:left="996"/>
        <w:jc w:val="left"/>
      </w:pPr>
      <w:r>
        <w:rPr>
          <w:rFonts w:ascii="Wingdings" w:hAnsi="Wingdings"/>
          <w:b w:val="0"/>
          <w:i w:val="0"/>
        </w:rPr>
        <w:lastRenderedPageBreak/>
        <w:t></w:t>
      </w:r>
      <w:r>
        <w:rPr>
          <w:b w:val="0"/>
          <w:i w:val="0"/>
          <w:spacing w:val="-38"/>
        </w:rPr>
        <w:t xml:space="preserve"> </w:t>
      </w:r>
      <w:r>
        <w:rPr>
          <w:spacing w:val="-2"/>
        </w:rPr>
        <w:t>воспитательные:</w:t>
      </w:r>
    </w:p>
    <w:p w:rsidR="00690D05" w:rsidRDefault="00524862">
      <w:pPr>
        <w:pStyle w:val="a3"/>
        <w:spacing w:before="240" w:line="360" w:lineRule="auto"/>
        <w:ind w:left="1356" w:right="146" w:hanging="360"/>
      </w:pPr>
      <w:r>
        <w:rPr>
          <w:rFonts w:ascii="Wingdings" w:hAnsi="Wingdings"/>
        </w:rPr>
        <w:t></w:t>
      </w:r>
      <w:r>
        <w:t>способствовать повышению личной уверенности у каждого участника проектного обучения, его самореализации и рефлексии;</w:t>
      </w:r>
    </w:p>
    <w:p w:rsidR="00690D05" w:rsidRDefault="00524862">
      <w:pPr>
        <w:pStyle w:val="a3"/>
        <w:spacing w:before="80" w:line="360" w:lineRule="auto"/>
        <w:ind w:left="1356" w:right="146" w:hanging="360"/>
      </w:pPr>
      <w:r>
        <w:rPr>
          <w:rFonts w:ascii="Wingdings" w:hAnsi="Wingdings"/>
        </w:rPr>
        <w:t></w:t>
      </w:r>
      <w:r>
        <w:rPr>
          <w:spacing w:val="-18"/>
        </w:rPr>
        <w:t xml:space="preserve"> </w:t>
      </w:r>
      <w:r>
        <w:t>развивать у кадет сознание значимости коллективной работы для получения результата, роли сотрудничества, совместной деятельности в процессе</w:t>
      </w:r>
      <w:r>
        <w:rPr>
          <w:spacing w:val="40"/>
        </w:rPr>
        <w:t xml:space="preserve"> </w:t>
      </w:r>
      <w:r>
        <w:t xml:space="preserve">выполнения творческих заданий; вдохновлять кадет на развитие </w:t>
      </w:r>
      <w:r>
        <w:rPr>
          <w:spacing w:val="-2"/>
        </w:rPr>
        <w:t>коммуникабельности;</w:t>
      </w:r>
    </w:p>
    <w:p w:rsidR="00690D05" w:rsidRDefault="00524862">
      <w:pPr>
        <w:pStyle w:val="a3"/>
        <w:spacing w:before="80"/>
        <w:ind w:left="996" w:firstLine="0"/>
      </w:pPr>
      <w:r>
        <w:rPr>
          <w:rFonts w:ascii="Wingdings" w:hAnsi="Wingdings"/>
        </w:rPr>
        <w:t></w:t>
      </w:r>
      <w:r>
        <w:t>дать</w:t>
      </w:r>
      <w:r>
        <w:rPr>
          <w:spacing w:val="1"/>
        </w:rPr>
        <w:t xml:space="preserve"> </w:t>
      </w:r>
      <w:r>
        <w:t>возможность</w:t>
      </w:r>
      <w:r>
        <w:rPr>
          <w:spacing w:val="3"/>
        </w:rPr>
        <w:t xml:space="preserve"> </w:t>
      </w:r>
      <w:r>
        <w:t>обучающимся</w:t>
      </w:r>
      <w:r>
        <w:rPr>
          <w:spacing w:val="3"/>
        </w:rPr>
        <w:t xml:space="preserve"> </w:t>
      </w:r>
      <w:r>
        <w:t>проявить</w:t>
      </w:r>
      <w:r>
        <w:rPr>
          <w:spacing w:val="4"/>
        </w:rPr>
        <w:t xml:space="preserve"> </w:t>
      </w:r>
      <w:r>
        <w:rPr>
          <w:spacing w:val="-2"/>
        </w:rPr>
        <w:t>себя.</w:t>
      </w:r>
    </w:p>
    <w:p w:rsidR="00690D05" w:rsidRDefault="00690D05">
      <w:pPr>
        <w:pStyle w:val="a3"/>
        <w:ind w:left="0" w:firstLine="0"/>
        <w:jc w:val="left"/>
      </w:pPr>
    </w:p>
    <w:p w:rsidR="00690D05" w:rsidRDefault="00690D05">
      <w:pPr>
        <w:pStyle w:val="a3"/>
        <w:spacing w:before="14"/>
        <w:ind w:left="0" w:firstLine="0"/>
        <w:jc w:val="left"/>
      </w:pPr>
    </w:p>
    <w:p w:rsidR="00690D05" w:rsidRDefault="00524862">
      <w:pPr>
        <w:pStyle w:val="a3"/>
        <w:spacing w:line="360" w:lineRule="auto"/>
        <w:ind w:left="1128" w:right="145"/>
      </w:pPr>
      <w:r>
        <w:t>Рабочая программа учебного предмета «Индивидуальный проект» обеспечивает преемственность обучения с подготовкой обучающихся по программам основного общего образования. Индивидуальный проект ˗ особая</w:t>
      </w:r>
      <w:r>
        <w:rPr>
          <w:spacing w:val="40"/>
        </w:rPr>
        <w:t xml:space="preserve"> </w:t>
      </w:r>
      <w:r>
        <w:t>форма организации образовательной деятельности обучающихся (учебное исследование или учебный проект).</w:t>
      </w:r>
    </w:p>
    <w:p w:rsidR="00690D05" w:rsidRDefault="00524862">
      <w:pPr>
        <w:pStyle w:val="a3"/>
        <w:spacing w:line="360" w:lineRule="auto"/>
        <w:ind w:left="1128" w:right="144"/>
      </w:pPr>
      <w:r>
        <w:t>Индивидуальный проект выполняется обучающимся самостоятельно под руководством преподавателя в течение учебного времени, отведенного учебным планом, и должен быть представлен в виде завершенного учебного исследования</w:t>
      </w:r>
      <w:r>
        <w:rPr>
          <w:spacing w:val="40"/>
        </w:rPr>
        <w:t xml:space="preserve"> </w:t>
      </w:r>
      <w:r>
        <w:t>или разработанного проекта: информационного, творческого, социального, прикладного, инновационного, конструкторского, инженерного.</w:t>
      </w:r>
    </w:p>
    <w:p w:rsidR="00690D05" w:rsidRDefault="00690D05">
      <w:pPr>
        <w:pStyle w:val="a3"/>
        <w:spacing w:before="161"/>
        <w:ind w:left="0" w:firstLine="0"/>
        <w:jc w:val="left"/>
      </w:pPr>
    </w:p>
    <w:p w:rsidR="00690D05" w:rsidRDefault="00524862">
      <w:pPr>
        <w:pStyle w:val="a3"/>
        <w:spacing w:line="360" w:lineRule="auto"/>
        <w:ind w:left="1128" w:right="145"/>
      </w:pPr>
      <w:r>
        <w:t xml:space="preserve">Результат освоения программы дисциплины должен быть представлен в виде публичной защиты завершѐнного учебного исследования или разработанного проекта, а </w:t>
      </w:r>
      <w:proofErr w:type="gramStart"/>
      <w:r>
        <w:t>так же</w:t>
      </w:r>
      <w:proofErr w:type="gramEnd"/>
      <w:r>
        <w:t xml:space="preserve"> соответствующих документов проектной работы.</w:t>
      </w:r>
    </w:p>
    <w:p w:rsidR="00690D05" w:rsidRDefault="00690D05">
      <w:pPr>
        <w:pStyle w:val="a3"/>
        <w:spacing w:before="161"/>
        <w:ind w:left="0" w:firstLine="0"/>
        <w:jc w:val="left"/>
      </w:pPr>
    </w:p>
    <w:p w:rsidR="00690D05" w:rsidRDefault="00524862">
      <w:pPr>
        <w:pStyle w:val="a3"/>
        <w:ind w:left="497" w:firstLine="0"/>
        <w:jc w:val="center"/>
      </w:pPr>
      <w:r>
        <w:t>Результаты</w:t>
      </w:r>
      <w:r>
        <w:rPr>
          <w:spacing w:val="-8"/>
        </w:rPr>
        <w:t xml:space="preserve"> </w:t>
      </w:r>
      <w:r>
        <w:t>выполнения</w:t>
      </w:r>
      <w:r>
        <w:rPr>
          <w:spacing w:val="-5"/>
        </w:rPr>
        <w:t xml:space="preserve"> </w:t>
      </w:r>
      <w:r>
        <w:t>индивидуального</w:t>
      </w:r>
      <w:r>
        <w:rPr>
          <w:spacing w:val="-6"/>
        </w:rPr>
        <w:t xml:space="preserve"> </w:t>
      </w:r>
      <w:r>
        <w:t>проекта</w:t>
      </w:r>
      <w:r>
        <w:rPr>
          <w:spacing w:val="-5"/>
        </w:rPr>
        <w:t xml:space="preserve"> </w:t>
      </w:r>
      <w:r>
        <w:t>должны</w:t>
      </w:r>
      <w:r>
        <w:rPr>
          <w:spacing w:val="-5"/>
        </w:rPr>
        <w:t xml:space="preserve"> </w:t>
      </w:r>
      <w:r>
        <w:rPr>
          <w:spacing w:val="-2"/>
        </w:rPr>
        <w:t>отражать:</w:t>
      </w:r>
    </w:p>
    <w:p w:rsidR="00690D05" w:rsidRDefault="00690D05">
      <w:pPr>
        <w:pStyle w:val="a3"/>
        <w:spacing w:before="39"/>
        <w:ind w:left="0" w:firstLine="0"/>
        <w:jc w:val="left"/>
      </w:pPr>
    </w:p>
    <w:p w:rsidR="00690D05" w:rsidRDefault="00524862" w:rsidP="008767A6">
      <w:pPr>
        <w:pStyle w:val="a4"/>
        <w:numPr>
          <w:ilvl w:val="0"/>
          <w:numId w:val="75"/>
        </w:numPr>
        <w:tabs>
          <w:tab w:val="left" w:pos="1332"/>
          <w:tab w:val="left" w:pos="4028"/>
          <w:tab w:val="left" w:pos="5464"/>
          <w:tab w:val="left" w:pos="8142"/>
        </w:tabs>
        <w:spacing w:line="360" w:lineRule="auto"/>
        <w:ind w:left="1332" w:right="146"/>
        <w:jc w:val="left"/>
        <w:rPr>
          <w:sz w:val="28"/>
        </w:rPr>
      </w:pPr>
      <w:r>
        <w:rPr>
          <w:spacing w:val="-2"/>
          <w:sz w:val="28"/>
        </w:rPr>
        <w:t>сформированность</w:t>
      </w:r>
      <w:r>
        <w:rPr>
          <w:sz w:val="28"/>
        </w:rPr>
        <w:tab/>
      </w:r>
      <w:r>
        <w:rPr>
          <w:spacing w:val="-2"/>
          <w:sz w:val="28"/>
        </w:rPr>
        <w:t>навыков</w:t>
      </w:r>
      <w:r>
        <w:rPr>
          <w:sz w:val="28"/>
        </w:rPr>
        <w:tab/>
      </w:r>
      <w:r>
        <w:rPr>
          <w:spacing w:val="-2"/>
          <w:sz w:val="28"/>
        </w:rPr>
        <w:t>коммуникативной,</w:t>
      </w:r>
      <w:r>
        <w:rPr>
          <w:sz w:val="28"/>
        </w:rPr>
        <w:tab/>
      </w:r>
      <w:r>
        <w:rPr>
          <w:spacing w:val="-2"/>
          <w:sz w:val="28"/>
        </w:rPr>
        <w:t xml:space="preserve">учебно-исследовательской </w:t>
      </w:r>
      <w:r>
        <w:rPr>
          <w:sz w:val="28"/>
        </w:rPr>
        <w:t>деятельности, критического мышления;</w:t>
      </w:r>
    </w:p>
    <w:p w:rsidR="00690D05" w:rsidRDefault="00524862" w:rsidP="008767A6">
      <w:pPr>
        <w:pStyle w:val="a4"/>
        <w:numPr>
          <w:ilvl w:val="0"/>
          <w:numId w:val="75"/>
        </w:numPr>
        <w:tabs>
          <w:tab w:val="left" w:pos="1332"/>
        </w:tabs>
        <w:spacing w:before="39" w:line="360" w:lineRule="auto"/>
        <w:ind w:left="1332" w:right="146"/>
        <w:jc w:val="left"/>
        <w:rPr>
          <w:sz w:val="28"/>
        </w:rPr>
      </w:pPr>
      <w:r>
        <w:rPr>
          <w:sz w:val="28"/>
        </w:rPr>
        <w:t>способность</w:t>
      </w:r>
      <w:r>
        <w:rPr>
          <w:spacing w:val="80"/>
          <w:sz w:val="28"/>
        </w:rPr>
        <w:t xml:space="preserve"> </w:t>
      </w:r>
      <w:r>
        <w:rPr>
          <w:sz w:val="28"/>
        </w:rPr>
        <w:t>к</w:t>
      </w:r>
      <w:r>
        <w:rPr>
          <w:spacing w:val="80"/>
          <w:sz w:val="28"/>
        </w:rPr>
        <w:t xml:space="preserve"> </w:t>
      </w:r>
      <w:r>
        <w:rPr>
          <w:sz w:val="28"/>
        </w:rPr>
        <w:t>инновационной,</w:t>
      </w:r>
      <w:r>
        <w:rPr>
          <w:spacing w:val="80"/>
          <w:sz w:val="28"/>
        </w:rPr>
        <w:t xml:space="preserve"> </w:t>
      </w:r>
      <w:r>
        <w:rPr>
          <w:sz w:val="28"/>
        </w:rPr>
        <w:t>аналитической,</w:t>
      </w:r>
      <w:r>
        <w:rPr>
          <w:spacing w:val="80"/>
          <w:sz w:val="28"/>
        </w:rPr>
        <w:t xml:space="preserve"> </w:t>
      </w:r>
      <w:r>
        <w:rPr>
          <w:sz w:val="28"/>
        </w:rPr>
        <w:t>творческой,</w:t>
      </w:r>
      <w:r>
        <w:rPr>
          <w:spacing w:val="80"/>
          <w:sz w:val="28"/>
        </w:rPr>
        <w:t xml:space="preserve"> </w:t>
      </w:r>
      <w:r>
        <w:rPr>
          <w:sz w:val="28"/>
        </w:rPr>
        <w:t xml:space="preserve">интеллектуальной </w:t>
      </w:r>
      <w:r>
        <w:rPr>
          <w:spacing w:val="-2"/>
          <w:sz w:val="28"/>
        </w:rPr>
        <w:t>деятельности;</w:t>
      </w:r>
    </w:p>
    <w:p w:rsidR="00690D05" w:rsidRDefault="00690D05">
      <w:pPr>
        <w:pStyle w:val="a4"/>
        <w:spacing w:line="360" w:lineRule="auto"/>
        <w:jc w:val="left"/>
        <w:rPr>
          <w:sz w:val="28"/>
        </w:rPr>
        <w:sectPr w:rsidR="00690D05">
          <w:pgSz w:w="11910" w:h="16850"/>
          <w:pgMar w:top="1300" w:right="425" w:bottom="780" w:left="0" w:header="0" w:footer="589" w:gutter="0"/>
          <w:cols w:space="720"/>
        </w:sectPr>
      </w:pPr>
    </w:p>
    <w:p w:rsidR="00690D05" w:rsidRDefault="00524862" w:rsidP="008767A6">
      <w:pPr>
        <w:pStyle w:val="a4"/>
        <w:numPr>
          <w:ilvl w:val="0"/>
          <w:numId w:val="75"/>
        </w:numPr>
        <w:tabs>
          <w:tab w:val="left" w:pos="1332"/>
        </w:tabs>
        <w:spacing w:before="81" w:line="360" w:lineRule="auto"/>
        <w:ind w:left="1332" w:right="145"/>
        <w:rPr>
          <w:sz w:val="28"/>
        </w:rPr>
      </w:pPr>
      <w:r>
        <w:rPr>
          <w:sz w:val="28"/>
        </w:rPr>
        <w:lastRenderedPageBreak/>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90D05" w:rsidRDefault="00524862" w:rsidP="008767A6">
      <w:pPr>
        <w:pStyle w:val="a4"/>
        <w:numPr>
          <w:ilvl w:val="0"/>
          <w:numId w:val="75"/>
        </w:numPr>
        <w:tabs>
          <w:tab w:val="left" w:pos="1332"/>
        </w:tabs>
        <w:spacing w:before="39" w:line="360" w:lineRule="auto"/>
        <w:ind w:left="1332" w:right="147"/>
        <w:rPr>
          <w:sz w:val="28"/>
        </w:rPr>
      </w:pPr>
      <w:r>
        <w:rPr>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90D05" w:rsidRDefault="00690D05">
      <w:pPr>
        <w:pStyle w:val="a3"/>
        <w:spacing w:before="161"/>
        <w:ind w:left="0" w:firstLine="0"/>
        <w:jc w:val="left"/>
      </w:pPr>
    </w:p>
    <w:p w:rsidR="00690D05" w:rsidRDefault="00524862">
      <w:pPr>
        <w:pStyle w:val="a3"/>
        <w:spacing w:line="360" w:lineRule="auto"/>
        <w:jc w:val="left"/>
      </w:pPr>
      <w:r>
        <w:rPr>
          <w:u w:val="single"/>
        </w:rPr>
        <w:t>На</w:t>
      </w:r>
      <w:r>
        <w:rPr>
          <w:spacing w:val="-9"/>
          <w:u w:val="single"/>
        </w:rPr>
        <w:t xml:space="preserve"> </w:t>
      </w:r>
      <w:r>
        <w:rPr>
          <w:u w:val="single"/>
        </w:rPr>
        <w:t>уровне</w:t>
      </w:r>
      <w:r>
        <w:rPr>
          <w:spacing w:val="-9"/>
          <w:u w:val="single"/>
        </w:rPr>
        <w:t xml:space="preserve"> </w:t>
      </w:r>
      <w:r>
        <w:rPr>
          <w:u w:val="single"/>
        </w:rPr>
        <w:t>среднего</w:t>
      </w:r>
      <w:r>
        <w:rPr>
          <w:spacing w:val="-9"/>
          <w:u w:val="single"/>
        </w:rPr>
        <w:t xml:space="preserve"> </w:t>
      </w:r>
      <w:r>
        <w:rPr>
          <w:u w:val="single"/>
        </w:rPr>
        <w:t>общего</w:t>
      </w:r>
      <w:r>
        <w:rPr>
          <w:spacing w:val="-9"/>
          <w:u w:val="single"/>
        </w:rPr>
        <w:t xml:space="preserve"> </w:t>
      </w:r>
      <w:r>
        <w:rPr>
          <w:u w:val="single"/>
        </w:rPr>
        <w:t>образования</w:t>
      </w:r>
      <w:r>
        <w:rPr>
          <w:spacing w:val="-9"/>
          <w:u w:val="single"/>
        </w:rPr>
        <w:t xml:space="preserve"> </w:t>
      </w:r>
      <w:r>
        <w:rPr>
          <w:u w:val="single"/>
        </w:rPr>
        <w:t>приоритетными</w:t>
      </w:r>
      <w:r>
        <w:t xml:space="preserve"> </w:t>
      </w:r>
      <w:r>
        <w:rPr>
          <w:u w:val="single"/>
        </w:rPr>
        <w:t>направлениямииндивидуальных проектов являются</w:t>
      </w:r>
      <w:r>
        <w:t>:</w:t>
      </w:r>
    </w:p>
    <w:p w:rsidR="00690D05" w:rsidRDefault="00524862" w:rsidP="008767A6">
      <w:pPr>
        <w:pStyle w:val="a4"/>
        <w:numPr>
          <w:ilvl w:val="0"/>
          <w:numId w:val="75"/>
        </w:numPr>
        <w:tabs>
          <w:tab w:val="left" w:pos="1332"/>
        </w:tabs>
        <w:spacing w:before="49"/>
        <w:ind w:left="1332"/>
        <w:jc w:val="left"/>
        <w:rPr>
          <w:sz w:val="28"/>
        </w:rPr>
      </w:pPr>
      <w:r>
        <w:rPr>
          <w:spacing w:val="-2"/>
          <w:sz w:val="28"/>
        </w:rPr>
        <w:t>социальное;</w:t>
      </w:r>
    </w:p>
    <w:p w:rsidR="00690D05" w:rsidRDefault="00524862" w:rsidP="008767A6">
      <w:pPr>
        <w:pStyle w:val="a4"/>
        <w:numPr>
          <w:ilvl w:val="0"/>
          <w:numId w:val="75"/>
        </w:numPr>
        <w:tabs>
          <w:tab w:val="left" w:pos="1332"/>
        </w:tabs>
        <w:spacing w:before="175"/>
        <w:ind w:left="1332"/>
        <w:jc w:val="left"/>
        <w:rPr>
          <w:sz w:val="28"/>
        </w:rPr>
      </w:pPr>
      <w:r>
        <w:rPr>
          <w:spacing w:val="-2"/>
          <w:sz w:val="28"/>
        </w:rPr>
        <w:t>бизнес-проектирование;</w:t>
      </w:r>
    </w:p>
    <w:p w:rsidR="00690D05" w:rsidRDefault="00524862" w:rsidP="008767A6">
      <w:pPr>
        <w:pStyle w:val="a4"/>
        <w:numPr>
          <w:ilvl w:val="1"/>
          <w:numId w:val="75"/>
        </w:numPr>
        <w:tabs>
          <w:tab w:val="left" w:pos="2549"/>
        </w:tabs>
        <w:spacing w:before="175"/>
        <w:ind w:left="2549"/>
        <w:jc w:val="left"/>
        <w:rPr>
          <w:sz w:val="28"/>
        </w:rPr>
      </w:pPr>
      <w:r>
        <w:rPr>
          <w:spacing w:val="-2"/>
          <w:sz w:val="28"/>
        </w:rPr>
        <w:t>исследовательское;</w:t>
      </w:r>
    </w:p>
    <w:p w:rsidR="00690D05" w:rsidRDefault="00524862" w:rsidP="008767A6">
      <w:pPr>
        <w:pStyle w:val="a4"/>
        <w:numPr>
          <w:ilvl w:val="0"/>
          <w:numId w:val="75"/>
        </w:numPr>
        <w:tabs>
          <w:tab w:val="left" w:pos="1402"/>
        </w:tabs>
        <w:spacing w:before="161"/>
        <w:ind w:left="1402" w:hanging="430"/>
        <w:jc w:val="left"/>
        <w:rPr>
          <w:sz w:val="28"/>
        </w:rPr>
      </w:pPr>
      <w:r>
        <w:rPr>
          <w:spacing w:val="-2"/>
          <w:sz w:val="28"/>
        </w:rPr>
        <w:t>инженерное;</w:t>
      </w:r>
    </w:p>
    <w:p w:rsidR="00690D05" w:rsidRDefault="00524862" w:rsidP="008767A6">
      <w:pPr>
        <w:pStyle w:val="a4"/>
        <w:numPr>
          <w:ilvl w:val="0"/>
          <w:numId w:val="75"/>
        </w:numPr>
        <w:tabs>
          <w:tab w:val="left" w:pos="1332"/>
        </w:tabs>
        <w:spacing w:before="161"/>
        <w:ind w:left="1332"/>
        <w:jc w:val="left"/>
        <w:rPr>
          <w:sz w:val="28"/>
        </w:rPr>
      </w:pPr>
      <w:r>
        <w:rPr>
          <w:spacing w:val="-2"/>
          <w:sz w:val="28"/>
        </w:rPr>
        <w:t>информационное.</w:t>
      </w:r>
    </w:p>
    <w:p w:rsidR="00690D05" w:rsidRDefault="00690D05">
      <w:pPr>
        <w:pStyle w:val="a3"/>
        <w:ind w:left="0" w:firstLine="0"/>
        <w:jc w:val="left"/>
      </w:pPr>
    </w:p>
    <w:p w:rsidR="00690D05" w:rsidRDefault="00690D05">
      <w:pPr>
        <w:pStyle w:val="a3"/>
        <w:spacing w:before="39"/>
        <w:ind w:left="0" w:firstLine="0"/>
        <w:jc w:val="left"/>
      </w:pPr>
    </w:p>
    <w:p w:rsidR="00690D05" w:rsidRDefault="00524862">
      <w:pPr>
        <w:pStyle w:val="a3"/>
        <w:spacing w:line="360" w:lineRule="auto"/>
        <w:ind w:left="1128" w:right="145"/>
      </w:pPr>
      <w:r>
        <w:t>На уровне среднего общего образования роль преподавателя сводится к минимуму. Учащиеся сами определяют личностно-значимую проблему, формулируют тему, ставят цели и задачи своего проектирования, выдвигают гипотезу. Ставя практическую задачу, обучающиеся ищут под этуконкретную</w:t>
      </w:r>
      <w:r>
        <w:rPr>
          <w:spacing w:val="40"/>
        </w:rPr>
        <w:t xml:space="preserve"> </w:t>
      </w:r>
      <w:r>
        <w:t>задачу свои средства и предлагают варианты практического использования проектного и исследовательского продукта.</w:t>
      </w:r>
    </w:p>
    <w:p w:rsidR="00690D05" w:rsidRDefault="00690D05">
      <w:pPr>
        <w:pStyle w:val="a3"/>
        <w:spacing w:before="161"/>
        <w:ind w:left="0" w:firstLine="0"/>
        <w:jc w:val="left"/>
      </w:pPr>
    </w:p>
    <w:p w:rsidR="00690D05" w:rsidRDefault="00524862">
      <w:pPr>
        <w:pStyle w:val="a3"/>
        <w:spacing w:line="360" w:lineRule="auto"/>
        <w:ind w:left="1128" w:right="145"/>
      </w:pPr>
      <w:r>
        <w:t xml:space="preserve">Рабочая программа 10 класса предусматривает изучение учебного метапредметного курса «Индивидуальный проект» в объеме </w:t>
      </w:r>
      <w:r>
        <w:rPr>
          <w:b/>
        </w:rPr>
        <w:t>1 час в неделю</w:t>
      </w:r>
      <w:r>
        <w:t>.</w:t>
      </w:r>
    </w:p>
    <w:p w:rsidR="00690D05" w:rsidRDefault="00690D05">
      <w:pPr>
        <w:pStyle w:val="a3"/>
        <w:spacing w:before="161"/>
        <w:ind w:left="0" w:firstLine="0"/>
        <w:jc w:val="left"/>
      </w:pPr>
    </w:p>
    <w:p w:rsidR="00690D05" w:rsidRDefault="00524862">
      <w:pPr>
        <w:pStyle w:val="a3"/>
        <w:ind w:left="1837" w:firstLine="0"/>
        <w:jc w:val="left"/>
      </w:pPr>
      <w:r>
        <w:t>Срок</w:t>
      </w:r>
      <w:r>
        <w:rPr>
          <w:spacing w:val="-2"/>
        </w:rPr>
        <w:t xml:space="preserve"> </w:t>
      </w:r>
      <w:r>
        <w:t>освоения</w:t>
      </w:r>
      <w:r>
        <w:rPr>
          <w:spacing w:val="-2"/>
        </w:rPr>
        <w:t xml:space="preserve"> </w:t>
      </w:r>
      <w:r>
        <w:t>программы</w:t>
      </w:r>
      <w:r>
        <w:rPr>
          <w:spacing w:val="-2"/>
        </w:rPr>
        <w:t xml:space="preserve"> </w:t>
      </w:r>
      <w:r>
        <w:t>–</w:t>
      </w:r>
      <w:r>
        <w:rPr>
          <w:spacing w:val="-2"/>
        </w:rPr>
        <w:t xml:space="preserve"> </w:t>
      </w:r>
      <w:r>
        <w:t>1</w:t>
      </w:r>
      <w:r>
        <w:rPr>
          <w:spacing w:val="-1"/>
        </w:rPr>
        <w:t xml:space="preserve"> </w:t>
      </w:r>
      <w:r>
        <w:t>год.</w:t>
      </w:r>
      <w:r>
        <w:rPr>
          <w:spacing w:val="-2"/>
        </w:rPr>
        <w:t xml:space="preserve"> </w:t>
      </w:r>
      <w:r>
        <w:t>Общее</w:t>
      </w:r>
      <w:r>
        <w:rPr>
          <w:spacing w:val="-2"/>
        </w:rPr>
        <w:t xml:space="preserve"> </w:t>
      </w:r>
      <w:r>
        <w:t>количество</w:t>
      </w:r>
      <w:r>
        <w:rPr>
          <w:spacing w:val="-2"/>
        </w:rPr>
        <w:t xml:space="preserve"> </w:t>
      </w:r>
      <w:r>
        <w:t>часов</w:t>
      </w:r>
      <w:r>
        <w:rPr>
          <w:spacing w:val="-1"/>
        </w:rPr>
        <w:t xml:space="preserve"> </w:t>
      </w:r>
      <w:r>
        <w:t>за</w:t>
      </w:r>
      <w:r>
        <w:rPr>
          <w:spacing w:val="-2"/>
        </w:rPr>
        <w:t xml:space="preserve"> </w:t>
      </w:r>
      <w:r>
        <w:t>год</w:t>
      </w:r>
      <w:r>
        <w:rPr>
          <w:spacing w:val="-2"/>
        </w:rPr>
        <w:t xml:space="preserve"> </w:t>
      </w:r>
      <w:r>
        <w:t>–</w:t>
      </w:r>
      <w:r>
        <w:rPr>
          <w:spacing w:val="-2"/>
        </w:rPr>
        <w:t xml:space="preserve"> </w:t>
      </w:r>
      <w:r>
        <w:t>34</w:t>
      </w:r>
      <w:r>
        <w:rPr>
          <w:spacing w:val="-1"/>
        </w:rPr>
        <w:t xml:space="preserve"> </w:t>
      </w:r>
      <w:r>
        <w:rPr>
          <w:spacing w:val="-2"/>
        </w:rPr>
        <w:t>часа.</w:t>
      </w:r>
    </w:p>
    <w:p w:rsidR="00690D05" w:rsidRDefault="00690D05">
      <w:pPr>
        <w:pStyle w:val="a3"/>
        <w:jc w:val="left"/>
        <w:sectPr w:rsidR="00690D05">
          <w:pgSz w:w="11910" w:h="16850"/>
          <w:pgMar w:top="1240" w:right="425" w:bottom="780" w:left="0" w:header="0" w:footer="589" w:gutter="0"/>
          <w:cols w:space="720"/>
        </w:sectPr>
      </w:pPr>
    </w:p>
    <w:p w:rsidR="00690D05" w:rsidRDefault="00524862" w:rsidP="008767A6">
      <w:pPr>
        <w:pStyle w:val="a4"/>
        <w:numPr>
          <w:ilvl w:val="0"/>
          <w:numId w:val="74"/>
        </w:numPr>
        <w:tabs>
          <w:tab w:val="left" w:pos="2871"/>
        </w:tabs>
        <w:spacing w:before="61"/>
        <w:ind w:left="2871" w:hanging="341"/>
        <w:jc w:val="left"/>
        <w:rPr>
          <w:b/>
          <w:sz w:val="28"/>
        </w:rPr>
      </w:pPr>
      <w:r>
        <w:rPr>
          <w:b/>
          <w:sz w:val="28"/>
        </w:rPr>
        <w:lastRenderedPageBreak/>
        <w:t>Планируемые</w:t>
      </w:r>
      <w:r>
        <w:rPr>
          <w:b/>
          <w:spacing w:val="-7"/>
          <w:sz w:val="28"/>
        </w:rPr>
        <w:t xml:space="preserve"> </w:t>
      </w:r>
      <w:r>
        <w:rPr>
          <w:b/>
          <w:sz w:val="28"/>
        </w:rPr>
        <w:t>результаты</w:t>
      </w:r>
      <w:r>
        <w:rPr>
          <w:b/>
          <w:spacing w:val="-4"/>
          <w:sz w:val="28"/>
        </w:rPr>
        <w:t xml:space="preserve"> </w:t>
      </w:r>
      <w:r>
        <w:rPr>
          <w:b/>
          <w:sz w:val="28"/>
        </w:rPr>
        <w:t>освоения</w:t>
      </w:r>
      <w:r>
        <w:rPr>
          <w:b/>
          <w:spacing w:val="-4"/>
          <w:sz w:val="28"/>
        </w:rPr>
        <w:t xml:space="preserve"> </w:t>
      </w:r>
      <w:r>
        <w:rPr>
          <w:b/>
          <w:sz w:val="28"/>
        </w:rPr>
        <w:t>учебного</w:t>
      </w:r>
      <w:r>
        <w:rPr>
          <w:b/>
          <w:spacing w:val="-4"/>
          <w:sz w:val="28"/>
        </w:rPr>
        <w:t xml:space="preserve"> </w:t>
      </w:r>
      <w:r>
        <w:rPr>
          <w:b/>
          <w:spacing w:val="-2"/>
          <w:sz w:val="28"/>
        </w:rPr>
        <w:t>метапредметного</w:t>
      </w:r>
    </w:p>
    <w:p w:rsidR="00690D05" w:rsidRDefault="00524862">
      <w:pPr>
        <w:spacing w:before="161"/>
        <w:ind w:left="2215" w:right="983"/>
        <w:jc w:val="center"/>
        <w:rPr>
          <w:b/>
          <w:sz w:val="28"/>
        </w:rPr>
      </w:pPr>
      <w:r>
        <w:rPr>
          <w:b/>
          <w:spacing w:val="-2"/>
          <w:sz w:val="28"/>
        </w:rPr>
        <w:t>курса</w:t>
      </w:r>
    </w:p>
    <w:p w:rsidR="00690D05" w:rsidRDefault="00524862">
      <w:pPr>
        <w:spacing w:before="161"/>
        <w:ind w:left="1827"/>
        <w:jc w:val="both"/>
        <w:rPr>
          <w:b/>
          <w:sz w:val="28"/>
        </w:rPr>
      </w:pPr>
      <w:r>
        <w:rPr>
          <w:b/>
          <w:sz w:val="28"/>
        </w:rPr>
        <w:t>«Индивидуальный</w:t>
      </w:r>
      <w:r>
        <w:rPr>
          <w:b/>
          <w:spacing w:val="-6"/>
          <w:sz w:val="28"/>
        </w:rPr>
        <w:t xml:space="preserve"> </w:t>
      </w:r>
      <w:r>
        <w:rPr>
          <w:b/>
          <w:sz w:val="28"/>
        </w:rPr>
        <w:t>проект»</w:t>
      </w:r>
      <w:r>
        <w:rPr>
          <w:b/>
          <w:spacing w:val="-6"/>
          <w:sz w:val="28"/>
        </w:rPr>
        <w:t xml:space="preserve"> </w:t>
      </w:r>
      <w:r>
        <w:rPr>
          <w:b/>
          <w:sz w:val="28"/>
        </w:rPr>
        <w:t>Личностные</w:t>
      </w:r>
      <w:r>
        <w:rPr>
          <w:b/>
          <w:spacing w:val="-6"/>
          <w:sz w:val="28"/>
        </w:rPr>
        <w:t xml:space="preserve"> </w:t>
      </w:r>
      <w:r>
        <w:rPr>
          <w:b/>
          <w:spacing w:val="-2"/>
          <w:sz w:val="28"/>
        </w:rPr>
        <w:t>результаты:</w:t>
      </w:r>
    </w:p>
    <w:p w:rsidR="00690D05" w:rsidRDefault="00524862">
      <w:pPr>
        <w:spacing w:before="174" w:line="360" w:lineRule="auto"/>
        <w:ind w:left="1128" w:right="1425" w:firstLine="709"/>
        <w:jc w:val="both"/>
        <w:rPr>
          <w:i/>
          <w:sz w:val="28"/>
        </w:rPr>
      </w:pPr>
      <w:r>
        <w:rPr>
          <w:i/>
          <w:sz w:val="28"/>
        </w:rPr>
        <w:t>Личностные</w:t>
      </w:r>
      <w:r>
        <w:rPr>
          <w:i/>
          <w:spacing w:val="-6"/>
          <w:sz w:val="28"/>
        </w:rPr>
        <w:t xml:space="preserve"> </w:t>
      </w:r>
      <w:r>
        <w:rPr>
          <w:i/>
          <w:sz w:val="28"/>
        </w:rPr>
        <w:t>результаты</w:t>
      </w:r>
      <w:r>
        <w:rPr>
          <w:i/>
          <w:spacing w:val="-6"/>
          <w:sz w:val="28"/>
        </w:rPr>
        <w:t xml:space="preserve"> </w:t>
      </w:r>
      <w:r>
        <w:rPr>
          <w:i/>
          <w:sz w:val="28"/>
        </w:rPr>
        <w:t>в</w:t>
      </w:r>
      <w:r>
        <w:rPr>
          <w:i/>
          <w:spacing w:val="-6"/>
          <w:sz w:val="28"/>
        </w:rPr>
        <w:t xml:space="preserve"> </w:t>
      </w:r>
      <w:r>
        <w:rPr>
          <w:i/>
          <w:sz w:val="28"/>
        </w:rPr>
        <w:t>сфере</w:t>
      </w:r>
      <w:r>
        <w:rPr>
          <w:i/>
          <w:spacing w:val="-6"/>
          <w:sz w:val="28"/>
        </w:rPr>
        <w:t xml:space="preserve"> </w:t>
      </w:r>
      <w:proofErr w:type="gramStart"/>
      <w:r>
        <w:rPr>
          <w:i/>
          <w:sz w:val="28"/>
        </w:rPr>
        <w:t>отношений</w:t>
      </w:r>
      <w:proofErr w:type="gramEnd"/>
      <w:r>
        <w:rPr>
          <w:i/>
          <w:spacing w:val="-6"/>
          <w:sz w:val="28"/>
        </w:rPr>
        <w:t xml:space="preserve"> </w:t>
      </w:r>
      <w:r>
        <w:rPr>
          <w:i/>
          <w:sz w:val="28"/>
        </w:rPr>
        <w:t>обучающихся</w:t>
      </w:r>
      <w:r>
        <w:rPr>
          <w:i/>
          <w:spacing w:val="-6"/>
          <w:sz w:val="28"/>
        </w:rPr>
        <w:t xml:space="preserve"> </w:t>
      </w:r>
      <w:r>
        <w:rPr>
          <w:i/>
          <w:sz w:val="28"/>
        </w:rPr>
        <w:t>к</w:t>
      </w:r>
      <w:r>
        <w:rPr>
          <w:i/>
          <w:spacing w:val="-6"/>
          <w:sz w:val="28"/>
        </w:rPr>
        <w:t xml:space="preserve"> </w:t>
      </w:r>
      <w:r>
        <w:rPr>
          <w:i/>
          <w:sz w:val="28"/>
        </w:rPr>
        <w:t>себе,</w:t>
      </w:r>
      <w:r>
        <w:rPr>
          <w:i/>
          <w:spacing w:val="-6"/>
          <w:sz w:val="28"/>
        </w:rPr>
        <w:t xml:space="preserve"> </w:t>
      </w:r>
      <w:r>
        <w:rPr>
          <w:i/>
          <w:sz w:val="28"/>
        </w:rPr>
        <w:t>к своемуздоровью, к познанию себя:</w:t>
      </w:r>
    </w:p>
    <w:p w:rsidR="00690D05" w:rsidRDefault="00524862">
      <w:pPr>
        <w:pStyle w:val="a3"/>
        <w:spacing w:before="78" w:line="360" w:lineRule="auto"/>
        <w:ind w:left="1143" w:right="145" w:hanging="360"/>
      </w:pPr>
      <w:r>
        <w:rPr>
          <w:rFonts w:ascii="Wingdings" w:hAnsi="Wingdings"/>
        </w:rPr>
        <w:t></w:t>
      </w:r>
      <w:r>
        <w:rPr>
          <w:spacing w:val="-18"/>
        </w:rPr>
        <w:t xml:space="preserve"> </w:t>
      </w:r>
      <w:r>
        <w:t>ориентация</w:t>
      </w:r>
      <w:r>
        <w:rPr>
          <w:spacing w:val="-1"/>
        </w:rPr>
        <w:t xml:space="preserve"> </w:t>
      </w:r>
      <w:r>
        <w:t xml:space="preserve">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w:t>
      </w:r>
      <w:r>
        <w:rPr>
          <w:spacing w:val="-2"/>
        </w:rPr>
        <w:t>планы;</w:t>
      </w:r>
    </w:p>
    <w:p w:rsidR="00690D05" w:rsidRDefault="00524862">
      <w:pPr>
        <w:pStyle w:val="a3"/>
        <w:spacing w:before="79" w:line="360" w:lineRule="auto"/>
        <w:ind w:left="1143" w:right="145" w:hanging="360"/>
      </w:pPr>
      <w:r>
        <w:rPr>
          <w:rFonts w:ascii="Wingdings" w:hAnsi="Wingdings"/>
        </w:rPr>
        <w:t></w:t>
      </w:r>
      <w:r>
        <w:rPr>
          <w:spacing w:val="-18"/>
        </w:rPr>
        <w:t xml:space="preserve"> </w:t>
      </w:r>
      <w: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690D05" w:rsidRDefault="00524862">
      <w:pPr>
        <w:pStyle w:val="a3"/>
        <w:spacing w:before="80" w:line="360" w:lineRule="auto"/>
        <w:ind w:left="1143" w:right="145" w:hanging="360"/>
      </w:pPr>
      <w:r>
        <w:rPr>
          <w:rFonts w:ascii="Wingdings" w:hAnsi="Wingdings"/>
        </w:rPr>
        <w:t></w:t>
      </w:r>
      <w:r>
        <w:rPr>
          <w:spacing w:val="-18"/>
        </w:rPr>
        <w:t xml:space="preserve"> </w:t>
      </w:r>
      <w: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t>настоящего на основе осознания</w:t>
      </w:r>
      <w:proofErr w:type="gramEnd"/>
      <w:r>
        <w:t xml:space="preserve"> и осмысления истории, духовных ценностей и достижений нашей страны;</w:t>
      </w:r>
    </w:p>
    <w:p w:rsidR="00690D05" w:rsidRDefault="00524862">
      <w:pPr>
        <w:pStyle w:val="a3"/>
        <w:spacing w:before="80" w:line="360" w:lineRule="auto"/>
        <w:ind w:left="1143" w:right="145" w:hanging="360"/>
      </w:pPr>
      <w:r>
        <w:rPr>
          <w:rFonts w:ascii="Wingdings" w:hAnsi="Wingdings"/>
        </w:rPr>
        <w:t></w:t>
      </w:r>
      <w:r>
        <w:rPr>
          <w:spacing w:val="-18"/>
        </w:rPr>
        <w:t xml:space="preserve"> </w:t>
      </w:r>
      <w:r>
        <w:t>готовность и способность обучающихся к саморазвитию и самовоспитанию всоответствии с общечеловеческими ценностями и идеалами гражданского общества, потребность в физическом самосовершенствовании, занятиях спортивно- оздоровительной деятельностью;</w:t>
      </w:r>
    </w:p>
    <w:p w:rsidR="00690D05" w:rsidRDefault="00524862">
      <w:pPr>
        <w:pStyle w:val="a3"/>
        <w:spacing w:before="80" w:line="360" w:lineRule="auto"/>
        <w:ind w:left="1143" w:right="146" w:hanging="360"/>
      </w:pPr>
      <w:r>
        <w:rPr>
          <w:rFonts w:ascii="Wingdings" w:hAnsi="Wingdings"/>
        </w:rPr>
        <w:t></w:t>
      </w:r>
      <w:r>
        <w:rPr>
          <w:spacing w:val="-18"/>
        </w:rPr>
        <w:t xml:space="preserve"> </w:t>
      </w:r>
      <w:r>
        <w:t>принятие</w:t>
      </w:r>
      <w:r>
        <w:rPr>
          <w:spacing w:val="-15"/>
        </w:rPr>
        <w:t xml:space="preserve"> </w:t>
      </w:r>
      <w:r>
        <w:t>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90D05" w:rsidRDefault="00524862">
      <w:pPr>
        <w:pStyle w:val="a3"/>
        <w:spacing w:before="79" w:line="360" w:lineRule="auto"/>
        <w:ind w:left="1143" w:right="147" w:hanging="360"/>
      </w:pPr>
      <w:r>
        <w:rPr>
          <w:rFonts w:ascii="Wingdings" w:hAnsi="Wingdings"/>
        </w:rPr>
        <w:t></w:t>
      </w:r>
      <w:r>
        <w:rPr>
          <w:spacing w:val="-18"/>
        </w:rPr>
        <w:t xml:space="preserve"> </w:t>
      </w:r>
      <w:r>
        <w:t xml:space="preserve">неприятие вредных привычек: курения, употребления алкоголя, наркотиков. Личностные результаты в сфере </w:t>
      </w:r>
      <w:proofErr w:type="gramStart"/>
      <w:r>
        <w:t>отношений</w:t>
      </w:r>
      <w:proofErr w:type="gramEnd"/>
      <w:r>
        <w:t xml:space="preserve"> обучающихся к России как к Родине </w:t>
      </w:r>
      <w:r>
        <w:rPr>
          <w:spacing w:val="-2"/>
        </w:rPr>
        <w:t>(Отечеству):</w:t>
      </w:r>
    </w:p>
    <w:p w:rsidR="00690D05" w:rsidRDefault="00524862">
      <w:pPr>
        <w:pStyle w:val="a3"/>
        <w:spacing w:before="80" w:line="360" w:lineRule="auto"/>
        <w:ind w:left="1143" w:right="147" w:hanging="360"/>
      </w:pPr>
      <w:r>
        <w:rPr>
          <w:rFonts w:ascii="Wingdings" w:hAnsi="Wingdings"/>
        </w:rPr>
        <w:t></w:t>
      </w:r>
      <w:r>
        <w:rPr>
          <w:spacing w:val="-18"/>
        </w:rPr>
        <w:t xml:space="preserve"> </w:t>
      </w:r>
      <w:r>
        <w:t>российская идентичность, способность к осознанию российской идентичности в поликультурном</w:t>
      </w:r>
      <w:r>
        <w:rPr>
          <w:spacing w:val="32"/>
        </w:rPr>
        <w:t xml:space="preserve"> </w:t>
      </w:r>
      <w:r>
        <w:t>социуме,</w:t>
      </w:r>
      <w:r>
        <w:rPr>
          <w:spacing w:val="32"/>
        </w:rPr>
        <w:t xml:space="preserve"> </w:t>
      </w:r>
      <w:r>
        <w:t>чувство</w:t>
      </w:r>
      <w:r>
        <w:rPr>
          <w:spacing w:val="32"/>
        </w:rPr>
        <w:t xml:space="preserve"> </w:t>
      </w:r>
      <w:r>
        <w:t>причастности</w:t>
      </w:r>
      <w:r>
        <w:rPr>
          <w:spacing w:val="32"/>
        </w:rPr>
        <w:t xml:space="preserve"> </w:t>
      </w:r>
      <w:r>
        <w:t>к</w:t>
      </w:r>
      <w:r>
        <w:rPr>
          <w:spacing w:val="32"/>
        </w:rPr>
        <w:t xml:space="preserve"> </w:t>
      </w:r>
      <w:r>
        <w:t>историко-культурной</w:t>
      </w:r>
      <w:r>
        <w:rPr>
          <w:spacing w:val="32"/>
        </w:rPr>
        <w:t xml:space="preserve"> </w:t>
      </w:r>
      <w:r>
        <w:t>общности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43" w:right="146" w:firstLine="0"/>
      </w:pPr>
      <w:r>
        <w:lastRenderedPageBreak/>
        <w:t>российского народа и судьбе России, патриотизм, готовность к служению Отечеству, его защите;</w:t>
      </w:r>
    </w:p>
    <w:p w:rsidR="00690D05" w:rsidRDefault="00524862">
      <w:pPr>
        <w:pStyle w:val="a3"/>
        <w:spacing w:before="80" w:line="360" w:lineRule="auto"/>
        <w:ind w:left="1143" w:right="146" w:hanging="360"/>
      </w:pPr>
      <w:r>
        <w:rPr>
          <w:rFonts w:ascii="Wingdings" w:hAnsi="Wingdings"/>
        </w:rPr>
        <w:t></w:t>
      </w:r>
      <w:r>
        <w:rPr>
          <w:spacing w:val="-18"/>
        </w:rPr>
        <w:t xml:space="preserve"> </w:t>
      </w:r>
      <w: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690D05" w:rsidRDefault="00524862">
      <w:pPr>
        <w:pStyle w:val="a3"/>
        <w:spacing w:before="79" w:line="360" w:lineRule="auto"/>
        <w:ind w:left="1143" w:right="146" w:hanging="360"/>
      </w:pPr>
      <w:r>
        <w:rPr>
          <w:rFonts w:ascii="Wingdings" w:hAnsi="Wingdings"/>
        </w:rPr>
        <w:t></w:t>
      </w:r>
      <w: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690D05" w:rsidRDefault="00524862">
      <w:pPr>
        <w:pStyle w:val="a3"/>
        <w:spacing w:before="80" w:line="360" w:lineRule="auto"/>
        <w:ind w:left="1143" w:right="146" w:hanging="360"/>
      </w:pPr>
      <w:r>
        <w:rPr>
          <w:rFonts w:ascii="Wingdings" w:hAnsi="Wingdings"/>
        </w:rPr>
        <w:t></w:t>
      </w:r>
      <w:r>
        <w:rPr>
          <w:spacing w:val="-18"/>
        </w:rPr>
        <w:t xml:space="preserve"> </w:t>
      </w:r>
      <w:r>
        <w:t>воспитание уважения к культуре, языкам, традициям и обычаям народов, проживающих в Российской Федерации.</w:t>
      </w:r>
    </w:p>
    <w:p w:rsidR="00690D05" w:rsidRDefault="00690D05">
      <w:pPr>
        <w:pStyle w:val="a3"/>
        <w:spacing w:before="161"/>
        <w:ind w:left="0" w:firstLine="0"/>
        <w:jc w:val="left"/>
      </w:pPr>
    </w:p>
    <w:p w:rsidR="00690D05" w:rsidRDefault="00524862">
      <w:pPr>
        <w:spacing w:line="360" w:lineRule="auto"/>
        <w:ind w:left="1128" w:right="146" w:firstLine="709"/>
        <w:jc w:val="both"/>
        <w:rPr>
          <w:i/>
          <w:sz w:val="28"/>
        </w:rPr>
      </w:pPr>
      <w:r>
        <w:rPr>
          <w:i/>
          <w:sz w:val="28"/>
        </w:rPr>
        <w:t xml:space="preserve">Личностные результаты в сфере </w:t>
      </w:r>
      <w:proofErr w:type="gramStart"/>
      <w:r>
        <w:rPr>
          <w:i/>
          <w:sz w:val="28"/>
        </w:rPr>
        <w:t>отношений</w:t>
      </w:r>
      <w:proofErr w:type="gramEnd"/>
      <w:r>
        <w:rPr>
          <w:i/>
          <w:sz w:val="28"/>
        </w:rPr>
        <w:t xml:space="preserve"> обучающихся к закону, государству и к гражданскому обществу:</w:t>
      </w:r>
    </w:p>
    <w:p w:rsidR="00690D05" w:rsidRDefault="00524862">
      <w:pPr>
        <w:pStyle w:val="a3"/>
        <w:spacing w:before="78" w:line="360" w:lineRule="auto"/>
        <w:ind w:left="1143" w:right="146" w:hanging="360"/>
      </w:pPr>
      <w:r>
        <w:rPr>
          <w:rFonts w:ascii="Wingdings" w:hAnsi="Wingdings"/>
        </w:rPr>
        <w:t></w:t>
      </w:r>
      <w:r>
        <w:rPr>
          <w:spacing w:val="-18"/>
        </w:rPr>
        <w:t xml:space="preserve"> </w:t>
      </w:r>
      <w: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690D05" w:rsidRDefault="00524862">
      <w:pPr>
        <w:pStyle w:val="a3"/>
        <w:spacing w:before="80" w:line="360" w:lineRule="auto"/>
        <w:ind w:left="1143" w:right="146" w:hanging="360"/>
      </w:pPr>
      <w:r>
        <w:rPr>
          <w:rFonts w:ascii="Wingdings" w:hAnsi="Wingdings"/>
        </w:rPr>
        <w:t></w:t>
      </w:r>
      <w:r>
        <w:rPr>
          <w:spacing w:val="-18"/>
        </w:rPr>
        <w:t xml:space="preserve"> </w:t>
      </w:r>
      <w:r>
        <w:t xml:space="preserve">признание неотчуждаемости основных прав и свобод человека, которые принадлежат каждому от рождения, готовность к осуществлению собственных прав и </w:t>
      </w:r>
      <w:proofErr w:type="gramStart"/>
      <w:r>
        <w:t>свобод без нарушения прав</w:t>
      </w:r>
      <w:proofErr w:type="gramEnd"/>
      <w: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690D05" w:rsidRDefault="00524862">
      <w:pPr>
        <w:pStyle w:val="a3"/>
        <w:spacing w:before="79" w:line="360" w:lineRule="auto"/>
        <w:ind w:left="1143" w:right="147" w:hanging="360"/>
      </w:pPr>
      <w:r>
        <w:rPr>
          <w:rFonts w:ascii="Wingdings" w:hAnsi="Wingdings"/>
        </w:rPr>
        <w:t></w:t>
      </w:r>
      <w: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690D05" w:rsidRDefault="00524862">
      <w:pPr>
        <w:pStyle w:val="a3"/>
        <w:spacing w:before="80" w:line="360" w:lineRule="auto"/>
        <w:ind w:left="1143" w:right="140" w:hanging="360"/>
        <w:rPr>
          <w:rFonts w:ascii="Wingdings" w:hAnsi="Wingdings"/>
        </w:rPr>
      </w:pPr>
      <w:r>
        <w:rPr>
          <w:rFonts w:ascii="Wingdings" w:hAnsi="Wingdings"/>
        </w:rPr>
        <w:t></w:t>
      </w:r>
      <w:r>
        <w:rPr>
          <w:spacing w:val="-18"/>
        </w:rPr>
        <w:t xml:space="preserve"> </w:t>
      </w:r>
      <w:r>
        <w:t xml:space="preserve">интериоризация ценностей демократии и социальной солидарности, готовность к договорному регулированию отношений в группе или социальной организации; </w:t>
      </w:r>
      <w:r>
        <w:rPr>
          <w:rFonts w:ascii="Wingdings" w:hAnsi="Wingdings"/>
        </w:rPr>
        <w:t></w:t>
      </w:r>
    </w:p>
    <w:p w:rsidR="00690D05" w:rsidRDefault="00690D05">
      <w:pPr>
        <w:pStyle w:val="a3"/>
        <w:spacing w:line="360" w:lineRule="auto"/>
        <w:rPr>
          <w:rFonts w:ascii="Wingdings" w:hAnsi="Wingdings"/>
        </w:rPr>
        <w:sectPr w:rsidR="00690D05">
          <w:pgSz w:w="11910" w:h="16850"/>
          <w:pgMar w:top="1260" w:right="425" w:bottom="780" w:left="0" w:header="0" w:footer="589" w:gutter="0"/>
          <w:cols w:space="720"/>
        </w:sectPr>
      </w:pPr>
    </w:p>
    <w:p w:rsidR="00690D05" w:rsidRDefault="00524862">
      <w:pPr>
        <w:pStyle w:val="a3"/>
        <w:spacing w:before="61" w:line="360" w:lineRule="auto"/>
        <w:ind w:left="1143" w:right="145" w:firstLine="0"/>
      </w:pPr>
      <w:r>
        <w:lastRenderedPageBreak/>
        <w:t>готовность обучающихся к конструктивному участию в принятии решений, затрагивающих их права и интересы, в том числе в различных формах</w:t>
      </w:r>
      <w:r>
        <w:rPr>
          <w:spacing w:val="40"/>
        </w:rPr>
        <w:t xml:space="preserve"> </w:t>
      </w:r>
      <w:r>
        <w:t xml:space="preserve">общественной самоорганизации, самоуправления, общественно значимой </w:t>
      </w:r>
      <w:r>
        <w:rPr>
          <w:spacing w:val="-2"/>
        </w:rPr>
        <w:t>деятельности;</w:t>
      </w:r>
    </w:p>
    <w:p w:rsidR="00690D05" w:rsidRDefault="00524862">
      <w:pPr>
        <w:pStyle w:val="a3"/>
        <w:spacing w:before="80" w:line="360" w:lineRule="auto"/>
        <w:ind w:left="1143" w:right="148" w:hanging="360"/>
      </w:pPr>
      <w:r>
        <w:rPr>
          <w:rFonts w:ascii="Wingdings" w:hAnsi="Wingdings"/>
        </w:rPr>
        <w:t></w:t>
      </w:r>
      <w:r>
        <w:rPr>
          <w:spacing w:val="-18"/>
        </w:rPr>
        <w:t xml:space="preserve"> </w:t>
      </w:r>
      <w: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690D05" w:rsidRDefault="00524862">
      <w:pPr>
        <w:pStyle w:val="a3"/>
        <w:spacing w:before="79" w:line="360" w:lineRule="auto"/>
        <w:ind w:left="1143" w:right="148" w:hanging="360"/>
      </w:pPr>
      <w:r>
        <w:rPr>
          <w:rFonts w:ascii="Wingdings" w:hAnsi="Wingdings"/>
        </w:rPr>
        <w:t></w:t>
      </w:r>
      <w:r>
        <w:rPr>
          <w:spacing w:val="-18"/>
        </w:rPr>
        <w:t xml:space="preserve"> </w:t>
      </w:r>
      <w: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Личностные результаты в сфере </w:t>
      </w:r>
      <w:proofErr w:type="gramStart"/>
      <w:r>
        <w:t>отношений</w:t>
      </w:r>
      <w:proofErr w:type="gramEnd"/>
      <w:r>
        <w:t xml:space="preserve"> обучающихся с окружающимилюдьми:</w:t>
      </w:r>
    </w:p>
    <w:p w:rsidR="00690D05" w:rsidRDefault="00524862">
      <w:pPr>
        <w:pStyle w:val="a3"/>
        <w:spacing w:before="80" w:line="360" w:lineRule="auto"/>
        <w:ind w:left="1143" w:right="146" w:hanging="360"/>
      </w:pPr>
      <w:r>
        <w:rPr>
          <w:rFonts w:ascii="Wingdings" w:hAnsi="Wingdings"/>
        </w:rPr>
        <w:t></w:t>
      </w:r>
      <w:r>
        <w:rPr>
          <w:spacing w:val="-18"/>
        </w:rPr>
        <w:t xml:space="preserve"> </w:t>
      </w:r>
      <w: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690D05" w:rsidRDefault="00524862">
      <w:pPr>
        <w:pStyle w:val="a3"/>
        <w:spacing w:before="80" w:line="360" w:lineRule="auto"/>
        <w:ind w:left="1143" w:right="140" w:hanging="360"/>
      </w:pPr>
      <w:r>
        <w:rPr>
          <w:rFonts w:ascii="Wingdings" w:hAnsi="Wingdings"/>
        </w:rPr>
        <w:t></w:t>
      </w:r>
      <w:r>
        <w:rPr>
          <w:spacing w:val="-18"/>
        </w:rPr>
        <w:t xml:space="preserve"> </w:t>
      </w:r>
      <w:r>
        <w:t>принятие гуманистических ценностей, осознанное, уважительное и доброжелательное отношение к другому человеку, его мнению, мировоззрению;</w:t>
      </w:r>
      <w:r>
        <w:rPr>
          <w:spacing w:val="40"/>
        </w:rPr>
        <w:t xml:space="preserve"> </w:t>
      </w:r>
      <w:r>
        <w:rPr>
          <w:rFonts w:ascii="Wingdings" w:hAnsi="Wingdings"/>
        </w:rPr>
        <w:t></w:t>
      </w:r>
      <w: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r>
        <w:rPr>
          <w:spacing w:val="40"/>
        </w:rPr>
        <w:t xml:space="preserve"> </w:t>
      </w:r>
      <w:r>
        <w:rPr>
          <w:rFonts w:ascii="Wingdings" w:hAnsi="Wingdings"/>
        </w:rPr>
        <w:t></w:t>
      </w:r>
      <w:r>
        <w:t xml:space="preserve"> формирование выраженной в поведении нравственной позиции, в том числе способности</w:t>
      </w:r>
      <w:r>
        <w:rPr>
          <w:spacing w:val="-2"/>
        </w:rPr>
        <w:t xml:space="preserve"> </w:t>
      </w:r>
      <w:r>
        <w:t>к</w:t>
      </w:r>
      <w:r>
        <w:rPr>
          <w:spacing w:val="-2"/>
        </w:rPr>
        <w:t xml:space="preserve"> </w:t>
      </w:r>
      <w:r>
        <w:t>сознательному</w:t>
      </w:r>
      <w:r>
        <w:rPr>
          <w:spacing w:val="-2"/>
        </w:rPr>
        <w:t xml:space="preserve"> </w:t>
      </w:r>
      <w:r>
        <w:t>выбору</w:t>
      </w:r>
      <w:r>
        <w:rPr>
          <w:spacing w:val="-2"/>
        </w:rPr>
        <w:t xml:space="preserve"> </w:t>
      </w:r>
      <w:r>
        <w:t>добра,</w:t>
      </w:r>
      <w:r>
        <w:rPr>
          <w:spacing w:val="-2"/>
        </w:rPr>
        <w:t xml:space="preserve"> </w:t>
      </w:r>
      <w:r>
        <w:t>нравственного</w:t>
      </w:r>
      <w:r>
        <w:rPr>
          <w:spacing w:val="-2"/>
        </w:rPr>
        <w:t xml:space="preserve"> </w:t>
      </w:r>
      <w:r>
        <w:t>сознания</w:t>
      </w:r>
      <w:r>
        <w:rPr>
          <w:spacing w:val="-2"/>
        </w:rPr>
        <w:t xml:space="preserve"> </w:t>
      </w:r>
      <w:r>
        <w:t>и</w:t>
      </w:r>
      <w:r>
        <w:rPr>
          <w:spacing w:val="-2"/>
        </w:rPr>
        <w:t xml:space="preserve"> </w:t>
      </w:r>
      <w:r>
        <w:t>поведения</w:t>
      </w:r>
      <w:r>
        <w:rPr>
          <w:spacing w:val="-2"/>
        </w:rPr>
        <w:t xml:space="preserve"> </w:t>
      </w:r>
      <w:r>
        <w:t>на основе усвоения общечеловеческих ценностей и нравственных чувств (чести, долга, справедливости, милосердия и дружелюбия);</w:t>
      </w:r>
    </w:p>
    <w:p w:rsidR="00690D05" w:rsidRDefault="00524862">
      <w:pPr>
        <w:pStyle w:val="a3"/>
        <w:spacing w:before="80" w:line="360" w:lineRule="auto"/>
        <w:ind w:left="1143" w:right="146" w:hanging="360"/>
      </w:pPr>
      <w:r>
        <w:rPr>
          <w:rFonts w:ascii="Wingdings" w:hAnsi="Wingdings"/>
        </w:rPr>
        <w:t></w:t>
      </w:r>
      <w:r>
        <w:rPr>
          <w:spacing w:val="-18"/>
        </w:rPr>
        <w:t xml:space="preserve"> </w:t>
      </w:r>
      <w:r>
        <w:t>развитие</w:t>
      </w:r>
      <w:r>
        <w:rPr>
          <w:spacing w:val="-13"/>
        </w:rPr>
        <w:t xml:space="preserve"> </w:t>
      </w:r>
      <w:r>
        <w:t>компетенций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spacing w:before="61" w:line="360" w:lineRule="auto"/>
        <w:ind w:left="1128" w:right="2280" w:firstLine="709"/>
        <w:jc w:val="both"/>
        <w:rPr>
          <w:i/>
          <w:sz w:val="28"/>
        </w:rPr>
      </w:pPr>
      <w:r>
        <w:rPr>
          <w:i/>
          <w:sz w:val="28"/>
        </w:rPr>
        <w:lastRenderedPageBreak/>
        <w:t>Личностные</w:t>
      </w:r>
      <w:r>
        <w:rPr>
          <w:i/>
          <w:spacing w:val="-7"/>
          <w:sz w:val="28"/>
        </w:rPr>
        <w:t xml:space="preserve"> </w:t>
      </w:r>
      <w:r>
        <w:rPr>
          <w:i/>
          <w:sz w:val="28"/>
        </w:rPr>
        <w:t>результаты</w:t>
      </w:r>
      <w:r>
        <w:rPr>
          <w:i/>
          <w:spacing w:val="-7"/>
          <w:sz w:val="28"/>
        </w:rPr>
        <w:t xml:space="preserve"> </w:t>
      </w:r>
      <w:r>
        <w:rPr>
          <w:i/>
          <w:sz w:val="28"/>
        </w:rPr>
        <w:t>в</w:t>
      </w:r>
      <w:r>
        <w:rPr>
          <w:i/>
          <w:spacing w:val="-7"/>
          <w:sz w:val="28"/>
        </w:rPr>
        <w:t xml:space="preserve"> </w:t>
      </w:r>
      <w:r>
        <w:rPr>
          <w:i/>
          <w:sz w:val="28"/>
        </w:rPr>
        <w:t>сфере</w:t>
      </w:r>
      <w:r>
        <w:rPr>
          <w:i/>
          <w:spacing w:val="-7"/>
          <w:sz w:val="28"/>
        </w:rPr>
        <w:t xml:space="preserve"> </w:t>
      </w:r>
      <w:proofErr w:type="gramStart"/>
      <w:r>
        <w:rPr>
          <w:i/>
          <w:sz w:val="28"/>
        </w:rPr>
        <w:t>отношений</w:t>
      </w:r>
      <w:proofErr w:type="gramEnd"/>
      <w:r>
        <w:rPr>
          <w:i/>
          <w:spacing w:val="-7"/>
          <w:sz w:val="28"/>
        </w:rPr>
        <w:t xml:space="preserve"> </w:t>
      </w:r>
      <w:r>
        <w:rPr>
          <w:i/>
          <w:sz w:val="28"/>
        </w:rPr>
        <w:t>обучающихся</w:t>
      </w:r>
      <w:r>
        <w:rPr>
          <w:i/>
          <w:spacing w:val="-7"/>
          <w:sz w:val="28"/>
        </w:rPr>
        <w:t xml:space="preserve"> </w:t>
      </w:r>
      <w:r>
        <w:rPr>
          <w:i/>
          <w:sz w:val="28"/>
        </w:rPr>
        <w:t>к окружающемумиру, живой природе, художественной культуре:</w:t>
      </w:r>
    </w:p>
    <w:p w:rsidR="00690D05" w:rsidRDefault="00524862">
      <w:pPr>
        <w:pStyle w:val="a3"/>
        <w:spacing w:before="78" w:line="360" w:lineRule="auto"/>
        <w:ind w:left="1143" w:right="146" w:hanging="360"/>
      </w:pPr>
      <w:r>
        <w:rPr>
          <w:rFonts w:ascii="Wingdings" w:hAnsi="Wingdings"/>
        </w:rPr>
        <w:t></w:t>
      </w:r>
      <w:r>
        <w:t>мировоззрение, соответствующее современному уровню развития науки,</w:t>
      </w:r>
      <w:r>
        <w:rPr>
          <w:spacing w:val="80"/>
        </w:rPr>
        <w:t xml:space="preserve"> </w:t>
      </w:r>
      <w:r>
        <w:t xml:space="preserve">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устройствемира и </w:t>
      </w:r>
      <w:r>
        <w:rPr>
          <w:spacing w:val="-2"/>
        </w:rPr>
        <w:t>общества;</w:t>
      </w:r>
    </w:p>
    <w:p w:rsidR="00690D05" w:rsidRDefault="00524862">
      <w:pPr>
        <w:pStyle w:val="a3"/>
        <w:spacing w:before="79" w:line="360" w:lineRule="auto"/>
        <w:ind w:left="1143" w:right="146" w:hanging="360"/>
      </w:pPr>
      <w:r>
        <w:rPr>
          <w:rFonts w:ascii="Wingdings" w:hAnsi="Wingdings"/>
        </w:rPr>
        <w:t></w:t>
      </w:r>
      <w:r>
        <w:rPr>
          <w:spacing w:val="-18"/>
        </w:rPr>
        <w:t xml:space="preserve"> </w:t>
      </w: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90D05" w:rsidRDefault="00524862">
      <w:pPr>
        <w:pStyle w:val="a3"/>
        <w:spacing w:before="80" w:line="360" w:lineRule="auto"/>
        <w:ind w:left="1143" w:right="147" w:hanging="360"/>
      </w:pPr>
      <w:r>
        <w:rPr>
          <w:rFonts w:ascii="Wingdings" w:hAnsi="Wingdings"/>
        </w:rPr>
        <w:t></w:t>
      </w:r>
      <w:r>
        <w:rPr>
          <w:spacing w:val="-18"/>
        </w:rPr>
        <w:t xml:space="preserve"> </w:t>
      </w:r>
      <w:r>
        <w:t>экологическая культура, бережное отношения к родной земле, природным богатствам</w:t>
      </w:r>
      <w:r>
        <w:rPr>
          <w:spacing w:val="-2"/>
        </w:rPr>
        <w:t xml:space="preserve"> </w:t>
      </w:r>
      <w:r>
        <w:t>России</w:t>
      </w:r>
      <w:r>
        <w:rPr>
          <w:spacing w:val="-2"/>
        </w:rPr>
        <w:t xml:space="preserve"> </w:t>
      </w:r>
      <w:r>
        <w:t>и</w:t>
      </w:r>
      <w:r>
        <w:rPr>
          <w:spacing w:val="-2"/>
        </w:rPr>
        <w:t xml:space="preserve"> </w:t>
      </w:r>
      <w:r>
        <w:t>мира;</w:t>
      </w:r>
      <w:r>
        <w:rPr>
          <w:spacing w:val="-2"/>
        </w:rPr>
        <w:t xml:space="preserve"> </w:t>
      </w:r>
      <w:r>
        <w:t>понимание</w:t>
      </w:r>
      <w:r>
        <w:rPr>
          <w:spacing w:val="-2"/>
        </w:rPr>
        <w:t xml:space="preserve"> </w:t>
      </w:r>
      <w:r>
        <w:t>влияния</w:t>
      </w:r>
      <w:r>
        <w:rPr>
          <w:spacing w:val="-2"/>
        </w:rPr>
        <w:t xml:space="preserve"> </w:t>
      </w:r>
      <w:r>
        <w:t>социально-экономических</w:t>
      </w:r>
      <w:r>
        <w:rPr>
          <w:spacing w:val="-2"/>
        </w:rPr>
        <w:t xml:space="preserve"> </w:t>
      </w:r>
      <w:r>
        <w:t>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 направленной деятельности;</w:t>
      </w:r>
    </w:p>
    <w:p w:rsidR="00690D05" w:rsidRDefault="00524862">
      <w:pPr>
        <w:pStyle w:val="a3"/>
        <w:spacing w:before="80" w:line="360" w:lineRule="auto"/>
        <w:ind w:left="1143" w:right="148" w:hanging="360"/>
      </w:pPr>
      <w:r>
        <w:rPr>
          <w:rFonts w:ascii="Wingdings" w:hAnsi="Wingdings"/>
        </w:rPr>
        <w:t></w:t>
      </w:r>
      <w:r>
        <w:rPr>
          <w:spacing w:val="-18"/>
        </w:rPr>
        <w:t xml:space="preserve"> </w:t>
      </w:r>
      <w:r>
        <w:t xml:space="preserve">эстетическое отношения к миру, готовность к эстетическому обустройству собственного быта. Личностные результаты в сфере </w:t>
      </w:r>
      <w:proofErr w:type="gramStart"/>
      <w:r>
        <w:t>отношений</w:t>
      </w:r>
      <w:proofErr w:type="gramEnd"/>
      <w:r>
        <w:t xml:space="preserve"> обучающихся к семье иродителям, в том числе подготовка к семейной жизни:</w:t>
      </w:r>
    </w:p>
    <w:p w:rsidR="00690D05" w:rsidRDefault="00524862">
      <w:pPr>
        <w:pStyle w:val="a3"/>
        <w:spacing w:before="80" w:line="360" w:lineRule="auto"/>
        <w:ind w:left="1143" w:right="146" w:hanging="360"/>
      </w:pPr>
      <w:r>
        <w:rPr>
          <w:rFonts w:ascii="Wingdings" w:hAnsi="Wingdings"/>
        </w:rPr>
        <w:t></w:t>
      </w:r>
      <w:r>
        <w:rPr>
          <w:spacing w:val="-18"/>
        </w:rPr>
        <w:t xml:space="preserve"> </w:t>
      </w:r>
      <w:r>
        <w:t>ответственное отношение к созданию семьи на основе осознанного принятияценностей семейной жизни;</w:t>
      </w:r>
    </w:p>
    <w:p w:rsidR="00690D05" w:rsidRDefault="00524862">
      <w:pPr>
        <w:pStyle w:val="a3"/>
        <w:spacing w:before="79" w:line="360" w:lineRule="auto"/>
        <w:ind w:left="1143" w:right="147" w:hanging="360"/>
      </w:pPr>
      <w:r>
        <w:rPr>
          <w:rFonts w:ascii="Wingdings" w:hAnsi="Wingdings"/>
        </w:rPr>
        <w:t></w:t>
      </w:r>
      <w:r>
        <w:rPr>
          <w:spacing w:val="-18"/>
        </w:rPr>
        <w:t xml:space="preserve"> </w:t>
      </w:r>
      <w:r>
        <w:t>положительный образ семьи, родительства (отцовства и материнства), интериоризация традиционных семейных ценностей.</w:t>
      </w:r>
    </w:p>
    <w:p w:rsidR="00690D05" w:rsidRDefault="00690D05">
      <w:pPr>
        <w:pStyle w:val="a3"/>
        <w:spacing w:before="161"/>
        <w:ind w:left="0" w:firstLine="0"/>
        <w:jc w:val="left"/>
      </w:pPr>
    </w:p>
    <w:p w:rsidR="00690D05" w:rsidRDefault="00524862">
      <w:pPr>
        <w:spacing w:line="360" w:lineRule="auto"/>
        <w:ind w:left="1128" w:right="446" w:firstLine="709"/>
        <w:rPr>
          <w:i/>
          <w:sz w:val="28"/>
        </w:rPr>
      </w:pPr>
      <w:r>
        <w:rPr>
          <w:i/>
          <w:sz w:val="28"/>
        </w:rPr>
        <w:t>Личностные</w:t>
      </w:r>
      <w:r>
        <w:rPr>
          <w:i/>
          <w:spacing w:val="-5"/>
          <w:sz w:val="28"/>
        </w:rPr>
        <w:t xml:space="preserve"> </w:t>
      </w:r>
      <w:r>
        <w:rPr>
          <w:i/>
          <w:sz w:val="28"/>
        </w:rPr>
        <w:t>результаты</w:t>
      </w:r>
      <w:r>
        <w:rPr>
          <w:i/>
          <w:spacing w:val="-5"/>
          <w:sz w:val="28"/>
        </w:rPr>
        <w:t xml:space="preserve"> </w:t>
      </w:r>
      <w:r>
        <w:rPr>
          <w:i/>
          <w:sz w:val="28"/>
        </w:rPr>
        <w:t>в</w:t>
      </w:r>
      <w:r>
        <w:rPr>
          <w:i/>
          <w:spacing w:val="-5"/>
          <w:sz w:val="28"/>
        </w:rPr>
        <w:t xml:space="preserve"> </w:t>
      </w:r>
      <w:r>
        <w:rPr>
          <w:i/>
          <w:sz w:val="28"/>
        </w:rPr>
        <w:t>сфере</w:t>
      </w:r>
      <w:r>
        <w:rPr>
          <w:i/>
          <w:spacing w:val="-5"/>
          <w:sz w:val="28"/>
        </w:rPr>
        <w:t xml:space="preserve"> </w:t>
      </w:r>
      <w:r>
        <w:rPr>
          <w:i/>
          <w:sz w:val="28"/>
        </w:rPr>
        <w:t>отношения</w:t>
      </w:r>
      <w:r>
        <w:rPr>
          <w:i/>
          <w:spacing w:val="-5"/>
          <w:sz w:val="28"/>
        </w:rPr>
        <w:t xml:space="preserve"> </w:t>
      </w:r>
      <w:r>
        <w:rPr>
          <w:i/>
          <w:sz w:val="28"/>
        </w:rPr>
        <w:t>обучающихся</w:t>
      </w:r>
      <w:r>
        <w:rPr>
          <w:i/>
          <w:spacing w:val="-5"/>
          <w:sz w:val="28"/>
        </w:rPr>
        <w:t xml:space="preserve"> </w:t>
      </w:r>
      <w:r>
        <w:rPr>
          <w:i/>
          <w:sz w:val="28"/>
        </w:rPr>
        <w:t>к</w:t>
      </w:r>
      <w:r>
        <w:rPr>
          <w:i/>
          <w:spacing w:val="-5"/>
          <w:sz w:val="28"/>
        </w:rPr>
        <w:t xml:space="preserve"> </w:t>
      </w:r>
      <w:r>
        <w:rPr>
          <w:i/>
          <w:sz w:val="28"/>
        </w:rPr>
        <w:t>труду,</w:t>
      </w:r>
      <w:r>
        <w:rPr>
          <w:i/>
          <w:spacing w:val="-5"/>
          <w:sz w:val="28"/>
        </w:rPr>
        <w:t xml:space="preserve"> </w:t>
      </w:r>
      <w:r>
        <w:rPr>
          <w:i/>
          <w:sz w:val="28"/>
        </w:rPr>
        <w:t>в</w:t>
      </w:r>
      <w:r>
        <w:rPr>
          <w:i/>
          <w:spacing w:val="-5"/>
          <w:sz w:val="28"/>
        </w:rPr>
        <w:t xml:space="preserve"> </w:t>
      </w:r>
      <w:r>
        <w:rPr>
          <w:i/>
          <w:sz w:val="28"/>
        </w:rPr>
        <w:t>сфере социально-экономических отношений:</w:t>
      </w:r>
    </w:p>
    <w:p w:rsidR="00690D05" w:rsidRDefault="00524862">
      <w:pPr>
        <w:pStyle w:val="a3"/>
        <w:spacing w:before="78"/>
        <w:ind w:left="783" w:firstLine="0"/>
        <w:jc w:val="left"/>
      </w:pPr>
      <w:r>
        <w:rPr>
          <w:rFonts w:ascii="Wingdings" w:hAnsi="Wingdings"/>
        </w:rPr>
        <w:t></w:t>
      </w:r>
      <w:r>
        <w:rPr>
          <w:spacing w:val="-40"/>
        </w:rPr>
        <w:t xml:space="preserve"> </w:t>
      </w:r>
      <w:r>
        <w:t>уважение</w:t>
      </w:r>
      <w:r>
        <w:rPr>
          <w:spacing w:val="-5"/>
        </w:rPr>
        <w:t xml:space="preserve"> </w:t>
      </w:r>
      <w:r>
        <w:t>ко</w:t>
      </w:r>
      <w:r>
        <w:rPr>
          <w:spacing w:val="-3"/>
        </w:rPr>
        <w:t xml:space="preserve"> </w:t>
      </w:r>
      <w:r>
        <w:t>всем</w:t>
      </w:r>
      <w:r>
        <w:rPr>
          <w:spacing w:val="-2"/>
        </w:rPr>
        <w:t xml:space="preserve"> </w:t>
      </w:r>
      <w:r>
        <w:t>формам</w:t>
      </w:r>
      <w:r>
        <w:rPr>
          <w:spacing w:val="-3"/>
        </w:rPr>
        <w:t xml:space="preserve"> </w:t>
      </w:r>
      <w:r>
        <w:t>собственности,</w:t>
      </w:r>
      <w:r>
        <w:rPr>
          <w:spacing w:val="-3"/>
        </w:rPr>
        <w:t xml:space="preserve"> </w:t>
      </w:r>
      <w:r>
        <w:t>готовность</w:t>
      </w:r>
      <w:r>
        <w:rPr>
          <w:spacing w:val="-3"/>
        </w:rPr>
        <w:t xml:space="preserve"> </w:t>
      </w:r>
      <w:r>
        <w:t>к</w:t>
      </w:r>
      <w:r>
        <w:rPr>
          <w:spacing w:val="-3"/>
        </w:rPr>
        <w:t xml:space="preserve"> </w:t>
      </w:r>
      <w:r>
        <w:t>защите</w:t>
      </w:r>
      <w:r>
        <w:rPr>
          <w:spacing w:val="-3"/>
        </w:rPr>
        <w:t xml:space="preserve"> </w:t>
      </w:r>
      <w:r>
        <w:t>своей</w:t>
      </w:r>
      <w:r>
        <w:rPr>
          <w:spacing w:val="-2"/>
        </w:rPr>
        <w:t xml:space="preserve"> собственности,</w:t>
      </w:r>
    </w:p>
    <w:p w:rsidR="00690D05" w:rsidRDefault="00524862">
      <w:pPr>
        <w:pStyle w:val="a3"/>
        <w:spacing w:before="241" w:line="360" w:lineRule="auto"/>
        <w:ind w:left="1143" w:hanging="360"/>
        <w:jc w:val="left"/>
      </w:pPr>
      <w:r>
        <w:rPr>
          <w:rFonts w:ascii="Wingdings" w:hAnsi="Wingdings"/>
        </w:rPr>
        <w:t></w:t>
      </w:r>
      <w:r>
        <w:rPr>
          <w:spacing w:val="-38"/>
        </w:rPr>
        <w:t xml:space="preserve"> </w:t>
      </w:r>
      <w:r>
        <w:t>осознанный</w:t>
      </w:r>
      <w:r>
        <w:rPr>
          <w:spacing w:val="33"/>
        </w:rPr>
        <w:t xml:space="preserve"> </w:t>
      </w:r>
      <w:r>
        <w:t>выбор</w:t>
      </w:r>
      <w:r>
        <w:rPr>
          <w:spacing w:val="35"/>
        </w:rPr>
        <w:t xml:space="preserve"> </w:t>
      </w:r>
      <w:r>
        <w:t>будущей</w:t>
      </w:r>
      <w:r>
        <w:rPr>
          <w:spacing w:val="35"/>
        </w:rPr>
        <w:t xml:space="preserve"> </w:t>
      </w:r>
      <w:r>
        <w:t>профессии</w:t>
      </w:r>
      <w:r>
        <w:rPr>
          <w:spacing w:val="35"/>
        </w:rPr>
        <w:t xml:space="preserve"> </w:t>
      </w:r>
      <w:r>
        <w:t>как</w:t>
      </w:r>
      <w:r>
        <w:rPr>
          <w:spacing w:val="35"/>
        </w:rPr>
        <w:t xml:space="preserve"> </w:t>
      </w:r>
      <w:r>
        <w:t>путь</w:t>
      </w:r>
      <w:r>
        <w:rPr>
          <w:spacing w:val="35"/>
        </w:rPr>
        <w:t xml:space="preserve"> </w:t>
      </w:r>
      <w:r>
        <w:t>и</w:t>
      </w:r>
      <w:r>
        <w:rPr>
          <w:spacing w:val="35"/>
        </w:rPr>
        <w:t xml:space="preserve"> </w:t>
      </w:r>
      <w:r>
        <w:t>способ</w:t>
      </w:r>
      <w:r>
        <w:rPr>
          <w:spacing w:val="35"/>
        </w:rPr>
        <w:t xml:space="preserve"> </w:t>
      </w:r>
      <w:r>
        <w:t>реализациисобственных жизненных планов;</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ind w:left="1837" w:firstLine="0"/>
      </w:pPr>
      <w:r>
        <w:lastRenderedPageBreak/>
        <w:t>-</w:t>
      </w:r>
      <w:r>
        <w:rPr>
          <w:spacing w:val="-6"/>
        </w:rPr>
        <w:t xml:space="preserve"> </w:t>
      </w:r>
      <w:r>
        <w:t>ориентация</w:t>
      </w:r>
      <w:r>
        <w:rPr>
          <w:spacing w:val="-6"/>
        </w:rPr>
        <w:t xml:space="preserve"> </w:t>
      </w:r>
      <w:r>
        <w:t>обучающихся</w:t>
      </w:r>
      <w:r>
        <w:rPr>
          <w:spacing w:val="-6"/>
        </w:rPr>
        <w:t xml:space="preserve"> </w:t>
      </w:r>
      <w:r>
        <w:t>на</w:t>
      </w:r>
      <w:r>
        <w:rPr>
          <w:spacing w:val="-6"/>
        </w:rPr>
        <w:t xml:space="preserve"> </w:t>
      </w:r>
      <w:r>
        <w:t>военно-профессиональную</w:t>
      </w:r>
      <w:r>
        <w:rPr>
          <w:spacing w:val="-6"/>
        </w:rPr>
        <w:t xml:space="preserve"> </w:t>
      </w:r>
      <w:r>
        <w:rPr>
          <w:spacing w:val="-2"/>
        </w:rPr>
        <w:t>деятельность;</w:t>
      </w:r>
    </w:p>
    <w:p w:rsidR="00690D05" w:rsidRDefault="00690D05">
      <w:pPr>
        <w:pStyle w:val="a3"/>
        <w:spacing w:before="80"/>
        <w:ind w:left="0" w:firstLine="0"/>
        <w:jc w:val="left"/>
      </w:pPr>
    </w:p>
    <w:p w:rsidR="00690D05" w:rsidRDefault="00524862">
      <w:pPr>
        <w:pStyle w:val="a3"/>
        <w:spacing w:line="360" w:lineRule="auto"/>
        <w:ind w:left="1143" w:right="146" w:hanging="360"/>
      </w:pPr>
      <w:r>
        <w:rPr>
          <w:rFonts w:ascii="Wingdings" w:hAnsi="Wingdings"/>
        </w:rPr>
        <w:t></w:t>
      </w:r>
      <w:r>
        <w:rPr>
          <w:spacing w:val="-18"/>
        </w:rPr>
        <w:t xml:space="preserve"> </w:t>
      </w:r>
      <w: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90D05" w:rsidRDefault="00524862">
      <w:pPr>
        <w:pStyle w:val="a3"/>
        <w:spacing w:before="80" w:line="360" w:lineRule="auto"/>
        <w:ind w:left="1143" w:right="147" w:hanging="360"/>
      </w:pPr>
      <w:r>
        <w:rPr>
          <w:rFonts w:ascii="Wingdings" w:hAnsi="Wingdings"/>
        </w:rPr>
        <w:t></w:t>
      </w:r>
      <w:r>
        <w:rPr>
          <w:spacing w:val="-18"/>
        </w:rPr>
        <w:t xml:space="preserve"> </w:t>
      </w:r>
      <w:r>
        <w:t xml:space="preserve">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w:t>
      </w:r>
      <w:r>
        <w:rPr>
          <w:spacing w:val="-2"/>
        </w:rPr>
        <w:t>деятельности;</w:t>
      </w:r>
    </w:p>
    <w:p w:rsidR="00690D05" w:rsidRDefault="00524862">
      <w:pPr>
        <w:pStyle w:val="a3"/>
        <w:spacing w:before="79" w:line="360" w:lineRule="auto"/>
        <w:ind w:left="1143" w:right="146" w:hanging="360"/>
      </w:pPr>
      <w:r>
        <w:rPr>
          <w:rFonts w:ascii="Wingdings" w:hAnsi="Wingdings"/>
        </w:rPr>
        <w:t></w:t>
      </w:r>
      <w:r>
        <w:rPr>
          <w:spacing w:val="-18"/>
        </w:rPr>
        <w:t xml:space="preserve"> </w:t>
      </w:r>
      <w:r>
        <w:t xml:space="preserve">готовность к самообслуживанию, включая обучение и выполнение домашних </w:t>
      </w:r>
      <w:r>
        <w:rPr>
          <w:spacing w:val="-2"/>
        </w:rPr>
        <w:t>обязанностей.</w:t>
      </w:r>
    </w:p>
    <w:p w:rsidR="00690D05" w:rsidRDefault="00690D05">
      <w:pPr>
        <w:pStyle w:val="a3"/>
        <w:spacing w:before="161"/>
        <w:ind w:left="0" w:firstLine="0"/>
        <w:jc w:val="left"/>
      </w:pPr>
    </w:p>
    <w:p w:rsidR="00690D05" w:rsidRDefault="00524862">
      <w:pPr>
        <w:spacing w:line="360" w:lineRule="auto"/>
        <w:ind w:left="1128" w:right="219" w:firstLine="709"/>
        <w:jc w:val="both"/>
        <w:rPr>
          <w:i/>
          <w:sz w:val="28"/>
        </w:rPr>
      </w:pPr>
      <w:r>
        <w:rPr>
          <w:i/>
          <w:sz w:val="28"/>
        </w:rPr>
        <w:t>Личностные</w:t>
      </w:r>
      <w:r>
        <w:rPr>
          <w:i/>
          <w:spacing w:val="-7"/>
          <w:sz w:val="28"/>
        </w:rPr>
        <w:t xml:space="preserve"> </w:t>
      </w:r>
      <w:r>
        <w:rPr>
          <w:i/>
          <w:sz w:val="28"/>
        </w:rPr>
        <w:t>результаты</w:t>
      </w:r>
      <w:r>
        <w:rPr>
          <w:i/>
          <w:spacing w:val="-7"/>
          <w:sz w:val="28"/>
        </w:rPr>
        <w:t xml:space="preserve"> </w:t>
      </w:r>
      <w:r>
        <w:rPr>
          <w:i/>
          <w:sz w:val="28"/>
        </w:rPr>
        <w:t>в</w:t>
      </w:r>
      <w:r>
        <w:rPr>
          <w:i/>
          <w:spacing w:val="-7"/>
          <w:sz w:val="28"/>
        </w:rPr>
        <w:t xml:space="preserve"> </w:t>
      </w:r>
      <w:r>
        <w:rPr>
          <w:i/>
          <w:sz w:val="28"/>
        </w:rPr>
        <w:t>сфере</w:t>
      </w:r>
      <w:r>
        <w:rPr>
          <w:i/>
          <w:spacing w:val="-7"/>
          <w:sz w:val="28"/>
        </w:rPr>
        <w:t xml:space="preserve"> </w:t>
      </w:r>
      <w:r>
        <w:rPr>
          <w:i/>
          <w:sz w:val="28"/>
        </w:rPr>
        <w:t>физического,</w:t>
      </w:r>
      <w:r>
        <w:rPr>
          <w:i/>
          <w:spacing w:val="-7"/>
          <w:sz w:val="28"/>
        </w:rPr>
        <w:t xml:space="preserve"> </w:t>
      </w:r>
      <w:r>
        <w:rPr>
          <w:i/>
          <w:sz w:val="28"/>
        </w:rPr>
        <w:t>психологического,</w:t>
      </w:r>
      <w:r>
        <w:rPr>
          <w:i/>
          <w:spacing w:val="-7"/>
          <w:sz w:val="28"/>
        </w:rPr>
        <w:t xml:space="preserve"> </w:t>
      </w:r>
      <w:r>
        <w:rPr>
          <w:i/>
          <w:sz w:val="28"/>
        </w:rPr>
        <w:t>социального и академического благополучия обучающихся:</w:t>
      </w:r>
    </w:p>
    <w:p w:rsidR="00690D05" w:rsidRDefault="00524862">
      <w:pPr>
        <w:pStyle w:val="a3"/>
        <w:spacing w:before="78" w:line="360" w:lineRule="auto"/>
        <w:ind w:left="1143" w:right="146" w:hanging="360"/>
      </w:pPr>
      <w:r>
        <w:rPr>
          <w:rFonts w:ascii="Wingdings" w:hAnsi="Wingdings"/>
        </w:rPr>
        <w:t></w:t>
      </w:r>
      <w: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690D05" w:rsidRDefault="00690D05">
      <w:pPr>
        <w:pStyle w:val="a3"/>
        <w:spacing w:before="161"/>
        <w:ind w:left="0" w:firstLine="0"/>
        <w:jc w:val="left"/>
      </w:pPr>
    </w:p>
    <w:p w:rsidR="00690D05" w:rsidRDefault="00524862">
      <w:pPr>
        <w:pStyle w:val="1"/>
        <w:ind w:left="1837"/>
      </w:pPr>
      <w:r>
        <w:t>Метапредметные</w:t>
      </w:r>
      <w:r>
        <w:rPr>
          <w:spacing w:val="-7"/>
        </w:rPr>
        <w:t xml:space="preserve"> </w:t>
      </w:r>
      <w:r>
        <w:rPr>
          <w:spacing w:val="-2"/>
        </w:rPr>
        <w:t>результаты:</w:t>
      </w:r>
    </w:p>
    <w:p w:rsidR="00690D05" w:rsidRDefault="00524862">
      <w:pPr>
        <w:spacing w:before="174" w:line="360" w:lineRule="auto"/>
        <w:ind w:left="1128" w:right="3723" w:firstLine="709"/>
        <w:jc w:val="both"/>
        <w:rPr>
          <w:i/>
          <w:sz w:val="28"/>
        </w:rPr>
      </w:pPr>
      <w:r>
        <w:rPr>
          <w:i/>
          <w:sz w:val="28"/>
          <w:u w:val="single"/>
        </w:rPr>
        <w:t>-</w:t>
      </w:r>
      <w:r>
        <w:rPr>
          <w:i/>
          <w:spacing w:val="-11"/>
          <w:sz w:val="28"/>
          <w:u w:val="single"/>
        </w:rPr>
        <w:t xml:space="preserve"> </w:t>
      </w:r>
      <w:r>
        <w:rPr>
          <w:i/>
          <w:sz w:val="28"/>
          <w:u w:val="single"/>
        </w:rPr>
        <w:t>Регулятивные</w:t>
      </w:r>
      <w:r>
        <w:rPr>
          <w:i/>
          <w:spacing w:val="-11"/>
          <w:sz w:val="28"/>
          <w:u w:val="single"/>
        </w:rPr>
        <w:t xml:space="preserve"> </w:t>
      </w:r>
      <w:r>
        <w:rPr>
          <w:i/>
          <w:sz w:val="28"/>
          <w:u w:val="single"/>
        </w:rPr>
        <w:t>универсальные</w:t>
      </w:r>
      <w:r>
        <w:rPr>
          <w:i/>
          <w:spacing w:val="-11"/>
          <w:sz w:val="28"/>
          <w:u w:val="single"/>
        </w:rPr>
        <w:t xml:space="preserve"> </w:t>
      </w:r>
      <w:r>
        <w:rPr>
          <w:i/>
          <w:sz w:val="28"/>
          <w:u w:val="single"/>
        </w:rPr>
        <w:t>учебные</w:t>
      </w:r>
      <w:r>
        <w:rPr>
          <w:i/>
          <w:spacing w:val="-11"/>
          <w:sz w:val="28"/>
          <w:u w:val="single"/>
        </w:rPr>
        <w:t xml:space="preserve"> </w:t>
      </w:r>
      <w:r>
        <w:rPr>
          <w:i/>
          <w:sz w:val="28"/>
          <w:u w:val="single"/>
        </w:rPr>
        <w:t>действия</w:t>
      </w:r>
      <w:r>
        <w:rPr>
          <w:i/>
          <w:sz w:val="28"/>
        </w:rPr>
        <w:t xml:space="preserve"> Выпускник научится:</w:t>
      </w:r>
    </w:p>
    <w:p w:rsidR="00690D05" w:rsidRDefault="00524862">
      <w:pPr>
        <w:pStyle w:val="a3"/>
        <w:spacing w:before="78" w:line="360" w:lineRule="auto"/>
        <w:ind w:left="1359" w:right="145" w:hanging="360"/>
      </w:pPr>
      <w:r>
        <w:rPr>
          <w:rFonts w:ascii="Wingdings" w:hAnsi="Wingdings"/>
        </w:rPr>
        <w:t></w:t>
      </w:r>
      <w:r>
        <w:t>самостоятельно определять цели, задавать параметры и критерии, по которым можно определить, что цель достигнута;</w:t>
      </w:r>
    </w:p>
    <w:p w:rsidR="00690D05" w:rsidRDefault="00524862">
      <w:pPr>
        <w:pStyle w:val="a3"/>
        <w:spacing w:before="79" w:line="360" w:lineRule="auto"/>
        <w:ind w:left="1359" w:right="144" w:hanging="360"/>
      </w:pPr>
      <w:r>
        <w:rPr>
          <w:rFonts w:ascii="Wingdings" w:hAnsi="Wingdings"/>
        </w:rPr>
        <w:t></w:t>
      </w:r>
      <w:r>
        <w:rPr>
          <w:spacing w:val="-18"/>
        </w:rPr>
        <w:t xml:space="preserve"> </w:t>
      </w:r>
      <w:r>
        <w:t>оценивать</w:t>
      </w:r>
      <w:r>
        <w:rPr>
          <w:spacing w:val="-17"/>
        </w:rPr>
        <w:t xml:space="preserve"> </w:t>
      </w:r>
      <w:r>
        <w:t>возможные</w:t>
      </w:r>
      <w:r>
        <w:rPr>
          <w:spacing w:val="-15"/>
        </w:rPr>
        <w:t xml:space="preserve"> </w:t>
      </w:r>
      <w:r>
        <w:t>последствия</w:t>
      </w:r>
      <w:r>
        <w:rPr>
          <w:spacing w:val="-5"/>
        </w:rPr>
        <w:t xml:space="preserve"> </w:t>
      </w:r>
      <w:r>
        <w:t>достижения</w:t>
      </w:r>
      <w:r>
        <w:rPr>
          <w:spacing w:val="-5"/>
        </w:rPr>
        <w:t xml:space="preserve"> </w:t>
      </w:r>
      <w:r>
        <w:t>поставленной</w:t>
      </w:r>
      <w:r>
        <w:rPr>
          <w:spacing w:val="-5"/>
        </w:rPr>
        <w:t xml:space="preserve"> </w:t>
      </w:r>
      <w:r>
        <w:t>цели</w:t>
      </w:r>
      <w:r>
        <w:rPr>
          <w:spacing w:val="-5"/>
        </w:rPr>
        <w:t xml:space="preserve"> </w:t>
      </w:r>
      <w:r>
        <w:t>в</w:t>
      </w:r>
      <w:r>
        <w:rPr>
          <w:spacing w:val="-5"/>
        </w:rPr>
        <w:t xml:space="preserve"> </w:t>
      </w:r>
      <w:r>
        <w:t>деятельности, собственной жизни и жизни окружающих людей, основываясь на соображениях этики и морали;</w:t>
      </w:r>
    </w:p>
    <w:p w:rsidR="00690D05" w:rsidRDefault="00524862">
      <w:pPr>
        <w:pStyle w:val="a3"/>
        <w:spacing w:before="80" w:line="360" w:lineRule="auto"/>
        <w:ind w:left="1359" w:right="146" w:hanging="360"/>
      </w:pPr>
      <w:r>
        <w:rPr>
          <w:rFonts w:ascii="Wingdings" w:hAnsi="Wingdings"/>
        </w:rPr>
        <w:t></w:t>
      </w:r>
      <w:r>
        <w:t>ставить и формулировать собственные задачи в образовательной деятельности и жизненных ситуациях;</w:t>
      </w:r>
    </w:p>
    <w:p w:rsidR="00690D05" w:rsidRDefault="00524862">
      <w:pPr>
        <w:pStyle w:val="a3"/>
        <w:spacing w:before="80" w:line="360" w:lineRule="auto"/>
        <w:ind w:left="1359" w:right="146" w:hanging="360"/>
      </w:pPr>
      <w:r>
        <w:rPr>
          <w:rFonts w:ascii="Wingdings" w:hAnsi="Wingdings"/>
        </w:rPr>
        <w:t></w:t>
      </w:r>
      <w:r>
        <w:rPr>
          <w:spacing w:val="-18"/>
        </w:rPr>
        <w:t xml:space="preserve"> </w:t>
      </w:r>
      <w:r>
        <w:t>оценивать ресурсы, в том числе время и другие нематериальные ресурсы, необходимые для достижения поставленной цели;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2" w:line="360" w:lineRule="auto"/>
        <w:ind w:left="1359" w:hanging="360"/>
        <w:jc w:val="left"/>
      </w:pPr>
      <w:r>
        <w:rPr>
          <w:rFonts w:ascii="Wingdings" w:hAnsi="Wingdings"/>
        </w:rPr>
        <w:lastRenderedPageBreak/>
        <w:t></w:t>
      </w:r>
      <w:r>
        <w:rPr>
          <w:spacing w:val="-38"/>
        </w:rPr>
        <w:t xml:space="preserve"> </w:t>
      </w:r>
      <w:r>
        <w:t>выбирать</w:t>
      </w:r>
      <w:r>
        <w:rPr>
          <w:spacing w:val="80"/>
        </w:rPr>
        <w:t xml:space="preserve"> </w:t>
      </w:r>
      <w:r>
        <w:t>путь</w:t>
      </w:r>
      <w:r>
        <w:rPr>
          <w:spacing w:val="80"/>
        </w:rPr>
        <w:t xml:space="preserve"> </w:t>
      </w:r>
      <w:r>
        <w:t>достижения</w:t>
      </w:r>
      <w:r>
        <w:rPr>
          <w:spacing w:val="80"/>
        </w:rPr>
        <w:t xml:space="preserve"> </w:t>
      </w:r>
      <w:r>
        <w:t>цели,</w:t>
      </w:r>
      <w:r>
        <w:rPr>
          <w:spacing w:val="80"/>
        </w:rPr>
        <w:t xml:space="preserve"> </w:t>
      </w:r>
      <w:r>
        <w:t>планировать</w:t>
      </w:r>
      <w:r>
        <w:rPr>
          <w:spacing w:val="80"/>
        </w:rPr>
        <w:t xml:space="preserve"> </w:t>
      </w:r>
      <w:r>
        <w:t>решение</w:t>
      </w:r>
      <w:r>
        <w:rPr>
          <w:spacing w:val="80"/>
        </w:rPr>
        <w:t xml:space="preserve"> </w:t>
      </w:r>
      <w:r>
        <w:t>поставленных</w:t>
      </w:r>
      <w:r>
        <w:rPr>
          <w:spacing w:val="80"/>
        </w:rPr>
        <w:t xml:space="preserve"> </w:t>
      </w:r>
      <w:r>
        <w:t>задач,</w:t>
      </w:r>
      <w:r>
        <w:rPr>
          <w:spacing w:val="40"/>
        </w:rPr>
        <w:t xml:space="preserve"> </w:t>
      </w:r>
      <w:r>
        <w:t>оптимизируя материальные и нематериальные затраты;</w:t>
      </w:r>
    </w:p>
    <w:p w:rsidR="00690D05" w:rsidRDefault="00524862">
      <w:pPr>
        <w:pStyle w:val="a3"/>
        <w:spacing w:before="79" w:line="360" w:lineRule="auto"/>
        <w:ind w:left="1359" w:hanging="360"/>
        <w:jc w:val="left"/>
      </w:pPr>
      <w:r>
        <w:rPr>
          <w:rFonts w:ascii="Wingdings" w:hAnsi="Wingdings"/>
        </w:rPr>
        <w:t></w:t>
      </w:r>
      <w:r>
        <w:rPr>
          <w:spacing w:val="-38"/>
        </w:rPr>
        <w:t xml:space="preserve"> </w:t>
      </w:r>
      <w:r>
        <w:t>организовывать</w:t>
      </w:r>
      <w:r>
        <w:rPr>
          <w:spacing w:val="80"/>
        </w:rPr>
        <w:t xml:space="preserve"> </w:t>
      </w:r>
      <w:r>
        <w:t>эффективный</w:t>
      </w:r>
      <w:r>
        <w:rPr>
          <w:spacing w:val="80"/>
        </w:rPr>
        <w:t xml:space="preserve"> </w:t>
      </w:r>
      <w:r>
        <w:t>поиск</w:t>
      </w:r>
      <w:r>
        <w:rPr>
          <w:spacing w:val="80"/>
        </w:rPr>
        <w:t xml:space="preserve"> </w:t>
      </w:r>
      <w:r>
        <w:t>ресурсов,</w:t>
      </w:r>
      <w:r>
        <w:rPr>
          <w:spacing w:val="80"/>
        </w:rPr>
        <w:t xml:space="preserve"> </w:t>
      </w:r>
      <w:r>
        <w:t>необходимых</w:t>
      </w:r>
      <w:r>
        <w:rPr>
          <w:spacing w:val="80"/>
        </w:rPr>
        <w:t xml:space="preserve"> </w:t>
      </w:r>
      <w:r>
        <w:t>для</w:t>
      </w:r>
      <w:r>
        <w:rPr>
          <w:spacing w:val="80"/>
        </w:rPr>
        <w:t xml:space="preserve"> </w:t>
      </w:r>
      <w:r>
        <w:t>достижения поставленной цели;</w:t>
      </w:r>
    </w:p>
    <w:p w:rsidR="00690D05" w:rsidRDefault="00524862">
      <w:pPr>
        <w:pStyle w:val="a3"/>
        <w:tabs>
          <w:tab w:val="left" w:pos="3256"/>
          <w:tab w:val="left" w:pos="5378"/>
          <w:tab w:val="left" w:pos="6793"/>
          <w:tab w:val="left" w:pos="8916"/>
          <w:tab w:val="left" w:pos="9624"/>
        </w:tabs>
        <w:spacing w:before="80" w:line="360" w:lineRule="auto"/>
        <w:ind w:left="1359" w:right="145" w:hanging="360"/>
        <w:jc w:val="left"/>
      </w:pPr>
      <w:r>
        <w:rPr>
          <w:rFonts w:ascii="Wingdings" w:hAnsi="Wingdings"/>
          <w:spacing w:val="-2"/>
        </w:rPr>
        <w:t></w:t>
      </w:r>
      <w:r>
        <w:rPr>
          <w:spacing w:val="-2"/>
        </w:rPr>
        <w:t>сопоставлять</w:t>
      </w:r>
      <w:r>
        <w:tab/>
      </w:r>
      <w:r>
        <w:rPr>
          <w:spacing w:val="-2"/>
        </w:rPr>
        <w:t>полученный</w:t>
      </w:r>
      <w:r>
        <w:tab/>
      </w:r>
      <w:r>
        <w:rPr>
          <w:spacing w:val="-2"/>
        </w:rPr>
        <w:t>результат</w:t>
      </w:r>
      <w:r>
        <w:tab/>
      </w:r>
      <w:r>
        <w:rPr>
          <w:spacing w:val="-2"/>
        </w:rPr>
        <w:t>деятельности</w:t>
      </w:r>
      <w:r>
        <w:tab/>
      </w:r>
      <w:r>
        <w:rPr>
          <w:spacing w:val="-10"/>
        </w:rPr>
        <w:t>с</w:t>
      </w:r>
      <w:r>
        <w:tab/>
      </w:r>
      <w:r>
        <w:rPr>
          <w:spacing w:val="-2"/>
        </w:rPr>
        <w:t>поставленной заранеецелью.</w:t>
      </w:r>
    </w:p>
    <w:p w:rsidR="00690D05" w:rsidRDefault="00690D05">
      <w:pPr>
        <w:pStyle w:val="a3"/>
        <w:spacing w:before="161"/>
        <w:ind w:left="0" w:firstLine="0"/>
        <w:jc w:val="left"/>
      </w:pPr>
    </w:p>
    <w:p w:rsidR="00690D05" w:rsidRDefault="00524862">
      <w:pPr>
        <w:spacing w:line="360" w:lineRule="auto"/>
        <w:ind w:left="1128" w:right="3564" w:firstLine="709"/>
        <w:jc w:val="both"/>
        <w:rPr>
          <w:i/>
          <w:sz w:val="28"/>
        </w:rPr>
      </w:pPr>
      <w:r>
        <w:rPr>
          <w:i/>
          <w:sz w:val="28"/>
          <w:u w:val="single"/>
        </w:rPr>
        <w:t>Познавательные</w:t>
      </w:r>
      <w:r>
        <w:rPr>
          <w:i/>
          <w:spacing w:val="-15"/>
          <w:sz w:val="28"/>
          <w:u w:val="single"/>
        </w:rPr>
        <w:t xml:space="preserve"> </w:t>
      </w:r>
      <w:r>
        <w:rPr>
          <w:i/>
          <w:sz w:val="28"/>
          <w:u w:val="single"/>
        </w:rPr>
        <w:t>универсальные</w:t>
      </w:r>
      <w:r>
        <w:rPr>
          <w:i/>
          <w:spacing w:val="-15"/>
          <w:sz w:val="28"/>
          <w:u w:val="single"/>
        </w:rPr>
        <w:t xml:space="preserve"> </w:t>
      </w:r>
      <w:r>
        <w:rPr>
          <w:i/>
          <w:sz w:val="28"/>
          <w:u w:val="single"/>
        </w:rPr>
        <w:t>учебные</w:t>
      </w:r>
      <w:r>
        <w:rPr>
          <w:i/>
          <w:spacing w:val="-15"/>
          <w:sz w:val="28"/>
          <w:u w:val="single"/>
        </w:rPr>
        <w:t xml:space="preserve"> </w:t>
      </w:r>
      <w:r>
        <w:rPr>
          <w:i/>
          <w:sz w:val="28"/>
          <w:u w:val="single"/>
        </w:rPr>
        <w:t>действия</w:t>
      </w:r>
      <w:r>
        <w:rPr>
          <w:i/>
          <w:sz w:val="28"/>
        </w:rPr>
        <w:t xml:space="preserve"> Выпускник научится:</w:t>
      </w:r>
    </w:p>
    <w:p w:rsidR="00690D05" w:rsidRDefault="00524862">
      <w:pPr>
        <w:pStyle w:val="a3"/>
        <w:spacing w:before="78" w:line="360" w:lineRule="auto"/>
        <w:ind w:left="1359" w:right="146" w:hanging="360"/>
      </w:pPr>
      <w:r>
        <w:rPr>
          <w:rFonts w:ascii="Wingdings" w:hAnsi="Wingdings"/>
        </w:rPr>
        <w:t></w:t>
      </w:r>
      <w:r>
        <w:rPr>
          <w:spacing w:val="-18"/>
        </w:rPr>
        <w:t xml:space="preserve"> </w:t>
      </w:r>
      <w:r>
        <w:t>искать</w:t>
      </w:r>
      <w:r>
        <w:rPr>
          <w:spacing w:val="-17"/>
        </w:rPr>
        <w:t xml:space="preserve"> </w:t>
      </w:r>
      <w:r>
        <w:t>и</w:t>
      </w:r>
      <w:r>
        <w:rPr>
          <w:spacing w:val="-10"/>
        </w:rPr>
        <w:t xml:space="preserve"> </w:t>
      </w:r>
      <w:r>
        <w:t>находить</w:t>
      </w:r>
      <w:r>
        <w:rPr>
          <w:spacing w:val="-3"/>
        </w:rPr>
        <w:t xml:space="preserve"> </w:t>
      </w:r>
      <w:r>
        <w:t>обобщенные</w:t>
      </w:r>
      <w:r>
        <w:rPr>
          <w:spacing w:val="-3"/>
        </w:rPr>
        <w:t xml:space="preserve"> </w:t>
      </w:r>
      <w:r>
        <w:t>способы</w:t>
      </w:r>
      <w:r>
        <w:rPr>
          <w:spacing w:val="-3"/>
        </w:rPr>
        <w:t xml:space="preserve"> </w:t>
      </w:r>
      <w:r>
        <w:t>решения</w:t>
      </w:r>
      <w:r>
        <w:rPr>
          <w:spacing w:val="-3"/>
        </w:rPr>
        <w:t xml:space="preserve"> </w:t>
      </w:r>
      <w:r>
        <w:t>задач,</w:t>
      </w:r>
      <w:r>
        <w:rPr>
          <w:spacing w:val="-3"/>
        </w:rPr>
        <w:t xml:space="preserve"> </w:t>
      </w:r>
      <w:r>
        <w:t>в</w:t>
      </w:r>
      <w:r>
        <w:rPr>
          <w:spacing w:val="-3"/>
        </w:rPr>
        <w:t xml:space="preserve"> </w:t>
      </w:r>
      <w:r>
        <w:t>том</w:t>
      </w:r>
      <w:r>
        <w:rPr>
          <w:spacing w:val="-3"/>
        </w:rPr>
        <w:t xml:space="preserve"> </w:t>
      </w:r>
      <w:r>
        <w:t>числе,</w:t>
      </w:r>
      <w:r>
        <w:rPr>
          <w:spacing w:val="-3"/>
        </w:rPr>
        <w:t xml:space="preserve"> </w:t>
      </w:r>
      <w:r>
        <w:t>осуществлять развернутый информационный поиск и ставить на его основе новые (учебные и познавательные) задачи;</w:t>
      </w:r>
    </w:p>
    <w:p w:rsidR="00690D05" w:rsidRDefault="00524862">
      <w:pPr>
        <w:pStyle w:val="a3"/>
        <w:spacing w:before="80" w:line="360" w:lineRule="auto"/>
        <w:ind w:left="1359" w:right="146" w:hanging="360"/>
      </w:pPr>
      <w:r>
        <w:rPr>
          <w:rFonts w:ascii="Wingdings" w:hAnsi="Wingdings"/>
        </w:rPr>
        <w:t></w:t>
      </w:r>
      <w: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690D05" w:rsidRDefault="00524862">
      <w:pPr>
        <w:pStyle w:val="a3"/>
        <w:spacing w:before="79" w:line="360" w:lineRule="auto"/>
        <w:ind w:left="1359" w:right="146" w:hanging="360"/>
      </w:pPr>
      <w:r>
        <w:rPr>
          <w:rFonts w:ascii="Wingdings" w:hAnsi="Wingdings"/>
        </w:rPr>
        <w:t></w:t>
      </w:r>
      <w:r>
        <w:rPr>
          <w:spacing w:val="-18"/>
        </w:rPr>
        <w:t xml:space="preserve"> </w:t>
      </w:r>
      <w: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90D05" w:rsidRDefault="00524862">
      <w:pPr>
        <w:pStyle w:val="a3"/>
        <w:spacing w:before="39" w:line="360" w:lineRule="auto"/>
        <w:ind w:left="1128"/>
        <w:jc w:val="left"/>
      </w:pPr>
      <w:r>
        <w:rPr>
          <w:rFonts w:ascii="Wingdings" w:hAnsi="Wingdings"/>
        </w:rPr>
        <w:t></w:t>
      </w:r>
      <w:r>
        <w:t>находить</w:t>
      </w:r>
      <w:r>
        <w:rPr>
          <w:spacing w:val="-1"/>
        </w:rPr>
        <w:t xml:space="preserve"> </w:t>
      </w:r>
      <w:r>
        <w:t>и</w:t>
      </w:r>
      <w:r>
        <w:rPr>
          <w:spacing w:val="-1"/>
        </w:rPr>
        <w:t xml:space="preserve"> </w:t>
      </w:r>
      <w:r>
        <w:t>приводить</w:t>
      </w:r>
      <w:r>
        <w:rPr>
          <w:spacing w:val="-1"/>
        </w:rPr>
        <w:t xml:space="preserve"> </w:t>
      </w:r>
      <w:r>
        <w:t>критические</w:t>
      </w:r>
      <w:r>
        <w:rPr>
          <w:spacing w:val="-1"/>
        </w:rPr>
        <w:t xml:space="preserve"> </w:t>
      </w:r>
      <w:r>
        <w:t>аргументы</w:t>
      </w:r>
      <w:r>
        <w:rPr>
          <w:spacing w:val="-1"/>
        </w:rPr>
        <w:t xml:space="preserve"> </w:t>
      </w:r>
      <w:r>
        <w:t>в</w:t>
      </w:r>
      <w:r>
        <w:rPr>
          <w:spacing w:val="-1"/>
        </w:rPr>
        <w:t xml:space="preserve"> </w:t>
      </w:r>
      <w:r>
        <w:t>отношении</w:t>
      </w:r>
      <w:r>
        <w:rPr>
          <w:spacing w:val="-1"/>
        </w:rPr>
        <w:t xml:space="preserve"> </w:t>
      </w:r>
      <w:r>
        <w:t>действий</w:t>
      </w:r>
      <w:r>
        <w:rPr>
          <w:spacing w:val="-1"/>
        </w:rPr>
        <w:t xml:space="preserve"> </w:t>
      </w:r>
      <w:r>
        <w:t>и суждений</w:t>
      </w:r>
      <w:r>
        <w:rPr>
          <w:spacing w:val="-5"/>
        </w:rPr>
        <w:t xml:space="preserve"> </w:t>
      </w:r>
      <w:r>
        <w:t>другого;</w:t>
      </w:r>
      <w:r>
        <w:rPr>
          <w:spacing w:val="-5"/>
        </w:rPr>
        <w:t xml:space="preserve"> </w:t>
      </w:r>
      <w:r>
        <w:t>спокойно</w:t>
      </w:r>
      <w:r>
        <w:rPr>
          <w:spacing w:val="-5"/>
        </w:rPr>
        <w:t xml:space="preserve"> </w:t>
      </w:r>
      <w:r>
        <w:t>и</w:t>
      </w:r>
      <w:r>
        <w:rPr>
          <w:spacing w:val="-5"/>
        </w:rPr>
        <w:t xml:space="preserve"> </w:t>
      </w:r>
      <w:r>
        <w:t>разумно</w:t>
      </w:r>
      <w:r>
        <w:rPr>
          <w:spacing w:val="-5"/>
        </w:rPr>
        <w:t xml:space="preserve"> </w:t>
      </w:r>
      <w:r>
        <w:t>относиться</w:t>
      </w:r>
      <w:r>
        <w:rPr>
          <w:spacing w:val="-5"/>
        </w:rPr>
        <w:t xml:space="preserve"> </w:t>
      </w:r>
      <w:r>
        <w:t>к</w:t>
      </w:r>
      <w:r>
        <w:rPr>
          <w:spacing w:val="-5"/>
        </w:rPr>
        <w:t xml:space="preserve"> </w:t>
      </w:r>
      <w:r>
        <w:t>критическим</w:t>
      </w:r>
      <w:r>
        <w:rPr>
          <w:spacing w:val="-5"/>
        </w:rPr>
        <w:t xml:space="preserve"> </w:t>
      </w:r>
      <w:r>
        <w:t>замечаниям</w:t>
      </w:r>
      <w:r>
        <w:rPr>
          <w:spacing w:val="-5"/>
        </w:rPr>
        <w:t xml:space="preserve"> </w:t>
      </w:r>
      <w:r>
        <w:t xml:space="preserve">в отношении собственного суждения, рассматривать их как ресурс собственного </w:t>
      </w:r>
      <w:r>
        <w:rPr>
          <w:spacing w:val="-2"/>
        </w:rPr>
        <w:t>развития;</w:t>
      </w:r>
    </w:p>
    <w:p w:rsidR="00690D05" w:rsidRDefault="00524862">
      <w:pPr>
        <w:pStyle w:val="a3"/>
        <w:spacing w:before="241" w:line="360" w:lineRule="auto"/>
        <w:ind w:left="1359" w:hanging="360"/>
        <w:jc w:val="left"/>
      </w:pPr>
      <w:r>
        <w:rPr>
          <w:rFonts w:ascii="Wingdings" w:hAnsi="Wingdings"/>
        </w:rPr>
        <w:t></w:t>
      </w:r>
      <w:r>
        <w:rPr>
          <w:spacing w:val="-38"/>
        </w:rPr>
        <w:t xml:space="preserve"> </w:t>
      </w:r>
      <w:r>
        <w:t>выходить</w:t>
      </w:r>
      <w:r>
        <w:rPr>
          <w:spacing w:val="39"/>
        </w:rPr>
        <w:t xml:space="preserve"> </w:t>
      </w:r>
      <w:r>
        <w:t>за</w:t>
      </w:r>
      <w:r>
        <w:rPr>
          <w:spacing w:val="40"/>
        </w:rPr>
        <w:t xml:space="preserve"> </w:t>
      </w:r>
      <w:r>
        <w:t>рамки</w:t>
      </w:r>
      <w:r>
        <w:rPr>
          <w:spacing w:val="40"/>
        </w:rPr>
        <w:t xml:space="preserve"> </w:t>
      </w:r>
      <w:r>
        <w:t>учебного</w:t>
      </w:r>
      <w:r>
        <w:rPr>
          <w:spacing w:val="40"/>
        </w:rPr>
        <w:t xml:space="preserve"> </w:t>
      </w:r>
      <w:r>
        <w:t>предмета</w:t>
      </w:r>
      <w:r>
        <w:rPr>
          <w:spacing w:val="40"/>
        </w:rPr>
        <w:t xml:space="preserve"> </w:t>
      </w:r>
      <w:r>
        <w:t>и</w:t>
      </w:r>
      <w:r>
        <w:rPr>
          <w:spacing w:val="40"/>
        </w:rPr>
        <w:t xml:space="preserve"> </w:t>
      </w:r>
      <w:r>
        <w:t>осуществлять</w:t>
      </w:r>
      <w:r>
        <w:rPr>
          <w:spacing w:val="40"/>
        </w:rPr>
        <w:t xml:space="preserve"> </w:t>
      </w:r>
      <w:r>
        <w:t>целенаправленный</w:t>
      </w:r>
      <w:r>
        <w:rPr>
          <w:spacing w:val="40"/>
        </w:rPr>
        <w:t xml:space="preserve"> </w:t>
      </w:r>
      <w:r>
        <w:t>поиск возможностей для широкого переноса средств и способов действия;</w:t>
      </w:r>
    </w:p>
    <w:p w:rsidR="00690D05" w:rsidRDefault="00524862">
      <w:pPr>
        <w:pStyle w:val="a3"/>
        <w:tabs>
          <w:tab w:val="left" w:pos="3964"/>
          <w:tab w:val="left" w:pos="8917"/>
        </w:tabs>
        <w:spacing w:before="39" w:line="360" w:lineRule="auto"/>
        <w:ind w:left="1128" w:right="230"/>
        <w:jc w:val="left"/>
      </w:pPr>
      <w:r>
        <w:rPr>
          <w:rFonts w:ascii="Wingdings" w:hAnsi="Wingdings"/>
          <w:spacing w:val="-2"/>
        </w:rPr>
        <w:t></w:t>
      </w:r>
      <w:r>
        <w:rPr>
          <w:spacing w:val="-2"/>
        </w:rPr>
        <w:t>выстраивать</w:t>
      </w:r>
      <w:r>
        <w:tab/>
        <w:t>индивидуальную образовательную</w:t>
      </w:r>
      <w:r>
        <w:tab/>
      </w:r>
      <w:r>
        <w:rPr>
          <w:spacing w:val="-2"/>
        </w:rPr>
        <w:t xml:space="preserve">траекторию, </w:t>
      </w:r>
      <w:r>
        <w:t>учитывая</w:t>
      </w:r>
      <w:r>
        <w:rPr>
          <w:spacing w:val="-4"/>
        </w:rPr>
        <w:t xml:space="preserve"> </w:t>
      </w:r>
      <w:r>
        <w:t>ограничения</w:t>
      </w:r>
      <w:r>
        <w:rPr>
          <w:spacing w:val="-4"/>
        </w:rPr>
        <w:t xml:space="preserve"> </w:t>
      </w:r>
      <w:r>
        <w:t>со</w:t>
      </w:r>
      <w:r>
        <w:rPr>
          <w:spacing w:val="-4"/>
        </w:rPr>
        <w:t xml:space="preserve"> </w:t>
      </w:r>
      <w:r>
        <w:t>стороны</w:t>
      </w:r>
      <w:r>
        <w:rPr>
          <w:spacing w:val="-4"/>
        </w:rPr>
        <w:t xml:space="preserve"> </w:t>
      </w:r>
      <w:r>
        <w:t>других</w:t>
      </w:r>
      <w:r>
        <w:rPr>
          <w:spacing w:val="-4"/>
        </w:rPr>
        <w:t xml:space="preserve"> </w:t>
      </w:r>
      <w:r>
        <w:t>участников</w:t>
      </w:r>
      <w:r>
        <w:rPr>
          <w:spacing w:val="-4"/>
        </w:rPr>
        <w:t xml:space="preserve"> </w:t>
      </w:r>
      <w:r>
        <w:t>и</w:t>
      </w:r>
      <w:r>
        <w:rPr>
          <w:spacing w:val="-4"/>
        </w:rPr>
        <w:t xml:space="preserve"> </w:t>
      </w:r>
      <w:r>
        <w:t>ресурсные</w:t>
      </w:r>
      <w:r>
        <w:rPr>
          <w:spacing w:val="-4"/>
        </w:rPr>
        <w:t xml:space="preserve"> </w:t>
      </w:r>
      <w:r>
        <w:t>ограничения;</w:t>
      </w:r>
      <w:r>
        <w:rPr>
          <w:spacing w:val="40"/>
        </w:rPr>
        <w:t xml:space="preserve"> </w:t>
      </w:r>
      <w:r>
        <w:rPr>
          <w:rFonts w:ascii="Wingdings" w:hAnsi="Wingdings"/>
        </w:rPr>
        <w:t></w:t>
      </w:r>
      <w:r>
        <w:t xml:space="preserve"> менять и удерживать разные позиции в познавательной деятельности.</w:t>
      </w:r>
    </w:p>
    <w:p w:rsidR="00690D05" w:rsidRDefault="00690D05">
      <w:pPr>
        <w:pStyle w:val="a3"/>
        <w:spacing w:before="122"/>
        <w:ind w:left="0" w:firstLine="0"/>
        <w:jc w:val="left"/>
      </w:pPr>
    </w:p>
    <w:p w:rsidR="00690D05" w:rsidRDefault="00524862">
      <w:pPr>
        <w:spacing w:line="360" w:lineRule="auto"/>
        <w:ind w:left="1128" w:right="2951" w:firstLine="709"/>
        <w:rPr>
          <w:i/>
          <w:sz w:val="28"/>
        </w:rPr>
      </w:pPr>
      <w:r>
        <w:rPr>
          <w:i/>
          <w:sz w:val="28"/>
          <w:u w:val="single"/>
        </w:rPr>
        <w:t>Коммуникативные</w:t>
      </w:r>
      <w:r>
        <w:rPr>
          <w:i/>
          <w:spacing w:val="-15"/>
          <w:sz w:val="28"/>
          <w:u w:val="single"/>
        </w:rPr>
        <w:t xml:space="preserve"> </w:t>
      </w:r>
      <w:r>
        <w:rPr>
          <w:i/>
          <w:sz w:val="28"/>
          <w:u w:val="single"/>
        </w:rPr>
        <w:t>универсальные</w:t>
      </w:r>
      <w:r>
        <w:rPr>
          <w:i/>
          <w:spacing w:val="-15"/>
          <w:sz w:val="28"/>
          <w:u w:val="single"/>
        </w:rPr>
        <w:t xml:space="preserve"> </w:t>
      </w:r>
      <w:r>
        <w:rPr>
          <w:i/>
          <w:sz w:val="28"/>
          <w:u w:val="single"/>
        </w:rPr>
        <w:t>учебные</w:t>
      </w:r>
      <w:r>
        <w:rPr>
          <w:i/>
          <w:spacing w:val="-15"/>
          <w:sz w:val="28"/>
          <w:u w:val="single"/>
        </w:rPr>
        <w:t xml:space="preserve"> </w:t>
      </w:r>
      <w:r>
        <w:rPr>
          <w:i/>
          <w:sz w:val="28"/>
          <w:u w:val="single"/>
        </w:rPr>
        <w:t>действия</w:t>
      </w:r>
      <w:r>
        <w:rPr>
          <w:i/>
          <w:sz w:val="28"/>
        </w:rPr>
        <w:t xml:space="preserve"> Выпускник научится:</w:t>
      </w:r>
    </w:p>
    <w:p w:rsidR="00690D05" w:rsidRDefault="00690D05">
      <w:pPr>
        <w:spacing w:line="360" w:lineRule="auto"/>
        <w:rPr>
          <w:i/>
          <w:sz w:val="28"/>
        </w:rPr>
        <w:sectPr w:rsidR="00690D05">
          <w:pgSz w:w="11910" w:h="16850"/>
          <w:pgMar w:top="1300" w:right="425" w:bottom="780" w:left="0" w:header="0" w:footer="589" w:gutter="0"/>
          <w:cols w:space="720"/>
        </w:sectPr>
      </w:pPr>
    </w:p>
    <w:p w:rsidR="00690D05" w:rsidRDefault="00524862">
      <w:pPr>
        <w:pStyle w:val="a3"/>
        <w:spacing w:before="62" w:line="360" w:lineRule="auto"/>
        <w:ind w:left="1359" w:right="143"/>
      </w:pPr>
      <w:r>
        <w:rPr>
          <w:rFonts w:ascii="Wingdings" w:hAnsi="Wingdings"/>
        </w:rPr>
        <w:lastRenderedPageBreak/>
        <w:t></w:t>
      </w:r>
      <w:r>
        <w:t xml:space="preserve">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90D05" w:rsidRDefault="00524862">
      <w:pPr>
        <w:pStyle w:val="a3"/>
        <w:spacing w:before="79" w:line="360" w:lineRule="auto"/>
        <w:ind w:left="1359" w:right="145" w:hanging="360"/>
      </w:pPr>
      <w:r>
        <w:rPr>
          <w:rFonts w:ascii="Wingdings" w:hAnsi="Wingdings"/>
        </w:rPr>
        <w:t></w:t>
      </w:r>
      <w:r>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90D05" w:rsidRDefault="00524862">
      <w:pPr>
        <w:pStyle w:val="a3"/>
        <w:spacing w:before="80" w:line="360" w:lineRule="auto"/>
        <w:ind w:left="1359" w:right="146" w:hanging="360"/>
      </w:pPr>
      <w:r>
        <w:rPr>
          <w:rFonts w:ascii="Wingdings" w:hAnsi="Wingdings"/>
        </w:rPr>
        <w:t></w:t>
      </w:r>
      <w:r>
        <w:t>координировать и выполнять работу в условиях реального, виртуального и комбинированного взаимодействия;</w:t>
      </w:r>
    </w:p>
    <w:p w:rsidR="00690D05" w:rsidRDefault="00524862">
      <w:pPr>
        <w:pStyle w:val="a3"/>
        <w:spacing w:before="80" w:line="360" w:lineRule="auto"/>
        <w:ind w:left="1359" w:right="147" w:hanging="360"/>
      </w:pPr>
      <w:r>
        <w:rPr>
          <w:rFonts w:ascii="Wingdings" w:hAnsi="Wingdings"/>
        </w:rPr>
        <w:t></w:t>
      </w:r>
      <w:r>
        <w:rPr>
          <w:spacing w:val="-18"/>
        </w:rPr>
        <w:t xml:space="preserve"> </w:t>
      </w:r>
      <w:r>
        <w:t>развернуто, логично и точно излагать свою точку зрения с использованием адекватных (устных и письменных) языковых средств;</w:t>
      </w:r>
    </w:p>
    <w:p w:rsidR="00690D05" w:rsidRDefault="00524862">
      <w:pPr>
        <w:pStyle w:val="a3"/>
        <w:spacing w:before="80" w:line="360" w:lineRule="auto"/>
        <w:ind w:left="1359" w:right="144" w:hanging="360"/>
      </w:pPr>
      <w:r>
        <w:rPr>
          <w:rFonts w:ascii="Wingdings" w:hAnsi="Wingdings"/>
        </w:rPr>
        <w:t></w:t>
      </w:r>
      <w:r>
        <w:rPr>
          <w:spacing w:val="-18"/>
        </w:rPr>
        <w:t xml:space="preserve"> </w:t>
      </w:r>
      <w: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690D05" w:rsidRDefault="00690D05">
      <w:pPr>
        <w:pStyle w:val="a3"/>
        <w:spacing w:before="161"/>
        <w:ind w:left="0" w:firstLine="0"/>
        <w:jc w:val="left"/>
      </w:pPr>
    </w:p>
    <w:p w:rsidR="00690D05" w:rsidRDefault="00524862">
      <w:pPr>
        <w:pStyle w:val="1"/>
        <w:ind w:left="1837"/>
      </w:pPr>
      <w:r>
        <w:t>Предметные</w:t>
      </w:r>
      <w:r>
        <w:rPr>
          <w:spacing w:val="-4"/>
        </w:rPr>
        <w:t xml:space="preserve"> </w:t>
      </w:r>
      <w:r>
        <w:rPr>
          <w:spacing w:val="-2"/>
        </w:rPr>
        <w:t>результаты:</w:t>
      </w:r>
    </w:p>
    <w:p w:rsidR="00690D05" w:rsidRDefault="00524862">
      <w:pPr>
        <w:spacing w:before="174"/>
        <w:ind w:left="1837"/>
        <w:jc w:val="both"/>
        <w:rPr>
          <w:i/>
          <w:sz w:val="28"/>
        </w:rPr>
      </w:pPr>
      <w:r>
        <w:rPr>
          <w:i/>
          <w:sz w:val="28"/>
          <w:u w:val="single"/>
        </w:rPr>
        <w:t>Выпускник</w:t>
      </w:r>
      <w:r>
        <w:rPr>
          <w:i/>
          <w:spacing w:val="-4"/>
          <w:sz w:val="28"/>
          <w:u w:val="single"/>
        </w:rPr>
        <w:t xml:space="preserve"> </w:t>
      </w:r>
      <w:r>
        <w:rPr>
          <w:i/>
          <w:spacing w:val="-2"/>
          <w:sz w:val="28"/>
          <w:u w:val="single"/>
        </w:rPr>
        <w:t>научится:</w:t>
      </w:r>
    </w:p>
    <w:p w:rsidR="00690D05" w:rsidRDefault="00524862">
      <w:pPr>
        <w:pStyle w:val="a3"/>
        <w:spacing w:before="238" w:line="360" w:lineRule="auto"/>
        <w:ind w:left="1359" w:right="145" w:hanging="360"/>
      </w:pPr>
      <w:r>
        <w:rPr>
          <w:rFonts w:ascii="Wingdings" w:hAnsi="Wingdings"/>
        </w:rPr>
        <w:t></w:t>
      </w:r>
      <w:r>
        <w:rPr>
          <w:spacing w:val="-18"/>
        </w:rPr>
        <w:t xml:space="preserve"> </w:t>
      </w:r>
      <w:r>
        <w:t>навыкам коммуникативной, учебно-исследовательской деятельности, критического мышления;</w:t>
      </w:r>
    </w:p>
    <w:p w:rsidR="00690D05" w:rsidRDefault="00524862">
      <w:pPr>
        <w:pStyle w:val="a3"/>
        <w:spacing w:before="80" w:line="360" w:lineRule="auto"/>
        <w:ind w:left="1359" w:right="145" w:hanging="360"/>
      </w:pPr>
      <w:r>
        <w:rPr>
          <w:rFonts w:ascii="Wingdings" w:hAnsi="Wingdings"/>
        </w:rPr>
        <w:t></w:t>
      </w:r>
      <w:r>
        <w:rPr>
          <w:spacing w:val="-18"/>
        </w:rPr>
        <w:t xml:space="preserve"> </w:t>
      </w:r>
      <w:r>
        <w:t xml:space="preserve">навыкам инновационной, аналитической, творческой, интеллектуальной </w:t>
      </w:r>
      <w:r>
        <w:rPr>
          <w:spacing w:val="-2"/>
        </w:rPr>
        <w:t>деятельности;</w:t>
      </w:r>
    </w:p>
    <w:p w:rsidR="00690D05" w:rsidRDefault="00524862">
      <w:pPr>
        <w:pStyle w:val="a3"/>
        <w:spacing w:before="80" w:line="360" w:lineRule="auto"/>
        <w:ind w:left="1359" w:right="145" w:hanging="360"/>
      </w:pPr>
      <w:r>
        <w:rPr>
          <w:rFonts w:ascii="Wingdings" w:hAnsi="Wingdings"/>
        </w:rPr>
        <w:t></w:t>
      </w:r>
      <w:r>
        <w:rPr>
          <w:spacing w:val="-18"/>
        </w:rPr>
        <w:t xml:space="preserve"> </w:t>
      </w:r>
      <w:r>
        <w:t>навыкам проектной деятельности, а также самостоятельного применения приобретѐнных знаний и способов действий при решении различных задач, используя знания нескольких учебных предметов и/или предметных областей;</w:t>
      </w:r>
    </w:p>
    <w:p w:rsidR="00690D05" w:rsidRDefault="00524862">
      <w:pPr>
        <w:pStyle w:val="a3"/>
        <w:spacing w:before="80" w:line="360" w:lineRule="auto"/>
        <w:ind w:left="1359" w:right="147" w:hanging="360"/>
      </w:pPr>
      <w:r>
        <w:rPr>
          <w:rFonts w:ascii="Wingdings" w:hAnsi="Wingdings"/>
        </w:rPr>
        <w:t></w:t>
      </w:r>
      <w:r>
        <w:rPr>
          <w:spacing w:val="-18"/>
        </w:rPr>
        <w:t xml:space="preserve"> </w:t>
      </w:r>
      <w:r>
        <w:t>навыкам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90D05" w:rsidRDefault="00524862">
      <w:pPr>
        <w:pStyle w:val="a3"/>
        <w:spacing w:before="79"/>
        <w:ind w:left="999" w:firstLine="0"/>
      </w:pPr>
      <w:r>
        <w:rPr>
          <w:rFonts w:ascii="Wingdings" w:hAnsi="Wingdings"/>
        </w:rPr>
        <w:t></w:t>
      </w:r>
      <w:r>
        <w:rPr>
          <w:spacing w:val="-40"/>
        </w:rPr>
        <w:t xml:space="preserve"> </w:t>
      </w:r>
      <w:r>
        <w:t>умению</w:t>
      </w:r>
      <w:r>
        <w:rPr>
          <w:spacing w:val="-7"/>
        </w:rPr>
        <w:t xml:space="preserve"> </w:t>
      </w:r>
      <w:r>
        <w:t>излагать</w:t>
      </w:r>
      <w:r>
        <w:rPr>
          <w:spacing w:val="-4"/>
        </w:rPr>
        <w:t xml:space="preserve"> </w:t>
      </w:r>
      <w:r>
        <w:t>результаты</w:t>
      </w:r>
      <w:r>
        <w:rPr>
          <w:spacing w:val="-4"/>
        </w:rPr>
        <w:t xml:space="preserve"> </w:t>
      </w:r>
      <w:r>
        <w:t>проектной</w:t>
      </w:r>
      <w:r>
        <w:rPr>
          <w:spacing w:val="-5"/>
        </w:rPr>
        <w:t xml:space="preserve"> </w:t>
      </w:r>
      <w:r>
        <w:t>работы</w:t>
      </w:r>
      <w:r>
        <w:rPr>
          <w:spacing w:val="-4"/>
        </w:rPr>
        <w:t xml:space="preserve"> </w:t>
      </w:r>
      <w:r>
        <w:t>перед</w:t>
      </w:r>
      <w:r>
        <w:rPr>
          <w:spacing w:val="-4"/>
        </w:rPr>
        <w:t xml:space="preserve"> </w:t>
      </w:r>
      <w:r>
        <w:t>аудиторией</w:t>
      </w:r>
      <w:r>
        <w:rPr>
          <w:spacing w:val="-4"/>
        </w:rPr>
        <w:t xml:space="preserve"> </w:t>
      </w:r>
      <w:r>
        <w:rPr>
          <w:spacing w:val="-2"/>
        </w:rPr>
        <w:t>класса.</w:t>
      </w:r>
    </w:p>
    <w:p w:rsidR="00690D05" w:rsidRDefault="00690D05">
      <w:pPr>
        <w:pStyle w:val="a3"/>
        <w:sectPr w:rsidR="00690D05">
          <w:pgSz w:w="11910" w:h="16850"/>
          <w:pgMar w:top="1300" w:right="425" w:bottom="780" w:left="0" w:header="0" w:footer="589" w:gutter="0"/>
          <w:cols w:space="720"/>
        </w:sectPr>
      </w:pPr>
    </w:p>
    <w:p w:rsidR="00690D05" w:rsidRDefault="00524862">
      <w:pPr>
        <w:spacing w:before="64"/>
        <w:ind w:left="1837"/>
        <w:jc w:val="both"/>
        <w:rPr>
          <w:i/>
          <w:sz w:val="28"/>
        </w:rPr>
      </w:pPr>
      <w:r>
        <w:rPr>
          <w:i/>
          <w:sz w:val="28"/>
          <w:u w:val="single"/>
        </w:rPr>
        <w:lastRenderedPageBreak/>
        <w:t>Выпускник</w:t>
      </w:r>
      <w:r>
        <w:rPr>
          <w:i/>
          <w:spacing w:val="-6"/>
          <w:sz w:val="28"/>
          <w:u w:val="single"/>
        </w:rPr>
        <w:t xml:space="preserve"> </w:t>
      </w:r>
      <w:r>
        <w:rPr>
          <w:i/>
          <w:sz w:val="28"/>
          <w:u w:val="single"/>
        </w:rPr>
        <w:t>получит</w:t>
      </w:r>
      <w:r>
        <w:rPr>
          <w:i/>
          <w:spacing w:val="-6"/>
          <w:sz w:val="28"/>
          <w:u w:val="single"/>
        </w:rPr>
        <w:t xml:space="preserve"> </w:t>
      </w:r>
      <w:r>
        <w:rPr>
          <w:i/>
          <w:sz w:val="28"/>
          <w:u w:val="single"/>
        </w:rPr>
        <w:t>возможность</w:t>
      </w:r>
      <w:r>
        <w:rPr>
          <w:i/>
          <w:spacing w:val="-6"/>
          <w:sz w:val="28"/>
          <w:u w:val="single"/>
        </w:rPr>
        <w:t xml:space="preserve"> </w:t>
      </w:r>
      <w:r>
        <w:rPr>
          <w:i/>
          <w:spacing w:val="-2"/>
          <w:sz w:val="28"/>
          <w:u w:val="single"/>
        </w:rPr>
        <w:t>научиться:</w:t>
      </w:r>
    </w:p>
    <w:p w:rsidR="00690D05" w:rsidRDefault="00524862">
      <w:pPr>
        <w:pStyle w:val="a3"/>
        <w:spacing w:before="239" w:line="360" w:lineRule="auto"/>
        <w:ind w:left="1359" w:right="145" w:hanging="360"/>
      </w:pPr>
      <w:r>
        <w:rPr>
          <w:rFonts w:ascii="Wingdings" w:hAnsi="Wingdings"/>
        </w:rPr>
        <w:t></w:t>
      </w:r>
      <w:r>
        <w:rPr>
          <w:spacing w:val="-18"/>
        </w:rPr>
        <w:t xml:space="preserve"> </w:t>
      </w:r>
      <w:r>
        <w:t>продвинутому уровню коммуникативной, учебно-исследовательской деятельности, критического мышления;</w:t>
      </w:r>
    </w:p>
    <w:p w:rsidR="00690D05" w:rsidRDefault="00524862">
      <w:pPr>
        <w:pStyle w:val="a3"/>
        <w:spacing w:before="79" w:line="360" w:lineRule="auto"/>
        <w:ind w:left="1359" w:right="145" w:hanging="360"/>
      </w:pPr>
      <w:r>
        <w:rPr>
          <w:rFonts w:ascii="Wingdings" w:hAnsi="Wingdings"/>
        </w:rPr>
        <w:t></w:t>
      </w:r>
      <w:r>
        <w:rPr>
          <w:spacing w:val="-18"/>
        </w:rPr>
        <w:t xml:space="preserve"> </w:t>
      </w:r>
      <w:r>
        <w:t>продвинутому уровню инновационной, аналитической, творческой, интеллектуальной деятельности;</w:t>
      </w:r>
    </w:p>
    <w:p w:rsidR="00690D05" w:rsidRDefault="00524862">
      <w:pPr>
        <w:pStyle w:val="a3"/>
        <w:spacing w:before="80" w:line="360" w:lineRule="auto"/>
        <w:ind w:left="1359" w:right="146" w:hanging="360"/>
      </w:pPr>
      <w:r>
        <w:rPr>
          <w:rFonts w:ascii="Wingdings" w:hAnsi="Wingdings"/>
        </w:rPr>
        <w:t></w:t>
      </w:r>
      <w:r>
        <w:rPr>
          <w:spacing w:val="-18"/>
        </w:rPr>
        <w:t xml:space="preserve"> </w:t>
      </w:r>
      <w:r>
        <w:t xml:space="preserve">продвинутому уровню проектной деятельности, а также самостоятельному применения приобретѐнных знаний и способов действий при решении различных задач, используя знания нескольких учебных предметов и/или предметных </w:t>
      </w:r>
      <w:r>
        <w:rPr>
          <w:spacing w:val="-2"/>
        </w:rPr>
        <w:t>областей;</w:t>
      </w:r>
    </w:p>
    <w:p w:rsidR="00690D05" w:rsidRDefault="00524862">
      <w:pPr>
        <w:pStyle w:val="a3"/>
        <w:spacing w:before="80" w:line="360" w:lineRule="auto"/>
        <w:ind w:left="1359" w:right="147" w:hanging="360"/>
      </w:pPr>
      <w:r>
        <w:rPr>
          <w:rFonts w:ascii="Wingdings" w:hAnsi="Wingdings"/>
        </w:rPr>
        <w:t></w:t>
      </w:r>
      <w:r>
        <w:rPr>
          <w:spacing w:val="-18"/>
        </w:rPr>
        <w:t xml:space="preserve"> </w:t>
      </w:r>
      <w:r>
        <w:t>продвинутому уровню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w:t>
      </w:r>
      <w:r>
        <w:rPr>
          <w:spacing w:val="40"/>
        </w:rPr>
        <w:t xml:space="preserve"> </w:t>
      </w:r>
      <w:r>
        <w:t>основе собранных данных, презентации результатов;</w:t>
      </w:r>
    </w:p>
    <w:p w:rsidR="00690D05" w:rsidRDefault="00524862">
      <w:pPr>
        <w:pStyle w:val="a3"/>
        <w:spacing w:before="80" w:line="360" w:lineRule="auto"/>
        <w:ind w:left="1359" w:right="147" w:hanging="360"/>
      </w:pPr>
      <w:r>
        <w:rPr>
          <w:rFonts w:ascii="Wingdings" w:hAnsi="Wingdings"/>
        </w:rPr>
        <w:t></w:t>
      </w:r>
      <w:r>
        <w:rPr>
          <w:spacing w:val="-18"/>
        </w:rPr>
        <w:t xml:space="preserve"> </w:t>
      </w:r>
      <w:r>
        <w:t>умению излагать результаты проектной работы перед внешкольной аудиторией: конференциях, фестивалях, конкурсах, семинарах различного уровня.</w:t>
      </w:r>
    </w:p>
    <w:p w:rsidR="00690D05" w:rsidRDefault="00524862">
      <w:pPr>
        <w:pStyle w:val="a3"/>
        <w:spacing w:before="79" w:line="360" w:lineRule="auto"/>
        <w:ind w:left="1359" w:right="145" w:hanging="360"/>
      </w:pPr>
      <w:r>
        <w:rPr>
          <w:rFonts w:ascii="Wingdings" w:hAnsi="Wingdings"/>
        </w:rPr>
        <w:t></w:t>
      </w:r>
      <w:r>
        <w:t>самостоятельности в приобретении знаний и решении проблем, проявляющаяся в умении поставить проблему и выбрать адекватные способы еѐ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w:t>
      </w:r>
    </w:p>
    <w:p w:rsidR="00690D05" w:rsidRDefault="00524862">
      <w:pPr>
        <w:pStyle w:val="a3"/>
        <w:spacing w:before="80" w:line="360" w:lineRule="auto"/>
        <w:ind w:left="1359" w:right="145" w:hanging="360"/>
      </w:pPr>
      <w:r>
        <w:rPr>
          <w:rFonts w:ascii="Wingdings" w:hAnsi="Wingdings"/>
        </w:rPr>
        <w:t></w:t>
      </w:r>
      <w:r>
        <w:t xml:space="preserve">сформированности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w:t>
      </w:r>
      <w:r>
        <w:rPr>
          <w:spacing w:val="-2"/>
        </w:rPr>
        <w:t>действий;</w:t>
      </w:r>
    </w:p>
    <w:p w:rsidR="00690D05" w:rsidRDefault="00524862">
      <w:pPr>
        <w:pStyle w:val="a3"/>
        <w:spacing w:before="80" w:line="360" w:lineRule="auto"/>
        <w:ind w:left="1359" w:right="146" w:hanging="360"/>
      </w:pPr>
      <w:r>
        <w:rPr>
          <w:rFonts w:ascii="Wingdings" w:hAnsi="Wingdings"/>
        </w:rPr>
        <w:t></w:t>
      </w:r>
      <w:r>
        <w:t>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90D05" w:rsidRDefault="00690D05">
      <w:pPr>
        <w:pStyle w:val="a3"/>
        <w:spacing w:line="360" w:lineRule="auto"/>
        <w:sectPr w:rsidR="00690D05">
          <w:pgSz w:w="11910" w:h="16850"/>
          <w:pgMar w:top="1740" w:right="425" w:bottom="780" w:left="0" w:header="0" w:footer="589" w:gutter="0"/>
          <w:cols w:space="720"/>
        </w:sectPr>
      </w:pPr>
    </w:p>
    <w:p w:rsidR="00690D05" w:rsidRDefault="00524862">
      <w:pPr>
        <w:pStyle w:val="a3"/>
        <w:spacing w:before="62" w:line="360" w:lineRule="auto"/>
        <w:ind w:left="1359" w:hanging="360"/>
        <w:jc w:val="left"/>
      </w:pPr>
      <w:r>
        <w:rPr>
          <w:rFonts w:ascii="Wingdings" w:hAnsi="Wingdings"/>
        </w:rPr>
        <w:lastRenderedPageBreak/>
        <w:t></w:t>
      </w:r>
      <w:r>
        <w:t>ясно</w:t>
      </w:r>
      <w:r>
        <w:rPr>
          <w:spacing w:val="80"/>
        </w:rPr>
        <w:t xml:space="preserve"> </w:t>
      </w:r>
      <w:r>
        <w:t>излагать</w:t>
      </w:r>
      <w:r>
        <w:rPr>
          <w:spacing w:val="80"/>
        </w:rPr>
        <w:t xml:space="preserve"> </w:t>
      </w:r>
      <w:r>
        <w:t>и</w:t>
      </w:r>
      <w:r>
        <w:rPr>
          <w:spacing w:val="80"/>
        </w:rPr>
        <w:t xml:space="preserve"> </w:t>
      </w:r>
      <w:r>
        <w:t>оформлять</w:t>
      </w:r>
      <w:r>
        <w:rPr>
          <w:spacing w:val="80"/>
        </w:rPr>
        <w:t xml:space="preserve"> </w:t>
      </w:r>
      <w:r>
        <w:t>выполненную</w:t>
      </w:r>
      <w:r>
        <w:rPr>
          <w:spacing w:val="80"/>
        </w:rPr>
        <w:t xml:space="preserve"> </w:t>
      </w:r>
      <w:r>
        <w:t>работу,</w:t>
      </w:r>
      <w:r>
        <w:rPr>
          <w:spacing w:val="80"/>
        </w:rPr>
        <w:t xml:space="preserve"> </w:t>
      </w:r>
      <w:r>
        <w:t>представить</w:t>
      </w:r>
      <w:r>
        <w:rPr>
          <w:spacing w:val="80"/>
        </w:rPr>
        <w:t xml:space="preserve"> </w:t>
      </w:r>
      <w:r>
        <w:t>еѐ</w:t>
      </w:r>
      <w:r>
        <w:rPr>
          <w:spacing w:val="80"/>
        </w:rPr>
        <w:t xml:space="preserve"> </w:t>
      </w:r>
      <w:r>
        <w:t>результаты, аргументированно ответить на вопросы.</w:t>
      </w:r>
    </w:p>
    <w:p w:rsidR="00690D05" w:rsidRDefault="00690D05">
      <w:pPr>
        <w:pStyle w:val="a3"/>
        <w:spacing w:before="161"/>
        <w:ind w:left="0" w:firstLine="0"/>
        <w:jc w:val="left"/>
      </w:pPr>
    </w:p>
    <w:p w:rsidR="00690D05" w:rsidRDefault="00524862" w:rsidP="008767A6">
      <w:pPr>
        <w:pStyle w:val="1"/>
        <w:numPr>
          <w:ilvl w:val="0"/>
          <w:numId w:val="74"/>
        </w:numPr>
        <w:tabs>
          <w:tab w:val="left" w:pos="2194"/>
        </w:tabs>
        <w:spacing w:line="360" w:lineRule="auto"/>
        <w:ind w:left="1128" w:right="1007" w:firstLine="709"/>
        <w:jc w:val="left"/>
      </w:pPr>
      <w:r>
        <w:t>Содержание</w:t>
      </w:r>
      <w:r>
        <w:rPr>
          <w:spacing w:val="-11"/>
        </w:rPr>
        <w:t xml:space="preserve"> </w:t>
      </w:r>
      <w:r>
        <w:t>учебного</w:t>
      </w:r>
      <w:r>
        <w:rPr>
          <w:spacing w:val="-11"/>
        </w:rPr>
        <w:t xml:space="preserve"> </w:t>
      </w:r>
      <w:r>
        <w:t>метапредметного</w:t>
      </w:r>
      <w:r>
        <w:rPr>
          <w:spacing w:val="-11"/>
        </w:rPr>
        <w:t xml:space="preserve"> </w:t>
      </w:r>
      <w:r>
        <w:t>курса</w:t>
      </w:r>
      <w:r>
        <w:rPr>
          <w:spacing w:val="-11"/>
        </w:rPr>
        <w:t xml:space="preserve"> </w:t>
      </w:r>
      <w:r>
        <w:t xml:space="preserve">«Индивидуальный </w:t>
      </w:r>
      <w:r>
        <w:rPr>
          <w:spacing w:val="-2"/>
        </w:rPr>
        <w:t>проект»</w:t>
      </w:r>
    </w:p>
    <w:p w:rsidR="00690D05" w:rsidRDefault="00690D05">
      <w:pPr>
        <w:pStyle w:val="a3"/>
        <w:spacing w:before="174"/>
        <w:ind w:left="0" w:firstLine="0"/>
        <w:jc w:val="left"/>
        <w:rPr>
          <w:b/>
        </w:rPr>
      </w:pPr>
    </w:p>
    <w:p w:rsidR="00690D05" w:rsidRDefault="00524862">
      <w:pPr>
        <w:pStyle w:val="a3"/>
        <w:spacing w:line="360" w:lineRule="auto"/>
        <w:ind w:left="1128" w:right="145"/>
      </w:pPr>
      <w:r>
        <w:t>Содержание учебного метапредметного курса «Индивидуальный проект» представлено современной модульной системой обучения, которая создается для наиболее благоприятных условий развития личности путем обеспечения гибкости содержания обучения, приспособления к индивидуальным потребностям обучающихся и уровню их базовой подготовки.</w:t>
      </w:r>
    </w:p>
    <w:p w:rsidR="00690D05" w:rsidRDefault="00524862">
      <w:pPr>
        <w:pStyle w:val="a3"/>
        <w:spacing w:line="360" w:lineRule="auto"/>
        <w:ind w:left="1128" w:right="145"/>
      </w:pPr>
      <w:r>
        <w:t>Модули, включенные в данную программу, представляют собой относительно самостоятельные единицы, которые адаптированы к условиям организации</w:t>
      </w:r>
      <w:r>
        <w:rPr>
          <w:spacing w:val="40"/>
        </w:rPr>
        <w:t xml:space="preserve"> </w:t>
      </w:r>
      <w:r>
        <w:t>учебного процесса.</w:t>
      </w:r>
    </w:p>
    <w:p w:rsidR="00690D05" w:rsidRDefault="00524862">
      <w:pPr>
        <w:pStyle w:val="a3"/>
        <w:spacing w:line="360" w:lineRule="auto"/>
        <w:ind w:left="1128" w:right="145"/>
      </w:pPr>
      <w:r>
        <w:t xml:space="preserve">Программный материал отражает современные запросы общества и государства к построению образовательного процесса: деятельностный характер обучения, ориентир на метапредметные результаты, развитие информационной грамотности, в том числе и навыков владения ИКТ при освоении образовательных </w:t>
      </w:r>
      <w:r>
        <w:rPr>
          <w:spacing w:val="-2"/>
        </w:rPr>
        <w:t>программ.</w:t>
      </w:r>
    </w:p>
    <w:p w:rsidR="00690D05" w:rsidRDefault="00524862">
      <w:pPr>
        <w:pStyle w:val="a3"/>
        <w:spacing w:line="360" w:lineRule="auto"/>
        <w:ind w:left="1128" w:right="367"/>
      </w:pPr>
      <w:r>
        <w:t>Освоение модулей в полном объеме позволит сопроводить подготовку и реализацию</w:t>
      </w:r>
      <w:r>
        <w:rPr>
          <w:spacing w:val="-5"/>
        </w:rPr>
        <w:t xml:space="preserve"> </w:t>
      </w:r>
      <w:r>
        <w:t>кадетами</w:t>
      </w:r>
      <w:r>
        <w:rPr>
          <w:spacing w:val="-3"/>
        </w:rPr>
        <w:t xml:space="preserve"> </w:t>
      </w:r>
      <w:r>
        <w:t>индивидуального</w:t>
      </w:r>
      <w:r>
        <w:rPr>
          <w:spacing w:val="-3"/>
        </w:rPr>
        <w:t xml:space="preserve"> </w:t>
      </w:r>
      <w:r>
        <w:t>проекта,</w:t>
      </w:r>
      <w:r>
        <w:rPr>
          <w:spacing w:val="-3"/>
        </w:rPr>
        <w:t xml:space="preserve"> </w:t>
      </w:r>
      <w:r>
        <w:t>а</w:t>
      </w:r>
      <w:r>
        <w:rPr>
          <w:spacing w:val="-3"/>
        </w:rPr>
        <w:t xml:space="preserve"> </w:t>
      </w:r>
      <w:r>
        <w:t>также</w:t>
      </w:r>
      <w:r>
        <w:rPr>
          <w:spacing w:val="-3"/>
        </w:rPr>
        <w:t xml:space="preserve"> </w:t>
      </w:r>
      <w:r>
        <w:t>подготовить</w:t>
      </w:r>
      <w:r>
        <w:rPr>
          <w:spacing w:val="-3"/>
        </w:rPr>
        <w:t xml:space="preserve"> </w:t>
      </w:r>
      <w:r>
        <w:t>его</w:t>
      </w:r>
      <w:r>
        <w:rPr>
          <w:spacing w:val="-3"/>
        </w:rPr>
        <w:t xml:space="preserve"> </w:t>
      </w:r>
      <w:r>
        <w:t>к</w:t>
      </w:r>
      <w:r>
        <w:rPr>
          <w:spacing w:val="-3"/>
        </w:rPr>
        <w:t xml:space="preserve"> </w:t>
      </w:r>
      <w:r>
        <w:rPr>
          <w:spacing w:val="-2"/>
        </w:rPr>
        <w:t>защите.</w:t>
      </w:r>
    </w:p>
    <w:p w:rsidR="00690D05" w:rsidRDefault="00524862">
      <w:pPr>
        <w:pStyle w:val="a3"/>
        <w:spacing w:line="360" w:lineRule="auto"/>
        <w:ind w:left="1128" w:right="145"/>
      </w:pPr>
      <w:r>
        <w:t>Уже в первом модуле обучающимся предлагается начать работу над своим собственным проектом или исследованием. Таким образом, получается параллельное движение в нескольких плоскостях: детальное знакомство со спецификой проектной деятельности, разбор осуществлѐнных и частично разработанных проектов и собственная работа над проектом.</w:t>
      </w:r>
    </w:p>
    <w:p w:rsidR="00690D05" w:rsidRDefault="00524862">
      <w:pPr>
        <w:pStyle w:val="a3"/>
        <w:spacing w:line="360" w:lineRule="auto"/>
        <w:ind w:left="1128" w:right="145"/>
      </w:pPr>
      <w:r>
        <w:t>Курс «Индивидуальный проект» побуждает у обучающихся эмоциональноценностное отношение к изучаемому материалу, создает условия для формирования системы ценностей, позволяющей формировать у них готовность к выбору</w:t>
      </w:r>
      <w:r>
        <w:rPr>
          <w:spacing w:val="72"/>
          <w:w w:val="150"/>
        </w:rPr>
        <w:t xml:space="preserve"> </w:t>
      </w:r>
      <w:r>
        <w:t>действий</w:t>
      </w:r>
      <w:r>
        <w:rPr>
          <w:spacing w:val="72"/>
          <w:w w:val="150"/>
        </w:rPr>
        <w:t xml:space="preserve"> </w:t>
      </w:r>
      <w:r>
        <w:t>определенной</w:t>
      </w:r>
      <w:r>
        <w:rPr>
          <w:spacing w:val="73"/>
          <w:w w:val="150"/>
        </w:rPr>
        <w:t xml:space="preserve"> </w:t>
      </w:r>
      <w:r>
        <w:t>направленности,</w:t>
      </w:r>
      <w:r>
        <w:rPr>
          <w:spacing w:val="72"/>
          <w:w w:val="150"/>
        </w:rPr>
        <w:t xml:space="preserve"> </w:t>
      </w:r>
      <w:r>
        <w:t>критически</w:t>
      </w:r>
      <w:r>
        <w:rPr>
          <w:spacing w:val="73"/>
          <w:w w:val="150"/>
        </w:rPr>
        <w:t xml:space="preserve"> </w:t>
      </w:r>
      <w:r>
        <w:t>оценивать</w:t>
      </w:r>
      <w:r>
        <w:rPr>
          <w:spacing w:val="72"/>
          <w:w w:val="150"/>
        </w:rPr>
        <w:t xml:space="preserve"> </w:t>
      </w:r>
      <w:r>
        <w:t>свои</w:t>
      </w:r>
      <w:r>
        <w:rPr>
          <w:spacing w:val="73"/>
          <w:w w:val="150"/>
        </w:rPr>
        <w:t xml:space="preserve"> </w:t>
      </w:r>
      <w:r>
        <w:rPr>
          <w:spacing w:val="-10"/>
        </w:rPr>
        <w:t>и</w:t>
      </w:r>
    </w:p>
    <w:p w:rsidR="00690D05" w:rsidRDefault="00690D05">
      <w:pPr>
        <w:pStyle w:val="a3"/>
        <w:spacing w:line="360" w:lineRule="auto"/>
        <w:sectPr w:rsidR="00690D05">
          <w:pgSz w:w="11910" w:h="16850"/>
          <w:pgMar w:top="1300" w:right="425" w:bottom="780" w:left="0" w:header="0" w:footer="589" w:gutter="0"/>
          <w:cols w:space="720"/>
        </w:sectPr>
      </w:pPr>
    </w:p>
    <w:p w:rsidR="00690D05" w:rsidRDefault="00524862">
      <w:pPr>
        <w:pStyle w:val="a3"/>
        <w:spacing w:before="61"/>
        <w:ind w:left="1128" w:firstLine="0"/>
      </w:pPr>
      <w:r>
        <w:lastRenderedPageBreak/>
        <w:t>чужие</w:t>
      </w:r>
      <w:r>
        <w:rPr>
          <w:spacing w:val="-4"/>
        </w:rPr>
        <w:t xml:space="preserve"> </w:t>
      </w:r>
      <w:r>
        <w:t>действия</w:t>
      </w:r>
      <w:r>
        <w:rPr>
          <w:spacing w:val="-2"/>
        </w:rPr>
        <w:t xml:space="preserve"> </w:t>
      </w:r>
      <w:r>
        <w:t>и</w:t>
      </w:r>
      <w:r>
        <w:rPr>
          <w:spacing w:val="-2"/>
        </w:rPr>
        <w:t xml:space="preserve"> поступки.</w:t>
      </w:r>
    </w:p>
    <w:p w:rsidR="00690D05" w:rsidRDefault="00524862">
      <w:pPr>
        <w:spacing w:before="161"/>
        <w:ind w:left="1837"/>
        <w:jc w:val="both"/>
        <w:rPr>
          <w:i/>
          <w:sz w:val="28"/>
        </w:rPr>
      </w:pPr>
      <w:r>
        <w:rPr>
          <w:i/>
          <w:sz w:val="28"/>
        </w:rPr>
        <w:t>Ценностные</w:t>
      </w:r>
      <w:r>
        <w:rPr>
          <w:i/>
          <w:spacing w:val="-6"/>
          <w:sz w:val="28"/>
        </w:rPr>
        <w:t xml:space="preserve"> </w:t>
      </w:r>
      <w:r>
        <w:rPr>
          <w:i/>
          <w:sz w:val="28"/>
        </w:rPr>
        <w:t>ориентиры</w:t>
      </w:r>
      <w:r>
        <w:rPr>
          <w:i/>
          <w:spacing w:val="-6"/>
          <w:sz w:val="28"/>
        </w:rPr>
        <w:t xml:space="preserve"> </w:t>
      </w:r>
      <w:r>
        <w:rPr>
          <w:i/>
          <w:sz w:val="28"/>
        </w:rPr>
        <w:t>содержания</w:t>
      </w:r>
      <w:r>
        <w:rPr>
          <w:i/>
          <w:spacing w:val="-6"/>
          <w:sz w:val="28"/>
        </w:rPr>
        <w:t xml:space="preserve"> </w:t>
      </w:r>
      <w:r>
        <w:rPr>
          <w:i/>
          <w:sz w:val="28"/>
        </w:rPr>
        <w:t>курса</w:t>
      </w:r>
      <w:r>
        <w:rPr>
          <w:i/>
          <w:spacing w:val="-6"/>
          <w:sz w:val="28"/>
        </w:rPr>
        <w:t xml:space="preserve"> </w:t>
      </w:r>
      <w:r>
        <w:rPr>
          <w:i/>
          <w:sz w:val="28"/>
        </w:rPr>
        <w:t>заключаются</w:t>
      </w:r>
      <w:r>
        <w:rPr>
          <w:i/>
          <w:spacing w:val="-5"/>
          <w:sz w:val="28"/>
        </w:rPr>
        <w:t xml:space="preserve"> в:</w:t>
      </w:r>
    </w:p>
    <w:p w:rsidR="00690D05" w:rsidRDefault="00524862">
      <w:pPr>
        <w:pStyle w:val="a3"/>
        <w:spacing w:before="239" w:line="360" w:lineRule="auto"/>
        <w:ind w:left="1356" w:right="146" w:hanging="360"/>
      </w:pPr>
      <w:r>
        <w:rPr>
          <w:rFonts w:ascii="Wingdings" w:hAnsi="Wingdings"/>
        </w:rPr>
        <w:t></w:t>
      </w:r>
      <w:r>
        <w:t>формировании и воспитании у обучающихся веры в Россию, чувства личной ответственности за Отечество;</w:t>
      </w:r>
    </w:p>
    <w:p w:rsidR="00690D05" w:rsidRDefault="00524862">
      <w:pPr>
        <w:pStyle w:val="a3"/>
        <w:spacing w:before="79"/>
        <w:ind w:left="996" w:firstLine="0"/>
      </w:pPr>
      <w:r>
        <w:rPr>
          <w:rFonts w:ascii="Wingdings" w:hAnsi="Wingdings"/>
        </w:rPr>
        <w:t></w:t>
      </w:r>
      <w:r>
        <w:t>формировании</w:t>
      </w:r>
      <w:r>
        <w:rPr>
          <w:spacing w:val="-1"/>
        </w:rPr>
        <w:t xml:space="preserve"> </w:t>
      </w:r>
      <w:r>
        <w:t>чувства</w:t>
      </w:r>
      <w:r>
        <w:rPr>
          <w:spacing w:val="2"/>
        </w:rPr>
        <w:t xml:space="preserve"> </w:t>
      </w:r>
      <w:r>
        <w:t>патриотизма</w:t>
      </w:r>
      <w:r>
        <w:rPr>
          <w:spacing w:val="1"/>
        </w:rPr>
        <w:t xml:space="preserve"> </w:t>
      </w:r>
      <w:r>
        <w:t>и</w:t>
      </w:r>
      <w:r>
        <w:rPr>
          <w:spacing w:val="2"/>
        </w:rPr>
        <w:t xml:space="preserve"> </w:t>
      </w:r>
      <w:r>
        <w:t>гражданской</w:t>
      </w:r>
      <w:r>
        <w:rPr>
          <w:spacing w:val="2"/>
        </w:rPr>
        <w:t xml:space="preserve"> </w:t>
      </w:r>
      <w:r>
        <w:rPr>
          <w:spacing w:val="-2"/>
        </w:rPr>
        <w:t>солидарности;</w:t>
      </w:r>
    </w:p>
    <w:p w:rsidR="00690D05" w:rsidRDefault="00524862">
      <w:pPr>
        <w:pStyle w:val="a3"/>
        <w:spacing w:before="216" w:line="360" w:lineRule="auto"/>
        <w:ind w:left="1356" w:right="147" w:hanging="360"/>
      </w:pPr>
      <w:r>
        <w:rPr>
          <w:rFonts w:ascii="Wingdings" w:hAnsi="Wingdings"/>
        </w:rPr>
        <w:t></w:t>
      </w:r>
      <w:r>
        <w:t xml:space="preserve">формировании разностороннего, интеллектуально-творческого и духовного </w:t>
      </w:r>
      <w:r>
        <w:rPr>
          <w:spacing w:val="-2"/>
        </w:rPr>
        <w:t>развития;</w:t>
      </w:r>
    </w:p>
    <w:p w:rsidR="00690D05" w:rsidRDefault="00524862">
      <w:pPr>
        <w:pStyle w:val="a3"/>
        <w:spacing w:before="80"/>
        <w:ind w:left="996" w:firstLine="0"/>
      </w:pPr>
      <w:r>
        <w:rPr>
          <w:rFonts w:ascii="Wingdings" w:hAnsi="Wingdings"/>
        </w:rPr>
        <w:t></w:t>
      </w:r>
      <w:r>
        <w:t>формировании</w:t>
      </w:r>
      <w:r>
        <w:rPr>
          <w:spacing w:val="5"/>
        </w:rPr>
        <w:t xml:space="preserve"> </w:t>
      </w:r>
      <w:r>
        <w:t>основ</w:t>
      </w:r>
      <w:r>
        <w:rPr>
          <w:spacing w:val="5"/>
        </w:rPr>
        <w:t xml:space="preserve"> </w:t>
      </w:r>
      <w:r>
        <w:t>художественного</w:t>
      </w:r>
      <w:r>
        <w:rPr>
          <w:spacing w:val="6"/>
        </w:rPr>
        <w:t xml:space="preserve"> </w:t>
      </w:r>
      <w:r>
        <w:rPr>
          <w:spacing w:val="-2"/>
        </w:rPr>
        <w:t>мышления;</w:t>
      </w:r>
    </w:p>
    <w:p w:rsidR="00690D05" w:rsidRDefault="00524862">
      <w:pPr>
        <w:pStyle w:val="a3"/>
        <w:spacing w:before="216" w:line="360" w:lineRule="auto"/>
        <w:ind w:left="1356" w:right="145" w:hanging="360"/>
      </w:pPr>
      <w:r>
        <w:rPr>
          <w:rFonts w:ascii="Wingdings" w:hAnsi="Wingdings"/>
        </w:rPr>
        <w:t></w:t>
      </w:r>
      <w:r>
        <w:rPr>
          <w:spacing w:val="-18"/>
        </w:rPr>
        <w:t xml:space="preserve"> </w:t>
      </w:r>
      <w:r>
        <w:t>ориентации на успешную социализацию растущего человека, становление его активной жизненной позиции, готовности к взаимодействию и сотрудничеству в современном поликультурном пространстве, ответственностиза будущее культурное наследие.</w:t>
      </w:r>
    </w:p>
    <w:p w:rsidR="00690D05" w:rsidRDefault="00690D05">
      <w:pPr>
        <w:pStyle w:val="a3"/>
        <w:spacing w:before="160"/>
        <w:ind w:left="0" w:firstLine="0"/>
        <w:jc w:val="left"/>
      </w:pPr>
    </w:p>
    <w:p w:rsidR="00690D05" w:rsidRDefault="00524862">
      <w:pPr>
        <w:pStyle w:val="2"/>
        <w:spacing w:before="1"/>
        <w:ind w:left="1837"/>
      </w:pPr>
      <w:r>
        <w:t>Модуль</w:t>
      </w:r>
      <w:r>
        <w:rPr>
          <w:spacing w:val="-6"/>
        </w:rPr>
        <w:t xml:space="preserve"> </w:t>
      </w:r>
      <w:r>
        <w:t>1.</w:t>
      </w:r>
      <w:r>
        <w:rPr>
          <w:spacing w:val="-4"/>
        </w:rPr>
        <w:t xml:space="preserve"> </w:t>
      </w:r>
      <w:r>
        <w:t>Общая</w:t>
      </w:r>
      <w:r>
        <w:rPr>
          <w:spacing w:val="-4"/>
        </w:rPr>
        <w:t xml:space="preserve"> </w:t>
      </w:r>
      <w:r>
        <w:t>характеристика</w:t>
      </w:r>
      <w:r>
        <w:rPr>
          <w:spacing w:val="-4"/>
        </w:rPr>
        <w:t xml:space="preserve"> </w:t>
      </w:r>
      <w:r>
        <w:t>проектной</w:t>
      </w:r>
      <w:r>
        <w:rPr>
          <w:spacing w:val="-3"/>
        </w:rPr>
        <w:t xml:space="preserve"> </w:t>
      </w:r>
      <w:r>
        <w:rPr>
          <w:spacing w:val="-2"/>
        </w:rPr>
        <w:t>деятельности</w:t>
      </w:r>
    </w:p>
    <w:p w:rsidR="00690D05" w:rsidRDefault="00524862">
      <w:pPr>
        <w:pStyle w:val="a3"/>
        <w:spacing w:before="161" w:line="360" w:lineRule="auto"/>
        <w:ind w:left="1128" w:right="146"/>
      </w:pPr>
      <w:r>
        <w:t>Понятие</w:t>
      </w:r>
      <w:r>
        <w:rPr>
          <w:spacing w:val="-6"/>
        </w:rPr>
        <w:t xml:space="preserve"> </w:t>
      </w:r>
      <w:r>
        <w:t>проекта.</w:t>
      </w:r>
      <w:r>
        <w:rPr>
          <w:spacing w:val="-6"/>
        </w:rPr>
        <w:t xml:space="preserve"> </w:t>
      </w:r>
      <w:r>
        <w:t>Особенности</w:t>
      </w:r>
      <w:r>
        <w:rPr>
          <w:spacing w:val="-6"/>
        </w:rPr>
        <w:t xml:space="preserve"> </w:t>
      </w:r>
      <w:r>
        <w:t>проектной</w:t>
      </w:r>
      <w:r>
        <w:rPr>
          <w:spacing w:val="-6"/>
        </w:rPr>
        <w:t xml:space="preserve"> </w:t>
      </w:r>
      <w:r>
        <w:t>деятельности.</w:t>
      </w:r>
      <w:r>
        <w:rPr>
          <w:spacing w:val="-6"/>
        </w:rPr>
        <w:t xml:space="preserve"> </w:t>
      </w:r>
      <w:r>
        <w:t>Основные</w:t>
      </w:r>
      <w:r>
        <w:rPr>
          <w:spacing w:val="-6"/>
        </w:rPr>
        <w:t xml:space="preserve"> </w:t>
      </w:r>
      <w:r>
        <w:t>требования к проектной работе. Многообразие проектов и их особенности. Виды проектных и исследовательских работ: доклад, тезисы доклада, стендовый доклад, литературный обзор, рецензия, научная статья, научный отчет, проект, модельи др.</w:t>
      </w:r>
    </w:p>
    <w:p w:rsidR="00690D05" w:rsidRDefault="00524862">
      <w:pPr>
        <w:pStyle w:val="a3"/>
        <w:spacing w:line="360" w:lineRule="auto"/>
        <w:ind w:left="1128" w:right="230"/>
        <w:jc w:val="left"/>
      </w:pPr>
      <w:r>
        <w:t>Выбор темы индивидуального проекта по какому-либо одному или нескольким предметам с учетом собственных интересов. Выбор научного руководителя</w:t>
      </w:r>
      <w:r>
        <w:rPr>
          <w:spacing w:val="-8"/>
        </w:rPr>
        <w:t xml:space="preserve"> </w:t>
      </w:r>
      <w:r>
        <w:t>индивидуального</w:t>
      </w:r>
      <w:r>
        <w:rPr>
          <w:spacing w:val="-8"/>
        </w:rPr>
        <w:t xml:space="preserve"> </w:t>
      </w:r>
      <w:r>
        <w:t>проекта.</w:t>
      </w:r>
      <w:r>
        <w:rPr>
          <w:spacing w:val="-8"/>
        </w:rPr>
        <w:t xml:space="preserve"> </w:t>
      </w:r>
      <w:r>
        <w:t>Циклограмма</w:t>
      </w:r>
      <w:r>
        <w:rPr>
          <w:spacing w:val="-8"/>
        </w:rPr>
        <w:t xml:space="preserve"> </w:t>
      </w:r>
      <w:r>
        <w:t>работы</w:t>
      </w:r>
      <w:r>
        <w:rPr>
          <w:spacing w:val="-8"/>
        </w:rPr>
        <w:t xml:space="preserve"> </w:t>
      </w:r>
      <w:r>
        <w:t>над</w:t>
      </w:r>
      <w:r>
        <w:rPr>
          <w:spacing w:val="-8"/>
        </w:rPr>
        <w:t xml:space="preserve"> </w:t>
      </w:r>
      <w:r>
        <w:t xml:space="preserve">индивидуальным </w:t>
      </w:r>
      <w:r>
        <w:rPr>
          <w:spacing w:val="-2"/>
        </w:rPr>
        <w:t>проектом.</w:t>
      </w:r>
    </w:p>
    <w:p w:rsidR="00690D05" w:rsidRDefault="00524862">
      <w:pPr>
        <w:pStyle w:val="a3"/>
        <w:spacing w:line="360" w:lineRule="auto"/>
        <w:ind w:left="1128" w:right="141"/>
      </w:pPr>
      <w:r>
        <w:rPr>
          <w:b/>
        </w:rPr>
        <w:t xml:space="preserve">Модуль 2. Методология проектной деятельности. </w:t>
      </w:r>
      <w:r>
        <w:t>Теоретическая часть индивидуального проекта Структура, этапы проектной работы, критерии оценки. Постановка проблемы. Актуальность исследования. Гипотеза. Объект и предмет исследования. Определение цели, задач проекта. Оформление раздела «Введение». Теоретические методы исследования (метод изучения научной литературы, анализ, синтез, сравнение, абстрагирование, обобщение, индукция, дедукция, аналогия, моделирование,</w:t>
      </w:r>
      <w:r>
        <w:rPr>
          <w:spacing w:val="-2"/>
        </w:rPr>
        <w:t xml:space="preserve"> </w:t>
      </w:r>
      <w:r>
        <w:t>классификация). Виды источников информации. Алгоритм работы</w:t>
      </w:r>
      <w:r>
        <w:rPr>
          <w:spacing w:val="1"/>
        </w:rPr>
        <w:t xml:space="preserve"> </w:t>
      </w:r>
      <w:r>
        <w:rPr>
          <w:spacing w:val="-10"/>
        </w:rPr>
        <w:t>с</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28" w:right="145" w:firstLine="0"/>
      </w:pPr>
      <w:r>
        <w:lastRenderedPageBreak/>
        <w:t>литературой. Алгоритм работы с ресурсами Интернета. Правила оформления литературы. Ссылки и правила цитирования. Составление глоссария по теме индивидуального проекта. Что такое плагиат и как его избегать в своей работе. Эмпирические методы исследования (беседа, интервью, наблюдение, описание, измерение, эксперимент). Технология составления плана работы над индивидуальным проектом. Оформление теоретической части индивидуального проекта. Составление плана практической части индивидуального проекта. Подведение итогов.</w:t>
      </w:r>
    </w:p>
    <w:p w:rsidR="00690D05" w:rsidRDefault="00524862">
      <w:pPr>
        <w:pStyle w:val="1"/>
        <w:ind w:left="1837"/>
      </w:pPr>
      <w:r>
        <w:t>Модуль</w:t>
      </w:r>
      <w:r>
        <w:rPr>
          <w:spacing w:val="-6"/>
        </w:rPr>
        <w:t xml:space="preserve"> </w:t>
      </w:r>
      <w:r>
        <w:t>3.</w:t>
      </w:r>
      <w:r>
        <w:rPr>
          <w:spacing w:val="-4"/>
        </w:rPr>
        <w:t xml:space="preserve"> </w:t>
      </w:r>
      <w:r>
        <w:t>Практическая</w:t>
      </w:r>
      <w:r>
        <w:rPr>
          <w:spacing w:val="-3"/>
        </w:rPr>
        <w:t xml:space="preserve"> </w:t>
      </w:r>
      <w:r>
        <w:t>часть</w:t>
      </w:r>
      <w:r>
        <w:rPr>
          <w:spacing w:val="-4"/>
        </w:rPr>
        <w:t xml:space="preserve"> </w:t>
      </w:r>
      <w:r>
        <w:t>индивидуального</w:t>
      </w:r>
      <w:r>
        <w:rPr>
          <w:spacing w:val="-3"/>
        </w:rPr>
        <w:t xml:space="preserve"> </w:t>
      </w:r>
      <w:r>
        <w:rPr>
          <w:spacing w:val="-2"/>
        </w:rPr>
        <w:t>проекта</w:t>
      </w:r>
    </w:p>
    <w:p w:rsidR="00690D05" w:rsidRDefault="00524862">
      <w:pPr>
        <w:pStyle w:val="a3"/>
        <w:spacing w:before="174" w:line="360" w:lineRule="auto"/>
        <w:ind w:left="1128" w:right="146"/>
      </w:pPr>
      <w:r>
        <w:t>Способы представления результатов практической части индивидуального проекта. Графические материалы проекта: виды, требования к оформлению. Оформление конечных результатов индивидуального проекта: тезисы, презентация, текст публичной защиты, творческий отчет. Оформление практической части индивидуального проекта. Оформление раздела «Заключение».</w:t>
      </w:r>
    </w:p>
    <w:p w:rsidR="00690D05" w:rsidRDefault="00524862">
      <w:pPr>
        <w:pStyle w:val="1"/>
        <w:ind w:left="1837"/>
      </w:pPr>
      <w:r>
        <w:t>Модуль</w:t>
      </w:r>
      <w:r>
        <w:rPr>
          <w:spacing w:val="-4"/>
        </w:rPr>
        <w:t xml:space="preserve"> </w:t>
      </w:r>
      <w:r>
        <w:t>4.</w:t>
      </w:r>
      <w:r>
        <w:rPr>
          <w:spacing w:val="-4"/>
        </w:rPr>
        <w:t xml:space="preserve"> </w:t>
      </w:r>
      <w:r>
        <w:t>Предварительная</w:t>
      </w:r>
      <w:r>
        <w:rPr>
          <w:spacing w:val="-3"/>
        </w:rPr>
        <w:t xml:space="preserve"> </w:t>
      </w:r>
      <w:r>
        <w:t>защита</w:t>
      </w:r>
      <w:r>
        <w:rPr>
          <w:spacing w:val="-4"/>
        </w:rPr>
        <w:t xml:space="preserve"> </w:t>
      </w:r>
      <w:r>
        <w:t>индивидуального</w:t>
      </w:r>
      <w:r>
        <w:rPr>
          <w:spacing w:val="-3"/>
        </w:rPr>
        <w:t xml:space="preserve"> </w:t>
      </w:r>
      <w:r>
        <w:rPr>
          <w:spacing w:val="-2"/>
        </w:rPr>
        <w:t>проекта</w:t>
      </w:r>
    </w:p>
    <w:p w:rsidR="00690D05" w:rsidRDefault="00524862">
      <w:pPr>
        <w:pStyle w:val="a3"/>
        <w:spacing w:before="174" w:line="360" w:lineRule="auto"/>
        <w:ind w:left="1128" w:right="146"/>
      </w:pPr>
      <w:r>
        <w:t>Создание компьютерной презентации. Требования к монологической аргументирующей речи. Составление электронного архива индивидуального проекта. Подготовка авторского доклада. Публичное выступление. Представление работы,</w:t>
      </w:r>
      <w:r>
        <w:rPr>
          <w:spacing w:val="-5"/>
        </w:rPr>
        <w:t xml:space="preserve"> </w:t>
      </w:r>
      <w:r>
        <w:t>предзащита</w:t>
      </w:r>
      <w:r>
        <w:rPr>
          <w:spacing w:val="-5"/>
        </w:rPr>
        <w:t xml:space="preserve"> </w:t>
      </w:r>
      <w:r>
        <w:t>индивидуального</w:t>
      </w:r>
      <w:r>
        <w:rPr>
          <w:spacing w:val="-5"/>
        </w:rPr>
        <w:t xml:space="preserve"> </w:t>
      </w:r>
      <w:r>
        <w:t>проекта.</w:t>
      </w:r>
      <w:r>
        <w:rPr>
          <w:spacing w:val="-5"/>
        </w:rPr>
        <w:t xml:space="preserve"> </w:t>
      </w:r>
      <w:r>
        <w:t>Самоанализ</w:t>
      </w:r>
      <w:r>
        <w:rPr>
          <w:spacing w:val="-5"/>
        </w:rPr>
        <w:t xml:space="preserve"> </w:t>
      </w:r>
      <w:r>
        <w:t>проектной</w:t>
      </w:r>
      <w:r>
        <w:rPr>
          <w:spacing w:val="-5"/>
        </w:rPr>
        <w:t xml:space="preserve"> </w:t>
      </w:r>
      <w:r>
        <w:t>деятельности. Корректировка индивидуального проекта с учетомрекомендаций.</w:t>
      </w:r>
    </w:p>
    <w:p w:rsidR="00690D05" w:rsidRDefault="00524862">
      <w:pPr>
        <w:pStyle w:val="1"/>
        <w:ind w:left="1837"/>
      </w:pPr>
      <w:r>
        <w:t>Модуль</w:t>
      </w:r>
      <w:r>
        <w:rPr>
          <w:spacing w:val="-2"/>
        </w:rPr>
        <w:t xml:space="preserve"> </w:t>
      </w:r>
      <w:r>
        <w:t>5.</w:t>
      </w:r>
      <w:r>
        <w:rPr>
          <w:spacing w:val="-2"/>
        </w:rPr>
        <w:t xml:space="preserve"> </w:t>
      </w:r>
      <w:r>
        <w:t>Презентация</w:t>
      </w:r>
      <w:r>
        <w:rPr>
          <w:spacing w:val="-2"/>
        </w:rPr>
        <w:t xml:space="preserve"> </w:t>
      </w:r>
      <w:r>
        <w:t>и</w:t>
      </w:r>
      <w:r>
        <w:rPr>
          <w:spacing w:val="-2"/>
        </w:rPr>
        <w:t xml:space="preserve"> </w:t>
      </w:r>
      <w:r>
        <w:t>защита</w:t>
      </w:r>
      <w:r>
        <w:rPr>
          <w:spacing w:val="-2"/>
        </w:rPr>
        <w:t xml:space="preserve"> </w:t>
      </w:r>
      <w:r>
        <w:t>индивидуального</w:t>
      </w:r>
      <w:r>
        <w:rPr>
          <w:spacing w:val="-2"/>
        </w:rPr>
        <w:t xml:space="preserve"> проекта</w:t>
      </w:r>
    </w:p>
    <w:p w:rsidR="00690D05" w:rsidRDefault="00524862">
      <w:pPr>
        <w:pStyle w:val="a3"/>
        <w:spacing w:before="174" w:line="360" w:lineRule="auto"/>
        <w:ind w:left="1128" w:right="146"/>
      </w:pPr>
      <w:r>
        <w:t>Представление результатов индивидуального проекта. Анализ и обсуждение полученных результатов. Оценка индивидуального проекта. Карта самооценки индивидуального проекта. Анализ выполнения индивидуального проекта, достигнутых результатов (успехов и неудач) и причин этого, анализ достижений поставленной</w:t>
      </w:r>
      <w:r>
        <w:rPr>
          <w:spacing w:val="40"/>
        </w:rPr>
        <w:t xml:space="preserve"> </w:t>
      </w:r>
      <w:r>
        <w:t>цели.</w:t>
      </w:r>
    </w:p>
    <w:p w:rsidR="00690D05" w:rsidRDefault="00690D05">
      <w:pPr>
        <w:pStyle w:val="a3"/>
        <w:ind w:left="0" w:firstLine="0"/>
        <w:jc w:val="left"/>
      </w:pPr>
    </w:p>
    <w:p w:rsidR="00690D05" w:rsidRDefault="00524862" w:rsidP="008767A6">
      <w:pPr>
        <w:pStyle w:val="1"/>
        <w:numPr>
          <w:ilvl w:val="2"/>
          <w:numId w:val="73"/>
        </w:numPr>
        <w:tabs>
          <w:tab w:val="left" w:pos="1973"/>
        </w:tabs>
        <w:ind w:left="1973"/>
        <w:jc w:val="left"/>
      </w:pPr>
      <w:bookmarkStart w:id="0" w:name="_TOC_250014"/>
      <w:bookmarkEnd w:id="0"/>
      <w:r>
        <w:rPr>
          <w:spacing w:val="-2"/>
        </w:rPr>
        <w:t>Экономика</w:t>
      </w:r>
    </w:p>
    <w:p w:rsidR="00690D05" w:rsidRDefault="00690D05">
      <w:pPr>
        <w:pStyle w:val="a3"/>
        <w:spacing w:before="161"/>
        <w:ind w:left="0" w:firstLine="0"/>
        <w:jc w:val="left"/>
        <w:rPr>
          <w:b/>
        </w:rPr>
      </w:pPr>
    </w:p>
    <w:p w:rsidR="00690D05" w:rsidRDefault="00524862">
      <w:pPr>
        <w:pStyle w:val="a3"/>
        <w:spacing w:line="360" w:lineRule="auto"/>
        <w:ind w:right="146" w:firstLine="740"/>
      </w:pPr>
      <w:r>
        <w:t xml:space="preserve">Данная рабочая программа разработана на основе требований Федерального </w:t>
      </w:r>
      <w:proofErr w:type="gramStart"/>
      <w:r>
        <w:t>государственного</w:t>
      </w:r>
      <w:r>
        <w:rPr>
          <w:spacing w:val="58"/>
        </w:rPr>
        <w:t xml:space="preserve">  </w:t>
      </w:r>
      <w:r>
        <w:t>образовательного</w:t>
      </w:r>
      <w:proofErr w:type="gramEnd"/>
      <w:r>
        <w:rPr>
          <w:spacing w:val="59"/>
        </w:rPr>
        <w:t xml:space="preserve">  </w:t>
      </w:r>
      <w:r>
        <w:t>стандарта</w:t>
      </w:r>
      <w:r>
        <w:rPr>
          <w:spacing w:val="58"/>
        </w:rPr>
        <w:t xml:space="preserve">  </w:t>
      </w:r>
      <w:r>
        <w:t>среднего</w:t>
      </w:r>
      <w:r>
        <w:rPr>
          <w:spacing w:val="59"/>
        </w:rPr>
        <w:t xml:space="preserve">  </w:t>
      </w:r>
      <w:r>
        <w:t>общего</w:t>
      </w:r>
      <w:r>
        <w:rPr>
          <w:spacing w:val="58"/>
        </w:rPr>
        <w:t xml:space="preserve">  </w:t>
      </w:r>
      <w:r>
        <w:rPr>
          <w:spacing w:val="-2"/>
        </w:rPr>
        <w:t>образования,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5" w:firstLine="0"/>
      </w:pPr>
      <w:r>
        <w:lastRenderedPageBreak/>
        <w:t>Концепции духовно-нравственного развития и воспитания личности гражданина России, планируемых результатов обучения учащихся и предназначена для</w:t>
      </w:r>
      <w:r>
        <w:rPr>
          <w:spacing w:val="40"/>
        </w:rPr>
        <w:t xml:space="preserve"> </w:t>
      </w:r>
      <w:r>
        <w:t>обучения экономике в 10—11 классах средней общеобразовательной школы и учащихся профильных классов социально- экономического направления.</w:t>
      </w:r>
    </w:p>
    <w:p w:rsidR="00690D05" w:rsidRDefault="00524862">
      <w:pPr>
        <w:pStyle w:val="a3"/>
        <w:spacing w:line="360" w:lineRule="auto"/>
        <w:ind w:right="145" w:firstLine="740"/>
      </w:pPr>
      <w:r>
        <w:t>Изучение предмета «Экономика» в современном обществе становится более значимым, так как выпускник школы должен быть хорошо адаптирован к новым экономическим реалиям.</w:t>
      </w:r>
    </w:p>
    <w:p w:rsidR="00690D05" w:rsidRDefault="00524862">
      <w:pPr>
        <w:pStyle w:val="a3"/>
        <w:spacing w:line="360" w:lineRule="auto"/>
        <w:ind w:right="144" w:firstLine="740"/>
      </w:pPr>
      <w:r>
        <w:t>Особая роль предмета заключается в формировании экономического мышления ученика. Он осознанно включается в экономические отношения, становится полноправным участником хозяйственной деятельности сначала на микроуровне, внутри семьи. Следующий этап — изучение макроэкономики — позволит ему понять процессы, происходящие в экономике страны и мира в целом.</w:t>
      </w:r>
    </w:p>
    <w:p w:rsidR="00690D05" w:rsidRDefault="00524862">
      <w:pPr>
        <w:pStyle w:val="a3"/>
        <w:spacing w:line="360" w:lineRule="auto"/>
        <w:ind w:right="145" w:firstLine="740"/>
      </w:pPr>
      <w:r>
        <w:t>Экономика как предмет входит в блок общественных наук. В структуре заданий государственной итоговой аттестации по обществознанию экономике уделено</w:t>
      </w:r>
      <w:r>
        <w:rPr>
          <w:spacing w:val="-4"/>
        </w:rPr>
        <w:t xml:space="preserve"> </w:t>
      </w:r>
      <w:r>
        <w:t>более</w:t>
      </w:r>
      <w:r>
        <w:rPr>
          <w:spacing w:val="-4"/>
        </w:rPr>
        <w:t xml:space="preserve"> </w:t>
      </w:r>
      <w:r>
        <w:t>40%.</w:t>
      </w:r>
      <w:r>
        <w:rPr>
          <w:spacing w:val="-4"/>
        </w:rPr>
        <w:t xml:space="preserve"> </w:t>
      </w:r>
      <w:r>
        <w:t>От</w:t>
      </w:r>
      <w:r>
        <w:rPr>
          <w:spacing w:val="-4"/>
        </w:rPr>
        <w:t xml:space="preserve"> </w:t>
      </w:r>
      <w:r>
        <w:t>знаний</w:t>
      </w:r>
      <w:r>
        <w:rPr>
          <w:spacing w:val="-4"/>
        </w:rPr>
        <w:t xml:space="preserve"> </w:t>
      </w:r>
      <w:r>
        <w:t>и</w:t>
      </w:r>
      <w:r>
        <w:rPr>
          <w:spacing w:val="-4"/>
        </w:rPr>
        <w:t xml:space="preserve"> </w:t>
      </w:r>
      <w:r>
        <w:t>навыков,</w:t>
      </w:r>
      <w:r>
        <w:rPr>
          <w:spacing w:val="-4"/>
        </w:rPr>
        <w:t xml:space="preserve"> </w:t>
      </w:r>
      <w:r>
        <w:t>полученных</w:t>
      </w:r>
      <w:r>
        <w:rPr>
          <w:spacing w:val="-4"/>
        </w:rPr>
        <w:t xml:space="preserve"> </w:t>
      </w:r>
      <w:r>
        <w:t>на</w:t>
      </w:r>
      <w:r>
        <w:rPr>
          <w:spacing w:val="-4"/>
        </w:rPr>
        <w:t xml:space="preserve"> </w:t>
      </w:r>
      <w:r>
        <w:t>уроках</w:t>
      </w:r>
      <w:r>
        <w:rPr>
          <w:spacing w:val="-4"/>
        </w:rPr>
        <w:t xml:space="preserve"> </w:t>
      </w:r>
      <w:r>
        <w:t>экономики,</w:t>
      </w:r>
      <w:r>
        <w:rPr>
          <w:spacing w:val="-4"/>
        </w:rPr>
        <w:t xml:space="preserve"> </w:t>
      </w:r>
      <w:r>
        <w:t>зависит способность ученика самостоятельно планировать и осуществлять деятельность, связанную с финансами, расходами, бизнесом и т. п.</w:t>
      </w:r>
    </w:p>
    <w:p w:rsidR="00690D05" w:rsidRDefault="00524862">
      <w:pPr>
        <w:pStyle w:val="a3"/>
        <w:spacing w:line="360" w:lineRule="auto"/>
        <w:ind w:right="143" w:firstLine="740"/>
      </w:pPr>
      <w:r>
        <w:rPr>
          <w:b/>
        </w:rPr>
        <w:t xml:space="preserve">Целями обучения экономике </w:t>
      </w:r>
      <w:r>
        <w:t>являются воспитание гражданина с экономическим образом мышления, имеющего потребности в получении экономических знаний, а также интереса к изучению экономических дисциплин, способности к личному самоопределению и самореализации.</w:t>
      </w:r>
    </w:p>
    <w:p w:rsidR="00690D05" w:rsidRDefault="00524862">
      <w:pPr>
        <w:pStyle w:val="1"/>
        <w:spacing w:line="360" w:lineRule="auto"/>
        <w:ind w:right="143" w:firstLine="740"/>
      </w:pPr>
      <w:r>
        <w:t xml:space="preserve">Настоящая программа ставит следующие задачи для реализации этих </w:t>
      </w:r>
      <w:r>
        <w:rPr>
          <w:spacing w:val="-2"/>
        </w:rPr>
        <w:t>целей:</w:t>
      </w:r>
    </w:p>
    <w:p w:rsidR="00690D05" w:rsidRDefault="00524862" w:rsidP="008767A6">
      <w:pPr>
        <w:pStyle w:val="a4"/>
        <w:numPr>
          <w:ilvl w:val="0"/>
          <w:numId w:val="72"/>
        </w:numPr>
        <w:tabs>
          <w:tab w:val="left" w:pos="1435"/>
        </w:tabs>
        <w:spacing w:before="48"/>
        <w:ind w:left="1435" w:hanging="302"/>
        <w:jc w:val="both"/>
        <w:rPr>
          <w:sz w:val="28"/>
        </w:rPr>
      </w:pPr>
      <w:r>
        <w:rPr>
          <w:sz w:val="28"/>
        </w:rPr>
        <w:t>сформировать</w:t>
      </w:r>
      <w:r>
        <w:rPr>
          <w:spacing w:val="-6"/>
          <w:sz w:val="28"/>
        </w:rPr>
        <w:t xml:space="preserve"> </w:t>
      </w:r>
      <w:r>
        <w:rPr>
          <w:sz w:val="28"/>
        </w:rPr>
        <w:t>систему</w:t>
      </w:r>
      <w:r>
        <w:rPr>
          <w:spacing w:val="-4"/>
          <w:sz w:val="28"/>
        </w:rPr>
        <w:t xml:space="preserve"> </w:t>
      </w:r>
      <w:r>
        <w:rPr>
          <w:sz w:val="28"/>
        </w:rPr>
        <w:t>знаний</w:t>
      </w:r>
      <w:r>
        <w:rPr>
          <w:spacing w:val="-4"/>
          <w:sz w:val="28"/>
        </w:rPr>
        <w:t xml:space="preserve"> </w:t>
      </w:r>
      <w:r>
        <w:rPr>
          <w:sz w:val="28"/>
        </w:rPr>
        <w:t>об</w:t>
      </w:r>
      <w:r>
        <w:rPr>
          <w:spacing w:val="-4"/>
          <w:sz w:val="28"/>
        </w:rPr>
        <w:t xml:space="preserve"> </w:t>
      </w:r>
      <w:r>
        <w:rPr>
          <w:sz w:val="28"/>
        </w:rPr>
        <w:t>экономической</w:t>
      </w:r>
      <w:r>
        <w:rPr>
          <w:spacing w:val="-4"/>
          <w:sz w:val="28"/>
        </w:rPr>
        <w:t xml:space="preserve"> </w:t>
      </w:r>
      <w:r>
        <w:rPr>
          <w:sz w:val="28"/>
        </w:rPr>
        <w:t>жизни</w:t>
      </w:r>
      <w:r>
        <w:rPr>
          <w:spacing w:val="-3"/>
          <w:sz w:val="28"/>
        </w:rPr>
        <w:t xml:space="preserve"> </w:t>
      </w:r>
      <w:r>
        <w:rPr>
          <w:spacing w:val="-2"/>
          <w:sz w:val="28"/>
        </w:rPr>
        <w:t>общества;</w:t>
      </w:r>
    </w:p>
    <w:p w:rsidR="00690D05" w:rsidRDefault="00524862" w:rsidP="008767A6">
      <w:pPr>
        <w:pStyle w:val="a4"/>
        <w:numPr>
          <w:ilvl w:val="0"/>
          <w:numId w:val="72"/>
        </w:numPr>
        <w:tabs>
          <w:tab w:val="left" w:pos="1460"/>
          <w:tab w:val="left" w:pos="1494"/>
        </w:tabs>
        <w:spacing w:before="167" w:line="360" w:lineRule="auto"/>
        <w:ind w:left="1494" w:right="148" w:hanging="360"/>
        <w:jc w:val="both"/>
        <w:rPr>
          <w:sz w:val="28"/>
        </w:rPr>
      </w:pPr>
      <w:r>
        <w:rPr>
          <w:sz w:val="28"/>
        </w:rPr>
        <w:t>сформировать понятие об экономических институтах, морально-этических отношениях участников хозяйственной деятельности, уважительное отношение к чужой собственности;</w:t>
      </w:r>
    </w:p>
    <w:p w:rsidR="00690D05" w:rsidRDefault="00524862" w:rsidP="008767A6">
      <w:pPr>
        <w:pStyle w:val="a4"/>
        <w:numPr>
          <w:ilvl w:val="0"/>
          <w:numId w:val="72"/>
        </w:numPr>
        <w:tabs>
          <w:tab w:val="left" w:pos="1460"/>
          <w:tab w:val="left" w:pos="1494"/>
        </w:tabs>
        <w:spacing w:line="360" w:lineRule="auto"/>
        <w:ind w:left="1494" w:right="147" w:hanging="360"/>
        <w:jc w:val="both"/>
        <w:rPr>
          <w:sz w:val="28"/>
        </w:rPr>
      </w:pPr>
      <w:r>
        <w:rPr>
          <w:sz w:val="28"/>
        </w:rPr>
        <w:t>сформировать экономическое мышление, умение принимать рациональные решения в условиях ограниченности ресурсов, оценивать и принимать ответственность за свои решения для себя и окружающих;</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72"/>
        </w:numPr>
        <w:tabs>
          <w:tab w:val="left" w:pos="1460"/>
          <w:tab w:val="left" w:pos="1494"/>
        </w:tabs>
        <w:spacing w:before="61" w:line="360" w:lineRule="auto"/>
        <w:ind w:left="1494" w:right="145" w:hanging="360"/>
        <w:jc w:val="both"/>
        <w:rPr>
          <w:sz w:val="28"/>
        </w:rPr>
      </w:pPr>
      <w:r>
        <w:rPr>
          <w:sz w:val="28"/>
        </w:rPr>
        <w:lastRenderedPageBreak/>
        <w:t>сформировать навыки проектной деятельности, умения разрабатывать и реализовывать проекты экономической и междисциплинарной направленности</w:t>
      </w:r>
      <w:r>
        <w:rPr>
          <w:spacing w:val="40"/>
          <w:sz w:val="28"/>
        </w:rPr>
        <w:t xml:space="preserve"> </w:t>
      </w:r>
      <w:r>
        <w:rPr>
          <w:sz w:val="28"/>
        </w:rPr>
        <w:t>на основе базовых экономических знаний;</w:t>
      </w:r>
    </w:p>
    <w:p w:rsidR="00690D05" w:rsidRDefault="00524862" w:rsidP="008767A6">
      <w:pPr>
        <w:pStyle w:val="a4"/>
        <w:numPr>
          <w:ilvl w:val="0"/>
          <w:numId w:val="72"/>
        </w:numPr>
        <w:tabs>
          <w:tab w:val="left" w:pos="1460"/>
          <w:tab w:val="left" w:pos="1494"/>
        </w:tabs>
        <w:spacing w:line="360" w:lineRule="auto"/>
        <w:ind w:left="1494" w:right="145" w:hanging="360"/>
        <w:jc w:val="both"/>
        <w:rPr>
          <w:sz w:val="28"/>
        </w:rPr>
      </w:pPr>
      <w:r>
        <w:rPr>
          <w:sz w:val="28"/>
        </w:rPr>
        <w:t>развить владение навыками поиска актуальной экономической информации с использованием различных источников, включая Интернет; уметь различать факты, аргументы и оценочные суждения; анализировать, использовать и преобразовывать экономическую информацию;</w:t>
      </w:r>
    </w:p>
    <w:p w:rsidR="00690D05" w:rsidRDefault="00524862" w:rsidP="008767A6">
      <w:pPr>
        <w:pStyle w:val="a4"/>
        <w:numPr>
          <w:ilvl w:val="0"/>
          <w:numId w:val="72"/>
        </w:numPr>
        <w:tabs>
          <w:tab w:val="left" w:pos="1460"/>
          <w:tab w:val="left" w:pos="1494"/>
        </w:tabs>
        <w:spacing w:line="360" w:lineRule="auto"/>
        <w:ind w:left="1494" w:right="146" w:hanging="360"/>
        <w:jc w:val="both"/>
        <w:rPr>
          <w:sz w:val="28"/>
        </w:rPr>
      </w:pPr>
      <w:r>
        <w:rPr>
          <w:sz w:val="28"/>
        </w:rPr>
        <w:t>научить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690D05" w:rsidRDefault="00524862" w:rsidP="008767A6">
      <w:pPr>
        <w:pStyle w:val="a4"/>
        <w:numPr>
          <w:ilvl w:val="0"/>
          <w:numId w:val="72"/>
        </w:numPr>
        <w:tabs>
          <w:tab w:val="left" w:pos="1454"/>
          <w:tab w:val="left" w:pos="1473"/>
        </w:tabs>
        <w:spacing w:line="360" w:lineRule="auto"/>
        <w:ind w:left="1473" w:right="1043" w:hanging="340"/>
        <w:rPr>
          <w:sz w:val="28"/>
        </w:rPr>
      </w:pPr>
      <w:r>
        <w:rPr>
          <w:sz w:val="28"/>
        </w:rPr>
        <w:t>сформировать понимание о месте и роли России в современной мировой экономике,</w:t>
      </w:r>
      <w:r>
        <w:rPr>
          <w:spacing w:val="-7"/>
          <w:sz w:val="28"/>
        </w:rPr>
        <w:t xml:space="preserve"> </w:t>
      </w:r>
      <w:r>
        <w:rPr>
          <w:sz w:val="28"/>
        </w:rPr>
        <w:t>умение</w:t>
      </w:r>
      <w:r>
        <w:rPr>
          <w:spacing w:val="-7"/>
          <w:sz w:val="28"/>
        </w:rPr>
        <w:t xml:space="preserve"> </w:t>
      </w:r>
      <w:r>
        <w:rPr>
          <w:sz w:val="28"/>
        </w:rPr>
        <w:t>ориентироваться</w:t>
      </w:r>
      <w:r>
        <w:rPr>
          <w:spacing w:val="-7"/>
          <w:sz w:val="28"/>
        </w:rPr>
        <w:t xml:space="preserve"> </w:t>
      </w:r>
      <w:r>
        <w:rPr>
          <w:sz w:val="28"/>
        </w:rPr>
        <w:t>в</w:t>
      </w:r>
      <w:r>
        <w:rPr>
          <w:spacing w:val="-7"/>
          <w:sz w:val="28"/>
        </w:rPr>
        <w:t xml:space="preserve"> </w:t>
      </w:r>
      <w:r>
        <w:rPr>
          <w:sz w:val="28"/>
        </w:rPr>
        <w:t>текущих</w:t>
      </w:r>
      <w:r>
        <w:rPr>
          <w:spacing w:val="-7"/>
          <w:sz w:val="28"/>
        </w:rPr>
        <w:t xml:space="preserve"> </w:t>
      </w:r>
      <w:r>
        <w:rPr>
          <w:sz w:val="28"/>
        </w:rPr>
        <w:t>экономических</w:t>
      </w:r>
      <w:r>
        <w:rPr>
          <w:spacing w:val="-7"/>
          <w:sz w:val="28"/>
        </w:rPr>
        <w:t xml:space="preserve"> </w:t>
      </w:r>
      <w:r>
        <w:rPr>
          <w:sz w:val="28"/>
        </w:rPr>
        <w:t>событиях</w:t>
      </w:r>
      <w:r>
        <w:rPr>
          <w:spacing w:val="-7"/>
          <w:sz w:val="28"/>
        </w:rPr>
        <w:t xml:space="preserve"> </w:t>
      </w:r>
      <w:r>
        <w:rPr>
          <w:sz w:val="28"/>
        </w:rPr>
        <w:t>в России и в мире.</w:t>
      </w:r>
    </w:p>
    <w:p w:rsidR="00690D05" w:rsidRDefault="00524862">
      <w:pPr>
        <w:pStyle w:val="1"/>
        <w:spacing w:before="278"/>
        <w:jc w:val="left"/>
      </w:pPr>
      <w:r>
        <w:t>Общая</w:t>
      </w:r>
      <w:r>
        <w:rPr>
          <w:spacing w:val="-4"/>
        </w:rPr>
        <w:t xml:space="preserve"> </w:t>
      </w:r>
      <w:r>
        <w:t>характеристика</w:t>
      </w:r>
      <w:r>
        <w:rPr>
          <w:spacing w:val="-4"/>
        </w:rPr>
        <w:t xml:space="preserve"> </w:t>
      </w:r>
      <w:r>
        <w:rPr>
          <w:spacing w:val="-2"/>
        </w:rPr>
        <w:t>предмета</w:t>
      </w:r>
    </w:p>
    <w:p w:rsidR="00690D05" w:rsidRDefault="00690D05">
      <w:pPr>
        <w:pStyle w:val="a3"/>
        <w:spacing w:before="94"/>
        <w:ind w:left="0" w:firstLine="0"/>
        <w:jc w:val="left"/>
        <w:rPr>
          <w:b/>
        </w:rPr>
      </w:pPr>
    </w:p>
    <w:p w:rsidR="00690D05" w:rsidRDefault="00524862">
      <w:pPr>
        <w:pStyle w:val="a3"/>
        <w:spacing w:line="360" w:lineRule="auto"/>
        <w:ind w:right="145" w:firstLine="740"/>
      </w:pPr>
      <w:r>
        <w:t xml:space="preserve">Экономическое образование является неотъемлемой, важной частью среднего общего образования. Экономика непосредственно связана с такими учебными предметами, как математика, информатика, обществознание, право, география, </w:t>
      </w:r>
      <w:r>
        <w:rPr>
          <w:spacing w:val="-2"/>
        </w:rPr>
        <w:t>история.</w:t>
      </w:r>
    </w:p>
    <w:p w:rsidR="00690D05" w:rsidRDefault="00524862">
      <w:pPr>
        <w:pStyle w:val="a3"/>
        <w:spacing w:line="360" w:lineRule="auto"/>
        <w:ind w:right="146" w:firstLine="740"/>
      </w:pPr>
      <w:r>
        <w:t>Учебный курс позволяет создать у учеников адекватное представление об окружающем мире, сформировать личность современного, всесторонне образованного человека и гражданина.</w:t>
      </w:r>
    </w:p>
    <w:p w:rsidR="00690D05" w:rsidRDefault="00524862">
      <w:pPr>
        <w:pStyle w:val="a3"/>
        <w:spacing w:line="360" w:lineRule="auto"/>
        <w:ind w:right="145" w:firstLine="740"/>
      </w:pPr>
      <w:r>
        <w:t>Учебный курс «Экономика» рассчитан на 2 года и изучается в 10—11 классах социально - экономического профиля 1 час в неделю (68 часов за 2 года).</w:t>
      </w:r>
    </w:p>
    <w:p w:rsidR="00690D05" w:rsidRDefault="00524862">
      <w:pPr>
        <w:pStyle w:val="a3"/>
        <w:spacing w:line="360" w:lineRule="auto"/>
        <w:ind w:right="145" w:firstLine="740"/>
      </w:pPr>
      <w:r>
        <w:t>Данная программа раскрывает содержание общего курса экономики, давая необходимые представления о современных экономических системах и хозяйственной деятельности, а также о поведении и мотивациях индивидов и фирм, общества в целом.</w:t>
      </w:r>
    </w:p>
    <w:p w:rsidR="00690D05" w:rsidRDefault="00524862">
      <w:pPr>
        <w:pStyle w:val="a3"/>
        <w:ind w:left="1873" w:firstLine="0"/>
      </w:pPr>
      <w:r>
        <w:t>Приобретенная</w:t>
      </w:r>
      <w:r>
        <w:rPr>
          <w:spacing w:val="-6"/>
        </w:rPr>
        <w:t xml:space="preserve"> </w:t>
      </w:r>
      <w:r>
        <w:t>сумма</w:t>
      </w:r>
      <w:r>
        <w:rPr>
          <w:spacing w:val="-3"/>
        </w:rPr>
        <w:t xml:space="preserve"> </w:t>
      </w:r>
      <w:r>
        <w:t>экономических</w:t>
      </w:r>
      <w:r>
        <w:rPr>
          <w:spacing w:val="-3"/>
        </w:rPr>
        <w:t xml:space="preserve"> </w:t>
      </w:r>
      <w:r>
        <w:t>знаний</w:t>
      </w:r>
      <w:r>
        <w:rPr>
          <w:spacing w:val="-4"/>
        </w:rPr>
        <w:t xml:space="preserve"> </w:t>
      </w:r>
      <w:r>
        <w:t>важна</w:t>
      </w:r>
      <w:r>
        <w:rPr>
          <w:spacing w:val="-3"/>
        </w:rPr>
        <w:t xml:space="preserve"> </w:t>
      </w:r>
      <w:r>
        <w:t>для</w:t>
      </w:r>
      <w:r>
        <w:rPr>
          <w:spacing w:val="-3"/>
        </w:rPr>
        <w:t xml:space="preserve"> </w:t>
      </w:r>
      <w:r>
        <w:t>учащегося</w:t>
      </w:r>
      <w:r>
        <w:rPr>
          <w:spacing w:val="-4"/>
        </w:rPr>
        <w:t xml:space="preserve"> </w:t>
      </w:r>
      <w:r>
        <w:t>не</w:t>
      </w:r>
      <w:r>
        <w:rPr>
          <w:spacing w:val="-3"/>
        </w:rPr>
        <w:t xml:space="preserve"> </w:t>
      </w:r>
      <w:r>
        <w:t>только</w:t>
      </w:r>
      <w:r>
        <w:rPr>
          <w:spacing w:val="-3"/>
        </w:rPr>
        <w:t xml:space="preserve"> </w:t>
      </w:r>
      <w:r>
        <w:rPr>
          <w:spacing w:val="-10"/>
        </w:rPr>
        <w:t>с</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47" w:firstLine="0"/>
      </w:pPr>
      <w:r>
        <w:lastRenderedPageBreak/>
        <w:t>точки зрения получения информации. Она дает основу для понимания роли и прав человека в обществе, воспитывает рационального потребителя.</w:t>
      </w:r>
    </w:p>
    <w:p w:rsidR="00690D05" w:rsidRDefault="00524862">
      <w:pPr>
        <w:pStyle w:val="a3"/>
        <w:spacing w:line="360" w:lineRule="auto"/>
        <w:ind w:right="145" w:firstLine="0"/>
      </w:pPr>
      <w:r>
        <w:t>Экономика как учебный предмет имеет большое значение в решении задач не</w:t>
      </w:r>
      <w:r>
        <w:rPr>
          <w:spacing w:val="40"/>
        </w:rPr>
        <w:t xml:space="preserve"> </w:t>
      </w:r>
      <w:r>
        <w:t>только обучения, но и воспитания.</w:t>
      </w:r>
    </w:p>
    <w:p w:rsidR="00690D05" w:rsidRDefault="00524862">
      <w:pPr>
        <w:pStyle w:val="a3"/>
        <w:spacing w:line="360" w:lineRule="auto"/>
        <w:ind w:right="145" w:firstLine="0"/>
      </w:pPr>
      <w:r>
        <w:t>Сквозь призму знаний по экономике можно показать личностные нравственные ориентиры, воспитывать стремление к труду как источнику доходов. Понимание гражданской ответственности формируется при изучении темы «Налоги», «Роль государства в экономике». Молодой человек осознает, что, уплачивая налоги, он создает</w:t>
      </w:r>
      <w:r>
        <w:rPr>
          <w:spacing w:val="-6"/>
        </w:rPr>
        <w:t xml:space="preserve"> </w:t>
      </w:r>
      <w:r>
        <w:t>материальную</w:t>
      </w:r>
      <w:r>
        <w:rPr>
          <w:spacing w:val="-6"/>
        </w:rPr>
        <w:t xml:space="preserve"> </w:t>
      </w:r>
      <w:r>
        <w:t>основу</w:t>
      </w:r>
      <w:r>
        <w:rPr>
          <w:spacing w:val="-6"/>
        </w:rPr>
        <w:t xml:space="preserve"> </w:t>
      </w:r>
      <w:r>
        <w:t>для</w:t>
      </w:r>
      <w:r>
        <w:rPr>
          <w:spacing w:val="-6"/>
        </w:rPr>
        <w:t xml:space="preserve"> </w:t>
      </w:r>
      <w:r>
        <w:t>предоставления</w:t>
      </w:r>
      <w:r>
        <w:rPr>
          <w:spacing w:val="-6"/>
        </w:rPr>
        <w:t xml:space="preserve"> </w:t>
      </w:r>
      <w:r>
        <w:t>государством</w:t>
      </w:r>
      <w:r>
        <w:rPr>
          <w:spacing w:val="-6"/>
        </w:rPr>
        <w:t xml:space="preserve"> </w:t>
      </w:r>
      <w:r>
        <w:t>общественных</w:t>
      </w:r>
      <w:r>
        <w:rPr>
          <w:spacing w:val="-6"/>
        </w:rPr>
        <w:t xml:space="preserve"> </w:t>
      </w:r>
      <w:r>
        <w:t>благ, т.</w:t>
      </w:r>
      <w:r>
        <w:rPr>
          <w:spacing w:val="-4"/>
        </w:rPr>
        <w:t xml:space="preserve"> </w:t>
      </w:r>
      <w:r>
        <w:t>е.</w:t>
      </w:r>
      <w:r>
        <w:rPr>
          <w:spacing w:val="-4"/>
        </w:rPr>
        <w:t xml:space="preserve"> </w:t>
      </w:r>
      <w:r>
        <w:t>учитывает</w:t>
      </w:r>
      <w:r>
        <w:rPr>
          <w:spacing w:val="-4"/>
        </w:rPr>
        <w:t xml:space="preserve"> </w:t>
      </w:r>
      <w:r>
        <w:t>не</w:t>
      </w:r>
      <w:r>
        <w:rPr>
          <w:spacing w:val="-4"/>
        </w:rPr>
        <w:t xml:space="preserve"> </w:t>
      </w:r>
      <w:r>
        <w:t>только</w:t>
      </w:r>
      <w:r>
        <w:rPr>
          <w:spacing w:val="-4"/>
        </w:rPr>
        <w:t xml:space="preserve"> </w:t>
      </w:r>
      <w:r>
        <w:t>свою</w:t>
      </w:r>
      <w:r>
        <w:rPr>
          <w:spacing w:val="-4"/>
        </w:rPr>
        <w:t xml:space="preserve"> </w:t>
      </w:r>
      <w:r>
        <w:t>личную</w:t>
      </w:r>
      <w:r>
        <w:rPr>
          <w:spacing w:val="-4"/>
        </w:rPr>
        <w:t xml:space="preserve"> </w:t>
      </w:r>
      <w:r>
        <w:t>выгоду,</w:t>
      </w:r>
      <w:r>
        <w:rPr>
          <w:spacing w:val="-4"/>
        </w:rPr>
        <w:t xml:space="preserve"> </w:t>
      </w:r>
      <w:r>
        <w:t>но</w:t>
      </w:r>
      <w:r>
        <w:rPr>
          <w:spacing w:val="-4"/>
        </w:rPr>
        <w:t xml:space="preserve"> </w:t>
      </w:r>
      <w:r>
        <w:t>и</w:t>
      </w:r>
      <w:r>
        <w:rPr>
          <w:spacing w:val="-4"/>
        </w:rPr>
        <w:t xml:space="preserve"> </w:t>
      </w:r>
      <w:r>
        <w:t>интересы</w:t>
      </w:r>
      <w:r>
        <w:rPr>
          <w:spacing w:val="-4"/>
        </w:rPr>
        <w:t xml:space="preserve"> </w:t>
      </w:r>
      <w:r>
        <w:t>других</w:t>
      </w:r>
      <w:r>
        <w:rPr>
          <w:spacing w:val="-4"/>
        </w:rPr>
        <w:t xml:space="preserve"> </w:t>
      </w:r>
      <w:r>
        <w:t>людей.</w:t>
      </w:r>
      <w:r>
        <w:rPr>
          <w:spacing w:val="-4"/>
        </w:rPr>
        <w:t xml:space="preserve"> </w:t>
      </w:r>
      <w:r>
        <w:t xml:space="preserve">Ученик знакомится с основами деловой этики, понимает, что нарушение этических норм ведения бизнеса наносит ущерб эффективности рынка в целом, и наоборот, деловая репутация честного бизнесмена может дать кредитов не меньше, чем материальные </w:t>
      </w:r>
      <w:r>
        <w:rPr>
          <w:spacing w:val="-2"/>
        </w:rPr>
        <w:t>гарантии.</w:t>
      </w:r>
    </w:p>
    <w:p w:rsidR="00690D05" w:rsidRDefault="00524862">
      <w:pPr>
        <w:pStyle w:val="a3"/>
        <w:spacing w:line="360" w:lineRule="auto"/>
        <w:ind w:right="145" w:firstLine="740"/>
      </w:pPr>
      <w:r>
        <w:t>Понятие альтернативной стоимости позволяет глубже оценивать возможности при использовании ограниченных ресурсов, а закон убывающей отдачи факторов производства рассматривается как ситуация, при которой любое новое изменение комбинации факторов производства уже не может принести кому-то выгоду без одновременного нанесения ущерба другому.</w:t>
      </w:r>
    </w:p>
    <w:p w:rsidR="00690D05" w:rsidRDefault="00524862">
      <w:pPr>
        <w:pStyle w:val="1"/>
        <w:spacing w:line="360" w:lineRule="auto"/>
        <w:ind w:left="1466" w:right="6730" w:hanging="166"/>
      </w:pPr>
      <w:r>
        <w:t>Содержание</w:t>
      </w:r>
      <w:r>
        <w:rPr>
          <w:spacing w:val="-18"/>
        </w:rPr>
        <w:t xml:space="preserve"> </w:t>
      </w:r>
      <w:r>
        <w:t>программы</w:t>
      </w:r>
      <w:r>
        <w:rPr>
          <w:spacing w:val="-17"/>
        </w:rPr>
        <w:t xml:space="preserve"> </w:t>
      </w:r>
      <w:r>
        <w:t>10 класс (34ч, 1 ч в неделю)</w:t>
      </w:r>
    </w:p>
    <w:p w:rsidR="00690D05" w:rsidRDefault="00524862">
      <w:pPr>
        <w:ind w:left="1133"/>
        <w:jc w:val="both"/>
        <w:rPr>
          <w:b/>
          <w:sz w:val="28"/>
        </w:rPr>
      </w:pPr>
      <w:r>
        <w:rPr>
          <w:b/>
          <w:sz w:val="28"/>
        </w:rPr>
        <w:t xml:space="preserve">Тема 1. Экономика — наука и </w:t>
      </w:r>
      <w:r>
        <w:rPr>
          <w:b/>
          <w:spacing w:val="-2"/>
          <w:sz w:val="28"/>
        </w:rPr>
        <w:t>практика</w:t>
      </w:r>
    </w:p>
    <w:p w:rsidR="00690D05" w:rsidRDefault="00524862">
      <w:pPr>
        <w:pStyle w:val="a3"/>
        <w:spacing w:before="161" w:line="360" w:lineRule="auto"/>
        <w:ind w:right="145" w:firstLine="740"/>
      </w:pPr>
      <w:r>
        <w:t>Экономика как наука. Главные процессы экономического развития: производство, распределение, обмен, потребление. Основные средства (факторы) производства: земля, труд, капитал. Знания и технологии. Производительные силы общества. Процесс производства материальных благ и услуг: процесс труда и экономические отношения работников в процессе трудовой деятельности. Объекты труда. Средства труда. Основные вопросы экономики. Производство, распределение и реализация материальных благ. Товары и услуги. Экономика страны. Закон редкости.</w:t>
      </w:r>
      <w:r>
        <w:rPr>
          <w:spacing w:val="59"/>
          <w:w w:val="150"/>
        </w:rPr>
        <w:t xml:space="preserve">  </w:t>
      </w:r>
      <w:proofErr w:type="gramStart"/>
      <w:r>
        <w:t>Закон</w:t>
      </w:r>
      <w:r>
        <w:rPr>
          <w:spacing w:val="59"/>
          <w:w w:val="150"/>
        </w:rPr>
        <w:t xml:space="preserve">  </w:t>
      </w:r>
      <w:r>
        <w:t>роста</w:t>
      </w:r>
      <w:proofErr w:type="gramEnd"/>
      <w:r>
        <w:rPr>
          <w:spacing w:val="60"/>
          <w:w w:val="150"/>
        </w:rPr>
        <w:t xml:space="preserve">  </w:t>
      </w:r>
      <w:r>
        <w:t>потребностей.</w:t>
      </w:r>
      <w:r>
        <w:rPr>
          <w:spacing w:val="59"/>
          <w:w w:val="150"/>
        </w:rPr>
        <w:t xml:space="preserve">  </w:t>
      </w:r>
      <w:proofErr w:type="gramStart"/>
      <w:r>
        <w:t>Модель</w:t>
      </w:r>
      <w:r>
        <w:rPr>
          <w:spacing w:val="59"/>
          <w:w w:val="150"/>
        </w:rPr>
        <w:t xml:space="preserve">  </w:t>
      </w:r>
      <w:r>
        <w:t>«</w:t>
      </w:r>
      <w:proofErr w:type="gramEnd"/>
      <w:r>
        <w:t>разумного</w:t>
      </w:r>
      <w:r>
        <w:rPr>
          <w:spacing w:val="60"/>
          <w:w w:val="150"/>
        </w:rPr>
        <w:t xml:space="preserve">  </w:t>
      </w:r>
      <w:r>
        <w:rPr>
          <w:spacing w:val="-2"/>
        </w:rPr>
        <w:t>потребления».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Экстенсивные и интенсивные факторы производства. Типы экономического роста: преимущественно экстенсивный и преимущественно интенсивный. Цена. Затраты и издержки. Предпринимательская способность. Производительность труда. Интенсивность. Разделение труда. Международное разделение труда (МРТ). Специализация. Распределение доходов в обществе. Взаимозависимость и взаимосвязь продуктивности различных ресурсов (факторов). Земельная рента: дифференциальная и абсолютная.</w:t>
      </w:r>
    </w:p>
    <w:p w:rsidR="00690D05" w:rsidRDefault="00524862">
      <w:pPr>
        <w:pStyle w:val="1"/>
      </w:pPr>
      <w:r>
        <w:t>Тема</w:t>
      </w:r>
      <w:r>
        <w:rPr>
          <w:spacing w:val="-3"/>
        </w:rPr>
        <w:t xml:space="preserve"> </w:t>
      </w:r>
      <w:r>
        <w:t>2.</w:t>
      </w:r>
      <w:r>
        <w:rPr>
          <w:spacing w:val="-2"/>
        </w:rPr>
        <w:t xml:space="preserve"> </w:t>
      </w:r>
      <w:r>
        <w:t>Экономическая</w:t>
      </w:r>
      <w:r>
        <w:rPr>
          <w:spacing w:val="-2"/>
        </w:rPr>
        <w:t xml:space="preserve"> </w:t>
      </w:r>
      <w:r>
        <w:t>система</w:t>
      </w:r>
      <w:r>
        <w:rPr>
          <w:spacing w:val="-2"/>
        </w:rPr>
        <w:t xml:space="preserve"> государства</w:t>
      </w:r>
    </w:p>
    <w:p w:rsidR="00690D05" w:rsidRDefault="00524862">
      <w:pPr>
        <w:pStyle w:val="a3"/>
        <w:spacing w:before="161" w:line="360" w:lineRule="auto"/>
        <w:ind w:right="145" w:firstLine="740"/>
      </w:pPr>
      <w:r>
        <w:t>Экономическая система. Исторические типы экономических систем: традиционная, рыночная (капиталистическая); плановодирективная, командная (социалистическая); смешанная. Соответствие экономических систем государственному строю. Смешанная экономика: рыночная база и социальная ориентированность. Роль государства в условиях смешанной экономики.</w:t>
      </w:r>
    </w:p>
    <w:p w:rsidR="00690D05" w:rsidRDefault="00524862">
      <w:pPr>
        <w:pStyle w:val="a3"/>
        <w:spacing w:line="360" w:lineRule="auto"/>
        <w:ind w:firstLine="740"/>
        <w:jc w:val="left"/>
      </w:pPr>
      <w:r>
        <w:t>Прямые формы и методы регулирования. Косвенные формы и методы регулирования.</w:t>
      </w:r>
      <w:r>
        <w:rPr>
          <w:spacing w:val="-7"/>
        </w:rPr>
        <w:t xml:space="preserve"> </w:t>
      </w:r>
      <w:r>
        <w:t>Структура</w:t>
      </w:r>
      <w:r>
        <w:rPr>
          <w:spacing w:val="-7"/>
        </w:rPr>
        <w:t xml:space="preserve"> </w:t>
      </w:r>
      <w:r>
        <w:t>и</w:t>
      </w:r>
      <w:r>
        <w:rPr>
          <w:spacing w:val="-7"/>
        </w:rPr>
        <w:t xml:space="preserve"> </w:t>
      </w:r>
      <w:r>
        <w:t>строение</w:t>
      </w:r>
      <w:r>
        <w:rPr>
          <w:spacing w:val="-7"/>
        </w:rPr>
        <w:t xml:space="preserve"> </w:t>
      </w:r>
      <w:r>
        <w:t>смешанной</w:t>
      </w:r>
      <w:r>
        <w:rPr>
          <w:spacing w:val="-7"/>
        </w:rPr>
        <w:t xml:space="preserve"> </w:t>
      </w:r>
      <w:r>
        <w:t>экономики:</w:t>
      </w:r>
      <w:r>
        <w:rPr>
          <w:spacing w:val="-7"/>
        </w:rPr>
        <w:t xml:space="preserve"> </w:t>
      </w:r>
      <w:r>
        <w:t>домашние</w:t>
      </w:r>
      <w:r>
        <w:rPr>
          <w:spacing w:val="-7"/>
        </w:rPr>
        <w:t xml:space="preserve"> </w:t>
      </w:r>
      <w:r>
        <w:t>хозяйства; частный предпринимательский сектор; государственный сектор экономики; различные формы кооперации, коллективные предприятия и пр.</w:t>
      </w:r>
    </w:p>
    <w:p w:rsidR="00690D05" w:rsidRDefault="00524862">
      <w:pPr>
        <w:pStyle w:val="a3"/>
        <w:ind w:firstLine="0"/>
        <w:jc w:val="left"/>
      </w:pPr>
      <w:r>
        <w:t>Россия</w:t>
      </w:r>
      <w:r>
        <w:rPr>
          <w:spacing w:val="-5"/>
        </w:rPr>
        <w:t xml:space="preserve"> </w:t>
      </w:r>
      <w:r>
        <w:t>как</w:t>
      </w:r>
      <w:r>
        <w:rPr>
          <w:spacing w:val="-3"/>
        </w:rPr>
        <w:t xml:space="preserve"> </w:t>
      </w:r>
      <w:r>
        <w:t>страна</w:t>
      </w:r>
      <w:r>
        <w:rPr>
          <w:spacing w:val="-3"/>
        </w:rPr>
        <w:t xml:space="preserve"> </w:t>
      </w:r>
      <w:r>
        <w:t>с</w:t>
      </w:r>
      <w:r>
        <w:rPr>
          <w:spacing w:val="-3"/>
        </w:rPr>
        <w:t xml:space="preserve"> </w:t>
      </w:r>
      <w:r>
        <w:t>переходной</w:t>
      </w:r>
      <w:r>
        <w:rPr>
          <w:spacing w:val="-3"/>
        </w:rPr>
        <w:t xml:space="preserve"> </w:t>
      </w:r>
      <w:r>
        <w:t>экономической</w:t>
      </w:r>
      <w:r>
        <w:rPr>
          <w:spacing w:val="-3"/>
        </w:rPr>
        <w:t xml:space="preserve"> </w:t>
      </w:r>
      <w:r>
        <w:rPr>
          <w:spacing w:val="-2"/>
        </w:rPr>
        <w:t>системой.</w:t>
      </w:r>
    </w:p>
    <w:p w:rsidR="00690D05" w:rsidRDefault="00524862">
      <w:pPr>
        <w:pStyle w:val="1"/>
        <w:spacing w:before="248"/>
      </w:pPr>
      <w:r>
        <w:t xml:space="preserve">Тема 3. </w:t>
      </w:r>
      <w:r>
        <w:rPr>
          <w:spacing w:val="-2"/>
        </w:rPr>
        <w:t>Спрос</w:t>
      </w:r>
    </w:p>
    <w:p w:rsidR="00690D05" w:rsidRDefault="00524862">
      <w:pPr>
        <w:pStyle w:val="a3"/>
        <w:spacing w:before="161" w:line="360" w:lineRule="auto"/>
        <w:ind w:right="145" w:firstLine="740"/>
      </w:pPr>
      <w:r>
        <w:t>Понятие о рынке. Рыночный механизм: модель кругооборота факторов производства. Структура рынка. Классификация рынков: по виду продаваемого товара, масштабам охвата территории, уровню конкуренции, уровню легальности. Рынки ценных бумаг: первичные и вторичные. Основные рынки. Экономические функции рынка: информирование о спросе и предложении, регулирование производства того или иного товара, ценообразование. Рыночная конкуренция. Суверенитет потребителя.</w:t>
      </w:r>
    </w:p>
    <w:p w:rsidR="00690D05" w:rsidRDefault="00524862">
      <w:pPr>
        <w:pStyle w:val="a3"/>
        <w:spacing w:line="360" w:lineRule="auto"/>
        <w:ind w:right="145" w:firstLine="740"/>
      </w:pPr>
      <w:r>
        <w:rPr>
          <w:b/>
        </w:rPr>
        <w:t>Спрос</w:t>
      </w:r>
      <w:r>
        <w:t>: индивидуальный (личный) и рыночный. Величина спроса. Закон спроса: эффект нового покупателя; эффект замещения; эффект дохода. Совокупный спрос. Эффективный спрос. Кривая зависимости спроса от цены. Закон убывающей предельной</w:t>
      </w:r>
      <w:r>
        <w:rPr>
          <w:spacing w:val="16"/>
        </w:rPr>
        <w:t xml:space="preserve"> </w:t>
      </w:r>
      <w:r>
        <w:t>полезности</w:t>
      </w:r>
      <w:r>
        <w:rPr>
          <w:spacing w:val="19"/>
        </w:rPr>
        <w:t xml:space="preserve"> </w:t>
      </w:r>
      <w:r>
        <w:t>экономических</w:t>
      </w:r>
      <w:r>
        <w:rPr>
          <w:spacing w:val="18"/>
        </w:rPr>
        <w:t xml:space="preserve"> </w:t>
      </w:r>
      <w:r>
        <w:t>благ.</w:t>
      </w:r>
      <w:r>
        <w:rPr>
          <w:spacing w:val="19"/>
        </w:rPr>
        <w:t xml:space="preserve"> </w:t>
      </w:r>
      <w:r>
        <w:t>Зависимость</w:t>
      </w:r>
      <w:r>
        <w:rPr>
          <w:spacing w:val="18"/>
        </w:rPr>
        <w:t xml:space="preserve"> </w:t>
      </w:r>
      <w:r>
        <w:t>между</w:t>
      </w:r>
      <w:r>
        <w:rPr>
          <w:spacing w:val="19"/>
        </w:rPr>
        <w:t xml:space="preserve"> </w:t>
      </w:r>
      <w:r>
        <w:t>спросом</w:t>
      </w:r>
      <w:r>
        <w:rPr>
          <w:spacing w:val="18"/>
        </w:rPr>
        <w:t xml:space="preserve"> </w:t>
      </w:r>
      <w:r>
        <w:t>и</w:t>
      </w:r>
      <w:r>
        <w:rPr>
          <w:spacing w:val="19"/>
        </w:rPr>
        <w:t xml:space="preserve"> </w:t>
      </w:r>
      <w:r>
        <w:rPr>
          <w:spacing w:val="-2"/>
        </w:rPr>
        <w:t>ценами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9" w:firstLine="0"/>
      </w:pPr>
      <w:r>
        <w:lastRenderedPageBreak/>
        <w:t>на взаимосвязанные товары. Типы взаимосвязанных товаров: товары-заменители и дополняющие товары. Объем продаж. «Благо Гиффена». Эластичность спроса.</w:t>
      </w:r>
    </w:p>
    <w:p w:rsidR="00690D05" w:rsidRDefault="00524862">
      <w:pPr>
        <w:pStyle w:val="a3"/>
        <w:spacing w:line="360" w:lineRule="auto"/>
        <w:ind w:right="146" w:firstLine="0"/>
      </w:pPr>
      <w:r>
        <w:rPr>
          <w:b/>
        </w:rPr>
        <w:t xml:space="preserve">Тема 4. Предложение </w:t>
      </w:r>
      <w:r>
        <w:t xml:space="preserve">Рыночное предложение и его объем (величина): понятие, </w:t>
      </w:r>
      <w:proofErr w:type="gramStart"/>
      <w:r>
        <w:t>содержание.Кривая</w:t>
      </w:r>
      <w:proofErr w:type="gramEnd"/>
      <w:r>
        <w:t xml:space="preserve"> предложения. Закон предложения. Шкала предложения. Рыночное предложение. Издержки производства. Выручка.Равновесная цена. Равновесие на рынке. Эластичность предложения. Жесткое предложение. Эластичный и неэластичный товар. Банкротство.</w:t>
      </w:r>
    </w:p>
    <w:p w:rsidR="00690D05" w:rsidRDefault="00524862">
      <w:pPr>
        <w:pStyle w:val="1"/>
      </w:pPr>
      <w:r>
        <w:t>Тема</w:t>
      </w:r>
      <w:r>
        <w:rPr>
          <w:spacing w:val="-4"/>
        </w:rPr>
        <w:t xml:space="preserve"> </w:t>
      </w:r>
      <w:r>
        <w:t>5.</w:t>
      </w:r>
      <w:r>
        <w:rPr>
          <w:spacing w:val="-1"/>
        </w:rPr>
        <w:t xml:space="preserve"> </w:t>
      </w:r>
      <w:r>
        <w:t>Цена</w:t>
      </w:r>
      <w:r>
        <w:rPr>
          <w:spacing w:val="-2"/>
        </w:rPr>
        <w:t xml:space="preserve"> </w:t>
      </w:r>
      <w:r>
        <w:t>и</w:t>
      </w:r>
      <w:r>
        <w:rPr>
          <w:spacing w:val="-1"/>
        </w:rPr>
        <w:t xml:space="preserve"> </w:t>
      </w:r>
      <w:r>
        <w:t>стоимость.</w:t>
      </w:r>
      <w:r>
        <w:rPr>
          <w:spacing w:val="-2"/>
        </w:rPr>
        <w:t xml:space="preserve"> </w:t>
      </w:r>
      <w:r>
        <w:t>Альтернативная</w:t>
      </w:r>
      <w:r>
        <w:rPr>
          <w:spacing w:val="-1"/>
        </w:rPr>
        <w:t xml:space="preserve"> </w:t>
      </w:r>
      <w:r>
        <w:rPr>
          <w:spacing w:val="-2"/>
        </w:rPr>
        <w:t>стоимость</w:t>
      </w:r>
    </w:p>
    <w:p w:rsidR="00690D05" w:rsidRDefault="00524862">
      <w:pPr>
        <w:pStyle w:val="a3"/>
        <w:spacing w:before="161" w:line="360" w:lineRule="auto"/>
        <w:ind w:right="147" w:firstLine="0"/>
      </w:pPr>
      <w:r>
        <w:t>Цена товара. Функции цен: информационной, стимулирующей, ориентирующей и распределительной. Факторы, влияющие на цену. Концепции формирования цены. Средние затраты. Совокупные затраты. Производственные затраты.</w:t>
      </w:r>
    </w:p>
    <w:p w:rsidR="00690D05" w:rsidRDefault="00524862">
      <w:pPr>
        <w:pStyle w:val="a3"/>
        <w:spacing w:line="360" w:lineRule="auto"/>
        <w:ind w:right="147" w:firstLine="0"/>
      </w:pPr>
      <w:r>
        <w:t>Ценовой механизм. Стоимость товара. Мировые и внутренние цены. Базисные и контрактные цены. Оптовые и розничные цены. Цена спроса. Цена предложения.</w:t>
      </w:r>
    </w:p>
    <w:p w:rsidR="00690D05" w:rsidRDefault="00524862">
      <w:pPr>
        <w:pStyle w:val="a3"/>
        <w:spacing w:line="360" w:lineRule="auto"/>
        <w:ind w:firstLine="0"/>
        <w:jc w:val="left"/>
        <w:rPr>
          <w:b/>
        </w:rPr>
      </w:pPr>
      <w:r>
        <w:t>Стоимость. Общественная стоимость. Общественно необходимое время. Средняя умелость.</w:t>
      </w:r>
      <w:r>
        <w:rPr>
          <w:spacing w:val="-8"/>
        </w:rPr>
        <w:t xml:space="preserve"> </w:t>
      </w:r>
      <w:r>
        <w:t>Интенсивность</w:t>
      </w:r>
      <w:r>
        <w:rPr>
          <w:spacing w:val="-8"/>
        </w:rPr>
        <w:t xml:space="preserve"> </w:t>
      </w:r>
      <w:r>
        <w:t>труда</w:t>
      </w:r>
      <w:r>
        <w:rPr>
          <w:spacing w:val="-8"/>
        </w:rPr>
        <w:t xml:space="preserve"> </w:t>
      </w:r>
      <w:r>
        <w:t>Альтернативная</w:t>
      </w:r>
      <w:r>
        <w:rPr>
          <w:spacing w:val="-8"/>
        </w:rPr>
        <w:t xml:space="preserve"> </w:t>
      </w:r>
      <w:r>
        <w:t>стоимость.</w:t>
      </w:r>
      <w:r>
        <w:rPr>
          <w:spacing w:val="-8"/>
        </w:rPr>
        <w:t xml:space="preserve"> </w:t>
      </w:r>
      <w:r>
        <w:t>Добавленная</w:t>
      </w:r>
      <w:r>
        <w:rPr>
          <w:spacing w:val="-8"/>
        </w:rPr>
        <w:t xml:space="preserve"> </w:t>
      </w:r>
      <w:r>
        <w:t xml:space="preserve">стоимость. </w:t>
      </w:r>
      <w:r>
        <w:rPr>
          <w:b/>
        </w:rPr>
        <w:t>Тема 6. Конкуренция. Типы рынков</w:t>
      </w:r>
    </w:p>
    <w:p w:rsidR="00690D05" w:rsidRDefault="00524862">
      <w:pPr>
        <w:pStyle w:val="a3"/>
        <w:spacing w:line="360" w:lineRule="auto"/>
        <w:ind w:firstLine="0"/>
        <w:jc w:val="left"/>
      </w:pPr>
      <w:r>
        <w:t>Понятие</w:t>
      </w:r>
      <w:r>
        <w:rPr>
          <w:spacing w:val="-5"/>
        </w:rPr>
        <w:t xml:space="preserve"> </w:t>
      </w:r>
      <w:r>
        <w:t>конкуренции,</w:t>
      </w:r>
      <w:r>
        <w:rPr>
          <w:spacing w:val="-5"/>
        </w:rPr>
        <w:t xml:space="preserve"> </w:t>
      </w:r>
      <w:r>
        <w:t>ее</w:t>
      </w:r>
      <w:r>
        <w:rPr>
          <w:spacing w:val="-5"/>
        </w:rPr>
        <w:t xml:space="preserve"> </w:t>
      </w:r>
      <w:r>
        <w:t>сущность.</w:t>
      </w:r>
      <w:r>
        <w:rPr>
          <w:spacing w:val="-5"/>
        </w:rPr>
        <w:t xml:space="preserve"> </w:t>
      </w:r>
      <w:r>
        <w:t>Условия</w:t>
      </w:r>
      <w:r>
        <w:rPr>
          <w:spacing w:val="-5"/>
        </w:rPr>
        <w:t xml:space="preserve"> </w:t>
      </w:r>
      <w:r>
        <w:t>для</w:t>
      </w:r>
      <w:r>
        <w:rPr>
          <w:spacing w:val="-5"/>
        </w:rPr>
        <w:t xml:space="preserve"> </w:t>
      </w:r>
      <w:r>
        <w:t>конкуренции.</w:t>
      </w:r>
      <w:r>
        <w:rPr>
          <w:spacing w:val="-5"/>
        </w:rPr>
        <w:t xml:space="preserve"> </w:t>
      </w:r>
      <w:r>
        <w:t>Ценовая</w:t>
      </w:r>
      <w:r>
        <w:rPr>
          <w:spacing w:val="-5"/>
        </w:rPr>
        <w:t xml:space="preserve"> </w:t>
      </w:r>
      <w:r>
        <w:t>и</w:t>
      </w:r>
      <w:r>
        <w:rPr>
          <w:spacing w:val="-5"/>
        </w:rPr>
        <w:t xml:space="preserve"> </w:t>
      </w:r>
      <w:r>
        <w:t>неценовая конкуренция. Недобросовестная конкуренция.</w:t>
      </w:r>
    </w:p>
    <w:p w:rsidR="00690D05" w:rsidRDefault="00524862">
      <w:pPr>
        <w:pStyle w:val="a3"/>
        <w:ind w:firstLine="0"/>
        <w:jc w:val="left"/>
      </w:pPr>
      <w:r>
        <w:t>Достоинства</w:t>
      </w:r>
      <w:r>
        <w:rPr>
          <w:spacing w:val="-4"/>
        </w:rPr>
        <w:t xml:space="preserve"> </w:t>
      </w:r>
      <w:r>
        <w:t>и</w:t>
      </w:r>
      <w:r>
        <w:rPr>
          <w:spacing w:val="-4"/>
        </w:rPr>
        <w:t xml:space="preserve"> </w:t>
      </w:r>
      <w:r>
        <w:t>недостатки</w:t>
      </w:r>
      <w:r>
        <w:rPr>
          <w:spacing w:val="-4"/>
        </w:rPr>
        <w:t xml:space="preserve"> </w:t>
      </w:r>
      <w:r>
        <w:rPr>
          <w:spacing w:val="-2"/>
        </w:rPr>
        <w:t>конкуренции.</w:t>
      </w:r>
    </w:p>
    <w:p w:rsidR="00690D05" w:rsidRDefault="00524862">
      <w:pPr>
        <w:pStyle w:val="a3"/>
        <w:spacing w:before="161" w:line="360" w:lineRule="auto"/>
        <w:ind w:right="145" w:firstLine="0"/>
      </w:pPr>
      <w:r>
        <w:t>Рыночные структуры. Историческая эволюция рыночных структур. Модели современного рынка. Характерные черты основных моделей рынка. Рынок совершенной (свободной) конкуренции. Чистая монополия. Монополистическая конкуренция. Олигополия. Несовершенная конкуренция. Антитрестовская (антимонопольная) политика. Российское антимонопольное законодательство. Федеральная антимонопольная служба (ФАС): основные функции.</w:t>
      </w:r>
    </w:p>
    <w:p w:rsidR="00690D05" w:rsidRDefault="00524862">
      <w:pPr>
        <w:pStyle w:val="1"/>
      </w:pPr>
      <w:r>
        <w:t>Тема</w:t>
      </w:r>
      <w:r>
        <w:rPr>
          <w:spacing w:val="-2"/>
        </w:rPr>
        <w:t xml:space="preserve"> </w:t>
      </w:r>
      <w:r>
        <w:t>7.</w:t>
      </w:r>
      <w:r>
        <w:rPr>
          <w:spacing w:val="-2"/>
        </w:rPr>
        <w:t xml:space="preserve"> </w:t>
      </w:r>
      <w:r>
        <w:t>Доходы,</w:t>
      </w:r>
      <w:r>
        <w:rPr>
          <w:spacing w:val="-1"/>
        </w:rPr>
        <w:t xml:space="preserve"> </w:t>
      </w:r>
      <w:r>
        <w:t>расходы,</w:t>
      </w:r>
      <w:r>
        <w:rPr>
          <w:spacing w:val="-2"/>
        </w:rPr>
        <w:t xml:space="preserve"> </w:t>
      </w:r>
      <w:r>
        <w:t>сбережения.</w:t>
      </w:r>
      <w:r>
        <w:rPr>
          <w:spacing w:val="-2"/>
        </w:rPr>
        <w:t xml:space="preserve"> </w:t>
      </w:r>
      <w:r>
        <w:t>Заработная</w:t>
      </w:r>
      <w:r>
        <w:rPr>
          <w:spacing w:val="-1"/>
        </w:rPr>
        <w:t xml:space="preserve"> </w:t>
      </w:r>
      <w:r>
        <w:rPr>
          <w:spacing w:val="-2"/>
        </w:rPr>
        <w:t>плата</w:t>
      </w:r>
    </w:p>
    <w:p w:rsidR="00690D05" w:rsidRDefault="00524862">
      <w:pPr>
        <w:pStyle w:val="a3"/>
        <w:spacing w:before="161" w:line="360" w:lineRule="auto"/>
        <w:ind w:right="149" w:firstLine="0"/>
      </w:pPr>
      <w:r>
        <w:t>Доходы. Потребление: производственное (производительное) и непроизводственное (непроизводительное). Первичные и вторичные (социальные трансферты) доходы. Факторный доход. Прибыль. Дивиденды. Заработная плата. Структура доходов.</w:t>
      </w:r>
    </w:p>
    <w:p w:rsidR="00690D05" w:rsidRDefault="00524862">
      <w:pPr>
        <w:pStyle w:val="a3"/>
        <w:ind w:firstLine="0"/>
      </w:pPr>
      <w:r>
        <w:t>Расходы.</w:t>
      </w:r>
      <w:r>
        <w:rPr>
          <w:spacing w:val="-7"/>
        </w:rPr>
        <w:t xml:space="preserve"> </w:t>
      </w:r>
      <w:r>
        <w:t>Структура</w:t>
      </w:r>
      <w:r>
        <w:rPr>
          <w:spacing w:val="-5"/>
        </w:rPr>
        <w:t xml:space="preserve"> </w:t>
      </w:r>
      <w:r>
        <w:t>расходов</w:t>
      </w:r>
      <w:r>
        <w:rPr>
          <w:spacing w:val="-5"/>
        </w:rPr>
        <w:t xml:space="preserve"> </w:t>
      </w:r>
      <w:r>
        <w:t>домашних</w:t>
      </w:r>
      <w:r>
        <w:rPr>
          <w:spacing w:val="-4"/>
        </w:rPr>
        <w:t xml:space="preserve"> </w:t>
      </w:r>
      <w:r>
        <w:t>хозяйств:</w:t>
      </w:r>
      <w:r>
        <w:rPr>
          <w:spacing w:val="-5"/>
        </w:rPr>
        <w:t xml:space="preserve"> </w:t>
      </w:r>
      <w:r>
        <w:t>постоянные</w:t>
      </w:r>
      <w:r>
        <w:rPr>
          <w:spacing w:val="-5"/>
        </w:rPr>
        <w:t xml:space="preserve"> </w:t>
      </w:r>
      <w:r>
        <w:t>(обязательные)</w:t>
      </w:r>
      <w:r>
        <w:rPr>
          <w:spacing w:val="-4"/>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5470" w:firstLine="0"/>
      </w:pPr>
      <w:r>
        <w:lastRenderedPageBreak/>
        <w:t>переменные (произвольные) расходы. Потребительская</w:t>
      </w:r>
      <w:r>
        <w:rPr>
          <w:spacing w:val="-7"/>
        </w:rPr>
        <w:t xml:space="preserve"> </w:t>
      </w:r>
      <w:r>
        <w:t>корзина.</w:t>
      </w:r>
      <w:r>
        <w:rPr>
          <w:spacing w:val="-5"/>
        </w:rPr>
        <w:t xml:space="preserve"> </w:t>
      </w:r>
      <w:r>
        <w:t>Закон</w:t>
      </w:r>
      <w:r>
        <w:rPr>
          <w:spacing w:val="-4"/>
        </w:rPr>
        <w:t xml:space="preserve"> </w:t>
      </w:r>
      <w:r>
        <w:rPr>
          <w:spacing w:val="-2"/>
        </w:rPr>
        <w:t>Энгеля.</w:t>
      </w:r>
    </w:p>
    <w:p w:rsidR="00690D05" w:rsidRDefault="00524862">
      <w:pPr>
        <w:pStyle w:val="a3"/>
        <w:spacing w:line="360" w:lineRule="auto"/>
        <w:ind w:right="146" w:firstLine="0"/>
      </w:pPr>
      <w:r>
        <w:t>Заработная плата. Системы заработной платы: повременная и сдельная. Оклады, бонусы, компенсации. Реальная и номинальная заработная плата, индекс стоимости жизни. Минимальная заработная плата.</w:t>
      </w:r>
    </w:p>
    <w:p w:rsidR="00690D05" w:rsidRDefault="00524862">
      <w:pPr>
        <w:pStyle w:val="1"/>
      </w:pPr>
      <w:r>
        <w:t>Тема</w:t>
      </w:r>
      <w:r>
        <w:rPr>
          <w:spacing w:val="-4"/>
        </w:rPr>
        <w:t xml:space="preserve"> </w:t>
      </w:r>
      <w:r>
        <w:t>8.</w:t>
      </w:r>
      <w:r>
        <w:rPr>
          <w:spacing w:val="-2"/>
        </w:rPr>
        <w:t xml:space="preserve"> </w:t>
      </w:r>
      <w:r>
        <w:t>Банки</w:t>
      </w:r>
      <w:r>
        <w:rPr>
          <w:spacing w:val="-2"/>
        </w:rPr>
        <w:t xml:space="preserve"> </w:t>
      </w:r>
      <w:r>
        <w:t>и</w:t>
      </w:r>
      <w:r>
        <w:rPr>
          <w:spacing w:val="-2"/>
        </w:rPr>
        <w:t xml:space="preserve"> </w:t>
      </w:r>
      <w:r>
        <w:t>банковская</w:t>
      </w:r>
      <w:r>
        <w:rPr>
          <w:spacing w:val="-2"/>
        </w:rPr>
        <w:t xml:space="preserve"> система</w:t>
      </w:r>
    </w:p>
    <w:p w:rsidR="00690D05" w:rsidRDefault="00524862">
      <w:pPr>
        <w:pStyle w:val="a3"/>
        <w:spacing w:before="161" w:line="360" w:lineRule="auto"/>
        <w:ind w:right="144" w:firstLine="0"/>
      </w:pPr>
      <w:r>
        <w:t>Банки. Формирование банковской системы. История становления банков и банковских систем. Современные банки и банковская система. Банки как центры хозяйственнофинансовой жизни. Классификация банков: по функциям и характеру деятельности, по форме собственности. Банковские операции: пассивные, активные и комиссионные. Кредиты (ссуды) коммерческих банков. Кредитование физических и юридических лиц. Краткосрочные и долгосрочные кредиты. Ссуды под залог недвижимости. Ссуда частным лицам. Ссуды под ценные бумаги. Сельскохозяйственные ссуды. Кредитная карта. «Кредитная история». Принципы кредитования: срочность, платность, возвратность, гарантированность, целевой характер. Лизинг и факторинг. Банковская прибыль. Банковская гарантия.</w:t>
      </w:r>
    </w:p>
    <w:p w:rsidR="00690D05" w:rsidRDefault="00524862">
      <w:pPr>
        <w:spacing w:line="360" w:lineRule="auto"/>
        <w:ind w:left="1133" w:right="1657"/>
        <w:jc w:val="both"/>
        <w:rPr>
          <w:b/>
          <w:sz w:val="28"/>
        </w:rPr>
      </w:pPr>
      <w:r>
        <w:rPr>
          <w:sz w:val="28"/>
        </w:rPr>
        <w:t>Депозиты.</w:t>
      </w:r>
      <w:r>
        <w:rPr>
          <w:spacing w:val="-5"/>
          <w:sz w:val="28"/>
        </w:rPr>
        <w:t xml:space="preserve"> </w:t>
      </w:r>
      <w:r>
        <w:rPr>
          <w:sz w:val="28"/>
        </w:rPr>
        <w:t>Вклады.</w:t>
      </w:r>
      <w:r>
        <w:rPr>
          <w:spacing w:val="-5"/>
          <w:sz w:val="28"/>
        </w:rPr>
        <w:t xml:space="preserve"> </w:t>
      </w:r>
      <w:r>
        <w:rPr>
          <w:sz w:val="28"/>
        </w:rPr>
        <w:t>Доходы</w:t>
      </w:r>
      <w:r>
        <w:rPr>
          <w:spacing w:val="-5"/>
          <w:sz w:val="28"/>
        </w:rPr>
        <w:t xml:space="preserve"> </w:t>
      </w:r>
      <w:r>
        <w:rPr>
          <w:sz w:val="28"/>
        </w:rPr>
        <w:t>по</w:t>
      </w:r>
      <w:r>
        <w:rPr>
          <w:spacing w:val="-5"/>
          <w:sz w:val="28"/>
        </w:rPr>
        <w:t xml:space="preserve"> </w:t>
      </w:r>
      <w:r>
        <w:rPr>
          <w:sz w:val="28"/>
        </w:rPr>
        <w:t>вкладам.</w:t>
      </w:r>
      <w:r>
        <w:rPr>
          <w:spacing w:val="-5"/>
          <w:sz w:val="28"/>
        </w:rPr>
        <w:t xml:space="preserve"> </w:t>
      </w:r>
      <w:r>
        <w:rPr>
          <w:sz w:val="28"/>
        </w:rPr>
        <w:t>Банковский</w:t>
      </w:r>
      <w:r>
        <w:rPr>
          <w:spacing w:val="-5"/>
          <w:sz w:val="28"/>
        </w:rPr>
        <w:t xml:space="preserve"> </w:t>
      </w:r>
      <w:r>
        <w:rPr>
          <w:sz w:val="28"/>
        </w:rPr>
        <w:t>депозит</w:t>
      </w:r>
      <w:r>
        <w:rPr>
          <w:spacing w:val="-5"/>
          <w:sz w:val="28"/>
        </w:rPr>
        <w:t xml:space="preserve"> </w:t>
      </w:r>
      <w:r>
        <w:rPr>
          <w:sz w:val="28"/>
        </w:rPr>
        <w:t>и</w:t>
      </w:r>
      <w:r>
        <w:rPr>
          <w:spacing w:val="-5"/>
          <w:sz w:val="28"/>
        </w:rPr>
        <w:t xml:space="preserve"> </w:t>
      </w:r>
      <w:r>
        <w:rPr>
          <w:sz w:val="28"/>
        </w:rPr>
        <w:t>его</w:t>
      </w:r>
      <w:r>
        <w:rPr>
          <w:spacing w:val="-5"/>
          <w:sz w:val="28"/>
        </w:rPr>
        <w:t xml:space="preserve"> </w:t>
      </w:r>
      <w:r>
        <w:rPr>
          <w:sz w:val="28"/>
        </w:rPr>
        <w:t xml:space="preserve">виды. Депозитарий. </w:t>
      </w:r>
      <w:r>
        <w:rPr>
          <w:b/>
          <w:sz w:val="28"/>
        </w:rPr>
        <w:t>Тема 9. Деньги и финансы</w:t>
      </w:r>
    </w:p>
    <w:p w:rsidR="00690D05" w:rsidRDefault="00524862">
      <w:pPr>
        <w:pStyle w:val="a3"/>
        <w:spacing w:line="360" w:lineRule="auto"/>
        <w:ind w:right="144" w:firstLine="0"/>
      </w:pPr>
      <w:r>
        <w:t>Происхождение и функции денег. История денег. Концепции происхождения денег: рационалистическая и эволюционная. Основные функции денег: мера стоимости; средство обращения; средство платежа; мировые деньги; сокровища. Закон денежного обращения. Бумажные деньги и законы их обращения. Векселя, банкноты, чеки.</w:t>
      </w:r>
    </w:p>
    <w:p w:rsidR="00690D05" w:rsidRDefault="00524862">
      <w:pPr>
        <w:pStyle w:val="a3"/>
        <w:spacing w:line="360" w:lineRule="auto"/>
        <w:ind w:right="146" w:firstLine="0"/>
      </w:pPr>
      <w:r>
        <w:t>Денежная масса (M1): наличные денежные средства и чековые депозиты. Денежный (финансовый) рынок. Структура и механизм денежного рынка. Деньги и ценные бумаги (акции и облигации), дивиденды. Финансовый риск. Равновесие на денежно- финансовом рынке.</w:t>
      </w:r>
    </w:p>
    <w:p w:rsidR="00690D05" w:rsidRDefault="00524862">
      <w:pPr>
        <w:pStyle w:val="a3"/>
        <w:spacing w:line="360" w:lineRule="auto"/>
        <w:ind w:right="640" w:firstLine="0"/>
        <w:jc w:val="left"/>
        <w:rPr>
          <w:b/>
        </w:rPr>
      </w:pPr>
      <w:r>
        <w:t>Инвестиционный капитал. Норма обязательных резервов ЦБ. Ставка рефинансирования</w:t>
      </w:r>
      <w:r>
        <w:rPr>
          <w:spacing w:val="-7"/>
        </w:rPr>
        <w:t xml:space="preserve"> </w:t>
      </w:r>
      <w:r>
        <w:t>ЦБ.</w:t>
      </w:r>
      <w:r>
        <w:rPr>
          <w:spacing w:val="-7"/>
        </w:rPr>
        <w:t xml:space="preserve"> </w:t>
      </w:r>
      <w:r>
        <w:t>Политика</w:t>
      </w:r>
      <w:r>
        <w:rPr>
          <w:spacing w:val="-7"/>
        </w:rPr>
        <w:t xml:space="preserve"> </w:t>
      </w:r>
      <w:r>
        <w:t>«дорогих</w:t>
      </w:r>
      <w:r>
        <w:rPr>
          <w:spacing w:val="-7"/>
        </w:rPr>
        <w:t xml:space="preserve"> </w:t>
      </w:r>
      <w:r>
        <w:t>денег».</w:t>
      </w:r>
      <w:r>
        <w:rPr>
          <w:spacing w:val="-7"/>
        </w:rPr>
        <w:t xml:space="preserve"> </w:t>
      </w:r>
      <w:r>
        <w:t>Политика</w:t>
      </w:r>
      <w:r>
        <w:rPr>
          <w:spacing w:val="-7"/>
        </w:rPr>
        <w:t xml:space="preserve"> </w:t>
      </w:r>
      <w:r>
        <w:t>«дешевых</w:t>
      </w:r>
      <w:r>
        <w:rPr>
          <w:spacing w:val="-7"/>
        </w:rPr>
        <w:t xml:space="preserve"> </w:t>
      </w:r>
      <w:r>
        <w:t xml:space="preserve">денег». </w:t>
      </w:r>
      <w:r>
        <w:rPr>
          <w:b/>
        </w:rPr>
        <w:t>Тема 10. Фондовая биржа</w:t>
      </w:r>
    </w:p>
    <w:p w:rsidR="00690D05" w:rsidRDefault="00690D05">
      <w:pPr>
        <w:pStyle w:val="a3"/>
        <w:spacing w:line="360" w:lineRule="auto"/>
        <w:jc w:val="left"/>
        <w:rPr>
          <w:b/>
        </w:rPr>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Фондовые</w:t>
      </w:r>
      <w:r>
        <w:rPr>
          <w:spacing w:val="31"/>
        </w:rPr>
        <w:t xml:space="preserve"> </w:t>
      </w:r>
      <w:r>
        <w:t>биржи,</w:t>
      </w:r>
      <w:r>
        <w:rPr>
          <w:spacing w:val="34"/>
        </w:rPr>
        <w:t xml:space="preserve"> </w:t>
      </w:r>
      <w:r>
        <w:t>их</w:t>
      </w:r>
      <w:r>
        <w:rPr>
          <w:spacing w:val="33"/>
        </w:rPr>
        <w:t xml:space="preserve"> </w:t>
      </w:r>
      <w:r>
        <w:t>деятельность.</w:t>
      </w:r>
      <w:r>
        <w:rPr>
          <w:spacing w:val="34"/>
        </w:rPr>
        <w:t xml:space="preserve"> </w:t>
      </w:r>
      <w:r>
        <w:t>История</w:t>
      </w:r>
      <w:r>
        <w:rPr>
          <w:spacing w:val="33"/>
        </w:rPr>
        <w:t xml:space="preserve"> </w:t>
      </w:r>
      <w:r>
        <w:t>появления</w:t>
      </w:r>
      <w:r>
        <w:rPr>
          <w:spacing w:val="34"/>
        </w:rPr>
        <w:t xml:space="preserve"> </w:t>
      </w:r>
      <w:r>
        <w:t>фондовых</w:t>
      </w:r>
      <w:r>
        <w:rPr>
          <w:spacing w:val="33"/>
        </w:rPr>
        <w:t xml:space="preserve"> </w:t>
      </w:r>
      <w:r>
        <w:t>бирж.</w:t>
      </w:r>
      <w:r>
        <w:rPr>
          <w:spacing w:val="34"/>
        </w:rPr>
        <w:t xml:space="preserve"> </w:t>
      </w:r>
      <w:r>
        <w:t>«Быки»</w:t>
      </w:r>
      <w:r>
        <w:rPr>
          <w:spacing w:val="34"/>
        </w:rPr>
        <w:t xml:space="preserve"> </w:t>
      </w:r>
      <w:r>
        <w:rPr>
          <w:spacing w:val="-10"/>
        </w:rPr>
        <w:t>и</w:t>
      </w:r>
    </w:p>
    <w:p w:rsidR="00690D05" w:rsidRDefault="00524862">
      <w:pPr>
        <w:pStyle w:val="a3"/>
        <w:spacing w:before="161" w:line="360" w:lineRule="auto"/>
        <w:ind w:right="145" w:firstLine="0"/>
      </w:pPr>
      <w:r>
        <w:t>«медведи». Биржи в России. Современная фондовая биржа. Основные виды торговофинансовых бирж: фондовая, валютная и товарная. Биржа труда. Основные операции на фондовой бирже. Фондовые ценности. Спекулятивные сделки: простая спекуляция, биржевая игра. Биржевые индексы. Брокеры и дилеры. Листинг. Система рынков фиктивного капитала. Организационно-правовые формы фондовых бирж. Фондовая биржа как объект государственного регулирования.</w:t>
      </w:r>
    </w:p>
    <w:p w:rsidR="00690D05" w:rsidRDefault="00524862">
      <w:pPr>
        <w:pStyle w:val="a3"/>
        <w:tabs>
          <w:tab w:val="left" w:pos="4598"/>
          <w:tab w:val="left" w:pos="9036"/>
        </w:tabs>
        <w:spacing w:line="360" w:lineRule="auto"/>
        <w:ind w:right="146" w:firstLine="0"/>
      </w:pPr>
      <w:r>
        <w:t>Фондовый рынок (рынок ценных бумаг). Ценные бумаги: акции, облигации. Первичный и вторичный (биржевой и внебиржевой) рынок ценных бумаг.</w:t>
      </w:r>
      <w:r>
        <w:rPr>
          <w:spacing w:val="40"/>
        </w:rPr>
        <w:t xml:space="preserve"> </w:t>
      </w:r>
      <w:r>
        <w:t xml:space="preserve">Фондовые инструменты. Акции. Конвертируемые облигации. Облигации. Депозитарные расписки. Варранты. Опционы. Фьючерс. Депозитный сертификат. Сберегательный сертификат. Вексель. Чек. Рынок государственных ценных бумаг и рынок корпоративных ценных бумаг. Основные участники фондового рынка: эмитенты, финансовые посредники, инвесторы, органы госрегулирования, </w:t>
      </w:r>
      <w:r>
        <w:rPr>
          <w:spacing w:val="-2"/>
        </w:rPr>
        <w:t>частныекомпании</w:t>
      </w:r>
      <w:r>
        <w:tab/>
        <w:t>и саморегулирующиеся</w:t>
      </w:r>
      <w:r>
        <w:tab/>
      </w:r>
      <w:r>
        <w:rPr>
          <w:spacing w:val="-2"/>
        </w:rPr>
        <w:t>организации.</w:t>
      </w:r>
    </w:p>
    <w:p w:rsidR="00690D05" w:rsidRDefault="00524862">
      <w:pPr>
        <w:pStyle w:val="a3"/>
        <w:spacing w:line="360" w:lineRule="auto"/>
        <w:ind w:right="148" w:firstLine="0"/>
      </w:pPr>
      <w:r>
        <w:t>Инфраструктура рынка ценных бумаг — консультационные и информационные фирмы, регистраторы, депозитарные и расчетно-клиринговые сети. Внебиржевый рынок ценных бумаг.</w:t>
      </w:r>
    </w:p>
    <w:p w:rsidR="00690D05" w:rsidRDefault="00524862">
      <w:pPr>
        <w:pStyle w:val="1"/>
      </w:pPr>
      <w:r>
        <w:t xml:space="preserve">Тема 11. </w:t>
      </w:r>
      <w:r>
        <w:rPr>
          <w:spacing w:val="-2"/>
        </w:rPr>
        <w:t>Страхование</w:t>
      </w:r>
    </w:p>
    <w:p w:rsidR="00690D05" w:rsidRDefault="00524862">
      <w:pPr>
        <w:pStyle w:val="a3"/>
        <w:spacing w:before="161" w:line="360" w:lineRule="auto"/>
        <w:ind w:right="146" w:firstLine="0"/>
        <w:rPr>
          <w:b/>
        </w:rPr>
      </w:pPr>
      <w:r>
        <w:t xml:space="preserve">Страхование как система экономических отношений. Обязательное и государственное страхование. Добровольное страхование. Страхование личной безопасности. Имущественное страхование. Страхование ответственности. Бессрочное (или пожизненное) и временное страхование. Страхователь (полисодержатель). Страховые взносы (страховые премии). Страховка. Страховщик. </w:t>
      </w:r>
      <w:r>
        <w:rPr>
          <w:b/>
        </w:rPr>
        <w:t>Тема 12. Рынок труда. Безработица. Профсоюзы</w:t>
      </w:r>
    </w:p>
    <w:p w:rsidR="00690D05" w:rsidRDefault="00524862">
      <w:pPr>
        <w:pStyle w:val="a3"/>
        <w:spacing w:line="360" w:lineRule="auto"/>
        <w:ind w:right="145" w:firstLine="0"/>
      </w:pPr>
      <w:r>
        <w:t>Труд и рынок рабочей силы. Труд как основной фактор производства. Рабочая сила как</w:t>
      </w:r>
      <w:r>
        <w:rPr>
          <w:spacing w:val="-3"/>
        </w:rPr>
        <w:t xml:space="preserve"> </w:t>
      </w:r>
      <w:r>
        <w:t>товар.</w:t>
      </w:r>
      <w:r>
        <w:rPr>
          <w:spacing w:val="-3"/>
        </w:rPr>
        <w:t xml:space="preserve"> </w:t>
      </w:r>
      <w:r>
        <w:t>Особенности</w:t>
      </w:r>
      <w:r>
        <w:rPr>
          <w:spacing w:val="-3"/>
        </w:rPr>
        <w:t xml:space="preserve"> </w:t>
      </w:r>
      <w:r>
        <w:t>рынка</w:t>
      </w:r>
      <w:r>
        <w:rPr>
          <w:spacing w:val="-3"/>
        </w:rPr>
        <w:t xml:space="preserve"> </w:t>
      </w:r>
      <w:r>
        <w:t>рабочей</w:t>
      </w:r>
      <w:r>
        <w:rPr>
          <w:spacing w:val="-3"/>
        </w:rPr>
        <w:t xml:space="preserve"> </w:t>
      </w:r>
      <w:r>
        <w:t>силы</w:t>
      </w:r>
      <w:r>
        <w:rPr>
          <w:spacing w:val="-3"/>
        </w:rPr>
        <w:t xml:space="preserve"> </w:t>
      </w:r>
      <w:r>
        <w:t>и</w:t>
      </w:r>
      <w:r>
        <w:rPr>
          <w:spacing w:val="-3"/>
        </w:rPr>
        <w:t xml:space="preserve"> </w:t>
      </w:r>
      <w:r>
        <w:t>занятость.</w:t>
      </w:r>
      <w:r>
        <w:rPr>
          <w:spacing w:val="-3"/>
        </w:rPr>
        <w:t xml:space="preserve"> </w:t>
      </w:r>
      <w:r>
        <w:t>Качество</w:t>
      </w:r>
      <w:r>
        <w:rPr>
          <w:spacing w:val="-3"/>
        </w:rPr>
        <w:t xml:space="preserve"> </w:t>
      </w:r>
      <w:r>
        <w:t>рабочей</w:t>
      </w:r>
      <w:r>
        <w:rPr>
          <w:spacing w:val="-3"/>
        </w:rPr>
        <w:t xml:space="preserve"> </w:t>
      </w:r>
      <w:r>
        <w:t>силы</w:t>
      </w:r>
      <w:r>
        <w:rPr>
          <w:spacing w:val="-3"/>
        </w:rPr>
        <w:t xml:space="preserve"> </w:t>
      </w:r>
      <w:r>
        <w:t xml:space="preserve">как фактор роста. Рабочая сила и теория человеческого капитала. Структура рынка </w:t>
      </w:r>
      <w:r>
        <w:rPr>
          <w:spacing w:val="-2"/>
        </w:rPr>
        <w:t>труда.</w:t>
      </w:r>
    </w:p>
    <w:p w:rsidR="00690D05" w:rsidRDefault="00524862">
      <w:pPr>
        <w:pStyle w:val="a3"/>
        <w:ind w:firstLine="0"/>
      </w:pPr>
      <w:r>
        <w:t>Безработица.</w:t>
      </w:r>
      <w:r>
        <w:rPr>
          <w:spacing w:val="34"/>
        </w:rPr>
        <w:t xml:space="preserve">  </w:t>
      </w:r>
      <w:proofErr w:type="gramStart"/>
      <w:r>
        <w:t>Полная</w:t>
      </w:r>
      <w:r>
        <w:rPr>
          <w:spacing w:val="35"/>
        </w:rPr>
        <w:t xml:space="preserve">  </w:t>
      </w:r>
      <w:r>
        <w:t>занятость</w:t>
      </w:r>
      <w:proofErr w:type="gramEnd"/>
      <w:r>
        <w:t>.</w:t>
      </w:r>
      <w:r>
        <w:rPr>
          <w:spacing w:val="35"/>
        </w:rPr>
        <w:t xml:space="preserve">  </w:t>
      </w:r>
      <w:proofErr w:type="gramStart"/>
      <w:r>
        <w:t>Уровень</w:t>
      </w:r>
      <w:r>
        <w:rPr>
          <w:spacing w:val="35"/>
        </w:rPr>
        <w:t xml:space="preserve">  </w:t>
      </w:r>
      <w:r>
        <w:t>безработицы</w:t>
      </w:r>
      <w:proofErr w:type="gramEnd"/>
      <w:r>
        <w:t>.</w:t>
      </w:r>
      <w:r>
        <w:rPr>
          <w:spacing w:val="35"/>
        </w:rPr>
        <w:t xml:space="preserve">  </w:t>
      </w:r>
      <w:proofErr w:type="gramStart"/>
      <w:r>
        <w:t>Естественный</w:t>
      </w:r>
      <w:r>
        <w:rPr>
          <w:spacing w:val="35"/>
        </w:rPr>
        <w:t xml:space="preserve">  </w:t>
      </w:r>
      <w:r>
        <w:rPr>
          <w:spacing w:val="-2"/>
        </w:rPr>
        <w:t>уровень</w:t>
      </w:r>
      <w:proofErr w:type="gramEnd"/>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jc w:val="left"/>
      </w:pPr>
      <w:proofErr w:type="gramStart"/>
      <w:r>
        <w:lastRenderedPageBreak/>
        <w:t>безработицы..</w:t>
      </w:r>
      <w:proofErr w:type="gramEnd"/>
      <w:r>
        <w:rPr>
          <w:spacing w:val="-4"/>
        </w:rPr>
        <w:t xml:space="preserve"> </w:t>
      </w:r>
      <w:r>
        <w:t>Типы</w:t>
      </w:r>
      <w:r>
        <w:rPr>
          <w:spacing w:val="-4"/>
        </w:rPr>
        <w:t xml:space="preserve"> </w:t>
      </w:r>
      <w:r>
        <w:t>(формы)</w:t>
      </w:r>
      <w:r>
        <w:rPr>
          <w:spacing w:val="-3"/>
        </w:rPr>
        <w:t xml:space="preserve"> </w:t>
      </w:r>
      <w:r>
        <w:rPr>
          <w:spacing w:val="-2"/>
        </w:rPr>
        <w:t>безработицы:</w:t>
      </w:r>
    </w:p>
    <w:p w:rsidR="00690D05" w:rsidRDefault="00524862">
      <w:pPr>
        <w:pStyle w:val="a3"/>
        <w:spacing w:before="161" w:line="360" w:lineRule="auto"/>
        <w:ind w:firstLine="0"/>
        <w:jc w:val="left"/>
        <w:rPr>
          <w:b/>
        </w:rPr>
      </w:pPr>
      <w:r>
        <w:t>фрикционная, структурная и циклическая. Сезонная безработица. Скрытая безработица. Профсоюзы. Основные функции профсоюзов. Преимущества и недостатки участия в профсоюзном движении. Рыночная власть профсоюзов. Классификация</w:t>
      </w:r>
      <w:r>
        <w:rPr>
          <w:spacing w:val="-6"/>
        </w:rPr>
        <w:t xml:space="preserve"> </w:t>
      </w:r>
      <w:r>
        <w:t>факторов</w:t>
      </w:r>
      <w:r>
        <w:rPr>
          <w:spacing w:val="-6"/>
        </w:rPr>
        <w:t xml:space="preserve"> </w:t>
      </w:r>
      <w:r>
        <w:t>эластичности</w:t>
      </w:r>
      <w:r>
        <w:rPr>
          <w:spacing w:val="-6"/>
        </w:rPr>
        <w:t xml:space="preserve"> </w:t>
      </w:r>
      <w:r>
        <w:t>А.</w:t>
      </w:r>
      <w:r>
        <w:rPr>
          <w:spacing w:val="-6"/>
        </w:rPr>
        <w:t xml:space="preserve"> </w:t>
      </w:r>
      <w:r>
        <w:t>Маршалла.</w:t>
      </w:r>
      <w:r>
        <w:rPr>
          <w:spacing w:val="-6"/>
        </w:rPr>
        <w:t xml:space="preserve"> </w:t>
      </w:r>
      <w:r>
        <w:t>Специфика</w:t>
      </w:r>
      <w:r>
        <w:rPr>
          <w:spacing w:val="-6"/>
        </w:rPr>
        <w:t xml:space="preserve"> </w:t>
      </w:r>
      <w:r>
        <w:t>профсоюзов</w:t>
      </w:r>
      <w:r>
        <w:rPr>
          <w:spacing w:val="-6"/>
        </w:rPr>
        <w:t xml:space="preserve"> </w:t>
      </w:r>
      <w:r>
        <w:t>в</w:t>
      </w:r>
      <w:r>
        <w:rPr>
          <w:spacing w:val="-6"/>
        </w:rPr>
        <w:t xml:space="preserve"> </w:t>
      </w:r>
      <w:r>
        <w:t xml:space="preserve">РФ. </w:t>
      </w:r>
      <w:r>
        <w:rPr>
          <w:b/>
        </w:rPr>
        <w:t>Тема 13. Фирма — главное звено рыночной экономики</w:t>
      </w:r>
    </w:p>
    <w:p w:rsidR="00690D05" w:rsidRDefault="00524862">
      <w:pPr>
        <w:pStyle w:val="a3"/>
        <w:tabs>
          <w:tab w:val="left" w:pos="2649"/>
          <w:tab w:val="left" w:pos="2910"/>
          <w:tab w:val="left" w:pos="3461"/>
          <w:tab w:val="left" w:pos="3816"/>
          <w:tab w:val="left" w:pos="4064"/>
          <w:tab w:val="left" w:pos="4371"/>
          <w:tab w:val="left" w:pos="5283"/>
          <w:tab w:val="left" w:pos="5388"/>
          <w:tab w:val="left" w:pos="5684"/>
          <w:tab w:val="left" w:pos="6358"/>
          <w:tab w:val="left" w:pos="6567"/>
          <w:tab w:val="left" w:pos="6837"/>
          <w:tab w:val="left" w:pos="7834"/>
          <w:tab w:val="left" w:pos="8064"/>
          <w:tab w:val="left" w:pos="8568"/>
          <w:tab w:val="left" w:pos="8701"/>
          <w:tab w:val="left" w:pos="9518"/>
          <w:tab w:val="left" w:pos="9742"/>
          <w:tab w:val="left" w:pos="10249"/>
          <w:tab w:val="left" w:pos="11199"/>
        </w:tabs>
        <w:spacing w:line="360" w:lineRule="auto"/>
        <w:ind w:right="146" w:firstLine="0"/>
        <w:jc w:val="left"/>
      </w:pPr>
      <w:r>
        <w:t xml:space="preserve">Фирмы и их задачи. Предприятие. Организационно-правовые формы предприятия: </w:t>
      </w:r>
      <w:r>
        <w:rPr>
          <w:spacing w:val="-2"/>
        </w:rPr>
        <w:t>государственное</w:t>
      </w:r>
      <w:r>
        <w:tab/>
      </w:r>
      <w:r>
        <w:rPr>
          <w:spacing w:val="-2"/>
        </w:rPr>
        <w:t>предприятие,</w:t>
      </w:r>
      <w:r>
        <w:tab/>
      </w:r>
      <w:r>
        <w:tab/>
      </w:r>
      <w:r>
        <w:rPr>
          <w:spacing w:val="-2"/>
        </w:rPr>
        <w:t>открытое</w:t>
      </w:r>
      <w:r>
        <w:tab/>
      </w:r>
      <w:r>
        <w:tab/>
      </w:r>
      <w:r>
        <w:rPr>
          <w:spacing w:val="-2"/>
        </w:rPr>
        <w:t>акционерное</w:t>
      </w:r>
      <w:r>
        <w:tab/>
      </w:r>
      <w:r>
        <w:tab/>
      </w:r>
      <w:r>
        <w:rPr>
          <w:spacing w:val="-2"/>
        </w:rPr>
        <w:t>общество,</w:t>
      </w:r>
      <w:r>
        <w:tab/>
      </w:r>
      <w:r>
        <w:rPr>
          <w:spacing w:val="-2"/>
        </w:rPr>
        <w:t>закрытое акционерное</w:t>
      </w:r>
      <w:r>
        <w:tab/>
      </w:r>
      <w:r>
        <w:tab/>
      </w:r>
      <w:r>
        <w:rPr>
          <w:spacing w:val="-2"/>
        </w:rPr>
        <w:t>общество,</w:t>
      </w:r>
      <w:r>
        <w:tab/>
      </w:r>
      <w:r>
        <w:rPr>
          <w:spacing w:val="-2"/>
        </w:rPr>
        <w:t>товарищество,</w:t>
      </w:r>
      <w:r>
        <w:tab/>
      </w:r>
      <w:r>
        <w:rPr>
          <w:spacing w:val="-2"/>
        </w:rPr>
        <w:t>индивидуальное</w:t>
      </w:r>
      <w:r>
        <w:tab/>
      </w:r>
      <w:r>
        <w:rPr>
          <w:spacing w:val="-2"/>
        </w:rPr>
        <w:t>частное</w:t>
      </w:r>
      <w:r>
        <w:tab/>
      </w:r>
      <w:r>
        <w:tab/>
      </w:r>
      <w:r>
        <w:rPr>
          <w:spacing w:val="-70"/>
        </w:rPr>
        <w:t xml:space="preserve"> </w:t>
      </w:r>
      <w:r>
        <w:rPr>
          <w:spacing w:val="-2"/>
        </w:rPr>
        <w:t>предприятие, производственный</w:t>
      </w:r>
      <w:r>
        <w:tab/>
      </w:r>
      <w:r>
        <w:tab/>
      </w:r>
      <w:r>
        <w:rPr>
          <w:spacing w:val="-2"/>
        </w:rPr>
        <w:t>кооператив,</w:t>
      </w:r>
      <w:r>
        <w:tab/>
      </w:r>
      <w:r>
        <w:tab/>
      </w:r>
      <w:r>
        <w:tab/>
      </w:r>
      <w:r>
        <w:rPr>
          <w:spacing w:val="-2"/>
        </w:rPr>
        <w:t>муниципальное,</w:t>
      </w:r>
      <w:r>
        <w:tab/>
      </w:r>
      <w:r>
        <w:tab/>
      </w:r>
      <w:r>
        <w:rPr>
          <w:spacing w:val="-2"/>
        </w:rPr>
        <w:t>унитарное</w:t>
      </w:r>
      <w:r>
        <w:tab/>
      </w:r>
      <w:r>
        <w:tab/>
      </w:r>
      <w:r>
        <w:rPr>
          <w:spacing w:val="-2"/>
        </w:rPr>
        <w:t xml:space="preserve">предприятие. </w:t>
      </w:r>
      <w:r>
        <w:t xml:space="preserve">Предприниматель Предпринимательство. Субъекты предпринимательства в России. </w:t>
      </w:r>
      <w:r>
        <w:rPr>
          <w:spacing w:val="-2"/>
        </w:rPr>
        <w:t>Основные</w:t>
      </w:r>
      <w:r>
        <w:tab/>
      </w:r>
      <w:r>
        <w:rPr>
          <w:spacing w:val="-2"/>
        </w:rPr>
        <w:t>признаки</w:t>
      </w:r>
      <w:r>
        <w:tab/>
      </w:r>
      <w:r>
        <w:tab/>
      </w:r>
      <w:r>
        <w:rPr>
          <w:spacing w:val="-2"/>
        </w:rPr>
        <w:t>фирмы:</w:t>
      </w:r>
      <w:r>
        <w:tab/>
      </w:r>
      <w:r>
        <w:rPr>
          <w:spacing w:val="-2"/>
        </w:rPr>
        <w:t>наличие</w:t>
      </w:r>
      <w:r>
        <w:tab/>
      </w:r>
      <w:r>
        <w:tab/>
      </w:r>
      <w:r>
        <w:rPr>
          <w:spacing w:val="-2"/>
        </w:rPr>
        <w:t>единого</w:t>
      </w:r>
      <w:r>
        <w:tab/>
      </w:r>
      <w:r>
        <w:rPr>
          <w:spacing w:val="-2"/>
        </w:rPr>
        <w:t>имущества,</w:t>
      </w:r>
      <w:r>
        <w:tab/>
      </w:r>
      <w:r>
        <w:rPr>
          <w:spacing w:val="-2"/>
        </w:rPr>
        <w:t>стремление</w:t>
      </w:r>
      <w:r>
        <w:tab/>
      </w:r>
      <w:r>
        <w:rPr>
          <w:spacing w:val="-10"/>
        </w:rPr>
        <w:t xml:space="preserve">к </w:t>
      </w:r>
      <w:r>
        <w:t>эффективности,</w:t>
      </w:r>
      <w:r>
        <w:rPr>
          <w:spacing w:val="40"/>
        </w:rPr>
        <w:t xml:space="preserve"> </w:t>
      </w:r>
      <w:r>
        <w:t>направленность</w:t>
      </w:r>
      <w:r>
        <w:rPr>
          <w:spacing w:val="40"/>
        </w:rPr>
        <w:t xml:space="preserve"> </w:t>
      </w:r>
      <w:r>
        <w:t>на</w:t>
      </w:r>
      <w:r>
        <w:rPr>
          <w:spacing w:val="40"/>
        </w:rPr>
        <w:t xml:space="preserve"> </w:t>
      </w:r>
      <w:r>
        <w:t>лидерство,</w:t>
      </w:r>
      <w:r>
        <w:rPr>
          <w:spacing w:val="40"/>
        </w:rPr>
        <w:t xml:space="preserve"> </w:t>
      </w:r>
      <w:r>
        <w:t>нейтральность.</w:t>
      </w:r>
      <w:r>
        <w:rPr>
          <w:spacing w:val="40"/>
        </w:rPr>
        <w:t xml:space="preserve"> </w:t>
      </w:r>
      <w:r>
        <w:t>Фирма</w:t>
      </w:r>
      <w:r>
        <w:rPr>
          <w:spacing w:val="40"/>
        </w:rPr>
        <w:t xml:space="preserve"> </w:t>
      </w:r>
      <w:r>
        <w:t>и</w:t>
      </w:r>
      <w:r>
        <w:rPr>
          <w:spacing w:val="40"/>
        </w:rPr>
        <w:t xml:space="preserve"> </w:t>
      </w:r>
      <w:r>
        <w:t>отрасль.</w:t>
      </w:r>
      <w:r>
        <w:rPr>
          <w:spacing w:val="80"/>
        </w:rPr>
        <w:t xml:space="preserve"> </w:t>
      </w:r>
      <w:r>
        <w:t>Виды фирм: по масштабу деятельности, по форме собственности.</w:t>
      </w:r>
    </w:p>
    <w:p w:rsidR="00690D05" w:rsidRDefault="00524862">
      <w:pPr>
        <w:pStyle w:val="a3"/>
        <w:tabs>
          <w:tab w:val="left" w:pos="3225"/>
          <w:tab w:val="left" w:pos="4402"/>
          <w:tab w:val="left" w:pos="5545"/>
          <w:tab w:val="left" w:pos="7556"/>
          <w:tab w:val="left" w:pos="7942"/>
          <w:tab w:val="left" w:pos="9514"/>
          <w:tab w:val="left" w:pos="10617"/>
        </w:tabs>
        <w:spacing w:line="360" w:lineRule="auto"/>
        <w:ind w:right="146" w:firstLine="0"/>
        <w:jc w:val="left"/>
      </w:pPr>
      <w:r>
        <w:rPr>
          <w:spacing w:val="-2"/>
        </w:rPr>
        <w:t>Оптимальность</w:t>
      </w:r>
      <w:r>
        <w:tab/>
      </w:r>
      <w:r>
        <w:rPr>
          <w:spacing w:val="-2"/>
        </w:rPr>
        <w:t>размера</w:t>
      </w:r>
      <w:r>
        <w:tab/>
      </w:r>
      <w:r>
        <w:rPr>
          <w:spacing w:val="-2"/>
        </w:rPr>
        <w:t>фирмы.</w:t>
      </w:r>
      <w:r>
        <w:tab/>
      </w:r>
      <w:r>
        <w:rPr>
          <w:spacing w:val="-2"/>
        </w:rPr>
        <w:t>Преимущества</w:t>
      </w:r>
      <w:r>
        <w:tab/>
      </w:r>
      <w:r>
        <w:rPr>
          <w:spacing w:val="-10"/>
        </w:rPr>
        <w:t>и</w:t>
      </w:r>
      <w:r>
        <w:tab/>
      </w:r>
      <w:r>
        <w:rPr>
          <w:spacing w:val="-2"/>
        </w:rPr>
        <w:t>недостатки</w:t>
      </w:r>
      <w:r>
        <w:tab/>
      </w:r>
      <w:r>
        <w:rPr>
          <w:spacing w:val="-2"/>
        </w:rPr>
        <w:t>мелких</w:t>
      </w:r>
      <w:r>
        <w:tab/>
      </w:r>
      <w:r>
        <w:rPr>
          <w:spacing w:val="-2"/>
        </w:rPr>
        <w:t xml:space="preserve">фирм. </w:t>
      </w:r>
      <w:r>
        <w:t>Транснациональные корпорации (ТНК).</w:t>
      </w:r>
    </w:p>
    <w:p w:rsidR="00690D05" w:rsidRDefault="00524862">
      <w:pPr>
        <w:pStyle w:val="a3"/>
        <w:tabs>
          <w:tab w:val="left" w:pos="3031"/>
          <w:tab w:val="left" w:pos="4915"/>
          <w:tab w:val="left" w:pos="5867"/>
          <w:tab w:val="left" w:pos="7751"/>
          <w:tab w:val="left" w:pos="9115"/>
          <w:tab w:val="left" w:pos="11184"/>
        </w:tabs>
        <w:spacing w:line="360" w:lineRule="auto"/>
        <w:ind w:right="147" w:firstLine="0"/>
        <w:jc w:val="left"/>
      </w:pPr>
      <w:r>
        <w:rPr>
          <w:spacing w:val="-2"/>
        </w:rPr>
        <w:t>Акционерное</w:t>
      </w:r>
      <w:r>
        <w:tab/>
      </w:r>
      <w:r>
        <w:rPr>
          <w:spacing w:val="-2"/>
        </w:rPr>
        <w:t>предприятие.</w:t>
      </w:r>
      <w:r>
        <w:tab/>
      </w:r>
      <w:r>
        <w:rPr>
          <w:spacing w:val="-4"/>
        </w:rPr>
        <w:t>Типы</w:t>
      </w:r>
      <w:r>
        <w:tab/>
      </w:r>
      <w:r>
        <w:rPr>
          <w:spacing w:val="-2"/>
        </w:rPr>
        <w:t>акционерных</w:t>
      </w:r>
      <w:r>
        <w:tab/>
      </w:r>
      <w:r>
        <w:rPr>
          <w:spacing w:val="-2"/>
        </w:rPr>
        <w:t>обществ.</w:t>
      </w:r>
      <w:r>
        <w:tab/>
      </w:r>
      <w:r>
        <w:rPr>
          <w:spacing w:val="-2"/>
        </w:rPr>
        <w:t>Преимущества</w:t>
      </w:r>
      <w:r>
        <w:tab/>
      </w:r>
      <w:r>
        <w:rPr>
          <w:spacing w:val="-10"/>
        </w:rPr>
        <w:t xml:space="preserve">и </w:t>
      </w:r>
      <w:r>
        <w:t>недостатки крупных корпораций. Транснациональные корпорации (ТНК).</w:t>
      </w:r>
    </w:p>
    <w:p w:rsidR="00690D05" w:rsidRDefault="00524862">
      <w:pPr>
        <w:pStyle w:val="a3"/>
        <w:spacing w:line="360" w:lineRule="auto"/>
        <w:ind w:right="145" w:firstLine="0"/>
      </w:pPr>
      <w:r>
        <w:t>Факторный доход. Физический и финансовый капитал. Инвестиционный капитал: личный и заемный. Затраты и издержки. Издержки фирмы в процессе производства и сбыта товаров. Явные и неявные (вмененные) издержки. Постоянные и переменные</w:t>
      </w:r>
      <w:r>
        <w:rPr>
          <w:spacing w:val="-3"/>
        </w:rPr>
        <w:t xml:space="preserve"> </w:t>
      </w:r>
      <w:r>
        <w:t>издержки.</w:t>
      </w:r>
      <w:r>
        <w:rPr>
          <w:spacing w:val="-3"/>
        </w:rPr>
        <w:t xml:space="preserve"> </w:t>
      </w:r>
      <w:r>
        <w:t>Общие,</w:t>
      </w:r>
      <w:r>
        <w:rPr>
          <w:spacing w:val="-3"/>
        </w:rPr>
        <w:t xml:space="preserve"> </w:t>
      </w:r>
      <w:r>
        <w:t>или</w:t>
      </w:r>
      <w:r>
        <w:rPr>
          <w:spacing w:val="-3"/>
        </w:rPr>
        <w:t xml:space="preserve"> </w:t>
      </w:r>
      <w:r>
        <w:t>валовые,</w:t>
      </w:r>
      <w:r>
        <w:rPr>
          <w:spacing w:val="-3"/>
        </w:rPr>
        <w:t xml:space="preserve"> </w:t>
      </w:r>
      <w:r>
        <w:t>издержки</w:t>
      </w:r>
      <w:r>
        <w:rPr>
          <w:spacing w:val="-3"/>
        </w:rPr>
        <w:t xml:space="preserve"> </w:t>
      </w:r>
      <w:r>
        <w:t>производства.</w:t>
      </w:r>
      <w:r>
        <w:rPr>
          <w:spacing w:val="-3"/>
        </w:rPr>
        <w:t xml:space="preserve"> </w:t>
      </w:r>
      <w:r>
        <w:t>Себестоимость продукции. Прибыль (нормальная, экономическая (чистая). Закон убывающей отдачи (доходности). Экономическая эффективность. Рентабельность. Система показателей экономической эффективности производства. Пути повышения доходности бизнеса.</w:t>
      </w:r>
    </w:p>
    <w:p w:rsidR="00690D05" w:rsidRDefault="00690D05">
      <w:pPr>
        <w:pStyle w:val="a3"/>
        <w:spacing w:before="92"/>
        <w:ind w:left="0" w:firstLine="0"/>
        <w:jc w:val="left"/>
      </w:pPr>
    </w:p>
    <w:p w:rsidR="00690D05" w:rsidRDefault="00524862">
      <w:pPr>
        <w:pStyle w:val="1"/>
        <w:ind w:left="2693"/>
        <w:jc w:val="left"/>
      </w:pPr>
      <w:r>
        <w:t>Содержание</w:t>
      </w:r>
      <w:r>
        <w:rPr>
          <w:spacing w:val="-2"/>
        </w:rPr>
        <w:t xml:space="preserve"> </w:t>
      </w:r>
      <w:r>
        <w:t>учебного</w:t>
      </w:r>
      <w:r>
        <w:rPr>
          <w:spacing w:val="-2"/>
        </w:rPr>
        <w:t xml:space="preserve"> </w:t>
      </w:r>
      <w:r>
        <w:t>курса</w:t>
      </w:r>
      <w:r>
        <w:rPr>
          <w:spacing w:val="-2"/>
        </w:rPr>
        <w:t xml:space="preserve"> </w:t>
      </w:r>
      <w:r>
        <w:t>11</w:t>
      </w:r>
      <w:r>
        <w:rPr>
          <w:spacing w:val="-2"/>
        </w:rPr>
        <w:t xml:space="preserve"> </w:t>
      </w:r>
      <w:r>
        <w:t>класс</w:t>
      </w:r>
      <w:r>
        <w:rPr>
          <w:spacing w:val="-2"/>
        </w:rPr>
        <w:t xml:space="preserve"> </w:t>
      </w:r>
      <w:r>
        <w:t>(34ч,</w:t>
      </w:r>
      <w:r>
        <w:rPr>
          <w:spacing w:val="-2"/>
        </w:rPr>
        <w:t xml:space="preserve"> </w:t>
      </w:r>
      <w:r>
        <w:t>1</w:t>
      </w:r>
      <w:r>
        <w:rPr>
          <w:spacing w:val="-2"/>
        </w:rPr>
        <w:t xml:space="preserve"> </w:t>
      </w:r>
      <w:r>
        <w:t>ч</w:t>
      </w:r>
      <w:r>
        <w:rPr>
          <w:spacing w:val="-2"/>
        </w:rPr>
        <w:t xml:space="preserve"> </w:t>
      </w:r>
      <w:r>
        <w:t>в</w:t>
      </w:r>
      <w:r>
        <w:rPr>
          <w:spacing w:val="-1"/>
        </w:rPr>
        <w:t xml:space="preserve"> </w:t>
      </w:r>
      <w:r>
        <w:rPr>
          <w:spacing w:val="-2"/>
        </w:rPr>
        <w:t>неделю)</w:t>
      </w:r>
    </w:p>
    <w:p w:rsidR="00690D05" w:rsidRDefault="00690D05">
      <w:pPr>
        <w:pStyle w:val="a3"/>
        <w:spacing w:before="117"/>
        <w:ind w:left="0" w:firstLine="0"/>
        <w:jc w:val="left"/>
        <w:rPr>
          <w:b/>
        </w:rPr>
      </w:pPr>
    </w:p>
    <w:p w:rsidR="00690D05" w:rsidRDefault="00524862">
      <w:pPr>
        <w:ind w:left="1133"/>
        <w:rPr>
          <w:b/>
          <w:sz w:val="28"/>
        </w:rPr>
      </w:pPr>
      <w:r>
        <w:rPr>
          <w:b/>
          <w:sz w:val="28"/>
        </w:rPr>
        <w:t>Тема</w:t>
      </w:r>
      <w:r>
        <w:rPr>
          <w:b/>
          <w:spacing w:val="-3"/>
          <w:sz w:val="28"/>
        </w:rPr>
        <w:t xml:space="preserve"> </w:t>
      </w:r>
      <w:r>
        <w:rPr>
          <w:b/>
          <w:sz w:val="28"/>
        </w:rPr>
        <w:t>1.</w:t>
      </w:r>
      <w:r>
        <w:rPr>
          <w:b/>
          <w:spacing w:val="-3"/>
          <w:sz w:val="28"/>
        </w:rPr>
        <w:t xml:space="preserve"> </w:t>
      </w:r>
      <w:r>
        <w:rPr>
          <w:b/>
          <w:sz w:val="28"/>
        </w:rPr>
        <w:t>Менеджмент.</w:t>
      </w:r>
      <w:r>
        <w:rPr>
          <w:b/>
          <w:spacing w:val="-2"/>
          <w:sz w:val="28"/>
        </w:rPr>
        <w:t xml:space="preserve"> </w:t>
      </w:r>
      <w:r>
        <w:rPr>
          <w:b/>
          <w:sz w:val="28"/>
        </w:rPr>
        <w:t>Маркетинг.</w:t>
      </w:r>
      <w:r>
        <w:rPr>
          <w:b/>
          <w:spacing w:val="-3"/>
          <w:sz w:val="28"/>
        </w:rPr>
        <w:t xml:space="preserve"> </w:t>
      </w:r>
      <w:r>
        <w:rPr>
          <w:b/>
          <w:sz w:val="28"/>
        </w:rPr>
        <w:t>Банкротство</w:t>
      </w:r>
      <w:r>
        <w:rPr>
          <w:b/>
          <w:spacing w:val="-2"/>
          <w:sz w:val="28"/>
        </w:rPr>
        <w:t xml:space="preserve"> фирмы</w:t>
      </w:r>
    </w:p>
    <w:p w:rsidR="00690D05" w:rsidRDefault="00524862">
      <w:pPr>
        <w:pStyle w:val="a3"/>
        <w:spacing w:before="161"/>
        <w:ind w:firstLine="0"/>
        <w:jc w:val="left"/>
      </w:pPr>
      <w:r>
        <w:t>Общее</w:t>
      </w:r>
      <w:r>
        <w:rPr>
          <w:spacing w:val="78"/>
        </w:rPr>
        <w:t xml:space="preserve"> </w:t>
      </w:r>
      <w:r>
        <w:t>понятие</w:t>
      </w:r>
      <w:r>
        <w:rPr>
          <w:spacing w:val="78"/>
        </w:rPr>
        <w:t xml:space="preserve"> </w:t>
      </w:r>
      <w:r>
        <w:t>о</w:t>
      </w:r>
      <w:r>
        <w:rPr>
          <w:spacing w:val="78"/>
        </w:rPr>
        <w:t xml:space="preserve"> </w:t>
      </w:r>
      <w:r>
        <w:t>менеджменте.</w:t>
      </w:r>
      <w:r>
        <w:rPr>
          <w:spacing w:val="79"/>
        </w:rPr>
        <w:t xml:space="preserve"> </w:t>
      </w:r>
      <w:r>
        <w:t>Исторические</w:t>
      </w:r>
      <w:r>
        <w:rPr>
          <w:spacing w:val="78"/>
        </w:rPr>
        <w:t xml:space="preserve"> </w:t>
      </w:r>
      <w:r>
        <w:t>этапы</w:t>
      </w:r>
      <w:r>
        <w:rPr>
          <w:spacing w:val="78"/>
        </w:rPr>
        <w:t xml:space="preserve"> </w:t>
      </w:r>
      <w:r>
        <w:t>становления</w:t>
      </w:r>
      <w:r>
        <w:rPr>
          <w:spacing w:val="79"/>
        </w:rPr>
        <w:t xml:space="preserve"> </w:t>
      </w:r>
      <w:r>
        <w:rPr>
          <w:spacing w:val="-2"/>
        </w:rPr>
        <w:t>менеджмента.</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Школа</w:t>
      </w:r>
      <w:r>
        <w:rPr>
          <w:spacing w:val="-3"/>
        </w:rPr>
        <w:t xml:space="preserve"> </w:t>
      </w:r>
      <w:r>
        <w:t>научного</w:t>
      </w:r>
      <w:r>
        <w:rPr>
          <w:spacing w:val="-3"/>
        </w:rPr>
        <w:t xml:space="preserve"> </w:t>
      </w:r>
      <w:r>
        <w:t>управления</w:t>
      </w:r>
      <w:r>
        <w:rPr>
          <w:spacing w:val="-3"/>
        </w:rPr>
        <w:t xml:space="preserve"> </w:t>
      </w:r>
      <w:r>
        <w:t>(Ф.</w:t>
      </w:r>
      <w:r>
        <w:rPr>
          <w:spacing w:val="-2"/>
        </w:rPr>
        <w:t xml:space="preserve"> Тэйлор).</w:t>
      </w:r>
    </w:p>
    <w:p w:rsidR="00690D05" w:rsidRDefault="00524862">
      <w:pPr>
        <w:pStyle w:val="a3"/>
        <w:spacing w:before="161" w:line="360" w:lineRule="auto"/>
        <w:ind w:right="147" w:firstLine="0"/>
      </w:pPr>
      <w:r>
        <w:t>Административная школа управления (А. Файоль). Школа человеческих отношений и разработки поведенческих наук (М. Фоллет и Э.</w:t>
      </w:r>
    </w:p>
    <w:p w:rsidR="00690D05" w:rsidRDefault="00524862">
      <w:pPr>
        <w:pStyle w:val="a3"/>
        <w:spacing w:line="360" w:lineRule="auto"/>
        <w:ind w:right="146" w:firstLine="0"/>
      </w:pPr>
      <w:r>
        <w:t>Мэйони). Теории системного анализа. Концепция социальной ответственности бизнеса. Международный характер менеджмента.</w:t>
      </w:r>
    </w:p>
    <w:p w:rsidR="00690D05" w:rsidRDefault="00524862">
      <w:pPr>
        <w:pStyle w:val="a3"/>
        <w:spacing w:line="360" w:lineRule="auto"/>
        <w:ind w:right="148" w:firstLine="0"/>
      </w:pPr>
      <w:r>
        <w:t>Современные тенденции менеджмента. Модернизация управления. Горизонтальная, вертикальная и конгломератная структуры корпораций.</w:t>
      </w:r>
    </w:p>
    <w:p w:rsidR="00690D05" w:rsidRDefault="00524862">
      <w:pPr>
        <w:pStyle w:val="a3"/>
        <w:spacing w:line="360" w:lineRule="auto"/>
        <w:ind w:right="144" w:firstLine="0"/>
      </w:pPr>
      <w:r>
        <w:t>Соответствие структуры основным принципам. Внедрение компьютерных технологий в управленческие системы. Менеджмент в России. Маркетинг как рыночная концепция менеджмента. Основные понятия и содержание маркетинга. Усиление</w:t>
      </w:r>
      <w:r>
        <w:rPr>
          <w:spacing w:val="-1"/>
        </w:rPr>
        <w:t xml:space="preserve"> </w:t>
      </w:r>
      <w:r>
        <w:t>связи</w:t>
      </w:r>
      <w:r>
        <w:rPr>
          <w:spacing w:val="-1"/>
        </w:rPr>
        <w:t xml:space="preserve"> </w:t>
      </w:r>
      <w:r>
        <w:t>производства</w:t>
      </w:r>
      <w:r>
        <w:rPr>
          <w:spacing w:val="-1"/>
        </w:rPr>
        <w:t xml:space="preserve"> </w:t>
      </w:r>
      <w:r>
        <w:t>с</w:t>
      </w:r>
      <w:r>
        <w:rPr>
          <w:spacing w:val="-1"/>
        </w:rPr>
        <w:t xml:space="preserve"> </w:t>
      </w:r>
      <w:r>
        <w:t>распределением</w:t>
      </w:r>
      <w:r>
        <w:rPr>
          <w:spacing w:val="-1"/>
        </w:rPr>
        <w:t xml:space="preserve"> </w:t>
      </w:r>
      <w:r>
        <w:t>и</w:t>
      </w:r>
      <w:r>
        <w:rPr>
          <w:spacing w:val="-1"/>
        </w:rPr>
        <w:t xml:space="preserve"> </w:t>
      </w:r>
      <w:r>
        <w:t>конечной</w:t>
      </w:r>
      <w:r>
        <w:rPr>
          <w:spacing w:val="-1"/>
        </w:rPr>
        <w:t xml:space="preserve"> </w:t>
      </w:r>
      <w:r>
        <w:t>реализацией</w:t>
      </w:r>
      <w:r>
        <w:rPr>
          <w:spacing w:val="-1"/>
        </w:rPr>
        <w:t xml:space="preserve"> </w:t>
      </w:r>
      <w:r>
        <w:t>продукции. Этапы развития маркетинга. Основные взаимосвязанные звенья в системе управления маркетинговыми операциями: управление торгово-посреднической сферой (системой) в деятельности корпораций; управление производственной сферой (системой), ориентированной на рынок; управление обслуживающей сферой (системой). Основные принципы маркетинга. Направленность на максимизацию прибыли. Реклама. Маркетолог.</w:t>
      </w:r>
    </w:p>
    <w:p w:rsidR="00690D05" w:rsidRDefault="00524862">
      <w:pPr>
        <w:pStyle w:val="a3"/>
        <w:tabs>
          <w:tab w:val="left" w:pos="2522"/>
          <w:tab w:val="left" w:pos="2931"/>
          <w:tab w:val="left" w:pos="3858"/>
          <w:tab w:val="left" w:pos="4880"/>
          <w:tab w:val="left" w:pos="6380"/>
          <w:tab w:val="left" w:pos="6607"/>
          <w:tab w:val="left" w:pos="8213"/>
          <w:tab w:val="left" w:pos="8692"/>
        </w:tabs>
        <w:spacing w:line="360" w:lineRule="auto"/>
        <w:ind w:right="1021" w:firstLine="0"/>
        <w:jc w:val="left"/>
      </w:pPr>
      <w:r>
        <w:t>Банкротство</w:t>
      </w:r>
      <w:r>
        <w:rPr>
          <w:spacing w:val="-8"/>
        </w:rPr>
        <w:t xml:space="preserve"> </w:t>
      </w:r>
      <w:r>
        <w:t>фирмы.</w:t>
      </w:r>
      <w:r>
        <w:rPr>
          <w:spacing w:val="-8"/>
        </w:rPr>
        <w:t xml:space="preserve"> </w:t>
      </w:r>
      <w:r>
        <w:t>Процедура</w:t>
      </w:r>
      <w:r>
        <w:rPr>
          <w:spacing w:val="-8"/>
        </w:rPr>
        <w:t xml:space="preserve"> </w:t>
      </w:r>
      <w:r>
        <w:t>банкротства.</w:t>
      </w:r>
      <w:r>
        <w:rPr>
          <w:spacing w:val="-8"/>
        </w:rPr>
        <w:t xml:space="preserve"> </w:t>
      </w:r>
      <w:r>
        <w:t>Внешние</w:t>
      </w:r>
      <w:r>
        <w:rPr>
          <w:spacing w:val="-8"/>
        </w:rPr>
        <w:t xml:space="preserve"> </w:t>
      </w:r>
      <w:r>
        <w:t>признаки.</w:t>
      </w:r>
      <w:r>
        <w:rPr>
          <w:spacing w:val="-8"/>
        </w:rPr>
        <w:t xml:space="preserve"> </w:t>
      </w:r>
      <w:r>
        <w:t xml:space="preserve">Кредиторы. </w:t>
      </w:r>
      <w:r>
        <w:rPr>
          <w:spacing w:val="-2"/>
        </w:rPr>
        <w:t>Судебное</w:t>
      </w:r>
      <w:r>
        <w:tab/>
      </w:r>
      <w:r>
        <w:rPr>
          <w:spacing w:val="-2"/>
        </w:rPr>
        <w:t>решение.</w:t>
      </w:r>
      <w:r>
        <w:tab/>
      </w:r>
      <w:r>
        <w:rPr>
          <w:spacing w:val="-2"/>
        </w:rPr>
        <w:t>Несостоятельность</w:t>
      </w:r>
      <w:r>
        <w:tab/>
      </w:r>
      <w:r>
        <w:rPr>
          <w:spacing w:val="-2"/>
        </w:rPr>
        <w:t>предприятия.</w:t>
      </w:r>
      <w:r>
        <w:tab/>
      </w:r>
      <w:r>
        <w:rPr>
          <w:spacing w:val="-2"/>
        </w:rPr>
        <w:t>Принудительное банкротство.</w:t>
      </w:r>
      <w:r>
        <w:tab/>
      </w:r>
      <w:r>
        <w:rPr>
          <w:spacing w:val="-2"/>
        </w:rPr>
        <w:t>Добровольная</w:t>
      </w:r>
      <w:r>
        <w:tab/>
      </w:r>
      <w:r>
        <w:rPr>
          <w:spacing w:val="-2"/>
        </w:rPr>
        <w:t>ликвидация.</w:t>
      </w:r>
      <w:r>
        <w:tab/>
      </w:r>
      <w:r>
        <w:tab/>
      </w:r>
      <w:r>
        <w:rPr>
          <w:spacing w:val="-2"/>
        </w:rPr>
        <w:t>Реорганизация.</w:t>
      </w:r>
      <w:r>
        <w:tab/>
      </w:r>
      <w:r>
        <w:rPr>
          <w:spacing w:val="-2"/>
        </w:rPr>
        <w:t>Ликвидация.</w:t>
      </w:r>
    </w:p>
    <w:p w:rsidR="00690D05" w:rsidRDefault="00524862">
      <w:pPr>
        <w:pStyle w:val="a3"/>
        <w:spacing w:line="360" w:lineRule="auto"/>
        <w:ind w:right="640" w:firstLine="0"/>
        <w:jc w:val="left"/>
      </w:pPr>
      <w:r>
        <w:t>Мировое</w:t>
      </w:r>
      <w:r>
        <w:rPr>
          <w:spacing w:val="80"/>
        </w:rPr>
        <w:t xml:space="preserve"> </w:t>
      </w:r>
      <w:r>
        <w:t>соглашение.</w:t>
      </w:r>
      <w:r>
        <w:rPr>
          <w:spacing w:val="80"/>
        </w:rPr>
        <w:t xml:space="preserve"> </w:t>
      </w:r>
      <w:r>
        <w:t>Преднамеренное</w:t>
      </w:r>
      <w:r>
        <w:rPr>
          <w:spacing w:val="80"/>
        </w:rPr>
        <w:t xml:space="preserve"> </w:t>
      </w:r>
      <w:r>
        <w:t>или</w:t>
      </w:r>
      <w:r>
        <w:rPr>
          <w:spacing w:val="80"/>
        </w:rPr>
        <w:t xml:space="preserve"> </w:t>
      </w:r>
      <w:r>
        <w:t>умышленное</w:t>
      </w:r>
      <w:r>
        <w:rPr>
          <w:spacing w:val="80"/>
        </w:rPr>
        <w:t xml:space="preserve"> </w:t>
      </w:r>
      <w:r>
        <w:t>банкротство. Внешнее управление. Законодательство РФ о банкротстве.</w:t>
      </w:r>
    </w:p>
    <w:p w:rsidR="00690D05" w:rsidRDefault="00524862">
      <w:pPr>
        <w:pStyle w:val="1"/>
        <w:jc w:val="left"/>
      </w:pPr>
      <w:r>
        <w:t>Тема</w:t>
      </w:r>
      <w:r>
        <w:rPr>
          <w:spacing w:val="-3"/>
        </w:rPr>
        <w:t xml:space="preserve"> </w:t>
      </w:r>
      <w:r>
        <w:t>2.</w:t>
      </w:r>
      <w:r>
        <w:rPr>
          <w:spacing w:val="-3"/>
        </w:rPr>
        <w:t xml:space="preserve"> </w:t>
      </w:r>
      <w:r>
        <w:t>Государственные</w:t>
      </w:r>
      <w:r>
        <w:rPr>
          <w:spacing w:val="-3"/>
        </w:rPr>
        <w:t xml:space="preserve"> </w:t>
      </w:r>
      <w:r>
        <w:rPr>
          <w:spacing w:val="-2"/>
        </w:rPr>
        <w:t>финансы</w:t>
      </w:r>
    </w:p>
    <w:p w:rsidR="00690D05" w:rsidRDefault="00690D05">
      <w:pPr>
        <w:pStyle w:val="a3"/>
        <w:spacing w:before="83"/>
        <w:ind w:left="0" w:firstLine="0"/>
        <w:jc w:val="left"/>
        <w:rPr>
          <w:b/>
        </w:rPr>
      </w:pPr>
    </w:p>
    <w:p w:rsidR="00690D05" w:rsidRDefault="00524862">
      <w:pPr>
        <w:pStyle w:val="a3"/>
        <w:spacing w:line="360" w:lineRule="auto"/>
        <w:ind w:right="147" w:firstLine="0"/>
      </w:pPr>
      <w:r>
        <w:t>Государственные финансы. Финансовая система страны. Министерство финансов. Государственный бюджет. Бюджетные принципы:</w:t>
      </w:r>
    </w:p>
    <w:p w:rsidR="00690D05" w:rsidRDefault="00524862">
      <w:pPr>
        <w:pStyle w:val="a3"/>
        <w:spacing w:line="360" w:lineRule="auto"/>
        <w:ind w:right="145" w:firstLine="0"/>
      </w:pPr>
      <w:r>
        <w:t xml:space="preserve">принцип единства, принцип полноты, принцип реальности, принцип гласности. Баланс бюджета. Закономерность роста государственных расходов. Функции бюджета: фискальная, экономического </w:t>
      </w:r>
      <w:proofErr w:type="gramStart"/>
      <w:r>
        <w:t>регулирования,</w:t>
      </w:r>
      <w:r>
        <w:rPr>
          <w:spacing w:val="80"/>
          <w:w w:val="150"/>
        </w:rPr>
        <w:t xml:space="preserve">   </w:t>
      </w:r>
      <w:proofErr w:type="gramEnd"/>
      <w:r>
        <w:t>социальная.</w:t>
      </w:r>
    </w:p>
    <w:p w:rsidR="00690D05" w:rsidRDefault="00524862">
      <w:pPr>
        <w:pStyle w:val="a3"/>
        <w:spacing w:line="360" w:lineRule="auto"/>
        <w:ind w:right="145" w:firstLine="0"/>
      </w:pPr>
      <w:r>
        <w:t xml:space="preserve">Сбалансированный государственный бюджет. Дефицит и профицит </w:t>
      </w:r>
      <w:proofErr w:type="gramStart"/>
      <w:r>
        <w:t>государственного</w:t>
      </w:r>
      <w:r>
        <w:rPr>
          <w:spacing w:val="48"/>
          <w:w w:val="150"/>
        </w:rPr>
        <w:t xml:space="preserve">  </w:t>
      </w:r>
      <w:r>
        <w:t>бюджета</w:t>
      </w:r>
      <w:proofErr w:type="gramEnd"/>
      <w:r>
        <w:t>.</w:t>
      </w:r>
      <w:r>
        <w:rPr>
          <w:spacing w:val="48"/>
          <w:w w:val="150"/>
        </w:rPr>
        <w:t xml:space="preserve">  </w:t>
      </w:r>
      <w:r>
        <w:t>Эмиссия.</w:t>
      </w:r>
      <w:r>
        <w:rPr>
          <w:spacing w:val="48"/>
          <w:w w:val="150"/>
        </w:rPr>
        <w:t xml:space="preserve">  </w:t>
      </w:r>
      <w:r>
        <w:t>Инфляция.</w:t>
      </w:r>
      <w:r>
        <w:rPr>
          <w:spacing w:val="48"/>
          <w:w w:val="150"/>
        </w:rPr>
        <w:t xml:space="preserve">  </w:t>
      </w:r>
      <w:proofErr w:type="gramStart"/>
      <w:r>
        <w:t>Внутренний</w:t>
      </w:r>
      <w:r>
        <w:rPr>
          <w:spacing w:val="48"/>
          <w:w w:val="150"/>
        </w:rPr>
        <w:t xml:space="preserve">  </w:t>
      </w:r>
      <w:r>
        <w:t>и</w:t>
      </w:r>
      <w:proofErr w:type="gramEnd"/>
      <w:r>
        <w:rPr>
          <w:spacing w:val="48"/>
          <w:w w:val="150"/>
        </w:rPr>
        <w:t xml:space="preserve">  </w:t>
      </w:r>
      <w:r>
        <w:rPr>
          <w:spacing w:val="-2"/>
        </w:rPr>
        <w:t>внешний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государственный долг. Пути преодоления задолженности государства. Реструктуризация долга.</w:t>
      </w:r>
    </w:p>
    <w:p w:rsidR="00690D05" w:rsidRDefault="00524862">
      <w:pPr>
        <w:pStyle w:val="a3"/>
        <w:spacing w:line="360" w:lineRule="auto"/>
        <w:ind w:right="146" w:firstLine="0"/>
      </w:pPr>
      <w:r>
        <w:t xml:space="preserve">Налоги. Историческая эволюция налогообложения. Экономическая сущность налогов. Фискальная, экономическая, социальная и распределительная функции </w:t>
      </w:r>
      <w:r>
        <w:rPr>
          <w:spacing w:val="-2"/>
        </w:rPr>
        <w:t>налогов.</w:t>
      </w:r>
    </w:p>
    <w:p w:rsidR="00690D05" w:rsidRDefault="00524862">
      <w:pPr>
        <w:pStyle w:val="a3"/>
        <w:spacing w:line="360" w:lineRule="auto"/>
        <w:ind w:right="148" w:firstLine="0"/>
      </w:pPr>
      <w:r>
        <w:t xml:space="preserve">Социальные налоги. Социальные фонды. Ставка налога. Налоговая льгота. Система </w:t>
      </w:r>
      <w:r>
        <w:rPr>
          <w:spacing w:val="-2"/>
        </w:rPr>
        <w:t>налогообложения.</w:t>
      </w:r>
    </w:p>
    <w:p w:rsidR="00690D05" w:rsidRDefault="00524862">
      <w:pPr>
        <w:pStyle w:val="a3"/>
        <w:spacing w:line="360" w:lineRule="auto"/>
        <w:ind w:right="149" w:firstLine="0"/>
      </w:pPr>
      <w:r>
        <w:t>Налоговый механизм. Государственная налоговая политика. Принципы нейтральности, справедливости и эффективности.</w:t>
      </w:r>
    </w:p>
    <w:p w:rsidR="00690D05" w:rsidRDefault="00524862">
      <w:pPr>
        <w:pStyle w:val="a3"/>
        <w:spacing w:line="360" w:lineRule="auto"/>
        <w:ind w:right="145" w:firstLine="0"/>
      </w:pPr>
      <w:r>
        <w:t>Виды налогов. Прямые и косвенные налоги. Таможенные сборы, акцизы, пошлины. Государственные и местные налоги. Пропорциональная, прогрессивная и регрессивная системы налогообложения. Признаки налоговой системы страны с развитой рыночной экономикой: прогрессивный дифференцированный характер налогообложения; частые изменения ставок налогообложения в зависимости от экономических условий, складывающихся в стране; определение начальных сумм, не облагаемых налогом. Особенности налоговой системы современной России. Рациональная система налогов как компромисс между интересами различных групп общества с учетом региональных интересов, твердых и однозначных правил построения налоговых систем.</w:t>
      </w:r>
    </w:p>
    <w:p w:rsidR="00690D05" w:rsidRDefault="00524862">
      <w:pPr>
        <w:pStyle w:val="1"/>
      </w:pPr>
      <w:r>
        <w:t>Тема</w:t>
      </w:r>
      <w:r>
        <w:rPr>
          <w:spacing w:val="-2"/>
        </w:rPr>
        <w:t xml:space="preserve"> </w:t>
      </w:r>
      <w:r>
        <w:t>3.</w:t>
      </w:r>
      <w:r>
        <w:rPr>
          <w:spacing w:val="-1"/>
        </w:rPr>
        <w:t xml:space="preserve"> </w:t>
      </w:r>
      <w:r>
        <w:t>Государство</w:t>
      </w:r>
      <w:r>
        <w:rPr>
          <w:spacing w:val="-1"/>
        </w:rPr>
        <w:t xml:space="preserve"> </w:t>
      </w:r>
      <w:r>
        <w:t>и</w:t>
      </w:r>
      <w:r>
        <w:rPr>
          <w:spacing w:val="-1"/>
        </w:rPr>
        <w:t xml:space="preserve"> </w:t>
      </w:r>
      <w:r>
        <w:rPr>
          <w:spacing w:val="-2"/>
        </w:rPr>
        <w:t>экономика</w:t>
      </w:r>
    </w:p>
    <w:p w:rsidR="00690D05" w:rsidRDefault="00524862">
      <w:pPr>
        <w:pStyle w:val="a3"/>
        <w:spacing w:before="161" w:line="360" w:lineRule="auto"/>
        <w:ind w:right="145" w:firstLine="0"/>
      </w:pPr>
      <w:r>
        <w:t>Причины государственной экспансии в экономику. «Закон Вагнера».</w:t>
      </w:r>
      <w:r>
        <w:rPr>
          <w:spacing w:val="40"/>
        </w:rPr>
        <w:t xml:space="preserve"> </w:t>
      </w:r>
      <w:r>
        <w:t xml:space="preserve">Экономические функции государства. Формы участия государства в экономике в современных условиях. Государственная собственность, ее типы. Значение государственного сектора. Суть теоретических споров об участии государства в </w:t>
      </w:r>
      <w:r>
        <w:rPr>
          <w:spacing w:val="-2"/>
        </w:rPr>
        <w:t>экономике.</w:t>
      </w:r>
    </w:p>
    <w:p w:rsidR="00690D05" w:rsidRDefault="00524862">
      <w:pPr>
        <w:pStyle w:val="a3"/>
        <w:spacing w:line="360" w:lineRule="auto"/>
        <w:ind w:right="146" w:firstLine="0"/>
      </w:pPr>
      <w:r>
        <w:t>Приватизация, национализация. Государственное регулирование экономики:</w:t>
      </w:r>
      <w:r>
        <w:rPr>
          <w:spacing w:val="40"/>
        </w:rPr>
        <w:t xml:space="preserve"> </w:t>
      </w:r>
      <w:r>
        <w:t>прямые и косвенные методы. Виды национализации: социалистическая и капиталистическая (кейнсианская). Степени и формы участия государства в экономике. Экономическая политика. Особенности экономической политики в РФ. Национальные программы. Национальные проекты.</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1"/>
        <w:spacing w:before="61"/>
      </w:pPr>
      <w:r>
        <w:lastRenderedPageBreak/>
        <w:t>Тема</w:t>
      </w:r>
      <w:r>
        <w:rPr>
          <w:spacing w:val="-5"/>
        </w:rPr>
        <w:t xml:space="preserve"> </w:t>
      </w:r>
      <w:r>
        <w:t>4.</w:t>
      </w:r>
      <w:r>
        <w:rPr>
          <w:spacing w:val="-4"/>
        </w:rPr>
        <w:t xml:space="preserve"> </w:t>
      </w:r>
      <w:r>
        <w:t>Основные</w:t>
      </w:r>
      <w:r>
        <w:rPr>
          <w:spacing w:val="-5"/>
        </w:rPr>
        <w:t xml:space="preserve"> </w:t>
      </w:r>
      <w:r>
        <w:t>макроэкономические</w:t>
      </w:r>
      <w:r>
        <w:rPr>
          <w:spacing w:val="-4"/>
        </w:rPr>
        <w:t xml:space="preserve"> </w:t>
      </w:r>
      <w:r>
        <w:rPr>
          <w:spacing w:val="-2"/>
        </w:rPr>
        <w:t>показатели</w:t>
      </w:r>
    </w:p>
    <w:p w:rsidR="00690D05" w:rsidRDefault="00524862">
      <w:pPr>
        <w:pStyle w:val="a3"/>
        <w:spacing w:before="161" w:line="360" w:lineRule="auto"/>
        <w:ind w:right="144" w:firstLine="0"/>
      </w:pPr>
      <w:r>
        <w:t>Валовой внутренний продукт (ВВП). Валовой национальный продукт (ВНП). Методы подсчета ВВП и ВНП. Добавленная стоимость. Реальный и номинальный ВВП. Дефлятор ВВП. Индекс покупательных цен (ИПЦ). Сопоставление ВВП разных стран и обменные курсы валют. Паритет покупательной способности (ППС). Международный валютный фонд (МВФ).</w:t>
      </w:r>
    </w:p>
    <w:p w:rsidR="00690D05" w:rsidRDefault="00524862">
      <w:pPr>
        <w:pStyle w:val="a3"/>
        <w:spacing w:line="360" w:lineRule="auto"/>
        <w:ind w:right="144" w:firstLine="0"/>
      </w:pPr>
      <w:r>
        <w:t>ВВП и ВНП на душу населения. Национальный доход (НД). Развитые и развивающиеся страны. Индекс развития человеческого потенциала (ИРЧП). Национальный доход (НД). Трудовые, рентные и предпринимательские доходы. Прибыли корпораций и чистый процент. Фактор цены и стоимости товара в исчислении ВВП. Индекс цен. Индекс потребительских цен (ИПЦ). Стоимость потребительской корзины. Инфляция. Темпы инфляции. Темпы роста ВВП. Динамика ВВП России. Система национальных счетов (СНС). Кругооборот доходов и расходов (</w:t>
      </w:r>
      <w:proofErr w:type="gramStart"/>
      <w:r>
        <w:t>двух-секторная</w:t>
      </w:r>
      <w:proofErr w:type="gramEnd"/>
      <w:r>
        <w:t xml:space="preserve"> модель экономики) в национальной экономике. Расширенная (четырехсекторная) модель кругооборота в экономике. Реальный, бюджетный, денежный и внешний сектора экономики. Положительный и отрицательный баланс. Платежный баланс, его назначение.</w:t>
      </w:r>
    </w:p>
    <w:p w:rsidR="00690D05" w:rsidRDefault="00524862">
      <w:pPr>
        <w:pStyle w:val="1"/>
        <w:spacing w:before="304"/>
      </w:pPr>
      <w:r>
        <w:t>Тема</w:t>
      </w:r>
      <w:r>
        <w:rPr>
          <w:spacing w:val="-3"/>
        </w:rPr>
        <w:t xml:space="preserve"> </w:t>
      </w:r>
      <w:r>
        <w:t>5.</w:t>
      </w:r>
      <w:r>
        <w:rPr>
          <w:spacing w:val="-3"/>
        </w:rPr>
        <w:t xml:space="preserve"> </w:t>
      </w:r>
      <w:r>
        <w:t>Экономический</w:t>
      </w:r>
      <w:r>
        <w:rPr>
          <w:spacing w:val="-3"/>
        </w:rPr>
        <w:t xml:space="preserve"> </w:t>
      </w:r>
      <w:r>
        <w:rPr>
          <w:spacing w:val="-4"/>
        </w:rPr>
        <w:t>рост</w:t>
      </w:r>
    </w:p>
    <w:p w:rsidR="00690D05" w:rsidRDefault="00524862">
      <w:pPr>
        <w:pStyle w:val="a3"/>
        <w:spacing w:before="161" w:line="360" w:lineRule="auto"/>
        <w:ind w:right="145" w:firstLine="0"/>
      </w:pPr>
      <w:r>
        <w:t xml:space="preserve">Понятие экономического роста. Факторы экономического роста: рост населения и численности рабочей силы (фактор спроса и фактор эффективности); накопление капитала; земля; технологический прогресс; знания, опыт, инновации. Взаимодействие факторов роста. Инвестиции. Предпосылки инвестиционного процесса: финансовый ресурс; развитый финансовый рынок, высокая (или приемлемая) доходность от инвестиций. Зависимость экономического роста от нормы сбережений и эффективности инвестиций. Влияние научнотехнического прогресса и образования на экономический рост. Экстенсивное и интенсивное </w:t>
      </w:r>
      <w:r>
        <w:rPr>
          <w:spacing w:val="-2"/>
        </w:rPr>
        <w:t>развитие.</w:t>
      </w:r>
    </w:p>
    <w:p w:rsidR="00690D05" w:rsidRDefault="00524862">
      <w:pPr>
        <w:pStyle w:val="a3"/>
        <w:spacing w:line="360" w:lineRule="auto"/>
        <w:ind w:right="148" w:firstLine="0"/>
      </w:pPr>
      <w:r>
        <w:t>Основные пути повышения производительности труда. Экономический рост и проблема защиты окружающей среды.</w:t>
      </w:r>
    </w:p>
    <w:p w:rsidR="00690D05" w:rsidRDefault="00524862">
      <w:pPr>
        <w:pStyle w:val="a3"/>
        <w:ind w:firstLine="0"/>
      </w:pPr>
      <w:proofErr w:type="gramStart"/>
      <w:r>
        <w:t>Современная</w:t>
      </w:r>
      <w:r>
        <w:rPr>
          <w:spacing w:val="32"/>
        </w:rPr>
        <w:t xml:space="preserve">  </w:t>
      </w:r>
      <w:r>
        <w:t>трактовка</w:t>
      </w:r>
      <w:proofErr w:type="gramEnd"/>
      <w:r>
        <w:rPr>
          <w:spacing w:val="32"/>
        </w:rPr>
        <w:t xml:space="preserve">  </w:t>
      </w:r>
      <w:r>
        <w:t>экономического</w:t>
      </w:r>
      <w:r>
        <w:rPr>
          <w:spacing w:val="32"/>
        </w:rPr>
        <w:t xml:space="preserve">  </w:t>
      </w:r>
      <w:r>
        <w:t>роста.</w:t>
      </w:r>
      <w:r>
        <w:rPr>
          <w:spacing w:val="32"/>
        </w:rPr>
        <w:t xml:space="preserve">  </w:t>
      </w:r>
      <w:proofErr w:type="gramStart"/>
      <w:r>
        <w:t>Концепция</w:t>
      </w:r>
      <w:r>
        <w:rPr>
          <w:spacing w:val="32"/>
        </w:rPr>
        <w:t xml:space="preserve">  </w:t>
      </w:r>
      <w:r>
        <w:t>устойчивого</w:t>
      </w:r>
      <w:proofErr w:type="gramEnd"/>
      <w:r>
        <w:rPr>
          <w:spacing w:val="33"/>
        </w:rPr>
        <w:t xml:space="preserve">  </w:t>
      </w:r>
      <w:r>
        <w:rPr>
          <w:spacing w:val="-2"/>
        </w:rPr>
        <w:t>роста.</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Мультипликатор</w:t>
      </w:r>
      <w:r>
        <w:rPr>
          <w:spacing w:val="-5"/>
        </w:rPr>
        <w:t xml:space="preserve"> </w:t>
      </w:r>
      <w:r>
        <w:t>и</w:t>
      </w:r>
      <w:r>
        <w:rPr>
          <w:spacing w:val="-4"/>
        </w:rPr>
        <w:t xml:space="preserve"> </w:t>
      </w:r>
      <w:r>
        <w:rPr>
          <w:spacing w:val="-2"/>
        </w:rPr>
        <w:t>акселератор.</w:t>
      </w:r>
    </w:p>
    <w:p w:rsidR="00690D05" w:rsidRDefault="00524862">
      <w:pPr>
        <w:pStyle w:val="a3"/>
        <w:spacing w:before="161" w:line="360" w:lineRule="auto"/>
        <w:ind w:right="145" w:firstLine="0"/>
      </w:pPr>
      <w:r>
        <w:t>Опасность обратного эффекта. Теория устойчивого экономического роста и развития: учет экологических факторов, устойчивости и стабильности роста, развитие (отраслевая и социальная сбалансированность).</w:t>
      </w:r>
    </w:p>
    <w:p w:rsidR="00690D05" w:rsidRDefault="00524862">
      <w:pPr>
        <w:pStyle w:val="1"/>
      </w:pPr>
      <w:r>
        <w:t>Тема</w:t>
      </w:r>
      <w:r>
        <w:rPr>
          <w:spacing w:val="-3"/>
        </w:rPr>
        <w:t xml:space="preserve"> </w:t>
      </w:r>
      <w:r>
        <w:t>6.</w:t>
      </w:r>
      <w:r>
        <w:rPr>
          <w:spacing w:val="-2"/>
        </w:rPr>
        <w:t xml:space="preserve"> </w:t>
      </w:r>
      <w:r>
        <w:t>Цикличность</w:t>
      </w:r>
      <w:r>
        <w:rPr>
          <w:spacing w:val="-2"/>
        </w:rPr>
        <w:t xml:space="preserve"> </w:t>
      </w:r>
      <w:r>
        <w:t>развития</w:t>
      </w:r>
      <w:r>
        <w:rPr>
          <w:spacing w:val="-2"/>
        </w:rPr>
        <w:t xml:space="preserve"> экономики</w:t>
      </w:r>
    </w:p>
    <w:p w:rsidR="00690D05" w:rsidRDefault="00524862">
      <w:pPr>
        <w:pStyle w:val="a3"/>
        <w:spacing w:before="161" w:line="360" w:lineRule="auto"/>
        <w:ind w:right="145" w:firstLine="0"/>
      </w:pPr>
      <w:r>
        <w:t>Циклическое развитие как свойство капиталистической экономической системы. Неизбежность кризисных спадов и депрессий. Торговые кризисы. Кризисы перепроизводства. Стандартная модель экономического цикла. Периодичность кризисов. Мировые кризисы XX века. Фазы экономического цикла: кризис, оживление, подъем, спад. Сущность экономического кризиса. Механизм циклического движения и кризис. Формы классического экономического кризиса: перепроизводство товарного капитала; перенакопление производительного капитала; перенакопление денежного капитала. Решение противоречий в ходе кризиса. Факторы, влияющие на протекание кризиса: государственная экономическая политика, действия агентов рынка, уровень менеджерского искусства, методы действия крупных банков и корпораций, их устремленность к максимизации прибылей.</w:t>
      </w:r>
    </w:p>
    <w:p w:rsidR="00690D05" w:rsidRDefault="00524862">
      <w:pPr>
        <w:pStyle w:val="a3"/>
        <w:spacing w:line="360" w:lineRule="auto"/>
        <w:ind w:right="146" w:firstLine="0"/>
      </w:pPr>
      <w:r>
        <w:t>Мировой финансово-экономический кризис 2008— 2010 гг. Предпосылки кризиса. Основные причины кризиса. Этапы развертывания мирового финансово- экономического кризиса. Антикризисные действия государств. Роль</w:t>
      </w:r>
      <w:r>
        <w:rPr>
          <w:spacing w:val="40"/>
        </w:rPr>
        <w:t xml:space="preserve"> </w:t>
      </w:r>
      <w:r>
        <w:t>международных организаций. Кризис неолиберальной экономической доктрины. Необходимость участия государства в экономике.</w:t>
      </w:r>
    </w:p>
    <w:p w:rsidR="00690D05" w:rsidRDefault="00524862">
      <w:pPr>
        <w:pStyle w:val="1"/>
      </w:pPr>
      <w:r>
        <w:t>Тема</w:t>
      </w:r>
      <w:r>
        <w:rPr>
          <w:spacing w:val="-3"/>
        </w:rPr>
        <w:t xml:space="preserve"> </w:t>
      </w:r>
      <w:r>
        <w:t>7.</w:t>
      </w:r>
      <w:r>
        <w:rPr>
          <w:spacing w:val="-2"/>
        </w:rPr>
        <w:t xml:space="preserve"> </w:t>
      </w:r>
      <w:r>
        <w:t>Международная</w:t>
      </w:r>
      <w:r>
        <w:rPr>
          <w:spacing w:val="-2"/>
        </w:rPr>
        <w:t xml:space="preserve"> </w:t>
      </w:r>
      <w:r>
        <w:t>торговля.</w:t>
      </w:r>
      <w:r>
        <w:rPr>
          <w:spacing w:val="-2"/>
        </w:rPr>
        <w:t xml:space="preserve"> </w:t>
      </w:r>
      <w:r>
        <w:t>Валютные</w:t>
      </w:r>
      <w:r>
        <w:rPr>
          <w:spacing w:val="-2"/>
        </w:rPr>
        <w:t xml:space="preserve"> курсы</w:t>
      </w:r>
    </w:p>
    <w:p w:rsidR="00690D05" w:rsidRDefault="00524862">
      <w:pPr>
        <w:pStyle w:val="a3"/>
        <w:spacing w:before="161" w:line="360" w:lineRule="auto"/>
        <w:ind w:right="147" w:firstLine="0"/>
      </w:pPr>
      <w:r>
        <w:t>Международная торговля. Внешняя торговля страны. Экспорт. Импорт. Внешнеторговый</w:t>
      </w:r>
      <w:r>
        <w:rPr>
          <w:spacing w:val="-4"/>
        </w:rPr>
        <w:t xml:space="preserve"> </w:t>
      </w:r>
      <w:r>
        <w:t>оборот.</w:t>
      </w:r>
      <w:r>
        <w:rPr>
          <w:spacing w:val="-4"/>
        </w:rPr>
        <w:t xml:space="preserve"> </w:t>
      </w:r>
      <w:r>
        <w:t>Сальдо</w:t>
      </w:r>
      <w:r>
        <w:rPr>
          <w:spacing w:val="-4"/>
        </w:rPr>
        <w:t xml:space="preserve"> </w:t>
      </w:r>
      <w:r>
        <w:t>внешней</w:t>
      </w:r>
      <w:r>
        <w:rPr>
          <w:spacing w:val="-4"/>
        </w:rPr>
        <w:t xml:space="preserve"> </w:t>
      </w:r>
      <w:r>
        <w:t>торговли.</w:t>
      </w:r>
      <w:r>
        <w:rPr>
          <w:spacing w:val="-4"/>
        </w:rPr>
        <w:t xml:space="preserve"> </w:t>
      </w:r>
      <w:r>
        <w:t>Главные</w:t>
      </w:r>
      <w:r>
        <w:rPr>
          <w:spacing w:val="-4"/>
        </w:rPr>
        <w:t xml:space="preserve"> </w:t>
      </w:r>
      <w:r>
        <w:t>торговые</w:t>
      </w:r>
      <w:r>
        <w:rPr>
          <w:spacing w:val="-4"/>
        </w:rPr>
        <w:t xml:space="preserve"> </w:t>
      </w:r>
      <w:r>
        <w:t>объединения и страны в международной торговле. Международное разделение труда (МРТ). Рост степени открытости рынков. Укрепление финансово-хозяйственных связей стран. Абсолютные и сравнительные преимущества. Интернациональная стоимость. Теория трудовой стоимости.</w:t>
      </w:r>
    </w:p>
    <w:p w:rsidR="00690D05" w:rsidRDefault="00524862">
      <w:pPr>
        <w:pStyle w:val="a3"/>
        <w:ind w:firstLine="0"/>
      </w:pPr>
      <w:r>
        <w:t>Валютные</w:t>
      </w:r>
      <w:r>
        <w:rPr>
          <w:spacing w:val="-4"/>
        </w:rPr>
        <w:t xml:space="preserve"> </w:t>
      </w:r>
      <w:r>
        <w:t>курсы.</w:t>
      </w:r>
      <w:r>
        <w:rPr>
          <w:spacing w:val="-4"/>
        </w:rPr>
        <w:t xml:space="preserve"> </w:t>
      </w:r>
      <w:r>
        <w:t>Современная</w:t>
      </w:r>
      <w:r>
        <w:rPr>
          <w:spacing w:val="-4"/>
        </w:rPr>
        <w:t xml:space="preserve"> </w:t>
      </w:r>
      <w:r>
        <w:t>международная</w:t>
      </w:r>
      <w:r>
        <w:rPr>
          <w:spacing w:val="-4"/>
        </w:rPr>
        <w:t xml:space="preserve"> </w:t>
      </w:r>
      <w:r>
        <w:t>валютная</w:t>
      </w:r>
      <w:r>
        <w:rPr>
          <w:spacing w:val="-4"/>
        </w:rPr>
        <w:t xml:space="preserve"> </w:t>
      </w:r>
      <w:r>
        <w:t>система.</w:t>
      </w:r>
      <w:r>
        <w:rPr>
          <w:spacing w:val="-3"/>
        </w:rPr>
        <w:t xml:space="preserve"> </w:t>
      </w:r>
      <w:r>
        <w:rPr>
          <w:spacing w:val="-2"/>
        </w:rPr>
        <w:t>Валютный</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right="158" w:firstLine="0"/>
        <w:jc w:val="left"/>
      </w:pPr>
      <w:r>
        <w:lastRenderedPageBreak/>
        <w:t>коридор. Колеблющийся, «плавающий», фиксированный курс валюты. Номинальный и реальный курсы валюты. Свободно конвертируемая валюта. Метод котировки. Кросс-курс. Свободная торговля и протекционизм. Всемирная торговая организация (ВТО): цели, структура, руководящие органы. Вступление России в ВТО.</w:t>
      </w:r>
      <w:r>
        <w:rPr>
          <w:spacing w:val="-4"/>
        </w:rPr>
        <w:t xml:space="preserve"> </w:t>
      </w:r>
      <w:r>
        <w:t>Позиции</w:t>
      </w:r>
      <w:r>
        <w:rPr>
          <w:spacing w:val="-4"/>
        </w:rPr>
        <w:t xml:space="preserve"> </w:t>
      </w:r>
      <w:r>
        <w:t>России</w:t>
      </w:r>
      <w:r>
        <w:rPr>
          <w:spacing w:val="-4"/>
        </w:rPr>
        <w:t xml:space="preserve"> </w:t>
      </w:r>
      <w:r>
        <w:t>в</w:t>
      </w:r>
      <w:r>
        <w:rPr>
          <w:spacing w:val="-4"/>
        </w:rPr>
        <w:t xml:space="preserve"> </w:t>
      </w:r>
      <w:r>
        <w:t>международной</w:t>
      </w:r>
      <w:r>
        <w:rPr>
          <w:spacing w:val="-4"/>
        </w:rPr>
        <w:t xml:space="preserve"> </w:t>
      </w:r>
      <w:r>
        <w:t>торговле.</w:t>
      </w:r>
      <w:r>
        <w:rPr>
          <w:spacing w:val="-4"/>
        </w:rPr>
        <w:t xml:space="preserve"> </w:t>
      </w:r>
      <w:r>
        <w:t>Структура</w:t>
      </w:r>
      <w:r>
        <w:rPr>
          <w:spacing w:val="-4"/>
        </w:rPr>
        <w:t xml:space="preserve"> </w:t>
      </w:r>
      <w:r>
        <w:t>внешней</w:t>
      </w:r>
      <w:r>
        <w:rPr>
          <w:spacing w:val="-4"/>
        </w:rPr>
        <w:t xml:space="preserve"> </w:t>
      </w:r>
      <w:r>
        <w:t>торговли</w:t>
      </w:r>
      <w:r>
        <w:rPr>
          <w:spacing w:val="-4"/>
        </w:rPr>
        <w:t xml:space="preserve"> </w:t>
      </w:r>
      <w:r>
        <w:t xml:space="preserve">РФ. </w:t>
      </w:r>
      <w:r>
        <w:rPr>
          <w:b/>
        </w:rPr>
        <w:t xml:space="preserve">Тема 8. Альтернативные системы и модели современной экономики </w:t>
      </w:r>
      <w:r>
        <w:t>Альтернативные экономические системы. Система свободного предпринимательства.</w:t>
      </w:r>
      <w:r>
        <w:rPr>
          <w:spacing w:val="-9"/>
        </w:rPr>
        <w:t xml:space="preserve"> </w:t>
      </w:r>
      <w:r>
        <w:t>Монополии</w:t>
      </w:r>
      <w:r>
        <w:rPr>
          <w:spacing w:val="-9"/>
        </w:rPr>
        <w:t xml:space="preserve"> </w:t>
      </w:r>
      <w:r>
        <w:t>(олигополии).</w:t>
      </w:r>
      <w:r>
        <w:rPr>
          <w:spacing w:val="-9"/>
        </w:rPr>
        <w:t xml:space="preserve"> </w:t>
      </w:r>
      <w:r>
        <w:t>Усиление</w:t>
      </w:r>
      <w:r>
        <w:rPr>
          <w:spacing w:val="-9"/>
        </w:rPr>
        <w:t xml:space="preserve"> </w:t>
      </w:r>
      <w:r>
        <w:t>экономических</w:t>
      </w:r>
      <w:r>
        <w:rPr>
          <w:spacing w:val="-9"/>
        </w:rPr>
        <w:t xml:space="preserve"> </w:t>
      </w:r>
      <w:r>
        <w:t>функций государства, его регулирующей роли. Мировая социалистическая система как альтернативная мировая экономическая система. Главные признаки экономической системы социализма. Победа обновленного капитализма. Общее и особенное в развитии национальных типов (моделей)</w:t>
      </w:r>
    </w:p>
    <w:p w:rsidR="00690D05" w:rsidRDefault="00524862">
      <w:pPr>
        <w:pStyle w:val="a3"/>
        <w:spacing w:line="360" w:lineRule="auto"/>
        <w:ind w:right="147" w:firstLine="0"/>
      </w:pPr>
      <w:r>
        <w:t>капитализма. Общая экономическая база и методологические принципы: принцип частной собственности, отсутствие директивной системы управления экономикой, действие конкурентных механизмов, основанных на законах спроса и предложения. Отличительные признаки экономик развитых стран.</w:t>
      </w:r>
    </w:p>
    <w:p w:rsidR="00690D05" w:rsidRDefault="00524862">
      <w:pPr>
        <w:pStyle w:val="a3"/>
        <w:spacing w:line="360" w:lineRule="auto"/>
        <w:ind w:right="146" w:firstLine="0"/>
      </w:pPr>
      <w:r>
        <w:t>Национальные модели современной экономики. Количественные и качественные характеристики и особенности. Западноевропейская модель. Французская и германская модели. Американская модель. Шведская (скандинавская) модель.</w:t>
      </w:r>
    </w:p>
    <w:p w:rsidR="00690D05" w:rsidRDefault="00524862">
      <w:pPr>
        <w:pStyle w:val="a3"/>
        <w:spacing w:line="360" w:lineRule="auto"/>
        <w:ind w:right="1483" w:firstLine="0"/>
      </w:pPr>
      <w:r>
        <w:t>Японская модель экономики. Китайская модель как особый тип социалистического рынка. Незавершенность российской модели капитализма, ее основные характеристики.</w:t>
      </w:r>
    </w:p>
    <w:p w:rsidR="00690D05" w:rsidRDefault="00524862">
      <w:pPr>
        <w:pStyle w:val="1"/>
      </w:pPr>
      <w:r>
        <w:t>Тема</w:t>
      </w:r>
      <w:r>
        <w:rPr>
          <w:spacing w:val="-3"/>
        </w:rPr>
        <w:t xml:space="preserve"> </w:t>
      </w:r>
      <w:r>
        <w:t>9.</w:t>
      </w:r>
      <w:r>
        <w:rPr>
          <w:spacing w:val="-1"/>
        </w:rPr>
        <w:t xml:space="preserve"> </w:t>
      </w:r>
      <w:r>
        <w:t>Российская</w:t>
      </w:r>
      <w:r>
        <w:rPr>
          <w:spacing w:val="-1"/>
        </w:rPr>
        <w:t xml:space="preserve"> </w:t>
      </w:r>
      <w:r>
        <w:t>федерация</w:t>
      </w:r>
      <w:r>
        <w:rPr>
          <w:spacing w:val="-1"/>
        </w:rPr>
        <w:t xml:space="preserve"> </w:t>
      </w:r>
      <w:r>
        <w:t>в</w:t>
      </w:r>
      <w:r>
        <w:rPr>
          <w:spacing w:val="-1"/>
        </w:rPr>
        <w:t xml:space="preserve"> </w:t>
      </w:r>
      <w:r>
        <w:t>системе</w:t>
      </w:r>
      <w:r>
        <w:rPr>
          <w:spacing w:val="-1"/>
        </w:rPr>
        <w:t xml:space="preserve"> </w:t>
      </w:r>
      <w:r>
        <w:t xml:space="preserve">мирового </w:t>
      </w:r>
      <w:r>
        <w:rPr>
          <w:spacing w:val="-2"/>
        </w:rPr>
        <w:t>хозяйства</w:t>
      </w:r>
    </w:p>
    <w:p w:rsidR="00690D05" w:rsidRDefault="00524862">
      <w:pPr>
        <w:pStyle w:val="a3"/>
        <w:spacing w:before="161" w:line="360" w:lineRule="auto"/>
        <w:ind w:right="304" w:firstLine="0"/>
      </w:pPr>
      <w:r>
        <w:t>Место Российской Федерации в системе мирового хозяйства. Общая характеристика экономики России. Основные макроэкономические показатели России. Динамика ВВП. Факторы роста в российской экономике 2001—2008 гг. Место России в мировой экономике. Товарная структура экспорта и импорта страны. Основные торговые партнеры России. Индексы концентрации и диверсификации экспорта и импорта России. Индекс условий торговли. Диверсификация</w:t>
      </w:r>
      <w:r>
        <w:rPr>
          <w:spacing w:val="40"/>
        </w:rPr>
        <w:t xml:space="preserve"> </w:t>
      </w:r>
      <w:r>
        <w:t>экономики.</w:t>
      </w:r>
      <w:r>
        <w:rPr>
          <w:spacing w:val="40"/>
        </w:rPr>
        <w:t xml:space="preserve"> </w:t>
      </w:r>
      <w:r>
        <w:t>Приоритетные</w:t>
      </w:r>
      <w:r>
        <w:rPr>
          <w:spacing w:val="40"/>
        </w:rPr>
        <w:t xml:space="preserve"> </w:t>
      </w:r>
      <w:r>
        <w:t>направления</w:t>
      </w:r>
      <w:r>
        <w:rPr>
          <w:spacing w:val="40"/>
        </w:rPr>
        <w:t xml:space="preserve"> </w:t>
      </w:r>
      <w:r>
        <w:t>внешнеэкономической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pPr>
      <w:r>
        <w:lastRenderedPageBreak/>
        <w:t>деятельности</w:t>
      </w:r>
      <w:r>
        <w:rPr>
          <w:spacing w:val="-6"/>
        </w:rPr>
        <w:t xml:space="preserve"> </w:t>
      </w:r>
      <w:r>
        <w:t>Российской</w:t>
      </w:r>
      <w:r>
        <w:rPr>
          <w:spacing w:val="-5"/>
        </w:rPr>
        <w:t xml:space="preserve"> </w:t>
      </w:r>
      <w:r>
        <w:rPr>
          <w:spacing w:val="-2"/>
        </w:rPr>
        <w:t>Федерации.</w:t>
      </w:r>
    </w:p>
    <w:p w:rsidR="00690D05" w:rsidRDefault="00524862">
      <w:pPr>
        <w:pStyle w:val="1"/>
        <w:spacing w:before="161" w:line="360" w:lineRule="auto"/>
        <w:ind w:right="306"/>
      </w:pPr>
      <w:r>
        <w:t>Тема 10. Глобальные экономические проблемы и индекс развития человеческого потенциала</w:t>
      </w:r>
    </w:p>
    <w:p w:rsidR="00690D05" w:rsidRDefault="00524862">
      <w:pPr>
        <w:pStyle w:val="a3"/>
        <w:spacing w:line="360" w:lineRule="auto"/>
        <w:ind w:right="146" w:firstLine="0"/>
      </w:pPr>
      <w:r>
        <w:t xml:space="preserve">Глобальные экономические проблемы современности. Проблема бедности. Продовольственная и энергетическая проблемы. Обострение экологической проблемы. Неравномерная структура распределения. Неравное потребление. Усиление социального расслоения. Основные направления решения проблем бедности и нищеты: новые модели потребления, социализация, коллективизм и </w:t>
      </w:r>
      <w:r>
        <w:rPr>
          <w:spacing w:val="-2"/>
        </w:rPr>
        <w:t>солидарность.</w:t>
      </w:r>
    </w:p>
    <w:p w:rsidR="00690D05" w:rsidRDefault="00524862">
      <w:pPr>
        <w:pStyle w:val="a3"/>
        <w:spacing w:line="360" w:lineRule="auto"/>
        <w:ind w:right="147" w:firstLine="0"/>
      </w:pPr>
      <w:r>
        <w:t>Индекс развития человеческого потенциала (ИРЧП). Понятие «концепция развития человеческого потенциала». Реализация основных базовых ценностей: прав человека, общественного благосостояния, равенства, справедливости. Оценка</w:t>
      </w:r>
      <w:r>
        <w:rPr>
          <w:spacing w:val="40"/>
        </w:rPr>
        <w:t xml:space="preserve"> </w:t>
      </w:r>
      <w:r>
        <w:t>ИРЧП: продолжительность жизни человека, уровень образования и доходы. Индекс нищеты населения. ИРЧП в России.</w:t>
      </w:r>
    </w:p>
    <w:p w:rsidR="00690D05" w:rsidRDefault="00524862">
      <w:pPr>
        <w:pStyle w:val="1"/>
      </w:pPr>
      <w:r>
        <w:t>Темы</w:t>
      </w:r>
      <w:r>
        <w:rPr>
          <w:spacing w:val="-1"/>
        </w:rPr>
        <w:t xml:space="preserve"> </w:t>
      </w:r>
      <w:r>
        <w:rPr>
          <w:spacing w:val="-2"/>
        </w:rPr>
        <w:t>проектов</w:t>
      </w:r>
    </w:p>
    <w:p w:rsidR="00690D05" w:rsidRDefault="00524862" w:rsidP="008767A6">
      <w:pPr>
        <w:pStyle w:val="a4"/>
        <w:numPr>
          <w:ilvl w:val="0"/>
          <w:numId w:val="71"/>
        </w:numPr>
        <w:tabs>
          <w:tab w:val="left" w:pos="1346"/>
        </w:tabs>
        <w:spacing w:before="161"/>
        <w:ind w:left="1346" w:hanging="213"/>
        <w:jc w:val="left"/>
        <w:rPr>
          <w:sz w:val="28"/>
        </w:rPr>
      </w:pPr>
      <w:r>
        <w:rPr>
          <w:sz w:val="28"/>
        </w:rPr>
        <w:t>Разрабатываем</w:t>
      </w:r>
      <w:r>
        <w:rPr>
          <w:spacing w:val="-3"/>
          <w:sz w:val="28"/>
        </w:rPr>
        <w:t xml:space="preserve"> </w:t>
      </w:r>
      <w:r>
        <w:rPr>
          <w:sz w:val="28"/>
        </w:rPr>
        <w:t>рекламную</w:t>
      </w:r>
      <w:r>
        <w:rPr>
          <w:spacing w:val="-3"/>
          <w:sz w:val="28"/>
        </w:rPr>
        <w:t xml:space="preserve"> </w:t>
      </w:r>
      <w:r>
        <w:rPr>
          <w:sz w:val="28"/>
        </w:rPr>
        <w:t>кампанию</w:t>
      </w:r>
      <w:r>
        <w:rPr>
          <w:spacing w:val="-2"/>
          <w:sz w:val="28"/>
        </w:rPr>
        <w:t xml:space="preserve"> </w:t>
      </w:r>
      <w:r>
        <w:rPr>
          <w:sz w:val="28"/>
        </w:rPr>
        <w:t>для</w:t>
      </w:r>
      <w:r>
        <w:rPr>
          <w:spacing w:val="-3"/>
          <w:sz w:val="28"/>
        </w:rPr>
        <w:t xml:space="preserve"> </w:t>
      </w:r>
      <w:r>
        <w:rPr>
          <w:sz w:val="28"/>
        </w:rPr>
        <w:t>нового</w:t>
      </w:r>
      <w:r>
        <w:rPr>
          <w:spacing w:val="-2"/>
          <w:sz w:val="28"/>
        </w:rPr>
        <w:t xml:space="preserve"> товара.</w:t>
      </w:r>
    </w:p>
    <w:p w:rsidR="00690D05" w:rsidRDefault="00524862" w:rsidP="008767A6">
      <w:pPr>
        <w:pStyle w:val="a4"/>
        <w:numPr>
          <w:ilvl w:val="0"/>
          <w:numId w:val="71"/>
        </w:numPr>
        <w:tabs>
          <w:tab w:val="left" w:pos="1346"/>
        </w:tabs>
        <w:spacing w:before="161"/>
        <w:ind w:left="1346" w:hanging="213"/>
        <w:jc w:val="left"/>
        <w:rPr>
          <w:sz w:val="28"/>
        </w:rPr>
      </w:pPr>
      <w:r>
        <w:rPr>
          <w:sz w:val="28"/>
        </w:rPr>
        <w:t>Совершенствуем</w:t>
      </w:r>
      <w:r>
        <w:rPr>
          <w:spacing w:val="-6"/>
          <w:sz w:val="28"/>
        </w:rPr>
        <w:t xml:space="preserve"> </w:t>
      </w:r>
      <w:r>
        <w:rPr>
          <w:sz w:val="28"/>
        </w:rPr>
        <w:t>систему</w:t>
      </w:r>
      <w:r>
        <w:rPr>
          <w:spacing w:val="-4"/>
          <w:sz w:val="28"/>
        </w:rPr>
        <w:t xml:space="preserve"> </w:t>
      </w:r>
      <w:r>
        <w:rPr>
          <w:sz w:val="28"/>
        </w:rPr>
        <w:t>управления</w:t>
      </w:r>
      <w:r>
        <w:rPr>
          <w:spacing w:val="-4"/>
          <w:sz w:val="28"/>
        </w:rPr>
        <w:t xml:space="preserve"> </w:t>
      </w:r>
      <w:r>
        <w:rPr>
          <w:sz w:val="28"/>
        </w:rPr>
        <w:t>в</w:t>
      </w:r>
      <w:r>
        <w:rPr>
          <w:spacing w:val="-4"/>
          <w:sz w:val="28"/>
        </w:rPr>
        <w:t xml:space="preserve"> </w:t>
      </w:r>
      <w:r>
        <w:rPr>
          <w:sz w:val="28"/>
        </w:rPr>
        <w:t>своей</w:t>
      </w:r>
      <w:r>
        <w:rPr>
          <w:spacing w:val="-3"/>
          <w:sz w:val="28"/>
        </w:rPr>
        <w:t xml:space="preserve"> </w:t>
      </w:r>
      <w:r>
        <w:rPr>
          <w:spacing w:val="-2"/>
          <w:sz w:val="28"/>
        </w:rPr>
        <w:t>школе.</w:t>
      </w:r>
    </w:p>
    <w:p w:rsidR="00690D05" w:rsidRDefault="00524862" w:rsidP="008767A6">
      <w:pPr>
        <w:pStyle w:val="a4"/>
        <w:numPr>
          <w:ilvl w:val="0"/>
          <w:numId w:val="71"/>
        </w:numPr>
        <w:tabs>
          <w:tab w:val="left" w:pos="1346"/>
        </w:tabs>
        <w:spacing w:before="161"/>
        <w:ind w:left="1346" w:hanging="213"/>
        <w:jc w:val="left"/>
        <w:rPr>
          <w:sz w:val="28"/>
        </w:rPr>
      </w:pPr>
      <w:r>
        <w:rPr>
          <w:sz w:val="28"/>
        </w:rPr>
        <w:t>Реформируем</w:t>
      </w:r>
      <w:r>
        <w:rPr>
          <w:spacing w:val="-5"/>
          <w:sz w:val="28"/>
        </w:rPr>
        <w:t xml:space="preserve"> </w:t>
      </w:r>
      <w:r>
        <w:rPr>
          <w:sz w:val="28"/>
        </w:rPr>
        <w:t>налоговую</w:t>
      </w:r>
      <w:r>
        <w:rPr>
          <w:spacing w:val="-5"/>
          <w:sz w:val="28"/>
        </w:rPr>
        <w:t xml:space="preserve"> </w:t>
      </w:r>
      <w:r>
        <w:rPr>
          <w:sz w:val="28"/>
        </w:rPr>
        <w:t>систему</w:t>
      </w:r>
      <w:r>
        <w:rPr>
          <w:spacing w:val="-5"/>
          <w:sz w:val="28"/>
        </w:rPr>
        <w:t xml:space="preserve"> </w:t>
      </w:r>
      <w:r>
        <w:rPr>
          <w:spacing w:val="-2"/>
          <w:sz w:val="28"/>
        </w:rPr>
        <w:t>страны.</w:t>
      </w:r>
    </w:p>
    <w:p w:rsidR="00690D05" w:rsidRDefault="00524862" w:rsidP="008767A6">
      <w:pPr>
        <w:pStyle w:val="a4"/>
        <w:numPr>
          <w:ilvl w:val="0"/>
          <w:numId w:val="71"/>
        </w:numPr>
        <w:tabs>
          <w:tab w:val="left" w:pos="1346"/>
          <w:tab w:val="left" w:pos="2224"/>
          <w:tab w:val="left" w:pos="3354"/>
          <w:tab w:val="left" w:pos="4428"/>
          <w:tab w:val="left" w:pos="4912"/>
          <w:tab w:val="left" w:pos="7872"/>
          <w:tab w:val="left" w:pos="8898"/>
          <w:tab w:val="left" w:pos="9511"/>
          <w:tab w:val="left" w:pos="10932"/>
        </w:tabs>
        <w:spacing w:before="161" w:line="360" w:lineRule="auto"/>
        <w:ind w:left="1133" w:right="146" w:firstLine="0"/>
        <w:jc w:val="left"/>
        <w:rPr>
          <w:sz w:val="28"/>
        </w:rPr>
      </w:pPr>
      <w:r>
        <w:rPr>
          <w:spacing w:val="-4"/>
          <w:sz w:val="28"/>
        </w:rPr>
        <w:t>Наша</w:t>
      </w:r>
      <w:r>
        <w:rPr>
          <w:sz w:val="28"/>
        </w:rPr>
        <w:tab/>
      </w:r>
      <w:r>
        <w:rPr>
          <w:spacing w:val="-2"/>
          <w:sz w:val="28"/>
        </w:rPr>
        <w:t>область</w:t>
      </w:r>
      <w:r>
        <w:rPr>
          <w:sz w:val="28"/>
        </w:rPr>
        <w:tab/>
      </w:r>
      <w:r>
        <w:rPr>
          <w:spacing w:val="-2"/>
          <w:sz w:val="28"/>
        </w:rPr>
        <w:t>(город)</w:t>
      </w:r>
      <w:r>
        <w:rPr>
          <w:sz w:val="28"/>
        </w:rPr>
        <w:tab/>
      </w:r>
      <w:r>
        <w:rPr>
          <w:spacing w:val="-6"/>
          <w:sz w:val="28"/>
        </w:rPr>
        <w:t>на</w:t>
      </w:r>
      <w:r>
        <w:rPr>
          <w:sz w:val="28"/>
        </w:rPr>
        <w:tab/>
      </w:r>
      <w:r>
        <w:rPr>
          <w:spacing w:val="-2"/>
          <w:sz w:val="28"/>
        </w:rPr>
        <w:t>внешнеэкономическом</w:t>
      </w:r>
      <w:r>
        <w:rPr>
          <w:sz w:val="28"/>
        </w:rPr>
        <w:tab/>
      </w:r>
      <w:r>
        <w:rPr>
          <w:spacing w:val="-2"/>
          <w:sz w:val="28"/>
        </w:rPr>
        <w:t>рынке:</w:t>
      </w:r>
      <w:r>
        <w:rPr>
          <w:sz w:val="28"/>
        </w:rPr>
        <w:tab/>
      </w:r>
      <w:r>
        <w:rPr>
          <w:spacing w:val="-4"/>
          <w:sz w:val="28"/>
        </w:rPr>
        <w:t>что</w:t>
      </w:r>
      <w:r>
        <w:rPr>
          <w:sz w:val="28"/>
        </w:rPr>
        <w:tab/>
      </w:r>
      <w:r>
        <w:rPr>
          <w:spacing w:val="-2"/>
          <w:sz w:val="28"/>
        </w:rPr>
        <w:t>покупаем,</w:t>
      </w:r>
      <w:r>
        <w:rPr>
          <w:sz w:val="28"/>
        </w:rPr>
        <w:tab/>
      </w:r>
      <w:r>
        <w:rPr>
          <w:spacing w:val="-4"/>
          <w:sz w:val="28"/>
        </w:rPr>
        <w:t xml:space="preserve">что </w:t>
      </w:r>
      <w:r>
        <w:rPr>
          <w:spacing w:val="-2"/>
          <w:sz w:val="28"/>
        </w:rPr>
        <w:t>продаем?</w:t>
      </w:r>
    </w:p>
    <w:p w:rsidR="00690D05" w:rsidRDefault="00524862" w:rsidP="008767A6">
      <w:pPr>
        <w:pStyle w:val="a4"/>
        <w:numPr>
          <w:ilvl w:val="0"/>
          <w:numId w:val="71"/>
        </w:numPr>
        <w:tabs>
          <w:tab w:val="left" w:pos="1346"/>
        </w:tabs>
        <w:spacing w:before="60"/>
        <w:ind w:left="1346" w:hanging="213"/>
        <w:jc w:val="left"/>
        <w:rPr>
          <w:sz w:val="28"/>
        </w:rPr>
      </w:pPr>
      <w:r>
        <w:rPr>
          <w:sz w:val="28"/>
        </w:rPr>
        <w:t>Оцениваем</w:t>
      </w:r>
      <w:r>
        <w:rPr>
          <w:spacing w:val="-5"/>
          <w:sz w:val="28"/>
        </w:rPr>
        <w:t xml:space="preserve"> </w:t>
      </w:r>
      <w:r>
        <w:rPr>
          <w:sz w:val="28"/>
        </w:rPr>
        <w:t>место</w:t>
      </w:r>
      <w:r>
        <w:rPr>
          <w:spacing w:val="-3"/>
          <w:sz w:val="28"/>
        </w:rPr>
        <w:t xml:space="preserve"> </w:t>
      </w:r>
      <w:r>
        <w:rPr>
          <w:sz w:val="28"/>
        </w:rPr>
        <w:t>своего</w:t>
      </w:r>
      <w:r>
        <w:rPr>
          <w:spacing w:val="-3"/>
          <w:sz w:val="28"/>
        </w:rPr>
        <w:t xml:space="preserve"> </w:t>
      </w:r>
      <w:r>
        <w:rPr>
          <w:sz w:val="28"/>
        </w:rPr>
        <w:t>региона</w:t>
      </w:r>
      <w:r>
        <w:rPr>
          <w:spacing w:val="-3"/>
          <w:sz w:val="28"/>
        </w:rPr>
        <w:t xml:space="preserve"> </w:t>
      </w:r>
      <w:r>
        <w:rPr>
          <w:sz w:val="28"/>
        </w:rPr>
        <w:t>в</w:t>
      </w:r>
      <w:r>
        <w:rPr>
          <w:spacing w:val="-3"/>
          <w:sz w:val="28"/>
        </w:rPr>
        <w:t xml:space="preserve"> </w:t>
      </w:r>
      <w:r>
        <w:rPr>
          <w:sz w:val="28"/>
        </w:rPr>
        <w:t>системе</w:t>
      </w:r>
      <w:r>
        <w:rPr>
          <w:spacing w:val="-3"/>
          <w:sz w:val="28"/>
        </w:rPr>
        <w:t xml:space="preserve"> </w:t>
      </w:r>
      <w:r>
        <w:rPr>
          <w:sz w:val="28"/>
        </w:rPr>
        <w:t>народного</w:t>
      </w:r>
      <w:r>
        <w:rPr>
          <w:spacing w:val="-3"/>
          <w:sz w:val="28"/>
        </w:rPr>
        <w:t xml:space="preserve"> </w:t>
      </w:r>
      <w:r>
        <w:rPr>
          <w:sz w:val="28"/>
        </w:rPr>
        <w:t>хозяйства</w:t>
      </w:r>
      <w:r>
        <w:rPr>
          <w:spacing w:val="-2"/>
          <w:sz w:val="28"/>
        </w:rPr>
        <w:t xml:space="preserve"> России.</w:t>
      </w:r>
    </w:p>
    <w:p w:rsidR="00690D05" w:rsidRDefault="00524862" w:rsidP="008767A6">
      <w:pPr>
        <w:pStyle w:val="a4"/>
        <w:numPr>
          <w:ilvl w:val="0"/>
          <w:numId w:val="71"/>
        </w:numPr>
        <w:tabs>
          <w:tab w:val="left" w:pos="1346"/>
        </w:tabs>
        <w:spacing w:before="161"/>
        <w:ind w:left="1346" w:hanging="213"/>
        <w:jc w:val="left"/>
        <w:rPr>
          <w:sz w:val="28"/>
        </w:rPr>
      </w:pPr>
      <w:r>
        <w:rPr>
          <w:sz w:val="28"/>
        </w:rPr>
        <w:t>Выбираем</w:t>
      </w:r>
      <w:r>
        <w:rPr>
          <w:spacing w:val="-5"/>
          <w:sz w:val="28"/>
        </w:rPr>
        <w:t xml:space="preserve"> </w:t>
      </w:r>
      <w:r>
        <w:rPr>
          <w:sz w:val="28"/>
        </w:rPr>
        <w:t>профессию</w:t>
      </w:r>
      <w:r>
        <w:rPr>
          <w:spacing w:val="-3"/>
          <w:sz w:val="28"/>
        </w:rPr>
        <w:t xml:space="preserve"> </w:t>
      </w:r>
      <w:r>
        <w:rPr>
          <w:sz w:val="28"/>
        </w:rPr>
        <w:t>с</w:t>
      </w:r>
      <w:r>
        <w:rPr>
          <w:spacing w:val="-3"/>
          <w:sz w:val="28"/>
        </w:rPr>
        <w:t xml:space="preserve"> </w:t>
      </w:r>
      <w:r>
        <w:rPr>
          <w:sz w:val="28"/>
        </w:rPr>
        <w:t>учетом</w:t>
      </w:r>
      <w:r>
        <w:rPr>
          <w:spacing w:val="-3"/>
          <w:sz w:val="28"/>
        </w:rPr>
        <w:t xml:space="preserve"> </w:t>
      </w:r>
      <w:r>
        <w:rPr>
          <w:sz w:val="28"/>
        </w:rPr>
        <w:t>специфики</w:t>
      </w:r>
      <w:r>
        <w:rPr>
          <w:spacing w:val="-3"/>
          <w:sz w:val="28"/>
        </w:rPr>
        <w:t xml:space="preserve"> </w:t>
      </w:r>
      <w:r>
        <w:rPr>
          <w:sz w:val="28"/>
        </w:rPr>
        <w:t>рынка</w:t>
      </w:r>
      <w:r>
        <w:rPr>
          <w:spacing w:val="-3"/>
          <w:sz w:val="28"/>
        </w:rPr>
        <w:t xml:space="preserve"> </w:t>
      </w:r>
      <w:r>
        <w:rPr>
          <w:sz w:val="28"/>
        </w:rPr>
        <w:t>труда</w:t>
      </w:r>
      <w:r>
        <w:rPr>
          <w:spacing w:val="-3"/>
          <w:sz w:val="28"/>
        </w:rPr>
        <w:t xml:space="preserve"> </w:t>
      </w:r>
      <w:r>
        <w:rPr>
          <w:sz w:val="28"/>
        </w:rPr>
        <w:t>(страны,</w:t>
      </w:r>
      <w:r>
        <w:rPr>
          <w:spacing w:val="-3"/>
          <w:sz w:val="28"/>
        </w:rPr>
        <w:t xml:space="preserve"> </w:t>
      </w:r>
      <w:r>
        <w:rPr>
          <w:sz w:val="28"/>
        </w:rPr>
        <w:t>региона,</w:t>
      </w:r>
      <w:r>
        <w:rPr>
          <w:spacing w:val="-3"/>
          <w:sz w:val="28"/>
        </w:rPr>
        <w:t xml:space="preserve"> </w:t>
      </w:r>
      <w:r>
        <w:rPr>
          <w:spacing w:val="-2"/>
          <w:sz w:val="28"/>
        </w:rPr>
        <w:t>города).</w:t>
      </w:r>
    </w:p>
    <w:p w:rsidR="00690D05" w:rsidRDefault="00524862" w:rsidP="008767A6">
      <w:pPr>
        <w:pStyle w:val="a4"/>
        <w:numPr>
          <w:ilvl w:val="0"/>
          <w:numId w:val="71"/>
        </w:numPr>
        <w:tabs>
          <w:tab w:val="left" w:pos="1346"/>
        </w:tabs>
        <w:spacing w:before="161"/>
        <w:ind w:left="1346" w:hanging="213"/>
        <w:jc w:val="left"/>
        <w:rPr>
          <w:sz w:val="28"/>
        </w:rPr>
      </w:pPr>
      <w:r>
        <w:rPr>
          <w:sz w:val="28"/>
        </w:rPr>
        <w:t>Берем</w:t>
      </w:r>
      <w:r>
        <w:rPr>
          <w:spacing w:val="-1"/>
          <w:sz w:val="28"/>
        </w:rPr>
        <w:t xml:space="preserve"> </w:t>
      </w:r>
      <w:r>
        <w:rPr>
          <w:sz w:val="28"/>
        </w:rPr>
        <w:t>кредит</w:t>
      </w:r>
      <w:r>
        <w:rPr>
          <w:spacing w:val="-1"/>
          <w:sz w:val="28"/>
        </w:rPr>
        <w:t xml:space="preserve"> </w:t>
      </w:r>
      <w:r>
        <w:rPr>
          <w:sz w:val="28"/>
        </w:rPr>
        <w:t>в</w:t>
      </w:r>
      <w:r>
        <w:rPr>
          <w:spacing w:val="-1"/>
          <w:sz w:val="28"/>
        </w:rPr>
        <w:t xml:space="preserve"> </w:t>
      </w:r>
      <w:r>
        <w:rPr>
          <w:spacing w:val="-2"/>
          <w:sz w:val="28"/>
        </w:rPr>
        <w:t>банке.</w:t>
      </w:r>
    </w:p>
    <w:p w:rsidR="00690D05" w:rsidRDefault="00524862" w:rsidP="008767A6">
      <w:pPr>
        <w:pStyle w:val="a4"/>
        <w:numPr>
          <w:ilvl w:val="0"/>
          <w:numId w:val="71"/>
        </w:numPr>
        <w:tabs>
          <w:tab w:val="left" w:pos="1346"/>
        </w:tabs>
        <w:spacing w:before="161"/>
        <w:ind w:left="1346" w:hanging="213"/>
        <w:jc w:val="left"/>
        <w:rPr>
          <w:sz w:val="28"/>
        </w:rPr>
      </w:pPr>
      <w:r>
        <w:rPr>
          <w:sz w:val="28"/>
        </w:rPr>
        <w:t>Составляем</w:t>
      </w:r>
      <w:r>
        <w:rPr>
          <w:spacing w:val="-3"/>
          <w:sz w:val="28"/>
        </w:rPr>
        <w:t xml:space="preserve"> </w:t>
      </w:r>
      <w:r>
        <w:rPr>
          <w:sz w:val="28"/>
        </w:rPr>
        <w:t>бюджет</w:t>
      </w:r>
      <w:r>
        <w:rPr>
          <w:spacing w:val="-2"/>
          <w:sz w:val="28"/>
        </w:rPr>
        <w:t xml:space="preserve"> школы.</w:t>
      </w:r>
    </w:p>
    <w:p w:rsidR="00690D05" w:rsidRDefault="00524862" w:rsidP="008767A6">
      <w:pPr>
        <w:pStyle w:val="a4"/>
        <w:numPr>
          <w:ilvl w:val="0"/>
          <w:numId w:val="71"/>
        </w:numPr>
        <w:tabs>
          <w:tab w:val="left" w:pos="1346"/>
        </w:tabs>
        <w:spacing w:before="161"/>
        <w:ind w:left="1346" w:hanging="213"/>
        <w:jc w:val="left"/>
        <w:rPr>
          <w:sz w:val="28"/>
        </w:rPr>
      </w:pPr>
      <w:r>
        <w:rPr>
          <w:sz w:val="28"/>
        </w:rPr>
        <w:t>Планируем</w:t>
      </w:r>
      <w:r>
        <w:rPr>
          <w:spacing w:val="-4"/>
          <w:sz w:val="28"/>
        </w:rPr>
        <w:t xml:space="preserve"> </w:t>
      </w:r>
      <w:r>
        <w:rPr>
          <w:sz w:val="28"/>
        </w:rPr>
        <w:t>семейный</w:t>
      </w:r>
      <w:r>
        <w:rPr>
          <w:spacing w:val="-4"/>
          <w:sz w:val="28"/>
        </w:rPr>
        <w:t xml:space="preserve"> </w:t>
      </w:r>
      <w:r>
        <w:rPr>
          <w:spacing w:val="-2"/>
          <w:sz w:val="28"/>
        </w:rPr>
        <w:t>бюджет.</w:t>
      </w:r>
    </w:p>
    <w:p w:rsidR="00690D05" w:rsidRDefault="00524862" w:rsidP="008767A6">
      <w:pPr>
        <w:pStyle w:val="a4"/>
        <w:numPr>
          <w:ilvl w:val="0"/>
          <w:numId w:val="71"/>
        </w:numPr>
        <w:tabs>
          <w:tab w:val="left" w:pos="1346"/>
        </w:tabs>
        <w:spacing w:before="161"/>
        <w:ind w:left="1346" w:hanging="213"/>
        <w:jc w:val="left"/>
        <w:rPr>
          <w:sz w:val="28"/>
        </w:rPr>
      </w:pPr>
      <w:r>
        <w:rPr>
          <w:sz w:val="28"/>
        </w:rPr>
        <w:t>Открываем</w:t>
      </w:r>
      <w:r>
        <w:rPr>
          <w:spacing w:val="-3"/>
          <w:sz w:val="28"/>
        </w:rPr>
        <w:t xml:space="preserve"> </w:t>
      </w:r>
      <w:r>
        <w:rPr>
          <w:sz w:val="28"/>
        </w:rPr>
        <w:t>свой</w:t>
      </w:r>
      <w:r>
        <w:rPr>
          <w:spacing w:val="-3"/>
          <w:sz w:val="28"/>
        </w:rPr>
        <w:t xml:space="preserve"> </w:t>
      </w:r>
      <w:r>
        <w:rPr>
          <w:spacing w:val="-2"/>
          <w:sz w:val="28"/>
        </w:rPr>
        <w:t>бизнес.</w:t>
      </w:r>
    </w:p>
    <w:p w:rsidR="00690D05" w:rsidRDefault="00524862">
      <w:pPr>
        <w:pStyle w:val="1"/>
        <w:spacing w:before="161" w:line="360" w:lineRule="auto"/>
        <w:ind w:left="3440" w:right="4471" w:hanging="1691"/>
        <w:jc w:val="left"/>
      </w:pPr>
      <w:r>
        <w:t>Планируемые</w:t>
      </w:r>
      <w:r>
        <w:rPr>
          <w:spacing w:val="-18"/>
        </w:rPr>
        <w:t xml:space="preserve"> </w:t>
      </w:r>
      <w:r>
        <w:t>результаты</w:t>
      </w:r>
      <w:r>
        <w:rPr>
          <w:spacing w:val="-17"/>
        </w:rPr>
        <w:t xml:space="preserve"> </w:t>
      </w:r>
      <w:r>
        <w:t xml:space="preserve">освоения </w:t>
      </w:r>
      <w:r>
        <w:rPr>
          <w:spacing w:val="-2"/>
        </w:rPr>
        <w:t>предмета</w:t>
      </w:r>
    </w:p>
    <w:p w:rsidR="00690D05" w:rsidRDefault="00524862">
      <w:pPr>
        <w:pStyle w:val="2"/>
        <w:ind w:left="1473"/>
        <w:jc w:val="left"/>
      </w:pPr>
      <w:r>
        <w:t>Личностные</w:t>
      </w:r>
      <w:r>
        <w:rPr>
          <w:spacing w:val="-5"/>
        </w:rPr>
        <w:t xml:space="preserve"> </w:t>
      </w:r>
      <w:r>
        <w:rPr>
          <w:spacing w:val="-2"/>
        </w:rPr>
        <w:t>результаты:</w:t>
      </w:r>
    </w:p>
    <w:p w:rsidR="00690D05" w:rsidRDefault="00524862" w:rsidP="008767A6">
      <w:pPr>
        <w:pStyle w:val="a4"/>
        <w:numPr>
          <w:ilvl w:val="1"/>
          <w:numId w:val="71"/>
        </w:numPr>
        <w:tabs>
          <w:tab w:val="left" w:pos="1772"/>
        </w:tabs>
        <w:spacing w:before="161"/>
        <w:ind w:left="1772" w:hanging="299"/>
        <w:rPr>
          <w:sz w:val="28"/>
        </w:rPr>
      </w:pPr>
      <w:r>
        <w:rPr>
          <w:sz w:val="28"/>
        </w:rPr>
        <w:t>осознание</w:t>
      </w:r>
      <w:r>
        <w:rPr>
          <w:spacing w:val="62"/>
          <w:w w:val="150"/>
          <w:sz w:val="28"/>
        </w:rPr>
        <w:t xml:space="preserve"> </w:t>
      </w:r>
      <w:r>
        <w:rPr>
          <w:sz w:val="28"/>
        </w:rPr>
        <w:t>себя</w:t>
      </w:r>
      <w:r>
        <w:rPr>
          <w:spacing w:val="65"/>
          <w:w w:val="150"/>
          <w:sz w:val="28"/>
        </w:rPr>
        <w:t xml:space="preserve"> </w:t>
      </w:r>
      <w:r>
        <w:rPr>
          <w:sz w:val="28"/>
        </w:rPr>
        <w:t>гражданами</w:t>
      </w:r>
      <w:r>
        <w:rPr>
          <w:spacing w:val="65"/>
          <w:w w:val="150"/>
          <w:sz w:val="28"/>
        </w:rPr>
        <w:t xml:space="preserve"> </w:t>
      </w:r>
      <w:r>
        <w:rPr>
          <w:sz w:val="28"/>
        </w:rPr>
        <w:t>России,</w:t>
      </w:r>
      <w:r>
        <w:rPr>
          <w:spacing w:val="65"/>
          <w:w w:val="150"/>
          <w:sz w:val="28"/>
        </w:rPr>
        <w:t xml:space="preserve"> </w:t>
      </w:r>
      <w:r>
        <w:rPr>
          <w:sz w:val="28"/>
        </w:rPr>
        <w:t>патриотами,</w:t>
      </w:r>
      <w:r>
        <w:rPr>
          <w:spacing w:val="65"/>
          <w:w w:val="150"/>
          <w:sz w:val="28"/>
        </w:rPr>
        <w:t xml:space="preserve"> </w:t>
      </w:r>
      <w:r>
        <w:rPr>
          <w:sz w:val="28"/>
        </w:rPr>
        <w:t>ответственными</w:t>
      </w:r>
      <w:r>
        <w:rPr>
          <w:spacing w:val="65"/>
          <w:w w:val="150"/>
          <w:sz w:val="28"/>
        </w:rPr>
        <w:t xml:space="preserve"> </w:t>
      </w:r>
      <w:r>
        <w:rPr>
          <w:spacing w:val="-2"/>
          <w:sz w:val="28"/>
        </w:rPr>
        <w:t>членами</w:t>
      </w:r>
    </w:p>
    <w:p w:rsidR="00690D05" w:rsidRDefault="00690D05">
      <w:pPr>
        <w:pStyle w:val="a4"/>
        <w:jc w:val="left"/>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left="1773" w:right="145" w:firstLine="0"/>
      </w:pPr>
      <w:r>
        <w:lastRenderedPageBreak/>
        <w:t>российского</w:t>
      </w:r>
      <w:r>
        <w:rPr>
          <w:spacing w:val="-6"/>
        </w:rPr>
        <w:t xml:space="preserve"> </w:t>
      </w:r>
      <w:r>
        <w:t>общества;</w:t>
      </w:r>
      <w:r>
        <w:rPr>
          <w:spacing w:val="-6"/>
        </w:rPr>
        <w:t xml:space="preserve"> </w:t>
      </w:r>
      <w:r>
        <w:t>воспитание</w:t>
      </w:r>
      <w:r>
        <w:rPr>
          <w:spacing w:val="-6"/>
        </w:rPr>
        <w:t xml:space="preserve"> </w:t>
      </w:r>
      <w:r>
        <w:t>активной</w:t>
      </w:r>
      <w:r>
        <w:rPr>
          <w:spacing w:val="-6"/>
        </w:rPr>
        <w:t xml:space="preserve"> </w:t>
      </w:r>
      <w:r>
        <w:t>гражданской</w:t>
      </w:r>
      <w:r>
        <w:rPr>
          <w:spacing w:val="-6"/>
        </w:rPr>
        <w:t xml:space="preserve"> </w:t>
      </w:r>
      <w:r>
        <w:t>позиции,</w:t>
      </w:r>
      <w:r>
        <w:rPr>
          <w:spacing w:val="-6"/>
        </w:rPr>
        <w:t xml:space="preserve"> </w:t>
      </w:r>
      <w:r>
        <w:t>гордости</w:t>
      </w:r>
      <w:r>
        <w:rPr>
          <w:spacing w:val="-6"/>
        </w:rPr>
        <w:t xml:space="preserve"> </w:t>
      </w:r>
      <w:r>
        <w:t>за достижения своей родины;</w:t>
      </w:r>
    </w:p>
    <w:p w:rsidR="00690D05" w:rsidRDefault="00524862" w:rsidP="008767A6">
      <w:pPr>
        <w:pStyle w:val="a4"/>
        <w:numPr>
          <w:ilvl w:val="1"/>
          <w:numId w:val="71"/>
        </w:numPr>
        <w:tabs>
          <w:tab w:val="left" w:pos="1773"/>
        </w:tabs>
        <w:spacing w:line="360" w:lineRule="auto"/>
        <w:ind w:left="1773" w:right="146"/>
        <w:jc w:val="both"/>
        <w:rPr>
          <w:sz w:val="28"/>
        </w:rPr>
      </w:pPr>
      <w:r>
        <w:rPr>
          <w:sz w:val="28"/>
        </w:rPr>
        <w:t>формирование личных мотивов для получения экономических знаний и навыков, для выбора будущей профессии с опорой на экономические знания;</w:t>
      </w:r>
    </w:p>
    <w:p w:rsidR="00690D05" w:rsidRDefault="00524862" w:rsidP="008767A6">
      <w:pPr>
        <w:pStyle w:val="a4"/>
        <w:numPr>
          <w:ilvl w:val="1"/>
          <w:numId w:val="71"/>
        </w:numPr>
        <w:tabs>
          <w:tab w:val="left" w:pos="1773"/>
        </w:tabs>
        <w:spacing w:line="360" w:lineRule="auto"/>
        <w:ind w:left="1773" w:right="147"/>
        <w:jc w:val="both"/>
        <w:rPr>
          <w:sz w:val="28"/>
        </w:rPr>
      </w:pPr>
      <w:r>
        <w:rPr>
          <w:sz w:val="28"/>
        </w:rPr>
        <w:t>формирование умения принимать рациональные решения в условиях ограниченности ресурсов, оценивать и принимать ответственность за свои решения для себя и окружающих;</w:t>
      </w:r>
    </w:p>
    <w:p w:rsidR="00690D05" w:rsidRDefault="00524862" w:rsidP="008767A6">
      <w:pPr>
        <w:pStyle w:val="a4"/>
        <w:numPr>
          <w:ilvl w:val="1"/>
          <w:numId w:val="71"/>
        </w:numPr>
        <w:tabs>
          <w:tab w:val="left" w:pos="1773"/>
        </w:tabs>
        <w:spacing w:line="360" w:lineRule="auto"/>
        <w:ind w:left="1773" w:right="147"/>
        <w:jc w:val="both"/>
        <w:rPr>
          <w:sz w:val="28"/>
        </w:rPr>
      </w:pPr>
      <w:r>
        <w:rPr>
          <w:sz w:val="28"/>
        </w:rPr>
        <w:t>формирование умения оценивать и аргументировать свою точку зрения по экономическим проблемам, различным аспектам социально-экономической политики государства;</w:t>
      </w:r>
    </w:p>
    <w:p w:rsidR="00690D05" w:rsidRDefault="00524862" w:rsidP="008767A6">
      <w:pPr>
        <w:pStyle w:val="a4"/>
        <w:numPr>
          <w:ilvl w:val="1"/>
          <w:numId w:val="71"/>
        </w:numPr>
        <w:tabs>
          <w:tab w:val="left" w:pos="1773"/>
        </w:tabs>
        <w:spacing w:line="360" w:lineRule="auto"/>
        <w:ind w:left="1773" w:right="146"/>
        <w:jc w:val="both"/>
        <w:rPr>
          <w:sz w:val="28"/>
        </w:rPr>
      </w:pPr>
      <w:r>
        <w:rPr>
          <w:sz w:val="28"/>
        </w:rPr>
        <w:t>приобретение опыта самостоятельной исследовательской деятельности в области экономики;</w:t>
      </w:r>
    </w:p>
    <w:p w:rsidR="00690D05" w:rsidRDefault="00524862" w:rsidP="008767A6">
      <w:pPr>
        <w:pStyle w:val="a4"/>
        <w:numPr>
          <w:ilvl w:val="1"/>
          <w:numId w:val="71"/>
        </w:numPr>
        <w:tabs>
          <w:tab w:val="left" w:pos="1773"/>
        </w:tabs>
        <w:spacing w:line="360" w:lineRule="auto"/>
        <w:ind w:left="1773" w:right="145"/>
        <w:jc w:val="both"/>
        <w:rPr>
          <w:sz w:val="28"/>
        </w:rPr>
      </w:pPr>
      <w:r>
        <w:rPr>
          <w:sz w:val="28"/>
        </w:rPr>
        <w:t>этические: знать правила поведения участников бизнеса, уважать частную и государственную собственность, знать свои права и обязанности в экономических сферах деятельности;</w:t>
      </w:r>
    </w:p>
    <w:p w:rsidR="00690D05" w:rsidRDefault="00524862" w:rsidP="008767A6">
      <w:pPr>
        <w:pStyle w:val="a4"/>
        <w:numPr>
          <w:ilvl w:val="1"/>
          <w:numId w:val="71"/>
        </w:numPr>
        <w:tabs>
          <w:tab w:val="left" w:pos="1773"/>
        </w:tabs>
        <w:spacing w:line="360" w:lineRule="auto"/>
        <w:ind w:left="1773" w:right="145"/>
        <w:jc w:val="both"/>
        <w:rPr>
          <w:sz w:val="28"/>
        </w:rPr>
      </w:pPr>
      <w:r>
        <w:rPr>
          <w:sz w:val="28"/>
        </w:rPr>
        <w:t xml:space="preserve">экологические: знать последствия внешних эффектов, уметь оценить воздействие различных видов экономической деятельности на окружающую </w:t>
      </w:r>
      <w:r>
        <w:rPr>
          <w:spacing w:val="-2"/>
          <w:sz w:val="28"/>
        </w:rPr>
        <w:t>среду.</w:t>
      </w:r>
    </w:p>
    <w:p w:rsidR="00690D05" w:rsidRDefault="00524862">
      <w:pPr>
        <w:pStyle w:val="2"/>
        <w:ind w:left="1473"/>
      </w:pPr>
      <w:r>
        <w:t>Метапредметные</w:t>
      </w:r>
      <w:r>
        <w:rPr>
          <w:spacing w:val="-7"/>
        </w:rPr>
        <w:t xml:space="preserve"> </w:t>
      </w:r>
      <w:r>
        <w:rPr>
          <w:spacing w:val="-2"/>
        </w:rPr>
        <w:t>результаты:</w:t>
      </w:r>
    </w:p>
    <w:p w:rsidR="00690D05" w:rsidRDefault="00524862" w:rsidP="008767A6">
      <w:pPr>
        <w:pStyle w:val="a4"/>
        <w:numPr>
          <w:ilvl w:val="0"/>
          <w:numId w:val="70"/>
        </w:numPr>
        <w:tabs>
          <w:tab w:val="left" w:pos="1435"/>
          <w:tab w:val="left" w:pos="1473"/>
        </w:tabs>
        <w:spacing w:before="161" w:line="360" w:lineRule="auto"/>
        <w:ind w:left="1473" w:right="147" w:hanging="340"/>
        <w:jc w:val="both"/>
        <w:rPr>
          <w:sz w:val="28"/>
        </w:rPr>
      </w:pPr>
      <w:r>
        <w:rPr>
          <w:sz w:val="28"/>
        </w:rPr>
        <w:t>умение работать с различными источниками информации: составлять таблицы, графики, диаграммы, используя текстовую информацию; анализировать графики, диаграммы, таблицы, делать выводы;</w:t>
      </w:r>
    </w:p>
    <w:p w:rsidR="00690D05" w:rsidRDefault="00524862" w:rsidP="008767A6">
      <w:pPr>
        <w:pStyle w:val="a4"/>
        <w:numPr>
          <w:ilvl w:val="0"/>
          <w:numId w:val="70"/>
        </w:numPr>
        <w:tabs>
          <w:tab w:val="left" w:pos="1459"/>
          <w:tab w:val="left" w:pos="1473"/>
        </w:tabs>
        <w:spacing w:line="360" w:lineRule="auto"/>
        <w:ind w:left="1473" w:right="144" w:hanging="340"/>
        <w:jc w:val="both"/>
        <w:rPr>
          <w:sz w:val="28"/>
        </w:rPr>
      </w:pPr>
      <w:r>
        <w:rPr>
          <w:sz w:val="28"/>
        </w:rPr>
        <w:t>регулятивные: умение планировать свою деятельность, ставить задачи, находить пути их решения, выделять этапы в достижении цели, составлять бюджеты, бизнес-планы и т. п.;</w:t>
      </w:r>
    </w:p>
    <w:p w:rsidR="00690D05" w:rsidRDefault="00524862" w:rsidP="008767A6">
      <w:pPr>
        <w:pStyle w:val="a4"/>
        <w:numPr>
          <w:ilvl w:val="0"/>
          <w:numId w:val="70"/>
        </w:numPr>
        <w:tabs>
          <w:tab w:val="left" w:pos="1459"/>
          <w:tab w:val="left" w:pos="1473"/>
        </w:tabs>
        <w:spacing w:line="360" w:lineRule="auto"/>
        <w:ind w:left="1473" w:right="146" w:hanging="340"/>
        <w:jc w:val="both"/>
        <w:rPr>
          <w:sz w:val="28"/>
        </w:rPr>
      </w:pPr>
      <w:r>
        <w:rPr>
          <w:sz w:val="28"/>
        </w:rPr>
        <w:t>овладение системными экономическими знаниями, включая современные научные методы познания;</w:t>
      </w:r>
    </w:p>
    <w:p w:rsidR="00690D05" w:rsidRDefault="00524862" w:rsidP="008767A6">
      <w:pPr>
        <w:pStyle w:val="a4"/>
        <w:numPr>
          <w:ilvl w:val="0"/>
          <w:numId w:val="70"/>
        </w:numPr>
        <w:tabs>
          <w:tab w:val="left" w:pos="1459"/>
          <w:tab w:val="left" w:pos="1473"/>
        </w:tabs>
        <w:spacing w:line="360" w:lineRule="auto"/>
        <w:ind w:left="1473" w:right="147" w:hanging="340"/>
        <w:jc w:val="both"/>
        <w:rPr>
          <w:sz w:val="28"/>
        </w:rPr>
      </w:pPr>
      <w:r>
        <w:rPr>
          <w:sz w:val="28"/>
        </w:rPr>
        <w:t>коммуникативные</w:t>
      </w:r>
      <w:r>
        <w:rPr>
          <w:spacing w:val="-2"/>
          <w:sz w:val="28"/>
        </w:rPr>
        <w:t xml:space="preserve"> </w:t>
      </w:r>
      <w:r>
        <w:rPr>
          <w:sz w:val="28"/>
        </w:rPr>
        <w:t>умения</w:t>
      </w:r>
      <w:r>
        <w:rPr>
          <w:spacing w:val="-2"/>
          <w:sz w:val="28"/>
        </w:rPr>
        <w:t xml:space="preserve"> </w:t>
      </w:r>
      <w:r>
        <w:rPr>
          <w:sz w:val="28"/>
        </w:rPr>
        <w:t>и</w:t>
      </w:r>
      <w:r>
        <w:rPr>
          <w:spacing w:val="-2"/>
          <w:sz w:val="28"/>
        </w:rPr>
        <w:t xml:space="preserve"> </w:t>
      </w:r>
      <w:r>
        <w:rPr>
          <w:sz w:val="28"/>
        </w:rPr>
        <w:t>навыки</w:t>
      </w:r>
      <w:r>
        <w:rPr>
          <w:spacing w:val="-2"/>
          <w:sz w:val="28"/>
        </w:rPr>
        <w:t xml:space="preserve"> </w:t>
      </w:r>
      <w:r>
        <w:rPr>
          <w:sz w:val="28"/>
        </w:rPr>
        <w:t>в</w:t>
      </w:r>
      <w:r>
        <w:rPr>
          <w:spacing w:val="-2"/>
          <w:sz w:val="28"/>
        </w:rPr>
        <w:t xml:space="preserve"> </w:t>
      </w:r>
      <w:r>
        <w:rPr>
          <w:sz w:val="28"/>
        </w:rPr>
        <w:t>сфере</w:t>
      </w:r>
      <w:r>
        <w:rPr>
          <w:spacing w:val="-2"/>
          <w:sz w:val="28"/>
        </w:rPr>
        <w:t xml:space="preserve"> </w:t>
      </w:r>
      <w:r>
        <w:rPr>
          <w:sz w:val="28"/>
        </w:rPr>
        <w:t>экономической</w:t>
      </w:r>
      <w:r>
        <w:rPr>
          <w:spacing w:val="-2"/>
          <w:sz w:val="28"/>
        </w:rPr>
        <w:t xml:space="preserve"> </w:t>
      </w:r>
      <w:r>
        <w:rPr>
          <w:sz w:val="28"/>
        </w:rPr>
        <w:t>деятельности:</w:t>
      </w:r>
      <w:r>
        <w:rPr>
          <w:spacing w:val="-2"/>
          <w:sz w:val="28"/>
        </w:rPr>
        <w:t xml:space="preserve"> </w:t>
      </w:r>
      <w:r>
        <w:rPr>
          <w:sz w:val="28"/>
        </w:rPr>
        <w:t>умение выстраивать деловые отношения, доносить до слушателя свои предложения, принимать высказывания и суждения других;</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70"/>
        </w:numPr>
        <w:tabs>
          <w:tab w:val="left" w:pos="1459"/>
          <w:tab w:val="left" w:pos="1473"/>
        </w:tabs>
        <w:spacing w:before="61" w:line="360" w:lineRule="auto"/>
        <w:ind w:left="1473" w:right="144" w:hanging="340"/>
        <w:jc w:val="both"/>
        <w:rPr>
          <w:sz w:val="28"/>
        </w:rPr>
      </w:pPr>
      <w:r>
        <w:rPr>
          <w:sz w:val="28"/>
        </w:rPr>
        <w:lastRenderedPageBreak/>
        <w:t>умение создавать презентации, делать доклады, писать рефераты, эссе, участвовать в дискуссиях, аргументированно излагать свою точку зрения, уметь разрешать конфликты;</w:t>
      </w:r>
    </w:p>
    <w:p w:rsidR="00690D05" w:rsidRDefault="00524862" w:rsidP="008767A6">
      <w:pPr>
        <w:pStyle w:val="a4"/>
        <w:numPr>
          <w:ilvl w:val="0"/>
          <w:numId w:val="70"/>
        </w:numPr>
        <w:tabs>
          <w:tab w:val="left" w:pos="1459"/>
          <w:tab w:val="left" w:pos="1473"/>
        </w:tabs>
        <w:spacing w:line="360" w:lineRule="auto"/>
        <w:ind w:left="1473" w:right="146" w:hanging="340"/>
        <w:jc w:val="both"/>
        <w:rPr>
          <w:sz w:val="28"/>
        </w:rPr>
      </w:pPr>
      <w:r>
        <w:rPr>
          <w:sz w:val="28"/>
        </w:rPr>
        <w:t>умение находить причинно-следственные связи, устанавливать закономерности, подтверждать</w:t>
      </w:r>
      <w:r>
        <w:rPr>
          <w:spacing w:val="-6"/>
          <w:sz w:val="28"/>
        </w:rPr>
        <w:t xml:space="preserve"> </w:t>
      </w:r>
      <w:r>
        <w:rPr>
          <w:sz w:val="28"/>
        </w:rPr>
        <w:t>конкретными</w:t>
      </w:r>
      <w:r>
        <w:rPr>
          <w:spacing w:val="-6"/>
          <w:sz w:val="28"/>
        </w:rPr>
        <w:t xml:space="preserve"> </w:t>
      </w:r>
      <w:r>
        <w:rPr>
          <w:sz w:val="28"/>
        </w:rPr>
        <w:t>примерами</w:t>
      </w:r>
      <w:r>
        <w:rPr>
          <w:spacing w:val="-6"/>
          <w:sz w:val="28"/>
        </w:rPr>
        <w:t xml:space="preserve"> </w:t>
      </w:r>
      <w:r>
        <w:rPr>
          <w:sz w:val="28"/>
        </w:rPr>
        <w:t>теоретические</w:t>
      </w:r>
      <w:r>
        <w:rPr>
          <w:spacing w:val="-6"/>
          <w:sz w:val="28"/>
        </w:rPr>
        <w:t xml:space="preserve"> </w:t>
      </w:r>
      <w:r>
        <w:rPr>
          <w:sz w:val="28"/>
        </w:rPr>
        <w:t>выкладки</w:t>
      </w:r>
      <w:r>
        <w:rPr>
          <w:spacing w:val="-6"/>
          <w:sz w:val="28"/>
        </w:rPr>
        <w:t xml:space="preserve"> </w:t>
      </w:r>
      <w:r>
        <w:rPr>
          <w:sz w:val="28"/>
        </w:rPr>
        <w:t>и</w:t>
      </w:r>
      <w:r>
        <w:rPr>
          <w:spacing w:val="-6"/>
          <w:sz w:val="28"/>
        </w:rPr>
        <w:t xml:space="preserve"> </w:t>
      </w:r>
      <w:r>
        <w:rPr>
          <w:sz w:val="28"/>
        </w:rPr>
        <w:t xml:space="preserve">экономические </w:t>
      </w:r>
      <w:r>
        <w:rPr>
          <w:spacing w:val="-2"/>
          <w:sz w:val="28"/>
        </w:rPr>
        <w:t>законы;</w:t>
      </w:r>
    </w:p>
    <w:p w:rsidR="00690D05" w:rsidRDefault="00524862" w:rsidP="008767A6">
      <w:pPr>
        <w:pStyle w:val="a4"/>
        <w:numPr>
          <w:ilvl w:val="0"/>
          <w:numId w:val="70"/>
        </w:numPr>
        <w:tabs>
          <w:tab w:val="left" w:pos="1459"/>
          <w:tab w:val="left" w:pos="1473"/>
        </w:tabs>
        <w:spacing w:line="360" w:lineRule="auto"/>
        <w:ind w:left="1473" w:right="146" w:hanging="340"/>
        <w:jc w:val="both"/>
        <w:rPr>
          <w:sz w:val="28"/>
        </w:rPr>
      </w:pPr>
      <w:r>
        <w:rPr>
          <w:sz w:val="28"/>
        </w:rPr>
        <w:t>навыки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w:t>
      </w:r>
    </w:p>
    <w:p w:rsidR="00690D05" w:rsidRDefault="00524862" w:rsidP="008767A6">
      <w:pPr>
        <w:pStyle w:val="a4"/>
        <w:numPr>
          <w:ilvl w:val="0"/>
          <w:numId w:val="70"/>
        </w:numPr>
        <w:tabs>
          <w:tab w:val="left" w:pos="1459"/>
          <w:tab w:val="left" w:pos="1473"/>
        </w:tabs>
        <w:spacing w:line="360" w:lineRule="auto"/>
        <w:ind w:left="1473" w:right="147" w:hanging="340"/>
        <w:jc w:val="both"/>
        <w:rPr>
          <w:sz w:val="28"/>
        </w:rPr>
      </w:pPr>
      <w:r>
        <w:rPr>
          <w:sz w:val="28"/>
        </w:rPr>
        <w:t>соблюдение правил техники безопасности, эргономики, ресурсосбережения, гигиены, правовых и этических норм, норм информационной безопасности;</w:t>
      </w:r>
    </w:p>
    <w:p w:rsidR="00690D05" w:rsidRDefault="00524862" w:rsidP="008767A6">
      <w:pPr>
        <w:pStyle w:val="a4"/>
        <w:numPr>
          <w:ilvl w:val="0"/>
          <w:numId w:val="70"/>
        </w:numPr>
        <w:tabs>
          <w:tab w:val="left" w:pos="1459"/>
          <w:tab w:val="left" w:pos="1473"/>
        </w:tabs>
        <w:spacing w:line="360" w:lineRule="auto"/>
        <w:ind w:left="1473" w:right="145" w:hanging="340"/>
        <w:jc w:val="both"/>
        <w:rPr>
          <w:sz w:val="28"/>
        </w:rPr>
      </w:pPr>
      <w:r>
        <w:rPr>
          <w:sz w:val="28"/>
        </w:rPr>
        <w:t xml:space="preserve">владение языковыми средствами для свободного выражения своих мыслей, в том числе умения свободно оперировать экономическими терминами и понятиями, переводить значения слов с иностранных языков, заменять их синонимами; 10) владение навыками познавательной рефлексии как осознания совершаемых действий и мыслительных процессов, новых познавательных задач и методов их </w:t>
      </w:r>
      <w:r>
        <w:rPr>
          <w:spacing w:val="-2"/>
          <w:sz w:val="28"/>
        </w:rPr>
        <w:t>реализации.</w:t>
      </w:r>
    </w:p>
    <w:p w:rsidR="00690D05" w:rsidRDefault="00524862">
      <w:pPr>
        <w:pStyle w:val="2"/>
        <w:ind w:left="1133"/>
      </w:pPr>
      <w:r>
        <w:t>Предметные</w:t>
      </w:r>
      <w:r>
        <w:rPr>
          <w:spacing w:val="-4"/>
        </w:rPr>
        <w:t xml:space="preserve"> </w:t>
      </w:r>
      <w:r>
        <w:rPr>
          <w:spacing w:val="-2"/>
        </w:rPr>
        <w:t>результаты:</w:t>
      </w:r>
    </w:p>
    <w:p w:rsidR="00690D05" w:rsidRDefault="00524862" w:rsidP="008767A6">
      <w:pPr>
        <w:pStyle w:val="a4"/>
        <w:numPr>
          <w:ilvl w:val="0"/>
          <w:numId w:val="69"/>
        </w:numPr>
        <w:tabs>
          <w:tab w:val="left" w:pos="1839"/>
        </w:tabs>
        <w:spacing w:before="161" w:line="360" w:lineRule="auto"/>
        <w:ind w:left="1133" w:right="146" w:firstLine="0"/>
        <w:jc w:val="both"/>
        <w:rPr>
          <w:sz w:val="28"/>
        </w:rPr>
      </w:pPr>
      <w:r>
        <w:rPr>
          <w:sz w:val="28"/>
        </w:rPr>
        <w:t>получение представления об экономической науке как системе теоретических и прикладных наук; особенностях ее методологии и применимости экономического анализа</w:t>
      </w:r>
      <w:r>
        <w:rPr>
          <w:spacing w:val="-4"/>
          <w:sz w:val="28"/>
        </w:rPr>
        <w:t xml:space="preserve"> </w:t>
      </w:r>
      <w:r>
        <w:rPr>
          <w:sz w:val="28"/>
        </w:rPr>
        <w:t>в</w:t>
      </w:r>
      <w:r>
        <w:rPr>
          <w:spacing w:val="-4"/>
          <w:sz w:val="28"/>
        </w:rPr>
        <w:t xml:space="preserve"> </w:t>
      </w:r>
      <w:r>
        <w:rPr>
          <w:sz w:val="28"/>
        </w:rPr>
        <w:t>других</w:t>
      </w:r>
      <w:r>
        <w:rPr>
          <w:spacing w:val="-4"/>
          <w:sz w:val="28"/>
        </w:rPr>
        <w:t xml:space="preserve"> </w:t>
      </w:r>
      <w:r>
        <w:rPr>
          <w:sz w:val="28"/>
        </w:rPr>
        <w:t>социальных</w:t>
      </w:r>
      <w:r>
        <w:rPr>
          <w:spacing w:val="-4"/>
          <w:sz w:val="28"/>
        </w:rPr>
        <w:t xml:space="preserve"> </w:t>
      </w:r>
      <w:r>
        <w:rPr>
          <w:sz w:val="28"/>
        </w:rPr>
        <w:t>науках;</w:t>
      </w:r>
      <w:r>
        <w:rPr>
          <w:spacing w:val="-4"/>
          <w:sz w:val="28"/>
        </w:rPr>
        <w:t xml:space="preserve"> </w:t>
      </w:r>
      <w:r>
        <w:rPr>
          <w:sz w:val="28"/>
        </w:rPr>
        <w:t>понимание</w:t>
      </w:r>
      <w:r>
        <w:rPr>
          <w:spacing w:val="-4"/>
          <w:sz w:val="28"/>
        </w:rPr>
        <w:t xml:space="preserve"> </w:t>
      </w:r>
      <w:r>
        <w:rPr>
          <w:sz w:val="28"/>
        </w:rPr>
        <w:t>эволюции</w:t>
      </w:r>
      <w:r>
        <w:rPr>
          <w:spacing w:val="-4"/>
          <w:sz w:val="28"/>
        </w:rPr>
        <w:t xml:space="preserve"> </w:t>
      </w:r>
      <w:r>
        <w:rPr>
          <w:sz w:val="28"/>
        </w:rPr>
        <w:t>и</w:t>
      </w:r>
      <w:r>
        <w:rPr>
          <w:spacing w:val="-4"/>
          <w:sz w:val="28"/>
        </w:rPr>
        <w:t xml:space="preserve"> </w:t>
      </w:r>
      <w:r>
        <w:rPr>
          <w:sz w:val="28"/>
        </w:rPr>
        <w:t>сущности</w:t>
      </w:r>
      <w:r>
        <w:rPr>
          <w:spacing w:val="-4"/>
          <w:sz w:val="28"/>
        </w:rPr>
        <w:t xml:space="preserve"> </w:t>
      </w:r>
      <w:r>
        <w:rPr>
          <w:sz w:val="28"/>
        </w:rPr>
        <w:t>направлений современной экономической науки;</w:t>
      </w:r>
    </w:p>
    <w:p w:rsidR="00690D05" w:rsidRDefault="00524862" w:rsidP="008767A6">
      <w:pPr>
        <w:pStyle w:val="a4"/>
        <w:numPr>
          <w:ilvl w:val="0"/>
          <w:numId w:val="69"/>
        </w:numPr>
        <w:tabs>
          <w:tab w:val="left" w:pos="1839"/>
        </w:tabs>
        <w:spacing w:line="360" w:lineRule="auto"/>
        <w:ind w:left="1133" w:right="145" w:firstLine="0"/>
        <w:jc w:val="both"/>
        <w:rPr>
          <w:sz w:val="28"/>
        </w:rPr>
      </w:pPr>
      <w:r>
        <w:rPr>
          <w:sz w:val="28"/>
        </w:rPr>
        <w:t xml:space="preserve">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 овладение умением решать задачи прикладной </w:t>
      </w:r>
      <w:r>
        <w:rPr>
          <w:spacing w:val="-2"/>
          <w:sz w:val="28"/>
        </w:rPr>
        <w:t>направленности;</w:t>
      </w:r>
    </w:p>
    <w:p w:rsidR="00690D05" w:rsidRDefault="00524862" w:rsidP="008767A6">
      <w:pPr>
        <w:pStyle w:val="a4"/>
        <w:numPr>
          <w:ilvl w:val="0"/>
          <w:numId w:val="69"/>
        </w:numPr>
        <w:tabs>
          <w:tab w:val="left" w:pos="1839"/>
        </w:tabs>
        <w:spacing w:line="360" w:lineRule="auto"/>
        <w:ind w:left="1133" w:right="145" w:firstLine="0"/>
        <w:jc w:val="both"/>
        <w:rPr>
          <w:sz w:val="28"/>
        </w:rPr>
      </w:pPr>
      <w:r>
        <w:rPr>
          <w:sz w:val="28"/>
        </w:rPr>
        <w:t>освоение приемов работы с фактической, аналитической, статистической экономической информацией; овладение умением самостоятельно анализировать и интерпретировать данные для решения теоретических и прикладных задач; 4) получение</w:t>
      </w:r>
      <w:r>
        <w:rPr>
          <w:spacing w:val="49"/>
          <w:w w:val="150"/>
          <w:sz w:val="28"/>
        </w:rPr>
        <w:t xml:space="preserve"> </w:t>
      </w:r>
      <w:r>
        <w:rPr>
          <w:sz w:val="28"/>
        </w:rPr>
        <w:t>представления</w:t>
      </w:r>
      <w:r>
        <w:rPr>
          <w:spacing w:val="51"/>
          <w:w w:val="150"/>
          <w:sz w:val="28"/>
        </w:rPr>
        <w:t xml:space="preserve"> </w:t>
      </w:r>
      <w:r>
        <w:rPr>
          <w:sz w:val="28"/>
        </w:rPr>
        <w:t>о</w:t>
      </w:r>
      <w:r>
        <w:rPr>
          <w:spacing w:val="51"/>
          <w:w w:val="150"/>
          <w:sz w:val="28"/>
        </w:rPr>
        <w:t xml:space="preserve"> </w:t>
      </w:r>
      <w:r>
        <w:rPr>
          <w:sz w:val="28"/>
        </w:rPr>
        <w:t>современном</w:t>
      </w:r>
      <w:r>
        <w:rPr>
          <w:spacing w:val="51"/>
          <w:w w:val="150"/>
          <w:sz w:val="28"/>
        </w:rPr>
        <w:t xml:space="preserve"> </w:t>
      </w:r>
      <w:r>
        <w:rPr>
          <w:sz w:val="28"/>
        </w:rPr>
        <w:t>менеджменте</w:t>
      </w:r>
      <w:r>
        <w:rPr>
          <w:spacing w:val="51"/>
          <w:w w:val="150"/>
          <w:sz w:val="28"/>
        </w:rPr>
        <w:t xml:space="preserve"> </w:t>
      </w:r>
      <w:r>
        <w:rPr>
          <w:sz w:val="28"/>
        </w:rPr>
        <w:t>и</w:t>
      </w:r>
      <w:r>
        <w:rPr>
          <w:spacing w:val="51"/>
          <w:w w:val="150"/>
          <w:sz w:val="28"/>
        </w:rPr>
        <w:t xml:space="preserve"> </w:t>
      </w:r>
      <w:r>
        <w:rPr>
          <w:sz w:val="28"/>
        </w:rPr>
        <w:t>маркетинге,</w:t>
      </w:r>
      <w:r>
        <w:rPr>
          <w:spacing w:val="52"/>
          <w:w w:val="150"/>
          <w:sz w:val="28"/>
        </w:rPr>
        <w:t xml:space="preserve"> </w:t>
      </w:r>
      <w:r>
        <w:rPr>
          <w:spacing w:val="-2"/>
          <w:sz w:val="28"/>
        </w:rPr>
        <w:t>основных</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 xml:space="preserve">методах и приемах ведения бизнеса; 5) сформированность умения просчитывать издержки, доход, составлять бюджеты, бизнес-планы, планировать доходы и </w:t>
      </w:r>
      <w:r>
        <w:rPr>
          <w:spacing w:val="-2"/>
        </w:rPr>
        <w:t>расходы;</w:t>
      </w:r>
    </w:p>
    <w:p w:rsidR="00690D05" w:rsidRDefault="00524862" w:rsidP="008767A6">
      <w:pPr>
        <w:pStyle w:val="a4"/>
        <w:numPr>
          <w:ilvl w:val="0"/>
          <w:numId w:val="68"/>
        </w:numPr>
        <w:tabs>
          <w:tab w:val="left" w:pos="1839"/>
        </w:tabs>
        <w:spacing w:line="360" w:lineRule="auto"/>
        <w:ind w:left="1133" w:right="145" w:firstLine="0"/>
        <w:jc w:val="both"/>
        <w:rPr>
          <w:sz w:val="28"/>
        </w:rPr>
      </w:pPr>
      <w:r>
        <w:rPr>
          <w:sz w:val="28"/>
        </w:rPr>
        <w:t>сформированность умения оценивать и аргументировать собственную точку зрения по экономическим проблемам, различным аспектам социально- экономической политики государства;</w:t>
      </w:r>
    </w:p>
    <w:p w:rsidR="00690D05" w:rsidRDefault="00524862" w:rsidP="008767A6">
      <w:pPr>
        <w:pStyle w:val="a4"/>
        <w:numPr>
          <w:ilvl w:val="0"/>
          <w:numId w:val="68"/>
        </w:numPr>
        <w:tabs>
          <w:tab w:val="left" w:pos="1839"/>
        </w:tabs>
        <w:spacing w:line="360" w:lineRule="auto"/>
        <w:ind w:left="1133" w:right="146" w:firstLine="0"/>
        <w:jc w:val="both"/>
        <w:rPr>
          <w:sz w:val="28"/>
        </w:rPr>
      </w:pPr>
      <w:r>
        <w:rPr>
          <w:sz w:val="28"/>
        </w:rPr>
        <w:t>сформированность знаний об институциональных преобразованиях российской экономики при переходе к рыночной системе хозяйствования, о динамике основных макроэкономических показателей и современной ситуации в экономике России.</w:t>
      </w:r>
    </w:p>
    <w:p w:rsidR="00690D05" w:rsidRDefault="00524862">
      <w:pPr>
        <w:pStyle w:val="2"/>
        <w:spacing w:before="240" w:line="360" w:lineRule="auto"/>
        <w:ind w:left="1133" w:right="6373" w:firstLine="760"/>
      </w:pPr>
      <w:r>
        <w:t>Выпускник научится: основные</w:t>
      </w:r>
      <w:r>
        <w:rPr>
          <w:spacing w:val="-5"/>
        </w:rPr>
        <w:t xml:space="preserve"> </w:t>
      </w:r>
      <w:r>
        <w:t>концепции</w:t>
      </w:r>
      <w:r>
        <w:rPr>
          <w:spacing w:val="-5"/>
        </w:rPr>
        <w:t xml:space="preserve"> </w:t>
      </w:r>
      <w:r>
        <w:rPr>
          <w:spacing w:val="-2"/>
        </w:rPr>
        <w:t>экономики</w:t>
      </w:r>
    </w:p>
    <w:p w:rsidR="00690D05" w:rsidRDefault="00524862" w:rsidP="008767A6">
      <w:pPr>
        <w:pStyle w:val="a4"/>
        <w:numPr>
          <w:ilvl w:val="1"/>
          <w:numId w:val="68"/>
        </w:numPr>
        <w:tabs>
          <w:tab w:val="left" w:pos="1387"/>
        </w:tabs>
        <w:ind w:left="1387" w:hanging="254"/>
        <w:rPr>
          <w:sz w:val="28"/>
        </w:rPr>
      </w:pPr>
      <w:r>
        <w:rPr>
          <w:sz w:val="28"/>
        </w:rPr>
        <w:t>определять</w:t>
      </w:r>
      <w:r>
        <w:rPr>
          <w:spacing w:val="-8"/>
          <w:sz w:val="28"/>
        </w:rPr>
        <w:t xml:space="preserve"> </w:t>
      </w:r>
      <w:r>
        <w:rPr>
          <w:sz w:val="28"/>
        </w:rPr>
        <w:t>границы</w:t>
      </w:r>
      <w:r>
        <w:rPr>
          <w:spacing w:val="-5"/>
          <w:sz w:val="28"/>
        </w:rPr>
        <w:t xml:space="preserve"> </w:t>
      </w:r>
      <w:r>
        <w:rPr>
          <w:sz w:val="28"/>
        </w:rPr>
        <w:t>применимости</w:t>
      </w:r>
      <w:r>
        <w:rPr>
          <w:spacing w:val="-5"/>
          <w:sz w:val="28"/>
        </w:rPr>
        <w:t xml:space="preserve"> </w:t>
      </w:r>
      <w:r>
        <w:rPr>
          <w:sz w:val="28"/>
        </w:rPr>
        <w:t>методов</w:t>
      </w:r>
      <w:r>
        <w:rPr>
          <w:spacing w:val="-5"/>
          <w:sz w:val="28"/>
        </w:rPr>
        <w:t xml:space="preserve"> </w:t>
      </w:r>
      <w:r>
        <w:rPr>
          <w:sz w:val="28"/>
        </w:rPr>
        <w:t>экономической</w:t>
      </w:r>
      <w:r>
        <w:rPr>
          <w:spacing w:val="-5"/>
          <w:sz w:val="28"/>
        </w:rPr>
        <w:t xml:space="preserve"> </w:t>
      </w:r>
      <w:r>
        <w:rPr>
          <w:spacing w:val="-2"/>
          <w:sz w:val="28"/>
        </w:rPr>
        <w:t>теории;</w:t>
      </w:r>
    </w:p>
    <w:p w:rsidR="00690D05" w:rsidRDefault="00524862" w:rsidP="008767A6">
      <w:pPr>
        <w:pStyle w:val="a4"/>
        <w:numPr>
          <w:ilvl w:val="1"/>
          <w:numId w:val="68"/>
        </w:numPr>
        <w:tabs>
          <w:tab w:val="left" w:pos="1387"/>
        </w:tabs>
        <w:spacing w:before="161"/>
        <w:ind w:left="1387" w:hanging="254"/>
        <w:rPr>
          <w:sz w:val="28"/>
        </w:rPr>
      </w:pPr>
      <w:r>
        <w:rPr>
          <w:sz w:val="28"/>
        </w:rPr>
        <w:t>анализировать</w:t>
      </w:r>
      <w:r>
        <w:rPr>
          <w:spacing w:val="-10"/>
          <w:sz w:val="28"/>
        </w:rPr>
        <w:t xml:space="preserve"> </w:t>
      </w:r>
      <w:r>
        <w:rPr>
          <w:sz w:val="28"/>
        </w:rPr>
        <w:t>проблему</w:t>
      </w:r>
      <w:r>
        <w:rPr>
          <w:spacing w:val="-8"/>
          <w:sz w:val="28"/>
        </w:rPr>
        <w:t xml:space="preserve"> </w:t>
      </w:r>
      <w:r>
        <w:rPr>
          <w:sz w:val="28"/>
        </w:rPr>
        <w:t>альтернативной</w:t>
      </w:r>
      <w:r>
        <w:rPr>
          <w:spacing w:val="-7"/>
          <w:sz w:val="28"/>
        </w:rPr>
        <w:t xml:space="preserve"> </w:t>
      </w:r>
      <w:r>
        <w:rPr>
          <w:spacing w:val="-2"/>
          <w:sz w:val="28"/>
        </w:rPr>
        <w:t>стоимости;</w:t>
      </w:r>
    </w:p>
    <w:p w:rsidR="00690D05" w:rsidRDefault="00524862" w:rsidP="008767A6">
      <w:pPr>
        <w:pStyle w:val="a4"/>
        <w:numPr>
          <w:ilvl w:val="1"/>
          <w:numId w:val="68"/>
        </w:numPr>
        <w:tabs>
          <w:tab w:val="left" w:pos="1387"/>
        </w:tabs>
        <w:spacing w:before="161"/>
        <w:ind w:left="1387" w:hanging="254"/>
        <w:jc w:val="left"/>
        <w:rPr>
          <w:sz w:val="28"/>
        </w:rPr>
      </w:pPr>
      <w:r>
        <w:rPr>
          <w:sz w:val="28"/>
        </w:rPr>
        <w:t>объяснять</w:t>
      </w:r>
      <w:r>
        <w:rPr>
          <w:spacing w:val="-8"/>
          <w:sz w:val="28"/>
        </w:rPr>
        <w:t xml:space="preserve"> </w:t>
      </w:r>
      <w:r>
        <w:rPr>
          <w:sz w:val="28"/>
        </w:rPr>
        <w:t>проблему</w:t>
      </w:r>
      <w:r>
        <w:rPr>
          <w:spacing w:val="-5"/>
          <w:sz w:val="28"/>
        </w:rPr>
        <w:t xml:space="preserve"> </w:t>
      </w:r>
      <w:r>
        <w:rPr>
          <w:sz w:val="28"/>
        </w:rPr>
        <w:t>ограниченности</w:t>
      </w:r>
      <w:r>
        <w:rPr>
          <w:spacing w:val="-6"/>
          <w:sz w:val="28"/>
        </w:rPr>
        <w:t xml:space="preserve"> </w:t>
      </w:r>
      <w:r>
        <w:rPr>
          <w:sz w:val="28"/>
        </w:rPr>
        <w:t>экономических</w:t>
      </w:r>
      <w:r>
        <w:rPr>
          <w:spacing w:val="-5"/>
          <w:sz w:val="28"/>
        </w:rPr>
        <w:t xml:space="preserve"> </w:t>
      </w:r>
      <w:r>
        <w:rPr>
          <w:spacing w:val="-2"/>
          <w:sz w:val="28"/>
        </w:rPr>
        <w:t>ресурсов;</w:t>
      </w:r>
    </w:p>
    <w:p w:rsidR="00690D05" w:rsidRDefault="00524862" w:rsidP="008767A6">
      <w:pPr>
        <w:pStyle w:val="a4"/>
        <w:numPr>
          <w:ilvl w:val="1"/>
          <w:numId w:val="68"/>
        </w:numPr>
        <w:tabs>
          <w:tab w:val="left" w:pos="1353"/>
        </w:tabs>
        <w:spacing w:before="161" w:line="360" w:lineRule="auto"/>
        <w:ind w:left="1353" w:right="771" w:hanging="220"/>
        <w:jc w:val="left"/>
        <w:rPr>
          <w:sz w:val="28"/>
        </w:rPr>
      </w:pPr>
      <w:r>
        <w:rPr>
          <w:sz w:val="28"/>
        </w:rPr>
        <w:t>представлять</w:t>
      </w:r>
      <w:r>
        <w:rPr>
          <w:spacing w:val="-7"/>
          <w:sz w:val="28"/>
        </w:rPr>
        <w:t xml:space="preserve"> </w:t>
      </w:r>
      <w:r>
        <w:rPr>
          <w:sz w:val="28"/>
        </w:rPr>
        <w:t>в</w:t>
      </w:r>
      <w:r>
        <w:rPr>
          <w:spacing w:val="-7"/>
          <w:sz w:val="28"/>
        </w:rPr>
        <w:t xml:space="preserve"> </w:t>
      </w:r>
      <w:r>
        <w:rPr>
          <w:sz w:val="28"/>
        </w:rPr>
        <w:t>виде</w:t>
      </w:r>
      <w:r>
        <w:rPr>
          <w:spacing w:val="-7"/>
          <w:sz w:val="28"/>
        </w:rPr>
        <w:t xml:space="preserve"> </w:t>
      </w:r>
      <w:r>
        <w:rPr>
          <w:sz w:val="28"/>
        </w:rPr>
        <w:t>инфографики</w:t>
      </w:r>
      <w:r>
        <w:rPr>
          <w:spacing w:val="-7"/>
          <w:sz w:val="28"/>
        </w:rPr>
        <w:t xml:space="preserve"> </w:t>
      </w:r>
      <w:r>
        <w:rPr>
          <w:sz w:val="28"/>
        </w:rPr>
        <w:t>кривую</w:t>
      </w:r>
      <w:r>
        <w:rPr>
          <w:spacing w:val="-7"/>
          <w:sz w:val="28"/>
        </w:rPr>
        <w:t xml:space="preserve"> </w:t>
      </w:r>
      <w:r>
        <w:rPr>
          <w:sz w:val="28"/>
        </w:rPr>
        <w:t>производственных</w:t>
      </w:r>
      <w:r>
        <w:rPr>
          <w:spacing w:val="-7"/>
          <w:sz w:val="28"/>
        </w:rPr>
        <w:t xml:space="preserve"> </w:t>
      </w:r>
      <w:r>
        <w:rPr>
          <w:sz w:val="28"/>
        </w:rPr>
        <w:t>возможностей</w:t>
      </w:r>
      <w:r>
        <w:rPr>
          <w:spacing w:val="-7"/>
          <w:sz w:val="28"/>
        </w:rPr>
        <w:t xml:space="preserve"> </w:t>
      </w:r>
      <w:r>
        <w:rPr>
          <w:sz w:val="28"/>
        </w:rPr>
        <w:t>и характеризовать ее; - иллюстрировать примерами факторы производства;</w:t>
      </w:r>
    </w:p>
    <w:p w:rsidR="00690D05" w:rsidRDefault="00524862" w:rsidP="008767A6">
      <w:pPr>
        <w:pStyle w:val="a4"/>
        <w:numPr>
          <w:ilvl w:val="1"/>
          <w:numId w:val="68"/>
        </w:numPr>
        <w:tabs>
          <w:tab w:val="left" w:pos="1387"/>
        </w:tabs>
        <w:ind w:left="1387" w:hanging="254"/>
        <w:jc w:val="left"/>
        <w:rPr>
          <w:sz w:val="28"/>
        </w:rPr>
      </w:pPr>
      <w:r>
        <w:rPr>
          <w:sz w:val="28"/>
        </w:rPr>
        <w:t>характеризовать</w:t>
      </w:r>
      <w:r>
        <w:rPr>
          <w:spacing w:val="-6"/>
          <w:sz w:val="28"/>
        </w:rPr>
        <w:t xml:space="preserve"> </w:t>
      </w:r>
      <w:r>
        <w:rPr>
          <w:sz w:val="28"/>
        </w:rPr>
        <w:t>типы</w:t>
      </w:r>
      <w:r>
        <w:rPr>
          <w:spacing w:val="-6"/>
          <w:sz w:val="28"/>
        </w:rPr>
        <w:t xml:space="preserve"> </w:t>
      </w:r>
      <w:r>
        <w:rPr>
          <w:sz w:val="28"/>
        </w:rPr>
        <w:t>экономических</w:t>
      </w:r>
      <w:r>
        <w:rPr>
          <w:spacing w:val="-5"/>
          <w:sz w:val="28"/>
        </w:rPr>
        <w:t xml:space="preserve"> </w:t>
      </w:r>
      <w:r>
        <w:rPr>
          <w:spacing w:val="-2"/>
          <w:sz w:val="28"/>
        </w:rPr>
        <w:t>систем;</w:t>
      </w:r>
    </w:p>
    <w:p w:rsidR="00690D05" w:rsidRDefault="00524862" w:rsidP="008767A6">
      <w:pPr>
        <w:pStyle w:val="a4"/>
        <w:numPr>
          <w:ilvl w:val="1"/>
          <w:numId w:val="68"/>
        </w:numPr>
        <w:tabs>
          <w:tab w:val="left" w:pos="1352"/>
        </w:tabs>
        <w:spacing w:before="228"/>
        <w:ind w:left="1352" w:hanging="219"/>
        <w:jc w:val="left"/>
        <w:rPr>
          <w:sz w:val="28"/>
        </w:rPr>
      </w:pPr>
      <w:r>
        <w:rPr>
          <w:sz w:val="28"/>
        </w:rPr>
        <w:t>различать</w:t>
      </w:r>
      <w:r>
        <w:rPr>
          <w:spacing w:val="-6"/>
          <w:sz w:val="28"/>
        </w:rPr>
        <w:t xml:space="preserve"> </w:t>
      </w:r>
      <w:r>
        <w:rPr>
          <w:sz w:val="28"/>
        </w:rPr>
        <w:t>абсолютные</w:t>
      </w:r>
      <w:r>
        <w:rPr>
          <w:spacing w:val="-4"/>
          <w:sz w:val="28"/>
        </w:rPr>
        <w:t xml:space="preserve"> </w:t>
      </w:r>
      <w:r>
        <w:rPr>
          <w:sz w:val="28"/>
        </w:rPr>
        <w:t>и</w:t>
      </w:r>
      <w:r>
        <w:rPr>
          <w:spacing w:val="-4"/>
          <w:sz w:val="28"/>
        </w:rPr>
        <w:t xml:space="preserve"> </w:t>
      </w:r>
      <w:r>
        <w:rPr>
          <w:sz w:val="28"/>
        </w:rPr>
        <w:t>сравнительные</w:t>
      </w:r>
      <w:r>
        <w:rPr>
          <w:spacing w:val="-4"/>
          <w:sz w:val="28"/>
        </w:rPr>
        <w:t xml:space="preserve"> </w:t>
      </w:r>
      <w:r>
        <w:rPr>
          <w:sz w:val="28"/>
        </w:rPr>
        <w:t>преимущества</w:t>
      </w:r>
      <w:r>
        <w:rPr>
          <w:spacing w:val="-4"/>
          <w:sz w:val="28"/>
        </w:rPr>
        <w:t xml:space="preserve"> </w:t>
      </w:r>
      <w:r>
        <w:rPr>
          <w:sz w:val="28"/>
        </w:rPr>
        <w:t>в</w:t>
      </w:r>
      <w:r>
        <w:rPr>
          <w:spacing w:val="-4"/>
          <w:sz w:val="28"/>
        </w:rPr>
        <w:t xml:space="preserve"> </w:t>
      </w:r>
      <w:r>
        <w:rPr>
          <w:sz w:val="28"/>
        </w:rPr>
        <w:t>издержках</w:t>
      </w:r>
      <w:r>
        <w:rPr>
          <w:spacing w:val="-4"/>
          <w:sz w:val="28"/>
        </w:rPr>
        <w:t xml:space="preserve"> </w:t>
      </w:r>
      <w:r>
        <w:rPr>
          <w:spacing w:val="-2"/>
          <w:sz w:val="28"/>
        </w:rPr>
        <w:t>производства;</w:t>
      </w:r>
    </w:p>
    <w:p w:rsidR="00690D05" w:rsidRDefault="00524862">
      <w:pPr>
        <w:pStyle w:val="2"/>
        <w:spacing w:before="161"/>
        <w:ind w:left="1353"/>
        <w:jc w:val="left"/>
      </w:pPr>
      <w:r>
        <w:rPr>
          <w:spacing w:val="-2"/>
        </w:rPr>
        <w:t>микроэкономика</w:t>
      </w:r>
    </w:p>
    <w:p w:rsidR="00690D05" w:rsidRDefault="00524862" w:rsidP="008767A6">
      <w:pPr>
        <w:pStyle w:val="a4"/>
        <w:numPr>
          <w:ilvl w:val="1"/>
          <w:numId w:val="68"/>
        </w:numPr>
        <w:tabs>
          <w:tab w:val="left" w:pos="1353"/>
        </w:tabs>
        <w:spacing w:before="161" w:line="360" w:lineRule="auto"/>
        <w:ind w:left="1353" w:right="189" w:hanging="220"/>
        <w:jc w:val="left"/>
        <w:rPr>
          <w:sz w:val="28"/>
        </w:rPr>
      </w:pPr>
      <w:r>
        <w:rPr>
          <w:sz w:val="28"/>
        </w:rPr>
        <w:t>характеризовать</w:t>
      </w:r>
      <w:r>
        <w:rPr>
          <w:spacing w:val="-8"/>
          <w:sz w:val="28"/>
        </w:rPr>
        <w:t xml:space="preserve"> </w:t>
      </w:r>
      <w:r>
        <w:rPr>
          <w:sz w:val="28"/>
        </w:rPr>
        <w:t>экономику</w:t>
      </w:r>
      <w:r>
        <w:rPr>
          <w:spacing w:val="-8"/>
          <w:sz w:val="28"/>
        </w:rPr>
        <w:t xml:space="preserve"> </w:t>
      </w:r>
      <w:r>
        <w:rPr>
          <w:sz w:val="28"/>
        </w:rPr>
        <w:t>семьи;</w:t>
      </w:r>
      <w:r>
        <w:rPr>
          <w:spacing w:val="-8"/>
          <w:sz w:val="28"/>
        </w:rPr>
        <w:t xml:space="preserve"> </w:t>
      </w:r>
      <w:r>
        <w:rPr>
          <w:sz w:val="28"/>
        </w:rPr>
        <w:t>анализировать</w:t>
      </w:r>
      <w:r>
        <w:rPr>
          <w:spacing w:val="-8"/>
          <w:sz w:val="28"/>
        </w:rPr>
        <w:t xml:space="preserve"> </w:t>
      </w:r>
      <w:r>
        <w:rPr>
          <w:sz w:val="28"/>
        </w:rPr>
        <w:t>структуру</w:t>
      </w:r>
      <w:r>
        <w:rPr>
          <w:spacing w:val="-8"/>
          <w:sz w:val="28"/>
        </w:rPr>
        <w:t xml:space="preserve"> </w:t>
      </w:r>
      <w:r>
        <w:rPr>
          <w:sz w:val="28"/>
        </w:rPr>
        <w:t>бюджета</w:t>
      </w:r>
      <w:r>
        <w:rPr>
          <w:spacing w:val="-8"/>
          <w:sz w:val="28"/>
        </w:rPr>
        <w:t xml:space="preserve"> </w:t>
      </w:r>
      <w:r>
        <w:rPr>
          <w:sz w:val="28"/>
        </w:rPr>
        <w:t>собственной семьи; - строить личный финансовый план;</w:t>
      </w:r>
    </w:p>
    <w:p w:rsidR="00690D05" w:rsidRDefault="00524862" w:rsidP="008767A6">
      <w:pPr>
        <w:pStyle w:val="a4"/>
        <w:numPr>
          <w:ilvl w:val="1"/>
          <w:numId w:val="68"/>
        </w:numPr>
        <w:tabs>
          <w:tab w:val="left" w:pos="1387"/>
        </w:tabs>
        <w:spacing w:line="360" w:lineRule="auto"/>
        <w:ind w:left="1133" w:right="146" w:firstLine="0"/>
        <w:jc w:val="left"/>
        <w:rPr>
          <w:sz w:val="28"/>
        </w:rPr>
      </w:pPr>
      <w:r>
        <w:rPr>
          <w:sz w:val="28"/>
        </w:rPr>
        <w:t>анализировать</w:t>
      </w:r>
      <w:r>
        <w:rPr>
          <w:spacing w:val="80"/>
          <w:w w:val="150"/>
          <w:sz w:val="28"/>
        </w:rPr>
        <w:t xml:space="preserve"> </w:t>
      </w:r>
      <w:r>
        <w:rPr>
          <w:sz w:val="28"/>
        </w:rPr>
        <w:t>ситуацию</w:t>
      </w:r>
      <w:r>
        <w:rPr>
          <w:spacing w:val="80"/>
          <w:w w:val="150"/>
          <w:sz w:val="28"/>
        </w:rPr>
        <w:t xml:space="preserve"> </w:t>
      </w:r>
      <w:r>
        <w:rPr>
          <w:sz w:val="28"/>
        </w:rPr>
        <w:t>на</w:t>
      </w:r>
      <w:r>
        <w:rPr>
          <w:spacing w:val="80"/>
          <w:w w:val="150"/>
          <w:sz w:val="28"/>
        </w:rPr>
        <w:t xml:space="preserve"> </w:t>
      </w:r>
      <w:r>
        <w:rPr>
          <w:sz w:val="28"/>
        </w:rPr>
        <w:t>реальных</w:t>
      </w:r>
      <w:r>
        <w:rPr>
          <w:spacing w:val="80"/>
          <w:w w:val="150"/>
          <w:sz w:val="28"/>
        </w:rPr>
        <w:t xml:space="preserve"> </w:t>
      </w:r>
      <w:r>
        <w:rPr>
          <w:sz w:val="28"/>
        </w:rPr>
        <w:t>рынках</w:t>
      </w:r>
      <w:r>
        <w:rPr>
          <w:spacing w:val="80"/>
          <w:w w:val="150"/>
          <w:sz w:val="28"/>
        </w:rPr>
        <w:t xml:space="preserve"> </w:t>
      </w:r>
      <w:r>
        <w:rPr>
          <w:sz w:val="28"/>
        </w:rPr>
        <w:t>с</w:t>
      </w:r>
      <w:r>
        <w:rPr>
          <w:spacing w:val="80"/>
          <w:w w:val="150"/>
          <w:sz w:val="28"/>
        </w:rPr>
        <w:t xml:space="preserve"> </w:t>
      </w:r>
      <w:r>
        <w:rPr>
          <w:sz w:val="28"/>
        </w:rPr>
        <w:t>точки</w:t>
      </w:r>
      <w:r>
        <w:rPr>
          <w:spacing w:val="80"/>
          <w:w w:val="150"/>
          <w:sz w:val="28"/>
        </w:rPr>
        <w:t xml:space="preserve"> </w:t>
      </w:r>
      <w:r>
        <w:rPr>
          <w:sz w:val="28"/>
        </w:rPr>
        <w:t>зрения</w:t>
      </w:r>
      <w:r>
        <w:rPr>
          <w:spacing w:val="80"/>
          <w:w w:val="150"/>
          <w:sz w:val="28"/>
        </w:rPr>
        <w:t xml:space="preserve"> </w:t>
      </w:r>
      <w:r>
        <w:rPr>
          <w:sz w:val="28"/>
        </w:rPr>
        <w:t>продавцов</w:t>
      </w:r>
      <w:r>
        <w:rPr>
          <w:spacing w:val="80"/>
          <w:w w:val="150"/>
          <w:sz w:val="28"/>
        </w:rPr>
        <w:t xml:space="preserve"> </w:t>
      </w:r>
      <w:r>
        <w:rPr>
          <w:sz w:val="28"/>
        </w:rPr>
        <w:t xml:space="preserve">и </w:t>
      </w:r>
      <w:r>
        <w:rPr>
          <w:spacing w:val="-2"/>
          <w:sz w:val="28"/>
        </w:rPr>
        <w:t>покупателей;</w:t>
      </w:r>
    </w:p>
    <w:p w:rsidR="00690D05" w:rsidRDefault="00524862" w:rsidP="008767A6">
      <w:pPr>
        <w:pStyle w:val="a4"/>
        <w:numPr>
          <w:ilvl w:val="1"/>
          <w:numId w:val="68"/>
        </w:numPr>
        <w:tabs>
          <w:tab w:val="left" w:pos="1353"/>
        </w:tabs>
        <w:spacing w:before="48" w:line="360" w:lineRule="auto"/>
        <w:ind w:left="1353" w:right="758" w:hanging="220"/>
        <w:jc w:val="left"/>
        <w:rPr>
          <w:sz w:val="28"/>
        </w:rPr>
      </w:pPr>
      <w:r>
        <w:rPr>
          <w:sz w:val="28"/>
        </w:rPr>
        <w:t>принимать</w:t>
      </w:r>
      <w:r>
        <w:rPr>
          <w:spacing w:val="-8"/>
          <w:sz w:val="28"/>
        </w:rPr>
        <w:t xml:space="preserve"> </w:t>
      </w:r>
      <w:r>
        <w:rPr>
          <w:sz w:val="28"/>
        </w:rPr>
        <w:t>рациональные</w:t>
      </w:r>
      <w:r>
        <w:rPr>
          <w:spacing w:val="-8"/>
          <w:sz w:val="28"/>
        </w:rPr>
        <w:t xml:space="preserve"> </w:t>
      </w:r>
      <w:r>
        <w:rPr>
          <w:sz w:val="28"/>
        </w:rPr>
        <w:t>решения</w:t>
      </w:r>
      <w:r>
        <w:rPr>
          <w:spacing w:val="-8"/>
          <w:sz w:val="28"/>
        </w:rPr>
        <w:t xml:space="preserve"> </w:t>
      </w:r>
      <w:r>
        <w:rPr>
          <w:sz w:val="28"/>
        </w:rPr>
        <w:t>в</w:t>
      </w:r>
      <w:r>
        <w:rPr>
          <w:spacing w:val="-8"/>
          <w:sz w:val="28"/>
        </w:rPr>
        <w:t xml:space="preserve"> </w:t>
      </w:r>
      <w:r>
        <w:rPr>
          <w:sz w:val="28"/>
        </w:rPr>
        <w:t>условиях</w:t>
      </w:r>
      <w:r>
        <w:rPr>
          <w:spacing w:val="-8"/>
          <w:sz w:val="28"/>
        </w:rPr>
        <w:t xml:space="preserve"> </w:t>
      </w:r>
      <w:r>
        <w:rPr>
          <w:sz w:val="28"/>
        </w:rPr>
        <w:t>относительной</w:t>
      </w:r>
      <w:r>
        <w:rPr>
          <w:spacing w:val="-8"/>
          <w:sz w:val="28"/>
        </w:rPr>
        <w:t xml:space="preserve"> </w:t>
      </w:r>
      <w:r>
        <w:rPr>
          <w:sz w:val="28"/>
        </w:rPr>
        <w:t>ограниченности доступных ресурсов;</w:t>
      </w:r>
    </w:p>
    <w:p w:rsidR="00690D05" w:rsidRDefault="00524862">
      <w:pPr>
        <w:pStyle w:val="a3"/>
        <w:ind w:left="1353" w:firstLine="0"/>
        <w:jc w:val="left"/>
      </w:pPr>
      <w:r>
        <w:t>нализировать</w:t>
      </w:r>
      <w:r>
        <w:rPr>
          <w:spacing w:val="-8"/>
        </w:rPr>
        <w:t xml:space="preserve"> </w:t>
      </w:r>
      <w:r>
        <w:t>собственное</w:t>
      </w:r>
      <w:r>
        <w:rPr>
          <w:spacing w:val="-8"/>
        </w:rPr>
        <w:t xml:space="preserve"> </w:t>
      </w:r>
      <w:r>
        <w:t>потребительское</w:t>
      </w:r>
      <w:r>
        <w:rPr>
          <w:spacing w:val="-8"/>
        </w:rPr>
        <w:t xml:space="preserve"> </w:t>
      </w:r>
      <w:r>
        <w:rPr>
          <w:spacing w:val="-2"/>
        </w:rPr>
        <w:t>поведение;</w:t>
      </w:r>
    </w:p>
    <w:p w:rsidR="00690D05" w:rsidRDefault="00524862" w:rsidP="008767A6">
      <w:pPr>
        <w:pStyle w:val="a4"/>
        <w:numPr>
          <w:ilvl w:val="1"/>
          <w:numId w:val="68"/>
        </w:numPr>
        <w:tabs>
          <w:tab w:val="left" w:pos="1387"/>
        </w:tabs>
        <w:spacing w:before="161"/>
        <w:ind w:left="1387" w:hanging="254"/>
        <w:jc w:val="left"/>
        <w:rPr>
          <w:sz w:val="28"/>
        </w:rPr>
      </w:pPr>
      <w:r>
        <w:rPr>
          <w:sz w:val="28"/>
        </w:rPr>
        <w:t>определять</w:t>
      </w:r>
      <w:r>
        <w:rPr>
          <w:spacing w:val="-4"/>
          <w:sz w:val="28"/>
        </w:rPr>
        <w:t xml:space="preserve"> </w:t>
      </w:r>
      <w:r>
        <w:rPr>
          <w:sz w:val="28"/>
        </w:rPr>
        <w:t>роль</w:t>
      </w:r>
      <w:r>
        <w:rPr>
          <w:spacing w:val="-3"/>
          <w:sz w:val="28"/>
        </w:rPr>
        <w:t xml:space="preserve"> </w:t>
      </w:r>
      <w:r>
        <w:rPr>
          <w:sz w:val="28"/>
        </w:rPr>
        <w:t>кредита</w:t>
      </w:r>
      <w:r>
        <w:rPr>
          <w:spacing w:val="-4"/>
          <w:sz w:val="28"/>
        </w:rPr>
        <w:t xml:space="preserve"> </w:t>
      </w:r>
      <w:r>
        <w:rPr>
          <w:sz w:val="28"/>
        </w:rPr>
        <w:t>в</w:t>
      </w:r>
      <w:r>
        <w:rPr>
          <w:spacing w:val="-3"/>
          <w:sz w:val="28"/>
        </w:rPr>
        <w:t xml:space="preserve"> </w:t>
      </w:r>
      <w:r>
        <w:rPr>
          <w:sz w:val="28"/>
        </w:rPr>
        <w:t>современной</w:t>
      </w:r>
      <w:r>
        <w:rPr>
          <w:spacing w:val="-3"/>
          <w:sz w:val="28"/>
        </w:rPr>
        <w:t xml:space="preserve"> </w:t>
      </w:r>
      <w:r>
        <w:rPr>
          <w:spacing w:val="-2"/>
          <w:sz w:val="28"/>
        </w:rPr>
        <w:t>экономике;</w:t>
      </w:r>
    </w:p>
    <w:p w:rsidR="00690D05" w:rsidRDefault="00524862" w:rsidP="008767A6">
      <w:pPr>
        <w:pStyle w:val="a4"/>
        <w:numPr>
          <w:ilvl w:val="1"/>
          <w:numId w:val="68"/>
        </w:numPr>
        <w:tabs>
          <w:tab w:val="left" w:pos="1387"/>
        </w:tabs>
        <w:spacing w:before="161"/>
        <w:ind w:left="1387" w:hanging="254"/>
        <w:jc w:val="left"/>
        <w:rPr>
          <w:sz w:val="28"/>
        </w:rPr>
      </w:pPr>
      <w:r>
        <w:rPr>
          <w:sz w:val="28"/>
        </w:rPr>
        <w:t>применять</w:t>
      </w:r>
      <w:r>
        <w:rPr>
          <w:spacing w:val="-3"/>
          <w:sz w:val="28"/>
        </w:rPr>
        <w:t xml:space="preserve"> </w:t>
      </w:r>
      <w:r>
        <w:rPr>
          <w:sz w:val="28"/>
        </w:rPr>
        <w:t>навыки</w:t>
      </w:r>
      <w:r>
        <w:rPr>
          <w:spacing w:val="-2"/>
          <w:sz w:val="28"/>
        </w:rPr>
        <w:t xml:space="preserve"> </w:t>
      </w:r>
      <w:r>
        <w:rPr>
          <w:sz w:val="28"/>
        </w:rPr>
        <w:t>расчета</w:t>
      </w:r>
      <w:r>
        <w:rPr>
          <w:spacing w:val="-3"/>
          <w:sz w:val="28"/>
        </w:rPr>
        <w:t xml:space="preserve"> </w:t>
      </w:r>
      <w:r>
        <w:rPr>
          <w:sz w:val="28"/>
        </w:rPr>
        <w:t>сумм</w:t>
      </w:r>
      <w:r>
        <w:rPr>
          <w:spacing w:val="-2"/>
          <w:sz w:val="28"/>
        </w:rPr>
        <w:t xml:space="preserve"> </w:t>
      </w:r>
      <w:r>
        <w:rPr>
          <w:sz w:val="28"/>
        </w:rPr>
        <w:t>кредита</w:t>
      </w:r>
      <w:r>
        <w:rPr>
          <w:spacing w:val="-3"/>
          <w:sz w:val="28"/>
        </w:rPr>
        <w:t xml:space="preserve"> </w:t>
      </w:r>
      <w:r>
        <w:rPr>
          <w:sz w:val="28"/>
        </w:rPr>
        <w:t>и</w:t>
      </w:r>
      <w:r>
        <w:rPr>
          <w:spacing w:val="-2"/>
          <w:sz w:val="28"/>
        </w:rPr>
        <w:t xml:space="preserve"> </w:t>
      </w:r>
      <w:r>
        <w:rPr>
          <w:sz w:val="28"/>
        </w:rPr>
        <w:t>ипотеки</w:t>
      </w:r>
      <w:r>
        <w:rPr>
          <w:spacing w:val="-3"/>
          <w:sz w:val="28"/>
        </w:rPr>
        <w:t xml:space="preserve"> </w:t>
      </w:r>
      <w:r>
        <w:rPr>
          <w:sz w:val="28"/>
        </w:rPr>
        <w:t>в</w:t>
      </w:r>
      <w:r>
        <w:rPr>
          <w:spacing w:val="-2"/>
          <w:sz w:val="28"/>
        </w:rPr>
        <w:t xml:space="preserve"> </w:t>
      </w:r>
      <w:r>
        <w:rPr>
          <w:sz w:val="28"/>
        </w:rPr>
        <w:t>реальной</w:t>
      </w:r>
      <w:r>
        <w:rPr>
          <w:spacing w:val="-2"/>
          <w:sz w:val="28"/>
        </w:rPr>
        <w:t xml:space="preserve"> жизни;</w:t>
      </w:r>
    </w:p>
    <w:p w:rsidR="00690D05" w:rsidRDefault="00690D05">
      <w:pPr>
        <w:pStyle w:val="a4"/>
        <w:jc w:val="left"/>
        <w:rPr>
          <w:sz w:val="28"/>
        </w:rPr>
        <w:sectPr w:rsidR="00690D05">
          <w:pgSz w:w="11910" w:h="16850"/>
          <w:pgMar w:top="1260" w:right="425" w:bottom="780" w:left="0" w:header="0" w:footer="589" w:gutter="0"/>
          <w:cols w:space="720"/>
        </w:sectPr>
      </w:pPr>
    </w:p>
    <w:p w:rsidR="00690D05" w:rsidRDefault="00524862" w:rsidP="008767A6">
      <w:pPr>
        <w:pStyle w:val="a4"/>
        <w:numPr>
          <w:ilvl w:val="1"/>
          <w:numId w:val="68"/>
        </w:numPr>
        <w:tabs>
          <w:tab w:val="left" w:pos="1353"/>
          <w:tab w:val="left" w:pos="1423"/>
        </w:tabs>
        <w:spacing w:before="61" w:line="360" w:lineRule="auto"/>
        <w:ind w:left="1353" w:right="908" w:hanging="220"/>
        <w:jc w:val="left"/>
        <w:rPr>
          <w:sz w:val="28"/>
        </w:rPr>
      </w:pPr>
      <w:r>
        <w:rPr>
          <w:sz w:val="24"/>
        </w:rPr>
        <w:lastRenderedPageBreak/>
        <w:tab/>
      </w:r>
      <w:r>
        <w:rPr>
          <w:sz w:val="28"/>
        </w:rPr>
        <w:t>объяснять</w:t>
      </w:r>
      <w:r>
        <w:rPr>
          <w:spacing w:val="-5"/>
          <w:sz w:val="28"/>
        </w:rPr>
        <w:t xml:space="preserve"> </w:t>
      </w:r>
      <w:r>
        <w:rPr>
          <w:sz w:val="28"/>
        </w:rPr>
        <w:t>на</w:t>
      </w:r>
      <w:r>
        <w:rPr>
          <w:spacing w:val="-5"/>
          <w:sz w:val="28"/>
        </w:rPr>
        <w:t xml:space="preserve"> </w:t>
      </w:r>
      <w:r>
        <w:rPr>
          <w:sz w:val="28"/>
        </w:rPr>
        <w:t>примерах</w:t>
      </w:r>
      <w:r>
        <w:rPr>
          <w:spacing w:val="-5"/>
          <w:sz w:val="28"/>
        </w:rPr>
        <w:t xml:space="preserve"> </w:t>
      </w:r>
      <w:r>
        <w:rPr>
          <w:sz w:val="28"/>
        </w:rPr>
        <w:t>и</w:t>
      </w:r>
      <w:r>
        <w:rPr>
          <w:spacing w:val="-5"/>
          <w:sz w:val="28"/>
        </w:rPr>
        <w:t xml:space="preserve"> </w:t>
      </w:r>
      <w:r>
        <w:rPr>
          <w:sz w:val="28"/>
        </w:rPr>
        <w:t>представлять</w:t>
      </w:r>
      <w:r>
        <w:rPr>
          <w:spacing w:val="-5"/>
          <w:sz w:val="28"/>
        </w:rPr>
        <w:t xml:space="preserve"> </w:t>
      </w:r>
      <w:r>
        <w:rPr>
          <w:sz w:val="28"/>
        </w:rPr>
        <w:t>в</w:t>
      </w:r>
      <w:r>
        <w:rPr>
          <w:spacing w:val="-5"/>
          <w:sz w:val="28"/>
        </w:rPr>
        <w:t xml:space="preserve"> </w:t>
      </w:r>
      <w:r>
        <w:rPr>
          <w:sz w:val="28"/>
        </w:rPr>
        <w:t>виде</w:t>
      </w:r>
      <w:r>
        <w:rPr>
          <w:spacing w:val="-5"/>
          <w:sz w:val="28"/>
        </w:rPr>
        <w:t xml:space="preserve"> </w:t>
      </w:r>
      <w:r>
        <w:rPr>
          <w:sz w:val="28"/>
        </w:rPr>
        <w:t>инфографики</w:t>
      </w:r>
      <w:r>
        <w:rPr>
          <w:spacing w:val="-5"/>
          <w:sz w:val="28"/>
        </w:rPr>
        <w:t xml:space="preserve"> </w:t>
      </w:r>
      <w:r>
        <w:rPr>
          <w:sz w:val="28"/>
        </w:rPr>
        <w:t>законы</w:t>
      </w:r>
      <w:r>
        <w:rPr>
          <w:spacing w:val="-5"/>
          <w:sz w:val="28"/>
        </w:rPr>
        <w:t xml:space="preserve"> </w:t>
      </w:r>
      <w:r>
        <w:rPr>
          <w:sz w:val="28"/>
        </w:rPr>
        <w:t>спроса</w:t>
      </w:r>
      <w:r>
        <w:rPr>
          <w:spacing w:val="-5"/>
          <w:sz w:val="28"/>
        </w:rPr>
        <w:t xml:space="preserve"> </w:t>
      </w:r>
      <w:r>
        <w:rPr>
          <w:sz w:val="28"/>
        </w:rPr>
        <w:t xml:space="preserve">и </w:t>
      </w:r>
      <w:r>
        <w:rPr>
          <w:spacing w:val="-2"/>
          <w:sz w:val="28"/>
        </w:rPr>
        <w:t>предложения;</w:t>
      </w:r>
    </w:p>
    <w:p w:rsidR="00690D05" w:rsidRDefault="00524862" w:rsidP="008767A6">
      <w:pPr>
        <w:pStyle w:val="a4"/>
        <w:numPr>
          <w:ilvl w:val="1"/>
          <w:numId w:val="68"/>
        </w:numPr>
        <w:tabs>
          <w:tab w:val="left" w:pos="1353"/>
          <w:tab w:val="left" w:pos="1423"/>
        </w:tabs>
        <w:spacing w:line="360" w:lineRule="auto"/>
        <w:ind w:left="1353" w:right="1056" w:hanging="220"/>
        <w:jc w:val="left"/>
        <w:rPr>
          <w:sz w:val="28"/>
        </w:rPr>
      </w:pPr>
      <w:r>
        <w:rPr>
          <w:sz w:val="24"/>
        </w:rPr>
        <w:tab/>
      </w:r>
      <w:r>
        <w:rPr>
          <w:sz w:val="28"/>
        </w:rPr>
        <w:t>определять</w:t>
      </w:r>
      <w:r>
        <w:rPr>
          <w:spacing w:val="-6"/>
          <w:sz w:val="28"/>
        </w:rPr>
        <w:t xml:space="preserve"> </w:t>
      </w:r>
      <w:r>
        <w:rPr>
          <w:sz w:val="28"/>
        </w:rPr>
        <w:t>значимость</w:t>
      </w:r>
      <w:r>
        <w:rPr>
          <w:spacing w:val="-6"/>
          <w:sz w:val="28"/>
        </w:rPr>
        <w:t xml:space="preserve"> </w:t>
      </w:r>
      <w:r>
        <w:rPr>
          <w:sz w:val="28"/>
        </w:rPr>
        <w:t>и</w:t>
      </w:r>
      <w:r>
        <w:rPr>
          <w:spacing w:val="-6"/>
          <w:sz w:val="28"/>
        </w:rPr>
        <w:t xml:space="preserve"> </w:t>
      </w:r>
      <w:r>
        <w:rPr>
          <w:sz w:val="28"/>
        </w:rPr>
        <w:t>классифицировать</w:t>
      </w:r>
      <w:r>
        <w:rPr>
          <w:spacing w:val="-6"/>
          <w:sz w:val="28"/>
        </w:rPr>
        <w:t xml:space="preserve"> </w:t>
      </w:r>
      <w:r>
        <w:rPr>
          <w:sz w:val="28"/>
        </w:rPr>
        <w:t>условия,</w:t>
      </w:r>
      <w:r>
        <w:rPr>
          <w:spacing w:val="-6"/>
          <w:sz w:val="28"/>
        </w:rPr>
        <w:t xml:space="preserve"> </w:t>
      </w:r>
      <w:r>
        <w:rPr>
          <w:sz w:val="28"/>
        </w:rPr>
        <w:t>влияющие</w:t>
      </w:r>
      <w:r>
        <w:rPr>
          <w:spacing w:val="-6"/>
          <w:sz w:val="28"/>
        </w:rPr>
        <w:t xml:space="preserve"> </w:t>
      </w:r>
      <w:r>
        <w:rPr>
          <w:sz w:val="28"/>
        </w:rPr>
        <w:t>на</w:t>
      </w:r>
      <w:r>
        <w:rPr>
          <w:spacing w:val="-6"/>
          <w:sz w:val="28"/>
        </w:rPr>
        <w:t xml:space="preserve"> </w:t>
      </w:r>
      <w:r>
        <w:rPr>
          <w:sz w:val="28"/>
        </w:rPr>
        <w:t>спрос</w:t>
      </w:r>
      <w:r>
        <w:rPr>
          <w:spacing w:val="-6"/>
          <w:sz w:val="28"/>
        </w:rPr>
        <w:t xml:space="preserve"> </w:t>
      </w:r>
      <w:r>
        <w:rPr>
          <w:sz w:val="28"/>
        </w:rPr>
        <w:t xml:space="preserve">и </w:t>
      </w:r>
      <w:r>
        <w:rPr>
          <w:spacing w:val="-2"/>
          <w:sz w:val="28"/>
        </w:rPr>
        <w:t>предложение;</w:t>
      </w:r>
    </w:p>
    <w:p w:rsidR="00690D05" w:rsidRDefault="00524862" w:rsidP="008767A6">
      <w:pPr>
        <w:pStyle w:val="a4"/>
        <w:numPr>
          <w:ilvl w:val="1"/>
          <w:numId w:val="68"/>
        </w:numPr>
        <w:tabs>
          <w:tab w:val="left" w:pos="1387"/>
        </w:tabs>
        <w:ind w:left="1387" w:hanging="254"/>
        <w:jc w:val="left"/>
        <w:rPr>
          <w:sz w:val="28"/>
        </w:rPr>
      </w:pPr>
      <w:r>
        <w:rPr>
          <w:sz w:val="28"/>
        </w:rPr>
        <w:t>приводить</w:t>
      </w:r>
      <w:r>
        <w:rPr>
          <w:spacing w:val="-6"/>
          <w:sz w:val="28"/>
        </w:rPr>
        <w:t xml:space="preserve"> </w:t>
      </w:r>
      <w:r>
        <w:rPr>
          <w:sz w:val="28"/>
        </w:rPr>
        <w:t>примеры</w:t>
      </w:r>
      <w:r>
        <w:rPr>
          <w:spacing w:val="-5"/>
          <w:sz w:val="28"/>
        </w:rPr>
        <w:t xml:space="preserve"> </w:t>
      </w:r>
      <w:r>
        <w:rPr>
          <w:sz w:val="28"/>
        </w:rPr>
        <w:t>товаров</w:t>
      </w:r>
      <w:r>
        <w:rPr>
          <w:spacing w:val="-5"/>
          <w:sz w:val="28"/>
        </w:rPr>
        <w:t xml:space="preserve"> </w:t>
      </w:r>
      <w:r>
        <w:rPr>
          <w:spacing w:val="-2"/>
          <w:sz w:val="28"/>
        </w:rPr>
        <w:t>Гиффена;</w:t>
      </w:r>
    </w:p>
    <w:p w:rsidR="00690D05" w:rsidRDefault="00524862" w:rsidP="008767A6">
      <w:pPr>
        <w:pStyle w:val="a4"/>
        <w:numPr>
          <w:ilvl w:val="1"/>
          <w:numId w:val="68"/>
        </w:numPr>
        <w:tabs>
          <w:tab w:val="left" w:pos="1387"/>
        </w:tabs>
        <w:spacing w:before="264"/>
        <w:ind w:left="1387" w:hanging="254"/>
        <w:jc w:val="left"/>
        <w:rPr>
          <w:sz w:val="28"/>
        </w:rPr>
      </w:pPr>
      <w:r>
        <w:rPr>
          <w:sz w:val="28"/>
        </w:rPr>
        <w:t>объяснять</w:t>
      </w:r>
      <w:r>
        <w:rPr>
          <w:spacing w:val="-4"/>
          <w:sz w:val="28"/>
        </w:rPr>
        <w:t xml:space="preserve"> </w:t>
      </w:r>
      <w:r>
        <w:rPr>
          <w:sz w:val="28"/>
        </w:rPr>
        <w:t>на</w:t>
      </w:r>
      <w:r>
        <w:rPr>
          <w:spacing w:val="-3"/>
          <w:sz w:val="28"/>
        </w:rPr>
        <w:t xml:space="preserve"> </w:t>
      </w:r>
      <w:r>
        <w:rPr>
          <w:sz w:val="28"/>
        </w:rPr>
        <w:t>примерах</w:t>
      </w:r>
      <w:r>
        <w:rPr>
          <w:spacing w:val="-3"/>
          <w:sz w:val="28"/>
        </w:rPr>
        <w:t xml:space="preserve"> </w:t>
      </w:r>
      <w:r>
        <w:rPr>
          <w:sz w:val="28"/>
        </w:rPr>
        <w:t>эластичность</w:t>
      </w:r>
      <w:r>
        <w:rPr>
          <w:spacing w:val="-3"/>
          <w:sz w:val="28"/>
        </w:rPr>
        <w:t xml:space="preserve"> </w:t>
      </w:r>
      <w:r>
        <w:rPr>
          <w:sz w:val="28"/>
        </w:rPr>
        <w:t>спроса</w:t>
      </w:r>
      <w:r>
        <w:rPr>
          <w:spacing w:val="-3"/>
          <w:sz w:val="28"/>
        </w:rPr>
        <w:t xml:space="preserve"> </w:t>
      </w:r>
      <w:r>
        <w:rPr>
          <w:sz w:val="28"/>
        </w:rPr>
        <w:t>и</w:t>
      </w:r>
      <w:r>
        <w:rPr>
          <w:spacing w:val="-3"/>
          <w:sz w:val="28"/>
        </w:rPr>
        <w:t xml:space="preserve"> </w:t>
      </w:r>
      <w:r>
        <w:rPr>
          <w:spacing w:val="-2"/>
          <w:sz w:val="28"/>
        </w:rPr>
        <w:t>предложения;</w:t>
      </w:r>
    </w:p>
    <w:p w:rsidR="00690D05" w:rsidRDefault="00524862" w:rsidP="008767A6">
      <w:pPr>
        <w:pStyle w:val="a4"/>
        <w:numPr>
          <w:ilvl w:val="1"/>
          <w:numId w:val="68"/>
        </w:numPr>
        <w:tabs>
          <w:tab w:val="left" w:pos="1313"/>
        </w:tabs>
        <w:spacing w:before="161" w:line="360" w:lineRule="auto"/>
        <w:ind w:left="1313" w:right="642" w:hanging="180"/>
        <w:jc w:val="left"/>
        <w:rPr>
          <w:sz w:val="28"/>
        </w:rPr>
      </w:pPr>
      <w:r>
        <w:rPr>
          <w:sz w:val="28"/>
        </w:rPr>
        <w:t>объяснять</w:t>
      </w:r>
      <w:r>
        <w:rPr>
          <w:spacing w:val="-9"/>
          <w:sz w:val="28"/>
        </w:rPr>
        <w:t xml:space="preserve"> </w:t>
      </w:r>
      <w:r>
        <w:rPr>
          <w:sz w:val="28"/>
        </w:rPr>
        <w:t>и</w:t>
      </w:r>
      <w:r>
        <w:rPr>
          <w:spacing w:val="-9"/>
          <w:sz w:val="28"/>
        </w:rPr>
        <w:t xml:space="preserve"> </w:t>
      </w:r>
      <w:r>
        <w:rPr>
          <w:sz w:val="28"/>
        </w:rPr>
        <w:t>различать</w:t>
      </w:r>
      <w:r>
        <w:rPr>
          <w:spacing w:val="-9"/>
          <w:sz w:val="28"/>
        </w:rPr>
        <w:t xml:space="preserve"> </w:t>
      </w:r>
      <w:r>
        <w:rPr>
          <w:sz w:val="28"/>
        </w:rPr>
        <w:t>организационно-правовые</w:t>
      </w:r>
      <w:r>
        <w:rPr>
          <w:spacing w:val="-9"/>
          <w:sz w:val="28"/>
        </w:rPr>
        <w:t xml:space="preserve"> </w:t>
      </w:r>
      <w:r>
        <w:rPr>
          <w:sz w:val="28"/>
        </w:rPr>
        <w:t>формы</w:t>
      </w:r>
      <w:r>
        <w:rPr>
          <w:spacing w:val="-9"/>
          <w:sz w:val="28"/>
        </w:rPr>
        <w:t xml:space="preserve"> </w:t>
      </w:r>
      <w:r>
        <w:rPr>
          <w:sz w:val="28"/>
        </w:rPr>
        <w:t xml:space="preserve">предпринимательской </w:t>
      </w:r>
      <w:r>
        <w:rPr>
          <w:spacing w:val="-2"/>
          <w:sz w:val="28"/>
        </w:rPr>
        <w:t>деятельности;</w:t>
      </w:r>
    </w:p>
    <w:p w:rsidR="00690D05" w:rsidRDefault="00524862" w:rsidP="008767A6">
      <w:pPr>
        <w:pStyle w:val="a4"/>
        <w:numPr>
          <w:ilvl w:val="1"/>
          <w:numId w:val="68"/>
        </w:numPr>
        <w:tabs>
          <w:tab w:val="left" w:pos="1404"/>
        </w:tabs>
        <w:spacing w:line="360" w:lineRule="auto"/>
        <w:ind w:left="1133" w:right="149" w:firstLine="0"/>
        <w:jc w:val="left"/>
        <w:rPr>
          <w:sz w:val="28"/>
        </w:rPr>
      </w:pPr>
      <w:r>
        <w:rPr>
          <w:sz w:val="28"/>
        </w:rPr>
        <w:t>приводить</w:t>
      </w:r>
      <w:r>
        <w:rPr>
          <w:spacing w:val="40"/>
          <w:sz w:val="28"/>
        </w:rPr>
        <w:t xml:space="preserve"> </w:t>
      </w:r>
      <w:r>
        <w:rPr>
          <w:sz w:val="28"/>
        </w:rPr>
        <w:t>примеры</w:t>
      </w:r>
      <w:r>
        <w:rPr>
          <w:spacing w:val="40"/>
          <w:sz w:val="28"/>
        </w:rPr>
        <w:t xml:space="preserve"> </w:t>
      </w:r>
      <w:r>
        <w:rPr>
          <w:sz w:val="28"/>
        </w:rPr>
        <w:t>российских</w:t>
      </w:r>
      <w:r>
        <w:rPr>
          <w:spacing w:val="40"/>
          <w:sz w:val="28"/>
        </w:rPr>
        <w:t xml:space="preserve"> </w:t>
      </w:r>
      <w:r>
        <w:rPr>
          <w:sz w:val="28"/>
        </w:rPr>
        <w:t>предприятий</w:t>
      </w:r>
      <w:r>
        <w:rPr>
          <w:spacing w:val="40"/>
          <w:sz w:val="28"/>
        </w:rPr>
        <w:t xml:space="preserve"> </w:t>
      </w:r>
      <w:r>
        <w:rPr>
          <w:sz w:val="28"/>
        </w:rPr>
        <w:t>разных</w:t>
      </w:r>
      <w:r>
        <w:rPr>
          <w:spacing w:val="40"/>
          <w:sz w:val="28"/>
        </w:rPr>
        <w:t xml:space="preserve"> </w:t>
      </w:r>
      <w:r>
        <w:rPr>
          <w:sz w:val="28"/>
        </w:rPr>
        <w:t xml:space="preserve">организационно-правовых </w:t>
      </w:r>
      <w:r>
        <w:rPr>
          <w:spacing w:val="-2"/>
          <w:sz w:val="28"/>
        </w:rPr>
        <w:t>форм;</w:t>
      </w:r>
    </w:p>
    <w:p w:rsidR="00690D05" w:rsidRDefault="00524862" w:rsidP="008767A6">
      <w:pPr>
        <w:pStyle w:val="a4"/>
        <w:numPr>
          <w:ilvl w:val="1"/>
          <w:numId w:val="68"/>
        </w:numPr>
        <w:tabs>
          <w:tab w:val="left" w:pos="1404"/>
        </w:tabs>
        <w:ind w:left="1404" w:hanging="271"/>
        <w:jc w:val="left"/>
        <w:rPr>
          <w:sz w:val="28"/>
        </w:rPr>
      </w:pPr>
      <w:r>
        <w:rPr>
          <w:sz w:val="28"/>
        </w:rPr>
        <w:t>объяснять</w:t>
      </w:r>
      <w:r>
        <w:rPr>
          <w:spacing w:val="-6"/>
          <w:sz w:val="28"/>
        </w:rPr>
        <w:t xml:space="preserve"> </w:t>
      </w:r>
      <w:r>
        <w:rPr>
          <w:sz w:val="28"/>
        </w:rPr>
        <w:t>практическое</w:t>
      </w:r>
      <w:r>
        <w:rPr>
          <w:spacing w:val="-3"/>
          <w:sz w:val="28"/>
        </w:rPr>
        <w:t xml:space="preserve"> </w:t>
      </w:r>
      <w:r>
        <w:rPr>
          <w:sz w:val="28"/>
        </w:rPr>
        <w:t>назначение</w:t>
      </w:r>
      <w:r>
        <w:rPr>
          <w:spacing w:val="-3"/>
          <w:sz w:val="28"/>
        </w:rPr>
        <w:t xml:space="preserve"> </w:t>
      </w:r>
      <w:r>
        <w:rPr>
          <w:sz w:val="28"/>
        </w:rPr>
        <w:t>франчайзинга</w:t>
      </w:r>
      <w:r>
        <w:rPr>
          <w:spacing w:val="-3"/>
          <w:sz w:val="28"/>
        </w:rPr>
        <w:t xml:space="preserve"> </w:t>
      </w:r>
      <w:r>
        <w:rPr>
          <w:sz w:val="28"/>
        </w:rPr>
        <w:t>и</w:t>
      </w:r>
      <w:r>
        <w:rPr>
          <w:spacing w:val="-3"/>
          <w:sz w:val="28"/>
        </w:rPr>
        <w:t xml:space="preserve"> </w:t>
      </w:r>
      <w:r>
        <w:rPr>
          <w:sz w:val="28"/>
        </w:rPr>
        <w:t>сферы</w:t>
      </w:r>
      <w:r>
        <w:rPr>
          <w:spacing w:val="-3"/>
          <w:sz w:val="28"/>
        </w:rPr>
        <w:t xml:space="preserve"> </w:t>
      </w:r>
      <w:r>
        <w:rPr>
          <w:sz w:val="28"/>
        </w:rPr>
        <w:t>его</w:t>
      </w:r>
      <w:r>
        <w:rPr>
          <w:spacing w:val="-3"/>
          <w:sz w:val="28"/>
        </w:rPr>
        <w:t xml:space="preserve"> </w:t>
      </w:r>
      <w:r>
        <w:rPr>
          <w:spacing w:val="-2"/>
          <w:sz w:val="28"/>
        </w:rPr>
        <w:t>применения;</w:t>
      </w:r>
    </w:p>
    <w:p w:rsidR="00690D05" w:rsidRDefault="00524862" w:rsidP="008767A6">
      <w:pPr>
        <w:pStyle w:val="a4"/>
        <w:numPr>
          <w:ilvl w:val="1"/>
          <w:numId w:val="68"/>
        </w:numPr>
        <w:tabs>
          <w:tab w:val="left" w:pos="1404"/>
        </w:tabs>
        <w:spacing w:before="161"/>
        <w:ind w:left="1404" w:hanging="271"/>
        <w:jc w:val="left"/>
        <w:rPr>
          <w:sz w:val="28"/>
        </w:rPr>
      </w:pPr>
      <w:r>
        <w:rPr>
          <w:sz w:val="28"/>
        </w:rPr>
        <w:t>различать</w:t>
      </w:r>
      <w:r>
        <w:rPr>
          <w:spacing w:val="-5"/>
          <w:sz w:val="28"/>
        </w:rPr>
        <w:t xml:space="preserve"> </w:t>
      </w:r>
      <w:r>
        <w:rPr>
          <w:sz w:val="28"/>
        </w:rPr>
        <w:t>и</w:t>
      </w:r>
      <w:r>
        <w:rPr>
          <w:spacing w:val="-3"/>
          <w:sz w:val="28"/>
        </w:rPr>
        <w:t xml:space="preserve"> </w:t>
      </w:r>
      <w:r>
        <w:rPr>
          <w:sz w:val="28"/>
        </w:rPr>
        <w:t>представлять</w:t>
      </w:r>
      <w:r>
        <w:rPr>
          <w:spacing w:val="-3"/>
          <w:sz w:val="28"/>
        </w:rPr>
        <w:t xml:space="preserve"> </w:t>
      </w:r>
      <w:r>
        <w:rPr>
          <w:sz w:val="28"/>
        </w:rPr>
        <w:t>в</w:t>
      </w:r>
      <w:r>
        <w:rPr>
          <w:spacing w:val="-3"/>
          <w:sz w:val="28"/>
        </w:rPr>
        <w:t xml:space="preserve"> </w:t>
      </w:r>
      <w:r>
        <w:rPr>
          <w:sz w:val="28"/>
        </w:rPr>
        <w:t>виде</w:t>
      </w:r>
      <w:r>
        <w:rPr>
          <w:spacing w:val="-3"/>
          <w:sz w:val="28"/>
        </w:rPr>
        <w:t xml:space="preserve"> </w:t>
      </w:r>
      <w:r>
        <w:rPr>
          <w:sz w:val="28"/>
        </w:rPr>
        <w:t>инфографики</w:t>
      </w:r>
      <w:r>
        <w:rPr>
          <w:spacing w:val="-3"/>
          <w:sz w:val="28"/>
        </w:rPr>
        <w:t xml:space="preserve"> </w:t>
      </w:r>
      <w:r>
        <w:rPr>
          <w:sz w:val="28"/>
        </w:rPr>
        <w:t>виды</w:t>
      </w:r>
      <w:r>
        <w:rPr>
          <w:spacing w:val="-3"/>
          <w:sz w:val="28"/>
        </w:rPr>
        <w:t xml:space="preserve"> </w:t>
      </w:r>
      <w:r>
        <w:rPr>
          <w:sz w:val="28"/>
        </w:rPr>
        <w:t>издержек</w:t>
      </w:r>
      <w:r>
        <w:rPr>
          <w:spacing w:val="-3"/>
          <w:sz w:val="28"/>
        </w:rPr>
        <w:t xml:space="preserve"> </w:t>
      </w:r>
      <w:r>
        <w:rPr>
          <w:spacing w:val="-2"/>
          <w:sz w:val="28"/>
        </w:rPr>
        <w:t>производства;</w:t>
      </w:r>
    </w:p>
    <w:p w:rsidR="00690D05" w:rsidRDefault="00524862" w:rsidP="008767A6">
      <w:pPr>
        <w:pStyle w:val="a4"/>
        <w:numPr>
          <w:ilvl w:val="1"/>
          <w:numId w:val="68"/>
        </w:numPr>
        <w:tabs>
          <w:tab w:val="left" w:pos="1404"/>
        </w:tabs>
        <w:spacing w:before="161"/>
        <w:ind w:left="1404" w:hanging="271"/>
        <w:jc w:val="left"/>
        <w:rPr>
          <w:sz w:val="28"/>
        </w:rPr>
      </w:pPr>
      <w:r>
        <w:rPr>
          <w:sz w:val="28"/>
        </w:rPr>
        <w:t>анализировать</w:t>
      </w:r>
      <w:r>
        <w:rPr>
          <w:spacing w:val="-6"/>
          <w:sz w:val="28"/>
        </w:rPr>
        <w:t xml:space="preserve"> </w:t>
      </w:r>
      <w:r>
        <w:rPr>
          <w:sz w:val="28"/>
        </w:rPr>
        <w:t>издержки,</w:t>
      </w:r>
      <w:r>
        <w:rPr>
          <w:spacing w:val="-4"/>
          <w:sz w:val="28"/>
        </w:rPr>
        <w:t xml:space="preserve"> </w:t>
      </w:r>
      <w:r>
        <w:rPr>
          <w:sz w:val="28"/>
        </w:rPr>
        <w:t>выручку</w:t>
      </w:r>
      <w:r>
        <w:rPr>
          <w:spacing w:val="-4"/>
          <w:sz w:val="28"/>
        </w:rPr>
        <w:t xml:space="preserve"> </w:t>
      </w:r>
      <w:r>
        <w:rPr>
          <w:sz w:val="28"/>
        </w:rPr>
        <w:t>и</w:t>
      </w:r>
      <w:r>
        <w:rPr>
          <w:spacing w:val="-4"/>
          <w:sz w:val="28"/>
        </w:rPr>
        <w:t xml:space="preserve"> </w:t>
      </w:r>
      <w:r>
        <w:rPr>
          <w:sz w:val="28"/>
        </w:rPr>
        <w:t>прибыль</w:t>
      </w:r>
      <w:r>
        <w:rPr>
          <w:spacing w:val="-3"/>
          <w:sz w:val="28"/>
        </w:rPr>
        <w:t xml:space="preserve"> </w:t>
      </w:r>
      <w:r>
        <w:rPr>
          <w:spacing w:val="-2"/>
          <w:sz w:val="28"/>
        </w:rPr>
        <w:t>фирмы;</w:t>
      </w:r>
    </w:p>
    <w:p w:rsidR="00690D05" w:rsidRDefault="00524862" w:rsidP="008767A6">
      <w:pPr>
        <w:pStyle w:val="a4"/>
        <w:numPr>
          <w:ilvl w:val="1"/>
          <w:numId w:val="68"/>
        </w:numPr>
        <w:tabs>
          <w:tab w:val="left" w:pos="1404"/>
          <w:tab w:val="left" w:pos="2830"/>
          <w:tab w:val="left" w:pos="3911"/>
          <w:tab w:val="left" w:pos="6270"/>
          <w:tab w:val="left" w:pos="6636"/>
          <w:tab w:val="left" w:pos="9409"/>
          <w:tab w:val="left" w:pos="10036"/>
        </w:tabs>
        <w:spacing w:before="161" w:line="360" w:lineRule="auto"/>
        <w:ind w:left="1133" w:right="148" w:firstLine="0"/>
        <w:jc w:val="left"/>
        <w:rPr>
          <w:sz w:val="28"/>
        </w:rPr>
      </w:pPr>
      <w:r>
        <w:rPr>
          <w:spacing w:val="-2"/>
          <w:sz w:val="28"/>
        </w:rPr>
        <w:t>объяснять</w:t>
      </w:r>
      <w:r>
        <w:rPr>
          <w:sz w:val="28"/>
        </w:rPr>
        <w:tab/>
      </w:r>
      <w:r>
        <w:rPr>
          <w:spacing w:val="-2"/>
          <w:sz w:val="28"/>
        </w:rPr>
        <w:t>эффект</w:t>
      </w:r>
      <w:r>
        <w:rPr>
          <w:sz w:val="28"/>
        </w:rPr>
        <w:tab/>
      </w:r>
      <w:r>
        <w:rPr>
          <w:spacing w:val="-2"/>
          <w:sz w:val="28"/>
        </w:rPr>
        <w:t>масштабирования</w:t>
      </w:r>
      <w:r>
        <w:rPr>
          <w:sz w:val="28"/>
        </w:rPr>
        <w:tab/>
      </w:r>
      <w:r>
        <w:rPr>
          <w:spacing w:val="-10"/>
          <w:sz w:val="28"/>
        </w:rPr>
        <w:t>и</w:t>
      </w:r>
      <w:r>
        <w:rPr>
          <w:sz w:val="28"/>
        </w:rPr>
        <w:tab/>
      </w:r>
      <w:r>
        <w:rPr>
          <w:spacing w:val="-2"/>
          <w:sz w:val="28"/>
        </w:rPr>
        <w:t>мультиплицирования</w:t>
      </w:r>
      <w:r>
        <w:rPr>
          <w:sz w:val="28"/>
        </w:rPr>
        <w:tab/>
      </w:r>
      <w:r>
        <w:rPr>
          <w:spacing w:val="-4"/>
          <w:sz w:val="28"/>
        </w:rPr>
        <w:t>для</w:t>
      </w:r>
      <w:r>
        <w:rPr>
          <w:sz w:val="28"/>
        </w:rPr>
        <w:tab/>
      </w:r>
      <w:r>
        <w:rPr>
          <w:spacing w:val="-2"/>
          <w:sz w:val="28"/>
        </w:rPr>
        <w:t>экономики государства;</w:t>
      </w:r>
    </w:p>
    <w:p w:rsidR="00690D05" w:rsidRDefault="00524862" w:rsidP="008767A6">
      <w:pPr>
        <w:pStyle w:val="a4"/>
        <w:numPr>
          <w:ilvl w:val="1"/>
          <w:numId w:val="68"/>
        </w:numPr>
        <w:tabs>
          <w:tab w:val="left" w:pos="1404"/>
        </w:tabs>
        <w:ind w:left="1404" w:hanging="271"/>
        <w:jc w:val="left"/>
        <w:rPr>
          <w:sz w:val="28"/>
        </w:rPr>
      </w:pPr>
      <w:r>
        <w:rPr>
          <w:sz w:val="28"/>
        </w:rPr>
        <w:t>объяснять</w:t>
      </w:r>
      <w:r>
        <w:rPr>
          <w:spacing w:val="-7"/>
          <w:sz w:val="28"/>
        </w:rPr>
        <w:t xml:space="preserve"> </w:t>
      </w:r>
      <w:r>
        <w:rPr>
          <w:sz w:val="28"/>
        </w:rPr>
        <w:t>социально-экономическую</w:t>
      </w:r>
      <w:r>
        <w:rPr>
          <w:spacing w:val="-5"/>
          <w:sz w:val="28"/>
        </w:rPr>
        <w:t xml:space="preserve"> </w:t>
      </w:r>
      <w:r>
        <w:rPr>
          <w:sz w:val="28"/>
        </w:rPr>
        <w:t>роль</w:t>
      </w:r>
      <w:r>
        <w:rPr>
          <w:spacing w:val="-5"/>
          <w:sz w:val="28"/>
        </w:rPr>
        <w:t xml:space="preserve"> </w:t>
      </w:r>
      <w:r>
        <w:rPr>
          <w:sz w:val="28"/>
        </w:rPr>
        <w:t>и</w:t>
      </w:r>
      <w:r>
        <w:rPr>
          <w:spacing w:val="-5"/>
          <w:sz w:val="28"/>
        </w:rPr>
        <w:t xml:space="preserve"> </w:t>
      </w:r>
      <w:r>
        <w:rPr>
          <w:sz w:val="28"/>
        </w:rPr>
        <w:t>функции</w:t>
      </w:r>
      <w:r>
        <w:rPr>
          <w:spacing w:val="-5"/>
          <w:sz w:val="28"/>
        </w:rPr>
        <w:t xml:space="preserve"> </w:t>
      </w:r>
      <w:r>
        <w:rPr>
          <w:spacing w:val="-2"/>
          <w:sz w:val="28"/>
        </w:rPr>
        <w:t>предпринимательства;</w:t>
      </w:r>
    </w:p>
    <w:p w:rsidR="00690D05" w:rsidRDefault="00524862" w:rsidP="008767A6">
      <w:pPr>
        <w:pStyle w:val="a4"/>
        <w:numPr>
          <w:ilvl w:val="1"/>
          <w:numId w:val="68"/>
        </w:numPr>
        <w:tabs>
          <w:tab w:val="left" w:pos="1404"/>
        </w:tabs>
        <w:spacing w:before="161"/>
        <w:ind w:left="1404" w:hanging="271"/>
        <w:jc w:val="left"/>
        <w:rPr>
          <w:sz w:val="28"/>
        </w:rPr>
      </w:pPr>
      <w:r>
        <w:rPr>
          <w:sz w:val="28"/>
        </w:rPr>
        <w:t>сравнивать</w:t>
      </w:r>
      <w:r>
        <w:rPr>
          <w:spacing w:val="-4"/>
          <w:sz w:val="28"/>
        </w:rPr>
        <w:t xml:space="preserve"> </w:t>
      </w:r>
      <w:r>
        <w:rPr>
          <w:sz w:val="28"/>
        </w:rPr>
        <w:t>виды</w:t>
      </w:r>
      <w:r>
        <w:rPr>
          <w:spacing w:val="-4"/>
          <w:sz w:val="28"/>
        </w:rPr>
        <w:t xml:space="preserve"> </w:t>
      </w:r>
      <w:r>
        <w:rPr>
          <w:sz w:val="28"/>
        </w:rPr>
        <w:t>ценных</w:t>
      </w:r>
      <w:r>
        <w:rPr>
          <w:spacing w:val="-3"/>
          <w:sz w:val="28"/>
        </w:rPr>
        <w:t xml:space="preserve"> </w:t>
      </w:r>
      <w:r>
        <w:rPr>
          <w:spacing w:val="-2"/>
          <w:sz w:val="28"/>
        </w:rPr>
        <w:t>бумаг;</w:t>
      </w:r>
    </w:p>
    <w:p w:rsidR="00690D05" w:rsidRDefault="00524862" w:rsidP="008767A6">
      <w:pPr>
        <w:pStyle w:val="a4"/>
        <w:numPr>
          <w:ilvl w:val="1"/>
          <w:numId w:val="68"/>
        </w:numPr>
        <w:tabs>
          <w:tab w:val="left" w:pos="1404"/>
        </w:tabs>
        <w:spacing w:before="161"/>
        <w:ind w:left="1404" w:hanging="271"/>
        <w:jc w:val="left"/>
        <w:rPr>
          <w:sz w:val="28"/>
        </w:rPr>
      </w:pPr>
      <w:r>
        <w:rPr>
          <w:sz w:val="28"/>
        </w:rPr>
        <w:t>анализировать</w:t>
      </w:r>
      <w:r>
        <w:rPr>
          <w:spacing w:val="-7"/>
          <w:sz w:val="28"/>
        </w:rPr>
        <w:t xml:space="preserve"> </w:t>
      </w:r>
      <w:r>
        <w:rPr>
          <w:sz w:val="28"/>
        </w:rPr>
        <w:t>страховые</w:t>
      </w:r>
      <w:r>
        <w:rPr>
          <w:spacing w:val="-7"/>
          <w:sz w:val="28"/>
        </w:rPr>
        <w:t xml:space="preserve"> </w:t>
      </w:r>
      <w:r>
        <w:rPr>
          <w:spacing w:val="-2"/>
          <w:sz w:val="28"/>
        </w:rPr>
        <w:t>услуги;</w:t>
      </w:r>
    </w:p>
    <w:p w:rsidR="00690D05" w:rsidRDefault="00524862" w:rsidP="008767A6">
      <w:pPr>
        <w:pStyle w:val="a4"/>
        <w:numPr>
          <w:ilvl w:val="1"/>
          <w:numId w:val="68"/>
        </w:numPr>
        <w:tabs>
          <w:tab w:val="left" w:pos="1404"/>
        </w:tabs>
        <w:spacing w:before="161"/>
        <w:ind w:left="1404" w:hanging="271"/>
        <w:jc w:val="left"/>
        <w:rPr>
          <w:sz w:val="28"/>
        </w:rPr>
      </w:pPr>
      <w:r>
        <w:rPr>
          <w:sz w:val="28"/>
        </w:rPr>
        <w:t>определять</w:t>
      </w:r>
      <w:r>
        <w:rPr>
          <w:spacing w:val="-7"/>
          <w:sz w:val="28"/>
        </w:rPr>
        <w:t xml:space="preserve"> </w:t>
      </w:r>
      <w:r>
        <w:rPr>
          <w:sz w:val="28"/>
        </w:rPr>
        <w:t>практическое</w:t>
      </w:r>
      <w:r>
        <w:rPr>
          <w:spacing w:val="-5"/>
          <w:sz w:val="28"/>
        </w:rPr>
        <w:t xml:space="preserve"> </w:t>
      </w:r>
      <w:r>
        <w:rPr>
          <w:sz w:val="28"/>
        </w:rPr>
        <w:t>назначение</w:t>
      </w:r>
      <w:r>
        <w:rPr>
          <w:spacing w:val="-5"/>
          <w:sz w:val="28"/>
        </w:rPr>
        <w:t xml:space="preserve"> </w:t>
      </w:r>
      <w:r>
        <w:rPr>
          <w:sz w:val="28"/>
        </w:rPr>
        <w:t>основных</w:t>
      </w:r>
      <w:r>
        <w:rPr>
          <w:spacing w:val="-5"/>
          <w:sz w:val="28"/>
        </w:rPr>
        <w:t xml:space="preserve"> </w:t>
      </w:r>
      <w:r>
        <w:rPr>
          <w:sz w:val="28"/>
        </w:rPr>
        <w:t>функций</w:t>
      </w:r>
      <w:r>
        <w:rPr>
          <w:spacing w:val="-4"/>
          <w:sz w:val="28"/>
        </w:rPr>
        <w:t xml:space="preserve"> </w:t>
      </w:r>
      <w:r>
        <w:rPr>
          <w:spacing w:val="-2"/>
          <w:sz w:val="28"/>
        </w:rPr>
        <w:t>менеджмента;</w:t>
      </w:r>
    </w:p>
    <w:p w:rsidR="00690D05" w:rsidRDefault="00524862" w:rsidP="008767A6">
      <w:pPr>
        <w:pStyle w:val="a4"/>
        <w:numPr>
          <w:ilvl w:val="1"/>
          <w:numId w:val="68"/>
        </w:numPr>
        <w:tabs>
          <w:tab w:val="left" w:pos="1404"/>
        </w:tabs>
        <w:spacing w:before="161"/>
        <w:ind w:left="1404" w:hanging="271"/>
        <w:jc w:val="left"/>
        <w:rPr>
          <w:sz w:val="28"/>
        </w:rPr>
      </w:pPr>
      <w:r>
        <w:rPr>
          <w:sz w:val="28"/>
        </w:rPr>
        <w:t>определять</w:t>
      </w:r>
      <w:r>
        <w:rPr>
          <w:spacing w:val="-6"/>
          <w:sz w:val="28"/>
        </w:rPr>
        <w:t xml:space="preserve"> </w:t>
      </w:r>
      <w:r>
        <w:rPr>
          <w:sz w:val="28"/>
        </w:rPr>
        <w:t>место</w:t>
      </w:r>
      <w:r>
        <w:rPr>
          <w:spacing w:val="-3"/>
          <w:sz w:val="28"/>
        </w:rPr>
        <w:t xml:space="preserve"> </w:t>
      </w:r>
      <w:r>
        <w:rPr>
          <w:sz w:val="28"/>
        </w:rPr>
        <w:t>маркетинга</w:t>
      </w:r>
      <w:r>
        <w:rPr>
          <w:spacing w:val="-3"/>
          <w:sz w:val="28"/>
        </w:rPr>
        <w:t xml:space="preserve"> </w:t>
      </w:r>
      <w:r>
        <w:rPr>
          <w:sz w:val="28"/>
        </w:rPr>
        <w:t>в</w:t>
      </w:r>
      <w:r>
        <w:rPr>
          <w:spacing w:val="-3"/>
          <w:sz w:val="28"/>
        </w:rPr>
        <w:t xml:space="preserve"> </w:t>
      </w:r>
      <w:r>
        <w:rPr>
          <w:sz w:val="28"/>
        </w:rPr>
        <w:t>деятельности</w:t>
      </w:r>
      <w:r>
        <w:rPr>
          <w:spacing w:val="-3"/>
          <w:sz w:val="28"/>
        </w:rPr>
        <w:t xml:space="preserve"> </w:t>
      </w:r>
      <w:r>
        <w:rPr>
          <w:spacing w:val="-2"/>
          <w:sz w:val="28"/>
        </w:rPr>
        <w:t>организации;</w:t>
      </w:r>
    </w:p>
    <w:p w:rsidR="00690D05" w:rsidRDefault="00524862" w:rsidP="008767A6">
      <w:pPr>
        <w:pStyle w:val="a4"/>
        <w:numPr>
          <w:ilvl w:val="1"/>
          <w:numId w:val="68"/>
        </w:numPr>
        <w:tabs>
          <w:tab w:val="left" w:pos="1404"/>
        </w:tabs>
        <w:spacing w:before="161"/>
        <w:ind w:left="1404" w:hanging="271"/>
        <w:jc w:val="left"/>
        <w:rPr>
          <w:sz w:val="28"/>
        </w:rPr>
      </w:pPr>
      <w:r>
        <w:rPr>
          <w:sz w:val="28"/>
        </w:rPr>
        <w:t>приводить</w:t>
      </w:r>
      <w:r>
        <w:rPr>
          <w:spacing w:val="-6"/>
          <w:sz w:val="28"/>
        </w:rPr>
        <w:t xml:space="preserve"> </w:t>
      </w:r>
      <w:r>
        <w:rPr>
          <w:sz w:val="28"/>
        </w:rPr>
        <w:t>примеры</w:t>
      </w:r>
      <w:r>
        <w:rPr>
          <w:spacing w:val="-6"/>
          <w:sz w:val="28"/>
        </w:rPr>
        <w:t xml:space="preserve"> </w:t>
      </w:r>
      <w:r>
        <w:rPr>
          <w:sz w:val="28"/>
        </w:rPr>
        <w:t>эффективной</w:t>
      </w:r>
      <w:r>
        <w:rPr>
          <w:spacing w:val="-5"/>
          <w:sz w:val="28"/>
        </w:rPr>
        <w:t xml:space="preserve"> </w:t>
      </w:r>
      <w:r>
        <w:rPr>
          <w:spacing w:val="-2"/>
          <w:sz w:val="28"/>
        </w:rPr>
        <w:t>рекламы;</w:t>
      </w:r>
    </w:p>
    <w:p w:rsidR="00690D05" w:rsidRDefault="00524862" w:rsidP="008767A6">
      <w:pPr>
        <w:pStyle w:val="a4"/>
        <w:numPr>
          <w:ilvl w:val="1"/>
          <w:numId w:val="68"/>
        </w:numPr>
        <w:tabs>
          <w:tab w:val="left" w:pos="1404"/>
        </w:tabs>
        <w:spacing w:before="161"/>
        <w:ind w:left="1404" w:hanging="271"/>
        <w:jc w:val="left"/>
        <w:rPr>
          <w:sz w:val="28"/>
        </w:rPr>
      </w:pPr>
      <w:r>
        <w:rPr>
          <w:sz w:val="28"/>
        </w:rPr>
        <w:t>разрабатывать</w:t>
      </w:r>
      <w:r>
        <w:rPr>
          <w:spacing w:val="-10"/>
          <w:sz w:val="28"/>
        </w:rPr>
        <w:t xml:space="preserve"> </w:t>
      </w:r>
      <w:r>
        <w:rPr>
          <w:sz w:val="28"/>
        </w:rPr>
        <w:t>бизнес-</w:t>
      </w:r>
      <w:r>
        <w:rPr>
          <w:spacing w:val="-4"/>
          <w:sz w:val="28"/>
        </w:rPr>
        <w:t>план;</w:t>
      </w:r>
    </w:p>
    <w:p w:rsidR="00690D05" w:rsidRDefault="00524862" w:rsidP="008767A6">
      <w:pPr>
        <w:pStyle w:val="a4"/>
        <w:numPr>
          <w:ilvl w:val="1"/>
          <w:numId w:val="68"/>
        </w:numPr>
        <w:tabs>
          <w:tab w:val="left" w:pos="1404"/>
        </w:tabs>
        <w:spacing w:before="161"/>
        <w:ind w:left="1404" w:hanging="271"/>
        <w:jc w:val="left"/>
        <w:rPr>
          <w:sz w:val="28"/>
        </w:rPr>
      </w:pPr>
      <w:r>
        <w:rPr>
          <w:sz w:val="28"/>
        </w:rPr>
        <w:t>сравнивать</w:t>
      </w:r>
      <w:r>
        <w:rPr>
          <w:spacing w:val="-6"/>
          <w:sz w:val="28"/>
        </w:rPr>
        <w:t xml:space="preserve"> </w:t>
      </w:r>
      <w:r>
        <w:rPr>
          <w:sz w:val="28"/>
        </w:rPr>
        <w:t>рынки</w:t>
      </w:r>
      <w:r>
        <w:rPr>
          <w:spacing w:val="-4"/>
          <w:sz w:val="28"/>
        </w:rPr>
        <w:t xml:space="preserve"> </w:t>
      </w:r>
      <w:r>
        <w:rPr>
          <w:sz w:val="28"/>
        </w:rPr>
        <w:t>с</w:t>
      </w:r>
      <w:r>
        <w:rPr>
          <w:spacing w:val="-4"/>
          <w:sz w:val="28"/>
        </w:rPr>
        <w:t xml:space="preserve"> </w:t>
      </w:r>
      <w:r>
        <w:rPr>
          <w:sz w:val="28"/>
        </w:rPr>
        <w:t>интенсивной</w:t>
      </w:r>
      <w:r>
        <w:rPr>
          <w:spacing w:val="-4"/>
          <w:sz w:val="28"/>
        </w:rPr>
        <w:t xml:space="preserve"> </w:t>
      </w:r>
      <w:r>
        <w:rPr>
          <w:sz w:val="28"/>
        </w:rPr>
        <w:t>и</w:t>
      </w:r>
      <w:r>
        <w:rPr>
          <w:spacing w:val="-4"/>
          <w:sz w:val="28"/>
        </w:rPr>
        <w:t xml:space="preserve"> </w:t>
      </w:r>
      <w:r>
        <w:rPr>
          <w:sz w:val="28"/>
        </w:rPr>
        <w:t>несовершенной</w:t>
      </w:r>
      <w:r>
        <w:rPr>
          <w:spacing w:val="-4"/>
          <w:sz w:val="28"/>
        </w:rPr>
        <w:t xml:space="preserve"> </w:t>
      </w:r>
      <w:r>
        <w:rPr>
          <w:spacing w:val="-2"/>
          <w:sz w:val="28"/>
        </w:rPr>
        <w:t>конкуренцией;</w:t>
      </w:r>
    </w:p>
    <w:p w:rsidR="00690D05" w:rsidRDefault="00524862" w:rsidP="008767A6">
      <w:pPr>
        <w:pStyle w:val="a4"/>
        <w:numPr>
          <w:ilvl w:val="1"/>
          <w:numId w:val="68"/>
        </w:numPr>
        <w:tabs>
          <w:tab w:val="left" w:pos="1404"/>
        </w:tabs>
        <w:spacing w:before="161"/>
        <w:ind w:left="1404" w:hanging="271"/>
        <w:jc w:val="left"/>
        <w:rPr>
          <w:sz w:val="28"/>
        </w:rPr>
      </w:pPr>
      <w:r>
        <w:rPr>
          <w:sz w:val="28"/>
        </w:rPr>
        <w:t>называть</w:t>
      </w:r>
      <w:r>
        <w:rPr>
          <w:spacing w:val="-8"/>
          <w:sz w:val="28"/>
        </w:rPr>
        <w:t xml:space="preserve"> </w:t>
      </w:r>
      <w:r>
        <w:rPr>
          <w:sz w:val="28"/>
        </w:rPr>
        <w:t>цели</w:t>
      </w:r>
      <w:r>
        <w:rPr>
          <w:spacing w:val="-6"/>
          <w:sz w:val="28"/>
        </w:rPr>
        <w:t xml:space="preserve"> </w:t>
      </w:r>
      <w:r>
        <w:rPr>
          <w:sz w:val="28"/>
        </w:rPr>
        <w:t>антимонопольной</w:t>
      </w:r>
      <w:r>
        <w:rPr>
          <w:spacing w:val="-6"/>
          <w:sz w:val="28"/>
        </w:rPr>
        <w:t xml:space="preserve"> </w:t>
      </w:r>
      <w:r>
        <w:rPr>
          <w:sz w:val="28"/>
        </w:rPr>
        <w:t>политики</w:t>
      </w:r>
      <w:r>
        <w:rPr>
          <w:spacing w:val="-6"/>
          <w:sz w:val="28"/>
        </w:rPr>
        <w:t xml:space="preserve"> </w:t>
      </w:r>
      <w:r>
        <w:rPr>
          <w:spacing w:val="-2"/>
          <w:sz w:val="28"/>
        </w:rPr>
        <w:t>государства;</w:t>
      </w:r>
    </w:p>
    <w:p w:rsidR="00690D05" w:rsidRDefault="00524862" w:rsidP="008767A6">
      <w:pPr>
        <w:pStyle w:val="a4"/>
        <w:numPr>
          <w:ilvl w:val="1"/>
          <w:numId w:val="68"/>
        </w:numPr>
        <w:tabs>
          <w:tab w:val="left" w:pos="1314"/>
        </w:tabs>
        <w:spacing w:before="161" w:line="360" w:lineRule="auto"/>
        <w:ind w:left="1314" w:right="698" w:hanging="180"/>
        <w:jc w:val="left"/>
        <w:rPr>
          <w:b/>
          <w:i/>
          <w:sz w:val="28"/>
        </w:rPr>
      </w:pPr>
      <w:r>
        <w:rPr>
          <w:sz w:val="28"/>
        </w:rPr>
        <w:t>объяснять</w:t>
      </w:r>
      <w:r>
        <w:rPr>
          <w:spacing w:val="-5"/>
          <w:sz w:val="28"/>
        </w:rPr>
        <w:t xml:space="preserve"> </w:t>
      </w:r>
      <w:r>
        <w:rPr>
          <w:sz w:val="28"/>
        </w:rPr>
        <w:t>взаимосвязь</w:t>
      </w:r>
      <w:r>
        <w:rPr>
          <w:spacing w:val="-5"/>
          <w:sz w:val="28"/>
        </w:rPr>
        <w:t xml:space="preserve"> </w:t>
      </w:r>
      <w:r>
        <w:rPr>
          <w:sz w:val="28"/>
        </w:rPr>
        <w:t>факторов</w:t>
      </w:r>
      <w:r>
        <w:rPr>
          <w:spacing w:val="-5"/>
          <w:sz w:val="28"/>
        </w:rPr>
        <w:t xml:space="preserve"> </w:t>
      </w:r>
      <w:r>
        <w:rPr>
          <w:sz w:val="28"/>
        </w:rPr>
        <w:t>производства</w:t>
      </w:r>
      <w:r>
        <w:rPr>
          <w:spacing w:val="-5"/>
          <w:sz w:val="28"/>
        </w:rPr>
        <w:t xml:space="preserve"> </w:t>
      </w:r>
      <w:r>
        <w:rPr>
          <w:sz w:val="28"/>
        </w:rPr>
        <w:t>и</w:t>
      </w:r>
      <w:r>
        <w:rPr>
          <w:spacing w:val="-5"/>
          <w:sz w:val="28"/>
        </w:rPr>
        <w:t xml:space="preserve"> </w:t>
      </w:r>
      <w:r>
        <w:rPr>
          <w:sz w:val="28"/>
        </w:rPr>
        <w:t>факторов</w:t>
      </w:r>
      <w:r>
        <w:rPr>
          <w:spacing w:val="-5"/>
          <w:sz w:val="28"/>
        </w:rPr>
        <w:t xml:space="preserve"> </w:t>
      </w:r>
      <w:r>
        <w:rPr>
          <w:sz w:val="28"/>
        </w:rPr>
        <w:t>дохода;</w:t>
      </w:r>
      <w:r>
        <w:rPr>
          <w:spacing w:val="-5"/>
          <w:sz w:val="28"/>
        </w:rPr>
        <w:t xml:space="preserve"> </w:t>
      </w:r>
      <w:r>
        <w:rPr>
          <w:sz w:val="28"/>
        </w:rPr>
        <w:t>-</w:t>
      </w:r>
      <w:r>
        <w:rPr>
          <w:spacing w:val="-5"/>
          <w:sz w:val="28"/>
        </w:rPr>
        <w:t xml:space="preserve"> </w:t>
      </w:r>
      <w:r>
        <w:rPr>
          <w:sz w:val="28"/>
        </w:rPr>
        <w:t>приводить примеры</w:t>
      </w:r>
      <w:r>
        <w:rPr>
          <w:spacing w:val="-8"/>
          <w:sz w:val="28"/>
        </w:rPr>
        <w:t xml:space="preserve"> </w:t>
      </w:r>
      <w:r>
        <w:rPr>
          <w:sz w:val="28"/>
        </w:rPr>
        <w:t>факторов,</w:t>
      </w:r>
      <w:r>
        <w:rPr>
          <w:spacing w:val="-8"/>
          <w:sz w:val="28"/>
        </w:rPr>
        <w:t xml:space="preserve"> </w:t>
      </w:r>
      <w:r>
        <w:rPr>
          <w:sz w:val="28"/>
        </w:rPr>
        <w:t>влияющих</w:t>
      </w:r>
      <w:r>
        <w:rPr>
          <w:spacing w:val="-8"/>
          <w:sz w:val="28"/>
        </w:rPr>
        <w:t xml:space="preserve"> </w:t>
      </w:r>
      <w:r>
        <w:rPr>
          <w:sz w:val="28"/>
        </w:rPr>
        <w:t>на</w:t>
      </w:r>
      <w:r>
        <w:rPr>
          <w:spacing w:val="-8"/>
          <w:sz w:val="28"/>
        </w:rPr>
        <w:t xml:space="preserve"> </w:t>
      </w:r>
      <w:r>
        <w:rPr>
          <w:sz w:val="28"/>
        </w:rPr>
        <w:t>производительность</w:t>
      </w:r>
      <w:r>
        <w:rPr>
          <w:spacing w:val="-8"/>
          <w:sz w:val="28"/>
        </w:rPr>
        <w:t xml:space="preserve"> </w:t>
      </w:r>
      <w:r>
        <w:rPr>
          <w:sz w:val="28"/>
        </w:rPr>
        <w:t>труда;</w:t>
      </w:r>
      <w:r>
        <w:rPr>
          <w:spacing w:val="-3"/>
          <w:sz w:val="28"/>
        </w:rPr>
        <w:t xml:space="preserve"> </w:t>
      </w:r>
      <w:r>
        <w:rPr>
          <w:b/>
          <w:i/>
          <w:sz w:val="28"/>
        </w:rPr>
        <w:t>макроэкономика</w:t>
      </w:r>
    </w:p>
    <w:p w:rsidR="00690D05" w:rsidRDefault="00524862" w:rsidP="008767A6">
      <w:pPr>
        <w:pStyle w:val="a4"/>
        <w:numPr>
          <w:ilvl w:val="1"/>
          <w:numId w:val="68"/>
        </w:numPr>
        <w:tabs>
          <w:tab w:val="left" w:pos="1404"/>
        </w:tabs>
        <w:ind w:left="1404" w:hanging="271"/>
        <w:jc w:val="left"/>
        <w:rPr>
          <w:sz w:val="28"/>
        </w:rPr>
      </w:pPr>
      <w:r>
        <w:rPr>
          <w:sz w:val="28"/>
        </w:rPr>
        <w:t>объяснять</w:t>
      </w:r>
      <w:r>
        <w:rPr>
          <w:spacing w:val="-6"/>
          <w:sz w:val="28"/>
        </w:rPr>
        <w:t xml:space="preserve"> </w:t>
      </w:r>
      <w:r>
        <w:rPr>
          <w:sz w:val="28"/>
        </w:rPr>
        <w:t>на</w:t>
      </w:r>
      <w:r>
        <w:rPr>
          <w:spacing w:val="-3"/>
          <w:sz w:val="28"/>
        </w:rPr>
        <w:t xml:space="preserve"> </w:t>
      </w:r>
      <w:r>
        <w:rPr>
          <w:sz w:val="28"/>
        </w:rPr>
        <w:t>примерах</w:t>
      </w:r>
      <w:r>
        <w:rPr>
          <w:spacing w:val="-4"/>
          <w:sz w:val="28"/>
        </w:rPr>
        <w:t xml:space="preserve"> </w:t>
      </w:r>
      <w:r>
        <w:rPr>
          <w:sz w:val="28"/>
        </w:rPr>
        <w:t>различные</w:t>
      </w:r>
      <w:r>
        <w:rPr>
          <w:spacing w:val="-3"/>
          <w:sz w:val="28"/>
        </w:rPr>
        <w:t xml:space="preserve"> </w:t>
      </w:r>
      <w:r>
        <w:rPr>
          <w:sz w:val="28"/>
        </w:rPr>
        <w:t>роли</w:t>
      </w:r>
      <w:r>
        <w:rPr>
          <w:spacing w:val="-4"/>
          <w:sz w:val="28"/>
        </w:rPr>
        <w:t xml:space="preserve"> </w:t>
      </w:r>
      <w:r>
        <w:rPr>
          <w:sz w:val="28"/>
        </w:rPr>
        <w:t>государства</w:t>
      </w:r>
      <w:r>
        <w:rPr>
          <w:spacing w:val="-3"/>
          <w:sz w:val="28"/>
        </w:rPr>
        <w:t xml:space="preserve"> </w:t>
      </w:r>
      <w:r>
        <w:rPr>
          <w:sz w:val="28"/>
        </w:rPr>
        <w:t>в</w:t>
      </w:r>
      <w:r>
        <w:rPr>
          <w:spacing w:val="-4"/>
          <w:sz w:val="28"/>
        </w:rPr>
        <w:t xml:space="preserve"> </w:t>
      </w:r>
      <w:r>
        <w:rPr>
          <w:sz w:val="28"/>
        </w:rPr>
        <w:t>рыночной</w:t>
      </w:r>
      <w:r>
        <w:rPr>
          <w:spacing w:val="-3"/>
          <w:sz w:val="28"/>
        </w:rPr>
        <w:t xml:space="preserve"> </w:t>
      </w:r>
      <w:r>
        <w:rPr>
          <w:spacing w:val="-2"/>
          <w:sz w:val="28"/>
        </w:rPr>
        <w:t>экономике;</w:t>
      </w:r>
    </w:p>
    <w:p w:rsidR="00690D05" w:rsidRDefault="00524862" w:rsidP="008767A6">
      <w:pPr>
        <w:pStyle w:val="a4"/>
        <w:numPr>
          <w:ilvl w:val="1"/>
          <w:numId w:val="68"/>
        </w:numPr>
        <w:tabs>
          <w:tab w:val="left" w:pos="1404"/>
        </w:tabs>
        <w:spacing w:before="274"/>
        <w:ind w:left="1404" w:hanging="271"/>
        <w:jc w:val="left"/>
        <w:rPr>
          <w:sz w:val="28"/>
        </w:rPr>
      </w:pPr>
      <w:r>
        <w:rPr>
          <w:sz w:val="28"/>
        </w:rPr>
        <w:t>характеризовать</w:t>
      </w:r>
      <w:r>
        <w:rPr>
          <w:spacing w:val="-7"/>
          <w:sz w:val="28"/>
        </w:rPr>
        <w:t xml:space="preserve"> </w:t>
      </w:r>
      <w:r>
        <w:rPr>
          <w:sz w:val="28"/>
        </w:rPr>
        <w:t>доходную</w:t>
      </w:r>
      <w:r>
        <w:rPr>
          <w:spacing w:val="-4"/>
          <w:sz w:val="28"/>
        </w:rPr>
        <w:t xml:space="preserve"> </w:t>
      </w:r>
      <w:r>
        <w:rPr>
          <w:sz w:val="28"/>
        </w:rPr>
        <w:t>и</w:t>
      </w:r>
      <w:r>
        <w:rPr>
          <w:spacing w:val="-4"/>
          <w:sz w:val="28"/>
        </w:rPr>
        <w:t xml:space="preserve"> </w:t>
      </w:r>
      <w:r>
        <w:rPr>
          <w:sz w:val="28"/>
        </w:rPr>
        <w:t>расходную</w:t>
      </w:r>
      <w:r>
        <w:rPr>
          <w:spacing w:val="-5"/>
          <w:sz w:val="28"/>
        </w:rPr>
        <w:t xml:space="preserve"> </w:t>
      </w:r>
      <w:r>
        <w:rPr>
          <w:sz w:val="28"/>
        </w:rPr>
        <w:t>части</w:t>
      </w:r>
      <w:r>
        <w:rPr>
          <w:spacing w:val="-4"/>
          <w:sz w:val="28"/>
        </w:rPr>
        <w:t xml:space="preserve"> </w:t>
      </w:r>
      <w:r>
        <w:rPr>
          <w:sz w:val="28"/>
        </w:rPr>
        <w:t>государственного</w:t>
      </w:r>
      <w:r>
        <w:rPr>
          <w:spacing w:val="-4"/>
          <w:sz w:val="28"/>
        </w:rPr>
        <w:t xml:space="preserve"> </w:t>
      </w:r>
      <w:r>
        <w:rPr>
          <w:spacing w:val="-2"/>
          <w:sz w:val="28"/>
        </w:rPr>
        <w:t>бюджета;</w:t>
      </w:r>
    </w:p>
    <w:p w:rsidR="00690D05" w:rsidRDefault="00524862" w:rsidP="008767A6">
      <w:pPr>
        <w:pStyle w:val="a4"/>
        <w:numPr>
          <w:ilvl w:val="1"/>
          <w:numId w:val="68"/>
        </w:numPr>
        <w:tabs>
          <w:tab w:val="left" w:pos="1314"/>
        </w:tabs>
        <w:spacing w:before="179" w:line="360" w:lineRule="auto"/>
        <w:ind w:left="1314" w:right="694" w:hanging="180"/>
        <w:jc w:val="left"/>
        <w:rPr>
          <w:sz w:val="28"/>
        </w:rPr>
      </w:pPr>
      <w:r>
        <w:rPr>
          <w:sz w:val="28"/>
        </w:rPr>
        <w:t>определять</w:t>
      </w:r>
      <w:r>
        <w:rPr>
          <w:spacing w:val="-6"/>
          <w:sz w:val="28"/>
        </w:rPr>
        <w:t xml:space="preserve"> </w:t>
      </w:r>
      <w:r>
        <w:rPr>
          <w:sz w:val="28"/>
        </w:rPr>
        <w:t>основные</w:t>
      </w:r>
      <w:r>
        <w:rPr>
          <w:spacing w:val="-6"/>
          <w:sz w:val="28"/>
        </w:rPr>
        <w:t xml:space="preserve"> </w:t>
      </w:r>
      <w:r>
        <w:rPr>
          <w:sz w:val="28"/>
        </w:rPr>
        <w:t>виды</w:t>
      </w:r>
      <w:r>
        <w:rPr>
          <w:spacing w:val="-6"/>
          <w:sz w:val="28"/>
        </w:rPr>
        <w:t xml:space="preserve"> </w:t>
      </w:r>
      <w:r>
        <w:rPr>
          <w:sz w:val="28"/>
        </w:rPr>
        <w:t>налогов</w:t>
      </w:r>
      <w:r>
        <w:rPr>
          <w:spacing w:val="-6"/>
          <w:sz w:val="28"/>
        </w:rPr>
        <w:t xml:space="preserve"> </w:t>
      </w:r>
      <w:r>
        <w:rPr>
          <w:sz w:val="28"/>
        </w:rPr>
        <w:t>для</w:t>
      </w:r>
      <w:r>
        <w:rPr>
          <w:spacing w:val="-6"/>
          <w:sz w:val="28"/>
        </w:rPr>
        <w:t xml:space="preserve"> </w:t>
      </w:r>
      <w:r>
        <w:rPr>
          <w:sz w:val="28"/>
        </w:rPr>
        <w:t>различных</w:t>
      </w:r>
      <w:r>
        <w:rPr>
          <w:spacing w:val="-6"/>
          <w:sz w:val="28"/>
        </w:rPr>
        <w:t xml:space="preserve"> </w:t>
      </w:r>
      <w:r>
        <w:rPr>
          <w:sz w:val="28"/>
        </w:rPr>
        <w:t>субъектов</w:t>
      </w:r>
      <w:r>
        <w:rPr>
          <w:spacing w:val="-6"/>
          <w:sz w:val="28"/>
        </w:rPr>
        <w:t xml:space="preserve"> </w:t>
      </w:r>
      <w:r>
        <w:rPr>
          <w:sz w:val="28"/>
        </w:rPr>
        <w:t>и</w:t>
      </w:r>
      <w:r>
        <w:rPr>
          <w:spacing w:val="-6"/>
          <w:sz w:val="28"/>
        </w:rPr>
        <w:t xml:space="preserve"> </w:t>
      </w:r>
      <w:r>
        <w:rPr>
          <w:sz w:val="28"/>
        </w:rPr>
        <w:t>экономических моделей; указывать основные последствия макроэкономических проблем;</w:t>
      </w:r>
    </w:p>
    <w:p w:rsidR="00690D05" w:rsidRDefault="00690D05">
      <w:pPr>
        <w:pStyle w:val="a4"/>
        <w:spacing w:line="360" w:lineRule="auto"/>
        <w:jc w:val="left"/>
        <w:rPr>
          <w:sz w:val="28"/>
        </w:rPr>
        <w:sectPr w:rsidR="00690D05">
          <w:pgSz w:w="11910" w:h="16850"/>
          <w:pgMar w:top="1260" w:right="425" w:bottom="780" w:left="0" w:header="0" w:footer="589" w:gutter="0"/>
          <w:cols w:space="720"/>
        </w:sectPr>
      </w:pPr>
    </w:p>
    <w:p w:rsidR="00690D05" w:rsidRDefault="00524862" w:rsidP="008767A6">
      <w:pPr>
        <w:pStyle w:val="a4"/>
        <w:numPr>
          <w:ilvl w:val="1"/>
          <w:numId w:val="68"/>
        </w:numPr>
        <w:tabs>
          <w:tab w:val="left" w:pos="1404"/>
        </w:tabs>
        <w:spacing w:before="61"/>
        <w:ind w:left="1404" w:hanging="271"/>
        <w:jc w:val="left"/>
        <w:rPr>
          <w:sz w:val="28"/>
        </w:rPr>
      </w:pPr>
      <w:r>
        <w:rPr>
          <w:sz w:val="28"/>
        </w:rPr>
        <w:lastRenderedPageBreak/>
        <w:t>объяснять</w:t>
      </w:r>
      <w:r>
        <w:rPr>
          <w:spacing w:val="-7"/>
          <w:sz w:val="28"/>
        </w:rPr>
        <w:t xml:space="preserve"> </w:t>
      </w:r>
      <w:r>
        <w:rPr>
          <w:sz w:val="28"/>
        </w:rPr>
        <w:t>макроэкономическое</w:t>
      </w:r>
      <w:r>
        <w:rPr>
          <w:spacing w:val="-5"/>
          <w:sz w:val="28"/>
        </w:rPr>
        <w:t xml:space="preserve"> </w:t>
      </w:r>
      <w:r>
        <w:rPr>
          <w:sz w:val="28"/>
        </w:rPr>
        <w:t>равновесие</w:t>
      </w:r>
      <w:r>
        <w:rPr>
          <w:spacing w:val="-5"/>
          <w:sz w:val="28"/>
        </w:rPr>
        <w:t xml:space="preserve"> </w:t>
      </w:r>
      <w:r>
        <w:rPr>
          <w:sz w:val="28"/>
        </w:rPr>
        <w:t>в</w:t>
      </w:r>
      <w:r>
        <w:rPr>
          <w:spacing w:val="-5"/>
          <w:sz w:val="28"/>
        </w:rPr>
        <w:t xml:space="preserve"> </w:t>
      </w:r>
      <w:r>
        <w:rPr>
          <w:sz w:val="28"/>
        </w:rPr>
        <w:t>модели</w:t>
      </w:r>
      <w:r>
        <w:rPr>
          <w:spacing w:val="-4"/>
          <w:sz w:val="28"/>
        </w:rPr>
        <w:t xml:space="preserve"> </w:t>
      </w:r>
      <w:r>
        <w:rPr>
          <w:sz w:val="28"/>
        </w:rPr>
        <w:t>«AD-</w:t>
      </w:r>
      <w:r>
        <w:rPr>
          <w:spacing w:val="-4"/>
          <w:sz w:val="28"/>
        </w:rPr>
        <w:t>AS»;</w:t>
      </w:r>
    </w:p>
    <w:p w:rsidR="00690D05" w:rsidRDefault="00524862" w:rsidP="008767A6">
      <w:pPr>
        <w:pStyle w:val="a4"/>
        <w:numPr>
          <w:ilvl w:val="1"/>
          <w:numId w:val="68"/>
        </w:numPr>
        <w:tabs>
          <w:tab w:val="left" w:pos="1404"/>
        </w:tabs>
        <w:spacing w:before="161"/>
        <w:ind w:left="1404" w:hanging="271"/>
        <w:jc w:val="left"/>
        <w:rPr>
          <w:sz w:val="28"/>
        </w:rPr>
      </w:pPr>
      <w:r>
        <w:rPr>
          <w:sz w:val="28"/>
        </w:rPr>
        <w:t>приводить</w:t>
      </w:r>
      <w:r>
        <w:rPr>
          <w:spacing w:val="-7"/>
          <w:sz w:val="28"/>
        </w:rPr>
        <w:t xml:space="preserve"> </w:t>
      </w:r>
      <w:r>
        <w:rPr>
          <w:sz w:val="28"/>
        </w:rPr>
        <w:t>примеры</w:t>
      </w:r>
      <w:r>
        <w:rPr>
          <w:spacing w:val="-4"/>
          <w:sz w:val="28"/>
        </w:rPr>
        <w:t xml:space="preserve"> </w:t>
      </w:r>
      <w:r>
        <w:rPr>
          <w:sz w:val="28"/>
        </w:rPr>
        <w:t>сфер</w:t>
      </w:r>
      <w:r>
        <w:rPr>
          <w:spacing w:val="-5"/>
          <w:sz w:val="28"/>
        </w:rPr>
        <w:t xml:space="preserve"> </w:t>
      </w:r>
      <w:r>
        <w:rPr>
          <w:sz w:val="28"/>
        </w:rPr>
        <w:t>применения</w:t>
      </w:r>
      <w:r>
        <w:rPr>
          <w:spacing w:val="-4"/>
          <w:sz w:val="28"/>
        </w:rPr>
        <w:t xml:space="preserve"> </w:t>
      </w:r>
      <w:r>
        <w:rPr>
          <w:sz w:val="28"/>
        </w:rPr>
        <w:t>показателя</w:t>
      </w:r>
      <w:r>
        <w:rPr>
          <w:spacing w:val="-4"/>
          <w:sz w:val="28"/>
        </w:rPr>
        <w:t xml:space="preserve"> ВНП;</w:t>
      </w:r>
    </w:p>
    <w:p w:rsidR="00690D05" w:rsidRDefault="00524862" w:rsidP="008767A6">
      <w:pPr>
        <w:pStyle w:val="a4"/>
        <w:numPr>
          <w:ilvl w:val="1"/>
          <w:numId w:val="68"/>
        </w:numPr>
        <w:tabs>
          <w:tab w:val="left" w:pos="1404"/>
        </w:tabs>
        <w:spacing w:before="161"/>
        <w:ind w:left="1404" w:hanging="271"/>
        <w:jc w:val="left"/>
        <w:rPr>
          <w:sz w:val="28"/>
        </w:rPr>
      </w:pPr>
      <w:r>
        <w:rPr>
          <w:sz w:val="28"/>
        </w:rPr>
        <w:t>производить</w:t>
      </w:r>
      <w:r>
        <w:rPr>
          <w:spacing w:val="-5"/>
          <w:sz w:val="28"/>
        </w:rPr>
        <w:t xml:space="preserve"> </w:t>
      </w:r>
      <w:r>
        <w:rPr>
          <w:sz w:val="28"/>
        </w:rPr>
        <w:t>расчет</w:t>
      </w:r>
      <w:r>
        <w:rPr>
          <w:spacing w:val="-5"/>
          <w:sz w:val="28"/>
        </w:rPr>
        <w:t xml:space="preserve"> </w:t>
      </w:r>
      <w:r>
        <w:rPr>
          <w:spacing w:val="-4"/>
          <w:sz w:val="28"/>
        </w:rPr>
        <w:t>ВВП;</w:t>
      </w:r>
    </w:p>
    <w:p w:rsidR="00690D05" w:rsidRDefault="00524862" w:rsidP="008767A6">
      <w:pPr>
        <w:pStyle w:val="a4"/>
        <w:numPr>
          <w:ilvl w:val="1"/>
          <w:numId w:val="68"/>
        </w:numPr>
        <w:tabs>
          <w:tab w:val="left" w:pos="1404"/>
        </w:tabs>
        <w:spacing w:before="161"/>
        <w:ind w:left="1404" w:hanging="271"/>
        <w:jc w:val="left"/>
        <w:rPr>
          <w:sz w:val="28"/>
        </w:rPr>
      </w:pPr>
      <w:r>
        <w:rPr>
          <w:sz w:val="28"/>
        </w:rPr>
        <w:t>приводить</w:t>
      </w:r>
      <w:r>
        <w:rPr>
          <w:spacing w:val="-6"/>
          <w:sz w:val="28"/>
        </w:rPr>
        <w:t xml:space="preserve"> </w:t>
      </w:r>
      <w:r>
        <w:rPr>
          <w:sz w:val="28"/>
        </w:rPr>
        <w:t>примеры</w:t>
      </w:r>
      <w:r>
        <w:rPr>
          <w:spacing w:val="-4"/>
          <w:sz w:val="28"/>
        </w:rPr>
        <w:t xml:space="preserve"> </w:t>
      </w:r>
      <w:r>
        <w:rPr>
          <w:sz w:val="28"/>
        </w:rPr>
        <w:t>экономической</w:t>
      </w:r>
      <w:r>
        <w:rPr>
          <w:spacing w:val="-4"/>
          <w:sz w:val="28"/>
        </w:rPr>
        <w:t xml:space="preserve"> </w:t>
      </w:r>
      <w:r>
        <w:rPr>
          <w:sz w:val="28"/>
        </w:rPr>
        <w:t>функции</w:t>
      </w:r>
      <w:r>
        <w:rPr>
          <w:spacing w:val="-4"/>
          <w:sz w:val="28"/>
        </w:rPr>
        <w:t xml:space="preserve"> </w:t>
      </w:r>
      <w:r>
        <w:rPr>
          <w:sz w:val="28"/>
        </w:rPr>
        <w:t>денег</w:t>
      </w:r>
      <w:r>
        <w:rPr>
          <w:spacing w:val="-4"/>
          <w:sz w:val="28"/>
        </w:rPr>
        <w:t xml:space="preserve"> </w:t>
      </w:r>
      <w:r>
        <w:rPr>
          <w:sz w:val="28"/>
        </w:rPr>
        <w:t>в</w:t>
      </w:r>
      <w:r>
        <w:rPr>
          <w:spacing w:val="-4"/>
          <w:sz w:val="28"/>
        </w:rPr>
        <w:t xml:space="preserve"> </w:t>
      </w:r>
      <w:r>
        <w:rPr>
          <w:sz w:val="28"/>
        </w:rPr>
        <w:t>реальной</w:t>
      </w:r>
      <w:r>
        <w:rPr>
          <w:spacing w:val="-3"/>
          <w:sz w:val="28"/>
        </w:rPr>
        <w:t xml:space="preserve"> </w:t>
      </w:r>
      <w:r>
        <w:rPr>
          <w:spacing w:val="-2"/>
          <w:sz w:val="28"/>
        </w:rPr>
        <w:t>жизни;</w:t>
      </w:r>
    </w:p>
    <w:p w:rsidR="00690D05" w:rsidRDefault="00524862" w:rsidP="008767A6">
      <w:pPr>
        <w:pStyle w:val="a4"/>
        <w:numPr>
          <w:ilvl w:val="1"/>
          <w:numId w:val="68"/>
        </w:numPr>
        <w:tabs>
          <w:tab w:val="left" w:pos="1404"/>
        </w:tabs>
        <w:spacing w:before="161"/>
        <w:ind w:left="1404" w:hanging="271"/>
        <w:jc w:val="left"/>
        <w:rPr>
          <w:sz w:val="28"/>
        </w:rPr>
      </w:pPr>
      <w:r>
        <w:rPr>
          <w:sz w:val="28"/>
        </w:rPr>
        <w:t>различать</w:t>
      </w:r>
      <w:r>
        <w:rPr>
          <w:spacing w:val="-6"/>
          <w:sz w:val="28"/>
        </w:rPr>
        <w:t xml:space="preserve"> </w:t>
      </w:r>
      <w:r>
        <w:rPr>
          <w:sz w:val="28"/>
        </w:rPr>
        <w:t>сферы</w:t>
      </w:r>
      <w:r>
        <w:rPr>
          <w:spacing w:val="-4"/>
          <w:sz w:val="28"/>
        </w:rPr>
        <w:t xml:space="preserve"> </w:t>
      </w:r>
      <w:r>
        <w:rPr>
          <w:sz w:val="28"/>
        </w:rPr>
        <w:t>применения</w:t>
      </w:r>
      <w:r>
        <w:rPr>
          <w:spacing w:val="-4"/>
          <w:sz w:val="28"/>
        </w:rPr>
        <w:t xml:space="preserve"> </w:t>
      </w:r>
      <w:r>
        <w:rPr>
          <w:sz w:val="28"/>
        </w:rPr>
        <w:t>различных</w:t>
      </w:r>
      <w:r>
        <w:rPr>
          <w:spacing w:val="-4"/>
          <w:sz w:val="28"/>
        </w:rPr>
        <w:t xml:space="preserve"> </w:t>
      </w:r>
      <w:r>
        <w:rPr>
          <w:sz w:val="28"/>
        </w:rPr>
        <w:t>форм</w:t>
      </w:r>
      <w:r>
        <w:rPr>
          <w:spacing w:val="-3"/>
          <w:sz w:val="28"/>
        </w:rPr>
        <w:t xml:space="preserve"> </w:t>
      </w:r>
      <w:r>
        <w:rPr>
          <w:spacing w:val="-2"/>
          <w:sz w:val="28"/>
        </w:rPr>
        <w:t>денег;</w:t>
      </w:r>
    </w:p>
    <w:p w:rsidR="00690D05" w:rsidRDefault="00524862" w:rsidP="008767A6">
      <w:pPr>
        <w:pStyle w:val="a4"/>
        <w:numPr>
          <w:ilvl w:val="1"/>
          <w:numId w:val="68"/>
        </w:numPr>
        <w:tabs>
          <w:tab w:val="left" w:pos="1314"/>
        </w:tabs>
        <w:spacing w:before="161" w:line="360" w:lineRule="auto"/>
        <w:ind w:left="1314" w:right="328" w:hanging="180"/>
        <w:jc w:val="left"/>
        <w:rPr>
          <w:sz w:val="28"/>
        </w:rPr>
      </w:pPr>
      <w:r>
        <w:rPr>
          <w:sz w:val="28"/>
        </w:rPr>
        <w:t>определять</w:t>
      </w:r>
      <w:r>
        <w:rPr>
          <w:spacing w:val="-6"/>
          <w:sz w:val="28"/>
        </w:rPr>
        <w:t xml:space="preserve"> </w:t>
      </w:r>
      <w:r>
        <w:rPr>
          <w:sz w:val="28"/>
        </w:rPr>
        <w:t>денежные</w:t>
      </w:r>
      <w:r>
        <w:rPr>
          <w:spacing w:val="-6"/>
          <w:sz w:val="28"/>
        </w:rPr>
        <w:t xml:space="preserve"> </w:t>
      </w:r>
      <w:r>
        <w:rPr>
          <w:sz w:val="28"/>
        </w:rPr>
        <w:t>агрегаты</w:t>
      </w:r>
      <w:r>
        <w:rPr>
          <w:spacing w:val="-6"/>
          <w:sz w:val="28"/>
        </w:rPr>
        <w:t xml:space="preserve"> </w:t>
      </w:r>
      <w:r>
        <w:rPr>
          <w:sz w:val="28"/>
        </w:rPr>
        <w:t>и</w:t>
      </w:r>
      <w:r>
        <w:rPr>
          <w:spacing w:val="-6"/>
          <w:sz w:val="28"/>
        </w:rPr>
        <w:t xml:space="preserve"> </w:t>
      </w:r>
      <w:r>
        <w:rPr>
          <w:sz w:val="28"/>
        </w:rPr>
        <w:t>факторы,</w:t>
      </w:r>
      <w:r>
        <w:rPr>
          <w:spacing w:val="-6"/>
          <w:sz w:val="28"/>
        </w:rPr>
        <w:t xml:space="preserve"> </w:t>
      </w:r>
      <w:r>
        <w:rPr>
          <w:sz w:val="28"/>
        </w:rPr>
        <w:t>влияющие</w:t>
      </w:r>
      <w:r>
        <w:rPr>
          <w:spacing w:val="-6"/>
          <w:sz w:val="28"/>
        </w:rPr>
        <w:t xml:space="preserve"> </w:t>
      </w:r>
      <w:r>
        <w:rPr>
          <w:sz w:val="28"/>
        </w:rPr>
        <w:t>на</w:t>
      </w:r>
      <w:r>
        <w:rPr>
          <w:spacing w:val="-6"/>
          <w:sz w:val="28"/>
        </w:rPr>
        <w:t xml:space="preserve"> </w:t>
      </w:r>
      <w:r>
        <w:rPr>
          <w:sz w:val="28"/>
        </w:rPr>
        <w:t>формирование</w:t>
      </w:r>
      <w:r>
        <w:rPr>
          <w:spacing w:val="-6"/>
          <w:sz w:val="28"/>
        </w:rPr>
        <w:t xml:space="preserve"> </w:t>
      </w:r>
      <w:r>
        <w:rPr>
          <w:sz w:val="28"/>
        </w:rPr>
        <w:t>величины денежной массы;</w:t>
      </w:r>
    </w:p>
    <w:p w:rsidR="00690D05" w:rsidRDefault="00524862" w:rsidP="008767A6">
      <w:pPr>
        <w:pStyle w:val="a4"/>
        <w:numPr>
          <w:ilvl w:val="1"/>
          <w:numId w:val="68"/>
        </w:numPr>
        <w:tabs>
          <w:tab w:val="left" w:pos="1404"/>
        </w:tabs>
        <w:ind w:left="1404" w:hanging="271"/>
        <w:jc w:val="left"/>
        <w:rPr>
          <w:sz w:val="28"/>
        </w:rPr>
      </w:pPr>
      <w:r>
        <w:rPr>
          <w:sz w:val="28"/>
        </w:rPr>
        <w:t>объяснять</w:t>
      </w:r>
      <w:r>
        <w:rPr>
          <w:spacing w:val="-7"/>
          <w:sz w:val="28"/>
        </w:rPr>
        <w:t xml:space="preserve"> </w:t>
      </w:r>
      <w:r>
        <w:rPr>
          <w:sz w:val="28"/>
        </w:rPr>
        <w:t>взаимосвязь</w:t>
      </w:r>
      <w:r>
        <w:rPr>
          <w:spacing w:val="-5"/>
          <w:sz w:val="28"/>
        </w:rPr>
        <w:t xml:space="preserve"> </w:t>
      </w:r>
      <w:r>
        <w:rPr>
          <w:sz w:val="28"/>
        </w:rPr>
        <w:t>основных</w:t>
      </w:r>
      <w:r>
        <w:rPr>
          <w:spacing w:val="-5"/>
          <w:sz w:val="28"/>
        </w:rPr>
        <w:t xml:space="preserve"> </w:t>
      </w:r>
      <w:r>
        <w:rPr>
          <w:sz w:val="28"/>
        </w:rPr>
        <w:t>элементов</w:t>
      </w:r>
      <w:r>
        <w:rPr>
          <w:spacing w:val="-5"/>
          <w:sz w:val="28"/>
        </w:rPr>
        <w:t xml:space="preserve"> </w:t>
      </w:r>
      <w:r>
        <w:rPr>
          <w:sz w:val="28"/>
        </w:rPr>
        <w:t>банковской</w:t>
      </w:r>
      <w:r>
        <w:rPr>
          <w:spacing w:val="-4"/>
          <w:sz w:val="28"/>
        </w:rPr>
        <w:t xml:space="preserve"> </w:t>
      </w:r>
      <w:r>
        <w:rPr>
          <w:spacing w:val="-2"/>
          <w:sz w:val="28"/>
        </w:rPr>
        <w:t>системы;</w:t>
      </w:r>
    </w:p>
    <w:p w:rsidR="00690D05" w:rsidRDefault="00524862" w:rsidP="008767A6">
      <w:pPr>
        <w:pStyle w:val="a4"/>
        <w:numPr>
          <w:ilvl w:val="1"/>
          <w:numId w:val="68"/>
        </w:numPr>
        <w:tabs>
          <w:tab w:val="left" w:pos="1404"/>
        </w:tabs>
        <w:spacing w:before="161"/>
        <w:ind w:left="1404" w:hanging="271"/>
        <w:jc w:val="left"/>
        <w:rPr>
          <w:sz w:val="28"/>
        </w:rPr>
      </w:pPr>
      <w:r>
        <w:rPr>
          <w:sz w:val="28"/>
        </w:rPr>
        <w:t>приводить</w:t>
      </w:r>
      <w:r>
        <w:rPr>
          <w:spacing w:val="-7"/>
          <w:sz w:val="28"/>
        </w:rPr>
        <w:t xml:space="preserve"> </w:t>
      </w:r>
      <w:r>
        <w:rPr>
          <w:sz w:val="28"/>
        </w:rPr>
        <w:t>примеры</w:t>
      </w:r>
      <w:r>
        <w:rPr>
          <w:spacing w:val="-5"/>
          <w:sz w:val="28"/>
        </w:rPr>
        <w:t xml:space="preserve"> </w:t>
      </w:r>
      <w:r>
        <w:rPr>
          <w:sz w:val="28"/>
        </w:rPr>
        <w:t>различных</w:t>
      </w:r>
      <w:r>
        <w:rPr>
          <w:spacing w:val="-5"/>
          <w:sz w:val="28"/>
        </w:rPr>
        <w:t xml:space="preserve"> </w:t>
      </w:r>
      <w:r>
        <w:rPr>
          <w:sz w:val="28"/>
        </w:rPr>
        <w:t>видов</w:t>
      </w:r>
      <w:r>
        <w:rPr>
          <w:spacing w:val="-4"/>
          <w:sz w:val="28"/>
        </w:rPr>
        <w:t xml:space="preserve"> </w:t>
      </w:r>
      <w:r>
        <w:rPr>
          <w:spacing w:val="-2"/>
          <w:sz w:val="28"/>
        </w:rPr>
        <w:t>инфляции;</w:t>
      </w:r>
    </w:p>
    <w:p w:rsidR="00690D05" w:rsidRDefault="00524862" w:rsidP="008767A6">
      <w:pPr>
        <w:pStyle w:val="a4"/>
        <w:numPr>
          <w:ilvl w:val="1"/>
          <w:numId w:val="68"/>
        </w:numPr>
        <w:tabs>
          <w:tab w:val="left" w:pos="1404"/>
        </w:tabs>
        <w:spacing w:before="161"/>
        <w:ind w:left="1404" w:hanging="271"/>
        <w:jc w:val="left"/>
        <w:rPr>
          <w:sz w:val="28"/>
        </w:rPr>
      </w:pPr>
      <w:r>
        <w:rPr>
          <w:sz w:val="28"/>
        </w:rPr>
        <w:t>находить</w:t>
      </w:r>
      <w:r>
        <w:rPr>
          <w:spacing w:val="-6"/>
          <w:sz w:val="28"/>
        </w:rPr>
        <w:t xml:space="preserve"> </w:t>
      </w:r>
      <w:r>
        <w:rPr>
          <w:sz w:val="28"/>
        </w:rPr>
        <w:t>в</w:t>
      </w:r>
      <w:r>
        <w:rPr>
          <w:spacing w:val="-4"/>
          <w:sz w:val="28"/>
        </w:rPr>
        <w:t xml:space="preserve"> </w:t>
      </w:r>
      <w:r>
        <w:rPr>
          <w:sz w:val="28"/>
        </w:rPr>
        <w:t>реальных</w:t>
      </w:r>
      <w:r>
        <w:rPr>
          <w:spacing w:val="-4"/>
          <w:sz w:val="28"/>
        </w:rPr>
        <w:t xml:space="preserve"> </w:t>
      </w:r>
      <w:r>
        <w:rPr>
          <w:sz w:val="28"/>
        </w:rPr>
        <w:t>ситуациях</w:t>
      </w:r>
      <w:r>
        <w:rPr>
          <w:spacing w:val="-4"/>
          <w:sz w:val="28"/>
        </w:rPr>
        <w:t xml:space="preserve"> </w:t>
      </w:r>
      <w:r>
        <w:rPr>
          <w:sz w:val="28"/>
        </w:rPr>
        <w:t>последствия</w:t>
      </w:r>
      <w:r>
        <w:rPr>
          <w:spacing w:val="-4"/>
          <w:sz w:val="28"/>
        </w:rPr>
        <w:t xml:space="preserve"> </w:t>
      </w:r>
      <w:r>
        <w:rPr>
          <w:spacing w:val="-2"/>
          <w:sz w:val="28"/>
        </w:rPr>
        <w:t>инфляции;</w:t>
      </w:r>
    </w:p>
    <w:p w:rsidR="00690D05" w:rsidRDefault="00524862" w:rsidP="008767A6">
      <w:pPr>
        <w:pStyle w:val="a4"/>
        <w:numPr>
          <w:ilvl w:val="1"/>
          <w:numId w:val="68"/>
        </w:numPr>
        <w:tabs>
          <w:tab w:val="left" w:pos="1404"/>
        </w:tabs>
        <w:spacing w:before="161"/>
        <w:ind w:left="1404" w:hanging="271"/>
        <w:jc w:val="left"/>
        <w:rPr>
          <w:sz w:val="28"/>
        </w:rPr>
      </w:pPr>
      <w:r>
        <w:rPr>
          <w:sz w:val="28"/>
        </w:rPr>
        <w:t>применять</w:t>
      </w:r>
      <w:r>
        <w:rPr>
          <w:spacing w:val="-5"/>
          <w:sz w:val="28"/>
        </w:rPr>
        <w:t xml:space="preserve"> </w:t>
      </w:r>
      <w:r>
        <w:rPr>
          <w:sz w:val="28"/>
        </w:rPr>
        <w:t>способы</w:t>
      </w:r>
      <w:r>
        <w:rPr>
          <w:spacing w:val="-4"/>
          <w:sz w:val="28"/>
        </w:rPr>
        <w:t xml:space="preserve"> </w:t>
      </w:r>
      <w:r>
        <w:rPr>
          <w:sz w:val="28"/>
        </w:rPr>
        <w:t>анализа</w:t>
      </w:r>
      <w:r>
        <w:rPr>
          <w:spacing w:val="-5"/>
          <w:sz w:val="28"/>
        </w:rPr>
        <w:t xml:space="preserve"> </w:t>
      </w:r>
      <w:r>
        <w:rPr>
          <w:sz w:val="28"/>
        </w:rPr>
        <w:t>индекса</w:t>
      </w:r>
      <w:r>
        <w:rPr>
          <w:spacing w:val="-4"/>
          <w:sz w:val="28"/>
        </w:rPr>
        <w:t xml:space="preserve"> </w:t>
      </w:r>
      <w:r>
        <w:rPr>
          <w:sz w:val="28"/>
        </w:rPr>
        <w:t>потребительских</w:t>
      </w:r>
      <w:r>
        <w:rPr>
          <w:spacing w:val="-4"/>
          <w:sz w:val="28"/>
        </w:rPr>
        <w:t xml:space="preserve"> цен;</w:t>
      </w:r>
    </w:p>
    <w:p w:rsidR="00690D05" w:rsidRDefault="00524862" w:rsidP="008767A6">
      <w:pPr>
        <w:pStyle w:val="a4"/>
        <w:numPr>
          <w:ilvl w:val="1"/>
          <w:numId w:val="68"/>
        </w:numPr>
        <w:tabs>
          <w:tab w:val="left" w:pos="1404"/>
          <w:tab w:val="left" w:pos="3825"/>
          <w:tab w:val="left" w:pos="5436"/>
          <w:tab w:val="left" w:pos="7411"/>
          <w:tab w:val="left" w:pos="10197"/>
        </w:tabs>
        <w:spacing w:before="161" w:line="360" w:lineRule="auto"/>
        <w:ind w:left="1133" w:right="148" w:firstLine="0"/>
        <w:jc w:val="left"/>
        <w:rPr>
          <w:sz w:val="28"/>
        </w:rPr>
      </w:pPr>
      <w:r>
        <w:rPr>
          <w:spacing w:val="-2"/>
          <w:sz w:val="28"/>
        </w:rPr>
        <w:t>характеризовать</w:t>
      </w:r>
      <w:r>
        <w:rPr>
          <w:sz w:val="28"/>
        </w:rPr>
        <w:tab/>
      </w:r>
      <w:r>
        <w:rPr>
          <w:spacing w:val="-2"/>
          <w:sz w:val="28"/>
        </w:rPr>
        <w:t>основные</w:t>
      </w:r>
      <w:r>
        <w:rPr>
          <w:sz w:val="28"/>
        </w:rPr>
        <w:tab/>
      </w:r>
      <w:r>
        <w:rPr>
          <w:spacing w:val="-2"/>
          <w:sz w:val="28"/>
        </w:rPr>
        <w:t>направления</w:t>
      </w:r>
      <w:r>
        <w:rPr>
          <w:sz w:val="28"/>
        </w:rPr>
        <w:tab/>
      </w:r>
      <w:r>
        <w:rPr>
          <w:spacing w:val="-2"/>
          <w:sz w:val="28"/>
        </w:rPr>
        <w:t>антиинфляционной</w:t>
      </w:r>
      <w:r>
        <w:rPr>
          <w:sz w:val="28"/>
        </w:rPr>
        <w:tab/>
      </w:r>
      <w:r>
        <w:rPr>
          <w:spacing w:val="-2"/>
          <w:sz w:val="28"/>
        </w:rPr>
        <w:t>политики государства;</w:t>
      </w:r>
    </w:p>
    <w:p w:rsidR="00690D05" w:rsidRDefault="00524862" w:rsidP="008767A6">
      <w:pPr>
        <w:pStyle w:val="a4"/>
        <w:numPr>
          <w:ilvl w:val="1"/>
          <w:numId w:val="68"/>
        </w:numPr>
        <w:tabs>
          <w:tab w:val="left" w:pos="1404"/>
        </w:tabs>
        <w:ind w:left="1404" w:hanging="271"/>
        <w:jc w:val="left"/>
        <w:rPr>
          <w:sz w:val="28"/>
        </w:rPr>
      </w:pPr>
      <w:r>
        <w:rPr>
          <w:sz w:val="28"/>
        </w:rPr>
        <w:t>различать</w:t>
      </w:r>
      <w:r>
        <w:rPr>
          <w:spacing w:val="-4"/>
          <w:sz w:val="28"/>
        </w:rPr>
        <w:t xml:space="preserve"> </w:t>
      </w:r>
      <w:r>
        <w:rPr>
          <w:sz w:val="28"/>
        </w:rPr>
        <w:t>виды</w:t>
      </w:r>
      <w:r>
        <w:rPr>
          <w:spacing w:val="-3"/>
          <w:sz w:val="28"/>
        </w:rPr>
        <w:t xml:space="preserve"> </w:t>
      </w:r>
      <w:r>
        <w:rPr>
          <w:spacing w:val="-2"/>
          <w:sz w:val="28"/>
        </w:rPr>
        <w:t>безработицы;</w:t>
      </w:r>
    </w:p>
    <w:p w:rsidR="00690D05" w:rsidRDefault="00524862" w:rsidP="008767A6">
      <w:pPr>
        <w:pStyle w:val="a4"/>
        <w:numPr>
          <w:ilvl w:val="1"/>
          <w:numId w:val="68"/>
        </w:numPr>
        <w:tabs>
          <w:tab w:val="left" w:pos="1404"/>
        </w:tabs>
        <w:spacing w:before="161"/>
        <w:ind w:left="1404" w:hanging="271"/>
        <w:jc w:val="left"/>
        <w:rPr>
          <w:sz w:val="28"/>
        </w:rPr>
      </w:pPr>
      <w:r>
        <w:rPr>
          <w:sz w:val="28"/>
        </w:rPr>
        <w:t>находить</w:t>
      </w:r>
      <w:r>
        <w:rPr>
          <w:spacing w:val="-4"/>
          <w:sz w:val="28"/>
        </w:rPr>
        <w:t xml:space="preserve"> </w:t>
      </w:r>
      <w:r>
        <w:rPr>
          <w:sz w:val="28"/>
        </w:rPr>
        <w:t>в</w:t>
      </w:r>
      <w:r>
        <w:rPr>
          <w:spacing w:val="-4"/>
          <w:sz w:val="28"/>
        </w:rPr>
        <w:t xml:space="preserve"> </w:t>
      </w:r>
      <w:r>
        <w:rPr>
          <w:sz w:val="28"/>
        </w:rPr>
        <w:t>реальных</w:t>
      </w:r>
      <w:r>
        <w:rPr>
          <w:spacing w:val="-3"/>
          <w:sz w:val="28"/>
        </w:rPr>
        <w:t xml:space="preserve"> </w:t>
      </w:r>
      <w:r>
        <w:rPr>
          <w:sz w:val="28"/>
        </w:rPr>
        <w:t>условиях</w:t>
      </w:r>
      <w:r>
        <w:rPr>
          <w:spacing w:val="-4"/>
          <w:sz w:val="28"/>
        </w:rPr>
        <w:t xml:space="preserve"> </w:t>
      </w:r>
      <w:r>
        <w:rPr>
          <w:sz w:val="28"/>
        </w:rPr>
        <w:t>причины</w:t>
      </w:r>
      <w:r>
        <w:rPr>
          <w:spacing w:val="-3"/>
          <w:sz w:val="28"/>
        </w:rPr>
        <w:t xml:space="preserve"> </w:t>
      </w:r>
      <w:r>
        <w:rPr>
          <w:sz w:val="28"/>
        </w:rPr>
        <w:t>и</w:t>
      </w:r>
      <w:r>
        <w:rPr>
          <w:spacing w:val="-4"/>
          <w:sz w:val="28"/>
        </w:rPr>
        <w:t xml:space="preserve"> </w:t>
      </w:r>
      <w:r>
        <w:rPr>
          <w:sz w:val="28"/>
        </w:rPr>
        <w:t>последствия</w:t>
      </w:r>
      <w:r>
        <w:rPr>
          <w:spacing w:val="-3"/>
          <w:sz w:val="28"/>
        </w:rPr>
        <w:t xml:space="preserve"> </w:t>
      </w:r>
      <w:r>
        <w:rPr>
          <w:spacing w:val="-2"/>
          <w:sz w:val="28"/>
        </w:rPr>
        <w:t>безработицы;</w:t>
      </w:r>
    </w:p>
    <w:p w:rsidR="00690D05" w:rsidRDefault="00524862" w:rsidP="008767A6">
      <w:pPr>
        <w:pStyle w:val="a4"/>
        <w:numPr>
          <w:ilvl w:val="1"/>
          <w:numId w:val="68"/>
        </w:numPr>
        <w:tabs>
          <w:tab w:val="left" w:pos="1314"/>
        </w:tabs>
        <w:spacing w:before="161" w:line="360" w:lineRule="auto"/>
        <w:ind w:left="1314" w:right="215" w:hanging="180"/>
        <w:jc w:val="left"/>
        <w:rPr>
          <w:sz w:val="28"/>
        </w:rPr>
      </w:pPr>
      <w:r>
        <w:rPr>
          <w:sz w:val="28"/>
        </w:rPr>
        <w:t>определять</w:t>
      </w:r>
      <w:r>
        <w:rPr>
          <w:spacing w:val="-7"/>
          <w:sz w:val="28"/>
        </w:rPr>
        <w:t xml:space="preserve"> </w:t>
      </w:r>
      <w:r>
        <w:rPr>
          <w:sz w:val="28"/>
        </w:rPr>
        <w:t>целесообразность</w:t>
      </w:r>
      <w:r>
        <w:rPr>
          <w:spacing w:val="-7"/>
          <w:sz w:val="28"/>
        </w:rPr>
        <w:t xml:space="preserve"> </w:t>
      </w:r>
      <w:r>
        <w:rPr>
          <w:sz w:val="28"/>
        </w:rPr>
        <w:t>мер</w:t>
      </w:r>
      <w:r>
        <w:rPr>
          <w:spacing w:val="-7"/>
          <w:sz w:val="28"/>
        </w:rPr>
        <w:t xml:space="preserve"> </w:t>
      </w:r>
      <w:r>
        <w:rPr>
          <w:sz w:val="28"/>
        </w:rPr>
        <w:t>государственной</w:t>
      </w:r>
      <w:r>
        <w:rPr>
          <w:spacing w:val="-7"/>
          <w:sz w:val="28"/>
        </w:rPr>
        <w:t xml:space="preserve"> </w:t>
      </w:r>
      <w:r>
        <w:rPr>
          <w:sz w:val="28"/>
        </w:rPr>
        <w:t>политики</w:t>
      </w:r>
      <w:r>
        <w:rPr>
          <w:spacing w:val="-7"/>
          <w:sz w:val="28"/>
        </w:rPr>
        <w:t xml:space="preserve"> </w:t>
      </w:r>
      <w:r>
        <w:rPr>
          <w:sz w:val="28"/>
        </w:rPr>
        <w:t>для</w:t>
      </w:r>
      <w:r>
        <w:rPr>
          <w:spacing w:val="-7"/>
          <w:sz w:val="28"/>
        </w:rPr>
        <w:t xml:space="preserve"> </w:t>
      </w:r>
      <w:r>
        <w:rPr>
          <w:sz w:val="28"/>
        </w:rPr>
        <w:t>снижения</w:t>
      </w:r>
      <w:r>
        <w:rPr>
          <w:spacing w:val="-7"/>
          <w:sz w:val="28"/>
        </w:rPr>
        <w:t xml:space="preserve"> </w:t>
      </w:r>
      <w:r>
        <w:rPr>
          <w:sz w:val="28"/>
        </w:rPr>
        <w:t xml:space="preserve">уровня </w:t>
      </w:r>
      <w:r>
        <w:rPr>
          <w:spacing w:val="-2"/>
          <w:sz w:val="28"/>
        </w:rPr>
        <w:t>безработицы;</w:t>
      </w:r>
    </w:p>
    <w:p w:rsidR="00690D05" w:rsidRDefault="00524862" w:rsidP="008767A6">
      <w:pPr>
        <w:pStyle w:val="a4"/>
        <w:numPr>
          <w:ilvl w:val="1"/>
          <w:numId w:val="68"/>
        </w:numPr>
        <w:tabs>
          <w:tab w:val="left" w:pos="1404"/>
        </w:tabs>
        <w:ind w:left="1404" w:hanging="271"/>
        <w:jc w:val="left"/>
        <w:rPr>
          <w:sz w:val="28"/>
        </w:rPr>
      </w:pPr>
      <w:r>
        <w:rPr>
          <w:sz w:val="28"/>
        </w:rPr>
        <w:t>приводить</w:t>
      </w:r>
      <w:r>
        <w:rPr>
          <w:spacing w:val="-4"/>
          <w:sz w:val="28"/>
        </w:rPr>
        <w:t xml:space="preserve"> </w:t>
      </w:r>
      <w:r>
        <w:rPr>
          <w:sz w:val="28"/>
        </w:rPr>
        <w:t>примеры</w:t>
      </w:r>
      <w:r>
        <w:rPr>
          <w:spacing w:val="-3"/>
          <w:sz w:val="28"/>
        </w:rPr>
        <w:t xml:space="preserve"> </w:t>
      </w:r>
      <w:r>
        <w:rPr>
          <w:sz w:val="28"/>
        </w:rPr>
        <w:t>факторов,</w:t>
      </w:r>
      <w:r>
        <w:rPr>
          <w:spacing w:val="-4"/>
          <w:sz w:val="28"/>
        </w:rPr>
        <w:t xml:space="preserve"> </w:t>
      </w:r>
      <w:r>
        <w:rPr>
          <w:sz w:val="28"/>
        </w:rPr>
        <w:t>влияющих</w:t>
      </w:r>
      <w:r>
        <w:rPr>
          <w:spacing w:val="-3"/>
          <w:sz w:val="28"/>
        </w:rPr>
        <w:t xml:space="preserve"> </w:t>
      </w:r>
      <w:r>
        <w:rPr>
          <w:sz w:val="28"/>
        </w:rPr>
        <w:t>на</w:t>
      </w:r>
      <w:r>
        <w:rPr>
          <w:spacing w:val="-4"/>
          <w:sz w:val="28"/>
        </w:rPr>
        <w:t xml:space="preserve"> </w:t>
      </w:r>
      <w:r>
        <w:rPr>
          <w:sz w:val="28"/>
        </w:rPr>
        <w:t>экономический</w:t>
      </w:r>
      <w:r>
        <w:rPr>
          <w:spacing w:val="-3"/>
          <w:sz w:val="28"/>
        </w:rPr>
        <w:t xml:space="preserve"> </w:t>
      </w:r>
      <w:r>
        <w:rPr>
          <w:spacing w:val="-2"/>
          <w:sz w:val="28"/>
        </w:rPr>
        <w:t>рост;</w:t>
      </w:r>
    </w:p>
    <w:p w:rsidR="00690D05" w:rsidRDefault="00524862" w:rsidP="008767A6">
      <w:pPr>
        <w:pStyle w:val="a4"/>
        <w:numPr>
          <w:ilvl w:val="1"/>
          <w:numId w:val="68"/>
        </w:numPr>
        <w:tabs>
          <w:tab w:val="left" w:pos="1312"/>
        </w:tabs>
        <w:spacing w:before="165"/>
        <w:ind w:left="1312" w:hanging="179"/>
        <w:jc w:val="left"/>
        <w:rPr>
          <w:sz w:val="28"/>
        </w:rPr>
      </w:pPr>
      <w:r>
        <w:rPr>
          <w:sz w:val="28"/>
        </w:rPr>
        <w:t>приводить</w:t>
      </w:r>
      <w:r>
        <w:rPr>
          <w:spacing w:val="-7"/>
          <w:sz w:val="28"/>
        </w:rPr>
        <w:t xml:space="preserve"> </w:t>
      </w:r>
      <w:r>
        <w:rPr>
          <w:sz w:val="28"/>
        </w:rPr>
        <w:t>примеры</w:t>
      </w:r>
      <w:r>
        <w:rPr>
          <w:spacing w:val="-4"/>
          <w:sz w:val="28"/>
        </w:rPr>
        <w:t xml:space="preserve"> </w:t>
      </w:r>
      <w:r>
        <w:rPr>
          <w:sz w:val="28"/>
        </w:rPr>
        <w:t>экономических</w:t>
      </w:r>
      <w:r>
        <w:rPr>
          <w:spacing w:val="-4"/>
          <w:sz w:val="28"/>
        </w:rPr>
        <w:t xml:space="preserve"> </w:t>
      </w:r>
      <w:r>
        <w:rPr>
          <w:sz w:val="28"/>
        </w:rPr>
        <w:t>циклов</w:t>
      </w:r>
      <w:r>
        <w:rPr>
          <w:spacing w:val="-4"/>
          <w:sz w:val="28"/>
        </w:rPr>
        <w:t xml:space="preserve"> </w:t>
      </w:r>
      <w:r>
        <w:rPr>
          <w:sz w:val="28"/>
        </w:rPr>
        <w:t>в</w:t>
      </w:r>
      <w:r>
        <w:rPr>
          <w:spacing w:val="-4"/>
          <w:sz w:val="28"/>
        </w:rPr>
        <w:t xml:space="preserve"> </w:t>
      </w:r>
      <w:r>
        <w:rPr>
          <w:sz w:val="28"/>
        </w:rPr>
        <w:t>разные</w:t>
      </w:r>
      <w:r>
        <w:rPr>
          <w:spacing w:val="-4"/>
          <w:sz w:val="28"/>
        </w:rPr>
        <w:t xml:space="preserve"> </w:t>
      </w:r>
      <w:r>
        <w:rPr>
          <w:sz w:val="28"/>
        </w:rPr>
        <w:t>исторические</w:t>
      </w:r>
      <w:r>
        <w:rPr>
          <w:spacing w:val="-4"/>
          <w:sz w:val="28"/>
        </w:rPr>
        <w:t xml:space="preserve"> </w:t>
      </w:r>
      <w:r>
        <w:rPr>
          <w:spacing w:val="-2"/>
          <w:sz w:val="28"/>
        </w:rPr>
        <w:t>эпохи;</w:t>
      </w:r>
    </w:p>
    <w:p w:rsidR="00690D05" w:rsidRDefault="00524862">
      <w:pPr>
        <w:pStyle w:val="2"/>
        <w:spacing w:before="161"/>
        <w:ind w:left="1314"/>
        <w:jc w:val="left"/>
      </w:pPr>
      <w:r>
        <w:t>международная</w:t>
      </w:r>
      <w:r>
        <w:rPr>
          <w:spacing w:val="-10"/>
        </w:rPr>
        <w:t xml:space="preserve"> </w:t>
      </w:r>
      <w:r>
        <w:rPr>
          <w:spacing w:val="-2"/>
        </w:rPr>
        <w:t>экономика</w:t>
      </w:r>
    </w:p>
    <w:p w:rsidR="00690D05" w:rsidRDefault="00524862" w:rsidP="008767A6">
      <w:pPr>
        <w:pStyle w:val="a4"/>
        <w:numPr>
          <w:ilvl w:val="1"/>
          <w:numId w:val="68"/>
        </w:numPr>
        <w:tabs>
          <w:tab w:val="left" w:pos="1332"/>
        </w:tabs>
        <w:spacing w:before="161"/>
        <w:ind w:left="1332" w:hanging="199"/>
        <w:jc w:val="left"/>
        <w:rPr>
          <w:sz w:val="28"/>
        </w:rPr>
      </w:pPr>
      <w:r>
        <w:rPr>
          <w:sz w:val="28"/>
        </w:rPr>
        <w:t>объяснять</w:t>
      </w:r>
      <w:r>
        <w:rPr>
          <w:spacing w:val="-5"/>
          <w:sz w:val="28"/>
        </w:rPr>
        <w:t xml:space="preserve"> </w:t>
      </w:r>
      <w:r>
        <w:rPr>
          <w:sz w:val="28"/>
        </w:rPr>
        <w:t>назначение</w:t>
      </w:r>
      <w:r>
        <w:rPr>
          <w:spacing w:val="-5"/>
          <w:sz w:val="28"/>
        </w:rPr>
        <w:t xml:space="preserve"> </w:t>
      </w:r>
      <w:r>
        <w:rPr>
          <w:sz w:val="28"/>
        </w:rPr>
        <w:t>международной</w:t>
      </w:r>
      <w:r>
        <w:rPr>
          <w:spacing w:val="-5"/>
          <w:sz w:val="28"/>
        </w:rPr>
        <w:t xml:space="preserve"> </w:t>
      </w:r>
      <w:r>
        <w:rPr>
          <w:spacing w:val="-2"/>
          <w:sz w:val="28"/>
        </w:rPr>
        <w:t>торговли;</w:t>
      </w:r>
    </w:p>
    <w:p w:rsidR="00690D05" w:rsidRDefault="00524862" w:rsidP="008767A6">
      <w:pPr>
        <w:pStyle w:val="a4"/>
        <w:numPr>
          <w:ilvl w:val="1"/>
          <w:numId w:val="68"/>
        </w:numPr>
        <w:tabs>
          <w:tab w:val="left" w:pos="1333"/>
        </w:tabs>
        <w:spacing w:before="161" w:line="360" w:lineRule="auto"/>
        <w:ind w:left="1333" w:right="148" w:hanging="200"/>
        <w:jc w:val="left"/>
        <w:rPr>
          <w:sz w:val="28"/>
        </w:rPr>
      </w:pPr>
      <w:r>
        <w:rPr>
          <w:sz w:val="28"/>
        </w:rPr>
        <w:t>анализировать</w:t>
      </w:r>
      <w:r>
        <w:rPr>
          <w:spacing w:val="80"/>
          <w:sz w:val="28"/>
        </w:rPr>
        <w:t xml:space="preserve"> </w:t>
      </w:r>
      <w:r>
        <w:rPr>
          <w:sz w:val="28"/>
        </w:rPr>
        <w:t>систему</w:t>
      </w:r>
      <w:r>
        <w:rPr>
          <w:spacing w:val="80"/>
          <w:sz w:val="28"/>
        </w:rPr>
        <w:t xml:space="preserve"> </w:t>
      </w:r>
      <w:r>
        <w:rPr>
          <w:sz w:val="28"/>
        </w:rPr>
        <w:t>регулирования</w:t>
      </w:r>
      <w:r>
        <w:rPr>
          <w:spacing w:val="80"/>
          <w:sz w:val="28"/>
        </w:rPr>
        <w:t xml:space="preserve"> </w:t>
      </w:r>
      <w:r>
        <w:rPr>
          <w:sz w:val="28"/>
        </w:rPr>
        <w:t>внешней</w:t>
      </w:r>
      <w:r>
        <w:rPr>
          <w:spacing w:val="80"/>
          <w:sz w:val="28"/>
        </w:rPr>
        <w:t xml:space="preserve"> </w:t>
      </w:r>
      <w:r>
        <w:rPr>
          <w:sz w:val="28"/>
        </w:rPr>
        <w:t>торговли</w:t>
      </w:r>
      <w:r>
        <w:rPr>
          <w:spacing w:val="80"/>
          <w:sz w:val="28"/>
        </w:rPr>
        <w:t xml:space="preserve"> </w:t>
      </w:r>
      <w:r>
        <w:rPr>
          <w:sz w:val="28"/>
        </w:rPr>
        <w:t>на</w:t>
      </w:r>
      <w:r>
        <w:rPr>
          <w:spacing w:val="80"/>
          <w:sz w:val="28"/>
        </w:rPr>
        <w:t xml:space="preserve"> </w:t>
      </w:r>
      <w:r>
        <w:rPr>
          <w:sz w:val="28"/>
        </w:rPr>
        <w:t xml:space="preserve">государственном </w:t>
      </w:r>
      <w:r>
        <w:rPr>
          <w:spacing w:val="-2"/>
          <w:sz w:val="28"/>
        </w:rPr>
        <w:t>уровне;</w:t>
      </w:r>
    </w:p>
    <w:p w:rsidR="00690D05" w:rsidRDefault="00524862" w:rsidP="008767A6">
      <w:pPr>
        <w:pStyle w:val="a4"/>
        <w:numPr>
          <w:ilvl w:val="1"/>
          <w:numId w:val="68"/>
        </w:numPr>
        <w:tabs>
          <w:tab w:val="left" w:pos="1332"/>
        </w:tabs>
        <w:ind w:left="1332" w:hanging="199"/>
        <w:jc w:val="left"/>
        <w:rPr>
          <w:sz w:val="28"/>
        </w:rPr>
      </w:pPr>
      <w:r>
        <w:rPr>
          <w:sz w:val="28"/>
        </w:rPr>
        <w:t>различать</w:t>
      </w:r>
      <w:r>
        <w:rPr>
          <w:spacing w:val="-2"/>
          <w:sz w:val="28"/>
        </w:rPr>
        <w:t xml:space="preserve"> </w:t>
      </w:r>
      <w:r>
        <w:rPr>
          <w:sz w:val="28"/>
        </w:rPr>
        <w:t>экспорт</w:t>
      </w:r>
      <w:r>
        <w:rPr>
          <w:spacing w:val="-2"/>
          <w:sz w:val="28"/>
        </w:rPr>
        <w:t xml:space="preserve"> </w:t>
      </w:r>
      <w:r>
        <w:rPr>
          <w:sz w:val="28"/>
        </w:rPr>
        <w:t>и</w:t>
      </w:r>
      <w:r>
        <w:rPr>
          <w:spacing w:val="-2"/>
          <w:sz w:val="28"/>
        </w:rPr>
        <w:t xml:space="preserve"> импорт;</w:t>
      </w:r>
    </w:p>
    <w:p w:rsidR="00690D05" w:rsidRDefault="00524862" w:rsidP="008767A6">
      <w:pPr>
        <w:pStyle w:val="a4"/>
        <w:numPr>
          <w:ilvl w:val="1"/>
          <w:numId w:val="68"/>
        </w:numPr>
        <w:tabs>
          <w:tab w:val="left" w:pos="1332"/>
        </w:tabs>
        <w:spacing w:before="161"/>
        <w:ind w:left="1332" w:hanging="199"/>
        <w:jc w:val="left"/>
        <w:rPr>
          <w:sz w:val="28"/>
        </w:rPr>
      </w:pPr>
      <w:r>
        <w:rPr>
          <w:sz w:val="28"/>
        </w:rPr>
        <w:t>анализировать</w:t>
      </w:r>
      <w:r>
        <w:rPr>
          <w:spacing w:val="-5"/>
          <w:sz w:val="28"/>
        </w:rPr>
        <w:t xml:space="preserve"> </w:t>
      </w:r>
      <w:r>
        <w:rPr>
          <w:sz w:val="28"/>
        </w:rPr>
        <w:t>курсы</w:t>
      </w:r>
      <w:r>
        <w:rPr>
          <w:spacing w:val="-5"/>
          <w:sz w:val="28"/>
        </w:rPr>
        <w:t xml:space="preserve"> </w:t>
      </w:r>
      <w:r>
        <w:rPr>
          <w:sz w:val="28"/>
        </w:rPr>
        <w:t>мировых</w:t>
      </w:r>
      <w:r>
        <w:rPr>
          <w:spacing w:val="-5"/>
          <w:sz w:val="28"/>
        </w:rPr>
        <w:t xml:space="preserve"> </w:t>
      </w:r>
      <w:r>
        <w:rPr>
          <w:spacing w:val="-2"/>
          <w:sz w:val="28"/>
        </w:rPr>
        <w:t>валют;</w:t>
      </w:r>
    </w:p>
    <w:p w:rsidR="00690D05" w:rsidRDefault="00524862" w:rsidP="008767A6">
      <w:pPr>
        <w:pStyle w:val="a4"/>
        <w:numPr>
          <w:ilvl w:val="1"/>
          <w:numId w:val="68"/>
        </w:numPr>
        <w:tabs>
          <w:tab w:val="left" w:pos="1332"/>
        </w:tabs>
        <w:spacing w:before="161"/>
        <w:ind w:left="1332" w:hanging="199"/>
        <w:jc w:val="left"/>
        <w:rPr>
          <w:sz w:val="28"/>
        </w:rPr>
      </w:pPr>
      <w:r>
        <w:rPr>
          <w:sz w:val="28"/>
        </w:rPr>
        <w:t>объяснять</w:t>
      </w:r>
      <w:r>
        <w:rPr>
          <w:spacing w:val="-7"/>
          <w:sz w:val="28"/>
        </w:rPr>
        <w:t xml:space="preserve"> </w:t>
      </w:r>
      <w:r>
        <w:rPr>
          <w:sz w:val="28"/>
        </w:rPr>
        <w:t>влияние</w:t>
      </w:r>
      <w:r>
        <w:rPr>
          <w:spacing w:val="-4"/>
          <w:sz w:val="28"/>
        </w:rPr>
        <w:t xml:space="preserve"> </w:t>
      </w:r>
      <w:r>
        <w:rPr>
          <w:sz w:val="28"/>
        </w:rPr>
        <w:t>международных</w:t>
      </w:r>
      <w:r>
        <w:rPr>
          <w:spacing w:val="-4"/>
          <w:sz w:val="28"/>
        </w:rPr>
        <w:t xml:space="preserve"> </w:t>
      </w:r>
      <w:r>
        <w:rPr>
          <w:sz w:val="28"/>
        </w:rPr>
        <w:t>экономических</w:t>
      </w:r>
      <w:r>
        <w:rPr>
          <w:spacing w:val="-4"/>
          <w:sz w:val="28"/>
        </w:rPr>
        <w:t xml:space="preserve"> </w:t>
      </w:r>
      <w:r>
        <w:rPr>
          <w:sz w:val="28"/>
        </w:rPr>
        <w:t>факторов</w:t>
      </w:r>
      <w:r>
        <w:rPr>
          <w:spacing w:val="-4"/>
          <w:sz w:val="28"/>
        </w:rPr>
        <w:t xml:space="preserve"> </w:t>
      </w:r>
      <w:r>
        <w:rPr>
          <w:sz w:val="28"/>
        </w:rPr>
        <w:t>на</w:t>
      </w:r>
      <w:r>
        <w:rPr>
          <w:spacing w:val="-4"/>
          <w:sz w:val="28"/>
        </w:rPr>
        <w:t xml:space="preserve"> </w:t>
      </w:r>
      <w:r>
        <w:rPr>
          <w:sz w:val="28"/>
        </w:rPr>
        <w:t>валютный</w:t>
      </w:r>
      <w:r>
        <w:rPr>
          <w:spacing w:val="-4"/>
          <w:sz w:val="28"/>
        </w:rPr>
        <w:t xml:space="preserve"> </w:t>
      </w:r>
      <w:r>
        <w:rPr>
          <w:spacing w:val="-2"/>
          <w:sz w:val="28"/>
        </w:rPr>
        <w:t>курс;</w:t>
      </w:r>
    </w:p>
    <w:p w:rsidR="00690D05" w:rsidRDefault="00524862" w:rsidP="008767A6">
      <w:pPr>
        <w:pStyle w:val="a4"/>
        <w:numPr>
          <w:ilvl w:val="1"/>
          <w:numId w:val="68"/>
        </w:numPr>
        <w:tabs>
          <w:tab w:val="left" w:pos="1332"/>
        </w:tabs>
        <w:spacing w:before="161"/>
        <w:ind w:left="1332" w:hanging="199"/>
        <w:jc w:val="left"/>
        <w:rPr>
          <w:sz w:val="28"/>
        </w:rPr>
      </w:pPr>
      <w:r>
        <w:rPr>
          <w:sz w:val="28"/>
        </w:rPr>
        <w:t>различать</w:t>
      </w:r>
      <w:r>
        <w:rPr>
          <w:spacing w:val="-4"/>
          <w:sz w:val="28"/>
        </w:rPr>
        <w:t xml:space="preserve"> </w:t>
      </w:r>
      <w:r>
        <w:rPr>
          <w:sz w:val="28"/>
        </w:rPr>
        <w:t>виды</w:t>
      </w:r>
      <w:r>
        <w:rPr>
          <w:spacing w:val="-4"/>
          <w:sz w:val="28"/>
        </w:rPr>
        <w:t xml:space="preserve"> </w:t>
      </w:r>
      <w:r>
        <w:rPr>
          <w:sz w:val="28"/>
        </w:rPr>
        <w:t>международных</w:t>
      </w:r>
      <w:r>
        <w:rPr>
          <w:spacing w:val="-4"/>
          <w:sz w:val="28"/>
        </w:rPr>
        <w:t xml:space="preserve"> </w:t>
      </w:r>
      <w:r>
        <w:rPr>
          <w:spacing w:val="-2"/>
          <w:sz w:val="28"/>
        </w:rPr>
        <w:t>расчетов;</w:t>
      </w:r>
    </w:p>
    <w:p w:rsidR="00690D05" w:rsidRDefault="00524862" w:rsidP="008767A6">
      <w:pPr>
        <w:pStyle w:val="a4"/>
        <w:numPr>
          <w:ilvl w:val="1"/>
          <w:numId w:val="68"/>
        </w:numPr>
        <w:tabs>
          <w:tab w:val="left" w:pos="1332"/>
        </w:tabs>
        <w:spacing w:before="161"/>
        <w:ind w:left="1332" w:hanging="199"/>
        <w:jc w:val="left"/>
        <w:rPr>
          <w:sz w:val="28"/>
        </w:rPr>
      </w:pPr>
      <w:r>
        <w:rPr>
          <w:sz w:val="28"/>
        </w:rPr>
        <w:t>анализировать</w:t>
      </w:r>
      <w:r>
        <w:rPr>
          <w:spacing w:val="-8"/>
          <w:sz w:val="28"/>
        </w:rPr>
        <w:t xml:space="preserve"> </w:t>
      </w:r>
      <w:r>
        <w:rPr>
          <w:sz w:val="28"/>
        </w:rPr>
        <w:t>глобальные</w:t>
      </w:r>
      <w:r>
        <w:rPr>
          <w:spacing w:val="-6"/>
          <w:sz w:val="28"/>
        </w:rPr>
        <w:t xml:space="preserve"> </w:t>
      </w:r>
      <w:r>
        <w:rPr>
          <w:sz w:val="28"/>
        </w:rPr>
        <w:t>проблемы</w:t>
      </w:r>
      <w:r>
        <w:rPr>
          <w:spacing w:val="-6"/>
          <w:sz w:val="28"/>
        </w:rPr>
        <w:t xml:space="preserve"> </w:t>
      </w:r>
      <w:r>
        <w:rPr>
          <w:sz w:val="28"/>
        </w:rPr>
        <w:t>международных</w:t>
      </w:r>
      <w:r>
        <w:rPr>
          <w:spacing w:val="-6"/>
          <w:sz w:val="28"/>
        </w:rPr>
        <w:t xml:space="preserve"> </w:t>
      </w:r>
      <w:r>
        <w:rPr>
          <w:sz w:val="28"/>
        </w:rPr>
        <w:t>экономических</w:t>
      </w:r>
      <w:r>
        <w:rPr>
          <w:spacing w:val="-5"/>
          <w:sz w:val="28"/>
        </w:rPr>
        <w:t xml:space="preserve"> </w:t>
      </w:r>
      <w:r>
        <w:rPr>
          <w:spacing w:val="-2"/>
          <w:sz w:val="28"/>
        </w:rPr>
        <w:t>отношений;</w:t>
      </w:r>
    </w:p>
    <w:p w:rsidR="00690D05" w:rsidRDefault="00524862" w:rsidP="008767A6">
      <w:pPr>
        <w:pStyle w:val="a4"/>
        <w:numPr>
          <w:ilvl w:val="1"/>
          <w:numId w:val="68"/>
        </w:numPr>
        <w:tabs>
          <w:tab w:val="left" w:pos="1332"/>
        </w:tabs>
        <w:spacing w:before="161"/>
        <w:ind w:left="1332" w:hanging="199"/>
        <w:jc w:val="left"/>
        <w:rPr>
          <w:sz w:val="28"/>
        </w:rPr>
      </w:pPr>
      <w:r>
        <w:rPr>
          <w:sz w:val="28"/>
        </w:rPr>
        <w:t>приводить</w:t>
      </w:r>
      <w:r>
        <w:rPr>
          <w:spacing w:val="-8"/>
          <w:sz w:val="28"/>
        </w:rPr>
        <w:t xml:space="preserve"> </w:t>
      </w:r>
      <w:r>
        <w:rPr>
          <w:sz w:val="28"/>
        </w:rPr>
        <w:t>примеры</w:t>
      </w:r>
      <w:r>
        <w:rPr>
          <w:spacing w:val="-5"/>
          <w:sz w:val="28"/>
        </w:rPr>
        <w:t xml:space="preserve"> </w:t>
      </w:r>
      <w:r>
        <w:rPr>
          <w:sz w:val="28"/>
        </w:rPr>
        <w:t>глобальных</w:t>
      </w:r>
      <w:r>
        <w:rPr>
          <w:spacing w:val="-6"/>
          <w:sz w:val="28"/>
        </w:rPr>
        <w:t xml:space="preserve"> </w:t>
      </w:r>
      <w:r>
        <w:rPr>
          <w:sz w:val="28"/>
        </w:rPr>
        <w:t>экономических</w:t>
      </w:r>
      <w:r>
        <w:rPr>
          <w:spacing w:val="-5"/>
          <w:sz w:val="28"/>
        </w:rPr>
        <w:t xml:space="preserve"> </w:t>
      </w:r>
      <w:r>
        <w:rPr>
          <w:spacing w:val="-2"/>
          <w:sz w:val="28"/>
        </w:rPr>
        <w:t>проблем;</w:t>
      </w:r>
    </w:p>
    <w:p w:rsidR="00690D05" w:rsidRDefault="00524862" w:rsidP="008767A6">
      <w:pPr>
        <w:pStyle w:val="a4"/>
        <w:numPr>
          <w:ilvl w:val="1"/>
          <w:numId w:val="68"/>
        </w:numPr>
        <w:tabs>
          <w:tab w:val="left" w:pos="1332"/>
        </w:tabs>
        <w:spacing w:before="161"/>
        <w:ind w:left="1332" w:hanging="199"/>
        <w:jc w:val="left"/>
        <w:rPr>
          <w:sz w:val="28"/>
        </w:rPr>
      </w:pPr>
      <w:r>
        <w:rPr>
          <w:sz w:val="28"/>
        </w:rPr>
        <w:t>объяснять</w:t>
      </w:r>
      <w:r>
        <w:rPr>
          <w:spacing w:val="9"/>
          <w:sz w:val="28"/>
        </w:rPr>
        <w:t xml:space="preserve"> </w:t>
      </w:r>
      <w:r>
        <w:rPr>
          <w:sz w:val="28"/>
        </w:rPr>
        <w:t>роль</w:t>
      </w:r>
      <w:r>
        <w:rPr>
          <w:spacing w:val="9"/>
          <w:sz w:val="28"/>
        </w:rPr>
        <w:t xml:space="preserve"> </w:t>
      </w:r>
      <w:r>
        <w:rPr>
          <w:sz w:val="28"/>
        </w:rPr>
        <w:t>экономических</w:t>
      </w:r>
      <w:r>
        <w:rPr>
          <w:spacing w:val="10"/>
          <w:sz w:val="28"/>
        </w:rPr>
        <w:t xml:space="preserve"> </w:t>
      </w:r>
      <w:r>
        <w:rPr>
          <w:sz w:val="28"/>
        </w:rPr>
        <w:t>организаций</w:t>
      </w:r>
      <w:r>
        <w:rPr>
          <w:spacing w:val="9"/>
          <w:sz w:val="28"/>
        </w:rPr>
        <w:t xml:space="preserve"> </w:t>
      </w:r>
      <w:r>
        <w:rPr>
          <w:sz w:val="28"/>
        </w:rPr>
        <w:t>в</w:t>
      </w:r>
      <w:r>
        <w:rPr>
          <w:spacing w:val="9"/>
          <w:sz w:val="28"/>
        </w:rPr>
        <w:t xml:space="preserve"> </w:t>
      </w:r>
      <w:r>
        <w:rPr>
          <w:sz w:val="28"/>
        </w:rPr>
        <w:t>социально-экономическом</w:t>
      </w:r>
      <w:r>
        <w:rPr>
          <w:spacing w:val="10"/>
          <w:sz w:val="28"/>
        </w:rPr>
        <w:t xml:space="preserve"> </w:t>
      </w:r>
      <w:r>
        <w:rPr>
          <w:spacing w:val="-2"/>
          <w:sz w:val="28"/>
        </w:rPr>
        <w:t>развитии</w:t>
      </w:r>
    </w:p>
    <w:p w:rsidR="00690D05" w:rsidRDefault="00690D05">
      <w:pPr>
        <w:pStyle w:val="a4"/>
        <w:jc w:val="left"/>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left="1333" w:firstLine="0"/>
        <w:jc w:val="left"/>
      </w:pPr>
      <w:r>
        <w:lastRenderedPageBreak/>
        <w:t>общества;</w:t>
      </w:r>
      <w:r>
        <w:rPr>
          <w:spacing w:val="80"/>
        </w:rPr>
        <w:t xml:space="preserve"> </w:t>
      </w:r>
      <w:r>
        <w:t>приводить</w:t>
      </w:r>
      <w:r>
        <w:rPr>
          <w:spacing w:val="80"/>
        </w:rPr>
        <w:t xml:space="preserve"> </w:t>
      </w:r>
      <w:r>
        <w:t>примеры</w:t>
      </w:r>
      <w:r>
        <w:rPr>
          <w:spacing w:val="80"/>
        </w:rPr>
        <w:t xml:space="preserve"> </w:t>
      </w:r>
      <w:r>
        <w:t>этических</w:t>
      </w:r>
      <w:r>
        <w:rPr>
          <w:spacing w:val="80"/>
        </w:rPr>
        <w:t xml:space="preserve"> </w:t>
      </w:r>
      <w:r>
        <w:t>норм</w:t>
      </w:r>
      <w:r>
        <w:rPr>
          <w:spacing w:val="80"/>
        </w:rPr>
        <w:t xml:space="preserve"> </w:t>
      </w:r>
      <w:r>
        <w:t>и</w:t>
      </w:r>
      <w:r>
        <w:rPr>
          <w:spacing w:val="80"/>
        </w:rPr>
        <w:t xml:space="preserve"> </w:t>
      </w:r>
      <w:r>
        <w:t>нравственных</w:t>
      </w:r>
      <w:r>
        <w:rPr>
          <w:spacing w:val="80"/>
        </w:rPr>
        <w:t xml:space="preserve"> </w:t>
      </w:r>
      <w:r>
        <w:t>ценностей</w:t>
      </w:r>
      <w:r>
        <w:rPr>
          <w:spacing w:val="80"/>
        </w:rPr>
        <w:t xml:space="preserve"> </w:t>
      </w:r>
      <w:r>
        <w:t>в</w:t>
      </w:r>
      <w:r>
        <w:rPr>
          <w:spacing w:val="40"/>
        </w:rPr>
        <w:t xml:space="preserve"> </w:t>
      </w:r>
      <w:r>
        <w:t>экономической деятельности отдельных людей и</w:t>
      </w:r>
    </w:p>
    <w:p w:rsidR="00690D05" w:rsidRDefault="00524862">
      <w:pPr>
        <w:pStyle w:val="a3"/>
        <w:ind w:firstLine="0"/>
        <w:jc w:val="left"/>
      </w:pPr>
      <w:r>
        <w:rPr>
          <w:spacing w:val="-2"/>
        </w:rPr>
        <w:t>общества;</w:t>
      </w:r>
    </w:p>
    <w:p w:rsidR="00690D05" w:rsidRDefault="00524862" w:rsidP="008767A6">
      <w:pPr>
        <w:pStyle w:val="a4"/>
        <w:numPr>
          <w:ilvl w:val="1"/>
          <w:numId w:val="68"/>
        </w:numPr>
        <w:tabs>
          <w:tab w:val="left" w:pos="1333"/>
        </w:tabs>
        <w:spacing w:before="161" w:line="360" w:lineRule="auto"/>
        <w:ind w:left="1333" w:right="146" w:hanging="200"/>
        <w:jc w:val="left"/>
        <w:rPr>
          <w:sz w:val="28"/>
        </w:rPr>
      </w:pPr>
      <w:r>
        <w:rPr>
          <w:sz w:val="28"/>
        </w:rPr>
        <w:t>анализировать текст экономического содержания по международной экономике; - объяснять особенности современной экономики России.</w:t>
      </w:r>
    </w:p>
    <w:p w:rsidR="00690D05" w:rsidRDefault="00524862">
      <w:pPr>
        <w:pStyle w:val="1"/>
        <w:jc w:val="left"/>
      </w:pPr>
      <w:r>
        <w:t>Выпускник</w:t>
      </w:r>
      <w:r>
        <w:rPr>
          <w:spacing w:val="-6"/>
        </w:rPr>
        <w:t xml:space="preserve"> </w:t>
      </w:r>
      <w:r>
        <w:t>получит</w:t>
      </w:r>
      <w:r>
        <w:rPr>
          <w:spacing w:val="-6"/>
        </w:rPr>
        <w:t xml:space="preserve"> </w:t>
      </w:r>
      <w:r>
        <w:t>возможность</w:t>
      </w:r>
      <w:r>
        <w:rPr>
          <w:spacing w:val="-6"/>
        </w:rPr>
        <w:t xml:space="preserve"> </w:t>
      </w:r>
      <w:r>
        <w:rPr>
          <w:spacing w:val="-2"/>
        </w:rPr>
        <w:t>научиться:</w:t>
      </w:r>
    </w:p>
    <w:p w:rsidR="00690D05" w:rsidRDefault="00690D05">
      <w:pPr>
        <w:pStyle w:val="a3"/>
        <w:spacing w:before="150"/>
        <w:ind w:left="0" w:firstLine="0"/>
        <w:jc w:val="left"/>
        <w:rPr>
          <w:b/>
        </w:rPr>
      </w:pPr>
    </w:p>
    <w:p w:rsidR="00690D05" w:rsidRDefault="00524862" w:rsidP="008767A6">
      <w:pPr>
        <w:pStyle w:val="a4"/>
        <w:numPr>
          <w:ilvl w:val="1"/>
          <w:numId w:val="68"/>
        </w:numPr>
        <w:tabs>
          <w:tab w:val="left" w:pos="1333"/>
        </w:tabs>
        <w:spacing w:line="360" w:lineRule="auto"/>
        <w:ind w:left="1333" w:right="145" w:hanging="200"/>
        <w:rPr>
          <w:sz w:val="28"/>
        </w:rPr>
      </w:pPr>
      <w:r>
        <w:rPr>
          <w:sz w:val="28"/>
        </w:rPr>
        <w:t>критически осмысливать актуальную экономическую информацию, поступающую из</w:t>
      </w:r>
      <w:r>
        <w:rPr>
          <w:spacing w:val="-1"/>
          <w:sz w:val="28"/>
        </w:rPr>
        <w:t xml:space="preserve"> </w:t>
      </w:r>
      <w:r>
        <w:rPr>
          <w:sz w:val="28"/>
        </w:rPr>
        <w:t>разных</w:t>
      </w:r>
      <w:r>
        <w:rPr>
          <w:spacing w:val="-1"/>
          <w:sz w:val="28"/>
        </w:rPr>
        <w:t xml:space="preserve"> </w:t>
      </w:r>
      <w:r>
        <w:rPr>
          <w:sz w:val="28"/>
        </w:rPr>
        <w:t>источников,</w:t>
      </w:r>
      <w:r>
        <w:rPr>
          <w:spacing w:val="-1"/>
          <w:sz w:val="28"/>
        </w:rPr>
        <w:t xml:space="preserve"> </w:t>
      </w:r>
      <w:r>
        <w:rPr>
          <w:sz w:val="28"/>
        </w:rPr>
        <w:t>и</w:t>
      </w:r>
      <w:r>
        <w:rPr>
          <w:spacing w:val="-1"/>
          <w:sz w:val="28"/>
        </w:rPr>
        <w:t xml:space="preserve"> </w:t>
      </w:r>
      <w:r>
        <w:rPr>
          <w:sz w:val="28"/>
        </w:rPr>
        <w:t>формулировать</w:t>
      </w:r>
      <w:r>
        <w:rPr>
          <w:spacing w:val="-1"/>
          <w:sz w:val="28"/>
        </w:rPr>
        <w:t xml:space="preserve"> </w:t>
      </w:r>
      <w:r>
        <w:rPr>
          <w:sz w:val="28"/>
        </w:rPr>
        <w:t>на</w:t>
      </w:r>
      <w:r>
        <w:rPr>
          <w:spacing w:val="-1"/>
          <w:sz w:val="28"/>
        </w:rPr>
        <w:t xml:space="preserve"> </w:t>
      </w:r>
      <w:r>
        <w:rPr>
          <w:sz w:val="28"/>
        </w:rPr>
        <w:t>этой</w:t>
      </w:r>
      <w:r>
        <w:rPr>
          <w:spacing w:val="-1"/>
          <w:sz w:val="28"/>
        </w:rPr>
        <w:t xml:space="preserve"> </w:t>
      </w:r>
      <w:r>
        <w:rPr>
          <w:sz w:val="28"/>
        </w:rPr>
        <w:t>основе</w:t>
      </w:r>
      <w:r>
        <w:rPr>
          <w:spacing w:val="-1"/>
          <w:sz w:val="28"/>
        </w:rPr>
        <w:t xml:space="preserve"> </w:t>
      </w:r>
      <w:r>
        <w:rPr>
          <w:sz w:val="28"/>
        </w:rPr>
        <w:t>собственные</w:t>
      </w:r>
      <w:r>
        <w:rPr>
          <w:spacing w:val="-1"/>
          <w:sz w:val="28"/>
        </w:rPr>
        <w:t xml:space="preserve"> </w:t>
      </w:r>
      <w:r>
        <w:rPr>
          <w:sz w:val="28"/>
        </w:rPr>
        <w:t>заключения</w:t>
      </w:r>
      <w:r>
        <w:rPr>
          <w:spacing w:val="-1"/>
          <w:sz w:val="28"/>
        </w:rPr>
        <w:t xml:space="preserve"> </w:t>
      </w:r>
      <w:r>
        <w:rPr>
          <w:sz w:val="28"/>
        </w:rPr>
        <w:t>и оценочные суждения;</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анализировать события общественной и политической жизни с экономической точки зрения, используя различные источники информации;</w:t>
      </w:r>
    </w:p>
    <w:p w:rsidR="00690D05" w:rsidRDefault="00524862" w:rsidP="008767A6">
      <w:pPr>
        <w:pStyle w:val="a4"/>
        <w:numPr>
          <w:ilvl w:val="1"/>
          <w:numId w:val="68"/>
        </w:numPr>
        <w:tabs>
          <w:tab w:val="left" w:pos="1332"/>
        </w:tabs>
        <w:ind w:left="1332" w:hanging="199"/>
        <w:rPr>
          <w:sz w:val="28"/>
        </w:rPr>
      </w:pPr>
      <w:r>
        <w:rPr>
          <w:sz w:val="28"/>
        </w:rPr>
        <w:t>владеть</w:t>
      </w:r>
      <w:r>
        <w:rPr>
          <w:spacing w:val="-4"/>
          <w:sz w:val="28"/>
        </w:rPr>
        <w:t xml:space="preserve"> </w:t>
      </w:r>
      <w:r>
        <w:rPr>
          <w:sz w:val="28"/>
        </w:rPr>
        <w:t>приемами</w:t>
      </w:r>
      <w:r>
        <w:rPr>
          <w:spacing w:val="-3"/>
          <w:sz w:val="28"/>
        </w:rPr>
        <w:t xml:space="preserve"> </w:t>
      </w:r>
      <w:r>
        <w:rPr>
          <w:sz w:val="28"/>
        </w:rPr>
        <w:t>работы</w:t>
      </w:r>
      <w:r>
        <w:rPr>
          <w:spacing w:val="-4"/>
          <w:sz w:val="28"/>
        </w:rPr>
        <w:t xml:space="preserve"> </w:t>
      </w:r>
      <w:r>
        <w:rPr>
          <w:sz w:val="28"/>
        </w:rPr>
        <w:t>с</w:t>
      </w:r>
      <w:r>
        <w:rPr>
          <w:spacing w:val="-3"/>
          <w:sz w:val="28"/>
        </w:rPr>
        <w:t xml:space="preserve"> </w:t>
      </w:r>
      <w:r>
        <w:rPr>
          <w:sz w:val="28"/>
        </w:rPr>
        <w:t>аналитической</w:t>
      </w:r>
      <w:r>
        <w:rPr>
          <w:spacing w:val="-4"/>
          <w:sz w:val="28"/>
        </w:rPr>
        <w:t xml:space="preserve"> </w:t>
      </w:r>
      <w:r>
        <w:rPr>
          <w:sz w:val="28"/>
        </w:rPr>
        <w:t>экономической</w:t>
      </w:r>
      <w:r>
        <w:rPr>
          <w:spacing w:val="-3"/>
          <w:sz w:val="28"/>
        </w:rPr>
        <w:t xml:space="preserve"> </w:t>
      </w:r>
      <w:r>
        <w:rPr>
          <w:spacing w:val="-2"/>
          <w:sz w:val="28"/>
        </w:rPr>
        <w:t>информацией;</w:t>
      </w:r>
    </w:p>
    <w:p w:rsidR="00690D05" w:rsidRDefault="00524862" w:rsidP="008767A6">
      <w:pPr>
        <w:pStyle w:val="a4"/>
        <w:numPr>
          <w:ilvl w:val="1"/>
          <w:numId w:val="68"/>
        </w:numPr>
        <w:tabs>
          <w:tab w:val="left" w:pos="1333"/>
        </w:tabs>
        <w:spacing w:before="204" w:line="360" w:lineRule="auto"/>
        <w:ind w:left="1333" w:right="147" w:hanging="200"/>
        <w:rPr>
          <w:sz w:val="28"/>
        </w:rPr>
      </w:pPr>
      <w:r>
        <w:rPr>
          <w:sz w:val="28"/>
        </w:rPr>
        <w:t xml:space="preserve">оценивать происходящие события и поведение людей с экономической точки </w:t>
      </w:r>
      <w:r>
        <w:rPr>
          <w:spacing w:val="-2"/>
          <w:sz w:val="28"/>
        </w:rPr>
        <w:t>зрения;</w:t>
      </w:r>
    </w:p>
    <w:p w:rsidR="00690D05" w:rsidRDefault="00524862" w:rsidP="008767A6">
      <w:pPr>
        <w:pStyle w:val="a4"/>
        <w:numPr>
          <w:ilvl w:val="1"/>
          <w:numId w:val="68"/>
        </w:numPr>
        <w:tabs>
          <w:tab w:val="left" w:pos="1333"/>
        </w:tabs>
        <w:spacing w:before="1" w:line="360" w:lineRule="auto"/>
        <w:ind w:left="1333" w:right="148" w:hanging="200"/>
        <w:rPr>
          <w:sz w:val="28"/>
        </w:rPr>
      </w:pPr>
      <w:r>
        <w:rPr>
          <w:sz w:val="28"/>
        </w:rPr>
        <w:t>использовать</w:t>
      </w:r>
      <w:r>
        <w:rPr>
          <w:spacing w:val="-1"/>
          <w:sz w:val="28"/>
        </w:rPr>
        <w:t xml:space="preserve"> </w:t>
      </w:r>
      <w:r>
        <w:rPr>
          <w:sz w:val="28"/>
        </w:rPr>
        <w:t>приобретенные</w:t>
      </w:r>
      <w:r>
        <w:rPr>
          <w:spacing w:val="-1"/>
          <w:sz w:val="28"/>
        </w:rPr>
        <w:t xml:space="preserve"> </w:t>
      </w:r>
      <w:r>
        <w:rPr>
          <w:sz w:val="28"/>
        </w:rPr>
        <w:t>знания</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практических</w:t>
      </w:r>
      <w:r>
        <w:rPr>
          <w:spacing w:val="-1"/>
          <w:sz w:val="28"/>
        </w:rPr>
        <w:t xml:space="preserve"> </w:t>
      </w:r>
      <w:r>
        <w:rPr>
          <w:sz w:val="28"/>
        </w:rPr>
        <w:t>задач,</w:t>
      </w:r>
      <w:r>
        <w:rPr>
          <w:spacing w:val="-1"/>
          <w:sz w:val="28"/>
        </w:rPr>
        <w:t xml:space="preserve"> </w:t>
      </w:r>
      <w:r>
        <w:rPr>
          <w:sz w:val="28"/>
        </w:rPr>
        <w:t>основанных на ситуациях, которые связаны с описанием состояния российской экономики;</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анализировать экономическую информацию по заданной теме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690D05" w:rsidRDefault="00524862">
      <w:pPr>
        <w:pStyle w:val="2"/>
        <w:ind w:left="1333"/>
        <w:jc w:val="left"/>
      </w:pPr>
      <w:r>
        <w:rPr>
          <w:spacing w:val="-2"/>
        </w:rPr>
        <w:t>микроэкономика</w:t>
      </w:r>
    </w:p>
    <w:p w:rsidR="00690D05" w:rsidRDefault="00524862" w:rsidP="008767A6">
      <w:pPr>
        <w:pStyle w:val="a4"/>
        <w:numPr>
          <w:ilvl w:val="1"/>
          <w:numId w:val="68"/>
        </w:numPr>
        <w:tabs>
          <w:tab w:val="left" w:pos="1333"/>
        </w:tabs>
        <w:spacing w:before="161" w:line="360" w:lineRule="auto"/>
        <w:ind w:left="1333" w:right="148" w:hanging="200"/>
        <w:rPr>
          <w:sz w:val="28"/>
        </w:rPr>
      </w:pPr>
      <w:r>
        <w:rPr>
          <w:sz w:val="28"/>
        </w:rPr>
        <w:t>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690D05" w:rsidRDefault="00524862" w:rsidP="008767A6">
      <w:pPr>
        <w:pStyle w:val="a4"/>
        <w:numPr>
          <w:ilvl w:val="1"/>
          <w:numId w:val="68"/>
        </w:numPr>
        <w:tabs>
          <w:tab w:val="left" w:pos="1333"/>
        </w:tabs>
        <w:spacing w:line="360" w:lineRule="auto"/>
        <w:ind w:left="1333" w:right="147" w:hanging="200"/>
        <w:rPr>
          <w:sz w:val="28"/>
        </w:rPr>
      </w:pPr>
      <w:r>
        <w:rPr>
          <w:sz w:val="28"/>
        </w:rPr>
        <w:t>оценивать и принимать ответственность за рациональные решения и их</w:t>
      </w:r>
      <w:r>
        <w:rPr>
          <w:spacing w:val="40"/>
          <w:sz w:val="28"/>
        </w:rPr>
        <w:t xml:space="preserve"> </w:t>
      </w:r>
      <w:r>
        <w:rPr>
          <w:sz w:val="28"/>
        </w:rPr>
        <w:t>возможные последствия для себя, своего окружения и общества в целом;</w:t>
      </w:r>
    </w:p>
    <w:p w:rsidR="00690D05" w:rsidRDefault="00524862" w:rsidP="008767A6">
      <w:pPr>
        <w:pStyle w:val="a4"/>
        <w:numPr>
          <w:ilvl w:val="1"/>
          <w:numId w:val="68"/>
        </w:numPr>
        <w:tabs>
          <w:tab w:val="left" w:pos="1333"/>
        </w:tabs>
        <w:spacing w:line="360" w:lineRule="auto"/>
        <w:ind w:left="1333" w:right="144" w:hanging="200"/>
        <w:rPr>
          <w:sz w:val="28"/>
        </w:rPr>
      </w:pPr>
      <w:r>
        <w:rPr>
          <w:sz w:val="28"/>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pPr>
        <w:pStyle w:val="a3"/>
        <w:spacing w:before="61"/>
        <w:ind w:left="1333" w:firstLine="0"/>
        <w:jc w:val="left"/>
      </w:pPr>
      <w:r>
        <w:lastRenderedPageBreak/>
        <w:t>массовой</w:t>
      </w:r>
      <w:r>
        <w:rPr>
          <w:spacing w:val="-3"/>
        </w:rPr>
        <w:t xml:space="preserve"> </w:t>
      </w:r>
      <w:r>
        <w:rPr>
          <w:spacing w:val="-2"/>
        </w:rPr>
        <w:t>информации;</w:t>
      </w:r>
    </w:p>
    <w:p w:rsidR="00690D05" w:rsidRDefault="00524862" w:rsidP="008767A6">
      <w:pPr>
        <w:pStyle w:val="a4"/>
        <w:numPr>
          <w:ilvl w:val="1"/>
          <w:numId w:val="68"/>
        </w:numPr>
        <w:tabs>
          <w:tab w:val="left" w:pos="1333"/>
        </w:tabs>
        <w:spacing w:before="161" w:line="360" w:lineRule="auto"/>
        <w:ind w:left="1333" w:right="147" w:hanging="200"/>
        <w:jc w:val="left"/>
        <w:rPr>
          <w:sz w:val="28"/>
        </w:rPr>
      </w:pPr>
      <w:r>
        <w:rPr>
          <w:sz w:val="28"/>
        </w:rPr>
        <w:t>использовать</w:t>
      </w:r>
      <w:r>
        <w:rPr>
          <w:spacing w:val="80"/>
          <w:sz w:val="28"/>
        </w:rPr>
        <w:t xml:space="preserve"> </w:t>
      </w:r>
      <w:r>
        <w:rPr>
          <w:sz w:val="28"/>
        </w:rPr>
        <w:t>приобретенные</w:t>
      </w:r>
      <w:r>
        <w:rPr>
          <w:spacing w:val="80"/>
          <w:sz w:val="28"/>
        </w:rPr>
        <w:t xml:space="preserve"> </w:t>
      </w:r>
      <w:r>
        <w:rPr>
          <w:sz w:val="28"/>
        </w:rPr>
        <w:t>ключевые</w:t>
      </w:r>
      <w:r>
        <w:rPr>
          <w:spacing w:val="80"/>
          <w:sz w:val="28"/>
        </w:rPr>
        <w:t xml:space="preserve"> </w:t>
      </w:r>
      <w:r>
        <w:rPr>
          <w:sz w:val="28"/>
        </w:rPr>
        <w:t>компетенции</w:t>
      </w:r>
      <w:r>
        <w:rPr>
          <w:spacing w:val="80"/>
          <w:sz w:val="28"/>
        </w:rPr>
        <w:t xml:space="preserve"> </w:t>
      </w:r>
      <w:r>
        <w:rPr>
          <w:sz w:val="28"/>
        </w:rPr>
        <w:t>по</w:t>
      </w:r>
      <w:r>
        <w:rPr>
          <w:spacing w:val="80"/>
          <w:sz w:val="28"/>
        </w:rPr>
        <w:t xml:space="preserve"> </w:t>
      </w:r>
      <w:r>
        <w:rPr>
          <w:sz w:val="28"/>
        </w:rPr>
        <w:t>микроэкономике</w:t>
      </w:r>
      <w:r>
        <w:rPr>
          <w:spacing w:val="80"/>
          <w:sz w:val="28"/>
        </w:rPr>
        <w:t xml:space="preserve"> </w:t>
      </w:r>
      <w:r>
        <w:rPr>
          <w:sz w:val="28"/>
        </w:rPr>
        <w:t>для самостоятельной исследовательской деятельности в области экономики;</w:t>
      </w:r>
    </w:p>
    <w:p w:rsidR="00690D05" w:rsidRDefault="00524862" w:rsidP="008767A6">
      <w:pPr>
        <w:pStyle w:val="a4"/>
        <w:numPr>
          <w:ilvl w:val="1"/>
          <w:numId w:val="68"/>
        </w:numPr>
        <w:tabs>
          <w:tab w:val="left" w:pos="1333"/>
          <w:tab w:val="left" w:pos="2910"/>
          <w:tab w:val="left" w:pos="4939"/>
          <w:tab w:val="left" w:pos="6059"/>
          <w:tab w:val="left" w:pos="6657"/>
          <w:tab w:val="left" w:pos="8980"/>
          <w:tab w:val="left" w:pos="9698"/>
        </w:tabs>
        <w:spacing w:line="360" w:lineRule="auto"/>
        <w:ind w:left="1333" w:right="146" w:hanging="200"/>
        <w:jc w:val="left"/>
        <w:rPr>
          <w:sz w:val="28"/>
        </w:rPr>
      </w:pPr>
      <w:r>
        <w:rPr>
          <w:spacing w:val="-2"/>
          <w:sz w:val="28"/>
        </w:rPr>
        <w:t>применять</w:t>
      </w:r>
      <w:r>
        <w:rPr>
          <w:sz w:val="28"/>
        </w:rPr>
        <w:tab/>
      </w:r>
      <w:r>
        <w:rPr>
          <w:spacing w:val="-2"/>
          <w:sz w:val="28"/>
        </w:rPr>
        <w:t>теоретические</w:t>
      </w:r>
      <w:r>
        <w:rPr>
          <w:sz w:val="28"/>
        </w:rPr>
        <w:tab/>
      </w:r>
      <w:r>
        <w:rPr>
          <w:spacing w:val="-2"/>
          <w:sz w:val="28"/>
        </w:rPr>
        <w:t>знания</w:t>
      </w:r>
      <w:r>
        <w:rPr>
          <w:sz w:val="28"/>
        </w:rPr>
        <w:tab/>
      </w:r>
      <w:r>
        <w:rPr>
          <w:spacing w:val="-6"/>
          <w:sz w:val="28"/>
        </w:rPr>
        <w:t>по</w:t>
      </w:r>
      <w:r>
        <w:rPr>
          <w:sz w:val="28"/>
        </w:rPr>
        <w:tab/>
      </w:r>
      <w:r>
        <w:rPr>
          <w:spacing w:val="-2"/>
          <w:sz w:val="28"/>
        </w:rPr>
        <w:t>микроэкономике</w:t>
      </w:r>
      <w:r>
        <w:rPr>
          <w:sz w:val="28"/>
        </w:rPr>
        <w:tab/>
      </w:r>
      <w:r>
        <w:rPr>
          <w:spacing w:val="-4"/>
          <w:sz w:val="28"/>
        </w:rPr>
        <w:t>для</w:t>
      </w:r>
      <w:r>
        <w:rPr>
          <w:sz w:val="28"/>
        </w:rPr>
        <w:tab/>
      </w:r>
      <w:r>
        <w:rPr>
          <w:spacing w:val="-2"/>
          <w:sz w:val="28"/>
        </w:rPr>
        <w:t xml:space="preserve">практической </w:t>
      </w:r>
      <w:r>
        <w:rPr>
          <w:sz w:val="28"/>
        </w:rPr>
        <w:t>деятельности и повседневной жизни;</w:t>
      </w:r>
    </w:p>
    <w:p w:rsidR="00690D05" w:rsidRDefault="00524862">
      <w:pPr>
        <w:pStyle w:val="a3"/>
        <w:spacing w:line="360" w:lineRule="auto"/>
        <w:ind w:left="1333" w:firstLine="0"/>
        <w:jc w:val="left"/>
      </w:pPr>
      <w:r>
        <w:t>понимать необходимость соблюдения предписаний, предлагаемых в договорах по кредитам, ипотеке, вкладам и др.;</w:t>
      </w:r>
    </w:p>
    <w:p w:rsidR="00690D05" w:rsidRDefault="00524862" w:rsidP="008767A6">
      <w:pPr>
        <w:pStyle w:val="a4"/>
        <w:numPr>
          <w:ilvl w:val="1"/>
          <w:numId w:val="68"/>
        </w:numPr>
        <w:tabs>
          <w:tab w:val="left" w:pos="1333"/>
        </w:tabs>
        <w:spacing w:line="360" w:lineRule="auto"/>
        <w:ind w:left="1333" w:right="147" w:hanging="200"/>
        <w:jc w:val="left"/>
        <w:rPr>
          <w:sz w:val="28"/>
        </w:rPr>
      </w:pPr>
      <w:r>
        <w:rPr>
          <w:sz w:val="28"/>
        </w:rPr>
        <w:t>оценивать</w:t>
      </w:r>
      <w:r>
        <w:rPr>
          <w:spacing w:val="40"/>
          <w:sz w:val="28"/>
        </w:rPr>
        <w:t xml:space="preserve"> </w:t>
      </w:r>
      <w:r>
        <w:rPr>
          <w:sz w:val="28"/>
        </w:rPr>
        <w:t>происходящие</w:t>
      </w:r>
      <w:r>
        <w:rPr>
          <w:spacing w:val="40"/>
          <w:sz w:val="28"/>
        </w:rPr>
        <w:t xml:space="preserve"> </w:t>
      </w:r>
      <w:r>
        <w:rPr>
          <w:sz w:val="28"/>
        </w:rPr>
        <w:t>события</w:t>
      </w:r>
      <w:r>
        <w:rPr>
          <w:spacing w:val="40"/>
          <w:sz w:val="28"/>
        </w:rPr>
        <w:t xml:space="preserve"> </w:t>
      </w:r>
      <w:r>
        <w:rPr>
          <w:sz w:val="28"/>
        </w:rPr>
        <w:t>и</w:t>
      </w:r>
      <w:r>
        <w:rPr>
          <w:spacing w:val="40"/>
          <w:sz w:val="28"/>
        </w:rPr>
        <w:t xml:space="preserve"> </w:t>
      </w:r>
      <w:r>
        <w:rPr>
          <w:sz w:val="28"/>
        </w:rPr>
        <w:t>поведение</w:t>
      </w:r>
      <w:r>
        <w:rPr>
          <w:spacing w:val="40"/>
          <w:sz w:val="28"/>
        </w:rPr>
        <w:t xml:space="preserve"> </w:t>
      </w:r>
      <w:r>
        <w:rPr>
          <w:sz w:val="28"/>
        </w:rPr>
        <w:t>людей</w:t>
      </w:r>
      <w:r>
        <w:rPr>
          <w:spacing w:val="40"/>
          <w:sz w:val="28"/>
        </w:rPr>
        <w:t xml:space="preserve"> </w:t>
      </w:r>
      <w:r>
        <w:rPr>
          <w:sz w:val="28"/>
        </w:rPr>
        <w:t>с</w:t>
      </w:r>
      <w:r>
        <w:rPr>
          <w:spacing w:val="40"/>
          <w:sz w:val="28"/>
        </w:rPr>
        <w:t xml:space="preserve"> </w:t>
      </w:r>
      <w:r>
        <w:rPr>
          <w:sz w:val="28"/>
        </w:rPr>
        <w:t>экономической</w:t>
      </w:r>
      <w:r>
        <w:rPr>
          <w:spacing w:val="40"/>
          <w:sz w:val="28"/>
        </w:rPr>
        <w:t xml:space="preserve"> </w:t>
      </w:r>
      <w:r>
        <w:rPr>
          <w:sz w:val="28"/>
        </w:rPr>
        <w:t>точки</w:t>
      </w:r>
      <w:r>
        <w:rPr>
          <w:spacing w:val="80"/>
          <w:w w:val="150"/>
          <w:sz w:val="28"/>
        </w:rPr>
        <w:t xml:space="preserve"> </w:t>
      </w:r>
      <w:r>
        <w:rPr>
          <w:spacing w:val="-2"/>
          <w:sz w:val="28"/>
        </w:rPr>
        <w:t>зрения;</w:t>
      </w:r>
    </w:p>
    <w:p w:rsidR="00690D05" w:rsidRDefault="00524862" w:rsidP="008767A6">
      <w:pPr>
        <w:pStyle w:val="a4"/>
        <w:numPr>
          <w:ilvl w:val="1"/>
          <w:numId w:val="68"/>
        </w:numPr>
        <w:tabs>
          <w:tab w:val="left" w:pos="1333"/>
        </w:tabs>
        <w:spacing w:before="6" w:line="360" w:lineRule="auto"/>
        <w:ind w:left="1333" w:right="146" w:hanging="200"/>
        <w:jc w:val="left"/>
        <w:rPr>
          <w:sz w:val="28"/>
        </w:rPr>
      </w:pPr>
      <w:r>
        <w:rPr>
          <w:sz w:val="28"/>
        </w:rPr>
        <w:t>сопоставлять</w:t>
      </w:r>
      <w:r>
        <w:rPr>
          <w:spacing w:val="40"/>
          <w:sz w:val="28"/>
        </w:rPr>
        <w:t xml:space="preserve"> </w:t>
      </w:r>
      <w:r>
        <w:rPr>
          <w:sz w:val="28"/>
        </w:rPr>
        <w:t>свои</w:t>
      </w:r>
      <w:r>
        <w:rPr>
          <w:spacing w:val="40"/>
          <w:sz w:val="28"/>
        </w:rPr>
        <w:t xml:space="preserve"> </w:t>
      </w:r>
      <w:r>
        <w:rPr>
          <w:sz w:val="28"/>
        </w:rPr>
        <w:t>потребности</w:t>
      </w:r>
      <w:r>
        <w:rPr>
          <w:spacing w:val="40"/>
          <w:sz w:val="28"/>
        </w:rPr>
        <w:t xml:space="preserve"> </w:t>
      </w:r>
      <w:r>
        <w:rPr>
          <w:sz w:val="28"/>
        </w:rPr>
        <w:t>и</w:t>
      </w:r>
      <w:r>
        <w:rPr>
          <w:spacing w:val="40"/>
          <w:sz w:val="28"/>
        </w:rPr>
        <w:t xml:space="preserve"> </w:t>
      </w:r>
      <w:r>
        <w:rPr>
          <w:sz w:val="28"/>
        </w:rPr>
        <w:t>возможности,</w:t>
      </w:r>
      <w:r>
        <w:rPr>
          <w:spacing w:val="40"/>
          <w:sz w:val="28"/>
        </w:rPr>
        <w:t xml:space="preserve"> </w:t>
      </w:r>
      <w:r>
        <w:rPr>
          <w:sz w:val="28"/>
        </w:rPr>
        <w:t>оптимально</w:t>
      </w:r>
      <w:r>
        <w:rPr>
          <w:spacing w:val="40"/>
          <w:sz w:val="28"/>
        </w:rPr>
        <w:t xml:space="preserve"> </w:t>
      </w:r>
      <w:r>
        <w:rPr>
          <w:sz w:val="28"/>
        </w:rPr>
        <w:t>распределять</w:t>
      </w:r>
      <w:r>
        <w:rPr>
          <w:spacing w:val="40"/>
          <w:sz w:val="28"/>
        </w:rPr>
        <w:t xml:space="preserve"> </w:t>
      </w:r>
      <w:r>
        <w:rPr>
          <w:sz w:val="28"/>
        </w:rPr>
        <w:t>свои материальные и трудовые ресурсы, составлять личный финансовый план;</w:t>
      </w:r>
    </w:p>
    <w:p w:rsidR="00690D05" w:rsidRDefault="00524862" w:rsidP="008767A6">
      <w:pPr>
        <w:pStyle w:val="a4"/>
        <w:numPr>
          <w:ilvl w:val="1"/>
          <w:numId w:val="68"/>
        </w:numPr>
        <w:tabs>
          <w:tab w:val="left" w:pos="1332"/>
        </w:tabs>
        <w:ind w:left="1332" w:hanging="199"/>
        <w:jc w:val="left"/>
        <w:rPr>
          <w:sz w:val="28"/>
        </w:rPr>
      </w:pPr>
      <w:r>
        <w:rPr>
          <w:sz w:val="28"/>
        </w:rPr>
        <w:t>рационально</w:t>
      </w:r>
      <w:r>
        <w:rPr>
          <w:spacing w:val="-5"/>
          <w:sz w:val="28"/>
        </w:rPr>
        <w:t xml:space="preserve"> </w:t>
      </w:r>
      <w:r>
        <w:rPr>
          <w:sz w:val="28"/>
        </w:rPr>
        <w:t>и</w:t>
      </w:r>
      <w:r>
        <w:rPr>
          <w:spacing w:val="-3"/>
          <w:sz w:val="28"/>
        </w:rPr>
        <w:t xml:space="preserve"> </w:t>
      </w:r>
      <w:r>
        <w:rPr>
          <w:sz w:val="28"/>
        </w:rPr>
        <w:t>экономно</w:t>
      </w:r>
      <w:r>
        <w:rPr>
          <w:spacing w:val="-3"/>
          <w:sz w:val="28"/>
        </w:rPr>
        <w:t xml:space="preserve"> </w:t>
      </w:r>
      <w:r>
        <w:rPr>
          <w:sz w:val="28"/>
        </w:rPr>
        <w:t>обращаться</w:t>
      </w:r>
      <w:r>
        <w:rPr>
          <w:spacing w:val="-3"/>
          <w:sz w:val="28"/>
        </w:rPr>
        <w:t xml:space="preserve"> </w:t>
      </w:r>
      <w:r>
        <w:rPr>
          <w:sz w:val="28"/>
        </w:rPr>
        <w:t>с</w:t>
      </w:r>
      <w:r>
        <w:rPr>
          <w:spacing w:val="-3"/>
          <w:sz w:val="28"/>
        </w:rPr>
        <w:t xml:space="preserve"> </w:t>
      </w:r>
      <w:r>
        <w:rPr>
          <w:sz w:val="28"/>
        </w:rPr>
        <w:t>деньгами</w:t>
      </w:r>
      <w:r>
        <w:rPr>
          <w:spacing w:val="-3"/>
          <w:sz w:val="28"/>
        </w:rPr>
        <w:t xml:space="preserve"> </w:t>
      </w:r>
      <w:r>
        <w:rPr>
          <w:sz w:val="28"/>
        </w:rPr>
        <w:t>в</w:t>
      </w:r>
      <w:r>
        <w:rPr>
          <w:spacing w:val="-3"/>
          <w:sz w:val="28"/>
        </w:rPr>
        <w:t xml:space="preserve"> </w:t>
      </w:r>
      <w:r>
        <w:rPr>
          <w:sz w:val="28"/>
        </w:rPr>
        <w:t>повседневной</w:t>
      </w:r>
      <w:r>
        <w:rPr>
          <w:spacing w:val="-3"/>
          <w:sz w:val="28"/>
        </w:rPr>
        <w:t xml:space="preserve"> </w:t>
      </w:r>
      <w:r>
        <w:rPr>
          <w:spacing w:val="-2"/>
          <w:sz w:val="28"/>
        </w:rPr>
        <w:t>жизни;</w:t>
      </w:r>
    </w:p>
    <w:p w:rsidR="00690D05" w:rsidRDefault="00524862" w:rsidP="008767A6">
      <w:pPr>
        <w:pStyle w:val="a4"/>
        <w:numPr>
          <w:ilvl w:val="1"/>
          <w:numId w:val="68"/>
        </w:numPr>
        <w:tabs>
          <w:tab w:val="left" w:pos="1333"/>
          <w:tab w:val="left" w:pos="2764"/>
          <w:tab w:val="left" w:pos="4341"/>
          <w:tab w:val="left" w:pos="5035"/>
          <w:tab w:val="left" w:pos="7669"/>
          <w:tab w:val="left" w:pos="9451"/>
        </w:tabs>
        <w:spacing w:before="163" w:line="360" w:lineRule="auto"/>
        <w:ind w:left="1333" w:right="147" w:hanging="200"/>
        <w:jc w:val="left"/>
        <w:rPr>
          <w:sz w:val="28"/>
        </w:rPr>
      </w:pPr>
      <w:r>
        <w:rPr>
          <w:spacing w:val="-2"/>
          <w:sz w:val="28"/>
        </w:rPr>
        <w:t>создавать</w:t>
      </w:r>
      <w:r>
        <w:rPr>
          <w:sz w:val="28"/>
        </w:rPr>
        <w:tab/>
      </w:r>
      <w:r>
        <w:rPr>
          <w:spacing w:val="-2"/>
          <w:sz w:val="28"/>
        </w:rPr>
        <w:t>алгоритмы</w:t>
      </w:r>
      <w:r>
        <w:rPr>
          <w:sz w:val="28"/>
        </w:rPr>
        <w:tab/>
      </w:r>
      <w:r>
        <w:rPr>
          <w:spacing w:val="-4"/>
          <w:sz w:val="28"/>
        </w:rPr>
        <w:t>для</w:t>
      </w:r>
      <w:r>
        <w:rPr>
          <w:sz w:val="28"/>
        </w:rPr>
        <w:tab/>
      </w:r>
      <w:r>
        <w:rPr>
          <w:spacing w:val="-2"/>
          <w:sz w:val="28"/>
        </w:rPr>
        <w:t>совершенствования</w:t>
      </w:r>
      <w:r>
        <w:rPr>
          <w:sz w:val="28"/>
        </w:rPr>
        <w:tab/>
      </w:r>
      <w:r>
        <w:rPr>
          <w:spacing w:val="-2"/>
          <w:sz w:val="28"/>
        </w:rPr>
        <w:t>собственной</w:t>
      </w:r>
      <w:r>
        <w:rPr>
          <w:sz w:val="28"/>
        </w:rPr>
        <w:tab/>
      </w:r>
      <w:r>
        <w:rPr>
          <w:spacing w:val="-2"/>
          <w:sz w:val="28"/>
        </w:rPr>
        <w:t xml:space="preserve">познавательной </w:t>
      </w:r>
      <w:r>
        <w:rPr>
          <w:sz w:val="28"/>
        </w:rPr>
        <w:t>деятельности творческого и поисковоисследовательского характера;</w:t>
      </w:r>
    </w:p>
    <w:p w:rsidR="00690D05" w:rsidRDefault="00524862" w:rsidP="008767A6">
      <w:pPr>
        <w:pStyle w:val="a4"/>
        <w:numPr>
          <w:ilvl w:val="1"/>
          <w:numId w:val="68"/>
        </w:numPr>
        <w:tabs>
          <w:tab w:val="left" w:pos="1333"/>
          <w:tab w:val="left" w:pos="2388"/>
          <w:tab w:val="left" w:pos="2713"/>
          <w:tab w:val="left" w:pos="3774"/>
          <w:tab w:val="left" w:pos="4249"/>
          <w:tab w:val="left" w:pos="5895"/>
          <w:tab w:val="left" w:pos="6908"/>
          <w:tab w:val="left" w:pos="8730"/>
          <w:tab w:val="left" w:pos="9793"/>
        </w:tabs>
        <w:spacing w:line="360" w:lineRule="auto"/>
        <w:ind w:left="1333" w:right="146" w:hanging="200"/>
        <w:jc w:val="left"/>
        <w:rPr>
          <w:sz w:val="28"/>
        </w:rPr>
      </w:pPr>
      <w:r>
        <w:rPr>
          <w:spacing w:val="-2"/>
          <w:sz w:val="28"/>
        </w:rPr>
        <w:t>решать</w:t>
      </w:r>
      <w:r>
        <w:rPr>
          <w:sz w:val="28"/>
        </w:rPr>
        <w:tab/>
      </w:r>
      <w:r>
        <w:rPr>
          <w:spacing w:val="-10"/>
          <w:sz w:val="28"/>
        </w:rPr>
        <w:t>с</w:t>
      </w:r>
      <w:r>
        <w:rPr>
          <w:sz w:val="28"/>
        </w:rPr>
        <w:tab/>
      </w:r>
      <w:r>
        <w:rPr>
          <w:spacing w:val="-2"/>
          <w:sz w:val="28"/>
        </w:rPr>
        <w:t>опорой</w:t>
      </w:r>
      <w:r>
        <w:rPr>
          <w:sz w:val="28"/>
        </w:rPr>
        <w:tab/>
      </w:r>
      <w:r>
        <w:rPr>
          <w:spacing w:val="-6"/>
          <w:sz w:val="28"/>
        </w:rPr>
        <w:t>на</w:t>
      </w:r>
      <w:r>
        <w:rPr>
          <w:sz w:val="28"/>
        </w:rPr>
        <w:tab/>
      </w:r>
      <w:r>
        <w:rPr>
          <w:spacing w:val="-2"/>
          <w:sz w:val="28"/>
        </w:rPr>
        <w:t>полученные</w:t>
      </w:r>
      <w:r>
        <w:rPr>
          <w:sz w:val="28"/>
        </w:rPr>
        <w:tab/>
      </w:r>
      <w:r>
        <w:rPr>
          <w:spacing w:val="-2"/>
          <w:sz w:val="28"/>
        </w:rPr>
        <w:t>знания</w:t>
      </w:r>
      <w:r>
        <w:rPr>
          <w:sz w:val="28"/>
        </w:rPr>
        <w:tab/>
      </w:r>
      <w:r>
        <w:rPr>
          <w:spacing w:val="-2"/>
          <w:sz w:val="28"/>
        </w:rPr>
        <w:t>практические</w:t>
      </w:r>
      <w:r>
        <w:rPr>
          <w:sz w:val="28"/>
        </w:rPr>
        <w:tab/>
      </w:r>
      <w:r>
        <w:rPr>
          <w:spacing w:val="-2"/>
          <w:sz w:val="28"/>
        </w:rPr>
        <w:t>задачи,</w:t>
      </w:r>
      <w:r>
        <w:rPr>
          <w:sz w:val="28"/>
        </w:rPr>
        <w:tab/>
      </w:r>
      <w:r>
        <w:rPr>
          <w:spacing w:val="-2"/>
          <w:sz w:val="28"/>
        </w:rPr>
        <w:t xml:space="preserve">отражающие </w:t>
      </w:r>
      <w:r>
        <w:rPr>
          <w:sz w:val="28"/>
        </w:rPr>
        <w:t>типичные жизненные ситуации;</w:t>
      </w:r>
    </w:p>
    <w:p w:rsidR="00690D05" w:rsidRDefault="00524862" w:rsidP="008767A6">
      <w:pPr>
        <w:pStyle w:val="a4"/>
        <w:numPr>
          <w:ilvl w:val="1"/>
          <w:numId w:val="68"/>
        </w:numPr>
        <w:tabs>
          <w:tab w:val="left" w:pos="1333"/>
        </w:tabs>
        <w:spacing w:line="360" w:lineRule="auto"/>
        <w:ind w:left="1333" w:right="148" w:hanging="200"/>
        <w:jc w:val="left"/>
        <w:rPr>
          <w:sz w:val="28"/>
        </w:rPr>
      </w:pPr>
      <w:r>
        <w:rPr>
          <w:sz w:val="28"/>
        </w:rPr>
        <w:t>грамотно</w:t>
      </w:r>
      <w:r>
        <w:rPr>
          <w:spacing w:val="-1"/>
          <w:sz w:val="28"/>
        </w:rPr>
        <w:t xml:space="preserve"> </w:t>
      </w:r>
      <w:r>
        <w:rPr>
          <w:sz w:val="28"/>
        </w:rPr>
        <w:t>применять</w:t>
      </w:r>
      <w:r>
        <w:rPr>
          <w:spacing w:val="-1"/>
          <w:sz w:val="28"/>
        </w:rPr>
        <w:t xml:space="preserve"> </w:t>
      </w:r>
      <w:r>
        <w:rPr>
          <w:sz w:val="28"/>
        </w:rPr>
        <w:t>полученные</w:t>
      </w:r>
      <w:r>
        <w:rPr>
          <w:spacing w:val="-1"/>
          <w:sz w:val="28"/>
        </w:rPr>
        <w:t xml:space="preserve"> </w:t>
      </w:r>
      <w:r>
        <w:rPr>
          <w:sz w:val="28"/>
        </w:rPr>
        <w:t>знания</w:t>
      </w:r>
      <w:r>
        <w:rPr>
          <w:spacing w:val="-1"/>
          <w:sz w:val="28"/>
        </w:rPr>
        <w:t xml:space="preserve"> </w:t>
      </w:r>
      <w:r>
        <w:rPr>
          <w:sz w:val="28"/>
        </w:rPr>
        <w:t>для</w:t>
      </w:r>
      <w:r>
        <w:rPr>
          <w:spacing w:val="-1"/>
          <w:sz w:val="28"/>
        </w:rPr>
        <w:t xml:space="preserve"> </w:t>
      </w:r>
      <w:r>
        <w:rPr>
          <w:sz w:val="28"/>
        </w:rPr>
        <w:t>исполнения</w:t>
      </w:r>
      <w:r>
        <w:rPr>
          <w:spacing w:val="-1"/>
          <w:sz w:val="28"/>
        </w:rPr>
        <w:t xml:space="preserve"> </w:t>
      </w:r>
      <w:r>
        <w:rPr>
          <w:sz w:val="28"/>
        </w:rPr>
        <w:t>типичных</w:t>
      </w:r>
      <w:r>
        <w:rPr>
          <w:spacing w:val="-1"/>
          <w:sz w:val="28"/>
        </w:rPr>
        <w:t xml:space="preserve"> </w:t>
      </w:r>
      <w:r>
        <w:rPr>
          <w:sz w:val="28"/>
        </w:rPr>
        <w:t>экономических ролей: в качестве потребителя, члена семьи и гражданина;</w:t>
      </w:r>
    </w:p>
    <w:p w:rsidR="00690D05" w:rsidRDefault="00524862" w:rsidP="008767A6">
      <w:pPr>
        <w:pStyle w:val="a4"/>
        <w:numPr>
          <w:ilvl w:val="1"/>
          <w:numId w:val="68"/>
        </w:numPr>
        <w:tabs>
          <w:tab w:val="left" w:pos="1332"/>
          <w:tab w:val="left" w:pos="3394"/>
          <w:tab w:val="left" w:pos="3947"/>
          <w:tab w:val="left" w:pos="5969"/>
          <w:tab w:val="left" w:pos="7183"/>
          <w:tab w:val="left" w:pos="9677"/>
        </w:tabs>
        <w:ind w:left="1332" w:hanging="199"/>
        <w:jc w:val="left"/>
        <w:rPr>
          <w:sz w:val="28"/>
        </w:rPr>
      </w:pPr>
      <w:r>
        <w:rPr>
          <w:spacing w:val="-2"/>
          <w:sz w:val="28"/>
        </w:rPr>
        <w:t>моделировать</w:t>
      </w:r>
      <w:r>
        <w:rPr>
          <w:sz w:val="28"/>
        </w:rPr>
        <w:tab/>
      </w:r>
      <w:r>
        <w:rPr>
          <w:spacing w:val="-10"/>
          <w:sz w:val="28"/>
        </w:rPr>
        <w:t>и</w:t>
      </w:r>
      <w:r>
        <w:rPr>
          <w:sz w:val="28"/>
        </w:rPr>
        <w:tab/>
      </w:r>
      <w:r>
        <w:rPr>
          <w:spacing w:val="-2"/>
          <w:sz w:val="28"/>
        </w:rPr>
        <w:t>рассчитывать</w:t>
      </w:r>
      <w:r>
        <w:rPr>
          <w:sz w:val="28"/>
        </w:rPr>
        <w:tab/>
      </w:r>
      <w:r>
        <w:rPr>
          <w:spacing w:val="-2"/>
          <w:sz w:val="28"/>
        </w:rPr>
        <w:t>проект</w:t>
      </w:r>
      <w:r>
        <w:rPr>
          <w:sz w:val="28"/>
        </w:rPr>
        <w:tab/>
      </w:r>
      <w:r>
        <w:rPr>
          <w:spacing w:val="-2"/>
          <w:sz w:val="28"/>
        </w:rPr>
        <w:t>индивидуального</w:t>
      </w:r>
      <w:r>
        <w:rPr>
          <w:sz w:val="28"/>
        </w:rPr>
        <w:tab/>
      </w:r>
      <w:r>
        <w:rPr>
          <w:spacing w:val="-2"/>
          <w:sz w:val="28"/>
        </w:rPr>
        <w:t>бизнес-плана;</w:t>
      </w:r>
    </w:p>
    <w:p w:rsidR="00690D05" w:rsidRDefault="00524862">
      <w:pPr>
        <w:pStyle w:val="2"/>
        <w:spacing w:before="161"/>
        <w:ind w:left="1333"/>
        <w:jc w:val="left"/>
      </w:pPr>
      <w:r>
        <w:rPr>
          <w:spacing w:val="-2"/>
        </w:rPr>
        <w:t>макроэкономика</w:t>
      </w:r>
    </w:p>
    <w:p w:rsidR="00690D05" w:rsidRDefault="00524862" w:rsidP="008767A6">
      <w:pPr>
        <w:pStyle w:val="a4"/>
        <w:numPr>
          <w:ilvl w:val="1"/>
          <w:numId w:val="68"/>
        </w:numPr>
        <w:tabs>
          <w:tab w:val="left" w:pos="1333"/>
        </w:tabs>
        <w:spacing w:before="168" w:line="360" w:lineRule="auto"/>
        <w:ind w:left="1333" w:right="145" w:hanging="200"/>
        <w:rPr>
          <w:sz w:val="28"/>
        </w:rPr>
      </w:pPr>
      <w:r>
        <w:rPr>
          <w:sz w:val="28"/>
        </w:rPr>
        <w:t>объективно оценивать и анализировать экономическую информацию по макроэкономике, критически относиться к псевдонаучной информации;</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690D05" w:rsidRDefault="00524862" w:rsidP="008767A6">
      <w:pPr>
        <w:pStyle w:val="a4"/>
        <w:numPr>
          <w:ilvl w:val="1"/>
          <w:numId w:val="68"/>
        </w:numPr>
        <w:tabs>
          <w:tab w:val="left" w:pos="1333"/>
        </w:tabs>
        <w:spacing w:line="360" w:lineRule="auto"/>
        <w:ind w:left="1333" w:right="147" w:hanging="200"/>
        <w:rPr>
          <w:sz w:val="28"/>
        </w:rPr>
      </w:pPr>
      <w:r>
        <w:rPr>
          <w:sz w:val="28"/>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1"/>
          <w:numId w:val="68"/>
        </w:numPr>
        <w:tabs>
          <w:tab w:val="left" w:pos="1333"/>
        </w:tabs>
        <w:spacing w:before="61" w:line="360" w:lineRule="auto"/>
        <w:ind w:left="1333" w:right="146" w:hanging="200"/>
        <w:rPr>
          <w:sz w:val="28"/>
        </w:rPr>
      </w:pPr>
      <w:r>
        <w:rPr>
          <w:sz w:val="28"/>
        </w:rPr>
        <w:lastRenderedPageBreak/>
        <w:t>осознавать значение теоретических знаний по макроэкономике для практической деятельности и повседневной жизни;</w:t>
      </w:r>
    </w:p>
    <w:p w:rsidR="00690D05" w:rsidRDefault="00524862" w:rsidP="008767A6">
      <w:pPr>
        <w:pStyle w:val="a4"/>
        <w:numPr>
          <w:ilvl w:val="1"/>
          <w:numId w:val="68"/>
        </w:numPr>
        <w:tabs>
          <w:tab w:val="left" w:pos="1333"/>
        </w:tabs>
        <w:spacing w:line="360" w:lineRule="auto"/>
        <w:ind w:left="1333" w:right="147" w:hanging="200"/>
        <w:rPr>
          <w:sz w:val="28"/>
        </w:rPr>
      </w:pPr>
      <w:r>
        <w:rPr>
          <w:sz w:val="28"/>
        </w:rPr>
        <w:t>оценивать происходящие мировые события и поведение людей с экономической точки зрения;</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использовать</w:t>
      </w:r>
      <w:r>
        <w:rPr>
          <w:spacing w:val="-1"/>
          <w:sz w:val="28"/>
        </w:rPr>
        <w:t xml:space="preserve"> </w:t>
      </w:r>
      <w:r>
        <w:rPr>
          <w:sz w:val="28"/>
        </w:rPr>
        <w:t>приобретенные</w:t>
      </w:r>
      <w:r>
        <w:rPr>
          <w:spacing w:val="-1"/>
          <w:sz w:val="28"/>
        </w:rPr>
        <w:t xml:space="preserve"> </w:t>
      </w:r>
      <w:r>
        <w:rPr>
          <w:sz w:val="28"/>
        </w:rPr>
        <w:t>знания</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практических</w:t>
      </w:r>
      <w:r>
        <w:rPr>
          <w:spacing w:val="-1"/>
          <w:sz w:val="28"/>
        </w:rPr>
        <w:t xml:space="preserve"> </w:t>
      </w:r>
      <w:r>
        <w:rPr>
          <w:sz w:val="28"/>
        </w:rPr>
        <w:t>задач,</w:t>
      </w:r>
      <w:r>
        <w:rPr>
          <w:spacing w:val="-1"/>
          <w:sz w:val="28"/>
        </w:rPr>
        <w:t xml:space="preserve"> </w:t>
      </w:r>
      <w:r>
        <w:rPr>
          <w:sz w:val="28"/>
        </w:rPr>
        <w:t xml:space="preserve">основанных на ситуациях, которые связаны с описанием состояния российской и других </w:t>
      </w:r>
      <w:r>
        <w:rPr>
          <w:spacing w:val="-2"/>
          <w:sz w:val="28"/>
        </w:rPr>
        <w:t>экономик;</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анализировать динамику основных макроэкономических показателей и современной ситуации в экономике России;</w:t>
      </w:r>
    </w:p>
    <w:p w:rsidR="00690D05" w:rsidRDefault="00524862" w:rsidP="008767A6">
      <w:pPr>
        <w:pStyle w:val="a4"/>
        <w:numPr>
          <w:ilvl w:val="1"/>
          <w:numId w:val="68"/>
        </w:numPr>
        <w:tabs>
          <w:tab w:val="left" w:pos="1333"/>
        </w:tabs>
        <w:spacing w:line="360" w:lineRule="auto"/>
        <w:ind w:left="1333" w:right="146" w:hanging="200"/>
        <w:rPr>
          <w:sz w:val="28"/>
        </w:rPr>
      </w:pPr>
      <w:r>
        <w:rPr>
          <w:sz w:val="28"/>
        </w:rPr>
        <w:t xml:space="preserve">решать с опорой на полученные знания практические задачи, отражающие типичные макроэкономические ситуации; - грамотно применять полученные знания для исполнения типичных экономических ролей: в качестве гражданина и </w:t>
      </w:r>
      <w:r>
        <w:rPr>
          <w:spacing w:val="-2"/>
          <w:sz w:val="28"/>
        </w:rPr>
        <w:t>налогоплательщика;</w:t>
      </w:r>
    </w:p>
    <w:p w:rsidR="00690D05" w:rsidRDefault="00524862" w:rsidP="008767A6">
      <w:pPr>
        <w:pStyle w:val="a4"/>
        <w:numPr>
          <w:ilvl w:val="1"/>
          <w:numId w:val="68"/>
        </w:numPr>
        <w:tabs>
          <w:tab w:val="left" w:pos="1333"/>
        </w:tabs>
        <w:spacing w:line="360" w:lineRule="auto"/>
        <w:ind w:left="1333" w:right="144" w:hanging="200"/>
        <w:rPr>
          <w:sz w:val="28"/>
        </w:rPr>
      </w:pPr>
      <w:r>
        <w:rPr>
          <w:sz w:val="28"/>
        </w:rPr>
        <w:t>отделять основную экономическую информацию по макроэкономике от второстепенной, критически оценивать</w:t>
      </w:r>
    </w:p>
    <w:p w:rsidR="00690D05" w:rsidRDefault="00524862">
      <w:pPr>
        <w:pStyle w:val="a3"/>
        <w:ind w:left="1333" w:firstLine="0"/>
      </w:pPr>
      <w:r>
        <w:t>достоверность</w:t>
      </w:r>
      <w:r>
        <w:rPr>
          <w:spacing w:val="-6"/>
        </w:rPr>
        <w:t xml:space="preserve"> </w:t>
      </w:r>
      <w:r>
        <w:t>информации,</w:t>
      </w:r>
      <w:r>
        <w:rPr>
          <w:spacing w:val="-6"/>
        </w:rPr>
        <w:t xml:space="preserve"> </w:t>
      </w:r>
      <w:r>
        <w:t>полученной</w:t>
      </w:r>
      <w:r>
        <w:rPr>
          <w:spacing w:val="-5"/>
        </w:rPr>
        <w:t xml:space="preserve"> </w:t>
      </w:r>
      <w:r>
        <w:t>из</w:t>
      </w:r>
      <w:r>
        <w:rPr>
          <w:spacing w:val="-6"/>
        </w:rPr>
        <w:t xml:space="preserve"> </w:t>
      </w:r>
      <w:r>
        <w:t>неадаптированных</w:t>
      </w:r>
      <w:r>
        <w:rPr>
          <w:spacing w:val="-5"/>
        </w:rPr>
        <w:t xml:space="preserve"> </w:t>
      </w:r>
      <w:r>
        <w:rPr>
          <w:spacing w:val="-2"/>
        </w:rPr>
        <w:t>источников;</w:t>
      </w:r>
    </w:p>
    <w:p w:rsidR="00690D05" w:rsidRDefault="00524862" w:rsidP="008767A6">
      <w:pPr>
        <w:pStyle w:val="a4"/>
        <w:numPr>
          <w:ilvl w:val="1"/>
          <w:numId w:val="68"/>
        </w:numPr>
        <w:tabs>
          <w:tab w:val="left" w:pos="1333"/>
        </w:tabs>
        <w:spacing w:before="161" w:line="360" w:lineRule="auto"/>
        <w:ind w:left="1333" w:right="146" w:hanging="200"/>
        <w:rPr>
          <w:b/>
          <w:i/>
          <w:sz w:val="28"/>
        </w:rPr>
      </w:pPr>
      <w:r>
        <w:rPr>
          <w:sz w:val="28"/>
        </w:rPr>
        <w:t xml:space="preserve">аргументировать собственную точку зрения по экономическим проблемам, различным аспектам социальноэкономической политики государства; </w:t>
      </w:r>
      <w:r>
        <w:rPr>
          <w:b/>
          <w:i/>
          <w:sz w:val="28"/>
        </w:rPr>
        <w:t>международная экономика</w:t>
      </w:r>
    </w:p>
    <w:p w:rsidR="00690D05" w:rsidRDefault="00524862" w:rsidP="008767A6">
      <w:pPr>
        <w:pStyle w:val="a4"/>
        <w:numPr>
          <w:ilvl w:val="1"/>
          <w:numId w:val="68"/>
        </w:numPr>
        <w:tabs>
          <w:tab w:val="left" w:pos="1333"/>
        </w:tabs>
        <w:spacing w:line="360" w:lineRule="auto"/>
        <w:ind w:left="1333" w:right="145" w:hanging="200"/>
        <w:rPr>
          <w:sz w:val="28"/>
        </w:rPr>
      </w:pPr>
      <w:r>
        <w:rPr>
          <w:sz w:val="28"/>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690D05" w:rsidRDefault="00524862" w:rsidP="008767A6">
      <w:pPr>
        <w:pStyle w:val="a4"/>
        <w:numPr>
          <w:ilvl w:val="1"/>
          <w:numId w:val="68"/>
        </w:numPr>
        <w:tabs>
          <w:tab w:val="left" w:pos="1313"/>
        </w:tabs>
        <w:spacing w:line="360" w:lineRule="auto"/>
        <w:ind w:left="1313" w:right="146" w:hanging="180"/>
        <w:rPr>
          <w:sz w:val="28"/>
        </w:rPr>
      </w:pPr>
      <w:r>
        <w:rPr>
          <w:sz w:val="28"/>
        </w:rPr>
        <w:t>анализировать социально значимые проблемы и процессы с экономической точки зрения, используя различные источники информации;</w:t>
      </w:r>
    </w:p>
    <w:p w:rsidR="00690D05" w:rsidRDefault="00524862" w:rsidP="008767A6">
      <w:pPr>
        <w:pStyle w:val="a4"/>
        <w:numPr>
          <w:ilvl w:val="1"/>
          <w:numId w:val="68"/>
        </w:numPr>
        <w:tabs>
          <w:tab w:val="left" w:pos="1312"/>
        </w:tabs>
        <w:ind w:left="1312" w:hanging="179"/>
        <w:rPr>
          <w:sz w:val="28"/>
        </w:rPr>
      </w:pPr>
      <w:r>
        <w:rPr>
          <w:sz w:val="28"/>
        </w:rPr>
        <w:t>оценивать</w:t>
      </w:r>
      <w:r>
        <w:rPr>
          <w:spacing w:val="-7"/>
          <w:sz w:val="28"/>
        </w:rPr>
        <w:t xml:space="preserve"> </w:t>
      </w:r>
      <w:r>
        <w:rPr>
          <w:sz w:val="28"/>
        </w:rPr>
        <w:t>происходящие</w:t>
      </w:r>
      <w:r>
        <w:rPr>
          <w:spacing w:val="-4"/>
          <w:sz w:val="28"/>
        </w:rPr>
        <w:t xml:space="preserve"> </w:t>
      </w:r>
      <w:r>
        <w:rPr>
          <w:sz w:val="28"/>
        </w:rPr>
        <w:t>мировые</w:t>
      </w:r>
      <w:r>
        <w:rPr>
          <w:spacing w:val="-4"/>
          <w:sz w:val="28"/>
        </w:rPr>
        <w:t xml:space="preserve"> </w:t>
      </w:r>
      <w:r>
        <w:rPr>
          <w:sz w:val="28"/>
        </w:rPr>
        <w:t>события</w:t>
      </w:r>
      <w:r>
        <w:rPr>
          <w:spacing w:val="-4"/>
          <w:sz w:val="28"/>
        </w:rPr>
        <w:t xml:space="preserve"> </w:t>
      </w:r>
      <w:r>
        <w:rPr>
          <w:sz w:val="28"/>
        </w:rPr>
        <w:t>с</w:t>
      </w:r>
      <w:r>
        <w:rPr>
          <w:spacing w:val="-4"/>
          <w:sz w:val="28"/>
        </w:rPr>
        <w:t xml:space="preserve"> </w:t>
      </w:r>
      <w:r>
        <w:rPr>
          <w:sz w:val="28"/>
        </w:rPr>
        <w:t>экономической</w:t>
      </w:r>
      <w:r>
        <w:rPr>
          <w:spacing w:val="-4"/>
          <w:sz w:val="28"/>
        </w:rPr>
        <w:t xml:space="preserve"> </w:t>
      </w:r>
      <w:r>
        <w:rPr>
          <w:sz w:val="28"/>
        </w:rPr>
        <w:t>точки</w:t>
      </w:r>
      <w:r>
        <w:rPr>
          <w:spacing w:val="-4"/>
          <w:sz w:val="28"/>
        </w:rPr>
        <w:t xml:space="preserve"> </w:t>
      </w:r>
      <w:r>
        <w:rPr>
          <w:spacing w:val="-2"/>
          <w:sz w:val="28"/>
        </w:rPr>
        <w:t>зрения;</w:t>
      </w:r>
    </w:p>
    <w:p w:rsidR="00690D05" w:rsidRDefault="00524862" w:rsidP="008767A6">
      <w:pPr>
        <w:pStyle w:val="a4"/>
        <w:numPr>
          <w:ilvl w:val="1"/>
          <w:numId w:val="68"/>
        </w:numPr>
        <w:tabs>
          <w:tab w:val="left" w:pos="1313"/>
        </w:tabs>
        <w:spacing w:before="167" w:line="360" w:lineRule="auto"/>
        <w:ind w:left="1313" w:right="147" w:hanging="180"/>
        <w:rPr>
          <w:sz w:val="28"/>
        </w:rPr>
      </w:pPr>
      <w:r>
        <w:rPr>
          <w:sz w:val="28"/>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w:t>
      </w:r>
      <w:r>
        <w:rPr>
          <w:spacing w:val="40"/>
          <w:sz w:val="28"/>
        </w:rPr>
        <w:t xml:space="preserve"> </w:t>
      </w:r>
      <w:r>
        <w:rPr>
          <w:sz w:val="28"/>
        </w:rPr>
        <w:t>и мировой экономики;</w:t>
      </w:r>
    </w:p>
    <w:p w:rsidR="00690D05" w:rsidRDefault="00524862" w:rsidP="008767A6">
      <w:pPr>
        <w:pStyle w:val="a4"/>
        <w:numPr>
          <w:ilvl w:val="1"/>
          <w:numId w:val="68"/>
        </w:numPr>
        <w:tabs>
          <w:tab w:val="left" w:pos="1313"/>
        </w:tabs>
        <w:spacing w:line="360" w:lineRule="auto"/>
        <w:ind w:left="1313" w:right="147" w:hanging="180"/>
        <w:rPr>
          <w:sz w:val="28"/>
        </w:rPr>
      </w:pPr>
      <w:r>
        <w:rPr>
          <w:sz w:val="28"/>
        </w:rPr>
        <w:t>создавать алгоритмы для совершенствования собственной познавательной деятельности творческого и поискового характера;</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1"/>
          <w:numId w:val="68"/>
        </w:numPr>
        <w:tabs>
          <w:tab w:val="left" w:pos="1314"/>
        </w:tabs>
        <w:spacing w:before="61" w:line="360" w:lineRule="auto"/>
        <w:ind w:left="1314" w:right="146" w:hanging="180"/>
        <w:rPr>
          <w:sz w:val="28"/>
        </w:rPr>
      </w:pPr>
      <w:r>
        <w:rPr>
          <w:sz w:val="28"/>
        </w:rPr>
        <w:lastRenderedPageBreak/>
        <w:t>решать с опорой на полученные знания практические задачи, отражающие типичные жизненные ситуации;</w:t>
      </w:r>
    </w:p>
    <w:p w:rsidR="00690D05" w:rsidRDefault="00524862" w:rsidP="008767A6">
      <w:pPr>
        <w:pStyle w:val="a4"/>
        <w:numPr>
          <w:ilvl w:val="1"/>
          <w:numId w:val="68"/>
        </w:numPr>
        <w:tabs>
          <w:tab w:val="left" w:pos="1314"/>
        </w:tabs>
        <w:spacing w:line="360" w:lineRule="auto"/>
        <w:ind w:left="1314" w:right="146" w:hanging="180"/>
        <w:rPr>
          <w:sz w:val="28"/>
        </w:rPr>
      </w:pPr>
      <w:r>
        <w:rPr>
          <w:sz w:val="28"/>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w:t>
      </w:r>
      <w:r>
        <w:rPr>
          <w:spacing w:val="40"/>
          <w:sz w:val="28"/>
        </w:rPr>
        <w:t xml:space="preserve"> </w:t>
      </w:r>
      <w:r>
        <w:rPr>
          <w:sz w:val="28"/>
        </w:rPr>
        <w:t>по данному учебному предмету;</w:t>
      </w:r>
    </w:p>
    <w:p w:rsidR="00690D05" w:rsidRDefault="00524862" w:rsidP="008767A6">
      <w:pPr>
        <w:pStyle w:val="a4"/>
        <w:numPr>
          <w:ilvl w:val="1"/>
          <w:numId w:val="68"/>
        </w:numPr>
        <w:tabs>
          <w:tab w:val="left" w:pos="1312"/>
          <w:tab w:val="left" w:pos="2966"/>
          <w:tab w:val="left" w:pos="3336"/>
          <w:tab w:val="left" w:pos="3963"/>
          <w:tab w:val="left" w:pos="4516"/>
          <w:tab w:val="left" w:pos="4671"/>
          <w:tab w:val="left" w:pos="6130"/>
          <w:tab w:val="left" w:pos="6461"/>
          <w:tab w:val="left" w:pos="7502"/>
          <w:tab w:val="left" w:pos="7839"/>
          <w:tab w:val="left" w:pos="8210"/>
          <w:tab w:val="left" w:pos="9583"/>
          <w:tab w:val="left" w:pos="10333"/>
        </w:tabs>
        <w:spacing w:line="360" w:lineRule="auto"/>
        <w:ind w:left="1133" w:right="147" w:firstLine="0"/>
        <w:jc w:val="left"/>
        <w:rPr>
          <w:sz w:val="28"/>
        </w:rPr>
      </w:pPr>
      <w:r>
        <w:rPr>
          <w:sz w:val="28"/>
        </w:rPr>
        <w:t xml:space="preserve">использовать экономические знания и опыт самостоятельной исследовательской </w:t>
      </w:r>
      <w:r>
        <w:rPr>
          <w:spacing w:val="-2"/>
          <w:sz w:val="28"/>
        </w:rPr>
        <w:t>деятельности</w:t>
      </w:r>
      <w:r>
        <w:rPr>
          <w:sz w:val="28"/>
        </w:rPr>
        <w:tab/>
      </w:r>
      <w:r>
        <w:rPr>
          <w:spacing w:val="-10"/>
          <w:sz w:val="28"/>
        </w:rPr>
        <w:t>в</w:t>
      </w:r>
      <w:r>
        <w:rPr>
          <w:sz w:val="28"/>
        </w:rPr>
        <w:tab/>
      </w:r>
      <w:r>
        <w:rPr>
          <w:spacing w:val="-2"/>
          <w:sz w:val="28"/>
        </w:rPr>
        <w:t>области</w:t>
      </w:r>
      <w:r>
        <w:rPr>
          <w:sz w:val="28"/>
        </w:rPr>
        <w:tab/>
      </w:r>
      <w:r>
        <w:rPr>
          <w:spacing w:val="-2"/>
          <w:sz w:val="28"/>
        </w:rPr>
        <w:t>экономики;</w:t>
      </w:r>
      <w:r>
        <w:rPr>
          <w:sz w:val="28"/>
        </w:rPr>
        <w:tab/>
      </w:r>
      <w:r>
        <w:rPr>
          <w:spacing w:val="-10"/>
          <w:sz w:val="28"/>
        </w:rPr>
        <w:t>-</w:t>
      </w:r>
      <w:r>
        <w:rPr>
          <w:sz w:val="28"/>
        </w:rPr>
        <w:tab/>
      </w:r>
      <w:r>
        <w:rPr>
          <w:spacing w:val="-2"/>
          <w:sz w:val="28"/>
        </w:rPr>
        <w:t>понимать</w:t>
      </w:r>
      <w:r>
        <w:rPr>
          <w:sz w:val="28"/>
        </w:rPr>
        <w:tab/>
      </w:r>
      <w:r>
        <w:rPr>
          <w:spacing w:val="-2"/>
          <w:sz w:val="28"/>
        </w:rPr>
        <w:t>особенности</w:t>
      </w:r>
      <w:r>
        <w:rPr>
          <w:sz w:val="28"/>
        </w:rPr>
        <w:tab/>
      </w:r>
      <w:r>
        <w:rPr>
          <w:spacing w:val="-2"/>
          <w:sz w:val="28"/>
        </w:rPr>
        <w:t xml:space="preserve">формирования </w:t>
      </w:r>
      <w:r>
        <w:rPr>
          <w:sz w:val="28"/>
        </w:rPr>
        <w:t>рыночной экономики</w:t>
      </w:r>
      <w:r>
        <w:rPr>
          <w:sz w:val="28"/>
        </w:rPr>
        <w:tab/>
      </w:r>
      <w:r>
        <w:rPr>
          <w:spacing w:val="-10"/>
          <w:sz w:val="28"/>
        </w:rPr>
        <w:t>и</w:t>
      </w:r>
      <w:r>
        <w:rPr>
          <w:sz w:val="28"/>
        </w:rPr>
        <w:tab/>
      </w:r>
      <w:r>
        <w:rPr>
          <w:sz w:val="28"/>
        </w:rPr>
        <w:tab/>
        <w:t>роль</w:t>
      </w:r>
      <w:r>
        <w:rPr>
          <w:spacing w:val="40"/>
          <w:sz w:val="28"/>
        </w:rPr>
        <w:t xml:space="preserve"> </w:t>
      </w:r>
      <w:r>
        <w:rPr>
          <w:sz w:val="28"/>
        </w:rPr>
        <w:t>государства</w:t>
      </w:r>
      <w:r>
        <w:rPr>
          <w:sz w:val="28"/>
        </w:rPr>
        <w:tab/>
      </w:r>
      <w:r>
        <w:rPr>
          <w:spacing w:val="-10"/>
          <w:sz w:val="28"/>
        </w:rPr>
        <w:t>в</w:t>
      </w:r>
      <w:r>
        <w:rPr>
          <w:sz w:val="28"/>
        </w:rPr>
        <w:tab/>
      </w:r>
      <w:r>
        <w:rPr>
          <w:sz w:val="28"/>
        </w:rPr>
        <w:tab/>
      </w:r>
      <w:r>
        <w:rPr>
          <w:spacing w:val="-2"/>
          <w:sz w:val="28"/>
        </w:rPr>
        <w:t>современном</w:t>
      </w:r>
      <w:r>
        <w:rPr>
          <w:sz w:val="28"/>
        </w:rPr>
        <w:tab/>
      </w:r>
      <w:r>
        <w:rPr>
          <w:spacing w:val="-4"/>
          <w:sz w:val="28"/>
        </w:rPr>
        <w:t>мире</w:t>
      </w:r>
    </w:p>
    <w:p w:rsidR="00690D05" w:rsidRDefault="00690D05">
      <w:pPr>
        <w:pStyle w:val="a3"/>
        <w:ind w:left="0" w:firstLine="0"/>
        <w:jc w:val="left"/>
      </w:pPr>
    </w:p>
    <w:p w:rsidR="00690D05" w:rsidRDefault="00524862" w:rsidP="008767A6">
      <w:pPr>
        <w:pStyle w:val="1"/>
        <w:numPr>
          <w:ilvl w:val="2"/>
          <w:numId w:val="73"/>
        </w:numPr>
        <w:tabs>
          <w:tab w:val="left" w:pos="2099"/>
        </w:tabs>
        <w:ind w:left="2099"/>
        <w:jc w:val="both"/>
      </w:pPr>
      <w:bookmarkStart w:id="1" w:name="_TOC_250013"/>
      <w:r>
        <w:t>Финансовая</w:t>
      </w:r>
      <w:r>
        <w:rPr>
          <w:spacing w:val="-4"/>
        </w:rPr>
        <w:t xml:space="preserve"> </w:t>
      </w:r>
      <w:bookmarkEnd w:id="1"/>
      <w:r>
        <w:rPr>
          <w:spacing w:val="-2"/>
        </w:rPr>
        <w:t>грамотность</w:t>
      </w:r>
    </w:p>
    <w:p w:rsidR="00690D05" w:rsidRDefault="00524862">
      <w:pPr>
        <w:pStyle w:val="a3"/>
        <w:spacing w:before="161" w:line="360" w:lineRule="auto"/>
        <w:ind w:right="144"/>
      </w:pPr>
      <w:r>
        <w:t>Программа курса «Финансовая грамотность» для учащихся 10-11классов рассчитана для создания развивающего пространства,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 общего образования (ФГОС СОО).</w:t>
      </w:r>
    </w:p>
    <w:p w:rsidR="00690D05" w:rsidRDefault="00524862">
      <w:pPr>
        <w:pStyle w:val="a3"/>
        <w:spacing w:before="200" w:line="360" w:lineRule="auto"/>
        <w:ind w:right="146"/>
      </w:pPr>
      <w:r>
        <w:t>Овладение основами финансовой грамотности поможет учащимся применить полученные знания в жизни и успешно социализироваться в обществе.</w:t>
      </w:r>
    </w:p>
    <w:p w:rsidR="00690D05" w:rsidRDefault="00524862">
      <w:pPr>
        <w:pStyle w:val="a3"/>
        <w:spacing w:before="200" w:line="360" w:lineRule="auto"/>
        <w:ind w:right="144"/>
      </w:pPr>
      <w:r>
        <w:t>Содержание курса существенно расширяет и дополняет знания старшеклассников об управлении семейным бюджетом и личными финансами, функционировании фондового рынка и банковской системы, полученные при изучении базовых курсов обществознания и технологии, а выполнение творческих работ, практических заданий и итогового проекта позволит подросткам приобрести опыт принятия экономических решений в области управления личными финансами, применить полученные знания в реальной жизни.</w:t>
      </w:r>
    </w:p>
    <w:p w:rsidR="00690D05" w:rsidRDefault="00524862">
      <w:pPr>
        <w:pStyle w:val="1"/>
        <w:spacing w:before="200"/>
        <w:ind w:left="3440"/>
      </w:pPr>
      <w:r>
        <w:t>Общая</w:t>
      </w:r>
      <w:r>
        <w:rPr>
          <w:spacing w:val="-3"/>
        </w:rPr>
        <w:t xml:space="preserve"> </w:t>
      </w:r>
      <w:r>
        <w:t>характеристика</w:t>
      </w:r>
      <w:r>
        <w:rPr>
          <w:spacing w:val="-3"/>
        </w:rPr>
        <w:t xml:space="preserve"> </w:t>
      </w:r>
      <w:r>
        <w:t>учебного</w:t>
      </w:r>
      <w:r>
        <w:rPr>
          <w:spacing w:val="-3"/>
        </w:rPr>
        <w:t xml:space="preserve"> </w:t>
      </w:r>
      <w:r>
        <w:t>предмета,</w:t>
      </w:r>
      <w:r>
        <w:rPr>
          <w:spacing w:val="-3"/>
        </w:rPr>
        <w:t xml:space="preserve"> </w:t>
      </w:r>
      <w:r>
        <w:rPr>
          <w:spacing w:val="-2"/>
        </w:rPr>
        <w:t>курса</w:t>
      </w:r>
    </w:p>
    <w:p w:rsidR="00690D05" w:rsidRDefault="00524862">
      <w:pPr>
        <w:pStyle w:val="a3"/>
        <w:spacing w:before="161" w:line="360" w:lineRule="auto"/>
        <w:ind w:right="144"/>
      </w:pPr>
      <w:r>
        <w:t>Любой человек в нашем обществе ежедневно сталкивается с многочисленными вопросами, которые активно вовлекают его в процесс взаимодействия</w:t>
      </w:r>
      <w:r>
        <w:rPr>
          <w:spacing w:val="-4"/>
        </w:rPr>
        <w:t xml:space="preserve"> </w:t>
      </w:r>
      <w:r>
        <w:t>с</w:t>
      </w:r>
      <w:r>
        <w:rPr>
          <w:spacing w:val="-4"/>
        </w:rPr>
        <w:t xml:space="preserve"> </w:t>
      </w:r>
      <w:r>
        <w:t>финансовыми</w:t>
      </w:r>
      <w:r>
        <w:rPr>
          <w:spacing w:val="-4"/>
        </w:rPr>
        <w:t xml:space="preserve"> </w:t>
      </w:r>
      <w:r>
        <w:t>институтами.</w:t>
      </w:r>
      <w:r>
        <w:rPr>
          <w:spacing w:val="-4"/>
        </w:rPr>
        <w:t xml:space="preserve"> </w:t>
      </w:r>
      <w:r>
        <w:t>Такое</w:t>
      </w:r>
      <w:r>
        <w:rPr>
          <w:spacing w:val="-4"/>
        </w:rPr>
        <w:t xml:space="preserve"> </w:t>
      </w:r>
      <w:r>
        <w:t>взаимодействие</w:t>
      </w:r>
      <w:r>
        <w:rPr>
          <w:spacing w:val="-4"/>
        </w:rPr>
        <w:t xml:space="preserve"> </w:t>
      </w:r>
      <w:r>
        <w:t>начинается</w:t>
      </w:r>
      <w:r>
        <w:rPr>
          <w:spacing w:val="-4"/>
        </w:rPr>
        <w:t xml:space="preserve"> </w:t>
      </w:r>
      <w:r>
        <w:t>ещё в</w:t>
      </w:r>
      <w:r>
        <w:rPr>
          <w:spacing w:val="42"/>
        </w:rPr>
        <w:t xml:space="preserve"> </w:t>
      </w:r>
      <w:r>
        <w:t>детстве,</w:t>
      </w:r>
      <w:r>
        <w:rPr>
          <w:spacing w:val="45"/>
        </w:rPr>
        <w:t xml:space="preserve"> </w:t>
      </w:r>
      <w:r>
        <w:t>и</w:t>
      </w:r>
      <w:r>
        <w:rPr>
          <w:spacing w:val="45"/>
        </w:rPr>
        <w:t xml:space="preserve"> </w:t>
      </w:r>
      <w:r>
        <w:t>по</w:t>
      </w:r>
      <w:r>
        <w:rPr>
          <w:spacing w:val="44"/>
        </w:rPr>
        <w:t xml:space="preserve"> </w:t>
      </w:r>
      <w:r>
        <w:t>мере</w:t>
      </w:r>
      <w:r>
        <w:rPr>
          <w:spacing w:val="45"/>
        </w:rPr>
        <w:t xml:space="preserve"> </w:t>
      </w:r>
      <w:r>
        <w:t>взросления</w:t>
      </w:r>
      <w:r>
        <w:rPr>
          <w:spacing w:val="45"/>
        </w:rPr>
        <w:t xml:space="preserve"> </w:t>
      </w:r>
      <w:r>
        <w:t>уровень</w:t>
      </w:r>
      <w:r>
        <w:rPr>
          <w:spacing w:val="44"/>
        </w:rPr>
        <w:t xml:space="preserve"> </w:t>
      </w:r>
      <w:r>
        <w:t>решаемых</w:t>
      </w:r>
      <w:r>
        <w:rPr>
          <w:spacing w:val="45"/>
        </w:rPr>
        <w:t xml:space="preserve"> </w:t>
      </w:r>
      <w:r>
        <w:t>задач</w:t>
      </w:r>
      <w:r>
        <w:rPr>
          <w:spacing w:val="45"/>
        </w:rPr>
        <w:t xml:space="preserve"> </w:t>
      </w:r>
      <w:r>
        <w:t>постоянно</w:t>
      </w:r>
      <w:r>
        <w:rPr>
          <w:spacing w:val="45"/>
        </w:rPr>
        <w:t xml:space="preserve"> </w:t>
      </w:r>
      <w:r>
        <w:rPr>
          <w:spacing w:val="-2"/>
        </w:rPr>
        <w:t>повышается.</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Очевидно, что уже в школьном возрасте у ребёнка необходимо сформировать те базовые знания и умения, которые в последующем позволят ему принимать рациональные финансовые решения, решать возникающие финансовые проблемы, своевременно распознавать финансовые мошенничества.</w:t>
      </w:r>
    </w:p>
    <w:p w:rsidR="00690D05" w:rsidRDefault="00524862">
      <w:pPr>
        <w:pStyle w:val="a3"/>
        <w:spacing w:before="200" w:line="360" w:lineRule="auto"/>
        <w:ind w:right="145"/>
      </w:pPr>
      <w:r>
        <w:t>В основе курса «Финансовая грамотность» для 10-11 классов лежит системнодеятельностный подход, в нём отражены личностные и метапредметные результаты, сформулированные в Федеральном государственном образовательном стандарте основного общего образования. Это позволяет вписать образовательный курс в систему общего</w:t>
      </w:r>
    </w:p>
    <w:p w:rsidR="00690D05" w:rsidRDefault="00524862">
      <w:pPr>
        <w:pStyle w:val="a3"/>
        <w:spacing w:before="200" w:line="360" w:lineRule="auto"/>
        <w:ind w:right="146"/>
      </w:pPr>
      <w:r>
        <w:t>образования для организации внеурочного обучения по программам финансовой грамотности.</w:t>
      </w:r>
    </w:p>
    <w:p w:rsidR="00690D05" w:rsidRDefault="00524862">
      <w:pPr>
        <w:pStyle w:val="a3"/>
        <w:spacing w:before="200" w:line="360" w:lineRule="auto"/>
        <w:ind w:right="145"/>
      </w:pPr>
      <w:r>
        <w:t>Курс «Финансовая грамотность» для 10-11 классов тесно переплетается с общеобразовательными предметами, изучаемыми в школе. Благодаря этому педагог может добиться от учащихся не только более глубокого понимания курса, но и умения</w:t>
      </w:r>
      <w:r>
        <w:rPr>
          <w:spacing w:val="-3"/>
        </w:rPr>
        <w:t xml:space="preserve"> </w:t>
      </w:r>
      <w:r>
        <w:t>применять</w:t>
      </w:r>
      <w:r>
        <w:rPr>
          <w:spacing w:val="-3"/>
        </w:rPr>
        <w:t xml:space="preserve"> </w:t>
      </w:r>
      <w:r>
        <w:t>и</w:t>
      </w:r>
      <w:r>
        <w:rPr>
          <w:spacing w:val="-3"/>
        </w:rPr>
        <w:t xml:space="preserve"> </w:t>
      </w:r>
      <w:r>
        <w:t>закреплять</w:t>
      </w:r>
      <w:r>
        <w:rPr>
          <w:spacing w:val="-3"/>
        </w:rPr>
        <w:t xml:space="preserve"> </w:t>
      </w:r>
      <w:r>
        <w:t>полученные</w:t>
      </w:r>
      <w:r>
        <w:rPr>
          <w:spacing w:val="-3"/>
        </w:rPr>
        <w:t xml:space="preserve"> </w:t>
      </w:r>
      <w:r>
        <w:t>знания</w:t>
      </w:r>
      <w:r>
        <w:rPr>
          <w:spacing w:val="-3"/>
        </w:rPr>
        <w:t xml:space="preserve"> </w:t>
      </w:r>
      <w:r>
        <w:t>при</w:t>
      </w:r>
      <w:r>
        <w:rPr>
          <w:spacing w:val="-3"/>
        </w:rPr>
        <w:t xml:space="preserve"> </w:t>
      </w:r>
      <w:r>
        <w:t>изучении</w:t>
      </w:r>
      <w:r>
        <w:rPr>
          <w:spacing w:val="-3"/>
        </w:rPr>
        <w:t xml:space="preserve"> </w:t>
      </w:r>
      <w:r>
        <w:t>других</w:t>
      </w:r>
      <w:r>
        <w:rPr>
          <w:spacing w:val="-3"/>
        </w:rPr>
        <w:t xml:space="preserve"> </w:t>
      </w:r>
      <w:r>
        <w:t>предметов, а учащиеся - осознать, что полученные знания по предметам тесно взаимосвязаны и могут пригодиться в повседневной жизни.</w:t>
      </w:r>
    </w:p>
    <w:p w:rsidR="00690D05" w:rsidRDefault="00524862">
      <w:pPr>
        <w:pStyle w:val="a3"/>
        <w:spacing w:before="200" w:line="360" w:lineRule="auto"/>
        <w:ind w:right="145"/>
      </w:pPr>
      <w:r>
        <w:t>Экономическое мышление формируется на основе знаний по истории, информатике, математике, обществознанию и другим общеобразовательным предметам. Наиболее тесно образовательный курс финансовой грамотности связан с обществознанием и математикой.</w:t>
      </w:r>
    </w:p>
    <w:p w:rsidR="00690D05" w:rsidRDefault="00524862">
      <w:pPr>
        <w:pStyle w:val="a3"/>
        <w:spacing w:before="200" w:line="360" w:lineRule="auto"/>
        <w:ind w:right="145"/>
      </w:pPr>
      <w:r>
        <w:t>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w:t>
      </w:r>
    </w:p>
    <w:p w:rsidR="00690D05" w:rsidRDefault="00524862">
      <w:pPr>
        <w:pStyle w:val="a3"/>
        <w:spacing w:before="199" w:line="360" w:lineRule="auto"/>
        <w:ind w:right="145"/>
      </w:pPr>
      <w:r>
        <w:t>Так, в курсе предлагается раскрытие ключевых вопросов, связанных с функционированием финансовых институтов и взаимодействием с ними. Поскольку учащиеся</w:t>
      </w:r>
      <w:r>
        <w:rPr>
          <w:spacing w:val="42"/>
        </w:rPr>
        <w:t xml:space="preserve"> </w:t>
      </w:r>
      <w:r>
        <w:t>только</w:t>
      </w:r>
      <w:r>
        <w:rPr>
          <w:spacing w:val="44"/>
        </w:rPr>
        <w:t xml:space="preserve"> </w:t>
      </w:r>
      <w:r>
        <w:t>начинают</w:t>
      </w:r>
      <w:r>
        <w:rPr>
          <w:spacing w:val="44"/>
        </w:rPr>
        <w:t xml:space="preserve"> </w:t>
      </w:r>
      <w:r>
        <w:t>вступать</w:t>
      </w:r>
      <w:r>
        <w:rPr>
          <w:spacing w:val="44"/>
        </w:rPr>
        <w:t xml:space="preserve"> </w:t>
      </w:r>
      <w:r>
        <w:t>в</w:t>
      </w:r>
      <w:r>
        <w:rPr>
          <w:spacing w:val="45"/>
        </w:rPr>
        <w:t xml:space="preserve"> </w:t>
      </w:r>
      <w:r>
        <w:t>отношения</w:t>
      </w:r>
      <w:r>
        <w:rPr>
          <w:spacing w:val="44"/>
        </w:rPr>
        <w:t xml:space="preserve"> </w:t>
      </w:r>
      <w:r>
        <w:t>с</w:t>
      </w:r>
      <w:r>
        <w:rPr>
          <w:spacing w:val="44"/>
        </w:rPr>
        <w:t xml:space="preserve"> </w:t>
      </w:r>
      <w:r>
        <w:t>финансовыми</w:t>
      </w:r>
      <w:r>
        <w:rPr>
          <w:spacing w:val="44"/>
        </w:rPr>
        <w:t xml:space="preserve"> </w:t>
      </w:r>
      <w:r>
        <w:t>институтами,</w:t>
      </w:r>
      <w:r>
        <w:rPr>
          <w:spacing w:val="45"/>
        </w:rPr>
        <w:t xml:space="preserve"> </w:t>
      </w:r>
      <w:r>
        <w:rPr>
          <w:spacing w:val="-10"/>
        </w:rPr>
        <w:t>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4" w:firstLine="0"/>
      </w:pPr>
      <w:r>
        <w:lastRenderedPageBreak/>
        <w:t>рамках курса рассматриваются такие понятия, как коммерческий банк, инвестиционный фонд, рынок ценных бумаг, налоговая система, пенсионный фонд</w:t>
      </w:r>
      <w:r>
        <w:rPr>
          <w:spacing w:val="40"/>
        </w:rPr>
        <w:t xml:space="preserve"> </w:t>
      </w:r>
      <w:r>
        <w:t>и др. Учащиеся должны научиться основам взаимодействия с банками,</w:t>
      </w:r>
      <w:r>
        <w:rPr>
          <w:spacing w:val="40"/>
        </w:rPr>
        <w:t xml:space="preserve"> </w:t>
      </w:r>
      <w:r>
        <w:t>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690D05" w:rsidRDefault="00524862">
      <w:pPr>
        <w:pStyle w:val="a3"/>
        <w:spacing w:before="200" w:line="360" w:lineRule="auto"/>
        <w:ind w:right="145"/>
      </w:pPr>
      <w:r>
        <w:t>Курс направлен на формирование умений находить и анализировать информацию финансового характера, ориентироваться в ассортименте</w:t>
      </w:r>
      <w:r>
        <w:rPr>
          <w:spacing w:val="40"/>
        </w:rPr>
        <w:t xml:space="preserve"> </w:t>
      </w:r>
      <w:r>
        <w:t>предлагаемых финансовых продуктов, осуществлять их выбор, адекватный потребностям и возможностям индивидуума. Также курс предполагает формирование умений в области прогнозирования возможных последствий от принимаемых финансовых решений и умений по выявлению мошеннических схем при осуществлении финансовых операций.</w:t>
      </w:r>
    </w:p>
    <w:p w:rsidR="00690D05" w:rsidRDefault="00524862">
      <w:pPr>
        <w:pStyle w:val="a3"/>
        <w:spacing w:before="200" w:line="360" w:lineRule="auto"/>
        <w:ind w:right="143"/>
      </w:pPr>
      <w:r>
        <w:t>Курс «Финансовая грамотность» для 10-11 классов разбит на тематические модули, изучение которых обеспечит освоение широкого спектра финансовой информации по вопросам, наиболее интересующим молодых людей в этом возрасте. Поскольку модули подготовлены с учётом тех конкретных практических задач, которые придётся решать молодым людям на определённом этапе их жизни, это позволит учащимся выстроить собственную образовательную траекторию и получить углублённые знания именно по тем финансовым проблемам, которые они посчитают наиболее полезными для себя. В качестве дополнительного материала при глубоком изучении учащимися отдельных вопросов финансовой грамотности могут быть использованы учебные пособия, подготовленные в рамках целостной программы повышения финансовой грамотности: «Страхование», «Фондовый рынок», «Банки», «Финансовые риски и финансовая безопасность», «Пенсия и пенсионные накопления».</w:t>
      </w:r>
    </w:p>
    <w:p w:rsidR="00690D05" w:rsidRDefault="00524862">
      <w:pPr>
        <w:pStyle w:val="a3"/>
        <w:spacing w:before="200" w:line="360" w:lineRule="auto"/>
        <w:ind w:right="143"/>
      </w:pPr>
      <w:r>
        <w:rPr>
          <w:b/>
          <w:i/>
        </w:rPr>
        <w:t xml:space="preserve">Цель обучения: </w:t>
      </w:r>
      <w:r>
        <w:t>формирование основ финансовой грамотности среди учащихся 10-11 классов посредством освоения базовых понятий, отражающих</w:t>
      </w:r>
      <w:r>
        <w:rPr>
          <w:spacing w:val="40"/>
        </w:rPr>
        <w:t xml:space="preserve"> </w:t>
      </w:r>
      <w:proofErr w:type="gramStart"/>
      <w:r>
        <w:t>сферу</w:t>
      </w:r>
      <w:r>
        <w:rPr>
          <w:spacing w:val="41"/>
        </w:rPr>
        <w:t xml:space="preserve">  </w:t>
      </w:r>
      <w:r>
        <w:t>личных</w:t>
      </w:r>
      <w:proofErr w:type="gramEnd"/>
      <w:r>
        <w:rPr>
          <w:spacing w:val="42"/>
        </w:rPr>
        <w:t xml:space="preserve">  </w:t>
      </w:r>
      <w:r>
        <w:t>финансов,</w:t>
      </w:r>
      <w:r>
        <w:rPr>
          <w:spacing w:val="42"/>
        </w:rPr>
        <w:t xml:space="preserve">  </w:t>
      </w:r>
      <w:r>
        <w:t>а</w:t>
      </w:r>
      <w:r>
        <w:rPr>
          <w:spacing w:val="41"/>
        </w:rPr>
        <w:t xml:space="preserve">  </w:t>
      </w:r>
      <w:r>
        <w:t>также</w:t>
      </w:r>
      <w:r>
        <w:rPr>
          <w:spacing w:val="42"/>
        </w:rPr>
        <w:t xml:space="preserve">  </w:t>
      </w:r>
      <w:r>
        <w:t>умений</w:t>
      </w:r>
      <w:r>
        <w:rPr>
          <w:spacing w:val="42"/>
        </w:rPr>
        <w:t xml:space="preserve">  </w:t>
      </w:r>
      <w:r>
        <w:t>и</w:t>
      </w:r>
      <w:r>
        <w:rPr>
          <w:spacing w:val="41"/>
        </w:rPr>
        <w:t xml:space="preserve">  </w:t>
      </w:r>
      <w:r>
        <w:t>компетенций,</w:t>
      </w:r>
      <w:r>
        <w:rPr>
          <w:spacing w:val="42"/>
        </w:rPr>
        <w:t xml:space="preserve">  </w:t>
      </w:r>
      <w:r>
        <w:rPr>
          <w:spacing w:val="-2"/>
        </w:rPr>
        <w:t>способствующих</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right="146" w:firstLine="0"/>
      </w:pPr>
      <w:r>
        <w:lastRenderedPageBreak/>
        <w:t>эффективному взаимодействию учащихся с финансовыми институтами с целью достижения финансового благосостояния.</w:t>
      </w:r>
    </w:p>
    <w:p w:rsidR="00690D05" w:rsidRDefault="00524862">
      <w:pPr>
        <w:pStyle w:val="2"/>
        <w:spacing w:before="200"/>
        <w:ind w:left="1842"/>
      </w:pPr>
      <w:r>
        <w:t>Задачи</w:t>
      </w:r>
      <w:r>
        <w:rPr>
          <w:spacing w:val="-3"/>
        </w:rPr>
        <w:t xml:space="preserve"> </w:t>
      </w:r>
      <w:r>
        <w:rPr>
          <w:spacing w:val="-2"/>
        </w:rPr>
        <w:t>программы:</w:t>
      </w:r>
    </w:p>
    <w:p w:rsidR="00690D05" w:rsidRDefault="00524862" w:rsidP="008767A6">
      <w:pPr>
        <w:pStyle w:val="a4"/>
        <w:numPr>
          <w:ilvl w:val="0"/>
          <w:numId w:val="67"/>
        </w:numPr>
        <w:tabs>
          <w:tab w:val="left" w:pos="2548"/>
        </w:tabs>
        <w:spacing w:before="161" w:line="360" w:lineRule="auto"/>
        <w:ind w:left="1133" w:right="145" w:firstLine="709"/>
        <w:rPr>
          <w:sz w:val="28"/>
        </w:rPr>
      </w:pPr>
      <w:r>
        <w:rPr>
          <w:sz w:val="28"/>
        </w:rPr>
        <w:t>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w:t>
      </w:r>
    </w:p>
    <w:p w:rsidR="00690D05" w:rsidRDefault="00524862" w:rsidP="008767A6">
      <w:pPr>
        <w:pStyle w:val="a4"/>
        <w:numPr>
          <w:ilvl w:val="0"/>
          <w:numId w:val="67"/>
        </w:numPr>
        <w:tabs>
          <w:tab w:val="left" w:pos="2548"/>
        </w:tabs>
        <w:spacing w:line="360" w:lineRule="auto"/>
        <w:ind w:left="1133" w:right="146" w:firstLine="709"/>
        <w:rPr>
          <w:sz w:val="28"/>
        </w:rPr>
      </w:pPr>
      <w:r>
        <w:rPr>
          <w:sz w:val="28"/>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690D05" w:rsidRDefault="00524862" w:rsidP="008767A6">
      <w:pPr>
        <w:pStyle w:val="a4"/>
        <w:numPr>
          <w:ilvl w:val="0"/>
          <w:numId w:val="67"/>
        </w:numPr>
        <w:tabs>
          <w:tab w:val="left" w:pos="2548"/>
        </w:tabs>
        <w:spacing w:line="360" w:lineRule="auto"/>
        <w:ind w:left="1133" w:right="147" w:firstLine="709"/>
        <w:rPr>
          <w:sz w:val="28"/>
        </w:rPr>
      </w:pPr>
      <w:r>
        <w:rPr>
          <w:sz w:val="28"/>
        </w:rPr>
        <w:t>усвоение обобщенных способов проектирования и планирования действий при решении финансовых задач.</w:t>
      </w:r>
    </w:p>
    <w:p w:rsidR="00690D05" w:rsidRDefault="00524862">
      <w:pPr>
        <w:pStyle w:val="a3"/>
        <w:spacing w:before="240" w:line="360" w:lineRule="auto"/>
        <w:ind w:right="142"/>
      </w:pPr>
      <w:r>
        <w:t>Данный курс является общеобразовательным курсом базового уровня и рассчитан на изучение учащимися 10-11 классов в течение 68 часов (в том числе в</w:t>
      </w:r>
      <w:r>
        <w:rPr>
          <w:spacing w:val="40"/>
        </w:rPr>
        <w:t xml:space="preserve"> </w:t>
      </w:r>
      <w:r>
        <w:t>10 классе - 34 учебных часа из расчета 1 час в неделю и в 11 классе - 34 учебных часа из расчета 1 час в неделю).</w:t>
      </w:r>
    </w:p>
    <w:p w:rsidR="00690D05" w:rsidRDefault="00690D05">
      <w:pPr>
        <w:pStyle w:val="a3"/>
        <w:ind w:left="0" w:firstLine="0"/>
        <w:jc w:val="left"/>
      </w:pPr>
    </w:p>
    <w:p w:rsidR="00690D05" w:rsidRDefault="00690D05">
      <w:pPr>
        <w:pStyle w:val="a3"/>
        <w:spacing w:before="319"/>
        <w:ind w:left="0" w:firstLine="0"/>
        <w:jc w:val="left"/>
      </w:pPr>
    </w:p>
    <w:p w:rsidR="00690D05" w:rsidRDefault="00524862">
      <w:pPr>
        <w:pStyle w:val="1"/>
        <w:ind w:left="2562"/>
      </w:pPr>
      <w:r>
        <w:t>Планируемые</w:t>
      </w:r>
      <w:r>
        <w:rPr>
          <w:spacing w:val="-5"/>
        </w:rPr>
        <w:t xml:space="preserve"> </w:t>
      </w:r>
      <w:r>
        <w:t>результаты</w:t>
      </w:r>
      <w:r>
        <w:rPr>
          <w:spacing w:val="-5"/>
        </w:rPr>
        <w:t xml:space="preserve"> </w:t>
      </w:r>
      <w:r>
        <w:t>изучения</w:t>
      </w:r>
      <w:r>
        <w:rPr>
          <w:spacing w:val="-5"/>
        </w:rPr>
        <w:t xml:space="preserve"> </w:t>
      </w:r>
      <w:r>
        <w:rPr>
          <w:spacing w:val="-2"/>
        </w:rPr>
        <w:t>предмета.</w:t>
      </w:r>
    </w:p>
    <w:p w:rsidR="00690D05" w:rsidRDefault="00524862">
      <w:pPr>
        <w:pStyle w:val="a3"/>
        <w:spacing w:before="161" w:line="360" w:lineRule="auto"/>
        <w:ind w:right="146"/>
      </w:pPr>
      <w:r>
        <w:t>Программа внеурочной деятельности направлена на достижение следующих личностных, метапредметных и предметных результатов обучения (сформулированы на основе ФГОС СОО с использованием списка общеучебных умений и способов действий):</w:t>
      </w:r>
    </w:p>
    <w:p w:rsidR="00690D05" w:rsidRDefault="00524862">
      <w:pPr>
        <w:pStyle w:val="2"/>
        <w:spacing w:before="200"/>
        <w:ind w:left="1842"/>
      </w:pPr>
      <w:r>
        <w:t>Требования</w:t>
      </w:r>
      <w:r>
        <w:rPr>
          <w:spacing w:val="-7"/>
        </w:rPr>
        <w:t xml:space="preserve"> </w:t>
      </w:r>
      <w:r>
        <w:t>к</w:t>
      </w:r>
      <w:r>
        <w:rPr>
          <w:spacing w:val="-4"/>
        </w:rPr>
        <w:t xml:space="preserve"> </w:t>
      </w:r>
      <w:r>
        <w:t>личностным</w:t>
      </w:r>
      <w:r>
        <w:rPr>
          <w:spacing w:val="-4"/>
        </w:rPr>
        <w:t xml:space="preserve"> </w:t>
      </w:r>
      <w:r>
        <w:t>результатам</w:t>
      </w:r>
      <w:r>
        <w:rPr>
          <w:spacing w:val="-4"/>
        </w:rPr>
        <w:t xml:space="preserve"> </w:t>
      </w:r>
      <w:r>
        <w:t>освоения</w:t>
      </w:r>
      <w:r>
        <w:rPr>
          <w:spacing w:val="-4"/>
        </w:rPr>
        <w:t xml:space="preserve"> </w:t>
      </w:r>
      <w:r>
        <w:rPr>
          <w:spacing w:val="-2"/>
        </w:rPr>
        <w:t>курса:</w:t>
      </w:r>
    </w:p>
    <w:p w:rsidR="00690D05" w:rsidRDefault="00524862" w:rsidP="008767A6">
      <w:pPr>
        <w:pStyle w:val="a4"/>
        <w:numPr>
          <w:ilvl w:val="0"/>
          <w:numId w:val="67"/>
        </w:numPr>
        <w:tabs>
          <w:tab w:val="left" w:pos="1930"/>
        </w:tabs>
        <w:spacing w:before="161" w:line="360" w:lineRule="auto"/>
        <w:ind w:left="1133" w:right="146" w:firstLine="709"/>
        <w:rPr>
          <w:sz w:val="28"/>
        </w:rPr>
      </w:pPr>
      <w:r>
        <w:rPr>
          <w:sz w:val="28"/>
        </w:rPr>
        <w:t xml:space="preserve">способность к самостоятельным решениям в области управления личными </w:t>
      </w:r>
      <w:r>
        <w:rPr>
          <w:spacing w:val="-2"/>
          <w:sz w:val="28"/>
        </w:rPr>
        <w:t>финансами;</w:t>
      </w:r>
    </w:p>
    <w:p w:rsidR="00690D05" w:rsidRDefault="00524862" w:rsidP="008767A6">
      <w:pPr>
        <w:pStyle w:val="a4"/>
        <w:numPr>
          <w:ilvl w:val="0"/>
          <w:numId w:val="67"/>
        </w:numPr>
        <w:tabs>
          <w:tab w:val="left" w:pos="2548"/>
        </w:tabs>
        <w:spacing w:line="360" w:lineRule="auto"/>
        <w:ind w:left="1133" w:right="144" w:firstLine="709"/>
        <w:rPr>
          <w:sz w:val="28"/>
        </w:rPr>
      </w:pPr>
      <w:r>
        <w:rPr>
          <w:sz w:val="28"/>
        </w:rPr>
        <w:t>сформированность сознательного, активного и ответственного</w:t>
      </w:r>
      <w:r>
        <w:rPr>
          <w:spacing w:val="40"/>
          <w:sz w:val="28"/>
        </w:rPr>
        <w:t xml:space="preserve"> </w:t>
      </w:r>
      <w:r>
        <w:rPr>
          <w:sz w:val="28"/>
        </w:rPr>
        <w:t>поведения на финансовом рынке: поведения личности, уважающей закон, осознающей свою ответственность за решения, принимаемые в процессе взаимодействия с финансовыми институтами;</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67"/>
        </w:numPr>
        <w:tabs>
          <w:tab w:val="left" w:pos="1930"/>
        </w:tabs>
        <w:spacing w:before="61"/>
        <w:ind w:left="1930" w:hanging="88"/>
        <w:rPr>
          <w:sz w:val="28"/>
        </w:rPr>
      </w:pPr>
      <w:r>
        <w:rPr>
          <w:sz w:val="28"/>
        </w:rPr>
        <w:lastRenderedPageBreak/>
        <w:t>понимание</w:t>
      </w:r>
      <w:r>
        <w:rPr>
          <w:spacing w:val="-6"/>
          <w:sz w:val="28"/>
        </w:rPr>
        <w:t xml:space="preserve"> </w:t>
      </w:r>
      <w:r>
        <w:rPr>
          <w:sz w:val="28"/>
        </w:rPr>
        <w:t>прав</w:t>
      </w:r>
      <w:r>
        <w:rPr>
          <w:spacing w:val="-3"/>
          <w:sz w:val="28"/>
        </w:rPr>
        <w:t xml:space="preserve"> </w:t>
      </w:r>
      <w:r>
        <w:rPr>
          <w:sz w:val="28"/>
        </w:rPr>
        <w:t>и</w:t>
      </w:r>
      <w:r>
        <w:rPr>
          <w:spacing w:val="-3"/>
          <w:sz w:val="28"/>
        </w:rPr>
        <w:t xml:space="preserve"> </w:t>
      </w:r>
      <w:r>
        <w:rPr>
          <w:sz w:val="28"/>
        </w:rPr>
        <w:t>обязанностей</w:t>
      </w:r>
      <w:r>
        <w:rPr>
          <w:spacing w:val="-3"/>
          <w:sz w:val="28"/>
        </w:rPr>
        <w:t xml:space="preserve"> </w:t>
      </w:r>
      <w:r>
        <w:rPr>
          <w:sz w:val="28"/>
        </w:rPr>
        <w:t>в</w:t>
      </w:r>
      <w:r>
        <w:rPr>
          <w:spacing w:val="-3"/>
          <w:sz w:val="28"/>
        </w:rPr>
        <w:t xml:space="preserve"> </w:t>
      </w:r>
      <w:r>
        <w:rPr>
          <w:sz w:val="28"/>
        </w:rPr>
        <w:t>сфере</w:t>
      </w:r>
      <w:r>
        <w:rPr>
          <w:spacing w:val="-3"/>
          <w:sz w:val="28"/>
        </w:rPr>
        <w:t xml:space="preserve"> </w:t>
      </w:r>
      <w:r>
        <w:rPr>
          <w:sz w:val="28"/>
        </w:rPr>
        <w:t>управления</w:t>
      </w:r>
      <w:r>
        <w:rPr>
          <w:spacing w:val="-3"/>
          <w:sz w:val="28"/>
        </w:rPr>
        <w:t xml:space="preserve"> </w:t>
      </w:r>
      <w:r>
        <w:rPr>
          <w:sz w:val="28"/>
        </w:rPr>
        <w:t>личными</w:t>
      </w:r>
      <w:r>
        <w:rPr>
          <w:spacing w:val="-3"/>
          <w:sz w:val="28"/>
        </w:rPr>
        <w:t xml:space="preserve"> </w:t>
      </w:r>
      <w:r>
        <w:rPr>
          <w:spacing w:val="-2"/>
          <w:sz w:val="28"/>
        </w:rPr>
        <w:t>финансами;</w:t>
      </w:r>
    </w:p>
    <w:p w:rsidR="00690D05" w:rsidRDefault="00524862" w:rsidP="008767A6">
      <w:pPr>
        <w:pStyle w:val="a4"/>
        <w:numPr>
          <w:ilvl w:val="0"/>
          <w:numId w:val="67"/>
        </w:numPr>
        <w:tabs>
          <w:tab w:val="left" w:pos="2548"/>
        </w:tabs>
        <w:spacing w:before="161" w:line="360" w:lineRule="auto"/>
        <w:ind w:left="1133" w:right="145" w:firstLine="709"/>
        <w:rPr>
          <w:sz w:val="28"/>
        </w:rPr>
      </w:pPr>
      <w:r>
        <w:rPr>
          <w:sz w:val="28"/>
        </w:rPr>
        <w:t xml:space="preserve">готовность вести диалог с членами семьи, представителями финансовых институтов по вопросам управления личными финансами, достигать в нём </w:t>
      </w:r>
      <w:r>
        <w:rPr>
          <w:spacing w:val="-2"/>
          <w:sz w:val="28"/>
        </w:rPr>
        <w:t>взаимопонимания;</w:t>
      </w:r>
    </w:p>
    <w:p w:rsidR="00690D05" w:rsidRDefault="00524862" w:rsidP="008767A6">
      <w:pPr>
        <w:pStyle w:val="a4"/>
        <w:numPr>
          <w:ilvl w:val="0"/>
          <w:numId w:val="67"/>
        </w:numPr>
        <w:tabs>
          <w:tab w:val="left" w:pos="2548"/>
        </w:tabs>
        <w:spacing w:line="360" w:lineRule="auto"/>
        <w:ind w:left="1133" w:right="145" w:firstLine="709"/>
        <w:rPr>
          <w:sz w:val="28"/>
        </w:rPr>
      </w:pPr>
      <w:r>
        <w:rPr>
          <w:sz w:val="28"/>
        </w:rPr>
        <w:t>готовность и способность к финансовому образованию и самообразованию во взрослой жизни;</w:t>
      </w:r>
    </w:p>
    <w:p w:rsidR="00690D05" w:rsidRDefault="00524862" w:rsidP="008767A6">
      <w:pPr>
        <w:pStyle w:val="a4"/>
        <w:numPr>
          <w:ilvl w:val="0"/>
          <w:numId w:val="67"/>
        </w:numPr>
        <w:tabs>
          <w:tab w:val="left" w:pos="2548"/>
        </w:tabs>
        <w:spacing w:line="360" w:lineRule="auto"/>
        <w:ind w:left="1133" w:right="146" w:firstLine="709"/>
        <w:rPr>
          <w:sz w:val="28"/>
        </w:rPr>
      </w:pPr>
      <w:r>
        <w:rPr>
          <w:sz w:val="28"/>
        </w:rPr>
        <w:t>сознательное отношение к непрерывному финансовому самообразованию как условию достижения финансового благополучия;</w:t>
      </w:r>
    </w:p>
    <w:p w:rsidR="00690D05" w:rsidRDefault="00524862" w:rsidP="008767A6">
      <w:pPr>
        <w:pStyle w:val="a4"/>
        <w:numPr>
          <w:ilvl w:val="0"/>
          <w:numId w:val="67"/>
        </w:numPr>
        <w:tabs>
          <w:tab w:val="left" w:pos="2548"/>
        </w:tabs>
        <w:spacing w:line="360" w:lineRule="auto"/>
        <w:ind w:left="1133" w:right="145" w:firstLine="709"/>
        <w:rPr>
          <w:sz w:val="28"/>
        </w:rPr>
      </w:pPr>
      <w:r>
        <w:rPr>
          <w:sz w:val="28"/>
        </w:rPr>
        <w:t xml:space="preserve">способность обучающегося осуществлять коммуникативную деятельность со сверстниками и педагогом в рамках занятий по финансовой </w:t>
      </w:r>
      <w:r>
        <w:rPr>
          <w:spacing w:val="-2"/>
          <w:sz w:val="28"/>
        </w:rPr>
        <w:t>грамотности.</w:t>
      </w:r>
    </w:p>
    <w:p w:rsidR="00690D05" w:rsidRDefault="00524862">
      <w:pPr>
        <w:pStyle w:val="a3"/>
        <w:ind w:left="1842" w:firstLine="0"/>
      </w:pPr>
      <w:r>
        <w:t>учебная</w:t>
      </w:r>
      <w:r>
        <w:rPr>
          <w:spacing w:val="-2"/>
        </w:rPr>
        <w:t xml:space="preserve"> программа</w:t>
      </w:r>
    </w:p>
    <w:p w:rsidR="00690D05" w:rsidRDefault="00690D05">
      <w:pPr>
        <w:pStyle w:val="a3"/>
        <w:spacing w:before="39"/>
        <w:ind w:left="0" w:firstLine="0"/>
        <w:jc w:val="left"/>
      </w:pPr>
    </w:p>
    <w:p w:rsidR="00690D05" w:rsidRDefault="00524862">
      <w:pPr>
        <w:pStyle w:val="2"/>
        <w:spacing w:line="360" w:lineRule="auto"/>
        <w:ind w:left="1133" w:right="145" w:firstLine="709"/>
      </w:pPr>
      <w:r>
        <w:t>Требования к интеллектуальным (метапредметным) результатам освоения курса.</w:t>
      </w:r>
    </w:p>
    <w:p w:rsidR="00690D05" w:rsidRDefault="00524862" w:rsidP="008767A6">
      <w:pPr>
        <w:pStyle w:val="a4"/>
        <w:numPr>
          <w:ilvl w:val="0"/>
          <w:numId w:val="67"/>
        </w:numPr>
        <w:tabs>
          <w:tab w:val="left" w:pos="2548"/>
        </w:tabs>
        <w:spacing w:line="360" w:lineRule="auto"/>
        <w:ind w:left="1133" w:right="145" w:firstLine="709"/>
        <w:rPr>
          <w:sz w:val="28"/>
        </w:rPr>
      </w:pPr>
      <w:r>
        <w:rPr>
          <w:sz w:val="28"/>
        </w:rPr>
        <w:t>умение самостоятельно определять финансовые цели и составлять</w:t>
      </w:r>
      <w:r>
        <w:rPr>
          <w:spacing w:val="40"/>
          <w:sz w:val="28"/>
        </w:rPr>
        <w:t xml:space="preserve"> </w:t>
      </w:r>
      <w:r>
        <w:rPr>
          <w:sz w:val="28"/>
        </w:rPr>
        <w:t>планы по их достижению, осознавая приоритетные и второстепенные задачи;</w:t>
      </w:r>
    </w:p>
    <w:p w:rsidR="00690D05" w:rsidRDefault="00524862" w:rsidP="008767A6">
      <w:pPr>
        <w:pStyle w:val="a4"/>
        <w:numPr>
          <w:ilvl w:val="0"/>
          <w:numId w:val="67"/>
        </w:numPr>
        <w:tabs>
          <w:tab w:val="left" w:pos="1948"/>
        </w:tabs>
        <w:spacing w:line="360" w:lineRule="auto"/>
        <w:ind w:left="1133" w:right="146" w:firstLine="709"/>
        <w:rPr>
          <w:sz w:val="28"/>
        </w:rPr>
      </w:pPr>
      <w:r>
        <w:rPr>
          <w:sz w:val="28"/>
        </w:rPr>
        <w:t>умение выявлять альтернативные пути достижения поставленных финансовых целей;</w:t>
      </w:r>
    </w:p>
    <w:p w:rsidR="00690D05" w:rsidRDefault="00524862" w:rsidP="008767A6">
      <w:pPr>
        <w:pStyle w:val="a4"/>
        <w:numPr>
          <w:ilvl w:val="0"/>
          <w:numId w:val="67"/>
        </w:numPr>
        <w:tabs>
          <w:tab w:val="left" w:pos="2548"/>
        </w:tabs>
        <w:spacing w:line="360" w:lineRule="auto"/>
        <w:ind w:left="1133" w:right="147" w:firstLine="709"/>
        <w:rPr>
          <w:sz w:val="28"/>
        </w:rPr>
      </w:pPr>
      <w:r>
        <w:rPr>
          <w:sz w:val="28"/>
        </w:rPr>
        <w:t>способность и готовность к самостоятельному поиску методов решения финансовых проблем;</w:t>
      </w:r>
    </w:p>
    <w:p w:rsidR="00690D05" w:rsidRDefault="00524862" w:rsidP="008767A6">
      <w:pPr>
        <w:pStyle w:val="a4"/>
        <w:numPr>
          <w:ilvl w:val="0"/>
          <w:numId w:val="67"/>
        </w:numPr>
        <w:tabs>
          <w:tab w:val="left" w:pos="2548"/>
        </w:tabs>
        <w:spacing w:line="360" w:lineRule="auto"/>
        <w:ind w:left="1133" w:right="146" w:firstLine="709"/>
        <w:rPr>
          <w:sz w:val="28"/>
        </w:rPr>
      </w:pPr>
      <w:r>
        <w:rPr>
          <w:sz w:val="28"/>
        </w:rPr>
        <w:t>умение ориентироваться в различных источниках информации финансового характера, критически оценивать и интерпретировать информацию, получаемую из различных источников;</w:t>
      </w:r>
    </w:p>
    <w:p w:rsidR="00690D05" w:rsidRDefault="00524862" w:rsidP="008767A6">
      <w:pPr>
        <w:pStyle w:val="a4"/>
        <w:numPr>
          <w:ilvl w:val="0"/>
          <w:numId w:val="67"/>
        </w:numPr>
        <w:tabs>
          <w:tab w:val="left" w:pos="2548"/>
        </w:tabs>
        <w:spacing w:line="360" w:lineRule="auto"/>
        <w:ind w:left="1133" w:right="145" w:firstLine="709"/>
        <w:rPr>
          <w:sz w:val="28"/>
        </w:rPr>
      </w:pPr>
      <w:r>
        <w:rPr>
          <w:sz w:val="28"/>
        </w:rPr>
        <w:t>умение определять назначение и функции различных финансовых институтов, ориентироваться в предлагаемых финансовых продуктах, оценивать последствия их использования;</w:t>
      </w:r>
    </w:p>
    <w:p w:rsidR="00690D05" w:rsidRDefault="00524862" w:rsidP="008767A6">
      <w:pPr>
        <w:pStyle w:val="a4"/>
        <w:numPr>
          <w:ilvl w:val="0"/>
          <w:numId w:val="67"/>
        </w:numPr>
        <w:tabs>
          <w:tab w:val="left" w:pos="2548"/>
        </w:tabs>
        <w:spacing w:line="360" w:lineRule="auto"/>
        <w:ind w:left="1133" w:right="145" w:firstLine="709"/>
        <w:rPr>
          <w:sz w:val="28"/>
        </w:rPr>
      </w:pPr>
      <w:r>
        <w:rPr>
          <w:sz w:val="28"/>
        </w:rPr>
        <w:t>умение общаться и взаимодействовать с учащимися и педагогом в рамках занятий по финансовой грамотности.</w:t>
      </w:r>
    </w:p>
    <w:p w:rsidR="00690D05" w:rsidRDefault="00524862">
      <w:pPr>
        <w:pStyle w:val="2"/>
        <w:spacing w:before="240"/>
        <w:ind w:left="1842"/>
      </w:pPr>
      <w:r>
        <w:t>Требования</w:t>
      </w:r>
      <w:r>
        <w:rPr>
          <w:spacing w:val="-7"/>
        </w:rPr>
        <w:t xml:space="preserve"> </w:t>
      </w:r>
      <w:r>
        <w:t>к</w:t>
      </w:r>
      <w:r>
        <w:rPr>
          <w:spacing w:val="-4"/>
        </w:rPr>
        <w:t xml:space="preserve"> </w:t>
      </w:r>
      <w:r>
        <w:t>предметным</w:t>
      </w:r>
      <w:r>
        <w:rPr>
          <w:spacing w:val="-4"/>
        </w:rPr>
        <w:t xml:space="preserve"> </w:t>
      </w:r>
      <w:r>
        <w:t>результатам</w:t>
      </w:r>
      <w:r>
        <w:rPr>
          <w:spacing w:val="-4"/>
        </w:rPr>
        <w:t xml:space="preserve"> </w:t>
      </w:r>
      <w:r>
        <w:t>освоения</w:t>
      </w:r>
      <w:r>
        <w:rPr>
          <w:spacing w:val="-4"/>
        </w:rPr>
        <w:t xml:space="preserve"> </w:t>
      </w:r>
      <w:r>
        <w:rPr>
          <w:spacing w:val="-2"/>
        </w:rPr>
        <w:t>курса.</w:t>
      </w:r>
    </w:p>
    <w:p w:rsidR="00690D05" w:rsidRDefault="00690D05">
      <w:pPr>
        <w:pStyle w:val="2"/>
        <w:sectPr w:rsidR="00690D05">
          <w:pgSz w:w="11910" w:h="16850"/>
          <w:pgMar w:top="1260" w:right="425" w:bottom="780" w:left="0" w:header="0" w:footer="589" w:gutter="0"/>
          <w:cols w:space="720"/>
        </w:sectPr>
      </w:pPr>
    </w:p>
    <w:p w:rsidR="00690D05" w:rsidRDefault="00524862" w:rsidP="008767A6">
      <w:pPr>
        <w:pStyle w:val="a4"/>
        <w:numPr>
          <w:ilvl w:val="0"/>
          <w:numId w:val="67"/>
        </w:numPr>
        <w:tabs>
          <w:tab w:val="left" w:pos="2548"/>
        </w:tabs>
        <w:spacing w:before="61" w:line="360" w:lineRule="auto"/>
        <w:ind w:left="1133" w:right="145" w:firstLine="709"/>
        <w:rPr>
          <w:sz w:val="28"/>
        </w:rPr>
      </w:pPr>
      <w:r>
        <w:rPr>
          <w:sz w:val="28"/>
        </w:rPr>
        <w:lastRenderedPageBreak/>
        <w:t>владение базовыми понятиями: личные финансы; сбережения; банк; депозит; кредит; ипотека; процент; инвестирование; финансовый риск; портфель инвестиций; страхование; договор на услуги по страхованию; медицинское страхование; автострахование; страхование жизни; страховой случай; фондовый рынок; ценные бумаги; акции; облигации; налоги; пошлины; сборы; налоговая система; ИНН; налоговый вычет; пеня по налогам; пенсия; пенсионная система; пенсионные накопления; бизнес; стартап; бизнес-план; бизнес-ангел; венчурный предприниматель; финансовое мошенничество; финансовые пирамиды;</w:t>
      </w:r>
    </w:p>
    <w:p w:rsidR="00690D05" w:rsidRDefault="00524862" w:rsidP="008767A6">
      <w:pPr>
        <w:pStyle w:val="a4"/>
        <w:numPr>
          <w:ilvl w:val="0"/>
          <w:numId w:val="67"/>
        </w:numPr>
        <w:tabs>
          <w:tab w:val="left" w:pos="1948"/>
        </w:tabs>
        <w:ind w:left="1948" w:hanging="106"/>
        <w:rPr>
          <w:sz w:val="28"/>
        </w:rPr>
      </w:pPr>
      <w:r>
        <w:rPr>
          <w:sz w:val="28"/>
        </w:rPr>
        <w:t>владение</w:t>
      </w:r>
      <w:r>
        <w:rPr>
          <w:spacing w:val="-4"/>
          <w:sz w:val="28"/>
        </w:rPr>
        <w:t xml:space="preserve"> </w:t>
      </w:r>
      <w:r>
        <w:rPr>
          <w:spacing w:val="-2"/>
          <w:sz w:val="28"/>
        </w:rPr>
        <w:t>знанием:</w:t>
      </w:r>
    </w:p>
    <w:p w:rsidR="00690D05" w:rsidRDefault="00524862" w:rsidP="008767A6">
      <w:pPr>
        <w:pStyle w:val="a4"/>
        <w:numPr>
          <w:ilvl w:val="0"/>
          <w:numId w:val="66"/>
        </w:numPr>
        <w:tabs>
          <w:tab w:val="left" w:pos="1953"/>
        </w:tabs>
        <w:spacing w:before="161"/>
        <w:ind w:left="1953" w:hanging="111"/>
        <w:rPr>
          <w:sz w:val="28"/>
        </w:rPr>
      </w:pPr>
      <w:r>
        <w:rPr>
          <w:sz w:val="28"/>
        </w:rPr>
        <w:t>об</w:t>
      </w:r>
      <w:r>
        <w:rPr>
          <w:spacing w:val="-6"/>
          <w:sz w:val="28"/>
        </w:rPr>
        <w:t xml:space="preserve"> </w:t>
      </w:r>
      <w:r>
        <w:rPr>
          <w:sz w:val="28"/>
        </w:rPr>
        <w:t>основных</w:t>
      </w:r>
      <w:r>
        <w:rPr>
          <w:spacing w:val="-4"/>
          <w:sz w:val="28"/>
        </w:rPr>
        <w:t xml:space="preserve"> </w:t>
      </w:r>
      <w:r>
        <w:rPr>
          <w:sz w:val="28"/>
        </w:rPr>
        <w:t>целях</w:t>
      </w:r>
      <w:r>
        <w:rPr>
          <w:spacing w:val="-3"/>
          <w:sz w:val="28"/>
        </w:rPr>
        <w:t xml:space="preserve"> </w:t>
      </w:r>
      <w:r>
        <w:rPr>
          <w:sz w:val="28"/>
        </w:rPr>
        <w:t>управления</w:t>
      </w:r>
      <w:r>
        <w:rPr>
          <w:spacing w:val="-4"/>
          <w:sz w:val="28"/>
        </w:rPr>
        <w:t xml:space="preserve"> </w:t>
      </w:r>
      <w:r>
        <w:rPr>
          <w:sz w:val="28"/>
        </w:rPr>
        <w:t>личными</w:t>
      </w:r>
      <w:r>
        <w:rPr>
          <w:spacing w:val="-3"/>
          <w:sz w:val="28"/>
        </w:rPr>
        <w:t xml:space="preserve"> </w:t>
      </w:r>
      <w:r>
        <w:rPr>
          <w:spacing w:val="-2"/>
          <w:sz w:val="28"/>
        </w:rPr>
        <w:t>финансами,</w:t>
      </w:r>
    </w:p>
    <w:p w:rsidR="00690D05" w:rsidRDefault="00524862">
      <w:pPr>
        <w:pStyle w:val="a3"/>
        <w:spacing w:before="161" w:line="360" w:lineRule="auto"/>
        <w:ind w:right="147"/>
      </w:pPr>
      <w:r>
        <w:t xml:space="preserve">мотивах сбережений, возможностях и ограничениях использования заёмных </w:t>
      </w:r>
      <w:r>
        <w:rPr>
          <w:spacing w:val="-2"/>
        </w:rPr>
        <w:t>средств;</w:t>
      </w:r>
    </w:p>
    <w:p w:rsidR="00690D05" w:rsidRDefault="00524862">
      <w:pPr>
        <w:pStyle w:val="a3"/>
        <w:spacing w:before="200" w:line="360" w:lineRule="auto"/>
        <w:ind w:right="146"/>
      </w:pPr>
      <w:r>
        <w:rPr>
          <w:sz w:val="24"/>
        </w:rPr>
        <w:t>-</w:t>
      </w:r>
      <w:r>
        <w:t>об устройстве банковской системы, особенностях банковских продуктов для физических лиц, правилах инвестирования денежных средств в банковские продукты и привлечения кредитов;</w:t>
      </w:r>
    </w:p>
    <w:p w:rsidR="00690D05" w:rsidRDefault="00524862" w:rsidP="008767A6">
      <w:pPr>
        <w:pStyle w:val="a4"/>
        <w:numPr>
          <w:ilvl w:val="0"/>
          <w:numId w:val="66"/>
        </w:numPr>
        <w:tabs>
          <w:tab w:val="left" w:pos="2548"/>
        </w:tabs>
        <w:spacing w:line="360" w:lineRule="auto"/>
        <w:ind w:left="1133" w:right="146" w:firstLine="709"/>
        <w:rPr>
          <w:sz w:val="28"/>
        </w:rPr>
      </w:pPr>
      <w:r>
        <w:rPr>
          <w:sz w:val="28"/>
        </w:rPr>
        <w:t>о видах финансовых рисков и способах минимизации их последствий для семейного бюджета;</w:t>
      </w:r>
    </w:p>
    <w:p w:rsidR="00690D05" w:rsidRDefault="00524862" w:rsidP="008767A6">
      <w:pPr>
        <w:pStyle w:val="a4"/>
        <w:numPr>
          <w:ilvl w:val="0"/>
          <w:numId w:val="66"/>
        </w:numPr>
        <w:tabs>
          <w:tab w:val="left" w:pos="2548"/>
        </w:tabs>
        <w:spacing w:line="360" w:lineRule="auto"/>
        <w:ind w:left="1133" w:right="145" w:firstLine="709"/>
        <w:rPr>
          <w:sz w:val="28"/>
        </w:rPr>
      </w:pPr>
      <w:r>
        <w:rPr>
          <w:sz w:val="28"/>
        </w:rPr>
        <w:t>о функционировании страхового рынка, субъектах страхования, страховых продуктах и их специфике;</w:t>
      </w:r>
    </w:p>
    <w:p w:rsidR="00690D05" w:rsidRDefault="00524862" w:rsidP="008767A6">
      <w:pPr>
        <w:pStyle w:val="a4"/>
        <w:numPr>
          <w:ilvl w:val="0"/>
          <w:numId w:val="66"/>
        </w:numPr>
        <w:tabs>
          <w:tab w:val="left" w:pos="2548"/>
        </w:tabs>
        <w:spacing w:line="360" w:lineRule="auto"/>
        <w:ind w:left="1133" w:right="145" w:firstLine="709"/>
        <w:rPr>
          <w:sz w:val="28"/>
        </w:rPr>
      </w:pPr>
      <w:r>
        <w:rPr>
          <w:sz w:val="28"/>
        </w:rPr>
        <w:t>о структуре фондового рынка, основных участниках фондового рынка, ценных бумагах, обращающихся на фондовом рынке, и особенностях инвестирования в них;</w:t>
      </w:r>
    </w:p>
    <w:p w:rsidR="00690D05" w:rsidRDefault="00524862" w:rsidP="008767A6">
      <w:pPr>
        <w:pStyle w:val="a4"/>
        <w:numPr>
          <w:ilvl w:val="0"/>
          <w:numId w:val="66"/>
        </w:numPr>
        <w:tabs>
          <w:tab w:val="left" w:pos="2548"/>
        </w:tabs>
        <w:spacing w:line="360" w:lineRule="auto"/>
        <w:ind w:left="1133" w:right="145" w:firstLine="709"/>
        <w:rPr>
          <w:sz w:val="28"/>
        </w:rPr>
      </w:pPr>
      <w:r>
        <w:rPr>
          <w:sz w:val="28"/>
        </w:rPr>
        <w:t xml:space="preserve">об устройстве налоговой системы государства, правилах налогообложения граждан, содержании основных личных налогов, правах и обязанностях налогоплательщика, последствиях в случае уклонения от уплаты </w:t>
      </w:r>
      <w:r>
        <w:rPr>
          <w:spacing w:val="-2"/>
          <w:sz w:val="28"/>
        </w:rPr>
        <w:t>налогов;</w:t>
      </w:r>
    </w:p>
    <w:p w:rsidR="00690D05" w:rsidRDefault="00524862">
      <w:pPr>
        <w:pStyle w:val="a3"/>
        <w:spacing w:line="360" w:lineRule="auto"/>
        <w:ind w:right="144"/>
      </w:pPr>
      <w:r>
        <w:rPr>
          <w:sz w:val="24"/>
        </w:rPr>
        <w:t>-</w:t>
      </w:r>
      <w:r>
        <w:t>об особенностях пенсионной системы в России, видах пенсий, факторах, определяющих размер пенсии, способах формирования будущей пенсии;</w:t>
      </w:r>
    </w:p>
    <w:p w:rsidR="00690D05" w:rsidRDefault="00524862" w:rsidP="008767A6">
      <w:pPr>
        <w:pStyle w:val="a4"/>
        <w:numPr>
          <w:ilvl w:val="0"/>
          <w:numId w:val="66"/>
        </w:numPr>
        <w:tabs>
          <w:tab w:val="left" w:pos="2548"/>
        </w:tabs>
        <w:spacing w:line="360" w:lineRule="auto"/>
        <w:ind w:left="1133" w:right="148" w:firstLine="709"/>
        <w:rPr>
          <w:sz w:val="28"/>
        </w:rPr>
      </w:pPr>
      <w:r>
        <w:rPr>
          <w:sz w:val="28"/>
        </w:rPr>
        <w:t>об</w:t>
      </w:r>
      <w:r>
        <w:rPr>
          <w:spacing w:val="-3"/>
          <w:sz w:val="28"/>
        </w:rPr>
        <w:t xml:space="preserve"> </w:t>
      </w:r>
      <w:r>
        <w:rPr>
          <w:sz w:val="28"/>
        </w:rPr>
        <w:t>основах</w:t>
      </w:r>
      <w:r>
        <w:rPr>
          <w:spacing w:val="-3"/>
          <w:sz w:val="28"/>
        </w:rPr>
        <w:t xml:space="preserve"> </w:t>
      </w:r>
      <w:r>
        <w:rPr>
          <w:sz w:val="28"/>
        </w:rPr>
        <w:t>функционирования</w:t>
      </w:r>
      <w:r>
        <w:rPr>
          <w:spacing w:val="-3"/>
          <w:sz w:val="28"/>
        </w:rPr>
        <w:t xml:space="preserve"> </w:t>
      </w:r>
      <w:r>
        <w:rPr>
          <w:sz w:val="28"/>
        </w:rPr>
        <w:t>и</w:t>
      </w:r>
      <w:r>
        <w:rPr>
          <w:spacing w:val="-3"/>
          <w:sz w:val="28"/>
        </w:rPr>
        <w:t xml:space="preserve"> </w:t>
      </w:r>
      <w:r>
        <w:rPr>
          <w:sz w:val="28"/>
        </w:rPr>
        <w:t>организации</w:t>
      </w:r>
      <w:r>
        <w:rPr>
          <w:spacing w:val="-3"/>
          <w:sz w:val="28"/>
        </w:rPr>
        <w:t xml:space="preserve"> </w:t>
      </w:r>
      <w:r>
        <w:rPr>
          <w:sz w:val="28"/>
        </w:rPr>
        <w:t>бизнеса,</w:t>
      </w:r>
      <w:r>
        <w:rPr>
          <w:spacing w:val="-3"/>
          <w:sz w:val="28"/>
        </w:rPr>
        <w:t xml:space="preserve"> </w:t>
      </w:r>
      <w:r>
        <w:rPr>
          <w:sz w:val="28"/>
        </w:rPr>
        <w:t>структуре</w:t>
      </w:r>
      <w:r>
        <w:rPr>
          <w:spacing w:val="-3"/>
          <w:sz w:val="28"/>
        </w:rPr>
        <w:t xml:space="preserve"> </w:t>
      </w:r>
      <w:r>
        <w:rPr>
          <w:sz w:val="28"/>
        </w:rPr>
        <w:t>бизнес- плана, налогообложении малого бизнеса и источниках его финансирования;</w:t>
      </w:r>
    </w:p>
    <w:p w:rsidR="00690D05" w:rsidRDefault="00690D05">
      <w:pPr>
        <w:pStyle w:val="a4"/>
        <w:spacing w:line="360" w:lineRule="auto"/>
        <w:rPr>
          <w:sz w:val="28"/>
        </w:rPr>
        <w:sectPr w:rsidR="00690D05">
          <w:pgSz w:w="11910" w:h="16850"/>
          <w:pgMar w:top="1260" w:right="425" w:bottom="780" w:left="0" w:header="0" w:footer="589" w:gutter="0"/>
          <w:cols w:space="720"/>
        </w:sectPr>
      </w:pPr>
    </w:p>
    <w:p w:rsidR="00690D05" w:rsidRDefault="00524862" w:rsidP="008767A6">
      <w:pPr>
        <w:pStyle w:val="a4"/>
        <w:numPr>
          <w:ilvl w:val="0"/>
          <w:numId w:val="66"/>
        </w:numPr>
        <w:tabs>
          <w:tab w:val="left" w:pos="2548"/>
        </w:tabs>
        <w:spacing w:before="61" w:line="360" w:lineRule="auto"/>
        <w:ind w:left="1133" w:right="144" w:firstLine="709"/>
        <w:rPr>
          <w:sz w:val="28"/>
        </w:rPr>
      </w:pPr>
      <w:r>
        <w:rPr>
          <w:sz w:val="28"/>
        </w:rPr>
        <w:lastRenderedPageBreak/>
        <w:t>о видах финансовых мошенничеств и особенностях их функционирования, способах идентификации финансовых мошенничеств среди предлагаемых финансовых продуктов.</w:t>
      </w:r>
    </w:p>
    <w:p w:rsidR="00690D05" w:rsidRDefault="00524862">
      <w:pPr>
        <w:pStyle w:val="1"/>
        <w:ind w:left="4557"/>
      </w:pPr>
      <w:r>
        <w:t>Содержание</w:t>
      </w:r>
      <w:r>
        <w:rPr>
          <w:spacing w:val="-4"/>
        </w:rPr>
        <w:t xml:space="preserve"> </w:t>
      </w:r>
      <w:r>
        <w:t>учебного</w:t>
      </w:r>
      <w:r>
        <w:rPr>
          <w:spacing w:val="-4"/>
        </w:rPr>
        <w:t xml:space="preserve"> </w:t>
      </w:r>
      <w:r>
        <w:rPr>
          <w:spacing w:val="-2"/>
        </w:rPr>
        <w:t>предмета.</w:t>
      </w:r>
    </w:p>
    <w:p w:rsidR="00690D05" w:rsidRDefault="00524862">
      <w:pPr>
        <w:pStyle w:val="a3"/>
        <w:spacing w:before="161" w:line="360" w:lineRule="auto"/>
        <w:ind w:right="144"/>
      </w:pPr>
      <w:r>
        <w:t>Курс финансовой грамотности в 10—11классах состоит из отдельных</w:t>
      </w:r>
      <w:r>
        <w:rPr>
          <w:spacing w:val="40"/>
        </w:rPr>
        <w:t xml:space="preserve"> </w:t>
      </w:r>
      <w:r>
        <w:t>модулей, каждый из которых разбит на несколько занятий. В каждом занятии содержится как теоретический материал, так и практические задания, которые позволят ученику закрепить знания, полученные в ходе изучения содержания занятия, сформировать практические умения. Последовательность модулей выстроена таким образом, чтобы учащийся имел возможность изучить все вопросы для успешного решения в будущем стоящих перед ним финансовых задач.</w:t>
      </w:r>
    </w:p>
    <w:p w:rsidR="00690D05" w:rsidRDefault="00524862">
      <w:pPr>
        <w:spacing w:before="200"/>
        <w:ind w:left="1842"/>
        <w:rPr>
          <w:b/>
          <w:sz w:val="28"/>
        </w:rPr>
      </w:pPr>
      <w:r>
        <w:rPr>
          <w:b/>
          <w:spacing w:val="-2"/>
          <w:sz w:val="24"/>
        </w:rPr>
        <w:t>10</w:t>
      </w:r>
      <w:r>
        <w:rPr>
          <w:b/>
          <w:spacing w:val="-2"/>
          <w:sz w:val="28"/>
        </w:rPr>
        <w:t>класс</w:t>
      </w:r>
    </w:p>
    <w:p w:rsidR="00690D05" w:rsidRDefault="00524862">
      <w:pPr>
        <w:pStyle w:val="a3"/>
        <w:spacing w:before="161" w:line="360" w:lineRule="auto"/>
        <w:ind w:right="140"/>
      </w:pPr>
      <w:r>
        <w:rPr>
          <w:b/>
        </w:rPr>
        <w:t xml:space="preserve">Модуль 1. Банки: чем они могут быть вам полезны в жизни </w:t>
      </w:r>
      <w:r>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Понятие банковской системы, виды депозитов. Порядок начисления простых и сложных процентов. Порядок возмещения вкладов. Основные</w:t>
      </w:r>
      <w:r>
        <w:rPr>
          <w:spacing w:val="-2"/>
        </w:rPr>
        <w:t xml:space="preserve"> </w:t>
      </w:r>
      <w:r>
        <w:t>параметры</w:t>
      </w:r>
      <w:r>
        <w:rPr>
          <w:spacing w:val="-2"/>
        </w:rPr>
        <w:t xml:space="preserve"> </w:t>
      </w:r>
      <w:r>
        <w:t>депозита.</w:t>
      </w:r>
      <w:r>
        <w:rPr>
          <w:spacing w:val="-2"/>
        </w:rPr>
        <w:t xml:space="preserve"> </w:t>
      </w:r>
      <w:r>
        <w:t>Виды</w:t>
      </w:r>
      <w:r>
        <w:rPr>
          <w:spacing w:val="-2"/>
        </w:rPr>
        <w:t xml:space="preserve"> </w:t>
      </w:r>
      <w:r>
        <w:t>кредитов,</w:t>
      </w:r>
      <w:r>
        <w:rPr>
          <w:spacing w:val="-2"/>
        </w:rPr>
        <w:t xml:space="preserve"> </w:t>
      </w:r>
      <w:r>
        <w:t>характеристики</w:t>
      </w:r>
      <w:r>
        <w:rPr>
          <w:spacing w:val="-2"/>
        </w:rPr>
        <w:t xml:space="preserve"> </w:t>
      </w:r>
      <w:r>
        <w:t>кредита.</w:t>
      </w:r>
      <w:r>
        <w:rPr>
          <w:spacing w:val="-2"/>
        </w:rPr>
        <w:t xml:space="preserve"> </w:t>
      </w:r>
      <w:r>
        <w:t>Параметры выбора необходимого вида кредита. Особенности функционирования банка как финансового посредника. Вид кредита - процентная ставка по кредиту. Ключевая характеристика</w:t>
      </w:r>
      <w:r>
        <w:rPr>
          <w:spacing w:val="-3"/>
        </w:rPr>
        <w:t xml:space="preserve"> </w:t>
      </w:r>
      <w:r>
        <w:t>выбора</w:t>
      </w:r>
      <w:r>
        <w:rPr>
          <w:spacing w:val="-3"/>
        </w:rPr>
        <w:t xml:space="preserve"> </w:t>
      </w:r>
      <w:r>
        <w:t>депозита</w:t>
      </w:r>
      <w:r>
        <w:rPr>
          <w:spacing w:val="-3"/>
        </w:rPr>
        <w:t xml:space="preserve"> </w:t>
      </w:r>
      <w:r>
        <w:t>и</w:t>
      </w:r>
      <w:r>
        <w:rPr>
          <w:spacing w:val="-3"/>
        </w:rPr>
        <w:t xml:space="preserve"> </w:t>
      </w:r>
      <w:r>
        <w:t>кредита.</w:t>
      </w:r>
      <w:r>
        <w:rPr>
          <w:spacing w:val="-3"/>
        </w:rPr>
        <w:t xml:space="preserve"> </w:t>
      </w:r>
      <w:r>
        <w:t xml:space="preserve">Тема </w:t>
      </w:r>
      <w:r>
        <w:rPr>
          <w:b/>
        </w:rPr>
        <w:t>Модуль</w:t>
      </w:r>
      <w:r>
        <w:rPr>
          <w:b/>
          <w:spacing w:val="-3"/>
        </w:rPr>
        <w:t xml:space="preserve"> </w:t>
      </w:r>
      <w:r>
        <w:rPr>
          <w:b/>
        </w:rPr>
        <w:t>2.</w:t>
      </w:r>
      <w:r>
        <w:rPr>
          <w:b/>
          <w:spacing w:val="-3"/>
        </w:rPr>
        <w:t xml:space="preserve"> </w:t>
      </w:r>
      <w:r>
        <w:rPr>
          <w:b/>
        </w:rPr>
        <w:t>Фондовый</w:t>
      </w:r>
      <w:r>
        <w:rPr>
          <w:b/>
          <w:spacing w:val="-3"/>
        </w:rPr>
        <w:t xml:space="preserve"> </w:t>
      </w:r>
      <w:r>
        <w:rPr>
          <w:b/>
        </w:rPr>
        <w:t>рынок:</w:t>
      </w:r>
      <w:r>
        <w:rPr>
          <w:b/>
          <w:spacing w:val="-3"/>
        </w:rPr>
        <w:t xml:space="preserve"> </w:t>
      </w:r>
      <w:r>
        <w:rPr>
          <w:b/>
        </w:rPr>
        <w:t xml:space="preserve">как его использовать для роста доходов. </w:t>
      </w:r>
      <w:r>
        <w:t>Базовые понятия и знания. Фондовый рынок, ценная бумага, акция, облигация, вексель, пай, паевой инвестиционный фонд,</w:t>
      </w:r>
      <w:r>
        <w:rPr>
          <w:spacing w:val="40"/>
        </w:rPr>
        <w:t xml:space="preserve"> </w:t>
      </w:r>
      <w:r>
        <w:t xml:space="preserve">общий фонд банковского управления, брокер, дилер, валюта, валютный курс, рынок FOREX. Понятие фондового рынка, виды ценных бумаг, разновидности паевых 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 Порядок функционирования фондового рынка, функций участников рынка. Особенности работы граждан с инструментами </w:t>
      </w:r>
      <w:proofErr w:type="gramStart"/>
      <w:r>
        <w:t>фондового</w:t>
      </w:r>
      <w:r>
        <w:rPr>
          <w:spacing w:val="45"/>
          <w:w w:val="150"/>
        </w:rPr>
        <w:t xml:space="preserve">  </w:t>
      </w:r>
      <w:r>
        <w:t>рынка</w:t>
      </w:r>
      <w:proofErr w:type="gramEnd"/>
      <w:r>
        <w:t>.</w:t>
      </w:r>
      <w:r>
        <w:rPr>
          <w:spacing w:val="46"/>
          <w:w w:val="150"/>
        </w:rPr>
        <w:t xml:space="preserve">  </w:t>
      </w:r>
      <w:proofErr w:type="gramStart"/>
      <w:r>
        <w:t>Риски</w:t>
      </w:r>
      <w:r>
        <w:rPr>
          <w:spacing w:val="46"/>
          <w:w w:val="150"/>
        </w:rPr>
        <w:t xml:space="preserve">  </w:t>
      </w:r>
      <w:r>
        <w:t>участников</w:t>
      </w:r>
      <w:proofErr w:type="gramEnd"/>
      <w:r>
        <w:rPr>
          <w:spacing w:val="46"/>
          <w:w w:val="150"/>
        </w:rPr>
        <w:t xml:space="preserve">  </w:t>
      </w:r>
      <w:r>
        <w:t>фондового</w:t>
      </w:r>
      <w:r>
        <w:rPr>
          <w:spacing w:val="46"/>
          <w:w w:val="150"/>
        </w:rPr>
        <w:t xml:space="preserve">  </w:t>
      </w:r>
      <w:r>
        <w:t>рынка</w:t>
      </w:r>
      <w:r>
        <w:rPr>
          <w:spacing w:val="45"/>
          <w:w w:val="150"/>
        </w:rPr>
        <w:t xml:space="preserve">  </w:t>
      </w:r>
      <w:r>
        <w:t>в</w:t>
      </w:r>
      <w:r>
        <w:rPr>
          <w:spacing w:val="46"/>
          <w:w w:val="150"/>
        </w:rPr>
        <w:t xml:space="preserve">  </w:t>
      </w:r>
      <w:r>
        <w:t>процессе</w:t>
      </w:r>
      <w:r>
        <w:rPr>
          <w:spacing w:val="46"/>
          <w:w w:val="150"/>
        </w:rPr>
        <w:t xml:space="preserve">  </w:t>
      </w:r>
      <w:r>
        <w:rPr>
          <w:spacing w:val="-5"/>
        </w:rPr>
        <w:t>его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ind w:firstLine="0"/>
        <w:jc w:val="left"/>
      </w:pPr>
      <w:r>
        <w:lastRenderedPageBreak/>
        <w:t>функционирования.</w:t>
      </w:r>
      <w:r>
        <w:rPr>
          <w:spacing w:val="-7"/>
        </w:rPr>
        <w:t xml:space="preserve"> </w:t>
      </w:r>
      <w:r>
        <w:t>Порядок</w:t>
      </w:r>
      <w:r>
        <w:rPr>
          <w:spacing w:val="-5"/>
        </w:rPr>
        <w:t xml:space="preserve"> </w:t>
      </w:r>
      <w:r>
        <w:t>работы</w:t>
      </w:r>
      <w:r>
        <w:rPr>
          <w:spacing w:val="-5"/>
        </w:rPr>
        <w:t xml:space="preserve"> </w:t>
      </w:r>
      <w:r>
        <w:t>валютного</w:t>
      </w:r>
      <w:r>
        <w:rPr>
          <w:spacing w:val="-5"/>
        </w:rPr>
        <w:t xml:space="preserve"> </w:t>
      </w:r>
      <w:r>
        <w:rPr>
          <w:spacing w:val="-2"/>
        </w:rPr>
        <w:t>рынка.</w:t>
      </w:r>
    </w:p>
    <w:p w:rsidR="00690D05" w:rsidRDefault="00690D05">
      <w:pPr>
        <w:pStyle w:val="a3"/>
        <w:spacing w:before="39"/>
        <w:ind w:left="0" w:firstLine="0"/>
        <w:jc w:val="left"/>
      </w:pPr>
    </w:p>
    <w:p w:rsidR="00690D05" w:rsidRDefault="00524862">
      <w:pPr>
        <w:pStyle w:val="a3"/>
        <w:spacing w:line="360" w:lineRule="auto"/>
        <w:ind w:right="144"/>
      </w:pPr>
      <w:r>
        <w:rPr>
          <w:b/>
        </w:rPr>
        <w:t>Модуль 3. Налоги: почему их надо платить и чем грозит неуплата.</w:t>
      </w:r>
      <w:r>
        <w:rPr>
          <w:b/>
          <w:spacing w:val="40"/>
        </w:rPr>
        <w:t xml:space="preserve"> </w:t>
      </w:r>
      <w:r>
        <w:t>Базовые понятия и знания 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Случаи и способы получения налоговых вычетов. Права и обязанности в сфере налогообложения. Действующая система налогообложения.</w:t>
      </w:r>
    </w:p>
    <w:p w:rsidR="00690D05" w:rsidRDefault="00524862">
      <w:pPr>
        <w:pStyle w:val="a3"/>
        <w:spacing w:before="200" w:line="360" w:lineRule="auto"/>
        <w:ind w:right="146"/>
      </w:pPr>
      <w:r>
        <w:rPr>
          <w:b/>
        </w:rPr>
        <w:t xml:space="preserve">Модуль 4. Страхование: что и как надо страховать, чтобы не попасть в беду </w:t>
      </w:r>
      <w:r>
        <w:t>Базовые понятия и знания. 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 Принципы страхования, приобретение страховых услуг. Выбор страховых продуктов. Преимущества и недостатки условий договоров страхования.</w:t>
      </w:r>
    </w:p>
    <w:p w:rsidR="00690D05" w:rsidRDefault="00524862">
      <w:pPr>
        <w:spacing w:before="200"/>
        <w:ind w:left="1842"/>
        <w:rPr>
          <w:b/>
          <w:sz w:val="28"/>
        </w:rPr>
      </w:pPr>
      <w:r>
        <w:rPr>
          <w:b/>
          <w:spacing w:val="-2"/>
          <w:sz w:val="24"/>
        </w:rPr>
        <w:t>11</w:t>
      </w:r>
      <w:r>
        <w:rPr>
          <w:b/>
          <w:spacing w:val="-2"/>
          <w:sz w:val="28"/>
        </w:rPr>
        <w:t>класс</w:t>
      </w:r>
    </w:p>
    <w:p w:rsidR="00690D05" w:rsidRDefault="00524862">
      <w:pPr>
        <w:pStyle w:val="1"/>
        <w:spacing w:before="161"/>
        <w:ind w:left="1842"/>
        <w:jc w:val="left"/>
      </w:pPr>
      <w:r>
        <w:t>Модуль</w:t>
      </w:r>
      <w:r>
        <w:rPr>
          <w:spacing w:val="-3"/>
        </w:rPr>
        <w:t xml:space="preserve"> </w:t>
      </w:r>
      <w:r>
        <w:t>5.</w:t>
      </w:r>
      <w:r>
        <w:rPr>
          <w:spacing w:val="-2"/>
        </w:rPr>
        <w:t xml:space="preserve"> </w:t>
      </w:r>
      <w:r>
        <w:t>Собственный</w:t>
      </w:r>
      <w:r>
        <w:rPr>
          <w:spacing w:val="-3"/>
        </w:rPr>
        <w:t xml:space="preserve"> </w:t>
      </w:r>
      <w:r>
        <w:t>бизнес:</w:t>
      </w:r>
      <w:r>
        <w:rPr>
          <w:spacing w:val="-2"/>
        </w:rPr>
        <w:t xml:space="preserve"> </w:t>
      </w:r>
      <w:r>
        <w:t>как</w:t>
      </w:r>
      <w:r>
        <w:rPr>
          <w:spacing w:val="-2"/>
        </w:rPr>
        <w:t xml:space="preserve"> </w:t>
      </w:r>
      <w:r>
        <w:t>создать</w:t>
      </w:r>
      <w:r>
        <w:rPr>
          <w:spacing w:val="-3"/>
        </w:rPr>
        <w:t xml:space="preserve"> </w:t>
      </w:r>
      <w:r>
        <w:t>и</w:t>
      </w:r>
      <w:r>
        <w:rPr>
          <w:spacing w:val="-2"/>
        </w:rPr>
        <w:t xml:space="preserve"> </w:t>
      </w:r>
      <w:r>
        <w:t>не</w:t>
      </w:r>
      <w:r>
        <w:rPr>
          <w:spacing w:val="-2"/>
        </w:rPr>
        <w:t xml:space="preserve"> потерять</w:t>
      </w:r>
    </w:p>
    <w:p w:rsidR="00690D05" w:rsidRDefault="00524862">
      <w:pPr>
        <w:pStyle w:val="a3"/>
        <w:spacing w:before="161"/>
        <w:ind w:left="1842" w:firstLine="0"/>
        <w:jc w:val="left"/>
      </w:pPr>
      <w:r>
        <w:t>Базовые</w:t>
      </w:r>
      <w:r>
        <w:rPr>
          <w:spacing w:val="-3"/>
        </w:rPr>
        <w:t xml:space="preserve"> </w:t>
      </w:r>
      <w:r>
        <w:t>понятия</w:t>
      </w:r>
      <w:r>
        <w:rPr>
          <w:spacing w:val="-3"/>
        </w:rPr>
        <w:t xml:space="preserve"> </w:t>
      </w:r>
      <w:r>
        <w:t>и</w:t>
      </w:r>
      <w:r>
        <w:rPr>
          <w:spacing w:val="-3"/>
        </w:rPr>
        <w:t xml:space="preserve"> </w:t>
      </w:r>
      <w:r>
        <w:rPr>
          <w:spacing w:val="-2"/>
        </w:rPr>
        <w:t>знания</w:t>
      </w:r>
    </w:p>
    <w:p w:rsidR="00690D05" w:rsidRDefault="00690D05">
      <w:pPr>
        <w:pStyle w:val="a3"/>
        <w:spacing w:before="39"/>
        <w:ind w:left="0" w:firstLine="0"/>
        <w:jc w:val="left"/>
      </w:pPr>
    </w:p>
    <w:p w:rsidR="00690D05" w:rsidRDefault="00524862">
      <w:pPr>
        <w:pStyle w:val="a3"/>
        <w:spacing w:line="360" w:lineRule="auto"/>
        <w:ind w:right="144"/>
      </w:pPr>
      <w:r>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w:t>
      </w:r>
    </w:p>
    <w:p w:rsidR="00690D05" w:rsidRDefault="00524862">
      <w:pPr>
        <w:pStyle w:val="a3"/>
        <w:spacing w:before="200" w:line="360" w:lineRule="auto"/>
        <w:ind w:right="145"/>
      </w:pPr>
      <w:r>
        <w:t>Понятие малого и среднего бизнеса, порядок формирования уставного капитала, структура доходов и расходов, порядок расчёта прибыли, необходимость</w:t>
      </w:r>
      <w:r>
        <w:rPr>
          <w:spacing w:val="40"/>
        </w:rPr>
        <w:t xml:space="preserve"> </w:t>
      </w:r>
      <w:r>
        <w:t>и</w:t>
      </w:r>
      <w:r>
        <w:rPr>
          <w:spacing w:val="40"/>
        </w:rPr>
        <w:t xml:space="preserve"> </w:t>
      </w:r>
      <w:r>
        <w:t>назначение</w:t>
      </w:r>
      <w:r>
        <w:rPr>
          <w:spacing w:val="42"/>
        </w:rPr>
        <w:t xml:space="preserve"> </w:t>
      </w:r>
      <w:r>
        <w:t>бухгалтерского</w:t>
      </w:r>
      <w:r>
        <w:rPr>
          <w:spacing w:val="42"/>
        </w:rPr>
        <w:t xml:space="preserve"> </w:t>
      </w:r>
      <w:r>
        <w:t>учёта,</w:t>
      </w:r>
      <w:r>
        <w:rPr>
          <w:spacing w:val="42"/>
        </w:rPr>
        <w:t xml:space="preserve"> </w:t>
      </w:r>
      <w:r>
        <w:t>функции</w:t>
      </w:r>
      <w:r>
        <w:rPr>
          <w:spacing w:val="43"/>
        </w:rPr>
        <w:t xml:space="preserve"> </w:t>
      </w:r>
      <w:r>
        <w:t>маркетинга</w:t>
      </w:r>
      <w:r>
        <w:rPr>
          <w:spacing w:val="42"/>
        </w:rPr>
        <w:t xml:space="preserve"> </w:t>
      </w:r>
      <w:r>
        <w:t>и</w:t>
      </w:r>
      <w:r>
        <w:rPr>
          <w:spacing w:val="42"/>
        </w:rPr>
        <w:t xml:space="preserve"> </w:t>
      </w:r>
      <w:r>
        <w:t>менеджмента</w:t>
      </w:r>
      <w:r>
        <w:rPr>
          <w:spacing w:val="42"/>
        </w:rPr>
        <w:t xml:space="preserve"> </w:t>
      </w:r>
      <w:r>
        <w:t>в</w:t>
      </w:r>
      <w:r>
        <w:rPr>
          <w:spacing w:val="43"/>
        </w:rPr>
        <w:t xml:space="preserve"> </w:t>
      </w:r>
      <w:r>
        <w:rPr>
          <w:spacing w:val="-2"/>
        </w:rPr>
        <w:t>работе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firstLine="0"/>
        <w:jc w:val="left"/>
      </w:pPr>
      <w:r>
        <w:lastRenderedPageBreak/>
        <w:t>предприятия,</w:t>
      </w:r>
      <w:r>
        <w:rPr>
          <w:spacing w:val="80"/>
        </w:rPr>
        <w:t xml:space="preserve"> </w:t>
      </w:r>
      <w:r>
        <w:t>порядок</w:t>
      </w:r>
      <w:r>
        <w:rPr>
          <w:spacing w:val="80"/>
        </w:rPr>
        <w:t xml:space="preserve"> </w:t>
      </w:r>
      <w:r>
        <w:t>расчёта</w:t>
      </w:r>
      <w:r>
        <w:rPr>
          <w:spacing w:val="80"/>
        </w:rPr>
        <w:t xml:space="preserve"> </w:t>
      </w:r>
      <w:r>
        <w:t>и</w:t>
      </w:r>
      <w:r>
        <w:rPr>
          <w:spacing w:val="80"/>
        </w:rPr>
        <w:t xml:space="preserve"> </w:t>
      </w:r>
      <w:r>
        <w:t>уплаты</w:t>
      </w:r>
      <w:r>
        <w:rPr>
          <w:spacing w:val="80"/>
        </w:rPr>
        <w:t xml:space="preserve"> </w:t>
      </w:r>
      <w:r>
        <w:t>налогов</w:t>
      </w:r>
      <w:r>
        <w:rPr>
          <w:spacing w:val="80"/>
        </w:rPr>
        <w:t xml:space="preserve"> </w:t>
      </w:r>
      <w:r>
        <w:t>в</w:t>
      </w:r>
      <w:r>
        <w:rPr>
          <w:spacing w:val="80"/>
        </w:rPr>
        <w:t xml:space="preserve"> </w:t>
      </w:r>
      <w:r>
        <w:t>малом</w:t>
      </w:r>
      <w:r>
        <w:rPr>
          <w:spacing w:val="80"/>
        </w:rPr>
        <w:t xml:space="preserve"> </w:t>
      </w:r>
      <w:r>
        <w:t>и</w:t>
      </w:r>
      <w:r>
        <w:rPr>
          <w:spacing w:val="80"/>
        </w:rPr>
        <w:t xml:space="preserve"> </w:t>
      </w:r>
      <w:r>
        <w:t>среднем</w:t>
      </w:r>
      <w:r>
        <w:rPr>
          <w:spacing w:val="80"/>
        </w:rPr>
        <w:t xml:space="preserve"> </w:t>
      </w:r>
      <w:r>
        <w:t>бизнесе,</w:t>
      </w:r>
      <w:r>
        <w:rPr>
          <w:spacing w:val="40"/>
        </w:rPr>
        <w:t xml:space="preserve"> </w:t>
      </w:r>
      <w:r>
        <w:t>определение рисков и их снижение.</w:t>
      </w:r>
    </w:p>
    <w:p w:rsidR="00690D05" w:rsidRDefault="00524862">
      <w:pPr>
        <w:pStyle w:val="1"/>
        <w:spacing w:before="200"/>
        <w:ind w:left="1842"/>
        <w:jc w:val="left"/>
      </w:pPr>
      <w:r>
        <w:t>Модуль</w:t>
      </w:r>
      <w:r>
        <w:rPr>
          <w:spacing w:val="-4"/>
        </w:rPr>
        <w:t xml:space="preserve"> </w:t>
      </w:r>
      <w:r>
        <w:t>6.</w:t>
      </w:r>
      <w:r>
        <w:rPr>
          <w:spacing w:val="-2"/>
        </w:rPr>
        <w:t xml:space="preserve"> </w:t>
      </w:r>
      <w:r>
        <w:t>Риски</w:t>
      </w:r>
      <w:r>
        <w:rPr>
          <w:spacing w:val="-2"/>
        </w:rPr>
        <w:t xml:space="preserve"> </w:t>
      </w:r>
      <w:r>
        <w:t>в</w:t>
      </w:r>
      <w:r>
        <w:rPr>
          <w:spacing w:val="-2"/>
        </w:rPr>
        <w:t xml:space="preserve"> </w:t>
      </w:r>
      <w:r>
        <w:t>мире</w:t>
      </w:r>
      <w:r>
        <w:rPr>
          <w:spacing w:val="-2"/>
        </w:rPr>
        <w:t xml:space="preserve"> </w:t>
      </w:r>
      <w:r>
        <w:t>денег:</w:t>
      </w:r>
      <w:r>
        <w:rPr>
          <w:spacing w:val="-2"/>
        </w:rPr>
        <w:t xml:space="preserve"> </w:t>
      </w:r>
      <w:r>
        <w:t>как</w:t>
      </w:r>
      <w:r>
        <w:rPr>
          <w:spacing w:val="-2"/>
        </w:rPr>
        <w:t xml:space="preserve"> </w:t>
      </w:r>
      <w:r>
        <w:t>защититься</w:t>
      </w:r>
      <w:r>
        <w:rPr>
          <w:spacing w:val="-2"/>
        </w:rPr>
        <w:t xml:space="preserve"> </w:t>
      </w:r>
      <w:r>
        <w:t>от</w:t>
      </w:r>
      <w:r>
        <w:rPr>
          <w:spacing w:val="-2"/>
        </w:rPr>
        <w:t xml:space="preserve"> разорения</w:t>
      </w:r>
    </w:p>
    <w:p w:rsidR="00690D05" w:rsidRDefault="00524862">
      <w:pPr>
        <w:pStyle w:val="a3"/>
        <w:spacing w:before="161"/>
        <w:ind w:left="1842" w:firstLine="0"/>
        <w:jc w:val="left"/>
      </w:pPr>
      <w:r>
        <w:t>Базовые</w:t>
      </w:r>
      <w:r>
        <w:rPr>
          <w:spacing w:val="-3"/>
        </w:rPr>
        <w:t xml:space="preserve"> </w:t>
      </w:r>
      <w:r>
        <w:t>понятия</w:t>
      </w:r>
      <w:r>
        <w:rPr>
          <w:spacing w:val="-3"/>
        </w:rPr>
        <w:t xml:space="preserve"> </w:t>
      </w:r>
      <w:r>
        <w:t>и</w:t>
      </w:r>
      <w:r>
        <w:rPr>
          <w:spacing w:val="-3"/>
        </w:rPr>
        <w:t xml:space="preserve"> </w:t>
      </w:r>
      <w:r>
        <w:rPr>
          <w:spacing w:val="-2"/>
        </w:rPr>
        <w:t>знания</w:t>
      </w:r>
    </w:p>
    <w:p w:rsidR="00690D05" w:rsidRDefault="00690D05">
      <w:pPr>
        <w:pStyle w:val="a3"/>
        <w:spacing w:before="39"/>
        <w:ind w:left="0" w:firstLine="0"/>
        <w:jc w:val="left"/>
      </w:pPr>
    </w:p>
    <w:p w:rsidR="00690D05" w:rsidRDefault="00524862">
      <w:pPr>
        <w:pStyle w:val="a3"/>
        <w:spacing w:line="360" w:lineRule="auto"/>
        <w:ind w:right="147"/>
      </w:pPr>
      <w:r>
        <w:t>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Хайп, фишинг, фарминг.</w:t>
      </w:r>
    </w:p>
    <w:p w:rsidR="00690D05" w:rsidRDefault="00524862">
      <w:pPr>
        <w:pStyle w:val="a3"/>
        <w:spacing w:before="200" w:line="360" w:lineRule="auto"/>
        <w:ind w:right="145"/>
      </w:pPr>
      <w:r>
        <w:t>Виды рисков при осуществлении финансовых операций, способы защиты от финансовых мошенничеств, знания о признаках финансовой пирамиды.</w:t>
      </w:r>
    </w:p>
    <w:p w:rsidR="00690D05" w:rsidRDefault="00524862">
      <w:pPr>
        <w:pStyle w:val="a3"/>
        <w:spacing w:before="200" w:line="360" w:lineRule="auto"/>
        <w:ind w:right="146"/>
      </w:pPr>
      <w:r>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690D05" w:rsidRDefault="00524862">
      <w:pPr>
        <w:pStyle w:val="1"/>
        <w:spacing w:before="200"/>
        <w:ind w:left="1842"/>
      </w:pPr>
      <w:r>
        <w:t>Модуль</w:t>
      </w:r>
      <w:r>
        <w:rPr>
          <w:spacing w:val="-6"/>
        </w:rPr>
        <w:t xml:space="preserve"> </w:t>
      </w:r>
      <w:r>
        <w:t>7.</w:t>
      </w:r>
      <w:r>
        <w:rPr>
          <w:spacing w:val="-3"/>
        </w:rPr>
        <w:t xml:space="preserve"> </w:t>
      </w:r>
      <w:r>
        <w:t>Обеспеченная</w:t>
      </w:r>
      <w:r>
        <w:rPr>
          <w:spacing w:val="-3"/>
        </w:rPr>
        <w:t xml:space="preserve"> </w:t>
      </w:r>
      <w:r>
        <w:t>старость:</w:t>
      </w:r>
      <w:r>
        <w:rPr>
          <w:spacing w:val="-4"/>
        </w:rPr>
        <w:t xml:space="preserve"> </w:t>
      </w:r>
      <w:r>
        <w:t>возможности</w:t>
      </w:r>
      <w:r>
        <w:rPr>
          <w:spacing w:val="-3"/>
        </w:rPr>
        <w:t xml:space="preserve"> </w:t>
      </w:r>
      <w:r>
        <w:t>пенсионного</w:t>
      </w:r>
      <w:r>
        <w:rPr>
          <w:spacing w:val="-3"/>
        </w:rPr>
        <w:t xml:space="preserve"> </w:t>
      </w:r>
      <w:r>
        <w:rPr>
          <w:spacing w:val="-2"/>
        </w:rPr>
        <w:t>накопления</w:t>
      </w:r>
    </w:p>
    <w:p w:rsidR="00690D05" w:rsidRDefault="00524862">
      <w:pPr>
        <w:pStyle w:val="a3"/>
        <w:spacing w:before="161" w:line="360" w:lineRule="auto"/>
        <w:ind w:right="147"/>
      </w:pPr>
      <w:r>
        <w:t>Пенсия, пенсионная система, пенсионный фонд, управляющая компания, негосударственное пенсионное обеспечение.</w:t>
      </w:r>
    </w:p>
    <w:p w:rsidR="00690D05" w:rsidRDefault="00524862">
      <w:pPr>
        <w:pStyle w:val="a3"/>
        <w:spacing w:before="200" w:line="360" w:lineRule="auto"/>
        <w:ind w:right="146"/>
      </w:pPr>
      <w:r>
        <w:t>Способы финансового обеспечения в старости, основания получения пенсии по старости, знание о существующих программах пенсионного обеспечения.</w:t>
      </w:r>
    </w:p>
    <w:p w:rsidR="00690D05" w:rsidRDefault="00524862">
      <w:pPr>
        <w:pStyle w:val="a3"/>
        <w:spacing w:before="200" w:line="360" w:lineRule="auto"/>
        <w:ind w:right="145"/>
      </w:pPr>
      <w:r>
        <w:t>Осознание факторов,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w:t>
      </w:r>
    </w:p>
    <w:p w:rsidR="00690D05" w:rsidRDefault="00690D05">
      <w:pPr>
        <w:pStyle w:val="a3"/>
        <w:ind w:left="0" w:firstLine="0"/>
        <w:jc w:val="left"/>
      </w:pPr>
    </w:p>
    <w:p w:rsidR="00690D05" w:rsidRDefault="00690D05">
      <w:pPr>
        <w:pStyle w:val="a3"/>
        <w:spacing w:before="126"/>
        <w:ind w:left="0" w:firstLine="0"/>
        <w:jc w:val="left"/>
      </w:pPr>
    </w:p>
    <w:p w:rsidR="00690D05" w:rsidRDefault="00524862" w:rsidP="008767A6">
      <w:pPr>
        <w:pStyle w:val="1"/>
        <w:numPr>
          <w:ilvl w:val="1"/>
          <w:numId w:val="117"/>
        </w:numPr>
        <w:tabs>
          <w:tab w:val="left" w:pos="1749"/>
        </w:tabs>
        <w:ind w:left="1749" w:hanging="490"/>
        <w:jc w:val="left"/>
      </w:pPr>
      <w:bookmarkStart w:id="2" w:name="_TOC_250012"/>
      <w:r>
        <w:t>Рабочие</w:t>
      </w:r>
      <w:r>
        <w:rPr>
          <w:spacing w:val="-6"/>
        </w:rPr>
        <w:t xml:space="preserve"> </w:t>
      </w:r>
      <w:r>
        <w:t>программы</w:t>
      </w:r>
      <w:r>
        <w:rPr>
          <w:spacing w:val="-6"/>
        </w:rPr>
        <w:t xml:space="preserve"> </w:t>
      </w:r>
      <w:r>
        <w:t>курсов</w:t>
      </w:r>
      <w:r>
        <w:rPr>
          <w:spacing w:val="-6"/>
        </w:rPr>
        <w:t xml:space="preserve"> </w:t>
      </w:r>
      <w:r>
        <w:t>внеурочной</w:t>
      </w:r>
      <w:r>
        <w:rPr>
          <w:spacing w:val="-5"/>
        </w:rPr>
        <w:t xml:space="preserve"> </w:t>
      </w:r>
      <w:bookmarkEnd w:id="2"/>
      <w:r>
        <w:rPr>
          <w:spacing w:val="-2"/>
        </w:rPr>
        <w:t>деятельности</w:t>
      </w:r>
    </w:p>
    <w:p w:rsidR="00690D05" w:rsidRDefault="00524862">
      <w:pPr>
        <w:pStyle w:val="a3"/>
        <w:spacing w:before="161"/>
        <w:ind w:left="1843" w:firstLine="0"/>
        <w:jc w:val="left"/>
      </w:pPr>
      <w:r>
        <w:t>Рабочие</w:t>
      </w:r>
      <w:r>
        <w:rPr>
          <w:spacing w:val="25"/>
        </w:rPr>
        <w:t xml:space="preserve"> </w:t>
      </w:r>
      <w:r>
        <w:t>программы</w:t>
      </w:r>
      <w:r>
        <w:rPr>
          <w:spacing w:val="25"/>
        </w:rPr>
        <w:t xml:space="preserve"> </w:t>
      </w:r>
      <w:r>
        <w:t>курсов</w:t>
      </w:r>
      <w:r>
        <w:rPr>
          <w:spacing w:val="26"/>
        </w:rPr>
        <w:t xml:space="preserve"> </w:t>
      </w:r>
      <w:r>
        <w:t>внеурочной</w:t>
      </w:r>
      <w:r>
        <w:rPr>
          <w:spacing w:val="25"/>
        </w:rPr>
        <w:t xml:space="preserve"> </w:t>
      </w:r>
      <w:r>
        <w:t>деятельности</w:t>
      </w:r>
      <w:r>
        <w:rPr>
          <w:spacing w:val="25"/>
        </w:rPr>
        <w:t xml:space="preserve"> </w:t>
      </w:r>
      <w:r>
        <w:t>являются</w:t>
      </w:r>
      <w:r>
        <w:rPr>
          <w:spacing w:val="26"/>
        </w:rPr>
        <w:t xml:space="preserve"> </w:t>
      </w:r>
      <w:r>
        <w:rPr>
          <w:spacing w:val="-2"/>
        </w:rPr>
        <w:t>приложением</w:t>
      </w:r>
    </w:p>
    <w:p w:rsidR="00690D05" w:rsidRDefault="00524862">
      <w:pPr>
        <w:pStyle w:val="a3"/>
        <w:spacing w:before="155" w:line="355" w:lineRule="auto"/>
        <w:ind w:firstLine="0"/>
        <w:jc w:val="left"/>
      </w:pPr>
      <w:r>
        <w:t>№2</w:t>
      </w:r>
      <w:r>
        <w:rPr>
          <w:spacing w:val="80"/>
          <w:w w:val="150"/>
        </w:rPr>
        <w:t xml:space="preserve"> </w:t>
      </w:r>
      <w:r>
        <w:t>к</w:t>
      </w:r>
      <w:r>
        <w:rPr>
          <w:spacing w:val="80"/>
          <w:w w:val="150"/>
        </w:rPr>
        <w:t xml:space="preserve"> </w:t>
      </w:r>
      <w:r>
        <w:t>ООП</w:t>
      </w:r>
      <w:r>
        <w:rPr>
          <w:spacing w:val="80"/>
          <w:w w:val="150"/>
        </w:rPr>
        <w:t xml:space="preserve"> </w:t>
      </w:r>
      <w:r>
        <w:t>ОО.</w:t>
      </w:r>
      <w:r>
        <w:rPr>
          <w:spacing w:val="80"/>
          <w:w w:val="150"/>
        </w:rPr>
        <w:t xml:space="preserve"> </w:t>
      </w:r>
      <w:r>
        <w:t>В</w:t>
      </w:r>
      <w:r>
        <w:rPr>
          <w:spacing w:val="80"/>
          <w:w w:val="150"/>
        </w:rPr>
        <w:t xml:space="preserve"> </w:t>
      </w:r>
      <w:r>
        <w:t>ООП</w:t>
      </w:r>
      <w:r>
        <w:rPr>
          <w:spacing w:val="80"/>
          <w:w w:val="150"/>
        </w:rPr>
        <w:t xml:space="preserve"> </w:t>
      </w:r>
      <w:r>
        <w:t>ООО</w:t>
      </w:r>
      <w:r>
        <w:rPr>
          <w:spacing w:val="80"/>
          <w:w w:val="150"/>
        </w:rPr>
        <w:t xml:space="preserve"> </w:t>
      </w:r>
      <w:r>
        <w:t>представлено</w:t>
      </w:r>
      <w:r>
        <w:rPr>
          <w:spacing w:val="80"/>
          <w:w w:val="150"/>
        </w:rPr>
        <w:t xml:space="preserve"> </w:t>
      </w:r>
      <w:r>
        <w:t>содержание</w:t>
      </w:r>
      <w:r>
        <w:rPr>
          <w:spacing w:val="80"/>
          <w:w w:val="150"/>
        </w:rPr>
        <w:t xml:space="preserve"> </w:t>
      </w:r>
      <w:r>
        <w:t>курсов</w:t>
      </w:r>
      <w:r>
        <w:rPr>
          <w:spacing w:val="80"/>
          <w:w w:val="150"/>
        </w:rPr>
        <w:t xml:space="preserve"> </w:t>
      </w:r>
      <w:r>
        <w:t>внеурочной деятельности и планируемые результаты.</w:t>
      </w:r>
    </w:p>
    <w:p w:rsidR="00690D05" w:rsidRDefault="00524862" w:rsidP="008767A6">
      <w:pPr>
        <w:pStyle w:val="1"/>
        <w:numPr>
          <w:ilvl w:val="2"/>
          <w:numId w:val="117"/>
        </w:numPr>
        <w:tabs>
          <w:tab w:val="left" w:pos="1934"/>
        </w:tabs>
        <w:spacing w:line="321" w:lineRule="exact"/>
        <w:ind w:left="1934"/>
        <w:jc w:val="left"/>
      </w:pPr>
      <w:bookmarkStart w:id="3" w:name="_TOC_250011"/>
      <w:r>
        <w:t>Разговоры</w:t>
      </w:r>
      <w:r>
        <w:rPr>
          <w:spacing w:val="-3"/>
        </w:rPr>
        <w:t xml:space="preserve"> </w:t>
      </w:r>
      <w:r>
        <w:t>о</w:t>
      </w:r>
      <w:r>
        <w:rPr>
          <w:spacing w:val="-3"/>
        </w:rPr>
        <w:t xml:space="preserve"> </w:t>
      </w:r>
      <w:bookmarkEnd w:id="3"/>
      <w:r>
        <w:rPr>
          <w:spacing w:val="-2"/>
        </w:rPr>
        <w:t>важном</w:t>
      </w:r>
    </w:p>
    <w:p w:rsidR="00690D05" w:rsidRDefault="00690D05">
      <w:pPr>
        <w:pStyle w:val="1"/>
        <w:spacing w:line="321" w:lineRule="exact"/>
        <w:jc w:val="left"/>
        <w:sectPr w:rsidR="00690D05">
          <w:pgSz w:w="11910" w:h="16850"/>
          <w:pgMar w:top="1260" w:right="425" w:bottom="780" w:left="0" w:header="0" w:footer="589" w:gutter="0"/>
          <w:cols w:space="720"/>
        </w:sectPr>
      </w:pPr>
    </w:p>
    <w:p w:rsidR="00690D05" w:rsidRDefault="00524862">
      <w:pPr>
        <w:pStyle w:val="a3"/>
        <w:spacing w:before="61" w:line="360" w:lineRule="auto"/>
        <w:ind w:left="1118" w:right="162"/>
      </w:pPr>
      <w:r>
        <w:lastRenderedPageBreak/>
        <w:t>Программа курса внеурочной деятельности «Разговоры о важном» (далее – 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 основного общего и среднего общего образования с учётом выбора участниками образовательных отношений курсов внеурочной деятельности. Это позволяет обеспечить единство обязательных требований ФГОС во всём пространстве школьного образования: не только на уроке,</w:t>
      </w:r>
      <w:r>
        <w:rPr>
          <w:spacing w:val="40"/>
        </w:rPr>
        <w:t xml:space="preserve"> </w:t>
      </w:r>
      <w:r>
        <w:t xml:space="preserve">но и во внеурочной </w:t>
      </w:r>
      <w:r>
        <w:rPr>
          <w:spacing w:val="-2"/>
        </w:rPr>
        <w:t>деятельности.</w:t>
      </w:r>
    </w:p>
    <w:p w:rsidR="00690D05" w:rsidRDefault="00524862">
      <w:pPr>
        <w:pStyle w:val="a3"/>
        <w:spacing w:line="360" w:lineRule="auto"/>
        <w:ind w:left="1118" w:right="163"/>
      </w:pPr>
      <w:r>
        <w:t>Задачей педагога, работающего по программе, является развитие у обучающегося ценностного отношения к Родине, природе, человеку, культуре, знаниям, здоровью, сохранение и укрепление традиционных российских духовно- нравственных ценностей.</w:t>
      </w:r>
    </w:p>
    <w:p w:rsidR="00690D05" w:rsidRDefault="00524862">
      <w:pPr>
        <w:pStyle w:val="a3"/>
        <w:spacing w:before="200"/>
        <w:ind w:left="2547" w:firstLine="0"/>
      </w:pPr>
      <w:r>
        <w:t>Педагог</w:t>
      </w:r>
      <w:r>
        <w:rPr>
          <w:spacing w:val="-4"/>
        </w:rPr>
        <w:t xml:space="preserve"> </w:t>
      </w:r>
      <w:r>
        <w:t>помогает</w:t>
      </w:r>
      <w:r>
        <w:rPr>
          <w:spacing w:val="-3"/>
        </w:rPr>
        <w:t xml:space="preserve"> </w:t>
      </w:r>
      <w:r>
        <w:rPr>
          <w:spacing w:val="-2"/>
        </w:rPr>
        <w:t>обучающемуся:</w:t>
      </w:r>
    </w:p>
    <w:p w:rsidR="00690D05" w:rsidRDefault="00524862" w:rsidP="008767A6">
      <w:pPr>
        <w:pStyle w:val="a4"/>
        <w:numPr>
          <w:ilvl w:val="0"/>
          <w:numId w:val="65"/>
        </w:numPr>
        <w:tabs>
          <w:tab w:val="left" w:pos="3257"/>
        </w:tabs>
        <w:spacing w:before="310"/>
        <w:ind w:left="3257"/>
        <w:rPr>
          <w:sz w:val="28"/>
        </w:rPr>
      </w:pPr>
      <w:r>
        <w:rPr>
          <w:sz w:val="28"/>
        </w:rPr>
        <w:t>в</w:t>
      </w:r>
      <w:r>
        <w:rPr>
          <w:spacing w:val="-6"/>
          <w:sz w:val="28"/>
        </w:rPr>
        <w:t xml:space="preserve"> </w:t>
      </w:r>
      <w:r>
        <w:rPr>
          <w:sz w:val="28"/>
        </w:rPr>
        <w:t>формировании</w:t>
      </w:r>
      <w:r>
        <w:rPr>
          <w:spacing w:val="-3"/>
          <w:sz w:val="28"/>
        </w:rPr>
        <w:t xml:space="preserve"> </w:t>
      </w:r>
      <w:r>
        <w:rPr>
          <w:sz w:val="28"/>
        </w:rPr>
        <w:t>его</w:t>
      </w:r>
      <w:r>
        <w:rPr>
          <w:spacing w:val="-3"/>
          <w:sz w:val="28"/>
        </w:rPr>
        <w:t xml:space="preserve"> </w:t>
      </w:r>
      <w:r>
        <w:rPr>
          <w:sz w:val="28"/>
        </w:rPr>
        <w:t>российской</w:t>
      </w:r>
      <w:r>
        <w:rPr>
          <w:spacing w:val="-3"/>
          <w:sz w:val="28"/>
        </w:rPr>
        <w:t xml:space="preserve"> </w:t>
      </w:r>
      <w:r>
        <w:rPr>
          <w:spacing w:val="-2"/>
          <w:sz w:val="28"/>
        </w:rPr>
        <w:t>идентичности;</w:t>
      </w:r>
    </w:p>
    <w:p w:rsidR="00690D05" w:rsidRDefault="00524862" w:rsidP="008767A6">
      <w:pPr>
        <w:pStyle w:val="a4"/>
        <w:numPr>
          <w:ilvl w:val="0"/>
          <w:numId w:val="65"/>
        </w:numPr>
        <w:tabs>
          <w:tab w:val="left" w:pos="3257"/>
        </w:tabs>
        <w:spacing w:before="315"/>
        <w:ind w:left="3257"/>
        <w:rPr>
          <w:sz w:val="28"/>
        </w:rPr>
      </w:pPr>
      <w:r>
        <w:rPr>
          <w:sz w:val="28"/>
        </w:rPr>
        <w:t>в</w:t>
      </w:r>
      <w:r>
        <w:rPr>
          <w:spacing w:val="-3"/>
          <w:sz w:val="28"/>
        </w:rPr>
        <w:t xml:space="preserve"> </w:t>
      </w:r>
      <w:r>
        <w:rPr>
          <w:sz w:val="28"/>
        </w:rPr>
        <w:t>формировании</w:t>
      </w:r>
      <w:r>
        <w:rPr>
          <w:spacing w:val="-3"/>
          <w:sz w:val="28"/>
        </w:rPr>
        <w:t xml:space="preserve"> </w:t>
      </w:r>
      <w:r>
        <w:rPr>
          <w:sz w:val="28"/>
        </w:rPr>
        <w:t>интереса</w:t>
      </w:r>
      <w:r>
        <w:rPr>
          <w:spacing w:val="-3"/>
          <w:sz w:val="28"/>
        </w:rPr>
        <w:t xml:space="preserve"> </w:t>
      </w:r>
      <w:r>
        <w:rPr>
          <w:sz w:val="28"/>
        </w:rPr>
        <w:t>к</w:t>
      </w:r>
      <w:r>
        <w:rPr>
          <w:spacing w:val="-3"/>
          <w:sz w:val="28"/>
        </w:rPr>
        <w:t xml:space="preserve"> </w:t>
      </w:r>
      <w:r>
        <w:rPr>
          <w:spacing w:val="-2"/>
          <w:sz w:val="28"/>
        </w:rPr>
        <w:t>познанию;</w:t>
      </w:r>
    </w:p>
    <w:p w:rsidR="00690D05" w:rsidRDefault="00524862" w:rsidP="008767A6">
      <w:pPr>
        <w:pStyle w:val="a4"/>
        <w:numPr>
          <w:ilvl w:val="0"/>
          <w:numId w:val="65"/>
        </w:numPr>
        <w:tabs>
          <w:tab w:val="left" w:pos="3257"/>
          <w:tab w:val="left" w:pos="3604"/>
          <w:tab w:val="left" w:pos="5591"/>
          <w:tab w:val="left" w:pos="7287"/>
          <w:tab w:val="left" w:pos="8820"/>
          <w:tab w:val="left" w:pos="9170"/>
          <w:tab w:val="left" w:pos="10107"/>
          <w:tab w:val="left" w:pos="11168"/>
        </w:tabs>
        <w:spacing w:before="316" w:line="355" w:lineRule="auto"/>
        <w:ind w:left="1838" w:right="163" w:firstLine="680"/>
        <w:jc w:val="left"/>
        <w:rPr>
          <w:sz w:val="28"/>
        </w:rPr>
      </w:pPr>
      <w:r>
        <w:rPr>
          <w:spacing w:val="-10"/>
          <w:sz w:val="28"/>
        </w:rPr>
        <w:t>в</w:t>
      </w:r>
      <w:r>
        <w:rPr>
          <w:sz w:val="28"/>
        </w:rPr>
        <w:tab/>
      </w:r>
      <w:r>
        <w:rPr>
          <w:spacing w:val="-2"/>
          <w:sz w:val="28"/>
        </w:rPr>
        <w:t>формировании</w:t>
      </w:r>
      <w:r>
        <w:rPr>
          <w:sz w:val="28"/>
        </w:rPr>
        <w:tab/>
      </w:r>
      <w:r>
        <w:rPr>
          <w:spacing w:val="-2"/>
          <w:sz w:val="28"/>
        </w:rPr>
        <w:t>осознанного</w:t>
      </w:r>
      <w:r>
        <w:rPr>
          <w:sz w:val="28"/>
        </w:rPr>
        <w:tab/>
      </w:r>
      <w:r>
        <w:rPr>
          <w:spacing w:val="-2"/>
          <w:sz w:val="28"/>
        </w:rPr>
        <w:t>отношения</w:t>
      </w:r>
      <w:r>
        <w:rPr>
          <w:sz w:val="28"/>
        </w:rPr>
        <w:tab/>
      </w:r>
      <w:r>
        <w:rPr>
          <w:spacing w:val="-10"/>
          <w:sz w:val="28"/>
        </w:rPr>
        <w:t>к</w:t>
      </w:r>
      <w:r>
        <w:rPr>
          <w:sz w:val="28"/>
        </w:rPr>
        <w:tab/>
      </w:r>
      <w:r>
        <w:rPr>
          <w:spacing w:val="-2"/>
          <w:sz w:val="28"/>
        </w:rPr>
        <w:t>своим</w:t>
      </w:r>
      <w:r>
        <w:rPr>
          <w:sz w:val="28"/>
        </w:rPr>
        <w:tab/>
      </w:r>
      <w:r>
        <w:rPr>
          <w:spacing w:val="-2"/>
          <w:sz w:val="28"/>
        </w:rPr>
        <w:t>правам</w:t>
      </w:r>
      <w:r>
        <w:rPr>
          <w:sz w:val="28"/>
        </w:rPr>
        <w:tab/>
      </w:r>
      <w:r>
        <w:rPr>
          <w:spacing w:val="-10"/>
          <w:sz w:val="28"/>
        </w:rPr>
        <w:t xml:space="preserve">и </w:t>
      </w:r>
      <w:r>
        <w:rPr>
          <w:sz w:val="28"/>
        </w:rPr>
        <w:t>свободам и уважительного отношения к правам и свободам других;</w:t>
      </w:r>
    </w:p>
    <w:p w:rsidR="00690D05" w:rsidRDefault="00524862" w:rsidP="008767A6">
      <w:pPr>
        <w:pStyle w:val="a4"/>
        <w:numPr>
          <w:ilvl w:val="0"/>
          <w:numId w:val="65"/>
        </w:numPr>
        <w:tabs>
          <w:tab w:val="left" w:pos="3257"/>
        </w:tabs>
        <w:spacing w:before="21" w:line="355" w:lineRule="auto"/>
        <w:ind w:left="1838" w:right="163" w:firstLine="680"/>
        <w:jc w:val="left"/>
        <w:rPr>
          <w:sz w:val="28"/>
        </w:rPr>
      </w:pPr>
      <w:r>
        <w:rPr>
          <w:sz w:val="28"/>
        </w:rPr>
        <w:t>в выстраивании собственного поведения с позиции нравственных и правовых норм;</w:t>
      </w:r>
    </w:p>
    <w:p w:rsidR="00690D05" w:rsidRDefault="00524862" w:rsidP="008767A6">
      <w:pPr>
        <w:pStyle w:val="a4"/>
        <w:numPr>
          <w:ilvl w:val="0"/>
          <w:numId w:val="65"/>
        </w:numPr>
        <w:tabs>
          <w:tab w:val="left" w:pos="3257"/>
          <w:tab w:val="left" w:pos="3630"/>
          <w:tab w:val="left" w:pos="4962"/>
          <w:tab w:val="left" w:pos="6497"/>
          <w:tab w:val="left" w:pos="7149"/>
          <w:tab w:val="left" w:pos="8319"/>
          <w:tab w:val="left" w:pos="8692"/>
          <w:tab w:val="left" w:pos="10178"/>
        </w:tabs>
        <w:spacing w:before="22" w:line="355" w:lineRule="auto"/>
        <w:ind w:left="1838" w:right="162" w:firstLine="680"/>
        <w:jc w:val="left"/>
        <w:rPr>
          <w:sz w:val="28"/>
        </w:rPr>
      </w:pPr>
      <w:r>
        <w:rPr>
          <w:spacing w:val="-10"/>
          <w:sz w:val="28"/>
        </w:rPr>
        <w:t>в</w:t>
      </w:r>
      <w:r>
        <w:rPr>
          <w:sz w:val="28"/>
        </w:rPr>
        <w:tab/>
      </w:r>
      <w:r>
        <w:rPr>
          <w:spacing w:val="-2"/>
          <w:sz w:val="28"/>
        </w:rPr>
        <w:t>создании</w:t>
      </w:r>
      <w:r>
        <w:rPr>
          <w:sz w:val="28"/>
        </w:rPr>
        <w:tab/>
      </w:r>
      <w:r>
        <w:rPr>
          <w:spacing w:val="-2"/>
          <w:sz w:val="28"/>
        </w:rPr>
        <w:t>мотивации</w:t>
      </w:r>
      <w:r>
        <w:rPr>
          <w:sz w:val="28"/>
        </w:rPr>
        <w:tab/>
      </w:r>
      <w:r>
        <w:rPr>
          <w:spacing w:val="-4"/>
          <w:sz w:val="28"/>
        </w:rPr>
        <w:t>для</w:t>
      </w:r>
      <w:r>
        <w:rPr>
          <w:sz w:val="28"/>
        </w:rPr>
        <w:tab/>
      </w:r>
      <w:r>
        <w:rPr>
          <w:spacing w:val="-2"/>
          <w:sz w:val="28"/>
        </w:rPr>
        <w:t>участия</w:t>
      </w:r>
      <w:r>
        <w:rPr>
          <w:sz w:val="28"/>
        </w:rPr>
        <w:tab/>
      </w:r>
      <w:r>
        <w:rPr>
          <w:spacing w:val="-10"/>
          <w:sz w:val="28"/>
        </w:rPr>
        <w:t>в</w:t>
      </w:r>
      <w:r>
        <w:rPr>
          <w:sz w:val="28"/>
        </w:rPr>
        <w:tab/>
      </w:r>
      <w:r>
        <w:rPr>
          <w:spacing w:val="-2"/>
          <w:sz w:val="28"/>
        </w:rPr>
        <w:t>социально</w:t>
      </w:r>
      <w:r>
        <w:rPr>
          <w:sz w:val="28"/>
        </w:rPr>
        <w:tab/>
      </w:r>
      <w:r>
        <w:rPr>
          <w:spacing w:val="-2"/>
          <w:sz w:val="28"/>
        </w:rPr>
        <w:t>значимой деятельности;</w:t>
      </w:r>
    </w:p>
    <w:p w:rsidR="00690D05" w:rsidRDefault="00524862" w:rsidP="008767A6">
      <w:pPr>
        <w:pStyle w:val="a4"/>
        <w:numPr>
          <w:ilvl w:val="0"/>
          <w:numId w:val="65"/>
        </w:numPr>
        <w:tabs>
          <w:tab w:val="left" w:pos="3257"/>
        </w:tabs>
        <w:spacing w:before="147"/>
        <w:ind w:left="3257"/>
        <w:jc w:val="left"/>
        <w:rPr>
          <w:sz w:val="28"/>
        </w:rPr>
      </w:pPr>
      <w:r>
        <w:rPr>
          <w:sz w:val="28"/>
        </w:rPr>
        <w:t>в</w:t>
      </w:r>
      <w:r>
        <w:rPr>
          <w:spacing w:val="-7"/>
          <w:sz w:val="28"/>
        </w:rPr>
        <w:t xml:space="preserve"> </w:t>
      </w:r>
      <w:r>
        <w:rPr>
          <w:sz w:val="28"/>
        </w:rPr>
        <w:t>развитии</w:t>
      </w:r>
      <w:r>
        <w:rPr>
          <w:spacing w:val="-5"/>
          <w:sz w:val="28"/>
        </w:rPr>
        <w:t xml:space="preserve"> </w:t>
      </w:r>
      <w:r>
        <w:rPr>
          <w:sz w:val="28"/>
        </w:rPr>
        <w:t>у</w:t>
      </w:r>
      <w:r>
        <w:rPr>
          <w:spacing w:val="-4"/>
          <w:sz w:val="28"/>
        </w:rPr>
        <w:t xml:space="preserve"> </w:t>
      </w:r>
      <w:r>
        <w:rPr>
          <w:sz w:val="28"/>
        </w:rPr>
        <w:t>школьников</w:t>
      </w:r>
      <w:r>
        <w:rPr>
          <w:spacing w:val="-5"/>
          <w:sz w:val="28"/>
        </w:rPr>
        <w:t xml:space="preserve"> </w:t>
      </w:r>
      <w:r>
        <w:rPr>
          <w:sz w:val="28"/>
        </w:rPr>
        <w:t>общекультурной</w:t>
      </w:r>
      <w:r>
        <w:rPr>
          <w:spacing w:val="-4"/>
          <w:sz w:val="28"/>
        </w:rPr>
        <w:t xml:space="preserve"> </w:t>
      </w:r>
      <w:r>
        <w:rPr>
          <w:spacing w:val="-2"/>
          <w:sz w:val="28"/>
        </w:rPr>
        <w:t>компетентности;</w:t>
      </w:r>
    </w:p>
    <w:p w:rsidR="00690D05" w:rsidRDefault="00524862" w:rsidP="008767A6">
      <w:pPr>
        <w:pStyle w:val="a4"/>
        <w:numPr>
          <w:ilvl w:val="0"/>
          <w:numId w:val="65"/>
        </w:numPr>
        <w:tabs>
          <w:tab w:val="left" w:pos="3257"/>
        </w:tabs>
        <w:spacing w:before="316" w:line="355" w:lineRule="auto"/>
        <w:ind w:left="1838" w:right="163" w:firstLine="680"/>
        <w:jc w:val="left"/>
        <w:rPr>
          <w:sz w:val="28"/>
        </w:rPr>
      </w:pPr>
      <w:r>
        <w:rPr>
          <w:sz w:val="28"/>
        </w:rPr>
        <w:t>в</w:t>
      </w:r>
      <w:r>
        <w:rPr>
          <w:spacing w:val="80"/>
          <w:sz w:val="28"/>
        </w:rPr>
        <w:t xml:space="preserve"> </w:t>
      </w:r>
      <w:r>
        <w:rPr>
          <w:sz w:val="28"/>
        </w:rPr>
        <w:t>развитии</w:t>
      </w:r>
      <w:r>
        <w:rPr>
          <w:spacing w:val="80"/>
          <w:sz w:val="28"/>
        </w:rPr>
        <w:t xml:space="preserve"> </w:t>
      </w:r>
      <w:r>
        <w:rPr>
          <w:sz w:val="28"/>
        </w:rPr>
        <w:t>умения</w:t>
      </w:r>
      <w:r>
        <w:rPr>
          <w:spacing w:val="80"/>
          <w:sz w:val="28"/>
        </w:rPr>
        <w:t xml:space="preserve"> </w:t>
      </w:r>
      <w:r>
        <w:rPr>
          <w:sz w:val="28"/>
        </w:rPr>
        <w:t>принимать</w:t>
      </w:r>
      <w:r>
        <w:rPr>
          <w:spacing w:val="80"/>
          <w:sz w:val="28"/>
        </w:rPr>
        <w:t xml:space="preserve"> </w:t>
      </w:r>
      <w:r>
        <w:rPr>
          <w:sz w:val="28"/>
        </w:rPr>
        <w:t>осознанные</w:t>
      </w:r>
      <w:r>
        <w:rPr>
          <w:spacing w:val="80"/>
          <w:sz w:val="28"/>
        </w:rPr>
        <w:t xml:space="preserve"> </w:t>
      </w:r>
      <w:r>
        <w:rPr>
          <w:sz w:val="28"/>
        </w:rPr>
        <w:t>решения</w:t>
      </w:r>
      <w:r>
        <w:rPr>
          <w:spacing w:val="80"/>
          <w:sz w:val="28"/>
        </w:rPr>
        <w:t xml:space="preserve"> </w:t>
      </w:r>
      <w:r>
        <w:rPr>
          <w:sz w:val="28"/>
        </w:rPr>
        <w:t>и</w:t>
      </w:r>
      <w:r>
        <w:rPr>
          <w:spacing w:val="80"/>
          <w:sz w:val="28"/>
        </w:rPr>
        <w:t xml:space="preserve"> </w:t>
      </w:r>
      <w:r>
        <w:rPr>
          <w:sz w:val="28"/>
        </w:rPr>
        <w:t>делать</w:t>
      </w:r>
      <w:r>
        <w:rPr>
          <w:spacing w:val="40"/>
          <w:sz w:val="28"/>
        </w:rPr>
        <w:t xml:space="preserve"> </w:t>
      </w:r>
      <w:r>
        <w:rPr>
          <w:spacing w:val="-2"/>
          <w:sz w:val="28"/>
        </w:rPr>
        <w:t>выбор;</w:t>
      </w:r>
    </w:p>
    <w:p w:rsidR="00690D05" w:rsidRDefault="00524862" w:rsidP="008767A6">
      <w:pPr>
        <w:pStyle w:val="a4"/>
        <w:numPr>
          <w:ilvl w:val="0"/>
          <w:numId w:val="65"/>
        </w:numPr>
        <w:tabs>
          <w:tab w:val="left" w:pos="3257"/>
        </w:tabs>
        <w:spacing w:before="162"/>
        <w:ind w:left="3257"/>
        <w:jc w:val="left"/>
        <w:rPr>
          <w:sz w:val="28"/>
        </w:rPr>
      </w:pPr>
      <w:r>
        <w:rPr>
          <w:sz w:val="28"/>
        </w:rPr>
        <w:t>в</w:t>
      </w:r>
      <w:r>
        <w:rPr>
          <w:spacing w:val="-2"/>
          <w:sz w:val="28"/>
        </w:rPr>
        <w:t xml:space="preserve"> </w:t>
      </w:r>
      <w:r>
        <w:rPr>
          <w:sz w:val="28"/>
        </w:rPr>
        <w:t>осознании</w:t>
      </w:r>
      <w:r>
        <w:rPr>
          <w:spacing w:val="-2"/>
          <w:sz w:val="28"/>
        </w:rPr>
        <w:t xml:space="preserve"> </w:t>
      </w:r>
      <w:r>
        <w:rPr>
          <w:sz w:val="28"/>
        </w:rPr>
        <w:t>своего</w:t>
      </w:r>
      <w:r>
        <w:rPr>
          <w:spacing w:val="-2"/>
          <w:sz w:val="28"/>
        </w:rPr>
        <w:t xml:space="preserve"> </w:t>
      </w:r>
      <w:r>
        <w:rPr>
          <w:sz w:val="28"/>
        </w:rPr>
        <w:t>места</w:t>
      </w:r>
      <w:r>
        <w:rPr>
          <w:spacing w:val="-2"/>
          <w:sz w:val="28"/>
        </w:rPr>
        <w:t xml:space="preserve"> </w:t>
      </w:r>
      <w:r>
        <w:rPr>
          <w:sz w:val="28"/>
        </w:rPr>
        <w:t>в</w:t>
      </w:r>
      <w:r>
        <w:rPr>
          <w:spacing w:val="-1"/>
          <w:sz w:val="28"/>
        </w:rPr>
        <w:t xml:space="preserve"> </w:t>
      </w:r>
      <w:r>
        <w:rPr>
          <w:spacing w:val="-2"/>
          <w:sz w:val="28"/>
        </w:rPr>
        <w:t>обществе;</w:t>
      </w:r>
    </w:p>
    <w:p w:rsidR="00690D05" w:rsidRDefault="00690D05">
      <w:pPr>
        <w:pStyle w:val="a4"/>
        <w:jc w:val="left"/>
        <w:rPr>
          <w:sz w:val="28"/>
        </w:rPr>
        <w:sectPr w:rsidR="00690D05">
          <w:pgSz w:w="11910" w:h="16850"/>
          <w:pgMar w:top="1260" w:right="425" w:bottom="780" w:left="0" w:header="0" w:footer="589" w:gutter="0"/>
          <w:cols w:space="720"/>
        </w:sectPr>
      </w:pPr>
    </w:p>
    <w:p w:rsidR="00690D05" w:rsidRDefault="00524862" w:rsidP="008767A6">
      <w:pPr>
        <w:pStyle w:val="a4"/>
        <w:numPr>
          <w:ilvl w:val="0"/>
          <w:numId w:val="65"/>
        </w:numPr>
        <w:tabs>
          <w:tab w:val="left" w:pos="3257"/>
        </w:tabs>
        <w:spacing w:before="72"/>
        <w:ind w:left="3257"/>
        <w:jc w:val="left"/>
        <w:rPr>
          <w:sz w:val="28"/>
        </w:rPr>
      </w:pPr>
      <w:r>
        <w:rPr>
          <w:sz w:val="28"/>
        </w:rPr>
        <w:lastRenderedPageBreak/>
        <w:t>в</w:t>
      </w:r>
      <w:r>
        <w:rPr>
          <w:spacing w:val="-4"/>
          <w:sz w:val="28"/>
        </w:rPr>
        <w:t xml:space="preserve"> </w:t>
      </w:r>
      <w:r>
        <w:rPr>
          <w:sz w:val="28"/>
        </w:rPr>
        <w:t>познании</w:t>
      </w:r>
      <w:r>
        <w:rPr>
          <w:spacing w:val="-2"/>
          <w:sz w:val="28"/>
        </w:rPr>
        <w:t xml:space="preserve"> </w:t>
      </w:r>
      <w:r>
        <w:rPr>
          <w:sz w:val="28"/>
        </w:rPr>
        <w:t>себя,</w:t>
      </w:r>
      <w:r>
        <w:rPr>
          <w:spacing w:val="-1"/>
          <w:sz w:val="28"/>
        </w:rPr>
        <w:t xml:space="preserve"> </w:t>
      </w:r>
      <w:r>
        <w:rPr>
          <w:sz w:val="28"/>
        </w:rPr>
        <w:t>своих</w:t>
      </w:r>
      <w:r>
        <w:rPr>
          <w:spacing w:val="-2"/>
          <w:sz w:val="28"/>
        </w:rPr>
        <w:t xml:space="preserve"> </w:t>
      </w:r>
      <w:r>
        <w:rPr>
          <w:sz w:val="28"/>
        </w:rPr>
        <w:t>мотивов,</w:t>
      </w:r>
      <w:r>
        <w:rPr>
          <w:spacing w:val="-2"/>
          <w:sz w:val="28"/>
        </w:rPr>
        <w:t xml:space="preserve"> </w:t>
      </w:r>
      <w:r>
        <w:rPr>
          <w:sz w:val="28"/>
        </w:rPr>
        <w:t>устремлений,</w:t>
      </w:r>
      <w:r>
        <w:rPr>
          <w:spacing w:val="-1"/>
          <w:sz w:val="28"/>
        </w:rPr>
        <w:t xml:space="preserve"> </w:t>
      </w:r>
      <w:r>
        <w:rPr>
          <w:spacing w:val="-2"/>
          <w:sz w:val="28"/>
        </w:rPr>
        <w:t>склонностей;</w:t>
      </w:r>
    </w:p>
    <w:p w:rsidR="00690D05" w:rsidRDefault="00524862" w:rsidP="008767A6">
      <w:pPr>
        <w:pStyle w:val="a4"/>
        <w:numPr>
          <w:ilvl w:val="0"/>
          <w:numId w:val="65"/>
        </w:numPr>
        <w:tabs>
          <w:tab w:val="left" w:pos="3257"/>
        </w:tabs>
        <w:spacing w:before="175"/>
        <w:ind w:left="3257"/>
        <w:jc w:val="left"/>
        <w:rPr>
          <w:sz w:val="28"/>
        </w:rPr>
      </w:pPr>
      <w:r>
        <w:rPr>
          <w:sz w:val="28"/>
        </w:rPr>
        <w:t>в</w:t>
      </w:r>
      <w:r>
        <w:rPr>
          <w:spacing w:val="-5"/>
          <w:sz w:val="28"/>
        </w:rPr>
        <w:t xml:space="preserve"> </w:t>
      </w:r>
      <w:r>
        <w:rPr>
          <w:sz w:val="28"/>
        </w:rPr>
        <w:t>формировании</w:t>
      </w:r>
      <w:r>
        <w:rPr>
          <w:spacing w:val="-5"/>
          <w:sz w:val="28"/>
        </w:rPr>
        <w:t xml:space="preserve"> </w:t>
      </w:r>
      <w:r>
        <w:rPr>
          <w:sz w:val="28"/>
        </w:rPr>
        <w:t>готовности</w:t>
      </w:r>
      <w:r>
        <w:rPr>
          <w:spacing w:val="-4"/>
          <w:sz w:val="28"/>
        </w:rPr>
        <w:t xml:space="preserve"> </w:t>
      </w:r>
      <w:r>
        <w:rPr>
          <w:sz w:val="28"/>
        </w:rPr>
        <w:t>к</w:t>
      </w:r>
      <w:r>
        <w:rPr>
          <w:spacing w:val="-5"/>
          <w:sz w:val="28"/>
        </w:rPr>
        <w:t xml:space="preserve"> </w:t>
      </w:r>
      <w:r>
        <w:rPr>
          <w:sz w:val="28"/>
        </w:rPr>
        <w:t>личностному</w:t>
      </w:r>
      <w:r>
        <w:rPr>
          <w:spacing w:val="-4"/>
          <w:sz w:val="28"/>
        </w:rPr>
        <w:t xml:space="preserve"> </w:t>
      </w:r>
      <w:r>
        <w:rPr>
          <w:spacing w:val="-2"/>
          <w:sz w:val="28"/>
        </w:rPr>
        <w:t>самоопределению.</w:t>
      </w:r>
    </w:p>
    <w:p w:rsidR="00690D05" w:rsidRDefault="00524862">
      <w:pPr>
        <w:pStyle w:val="a3"/>
        <w:spacing w:before="316" w:line="360" w:lineRule="auto"/>
        <w:ind w:left="1118" w:right="163"/>
      </w:pPr>
      <w:r>
        <w:t>Программа реализуется в работе с обучающимися 5–9 в течение одного учебного года, занятия 1 раз в неделю, 34часа в год.</w:t>
      </w:r>
    </w:p>
    <w:p w:rsidR="00690D05" w:rsidRDefault="00524862">
      <w:pPr>
        <w:pStyle w:val="a3"/>
        <w:spacing w:before="200" w:line="360" w:lineRule="auto"/>
        <w:ind w:left="1118" w:right="163"/>
      </w:pPr>
      <w:r>
        <w:t>Занятия по программе проводятся в формах, соответствующих возрастным особенностям обучающихся и позволяющих им вырабатывать собственную мировоззренческую позицию по обсуждаемым темам (например, познавательные беседы, деловые игры, викторины, интервью, блиц-опросы</w:t>
      </w:r>
      <w:r>
        <w:rPr>
          <w:spacing w:val="40"/>
        </w:rPr>
        <w:t xml:space="preserve"> </w:t>
      </w:r>
      <w:r>
        <w:t>и т. д.). Следует отметить, что внеурочные занятия входят в общую систему воспитательной работы образовательной организации, поэтому тематика</w:t>
      </w:r>
      <w:r>
        <w:rPr>
          <w:spacing w:val="40"/>
        </w:rPr>
        <w:t xml:space="preserve"> </w:t>
      </w:r>
      <w:r>
        <w:t>и содержание должны обеспечить реализацию их назначения и целей.</w:t>
      </w:r>
      <w:r>
        <w:rPr>
          <w:spacing w:val="40"/>
        </w:rPr>
        <w:t xml:space="preserve"> </w:t>
      </w:r>
      <w:r>
        <w:t>Это позволяет на практике соединить обучающую и воспитательную деятельность педагога, ориентировать её не только</w:t>
      </w:r>
      <w:r>
        <w:rPr>
          <w:spacing w:val="40"/>
        </w:rPr>
        <w:t xml:space="preserve"> </w:t>
      </w:r>
      <w:r>
        <w:t>на интеллектуальное,</w:t>
      </w:r>
      <w:r>
        <w:rPr>
          <w:spacing w:val="40"/>
        </w:rPr>
        <w:t xml:space="preserve"> </w:t>
      </w:r>
      <w:r>
        <w:t>но и на нравственное, социальное развитие ребёнка.</w:t>
      </w:r>
    </w:p>
    <w:p w:rsidR="00690D05" w:rsidRDefault="00524862">
      <w:pPr>
        <w:pStyle w:val="a3"/>
        <w:spacing w:before="200" w:line="360" w:lineRule="auto"/>
        <w:ind w:left="1118" w:right="163"/>
      </w:pPr>
      <w:r>
        <w:t>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чёткого воспроизведения нового термина или</w:t>
      </w:r>
      <w:r>
        <w:rPr>
          <w:spacing w:val="-1"/>
        </w:rPr>
        <w:t xml:space="preserve"> </w:t>
      </w:r>
      <w:r>
        <w:t>понятия.</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обучающиеся</w:t>
      </w:r>
      <w:r>
        <w:rPr>
          <w:spacing w:val="-1"/>
        </w:rPr>
        <w:t xml:space="preserve"> </w:t>
      </w:r>
      <w:r>
        <w:t>много</w:t>
      </w:r>
      <w:r>
        <w:rPr>
          <w:spacing w:val="-1"/>
        </w:rPr>
        <w:t xml:space="preserve"> </w:t>
      </w:r>
      <w:r>
        <w:t>раз</w:t>
      </w:r>
      <w:r>
        <w:rPr>
          <w:spacing w:val="-1"/>
        </w:rPr>
        <w:t xml:space="preserve"> </w:t>
      </w:r>
      <w:r>
        <w:t>будут</w:t>
      </w:r>
      <w:r>
        <w:rPr>
          <w:spacing w:val="-1"/>
        </w:rPr>
        <w:t xml:space="preserve"> </w:t>
      </w:r>
      <w:r>
        <w:t>возвращаться</w:t>
      </w:r>
      <w:r>
        <w:rPr>
          <w:spacing w:val="-1"/>
        </w:rPr>
        <w:t xml:space="preserve"> </w:t>
      </w:r>
      <w:r>
        <w:t xml:space="preserve">к обсуждению одних и тех же понятий, что послужит постепенному осознанному их </w:t>
      </w:r>
      <w:r>
        <w:rPr>
          <w:spacing w:val="-2"/>
        </w:rPr>
        <w:t>принятию.</w:t>
      </w:r>
    </w:p>
    <w:p w:rsidR="00690D05" w:rsidRDefault="00524862">
      <w:pPr>
        <w:pStyle w:val="a3"/>
        <w:spacing w:line="360" w:lineRule="auto"/>
        <w:ind w:left="1118" w:right="163"/>
      </w:pPr>
      <w:r>
        <w:t>Наличие сценариев внеурочных занятий не означает формального следования им. При реализации содержания занятия, которое предлагается</w:t>
      </w:r>
      <w:r>
        <w:rPr>
          <w:spacing w:val="40"/>
        </w:rPr>
        <w:t xml:space="preserve"> </w:t>
      </w:r>
      <w:r>
        <w:t>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школьников, их интересы и потребности. При необходимости, исходя из статуса семей обучающихся, целесообразно уточнить (изменить, скорректировать)</w:t>
      </w:r>
      <w:r>
        <w:rPr>
          <w:spacing w:val="40"/>
        </w:rPr>
        <w:t xml:space="preserve"> </w:t>
      </w:r>
      <w:r>
        <w:t>и творческие задания, выполнять которые предлагается вместе с родителями, другими членами семьи.</w:t>
      </w:r>
    </w:p>
    <w:p w:rsidR="00690D05" w:rsidRDefault="00524862">
      <w:pPr>
        <w:pStyle w:val="a3"/>
        <w:spacing w:line="360" w:lineRule="auto"/>
        <w:ind w:left="1118" w:right="164"/>
      </w:pPr>
      <w:r>
        <w:t>Личностных результатов можно достичь, увлекая школьников совместной, интересной</w:t>
      </w:r>
      <w:r>
        <w:rPr>
          <w:spacing w:val="56"/>
          <w:w w:val="150"/>
        </w:rPr>
        <w:t xml:space="preserve"> </w:t>
      </w:r>
      <w:r>
        <w:t>и</w:t>
      </w:r>
      <w:r>
        <w:rPr>
          <w:spacing w:val="59"/>
          <w:w w:val="150"/>
        </w:rPr>
        <w:t xml:space="preserve"> </w:t>
      </w:r>
      <w:r>
        <w:t>многообразной</w:t>
      </w:r>
      <w:r>
        <w:rPr>
          <w:spacing w:val="59"/>
          <w:w w:val="150"/>
        </w:rPr>
        <w:t xml:space="preserve"> </w:t>
      </w:r>
      <w:r>
        <w:t>деятельностью,</w:t>
      </w:r>
      <w:r>
        <w:rPr>
          <w:spacing w:val="59"/>
          <w:w w:val="150"/>
        </w:rPr>
        <w:t xml:space="preserve"> </w:t>
      </w:r>
      <w:r>
        <w:t>позволяющей</w:t>
      </w:r>
      <w:r>
        <w:rPr>
          <w:spacing w:val="59"/>
          <w:w w:val="150"/>
        </w:rPr>
        <w:t xml:space="preserve"> </w:t>
      </w:r>
      <w:r>
        <w:t>раскрыть</w:t>
      </w:r>
      <w:r>
        <w:rPr>
          <w:spacing w:val="59"/>
          <w:w w:val="150"/>
        </w:rPr>
        <w:t xml:space="preserve"> </w:t>
      </w:r>
      <w:r>
        <w:rPr>
          <w:spacing w:val="-2"/>
        </w:rPr>
        <w:t>потенциал</w:t>
      </w:r>
    </w:p>
    <w:p w:rsidR="00690D05" w:rsidRDefault="00690D05">
      <w:pPr>
        <w:pStyle w:val="a3"/>
        <w:spacing w:line="360" w:lineRule="auto"/>
        <w:sectPr w:rsidR="00690D05">
          <w:pgSz w:w="11910" w:h="16850"/>
          <w:pgMar w:top="1240" w:right="425" w:bottom="780" w:left="0" w:header="0" w:footer="589" w:gutter="0"/>
          <w:cols w:space="720"/>
        </w:sectPr>
      </w:pPr>
    </w:p>
    <w:p w:rsidR="00690D05" w:rsidRDefault="00524862">
      <w:pPr>
        <w:pStyle w:val="a3"/>
        <w:spacing w:before="61" w:line="360" w:lineRule="auto"/>
        <w:ind w:left="1118" w:right="164" w:firstLine="0"/>
      </w:pPr>
      <w:r>
        <w:lastRenderedPageBreak/>
        <w:t>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Задача педагога, организуя беседы, дать возможность школьнику анализировать, сравнивать и выбирать.</w:t>
      </w:r>
    </w:p>
    <w:p w:rsidR="00690D05" w:rsidRDefault="00524862">
      <w:pPr>
        <w:pStyle w:val="a3"/>
        <w:spacing w:line="360" w:lineRule="auto"/>
        <w:ind w:left="1118" w:right="163"/>
      </w:pPr>
      <w: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w:t>
      </w:r>
    </w:p>
    <w:p w:rsidR="00690D05" w:rsidRDefault="00524862">
      <w:pPr>
        <w:pStyle w:val="a3"/>
        <w:spacing w:before="200" w:line="360" w:lineRule="auto"/>
        <w:ind w:left="1118" w:right="163"/>
      </w:pPr>
      <w:r>
        <w:t>Цель мотивационной части занятия – предъявление обучающимся темы занятия, выдвижение мотива его проведения. Эта часть обычно начинается с просмотра видеоматериала, оценка которого является введением в дальнейшую содержательную часть занятия.</w:t>
      </w:r>
    </w:p>
    <w:p w:rsidR="00690D05" w:rsidRDefault="00524862">
      <w:pPr>
        <w:spacing w:before="200" w:line="360" w:lineRule="auto"/>
        <w:ind w:left="1118" w:right="161" w:firstLine="709"/>
        <w:jc w:val="both"/>
        <w:rPr>
          <w:i/>
          <w:sz w:val="28"/>
        </w:rPr>
      </w:pPr>
      <w:r>
        <w:rPr>
          <w:sz w:val="28"/>
        </w:rPr>
        <w:t xml:space="preserve">Основная часть строится как сочетание разнообразной деятельности обучающихся: </w:t>
      </w:r>
      <w:r>
        <w:rPr>
          <w:i/>
          <w:sz w:val="28"/>
        </w:rPr>
        <w:t xml:space="preserve">интеллектуальной </w:t>
      </w:r>
      <w:r>
        <w:rPr>
          <w:sz w:val="28"/>
        </w:rPr>
        <w:t xml:space="preserve">(работа с представленной информацией), </w:t>
      </w:r>
      <w:r>
        <w:rPr>
          <w:i/>
          <w:sz w:val="28"/>
        </w:rPr>
        <w:t xml:space="preserve">коммуникативной </w:t>
      </w:r>
      <w:r>
        <w:rPr>
          <w:sz w:val="28"/>
        </w:rPr>
        <w:t xml:space="preserve">(беседы, обсуждение видеоролика), </w:t>
      </w:r>
      <w:r>
        <w:rPr>
          <w:i/>
          <w:sz w:val="28"/>
        </w:rPr>
        <w:t>практической</w:t>
      </w:r>
    </w:p>
    <w:p w:rsidR="00690D05" w:rsidRDefault="00524862">
      <w:pPr>
        <w:pStyle w:val="a3"/>
        <w:spacing w:before="200"/>
        <w:ind w:left="1827" w:firstLine="0"/>
      </w:pPr>
      <w:r>
        <w:t>(выполнение</w:t>
      </w:r>
      <w:r>
        <w:rPr>
          <w:spacing w:val="-3"/>
        </w:rPr>
        <w:t xml:space="preserve"> </w:t>
      </w:r>
      <w:r>
        <w:t>разнообразных</w:t>
      </w:r>
      <w:r>
        <w:rPr>
          <w:spacing w:val="-3"/>
        </w:rPr>
        <w:t xml:space="preserve"> </w:t>
      </w:r>
      <w:r>
        <w:t>заданий),</w:t>
      </w:r>
      <w:r>
        <w:rPr>
          <w:spacing w:val="2"/>
        </w:rPr>
        <w:t xml:space="preserve"> </w:t>
      </w:r>
      <w:r>
        <w:rPr>
          <w:i/>
        </w:rPr>
        <w:t>игровой</w:t>
      </w:r>
      <w:r>
        <w:rPr>
          <w:i/>
          <w:spacing w:val="-3"/>
        </w:rPr>
        <w:t xml:space="preserve"> </w:t>
      </w:r>
      <w:r>
        <w:t>(дидактическая</w:t>
      </w:r>
      <w:r>
        <w:rPr>
          <w:spacing w:val="-2"/>
        </w:rPr>
        <w:t xml:space="preserve"> </w:t>
      </w:r>
      <w:r>
        <w:t>и</w:t>
      </w:r>
      <w:r>
        <w:rPr>
          <w:spacing w:val="-3"/>
        </w:rPr>
        <w:t xml:space="preserve"> </w:t>
      </w:r>
      <w:r>
        <w:t>ролевая</w:t>
      </w:r>
      <w:r>
        <w:rPr>
          <w:spacing w:val="-2"/>
        </w:rPr>
        <w:t xml:space="preserve"> игра),</w:t>
      </w:r>
    </w:p>
    <w:p w:rsidR="00690D05" w:rsidRDefault="00524862">
      <w:pPr>
        <w:pStyle w:val="a3"/>
        <w:spacing w:before="161"/>
        <w:ind w:left="1118" w:firstLine="0"/>
      </w:pPr>
      <w:r>
        <w:rPr>
          <w:i/>
        </w:rPr>
        <w:t>творческой</w:t>
      </w:r>
      <w:r>
        <w:rPr>
          <w:i/>
          <w:spacing w:val="-7"/>
        </w:rPr>
        <w:t xml:space="preserve"> </w:t>
      </w:r>
      <w:r>
        <w:t>(обсуждение</w:t>
      </w:r>
      <w:r>
        <w:rPr>
          <w:spacing w:val="-5"/>
        </w:rPr>
        <w:t xml:space="preserve"> </w:t>
      </w:r>
      <w:r>
        <w:t>воображаемых</w:t>
      </w:r>
      <w:r>
        <w:rPr>
          <w:spacing w:val="-5"/>
        </w:rPr>
        <w:t xml:space="preserve"> </w:t>
      </w:r>
      <w:r>
        <w:t>ситуаций,</w:t>
      </w:r>
      <w:r>
        <w:rPr>
          <w:spacing w:val="-5"/>
        </w:rPr>
        <w:t xml:space="preserve"> </w:t>
      </w:r>
      <w:r>
        <w:t>художественное</w:t>
      </w:r>
      <w:r>
        <w:rPr>
          <w:spacing w:val="-4"/>
        </w:rPr>
        <w:t xml:space="preserve"> </w:t>
      </w:r>
      <w:r>
        <w:rPr>
          <w:spacing w:val="-2"/>
        </w:rPr>
        <w:t>творчество).</w:t>
      </w:r>
    </w:p>
    <w:p w:rsidR="00690D05" w:rsidRDefault="00690D05">
      <w:pPr>
        <w:pStyle w:val="a3"/>
        <w:spacing w:before="39"/>
        <w:ind w:left="0" w:firstLine="0"/>
        <w:jc w:val="left"/>
      </w:pPr>
    </w:p>
    <w:p w:rsidR="00690D05" w:rsidRDefault="00524862">
      <w:pPr>
        <w:pStyle w:val="a3"/>
        <w:ind w:left="0" w:right="214" w:firstLine="0"/>
        <w:jc w:val="center"/>
      </w:pPr>
      <w:r>
        <w:t>В</w:t>
      </w:r>
      <w:r>
        <w:rPr>
          <w:spacing w:val="-6"/>
        </w:rPr>
        <w:t xml:space="preserve"> </w:t>
      </w:r>
      <w:r>
        <w:t>заключительной</w:t>
      </w:r>
      <w:r>
        <w:rPr>
          <w:spacing w:val="-4"/>
        </w:rPr>
        <w:t xml:space="preserve"> </w:t>
      </w:r>
      <w:r>
        <w:t>части</w:t>
      </w:r>
      <w:r>
        <w:rPr>
          <w:spacing w:val="-4"/>
        </w:rPr>
        <w:t xml:space="preserve"> </w:t>
      </w:r>
      <w:r>
        <w:t>подводятся</w:t>
      </w:r>
      <w:r>
        <w:rPr>
          <w:spacing w:val="-4"/>
        </w:rPr>
        <w:t xml:space="preserve"> </w:t>
      </w:r>
      <w:r>
        <w:t>итоги</w:t>
      </w:r>
      <w:r>
        <w:rPr>
          <w:spacing w:val="-3"/>
        </w:rPr>
        <w:t xml:space="preserve"> </w:t>
      </w:r>
      <w:r>
        <w:rPr>
          <w:spacing w:val="-2"/>
        </w:rPr>
        <w:t>занятия.</w:t>
      </w:r>
    </w:p>
    <w:p w:rsidR="00690D05" w:rsidRDefault="00690D05">
      <w:pPr>
        <w:pStyle w:val="a3"/>
        <w:spacing w:before="39"/>
        <w:ind w:left="0" w:firstLine="0"/>
        <w:jc w:val="left"/>
      </w:pPr>
    </w:p>
    <w:p w:rsidR="00690D05" w:rsidRDefault="00524862">
      <w:pPr>
        <w:pStyle w:val="1"/>
        <w:ind w:left="1695"/>
        <w:jc w:val="center"/>
      </w:pPr>
      <w:r>
        <w:t>Содержание</w:t>
      </w:r>
      <w:r>
        <w:rPr>
          <w:spacing w:val="-6"/>
        </w:rPr>
        <w:t xml:space="preserve"> </w:t>
      </w:r>
      <w:r>
        <w:t>курса</w:t>
      </w:r>
      <w:r>
        <w:rPr>
          <w:spacing w:val="-6"/>
        </w:rPr>
        <w:t xml:space="preserve"> </w:t>
      </w:r>
      <w:r>
        <w:t>внеурочной</w:t>
      </w:r>
      <w:r>
        <w:rPr>
          <w:spacing w:val="-5"/>
        </w:rPr>
        <w:t xml:space="preserve"> </w:t>
      </w:r>
      <w:r>
        <w:rPr>
          <w:spacing w:val="-2"/>
        </w:rPr>
        <w:t>деятельности</w:t>
      </w:r>
    </w:p>
    <w:p w:rsidR="00690D05" w:rsidRDefault="00690D05">
      <w:pPr>
        <w:pStyle w:val="a3"/>
        <w:spacing w:before="39"/>
        <w:ind w:left="0" w:firstLine="0"/>
        <w:jc w:val="left"/>
        <w:rPr>
          <w:b/>
        </w:rPr>
      </w:pPr>
    </w:p>
    <w:p w:rsidR="00690D05" w:rsidRDefault="00524862">
      <w:pPr>
        <w:pStyle w:val="a3"/>
        <w:ind w:left="1692" w:firstLine="0"/>
        <w:jc w:val="center"/>
      </w:pPr>
      <w:r>
        <w:t>СРЕДНЕЕ</w:t>
      </w:r>
      <w:r>
        <w:rPr>
          <w:spacing w:val="-3"/>
        </w:rPr>
        <w:t xml:space="preserve"> </w:t>
      </w:r>
      <w:r>
        <w:t>ОБЩЕЕ</w:t>
      </w:r>
      <w:r>
        <w:rPr>
          <w:spacing w:val="-2"/>
        </w:rPr>
        <w:t xml:space="preserve"> ОБРАЗОВАНИЕ</w:t>
      </w:r>
    </w:p>
    <w:p w:rsidR="00690D05" w:rsidRDefault="00524862">
      <w:pPr>
        <w:pStyle w:val="a3"/>
        <w:spacing w:before="160" w:line="360" w:lineRule="auto"/>
        <w:ind w:left="1118" w:right="158"/>
      </w:pPr>
      <w:r>
        <w:rPr>
          <w:b/>
        </w:rPr>
        <w:t xml:space="preserve">Образ будущего. Ко Дню знаний. </w:t>
      </w:r>
      <w:r>
        <w:t xml:space="preserve">Иметь образ будущего – значит иметь ориентир, направление движения, позитивный образ будущего задаёт жизни определённость и наполняет её смыслами. Образ будущего страны – сильная и независимая Россия. Будущее страны зависит от каждого из нас уже сейчас. Образование – фундамент будущего. Знания – это возможность найти своё место в обществе и быть полезным людям и стране. Россия – страна возможностей, где каждый может реализовать свои способности и внести вклад в будущее страны. </w:t>
      </w:r>
      <w:r>
        <w:rPr>
          <w:b/>
        </w:rPr>
        <w:t xml:space="preserve">Век информации. 120 лет Информационному агентству России ТАСС. </w:t>
      </w:r>
      <w:r>
        <w:t>Информационное</w:t>
      </w:r>
      <w:r>
        <w:rPr>
          <w:spacing w:val="48"/>
        </w:rPr>
        <w:t xml:space="preserve"> </w:t>
      </w:r>
      <w:r>
        <w:t>телеграфное</w:t>
      </w:r>
      <w:r>
        <w:rPr>
          <w:spacing w:val="50"/>
        </w:rPr>
        <w:t xml:space="preserve"> </w:t>
      </w:r>
      <w:r>
        <w:t>агентство</w:t>
      </w:r>
      <w:r>
        <w:rPr>
          <w:spacing w:val="50"/>
        </w:rPr>
        <w:t xml:space="preserve"> </w:t>
      </w:r>
      <w:r>
        <w:t>России</w:t>
      </w:r>
      <w:r>
        <w:rPr>
          <w:spacing w:val="50"/>
        </w:rPr>
        <w:t xml:space="preserve"> </w:t>
      </w:r>
      <w:r>
        <w:t>(ИТАР-ТАСС)</w:t>
      </w:r>
      <w:r>
        <w:rPr>
          <w:spacing w:val="50"/>
        </w:rPr>
        <w:t xml:space="preserve"> </w:t>
      </w:r>
      <w:r>
        <w:t>–</w:t>
      </w:r>
      <w:r>
        <w:rPr>
          <w:spacing w:val="50"/>
        </w:rPr>
        <w:t xml:space="preserve"> </w:t>
      </w:r>
      <w:r>
        <w:t>это</w:t>
      </w:r>
      <w:r>
        <w:rPr>
          <w:spacing w:val="50"/>
        </w:rPr>
        <w:t xml:space="preserve"> </w:t>
      </w:r>
      <w:r>
        <w:rPr>
          <w:spacing w:val="-2"/>
        </w:rPr>
        <w:t>крупнейшее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3" w:firstLine="0"/>
      </w:pPr>
      <w:r>
        <w:lastRenderedPageBreak/>
        <w:t>мировое агентство, одна из самых цитируемых новостных служб страны. Агентство неоднократно меняло названия, но всегда неизменными оставались его государственный статус и функции – быть источником достоверной информации о России для всего мира. В век информации крайне важен навык критического мышления. Необходимо уметь анализировать и оценивать информацию, распознавать фейки и не распространять их.</w:t>
      </w:r>
    </w:p>
    <w:p w:rsidR="00690D05" w:rsidRDefault="00524862">
      <w:pPr>
        <w:pStyle w:val="a3"/>
        <w:spacing w:before="200" w:line="360" w:lineRule="auto"/>
        <w:ind w:left="1118" w:right="162"/>
      </w:pPr>
      <w:r>
        <w:rPr>
          <w:b/>
        </w:rPr>
        <w:t xml:space="preserve">Дорогами России. </w:t>
      </w:r>
      <w:r>
        <w:t>«Российские железные дороги» – крупнейшая российская компания, с большой историей, обеспечивающая пассажирские</w:t>
      </w:r>
      <w:r>
        <w:rPr>
          <w:spacing w:val="40"/>
        </w:rPr>
        <w:t xml:space="preserve"> </w:t>
      </w:r>
      <w:r>
        <w:t>и транспортные перевозки. Российские железные дороги вносят огромный вклад в развитие экономики страны. Железнодорожный транспорт – самый устойчивый и надёжный для пассажиров: всепогодный, безопасный</w:t>
      </w:r>
      <w:r>
        <w:rPr>
          <w:spacing w:val="40"/>
        </w:rPr>
        <w:t xml:space="preserve"> </w:t>
      </w:r>
      <w:r>
        <w:t>и круглогодичный. Развитие транспортной</w:t>
      </w:r>
      <w:r>
        <w:rPr>
          <w:spacing w:val="-2"/>
        </w:rPr>
        <w:t xml:space="preserve"> </w:t>
      </w:r>
      <w:r>
        <w:t>сферы</w:t>
      </w:r>
      <w:r>
        <w:rPr>
          <w:spacing w:val="-2"/>
        </w:rPr>
        <w:t xml:space="preserve"> </w:t>
      </w:r>
      <w:r>
        <w:t>стратегически</w:t>
      </w:r>
      <w:r>
        <w:rPr>
          <w:spacing w:val="-2"/>
        </w:rPr>
        <w:t xml:space="preserve"> </w:t>
      </w:r>
      <w:r>
        <w:t>важно</w:t>
      </w:r>
      <w:r>
        <w:rPr>
          <w:spacing w:val="40"/>
        </w:rPr>
        <w:t xml:space="preserve"> </w:t>
      </w:r>
      <w:r>
        <w:t>для</w:t>
      </w:r>
      <w:r>
        <w:rPr>
          <w:spacing w:val="-2"/>
        </w:rPr>
        <w:t xml:space="preserve"> </w:t>
      </w:r>
      <w:r>
        <w:t>будущего</w:t>
      </w:r>
      <w:r>
        <w:rPr>
          <w:spacing w:val="-2"/>
        </w:rPr>
        <w:t xml:space="preserve"> </w:t>
      </w:r>
      <w:r>
        <w:t>страны,</w:t>
      </w:r>
      <w:r>
        <w:rPr>
          <w:spacing w:val="-2"/>
        </w:rPr>
        <w:t xml:space="preserve"> </w:t>
      </w:r>
      <w:r>
        <w:t>а</w:t>
      </w:r>
      <w:r>
        <w:rPr>
          <w:spacing w:val="-2"/>
        </w:rPr>
        <w:t xml:space="preserve"> </w:t>
      </w:r>
      <w:r>
        <w:t>профессии</w:t>
      </w:r>
      <w:r>
        <w:rPr>
          <w:spacing w:val="-2"/>
        </w:rPr>
        <w:t xml:space="preserve"> </w:t>
      </w:r>
      <w:r>
        <w:t>в</w:t>
      </w:r>
      <w:r>
        <w:rPr>
          <w:spacing w:val="-2"/>
        </w:rPr>
        <w:t xml:space="preserve"> </w:t>
      </w:r>
      <w:r>
        <w:t>этих направлениях очень перспективны и востребованы.</w:t>
      </w:r>
    </w:p>
    <w:p w:rsidR="00690D05" w:rsidRDefault="00524862">
      <w:pPr>
        <w:pStyle w:val="a3"/>
        <w:spacing w:before="200" w:line="360" w:lineRule="auto"/>
        <w:ind w:left="1118" w:right="162"/>
      </w:pPr>
      <w:r>
        <w:rPr>
          <w:b/>
        </w:rPr>
        <w:t xml:space="preserve">Путь зерна. </w:t>
      </w:r>
      <w:r>
        <w:t>Российское сельское хозяйство – ключевая отрасль промышленности нашей страны, главной задачей которой является производство продуктов питания. Агропромышленный комплекс России выполняет важнейшую миссию по обеспечению всех россиян продовольствием, а его мощности позволяют обеспечивать пшеницей треть всего населения планеты. Сельское хозяйство - это отрасль, которая объединила в себе традиции нашего народа с современными технологиями: роботами, информационными системами, цифровыми устройствами.</w:t>
      </w:r>
    </w:p>
    <w:p w:rsidR="00690D05" w:rsidRDefault="00524862">
      <w:pPr>
        <w:pStyle w:val="a3"/>
        <w:spacing w:line="360" w:lineRule="auto"/>
        <w:ind w:left="1118" w:right="166"/>
      </w:pPr>
      <w:r>
        <w:t>Разноплановость и востребованность сельскохозяйственных профессий, технологичность и экономическая привлекательность отрасли (агрохолдинги, фермерские хозяйства и т. п.).</w:t>
      </w:r>
    </w:p>
    <w:p w:rsidR="00690D05" w:rsidRDefault="00524862">
      <w:pPr>
        <w:pStyle w:val="a3"/>
        <w:spacing w:before="200" w:line="360" w:lineRule="auto"/>
        <w:ind w:left="1118" w:right="161"/>
      </w:pPr>
      <w:r>
        <w:rPr>
          <w:b/>
        </w:rPr>
        <w:t xml:space="preserve">День учителя. </w:t>
      </w:r>
      <w:r>
        <w:t>Учитель – одна из важнейших в обществе профессий. Назначение учителя – социальное служение, образование и воспитание подрастающего поколения. В разные исторические времена труд учителя уважаем, социально значим, оказывает влияние на развитие образования членов общества. Учитель – советчик, помощник, участник познавательной деятельности</w:t>
      </w:r>
      <w:r>
        <w:rPr>
          <w:spacing w:val="80"/>
        </w:rPr>
        <w:t xml:space="preserve"> </w:t>
      </w:r>
      <w:r>
        <w:rPr>
          <w:spacing w:val="-2"/>
        </w:rPr>
        <w:t>школьников.</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2"/>
      </w:pPr>
      <w:r>
        <w:rPr>
          <w:b/>
        </w:rPr>
        <w:lastRenderedPageBreak/>
        <w:t xml:space="preserve">Легенды о России. </w:t>
      </w:r>
      <w:r>
        <w:t>Любовь к Родине, патриотизм – качества гражданина России. Знание истории страны, историческая правда, сохранение исторической памяти – основа мировоззренческого суверенитета страны. Попытки исказить роль России в мировой истории – одна из стратегий информационной войны против нашей страны.</w:t>
      </w:r>
    </w:p>
    <w:p w:rsidR="00690D05" w:rsidRDefault="00524862">
      <w:pPr>
        <w:pStyle w:val="a3"/>
        <w:spacing w:before="200" w:line="360" w:lineRule="auto"/>
        <w:ind w:left="1118" w:right="162"/>
      </w:pPr>
      <w:r>
        <w:rPr>
          <w:b/>
        </w:rPr>
        <w:t xml:space="preserve">Что значит быть взрослым? </w:t>
      </w:r>
      <w:r>
        <w:t>Быть взрослым – это нести ответственность за себя, своих близких и свою страну. Активная жизненная позиция, созидательный подход к жизни, умение принимать решения и осознавать их значение, жить в соответствии с духовно-нравственными ценностями общества – основа взрослого человека. Финансовая самостоятельность и финансовая грамотность.</w:t>
      </w:r>
    </w:p>
    <w:p w:rsidR="00690D05" w:rsidRDefault="00524862">
      <w:pPr>
        <w:pStyle w:val="a3"/>
        <w:spacing w:line="360" w:lineRule="auto"/>
        <w:ind w:left="1118" w:right="159"/>
      </w:pPr>
      <w:r>
        <w:rPr>
          <w:b/>
        </w:rPr>
        <w:t xml:space="preserve">Как создать крепкую семью. День отца. </w:t>
      </w:r>
      <w:r>
        <w:t>Семья как ценность для каждого гражданина страны. Знания и навыки для построения крепкой семьи в будущем. Почему важна крепкая семья? Преемственность поколений: семейные ценности и традиции (любовь, взаимопонимание, участие в семейном хозяйстве, воспитании детей). Память о предшествующих поколениях семьи. Особое отношение к старшему поколению, проявление действенного уважения, внимания к бабушкам и дедушкам, забота о них.</w:t>
      </w:r>
    </w:p>
    <w:p w:rsidR="00690D05" w:rsidRDefault="00524862">
      <w:pPr>
        <w:pStyle w:val="a3"/>
        <w:spacing w:before="200" w:line="360" w:lineRule="auto"/>
        <w:ind w:left="1118" w:right="159"/>
      </w:pPr>
      <w:r>
        <w:rPr>
          <w:b/>
        </w:rPr>
        <w:t xml:space="preserve">Гостеприимная Россия. Ко Дню народного единства. </w:t>
      </w:r>
      <w:r>
        <w:t>Гостеприимство – качество, объединяющее все народы России. Семейные традиции встречи гостей, кулинарные традиции народов России. Путешествие по России – это знакомство с культурой, историей и традициями разных народов. Гастрономический туризм – это вид путешествий, основой которого являются поездки туристов по стране с целью знакомства с особенностями местной кухни и кулинарных традиций.</w:t>
      </w:r>
    </w:p>
    <w:p w:rsidR="00690D05" w:rsidRDefault="00524862">
      <w:pPr>
        <w:pStyle w:val="a3"/>
        <w:spacing w:before="200" w:line="360" w:lineRule="auto"/>
        <w:ind w:left="1118" w:right="161"/>
      </w:pPr>
      <w:r>
        <w:rPr>
          <w:b/>
        </w:rPr>
        <w:t xml:space="preserve">Твой вклад в общее дело. </w:t>
      </w:r>
      <w:r>
        <w:t>Уплата налогов – это коллективная и личная ответственность, вклад гражданина в благополучие государства и общества. Ни</w:t>
      </w:r>
      <w:r>
        <w:rPr>
          <w:spacing w:val="40"/>
        </w:rPr>
        <w:t xml:space="preserve"> </w:t>
      </w:r>
      <w:r>
        <w:t>одно государство не может обойтись без налогов, это основа бюджета страны, основной</w:t>
      </w:r>
      <w:r>
        <w:rPr>
          <w:spacing w:val="-1"/>
        </w:rPr>
        <w:t xml:space="preserve"> </w:t>
      </w:r>
      <w:r>
        <w:t>источник</w:t>
      </w:r>
      <w:r>
        <w:rPr>
          <w:spacing w:val="-1"/>
        </w:rPr>
        <w:t xml:space="preserve"> </w:t>
      </w:r>
      <w:r>
        <w:t>дохода.</w:t>
      </w:r>
      <w:r>
        <w:rPr>
          <w:spacing w:val="-1"/>
        </w:rPr>
        <w:t xml:space="preserve"> </w:t>
      </w:r>
      <w:r>
        <w:t>Своим</w:t>
      </w:r>
      <w:r>
        <w:rPr>
          <w:spacing w:val="-1"/>
        </w:rPr>
        <w:t xml:space="preserve"> </w:t>
      </w:r>
      <w:r>
        <w:t>небольшим</w:t>
      </w:r>
      <w:r>
        <w:rPr>
          <w:spacing w:val="-1"/>
        </w:rPr>
        <w:t xml:space="preserve"> </w:t>
      </w:r>
      <w:r>
        <w:t>вкладом</w:t>
      </w:r>
      <w:r>
        <w:rPr>
          <w:spacing w:val="-1"/>
        </w:rPr>
        <w:t xml:space="preserve"> </w:t>
      </w:r>
      <w:r>
        <w:t>мы</w:t>
      </w:r>
      <w:r>
        <w:rPr>
          <w:spacing w:val="-1"/>
        </w:rPr>
        <w:t xml:space="preserve"> </w:t>
      </w:r>
      <w:r>
        <w:t>создаём</w:t>
      </w:r>
      <w:r>
        <w:rPr>
          <w:spacing w:val="-1"/>
        </w:rPr>
        <w:t xml:space="preserve"> </w:t>
      </w:r>
      <w:r>
        <w:t>будущее</w:t>
      </w:r>
      <w:r>
        <w:rPr>
          <w:spacing w:val="-1"/>
        </w:rPr>
        <w:t xml:space="preserve"> </w:t>
      </w:r>
      <w:r>
        <w:t>страны, процветание России. Каким будет мой личный вклад в общее дело?</w:t>
      </w:r>
    </w:p>
    <w:p w:rsidR="00690D05" w:rsidRDefault="00524862">
      <w:pPr>
        <w:spacing w:before="200"/>
        <w:ind w:left="1827"/>
        <w:jc w:val="both"/>
        <w:rPr>
          <w:sz w:val="28"/>
        </w:rPr>
      </w:pPr>
      <w:r>
        <w:rPr>
          <w:b/>
          <w:sz w:val="28"/>
        </w:rPr>
        <w:t>С</w:t>
      </w:r>
      <w:r>
        <w:rPr>
          <w:b/>
          <w:spacing w:val="35"/>
          <w:sz w:val="28"/>
        </w:rPr>
        <w:t xml:space="preserve"> </w:t>
      </w:r>
      <w:r>
        <w:rPr>
          <w:b/>
          <w:sz w:val="28"/>
        </w:rPr>
        <w:t>заботой</w:t>
      </w:r>
      <w:r>
        <w:rPr>
          <w:b/>
          <w:spacing w:val="38"/>
          <w:sz w:val="28"/>
        </w:rPr>
        <w:t xml:space="preserve"> </w:t>
      </w:r>
      <w:r>
        <w:rPr>
          <w:b/>
          <w:sz w:val="28"/>
        </w:rPr>
        <w:t>к</w:t>
      </w:r>
      <w:r>
        <w:rPr>
          <w:b/>
          <w:spacing w:val="37"/>
          <w:sz w:val="28"/>
        </w:rPr>
        <w:t xml:space="preserve"> </w:t>
      </w:r>
      <w:r>
        <w:rPr>
          <w:b/>
          <w:sz w:val="28"/>
        </w:rPr>
        <w:t>себе</w:t>
      </w:r>
      <w:r>
        <w:rPr>
          <w:b/>
          <w:spacing w:val="38"/>
          <w:sz w:val="28"/>
        </w:rPr>
        <w:t xml:space="preserve"> </w:t>
      </w:r>
      <w:r>
        <w:rPr>
          <w:b/>
          <w:sz w:val="28"/>
        </w:rPr>
        <w:t>и</w:t>
      </w:r>
      <w:r>
        <w:rPr>
          <w:b/>
          <w:spacing w:val="37"/>
          <w:sz w:val="28"/>
        </w:rPr>
        <w:t xml:space="preserve"> </w:t>
      </w:r>
      <w:r>
        <w:rPr>
          <w:b/>
          <w:sz w:val="28"/>
        </w:rPr>
        <w:t>окружающим.</w:t>
      </w:r>
      <w:r>
        <w:rPr>
          <w:b/>
          <w:spacing w:val="39"/>
          <w:sz w:val="28"/>
        </w:rPr>
        <w:t xml:space="preserve"> </w:t>
      </w:r>
      <w:r>
        <w:rPr>
          <w:sz w:val="28"/>
        </w:rPr>
        <w:t>Доброта</w:t>
      </w:r>
      <w:r>
        <w:rPr>
          <w:spacing w:val="37"/>
          <w:sz w:val="28"/>
        </w:rPr>
        <w:t xml:space="preserve"> </w:t>
      </w:r>
      <w:r>
        <w:rPr>
          <w:sz w:val="28"/>
        </w:rPr>
        <w:t>и</w:t>
      </w:r>
      <w:r>
        <w:rPr>
          <w:spacing w:val="38"/>
          <w:sz w:val="28"/>
        </w:rPr>
        <w:t xml:space="preserve"> </w:t>
      </w:r>
      <w:r>
        <w:rPr>
          <w:sz w:val="28"/>
        </w:rPr>
        <w:t>забота</w:t>
      </w:r>
      <w:r>
        <w:rPr>
          <w:spacing w:val="37"/>
          <w:sz w:val="28"/>
        </w:rPr>
        <w:t xml:space="preserve"> </w:t>
      </w:r>
      <w:r>
        <w:rPr>
          <w:sz w:val="28"/>
        </w:rPr>
        <w:t>–</w:t>
      </w:r>
      <w:r>
        <w:rPr>
          <w:spacing w:val="38"/>
          <w:sz w:val="28"/>
        </w:rPr>
        <w:t xml:space="preserve"> </w:t>
      </w:r>
      <w:r>
        <w:rPr>
          <w:sz w:val="28"/>
        </w:rPr>
        <w:t>качества</w:t>
      </w:r>
      <w:r>
        <w:rPr>
          <w:spacing w:val="38"/>
          <w:sz w:val="28"/>
        </w:rPr>
        <w:t xml:space="preserve"> </w:t>
      </w:r>
      <w:r>
        <w:rPr>
          <w:spacing w:val="-2"/>
          <w:sz w:val="28"/>
        </w:rPr>
        <w:t>настоящего</w:t>
      </w:r>
    </w:p>
    <w:p w:rsidR="00690D05" w:rsidRDefault="00690D05">
      <w:pPr>
        <w:jc w:val="both"/>
        <w:rPr>
          <w:sz w:val="28"/>
        </w:rPr>
        <w:sectPr w:rsidR="00690D05">
          <w:pgSz w:w="11910" w:h="16850"/>
          <w:pgMar w:top="1260" w:right="425" w:bottom="780" w:left="0" w:header="0" w:footer="589" w:gutter="0"/>
          <w:cols w:space="720"/>
        </w:sectPr>
      </w:pPr>
    </w:p>
    <w:p w:rsidR="00690D05" w:rsidRDefault="00524862">
      <w:pPr>
        <w:pStyle w:val="a3"/>
        <w:spacing w:before="61" w:line="360" w:lineRule="auto"/>
        <w:ind w:left="1118" w:right="162" w:firstLine="0"/>
      </w:pPr>
      <w:r>
        <w:lastRenderedPageBreak/>
        <w:t>человека, способного оказывать помощь и поддержку, проявлять милосердие. Добрые</w:t>
      </w:r>
      <w:r>
        <w:rPr>
          <w:spacing w:val="-5"/>
        </w:rPr>
        <w:t xml:space="preserve"> </w:t>
      </w:r>
      <w:r>
        <w:t>дела</w:t>
      </w:r>
      <w:r>
        <w:rPr>
          <w:spacing w:val="-5"/>
        </w:rPr>
        <w:t xml:space="preserve"> </w:t>
      </w:r>
      <w:r>
        <w:t>граждан</w:t>
      </w:r>
      <w:r>
        <w:rPr>
          <w:spacing w:val="-5"/>
        </w:rPr>
        <w:t xml:space="preserve"> </w:t>
      </w:r>
      <w:r>
        <w:t>России:</w:t>
      </w:r>
      <w:r>
        <w:rPr>
          <w:spacing w:val="-5"/>
        </w:rPr>
        <w:t xml:space="preserve"> </w:t>
      </w:r>
      <w:r>
        <w:t>благотворительность</w:t>
      </w:r>
      <w:r>
        <w:rPr>
          <w:spacing w:val="-5"/>
        </w:rPr>
        <w:t xml:space="preserve"> </w:t>
      </w:r>
      <w:r>
        <w:t>и</w:t>
      </w:r>
      <w:r>
        <w:rPr>
          <w:spacing w:val="-5"/>
        </w:rPr>
        <w:t xml:space="preserve"> </w:t>
      </w:r>
      <w:r>
        <w:t>пожертвование</w:t>
      </w:r>
      <w:r>
        <w:rPr>
          <w:spacing w:val="-5"/>
        </w:rPr>
        <w:t xml:space="preserve"> </w:t>
      </w:r>
      <w:r>
        <w:t>как</w:t>
      </w:r>
      <w:r>
        <w:rPr>
          <w:spacing w:val="-5"/>
        </w:rPr>
        <w:t xml:space="preserve"> </w:t>
      </w:r>
      <w:r>
        <w:t>проявление добрых чувств и заботы об окружающих. Здоровый образ жизни как забота о себе и об окружающих.</w:t>
      </w:r>
    </w:p>
    <w:p w:rsidR="00690D05" w:rsidRDefault="00524862">
      <w:pPr>
        <w:pStyle w:val="a3"/>
        <w:spacing w:before="200" w:line="360" w:lineRule="auto"/>
        <w:ind w:left="1118" w:right="162"/>
      </w:pPr>
      <w:r>
        <w:rPr>
          <w:b/>
        </w:rPr>
        <w:t xml:space="preserve">День матери. </w:t>
      </w:r>
      <w:r>
        <w:t>Мать, мама – главные в жизни человека слова. Мать – хозяйка в доме, хранительница семейного очага, воспитательница детей.</w:t>
      </w:r>
    </w:p>
    <w:p w:rsidR="00690D05" w:rsidRDefault="00524862">
      <w:pPr>
        <w:pStyle w:val="a3"/>
        <w:spacing w:before="200" w:line="360" w:lineRule="auto"/>
        <w:ind w:left="1118" w:right="162"/>
      </w:pPr>
      <w:r>
        <w:t>У России женское лицо, образ «Родины-матери». Материнство – это счастье и ответственность.</w:t>
      </w:r>
      <w:r>
        <w:rPr>
          <w:spacing w:val="23"/>
        </w:rPr>
        <w:t xml:space="preserve"> </w:t>
      </w:r>
      <w:r>
        <w:t>Многодетные</w:t>
      </w:r>
      <w:r>
        <w:rPr>
          <w:spacing w:val="24"/>
        </w:rPr>
        <w:t xml:space="preserve"> </w:t>
      </w:r>
      <w:r>
        <w:t>матери:</w:t>
      </w:r>
      <w:r>
        <w:rPr>
          <w:spacing w:val="24"/>
        </w:rPr>
        <w:t xml:space="preserve"> </w:t>
      </w:r>
      <w:r>
        <w:t>примеры</w:t>
      </w:r>
      <w:r>
        <w:rPr>
          <w:spacing w:val="24"/>
        </w:rPr>
        <w:t xml:space="preserve"> </w:t>
      </w:r>
      <w:r>
        <w:t>из</w:t>
      </w:r>
      <w:r>
        <w:rPr>
          <w:spacing w:val="23"/>
        </w:rPr>
        <w:t xml:space="preserve"> </w:t>
      </w:r>
      <w:r>
        <w:t>истории</w:t>
      </w:r>
      <w:r>
        <w:rPr>
          <w:spacing w:val="24"/>
        </w:rPr>
        <w:t xml:space="preserve"> </w:t>
      </w:r>
      <w:r>
        <w:t>и</w:t>
      </w:r>
      <w:r>
        <w:rPr>
          <w:spacing w:val="24"/>
        </w:rPr>
        <w:t xml:space="preserve"> </w:t>
      </w:r>
      <w:r>
        <w:t>современной</w:t>
      </w:r>
      <w:r>
        <w:rPr>
          <w:spacing w:val="24"/>
        </w:rPr>
        <w:t xml:space="preserve"> </w:t>
      </w:r>
      <w:r>
        <w:rPr>
          <w:spacing w:val="-2"/>
        </w:rPr>
        <w:t>жизни.</w:t>
      </w:r>
    </w:p>
    <w:p w:rsidR="00690D05" w:rsidRDefault="00524862">
      <w:pPr>
        <w:pStyle w:val="a3"/>
        <w:spacing w:line="360" w:lineRule="auto"/>
        <w:ind w:left="1118" w:right="163" w:firstLine="0"/>
      </w:pPr>
      <w:r>
        <w:t>«Мать-героиня» – высшее звание Российской Федерации. Материнство как особая миссия. Роль материнства в будущем страны. Защита материнства на государственном уровне.</w:t>
      </w:r>
    </w:p>
    <w:p w:rsidR="00690D05" w:rsidRDefault="00524862">
      <w:pPr>
        <w:pStyle w:val="a3"/>
        <w:spacing w:before="200" w:line="360" w:lineRule="auto"/>
        <w:ind w:left="1118" w:right="161"/>
      </w:pPr>
      <w:r>
        <w:rPr>
          <w:b/>
        </w:rPr>
        <w:t xml:space="preserve">Миссия-милосердие (ко Дню волонтёра). </w:t>
      </w:r>
      <w:r>
        <w:t>Кто такой волонтёр? Деятельность волонтёров как социальное служение в военное и мирное время: примеры из истории и современной жизни. Милосердие и забота – качества волонтёров. Направления волонтёрской деятельности: экологическое, социальное, медицинское, цифровое и т. д.</w:t>
      </w:r>
    </w:p>
    <w:p w:rsidR="00690D05" w:rsidRDefault="00524862">
      <w:pPr>
        <w:pStyle w:val="a3"/>
        <w:spacing w:before="200" w:line="360" w:lineRule="auto"/>
        <w:ind w:left="1118" w:right="160"/>
      </w:pPr>
      <w:r>
        <w:rPr>
          <w:b/>
        </w:rPr>
        <w:t xml:space="preserve">День Героев Отечества. </w:t>
      </w:r>
      <w:r>
        <w:t xml:space="preserve">Герои Отечества – это самоотверженные и мужественные люди, которые любят свою Родину и трудятся во благо Отчизны. Качества героя – человека, ценою собственной жизни и </w:t>
      </w:r>
      <w:proofErr w:type="gramStart"/>
      <w:r>
        <w:t>здоровья</w:t>
      </w:r>
      <w:proofErr w:type="gramEnd"/>
      <w:r>
        <w:t xml:space="preserve"> спасающего других: смелость и отвага, самопожертвование и ответственность за судьбу других. Проявление уважения к героям, стремление воспитывать у себя волевые качества: смелость, решительность, стремление прийти на помощь. Участники СВО – защитники будущего нашей страны.</w:t>
      </w:r>
    </w:p>
    <w:p w:rsidR="00690D05" w:rsidRDefault="00524862">
      <w:pPr>
        <w:pStyle w:val="a3"/>
        <w:spacing w:before="200" w:line="360" w:lineRule="auto"/>
        <w:ind w:left="1118" w:right="161"/>
      </w:pPr>
      <w:r>
        <w:rPr>
          <w:b/>
        </w:rPr>
        <w:t xml:space="preserve">Как пишут законы? </w:t>
      </w:r>
      <w:r>
        <w:t xml:space="preserve">Для чего нужны законы? Как менялся свод российских законов от древних времён до наших дней. Законодательная власть в России. От инициативы людей до закона: как появляется закон? Работа депутатов: от проблемы – к решению (позитивные примеры). Участие молодёжи в законотворческом </w:t>
      </w:r>
      <w:r>
        <w:rPr>
          <w:spacing w:val="-2"/>
        </w:rPr>
        <w:t>процессе.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2"/>
      </w:pPr>
      <w:r>
        <w:rPr>
          <w:b/>
        </w:rPr>
        <w:lastRenderedPageBreak/>
        <w:t xml:space="preserve">Одна страна – одни традиции. </w:t>
      </w:r>
      <w:r>
        <w:t>Новогодние традиции, объединяющие все народы России. Новый год – любимый семейный праздник. История возникновения новогоднего</w:t>
      </w:r>
      <w:r>
        <w:rPr>
          <w:spacing w:val="-1"/>
        </w:rPr>
        <w:t xml:space="preserve"> </w:t>
      </w:r>
      <w:r>
        <w:t>праздника</w:t>
      </w:r>
      <w:r>
        <w:rPr>
          <w:spacing w:val="-1"/>
        </w:rPr>
        <w:t xml:space="preserve"> </w:t>
      </w:r>
      <w:r>
        <w:t>в</w:t>
      </w:r>
      <w:r>
        <w:rPr>
          <w:spacing w:val="-1"/>
        </w:rPr>
        <w:t xml:space="preserve"> </w:t>
      </w:r>
      <w:r>
        <w:t>России.</w:t>
      </w:r>
      <w:r>
        <w:rPr>
          <w:spacing w:val="-1"/>
        </w:rPr>
        <w:t xml:space="preserve"> </w:t>
      </w:r>
      <w:r>
        <w:t>Участие</w:t>
      </w:r>
      <w:r>
        <w:rPr>
          <w:spacing w:val="-1"/>
        </w:rPr>
        <w:t xml:space="preserve"> </w:t>
      </w:r>
      <w:r>
        <w:t>детей</w:t>
      </w:r>
      <w:r>
        <w:rPr>
          <w:spacing w:val="-1"/>
        </w:rPr>
        <w:t xml:space="preserve"> </w:t>
      </w:r>
      <w:r>
        <w:t>в</w:t>
      </w:r>
      <w:r>
        <w:rPr>
          <w:spacing w:val="-1"/>
        </w:rPr>
        <w:t xml:space="preserve"> </w:t>
      </w:r>
      <w:r>
        <w:t>подготовке</w:t>
      </w:r>
      <w:r>
        <w:rPr>
          <w:spacing w:val="-1"/>
        </w:rPr>
        <w:t xml:space="preserve"> </w:t>
      </w:r>
      <w:r>
        <w:t>и</w:t>
      </w:r>
      <w:r>
        <w:rPr>
          <w:spacing w:val="-1"/>
        </w:rPr>
        <w:t xml:space="preserve"> </w:t>
      </w:r>
      <w:r>
        <w:t>встрече</w:t>
      </w:r>
      <w:r>
        <w:rPr>
          <w:spacing w:val="-1"/>
        </w:rPr>
        <w:t xml:space="preserve"> </w:t>
      </w:r>
      <w:r>
        <w:t>Нового</w:t>
      </w:r>
      <w:r>
        <w:rPr>
          <w:spacing w:val="-1"/>
        </w:rPr>
        <w:t xml:space="preserve"> </w:t>
      </w:r>
      <w:r>
        <w:t>года. Подарки и пожелания на Новый год. История создания новогодних игрушек. О чём люди мечтают в Новый год.</w:t>
      </w:r>
    </w:p>
    <w:p w:rsidR="00690D05" w:rsidRDefault="00524862">
      <w:pPr>
        <w:pStyle w:val="a3"/>
        <w:spacing w:before="200" w:line="360" w:lineRule="auto"/>
        <w:ind w:left="1118" w:right="162"/>
      </w:pPr>
      <w:r>
        <w:rPr>
          <w:b/>
        </w:rPr>
        <w:t xml:space="preserve">День российской печати. </w:t>
      </w:r>
      <w:r>
        <w:t>Праздник посвящён работникам печати, в том</w:t>
      </w:r>
      <w:r>
        <w:rPr>
          <w:spacing w:val="40"/>
        </w:rPr>
        <w:t xml:space="preserve"> </w:t>
      </w:r>
      <w:r>
        <w:t>числе редакторам, журналистам, издателям, корректорам, – всем, кто в той или иной степени связан с печатью. Российские традиции издательского дела, история праздника. Информационные источники формируют общественное мнение. Профессиональная этика журналиста. Издание печатных средств информации – коллективный труд людей многих профессий. Зачем нужны школьные газеты? Школьные средства массовой информации.</w:t>
      </w:r>
    </w:p>
    <w:p w:rsidR="00690D05" w:rsidRDefault="00524862">
      <w:pPr>
        <w:pStyle w:val="a3"/>
        <w:spacing w:before="200" w:line="360" w:lineRule="auto"/>
        <w:ind w:left="1118" w:right="162"/>
      </w:pPr>
      <w:r>
        <w:rPr>
          <w:b/>
        </w:rPr>
        <w:t xml:space="preserve">День студента. </w:t>
      </w:r>
      <w:r>
        <w:t>День российского студенчества: история праздника и его традиции. История основания Московского государственного университета имени М.В. Ломоносова. Студенческие годы – это путь к овладению профессией, возможность для творчества и самореализации. Перспективы получения высшего образования. Как сделать выбор? Студенчество и технологический прорыв.</w:t>
      </w:r>
    </w:p>
    <w:p w:rsidR="00690D05" w:rsidRDefault="00524862">
      <w:pPr>
        <w:pStyle w:val="a3"/>
        <w:spacing w:before="200" w:line="360" w:lineRule="auto"/>
        <w:ind w:left="1118" w:right="159"/>
      </w:pPr>
      <w:r>
        <w:rPr>
          <w:b/>
        </w:rPr>
        <w:t xml:space="preserve">БРИКС (тема о международных отношениях). </w:t>
      </w:r>
      <w:r>
        <w:t>Роль нашей страны в современном мире. БРИКС – символ многополярности мира. Единство и многообразие стран БРИКС. Взаимная поддержка помогает государствам развивать торговлю</w:t>
      </w:r>
      <w:r>
        <w:rPr>
          <w:spacing w:val="-4"/>
        </w:rPr>
        <w:t xml:space="preserve"> </w:t>
      </w:r>
      <w:r>
        <w:t>и</w:t>
      </w:r>
      <w:r>
        <w:rPr>
          <w:spacing w:val="-4"/>
        </w:rPr>
        <w:t xml:space="preserve"> </w:t>
      </w:r>
      <w:r>
        <w:t>экономику,</w:t>
      </w:r>
      <w:r>
        <w:rPr>
          <w:spacing w:val="-4"/>
        </w:rPr>
        <w:t xml:space="preserve"> </w:t>
      </w:r>
      <w:r>
        <w:t>обмениваться</w:t>
      </w:r>
      <w:r>
        <w:rPr>
          <w:spacing w:val="-4"/>
        </w:rPr>
        <w:t xml:space="preserve"> </w:t>
      </w:r>
      <w:r>
        <w:t>знаниями</w:t>
      </w:r>
      <w:r>
        <w:rPr>
          <w:spacing w:val="-4"/>
        </w:rPr>
        <w:t xml:space="preserve"> </w:t>
      </w:r>
      <w:r>
        <w:t>и</w:t>
      </w:r>
      <w:r>
        <w:rPr>
          <w:spacing w:val="-4"/>
        </w:rPr>
        <w:t xml:space="preserve"> </w:t>
      </w:r>
      <w:r>
        <w:t>опытом</w:t>
      </w:r>
      <w:r>
        <w:rPr>
          <w:spacing w:val="-4"/>
        </w:rPr>
        <w:t xml:space="preserve"> </w:t>
      </w:r>
      <w:r>
        <w:t>в</w:t>
      </w:r>
      <w:r>
        <w:rPr>
          <w:spacing w:val="-4"/>
        </w:rPr>
        <w:t xml:space="preserve"> </w:t>
      </w:r>
      <w:r>
        <w:t>различных</w:t>
      </w:r>
      <w:r>
        <w:rPr>
          <w:spacing w:val="-4"/>
        </w:rPr>
        <w:t xml:space="preserve"> </w:t>
      </w:r>
      <w:r>
        <w:t>сферах</w:t>
      </w:r>
      <w:r>
        <w:rPr>
          <w:spacing w:val="-4"/>
        </w:rPr>
        <w:t xml:space="preserve"> </w:t>
      </w:r>
      <w:r>
        <w:t>жизни общества. Россия успешно развивает контакты с широким кругом союзников и партнёров. Значение российской культуры для всего мира.</w:t>
      </w:r>
    </w:p>
    <w:p w:rsidR="00690D05" w:rsidRDefault="00524862">
      <w:pPr>
        <w:pStyle w:val="a3"/>
        <w:spacing w:before="42" w:line="480" w:lineRule="atLeast"/>
        <w:ind w:left="1118" w:right="160"/>
      </w:pPr>
      <w:r>
        <w:rPr>
          <w:b/>
        </w:rPr>
        <w:t xml:space="preserve">Бизнес и технологическое предпринимательство. </w:t>
      </w:r>
      <w:r>
        <w:t>Экономика: от структуры хозяйства к управленческим решениям. Что сегодня делается для успешного развития экономики России? Цифровая экономика – это деятельность, в основе которой лежит работа с цифровыми технологиями. Какое значение имеет использование цифровой экономики для развития страны? Механизмы цифровой экономики.</w:t>
      </w:r>
      <w:r>
        <w:rPr>
          <w:spacing w:val="30"/>
        </w:rPr>
        <w:t xml:space="preserve">  </w:t>
      </w:r>
      <w:proofErr w:type="gramStart"/>
      <w:r>
        <w:t>Технологическое</w:t>
      </w:r>
      <w:r>
        <w:rPr>
          <w:spacing w:val="33"/>
        </w:rPr>
        <w:t xml:space="preserve">  </w:t>
      </w:r>
      <w:r>
        <w:t>предпринимательство</w:t>
      </w:r>
      <w:proofErr w:type="gramEnd"/>
      <w:r>
        <w:rPr>
          <w:spacing w:val="33"/>
        </w:rPr>
        <w:t xml:space="preserve">  </w:t>
      </w:r>
      <w:r>
        <w:t>как</w:t>
      </w:r>
      <w:r>
        <w:rPr>
          <w:spacing w:val="33"/>
        </w:rPr>
        <w:t xml:space="preserve">  </w:t>
      </w:r>
      <w:r>
        <w:t>особая</w:t>
      </w:r>
      <w:r>
        <w:rPr>
          <w:spacing w:val="33"/>
        </w:rPr>
        <w:t xml:space="preserve">  </w:t>
      </w:r>
      <w:r>
        <w:t>сфера</w:t>
      </w:r>
      <w:r>
        <w:rPr>
          <w:spacing w:val="33"/>
        </w:rPr>
        <w:t xml:space="preserve">  </w:t>
      </w:r>
      <w:r>
        <w:rPr>
          <w:spacing w:val="-2"/>
        </w:rPr>
        <w:t>бизнеса.</w:t>
      </w:r>
    </w:p>
    <w:p w:rsidR="00690D05" w:rsidRDefault="00690D05">
      <w:pPr>
        <w:pStyle w:val="a3"/>
        <w:spacing w:line="480" w:lineRule="atLeast"/>
        <w:sectPr w:rsidR="00690D05">
          <w:pgSz w:w="11910" w:h="16850"/>
          <w:pgMar w:top="1260" w:right="425" w:bottom="780" w:left="0" w:header="0" w:footer="589" w:gutter="0"/>
          <w:cols w:space="720"/>
        </w:sectPr>
      </w:pPr>
    </w:p>
    <w:p w:rsidR="00690D05" w:rsidRDefault="00524862">
      <w:pPr>
        <w:pStyle w:val="a3"/>
        <w:spacing w:before="61" w:line="360" w:lineRule="auto"/>
        <w:ind w:left="1118" w:right="165" w:firstLine="0"/>
      </w:pPr>
      <w:r>
        <w:lastRenderedPageBreak/>
        <w:t>Значимость технологического предпринимательства для будущего страны и её технологического суверенитета.</w:t>
      </w:r>
    </w:p>
    <w:p w:rsidR="00690D05" w:rsidRDefault="00524862">
      <w:pPr>
        <w:pStyle w:val="a3"/>
        <w:spacing w:before="200" w:line="360" w:lineRule="auto"/>
        <w:ind w:left="1118" w:right="163"/>
      </w:pPr>
      <w:r>
        <w:rPr>
          <w:b/>
        </w:rPr>
        <w:t xml:space="preserve">Искусственный интеллект и человек. Стратегия взаимодействия. </w:t>
      </w:r>
      <w:r>
        <w:t>Искусственный интеллект – стратегическая отрасль в России, оптимизирующая процессы и повышающая эффективность производства. Искусственный интеллект – помощник человека. ИИ помогает только при условии, если сам человек обладает хорошими знаниями и критическим мышлением. Степень ответственности тех, кто обучает ИИ.</w:t>
      </w:r>
    </w:p>
    <w:p w:rsidR="00690D05" w:rsidRDefault="00524862">
      <w:pPr>
        <w:spacing w:before="200" w:line="360" w:lineRule="auto"/>
        <w:ind w:left="1118" w:right="160" w:firstLine="709"/>
        <w:jc w:val="both"/>
        <w:rPr>
          <w:sz w:val="28"/>
        </w:rPr>
      </w:pPr>
      <w:r>
        <w:rPr>
          <w:b/>
          <w:sz w:val="28"/>
        </w:rPr>
        <w:t xml:space="preserve">Что значит служить Отечеству? 280 лет со дня рождения Ф. Ушакова. </w:t>
      </w:r>
      <w:r>
        <w:rPr>
          <w:sz w:val="28"/>
        </w:rPr>
        <w:t>День защитника Отечества: исторические традиции. Профессия военного: кто её выбирает сегодня. Защита Отечества – обязанность гражданина Российской Федерации, проявление любви к родной земле, Родине. Честь и воинский долг.</w:t>
      </w:r>
    </w:p>
    <w:p w:rsidR="00690D05" w:rsidRDefault="00524862">
      <w:pPr>
        <w:pStyle w:val="a3"/>
        <w:spacing w:before="200"/>
        <w:ind w:left="1827" w:firstLine="0"/>
      </w:pPr>
      <w:r>
        <w:t>280-летие</w:t>
      </w:r>
      <w:r>
        <w:rPr>
          <w:spacing w:val="74"/>
        </w:rPr>
        <w:t xml:space="preserve"> </w:t>
      </w:r>
      <w:r>
        <w:t>со</w:t>
      </w:r>
      <w:r>
        <w:rPr>
          <w:spacing w:val="76"/>
        </w:rPr>
        <w:t xml:space="preserve"> </w:t>
      </w:r>
      <w:r>
        <w:t>дня</w:t>
      </w:r>
      <w:r>
        <w:rPr>
          <w:spacing w:val="76"/>
        </w:rPr>
        <w:t xml:space="preserve"> </w:t>
      </w:r>
      <w:r>
        <w:t>рождения</w:t>
      </w:r>
      <w:r>
        <w:rPr>
          <w:spacing w:val="76"/>
        </w:rPr>
        <w:t xml:space="preserve"> </w:t>
      </w:r>
      <w:r>
        <w:t>великого</w:t>
      </w:r>
      <w:r>
        <w:rPr>
          <w:spacing w:val="76"/>
        </w:rPr>
        <w:t xml:space="preserve"> </w:t>
      </w:r>
      <w:r>
        <w:t>русского</w:t>
      </w:r>
      <w:r>
        <w:rPr>
          <w:spacing w:val="76"/>
        </w:rPr>
        <w:t xml:space="preserve"> </w:t>
      </w:r>
      <w:r>
        <w:t>флотоводца</w:t>
      </w:r>
      <w:r>
        <w:rPr>
          <w:spacing w:val="76"/>
        </w:rPr>
        <w:t xml:space="preserve"> </w:t>
      </w:r>
      <w:r>
        <w:t>Ф.Ф.</w:t>
      </w:r>
      <w:r>
        <w:rPr>
          <w:spacing w:val="76"/>
        </w:rPr>
        <w:t xml:space="preserve"> </w:t>
      </w:r>
      <w:r>
        <w:rPr>
          <w:spacing w:val="-2"/>
        </w:rPr>
        <w:t>Ушакова.</w:t>
      </w:r>
    </w:p>
    <w:p w:rsidR="00690D05" w:rsidRDefault="00524862">
      <w:pPr>
        <w:pStyle w:val="a3"/>
        <w:spacing w:before="161"/>
        <w:ind w:left="1118" w:firstLine="0"/>
      </w:pPr>
      <w:r>
        <w:t>Качества</w:t>
      </w:r>
      <w:r>
        <w:rPr>
          <w:spacing w:val="-6"/>
        </w:rPr>
        <w:t xml:space="preserve"> </w:t>
      </w:r>
      <w:r>
        <w:t>российского</w:t>
      </w:r>
      <w:r>
        <w:rPr>
          <w:spacing w:val="-3"/>
        </w:rPr>
        <w:t xml:space="preserve"> </w:t>
      </w:r>
      <w:r>
        <w:t>воина:</w:t>
      </w:r>
      <w:r>
        <w:rPr>
          <w:spacing w:val="-4"/>
        </w:rPr>
        <w:t xml:space="preserve"> </w:t>
      </w:r>
      <w:r>
        <w:t>смелость,</w:t>
      </w:r>
      <w:r>
        <w:rPr>
          <w:spacing w:val="-3"/>
        </w:rPr>
        <w:t xml:space="preserve"> </w:t>
      </w:r>
      <w:r>
        <w:t>героизм,</w:t>
      </w:r>
      <w:r>
        <w:rPr>
          <w:spacing w:val="-3"/>
        </w:rPr>
        <w:t xml:space="preserve"> </w:t>
      </w:r>
      <w:r>
        <w:rPr>
          <w:spacing w:val="-2"/>
        </w:rPr>
        <w:t>самопожертвование.</w:t>
      </w:r>
    </w:p>
    <w:p w:rsidR="00690D05" w:rsidRDefault="00690D05">
      <w:pPr>
        <w:pStyle w:val="a3"/>
        <w:spacing w:before="39"/>
        <w:ind w:left="0" w:firstLine="0"/>
        <w:jc w:val="left"/>
      </w:pPr>
    </w:p>
    <w:p w:rsidR="00690D05" w:rsidRDefault="00524862">
      <w:pPr>
        <w:pStyle w:val="a3"/>
        <w:spacing w:line="360" w:lineRule="auto"/>
        <w:ind w:left="1118" w:right="162"/>
      </w:pPr>
      <w:r>
        <w:rPr>
          <w:b/>
        </w:rPr>
        <w:t xml:space="preserve">Арктика – территория развития. </w:t>
      </w:r>
      <w:r>
        <w:t>Арктика – стратегическая территория развития страны. Почему для России важно осваивать Арктику? Артика – ресурсная база России. Российские исследователи Арктики. Россия – мировой лидер атомной отрасли. Атомный ледокольный флот, развитие Северного морского пути. Знакомство с проектами развития Арктики.</w:t>
      </w:r>
    </w:p>
    <w:p w:rsidR="00690D05" w:rsidRDefault="00524862">
      <w:pPr>
        <w:pStyle w:val="a3"/>
        <w:spacing w:before="200" w:line="360" w:lineRule="auto"/>
        <w:ind w:left="1118" w:right="161"/>
      </w:pPr>
      <w:r>
        <w:rPr>
          <w:b/>
        </w:rPr>
        <w:t xml:space="preserve">Международный женский день. </w:t>
      </w:r>
      <w:r>
        <w:t>Международный женский день – праздник благодарности</w:t>
      </w:r>
      <w:r>
        <w:rPr>
          <w:spacing w:val="-4"/>
        </w:rPr>
        <w:t xml:space="preserve"> </w:t>
      </w:r>
      <w:r>
        <w:t>и</w:t>
      </w:r>
      <w:r>
        <w:rPr>
          <w:spacing w:val="-4"/>
        </w:rPr>
        <w:t xml:space="preserve"> </w:t>
      </w:r>
      <w:r>
        <w:t>любви</w:t>
      </w:r>
      <w:r>
        <w:rPr>
          <w:spacing w:val="-4"/>
        </w:rPr>
        <w:t xml:space="preserve"> </w:t>
      </w:r>
      <w:r>
        <w:t>к</w:t>
      </w:r>
      <w:r>
        <w:rPr>
          <w:spacing w:val="-4"/>
        </w:rPr>
        <w:t xml:space="preserve"> </w:t>
      </w:r>
      <w:r>
        <w:t>женщине.</w:t>
      </w:r>
      <w:r>
        <w:rPr>
          <w:spacing w:val="-4"/>
        </w:rPr>
        <w:t xml:space="preserve"> </w:t>
      </w:r>
      <w:r>
        <w:t>Женщина</w:t>
      </w:r>
      <w:r>
        <w:rPr>
          <w:spacing w:val="-4"/>
        </w:rPr>
        <w:t xml:space="preserve"> </w:t>
      </w:r>
      <w:r>
        <w:t>в</w:t>
      </w:r>
      <w:r>
        <w:rPr>
          <w:spacing w:val="-4"/>
        </w:rPr>
        <w:t xml:space="preserve"> </w:t>
      </w:r>
      <w:r>
        <w:t>современном</w:t>
      </w:r>
      <w:r>
        <w:rPr>
          <w:spacing w:val="-4"/>
        </w:rPr>
        <w:t xml:space="preserve"> </w:t>
      </w:r>
      <w:r>
        <w:t>обществе</w:t>
      </w:r>
      <w:r>
        <w:rPr>
          <w:spacing w:val="-4"/>
        </w:rPr>
        <w:t xml:space="preserve"> </w:t>
      </w:r>
      <w:r>
        <w:t>–</w:t>
      </w:r>
      <w:r>
        <w:rPr>
          <w:spacing w:val="-4"/>
        </w:rPr>
        <w:t xml:space="preserve"> </w:t>
      </w:r>
      <w:r>
        <w:t>труженица, мать, воспитатель детей. Великие женщины в истории России. Выдающиеся женщины ХХ века, прославившие Россию.</w:t>
      </w:r>
    </w:p>
    <w:p w:rsidR="00690D05" w:rsidRDefault="00524862">
      <w:pPr>
        <w:pStyle w:val="a3"/>
        <w:spacing w:before="200" w:line="360" w:lineRule="auto"/>
        <w:ind w:left="1118" w:right="160"/>
      </w:pPr>
      <w:r>
        <w:rPr>
          <w:b/>
        </w:rPr>
        <w:t xml:space="preserve">Массовый спорт в России. </w:t>
      </w:r>
      <w:r>
        <w:t>Развитие массового спорта – вклад в</w:t>
      </w:r>
      <w:r>
        <w:rPr>
          <w:spacing w:val="40"/>
        </w:rPr>
        <w:t xml:space="preserve"> </w:t>
      </w:r>
      <w:r>
        <w:t>благополучие и здоровье нации, будущие поколения страны. Здоровый образ жизни, забота о собственном здоровье, спорт как важнейшая часть жизни современного человека. Условия развития массового спорта в России.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spacing w:before="61" w:line="360" w:lineRule="auto"/>
        <w:ind w:left="1118" w:right="163" w:firstLine="709"/>
        <w:jc w:val="both"/>
        <w:rPr>
          <w:sz w:val="28"/>
        </w:rPr>
      </w:pPr>
      <w:r>
        <w:rPr>
          <w:b/>
          <w:sz w:val="28"/>
        </w:rPr>
        <w:lastRenderedPageBreak/>
        <w:t xml:space="preserve">День воссоединения Крыма и Севастополя с Россией. 100-летие Артека. </w:t>
      </w:r>
      <w:r>
        <w:rPr>
          <w:sz w:val="28"/>
        </w:rPr>
        <w:t>История и традиции Артека. После воссоединения Крыма</w:t>
      </w:r>
      <w:r>
        <w:rPr>
          <w:spacing w:val="40"/>
          <w:sz w:val="28"/>
        </w:rPr>
        <w:t xml:space="preserve"> </w:t>
      </w:r>
      <w:r>
        <w:rPr>
          <w:sz w:val="28"/>
        </w:rPr>
        <w:t>и Севастополя с Россией Артек – это уникальный и современный комплекс</w:t>
      </w:r>
      <w:r>
        <w:rPr>
          <w:spacing w:val="40"/>
          <w:sz w:val="28"/>
        </w:rPr>
        <w:t xml:space="preserve"> </w:t>
      </w:r>
      <w:r>
        <w:rPr>
          <w:sz w:val="28"/>
        </w:rPr>
        <w:t>из 9 лагерей, работающих круглый год. Артек – пространство для творчества, саморазвития и самореализации.</w:t>
      </w:r>
    </w:p>
    <w:p w:rsidR="00690D05" w:rsidRDefault="00524862">
      <w:pPr>
        <w:pStyle w:val="a3"/>
        <w:spacing w:before="200" w:line="360" w:lineRule="auto"/>
        <w:ind w:left="1118" w:right="162"/>
      </w:pPr>
      <w:r>
        <w:rPr>
          <w:b/>
        </w:rPr>
        <w:t xml:space="preserve">Служение творчеством. Зачем людям искусство? 185 лет со дня рождения П.И. Чайковского. </w:t>
      </w:r>
      <w:r>
        <w:t>Искусство – это способ общения и диалога между поколениями и народами. Роль музыки в жизни человека: музыка сопровождает человека с рождения до конца жизни. Способность слушать, воспринимать и понимать музыку. Россия – страна с богатым культурным наследием, страна великих композиторов, писателей, художников, признанных во всём мире. Произведения П.И. Чайковского, служение своей стране творчеством.</w:t>
      </w:r>
    </w:p>
    <w:p w:rsidR="00690D05" w:rsidRDefault="00524862">
      <w:pPr>
        <w:pStyle w:val="a3"/>
        <w:spacing w:before="46" w:line="360" w:lineRule="auto"/>
        <w:ind w:left="1118" w:right="158"/>
      </w:pPr>
      <w:r>
        <w:rPr>
          <w:b/>
        </w:rPr>
        <w:t xml:space="preserve">Моя малая Родина (региональный и местный компонент). </w:t>
      </w:r>
      <w:r>
        <w:t>Россия – великая и уникальная страна, каждый из её регионов прекрасен и неповторим своими природными, экономическими и другими ресурсами. Любовь к родному краю, способность любоваться природой и беречь её – часть любви к Отчизне. Патриот честно трудится, заботится о процветании своей страны, уважает её историю и культуру.</w:t>
      </w:r>
    </w:p>
    <w:p w:rsidR="00690D05" w:rsidRDefault="00524862">
      <w:pPr>
        <w:pStyle w:val="a3"/>
        <w:spacing w:before="200" w:line="360" w:lineRule="auto"/>
        <w:ind w:left="1118" w:right="161"/>
      </w:pPr>
      <w:r>
        <w:rPr>
          <w:b/>
        </w:rPr>
        <w:t xml:space="preserve">Герои космической отрасли. </w:t>
      </w:r>
      <w:r>
        <w:t>Исследования космоса помогают нам понять, как возникла наша Вселенная. Россия – лидер в развитии космической отрасли. Полёты в космос – это результат огромного труда большого коллектива учёных, рабочих, космонавтов, которые обеспечили первенство нашей Родины в освоении космического</w:t>
      </w:r>
      <w:r>
        <w:rPr>
          <w:spacing w:val="-3"/>
        </w:rPr>
        <w:t xml:space="preserve"> </w:t>
      </w:r>
      <w:r>
        <w:t>пространства.</w:t>
      </w:r>
      <w:r>
        <w:rPr>
          <w:spacing w:val="-3"/>
        </w:rPr>
        <w:t xml:space="preserve"> </w:t>
      </w:r>
      <w:r>
        <w:t>В</w:t>
      </w:r>
      <w:r>
        <w:rPr>
          <w:spacing w:val="-3"/>
        </w:rPr>
        <w:t xml:space="preserve"> </w:t>
      </w:r>
      <w:r>
        <w:t>условиях</w:t>
      </w:r>
      <w:r>
        <w:rPr>
          <w:spacing w:val="-3"/>
        </w:rPr>
        <w:t xml:space="preserve"> </w:t>
      </w:r>
      <w:r>
        <w:t>невесомости</w:t>
      </w:r>
      <w:r>
        <w:rPr>
          <w:spacing w:val="-3"/>
        </w:rPr>
        <w:t xml:space="preserve"> </w:t>
      </w:r>
      <w:r>
        <w:t>космонавты</w:t>
      </w:r>
      <w:r>
        <w:rPr>
          <w:spacing w:val="-3"/>
        </w:rPr>
        <w:t xml:space="preserve"> </w:t>
      </w:r>
      <w:r>
        <w:t>проводят</w:t>
      </w:r>
      <w:r>
        <w:rPr>
          <w:spacing w:val="-3"/>
        </w:rPr>
        <w:t xml:space="preserve"> </w:t>
      </w:r>
      <w:r>
        <w:t>сложные научные эксперименты, что позволяет российской науке продвигаться в освоении новых материалов и создании новых технологий.</w:t>
      </w:r>
    </w:p>
    <w:p w:rsidR="00690D05" w:rsidRDefault="00524862">
      <w:pPr>
        <w:pStyle w:val="a3"/>
        <w:spacing w:before="200" w:line="360" w:lineRule="auto"/>
        <w:ind w:left="1118" w:right="160"/>
      </w:pPr>
      <w:r>
        <w:rPr>
          <w:b/>
        </w:rPr>
        <w:t xml:space="preserve">Гражданская авиация России. </w:t>
      </w:r>
      <w:r>
        <w:t>Значение авиации для жизни общества и каждого человека. Как мечта летать изменила жизнь человека. Легендарная история развития российской гражданской авиации. Героизм конструкторов, инженеров и лётчиков-испытателей</w:t>
      </w:r>
      <w:r>
        <w:rPr>
          <w:spacing w:val="-2"/>
        </w:rPr>
        <w:t xml:space="preserve"> </w:t>
      </w:r>
      <w:r>
        <w:t>первых</w:t>
      </w:r>
      <w:r>
        <w:rPr>
          <w:spacing w:val="-2"/>
        </w:rPr>
        <w:t xml:space="preserve"> </w:t>
      </w:r>
      <w:r>
        <w:t>российских</w:t>
      </w:r>
      <w:r>
        <w:rPr>
          <w:spacing w:val="-2"/>
        </w:rPr>
        <w:t xml:space="preserve"> </w:t>
      </w:r>
      <w:r>
        <w:t>самолётов.</w:t>
      </w:r>
      <w:r>
        <w:rPr>
          <w:spacing w:val="-2"/>
        </w:rPr>
        <w:t xml:space="preserve"> </w:t>
      </w:r>
      <w:r>
        <w:t>Мировые</w:t>
      </w:r>
      <w:r>
        <w:rPr>
          <w:spacing w:val="-2"/>
        </w:rPr>
        <w:t xml:space="preserve"> </w:t>
      </w:r>
      <w:r>
        <w:t>рекорды</w:t>
      </w:r>
      <w:r>
        <w:rPr>
          <w:spacing w:val="-2"/>
        </w:rPr>
        <w:t xml:space="preserve"> </w:t>
      </w:r>
      <w:r>
        <w:t>российских лётчиков. Современное авиастроение. Профессии, связанные с авиацией.</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3"/>
      </w:pPr>
      <w:r>
        <w:rPr>
          <w:b/>
        </w:rPr>
        <w:lastRenderedPageBreak/>
        <w:t xml:space="preserve">Медицина России. </w:t>
      </w:r>
      <w:r>
        <w:t>Охрана здоровья граждан России – приоритет государственной политики страны. Современные поликлиники и больницы. Достижения российской медицины. Технологии будущего в области медицины. Профессия врача играет ключевую роль в поддержании и улучшении здоровья людей и их уровня жизни. Врач – не просто профессия, это настоящее призвание, требующее не только знаний, но и человеческого сочувствия, служения обществу. Волонтёры-медики. Преемственность поколений и профессия человека: семейные династии врачей России.</w:t>
      </w:r>
    </w:p>
    <w:p w:rsidR="00690D05" w:rsidRDefault="00524862">
      <w:pPr>
        <w:pStyle w:val="a3"/>
        <w:spacing w:before="4" w:line="360" w:lineRule="auto"/>
        <w:ind w:left="1118" w:right="162"/>
      </w:pPr>
      <w:r>
        <w:rPr>
          <w:b/>
        </w:rPr>
        <w:t xml:space="preserve">Что такое успех? (ко Дню труда). </w:t>
      </w:r>
      <w:r>
        <w:t>Труд – основа жизни человека и развития общества. Человек должен иметь знания и умения, быть терпеливым и</w:t>
      </w:r>
      <w:r>
        <w:rPr>
          <w:spacing w:val="40"/>
        </w:rPr>
        <w:t xml:space="preserve"> </w:t>
      </w:r>
      <w:r>
        <w:t>настойчивым, не бояться трудностей (труд и трудно – однокоренные слова), находить пути их преодоления. Чтобы добиться долгосрочного успеха, нужно много трудиться. Профессии будущего: что будет нужно стране, когда я вырасту?</w:t>
      </w:r>
    </w:p>
    <w:p w:rsidR="00690D05" w:rsidRDefault="00524862">
      <w:pPr>
        <w:pStyle w:val="a3"/>
        <w:spacing w:before="200" w:line="360" w:lineRule="auto"/>
        <w:ind w:left="1118" w:right="158"/>
      </w:pPr>
      <w:r>
        <w:rPr>
          <w:b/>
        </w:rPr>
        <w:t xml:space="preserve">80-летие Победы в Великой Отечественной войне. </w:t>
      </w:r>
      <w:r>
        <w:t>День Победы – священная дата, память о которой передаётся от поколения к поколению. Историческая память: память о подвиге нашего народа в годы Великой Отечественной войны. Важно помнить нашу историю и чтить память всех людей, перенёсших тяготы войны. Бессмертный полк. Страницы героического прошлого, которые нельзя забывать.</w:t>
      </w:r>
    </w:p>
    <w:p w:rsidR="00690D05" w:rsidRDefault="00524862">
      <w:pPr>
        <w:pStyle w:val="a3"/>
        <w:spacing w:before="200" w:line="360" w:lineRule="auto"/>
        <w:ind w:left="1118" w:right="161"/>
      </w:pPr>
      <w:r>
        <w:rPr>
          <w:b/>
        </w:rPr>
        <w:t xml:space="preserve">Жизнь в Движении. </w:t>
      </w:r>
      <w:r>
        <w:t>19 мая – День детских общественных организаций. Детские общественные организации разных поколений объединяли и объединяют активных, целеустремлённых ребят. Участники детских общественных организаций находят друзей, вместе делают полезные дела и ощущают себя частью большого коллектива. Участие в общественном движении детей и молодежи, знакомство с различными проектами.</w:t>
      </w:r>
    </w:p>
    <w:p w:rsidR="00690D05" w:rsidRDefault="00524862">
      <w:pPr>
        <w:pStyle w:val="a3"/>
        <w:spacing w:before="200" w:line="360" w:lineRule="auto"/>
        <w:ind w:left="1118" w:right="160"/>
      </w:pPr>
      <w:r>
        <w:rPr>
          <w:b/>
        </w:rPr>
        <w:t xml:space="preserve">Ценности, которые нас объединяют. </w:t>
      </w:r>
      <w:r>
        <w:t>Ценности – это важнейшие нравственные</w:t>
      </w:r>
      <w:r>
        <w:rPr>
          <w:spacing w:val="-1"/>
        </w:rPr>
        <w:t xml:space="preserve"> </w:t>
      </w:r>
      <w:r>
        <w:t>ориентиры</w:t>
      </w:r>
      <w:r>
        <w:rPr>
          <w:spacing w:val="-1"/>
        </w:rPr>
        <w:t xml:space="preserve"> </w:t>
      </w:r>
      <w:r>
        <w:t>для</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Духовно-нравственные</w:t>
      </w:r>
      <w:r>
        <w:rPr>
          <w:spacing w:val="-1"/>
        </w:rPr>
        <w:t xml:space="preserve"> </w:t>
      </w:r>
      <w:r>
        <w:t>ценности России, объединяющие всех граждан страны.</w:t>
      </w:r>
    </w:p>
    <w:p w:rsidR="00690D05" w:rsidRDefault="00524862">
      <w:pPr>
        <w:pStyle w:val="1"/>
        <w:spacing w:before="200"/>
        <w:ind w:left="4926"/>
      </w:pPr>
      <w:r>
        <w:t>Планируемые</w:t>
      </w:r>
      <w:r>
        <w:rPr>
          <w:spacing w:val="-7"/>
        </w:rPr>
        <w:t xml:space="preserve"> </w:t>
      </w:r>
      <w:r>
        <w:rPr>
          <w:spacing w:val="-2"/>
        </w:rPr>
        <w:t>результаты</w:t>
      </w:r>
    </w:p>
    <w:p w:rsidR="00690D05" w:rsidRDefault="00690D05">
      <w:pPr>
        <w:pStyle w:val="1"/>
        <w:sectPr w:rsidR="00690D05">
          <w:pgSz w:w="11910" w:h="16850"/>
          <w:pgMar w:top="1260" w:right="425" w:bottom="780" w:left="0" w:header="0" w:footer="589" w:gutter="0"/>
          <w:cols w:space="720"/>
        </w:sectPr>
      </w:pPr>
    </w:p>
    <w:p w:rsidR="00690D05" w:rsidRDefault="00524862">
      <w:pPr>
        <w:pStyle w:val="a3"/>
        <w:spacing w:before="61" w:line="360" w:lineRule="auto"/>
        <w:ind w:left="1118" w:right="163"/>
      </w:pPr>
      <w:r>
        <w:lastRenderedPageBreak/>
        <w:t>Занятия в рамках программы направлены на обеспечение достижения обучающимися следующих личностных, метапредметных и предметных образовательных результатов.</w:t>
      </w:r>
    </w:p>
    <w:p w:rsidR="00690D05" w:rsidRDefault="00690D05">
      <w:pPr>
        <w:pStyle w:val="a3"/>
        <w:ind w:left="0" w:firstLine="0"/>
        <w:jc w:val="left"/>
      </w:pPr>
    </w:p>
    <w:p w:rsidR="00690D05" w:rsidRDefault="00524862">
      <w:pPr>
        <w:pStyle w:val="a3"/>
        <w:ind w:left="1827" w:firstLine="0"/>
        <w:jc w:val="left"/>
      </w:pPr>
      <w:r>
        <w:t>ЛИЧНОСТНЫЕ</w:t>
      </w:r>
      <w:r>
        <w:rPr>
          <w:spacing w:val="-6"/>
        </w:rPr>
        <w:t xml:space="preserve"> </w:t>
      </w:r>
      <w:r>
        <w:rPr>
          <w:spacing w:val="-2"/>
        </w:rPr>
        <w:t>РЕЗУЛЬТАТЫ</w:t>
      </w:r>
    </w:p>
    <w:p w:rsidR="00690D05" w:rsidRDefault="00690D05">
      <w:pPr>
        <w:pStyle w:val="a3"/>
        <w:spacing w:before="82"/>
        <w:ind w:left="0" w:firstLine="0"/>
        <w:jc w:val="left"/>
      </w:pPr>
    </w:p>
    <w:p w:rsidR="00690D05" w:rsidRDefault="00524862">
      <w:pPr>
        <w:pStyle w:val="a3"/>
        <w:spacing w:line="360" w:lineRule="auto"/>
        <w:ind w:left="1118" w:right="164"/>
      </w:pPr>
      <w:r>
        <w:t>Осознание</w:t>
      </w:r>
      <w:r>
        <w:rPr>
          <w:spacing w:val="-2"/>
        </w:rPr>
        <w:t xml:space="preserve"> </w:t>
      </w:r>
      <w:r>
        <w:t>российской</w:t>
      </w:r>
      <w:r>
        <w:rPr>
          <w:spacing w:val="-2"/>
        </w:rPr>
        <w:t xml:space="preserve"> </w:t>
      </w:r>
      <w:r>
        <w:t>гражданской</w:t>
      </w:r>
      <w:r>
        <w:rPr>
          <w:spacing w:val="-2"/>
        </w:rPr>
        <w:t xml:space="preserve"> </w:t>
      </w:r>
      <w:r>
        <w:t>идентичности;</w:t>
      </w:r>
      <w:r>
        <w:rPr>
          <w:spacing w:val="-2"/>
        </w:rPr>
        <w:t xml:space="preserve"> </w:t>
      </w:r>
      <w:r>
        <w:t>готовность</w:t>
      </w:r>
      <w:r>
        <w:rPr>
          <w:spacing w:val="-2"/>
        </w:rPr>
        <w:t xml:space="preserve"> </w:t>
      </w:r>
      <w:r>
        <w:t>обучающихся</w:t>
      </w:r>
      <w:r>
        <w:rPr>
          <w:spacing w:val="-2"/>
        </w:rPr>
        <w:t xml:space="preserve"> </w:t>
      </w:r>
      <w:r>
        <w:t>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w:t>
      </w:r>
      <w:r>
        <w:rPr>
          <w:spacing w:val="40"/>
        </w:rPr>
        <w:t xml:space="preserve"> </w:t>
      </w:r>
      <w:r>
        <w:t>и эмоционального благополучия, трудового воспитания, экологического воспитания, осознания ценности научного познания, а также результаты, обеспечивающие адаптацию обучающегося к изменяющимся условиям социальной и природной среды.</w:t>
      </w:r>
    </w:p>
    <w:p w:rsidR="00690D05" w:rsidRDefault="00690D05">
      <w:pPr>
        <w:pStyle w:val="a3"/>
        <w:ind w:left="0" w:firstLine="0"/>
        <w:jc w:val="left"/>
      </w:pPr>
    </w:p>
    <w:p w:rsidR="00690D05" w:rsidRDefault="00690D05">
      <w:pPr>
        <w:pStyle w:val="a3"/>
        <w:spacing w:before="18"/>
        <w:ind w:left="0" w:firstLine="0"/>
        <w:jc w:val="left"/>
      </w:pPr>
    </w:p>
    <w:p w:rsidR="00690D05" w:rsidRDefault="00524862">
      <w:pPr>
        <w:pStyle w:val="a3"/>
        <w:ind w:left="1827" w:firstLine="0"/>
        <w:jc w:val="left"/>
      </w:pPr>
      <w:r>
        <w:t>МЕТАПРЕДМЕТНЫЕ</w:t>
      </w:r>
      <w:r>
        <w:rPr>
          <w:spacing w:val="-8"/>
        </w:rPr>
        <w:t xml:space="preserve"> </w:t>
      </w:r>
      <w:r>
        <w:rPr>
          <w:spacing w:val="-2"/>
        </w:rPr>
        <w:t>РЕЗУЛЬТАТЫ</w:t>
      </w:r>
    </w:p>
    <w:p w:rsidR="00690D05" w:rsidRDefault="00690D05">
      <w:pPr>
        <w:pStyle w:val="a3"/>
        <w:spacing w:before="82"/>
        <w:ind w:left="0" w:firstLine="0"/>
        <w:jc w:val="left"/>
      </w:pPr>
    </w:p>
    <w:p w:rsidR="00690D05" w:rsidRDefault="00524862">
      <w:pPr>
        <w:pStyle w:val="a3"/>
        <w:spacing w:line="360" w:lineRule="auto"/>
        <w:ind w:left="1118" w:right="163"/>
      </w:pPr>
      <w:r>
        <w:rPr>
          <w:i/>
        </w:rPr>
        <w:t xml:space="preserve">В сфере овладения познавательными универсальными учебными действиями: </w:t>
      </w:r>
      <w:r>
        <w:t>владеть навыками познавательной, учебно-исследовательской</w:t>
      </w:r>
      <w:r>
        <w:rPr>
          <w:spacing w:val="40"/>
        </w:rPr>
        <w:t xml:space="preserve"> </w:t>
      </w:r>
      <w:r>
        <w:t>и проектной деятельности,</w:t>
      </w:r>
      <w:r>
        <w:rPr>
          <w:spacing w:val="-5"/>
        </w:rPr>
        <w:t xml:space="preserve"> </w:t>
      </w:r>
      <w:r>
        <w:t>навыками</w:t>
      </w:r>
      <w:r>
        <w:rPr>
          <w:spacing w:val="-5"/>
        </w:rPr>
        <w:t xml:space="preserve"> </w:t>
      </w:r>
      <w:r>
        <w:t>разрешения</w:t>
      </w:r>
      <w:r>
        <w:rPr>
          <w:spacing w:val="-5"/>
        </w:rPr>
        <w:t xml:space="preserve"> </w:t>
      </w:r>
      <w:r>
        <w:t>проблем;</w:t>
      </w:r>
      <w:r>
        <w:rPr>
          <w:spacing w:val="-5"/>
        </w:rPr>
        <w:t xml:space="preserve"> </w:t>
      </w:r>
      <w:r>
        <w:t>проявлять</w:t>
      </w:r>
      <w:r>
        <w:rPr>
          <w:spacing w:val="-5"/>
        </w:rPr>
        <w:t xml:space="preserve"> </w:t>
      </w:r>
      <w:r>
        <w:t>способность</w:t>
      </w:r>
      <w:r>
        <w:rPr>
          <w:spacing w:val="-5"/>
        </w:rPr>
        <w:t xml:space="preserve"> </w:t>
      </w:r>
      <w:r>
        <w:t>и</w:t>
      </w:r>
      <w:r>
        <w:rPr>
          <w:spacing w:val="-5"/>
        </w:rPr>
        <w:t xml:space="preserve"> </w:t>
      </w:r>
      <w:r>
        <w:t>готовность</w:t>
      </w:r>
      <w:r>
        <w:rPr>
          <w:spacing w:val="-5"/>
        </w:rPr>
        <w:t xml:space="preserve"> </w:t>
      </w:r>
      <w:r>
        <w:t xml:space="preserve">к самостоятельному поиску методов решения практических задач, применению </w:t>
      </w:r>
      <w:proofErr w:type="gramStart"/>
      <w:r>
        <w:t>различных</w:t>
      </w:r>
      <w:r>
        <w:rPr>
          <w:spacing w:val="68"/>
          <w:w w:val="150"/>
        </w:rPr>
        <w:t xml:space="preserve">  </w:t>
      </w:r>
      <w:r>
        <w:t>методов</w:t>
      </w:r>
      <w:proofErr w:type="gramEnd"/>
      <w:r>
        <w:rPr>
          <w:spacing w:val="69"/>
          <w:w w:val="150"/>
        </w:rPr>
        <w:t xml:space="preserve">  </w:t>
      </w:r>
      <w:r>
        <w:t>познания;</w:t>
      </w:r>
      <w:r>
        <w:rPr>
          <w:spacing w:val="68"/>
          <w:w w:val="150"/>
        </w:rPr>
        <w:t xml:space="preserve">  </w:t>
      </w:r>
      <w:r>
        <w:t>проявлять</w:t>
      </w:r>
      <w:r>
        <w:rPr>
          <w:spacing w:val="69"/>
          <w:w w:val="150"/>
        </w:rPr>
        <w:t xml:space="preserve">  </w:t>
      </w:r>
      <w:r>
        <w:t>готовность</w:t>
      </w:r>
      <w:r>
        <w:rPr>
          <w:spacing w:val="68"/>
          <w:w w:val="150"/>
        </w:rPr>
        <w:t xml:space="preserve">  </w:t>
      </w:r>
      <w:r>
        <w:t>и</w:t>
      </w:r>
      <w:r>
        <w:rPr>
          <w:spacing w:val="69"/>
          <w:w w:val="150"/>
        </w:rPr>
        <w:t xml:space="preserve">  </w:t>
      </w:r>
      <w:r>
        <w:t>способность</w:t>
      </w:r>
      <w:r>
        <w:rPr>
          <w:spacing w:val="69"/>
          <w:w w:val="150"/>
        </w:rPr>
        <w:t xml:space="preserve">  </w:t>
      </w:r>
      <w:r>
        <w:rPr>
          <w:spacing w:val="-10"/>
        </w:rPr>
        <w:t>к</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3" w:firstLine="0"/>
      </w:pPr>
      <w:r>
        <w:lastRenderedPageBreak/>
        <w:t>самостоятельной информационно-познавательной деятельности, владеть навыками получения необходимой информации</w:t>
      </w:r>
      <w:r>
        <w:rPr>
          <w:spacing w:val="40"/>
        </w:rPr>
        <w:t xml:space="preserve"> </w:t>
      </w:r>
      <w:r>
        <w:t>из словарей разных типов, уметь ориентироваться в различных источниках информации, критически оценивать и интерпретировать информацию, получаемую из различных источников; использовать средства информационных и коммуникационных технологий в решении когнитивных, коммуникативных</w:t>
      </w:r>
      <w:r>
        <w:rPr>
          <w:spacing w:val="40"/>
        </w:rPr>
        <w:t xml:space="preserve"> </w:t>
      </w:r>
      <w:r>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определять назначение и функции различных социальных институтов.</w:t>
      </w:r>
    </w:p>
    <w:p w:rsidR="00690D05" w:rsidRDefault="00524862">
      <w:pPr>
        <w:pStyle w:val="a3"/>
        <w:spacing w:before="5" w:line="360" w:lineRule="auto"/>
        <w:ind w:left="1118" w:right="161"/>
      </w:pPr>
      <w:r>
        <w:rPr>
          <w:i/>
        </w:rPr>
        <w:t xml:space="preserve">В сфере овладения коммуникативными универсальными учебными действиями: </w:t>
      </w:r>
      <w:r>
        <w:t>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владеть языковыми средствами – уметь ясно, логично</w:t>
      </w:r>
      <w:r>
        <w:rPr>
          <w:spacing w:val="40"/>
        </w:rPr>
        <w:t xml:space="preserve"> </w:t>
      </w:r>
      <w:r>
        <w:t>и точно излагать свою точку зрения, использовать адекватные языковые средства.</w:t>
      </w:r>
    </w:p>
    <w:p w:rsidR="00690D05" w:rsidRDefault="00524862">
      <w:pPr>
        <w:pStyle w:val="a3"/>
        <w:spacing w:before="200" w:line="360" w:lineRule="auto"/>
        <w:ind w:left="1118" w:right="162"/>
      </w:pPr>
      <w:r>
        <w:rPr>
          <w:i/>
        </w:rPr>
        <w:t xml:space="preserve">В сфере овладения регулятивными универсальными учебными действиями: </w:t>
      </w:r>
      <w:r>
        <w:t>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w:t>
      </w:r>
      <w:r>
        <w:rPr>
          <w:spacing w:val="40"/>
        </w:rPr>
        <w:t xml:space="preserve"> </w:t>
      </w:r>
      <w:r>
        <w:t>и реализации планов деятельности; выбирать успешные стратегии в различных ситуациях; самостоятельно оценивать и принимать решения, определяющие стратегию поведения, с учётом гражданских и нравственных ценностей; владеть навыками познавательной рефлексии как осознания совершаемых действий</w:t>
      </w:r>
      <w:r>
        <w:rPr>
          <w:spacing w:val="40"/>
        </w:rPr>
        <w:t xml:space="preserve"> </w:t>
      </w:r>
      <w:r>
        <w:t>и мыслительных процессов, их результатов и оснований, границ своего знания</w:t>
      </w:r>
      <w:r>
        <w:rPr>
          <w:spacing w:val="40"/>
        </w:rPr>
        <w:t xml:space="preserve"> </w:t>
      </w:r>
      <w:r>
        <w:t>и незнания, новых познавательных задач и средств их достижения.</w:t>
      </w:r>
    </w:p>
    <w:p w:rsidR="00690D05" w:rsidRDefault="00690D05">
      <w:pPr>
        <w:pStyle w:val="a3"/>
        <w:ind w:left="0" w:firstLine="0"/>
        <w:jc w:val="left"/>
      </w:pPr>
    </w:p>
    <w:p w:rsidR="00690D05" w:rsidRDefault="00690D05">
      <w:pPr>
        <w:pStyle w:val="a3"/>
        <w:spacing w:before="20"/>
        <w:ind w:left="0" w:firstLine="0"/>
        <w:jc w:val="left"/>
      </w:pPr>
    </w:p>
    <w:p w:rsidR="00690D05" w:rsidRDefault="00524862">
      <w:pPr>
        <w:pStyle w:val="a3"/>
        <w:ind w:left="1827" w:firstLine="0"/>
        <w:jc w:val="left"/>
      </w:pPr>
      <w:r>
        <w:t>ПРЕДМЕТНЫЕ</w:t>
      </w:r>
      <w:r>
        <w:rPr>
          <w:spacing w:val="-6"/>
        </w:rPr>
        <w:t xml:space="preserve"> </w:t>
      </w:r>
      <w:r>
        <w:rPr>
          <w:spacing w:val="-2"/>
        </w:rPr>
        <w:t>РЕЗУЛЬТАТЫ</w:t>
      </w:r>
    </w:p>
    <w:p w:rsidR="00690D05" w:rsidRDefault="00690D05">
      <w:pPr>
        <w:pStyle w:val="a3"/>
        <w:spacing w:before="82"/>
        <w:ind w:left="0" w:firstLine="0"/>
        <w:jc w:val="left"/>
      </w:pPr>
    </w:p>
    <w:p w:rsidR="00690D05" w:rsidRDefault="00524862">
      <w:pPr>
        <w:pStyle w:val="a3"/>
        <w:spacing w:line="360" w:lineRule="auto"/>
        <w:ind w:left="1118" w:right="165"/>
      </w:pPr>
      <w:r>
        <w:t>Предметные результаты представлены с учётом специфики содержания предметных областей, к которым имеет отношение содержание курса внеурочной деятельности «Разговоры о важном».</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1"/>
      </w:pPr>
      <w:r>
        <w:rPr>
          <w:i/>
        </w:rPr>
        <w:lastRenderedPageBreak/>
        <w:t xml:space="preserve">Русский языкилитература: </w:t>
      </w:r>
      <w:r>
        <w:t>формирование понятий о нормах русского литературного</w:t>
      </w:r>
      <w:r>
        <w:rPr>
          <w:spacing w:val="-2"/>
        </w:rPr>
        <w:t xml:space="preserve"> </w:t>
      </w:r>
      <w:r>
        <w:t>языка</w:t>
      </w:r>
      <w:r>
        <w:rPr>
          <w:spacing w:val="-2"/>
        </w:rPr>
        <w:t xml:space="preserve"> </w:t>
      </w:r>
      <w:r>
        <w:t>и</w:t>
      </w:r>
      <w:r>
        <w:rPr>
          <w:spacing w:val="-2"/>
        </w:rPr>
        <w:t xml:space="preserve"> </w:t>
      </w:r>
      <w:r>
        <w:t>развитие</w:t>
      </w:r>
      <w:r>
        <w:rPr>
          <w:spacing w:val="-2"/>
        </w:rPr>
        <w:t xml:space="preserve"> </w:t>
      </w:r>
      <w:r>
        <w:t>умения</w:t>
      </w:r>
      <w:r>
        <w:rPr>
          <w:spacing w:val="-2"/>
        </w:rPr>
        <w:t xml:space="preserve"> </w:t>
      </w:r>
      <w:r>
        <w:t>применять</w:t>
      </w:r>
      <w:r>
        <w:rPr>
          <w:spacing w:val="-2"/>
        </w:rPr>
        <w:t xml:space="preserve"> </w:t>
      </w:r>
      <w:r>
        <w:t>знания</w:t>
      </w:r>
      <w:r>
        <w:rPr>
          <w:spacing w:val="-2"/>
        </w:rPr>
        <w:t xml:space="preserve"> </w:t>
      </w:r>
      <w:r>
        <w:t>о</w:t>
      </w:r>
      <w:r>
        <w:rPr>
          <w:spacing w:val="-2"/>
        </w:rPr>
        <w:t xml:space="preserve"> </w:t>
      </w:r>
      <w:r>
        <w:t>них</w:t>
      </w:r>
      <w:r>
        <w:rPr>
          <w:spacing w:val="-2"/>
        </w:rPr>
        <w:t xml:space="preserve"> </w:t>
      </w:r>
      <w:r>
        <w:t>в</w:t>
      </w:r>
      <w:r>
        <w:rPr>
          <w:spacing w:val="-2"/>
        </w:rPr>
        <w:t xml:space="preserve"> </w:t>
      </w:r>
      <w:r>
        <w:t>речевой</w:t>
      </w:r>
      <w:r>
        <w:rPr>
          <w:spacing w:val="-2"/>
        </w:rPr>
        <w:t xml:space="preserve"> </w:t>
      </w:r>
      <w:r>
        <w:t>практике; владение навыками самоанализа и самооценки на основе наблюдений</w:t>
      </w:r>
      <w:r>
        <w:rPr>
          <w:spacing w:val="40"/>
        </w:rPr>
        <w:t xml:space="preserve"> </w:t>
      </w:r>
      <w:r>
        <w:t>за собственной речью; владение умением анализировать текст с точки зрения наличия</w:t>
      </w:r>
      <w:r>
        <w:rPr>
          <w:spacing w:val="40"/>
        </w:rPr>
        <w:t xml:space="preserve"> </w:t>
      </w:r>
      <w:r>
        <w:t>в нём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знание содержания произведений русской и мировой классической литературы, их историко-культурного</w:t>
      </w:r>
      <w:r>
        <w:rPr>
          <w:spacing w:val="40"/>
        </w:rPr>
        <w:t xml:space="preserve"> </w:t>
      </w:r>
      <w:r>
        <w:t>и нравственно-ценностного влияния на формирование национальной и мировой культуры; формирование представлений об изобразительно-выразительных возможностях русского языка; формирование умений учитывать исторический, историко-культурный контекст и контекст творчества писателя</w:t>
      </w:r>
      <w:r>
        <w:rPr>
          <w:spacing w:val="40"/>
        </w:rPr>
        <w:t xml:space="preserve"> </w:t>
      </w:r>
      <w:r>
        <w:t>в процессе анализа художественного произведения; способность выявлять</w:t>
      </w:r>
      <w:r>
        <w:rPr>
          <w:spacing w:val="40"/>
        </w:rPr>
        <w:t xml:space="preserve"> </w:t>
      </w:r>
      <w:r>
        <w:t>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690D05" w:rsidRDefault="00524862">
      <w:pPr>
        <w:pStyle w:val="a3"/>
        <w:spacing w:before="200" w:line="360" w:lineRule="auto"/>
        <w:ind w:left="1118" w:right="162"/>
      </w:pPr>
      <w:r>
        <w:rPr>
          <w:i/>
        </w:rPr>
        <w:t xml:space="preserve">Иностранный язык: </w:t>
      </w:r>
      <w:r>
        <w:t>владение знаниями о социокультурной специфике страны/стран изучаемого языка; развитие умения использовать иностранный язык как средство для получения информации из иноязычных источников</w:t>
      </w:r>
      <w:r>
        <w:rPr>
          <w:spacing w:val="40"/>
        </w:rPr>
        <w:t xml:space="preserve"> </w:t>
      </w:r>
      <w:r>
        <w:t>в образовательных и самообразовательных целях.</w:t>
      </w:r>
    </w:p>
    <w:p w:rsidR="00690D05" w:rsidRDefault="00524862">
      <w:pPr>
        <w:pStyle w:val="a3"/>
        <w:spacing w:before="200" w:line="360" w:lineRule="auto"/>
        <w:ind w:left="1118" w:right="162"/>
      </w:pPr>
      <w:r>
        <w:rPr>
          <w:i/>
        </w:rPr>
        <w:t xml:space="preserve">Информатика: </w:t>
      </w:r>
      <w:r>
        <w:t>формирование представлений о роли информации</w:t>
      </w:r>
      <w:r>
        <w:rPr>
          <w:spacing w:val="40"/>
        </w:rPr>
        <w:t xml:space="preserve"> </w:t>
      </w:r>
      <w:r>
        <w:t>и</w:t>
      </w:r>
      <w:r>
        <w:rPr>
          <w:spacing w:val="40"/>
        </w:rPr>
        <w:t xml:space="preserve"> </w:t>
      </w:r>
      <w:r>
        <w:t>связанных с ней процессов в окружающем мире; формирование базовых навыков и умений по соблюдению требований техники безопасности, гигиены</w:t>
      </w:r>
      <w:r>
        <w:rPr>
          <w:spacing w:val="40"/>
        </w:rPr>
        <w:t xml:space="preserve"> </w:t>
      </w:r>
      <w:r>
        <w:t>и ресурсосбережения при работе со средствами информатизации; понимание основ правовых аспектов использования компьютерных программ и работы</w:t>
      </w:r>
      <w:r>
        <w:rPr>
          <w:spacing w:val="40"/>
        </w:rPr>
        <w:t xml:space="preserve"> </w:t>
      </w:r>
      <w:r>
        <w:t>в Интернете.</w:t>
      </w:r>
    </w:p>
    <w:p w:rsidR="00690D05" w:rsidRDefault="00524862">
      <w:pPr>
        <w:pStyle w:val="a3"/>
        <w:spacing w:before="200" w:line="360" w:lineRule="auto"/>
        <w:ind w:left="1118" w:right="163"/>
      </w:pPr>
      <w:r>
        <w:rPr>
          <w:i/>
        </w:rPr>
        <w:t xml:space="preserve">История: </w:t>
      </w:r>
      <w:r>
        <w:t>формирование представлений о современной исторической науке,</w:t>
      </w:r>
      <w:r>
        <w:rPr>
          <w:spacing w:val="40"/>
        </w:rPr>
        <w:t xml:space="preserve"> </w:t>
      </w:r>
      <w:r>
        <w:t>её специфике, методах исторического познания и роли в решении задач прогрессивного развития России в глобальном мире; владение комплексом знаний об</w:t>
      </w:r>
      <w:r>
        <w:rPr>
          <w:spacing w:val="-3"/>
        </w:rPr>
        <w:t xml:space="preserve"> </w:t>
      </w:r>
      <w:r>
        <w:t>истории</w:t>
      </w:r>
      <w:r>
        <w:rPr>
          <w:spacing w:val="-3"/>
        </w:rPr>
        <w:t xml:space="preserve"> </w:t>
      </w:r>
      <w:r>
        <w:t>России</w:t>
      </w:r>
      <w:r>
        <w:rPr>
          <w:spacing w:val="-3"/>
        </w:rPr>
        <w:t xml:space="preserve"> </w:t>
      </w:r>
      <w:r>
        <w:t>и</w:t>
      </w:r>
      <w:r>
        <w:rPr>
          <w:spacing w:val="-3"/>
        </w:rPr>
        <w:t xml:space="preserve"> </w:t>
      </w:r>
      <w:r>
        <w:t>человечества</w:t>
      </w:r>
      <w:r>
        <w:rPr>
          <w:spacing w:val="-3"/>
        </w:rPr>
        <w:t xml:space="preserve"> </w:t>
      </w:r>
      <w:r>
        <w:t>в</w:t>
      </w:r>
      <w:r>
        <w:rPr>
          <w:spacing w:val="-3"/>
        </w:rPr>
        <w:t xml:space="preserve"> </w:t>
      </w:r>
      <w:r>
        <w:t>целом,</w:t>
      </w:r>
      <w:r>
        <w:rPr>
          <w:spacing w:val="-3"/>
        </w:rPr>
        <w:t xml:space="preserve"> </w:t>
      </w:r>
      <w:r>
        <w:t>представлениями</w:t>
      </w:r>
      <w:r>
        <w:rPr>
          <w:spacing w:val="-3"/>
        </w:rPr>
        <w:t xml:space="preserve"> </w:t>
      </w:r>
      <w:r>
        <w:t>об</w:t>
      </w:r>
      <w:r>
        <w:rPr>
          <w:spacing w:val="-3"/>
        </w:rPr>
        <w:t xml:space="preserve"> </w:t>
      </w:r>
      <w:r>
        <w:t>общем</w:t>
      </w:r>
      <w:r>
        <w:rPr>
          <w:spacing w:val="40"/>
        </w:rPr>
        <w:t xml:space="preserve"> </w:t>
      </w:r>
      <w:r>
        <w:t>и</w:t>
      </w:r>
      <w:r>
        <w:rPr>
          <w:spacing w:val="-3"/>
        </w:rPr>
        <w:t xml:space="preserve"> </w:t>
      </w:r>
      <w:r>
        <w:t>особенном в мировом историческом процессе; формирование умений применять исторические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4" w:firstLine="0"/>
      </w:pPr>
      <w:r>
        <w:lastRenderedPageBreak/>
        <w:t>знания в профессиональной и общественной деятельности, поликультурном общении; развитие умений вести диалог, обосновывать свою точку зрения в дискуссии по исторической тематике.</w:t>
      </w:r>
    </w:p>
    <w:p w:rsidR="00690D05" w:rsidRDefault="00524862">
      <w:pPr>
        <w:pStyle w:val="a3"/>
        <w:spacing w:before="200" w:line="360" w:lineRule="auto"/>
        <w:ind w:left="1118" w:right="162"/>
      </w:pPr>
      <w:r>
        <w:rPr>
          <w:i/>
        </w:rPr>
        <w:t xml:space="preserve">Обществознание: </w:t>
      </w:r>
      <w:r>
        <w:t>овладение знаниями об обществе как целостной развивающейся системе в единстве и взаимодействии его основных сфер</w:t>
      </w:r>
      <w:r>
        <w:rPr>
          <w:spacing w:val="40"/>
        </w:rPr>
        <w:t xml:space="preserve"> </w:t>
      </w:r>
      <w:r>
        <w:t>и институтов; владение умениями выявлять причинно-следственные, функциональные, иерархические и другие связи социальных объектов</w:t>
      </w:r>
      <w:r>
        <w:rPr>
          <w:spacing w:val="40"/>
        </w:rPr>
        <w:t xml:space="preserve"> </w:t>
      </w:r>
      <w:r>
        <w:t>и процессов; формирование представлений об основных тенденциях</w:t>
      </w:r>
      <w:r>
        <w:rPr>
          <w:spacing w:val="40"/>
        </w:rPr>
        <w:t xml:space="preserve"> </w:t>
      </w:r>
      <w:r>
        <w:t>и возможных перспективах развития мирового сообщества в глобальном мире; формирование представлений о методах познания социальных явлений</w:t>
      </w:r>
      <w:r>
        <w:rPr>
          <w:spacing w:val="40"/>
        </w:rPr>
        <w:t xml:space="preserve"> </w:t>
      </w:r>
      <w:r>
        <w:t>и процессов; владение умениями применять полученные знания в повседневной жизни, прогнозировать последствия принимаемых решений; развитие навыков оценивания социальной информации, умений поиска информации</w:t>
      </w:r>
      <w:r>
        <w:rPr>
          <w:spacing w:val="40"/>
        </w:rPr>
        <w:t xml:space="preserve"> </w:t>
      </w:r>
      <w:r>
        <w:t>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690D05" w:rsidRDefault="00524862">
      <w:pPr>
        <w:pStyle w:val="a3"/>
        <w:spacing w:before="200" w:line="360" w:lineRule="auto"/>
        <w:ind w:left="1118" w:right="163"/>
      </w:pPr>
      <w:r>
        <w:rPr>
          <w:i/>
        </w:rPr>
        <w:t xml:space="preserve">География: </w:t>
      </w:r>
      <w:r>
        <w:t>формирование представлений о современной географической науке, её участии в решении важнейших проблем человечества; владение географическим мышлением для определения географических аспектов природных, социально-экономических и экологических процессов и проблем; формирование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владение умениями проведения наблюдений за отдельными географическими объектами, процессами</w:t>
      </w:r>
      <w:r>
        <w:rPr>
          <w:spacing w:val="80"/>
        </w:rPr>
        <w:t xml:space="preserve"> </w:t>
      </w:r>
      <w:r>
        <w:t>и явлениями, их изменениями в результате природных и антропогенных воздействий; владение умениями использовать карты разного содержания</w:t>
      </w:r>
      <w:r>
        <w:rPr>
          <w:spacing w:val="40"/>
        </w:rPr>
        <w:t xml:space="preserve"> </w:t>
      </w:r>
      <w:r>
        <w:t>для выявления закономерностей и тенденций, получения нового географического знания о природных социально- экономических</w:t>
      </w:r>
      <w:r>
        <w:rPr>
          <w:spacing w:val="40"/>
        </w:rPr>
        <w:t xml:space="preserve"> </w:t>
      </w:r>
      <w:r>
        <w:t>и экологических процессах и явлениях; владение умениями географического</w:t>
      </w:r>
      <w:r>
        <w:rPr>
          <w:spacing w:val="40"/>
        </w:rPr>
        <w:t xml:space="preserve"> </w:t>
      </w:r>
      <w:r>
        <w:t>анализа</w:t>
      </w:r>
      <w:r>
        <w:rPr>
          <w:spacing w:val="40"/>
        </w:rPr>
        <w:t xml:space="preserve"> </w:t>
      </w:r>
      <w:r>
        <w:t>и</w:t>
      </w:r>
      <w:r>
        <w:rPr>
          <w:spacing w:val="40"/>
        </w:rPr>
        <w:t xml:space="preserve"> </w:t>
      </w:r>
      <w:r>
        <w:t>интерпретации</w:t>
      </w:r>
      <w:r>
        <w:rPr>
          <w:spacing w:val="40"/>
        </w:rPr>
        <w:t xml:space="preserve"> </w:t>
      </w:r>
      <w:r>
        <w:t>разнообразной</w:t>
      </w:r>
      <w:r>
        <w:rPr>
          <w:spacing w:val="40"/>
        </w:rPr>
        <w:t xml:space="preserve"> </w:t>
      </w:r>
      <w:r>
        <w:t>информации;</w:t>
      </w:r>
      <w:r>
        <w:rPr>
          <w:spacing w:val="40"/>
        </w:rPr>
        <w:t xml:space="preserve"> </w:t>
      </w:r>
      <w:r>
        <w:t>владение</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18" w:right="163" w:firstLine="0"/>
      </w:pPr>
      <w:r>
        <w:lastRenderedPageBreak/>
        <w:t>умениями применять географические знания для объяснения и оценки разнообразных явлений и процессов, самостоятельно оценивать уровень безопасности окружающей среды, адаптации к изменению её условий; формирование представлений и знаний об основных проблемах взаимодействия природы</w:t>
      </w:r>
      <w:r>
        <w:rPr>
          <w:spacing w:val="40"/>
        </w:rPr>
        <w:t xml:space="preserve"> </w:t>
      </w:r>
      <w:r>
        <w:t>и общества, о природных и социально-экономических аспектах экологических проблем.</w:t>
      </w:r>
    </w:p>
    <w:p w:rsidR="00690D05" w:rsidRDefault="00524862">
      <w:pPr>
        <w:pStyle w:val="a3"/>
        <w:spacing w:before="200" w:line="360" w:lineRule="auto"/>
        <w:ind w:left="1118" w:right="164"/>
      </w:pPr>
      <w:r>
        <w:rPr>
          <w:i/>
        </w:rPr>
        <w:t>Биология</w:t>
      </w:r>
      <w:r>
        <w:t>: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владение основными методами научного познания; формирование собственной позиции по отношению</w:t>
      </w:r>
      <w:r>
        <w:rPr>
          <w:spacing w:val="40"/>
        </w:rPr>
        <w:t xml:space="preserve"> </w:t>
      </w:r>
      <w:r>
        <w:t>к биологической информации, получаемой из разных источников, к глобальным экологическим проблемам и путям их решения.</w:t>
      </w:r>
    </w:p>
    <w:p w:rsidR="00690D05" w:rsidRDefault="00690D05">
      <w:pPr>
        <w:pStyle w:val="a3"/>
        <w:ind w:left="0" w:firstLine="0"/>
        <w:jc w:val="left"/>
      </w:pPr>
    </w:p>
    <w:p w:rsidR="00690D05" w:rsidRDefault="00690D05">
      <w:pPr>
        <w:pStyle w:val="a3"/>
        <w:spacing w:before="65"/>
        <w:ind w:left="0" w:firstLine="0"/>
        <w:jc w:val="left"/>
      </w:pPr>
    </w:p>
    <w:p w:rsidR="00690D05" w:rsidRDefault="00524862" w:rsidP="008767A6">
      <w:pPr>
        <w:pStyle w:val="1"/>
        <w:numPr>
          <w:ilvl w:val="2"/>
          <w:numId w:val="117"/>
        </w:numPr>
        <w:tabs>
          <w:tab w:val="left" w:pos="1934"/>
        </w:tabs>
        <w:ind w:left="1934"/>
        <w:jc w:val="both"/>
      </w:pPr>
      <w:bookmarkStart w:id="4" w:name="_TOC_250010"/>
      <w:r>
        <w:t>Билет</w:t>
      </w:r>
      <w:r>
        <w:rPr>
          <w:spacing w:val="-4"/>
        </w:rPr>
        <w:t xml:space="preserve"> </w:t>
      </w:r>
      <w:r>
        <w:t>в</w:t>
      </w:r>
      <w:r>
        <w:rPr>
          <w:spacing w:val="-1"/>
        </w:rPr>
        <w:t xml:space="preserve"> </w:t>
      </w:r>
      <w:bookmarkEnd w:id="4"/>
      <w:r>
        <w:rPr>
          <w:spacing w:val="-2"/>
        </w:rPr>
        <w:t>будущее</w:t>
      </w:r>
    </w:p>
    <w:p w:rsidR="00690D05" w:rsidRDefault="00524862">
      <w:pPr>
        <w:pStyle w:val="a3"/>
        <w:spacing w:before="147" w:line="360" w:lineRule="auto"/>
        <w:ind w:left="1132" w:right="1009"/>
      </w:pPr>
      <w:r>
        <w:t>Рабочая программа курса внеурочной деятельности «Билет в будущее» для 10-11 класса (также именуемого «Россия – мои горизонты», далее – Программа) составлена на основеМетодических рекомендаций по</w:t>
      </w:r>
      <w:r>
        <w:rPr>
          <w:spacing w:val="40"/>
        </w:rPr>
        <w:t xml:space="preserve"> </w:t>
      </w:r>
      <w:r>
        <w:t>реализации проекта «Билет в будущее»</w:t>
      </w:r>
      <w:r>
        <w:rPr>
          <w:spacing w:val="40"/>
        </w:rPr>
        <w:t xml:space="preserve"> </w:t>
      </w:r>
      <w:r>
        <w:t>по профессиональной ориентации обучающихся 10-11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w:t>
      </w:r>
    </w:p>
    <w:p w:rsidR="00690D05" w:rsidRDefault="00524862">
      <w:pPr>
        <w:pStyle w:val="a3"/>
        <w:spacing w:before="200" w:line="360" w:lineRule="auto"/>
        <w:ind w:left="1132" w:right="1011"/>
      </w:pPr>
      <w:r>
        <w:t>В Стратегии развития воспитания в Российской Федерации на период до 2025 года</w:t>
      </w:r>
      <w:r>
        <w:rPr>
          <w:spacing w:val="40"/>
        </w:rPr>
        <w:t xml:space="preserve"> </w:t>
      </w:r>
      <w:r>
        <w:t>одним из направлений является трудовое воспитание</w:t>
      </w:r>
      <w:r>
        <w:rPr>
          <w:spacing w:val="40"/>
        </w:rPr>
        <w:t xml:space="preserve"> </w:t>
      </w:r>
      <w:r>
        <w:t xml:space="preserve">и </w:t>
      </w:r>
      <w:proofErr w:type="gramStart"/>
      <w:r>
        <w:t>профессиональное</w:t>
      </w:r>
      <w:r>
        <w:rPr>
          <w:spacing w:val="59"/>
        </w:rPr>
        <w:t xml:space="preserve">  </w:t>
      </w:r>
      <w:r>
        <w:t>самоопределение</w:t>
      </w:r>
      <w:proofErr w:type="gramEnd"/>
      <w:r>
        <w:t>,</w:t>
      </w:r>
      <w:r>
        <w:rPr>
          <w:spacing w:val="62"/>
        </w:rPr>
        <w:t xml:space="preserve">  </w:t>
      </w:r>
      <w:r>
        <w:t>которое</w:t>
      </w:r>
      <w:r>
        <w:rPr>
          <w:spacing w:val="61"/>
        </w:rPr>
        <w:t xml:space="preserve">  </w:t>
      </w:r>
      <w:r>
        <w:t>реализуется</w:t>
      </w:r>
      <w:r>
        <w:rPr>
          <w:spacing w:val="62"/>
        </w:rPr>
        <w:t xml:space="preserve">  </w:t>
      </w:r>
      <w:r>
        <w:rPr>
          <w:spacing w:val="-2"/>
        </w:rPr>
        <w:t>посредством</w:t>
      </w:r>
    </w:p>
    <w:p w:rsidR="00690D05" w:rsidRDefault="00524862">
      <w:pPr>
        <w:pStyle w:val="a3"/>
        <w:spacing w:line="360" w:lineRule="auto"/>
        <w:ind w:left="1132" w:right="1010" w:firstLine="0"/>
      </w:pPr>
      <w:r>
        <w:t>«воспитания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690D05" w:rsidRDefault="00524862">
      <w:pPr>
        <w:pStyle w:val="a3"/>
        <w:ind w:left="1841" w:firstLine="0"/>
      </w:pPr>
      <w:r>
        <w:t>Настоящая</w:t>
      </w:r>
      <w:r>
        <w:rPr>
          <w:spacing w:val="-3"/>
        </w:rPr>
        <w:t xml:space="preserve"> </w:t>
      </w:r>
      <w:r>
        <w:t>Программа</w:t>
      </w:r>
      <w:r>
        <w:rPr>
          <w:spacing w:val="-1"/>
        </w:rPr>
        <w:t xml:space="preserve"> </w:t>
      </w:r>
      <w:r>
        <w:t>разработана с</w:t>
      </w:r>
      <w:r>
        <w:rPr>
          <w:spacing w:val="-1"/>
        </w:rPr>
        <w:t xml:space="preserve"> </w:t>
      </w:r>
      <w:r>
        <w:t>целью</w:t>
      </w:r>
      <w:r>
        <w:rPr>
          <w:spacing w:val="-1"/>
        </w:rPr>
        <w:t xml:space="preserve"> </w:t>
      </w:r>
      <w:r>
        <w:t>реализации комплексной</w:t>
      </w:r>
      <w:r>
        <w:rPr>
          <w:spacing w:val="69"/>
        </w:rPr>
        <w:t xml:space="preserve"> </w:t>
      </w:r>
      <w:r>
        <w:rPr>
          <w:spacing w:val="-10"/>
        </w:rPr>
        <w:t>и</w:t>
      </w:r>
    </w:p>
    <w:p w:rsidR="00690D05" w:rsidRDefault="00690D05">
      <w:pPr>
        <w:pStyle w:val="a3"/>
        <w:sectPr w:rsidR="00690D05">
          <w:pgSz w:w="11910" w:h="16850"/>
          <w:pgMar w:top="1260" w:right="425" w:bottom="780" w:left="0" w:header="0" w:footer="589" w:gutter="0"/>
          <w:cols w:space="720"/>
        </w:sectPr>
      </w:pPr>
    </w:p>
    <w:p w:rsidR="00690D05" w:rsidRDefault="00524862">
      <w:pPr>
        <w:pStyle w:val="a3"/>
        <w:spacing w:before="61" w:line="360" w:lineRule="auto"/>
        <w:ind w:left="1132" w:right="1010" w:firstLine="0"/>
      </w:pPr>
      <w:r>
        <w:lastRenderedPageBreak/>
        <w:t xml:space="preserve">систематической профориентационной работы для обучающихся 10-11 </w:t>
      </w:r>
      <w:proofErr w:type="gramStart"/>
      <w:r>
        <w:t>классов</w:t>
      </w:r>
      <w:r>
        <w:rPr>
          <w:spacing w:val="47"/>
          <w:w w:val="150"/>
        </w:rPr>
        <w:t xml:space="preserve">  </w:t>
      </w:r>
      <w:r>
        <w:t>на</w:t>
      </w:r>
      <w:proofErr w:type="gramEnd"/>
      <w:r>
        <w:rPr>
          <w:spacing w:val="49"/>
          <w:w w:val="150"/>
        </w:rPr>
        <w:t xml:space="preserve"> </w:t>
      </w:r>
      <w:r>
        <w:t>основе</w:t>
      </w:r>
      <w:r>
        <w:rPr>
          <w:spacing w:val="47"/>
          <w:w w:val="150"/>
        </w:rPr>
        <w:t xml:space="preserve"> </w:t>
      </w:r>
      <w:r>
        <w:t>апробированных</w:t>
      </w:r>
      <w:r>
        <w:rPr>
          <w:spacing w:val="48"/>
          <w:w w:val="150"/>
        </w:rPr>
        <w:t xml:space="preserve"> </w:t>
      </w:r>
      <w:r>
        <w:t>материалов</w:t>
      </w:r>
      <w:r>
        <w:rPr>
          <w:spacing w:val="47"/>
          <w:w w:val="150"/>
        </w:rPr>
        <w:t xml:space="preserve"> </w:t>
      </w:r>
      <w:r>
        <w:t>Всероссийского</w:t>
      </w:r>
      <w:r>
        <w:rPr>
          <w:spacing w:val="48"/>
          <w:w w:val="150"/>
        </w:rPr>
        <w:t xml:space="preserve"> </w:t>
      </w:r>
      <w:r>
        <w:rPr>
          <w:spacing w:val="-2"/>
        </w:rPr>
        <w:t>проекта</w:t>
      </w:r>
    </w:p>
    <w:p w:rsidR="00690D05" w:rsidRDefault="00524862">
      <w:pPr>
        <w:pStyle w:val="a3"/>
        <w:ind w:left="1132" w:firstLine="0"/>
      </w:pPr>
      <w:r>
        <w:t>«Билет</w:t>
      </w:r>
      <w:r>
        <w:rPr>
          <w:spacing w:val="-2"/>
        </w:rPr>
        <w:t xml:space="preserve"> </w:t>
      </w:r>
      <w:r>
        <w:t>в</w:t>
      </w:r>
      <w:r>
        <w:rPr>
          <w:spacing w:val="-2"/>
        </w:rPr>
        <w:t xml:space="preserve"> </w:t>
      </w:r>
      <w:r>
        <w:t>будущее»</w:t>
      </w:r>
      <w:r>
        <w:rPr>
          <w:spacing w:val="-2"/>
        </w:rPr>
        <w:t xml:space="preserve"> </w:t>
      </w:r>
      <w:r>
        <w:t>(далее</w:t>
      </w:r>
      <w:r>
        <w:rPr>
          <w:spacing w:val="-2"/>
        </w:rPr>
        <w:t xml:space="preserve"> </w:t>
      </w:r>
      <w:r>
        <w:t>–</w:t>
      </w:r>
      <w:r>
        <w:rPr>
          <w:spacing w:val="-1"/>
        </w:rPr>
        <w:t xml:space="preserve"> </w:t>
      </w:r>
      <w:r>
        <w:rPr>
          <w:spacing w:val="-2"/>
        </w:rPr>
        <w:t>проект).</w:t>
      </w:r>
    </w:p>
    <w:p w:rsidR="00690D05" w:rsidRDefault="00524862">
      <w:pPr>
        <w:pStyle w:val="a3"/>
        <w:spacing w:before="161" w:line="360" w:lineRule="auto"/>
        <w:ind w:left="1132" w:right="1009"/>
      </w:pPr>
      <w:r>
        <w:t>В соответствии с письмом Министерства просвещения Российской Федерации от 05 июля 2022 г. № ТВ-1290/03 «О направлении методических рекомендаций»</w:t>
      </w:r>
      <w:r>
        <w:rPr>
          <w:spacing w:val="40"/>
        </w:rPr>
        <w:t xml:space="preserve"> </w:t>
      </w:r>
      <w:r>
        <w:t>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w:t>
      </w:r>
      <w:r>
        <w:rPr>
          <w:spacing w:val="-2"/>
        </w:rPr>
        <w:t xml:space="preserve"> </w:t>
      </w:r>
      <w:r>
        <w:t>деятельностью</w:t>
      </w:r>
      <w:r>
        <w:rPr>
          <w:spacing w:val="-2"/>
        </w:rPr>
        <w:t xml:space="preserve"> </w:t>
      </w:r>
      <w:r>
        <w:t>следует</w:t>
      </w:r>
      <w:r>
        <w:rPr>
          <w:spacing w:val="-2"/>
        </w:rPr>
        <w:t xml:space="preserve"> </w:t>
      </w:r>
      <w:r>
        <w:t>понимать</w:t>
      </w:r>
      <w:r>
        <w:rPr>
          <w:spacing w:val="-2"/>
        </w:rPr>
        <w:t xml:space="preserve"> </w:t>
      </w:r>
      <w:r>
        <w:t>образовательную</w:t>
      </w:r>
      <w:r>
        <w:rPr>
          <w:spacing w:val="-2"/>
        </w:rPr>
        <w:t xml:space="preserve"> </w:t>
      </w:r>
      <w:r>
        <w:t>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w:t>
      </w:r>
    </w:p>
    <w:p w:rsidR="00690D05" w:rsidRDefault="00524862">
      <w:pPr>
        <w:pStyle w:val="a3"/>
        <w:spacing w:line="360" w:lineRule="auto"/>
        <w:ind w:left="1132" w:right="1008"/>
      </w:pPr>
      <w:r>
        <w:t>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w:t>
      </w:r>
      <w:r>
        <w:rPr>
          <w:spacing w:val="40"/>
        </w:rPr>
        <w:t xml:space="preserve"> </w:t>
      </w:r>
      <w:r>
        <w:t>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w:t>
      </w:r>
      <w:r>
        <w:rPr>
          <w:spacing w:val="-2"/>
        </w:rPr>
        <w:t xml:space="preserve"> </w:t>
      </w:r>
      <w:r>
        <w:t>как</w:t>
      </w:r>
      <w:r>
        <w:rPr>
          <w:spacing w:val="-2"/>
        </w:rPr>
        <w:t xml:space="preserve"> </w:t>
      </w:r>
      <w:r>
        <w:t>условий</w:t>
      </w:r>
      <w:r>
        <w:rPr>
          <w:spacing w:val="-2"/>
        </w:rPr>
        <w:t xml:space="preserve"> </w:t>
      </w:r>
      <w:r>
        <w:t>для</w:t>
      </w:r>
      <w:r>
        <w:rPr>
          <w:spacing w:val="-2"/>
        </w:rPr>
        <w:t xml:space="preserve"> </w:t>
      </w:r>
      <w:r>
        <w:t>формирования</w:t>
      </w:r>
      <w:r>
        <w:rPr>
          <w:spacing w:val="-2"/>
        </w:rPr>
        <w:t xml:space="preserve"> </w:t>
      </w:r>
      <w:r>
        <w:t>уверенности</w:t>
      </w:r>
      <w:r>
        <w:rPr>
          <w:spacing w:val="-2"/>
        </w:rPr>
        <w:t xml:space="preserve"> </w:t>
      </w:r>
      <w:r>
        <w:t>в</w:t>
      </w:r>
      <w:r>
        <w:rPr>
          <w:spacing w:val="-2"/>
        </w:rPr>
        <w:t xml:space="preserve"> </w:t>
      </w:r>
      <w:r>
        <w:t>себе,</w:t>
      </w:r>
      <w:r>
        <w:rPr>
          <w:spacing w:val="-2"/>
        </w:rPr>
        <w:t xml:space="preserve"> </w:t>
      </w:r>
      <w:r>
        <w:t>способности адекватно оценивать свои силы и возможности.</w:t>
      </w:r>
    </w:p>
    <w:p w:rsidR="00690D05" w:rsidRDefault="00524862">
      <w:pPr>
        <w:pStyle w:val="a3"/>
        <w:spacing w:line="360" w:lineRule="auto"/>
        <w:ind w:left="1132" w:right="1011"/>
      </w:pPr>
      <w:r>
        <w:t xml:space="preserve">На занятия, направленные на удовлетворение профориентационных интересов и </w:t>
      </w:r>
      <w:proofErr w:type="gramStart"/>
      <w:r>
        <w:t>потребностей</w:t>
      </w:r>
      <w:proofErr w:type="gramEnd"/>
      <w:r>
        <w:t xml:space="preserve"> обучающихся целесообразно отводить один академический час</w:t>
      </w:r>
      <w:r>
        <w:rPr>
          <w:spacing w:val="40"/>
        </w:rPr>
        <w:t xml:space="preserve"> </w:t>
      </w:r>
      <w:r>
        <w:t>(далее – час) в неделю (34 часа в учебный год).</w:t>
      </w:r>
    </w:p>
    <w:p w:rsidR="00690D05" w:rsidRDefault="00524862">
      <w:pPr>
        <w:pStyle w:val="a3"/>
        <w:tabs>
          <w:tab w:val="left" w:pos="3760"/>
        </w:tabs>
        <w:spacing w:before="200" w:line="360" w:lineRule="auto"/>
        <w:ind w:left="1132" w:right="1010"/>
      </w:pPr>
      <w:r>
        <w:t xml:space="preserve">Содержание Программы учитывает системную модель содействия самоопределению обучающихся общеобразовательных организаций, </w:t>
      </w:r>
      <w:r>
        <w:rPr>
          <w:spacing w:val="-2"/>
        </w:rPr>
        <w:t>основанную</w:t>
      </w:r>
      <w:r>
        <w:tab/>
        <w:t>на</w:t>
      </w:r>
      <w:r>
        <w:rPr>
          <w:spacing w:val="74"/>
        </w:rPr>
        <w:t xml:space="preserve">    </w:t>
      </w:r>
      <w:r>
        <w:t>сочетании</w:t>
      </w:r>
      <w:r>
        <w:rPr>
          <w:spacing w:val="74"/>
        </w:rPr>
        <w:t xml:space="preserve">    </w:t>
      </w:r>
      <w:r>
        <w:t>мотивационно-</w:t>
      </w:r>
      <w:r>
        <w:rPr>
          <w:spacing w:val="-2"/>
        </w:rPr>
        <w:t>активизирующего,</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tabs>
          <w:tab w:val="left" w:pos="5721"/>
        </w:tabs>
        <w:spacing w:before="61" w:line="360" w:lineRule="auto"/>
        <w:ind w:left="1132" w:right="1010" w:firstLine="0"/>
      </w:pPr>
      <w:r>
        <w:lastRenderedPageBreak/>
        <w:t xml:space="preserve">информационно-обучающего, практикоориентированного и диагностико- </w:t>
      </w:r>
      <w:proofErr w:type="gramStart"/>
      <w:r>
        <w:t>консультативного</w:t>
      </w:r>
      <w:r>
        <w:rPr>
          <w:spacing w:val="80"/>
        </w:rPr>
        <w:t xml:space="preserve">  </w:t>
      </w:r>
      <w:r>
        <w:t>подходов</w:t>
      </w:r>
      <w:proofErr w:type="gramEnd"/>
      <w:r>
        <w:tab/>
        <w:t>к формированию готовности к профессиональному самоопределению.</w:t>
      </w:r>
    </w:p>
    <w:p w:rsidR="00690D05" w:rsidRDefault="00524862">
      <w:pPr>
        <w:pStyle w:val="a3"/>
        <w:spacing w:line="360" w:lineRule="auto"/>
        <w:ind w:left="1132" w:right="1010"/>
      </w:pPr>
      <w:r>
        <w:t>Программа должна, в том числе, обеспечивать информированность обучающихся об особенностях различных сфер профессиональной деятельности,</w:t>
      </w:r>
      <w:r>
        <w:rPr>
          <w:spacing w:val="40"/>
        </w:rPr>
        <w:t xml:space="preserve"> </w:t>
      </w:r>
      <w:r>
        <w:t>в том числе с учетом имеющихся потребностей в профессиональных кадрах</w:t>
      </w:r>
      <w:r>
        <w:rPr>
          <w:spacing w:val="40"/>
        </w:rPr>
        <w:t xml:space="preserve"> </w:t>
      </w:r>
      <w:r>
        <w:t>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организациями.</w:t>
      </w:r>
    </w:p>
    <w:p w:rsidR="00690D05" w:rsidRDefault="00524862">
      <w:pPr>
        <w:pStyle w:val="a3"/>
        <w:spacing w:line="360" w:lineRule="auto"/>
        <w:ind w:left="1132" w:right="1010"/>
      </w:pPr>
      <w:r>
        <w:t xml:space="preserve">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w:t>
      </w:r>
      <w:r>
        <w:rPr>
          <w:spacing w:val="-2"/>
        </w:rPr>
        <w:t>обучающихся.</w:t>
      </w:r>
    </w:p>
    <w:p w:rsidR="00690D05" w:rsidRDefault="00524862">
      <w:pPr>
        <w:pStyle w:val="a3"/>
        <w:spacing w:line="360" w:lineRule="auto"/>
        <w:ind w:left="1132" w:right="1012"/>
      </w:pPr>
      <w:r>
        <w:t>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w:t>
      </w:r>
    </w:p>
    <w:p w:rsidR="00690D05" w:rsidRDefault="00524862" w:rsidP="008767A6">
      <w:pPr>
        <w:pStyle w:val="1"/>
        <w:numPr>
          <w:ilvl w:val="0"/>
          <w:numId w:val="64"/>
        </w:numPr>
        <w:tabs>
          <w:tab w:val="left" w:pos="2154"/>
        </w:tabs>
        <w:spacing w:line="360" w:lineRule="auto"/>
        <w:ind w:right="1010" w:firstLine="709"/>
        <w:jc w:val="both"/>
      </w:pPr>
      <w:r>
        <w:t>Цели и задачи изучения курса внеурочной деятельности «Билет в будущее»</w:t>
      </w:r>
    </w:p>
    <w:p w:rsidR="00690D05" w:rsidRDefault="00690D05">
      <w:pPr>
        <w:pStyle w:val="a3"/>
        <w:spacing w:before="145"/>
        <w:ind w:left="0" w:firstLine="0"/>
        <w:jc w:val="left"/>
        <w:rPr>
          <w:b/>
        </w:rPr>
      </w:pPr>
    </w:p>
    <w:p w:rsidR="00690D05" w:rsidRDefault="00524862">
      <w:pPr>
        <w:pStyle w:val="a3"/>
        <w:spacing w:line="360" w:lineRule="auto"/>
        <w:ind w:left="1143" w:right="1010"/>
      </w:pPr>
      <w:r>
        <w:rPr>
          <w:b/>
        </w:rPr>
        <w:t xml:space="preserve">Цель: </w:t>
      </w:r>
      <w:r>
        <w:t>формирование готовности к профессиональному самоопределению (далее</w:t>
      </w:r>
    </w:p>
    <w:p w:rsidR="00690D05" w:rsidRDefault="00524862">
      <w:pPr>
        <w:pStyle w:val="a3"/>
        <w:spacing w:before="222" w:line="360" w:lineRule="auto"/>
        <w:ind w:right="1009"/>
      </w:pPr>
      <w:r>
        <w:t xml:space="preserve">– ГПС) обучающихся 10–11 классов общеобразовательных </w:t>
      </w:r>
      <w:r>
        <w:rPr>
          <w:spacing w:val="-2"/>
        </w:rPr>
        <w:t>организаций.</w:t>
      </w:r>
    </w:p>
    <w:p w:rsidR="00690D05" w:rsidRDefault="00524862">
      <w:pPr>
        <w:pStyle w:val="1"/>
        <w:spacing w:before="243"/>
        <w:ind w:left="2563"/>
        <w:jc w:val="left"/>
      </w:pPr>
      <w:r>
        <w:rPr>
          <w:spacing w:val="-2"/>
        </w:rPr>
        <w:t>Задачи:</w:t>
      </w:r>
    </w:p>
    <w:p w:rsidR="00690D05" w:rsidRDefault="00524862">
      <w:pPr>
        <w:pStyle w:val="a3"/>
        <w:tabs>
          <w:tab w:val="left" w:pos="4112"/>
          <w:tab w:val="left" w:pos="7031"/>
          <w:tab w:val="left" w:pos="9704"/>
        </w:tabs>
        <w:spacing w:before="319" w:line="506" w:lineRule="auto"/>
        <w:ind w:left="1842" w:right="123" w:firstLine="151"/>
        <w:jc w:val="left"/>
      </w:pPr>
      <w:r>
        <w:rPr>
          <w:spacing w:val="-2"/>
        </w:rPr>
        <w:t>‒содействие</w:t>
      </w:r>
      <w:r>
        <w:tab/>
      </w:r>
      <w:r>
        <w:rPr>
          <w:spacing w:val="-2"/>
        </w:rPr>
        <w:t>профессиональному</w:t>
      </w:r>
      <w:r>
        <w:tab/>
      </w:r>
      <w:r>
        <w:rPr>
          <w:spacing w:val="-2"/>
        </w:rPr>
        <w:t>самоопределению</w:t>
      </w:r>
      <w:r>
        <w:tab/>
      </w:r>
      <w:r>
        <w:rPr>
          <w:spacing w:val="-2"/>
        </w:rPr>
        <w:t xml:space="preserve">обучающихся </w:t>
      </w:r>
      <w:r>
        <w:t>общеобразовательных организаций;</w:t>
      </w:r>
    </w:p>
    <w:p w:rsidR="00690D05" w:rsidRDefault="00524862">
      <w:pPr>
        <w:pStyle w:val="a3"/>
        <w:tabs>
          <w:tab w:val="left" w:pos="3975"/>
          <w:tab w:val="left" w:pos="5928"/>
          <w:tab w:val="left" w:pos="6586"/>
          <w:tab w:val="left" w:pos="8486"/>
          <w:tab w:val="left" w:pos="9022"/>
        </w:tabs>
        <w:spacing w:before="21"/>
        <w:ind w:left="1842" w:firstLine="0"/>
        <w:jc w:val="left"/>
      </w:pPr>
      <w:r>
        <w:rPr>
          <w:spacing w:val="-2"/>
        </w:rPr>
        <w:t>‒формирование</w:t>
      </w:r>
      <w:r>
        <w:tab/>
      </w:r>
      <w:r>
        <w:rPr>
          <w:spacing w:val="-2"/>
        </w:rPr>
        <w:t>рекомендаций</w:t>
      </w:r>
      <w:r>
        <w:tab/>
      </w:r>
      <w:r>
        <w:rPr>
          <w:spacing w:val="-5"/>
        </w:rPr>
        <w:t>для</w:t>
      </w:r>
      <w:r>
        <w:tab/>
      </w:r>
      <w:r>
        <w:rPr>
          <w:spacing w:val="-2"/>
        </w:rPr>
        <w:t>обучающихся</w:t>
      </w:r>
      <w:r>
        <w:tab/>
      </w:r>
      <w:r>
        <w:rPr>
          <w:spacing w:val="-5"/>
        </w:rPr>
        <w:t>по</w:t>
      </w:r>
      <w:r>
        <w:tab/>
      </w:r>
      <w:r>
        <w:rPr>
          <w:spacing w:val="-2"/>
        </w:rPr>
        <w:t>построению</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132" w:right="1011" w:firstLine="0"/>
      </w:pPr>
      <w:r>
        <w:lastRenderedPageBreak/>
        <w:t>индивидуальной образовательно-профессиональной траектории в зависимости</w:t>
      </w:r>
      <w:r>
        <w:rPr>
          <w:spacing w:val="40"/>
        </w:rPr>
        <w:t xml:space="preserve"> </w:t>
      </w:r>
      <w:r>
        <w:t>от уровня осознанности, интересов, способностей, доступных им возможностей;</w:t>
      </w:r>
    </w:p>
    <w:p w:rsidR="00690D05" w:rsidRDefault="00524862">
      <w:pPr>
        <w:pStyle w:val="a3"/>
        <w:spacing w:before="200" w:line="360" w:lineRule="auto"/>
        <w:ind w:left="1132" w:right="1011"/>
      </w:pPr>
      <w:r>
        <w:t>‒информирование обучающихся о специфике рынка труда и системе профессионального образования (включая знакомство с перспективными</w:t>
      </w:r>
      <w:r>
        <w:rPr>
          <w:spacing w:val="40"/>
        </w:rPr>
        <w:t xml:space="preserve"> </w:t>
      </w:r>
      <w:r>
        <w:t>и востребованными профессиями и отраслями экономики РФ);</w:t>
      </w:r>
    </w:p>
    <w:p w:rsidR="00690D05" w:rsidRDefault="00524862">
      <w:pPr>
        <w:pStyle w:val="a3"/>
        <w:spacing w:before="200" w:line="360" w:lineRule="auto"/>
        <w:ind w:left="1132" w:right="1009"/>
      </w:pPr>
      <w:r>
        <w:t>‒формирование у обучающихся навыков и умений</w:t>
      </w:r>
      <w:r>
        <w:rPr>
          <w:spacing w:val="40"/>
        </w:rPr>
        <w:t xml:space="preserve"> </w:t>
      </w:r>
      <w:r>
        <w:t>карьерной грамотности</w:t>
      </w:r>
      <w:r>
        <w:rPr>
          <w:spacing w:val="40"/>
        </w:rPr>
        <w:t xml:space="preserve"> </w:t>
      </w:r>
      <w:r>
        <w:t>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w:t>
      </w:r>
      <w:r>
        <w:rPr>
          <w:spacing w:val="40"/>
        </w:rPr>
        <w:t xml:space="preserve"> </w:t>
      </w:r>
      <w:r>
        <w:t>формирование ценностного отношения к труду как основному способу</w:t>
      </w:r>
    </w:p>
    <w:p w:rsidR="00690D05" w:rsidRDefault="00524862">
      <w:pPr>
        <w:pStyle w:val="a3"/>
        <w:spacing w:before="200" w:line="360" w:lineRule="auto"/>
        <w:ind w:left="1132" w:right="1009"/>
      </w:pPr>
      <w:r>
        <w:t>достижения жизненного благополучия, залогу его успешного профессионального</w:t>
      </w:r>
      <w:r>
        <w:rPr>
          <w:spacing w:val="-4"/>
        </w:rPr>
        <w:t xml:space="preserve"> </w:t>
      </w:r>
      <w:r>
        <w:t>самоопределения</w:t>
      </w:r>
      <w:r>
        <w:rPr>
          <w:spacing w:val="-4"/>
        </w:rPr>
        <w:t xml:space="preserve"> </w:t>
      </w:r>
      <w:r>
        <w:t>и</w:t>
      </w:r>
      <w:r>
        <w:rPr>
          <w:spacing w:val="-4"/>
        </w:rPr>
        <w:t xml:space="preserve"> </w:t>
      </w:r>
      <w:r>
        <w:t>ощущения</w:t>
      </w:r>
      <w:r>
        <w:rPr>
          <w:spacing w:val="-4"/>
        </w:rPr>
        <w:t xml:space="preserve"> </w:t>
      </w:r>
      <w:r>
        <w:t>уверенности</w:t>
      </w:r>
      <w:r>
        <w:rPr>
          <w:spacing w:val="-4"/>
        </w:rPr>
        <w:t xml:space="preserve"> </w:t>
      </w:r>
      <w:r>
        <w:t>в</w:t>
      </w:r>
      <w:r>
        <w:rPr>
          <w:spacing w:val="-4"/>
        </w:rPr>
        <w:t xml:space="preserve"> </w:t>
      </w:r>
      <w:r>
        <w:t xml:space="preserve">завтрашнем </w:t>
      </w:r>
      <w:r>
        <w:rPr>
          <w:spacing w:val="-4"/>
        </w:rPr>
        <w:t>дне.</w:t>
      </w:r>
    </w:p>
    <w:p w:rsidR="00690D05" w:rsidRDefault="00524862" w:rsidP="008767A6">
      <w:pPr>
        <w:pStyle w:val="1"/>
        <w:numPr>
          <w:ilvl w:val="0"/>
          <w:numId w:val="64"/>
        </w:numPr>
        <w:tabs>
          <w:tab w:val="left" w:pos="2139"/>
        </w:tabs>
        <w:spacing w:before="200" w:line="360" w:lineRule="auto"/>
        <w:ind w:right="1010" w:firstLine="709"/>
        <w:jc w:val="both"/>
      </w:pPr>
      <w:r>
        <w:t>Место и роль курса внеурочной деятельности «Билет в будущее» в плане внеурочной деятельности</w:t>
      </w:r>
    </w:p>
    <w:p w:rsidR="00690D05" w:rsidRDefault="00690D05">
      <w:pPr>
        <w:pStyle w:val="a3"/>
        <w:spacing w:before="140"/>
        <w:ind w:left="0" w:firstLine="0"/>
        <w:jc w:val="left"/>
        <w:rPr>
          <w:b/>
        </w:rPr>
      </w:pPr>
    </w:p>
    <w:p w:rsidR="00690D05" w:rsidRDefault="00524862">
      <w:pPr>
        <w:pStyle w:val="a3"/>
        <w:spacing w:line="360" w:lineRule="auto"/>
        <w:ind w:right="1011"/>
      </w:pPr>
      <w:r>
        <w:t>Настоящая Программа является частью образовательных программ основного и среднего общего образования и состоит из:</w:t>
      </w:r>
    </w:p>
    <w:p w:rsidR="00690D05" w:rsidRDefault="00524862">
      <w:pPr>
        <w:pStyle w:val="a3"/>
        <w:spacing w:before="200"/>
        <w:ind w:left="1843" w:firstLine="0"/>
        <w:jc w:val="left"/>
      </w:pPr>
      <w:r>
        <w:t>‒планируемых</w:t>
      </w:r>
      <w:r>
        <w:rPr>
          <w:spacing w:val="-6"/>
        </w:rPr>
        <w:t xml:space="preserve"> </w:t>
      </w:r>
      <w:r>
        <w:t>результатов</w:t>
      </w:r>
      <w:r>
        <w:rPr>
          <w:spacing w:val="-6"/>
        </w:rPr>
        <w:t xml:space="preserve"> </w:t>
      </w:r>
      <w:r>
        <w:t>освоения</w:t>
      </w:r>
      <w:r>
        <w:rPr>
          <w:spacing w:val="-6"/>
        </w:rPr>
        <w:t xml:space="preserve"> </w:t>
      </w:r>
      <w:r>
        <w:t>курса</w:t>
      </w:r>
      <w:r>
        <w:rPr>
          <w:spacing w:val="-6"/>
        </w:rPr>
        <w:t xml:space="preserve"> </w:t>
      </w:r>
      <w:r>
        <w:t>внеурочной</w:t>
      </w:r>
      <w:r>
        <w:rPr>
          <w:spacing w:val="-5"/>
        </w:rPr>
        <w:t xml:space="preserve"> </w:t>
      </w:r>
      <w:r>
        <w:rPr>
          <w:spacing w:val="-2"/>
        </w:rPr>
        <w:t>деятельности,</w:t>
      </w:r>
    </w:p>
    <w:p w:rsidR="00690D05" w:rsidRDefault="00690D05">
      <w:pPr>
        <w:pStyle w:val="a3"/>
        <w:spacing w:before="83"/>
        <w:ind w:left="0" w:firstLine="0"/>
        <w:jc w:val="left"/>
      </w:pPr>
    </w:p>
    <w:p w:rsidR="00690D05" w:rsidRDefault="00524862">
      <w:pPr>
        <w:pStyle w:val="a3"/>
        <w:tabs>
          <w:tab w:val="left" w:pos="3771"/>
          <w:tab w:val="left" w:pos="4797"/>
          <w:tab w:val="left" w:pos="6565"/>
          <w:tab w:val="left" w:pos="8592"/>
        </w:tabs>
        <w:spacing w:line="360" w:lineRule="auto"/>
        <w:ind w:left="1854" w:right="1010" w:firstLine="0"/>
        <w:jc w:val="left"/>
      </w:pPr>
      <w:r>
        <w:rPr>
          <w:spacing w:val="-2"/>
        </w:rPr>
        <w:t>‒содержания</w:t>
      </w:r>
      <w:r>
        <w:tab/>
      </w:r>
      <w:r>
        <w:rPr>
          <w:spacing w:val="-2"/>
        </w:rPr>
        <w:t>курса</w:t>
      </w:r>
      <w:r>
        <w:tab/>
      </w:r>
      <w:r>
        <w:rPr>
          <w:spacing w:val="-2"/>
        </w:rPr>
        <w:t>внеурочной</w:t>
      </w:r>
      <w:r>
        <w:tab/>
      </w:r>
      <w:r>
        <w:rPr>
          <w:spacing w:val="-2"/>
        </w:rPr>
        <w:t>деятельности,</w:t>
      </w:r>
      <w:r>
        <w:tab/>
      </w:r>
      <w:r>
        <w:rPr>
          <w:spacing w:val="-2"/>
        </w:rPr>
        <w:t>‒тематического планирования.</w:t>
      </w:r>
    </w:p>
    <w:p w:rsidR="00690D05" w:rsidRDefault="00690D05">
      <w:pPr>
        <w:pStyle w:val="a3"/>
        <w:spacing w:line="360" w:lineRule="auto"/>
        <w:jc w:val="left"/>
        <w:sectPr w:rsidR="00690D05">
          <w:pgSz w:w="11910" w:h="16850"/>
          <w:pgMar w:top="1260" w:right="425" w:bottom="780" w:left="0" w:header="0" w:footer="589" w:gutter="0"/>
          <w:cols w:space="720"/>
        </w:sectPr>
      </w:pPr>
    </w:p>
    <w:p w:rsidR="00690D05" w:rsidRDefault="00524862">
      <w:pPr>
        <w:pStyle w:val="a3"/>
        <w:spacing w:before="61" w:line="360" w:lineRule="auto"/>
        <w:ind w:left="1132" w:right="1010"/>
      </w:pPr>
      <w:r>
        <w:lastRenderedPageBreak/>
        <w:t>Программа разработана с учетом преемственности профориентационных задач при переходе обучающихся с 10 по 11 классы.</w:t>
      </w:r>
    </w:p>
    <w:p w:rsidR="00690D05" w:rsidRDefault="00524862">
      <w:pPr>
        <w:pStyle w:val="a3"/>
        <w:spacing w:before="200" w:line="360" w:lineRule="auto"/>
        <w:ind w:left="1132" w:right="1010"/>
      </w:pPr>
      <w:r>
        <w:t>Программа реализована в работе с обучающимися 10-11 классов среднего общего образования.</w:t>
      </w:r>
    </w:p>
    <w:p w:rsidR="00690D05" w:rsidRDefault="00524862">
      <w:pPr>
        <w:pStyle w:val="a3"/>
        <w:spacing w:before="200" w:line="360" w:lineRule="auto"/>
        <w:ind w:left="1854" w:right="1008"/>
      </w:pPr>
      <w:r>
        <w:t>Программа рассчитана на 34 часа в каждой параллели</w:t>
      </w:r>
      <w:r>
        <w:rPr>
          <w:spacing w:val="80"/>
        </w:rPr>
        <w:t xml:space="preserve"> </w:t>
      </w:r>
      <w:r>
        <w:rPr>
          <w:spacing w:val="-2"/>
        </w:rPr>
        <w:t>(ежегодно).</w:t>
      </w:r>
    </w:p>
    <w:p w:rsidR="00690D05" w:rsidRDefault="00524862">
      <w:pPr>
        <w:pStyle w:val="a3"/>
        <w:spacing w:before="181" w:line="360" w:lineRule="auto"/>
        <w:ind w:right="1011"/>
      </w:pPr>
      <w:r>
        <w:t>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w:t>
      </w:r>
      <w:r>
        <w:rPr>
          <w:spacing w:val="80"/>
          <w:w w:val="150"/>
        </w:rPr>
        <w:t xml:space="preserve">   </w:t>
      </w:r>
      <w:r>
        <w:t>занятий.</w:t>
      </w:r>
    </w:p>
    <w:p w:rsidR="00690D05" w:rsidRDefault="00524862">
      <w:pPr>
        <w:pStyle w:val="a3"/>
        <w:spacing w:before="173" w:line="360" w:lineRule="auto"/>
        <w:ind w:right="1010"/>
      </w:pPr>
      <w:r>
        <w:t xml:space="preserve">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 и психолога; </w:t>
      </w:r>
      <w:proofErr w:type="gramStart"/>
      <w:r>
        <w:t>конкурсы</w:t>
      </w:r>
      <w:r>
        <w:rPr>
          <w:spacing w:val="50"/>
          <w:w w:val="150"/>
        </w:rPr>
        <w:t xml:space="preserve">  </w:t>
      </w:r>
      <w:r>
        <w:t>профориентационной</w:t>
      </w:r>
      <w:proofErr w:type="gramEnd"/>
      <w:r>
        <w:rPr>
          <w:spacing w:val="50"/>
          <w:w w:val="150"/>
        </w:rPr>
        <w:t xml:space="preserve">  </w:t>
      </w:r>
      <w:r>
        <w:t>направленности</w:t>
      </w:r>
      <w:r>
        <w:rPr>
          <w:spacing w:val="50"/>
          <w:w w:val="150"/>
        </w:rPr>
        <w:t xml:space="preserve">  </w:t>
      </w:r>
      <w:r>
        <w:t>(в</w:t>
      </w:r>
      <w:r>
        <w:rPr>
          <w:spacing w:val="50"/>
          <w:w w:val="150"/>
        </w:rPr>
        <w:t xml:space="preserve">  </w:t>
      </w:r>
      <w:r>
        <w:t>т.ч.</w:t>
      </w:r>
      <w:r>
        <w:rPr>
          <w:spacing w:val="50"/>
          <w:w w:val="150"/>
        </w:rPr>
        <w:t xml:space="preserve">  </w:t>
      </w:r>
      <w:r>
        <w:rPr>
          <w:spacing w:val="-2"/>
        </w:rPr>
        <w:t>чемпионаты</w:t>
      </w:r>
    </w:p>
    <w:p w:rsidR="00690D05" w:rsidRDefault="00524862">
      <w:pPr>
        <w:pStyle w:val="a3"/>
        <w:ind w:firstLine="0"/>
      </w:pPr>
      <w:r>
        <w:t>«Абилимпикс»,</w:t>
      </w:r>
      <w:r>
        <w:rPr>
          <w:spacing w:val="-6"/>
        </w:rPr>
        <w:t xml:space="preserve"> </w:t>
      </w:r>
      <w:r>
        <w:t>«Профессионалы»</w:t>
      </w:r>
      <w:r>
        <w:rPr>
          <w:spacing w:val="-4"/>
        </w:rPr>
        <w:t xml:space="preserve"> </w:t>
      </w:r>
      <w:r>
        <w:t>и</w:t>
      </w:r>
      <w:r>
        <w:rPr>
          <w:spacing w:val="-4"/>
        </w:rPr>
        <w:t xml:space="preserve"> </w:t>
      </w:r>
      <w:r>
        <w:t>др.);</w:t>
      </w:r>
      <w:r>
        <w:rPr>
          <w:spacing w:val="-4"/>
        </w:rPr>
        <w:t xml:space="preserve"> </w:t>
      </w:r>
      <w:r>
        <w:t>занятия</w:t>
      </w:r>
      <w:r>
        <w:rPr>
          <w:spacing w:val="-4"/>
        </w:rPr>
        <w:t xml:space="preserve"> </w:t>
      </w:r>
      <w:r>
        <w:t>«Шоу</w:t>
      </w:r>
      <w:r>
        <w:rPr>
          <w:spacing w:val="-3"/>
        </w:rPr>
        <w:t xml:space="preserve"> </w:t>
      </w:r>
      <w:r>
        <w:rPr>
          <w:spacing w:val="-2"/>
        </w:rPr>
        <w:t>профессий».</w:t>
      </w:r>
    </w:p>
    <w:p w:rsidR="00690D05" w:rsidRDefault="00524862">
      <w:pPr>
        <w:pStyle w:val="a3"/>
        <w:spacing w:before="161"/>
        <w:ind w:right="1012"/>
      </w:pPr>
      <w:r>
        <w:t>Программа для каждого класса реализована в течение одного учебного года</w:t>
      </w:r>
      <w:r>
        <w:rPr>
          <w:spacing w:val="-2"/>
        </w:rPr>
        <w:t xml:space="preserve"> </w:t>
      </w:r>
      <w:r>
        <w:t>со</w:t>
      </w:r>
      <w:r>
        <w:rPr>
          <w:spacing w:val="-2"/>
        </w:rPr>
        <w:t xml:space="preserve"> </w:t>
      </w:r>
      <w:r>
        <w:t>школьниками</w:t>
      </w:r>
      <w:r>
        <w:rPr>
          <w:spacing w:val="-2"/>
        </w:rPr>
        <w:t xml:space="preserve"> </w:t>
      </w:r>
      <w:r>
        <w:t>6-11</w:t>
      </w:r>
      <w:r>
        <w:rPr>
          <w:spacing w:val="-2"/>
        </w:rPr>
        <w:t xml:space="preserve"> </w:t>
      </w:r>
      <w:r>
        <w:t>классов,</w:t>
      </w:r>
      <w:r>
        <w:rPr>
          <w:spacing w:val="-2"/>
        </w:rPr>
        <w:t xml:space="preserve"> </w:t>
      </w:r>
      <w:r>
        <w:t>если</w:t>
      </w:r>
      <w:r>
        <w:rPr>
          <w:spacing w:val="-2"/>
        </w:rPr>
        <w:t xml:space="preserve"> </w:t>
      </w:r>
      <w:r>
        <w:t>занятия</w:t>
      </w:r>
      <w:r>
        <w:rPr>
          <w:spacing w:val="-2"/>
        </w:rPr>
        <w:t xml:space="preserve"> </w:t>
      </w:r>
      <w:r>
        <w:t>проводятся</w:t>
      </w:r>
      <w:r>
        <w:rPr>
          <w:spacing w:val="-2"/>
        </w:rPr>
        <w:t xml:space="preserve"> </w:t>
      </w:r>
      <w:r>
        <w:t>1</w:t>
      </w:r>
      <w:r>
        <w:rPr>
          <w:spacing w:val="-2"/>
        </w:rPr>
        <w:t xml:space="preserve"> </w:t>
      </w:r>
      <w:r>
        <w:t>раз</w:t>
      </w:r>
      <w:r>
        <w:rPr>
          <w:spacing w:val="-2"/>
        </w:rPr>
        <w:t xml:space="preserve"> </w:t>
      </w:r>
      <w:r>
        <w:t>в</w:t>
      </w:r>
      <w:r>
        <w:rPr>
          <w:spacing w:val="-2"/>
        </w:rPr>
        <w:t xml:space="preserve"> </w:t>
      </w:r>
      <w:r>
        <w:t>неделю,</w:t>
      </w:r>
      <w:r>
        <w:rPr>
          <w:spacing w:val="-2"/>
        </w:rPr>
        <w:t xml:space="preserve"> </w:t>
      </w:r>
      <w:r>
        <w:t>в течение учебного года в периоды: сентябрь – декабрь, январь – май.</w:t>
      </w:r>
    </w:p>
    <w:p w:rsidR="00690D05" w:rsidRDefault="00690D05">
      <w:pPr>
        <w:pStyle w:val="a3"/>
        <w:spacing w:before="313"/>
        <w:ind w:left="0" w:firstLine="0"/>
        <w:jc w:val="left"/>
      </w:pPr>
    </w:p>
    <w:p w:rsidR="00690D05" w:rsidRDefault="00524862" w:rsidP="008767A6">
      <w:pPr>
        <w:pStyle w:val="1"/>
        <w:numPr>
          <w:ilvl w:val="0"/>
          <w:numId w:val="64"/>
        </w:numPr>
        <w:tabs>
          <w:tab w:val="left" w:pos="2549"/>
          <w:tab w:val="left" w:pos="4662"/>
          <w:tab w:val="left" w:pos="6456"/>
          <w:tab w:val="left" w:pos="7932"/>
          <w:tab w:val="left" w:pos="8976"/>
        </w:tabs>
        <w:ind w:right="1013" w:firstLine="680"/>
        <w:jc w:val="left"/>
      </w:pPr>
      <w:r>
        <w:rPr>
          <w:spacing w:val="-2"/>
        </w:rPr>
        <w:t>Планируемые</w:t>
      </w:r>
      <w:r>
        <w:tab/>
      </w:r>
      <w:r>
        <w:rPr>
          <w:spacing w:val="-2"/>
        </w:rPr>
        <w:t>результаты</w:t>
      </w:r>
      <w:r>
        <w:tab/>
      </w:r>
      <w:r>
        <w:rPr>
          <w:spacing w:val="-2"/>
        </w:rPr>
        <w:t>освоения</w:t>
      </w:r>
      <w:r>
        <w:tab/>
      </w:r>
      <w:r>
        <w:rPr>
          <w:spacing w:val="-2"/>
        </w:rPr>
        <w:t>курса</w:t>
      </w:r>
      <w:r>
        <w:tab/>
      </w:r>
      <w:r>
        <w:rPr>
          <w:spacing w:val="-2"/>
        </w:rPr>
        <w:t xml:space="preserve">внеурочной </w:t>
      </w:r>
      <w:r>
        <w:t>деятельности «Билет в будущее»</w:t>
      </w:r>
    </w:p>
    <w:p w:rsidR="00690D05" w:rsidRDefault="00690D05">
      <w:pPr>
        <w:pStyle w:val="a3"/>
        <w:spacing w:before="285"/>
        <w:ind w:left="0" w:firstLine="0"/>
        <w:jc w:val="left"/>
        <w:rPr>
          <w:b/>
        </w:rPr>
      </w:pPr>
    </w:p>
    <w:p w:rsidR="00690D05" w:rsidRDefault="00524862" w:rsidP="008767A6">
      <w:pPr>
        <w:pStyle w:val="a4"/>
        <w:numPr>
          <w:ilvl w:val="1"/>
          <w:numId w:val="64"/>
        </w:numPr>
        <w:tabs>
          <w:tab w:val="left" w:pos="2978"/>
        </w:tabs>
        <w:ind w:left="2978" w:hanging="416"/>
        <w:rPr>
          <w:b/>
          <w:sz w:val="28"/>
        </w:rPr>
      </w:pPr>
      <w:r>
        <w:rPr>
          <w:b/>
          <w:sz w:val="28"/>
        </w:rPr>
        <w:t>Личностные</w:t>
      </w:r>
      <w:r>
        <w:rPr>
          <w:b/>
          <w:spacing w:val="-6"/>
          <w:sz w:val="28"/>
        </w:rPr>
        <w:t xml:space="preserve"> </w:t>
      </w:r>
      <w:r>
        <w:rPr>
          <w:b/>
          <w:spacing w:val="-2"/>
          <w:sz w:val="28"/>
        </w:rPr>
        <w:t>результаты:</w:t>
      </w:r>
    </w:p>
    <w:p w:rsidR="00690D05" w:rsidRDefault="00524862">
      <w:pPr>
        <w:pStyle w:val="a3"/>
        <w:spacing w:before="131"/>
        <w:ind w:left="2562" w:firstLine="0"/>
        <w:jc w:val="left"/>
      </w:pPr>
      <w:r>
        <w:t>В</w:t>
      </w:r>
      <w:r>
        <w:rPr>
          <w:spacing w:val="-2"/>
        </w:rPr>
        <w:t xml:space="preserve"> </w:t>
      </w:r>
      <w:r>
        <w:t>сфере</w:t>
      </w:r>
      <w:r>
        <w:rPr>
          <w:spacing w:val="-1"/>
        </w:rPr>
        <w:t xml:space="preserve"> </w:t>
      </w:r>
      <w:r>
        <w:t>гражданского</w:t>
      </w:r>
      <w:r>
        <w:rPr>
          <w:spacing w:val="-1"/>
        </w:rPr>
        <w:t xml:space="preserve"> </w:t>
      </w:r>
      <w:r>
        <w:rPr>
          <w:spacing w:val="-2"/>
        </w:rPr>
        <w:t>воспитания:</w:t>
      </w:r>
    </w:p>
    <w:p w:rsidR="00690D05" w:rsidRDefault="00524862">
      <w:pPr>
        <w:pStyle w:val="a3"/>
        <w:spacing w:before="190"/>
        <w:ind w:right="1015"/>
      </w:pPr>
      <w:r>
        <w:t>‒осознание своих конституционных прав и обязанностей, уважение закона и правопорядка;</w:t>
      </w:r>
    </w:p>
    <w:p w:rsidR="00690D05" w:rsidRDefault="00524862" w:rsidP="008767A6">
      <w:pPr>
        <w:pStyle w:val="a4"/>
        <w:numPr>
          <w:ilvl w:val="0"/>
          <w:numId w:val="63"/>
        </w:numPr>
        <w:tabs>
          <w:tab w:val="left" w:pos="2254"/>
        </w:tabs>
        <w:spacing w:before="200"/>
        <w:ind w:right="1012" w:firstLine="709"/>
        <w:rPr>
          <w:sz w:val="28"/>
        </w:rPr>
      </w:pPr>
      <w:r>
        <w:rPr>
          <w:sz w:val="28"/>
        </w:rPr>
        <w:t>сформированность гражданской позиции обучающегося как активного и</w:t>
      </w:r>
      <w:r>
        <w:rPr>
          <w:spacing w:val="40"/>
          <w:sz w:val="28"/>
        </w:rPr>
        <w:t xml:space="preserve"> </w:t>
      </w:r>
      <w:r>
        <w:rPr>
          <w:sz w:val="28"/>
        </w:rPr>
        <w:t>ответственного члена российского общества.</w:t>
      </w:r>
    </w:p>
    <w:p w:rsidR="00690D05" w:rsidRDefault="00690D05">
      <w:pPr>
        <w:pStyle w:val="a4"/>
        <w:rPr>
          <w:sz w:val="28"/>
        </w:rPr>
        <w:sectPr w:rsidR="00690D05">
          <w:pgSz w:w="11910" w:h="16850"/>
          <w:pgMar w:top="1260" w:right="425" w:bottom="780" w:left="0" w:header="0" w:footer="589" w:gutter="0"/>
          <w:cols w:space="720"/>
        </w:sectPr>
      </w:pPr>
    </w:p>
    <w:p w:rsidR="00690D05" w:rsidRDefault="00524862">
      <w:pPr>
        <w:pStyle w:val="a3"/>
        <w:spacing w:before="61"/>
        <w:ind w:left="2562" w:firstLine="0"/>
      </w:pPr>
      <w:r>
        <w:lastRenderedPageBreak/>
        <w:t>В</w:t>
      </w:r>
      <w:r>
        <w:rPr>
          <w:spacing w:val="-3"/>
        </w:rPr>
        <w:t xml:space="preserve"> </w:t>
      </w:r>
      <w:r>
        <w:t>сфере</w:t>
      </w:r>
      <w:r>
        <w:rPr>
          <w:spacing w:val="-3"/>
        </w:rPr>
        <w:t xml:space="preserve"> </w:t>
      </w:r>
      <w:r>
        <w:t>патриотического</w:t>
      </w:r>
      <w:r>
        <w:rPr>
          <w:spacing w:val="-2"/>
        </w:rPr>
        <w:t xml:space="preserve"> воспитания:</w:t>
      </w:r>
    </w:p>
    <w:p w:rsidR="00690D05" w:rsidRDefault="00524862" w:rsidP="008767A6">
      <w:pPr>
        <w:pStyle w:val="a4"/>
        <w:numPr>
          <w:ilvl w:val="0"/>
          <w:numId w:val="63"/>
        </w:numPr>
        <w:tabs>
          <w:tab w:val="left" w:pos="1996"/>
        </w:tabs>
        <w:spacing w:before="64"/>
        <w:ind w:left="1996" w:hanging="163"/>
        <w:rPr>
          <w:sz w:val="28"/>
        </w:rPr>
      </w:pPr>
      <w:r>
        <w:rPr>
          <w:sz w:val="28"/>
        </w:rPr>
        <w:t>осознание</w:t>
      </w:r>
      <w:r>
        <w:rPr>
          <w:spacing w:val="-7"/>
          <w:sz w:val="28"/>
        </w:rPr>
        <w:t xml:space="preserve"> </w:t>
      </w:r>
      <w:r>
        <w:rPr>
          <w:sz w:val="28"/>
        </w:rPr>
        <w:t>духовных</w:t>
      </w:r>
      <w:r>
        <w:rPr>
          <w:spacing w:val="-5"/>
          <w:sz w:val="28"/>
        </w:rPr>
        <w:t xml:space="preserve"> </w:t>
      </w:r>
      <w:r>
        <w:rPr>
          <w:sz w:val="28"/>
        </w:rPr>
        <w:t>ценностей</w:t>
      </w:r>
      <w:r>
        <w:rPr>
          <w:spacing w:val="-5"/>
          <w:sz w:val="28"/>
        </w:rPr>
        <w:t xml:space="preserve"> </w:t>
      </w:r>
      <w:r>
        <w:rPr>
          <w:sz w:val="28"/>
        </w:rPr>
        <w:t>российского</w:t>
      </w:r>
      <w:r>
        <w:rPr>
          <w:spacing w:val="-5"/>
          <w:sz w:val="28"/>
        </w:rPr>
        <w:t xml:space="preserve"> </w:t>
      </w:r>
      <w:r>
        <w:rPr>
          <w:spacing w:val="-2"/>
          <w:sz w:val="28"/>
        </w:rPr>
        <w:t>народа;</w:t>
      </w:r>
    </w:p>
    <w:p w:rsidR="00690D05" w:rsidRDefault="00524862">
      <w:pPr>
        <w:pStyle w:val="a3"/>
        <w:spacing w:before="64" w:line="360" w:lineRule="auto"/>
        <w:ind w:right="1010"/>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90D05" w:rsidRDefault="00524862">
      <w:pPr>
        <w:pStyle w:val="a3"/>
        <w:spacing w:before="200" w:line="360" w:lineRule="auto"/>
        <w:ind w:right="1007"/>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pacing w:val="40"/>
        </w:rPr>
        <w:t xml:space="preserve"> </w:t>
      </w:r>
      <w:r>
        <w:t>прошлое и настоящее многонационального народа России.</w:t>
      </w:r>
    </w:p>
    <w:p w:rsidR="00690D05" w:rsidRDefault="00524862">
      <w:pPr>
        <w:pStyle w:val="a3"/>
        <w:spacing w:before="200"/>
        <w:ind w:left="2563" w:firstLine="0"/>
      </w:pPr>
      <w:r>
        <w:t>В</w:t>
      </w:r>
      <w:r>
        <w:rPr>
          <w:spacing w:val="-5"/>
        </w:rPr>
        <w:t xml:space="preserve"> </w:t>
      </w:r>
      <w:r>
        <w:t>сфере</w:t>
      </w:r>
      <w:r>
        <w:rPr>
          <w:spacing w:val="-4"/>
        </w:rPr>
        <w:t xml:space="preserve"> </w:t>
      </w:r>
      <w:r>
        <w:t>духовно-нравственного</w:t>
      </w:r>
      <w:r>
        <w:rPr>
          <w:spacing w:val="-4"/>
        </w:rPr>
        <w:t xml:space="preserve"> </w:t>
      </w:r>
      <w:r>
        <w:rPr>
          <w:spacing w:val="-2"/>
        </w:rPr>
        <w:t>воспитания:</w:t>
      </w:r>
    </w:p>
    <w:p w:rsidR="00690D05" w:rsidRDefault="00690D05">
      <w:pPr>
        <w:pStyle w:val="a3"/>
        <w:spacing w:before="84"/>
        <w:ind w:left="0" w:firstLine="0"/>
        <w:jc w:val="left"/>
      </w:pPr>
    </w:p>
    <w:p w:rsidR="00690D05" w:rsidRDefault="00524862">
      <w:pPr>
        <w:pStyle w:val="a3"/>
        <w:spacing w:line="360" w:lineRule="auto"/>
        <w:ind w:right="1011"/>
      </w:pPr>
      <w:r>
        <w:t>‒способность оценивать ситуацию и принимать осознанные решения, ориентируясь на морально-нравственные нормы и ценности.</w:t>
      </w:r>
    </w:p>
    <w:p w:rsidR="00690D05" w:rsidRDefault="00524862">
      <w:pPr>
        <w:pStyle w:val="a3"/>
        <w:spacing w:before="200"/>
        <w:ind w:left="2563" w:firstLine="0"/>
      </w:pPr>
      <w:r>
        <w:t>В</w:t>
      </w:r>
      <w:r>
        <w:rPr>
          <w:spacing w:val="-2"/>
        </w:rPr>
        <w:t xml:space="preserve"> </w:t>
      </w:r>
      <w:r>
        <w:t>сфере</w:t>
      </w:r>
      <w:r>
        <w:rPr>
          <w:spacing w:val="-2"/>
        </w:rPr>
        <w:t xml:space="preserve"> </w:t>
      </w:r>
      <w:r>
        <w:t>эстетического</w:t>
      </w:r>
      <w:r>
        <w:rPr>
          <w:spacing w:val="-1"/>
        </w:rPr>
        <w:t xml:space="preserve"> </w:t>
      </w:r>
      <w:r>
        <w:rPr>
          <w:spacing w:val="-2"/>
        </w:rPr>
        <w:t>воспитания:</w:t>
      </w:r>
    </w:p>
    <w:p w:rsidR="00690D05" w:rsidRDefault="00690D05">
      <w:pPr>
        <w:pStyle w:val="a3"/>
        <w:spacing w:before="87"/>
        <w:ind w:left="0" w:firstLine="0"/>
        <w:jc w:val="left"/>
      </w:pPr>
    </w:p>
    <w:p w:rsidR="00690D05" w:rsidRDefault="00524862">
      <w:pPr>
        <w:pStyle w:val="a3"/>
        <w:spacing w:line="360" w:lineRule="auto"/>
        <w:ind w:right="1011"/>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rsidR="00690D05" w:rsidRDefault="00524862">
      <w:pPr>
        <w:pStyle w:val="a3"/>
        <w:spacing w:before="200" w:line="360" w:lineRule="auto"/>
        <w:ind w:right="1011"/>
      </w:pPr>
      <w:r>
        <w:t>‒готовность к самовыражению в разных видах искусства, стремление проявлять качества творческой личности;</w:t>
      </w:r>
    </w:p>
    <w:p w:rsidR="00690D05" w:rsidRDefault="00524862">
      <w:pPr>
        <w:pStyle w:val="a3"/>
        <w:spacing w:before="200" w:line="360" w:lineRule="auto"/>
        <w:ind w:right="1010"/>
      </w:pPr>
      <w:r>
        <w:t>‒эстетическое отношение к миру, включая эстетику быта, научного и технического творчества, спорта, труда и общественных отношений.</w:t>
      </w:r>
    </w:p>
    <w:p w:rsidR="00690D05" w:rsidRDefault="00524862">
      <w:pPr>
        <w:pStyle w:val="a3"/>
        <w:spacing w:before="200"/>
        <w:ind w:left="2563" w:firstLine="0"/>
      </w:pPr>
      <w:r>
        <w:t>В</w:t>
      </w:r>
      <w:r>
        <w:rPr>
          <w:spacing w:val="-2"/>
        </w:rPr>
        <w:t xml:space="preserve"> </w:t>
      </w:r>
      <w:r>
        <w:t>сфере</w:t>
      </w:r>
      <w:r>
        <w:rPr>
          <w:spacing w:val="-1"/>
        </w:rPr>
        <w:t xml:space="preserve"> </w:t>
      </w:r>
      <w:r>
        <w:t>трудового</w:t>
      </w:r>
      <w:r>
        <w:rPr>
          <w:spacing w:val="-1"/>
        </w:rPr>
        <w:t xml:space="preserve"> </w:t>
      </w:r>
      <w:r>
        <w:rPr>
          <w:spacing w:val="-2"/>
        </w:rPr>
        <w:t>воспитания:</w:t>
      </w:r>
    </w:p>
    <w:p w:rsidR="00690D05" w:rsidRDefault="00690D05">
      <w:pPr>
        <w:pStyle w:val="a3"/>
        <w:spacing w:before="84"/>
        <w:ind w:left="0" w:firstLine="0"/>
        <w:jc w:val="left"/>
      </w:pPr>
    </w:p>
    <w:p w:rsidR="00690D05" w:rsidRDefault="00524862">
      <w:pPr>
        <w:pStyle w:val="a3"/>
        <w:tabs>
          <w:tab w:val="left" w:pos="4386"/>
          <w:tab w:val="left" w:pos="4894"/>
          <w:tab w:val="left" w:pos="6021"/>
          <w:tab w:val="left" w:pos="7604"/>
          <w:tab w:val="left" w:pos="9086"/>
        </w:tabs>
        <w:spacing w:line="360" w:lineRule="auto"/>
        <w:ind w:left="1854" w:right="1010"/>
        <w:jc w:val="left"/>
      </w:pPr>
      <w:r>
        <w:rPr>
          <w:spacing w:val="-2"/>
        </w:rPr>
        <w:t>‒готовность</w:t>
      </w:r>
      <w:r>
        <w:tab/>
      </w:r>
      <w:r>
        <w:rPr>
          <w:spacing w:val="-10"/>
        </w:rPr>
        <w:t>к</w:t>
      </w:r>
      <w:r>
        <w:tab/>
      </w:r>
      <w:r>
        <w:rPr>
          <w:spacing w:val="-2"/>
        </w:rPr>
        <w:t>труду,</w:t>
      </w:r>
      <w:r>
        <w:tab/>
      </w:r>
      <w:r>
        <w:rPr>
          <w:spacing w:val="-2"/>
        </w:rPr>
        <w:t>осознание</w:t>
      </w:r>
      <w:r>
        <w:tab/>
      </w:r>
      <w:r>
        <w:rPr>
          <w:spacing w:val="-2"/>
        </w:rPr>
        <w:t>ценности</w:t>
      </w:r>
      <w:r>
        <w:tab/>
      </w:r>
      <w:r>
        <w:rPr>
          <w:spacing w:val="-2"/>
        </w:rPr>
        <w:t>мастерства, трудолюбие;</w:t>
      </w:r>
    </w:p>
    <w:p w:rsidR="00690D05" w:rsidRDefault="00524862">
      <w:pPr>
        <w:pStyle w:val="a3"/>
        <w:spacing w:before="243" w:line="360" w:lineRule="auto"/>
        <w:ind w:right="1011"/>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rsidP="008767A6">
      <w:pPr>
        <w:pStyle w:val="a4"/>
        <w:numPr>
          <w:ilvl w:val="0"/>
          <w:numId w:val="63"/>
        </w:numPr>
        <w:tabs>
          <w:tab w:val="left" w:pos="2005"/>
        </w:tabs>
        <w:spacing w:before="61"/>
        <w:ind w:left="2005" w:hanging="163"/>
        <w:jc w:val="left"/>
        <w:rPr>
          <w:sz w:val="28"/>
        </w:rPr>
      </w:pPr>
      <w:r>
        <w:rPr>
          <w:sz w:val="28"/>
        </w:rPr>
        <w:lastRenderedPageBreak/>
        <w:t>интерес</w:t>
      </w:r>
      <w:r>
        <w:rPr>
          <w:spacing w:val="-5"/>
          <w:sz w:val="28"/>
        </w:rPr>
        <w:t xml:space="preserve"> </w:t>
      </w:r>
      <w:r>
        <w:rPr>
          <w:sz w:val="28"/>
        </w:rPr>
        <w:t>к</w:t>
      </w:r>
      <w:r>
        <w:rPr>
          <w:spacing w:val="-4"/>
          <w:sz w:val="28"/>
        </w:rPr>
        <w:t xml:space="preserve"> </w:t>
      </w:r>
      <w:r>
        <w:rPr>
          <w:sz w:val="28"/>
        </w:rPr>
        <w:t>различным</w:t>
      </w:r>
      <w:r>
        <w:rPr>
          <w:spacing w:val="-4"/>
          <w:sz w:val="28"/>
        </w:rPr>
        <w:t xml:space="preserve"> </w:t>
      </w:r>
      <w:r>
        <w:rPr>
          <w:sz w:val="28"/>
        </w:rPr>
        <w:t>сферам</w:t>
      </w:r>
      <w:r>
        <w:rPr>
          <w:spacing w:val="-4"/>
          <w:sz w:val="28"/>
        </w:rPr>
        <w:t xml:space="preserve"> </w:t>
      </w:r>
      <w:r>
        <w:rPr>
          <w:sz w:val="28"/>
        </w:rPr>
        <w:t>профессиональной</w:t>
      </w:r>
      <w:r>
        <w:rPr>
          <w:spacing w:val="-4"/>
          <w:sz w:val="28"/>
        </w:rPr>
        <w:t xml:space="preserve"> </w:t>
      </w:r>
      <w:r>
        <w:rPr>
          <w:sz w:val="28"/>
        </w:rPr>
        <w:t>деятельности,</w:t>
      </w:r>
      <w:r>
        <w:rPr>
          <w:spacing w:val="-4"/>
          <w:sz w:val="28"/>
        </w:rPr>
        <w:t xml:space="preserve"> </w:t>
      </w:r>
      <w:r>
        <w:rPr>
          <w:spacing w:val="-2"/>
          <w:sz w:val="28"/>
        </w:rPr>
        <w:t>умение</w:t>
      </w:r>
    </w:p>
    <w:p w:rsidR="00690D05" w:rsidRDefault="00690D05">
      <w:pPr>
        <w:pStyle w:val="a3"/>
        <w:spacing w:before="39"/>
        <w:ind w:left="0" w:firstLine="0"/>
        <w:jc w:val="left"/>
      </w:pPr>
    </w:p>
    <w:p w:rsidR="00690D05" w:rsidRDefault="00524862" w:rsidP="008767A6">
      <w:pPr>
        <w:pStyle w:val="a4"/>
        <w:numPr>
          <w:ilvl w:val="0"/>
          <w:numId w:val="63"/>
        </w:numPr>
        <w:tabs>
          <w:tab w:val="left" w:pos="2060"/>
        </w:tabs>
        <w:spacing w:line="360" w:lineRule="auto"/>
        <w:ind w:right="1010" w:firstLine="709"/>
        <w:rPr>
          <w:sz w:val="28"/>
        </w:rPr>
      </w:pPr>
      <w:r>
        <w:rPr>
          <w:sz w:val="28"/>
        </w:rPr>
        <w:t>совершать осознанный выбор будущей профессии и реализовывать собственные жизненные планы;</w:t>
      </w:r>
    </w:p>
    <w:p w:rsidR="00690D05" w:rsidRDefault="00524862">
      <w:pPr>
        <w:pStyle w:val="a3"/>
        <w:spacing w:before="200" w:line="360" w:lineRule="auto"/>
        <w:ind w:right="1011"/>
      </w:pPr>
      <w:r>
        <w:t>‒готовность и способность к образованию и самообразованию на протяжении всей жизни.</w:t>
      </w:r>
      <w:r>
        <w:rPr>
          <w:spacing w:val="40"/>
        </w:rPr>
        <w:t xml:space="preserve"> </w:t>
      </w:r>
      <w:r>
        <w:t>В сфере экологического воспитания:</w:t>
      </w:r>
    </w:p>
    <w:p w:rsidR="00690D05" w:rsidRDefault="00524862" w:rsidP="008767A6">
      <w:pPr>
        <w:pStyle w:val="a4"/>
        <w:numPr>
          <w:ilvl w:val="0"/>
          <w:numId w:val="63"/>
        </w:numPr>
        <w:tabs>
          <w:tab w:val="left" w:pos="2548"/>
        </w:tabs>
        <w:spacing w:before="200" w:line="360" w:lineRule="auto"/>
        <w:ind w:left="1118" w:right="1010" w:firstLine="709"/>
        <w:rPr>
          <w:sz w:val="28"/>
        </w:rPr>
      </w:pPr>
      <w:r>
        <w:rPr>
          <w:sz w:val="28"/>
        </w:rPr>
        <w:t>сформированность</w:t>
      </w:r>
      <w:r>
        <w:rPr>
          <w:spacing w:val="40"/>
          <w:sz w:val="28"/>
        </w:rPr>
        <w:t xml:space="preserve"> </w:t>
      </w:r>
      <w:r>
        <w:rPr>
          <w:sz w:val="28"/>
        </w:rPr>
        <w:t xml:space="preserve">экологической культуры, </w:t>
      </w:r>
      <w:r>
        <w:rPr>
          <w:spacing w:val="26"/>
          <w:sz w:val="28"/>
        </w:rPr>
        <w:t xml:space="preserve">понимание </w:t>
      </w:r>
      <w:r>
        <w:rPr>
          <w:sz w:val="28"/>
        </w:rPr>
        <w:t>влияния</w:t>
      </w:r>
      <w:r>
        <w:rPr>
          <w:spacing w:val="40"/>
          <w:sz w:val="28"/>
        </w:rPr>
        <w:t xml:space="preserve"> </w:t>
      </w:r>
      <w:r>
        <w:rPr>
          <w:sz w:val="28"/>
        </w:rPr>
        <w:t>социально-экономических процессов на состояние природной и социальной среды, осознание глобального характера экологических проблем;</w:t>
      </w:r>
    </w:p>
    <w:p w:rsidR="00690D05" w:rsidRDefault="00524862">
      <w:pPr>
        <w:pStyle w:val="a3"/>
        <w:spacing w:line="360" w:lineRule="auto"/>
        <w:ind w:right="1014"/>
      </w:pPr>
      <w:r>
        <w:t>‒умение прогнозировать неблагоприятные экологические последствия предпринимаемых действий, предотвращать их;</w:t>
      </w:r>
    </w:p>
    <w:p w:rsidR="00690D05" w:rsidRDefault="00524862">
      <w:pPr>
        <w:pStyle w:val="a3"/>
        <w:spacing w:before="200" w:line="360" w:lineRule="auto"/>
        <w:ind w:right="1011"/>
      </w:pPr>
      <w:r>
        <w:t>‒планирование и осуществление действий в окружающей среде на основе знания целей устойчивого развития человечества.</w:t>
      </w:r>
    </w:p>
    <w:p w:rsidR="00690D05" w:rsidRDefault="00524862">
      <w:pPr>
        <w:pStyle w:val="a3"/>
        <w:spacing w:before="200"/>
        <w:ind w:left="2563" w:firstLine="0"/>
      </w:pPr>
      <w:r>
        <w:t>В</w:t>
      </w:r>
      <w:r>
        <w:rPr>
          <w:spacing w:val="-2"/>
        </w:rPr>
        <w:t xml:space="preserve"> </w:t>
      </w:r>
      <w:r>
        <w:t>сфере</w:t>
      </w:r>
      <w:r>
        <w:rPr>
          <w:spacing w:val="-2"/>
        </w:rPr>
        <w:t xml:space="preserve"> </w:t>
      </w:r>
      <w:r>
        <w:t>ценности</w:t>
      </w:r>
      <w:r>
        <w:rPr>
          <w:spacing w:val="-2"/>
        </w:rPr>
        <w:t xml:space="preserve"> </w:t>
      </w:r>
      <w:r>
        <w:t>научного</w:t>
      </w:r>
      <w:r>
        <w:rPr>
          <w:spacing w:val="-2"/>
        </w:rPr>
        <w:t xml:space="preserve"> познания:</w:t>
      </w:r>
    </w:p>
    <w:p w:rsidR="00690D05" w:rsidRDefault="00690D05">
      <w:pPr>
        <w:pStyle w:val="a3"/>
        <w:spacing w:before="85"/>
        <w:ind w:left="0" w:firstLine="0"/>
        <w:jc w:val="left"/>
      </w:pPr>
    </w:p>
    <w:p w:rsidR="00690D05" w:rsidRDefault="00524862">
      <w:pPr>
        <w:pStyle w:val="a3"/>
        <w:spacing w:line="360" w:lineRule="auto"/>
        <w:ind w:right="1011"/>
      </w:pPr>
      <w:r>
        <w:t>‒совершенствование языковой и читательской культуры как средства взаимодействия между людьми и познания мира;</w:t>
      </w:r>
    </w:p>
    <w:p w:rsidR="00690D05" w:rsidRDefault="00524862">
      <w:pPr>
        <w:pStyle w:val="a3"/>
        <w:spacing w:before="200" w:line="360" w:lineRule="auto"/>
        <w:ind w:right="1012"/>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90D05" w:rsidRDefault="00524862">
      <w:pPr>
        <w:pStyle w:val="a3"/>
        <w:spacing w:before="200" w:line="360" w:lineRule="auto"/>
        <w:ind w:right="1011"/>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0D05" w:rsidRDefault="00690D05">
      <w:pPr>
        <w:pStyle w:val="a3"/>
        <w:spacing w:before="109"/>
        <w:ind w:left="0" w:firstLine="0"/>
        <w:jc w:val="left"/>
      </w:pPr>
    </w:p>
    <w:p w:rsidR="00690D05" w:rsidRDefault="00524862" w:rsidP="008767A6">
      <w:pPr>
        <w:pStyle w:val="1"/>
        <w:numPr>
          <w:ilvl w:val="1"/>
          <w:numId w:val="64"/>
        </w:numPr>
        <w:tabs>
          <w:tab w:val="left" w:pos="3030"/>
        </w:tabs>
        <w:ind w:left="3030" w:hanging="490"/>
      </w:pPr>
      <w:r>
        <w:t>Метапредметные</w:t>
      </w:r>
      <w:r>
        <w:rPr>
          <w:spacing w:val="-7"/>
        </w:rPr>
        <w:t xml:space="preserve"> </w:t>
      </w:r>
      <w:r>
        <w:rPr>
          <w:spacing w:val="-2"/>
        </w:rPr>
        <w:t>результаты:</w:t>
      </w:r>
    </w:p>
    <w:p w:rsidR="00690D05" w:rsidRDefault="00690D05">
      <w:pPr>
        <w:pStyle w:val="a3"/>
        <w:ind w:left="0" w:firstLine="0"/>
        <w:jc w:val="left"/>
        <w:rPr>
          <w:b/>
        </w:rPr>
      </w:pPr>
    </w:p>
    <w:p w:rsidR="00690D05" w:rsidRDefault="00690D05">
      <w:pPr>
        <w:pStyle w:val="a3"/>
        <w:spacing w:before="119"/>
        <w:ind w:left="0" w:firstLine="0"/>
        <w:jc w:val="left"/>
        <w:rPr>
          <w:b/>
        </w:rPr>
      </w:pPr>
    </w:p>
    <w:p w:rsidR="00690D05" w:rsidRDefault="00524862">
      <w:pPr>
        <w:pStyle w:val="a3"/>
        <w:tabs>
          <w:tab w:val="left" w:pos="3168"/>
          <w:tab w:val="left" w:pos="4280"/>
          <w:tab w:val="left" w:pos="5929"/>
          <w:tab w:val="left" w:pos="8363"/>
        </w:tabs>
        <w:spacing w:line="360" w:lineRule="auto"/>
        <w:ind w:left="1854" w:right="1010"/>
        <w:jc w:val="left"/>
      </w:pPr>
      <w:r>
        <w:rPr>
          <w:spacing w:val="-10"/>
        </w:rPr>
        <w:t>В</w:t>
      </w:r>
      <w:r>
        <w:tab/>
      </w:r>
      <w:r>
        <w:rPr>
          <w:spacing w:val="-4"/>
        </w:rPr>
        <w:t>сфере</w:t>
      </w:r>
      <w:r>
        <w:tab/>
      </w:r>
      <w:r>
        <w:rPr>
          <w:spacing w:val="-2"/>
        </w:rPr>
        <w:t>овладения</w:t>
      </w:r>
      <w:r>
        <w:tab/>
      </w:r>
      <w:r>
        <w:rPr>
          <w:spacing w:val="-2"/>
        </w:rPr>
        <w:t>универсальными</w:t>
      </w:r>
      <w:r>
        <w:tab/>
      </w:r>
      <w:r>
        <w:rPr>
          <w:spacing w:val="-2"/>
        </w:rPr>
        <w:t>познавательными действиями:</w:t>
      </w:r>
    </w:p>
    <w:p w:rsidR="00690D05" w:rsidRDefault="00524862">
      <w:pPr>
        <w:pStyle w:val="a3"/>
        <w:spacing w:before="200"/>
        <w:ind w:left="1853" w:firstLine="0"/>
        <w:jc w:val="left"/>
      </w:pPr>
      <w:r>
        <w:t>-</w:t>
      </w:r>
      <w:proofErr w:type="gramStart"/>
      <w:r>
        <w:t>владеть</w:t>
      </w:r>
      <w:r>
        <w:rPr>
          <w:spacing w:val="22"/>
        </w:rPr>
        <w:t xml:space="preserve">  </w:t>
      </w:r>
      <w:r>
        <w:t>навыками</w:t>
      </w:r>
      <w:proofErr w:type="gramEnd"/>
      <w:r>
        <w:rPr>
          <w:spacing w:val="25"/>
        </w:rPr>
        <w:t xml:space="preserve">  </w:t>
      </w:r>
      <w:r>
        <w:t>получения</w:t>
      </w:r>
      <w:r>
        <w:rPr>
          <w:spacing w:val="24"/>
        </w:rPr>
        <w:t xml:space="preserve">  </w:t>
      </w:r>
      <w:r>
        <w:t>информации</w:t>
      </w:r>
      <w:r>
        <w:rPr>
          <w:spacing w:val="25"/>
        </w:rPr>
        <w:t xml:space="preserve">  </w:t>
      </w:r>
      <w:r>
        <w:t>из</w:t>
      </w:r>
      <w:r>
        <w:rPr>
          <w:spacing w:val="24"/>
        </w:rPr>
        <w:t xml:space="preserve">  </w:t>
      </w:r>
      <w:r>
        <w:t>источников</w:t>
      </w:r>
      <w:r>
        <w:rPr>
          <w:spacing w:val="25"/>
        </w:rPr>
        <w:t xml:space="preserve">  </w:t>
      </w:r>
      <w:r>
        <w:rPr>
          <w:spacing w:val="-2"/>
        </w:rPr>
        <w:t>разных</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ind w:left="1143" w:firstLine="0"/>
        <w:jc w:val="left"/>
      </w:pPr>
      <w:r>
        <w:rPr>
          <w:spacing w:val="-2"/>
        </w:rPr>
        <w:lastRenderedPageBreak/>
        <w:t>типов,</w:t>
      </w:r>
    </w:p>
    <w:p w:rsidR="00690D05" w:rsidRDefault="00690D05">
      <w:pPr>
        <w:pStyle w:val="a3"/>
        <w:spacing w:before="9"/>
        <w:ind w:left="0" w:firstLine="0"/>
        <w:jc w:val="left"/>
      </w:pPr>
    </w:p>
    <w:p w:rsidR="00690D05" w:rsidRDefault="00524862">
      <w:pPr>
        <w:pStyle w:val="a3"/>
        <w:tabs>
          <w:tab w:val="left" w:pos="4071"/>
          <w:tab w:val="left" w:pos="5964"/>
          <w:tab w:val="left" w:pos="6986"/>
          <w:tab w:val="left" w:pos="8108"/>
          <w:tab w:val="left" w:pos="10322"/>
        </w:tabs>
        <w:spacing w:line="360" w:lineRule="auto"/>
        <w:ind w:right="1009"/>
        <w:jc w:val="left"/>
      </w:pPr>
      <w:r>
        <w:rPr>
          <w:spacing w:val="-2"/>
        </w:rPr>
        <w:t>-самостоятельно</w:t>
      </w:r>
      <w:r>
        <w:tab/>
      </w:r>
      <w:r>
        <w:rPr>
          <w:spacing w:val="-2"/>
        </w:rPr>
        <w:t>осуществлять</w:t>
      </w:r>
      <w:r>
        <w:tab/>
      </w:r>
      <w:r>
        <w:rPr>
          <w:spacing w:val="-2"/>
        </w:rPr>
        <w:t>поиск,</w:t>
      </w:r>
      <w:r>
        <w:tab/>
      </w:r>
      <w:r>
        <w:rPr>
          <w:spacing w:val="-2"/>
        </w:rPr>
        <w:t>анализ,</w:t>
      </w:r>
      <w:r>
        <w:tab/>
      </w:r>
      <w:r>
        <w:rPr>
          <w:spacing w:val="-2"/>
        </w:rPr>
        <w:t>систематизацию</w:t>
      </w:r>
      <w:r>
        <w:tab/>
      </w:r>
      <w:r>
        <w:rPr>
          <w:spacing w:val="-10"/>
        </w:rPr>
        <w:t xml:space="preserve">и </w:t>
      </w:r>
      <w:r>
        <w:t>интерпретацию информации различных видов и форм представления;</w:t>
      </w:r>
    </w:p>
    <w:p w:rsidR="00690D05" w:rsidRDefault="00524862">
      <w:pPr>
        <w:pStyle w:val="a3"/>
        <w:tabs>
          <w:tab w:val="left" w:pos="2694"/>
          <w:tab w:val="left" w:pos="4672"/>
          <w:tab w:val="left" w:pos="6794"/>
          <w:tab w:val="left" w:pos="6927"/>
          <w:tab w:val="left" w:pos="7502"/>
        </w:tabs>
        <w:spacing w:before="200" w:line="360" w:lineRule="auto"/>
        <w:ind w:left="1118" w:right="1021" w:firstLine="723"/>
        <w:jc w:val="left"/>
      </w:pPr>
      <w:r>
        <w:rPr>
          <w:spacing w:val="-2"/>
        </w:rPr>
        <w:t>‒самостоятельно</w:t>
      </w:r>
      <w:r>
        <w:tab/>
      </w:r>
      <w:r>
        <w:rPr>
          <w:spacing w:val="-2"/>
        </w:rPr>
        <w:t>формулировать</w:t>
      </w:r>
      <w:r>
        <w:tab/>
      </w:r>
      <w:r>
        <w:rPr>
          <w:spacing w:val="-10"/>
        </w:rPr>
        <w:t>и</w:t>
      </w:r>
      <w:r>
        <w:tab/>
      </w:r>
      <w:r>
        <w:rPr>
          <w:spacing w:val="-2"/>
        </w:rPr>
        <w:t>актуализировать проблему,</w:t>
      </w:r>
      <w:r>
        <w:tab/>
        <w:t>рассматривать</w:t>
      </w:r>
      <w:r>
        <w:rPr>
          <w:spacing w:val="80"/>
        </w:rPr>
        <w:t xml:space="preserve"> </w:t>
      </w:r>
      <w:r>
        <w:t>ее</w:t>
      </w:r>
      <w:r>
        <w:rPr>
          <w:spacing w:val="80"/>
        </w:rPr>
        <w:t xml:space="preserve"> </w:t>
      </w:r>
      <w:r>
        <w:t>всесторонне;</w:t>
      </w:r>
      <w:r>
        <w:tab/>
      </w:r>
      <w:r>
        <w:tab/>
        <w:t>выявлять</w:t>
      </w:r>
      <w:r>
        <w:rPr>
          <w:spacing w:val="80"/>
        </w:rPr>
        <w:t xml:space="preserve"> </w:t>
      </w:r>
      <w:r>
        <w:t>закономерности</w:t>
      </w:r>
      <w:r>
        <w:rPr>
          <w:spacing w:val="80"/>
        </w:rPr>
        <w:t xml:space="preserve"> </w:t>
      </w:r>
      <w:r>
        <w:t>и противоречия в рассматриваемых явлениях;</w:t>
      </w:r>
    </w:p>
    <w:p w:rsidR="00690D05" w:rsidRDefault="00524862">
      <w:pPr>
        <w:pStyle w:val="a3"/>
        <w:spacing w:before="86" w:line="360" w:lineRule="auto"/>
        <w:ind w:right="1012"/>
      </w:pPr>
      <w:r>
        <w:t xml:space="preserve">‒анализировать полученные в ходе решения задачи результаты, критически оценивать их достоверность, прогнозировать изменение в новых </w:t>
      </w:r>
      <w:r>
        <w:rPr>
          <w:spacing w:val="-2"/>
        </w:rPr>
        <w:t>условиях;</w:t>
      </w:r>
    </w:p>
    <w:p w:rsidR="00690D05" w:rsidRDefault="00524862">
      <w:pPr>
        <w:pStyle w:val="a3"/>
        <w:spacing w:before="200" w:line="360" w:lineRule="auto"/>
        <w:ind w:right="1011"/>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spacing w:before="200" w:line="360" w:lineRule="auto"/>
        <w:ind w:right="1011"/>
      </w:pPr>
      <w:r>
        <w:t>‒разрабатывать план решения проблемы с учетом анализа имеющихся материальных и нематериальных ресурсов.</w:t>
      </w:r>
    </w:p>
    <w:p w:rsidR="00690D05" w:rsidRDefault="00524862">
      <w:pPr>
        <w:pStyle w:val="a3"/>
        <w:spacing w:before="200" w:line="360" w:lineRule="auto"/>
        <w:ind w:left="1854" w:right="1010"/>
      </w:pPr>
      <w:r>
        <w:t xml:space="preserve">В сфере овладения универсальными коммуникативными </w:t>
      </w:r>
      <w:r>
        <w:rPr>
          <w:spacing w:val="-2"/>
        </w:rPr>
        <w:t>действиями:</w:t>
      </w:r>
    </w:p>
    <w:p w:rsidR="00690D05" w:rsidRDefault="00524862">
      <w:pPr>
        <w:pStyle w:val="a3"/>
        <w:spacing w:before="245"/>
        <w:ind w:left="2563" w:firstLine="0"/>
        <w:jc w:val="left"/>
      </w:pPr>
      <w:r>
        <w:t>‒владеть</w:t>
      </w:r>
      <w:r>
        <w:rPr>
          <w:spacing w:val="-6"/>
        </w:rPr>
        <w:t xml:space="preserve"> </w:t>
      </w:r>
      <w:r>
        <w:t>различными</w:t>
      </w:r>
      <w:r>
        <w:rPr>
          <w:spacing w:val="-3"/>
        </w:rPr>
        <w:t xml:space="preserve"> </w:t>
      </w:r>
      <w:r>
        <w:t>способами</w:t>
      </w:r>
      <w:r>
        <w:rPr>
          <w:spacing w:val="-3"/>
        </w:rPr>
        <w:t xml:space="preserve"> </w:t>
      </w:r>
      <w:r>
        <w:t>общения</w:t>
      </w:r>
      <w:r>
        <w:rPr>
          <w:spacing w:val="-3"/>
        </w:rPr>
        <w:t xml:space="preserve"> </w:t>
      </w:r>
      <w:r>
        <w:t>и</w:t>
      </w:r>
      <w:r>
        <w:rPr>
          <w:spacing w:val="-3"/>
        </w:rPr>
        <w:t xml:space="preserve"> </w:t>
      </w:r>
      <w:r>
        <w:rPr>
          <w:spacing w:val="-2"/>
        </w:rPr>
        <w:t>взаимодействия;</w:t>
      </w:r>
    </w:p>
    <w:p w:rsidR="00690D05" w:rsidRDefault="00690D05">
      <w:pPr>
        <w:pStyle w:val="a3"/>
        <w:spacing w:before="84"/>
        <w:ind w:left="0" w:firstLine="0"/>
        <w:jc w:val="left"/>
      </w:pPr>
    </w:p>
    <w:p w:rsidR="00690D05" w:rsidRDefault="00524862">
      <w:pPr>
        <w:pStyle w:val="a3"/>
        <w:spacing w:line="360" w:lineRule="auto"/>
        <w:ind w:right="1011"/>
      </w:pPr>
      <w:r>
        <w:t>‒развернуто и логично излагать свою точку зрения с использованием языковых средств;</w:t>
      </w:r>
    </w:p>
    <w:p w:rsidR="00690D05" w:rsidRDefault="00524862">
      <w:pPr>
        <w:pStyle w:val="a3"/>
        <w:spacing w:before="200" w:line="360" w:lineRule="auto"/>
        <w:ind w:right="1011"/>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90D05" w:rsidRDefault="00524862">
      <w:pPr>
        <w:pStyle w:val="a3"/>
        <w:spacing w:before="200" w:line="360" w:lineRule="auto"/>
        <w:ind w:right="1009"/>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1" w:line="360" w:lineRule="auto"/>
        <w:ind w:left="1132" w:right="1012"/>
      </w:pPr>
      <w: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a3"/>
        <w:spacing w:before="200" w:line="360" w:lineRule="auto"/>
        <w:ind w:left="1143" w:right="1011"/>
      </w:pPr>
      <w:r>
        <w:t>‒понимать</w:t>
      </w:r>
      <w:r>
        <w:rPr>
          <w:spacing w:val="-5"/>
        </w:rPr>
        <w:t xml:space="preserve"> </w:t>
      </w:r>
      <w:r>
        <w:t>и</w:t>
      </w:r>
      <w:r>
        <w:rPr>
          <w:spacing w:val="-5"/>
        </w:rPr>
        <w:t xml:space="preserve"> </w:t>
      </w:r>
      <w:r>
        <w:t>использовать</w:t>
      </w:r>
      <w:r>
        <w:rPr>
          <w:spacing w:val="-5"/>
        </w:rPr>
        <w:t xml:space="preserve"> </w:t>
      </w:r>
      <w:r>
        <w:t>преимущества</w:t>
      </w:r>
      <w:r>
        <w:rPr>
          <w:spacing w:val="-5"/>
        </w:rPr>
        <w:t xml:space="preserve"> </w:t>
      </w:r>
      <w:r>
        <w:t>командной</w:t>
      </w:r>
      <w:r>
        <w:rPr>
          <w:spacing w:val="-5"/>
        </w:rPr>
        <w:t xml:space="preserve"> </w:t>
      </w:r>
      <w:r>
        <w:t>и</w:t>
      </w:r>
      <w:r>
        <w:rPr>
          <w:spacing w:val="-5"/>
        </w:rPr>
        <w:t xml:space="preserve"> </w:t>
      </w:r>
      <w:r>
        <w:t>индивидуальной работы;</w:t>
      </w:r>
      <w:r>
        <w:rPr>
          <w:spacing w:val="40"/>
        </w:rPr>
        <w:t xml:space="preserve"> </w:t>
      </w:r>
      <w:r>
        <w:t xml:space="preserve">принимать цели совместной деятельности, организовывать и </w:t>
      </w:r>
      <w:r>
        <w:rPr>
          <w:spacing w:val="-2"/>
        </w:rPr>
        <w:t>координировать</w:t>
      </w:r>
    </w:p>
    <w:p w:rsidR="00690D05" w:rsidRDefault="00524862">
      <w:pPr>
        <w:pStyle w:val="a3"/>
        <w:spacing w:before="170" w:line="360" w:lineRule="auto"/>
        <w:ind w:right="1010"/>
      </w:pPr>
      <w:r>
        <w:t>действия по ее достижению: составлять план действий, распределять роли</w:t>
      </w:r>
      <w:r>
        <w:rPr>
          <w:spacing w:val="-6"/>
        </w:rPr>
        <w:t xml:space="preserve"> </w:t>
      </w:r>
      <w:r>
        <w:t>с</w:t>
      </w:r>
      <w:r>
        <w:rPr>
          <w:spacing w:val="-3"/>
        </w:rPr>
        <w:t xml:space="preserve"> </w:t>
      </w:r>
      <w:r>
        <w:t>учетом</w:t>
      </w:r>
      <w:r>
        <w:rPr>
          <w:spacing w:val="-4"/>
        </w:rPr>
        <w:t xml:space="preserve"> </w:t>
      </w:r>
      <w:r>
        <w:t>мнений</w:t>
      </w:r>
      <w:r>
        <w:rPr>
          <w:spacing w:val="-3"/>
        </w:rPr>
        <w:t xml:space="preserve"> </w:t>
      </w:r>
      <w:r>
        <w:t>участников,</w:t>
      </w:r>
      <w:r>
        <w:rPr>
          <w:spacing w:val="-4"/>
        </w:rPr>
        <w:t xml:space="preserve"> </w:t>
      </w:r>
      <w:r>
        <w:t>обсуждать</w:t>
      </w:r>
      <w:r>
        <w:rPr>
          <w:spacing w:val="-3"/>
        </w:rPr>
        <w:t xml:space="preserve"> </w:t>
      </w:r>
      <w:r>
        <w:t>результаты</w:t>
      </w:r>
      <w:r>
        <w:rPr>
          <w:spacing w:val="-4"/>
        </w:rPr>
        <w:t xml:space="preserve"> </w:t>
      </w:r>
      <w:r>
        <w:t>совместной</w:t>
      </w:r>
      <w:r>
        <w:rPr>
          <w:spacing w:val="-3"/>
        </w:rPr>
        <w:t xml:space="preserve"> </w:t>
      </w:r>
      <w:r>
        <w:rPr>
          <w:spacing w:val="-2"/>
        </w:rPr>
        <w:t>работы.</w:t>
      </w:r>
    </w:p>
    <w:p w:rsidR="00690D05" w:rsidRDefault="00524862">
      <w:pPr>
        <w:pStyle w:val="a3"/>
        <w:spacing w:before="200"/>
        <w:ind w:left="2563" w:firstLine="0"/>
      </w:pPr>
      <w:r>
        <w:t>В</w:t>
      </w:r>
      <w:r>
        <w:rPr>
          <w:spacing w:val="-7"/>
        </w:rPr>
        <w:t xml:space="preserve"> </w:t>
      </w:r>
      <w:r>
        <w:t>сфере</w:t>
      </w:r>
      <w:r>
        <w:rPr>
          <w:spacing w:val="-4"/>
        </w:rPr>
        <w:t xml:space="preserve"> </w:t>
      </w:r>
      <w:r>
        <w:t>овладения</w:t>
      </w:r>
      <w:r>
        <w:rPr>
          <w:spacing w:val="-5"/>
        </w:rPr>
        <w:t xml:space="preserve"> </w:t>
      </w:r>
      <w:r>
        <w:t>универсальными</w:t>
      </w:r>
      <w:r>
        <w:rPr>
          <w:spacing w:val="-4"/>
        </w:rPr>
        <w:t xml:space="preserve"> </w:t>
      </w:r>
      <w:r>
        <w:t>регулятивными</w:t>
      </w:r>
      <w:r>
        <w:rPr>
          <w:spacing w:val="-4"/>
        </w:rPr>
        <w:t xml:space="preserve"> </w:t>
      </w:r>
      <w:r>
        <w:rPr>
          <w:spacing w:val="-2"/>
        </w:rPr>
        <w:t>действиями:</w:t>
      </w:r>
    </w:p>
    <w:p w:rsidR="00690D05" w:rsidRDefault="00690D05">
      <w:pPr>
        <w:pStyle w:val="a3"/>
        <w:spacing w:before="91"/>
        <w:ind w:left="0" w:firstLine="0"/>
        <w:jc w:val="left"/>
      </w:pPr>
    </w:p>
    <w:p w:rsidR="00690D05" w:rsidRDefault="00524862">
      <w:pPr>
        <w:pStyle w:val="a3"/>
        <w:spacing w:line="360" w:lineRule="auto"/>
        <w:ind w:right="1011"/>
      </w:pPr>
      <w:r>
        <w:t>‒самостоятельно</w:t>
      </w:r>
      <w:r>
        <w:rPr>
          <w:spacing w:val="-11"/>
        </w:rPr>
        <w:t xml:space="preserve"> </w:t>
      </w:r>
      <w:r>
        <w:t>осуществлять</w:t>
      </w:r>
      <w:r>
        <w:rPr>
          <w:spacing w:val="-11"/>
        </w:rPr>
        <w:t xml:space="preserve"> </w:t>
      </w:r>
      <w:r>
        <w:t>познавательную</w:t>
      </w:r>
      <w:r>
        <w:rPr>
          <w:spacing w:val="-11"/>
        </w:rPr>
        <w:t xml:space="preserve"> </w:t>
      </w:r>
      <w:r>
        <w:t>деятельность,</w:t>
      </w:r>
      <w:r>
        <w:rPr>
          <w:spacing w:val="-11"/>
        </w:rPr>
        <w:t xml:space="preserve"> </w:t>
      </w:r>
      <w:r>
        <w:t>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before="200" w:line="360" w:lineRule="auto"/>
        <w:ind w:left="1144" w:right="1010"/>
      </w:pPr>
      <w:r>
        <w:t>самостоятельно составлять план решения проблемы с учетом имеющихся</w:t>
      </w:r>
      <w:r>
        <w:rPr>
          <w:spacing w:val="40"/>
        </w:rPr>
        <w:t xml:space="preserve"> </w:t>
      </w:r>
      <w:r>
        <w:t>ресурсов, собственных возможностей и предпочтений;</w:t>
      </w:r>
    </w:p>
    <w:p w:rsidR="00690D05" w:rsidRDefault="00524862">
      <w:pPr>
        <w:pStyle w:val="a3"/>
        <w:spacing w:before="241" w:line="360" w:lineRule="auto"/>
        <w:ind w:right="1009"/>
      </w:pPr>
      <w:r>
        <w:t>‒делать осознанный выбор, аргументировать его, брать</w:t>
      </w:r>
      <w:r>
        <w:rPr>
          <w:spacing w:val="40"/>
        </w:rPr>
        <w:t xml:space="preserve"> </w:t>
      </w:r>
      <w:r>
        <w:t>ответственность за решение;</w:t>
      </w:r>
    </w:p>
    <w:p w:rsidR="00690D05" w:rsidRDefault="00524862">
      <w:pPr>
        <w:pStyle w:val="a3"/>
        <w:spacing w:before="200" w:line="360" w:lineRule="auto"/>
        <w:ind w:right="1010"/>
      </w:pPr>
      <w:r>
        <w:t xml:space="preserve">‒владеть навыками познавательной рефлексии как осознания совершаемых действий и мыслительных процессов, их результатов и </w:t>
      </w:r>
      <w:r>
        <w:rPr>
          <w:spacing w:val="-2"/>
        </w:rPr>
        <w:t>оснований;</w:t>
      </w:r>
    </w:p>
    <w:p w:rsidR="00690D05" w:rsidRDefault="00524862">
      <w:pPr>
        <w:pStyle w:val="a3"/>
        <w:spacing w:before="200" w:line="360" w:lineRule="auto"/>
        <w:ind w:right="1011"/>
      </w:pPr>
      <w:r>
        <w:t>‒давать оценку новым ситуациям, вносить коррективы в деятельность, оценивать соответствие результатов целям;</w:t>
      </w:r>
      <w:r>
        <w:rPr>
          <w:spacing w:val="40"/>
        </w:rPr>
        <w:t xml:space="preserve"> </w:t>
      </w:r>
      <w:r>
        <w:t>‒оценивать приобретенный</w:t>
      </w:r>
      <w:r>
        <w:rPr>
          <w:spacing w:val="40"/>
        </w:rPr>
        <w:t xml:space="preserve"> </w:t>
      </w:r>
      <w:r>
        <w:rPr>
          <w:spacing w:val="-2"/>
        </w:rPr>
        <w:t>опыт.</w:t>
      </w:r>
    </w:p>
    <w:p w:rsidR="00690D05" w:rsidRDefault="00690D05">
      <w:pPr>
        <w:pStyle w:val="a3"/>
        <w:spacing w:before="292"/>
        <w:ind w:left="0" w:firstLine="0"/>
        <w:jc w:val="left"/>
      </w:pPr>
    </w:p>
    <w:p w:rsidR="00690D05" w:rsidRDefault="00524862" w:rsidP="008767A6">
      <w:pPr>
        <w:pStyle w:val="1"/>
        <w:numPr>
          <w:ilvl w:val="0"/>
          <w:numId w:val="64"/>
        </w:numPr>
        <w:tabs>
          <w:tab w:val="left" w:pos="2843"/>
        </w:tabs>
        <w:ind w:left="2843" w:hanging="280"/>
        <w:jc w:val="left"/>
      </w:pPr>
      <w:r>
        <w:t>Содержание</w:t>
      </w:r>
      <w:r>
        <w:rPr>
          <w:spacing w:val="-7"/>
        </w:rPr>
        <w:t xml:space="preserve"> </w:t>
      </w:r>
      <w:r>
        <w:t>курса</w:t>
      </w:r>
      <w:r>
        <w:rPr>
          <w:spacing w:val="-4"/>
        </w:rPr>
        <w:t xml:space="preserve"> </w:t>
      </w:r>
      <w:r>
        <w:t>по</w:t>
      </w:r>
      <w:r>
        <w:rPr>
          <w:spacing w:val="-4"/>
        </w:rPr>
        <w:t xml:space="preserve"> </w:t>
      </w:r>
      <w:r>
        <w:t>профориентации</w:t>
      </w:r>
      <w:r>
        <w:rPr>
          <w:spacing w:val="-4"/>
        </w:rPr>
        <w:t xml:space="preserve"> </w:t>
      </w:r>
      <w:r>
        <w:t>«Билет</w:t>
      </w:r>
      <w:r>
        <w:rPr>
          <w:spacing w:val="-4"/>
        </w:rPr>
        <w:t xml:space="preserve"> </w:t>
      </w:r>
      <w:r>
        <w:t>в</w:t>
      </w:r>
      <w:r>
        <w:rPr>
          <w:spacing w:val="-4"/>
        </w:rPr>
        <w:t xml:space="preserve"> </w:t>
      </w:r>
      <w:r>
        <w:rPr>
          <w:spacing w:val="-2"/>
        </w:rPr>
        <w:t>будущее»</w:t>
      </w:r>
    </w:p>
    <w:p w:rsidR="00690D05" w:rsidRDefault="00524862">
      <w:pPr>
        <w:spacing w:before="206" w:line="360" w:lineRule="auto"/>
        <w:ind w:left="1143" w:right="145" w:firstLine="709"/>
        <w:rPr>
          <w:b/>
          <w:sz w:val="28"/>
        </w:rPr>
      </w:pPr>
      <w:r>
        <w:rPr>
          <w:b/>
          <w:sz w:val="28"/>
        </w:rPr>
        <w:t>Тема</w:t>
      </w:r>
      <w:r>
        <w:rPr>
          <w:b/>
          <w:spacing w:val="80"/>
          <w:sz w:val="28"/>
        </w:rPr>
        <w:t xml:space="preserve"> </w:t>
      </w:r>
      <w:r>
        <w:rPr>
          <w:b/>
          <w:sz w:val="28"/>
        </w:rPr>
        <w:t>1.</w:t>
      </w:r>
      <w:r>
        <w:rPr>
          <w:b/>
          <w:spacing w:val="80"/>
          <w:sz w:val="28"/>
        </w:rPr>
        <w:t xml:space="preserve"> </w:t>
      </w:r>
      <w:r>
        <w:rPr>
          <w:b/>
          <w:sz w:val="28"/>
        </w:rPr>
        <w:t>Вводный</w:t>
      </w:r>
      <w:r>
        <w:rPr>
          <w:b/>
          <w:spacing w:val="80"/>
          <w:sz w:val="28"/>
        </w:rPr>
        <w:t xml:space="preserve"> </w:t>
      </w:r>
      <w:r>
        <w:rPr>
          <w:b/>
          <w:sz w:val="28"/>
        </w:rPr>
        <w:t>урок</w:t>
      </w:r>
      <w:r>
        <w:rPr>
          <w:b/>
          <w:spacing w:val="80"/>
          <w:sz w:val="28"/>
        </w:rPr>
        <w:t xml:space="preserve"> </w:t>
      </w:r>
      <w:r>
        <w:rPr>
          <w:b/>
          <w:sz w:val="28"/>
        </w:rPr>
        <w:t>«Моя</w:t>
      </w:r>
      <w:r>
        <w:rPr>
          <w:b/>
          <w:spacing w:val="80"/>
          <w:sz w:val="28"/>
        </w:rPr>
        <w:t xml:space="preserve"> </w:t>
      </w:r>
      <w:r>
        <w:rPr>
          <w:b/>
          <w:sz w:val="28"/>
        </w:rPr>
        <w:t>Россия</w:t>
      </w:r>
      <w:r>
        <w:rPr>
          <w:b/>
          <w:spacing w:val="80"/>
          <w:sz w:val="28"/>
        </w:rPr>
        <w:t xml:space="preserve"> </w:t>
      </w:r>
      <w:r>
        <w:rPr>
          <w:b/>
          <w:sz w:val="28"/>
        </w:rPr>
        <w:t>–</w:t>
      </w:r>
      <w:r>
        <w:rPr>
          <w:b/>
          <w:spacing w:val="80"/>
          <w:sz w:val="28"/>
        </w:rPr>
        <w:t xml:space="preserve"> </w:t>
      </w:r>
      <w:r>
        <w:rPr>
          <w:b/>
          <w:sz w:val="28"/>
        </w:rPr>
        <w:t>мои</w:t>
      </w:r>
      <w:r>
        <w:rPr>
          <w:b/>
          <w:spacing w:val="80"/>
          <w:sz w:val="28"/>
        </w:rPr>
        <w:t xml:space="preserve"> </w:t>
      </w:r>
      <w:r>
        <w:rPr>
          <w:b/>
          <w:sz w:val="28"/>
        </w:rPr>
        <w:t>горизонты»</w:t>
      </w:r>
      <w:r>
        <w:rPr>
          <w:b/>
          <w:spacing w:val="80"/>
          <w:sz w:val="28"/>
        </w:rPr>
        <w:t xml:space="preserve"> </w:t>
      </w:r>
      <w:r>
        <w:rPr>
          <w:b/>
          <w:sz w:val="28"/>
        </w:rPr>
        <w:t>(обзор отраслей экономического развития РФ – счастье в труде) (1 час)</w:t>
      </w:r>
    </w:p>
    <w:p w:rsidR="00690D05" w:rsidRDefault="00524862">
      <w:pPr>
        <w:pStyle w:val="a3"/>
        <w:spacing w:before="14"/>
        <w:ind w:left="1842" w:firstLine="0"/>
        <w:jc w:val="left"/>
      </w:pPr>
      <w:r>
        <w:t>Россия</w:t>
      </w:r>
      <w:r>
        <w:rPr>
          <w:spacing w:val="57"/>
          <w:w w:val="150"/>
        </w:rPr>
        <w:t xml:space="preserve"> </w:t>
      </w:r>
      <w:r>
        <w:t>–</w:t>
      </w:r>
      <w:r>
        <w:rPr>
          <w:spacing w:val="58"/>
          <w:w w:val="150"/>
        </w:rPr>
        <w:t xml:space="preserve"> </w:t>
      </w:r>
      <w:r>
        <w:t>страна</w:t>
      </w:r>
      <w:r>
        <w:rPr>
          <w:spacing w:val="58"/>
          <w:w w:val="150"/>
        </w:rPr>
        <w:t xml:space="preserve"> </w:t>
      </w:r>
      <w:r>
        <w:t>безграничных</w:t>
      </w:r>
      <w:r>
        <w:rPr>
          <w:spacing w:val="58"/>
          <w:w w:val="150"/>
        </w:rPr>
        <w:t xml:space="preserve"> </w:t>
      </w:r>
      <w:r>
        <w:t>возможностей</w:t>
      </w:r>
      <w:r>
        <w:rPr>
          <w:spacing w:val="58"/>
          <w:w w:val="150"/>
        </w:rPr>
        <w:t xml:space="preserve"> </w:t>
      </w:r>
      <w:r>
        <w:t>и</w:t>
      </w:r>
      <w:r>
        <w:rPr>
          <w:spacing w:val="58"/>
          <w:w w:val="150"/>
        </w:rPr>
        <w:t xml:space="preserve"> </w:t>
      </w:r>
      <w:r>
        <w:rPr>
          <w:spacing w:val="-2"/>
        </w:rPr>
        <w:t>профессионального</w:t>
      </w:r>
    </w:p>
    <w:p w:rsidR="00690D05" w:rsidRDefault="00690D05">
      <w:pPr>
        <w:pStyle w:val="a3"/>
        <w:jc w:val="left"/>
        <w:sectPr w:rsidR="00690D05">
          <w:pgSz w:w="11910" w:h="16850"/>
          <w:pgMar w:top="1260" w:right="425" w:bottom="780" w:left="0" w:header="0" w:footer="589" w:gutter="0"/>
          <w:cols w:space="720"/>
        </w:sectPr>
      </w:pPr>
    </w:p>
    <w:p w:rsidR="00690D05" w:rsidRDefault="00524862">
      <w:pPr>
        <w:pStyle w:val="a3"/>
        <w:spacing w:before="61" w:line="360" w:lineRule="auto"/>
        <w:ind w:left="1132" w:right="1010" w:firstLine="0"/>
      </w:pPr>
      <w:r>
        <w:lastRenderedPageBreak/>
        <w:t>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w:t>
      </w:r>
      <w:r>
        <w:rPr>
          <w:spacing w:val="-3"/>
        </w:rPr>
        <w:t xml:space="preserve"> </w:t>
      </w:r>
      <w:r>
        <w:t>страны</w:t>
      </w:r>
      <w:r>
        <w:rPr>
          <w:spacing w:val="-3"/>
        </w:rPr>
        <w:t xml:space="preserve"> </w:t>
      </w:r>
      <w:r>
        <w:t>в</w:t>
      </w:r>
      <w:r>
        <w:rPr>
          <w:spacing w:val="-3"/>
        </w:rPr>
        <w:t xml:space="preserve"> </w:t>
      </w:r>
      <w:r>
        <w:t>следующих</w:t>
      </w:r>
      <w:r>
        <w:rPr>
          <w:spacing w:val="-3"/>
        </w:rPr>
        <w:t xml:space="preserve"> </w:t>
      </w:r>
      <w:r>
        <w:t>сферах:</w:t>
      </w:r>
      <w:r>
        <w:rPr>
          <w:spacing w:val="-3"/>
        </w:rPr>
        <w:t xml:space="preserve"> </w:t>
      </w:r>
      <w:r>
        <w:t>медицина</w:t>
      </w:r>
      <w:r>
        <w:rPr>
          <w:spacing w:val="-3"/>
        </w:rPr>
        <w:t xml:space="preserve"> </w:t>
      </w:r>
      <w:r>
        <w:t>и</w:t>
      </w:r>
      <w:r>
        <w:rPr>
          <w:spacing w:val="-3"/>
        </w:rPr>
        <w:t xml:space="preserve"> </w:t>
      </w:r>
      <w:r>
        <w:t>здоровье;</w:t>
      </w:r>
      <w:r>
        <w:rPr>
          <w:spacing w:val="-3"/>
        </w:rPr>
        <w:t xml:space="preserve"> </w:t>
      </w:r>
      <w:r>
        <w:t>архитектура и строительство; информационные технологии;</w:t>
      </w:r>
    </w:p>
    <w:p w:rsidR="00690D05" w:rsidRDefault="00690D05">
      <w:pPr>
        <w:pStyle w:val="a3"/>
        <w:spacing w:line="360" w:lineRule="auto"/>
        <w:sectPr w:rsidR="00690D05">
          <w:pgSz w:w="11910" w:h="16850"/>
          <w:pgMar w:top="1260" w:right="425" w:bottom="780" w:left="0" w:header="0" w:footer="589" w:gutter="0"/>
          <w:cols w:space="720"/>
        </w:sectPr>
      </w:pPr>
    </w:p>
    <w:p w:rsidR="00690D05" w:rsidRDefault="00524862">
      <w:pPr>
        <w:pStyle w:val="a3"/>
        <w:spacing w:before="64" w:line="360" w:lineRule="auto"/>
        <w:ind w:left="849" w:right="1010"/>
      </w:pPr>
      <w:r>
        <w:lastRenderedPageBreak/>
        <w:t xml:space="preserve">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w:t>
      </w:r>
      <w:r>
        <w:rPr>
          <w:spacing w:val="-2"/>
        </w:rPr>
        <w:t>финансы.</w:t>
      </w:r>
    </w:p>
    <w:p w:rsidR="00690D05" w:rsidRDefault="00690D05">
      <w:pPr>
        <w:pStyle w:val="a3"/>
        <w:spacing w:before="3"/>
        <w:ind w:left="0" w:firstLine="0"/>
        <w:jc w:val="left"/>
      </w:pPr>
    </w:p>
    <w:p w:rsidR="00690D05" w:rsidRDefault="00524862">
      <w:pPr>
        <w:pStyle w:val="1"/>
        <w:spacing w:line="360" w:lineRule="auto"/>
        <w:ind w:left="860" w:firstLine="709"/>
        <w:jc w:val="left"/>
      </w:pPr>
      <w:r>
        <w:t xml:space="preserve">Тема 2. Тематический профориентационный урок «Открой своё </w:t>
      </w:r>
      <w:r>
        <w:rPr>
          <w:spacing w:val="-2"/>
        </w:rPr>
        <w:t>будущее»</w:t>
      </w:r>
    </w:p>
    <w:p w:rsidR="00690D05" w:rsidRDefault="00524862">
      <w:pPr>
        <w:spacing w:before="14"/>
        <w:ind w:left="1568"/>
        <w:rPr>
          <w:b/>
          <w:sz w:val="28"/>
        </w:rPr>
      </w:pPr>
      <w:r>
        <w:rPr>
          <w:b/>
          <w:sz w:val="28"/>
        </w:rPr>
        <w:t>(введение</w:t>
      </w:r>
      <w:r>
        <w:rPr>
          <w:b/>
          <w:spacing w:val="-3"/>
          <w:sz w:val="28"/>
        </w:rPr>
        <w:t xml:space="preserve"> </w:t>
      </w:r>
      <w:r>
        <w:rPr>
          <w:b/>
          <w:sz w:val="28"/>
        </w:rPr>
        <w:t>в</w:t>
      </w:r>
      <w:r>
        <w:rPr>
          <w:b/>
          <w:spacing w:val="-3"/>
          <w:sz w:val="28"/>
        </w:rPr>
        <w:t xml:space="preserve"> </w:t>
      </w:r>
      <w:r>
        <w:rPr>
          <w:b/>
          <w:sz w:val="28"/>
        </w:rPr>
        <w:t>профориентацию)</w:t>
      </w:r>
      <w:r>
        <w:rPr>
          <w:b/>
          <w:spacing w:val="-3"/>
          <w:sz w:val="28"/>
        </w:rPr>
        <w:t xml:space="preserve"> </w:t>
      </w:r>
      <w:r>
        <w:rPr>
          <w:b/>
          <w:sz w:val="28"/>
        </w:rPr>
        <w:t>(1</w:t>
      </w:r>
      <w:r>
        <w:rPr>
          <w:b/>
          <w:spacing w:val="-2"/>
          <w:sz w:val="28"/>
        </w:rPr>
        <w:t xml:space="preserve"> </w:t>
      </w:r>
      <w:r>
        <w:rPr>
          <w:b/>
          <w:spacing w:val="-4"/>
          <w:sz w:val="28"/>
        </w:rPr>
        <w:t>час)</w:t>
      </w:r>
    </w:p>
    <w:p w:rsidR="00690D05" w:rsidRDefault="00524862">
      <w:pPr>
        <w:pStyle w:val="a3"/>
        <w:spacing w:before="175" w:line="360" w:lineRule="auto"/>
        <w:ind w:left="849"/>
        <w:jc w:val="left"/>
      </w:pPr>
      <w:r>
        <w:rPr>
          <w:b/>
        </w:rPr>
        <w:t>В 10 классе</w:t>
      </w:r>
      <w:r>
        <w:t xml:space="preserve">: в ходе </w:t>
      </w:r>
      <w:proofErr w:type="gramStart"/>
      <w:r>
        <w:t>занятия</w:t>
      </w:r>
      <w:proofErr w:type="gramEnd"/>
      <w:r>
        <w:t xml:space="preserve"> обучающиеся получают информацию по следующим направлениям профессиональной деятельности:</w:t>
      </w:r>
    </w:p>
    <w:p w:rsidR="00690D05" w:rsidRDefault="00524862" w:rsidP="008767A6">
      <w:pPr>
        <w:pStyle w:val="a4"/>
        <w:numPr>
          <w:ilvl w:val="0"/>
          <w:numId w:val="62"/>
        </w:numPr>
        <w:tabs>
          <w:tab w:val="left" w:pos="2489"/>
        </w:tabs>
        <w:spacing w:before="49"/>
        <w:ind w:left="2489"/>
        <w:jc w:val="left"/>
        <w:rPr>
          <w:sz w:val="28"/>
        </w:rPr>
      </w:pPr>
      <w:r>
        <w:rPr>
          <w:sz w:val="28"/>
        </w:rPr>
        <w:t>естественно-научное</w:t>
      </w:r>
      <w:r>
        <w:rPr>
          <w:spacing w:val="-11"/>
          <w:sz w:val="28"/>
        </w:rPr>
        <w:t xml:space="preserve"> </w:t>
      </w:r>
      <w:r>
        <w:rPr>
          <w:spacing w:val="-2"/>
          <w:sz w:val="28"/>
        </w:rPr>
        <w:t>направление;</w:t>
      </w:r>
    </w:p>
    <w:p w:rsidR="00690D05" w:rsidRDefault="00524862" w:rsidP="008767A6">
      <w:pPr>
        <w:pStyle w:val="a4"/>
        <w:numPr>
          <w:ilvl w:val="0"/>
          <w:numId w:val="62"/>
        </w:numPr>
        <w:tabs>
          <w:tab w:val="left" w:pos="2489"/>
        </w:tabs>
        <w:spacing w:before="319"/>
        <w:ind w:left="2489"/>
        <w:jc w:val="left"/>
        <w:rPr>
          <w:sz w:val="28"/>
        </w:rPr>
      </w:pPr>
      <w:r>
        <w:rPr>
          <w:sz w:val="28"/>
        </w:rPr>
        <w:t>инженерно-техническое</w:t>
      </w:r>
      <w:r>
        <w:rPr>
          <w:spacing w:val="-12"/>
          <w:sz w:val="28"/>
        </w:rPr>
        <w:t xml:space="preserve"> </w:t>
      </w:r>
      <w:r>
        <w:rPr>
          <w:spacing w:val="-2"/>
          <w:sz w:val="28"/>
        </w:rPr>
        <w:t>направление;</w:t>
      </w:r>
    </w:p>
    <w:p w:rsidR="00690D05" w:rsidRDefault="00690D05">
      <w:pPr>
        <w:pStyle w:val="a3"/>
        <w:spacing w:before="77"/>
        <w:ind w:left="0" w:firstLine="0"/>
        <w:jc w:val="left"/>
      </w:pPr>
    </w:p>
    <w:p w:rsidR="00690D05" w:rsidRDefault="00524862" w:rsidP="008767A6">
      <w:pPr>
        <w:pStyle w:val="a4"/>
        <w:numPr>
          <w:ilvl w:val="0"/>
          <w:numId w:val="62"/>
        </w:numPr>
        <w:tabs>
          <w:tab w:val="left" w:pos="2489"/>
        </w:tabs>
        <w:ind w:left="2489"/>
        <w:jc w:val="left"/>
        <w:rPr>
          <w:sz w:val="28"/>
        </w:rPr>
      </w:pPr>
      <w:r>
        <w:rPr>
          <w:spacing w:val="-2"/>
          <w:sz w:val="28"/>
        </w:rPr>
        <w:t>информационно-технологическое</w:t>
      </w:r>
      <w:r>
        <w:rPr>
          <w:spacing w:val="38"/>
          <w:sz w:val="28"/>
        </w:rPr>
        <w:t xml:space="preserve"> </w:t>
      </w:r>
      <w:r>
        <w:rPr>
          <w:spacing w:val="-2"/>
          <w:sz w:val="28"/>
        </w:rPr>
        <w:t>направление;</w:t>
      </w:r>
    </w:p>
    <w:p w:rsidR="00690D05" w:rsidRDefault="00690D05">
      <w:pPr>
        <w:pStyle w:val="a3"/>
        <w:spacing w:before="76"/>
        <w:ind w:left="0" w:firstLine="0"/>
        <w:jc w:val="left"/>
      </w:pPr>
    </w:p>
    <w:p w:rsidR="00690D05" w:rsidRDefault="00524862" w:rsidP="008767A6">
      <w:pPr>
        <w:pStyle w:val="a4"/>
        <w:numPr>
          <w:ilvl w:val="0"/>
          <w:numId w:val="62"/>
        </w:numPr>
        <w:tabs>
          <w:tab w:val="left" w:pos="2489"/>
        </w:tabs>
        <w:ind w:left="2489"/>
        <w:jc w:val="left"/>
        <w:rPr>
          <w:sz w:val="28"/>
        </w:rPr>
      </w:pPr>
      <w:r>
        <w:rPr>
          <w:sz w:val="28"/>
        </w:rPr>
        <w:t>оборонно-спортивное</w:t>
      </w:r>
      <w:r>
        <w:rPr>
          <w:spacing w:val="-16"/>
          <w:sz w:val="28"/>
        </w:rPr>
        <w:t xml:space="preserve"> </w:t>
      </w:r>
      <w:r>
        <w:rPr>
          <w:spacing w:val="-2"/>
          <w:sz w:val="28"/>
        </w:rPr>
        <w:t>направление;</w:t>
      </w:r>
    </w:p>
    <w:p w:rsidR="00690D05" w:rsidRDefault="00690D05">
      <w:pPr>
        <w:pStyle w:val="a3"/>
        <w:spacing w:before="75"/>
        <w:ind w:left="0" w:firstLine="0"/>
        <w:jc w:val="left"/>
      </w:pPr>
    </w:p>
    <w:p w:rsidR="00690D05" w:rsidRDefault="00524862" w:rsidP="008767A6">
      <w:pPr>
        <w:pStyle w:val="a4"/>
        <w:numPr>
          <w:ilvl w:val="0"/>
          <w:numId w:val="62"/>
        </w:numPr>
        <w:tabs>
          <w:tab w:val="left" w:pos="2489"/>
        </w:tabs>
        <w:ind w:left="2489"/>
        <w:jc w:val="left"/>
        <w:rPr>
          <w:sz w:val="28"/>
        </w:rPr>
      </w:pPr>
      <w:r>
        <w:rPr>
          <w:spacing w:val="-2"/>
          <w:sz w:val="28"/>
        </w:rPr>
        <w:t>производственно-технологическое</w:t>
      </w:r>
      <w:r>
        <w:rPr>
          <w:spacing w:val="40"/>
          <w:sz w:val="28"/>
        </w:rPr>
        <w:t xml:space="preserve"> </w:t>
      </w:r>
      <w:r>
        <w:rPr>
          <w:spacing w:val="-2"/>
          <w:sz w:val="28"/>
        </w:rPr>
        <w:t>направление;</w:t>
      </w:r>
    </w:p>
    <w:p w:rsidR="00690D05" w:rsidRDefault="00690D05">
      <w:pPr>
        <w:pStyle w:val="a3"/>
        <w:spacing w:before="74"/>
        <w:ind w:left="0" w:firstLine="0"/>
        <w:jc w:val="left"/>
      </w:pPr>
    </w:p>
    <w:p w:rsidR="00690D05" w:rsidRDefault="00524862" w:rsidP="008767A6">
      <w:pPr>
        <w:pStyle w:val="a4"/>
        <w:numPr>
          <w:ilvl w:val="0"/>
          <w:numId w:val="62"/>
        </w:numPr>
        <w:tabs>
          <w:tab w:val="left" w:pos="2695"/>
        </w:tabs>
        <w:spacing w:line="360" w:lineRule="auto"/>
        <w:ind w:right="1011" w:firstLine="709"/>
        <w:rPr>
          <w:sz w:val="28"/>
        </w:rPr>
      </w:pPr>
      <w:r>
        <w:rPr>
          <w:sz w:val="28"/>
        </w:rPr>
        <w:t>социально-гуманитарное направление;</w:t>
      </w:r>
      <w:r>
        <w:rPr>
          <w:spacing w:val="40"/>
          <w:sz w:val="28"/>
        </w:rPr>
        <w:t xml:space="preserve"> </w:t>
      </w:r>
      <w:r>
        <w:rPr>
          <w:sz w:val="28"/>
        </w:rPr>
        <w:t>‒ финансово- экономическое направление;</w:t>
      </w:r>
      <w:r>
        <w:rPr>
          <w:spacing w:val="40"/>
          <w:sz w:val="28"/>
        </w:rPr>
        <w:t xml:space="preserve"> </w:t>
      </w:r>
      <w:r>
        <w:rPr>
          <w:sz w:val="28"/>
        </w:rPr>
        <w:t>‒ творческое направление.</w:t>
      </w:r>
    </w:p>
    <w:p w:rsidR="00690D05" w:rsidRDefault="00524862">
      <w:pPr>
        <w:pStyle w:val="a3"/>
        <w:ind w:left="1558" w:firstLine="0"/>
      </w:pPr>
      <w:proofErr w:type="gramStart"/>
      <w:r>
        <w:t>Информирование</w:t>
      </w:r>
      <w:r>
        <w:rPr>
          <w:spacing w:val="47"/>
        </w:rPr>
        <w:t xml:space="preserve">  </w:t>
      </w:r>
      <w:r>
        <w:t>обучающихся</w:t>
      </w:r>
      <w:proofErr w:type="gramEnd"/>
      <w:r>
        <w:rPr>
          <w:spacing w:val="48"/>
        </w:rPr>
        <w:t xml:space="preserve">  </w:t>
      </w:r>
      <w:r>
        <w:t>об</w:t>
      </w:r>
      <w:r>
        <w:rPr>
          <w:spacing w:val="47"/>
        </w:rPr>
        <w:t xml:space="preserve">  </w:t>
      </w:r>
      <w:r>
        <w:t>особенностях</w:t>
      </w:r>
      <w:r>
        <w:rPr>
          <w:spacing w:val="48"/>
        </w:rPr>
        <w:t xml:space="preserve">  </w:t>
      </w:r>
      <w:r>
        <w:t>рынка</w:t>
      </w:r>
      <w:r>
        <w:rPr>
          <w:spacing w:val="47"/>
        </w:rPr>
        <w:t xml:space="preserve">  </w:t>
      </w:r>
      <w:r>
        <w:rPr>
          <w:spacing w:val="-2"/>
        </w:rPr>
        <w:t>труда.</w:t>
      </w:r>
    </w:p>
    <w:p w:rsidR="00690D05" w:rsidRDefault="00524862">
      <w:pPr>
        <w:pStyle w:val="a3"/>
        <w:spacing w:before="161" w:line="360" w:lineRule="auto"/>
        <w:ind w:left="850" w:right="1010" w:firstLine="0"/>
      </w:pPr>
      <w:r>
        <w:t>«Проигрывание»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w:t>
      </w:r>
    </w:p>
    <w:p w:rsidR="00690D05" w:rsidRDefault="00524862">
      <w:pPr>
        <w:pStyle w:val="a3"/>
        <w:spacing w:line="360" w:lineRule="auto"/>
        <w:ind w:left="849" w:right="1010"/>
      </w:pPr>
      <w:r>
        <w:rPr>
          <w:b/>
        </w:rPr>
        <w:t>В 11 классе</w:t>
      </w:r>
      <w:r>
        <w:t>: занятие направлен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w:t>
      </w:r>
      <w:r>
        <w:rPr>
          <w:spacing w:val="40"/>
        </w:rPr>
        <w:t xml:space="preserve"> </w:t>
      </w:r>
      <w:r>
        <w:t>в различных профессиональных направлениях. Формирование представления</w:t>
      </w:r>
      <w:r>
        <w:rPr>
          <w:spacing w:val="12"/>
        </w:rPr>
        <w:t xml:space="preserve"> </w:t>
      </w:r>
      <w:r>
        <w:t>о</w:t>
      </w:r>
      <w:r>
        <w:rPr>
          <w:spacing w:val="13"/>
        </w:rPr>
        <w:t xml:space="preserve"> </w:t>
      </w:r>
      <w:r>
        <w:t>выборе,</w:t>
      </w:r>
      <w:r>
        <w:rPr>
          <w:spacing w:val="13"/>
        </w:rPr>
        <w:t xml:space="preserve"> </w:t>
      </w:r>
      <w:r>
        <w:t>развитии</w:t>
      </w:r>
      <w:r>
        <w:rPr>
          <w:spacing w:val="13"/>
        </w:rPr>
        <w:t xml:space="preserve"> </w:t>
      </w:r>
      <w:r>
        <w:t>и</w:t>
      </w:r>
      <w:r>
        <w:rPr>
          <w:spacing w:val="12"/>
        </w:rPr>
        <w:t xml:space="preserve"> </w:t>
      </w:r>
      <w:r>
        <w:t>возможных</w:t>
      </w:r>
      <w:r>
        <w:rPr>
          <w:spacing w:val="13"/>
        </w:rPr>
        <w:t xml:space="preserve"> </w:t>
      </w:r>
      <w:r>
        <w:t>изменениях</w:t>
      </w:r>
      <w:r>
        <w:rPr>
          <w:spacing w:val="13"/>
        </w:rPr>
        <w:t xml:space="preserve"> </w:t>
      </w:r>
      <w:r>
        <w:t>в</w:t>
      </w:r>
      <w:r>
        <w:rPr>
          <w:spacing w:val="13"/>
        </w:rPr>
        <w:t xml:space="preserve"> </w:t>
      </w:r>
      <w:r>
        <w:rPr>
          <w:spacing w:val="-2"/>
        </w:rPr>
        <w:t>построении</w:t>
      </w:r>
    </w:p>
    <w:p w:rsidR="00690D05" w:rsidRDefault="00690D05">
      <w:pPr>
        <w:pStyle w:val="a3"/>
        <w:spacing w:line="360" w:lineRule="auto"/>
        <w:sectPr w:rsidR="00690D05">
          <w:footerReference w:type="default" r:id="rId17"/>
          <w:pgSz w:w="11900" w:h="16850"/>
          <w:pgMar w:top="1060" w:right="708" w:bottom="1180" w:left="283" w:header="0" w:footer="985" w:gutter="0"/>
          <w:cols w:space="720"/>
        </w:sectPr>
      </w:pPr>
    </w:p>
    <w:p w:rsidR="00690D05" w:rsidRDefault="00524862">
      <w:pPr>
        <w:pStyle w:val="a3"/>
        <w:spacing w:before="64" w:line="360" w:lineRule="auto"/>
        <w:ind w:left="849" w:right="1010" w:firstLine="0"/>
      </w:pPr>
      <w:r>
        <w:lastRenderedPageBreak/>
        <w:t>персонального карьерного пути. Формирование позитивного отношения и вовлеченности обучающихся в вопросы самоопределения. Овладение приемами 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w:t>
      </w:r>
    </w:p>
    <w:p w:rsidR="00690D05" w:rsidRDefault="00690D05">
      <w:pPr>
        <w:pStyle w:val="a3"/>
        <w:spacing w:before="23"/>
        <w:ind w:left="0" w:firstLine="0"/>
        <w:jc w:val="left"/>
      </w:pPr>
    </w:p>
    <w:p w:rsidR="00690D05" w:rsidRDefault="00524862">
      <w:pPr>
        <w:spacing w:line="360" w:lineRule="auto"/>
        <w:ind w:left="860" w:right="1008" w:firstLine="709"/>
        <w:jc w:val="both"/>
        <w:rPr>
          <w:b/>
          <w:sz w:val="28"/>
        </w:rPr>
      </w:pPr>
      <w:r>
        <w:rPr>
          <w:b/>
          <w:sz w:val="28"/>
        </w:rPr>
        <w:t>Тема 3. Профориентационная диагностика № 1 «Мой профиль»</w:t>
      </w:r>
      <w:r>
        <w:rPr>
          <w:b/>
          <w:spacing w:val="40"/>
          <w:sz w:val="28"/>
        </w:rPr>
        <w:t xml:space="preserve"> </w:t>
      </w:r>
      <w:r>
        <w:rPr>
          <w:b/>
          <w:sz w:val="28"/>
        </w:rPr>
        <w:t>и разбор</w:t>
      </w:r>
    </w:p>
    <w:p w:rsidR="00690D05" w:rsidRDefault="00524862">
      <w:pPr>
        <w:spacing w:before="53"/>
        <w:ind w:left="1568"/>
        <w:rPr>
          <w:b/>
          <w:sz w:val="28"/>
        </w:rPr>
      </w:pPr>
      <w:r>
        <w:rPr>
          <w:b/>
          <w:sz w:val="28"/>
        </w:rPr>
        <w:t>результатов</w:t>
      </w:r>
      <w:r>
        <w:rPr>
          <w:b/>
          <w:spacing w:val="-4"/>
          <w:sz w:val="28"/>
        </w:rPr>
        <w:t xml:space="preserve"> </w:t>
      </w:r>
      <w:r>
        <w:rPr>
          <w:b/>
          <w:sz w:val="28"/>
        </w:rPr>
        <w:t>(1</w:t>
      </w:r>
      <w:r>
        <w:rPr>
          <w:b/>
          <w:spacing w:val="-3"/>
          <w:sz w:val="28"/>
        </w:rPr>
        <w:t xml:space="preserve"> </w:t>
      </w:r>
      <w:r>
        <w:rPr>
          <w:b/>
          <w:spacing w:val="-4"/>
          <w:sz w:val="28"/>
        </w:rPr>
        <w:t>час)</w:t>
      </w:r>
    </w:p>
    <w:p w:rsidR="00690D05" w:rsidRDefault="00690D05">
      <w:pPr>
        <w:pStyle w:val="a3"/>
        <w:spacing w:before="165"/>
        <w:ind w:left="0" w:firstLine="0"/>
        <w:jc w:val="left"/>
        <w:rPr>
          <w:b/>
        </w:rPr>
      </w:pPr>
    </w:p>
    <w:p w:rsidR="00690D05" w:rsidRDefault="00524862">
      <w:pPr>
        <w:spacing w:line="360" w:lineRule="auto"/>
        <w:ind w:left="860" w:right="1009" w:firstLine="709"/>
        <w:jc w:val="both"/>
        <w:rPr>
          <w:b/>
          <w:sz w:val="28"/>
        </w:rPr>
      </w:pPr>
      <w:r>
        <w:rPr>
          <w:b/>
          <w:sz w:val="28"/>
        </w:rPr>
        <w:t xml:space="preserve">Для обучающихся, не принимающих участие в проекте «Билет в будущее», доступна профориентационная диагностика № 1 «Мой </w:t>
      </w:r>
      <w:r>
        <w:rPr>
          <w:b/>
          <w:spacing w:val="-2"/>
          <w:sz w:val="28"/>
        </w:rPr>
        <w:t>профиль»</w:t>
      </w:r>
    </w:p>
    <w:p w:rsidR="00690D05" w:rsidRDefault="00524862">
      <w:pPr>
        <w:pStyle w:val="a3"/>
        <w:spacing w:before="14" w:line="360" w:lineRule="auto"/>
        <w:ind w:left="850" w:right="1009"/>
      </w:pPr>
      <w:r>
        <w:t>Профориентационная диагностика обучающихся на интернет- 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690D05" w:rsidRDefault="00524862">
      <w:pPr>
        <w:pStyle w:val="a3"/>
        <w:spacing w:before="200" w:line="360" w:lineRule="auto"/>
        <w:ind w:left="850" w:right="1009"/>
      </w:pPr>
      <w:r>
        <w:t>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w:t>
      </w:r>
    </w:p>
    <w:p w:rsidR="00690D05" w:rsidRDefault="00524862">
      <w:pPr>
        <w:pStyle w:val="1"/>
        <w:spacing w:before="321" w:line="360" w:lineRule="auto"/>
        <w:ind w:left="860" w:right="1007" w:firstLine="709"/>
      </w:pPr>
      <w:r>
        <w:t>Тема 3. Профориентационная диагностика № 1 «Мои профсреды» и разбор результатов (1 час)</w:t>
      </w:r>
    </w:p>
    <w:p w:rsidR="00690D05" w:rsidRDefault="00690D05">
      <w:pPr>
        <w:pStyle w:val="1"/>
        <w:spacing w:line="360" w:lineRule="auto"/>
        <w:sectPr w:rsidR="00690D05">
          <w:pgSz w:w="11900" w:h="16850"/>
          <w:pgMar w:top="1060" w:right="708" w:bottom="1200" w:left="283" w:header="0" w:footer="985" w:gutter="0"/>
          <w:cols w:space="720"/>
        </w:sectPr>
      </w:pPr>
    </w:p>
    <w:p w:rsidR="00690D05" w:rsidRDefault="00524862">
      <w:pPr>
        <w:spacing w:before="64" w:line="360" w:lineRule="auto"/>
        <w:ind w:left="859" w:right="1009" w:firstLine="709"/>
        <w:jc w:val="both"/>
        <w:rPr>
          <w:b/>
          <w:sz w:val="28"/>
        </w:rPr>
      </w:pPr>
      <w:r>
        <w:rPr>
          <w:b/>
          <w:sz w:val="28"/>
        </w:rPr>
        <w:lastRenderedPageBreak/>
        <w:t>Для обучающихся-участников проекта «Билет в будущее» доступна профориентационная диагностика № 1 «Мои профсреды» (обязательна для проведения).</w:t>
      </w:r>
    </w:p>
    <w:p w:rsidR="00690D05" w:rsidRDefault="00524862">
      <w:pPr>
        <w:pStyle w:val="a3"/>
        <w:spacing w:before="132" w:line="360" w:lineRule="auto"/>
        <w:ind w:left="1558" w:right="2000" w:firstLine="10"/>
      </w:pPr>
      <w:r>
        <w:t>Профориентационная диагностика</w:t>
      </w:r>
      <w:r>
        <w:rPr>
          <w:spacing w:val="40"/>
        </w:rPr>
        <w:t xml:space="preserve"> </w:t>
      </w:r>
      <w:r>
        <w:t>обучающихся на интернет- платформе</w:t>
      </w:r>
    </w:p>
    <w:p w:rsidR="00690D05" w:rsidRDefault="00524862">
      <w:pPr>
        <w:pStyle w:val="a3"/>
        <w:spacing w:before="132" w:line="360" w:lineRule="auto"/>
        <w:ind w:left="849" w:right="1009"/>
      </w:pPr>
      <w:r>
        <w:t>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690D05" w:rsidRDefault="00524862">
      <w:pPr>
        <w:pStyle w:val="a3"/>
        <w:spacing w:before="200" w:line="360" w:lineRule="auto"/>
        <w:ind w:left="849" w:right="1009"/>
      </w:pPr>
      <w:r>
        <w:t>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w:t>
      </w:r>
    </w:p>
    <w:p w:rsidR="00690D05" w:rsidRDefault="00524862">
      <w:pPr>
        <w:pStyle w:val="a3"/>
        <w:spacing w:before="200" w:line="360" w:lineRule="auto"/>
        <w:ind w:left="849" w:right="1008"/>
      </w:pPr>
      <w:r>
        <w:t>(«Профессиональных сред»). Методика предусматривает 3 версии – для 6-7, 8-9 и 10, 11 классов. Методика реализуется в форме кейсов, время прохождения – около 15 минут.</w:t>
      </w:r>
    </w:p>
    <w:p w:rsidR="00690D05" w:rsidRDefault="00524862">
      <w:pPr>
        <w:pStyle w:val="a3"/>
        <w:spacing w:before="200" w:line="360" w:lineRule="auto"/>
        <w:ind w:left="849" w:right="1010"/>
      </w:pPr>
      <w: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690D05" w:rsidRDefault="00690D05">
      <w:pPr>
        <w:pStyle w:val="a3"/>
        <w:spacing w:before="4"/>
        <w:ind w:left="0" w:firstLine="0"/>
        <w:jc w:val="left"/>
      </w:pPr>
    </w:p>
    <w:p w:rsidR="00690D05" w:rsidRDefault="00524862">
      <w:pPr>
        <w:pStyle w:val="1"/>
        <w:spacing w:line="360" w:lineRule="auto"/>
        <w:ind w:left="860" w:right="1011" w:firstLine="709"/>
      </w:pPr>
      <w:r>
        <w:t>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w:t>
      </w:r>
    </w:p>
    <w:p w:rsidR="00690D05" w:rsidRDefault="00690D05">
      <w:pPr>
        <w:pStyle w:val="a3"/>
        <w:spacing w:before="110"/>
        <w:ind w:left="0" w:firstLine="0"/>
        <w:jc w:val="left"/>
        <w:rPr>
          <w:b/>
        </w:rPr>
      </w:pPr>
    </w:p>
    <w:p w:rsidR="00690D05" w:rsidRDefault="00524862">
      <w:pPr>
        <w:pStyle w:val="a3"/>
        <w:spacing w:line="360" w:lineRule="auto"/>
        <w:ind w:left="850" w:right="1009"/>
      </w:pPr>
      <w:r>
        <w:rPr>
          <w:b/>
        </w:rPr>
        <w:t>В 10-11 классе</w:t>
      </w:r>
      <w:r>
        <w:t>: обучающиеся знакомятся с основными этапами подбора</w:t>
      </w:r>
      <w:r>
        <w:rPr>
          <w:spacing w:val="-5"/>
        </w:rPr>
        <w:t xml:space="preserve"> </w:t>
      </w:r>
      <w:r>
        <w:t>профессионального</w:t>
      </w:r>
      <w:r>
        <w:rPr>
          <w:spacing w:val="-3"/>
        </w:rPr>
        <w:t xml:space="preserve"> </w:t>
      </w:r>
      <w:r>
        <w:t>образования,</w:t>
      </w:r>
      <w:r>
        <w:rPr>
          <w:spacing w:val="-2"/>
        </w:rPr>
        <w:t xml:space="preserve"> </w:t>
      </w:r>
      <w:r>
        <w:t>узнают,</w:t>
      </w:r>
      <w:r>
        <w:rPr>
          <w:spacing w:val="-3"/>
        </w:rPr>
        <w:t xml:space="preserve"> </w:t>
      </w:r>
      <w:r>
        <w:t>что</w:t>
      </w:r>
      <w:r>
        <w:rPr>
          <w:spacing w:val="-3"/>
        </w:rPr>
        <w:t xml:space="preserve"> </w:t>
      </w:r>
      <w:r>
        <w:t>такое</w:t>
      </w:r>
      <w:r>
        <w:rPr>
          <w:spacing w:val="-2"/>
        </w:rPr>
        <w:t xml:space="preserve"> специальность</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10" w:firstLine="0"/>
      </w:pPr>
      <w:r>
        <w:lastRenderedPageBreak/>
        <w:t>и профиль обучения, учатся читать коды специальностей, обсуждают основные ошибки, которые делают школьники при подборе профессионального образования.</w:t>
      </w:r>
    </w:p>
    <w:p w:rsidR="00690D05" w:rsidRDefault="00524862">
      <w:pPr>
        <w:pStyle w:val="1"/>
        <w:spacing w:before="200" w:line="360" w:lineRule="auto"/>
        <w:ind w:left="860" w:right="1007" w:firstLine="709"/>
      </w:pPr>
      <w:r>
        <w:t>Тема 5. Профориентационное занятие «Пробую профессию в сфере науки и образования» (моделирующая онлайн-проба на платформе проекта «Билет</w:t>
      </w:r>
      <w:r>
        <w:rPr>
          <w:spacing w:val="40"/>
        </w:rPr>
        <w:t xml:space="preserve"> </w:t>
      </w:r>
      <w:r>
        <w:t xml:space="preserve">в </w:t>
      </w:r>
      <w:proofErr w:type="gramStart"/>
      <w:r>
        <w:t>будущее»по</w:t>
      </w:r>
      <w:proofErr w:type="gramEnd"/>
      <w:r>
        <w:t xml:space="preserve"> профессии учителя, приуроченная к Году педагога и наставника)</w:t>
      </w:r>
      <w:r>
        <w:rPr>
          <w:spacing w:val="40"/>
        </w:rPr>
        <w:t xml:space="preserve"> </w:t>
      </w:r>
      <w:r>
        <w:t>(1 час)</w:t>
      </w:r>
    </w:p>
    <w:p w:rsidR="00690D05" w:rsidRDefault="00524862">
      <w:pPr>
        <w:pStyle w:val="a3"/>
        <w:spacing w:before="14" w:line="360" w:lineRule="auto"/>
        <w:ind w:left="850" w:right="1009"/>
      </w:pPr>
      <w: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line="360" w:lineRule="auto"/>
        <w:ind w:left="850" w:right="1010"/>
      </w:pPr>
      <w:r>
        <w:t>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w:t>
      </w:r>
    </w:p>
    <w:p w:rsidR="00690D05" w:rsidRDefault="00524862">
      <w:pPr>
        <w:pStyle w:val="a3"/>
        <w:spacing w:before="90"/>
        <w:ind w:left="2280"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74"/>
        <w:ind w:left="0" w:firstLine="0"/>
        <w:jc w:val="left"/>
      </w:pPr>
    </w:p>
    <w:p w:rsidR="00690D05" w:rsidRDefault="00524862">
      <w:pPr>
        <w:pStyle w:val="a3"/>
        <w:ind w:left="2280"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76"/>
        <w:ind w:left="0" w:firstLine="0"/>
        <w:jc w:val="left"/>
      </w:pPr>
    </w:p>
    <w:p w:rsidR="00690D05" w:rsidRDefault="00524862">
      <w:pPr>
        <w:pStyle w:val="a3"/>
        <w:ind w:left="2280"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75"/>
        <w:ind w:left="0" w:firstLine="0"/>
        <w:jc w:val="left"/>
      </w:pPr>
    </w:p>
    <w:p w:rsidR="00690D05" w:rsidRDefault="00524862">
      <w:pPr>
        <w:pStyle w:val="a3"/>
        <w:spacing w:line="360" w:lineRule="auto"/>
        <w:ind w:left="850" w:right="1011"/>
      </w:pPr>
      <w:r>
        <w:t>‒Завершающий этап (закрепление полученных знаний, получение цифрового артефакта).</w:t>
      </w:r>
    </w:p>
    <w:p w:rsidR="00690D05" w:rsidRDefault="00690D05">
      <w:pPr>
        <w:pStyle w:val="a3"/>
        <w:spacing w:before="36"/>
        <w:ind w:left="0" w:firstLine="0"/>
        <w:jc w:val="left"/>
      </w:pPr>
    </w:p>
    <w:p w:rsidR="00690D05" w:rsidRDefault="00524862">
      <w:pPr>
        <w:pStyle w:val="1"/>
        <w:spacing w:line="360" w:lineRule="auto"/>
        <w:ind w:left="860" w:right="1010" w:firstLine="709"/>
      </w:pPr>
      <w:r>
        <w:t>Тема 6. Профориентационное занятие «Россия в деле» (часть 1) (на выбор: импортозамещение, авиастроение, судовождение, судостроение, лесная промышленность) (1 час)</w:t>
      </w:r>
    </w:p>
    <w:p w:rsidR="00690D05" w:rsidRDefault="00690D05">
      <w:pPr>
        <w:pStyle w:val="1"/>
        <w:spacing w:line="360" w:lineRule="auto"/>
        <w:sectPr w:rsidR="00690D05">
          <w:pgSz w:w="11900" w:h="16850"/>
          <w:pgMar w:top="1060" w:right="708" w:bottom="1200" w:left="283" w:header="0" w:footer="985" w:gutter="0"/>
          <w:cols w:space="720"/>
        </w:sectPr>
      </w:pPr>
    </w:p>
    <w:p w:rsidR="00690D05" w:rsidRDefault="00524862">
      <w:pPr>
        <w:spacing w:before="64" w:line="360" w:lineRule="auto"/>
        <w:ind w:left="859" w:right="1010" w:firstLine="709"/>
        <w:jc w:val="both"/>
        <w:rPr>
          <w:b/>
          <w:sz w:val="28"/>
        </w:rPr>
      </w:pPr>
      <w:r>
        <w:rPr>
          <w:b/>
          <w:sz w:val="28"/>
        </w:rPr>
        <w:lastRenderedPageBreak/>
        <w:t>Для обучающихся, не принимающих участие в проекте «Билет в будущее», рекомендуется Профориентационное занятие «Россия в деле» (часть 1).</w:t>
      </w:r>
    </w:p>
    <w:p w:rsidR="00690D05" w:rsidRDefault="00524862">
      <w:pPr>
        <w:pStyle w:val="a3"/>
        <w:spacing w:before="14" w:line="360" w:lineRule="auto"/>
        <w:ind w:left="849" w:right="1010"/>
      </w:pPr>
      <w: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w:t>
      </w:r>
      <w:r>
        <w:rPr>
          <w:spacing w:val="40"/>
        </w:rPr>
        <w:t xml:space="preserve"> </w:t>
      </w:r>
      <w:r>
        <w:t>качество – безопасность – эффективность. В рамках занятия предложены следующие отрасли и тематики на выбор: импортозамещение, авиастроение, судовождение, судостроение, лесная промышленность.</w:t>
      </w:r>
    </w:p>
    <w:p w:rsidR="00690D05" w:rsidRDefault="00690D05">
      <w:pPr>
        <w:pStyle w:val="a3"/>
        <w:spacing w:before="30"/>
        <w:ind w:left="0" w:firstLine="0"/>
        <w:jc w:val="left"/>
      </w:pPr>
    </w:p>
    <w:p w:rsidR="00690D05" w:rsidRDefault="00524862">
      <w:pPr>
        <w:pStyle w:val="1"/>
        <w:spacing w:line="360" w:lineRule="auto"/>
        <w:ind w:left="860" w:right="1007" w:firstLine="709"/>
      </w:pPr>
      <w:r>
        <w:t>Тема 6. Профориентационная диагностика № 2 «Мои ориентиры» и разбор результатов (1 час)</w:t>
      </w:r>
    </w:p>
    <w:p w:rsidR="00690D05" w:rsidRDefault="00690D05">
      <w:pPr>
        <w:pStyle w:val="a3"/>
        <w:spacing w:before="117"/>
        <w:ind w:left="0" w:firstLine="0"/>
        <w:jc w:val="left"/>
        <w:rPr>
          <w:b/>
        </w:rPr>
      </w:pPr>
    </w:p>
    <w:p w:rsidR="00690D05" w:rsidRDefault="00524862">
      <w:pPr>
        <w:spacing w:line="360" w:lineRule="auto"/>
        <w:ind w:left="860" w:right="1009" w:firstLine="709"/>
        <w:jc w:val="both"/>
        <w:rPr>
          <w:b/>
          <w:sz w:val="28"/>
        </w:rPr>
      </w:pPr>
      <w:r>
        <w:rPr>
          <w:b/>
          <w:sz w:val="28"/>
        </w:rPr>
        <w:t>Для обучающихся-участников проекта «Билет в будущее» доступна профориентационная диагностика № 2 «Мои ориентиры» (обязательна для проведения).</w:t>
      </w:r>
    </w:p>
    <w:p w:rsidR="00690D05" w:rsidRDefault="00524862">
      <w:pPr>
        <w:pStyle w:val="a3"/>
        <w:spacing w:before="99" w:line="360" w:lineRule="auto"/>
        <w:ind w:left="850" w:right="1011"/>
      </w:pPr>
      <w:r>
        <w:t xml:space="preserve">Профориентационная диагностика обучающихся на интернет- </w:t>
      </w:r>
      <w:r>
        <w:rPr>
          <w:spacing w:val="-2"/>
        </w:rPr>
        <w:t>платформе</w:t>
      </w:r>
    </w:p>
    <w:p w:rsidR="00690D05" w:rsidRDefault="00524862">
      <w:pPr>
        <w:pStyle w:val="a3"/>
        <w:spacing w:before="170" w:line="360" w:lineRule="auto"/>
        <w:ind w:left="850" w:right="1009"/>
      </w:pPr>
      <w:r>
        <w:t>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690D05" w:rsidRDefault="00524862">
      <w:pPr>
        <w:pStyle w:val="a3"/>
        <w:spacing w:before="200" w:line="360" w:lineRule="auto"/>
        <w:ind w:left="850" w:right="1010"/>
      </w:pPr>
      <w:r>
        <w:t xml:space="preserve">Методика «Мои ориентиры» – онлайн-диагностика особенностей построения образовательно-профессиональной траектории. В 8-11 классах </w:t>
      </w:r>
      <w:proofErr w:type="gramStart"/>
      <w:r>
        <w:t>методика</w:t>
      </w:r>
      <w:r>
        <w:rPr>
          <w:spacing w:val="57"/>
        </w:rPr>
        <w:t xml:space="preserve">  </w:t>
      </w:r>
      <w:r>
        <w:t>направлена</w:t>
      </w:r>
      <w:proofErr w:type="gramEnd"/>
      <w:r>
        <w:rPr>
          <w:spacing w:val="57"/>
        </w:rPr>
        <w:t xml:space="preserve">  </w:t>
      </w:r>
      <w:r>
        <w:t>на</w:t>
      </w:r>
      <w:r>
        <w:rPr>
          <w:spacing w:val="57"/>
        </w:rPr>
        <w:t xml:space="preserve">  </w:t>
      </w:r>
      <w:r>
        <w:t>оценку</w:t>
      </w:r>
      <w:r>
        <w:rPr>
          <w:spacing w:val="57"/>
        </w:rPr>
        <w:t xml:space="preserve">  </w:t>
      </w:r>
      <w:r>
        <w:t>ценностных</w:t>
      </w:r>
      <w:r>
        <w:rPr>
          <w:spacing w:val="57"/>
        </w:rPr>
        <w:t xml:space="preserve">  </w:t>
      </w:r>
      <w:r>
        <w:t>ориентиров</w:t>
      </w:r>
      <w:r>
        <w:rPr>
          <w:spacing w:val="57"/>
        </w:rPr>
        <w:t xml:space="preserve">  </w:t>
      </w:r>
      <w:r>
        <w:t>в</w:t>
      </w:r>
      <w:r>
        <w:rPr>
          <w:spacing w:val="57"/>
        </w:rPr>
        <w:t xml:space="preserve">  </w:t>
      </w:r>
      <w:r>
        <w:rPr>
          <w:spacing w:val="-2"/>
        </w:rPr>
        <w:t>сфере</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10" w:firstLine="0"/>
      </w:pPr>
      <w:r>
        <w:lastRenderedPageBreak/>
        <w:t>самоопределения</w:t>
      </w:r>
      <w:r>
        <w:rPr>
          <w:spacing w:val="-4"/>
        </w:rPr>
        <w:t xml:space="preserve"> </w:t>
      </w:r>
      <w:r>
        <w:t>обучающихся</w:t>
      </w:r>
      <w:r>
        <w:rPr>
          <w:spacing w:val="-4"/>
        </w:rPr>
        <w:t xml:space="preserve"> </w:t>
      </w:r>
      <w:r>
        <w:t>и</w:t>
      </w:r>
      <w:r>
        <w:rPr>
          <w:spacing w:val="-4"/>
        </w:rPr>
        <w:t xml:space="preserve"> </w:t>
      </w:r>
      <w:r>
        <w:t>уровня</w:t>
      </w:r>
      <w:r>
        <w:rPr>
          <w:spacing w:val="-4"/>
        </w:rPr>
        <w:t xml:space="preserve"> </w:t>
      </w:r>
      <w:r>
        <w:t>готовности</w:t>
      </w:r>
      <w:r>
        <w:rPr>
          <w:spacing w:val="-4"/>
        </w:rPr>
        <w:t xml:space="preserve"> </w:t>
      </w:r>
      <w:r>
        <w:t>к</w:t>
      </w:r>
      <w:r>
        <w:rPr>
          <w:spacing w:val="-4"/>
        </w:rPr>
        <w:t xml:space="preserve"> </w:t>
      </w:r>
      <w:r>
        <w:t>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w:t>
      </w:r>
    </w:p>
    <w:p w:rsidR="00690D05" w:rsidRDefault="00524862">
      <w:pPr>
        <w:pStyle w:val="a3"/>
        <w:spacing w:before="1" w:line="360" w:lineRule="auto"/>
        <w:ind w:left="849" w:right="1010"/>
      </w:pPr>
      <w: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690D05" w:rsidRDefault="00524862">
      <w:pPr>
        <w:pStyle w:val="1"/>
        <w:spacing w:line="360" w:lineRule="auto"/>
        <w:ind w:left="860" w:right="1010" w:firstLine="709"/>
      </w:pPr>
      <w:r>
        <w:t>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w:t>
      </w:r>
    </w:p>
    <w:p w:rsidR="00690D05" w:rsidRDefault="00524862">
      <w:pPr>
        <w:pStyle w:val="a3"/>
        <w:spacing w:before="14" w:line="360" w:lineRule="auto"/>
        <w:ind w:left="850" w:right="1008"/>
      </w:pPr>
      <w:r>
        <w:t>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w:t>
      </w:r>
    </w:p>
    <w:p w:rsidR="00690D05" w:rsidRDefault="00690D05">
      <w:pPr>
        <w:pStyle w:val="a3"/>
        <w:spacing w:before="8"/>
        <w:ind w:left="0" w:firstLine="0"/>
        <w:jc w:val="left"/>
      </w:pPr>
    </w:p>
    <w:p w:rsidR="00690D05" w:rsidRDefault="00524862">
      <w:pPr>
        <w:pStyle w:val="1"/>
        <w:spacing w:line="360" w:lineRule="auto"/>
        <w:ind w:left="860" w:right="1008" w:firstLine="709"/>
      </w:pPr>
      <w:r>
        <w:t>Тема 8. Профориентационное занятие «Пробую профессию в сфере промышленности» (моделирующая онлайн-проба на платформе проекта «Билет в будущее» по профессиям на выбор: металлург, специалист по аддитивным</w:t>
      </w:r>
    </w:p>
    <w:p w:rsidR="00690D05" w:rsidRDefault="00524862">
      <w:pPr>
        <w:spacing w:before="14"/>
        <w:ind w:left="1569"/>
        <w:jc w:val="both"/>
        <w:rPr>
          <w:b/>
          <w:sz w:val="28"/>
        </w:rPr>
      </w:pPr>
      <w:r>
        <w:rPr>
          <w:b/>
          <w:sz w:val="28"/>
        </w:rPr>
        <w:t>технологиям</w:t>
      </w:r>
      <w:r>
        <w:rPr>
          <w:b/>
          <w:spacing w:val="-3"/>
          <w:sz w:val="28"/>
        </w:rPr>
        <w:t xml:space="preserve"> </w:t>
      </w:r>
      <w:r>
        <w:rPr>
          <w:b/>
          <w:sz w:val="28"/>
        </w:rPr>
        <w:t>и</w:t>
      </w:r>
      <w:r>
        <w:rPr>
          <w:b/>
          <w:spacing w:val="-2"/>
          <w:sz w:val="28"/>
        </w:rPr>
        <w:t xml:space="preserve"> </w:t>
      </w:r>
      <w:r>
        <w:rPr>
          <w:b/>
          <w:sz w:val="28"/>
        </w:rPr>
        <w:t>др.)</w:t>
      </w:r>
      <w:r>
        <w:rPr>
          <w:b/>
          <w:spacing w:val="-2"/>
          <w:sz w:val="28"/>
        </w:rPr>
        <w:t xml:space="preserve"> </w:t>
      </w:r>
      <w:r>
        <w:rPr>
          <w:b/>
          <w:sz w:val="28"/>
        </w:rPr>
        <w:t>(1</w:t>
      </w:r>
      <w:r>
        <w:rPr>
          <w:b/>
          <w:spacing w:val="-2"/>
          <w:sz w:val="28"/>
        </w:rPr>
        <w:t xml:space="preserve"> </w:t>
      </w:r>
      <w:r>
        <w:rPr>
          <w:b/>
          <w:spacing w:val="-4"/>
          <w:sz w:val="28"/>
        </w:rPr>
        <w:t>час)</w:t>
      </w:r>
    </w:p>
    <w:p w:rsidR="00690D05" w:rsidRDefault="00690D05">
      <w:pPr>
        <w:pStyle w:val="a3"/>
        <w:spacing w:before="158"/>
        <w:ind w:left="0" w:firstLine="0"/>
        <w:jc w:val="left"/>
        <w:rPr>
          <w:b/>
        </w:rPr>
      </w:pPr>
    </w:p>
    <w:p w:rsidR="00690D05" w:rsidRDefault="00524862">
      <w:pPr>
        <w:pStyle w:val="a3"/>
        <w:spacing w:line="360" w:lineRule="auto"/>
        <w:ind w:left="850" w:right="1009"/>
      </w:pPr>
      <w:r>
        <w:t>Профессиональная проба как средство актуализации профессионального самоопределения обучающихся. Знакомство с ключевыми</w:t>
      </w:r>
      <w:r>
        <w:rPr>
          <w:spacing w:val="58"/>
        </w:rPr>
        <w:t xml:space="preserve">   </w:t>
      </w:r>
      <w:r>
        <w:t>отраслевыми</w:t>
      </w:r>
      <w:r>
        <w:rPr>
          <w:spacing w:val="58"/>
        </w:rPr>
        <w:t xml:space="preserve">   </w:t>
      </w:r>
      <w:r>
        <w:t>направлениями</w:t>
      </w:r>
      <w:r>
        <w:rPr>
          <w:spacing w:val="58"/>
        </w:rPr>
        <w:t xml:space="preserve">   </w:t>
      </w:r>
      <w:r>
        <w:t>экономики</w:t>
      </w:r>
      <w:r>
        <w:rPr>
          <w:spacing w:val="58"/>
        </w:rPr>
        <w:t xml:space="preserve">   </w:t>
      </w:r>
      <w:r>
        <w:rPr>
          <w:spacing w:val="-2"/>
        </w:rPr>
        <w:t>Российской</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11" w:firstLine="0"/>
      </w:pPr>
      <w:r>
        <w:lastRenderedPageBreak/>
        <w:t>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w:t>
      </w:r>
    </w:p>
    <w:p w:rsidR="00690D05" w:rsidRDefault="00524862">
      <w:pPr>
        <w:pStyle w:val="a3"/>
        <w:spacing w:before="200"/>
        <w:ind w:left="1558" w:firstLine="0"/>
      </w:pPr>
      <w:r>
        <w:t>профессиональной</w:t>
      </w:r>
      <w:r>
        <w:rPr>
          <w:spacing w:val="-10"/>
        </w:rPr>
        <w:t xml:space="preserve"> </w:t>
      </w:r>
      <w:r>
        <w:rPr>
          <w:spacing w:val="-2"/>
        </w:rPr>
        <w:t>деятельности.</w:t>
      </w:r>
    </w:p>
    <w:p w:rsidR="00690D05" w:rsidRDefault="00690D05">
      <w:pPr>
        <w:pStyle w:val="a3"/>
        <w:spacing w:before="18"/>
        <w:ind w:left="0" w:firstLine="0"/>
        <w:jc w:val="left"/>
      </w:pPr>
    </w:p>
    <w:p w:rsidR="00690D05" w:rsidRDefault="00524862">
      <w:pPr>
        <w:pStyle w:val="a3"/>
        <w:spacing w:line="360" w:lineRule="auto"/>
        <w:ind w:left="849" w:right="1010"/>
      </w:pPr>
      <w:r>
        <w:t xml:space="preserve">Профессиональная проба по профессии в сфере промышленности, в рамках которой обучающимся необходимо пройти последовательность </w:t>
      </w:r>
      <w:r>
        <w:rPr>
          <w:spacing w:val="-2"/>
        </w:rPr>
        <w:t>этапов:</w:t>
      </w:r>
    </w:p>
    <w:p w:rsidR="00690D05" w:rsidRDefault="00524862">
      <w:pPr>
        <w:pStyle w:val="a3"/>
        <w:spacing w:before="200"/>
        <w:ind w:left="227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3"/>
        <w:ind w:left="0" w:firstLine="0"/>
        <w:jc w:val="left"/>
      </w:pPr>
    </w:p>
    <w:p w:rsidR="00690D05" w:rsidRDefault="00524862">
      <w:pPr>
        <w:pStyle w:val="a3"/>
        <w:ind w:left="227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0"/>
        <w:ind w:left="0" w:firstLine="0"/>
        <w:jc w:val="left"/>
      </w:pPr>
    </w:p>
    <w:p w:rsidR="00690D05" w:rsidRDefault="00524862">
      <w:pPr>
        <w:pStyle w:val="a3"/>
        <w:ind w:left="2279"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4"/>
        <w:ind w:left="0" w:firstLine="0"/>
        <w:jc w:val="left"/>
      </w:pPr>
    </w:p>
    <w:p w:rsidR="00690D05" w:rsidRDefault="00524862">
      <w:pPr>
        <w:pStyle w:val="a3"/>
        <w:spacing w:line="360" w:lineRule="auto"/>
        <w:ind w:left="850" w:right="1011"/>
      </w:pPr>
      <w:r>
        <w:t>‒Завершающий этап (закрепление полученных знаний, получение цифрового артефакта).</w:t>
      </w:r>
    </w:p>
    <w:p w:rsidR="00690D05" w:rsidRDefault="00524862">
      <w:pPr>
        <w:pStyle w:val="1"/>
        <w:spacing w:before="200" w:line="360" w:lineRule="auto"/>
        <w:ind w:left="860" w:right="1009" w:firstLine="709"/>
      </w:pPr>
      <w:r>
        <w:t>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w:t>
      </w:r>
    </w:p>
    <w:p w:rsidR="00690D05" w:rsidRDefault="00524862">
      <w:pPr>
        <w:pStyle w:val="a3"/>
        <w:spacing w:line="360" w:lineRule="auto"/>
        <w:ind w:left="850" w:right="1009"/>
      </w:pPr>
      <w:r>
        <w:t>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w:t>
      </w:r>
      <w:r>
        <w:rPr>
          <w:spacing w:val="40"/>
        </w:rPr>
        <w:t xml:space="preserve"> </w:t>
      </w:r>
      <w:r>
        <w:t>и смежных отраслей.</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1"/>
        <w:spacing w:before="64" w:line="360" w:lineRule="auto"/>
        <w:ind w:left="859" w:right="1008" w:firstLine="709"/>
      </w:pPr>
      <w:r>
        <w:lastRenderedPageBreak/>
        <w:t>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w:t>
      </w:r>
    </w:p>
    <w:p w:rsidR="00690D05" w:rsidRDefault="00524862">
      <w:pPr>
        <w:pStyle w:val="a3"/>
        <w:spacing w:before="14" w:line="360" w:lineRule="auto"/>
        <w:ind w:left="849" w:right="1009"/>
      </w:pPr>
      <w: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before="200" w:line="360" w:lineRule="auto"/>
        <w:ind w:left="849" w:right="1008"/>
      </w:pPr>
      <w:r>
        <w:t>Профессиональная проба по профессии в сфере цифровых технологий, в рамках которой обучающимся необходимо пройти последовательность этапов:</w:t>
      </w:r>
    </w:p>
    <w:p w:rsidR="00690D05" w:rsidRDefault="00524862">
      <w:pPr>
        <w:pStyle w:val="a3"/>
        <w:spacing w:before="200"/>
        <w:ind w:left="227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3"/>
        <w:ind w:left="0" w:firstLine="0"/>
        <w:jc w:val="left"/>
      </w:pPr>
    </w:p>
    <w:p w:rsidR="00690D05" w:rsidRDefault="00524862">
      <w:pPr>
        <w:pStyle w:val="a3"/>
        <w:ind w:left="227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0"/>
        <w:ind w:left="0" w:firstLine="0"/>
        <w:jc w:val="left"/>
      </w:pPr>
    </w:p>
    <w:p w:rsidR="00690D05" w:rsidRDefault="00524862">
      <w:pPr>
        <w:pStyle w:val="a3"/>
        <w:ind w:left="2279"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39"/>
        <w:ind w:left="0" w:firstLine="0"/>
        <w:jc w:val="left"/>
      </w:pPr>
    </w:p>
    <w:p w:rsidR="00690D05" w:rsidRDefault="00524862">
      <w:pPr>
        <w:pStyle w:val="a3"/>
        <w:spacing w:line="360" w:lineRule="auto"/>
        <w:ind w:left="850" w:right="1011"/>
      </w:pPr>
      <w:r>
        <w:t>‒Завершающий этап (закрепление полученных знаний, получение цифрового артефакта).</w:t>
      </w:r>
    </w:p>
    <w:p w:rsidR="00690D05" w:rsidRDefault="00524862">
      <w:pPr>
        <w:pStyle w:val="1"/>
        <w:spacing w:line="360" w:lineRule="auto"/>
        <w:ind w:left="860" w:right="1010" w:firstLine="709"/>
      </w:pPr>
      <w:r>
        <w:t>Тема 11. Профориентационное занятие «Россия в деле» (часть 2) (на выбор: медицина, реабилитация, генетика) (1 час)</w:t>
      </w:r>
    </w:p>
    <w:p w:rsidR="00690D05" w:rsidRDefault="00524862">
      <w:pPr>
        <w:spacing w:before="53" w:line="360" w:lineRule="auto"/>
        <w:ind w:left="860" w:right="1010" w:firstLine="709"/>
        <w:jc w:val="both"/>
        <w:rPr>
          <w:b/>
          <w:sz w:val="28"/>
        </w:rPr>
      </w:pPr>
      <w:r>
        <w:rPr>
          <w:b/>
          <w:sz w:val="28"/>
        </w:rPr>
        <w:t>Для обучающихся, не принимающих участие в проекте «Билет в будущее», рекомендуется Профориентационное занятие «Россия в деле» (часть 2, 1 час)</w:t>
      </w:r>
    </w:p>
    <w:p w:rsidR="00690D05" w:rsidRDefault="00524862">
      <w:pPr>
        <w:pStyle w:val="a3"/>
        <w:spacing w:before="14"/>
        <w:ind w:left="1559" w:firstLine="0"/>
      </w:pPr>
      <w:proofErr w:type="gramStart"/>
      <w:r>
        <w:t>Просвещение</w:t>
      </w:r>
      <w:r>
        <w:rPr>
          <w:spacing w:val="73"/>
        </w:rPr>
        <w:t xml:space="preserve">  </w:t>
      </w:r>
      <w:r>
        <w:t>обучающихся</w:t>
      </w:r>
      <w:proofErr w:type="gramEnd"/>
      <w:r>
        <w:rPr>
          <w:spacing w:val="74"/>
        </w:rPr>
        <w:t xml:space="preserve">  </w:t>
      </w:r>
      <w:r>
        <w:t>и</w:t>
      </w:r>
      <w:r>
        <w:rPr>
          <w:spacing w:val="74"/>
        </w:rPr>
        <w:t xml:space="preserve">  </w:t>
      </w:r>
      <w:r>
        <w:t>формирование</w:t>
      </w:r>
      <w:r>
        <w:rPr>
          <w:spacing w:val="74"/>
        </w:rPr>
        <w:t xml:space="preserve">  </w:t>
      </w:r>
      <w:r>
        <w:rPr>
          <w:spacing w:val="-2"/>
        </w:rPr>
        <w:t>познавательного</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849" w:right="1010" w:firstLine="0"/>
      </w:pPr>
      <w:r>
        <w:lastRenderedPageBreak/>
        <w:t>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w:t>
      </w:r>
      <w:r>
        <w:rPr>
          <w:spacing w:val="40"/>
        </w:rPr>
        <w:t xml:space="preserve"> </w:t>
      </w:r>
      <w:r>
        <w:t>работы займет достойное место не только на российском, но и мировом рынке, формируя устойчивый тренд: российские технологии – это</w:t>
      </w:r>
      <w:r>
        <w:rPr>
          <w:spacing w:val="40"/>
        </w:rPr>
        <w:t xml:space="preserve"> </w:t>
      </w:r>
      <w:r>
        <w:t xml:space="preserve">качество – безопасность – эффективность. В рамках занятия предложены следующие отрасли и тематики на выбор: медицина, реабилитация, </w:t>
      </w:r>
      <w:r>
        <w:rPr>
          <w:spacing w:val="-2"/>
        </w:rPr>
        <w:t>генетика.</w:t>
      </w:r>
    </w:p>
    <w:p w:rsidR="00690D05" w:rsidRDefault="00690D05">
      <w:pPr>
        <w:pStyle w:val="a3"/>
        <w:spacing w:before="57"/>
        <w:ind w:left="0" w:firstLine="0"/>
        <w:jc w:val="left"/>
      </w:pPr>
    </w:p>
    <w:p w:rsidR="00690D05" w:rsidRDefault="00524862">
      <w:pPr>
        <w:pStyle w:val="1"/>
        <w:spacing w:line="360" w:lineRule="auto"/>
        <w:ind w:left="860" w:right="1008" w:firstLine="709"/>
      </w:pPr>
      <w:r>
        <w:t>Тема 11. Профориентационная диагностика № 3 «Мои таланты» и разбор результатов (1 час)</w:t>
      </w:r>
    </w:p>
    <w:p w:rsidR="00690D05" w:rsidRDefault="00690D05">
      <w:pPr>
        <w:pStyle w:val="a3"/>
        <w:spacing w:before="110"/>
        <w:ind w:left="0" w:firstLine="0"/>
        <w:jc w:val="left"/>
        <w:rPr>
          <w:b/>
        </w:rPr>
      </w:pPr>
    </w:p>
    <w:p w:rsidR="00690D05" w:rsidRDefault="00524862">
      <w:pPr>
        <w:spacing w:line="360" w:lineRule="auto"/>
        <w:ind w:left="860" w:right="1009" w:firstLine="709"/>
        <w:jc w:val="both"/>
        <w:rPr>
          <w:b/>
          <w:sz w:val="28"/>
        </w:rPr>
      </w:pPr>
      <w:r>
        <w:rPr>
          <w:b/>
          <w:sz w:val="28"/>
        </w:rPr>
        <w:t>Для обучающихся-участников проекта «Билет в будущее» доступна профориентационная диагностика № 3 «Мои таланты» (обязательна</w:t>
      </w:r>
      <w:r>
        <w:rPr>
          <w:b/>
          <w:spacing w:val="40"/>
          <w:sz w:val="28"/>
        </w:rPr>
        <w:t xml:space="preserve"> </w:t>
      </w:r>
      <w:r>
        <w:rPr>
          <w:b/>
          <w:sz w:val="28"/>
        </w:rPr>
        <w:t>для проведения).</w:t>
      </w:r>
    </w:p>
    <w:p w:rsidR="00690D05" w:rsidRDefault="00524862">
      <w:pPr>
        <w:pStyle w:val="a3"/>
        <w:spacing w:before="14" w:line="360" w:lineRule="auto"/>
        <w:ind w:left="850" w:right="1008"/>
      </w:pPr>
      <w:r>
        <w:t>Комплексная методика «Мои таланты» определяет профессиональные интересы и сильные стороны обучающихся с подсвечиванием «зон потенциала» (талантов), рекомендуемых отраслей и профессий. Методика предусматривает версии для 6-7, 8-9 классов, в силу особенностей образовательных возможностей для данной нозологии.</w:t>
      </w:r>
    </w:p>
    <w:p w:rsidR="00690D05" w:rsidRDefault="00524862">
      <w:pPr>
        <w:pStyle w:val="a3"/>
        <w:spacing w:before="200" w:line="360" w:lineRule="auto"/>
        <w:ind w:left="850" w:right="1011"/>
      </w:pPr>
      <w:r>
        <w:t>Рекомендуем 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w:t>
      </w:r>
      <w:r>
        <w:rPr>
          <w:spacing w:val="40"/>
        </w:rPr>
        <w:t xml:space="preserve"> </w:t>
      </w:r>
      <w:r>
        <w:t>Также рекомендуется видеосопровождение для знакомства с результатами и рекомендациями для пользователя.</w:t>
      </w:r>
    </w:p>
    <w:p w:rsidR="00690D05" w:rsidRDefault="00524862">
      <w:pPr>
        <w:pStyle w:val="a3"/>
        <w:spacing w:before="200" w:line="360" w:lineRule="auto"/>
        <w:ind w:left="850" w:right="1009"/>
      </w:pPr>
      <w:r>
        <w:t>Для обучающихся – участников проекта «Билет в будущее»</w:t>
      </w:r>
      <w:r>
        <w:rPr>
          <w:spacing w:val="40"/>
        </w:rPr>
        <w:t xml:space="preserve"> </w:t>
      </w:r>
      <w:r>
        <w:t>доступно дополнительное тестирование по методикам «Мои</w:t>
      </w:r>
      <w:r>
        <w:rPr>
          <w:spacing w:val="40"/>
        </w:rPr>
        <w:t xml:space="preserve"> </w:t>
      </w:r>
      <w:proofErr w:type="gramStart"/>
      <w:r>
        <w:t>возможности»</w:t>
      </w:r>
      <w:r>
        <w:rPr>
          <w:spacing w:val="58"/>
          <w:w w:val="150"/>
        </w:rPr>
        <w:t xml:space="preserve">  </w:t>
      </w:r>
      <w:r>
        <w:t>и</w:t>
      </w:r>
      <w:proofErr w:type="gramEnd"/>
      <w:r>
        <w:rPr>
          <w:spacing w:val="61"/>
          <w:w w:val="150"/>
        </w:rPr>
        <w:t xml:space="preserve">  </w:t>
      </w:r>
      <w:r>
        <w:t>«Мои</w:t>
      </w:r>
      <w:r>
        <w:rPr>
          <w:spacing w:val="61"/>
          <w:w w:val="150"/>
        </w:rPr>
        <w:t xml:space="preserve">  </w:t>
      </w:r>
      <w:r>
        <w:t>способности»</w:t>
      </w:r>
      <w:r>
        <w:rPr>
          <w:spacing w:val="60"/>
          <w:w w:val="150"/>
        </w:rPr>
        <w:t xml:space="preserve">  </w:t>
      </w:r>
      <w:r>
        <w:t>(проводится</w:t>
      </w:r>
      <w:r>
        <w:rPr>
          <w:spacing w:val="61"/>
          <w:w w:val="150"/>
        </w:rPr>
        <w:t xml:space="preserve">  </w:t>
      </w:r>
      <w:r>
        <w:t>по</w:t>
      </w:r>
      <w:r>
        <w:rPr>
          <w:spacing w:val="61"/>
          <w:w w:val="150"/>
        </w:rPr>
        <w:t xml:space="preserve">  </w:t>
      </w:r>
      <w:r>
        <w:rPr>
          <w:spacing w:val="-2"/>
        </w:rPr>
        <w:t>желанию</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09" w:firstLine="0"/>
      </w:pPr>
      <w:r>
        <w:lastRenderedPageBreak/>
        <w:t>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 в случае отсутствия такой возможности допускается использование мобильных устройств.</w:t>
      </w:r>
    </w:p>
    <w:p w:rsidR="00690D05" w:rsidRDefault="00690D05">
      <w:pPr>
        <w:pStyle w:val="a3"/>
        <w:spacing w:before="5"/>
        <w:ind w:left="0" w:firstLine="0"/>
        <w:jc w:val="left"/>
      </w:pPr>
    </w:p>
    <w:p w:rsidR="00690D05" w:rsidRDefault="00524862">
      <w:pPr>
        <w:pStyle w:val="1"/>
        <w:spacing w:line="360" w:lineRule="auto"/>
        <w:ind w:left="860" w:right="1009" w:firstLine="709"/>
      </w:pPr>
      <w:r>
        <w:t>Тема 12. Профориентационное занятие «Россия инженерная: узнаю достижения страны в области инженерного дела» (машиностроение, транспорт, строительство) (1 час)</w:t>
      </w:r>
    </w:p>
    <w:p w:rsidR="00690D05" w:rsidRDefault="00524862">
      <w:pPr>
        <w:pStyle w:val="a3"/>
        <w:spacing w:before="314" w:line="360" w:lineRule="auto"/>
        <w:ind w:left="850" w:right="1009"/>
      </w:pPr>
      <w:r>
        <w:t>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w:t>
      </w:r>
    </w:p>
    <w:p w:rsidR="00690D05" w:rsidRDefault="00690D05">
      <w:pPr>
        <w:pStyle w:val="a3"/>
        <w:spacing w:before="5"/>
        <w:ind w:left="0" w:firstLine="0"/>
        <w:jc w:val="left"/>
      </w:pPr>
    </w:p>
    <w:p w:rsidR="00690D05" w:rsidRDefault="00524862">
      <w:pPr>
        <w:pStyle w:val="1"/>
        <w:spacing w:line="360" w:lineRule="auto"/>
        <w:ind w:left="860" w:right="1009" w:firstLine="709"/>
      </w:pPr>
      <w:r>
        <w:t>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 конструктор, электромонтер и др.) (1 час)</w:t>
      </w:r>
    </w:p>
    <w:p w:rsidR="00690D05" w:rsidRDefault="00524862">
      <w:pPr>
        <w:pStyle w:val="a3"/>
        <w:spacing w:before="309" w:line="360" w:lineRule="auto"/>
        <w:ind w:left="850" w:right="1009"/>
      </w:pPr>
      <w: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w:t>
      </w:r>
      <w:proofErr w:type="gramStart"/>
      <w:r>
        <w:t>интерактивных</w:t>
      </w:r>
      <w:r>
        <w:rPr>
          <w:spacing w:val="40"/>
        </w:rPr>
        <w:t xml:space="preserve">  </w:t>
      </w:r>
      <w:r>
        <w:t>технологий</w:t>
      </w:r>
      <w:proofErr w:type="gramEnd"/>
      <w:r>
        <w:rPr>
          <w:spacing w:val="40"/>
        </w:rPr>
        <w:t xml:space="preserve">  </w:t>
      </w:r>
      <w:r>
        <w:t>(приложений-симуляторов</w:t>
      </w:r>
      <w:r>
        <w:rPr>
          <w:spacing w:val="40"/>
        </w:rPr>
        <w:t xml:space="preserve">  </w:t>
      </w:r>
      <w:r>
        <w:t>на</w:t>
      </w:r>
      <w:r>
        <w:rPr>
          <w:spacing w:val="40"/>
        </w:rPr>
        <w:t xml:space="preserve">  </w:t>
      </w:r>
      <w:r>
        <w:t>платформе</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11" w:firstLine="0"/>
      </w:pPr>
      <w:r>
        <w:lastRenderedPageBreak/>
        <w:t>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line="360" w:lineRule="auto"/>
        <w:ind w:left="849" w:right="1009"/>
      </w:pPr>
      <w:r>
        <w:t>Профессиональная проба по профессии в сфере инженерного дела (инженерии), в рамках которой обучающимся необходимо пройти последовательность этапов:</w:t>
      </w:r>
    </w:p>
    <w:p w:rsidR="00690D05" w:rsidRDefault="00524862">
      <w:pPr>
        <w:pStyle w:val="a3"/>
        <w:spacing w:before="200"/>
        <w:ind w:left="227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3"/>
        <w:ind w:left="0" w:firstLine="0"/>
        <w:jc w:val="left"/>
      </w:pPr>
    </w:p>
    <w:p w:rsidR="00690D05" w:rsidRDefault="00524862">
      <w:pPr>
        <w:pStyle w:val="a3"/>
        <w:ind w:left="227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0"/>
        <w:ind w:left="0" w:firstLine="0"/>
        <w:jc w:val="left"/>
      </w:pPr>
    </w:p>
    <w:p w:rsidR="00690D05" w:rsidRDefault="00524862">
      <w:pPr>
        <w:pStyle w:val="a3"/>
        <w:ind w:left="2279"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4"/>
        <w:ind w:left="0" w:firstLine="0"/>
        <w:jc w:val="left"/>
      </w:pPr>
    </w:p>
    <w:p w:rsidR="00690D05" w:rsidRDefault="00524862">
      <w:pPr>
        <w:pStyle w:val="a3"/>
        <w:spacing w:line="360" w:lineRule="auto"/>
        <w:ind w:left="850" w:right="1011"/>
      </w:pPr>
      <w:r>
        <w:t>‒Завершающий этап (закрепление полученных знаний, получение цифрового артефакта).</w:t>
      </w:r>
    </w:p>
    <w:p w:rsidR="00690D05" w:rsidRDefault="00524862">
      <w:pPr>
        <w:pStyle w:val="1"/>
        <w:spacing w:before="317" w:line="360" w:lineRule="auto"/>
        <w:ind w:left="860" w:right="1010" w:firstLine="709"/>
      </w:pPr>
      <w:r>
        <w:t>Тема 14. Профориентационное занятие «Государственное управление и общественная безопасность» (федеральная государственная,</w:t>
      </w:r>
      <w:r>
        <w:rPr>
          <w:spacing w:val="-2"/>
        </w:rPr>
        <w:t xml:space="preserve"> </w:t>
      </w:r>
      <w:r>
        <w:t>военная</w:t>
      </w:r>
      <w:r>
        <w:rPr>
          <w:spacing w:val="-2"/>
        </w:rPr>
        <w:t xml:space="preserve"> </w:t>
      </w:r>
      <w:r>
        <w:t>и</w:t>
      </w:r>
      <w:r>
        <w:rPr>
          <w:spacing w:val="-2"/>
        </w:rPr>
        <w:t xml:space="preserve"> </w:t>
      </w:r>
      <w:r>
        <w:t>правоохранительная</w:t>
      </w:r>
      <w:r>
        <w:rPr>
          <w:spacing w:val="-2"/>
        </w:rPr>
        <w:t xml:space="preserve"> </w:t>
      </w:r>
      <w:r>
        <w:t>службы,</w:t>
      </w:r>
      <w:r>
        <w:rPr>
          <w:spacing w:val="-2"/>
        </w:rPr>
        <w:t xml:space="preserve"> </w:t>
      </w:r>
      <w:r>
        <w:t>особенности работы и профессии в этих службах) (1 час)</w:t>
      </w:r>
    </w:p>
    <w:p w:rsidR="00690D05" w:rsidRDefault="00524862">
      <w:pPr>
        <w:pStyle w:val="a3"/>
        <w:spacing w:before="14" w:line="360" w:lineRule="auto"/>
        <w:ind w:left="850" w:right="1009"/>
      </w:pPr>
      <w:r>
        <w:rPr>
          <w:b/>
        </w:rPr>
        <w:t>В 10-11 классе</w:t>
      </w:r>
      <w:r>
        <w:t>: обучающиеся актуализируют знания об основных функциях</w:t>
      </w:r>
      <w:r>
        <w:rPr>
          <w:spacing w:val="-3"/>
        </w:rPr>
        <w:t xml:space="preserve"> </w:t>
      </w:r>
      <w:r>
        <w:t>и</w:t>
      </w:r>
      <w:r>
        <w:rPr>
          <w:spacing w:val="-3"/>
        </w:rPr>
        <w:t xml:space="preserve"> </w:t>
      </w:r>
      <w:r>
        <w:t>обязанностях</w:t>
      </w:r>
      <w:r>
        <w:rPr>
          <w:spacing w:val="-3"/>
        </w:rPr>
        <w:t xml:space="preserve"> </w:t>
      </w:r>
      <w:r>
        <w:t>государства</w:t>
      </w:r>
      <w:r>
        <w:rPr>
          <w:spacing w:val="-3"/>
        </w:rPr>
        <w:t xml:space="preserve"> </w:t>
      </w:r>
      <w:r>
        <w:t>в</w:t>
      </w:r>
      <w:r>
        <w:rPr>
          <w:spacing w:val="-3"/>
        </w:rPr>
        <w:t xml:space="preserve"> </w:t>
      </w:r>
      <w:r>
        <w:t>отношении</w:t>
      </w:r>
      <w:r>
        <w:rPr>
          <w:spacing w:val="-3"/>
        </w:rPr>
        <w:t xml:space="preserve"> </w:t>
      </w:r>
      <w:r>
        <w:t>своих</w:t>
      </w:r>
      <w:r>
        <w:rPr>
          <w:spacing w:val="-3"/>
        </w:rPr>
        <w:t xml:space="preserve"> </w:t>
      </w:r>
      <w:r>
        <w:t>граждан,</w:t>
      </w:r>
      <w:r>
        <w:rPr>
          <w:spacing w:val="-3"/>
        </w:rPr>
        <w:t xml:space="preserve"> </w:t>
      </w:r>
      <w:r>
        <w:t>а</w:t>
      </w:r>
      <w:r>
        <w:rPr>
          <w:spacing w:val="-3"/>
        </w:rPr>
        <w:t xml:space="preserve"> </w:t>
      </w:r>
      <w:r>
        <w:t>также о государственных органах, которые ответственны за реализацию этих функций; обучающиеся узнают об основных рабочих задачах гражданских государственных служащих в различных</w:t>
      </w:r>
      <w:r>
        <w:rPr>
          <w:spacing w:val="40"/>
        </w:rPr>
        <w:t xml:space="preserve"> </w:t>
      </w:r>
      <w:r>
        <w:t>органах государственного управления, узнают о релевантном образовании для управленческих позиций в госструктурах и особенностях трудоустройства в органы государственного управления; актуализируют знания о возможностях и ограничениях работы в государственных структурах.</w:t>
      </w:r>
    </w:p>
    <w:p w:rsidR="00690D05" w:rsidRDefault="00524862">
      <w:pPr>
        <w:pStyle w:val="1"/>
        <w:spacing w:before="153" w:line="480" w:lineRule="atLeast"/>
        <w:ind w:left="860" w:right="1008" w:firstLine="709"/>
      </w:pPr>
      <w:r>
        <w:t>Тема 15. Профориентационное занятие «Пробую профессию в сфере управления и безопасности» (моделирующая онлайн-проба на платформе</w:t>
      </w:r>
      <w:r>
        <w:rPr>
          <w:spacing w:val="58"/>
          <w:w w:val="150"/>
        </w:rPr>
        <w:t xml:space="preserve"> </w:t>
      </w:r>
      <w:r>
        <w:t>проекта</w:t>
      </w:r>
      <w:r>
        <w:rPr>
          <w:spacing w:val="60"/>
          <w:w w:val="150"/>
        </w:rPr>
        <w:t xml:space="preserve"> </w:t>
      </w:r>
      <w:r>
        <w:t>«Билет</w:t>
      </w:r>
      <w:r>
        <w:rPr>
          <w:spacing w:val="60"/>
          <w:w w:val="150"/>
        </w:rPr>
        <w:t xml:space="preserve"> </w:t>
      </w:r>
      <w:r>
        <w:t>в</w:t>
      </w:r>
      <w:r>
        <w:rPr>
          <w:spacing w:val="60"/>
          <w:w w:val="150"/>
        </w:rPr>
        <w:t xml:space="preserve"> </w:t>
      </w:r>
      <w:r>
        <w:t>будущее»</w:t>
      </w:r>
      <w:r>
        <w:rPr>
          <w:spacing w:val="60"/>
          <w:w w:val="150"/>
        </w:rPr>
        <w:t xml:space="preserve"> </w:t>
      </w:r>
      <w:r>
        <w:t>по</w:t>
      </w:r>
      <w:r>
        <w:rPr>
          <w:spacing w:val="60"/>
          <w:w w:val="150"/>
        </w:rPr>
        <w:t xml:space="preserve"> </w:t>
      </w:r>
      <w:r>
        <w:t>профессиям</w:t>
      </w:r>
      <w:r>
        <w:rPr>
          <w:spacing w:val="60"/>
          <w:w w:val="150"/>
        </w:rPr>
        <w:t xml:space="preserve"> </w:t>
      </w:r>
      <w:r>
        <w:t>на</w:t>
      </w:r>
      <w:r>
        <w:rPr>
          <w:spacing w:val="61"/>
          <w:w w:val="150"/>
        </w:rPr>
        <w:t xml:space="preserve"> </w:t>
      </w:r>
      <w:r>
        <w:rPr>
          <w:spacing w:val="-2"/>
        </w:rPr>
        <w:t>выбор:</w:t>
      </w:r>
    </w:p>
    <w:p w:rsidR="00690D05" w:rsidRDefault="00690D05">
      <w:pPr>
        <w:pStyle w:val="1"/>
        <w:spacing w:line="480" w:lineRule="atLeast"/>
        <w:sectPr w:rsidR="00690D05">
          <w:pgSz w:w="11900" w:h="16850"/>
          <w:pgMar w:top="1060" w:right="708" w:bottom="1180" w:left="283" w:header="0" w:footer="985" w:gutter="0"/>
          <w:cols w:space="720"/>
        </w:sectPr>
      </w:pPr>
    </w:p>
    <w:p w:rsidR="00690D05" w:rsidRDefault="00524862">
      <w:pPr>
        <w:spacing w:before="64"/>
        <w:ind w:left="859"/>
        <w:jc w:val="both"/>
        <w:rPr>
          <w:b/>
          <w:sz w:val="28"/>
        </w:rPr>
      </w:pPr>
      <w:r>
        <w:rPr>
          <w:b/>
          <w:sz w:val="28"/>
        </w:rPr>
        <w:lastRenderedPageBreak/>
        <w:t>специалист</w:t>
      </w:r>
      <w:r>
        <w:rPr>
          <w:b/>
          <w:spacing w:val="-3"/>
          <w:sz w:val="28"/>
        </w:rPr>
        <w:t xml:space="preserve"> </w:t>
      </w:r>
      <w:r>
        <w:rPr>
          <w:b/>
          <w:sz w:val="28"/>
        </w:rPr>
        <w:t>по</w:t>
      </w:r>
      <w:r>
        <w:rPr>
          <w:b/>
          <w:spacing w:val="-3"/>
          <w:sz w:val="28"/>
        </w:rPr>
        <w:t xml:space="preserve"> </w:t>
      </w:r>
      <w:r>
        <w:rPr>
          <w:b/>
          <w:sz w:val="28"/>
        </w:rPr>
        <w:t>кибербезопасности,</w:t>
      </w:r>
      <w:r>
        <w:rPr>
          <w:b/>
          <w:spacing w:val="-3"/>
          <w:sz w:val="28"/>
        </w:rPr>
        <w:t xml:space="preserve"> </w:t>
      </w:r>
      <w:r>
        <w:rPr>
          <w:b/>
          <w:sz w:val="28"/>
        </w:rPr>
        <w:t>юрист</w:t>
      </w:r>
      <w:r>
        <w:rPr>
          <w:b/>
          <w:spacing w:val="-2"/>
          <w:sz w:val="28"/>
        </w:rPr>
        <w:t xml:space="preserve"> </w:t>
      </w:r>
      <w:r>
        <w:rPr>
          <w:b/>
          <w:sz w:val="28"/>
        </w:rPr>
        <w:t>и</w:t>
      </w:r>
      <w:r>
        <w:rPr>
          <w:b/>
          <w:spacing w:val="-3"/>
          <w:sz w:val="28"/>
        </w:rPr>
        <w:t xml:space="preserve"> </w:t>
      </w:r>
      <w:r>
        <w:rPr>
          <w:b/>
          <w:sz w:val="28"/>
        </w:rPr>
        <w:t>др.)</w:t>
      </w:r>
      <w:r>
        <w:rPr>
          <w:b/>
          <w:spacing w:val="-3"/>
          <w:sz w:val="28"/>
        </w:rPr>
        <w:t xml:space="preserve"> </w:t>
      </w:r>
      <w:r>
        <w:rPr>
          <w:b/>
          <w:sz w:val="28"/>
        </w:rPr>
        <w:t>(1</w:t>
      </w:r>
      <w:r>
        <w:rPr>
          <w:b/>
          <w:spacing w:val="-2"/>
          <w:sz w:val="28"/>
        </w:rPr>
        <w:t xml:space="preserve"> </w:t>
      </w:r>
      <w:r>
        <w:rPr>
          <w:b/>
          <w:spacing w:val="-4"/>
          <w:sz w:val="28"/>
        </w:rPr>
        <w:t>час)</w:t>
      </w:r>
    </w:p>
    <w:p w:rsidR="00690D05" w:rsidRDefault="00524862">
      <w:pPr>
        <w:pStyle w:val="a3"/>
        <w:spacing w:before="175" w:line="360" w:lineRule="auto"/>
        <w:ind w:left="849" w:right="1009"/>
      </w:pPr>
      <w: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line="360" w:lineRule="auto"/>
        <w:ind w:left="849" w:right="1009"/>
      </w:pPr>
      <w:r>
        <w:t>Профессиональная проба по профессии в сфере управления и безопасности, в рамках которой обучающимся необходимо пройти последовательность этапов:</w:t>
      </w:r>
    </w:p>
    <w:p w:rsidR="00690D05" w:rsidRDefault="00524862">
      <w:pPr>
        <w:pStyle w:val="a3"/>
        <w:spacing w:before="200"/>
        <w:ind w:left="227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90"/>
        <w:ind w:left="0" w:firstLine="0"/>
        <w:jc w:val="left"/>
      </w:pPr>
    </w:p>
    <w:p w:rsidR="00690D05" w:rsidRDefault="00524862">
      <w:pPr>
        <w:pStyle w:val="a3"/>
        <w:ind w:left="227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1"/>
        <w:ind w:left="0" w:firstLine="0"/>
        <w:jc w:val="left"/>
      </w:pPr>
    </w:p>
    <w:p w:rsidR="00690D05" w:rsidRDefault="00524862">
      <w:pPr>
        <w:pStyle w:val="a3"/>
        <w:ind w:left="2279"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4"/>
        <w:ind w:left="0" w:firstLine="0"/>
        <w:jc w:val="left"/>
      </w:pPr>
    </w:p>
    <w:p w:rsidR="00690D05" w:rsidRDefault="00524862">
      <w:pPr>
        <w:pStyle w:val="a3"/>
        <w:spacing w:line="360" w:lineRule="auto"/>
        <w:ind w:left="850" w:right="1011"/>
      </w:pPr>
      <w:r>
        <w:t>‒Завершающий этап (закрепление полученных знаний, получение цифрового артефакта).</w:t>
      </w:r>
    </w:p>
    <w:p w:rsidR="00690D05" w:rsidRDefault="00690D05">
      <w:pPr>
        <w:pStyle w:val="a3"/>
        <w:spacing w:before="111"/>
        <w:ind w:left="0" w:firstLine="0"/>
        <w:jc w:val="left"/>
      </w:pPr>
    </w:p>
    <w:p w:rsidR="00690D05" w:rsidRDefault="00524862">
      <w:pPr>
        <w:pStyle w:val="1"/>
        <w:spacing w:line="360" w:lineRule="auto"/>
        <w:ind w:left="860" w:right="1011" w:firstLine="709"/>
      </w:pPr>
      <w:r>
        <w:t>Тема 16. Профориентационное занятие-рефлексия «Моё будущее – моя страна» (1 час)</w:t>
      </w:r>
    </w:p>
    <w:p w:rsidR="00690D05" w:rsidRDefault="00524862">
      <w:pPr>
        <w:pStyle w:val="a3"/>
        <w:spacing w:before="53" w:line="360" w:lineRule="auto"/>
        <w:ind w:left="850" w:right="1008"/>
      </w:pPr>
      <w:r>
        <w:t xml:space="preserve">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 значимости собственных усилий для достижения успеха, совершенствование </w:t>
      </w:r>
      <w:proofErr w:type="gramStart"/>
      <w:r>
        <w:t>субъектной</w:t>
      </w:r>
      <w:r>
        <w:rPr>
          <w:spacing w:val="47"/>
          <w:w w:val="150"/>
        </w:rPr>
        <w:t xml:space="preserve">  </w:t>
      </w:r>
      <w:r>
        <w:t>позиции</w:t>
      </w:r>
      <w:proofErr w:type="gramEnd"/>
      <w:r>
        <w:t>,</w:t>
      </w:r>
      <w:r>
        <w:rPr>
          <w:spacing w:val="48"/>
          <w:w w:val="150"/>
        </w:rPr>
        <w:t xml:space="preserve">  </w:t>
      </w:r>
      <w:r>
        <w:t>развитие</w:t>
      </w:r>
      <w:r>
        <w:rPr>
          <w:spacing w:val="47"/>
          <w:w w:val="150"/>
        </w:rPr>
        <w:t xml:space="preserve">  </w:t>
      </w:r>
      <w:r>
        <w:t>социально-психологических</w:t>
      </w:r>
      <w:r>
        <w:rPr>
          <w:spacing w:val="48"/>
          <w:w w:val="150"/>
        </w:rPr>
        <w:t xml:space="preserve">  </w:t>
      </w:r>
      <w:r>
        <w:rPr>
          <w:spacing w:val="-2"/>
        </w:rPr>
        <w:t>качеств</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849" w:firstLine="0"/>
        <w:jc w:val="left"/>
      </w:pPr>
      <w:r>
        <w:rPr>
          <w:spacing w:val="-2"/>
        </w:rPr>
        <w:lastRenderedPageBreak/>
        <w:t>личности.</w:t>
      </w:r>
    </w:p>
    <w:p w:rsidR="00690D05" w:rsidRDefault="00690D05">
      <w:pPr>
        <w:pStyle w:val="a3"/>
        <w:spacing w:before="39"/>
        <w:ind w:left="0" w:firstLine="0"/>
        <w:jc w:val="left"/>
      </w:pPr>
    </w:p>
    <w:p w:rsidR="00690D05" w:rsidRDefault="00524862">
      <w:pPr>
        <w:pStyle w:val="1"/>
        <w:spacing w:line="360" w:lineRule="auto"/>
        <w:ind w:left="860" w:right="1010" w:firstLine="709"/>
      </w:pPr>
      <w:r>
        <w:t>Тема 17. Профориентационное занятие «Россия плодородная: узнаю о достижениях агропромышленного комплекса страны» (агропромышленный комплекс) (1 час)</w:t>
      </w:r>
    </w:p>
    <w:p w:rsidR="00690D05" w:rsidRDefault="00524862">
      <w:pPr>
        <w:pStyle w:val="a3"/>
        <w:spacing w:before="14" w:line="360" w:lineRule="auto"/>
        <w:ind w:left="850" w:right="1010"/>
      </w:pPr>
      <w:r>
        <w:t>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w:t>
      </w:r>
    </w:p>
    <w:p w:rsidR="00690D05" w:rsidRDefault="00690D05">
      <w:pPr>
        <w:pStyle w:val="a3"/>
        <w:spacing w:before="13"/>
        <w:ind w:left="0" w:firstLine="0"/>
        <w:jc w:val="left"/>
      </w:pPr>
    </w:p>
    <w:p w:rsidR="00690D05" w:rsidRDefault="00524862">
      <w:pPr>
        <w:pStyle w:val="1"/>
        <w:spacing w:line="360" w:lineRule="auto"/>
        <w:ind w:left="860" w:right="1008" w:firstLine="709"/>
      </w:pPr>
      <w:r>
        <w:t>Тема 18. Профориентационное занятие «Пробую профессию в аграрной</w:t>
      </w:r>
      <w:r>
        <w:rPr>
          <w:spacing w:val="6"/>
        </w:rPr>
        <w:t xml:space="preserve"> </w:t>
      </w:r>
      <w:r>
        <w:t>сфере»</w:t>
      </w:r>
      <w:r>
        <w:rPr>
          <w:spacing w:val="6"/>
        </w:rPr>
        <w:t xml:space="preserve"> </w:t>
      </w:r>
      <w:r>
        <w:t>(моделирующая</w:t>
      </w:r>
      <w:r>
        <w:rPr>
          <w:spacing w:val="6"/>
        </w:rPr>
        <w:t xml:space="preserve"> </w:t>
      </w:r>
      <w:r>
        <w:t>онлайн-проба</w:t>
      </w:r>
      <w:r>
        <w:rPr>
          <w:spacing w:val="6"/>
        </w:rPr>
        <w:t xml:space="preserve"> </w:t>
      </w:r>
      <w:r>
        <w:t>на</w:t>
      </w:r>
      <w:r>
        <w:rPr>
          <w:spacing w:val="6"/>
        </w:rPr>
        <w:t xml:space="preserve"> </w:t>
      </w:r>
      <w:r>
        <w:t>платформе</w:t>
      </w:r>
      <w:r>
        <w:rPr>
          <w:spacing w:val="6"/>
        </w:rPr>
        <w:t xml:space="preserve"> </w:t>
      </w:r>
      <w:r>
        <w:rPr>
          <w:spacing w:val="-2"/>
        </w:rPr>
        <w:t>проекта</w:t>
      </w:r>
    </w:p>
    <w:p w:rsidR="00690D05" w:rsidRDefault="00524862">
      <w:pPr>
        <w:spacing w:line="360" w:lineRule="auto"/>
        <w:ind w:left="860" w:right="1010"/>
        <w:rPr>
          <w:b/>
          <w:sz w:val="28"/>
        </w:rPr>
      </w:pPr>
      <w:r>
        <w:rPr>
          <w:b/>
          <w:sz w:val="28"/>
        </w:rPr>
        <w:t>«Билет в будущее» по профессиям на выбор: агроном, зоотехник и др.) (1 час)</w:t>
      </w:r>
    </w:p>
    <w:p w:rsidR="00690D05" w:rsidRDefault="00524862">
      <w:pPr>
        <w:pStyle w:val="a3"/>
        <w:spacing w:before="310" w:line="360" w:lineRule="auto"/>
        <w:ind w:left="850" w:right="1009"/>
      </w:pPr>
      <w: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w:t>
      </w:r>
    </w:p>
    <w:p w:rsidR="00690D05" w:rsidRDefault="00524862">
      <w:pPr>
        <w:pStyle w:val="a3"/>
        <w:spacing w:before="200"/>
        <w:ind w:left="1559" w:firstLine="0"/>
      </w:pPr>
      <w:r>
        <w:t>профессиональной</w:t>
      </w:r>
      <w:r>
        <w:rPr>
          <w:spacing w:val="-10"/>
        </w:rPr>
        <w:t xml:space="preserve"> </w:t>
      </w:r>
      <w:r>
        <w:rPr>
          <w:spacing w:val="-2"/>
        </w:rPr>
        <w:t>деятельности.</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849" w:right="1009"/>
      </w:pPr>
      <w:r>
        <w:lastRenderedPageBreak/>
        <w:t>Профессиональная проба по профессии в аграрной сфере, в рамках которой обучающимся необходимо пройти последовательность этапов:</w:t>
      </w:r>
    </w:p>
    <w:p w:rsidR="00690D05" w:rsidRDefault="00524862">
      <w:pPr>
        <w:pStyle w:val="a3"/>
        <w:spacing w:before="200"/>
        <w:ind w:left="2279" w:firstLine="0"/>
        <w:jc w:val="left"/>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3"/>
        <w:ind w:left="0" w:firstLine="0"/>
        <w:jc w:val="left"/>
      </w:pPr>
    </w:p>
    <w:p w:rsidR="00690D05" w:rsidRDefault="00524862">
      <w:pPr>
        <w:pStyle w:val="a3"/>
        <w:ind w:left="2279" w:firstLine="0"/>
        <w:jc w:val="left"/>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39"/>
        <w:ind w:left="0" w:firstLine="0"/>
        <w:jc w:val="left"/>
      </w:pPr>
    </w:p>
    <w:p w:rsidR="00690D05" w:rsidRDefault="00524862">
      <w:pPr>
        <w:pStyle w:val="a3"/>
        <w:ind w:left="2279" w:firstLine="0"/>
        <w:jc w:val="left"/>
      </w:pPr>
      <w:r>
        <w:t>-</w:t>
      </w:r>
      <w:r>
        <w:rPr>
          <w:spacing w:val="-4"/>
        </w:rPr>
        <w:t xml:space="preserve"> </w:t>
      </w:r>
      <w:r>
        <w:t>Практическое</w:t>
      </w:r>
      <w:r>
        <w:rPr>
          <w:spacing w:val="-4"/>
        </w:rPr>
        <w:t xml:space="preserve"> </w:t>
      </w:r>
      <w:r>
        <w:t>выполнение</w:t>
      </w:r>
      <w:r>
        <w:rPr>
          <w:spacing w:val="-4"/>
        </w:rPr>
        <w:t xml:space="preserve"> </w:t>
      </w:r>
      <w:r>
        <w:rPr>
          <w:spacing w:val="-2"/>
        </w:rPr>
        <w:t>задания.</w:t>
      </w:r>
    </w:p>
    <w:p w:rsidR="00690D05" w:rsidRDefault="00690D05">
      <w:pPr>
        <w:pStyle w:val="a3"/>
        <w:spacing w:before="39"/>
        <w:ind w:left="0" w:firstLine="0"/>
        <w:jc w:val="left"/>
      </w:pPr>
    </w:p>
    <w:p w:rsidR="00690D05" w:rsidRDefault="00524862">
      <w:pPr>
        <w:pStyle w:val="1"/>
        <w:spacing w:line="360" w:lineRule="auto"/>
        <w:ind w:left="850" w:right="1010"/>
      </w:pPr>
      <w:r>
        <w:t>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w:t>
      </w:r>
    </w:p>
    <w:p w:rsidR="00690D05" w:rsidRDefault="00690D05">
      <w:pPr>
        <w:pStyle w:val="a3"/>
        <w:spacing w:before="207"/>
        <w:ind w:left="0" w:firstLine="0"/>
        <w:jc w:val="left"/>
        <w:rPr>
          <w:b/>
        </w:rPr>
      </w:pPr>
    </w:p>
    <w:p w:rsidR="00690D05" w:rsidRDefault="00524862">
      <w:pPr>
        <w:pStyle w:val="a3"/>
        <w:spacing w:line="360" w:lineRule="auto"/>
        <w:ind w:left="850" w:right="1009"/>
      </w:pPr>
      <w:r>
        <w:t>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w:t>
      </w:r>
    </w:p>
    <w:p w:rsidR="00690D05" w:rsidRDefault="00690D05">
      <w:pPr>
        <w:pStyle w:val="a3"/>
        <w:spacing w:before="8"/>
        <w:ind w:left="0" w:firstLine="0"/>
        <w:jc w:val="left"/>
      </w:pPr>
    </w:p>
    <w:p w:rsidR="00690D05" w:rsidRDefault="00524862">
      <w:pPr>
        <w:pStyle w:val="1"/>
        <w:spacing w:line="360" w:lineRule="auto"/>
        <w:ind w:left="860" w:right="1009" w:firstLine="709"/>
      </w:pPr>
      <w:r>
        <w:t>Тема 20. Профориентационное занятие «Пробую профессию в области медицины» (моделирующая онлайн-проба на платформе проекта «Билет в будущее» по профессиям на выбор: врач телемедицины, биотехнолог и др.)</w:t>
      </w:r>
      <w:r>
        <w:rPr>
          <w:spacing w:val="40"/>
        </w:rPr>
        <w:t xml:space="preserve"> </w:t>
      </w:r>
      <w:r>
        <w:t>(1 час)</w:t>
      </w:r>
    </w:p>
    <w:p w:rsidR="00690D05" w:rsidRDefault="00524862">
      <w:pPr>
        <w:pStyle w:val="a3"/>
        <w:spacing w:before="14" w:line="360" w:lineRule="auto"/>
        <w:ind w:left="850" w:right="1009"/>
      </w:pPr>
      <w: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w:t>
      </w:r>
      <w:proofErr w:type="gramStart"/>
      <w:r>
        <w:t>интерактивных</w:t>
      </w:r>
      <w:r>
        <w:rPr>
          <w:spacing w:val="40"/>
        </w:rPr>
        <w:t xml:space="preserve">  </w:t>
      </w:r>
      <w:r>
        <w:t>технологий</w:t>
      </w:r>
      <w:proofErr w:type="gramEnd"/>
      <w:r>
        <w:rPr>
          <w:spacing w:val="40"/>
        </w:rPr>
        <w:t xml:space="preserve">  </w:t>
      </w:r>
      <w:r>
        <w:t>(приложений-симуляторов</w:t>
      </w:r>
      <w:r>
        <w:rPr>
          <w:spacing w:val="40"/>
        </w:rPr>
        <w:t xml:space="preserve">  </w:t>
      </w:r>
      <w:r>
        <w:t>на</w:t>
      </w:r>
      <w:r>
        <w:rPr>
          <w:spacing w:val="40"/>
        </w:rPr>
        <w:t xml:space="preserve">  </w:t>
      </w:r>
      <w:r>
        <w:t>платформе</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11" w:firstLine="0"/>
      </w:pPr>
      <w:r>
        <w:lastRenderedPageBreak/>
        <w:t>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line="360" w:lineRule="auto"/>
        <w:ind w:left="849" w:right="1010"/>
      </w:pPr>
      <w:r>
        <w:t>Профессиональная проба по профессии в сфере медицины, в рамках которой обучающимся необходимо пройти последовательность этапов:</w:t>
      </w:r>
    </w:p>
    <w:p w:rsidR="00690D05" w:rsidRDefault="00524862">
      <w:pPr>
        <w:pStyle w:val="a3"/>
        <w:spacing w:before="200"/>
        <w:ind w:left="227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0"/>
        <w:ind w:left="0" w:firstLine="0"/>
        <w:jc w:val="left"/>
      </w:pPr>
    </w:p>
    <w:p w:rsidR="00690D05" w:rsidRDefault="00524862">
      <w:pPr>
        <w:pStyle w:val="a3"/>
        <w:ind w:left="227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39"/>
        <w:ind w:left="0" w:firstLine="0"/>
        <w:jc w:val="left"/>
      </w:pPr>
    </w:p>
    <w:p w:rsidR="00690D05" w:rsidRDefault="00524862">
      <w:pPr>
        <w:pStyle w:val="a3"/>
        <w:ind w:left="2500" w:firstLine="0"/>
        <w:jc w:val="left"/>
      </w:pPr>
      <w:r>
        <w:t>Практическое</w:t>
      </w:r>
      <w:r>
        <w:rPr>
          <w:spacing w:val="-6"/>
        </w:rPr>
        <w:t xml:space="preserve"> </w:t>
      </w:r>
      <w:r>
        <w:t>выполнение</w:t>
      </w:r>
      <w:r>
        <w:rPr>
          <w:spacing w:val="-6"/>
        </w:rPr>
        <w:t xml:space="preserve"> </w:t>
      </w:r>
      <w:r>
        <w:rPr>
          <w:spacing w:val="-2"/>
        </w:rPr>
        <w:t>задания.</w:t>
      </w:r>
    </w:p>
    <w:p w:rsidR="00690D05" w:rsidRDefault="00690D05">
      <w:pPr>
        <w:pStyle w:val="a3"/>
        <w:ind w:left="0" w:firstLine="0"/>
        <w:jc w:val="left"/>
      </w:pPr>
    </w:p>
    <w:p w:rsidR="00690D05" w:rsidRDefault="00690D05">
      <w:pPr>
        <w:pStyle w:val="a3"/>
        <w:spacing w:before="216"/>
        <w:ind w:left="0" w:firstLine="0"/>
        <w:jc w:val="left"/>
      </w:pPr>
    </w:p>
    <w:p w:rsidR="00690D05" w:rsidRDefault="00524862">
      <w:pPr>
        <w:pStyle w:val="1"/>
        <w:spacing w:line="360" w:lineRule="auto"/>
        <w:ind w:left="860" w:right="1009" w:firstLine="709"/>
      </w:pPr>
      <w:r>
        <w:t>Тема 21. Профориентационное занятие «Россия добрая: узнаю о профессиях</w:t>
      </w:r>
      <w:r>
        <w:rPr>
          <w:spacing w:val="-3"/>
        </w:rPr>
        <w:t xml:space="preserve"> </w:t>
      </w:r>
      <w:r>
        <w:t>на</w:t>
      </w:r>
      <w:r>
        <w:rPr>
          <w:spacing w:val="-3"/>
        </w:rPr>
        <w:t xml:space="preserve"> </w:t>
      </w:r>
      <w:r>
        <w:t>благо</w:t>
      </w:r>
      <w:r>
        <w:rPr>
          <w:spacing w:val="-3"/>
        </w:rPr>
        <w:t xml:space="preserve"> </w:t>
      </w:r>
      <w:r>
        <w:t>общества»</w:t>
      </w:r>
      <w:r>
        <w:rPr>
          <w:spacing w:val="-3"/>
        </w:rPr>
        <w:t xml:space="preserve"> </w:t>
      </w:r>
      <w:r>
        <w:t>(сфера</w:t>
      </w:r>
      <w:r>
        <w:rPr>
          <w:spacing w:val="-3"/>
        </w:rPr>
        <w:t xml:space="preserve"> </w:t>
      </w:r>
      <w:r>
        <w:t>социального</w:t>
      </w:r>
      <w:r>
        <w:rPr>
          <w:spacing w:val="-3"/>
        </w:rPr>
        <w:t xml:space="preserve"> </w:t>
      </w:r>
      <w:r>
        <w:t>развития,</w:t>
      </w:r>
      <w:r>
        <w:rPr>
          <w:spacing w:val="-3"/>
        </w:rPr>
        <w:t xml:space="preserve"> </w:t>
      </w:r>
      <w:r>
        <w:t>туризма и гостеприимства) (1 час)</w:t>
      </w:r>
    </w:p>
    <w:p w:rsidR="00690D05" w:rsidRDefault="00524862">
      <w:pPr>
        <w:pStyle w:val="a3"/>
        <w:spacing w:before="14" w:line="360" w:lineRule="auto"/>
        <w:ind w:left="850" w:right="1009"/>
      </w:pPr>
      <w:r>
        <w:t xml:space="preserve">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w:t>
      </w:r>
      <w:r>
        <w:rPr>
          <w:spacing w:val="-2"/>
        </w:rPr>
        <w:t>отраслей.</w:t>
      </w:r>
    </w:p>
    <w:p w:rsidR="00690D05" w:rsidRDefault="00690D05">
      <w:pPr>
        <w:pStyle w:val="a3"/>
        <w:spacing w:before="3"/>
        <w:ind w:left="0" w:firstLine="0"/>
        <w:jc w:val="left"/>
      </w:pPr>
    </w:p>
    <w:p w:rsidR="00690D05" w:rsidRDefault="00524862">
      <w:pPr>
        <w:pStyle w:val="1"/>
        <w:spacing w:line="360" w:lineRule="auto"/>
        <w:ind w:left="860" w:right="1008" w:firstLine="709"/>
      </w:pPr>
      <w:r>
        <w:t>Тема 22. Профориентационное занятие «Пробую профессию на благо</w:t>
      </w:r>
      <w:r>
        <w:rPr>
          <w:spacing w:val="7"/>
        </w:rPr>
        <w:t xml:space="preserve"> </w:t>
      </w:r>
      <w:r>
        <w:t>общества»</w:t>
      </w:r>
      <w:r>
        <w:rPr>
          <w:spacing w:val="8"/>
        </w:rPr>
        <w:t xml:space="preserve"> </w:t>
      </w:r>
      <w:r>
        <w:t>(моделирующая</w:t>
      </w:r>
      <w:r>
        <w:rPr>
          <w:spacing w:val="8"/>
        </w:rPr>
        <w:t xml:space="preserve"> </w:t>
      </w:r>
      <w:r>
        <w:t>онлайн-проба</w:t>
      </w:r>
      <w:r>
        <w:rPr>
          <w:spacing w:val="8"/>
        </w:rPr>
        <w:t xml:space="preserve"> </w:t>
      </w:r>
      <w:r>
        <w:t>на</w:t>
      </w:r>
      <w:r>
        <w:rPr>
          <w:spacing w:val="8"/>
        </w:rPr>
        <w:t xml:space="preserve"> </w:t>
      </w:r>
      <w:r>
        <w:t>платформе</w:t>
      </w:r>
      <w:r>
        <w:rPr>
          <w:spacing w:val="8"/>
        </w:rPr>
        <w:t xml:space="preserve"> </w:t>
      </w:r>
      <w:r>
        <w:rPr>
          <w:spacing w:val="-2"/>
        </w:rPr>
        <w:t>проекта</w:t>
      </w:r>
    </w:p>
    <w:p w:rsidR="00690D05" w:rsidRDefault="00524862">
      <w:pPr>
        <w:spacing w:line="360" w:lineRule="auto"/>
        <w:ind w:left="860" w:right="1009"/>
        <w:jc w:val="both"/>
        <w:rPr>
          <w:b/>
          <w:sz w:val="28"/>
        </w:rPr>
      </w:pPr>
      <w:r>
        <w:rPr>
          <w:b/>
          <w:sz w:val="28"/>
        </w:rPr>
        <w:t>«Билет</w:t>
      </w:r>
      <w:r>
        <w:rPr>
          <w:b/>
          <w:spacing w:val="40"/>
          <w:sz w:val="28"/>
        </w:rPr>
        <w:t xml:space="preserve"> </w:t>
      </w:r>
      <w:r>
        <w:rPr>
          <w:b/>
          <w:sz w:val="28"/>
        </w:rPr>
        <w:t>в будущее» по профессиям на выбор: менеджер по туризму, организатор благотворительных мероприятий и др.) (1 час)</w:t>
      </w:r>
    </w:p>
    <w:p w:rsidR="00690D05" w:rsidRDefault="00524862">
      <w:pPr>
        <w:pStyle w:val="a3"/>
        <w:spacing w:before="275" w:line="360" w:lineRule="auto"/>
        <w:ind w:left="850" w:right="1009"/>
      </w:pPr>
      <w:r>
        <w:t xml:space="preserve">Профессиональная проба как средство актуализации </w:t>
      </w:r>
      <w:proofErr w:type="gramStart"/>
      <w:r>
        <w:t>профессионального</w:t>
      </w:r>
      <w:r>
        <w:rPr>
          <w:spacing w:val="64"/>
          <w:w w:val="150"/>
        </w:rPr>
        <w:t xml:space="preserve">  </w:t>
      </w:r>
      <w:r>
        <w:t>самоопределения</w:t>
      </w:r>
      <w:proofErr w:type="gramEnd"/>
      <w:r>
        <w:rPr>
          <w:spacing w:val="64"/>
          <w:w w:val="150"/>
        </w:rPr>
        <w:t xml:space="preserve">  </w:t>
      </w:r>
      <w:r>
        <w:t>обучающихся.</w:t>
      </w:r>
      <w:r>
        <w:rPr>
          <w:spacing w:val="65"/>
          <w:w w:val="150"/>
        </w:rPr>
        <w:t xml:space="preserve">  </w:t>
      </w:r>
      <w:proofErr w:type="gramStart"/>
      <w:r>
        <w:t>Знакомство</w:t>
      </w:r>
      <w:r>
        <w:rPr>
          <w:spacing w:val="64"/>
          <w:w w:val="150"/>
        </w:rPr>
        <w:t xml:space="preserve">  </w:t>
      </w:r>
      <w:r>
        <w:rPr>
          <w:spacing w:val="-10"/>
        </w:rPr>
        <w:t>с</w:t>
      </w:r>
      <w:proofErr w:type="gramEnd"/>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49" w:right="1010" w:firstLine="0"/>
      </w:pPr>
      <w:r>
        <w:lastRenderedPageBreak/>
        <w:t>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line="360" w:lineRule="auto"/>
        <w:ind w:left="849" w:right="1009"/>
      </w:pPr>
      <w:r>
        <w:t>Профессиональная проба в социальной сфере, в рамках которой обучающимся необходимо пройти последовательность этапов:</w:t>
      </w:r>
    </w:p>
    <w:p w:rsidR="00690D05" w:rsidRDefault="00524862">
      <w:pPr>
        <w:pStyle w:val="a3"/>
        <w:spacing w:before="200" w:line="508" w:lineRule="auto"/>
        <w:ind w:left="2500" w:right="1617" w:hanging="221"/>
      </w:pPr>
      <w:r>
        <w:t>‒Знакомство</w:t>
      </w:r>
      <w:r>
        <w:rPr>
          <w:spacing w:val="-9"/>
        </w:rPr>
        <w:t xml:space="preserve"> </w:t>
      </w:r>
      <w:r>
        <w:t>с</w:t>
      </w:r>
      <w:r>
        <w:rPr>
          <w:spacing w:val="-9"/>
        </w:rPr>
        <w:t xml:space="preserve"> </w:t>
      </w:r>
      <w:r>
        <w:t>профессией</w:t>
      </w:r>
      <w:r>
        <w:rPr>
          <w:spacing w:val="-9"/>
        </w:rPr>
        <w:t xml:space="preserve"> </w:t>
      </w:r>
      <w:r>
        <w:t>и</w:t>
      </w:r>
      <w:r>
        <w:rPr>
          <w:spacing w:val="-9"/>
        </w:rPr>
        <w:t xml:space="preserve"> </w:t>
      </w:r>
      <w:r>
        <w:t>профессиональной</w:t>
      </w:r>
      <w:r>
        <w:rPr>
          <w:spacing w:val="-9"/>
        </w:rPr>
        <w:t xml:space="preserve"> </w:t>
      </w:r>
      <w:r>
        <w:t>областью. Постановка задачи и подготовительно-обучающий этап.</w:t>
      </w:r>
    </w:p>
    <w:p w:rsidR="00690D05" w:rsidRDefault="00524862">
      <w:pPr>
        <w:pStyle w:val="a3"/>
        <w:spacing w:before="44"/>
        <w:ind w:left="2279" w:firstLine="0"/>
        <w:jc w:val="left"/>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39"/>
        <w:ind w:left="0" w:firstLine="0"/>
        <w:jc w:val="left"/>
      </w:pPr>
    </w:p>
    <w:p w:rsidR="00690D05" w:rsidRDefault="00524862">
      <w:pPr>
        <w:pStyle w:val="1"/>
        <w:spacing w:line="360" w:lineRule="auto"/>
        <w:ind w:left="1546" w:right="1009" w:firstLine="709"/>
      </w:pPr>
      <w:r>
        <w:t>Тема 23. Профориентационное занятие «Россия креативная: узнаю творческие профессии» (сфера культуры и искусства) (1 час)</w:t>
      </w:r>
    </w:p>
    <w:p w:rsidR="00690D05" w:rsidRDefault="00690D05">
      <w:pPr>
        <w:pStyle w:val="a3"/>
        <w:spacing w:before="111"/>
        <w:ind w:left="0" w:firstLine="0"/>
        <w:jc w:val="left"/>
        <w:rPr>
          <w:b/>
        </w:rPr>
      </w:pPr>
    </w:p>
    <w:p w:rsidR="00690D05" w:rsidRDefault="00524862">
      <w:pPr>
        <w:pStyle w:val="a3"/>
        <w:spacing w:line="360" w:lineRule="auto"/>
        <w:ind w:left="850" w:right="1011"/>
      </w:pPr>
      <w:r>
        <w:t>Популяризация и просвещение обучающихся на основе знакомства с достижениями страны в сфере культуры и искусства. Знакомство на</w:t>
      </w:r>
      <w:r>
        <w:rPr>
          <w:spacing w:val="40"/>
        </w:rPr>
        <w:t xml:space="preserve"> </w:t>
      </w:r>
      <w:r>
        <w:t>основе видеосюжетов</w:t>
      </w:r>
      <w:r>
        <w:rPr>
          <w:spacing w:val="-1"/>
        </w:rPr>
        <w:t xml:space="preserve"> </w:t>
      </w:r>
      <w:r>
        <w:t>и интервью</w:t>
      </w:r>
      <w:r>
        <w:rPr>
          <w:spacing w:val="-1"/>
        </w:rPr>
        <w:t xml:space="preserve"> </w:t>
      </w:r>
      <w:r>
        <w:t>с экспертами</w:t>
      </w:r>
      <w:r>
        <w:rPr>
          <w:spacing w:val="-1"/>
        </w:rPr>
        <w:t xml:space="preserve"> </w:t>
      </w:r>
      <w:r>
        <w:t>и специалистами</w:t>
      </w:r>
      <w:r>
        <w:rPr>
          <w:spacing w:val="-1"/>
        </w:rPr>
        <w:t xml:space="preserve"> </w:t>
      </w:r>
      <w:r>
        <w:t>в области креативной экономике и творческих индустрий. Повышение информированности о достижениях и 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w:t>
      </w:r>
    </w:p>
    <w:p w:rsidR="00690D05" w:rsidRDefault="00690D05">
      <w:pPr>
        <w:pStyle w:val="a3"/>
        <w:spacing w:before="68"/>
        <w:ind w:left="0" w:firstLine="0"/>
        <w:jc w:val="left"/>
      </w:pPr>
    </w:p>
    <w:p w:rsidR="00690D05" w:rsidRDefault="00524862">
      <w:pPr>
        <w:spacing w:before="1" w:line="360" w:lineRule="auto"/>
        <w:ind w:left="860" w:right="1008" w:firstLine="709"/>
        <w:jc w:val="both"/>
        <w:rPr>
          <w:b/>
          <w:sz w:val="28"/>
        </w:rPr>
      </w:pPr>
      <w:r>
        <w:rPr>
          <w:b/>
          <w:sz w:val="28"/>
        </w:rPr>
        <w:t xml:space="preserve">Тема 24. Профориентационное занятие «Пробую творческую </w:t>
      </w:r>
      <w:proofErr w:type="gramStart"/>
      <w:r>
        <w:rPr>
          <w:b/>
          <w:sz w:val="28"/>
        </w:rPr>
        <w:t>профессию»</w:t>
      </w:r>
      <w:r>
        <w:rPr>
          <w:b/>
          <w:spacing w:val="26"/>
          <w:sz w:val="28"/>
        </w:rPr>
        <w:t xml:space="preserve">  </w:t>
      </w:r>
      <w:r>
        <w:rPr>
          <w:b/>
          <w:sz w:val="28"/>
        </w:rPr>
        <w:t>(</w:t>
      </w:r>
      <w:proofErr w:type="gramEnd"/>
      <w:r>
        <w:rPr>
          <w:b/>
          <w:sz w:val="28"/>
        </w:rPr>
        <w:t>моделирующая</w:t>
      </w:r>
      <w:r>
        <w:rPr>
          <w:b/>
          <w:spacing w:val="27"/>
          <w:sz w:val="28"/>
        </w:rPr>
        <w:t xml:space="preserve">  </w:t>
      </w:r>
      <w:r>
        <w:rPr>
          <w:b/>
          <w:sz w:val="28"/>
        </w:rPr>
        <w:t>онлайн-проба</w:t>
      </w:r>
      <w:r>
        <w:rPr>
          <w:b/>
          <w:spacing w:val="27"/>
          <w:sz w:val="28"/>
        </w:rPr>
        <w:t xml:space="preserve">  </w:t>
      </w:r>
      <w:r>
        <w:rPr>
          <w:b/>
          <w:sz w:val="28"/>
        </w:rPr>
        <w:t>на</w:t>
      </w:r>
      <w:r>
        <w:rPr>
          <w:b/>
          <w:spacing w:val="26"/>
          <w:sz w:val="28"/>
        </w:rPr>
        <w:t xml:space="preserve">  </w:t>
      </w:r>
      <w:r>
        <w:rPr>
          <w:b/>
          <w:sz w:val="28"/>
        </w:rPr>
        <w:t>платформе</w:t>
      </w:r>
      <w:r>
        <w:rPr>
          <w:b/>
          <w:spacing w:val="27"/>
          <w:sz w:val="28"/>
        </w:rPr>
        <w:t xml:space="preserve">  </w:t>
      </w:r>
      <w:r>
        <w:rPr>
          <w:b/>
          <w:spacing w:val="-2"/>
          <w:sz w:val="28"/>
        </w:rPr>
        <w:t>проекта</w:t>
      </w:r>
    </w:p>
    <w:p w:rsidR="00690D05" w:rsidRDefault="00524862">
      <w:pPr>
        <w:ind w:left="860"/>
        <w:jc w:val="both"/>
        <w:rPr>
          <w:b/>
          <w:sz w:val="28"/>
        </w:rPr>
      </w:pPr>
      <w:r>
        <w:rPr>
          <w:b/>
          <w:sz w:val="28"/>
        </w:rPr>
        <w:t>«Билет</w:t>
      </w:r>
      <w:r>
        <w:rPr>
          <w:b/>
          <w:spacing w:val="-3"/>
          <w:sz w:val="28"/>
        </w:rPr>
        <w:t xml:space="preserve"> </w:t>
      </w:r>
      <w:r>
        <w:rPr>
          <w:b/>
          <w:sz w:val="28"/>
        </w:rPr>
        <w:t>в</w:t>
      </w:r>
      <w:r>
        <w:rPr>
          <w:b/>
          <w:spacing w:val="-2"/>
          <w:sz w:val="28"/>
        </w:rPr>
        <w:t xml:space="preserve"> </w:t>
      </w:r>
      <w:r>
        <w:rPr>
          <w:b/>
          <w:sz w:val="28"/>
        </w:rPr>
        <w:t>будущее»</w:t>
      </w:r>
      <w:r>
        <w:rPr>
          <w:b/>
          <w:spacing w:val="-2"/>
          <w:sz w:val="28"/>
        </w:rPr>
        <w:t xml:space="preserve"> </w:t>
      </w:r>
      <w:r>
        <w:rPr>
          <w:b/>
          <w:sz w:val="28"/>
        </w:rPr>
        <w:t>по</w:t>
      </w:r>
      <w:r>
        <w:rPr>
          <w:b/>
          <w:spacing w:val="-2"/>
          <w:sz w:val="28"/>
        </w:rPr>
        <w:t xml:space="preserve"> </w:t>
      </w:r>
      <w:r>
        <w:rPr>
          <w:b/>
          <w:sz w:val="28"/>
        </w:rPr>
        <w:t>профессиям</w:t>
      </w:r>
      <w:r>
        <w:rPr>
          <w:b/>
          <w:spacing w:val="-2"/>
          <w:sz w:val="28"/>
        </w:rPr>
        <w:t xml:space="preserve"> </w:t>
      </w:r>
      <w:r>
        <w:rPr>
          <w:b/>
          <w:sz w:val="28"/>
        </w:rPr>
        <w:t>на</w:t>
      </w:r>
      <w:r>
        <w:rPr>
          <w:b/>
          <w:spacing w:val="-3"/>
          <w:sz w:val="28"/>
        </w:rPr>
        <w:t xml:space="preserve"> </w:t>
      </w:r>
      <w:r>
        <w:rPr>
          <w:b/>
          <w:sz w:val="28"/>
        </w:rPr>
        <w:t>выбор:</w:t>
      </w:r>
      <w:r>
        <w:rPr>
          <w:b/>
          <w:spacing w:val="-2"/>
          <w:sz w:val="28"/>
        </w:rPr>
        <w:t xml:space="preserve"> </w:t>
      </w:r>
      <w:r>
        <w:rPr>
          <w:b/>
          <w:sz w:val="28"/>
        </w:rPr>
        <w:t>дизайнер,</w:t>
      </w:r>
      <w:r>
        <w:rPr>
          <w:b/>
          <w:spacing w:val="-2"/>
          <w:sz w:val="28"/>
        </w:rPr>
        <w:t xml:space="preserve"> </w:t>
      </w:r>
      <w:r>
        <w:rPr>
          <w:b/>
          <w:sz w:val="28"/>
        </w:rPr>
        <w:t>продюсер</w:t>
      </w:r>
      <w:r>
        <w:rPr>
          <w:b/>
          <w:spacing w:val="-2"/>
          <w:sz w:val="28"/>
        </w:rPr>
        <w:t xml:space="preserve"> </w:t>
      </w:r>
      <w:r>
        <w:rPr>
          <w:b/>
          <w:sz w:val="28"/>
        </w:rPr>
        <w:t>и</w:t>
      </w:r>
      <w:r>
        <w:rPr>
          <w:b/>
          <w:spacing w:val="-2"/>
          <w:sz w:val="28"/>
        </w:rPr>
        <w:t xml:space="preserve"> </w:t>
      </w:r>
      <w:r>
        <w:rPr>
          <w:b/>
          <w:spacing w:val="-4"/>
          <w:sz w:val="28"/>
        </w:rPr>
        <w:t>др.)</w:t>
      </w:r>
    </w:p>
    <w:p w:rsidR="00690D05" w:rsidRDefault="00690D05">
      <w:pPr>
        <w:jc w:val="both"/>
        <w:rPr>
          <w:b/>
          <w:sz w:val="28"/>
        </w:rPr>
        <w:sectPr w:rsidR="00690D05">
          <w:pgSz w:w="11900" w:h="16850"/>
          <w:pgMar w:top="1060" w:right="708" w:bottom="1200" w:left="283" w:header="0" w:footer="985" w:gutter="0"/>
          <w:cols w:space="720"/>
        </w:sectPr>
      </w:pPr>
    </w:p>
    <w:p w:rsidR="00690D05" w:rsidRDefault="00524862">
      <w:pPr>
        <w:spacing w:before="64"/>
        <w:ind w:left="859"/>
        <w:jc w:val="both"/>
        <w:rPr>
          <w:b/>
          <w:sz w:val="28"/>
        </w:rPr>
      </w:pPr>
      <w:r>
        <w:rPr>
          <w:b/>
          <w:sz w:val="28"/>
        </w:rPr>
        <w:lastRenderedPageBreak/>
        <w:t xml:space="preserve">(1 </w:t>
      </w:r>
      <w:r>
        <w:rPr>
          <w:b/>
          <w:spacing w:val="-4"/>
          <w:sz w:val="28"/>
        </w:rPr>
        <w:t>час)</w:t>
      </w:r>
    </w:p>
    <w:p w:rsidR="00690D05" w:rsidRDefault="00690D05">
      <w:pPr>
        <w:pStyle w:val="a3"/>
        <w:spacing w:before="146"/>
        <w:ind w:left="0" w:firstLine="0"/>
        <w:jc w:val="left"/>
        <w:rPr>
          <w:b/>
        </w:rPr>
      </w:pPr>
    </w:p>
    <w:p w:rsidR="00690D05" w:rsidRDefault="00524862">
      <w:pPr>
        <w:pStyle w:val="a3"/>
        <w:spacing w:line="360" w:lineRule="auto"/>
        <w:ind w:left="849" w:right="1009"/>
      </w:pPr>
      <w: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690D05" w:rsidRDefault="00524862">
      <w:pPr>
        <w:pStyle w:val="a3"/>
        <w:spacing w:before="200" w:line="360" w:lineRule="auto"/>
        <w:ind w:left="849" w:right="1010"/>
      </w:pPr>
      <w:r>
        <w:t>Профессиональная проба по профессии в сфере творчества, в рамках которой обучающимся необходимо пройти последовательность этапов:</w:t>
      </w:r>
    </w:p>
    <w:p w:rsidR="00690D05" w:rsidRDefault="00524862">
      <w:pPr>
        <w:pStyle w:val="a3"/>
        <w:spacing w:before="200" w:line="508" w:lineRule="auto"/>
        <w:ind w:left="2500" w:right="1617" w:hanging="221"/>
      </w:pPr>
      <w:r>
        <w:t>‒Знакомство</w:t>
      </w:r>
      <w:r>
        <w:rPr>
          <w:spacing w:val="-9"/>
        </w:rPr>
        <w:t xml:space="preserve"> </w:t>
      </w:r>
      <w:r>
        <w:t>с</w:t>
      </w:r>
      <w:r>
        <w:rPr>
          <w:spacing w:val="-9"/>
        </w:rPr>
        <w:t xml:space="preserve"> </w:t>
      </w:r>
      <w:r>
        <w:t>профессией</w:t>
      </w:r>
      <w:r>
        <w:rPr>
          <w:spacing w:val="-9"/>
        </w:rPr>
        <w:t xml:space="preserve"> </w:t>
      </w:r>
      <w:r>
        <w:t>и</w:t>
      </w:r>
      <w:r>
        <w:rPr>
          <w:spacing w:val="-9"/>
        </w:rPr>
        <w:t xml:space="preserve"> </w:t>
      </w:r>
      <w:r>
        <w:t>профессиональной</w:t>
      </w:r>
      <w:r>
        <w:rPr>
          <w:spacing w:val="-9"/>
        </w:rPr>
        <w:t xml:space="preserve"> </w:t>
      </w:r>
      <w:r>
        <w:t>областью. Постановка задачи и подготовительно-обучающий этап.</w:t>
      </w:r>
    </w:p>
    <w:p w:rsidR="00690D05" w:rsidRDefault="00524862">
      <w:pPr>
        <w:pStyle w:val="a3"/>
        <w:spacing w:before="44"/>
        <w:ind w:left="2279" w:firstLine="0"/>
        <w:jc w:val="left"/>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39"/>
        <w:ind w:left="0" w:firstLine="0"/>
        <w:jc w:val="left"/>
      </w:pPr>
    </w:p>
    <w:p w:rsidR="00690D05" w:rsidRDefault="00524862">
      <w:pPr>
        <w:pStyle w:val="1"/>
        <w:spacing w:line="360" w:lineRule="auto"/>
        <w:ind w:left="850" w:right="1010"/>
      </w:pPr>
      <w:r>
        <w:t>Тема 25. Профориентационное занятие «Один день в профессии» (часть 1) (учитель, актер, эколог) (1 час)</w:t>
      </w:r>
    </w:p>
    <w:p w:rsidR="00690D05" w:rsidRDefault="00524862">
      <w:pPr>
        <w:pStyle w:val="a3"/>
        <w:spacing w:before="200" w:line="360" w:lineRule="auto"/>
        <w:ind w:left="850" w:right="1010"/>
      </w:pPr>
      <w:r>
        <w:t>Формирование</w:t>
      </w:r>
      <w:r>
        <w:rPr>
          <w:spacing w:val="-3"/>
        </w:rPr>
        <w:t xml:space="preserve"> </w:t>
      </w:r>
      <w:r>
        <w:t>познавательного</w:t>
      </w:r>
      <w:r>
        <w:rPr>
          <w:spacing w:val="-3"/>
        </w:rPr>
        <w:t xml:space="preserve"> </w:t>
      </w:r>
      <w:r>
        <w:t>интереса</w:t>
      </w:r>
      <w:r>
        <w:rPr>
          <w:spacing w:val="-3"/>
        </w:rPr>
        <w:t xml:space="preserve"> </w:t>
      </w:r>
      <w:r>
        <w:t>у</w:t>
      </w:r>
      <w:r>
        <w:rPr>
          <w:spacing w:val="-3"/>
        </w:rPr>
        <w:t xml:space="preserve"> </w:t>
      </w:r>
      <w:r>
        <w:t>обучающихся</w:t>
      </w:r>
      <w:r>
        <w:rPr>
          <w:spacing w:val="-3"/>
        </w:rPr>
        <w:t xml:space="preserve"> </w:t>
      </w:r>
      <w:r>
        <w:t>к</w:t>
      </w:r>
      <w:r>
        <w:rPr>
          <w:spacing w:val="-3"/>
        </w:rPr>
        <w:t xml:space="preserve"> </w:t>
      </w:r>
      <w:r>
        <w:t>вопросам профессионального самоопределения на основе видеосюжетов с известными для молодежи медийными личностями – популярными блогерами,</w:t>
      </w:r>
      <w:r>
        <w:rPr>
          <w:spacing w:val="-2"/>
        </w:rPr>
        <w:t xml:space="preserve"> </w:t>
      </w:r>
      <w:r>
        <w:t>артистами,</w:t>
      </w:r>
      <w:r>
        <w:rPr>
          <w:spacing w:val="-2"/>
        </w:rPr>
        <w:t xml:space="preserve"> </w:t>
      </w:r>
      <w:r>
        <w:t>ведущими,</w:t>
      </w:r>
      <w:r>
        <w:rPr>
          <w:spacing w:val="-2"/>
        </w:rPr>
        <w:t xml:space="preserve"> </w:t>
      </w:r>
      <w:r>
        <w:t>которые</w:t>
      </w:r>
      <w:r>
        <w:rPr>
          <w:spacing w:val="-2"/>
        </w:rPr>
        <w:t xml:space="preserve"> </w:t>
      </w:r>
      <w:r>
        <w:t>решили</w:t>
      </w:r>
      <w:r>
        <w:rPr>
          <w:spacing w:val="-2"/>
        </w:rPr>
        <w:t xml:space="preserve"> </w:t>
      </w:r>
      <w:r>
        <w:t>воплотить</w:t>
      </w:r>
      <w:r>
        <w:rPr>
          <w:spacing w:val="-2"/>
        </w:rPr>
        <w:t xml:space="preserve"> </w:t>
      </w:r>
      <w:r>
        <w:t>свои</w:t>
      </w:r>
      <w:r>
        <w:rPr>
          <w:spacing w:val="-2"/>
        </w:rPr>
        <w:t xml:space="preserve"> </w:t>
      </w:r>
      <w:r>
        <w:t>детские мечты. В формате реалити-шоу на занятии рассматриваются следующие профессии (на выбор): учитель, актер, эколог.</w:t>
      </w:r>
    </w:p>
    <w:p w:rsidR="00690D05" w:rsidRDefault="00690D05">
      <w:pPr>
        <w:pStyle w:val="a3"/>
        <w:spacing w:before="56"/>
        <w:ind w:left="0" w:firstLine="0"/>
        <w:jc w:val="left"/>
      </w:pPr>
    </w:p>
    <w:p w:rsidR="00690D05" w:rsidRDefault="00524862">
      <w:pPr>
        <w:pStyle w:val="1"/>
        <w:spacing w:before="1" w:line="360" w:lineRule="auto"/>
        <w:ind w:left="860" w:right="1010" w:firstLine="709"/>
      </w:pPr>
      <w:r>
        <w:t>Тема 26. Профориентационное занятие «Один день в профессии» (часть 2)</w:t>
      </w:r>
    </w:p>
    <w:p w:rsidR="00690D05" w:rsidRDefault="00524862">
      <w:pPr>
        <w:tabs>
          <w:tab w:val="left" w:pos="3396"/>
          <w:tab w:val="left" w:pos="5126"/>
          <w:tab w:val="left" w:pos="6316"/>
          <w:tab w:val="left" w:pos="6898"/>
          <w:tab w:val="left" w:pos="8113"/>
        </w:tabs>
        <w:spacing w:before="53"/>
        <w:ind w:left="1544"/>
        <w:rPr>
          <w:sz w:val="28"/>
        </w:rPr>
      </w:pPr>
      <w:r>
        <w:rPr>
          <w:b/>
          <w:spacing w:val="-2"/>
          <w:sz w:val="28"/>
        </w:rPr>
        <w:t>(пожарный,</w:t>
      </w:r>
      <w:r>
        <w:rPr>
          <w:b/>
          <w:sz w:val="28"/>
        </w:rPr>
        <w:tab/>
      </w:r>
      <w:r>
        <w:rPr>
          <w:b/>
          <w:spacing w:val="-2"/>
          <w:sz w:val="28"/>
        </w:rPr>
        <w:t>ветеринар,</w:t>
      </w:r>
      <w:r>
        <w:rPr>
          <w:b/>
          <w:sz w:val="28"/>
        </w:rPr>
        <w:tab/>
      </w:r>
      <w:r>
        <w:rPr>
          <w:b/>
          <w:spacing w:val="-2"/>
          <w:sz w:val="28"/>
        </w:rPr>
        <w:t>повар)</w:t>
      </w:r>
      <w:r>
        <w:rPr>
          <w:b/>
          <w:sz w:val="28"/>
        </w:rPr>
        <w:tab/>
      </w:r>
      <w:r>
        <w:rPr>
          <w:b/>
          <w:spacing w:val="-5"/>
          <w:sz w:val="28"/>
        </w:rPr>
        <w:t>(1</w:t>
      </w:r>
      <w:r>
        <w:rPr>
          <w:b/>
          <w:sz w:val="28"/>
        </w:rPr>
        <w:tab/>
      </w:r>
      <w:r>
        <w:rPr>
          <w:b/>
          <w:spacing w:val="-4"/>
          <w:sz w:val="28"/>
        </w:rPr>
        <w:t>час)</w:t>
      </w:r>
      <w:r>
        <w:rPr>
          <w:b/>
          <w:sz w:val="28"/>
        </w:rPr>
        <w:tab/>
      </w:r>
      <w:r>
        <w:rPr>
          <w:spacing w:val="-2"/>
          <w:sz w:val="28"/>
        </w:rPr>
        <w:t>Формирование</w:t>
      </w:r>
    </w:p>
    <w:p w:rsidR="00690D05" w:rsidRDefault="00690D05">
      <w:pPr>
        <w:rPr>
          <w:sz w:val="28"/>
        </w:rPr>
        <w:sectPr w:rsidR="00690D05">
          <w:pgSz w:w="11900" w:h="16850"/>
          <w:pgMar w:top="1060" w:right="708" w:bottom="1200" w:left="283" w:header="0" w:footer="985" w:gutter="0"/>
          <w:cols w:space="720"/>
        </w:sectPr>
      </w:pPr>
    </w:p>
    <w:p w:rsidR="00690D05" w:rsidRDefault="00524862">
      <w:pPr>
        <w:pStyle w:val="a3"/>
        <w:tabs>
          <w:tab w:val="left" w:pos="2495"/>
          <w:tab w:val="left" w:pos="3138"/>
          <w:tab w:val="left" w:pos="3531"/>
          <w:tab w:val="left" w:pos="4388"/>
          <w:tab w:val="left" w:pos="4577"/>
          <w:tab w:val="left" w:pos="5096"/>
          <w:tab w:val="left" w:pos="5945"/>
          <w:tab w:val="left" w:pos="6218"/>
          <w:tab w:val="left" w:pos="6555"/>
          <w:tab w:val="left" w:pos="7219"/>
          <w:tab w:val="left" w:pos="7702"/>
          <w:tab w:val="left" w:pos="7872"/>
          <w:tab w:val="left" w:pos="7927"/>
          <w:tab w:val="left" w:pos="8244"/>
          <w:tab w:val="left" w:pos="9772"/>
        </w:tabs>
        <w:spacing w:before="64" w:line="360" w:lineRule="auto"/>
        <w:ind w:left="835" w:right="1010" w:firstLine="15"/>
        <w:jc w:val="left"/>
      </w:pPr>
      <w:r>
        <w:lastRenderedPageBreak/>
        <w:t>познавательного</w:t>
      </w:r>
      <w:r>
        <w:rPr>
          <w:spacing w:val="40"/>
        </w:rPr>
        <w:t xml:space="preserve"> </w:t>
      </w:r>
      <w:r>
        <w:t>интереса</w:t>
      </w:r>
      <w:r>
        <w:tab/>
      </w:r>
      <w:r>
        <w:rPr>
          <w:spacing w:val="-10"/>
        </w:rPr>
        <w:t>у</w:t>
      </w:r>
      <w:r>
        <w:tab/>
      </w:r>
      <w:r>
        <w:tab/>
      </w:r>
      <w:r>
        <w:rPr>
          <w:spacing w:val="-2"/>
        </w:rPr>
        <w:t>обучающихся</w:t>
      </w:r>
      <w:r>
        <w:tab/>
      </w:r>
      <w:r>
        <w:rPr>
          <w:spacing w:val="-10"/>
        </w:rPr>
        <w:t>к</w:t>
      </w:r>
      <w:r>
        <w:tab/>
      </w:r>
      <w:r>
        <w:tab/>
      </w:r>
      <w:r>
        <w:tab/>
      </w:r>
      <w:r>
        <w:rPr>
          <w:spacing w:val="-2"/>
        </w:rPr>
        <w:t>вопросам профессионального</w:t>
      </w:r>
      <w:r>
        <w:tab/>
      </w:r>
      <w:r>
        <w:rPr>
          <w:spacing w:val="-2"/>
        </w:rPr>
        <w:t>самоопределения</w:t>
      </w:r>
      <w:r>
        <w:tab/>
      </w:r>
      <w:r>
        <w:rPr>
          <w:spacing w:val="-6"/>
        </w:rPr>
        <w:t>на</w:t>
      </w:r>
      <w:r>
        <w:tab/>
      </w:r>
      <w:r>
        <w:tab/>
      </w:r>
      <w:r>
        <w:rPr>
          <w:spacing w:val="-2"/>
        </w:rPr>
        <w:t>основе</w:t>
      </w:r>
      <w:r>
        <w:tab/>
      </w:r>
      <w:r>
        <w:rPr>
          <w:spacing w:val="-2"/>
        </w:rPr>
        <w:t>видеосюжетов</w:t>
      </w:r>
      <w:r>
        <w:tab/>
      </w:r>
      <w:r>
        <w:rPr>
          <w:spacing w:val="-10"/>
        </w:rPr>
        <w:t xml:space="preserve">с </w:t>
      </w:r>
      <w:r>
        <w:rPr>
          <w:spacing w:val="-2"/>
        </w:rPr>
        <w:t>известными</w:t>
      </w:r>
      <w:r>
        <w:tab/>
      </w:r>
      <w:r>
        <w:rPr>
          <w:spacing w:val="-4"/>
        </w:rPr>
        <w:t>для</w:t>
      </w:r>
      <w:r>
        <w:tab/>
      </w:r>
      <w:r>
        <w:rPr>
          <w:spacing w:val="-2"/>
        </w:rPr>
        <w:t>молодежи</w:t>
      </w:r>
      <w:r>
        <w:tab/>
      </w:r>
      <w:r>
        <w:tab/>
      </w:r>
      <w:r>
        <w:rPr>
          <w:spacing w:val="-2"/>
        </w:rPr>
        <w:t>медийными</w:t>
      </w:r>
      <w:r>
        <w:tab/>
      </w:r>
      <w:r>
        <w:rPr>
          <w:spacing w:val="-2"/>
        </w:rPr>
        <w:t>личностями</w:t>
      </w:r>
      <w:r>
        <w:tab/>
      </w:r>
      <w:r>
        <w:tab/>
      </w:r>
      <w:r>
        <w:rPr>
          <w:spacing w:val="-10"/>
        </w:rPr>
        <w:t>–</w:t>
      </w:r>
      <w:r>
        <w:tab/>
      </w:r>
      <w:r>
        <w:rPr>
          <w:spacing w:val="-2"/>
        </w:rPr>
        <w:t xml:space="preserve">популярными </w:t>
      </w:r>
      <w:r>
        <w:t>блогерами, артистами, ведущими, которые решили воплотить свои детские мечты.</w:t>
      </w:r>
      <w:r>
        <w:rPr>
          <w:spacing w:val="40"/>
        </w:rPr>
        <w:t xml:space="preserve"> </w:t>
      </w:r>
      <w:r>
        <w:t>В</w:t>
      </w:r>
      <w:r>
        <w:rPr>
          <w:spacing w:val="40"/>
        </w:rPr>
        <w:t xml:space="preserve"> </w:t>
      </w:r>
      <w:r>
        <w:t>формате</w:t>
      </w:r>
      <w:r>
        <w:rPr>
          <w:spacing w:val="40"/>
        </w:rPr>
        <w:t xml:space="preserve"> </w:t>
      </w:r>
      <w:r>
        <w:t>реалити-шоу</w:t>
      </w:r>
      <w:r>
        <w:rPr>
          <w:spacing w:val="40"/>
        </w:rPr>
        <w:t xml:space="preserve"> </w:t>
      </w:r>
      <w:r>
        <w:t>на</w:t>
      </w:r>
      <w:r>
        <w:rPr>
          <w:spacing w:val="40"/>
        </w:rPr>
        <w:t xml:space="preserve"> </w:t>
      </w:r>
      <w:r>
        <w:t>занятии</w:t>
      </w:r>
      <w:r>
        <w:rPr>
          <w:spacing w:val="40"/>
        </w:rPr>
        <w:t xml:space="preserve"> </w:t>
      </w:r>
      <w:r>
        <w:t>рассматриваются</w:t>
      </w:r>
      <w:r>
        <w:rPr>
          <w:spacing w:val="40"/>
        </w:rPr>
        <w:t xml:space="preserve"> </w:t>
      </w:r>
      <w:r>
        <w:t>следующие профессии (на выбор): пожарный, ветеринар, повар.</w:t>
      </w:r>
    </w:p>
    <w:p w:rsidR="00690D05" w:rsidRDefault="00690D05">
      <w:pPr>
        <w:pStyle w:val="a3"/>
        <w:spacing w:before="101"/>
        <w:ind w:left="0" w:firstLine="0"/>
        <w:jc w:val="left"/>
      </w:pPr>
    </w:p>
    <w:p w:rsidR="00690D05" w:rsidRDefault="00524862">
      <w:pPr>
        <w:pStyle w:val="1"/>
        <w:spacing w:line="360" w:lineRule="auto"/>
        <w:ind w:left="869" w:right="1009" w:firstLine="709"/>
      </w:pPr>
      <w:r>
        <w:t>Тема 27. Профориентационный сериал проекта «Билет в будущее»</w:t>
      </w:r>
      <w:r>
        <w:rPr>
          <w:spacing w:val="40"/>
        </w:rPr>
        <w:t xml:space="preserve"> </w:t>
      </w:r>
      <w:r>
        <w:t>(часть 1) (1 час)</w:t>
      </w:r>
    </w:p>
    <w:p w:rsidR="00690D05" w:rsidRDefault="00524862">
      <w:pPr>
        <w:pStyle w:val="a3"/>
        <w:spacing w:before="14" w:line="360" w:lineRule="auto"/>
        <w:ind w:left="850" w:right="1010"/>
      </w:pPr>
      <w:r>
        <w:t>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 и успеха героев сериала, мотивация и практическая значимость на основе жизненных историй. Каждая серия знакомит с представителями разных сфер: медицина, IT, медиа, бизнес, инженерное дело, различные производства, наука и искусство.</w:t>
      </w:r>
    </w:p>
    <w:p w:rsidR="00690D05" w:rsidRDefault="00524862">
      <w:pPr>
        <w:pStyle w:val="a3"/>
        <w:spacing w:before="200" w:line="360" w:lineRule="auto"/>
        <w:ind w:left="850" w:right="1008"/>
      </w:pPr>
      <w:r>
        <w:t>В рамках занятия рекомендовано к просмотру и обсуждению 1-4 серии</w:t>
      </w:r>
      <w:r>
        <w:rPr>
          <w:spacing w:val="40"/>
        </w:rPr>
        <w:t xml:space="preserve"> </w:t>
      </w:r>
      <w:r>
        <w:t>(на выбор), посвященные следующим профессиям:</w:t>
      </w:r>
    </w:p>
    <w:p w:rsidR="00690D05" w:rsidRDefault="00524862" w:rsidP="008767A6">
      <w:pPr>
        <w:pStyle w:val="a4"/>
        <w:numPr>
          <w:ilvl w:val="0"/>
          <w:numId w:val="61"/>
        </w:numPr>
        <w:tabs>
          <w:tab w:val="left" w:pos="1144"/>
        </w:tabs>
        <w:spacing w:before="200"/>
        <w:jc w:val="both"/>
        <w:rPr>
          <w:sz w:val="28"/>
        </w:rPr>
      </w:pPr>
      <w:proofErr w:type="gramStart"/>
      <w:r>
        <w:rPr>
          <w:sz w:val="28"/>
        </w:rPr>
        <w:t>серия:</w:t>
      </w:r>
      <w:r>
        <w:rPr>
          <w:spacing w:val="59"/>
          <w:w w:val="150"/>
          <w:sz w:val="28"/>
        </w:rPr>
        <w:t xml:space="preserve">   </w:t>
      </w:r>
      <w:proofErr w:type="gramEnd"/>
      <w:r>
        <w:rPr>
          <w:spacing w:val="59"/>
          <w:w w:val="150"/>
          <w:sz w:val="28"/>
        </w:rPr>
        <w:t xml:space="preserve"> </w:t>
      </w:r>
      <w:r>
        <w:rPr>
          <w:sz w:val="28"/>
        </w:rPr>
        <w:t>начальник</w:t>
      </w:r>
      <w:r>
        <w:rPr>
          <w:spacing w:val="60"/>
          <w:w w:val="150"/>
          <w:sz w:val="28"/>
        </w:rPr>
        <w:t xml:space="preserve">    </w:t>
      </w:r>
      <w:r>
        <w:rPr>
          <w:sz w:val="28"/>
        </w:rPr>
        <w:t>конструкторского</w:t>
      </w:r>
      <w:r>
        <w:rPr>
          <w:spacing w:val="59"/>
          <w:w w:val="150"/>
          <w:sz w:val="28"/>
        </w:rPr>
        <w:t xml:space="preserve">    </w:t>
      </w:r>
      <w:r>
        <w:rPr>
          <w:sz w:val="28"/>
        </w:rPr>
        <w:t>отдела</w:t>
      </w:r>
      <w:r>
        <w:rPr>
          <w:spacing w:val="60"/>
          <w:w w:val="150"/>
          <w:sz w:val="28"/>
        </w:rPr>
        <w:t xml:space="preserve">    </w:t>
      </w:r>
      <w:r>
        <w:rPr>
          <w:spacing w:val="-2"/>
          <w:sz w:val="28"/>
        </w:rPr>
        <w:t>компании</w:t>
      </w:r>
    </w:p>
    <w:p w:rsidR="00690D05" w:rsidRDefault="00524862">
      <w:pPr>
        <w:pStyle w:val="a3"/>
        <w:spacing w:before="161" w:line="360" w:lineRule="auto"/>
        <w:ind w:left="1144" w:right="1010" w:firstLine="0"/>
      </w:pPr>
      <w:r>
        <w:t>«ОДКАвиадвигатели», владелец семейной фермы «Российские альпаки», шеф-повар ресторана «Peshi».</w:t>
      </w:r>
    </w:p>
    <w:p w:rsidR="00690D05" w:rsidRDefault="00524862" w:rsidP="008767A6">
      <w:pPr>
        <w:pStyle w:val="a4"/>
        <w:numPr>
          <w:ilvl w:val="0"/>
          <w:numId w:val="61"/>
        </w:numPr>
        <w:tabs>
          <w:tab w:val="left" w:pos="1144"/>
          <w:tab w:val="left" w:pos="2102"/>
          <w:tab w:val="left" w:pos="4455"/>
          <w:tab w:val="left" w:pos="7165"/>
        </w:tabs>
        <w:spacing w:before="27" w:line="360" w:lineRule="auto"/>
        <w:ind w:right="1008"/>
        <w:rPr>
          <w:sz w:val="28"/>
        </w:rPr>
      </w:pPr>
      <w:r>
        <w:rPr>
          <w:spacing w:val="-2"/>
          <w:sz w:val="28"/>
        </w:rPr>
        <w:t>серия:</w:t>
      </w:r>
      <w:r>
        <w:rPr>
          <w:sz w:val="28"/>
        </w:rPr>
        <w:tab/>
      </w:r>
      <w:r>
        <w:rPr>
          <w:spacing w:val="-2"/>
          <w:sz w:val="28"/>
        </w:rPr>
        <w:t>мастер-пожарный</w:t>
      </w:r>
      <w:r>
        <w:rPr>
          <w:sz w:val="28"/>
        </w:rPr>
        <w:tab/>
      </w:r>
      <w:r>
        <w:rPr>
          <w:spacing w:val="-2"/>
          <w:sz w:val="28"/>
        </w:rPr>
        <w:t>специализированной</w:t>
      </w:r>
      <w:r>
        <w:rPr>
          <w:sz w:val="28"/>
        </w:rPr>
        <w:tab/>
      </w:r>
      <w:r>
        <w:rPr>
          <w:spacing w:val="-2"/>
          <w:sz w:val="28"/>
        </w:rPr>
        <w:t xml:space="preserve">пожарно-спасательной </w:t>
      </w:r>
      <w:r>
        <w:rPr>
          <w:sz w:val="28"/>
        </w:rPr>
        <w:t>части</w:t>
      </w:r>
      <w:r>
        <w:rPr>
          <w:spacing w:val="78"/>
          <w:w w:val="150"/>
          <w:sz w:val="28"/>
        </w:rPr>
        <w:t xml:space="preserve"> </w:t>
      </w:r>
      <w:r>
        <w:rPr>
          <w:sz w:val="28"/>
        </w:rPr>
        <w:t>по</w:t>
      </w:r>
      <w:r>
        <w:rPr>
          <w:spacing w:val="78"/>
          <w:w w:val="150"/>
          <w:sz w:val="28"/>
        </w:rPr>
        <w:t xml:space="preserve"> </w:t>
      </w:r>
      <w:r>
        <w:rPr>
          <w:sz w:val="28"/>
        </w:rPr>
        <w:t>тушению</w:t>
      </w:r>
      <w:r>
        <w:rPr>
          <w:spacing w:val="78"/>
          <w:w w:val="150"/>
          <w:sz w:val="28"/>
        </w:rPr>
        <w:t xml:space="preserve"> </w:t>
      </w:r>
      <w:r>
        <w:rPr>
          <w:sz w:val="28"/>
        </w:rPr>
        <w:t>крупных</w:t>
      </w:r>
      <w:r>
        <w:rPr>
          <w:spacing w:val="78"/>
          <w:w w:val="150"/>
          <w:sz w:val="28"/>
        </w:rPr>
        <w:t xml:space="preserve"> </w:t>
      </w:r>
      <w:r>
        <w:rPr>
          <w:sz w:val="28"/>
        </w:rPr>
        <w:t>пожаров,</w:t>
      </w:r>
      <w:r>
        <w:rPr>
          <w:spacing w:val="78"/>
          <w:w w:val="150"/>
          <w:sz w:val="28"/>
        </w:rPr>
        <w:t xml:space="preserve"> </w:t>
      </w:r>
      <w:r>
        <w:rPr>
          <w:sz w:val="28"/>
        </w:rPr>
        <w:t>второй</w:t>
      </w:r>
      <w:r>
        <w:rPr>
          <w:spacing w:val="78"/>
          <w:w w:val="150"/>
          <w:sz w:val="28"/>
        </w:rPr>
        <w:t xml:space="preserve"> </w:t>
      </w:r>
      <w:r>
        <w:rPr>
          <w:sz w:val="28"/>
        </w:rPr>
        <w:t>пилот</w:t>
      </w:r>
      <w:r>
        <w:rPr>
          <w:spacing w:val="78"/>
          <w:w w:val="150"/>
          <w:sz w:val="28"/>
        </w:rPr>
        <w:t xml:space="preserve"> </w:t>
      </w:r>
      <w:r>
        <w:rPr>
          <w:sz w:val="28"/>
        </w:rPr>
        <w:t>авиакомпании</w:t>
      </w:r>
    </w:p>
    <w:p w:rsidR="00690D05" w:rsidRDefault="00524862">
      <w:pPr>
        <w:pStyle w:val="a3"/>
        <w:spacing w:line="360" w:lineRule="auto"/>
        <w:ind w:left="1144" w:firstLine="0"/>
        <w:jc w:val="left"/>
      </w:pPr>
      <w:r>
        <w:t>«Аэрофлот – Российские авиалинии», полицейский-кинолог Отдельного батальона патрульнопостовой службы полиции на метрополитене.</w:t>
      </w:r>
    </w:p>
    <w:p w:rsidR="00690D05" w:rsidRDefault="00524862" w:rsidP="008767A6">
      <w:pPr>
        <w:pStyle w:val="a4"/>
        <w:numPr>
          <w:ilvl w:val="0"/>
          <w:numId w:val="61"/>
        </w:numPr>
        <w:tabs>
          <w:tab w:val="left" w:pos="1144"/>
          <w:tab w:val="left" w:pos="2102"/>
          <w:tab w:val="left" w:pos="3053"/>
          <w:tab w:val="left" w:pos="4510"/>
          <w:tab w:val="left" w:pos="4597"/>
          <w:tab w:val="left" w:pos="5517"/>
          <w:tab w:val="left" w:pos="6039"/>
          <w:tab w:val="left" w:pos="6653"/>
          <w:tab w:val="left" w:pos="7745"/>
          <w:tab w:val="left" w:pos="8264"/>
          <w:tab w:val="left" w:pos="8700"/>
          <w:tab w:val="left" w:pos="9063"/>
        </w:tabs>
        <w:spacing w:before="27" w:line="360" w:lineRule="auto"/>
        <w:ind w:right="1009"/>
        <w:rPr>
          <w:sz w:val="28"/>
        </w:rPr>
      </w:pPr>
      <w:r>
        <w:rPr>
          <w:spacing w:val="-2"/>
          <w:sz w:val="28"/>
        </w:rPr>
        <w:t>серия:</w:t>
      </w:r>
      <w:r>
        <w:rPr>
          <w:sz w:val="28"/>
        </w:rPr>
        <w:tab/>
      </w:r>
      <w:r>
        <w:rPr>
          <w:spacing w:val="-2"/>
          <w:sz w:val="28"/>
        </w:rPr>
        <w:t>инженер-технолог</w:t>
      </w:r>
      <w:r>
        <w:rPr>
          <w:sz w:val="28"/>
        </w:rPr>
        <w:tab/>
      </w:r>
      <w:r>
        <w:rPr>
          <w:spacing w:val="-2"/>
          <w:sz w:val="28"/>
        </w:rPr>
        <w:t>отдела</w:t>
      </w:r>
      <w:r>
        <w:rPr>
          <w:sz w:val="28"/>
        </w:rPr>
        <w:tab/>
      </w:r>
      <w:r>
        <w:rPr>
          <w:spacing w:val="-2"/>
          <w:sz w:val="28"/>
        </w:rPr>
        <w:t>анализа</w:t>
      </w:r>
      <w:r>
        <w:rPr>
          <w:sz w:val="28"/>
        </w:rPr>
        <w:tab/>
      </w:r>
      <w:r>
        <w:rPr>
          <w:spacing w:val="-2"/>
          <w:sz w:val="28"/>
        </w:rPr>
        <w:t>эффективности</w:t>
      </w:r>
      <w:r>
        <w:rPr>
          <w:sz w:val="28"/>
        </w:rPr>
        <w:tab/>
      </w:r>
      <w:r>
        <w:rPr>
          <w:spacing w:val="-10"/>
          <w:sz w:val="28"/>
        </w:rPr>
        <w:t>и</w:t>
      </w:r>
      <w:r>
        <w:rPr>
          <w:sz w:val="28"/>
        </w:rPr>
        <w:tab/>
      </w:r>
      <w:r>
        <w:rPr>
          <w:spacing w:val="-2"/>
          <w:sz w:val="28"/>
        </w:rPr>
        <w:t>сборки автомобилей</w:t>
      </w:r>
      <w:r>
        <w:rPr>
          <w:sz w:val="28"/>
        </w:rPr>
        <w:tab/>
      </w:r>
      <w:r>
        <w:rPr>
          <w:spacing w:val="-2"/>
          <w:sz w:val="28"/>
        </w:rPr>
        <w:t>компании</w:t>
      </w:r>
      <w:r>
        <w:rPr>
          <w:sz w:val="28"/>
        </w:rPr>
        <w:tab/>
      </w:r>
      <w:r>
        <w:rPr>
          <w:sz w:val="28"/>
        </w:rPr>
        <w:tab/>
      </w:r>
      <w:r>
        <w:rPr>
          <w:spacing w:val="-2"/>
          <w:sz w:val="28"/>
        </w:rPr>
        <w:t>«Камаз»,</w:t>
      </w:r>
      <w:r>
        <w:rPr>
          <w:sz w:val="28"/>
        </w:rPr>
        <w:tab/>
      </w:r>
      <w:r>
        <w:rPr>
          <w:spacing w:val="-2"/>
          <w:sz w:val="28"/>
        </w:rPr>
        <w:t>архитектор</w:t>
      </w:r>
      <w:r>
        <w:rPr>
          <w:sz w:val="28"/>
        </w:rPr>
        <w:tab/>
      </w:r>
      <w:r>
        <w:rPr>
          <w:spacing w:val="-10"/>
          <w:sz w:val="28"/>
        </w:rPr>
        <w:t>и</w:t>
      </w:r>
      <w:r>
        <w:rPr>
          <w:sz w:val="28"/>
        </w:rPr>
        <w:tab/>
      </w:r>
      <w:r>
        <w:rPr>
          <w:spacing w:val="-2"/>
          <w:sz w:val="28"/>
        </w:rPr>
        <w:t>руководитель</w:t>
      </w:r>
    </w:p>
    <w:p w:rsidR="00690D05" w:rsidRDefault="00524862">
      <w:pPr>
        <w:pStyle w:val="a3"/>
        <w:tabs>
          <w:tab w:val="left" w:pos="3688"/>
          <w:tab w:val="left" w:pos="4763"/>
          <w:tab w:val="left" w:pos="6612"/>
          <w:tab w:val="left" w:pos="8656"/>
        </w:tabs>
        <w:ind w:left="1144" w:firstLine="0"/>
        <w:jc w:val="left"/>
      </w:pPr>
      <w:r>
        <w:rPr>
          <w:spacing w:val="-2"/>
        </w:rPr>
        <w:t>«Архитектурного</w:t>
      </w:r>
      <w:r>
        <w:tab/>
      </w:r>
      <w:r>
        <w:rPr>
          <w:spacing w:val="-4"/>
        </w:rPr>
        <w:t>бюро</w:t>
      </w:r>
      <w:r>
        <w:tab/>
      </w:r>
      <w:r>
        <w:rPr>
          <w:spacing w:val="-2"/>
        </w:rPr>
        <w:t>Маликова»,</w:t>
      </w:r>
      <w:r>
        <w:tab/>
      </w:r>
      <w:r>
        <w:rPr>
          <w:spacing w:val="-2"/>
        </w:rPr>
        <w:t>нейробиолог,</w:t>
      </w:r>
      <w:r>
        <w:tab/>
      </w:r>
      <w:r>
        <w:rPr>
          <w:spacing w:val="-2"/>
        </w:rPr>
        <w:t>начальник</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143" w:right="1010" w:firstLine="0"/>
      </w:pPr>
      <w:r>
        <w:lastRenderedPageBreak/>
        <w:t>лаборатории нейронаук Курчатовского комплекса НБИКС- природоподобных технологий (НИЦ «Курчатовский институт»).</w:t>
      </w:r>
    </w:p>
    <w:p w:rsidR="00690D05" w:rsidRDefault="00524862" w:rsidP="008767A6">
      <w:pPr>
        <w:pStyle w:val="a4"/>
        <w:numPr>
          <w:ilvl w:val="0"/>
          <w:numId w:val="61"/>
        </w:numPr>
        <w:tabs>
          <w:tab w:val="left" w:pos="1143"/>
        </w:tabs>
        <w:spacing w:before="27" w:line="360" w:lineRule="auto"/>
        <w:ind w:left="1143" w:right="1009"/>
        <w:jc w:val="both"/>
        <w:rPr>
          <w:sz w:val="28"/>
        </w:rPr>
      </w:pPr>
      <w:r>
        <w:rPr>
          <w:sz w:val="28"/>
        </w:rPr>
        <w:t>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w:t>
      </w:r>
    </w:p>
    <w:p w:rsidR="00690D05" w:rsidRDefault="00690D05">
      <w:pPr>
        <w:pStyle w:val="a3"/>
        <w:spacing w:before="59"/>
        <w:ind w:left="0" w:firstLine="0"/>
        <w:jc w:val="left"/>
      </w:pPr>
    </w:p>
    <w:p w:rsidR="00690D05" w:rsidRDefault="00524862">
      <w:pPr>
        <w:pStyle w:val="1"/>
        <w:spacing w:line="360" w:lineRule="auto"/>
        <w:ind w:left="1153" w:right="1009" w:firstLine="709"/>
      </w:pPr>
      <w:r>
        <w:t>Тема 28. Профориентационный сериал проекта «Билет в будущее»</w:t>
      </w:r>
      <w:r>
        <w:rPr>
          <w:spacing w:val="40"/>
        </w:rPr>
        <w:t xml:space="preserve"> </w:t>
      </w:r>
      <w:r>
        <w:t>(часть 2) (1 час)</w:t>
      </w:r>
    </w:p>
    <w:p w:rsidR="00690D05" w:rsidRDefault="00524862">
      <w:pPr>
        <w:pStyle w:val="a3"/>
        <w:spacing w:before="14" w:line="360" w:lineRule="auto"/>
        <w:ind w:left="1129" w:right="1008"/>
      </w:pPr>
      <w:r>
        <w:t>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w:t>
      </w:r>
      <w:r>
        <w:rPr>
          <w:spacing w:val="40"/>
        </w:rPr>
        <w:t xml:space="preserve"> </w:t>
      </w:r>
      <w:r>
        <w:t>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w:t>
      </w:r>
    </w:p>
    <w:p w:rsidR="00690D05" w:rsidRDefault="00524862">
      <w:pPr>
        <w:pStyle w:val="a3"/>
        <w:spacing w:before="200" w:line="360" w:lineRule="auto"/>
        <w:ind w:left="1129" w:right="1008"/>
      </w:pPr>
      <w:r>
        <w:t>В рамках занятия рекомендовано к просмотру и обсуждению 5-8 серии (на выбор), посвященные следующим профессиям:</w:t>
      </w:r>
    </w:p>
    <w:p w:rsidR="00690D05" w:rsidRDefault="00524862" w:rsidP="008767A6">
      <w:pPr>
        <w:pStyle w:val="a4"/>
        <w:numPr>
          <w:ilvl w:val="0"/>
          <w:numId w:val="61"/>
        </w:numPr>
        <w:tabs>
          <w:tab w:val="left" w:pos="1143"/>
        </w:tabs>
        <w:spacing w:before="200" w:line="360" w:lineRule="auto"/>
        <w:ind w:left="1143" w:right="1010"/>
        <w:rPr>
          <w:sz w:val="28"/>
        </w:rPr>
      </w:pPr>
      <w:r>
        <w:rPr>
          <w:sz w:val="28"/>
        </w:rPr>
        <w:t>серия:</w:t>
      </w:r>
      <w:r>
        <w:rPr>
          <w:spacing w:val="40"/>
          <w:sz w:val="28"/>
        </w:rPr>
        <w:t xml:space="preserve"> </w:t>
      </w:r>
      <w:r>
        <w:rPr>
          <w:sz w:val="28"/>
        </w:rPr>
        <w:t>сварщик,</w:t>
      </w:r>
      <w:r>
        <w:rPr>
          <w:spacing w:val="40"/>
          <w:sz w:val="28"/>
        </w:rPr>
        <w:t xml:space="preserve"> </w:t>
      </w:r>
      <w:r>
        <w:rPr>
          <w:sz w:val="28"/>
        </w:rPr>
        <w:t>методист</w:t>
      </w:r>
      <w:r>
        <w:rPr>
          <w:spacing w:val="40"/>
          <w:sz w:val="28"/>
        </w:rPr>
        <w:t xml:space="preserve"> </w:t>
      </w:r>
      <w:r>
        <w:rPr>
          <w:sz w:val="28"/>
        </w:rPr>
        <w:t>в</w:t>
      </w:r>
      <w:r>
        <w:rPr>
          <w:spacing w:val="40"/>
          <w:sz w:val="28"/>
        </w:rPr>
        <w:t xml:space="preserve"> </w:t>
      </w:r>
      <w:r>
        <w:rPr>
          <w:sz w:val="28"/>
        </w:rPr>
        <w:t>Музее</w:t>
      </w:r>
      <w:r>
        <w:rPr>
          <w:spacing w:val="40"/>
          <w:sz w:val="28"/>
        </w:rPr>
        <w:t xml:space="preserve"> </w:t>
      </w:r>
      <w:r>
        <w:rPr>
          <w:sz w:val="28"/>
        </w:rPr>
        <w:t>оптики,</w:t>
      </w:r>
      <w:r>
        <w:rPr>
          <w:spacing w:val="40"/>
          <w:sz w:val="28"/>
        </w:rPr>
        <w:t xml:space="preserve"> </w:t>
      </w:r>
      <w:r>
        <w:rPr>
          <w:sz w:val="28"/>
        </w:rPr>
        <w:t>врач</w:t>
      </w:r>
      <w:r>
        <w:rPr>
          <w:spacing w:val="40"/>
          <w:sz w:val="28"/>
        </w:rPr>
        <w:t xml:space="preserve"> </w:t>
      </w:r>
      <w:r>
        <w:rPr>
          <w:sz w:val="28"/>
        </w:rPr>
        <w:t>ЛФК</w:t>
      </w:r>
      <w:r>
        <w:rPr>
          <w:spacing w:val="40"/>
          <w:sz w:val="28"/>
        </w:rPr>
        <w:t xml:space="preserve"> </w:t>
      </w:r>
      <w:r>
        <w:rPr>
          <w:sz w:val="28"/>
        </w:rPr>
        <w:t>и</w:t>
      </w:r>
      <w:r>
        <w:rPr>
          <w:spacing w:val="40"/>
          <w:sz w:val="28"/>
        </w:rPr>
        <w:t xml:space="preserve"> </w:t>
      </w:r>
      <w:r>
        <w:rPr>
          <w:sz w:val="28"/>
        </w:rPr>
        <w:t>спортивной</w:t>
      </w:r>
      <w:r>
        <w:rPr>
          <w:spacing w:val="80"/>
          <w:w w:val="150"/>
          <w:sz w:val="28"/>
        </w:rPr>
        <w:t xml:space="preserve"> </w:t>
      </w:r>
      <w:r>
        <w:rPr>
          <w:sz w:val="28"/>
        </w:rPr>
        <w:t>медицины, реабилитолог.</w:t>
      </w:r>
    </w:p>
    <w:p w:rsidR="00690D05" w:rsidRDefault="00524862" w:rsidP="008767A6">
      <w:pPr>
        <w:pStyle w:val="a4"/>
        <w:numPr>
          <w:ilvl w:val="0"/>
          <w:numId w:val="61"/>
        </w:numPr>
        <w:tabs>
          <w:tab w:val="left" w:pos="1143"/>
          <w:tab w:val="left" w:pos="3342"/>
          <w:tab w:val="left" w:pos="5359"/>
          <w:tab w:val="left" w:pos="6911"/>
          <w:tab w:val="left" w:pos="8537"/>
        </w:tabs>
        <w:spacing w:before="27" w:line="360" w:lineRule="auto"/>
        <w:ind w:left="1143" w:right="1010"/>
        <w:rPr>
          <w:sz w:val="28"/>
        </w:rPr>
      </w:pPr>
      <w:r>
        <w:rPr>
          <w:sz w:val="28"/>
        </w:rPr>
        <w:t>серия:</w:t>
      </w:r>
      <w:r>
        <w:rPr>
          <w:spacing w:val="80"/>
          <w:sz w:val="28"/>
        </w:rPr>
        <w:t xml:space="preserve"> </w:t>
      </w:r>
      <w:r>
        <w:rPr>
          <w:sz w:val="28"/>
        </w:rPr>
        <w:t>врач-педиатр</w:t>
      </w:r>
      <w:r>
        <w:rPr>
          <w:spacing w:val="80"/>
          <w:sz w:val="28"/>
        </w:rPr>
        <w:t xml:space="preserve"> </w:t>
      </w:r>
      <w:r>
        <w:rPr>
          <w:sz w:val="28"/>
        </w:rPr>
        <w:t>Псковской</w:t>
      </w:r>
      <w:r>
        <w:rPr>
          <w:spacing w:val="80"/>
          <w:sz w:val="28"/>
        </w:rPr>
        <w:t xml:space="preserve"> </w:t>
      </w:r>
      <w:r>
        <w:rPr>
          <w:sz w:val="28"/>
        </w:rPr>
        <w:t>областной</w:t>
      </w:r>
      <w:r>
        <w:rPr>
          <w:spacing w:val="80"/>
          <w:sz w:val="28"/>
        </w:rPr>
        <w:t xml:space="preserve"> </w:t>
      </w:r>
      <w:r>
        <w:rPr>
          <w:sz w:val="28"/>
        </w:rPr>
        <w:t>инфекционной</w:t>
      </w:r>
      <w:r>
        <w:rPr>
          <w:spacing w:val="80"/>
          <w:sz w:val="28"/>
        </w:rPr>
        <w:t xml:space="preserve"> </w:t>
      </w:r>
      <w:r>
        <w:rPr>
          <w:sz w:val="28"/>
        </w:rPr>
        <w:t xml:space="preserve">больницы, </w:t>
      </w:r>
      <w:r>
        <w:rPr>
          <w:spacing w:val="-2"/>
          <w:sz w:val="28"/>
        </w:rPr>
        <w:t>основательница</w:t>
      </w:r>
      <w:r>
        <w:rPr>
          <w:sz w:val="28"/>
        </w:rPr>
        <w:tab/>
      </w:r>
      <w:r>
        <w:rPr>
          <w:spacing w:val="-2"/>
          <w:sz w:val="28"/>
        </w:rPr>
        <w:t>концепт-стора</w:t>
      </w:r>
      <w:r>
        <w:rPr>
          <w:sz w:val="28"/>
        </w:rPr>
        <w:tab/>
      </w:r>
      <w:r>
        <w:rPr>
          <w:spacing w:val="-2"/>
          <w:sz w:val="28"/>
        </w:rPr>
        <w:t>«Палаты»,</w:t>
      </w:r>
      <w:r>
        <w:rPr>
          <w:sz w:val="28"/>
        </w:rPr>
        <w:tab/>
      </w:r>
      <w:r>
        <w:rPr>
          <w:spacing w:val="-2"/>
          <w:sz w:val="28"/>
        </w:rPr>
        <w:t>основатель</w:t>
      </w:r>
      <w:r>
        <w:rPr>
          <w:sz w:val="28"/>
        </w:rPr>
        <w:tab/>
      </w:r>
      <w:r>
        <w:rPr>
          <w:spacing w:val="-2"/>
          <w:sz w:val="28"/>
        </w:rPr>
        <w:t>дома-музея</w:t>
      </w:r>
    </w:p>
    <w:p w:rsidR="00690D05" w:rsidRDefault="00524862">
      <w:pPr>
        <w:pStyle w:val="a3"/>
        <w:ind w:left="1143" w:firstLine="0"/>
        <w:jc w:val="left"/>
      </w:pPr>
      <w:r>
        <w:rPr>
          <w:spacing w:val="-2"/>
        </w:rPr>
        <w:t>«Этнодом».</w:t>
      </w:r>
    </w:p>
    <w:p w:rsidR="00690D05" w:rsidRDefault="00524862" w:rsidP="008767A6">
      <w:pPr>
        <w:pStyle w:val="a4"/>
        <w:numPr>
          <w:ilvl w:val="0"/>
          <w:numId w:val="61"/>
        </w:numPr>
        <w:tabs>
          <w:tab w:val="left" w:pos="1143"/>
        </w:tabs>
        <w:spacing w:before="188"/>
        <w:ind w:left="1143"/>
        <w:rPr>
          <w:sz w:val="28"/>
        </w:rPr>
      </w:pPr>
      <w:r>
        <w:rPr>
          <w:sz w:val="28"/>
        </w:rPr>
        <w:t>серия:</w:t>
      </w:r>
      <w:r>
        <w:rPr>
          <w:spacing w:val="49"/>
          <w:sz w:val="28"/>
        </w:rPr>
        <w:t xml:space="preserve"> </w:t>
      </w:r>
      <w:r>
        <w:rPr>
          <w:sz w:val="28"/>
        </w:rPr>
        <w:t>сыровар</w:t>
      </w:r>
      <w:r>
        <w:rPr>
          <w:spacing w:val="52"/>
          <w:sz w:val="28"/>
        </w:rPr>
        <w:t xml:space="preserve"> </w:t>
      </w:r>
      <w:r>
        <w:rPr>
          <w:sz w:val="28"/>
        </w:rPr>
        <w:t>на</w:t>
      </w:r>
      <w:r>
        <w:rPr>
          <w:spacing w:val="52"/>
          <w:sz w:val="28"/>
        </w:rPr>
        <w:t xml:space="preserve"> </w:t>
      </w:r>
      <w:r>
        <w:rPr>
          <w:sz w:val="28"/>
        </w:rPr>
        <w:t>семейном</w:t>
      </w:r>
      <w:r>
        <w:rPr>
          <w:spacing w:val="52"/>
          <w:sz w:val="28"/>
        </w:rPr>
        <w:t xml:space="preserve"> </w:t>
      </w:r>
      <w:r>
        <w:rPr>
          <w:sz w:val="28"/>
        </w:rPr>
        <w:t>предприятии,</w:t>
      </w:r>
      <w:r>
        <w:rPr>
          <w:spacing w:val="52"/>
          <w:sz w:val="28"/>
        </w:rPr>
        <w:t xml:space="preserve"> </w:t>
      </w:r>
      <w:r>
        <w:rPr>
          <w:sz w:val="28"/>
        </w:rPr>
        <w:t>оператор</w:t>
      </w:r>
      <w:r>
        <w:rPr>
          <w:spacing w:val="52"/>
          <w:sz w:val="28"/>
        </w:rPr>
        <w:t xml:space="preserve"> </w:t>
      </w:r>
      <w:r>
        <w:rPr>
          <w:sz w:val="28"/>
        </w:rPr>
        <w:t>ЧПУ</w:t>
      </w:r>
      <w:r>
        <w:rPr>
          <w:spacing w:val="52"/>
          <w:sz w:val="28"/>
        </w:rPr>
        <w:t xml:space="preserve"> </w:t>
      </w:r>
      <w:r>
        <w:rPr>
          <w:sz w:val="28"/>
        </w:rPr>
        <w:t>в</w:t>
      </w:r>
      <w:r>
        <w:rPr>
          <w:spacing w:val="52"/>
          <w:sz w:val="28"/>
        </w:rPr>
        <w:t xml:space="preserve"> </w:t>
      </w:r>
      <w:r>
        <w:rPr>
          <w:spacing w:val="-2"/>
          <w:sz w:val="28"/>
        </w:rPr>
        <w:t>компании</w:t>
      </w:r>
    </w:p>
    <w:p w:rsidR="00690D05" w:rsidRDefault="00524862">
      <w:pPr>
        <w:pStyle w:val="a3"/>
        <w:spacing w:before="161"/>
        <w:ind w:left="1143" w:firstLine="0"/>
      </w:pPr>
      <w:r>
        <w:t>«Лобаев</w:t>
      </w:r>
      <w:r>
        <w:rPr>
          <w:spacing w:val="-6"/>
        </w:rPr>
        <w:t xml:space="preserve"> </w:t>
      </w:r>
      <w:r>
        <w:t>Армс»,</w:t>
      </w:r>
      <w:r>
        <w:rPr>
          <w:spacing w:val="-4"/>
        </w:rPr>
        <w:t xml:space="preserve"> </w:t>
      </w:r>
      <w:r>
        <w:t>учитель</w:t>
      </w:r>
      <w:r>
        <w:rPr>
          <w:spacing w:val="-3"/>
        </w:rPr>
        <w:t xml:space="preserve"> </w:t>
      </w:r>
      <w:r>
        <w:t>физики,</w:t>
      </w:r>
      <w:r>
        <w:rPr>
          <w:spacing w:val="-4"/>
        </w:rPr>
        <w:t xml:space="preserve"> </w:t>
      </w:r>
      <w:r>
        <w:t>замдиректора</w:t>
      </w:r>
      <w:r>
        <w:rPr>
          <w:spacing w:val="-3"/>
        </w:rPr>
        <w:t xml:space="preserve"> </w:t>
      </w:r>
      <w:r>
        <w:t>школы</w:t>
      </w:r>
      <w:r>
        <w:rPr>
          <w:spacing w:val="-4"/>
        </w:rPr>
        <w:t xml:space="preserve"> </w:t>
      </w:r>
      <w:r>
        <w:t>«Экотех</w:t>
      </w:r>
      <w:r>
        <w:rPr>
          <w:spacing w:val="-3"/>
        </w:rPr>
        <w:t xml:space="preserve"> </w:t>
      </w:r>
      <w:r>
        <w:rPr>
          <w:spacing w:val="-5"/>
        </w:rPr>
        <w:t>+».</w:t>
      </w:r>
    </w:p>
    <w:p w:rsidR="00690D05" w:rsidRDefault="00524862" w:rsidP="008767A6">
      <w:pPr>
        <w:pStyle w:val="a4"/>
        <w:numPr>
          <w:ilvl w:val="0"/>
          <w:numId w:val="61"/>
        </w:numPr>
        <w:tabs>
          <w:tab w:val="left" w:pos="1143"/>
        </w:tabs>
        <w:spacing w:before="188" w:line="360" w:lineRule="auto"/>
        <w:ind w:left="1143" w:right="1009"/>
        <w:jc w:val="both"/>
        <w:rPr>
          <w:sz w:val="28"/>
        </w:rPr>
      </w:pPr>
      <w:r>
        <w:rPr>
          <w:sz w:val="28"/>
        </w:rPr>
        <w:t>серия: краевед, технолог, начальник бюро окончательной сборки изделий машиностроительного завода «Тонар», травматолог-ортопед, клинический ординатор.</w:t>
      </w:r>
    </w:p>
    <w:p w:rsidR="00690D05" w:rsidRDefault="00524862">
      <w:pPr>
        <w:spacing w:before="317"/>
        <w:ind w:left="1837"/>
        <w:rPr>
          <w:b/>
          <w:sz w:val="28"/>
        </w:rPr>
      </w:pPr>
      <w:r>
        <w:rPr>
          <w:b/>
          <w:sz w:val="28"/>
        </w:rPr>
        <w:t>Тема</w:t>
      </w:r>
      <w:r>
        <w:rPr>
          <w:b/>
          <w:spacing w:val="26"/>
          <w:sz w:val="28"/>
        </w:rPr>
        <w:t xml:space="preserve"> </w:t>
      </w:r>
      <w:r>
        <w:rPr>
          <w:b/>
          <w:sz w:val="28"/>
        </w:rPr>
        <w:t>29.</w:t>
      </w:r>
      <w:r>
        <w:rPr>
          <w:b/>
          <w:spacing w:val="26"/>
          <w:sz w:val="28"/>
        </w:rPr>
        <w:t xml:space="preserve"> </w:t>
      </w:r>
      <w:r>
        <w:rPr>
          <w:b/>
          <w:sz w:val="28"/>
        </w:rPr>
        <w:t>Профориентационное</w:t>
      </w:r>
      <w:r>
        <w:rPr>
          <w:b/>
          <w:spacing w:val="27"/>
          <w:sz w:val="28"/>
        </w:rPr>
        <w:t xml:space="preserve"> </w:t>
      </w:r>
      <w:r>
        <w:rPr>
          <w:b/>
          <w:sz w:val="28"/>
        </w:rPr>
        <w:t>занятие</w:t>
      </w:r>
      <w:r>
        <w:rPr>
          <w:b/>
          <w:spacing w:val="26"/>
          <w:sz w:val="28"/>
        </w:rPr>
        <w:t xml:space="preserve"> </w:t>
      </w:r>
      <w:r>
        <w:rPr>
          <w:b/>
          <w:sz w:val="28"/>
        </w:rPr>
        <w:t>«Пробую</w:t>
      </w:r>
      <w:r>
        <w:rPr>
          <w:b/>
          <w:spacing w:val="26"/>
          <w:sz w:val="28"/>
        </w:rPr>
        <w:t xml:space="preserve"> </w:t>
      </w:r>
      <w:r>
        <w:rPr>
          <w:b/>
          <w:sz w:val="28"/>
        </w:rPr>
        <w:t>профессию</w:t>
      </w:r>
      <w:r>
        <w:rPr>
          <w:b/>
          <w:spacing w:val="27"/>
          <w:sz w:val="28"/>
        </w:rPr>
        <w:t xml:space="preserve"> </w:t>
      </w:r>
      <w:r>
        <w:rPr>
          <w:b/>
          <w:spacing w:val="-10"/>
          <w:sz w:val="28"/>
        </w:rPr>
        <w:t>в</w:t>
      </w:r>
    </w:p>
    <w:p w:rsidR="00690D05" w:rsidRDefault="00690D05">
      <w:pPr>
        <w:rPr>
          <w:b/>
          <w:sz w:val="28"/>
        </w:rPr>
        <w:sectPr w:rsidR="00690D05">
          <w:pgSz w:w="11900" w:h="16850"/>
          <w:pgMar w:top="1060" w:right="708" w:bottom="1200" w:left="283" w:header="0" w:footer="985" w:gutter="0"/>
          <w:cols w:space="720"/>
        </w:sectPr>
      </w:pPr>
    </w:p>
    <w:p w:rsidR="00690D05" w:rsidRDefault="00524862">
      <w:pPr>
        <w:spacing w:before="64" w:line="360" w:lineRule="auto"/>
        <w:ind w:left="1128" w:right="1010"/>
        <w:jc w:val="both"/>
        <w:rPr>
          <w:b/>
          <w:sz w:val="28"/>
        </w:rPr>
      </w:pPr>
      <w:r>
        <w:rPr>
          <w:b/>
          <w:sz w:val="28"/>
        </w:rPr>
        <w:lastRenderedPageBreak/>
        <w:t>инженерной сфере» (моделирующая онлайн-проба на платформе проекта «Билет в будущее»)</w:t>
      </w:r>
    </w:p>
    <w:p w:rsidR="00690D05" w:rsidRDefault="00524862">
      <w:pPr>
        <w:spacing w:before="14"/>
        <w:ind w:left="1837"/>
        <w:jc w:val="both"/>
        <w:rPr>
          <w:b/>
          <w:sz w:val="28"/>
        </w:rPr>
      </w:pPr>
      <w:r>
        <w:rPr>
          <w:b/>
          <w:sz w:val="28"/>
        </w:rPr>
        <w:t xml:space="preserve">(1 </w:t>
      </w:r>
      <w:r>
        <w:rPr>
          <w:b/>
          <w:spacing w:val="-4"/>
          <w:sz w:val="28"/>
        </w:rPr>
        <w:t>час)</w:t>
      </w:r>
    </w:p>
    <w:p w:rsidR="00690D05" w:rsidRDefault="00524862">
      <w:pPr>
        <w:pStyle w:val="a3"/>
        <w:spacing w:before="175" w:line="360" w:lineRule="auto"/>
        <w:ind w:left="1128" w:right="1010"/>
      </w:pPr>
      <w:r>
        <w:t>Темы 29-33 – серия профориентационных занятий в формате марафона по профессиональным пробам: решение онлайн-проб (моделирующая профессиональная проба) как практико- 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w:t>
      </w:r>
      <w:r>
        <w:rPr>
          <w:spacing w:val="40"/>
        </w:rPr>
        <w:t xml:space="preserve"> </w:t>
      </w:r>
      <w:r>
        <w:t>обучающихся в практико-ориентированную среду и знакомство с решением профессиональных задач специалистов из различных профессиональных сред.</w:t>
      </w:r>
    </w:p>
    <w:p w:rsidR="00690D05" w:rsidRDefault="00524862">
      <w:pPr>
        <w:pStyle w:val="a3"/>
        <w:spacing w:before="200" w:line="360" w:lineRule="auto"/>
        <w:ind w:left="1128" w:right="1010"/>
      </w:pPr>
      <w:r>
        <w:t>Профессиональная проба по профессии в сфере инженерного дела (инженерии), в рамках которой обучающимся необходимо пройти последовательность этапов:</w:t>
      </w:r>
    </w:p>
    <w:p w:rsidR="00690D05" w:rsidRDefault="00524862">
      <w:pPr>
        <w:pStyle w:val="a3"/>
        <w:spacing w:before="200"/>
        <w:ind w:left="2558"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0"/>
        <w:ind w:left="0" w:firstLine="0"/>
        <w:jc w:val="left"/>
      </w:pPr>
    </w:p>
    <w:p w:rsidR="00690D05" w:rsidRDefault="00524862">
      <w:pPr>
        <w:pStyle w:val="a3"/>
        <w:ind w:left="2558"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3"/>
        <w:ind w:left="0" w:firstLine="0"/>
        <w:jc w:val="left"/>
      </w:pPr>
    </w:p>
    <w:p w:rsidR="00690D05" w:rsidRDefault="00524862">
      <w:pPr>
        <w:pStyle w:val="a3"/>
        <w:ind w:left="2558"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5"/>
        <w:ind w:left="0" w:firstLine="0"/>
        <w:jc w:val="left"/>
      </w:pPr>
    </w:p>
    <w:p w:rsidR="00690D05" w:rsidRDefault="00524862">
      <w:pPr>
        <w:pStyle w:val="a3"/>
        <w:spacing w:line="360" w:lineRule="auto"/>
        <w:ind w:left="1129" w:right="1011"/>
      </w:pPr>
      <w:r>
        <w:t>‒Завершающий этап (закрепление полученных знаний, получение цифрового артефакта).</w:t>
      </w:r>
    </w:p>
    <w:p w:rsidR="00690D05" w:rsidRDefault="00524862">
      <w:pPr>
        <w:pStyle w:val="1"/>
        <w:spacing w:before="319" w:line="360" w:lineRule="auto"/>
        <w:ind w:left="1129" w:right="1008" w:firstLine="709"/>
      </w:pPr>
      <w:r>
        <w:t>Тема 30. Профориентационное занятие «Пробую профессию в цифровой сфере» (моделирующая онлайн-проба на платформе проекта «Билет в будущее») (1 час)</w:t>
      </w:r>
    </w:p>
    <w:p w:rsidR="00690D05" w:rsidRDefault="00524862">
      <w:pPr>
        <w:pStyle w:val="a3"/>
        <w:spacing w:line="360" w:lineRule="auto"/>
        <w:ind w:left="1129" w:right="1008"/>
      </w:pPr>
      <w: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w:t>
      </w:r>
      <w:proofErr w:type="gramStart"/>
      <w:r>
        <w:t>профессии</w:t>
      </w:r>
      <w:r>
        <w:rPr>
          <w:spacing w:val="53"/>
        </w:rPr>
        <w:t xml:space="preserve">  </w:t>
      </w:r>
      <w:r>
        <w:t>в</w:t>
      </w:r>
      <w:proofErr w:type="gramEnd"/>
      <w:r>
        <w:rPr>
          <w:spacing w:val="55"/>
        </w:rPr>
        <w:t xml:space="preserve">  </w:t>
      </w:r>
      <w:r>
        <w:t>цифровой</w:t>
      </w:r>
      <w:r>
        <w:rPr>
          <w:spacing w:val="55"/>
        </w:rPr>
        <w:t xml:space="preserve">  </w:t>
      </w:r>
      <w:r>
        <w:t>сфере,</w:t>
      </w:r>
      <w:r>
        <w:rPr>
          <w:spacing w:val="56"/>
        </w:rPr>
        <w:t xml:space="preserve">  </w:t>
      </w:r>
      <w:r>
        <w:t>в</w:t>
      </w:r>
      <w:r>
        <w:rPr>
          <w:spacing w:val="55"/>
        </w:rPr>
        <w:t xml:space="preserve">  </w:t>
      </w:r>
      <w:r>
        <w:t>рамках</w:t>
      </w:r>
      <w:r>
        <w:rPr>
          <w:spacing w:val="55"/>
        </w:rPr>
        <w:t xml:space="preserve">  </w:t>
      </w:r>
      <w:r>
        <w:t>которой</w:t>
      </w:r>
      <w:r>
        <w:rPr>
          <w:spacing w:val="56"/>
        </w:rPr>
        <w:t xml:space="preserve">  </w:t>
      </w:r>
      <w:r>
        <w:rPr>
          <w:spacing w:val="-2"/>
        </w:rPr>
        <w:t>обучающимся</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1128" w:firstLine="0"/>
        <w:jc w:val="left"/>
      </w:pPr>
      <w:r>
        <w:lastRenderedPageBreak/>
        <w:t>необходимо</w:t>
      </w:r>
      <w:r>
        <w:rPr>
          <w:spacing w:val="-7"/>
        </w:rPr>
        <w:t xml:space="preserve"> </w:t>
      </w:r>
      <w:r>
        <w:t>пройти</w:t>
      </w:r>
      <w:r>
        <w:rPr>
          <w:spacing w:val="-7"/>
        </w:rPr>
        <w:t xml:space="preserve"> </w:t>
      </w:r>
      <w:r>
        <w:t>последовательность</w:t>
      </w:r>
      <w:r>
        <w:rPr>
          <w:spacing w:val="-7"/>
        </w:rPr>
        <w:t xml:space="preserve"> </w:t>
      </w:r>
      <w:r>
        <w:rPr>
          <w:spacing w:val="-2"/>
        </w:rPr>
        <w:t>этапов:</w:t>
      </w:r>
    </w:p>
    <w:p w:rsidR="00690D05" w:rsidRDefault="00690D05">
      <w:pPr>
        <w:pStyle w:val="a3"/>
        <w:spacing w:before="39"/>
        <w:ind w:left="0" w:firstLine="0"/>
        <w:jc w:val="left"/>
      </w:pPr>
    </w:p>
    <w:p w:rsidR="00690D05" w:rsidRDefault="00524862">
      <w:pPr>
        <w:pStyle w:val="a3"/>
        <w:ind w:left="2558"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8"/>
        <w:ind w:left="0" w:firstLine="0"/>
        <w:jc w:val="left"/>
      </w:pPr>
    </w:p>
    <w:p w:rsidR="00690D05" w:rsidRDefault="00524862">
      <w:pPr>
        <w:pStyle w:val="a3"/>
        <w:ind w:left="2558"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3"/>
        <w:ind w:left="0" w:firstLine="0"/>
        <w:jc w:val="left"/>
      </w:pPr>
    </w:p>
    <w:p w:rsidR="00690D05" w:rsidRDefault="00524862">
      <w:pPr>
        <w:pStyle w:val="a3"/>
        <w:ind w:left="2558"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4"/>
        <w:ind w:left="0" w:firstLine="0"/>
        <w:jc w:val="left"/>
      </w:pPr>
    </w:p>
    <w:p w:rsidR="00690D05" w:rsidRDefault="00524862">
      <w:pPr>
        <w:pStyle w:val="a3"/>
        <w:spacing w:line="360" w:lineRule="auto"/>
        <w:ind w:left="1129" w:right="1011"/>
      </w:pPr>
      <w:r>
        <w:t>‒Завершающий этап (закрепление полученных знаний, получение цифрового артефакта).</w:t>
      </w:r>
    </w:p>
    <w:p w:rsidR="00690D05" w:rsidRDefault="00524862">
      <w:pPr>
        <w:pStyle w:val="1"/>
        <w:spacing w:before="319" w:line="360" w:lineRule="auto"/>
        <w:ind w:left="1129" w:right="1007" w:firstLine="709"/>
      </w:pPr>
      <w:r>
        <w:t>Тема 31. Профориентационное занятие «Пробую профессию в сфере промышленности» (моделирующая онлайн-проба на платформе проекта «Билет в будущее») (1 час)</w:t>
      </w:r>
    </w:p>
    <w:p w:rsidR="00690D05" w:rsidRDefault="00524862">
      <w:pPr>
        <w:pStyle w:val="a3"/>
        <w:spacing w:before="307" w:after="12" w:line="360" w:lineRule="auto"/>
        <w:ind w:left="1129" w:right="1009"/>
      </w:pPr>
      <w: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w:t>
      </w:r>
      <w:proofErr w:type="gramStart"/>
      <w:r>
        <w:t>проекта</w:t>
      </w:r>
      <w:r>
        <w:rPr>
          <w:spacing w:val="56"/>
          <w:w w:val="150"/>
        </w:rPr>
        <w:t xml:space="preserve">  </w:t>
      </w:r>
      <w:r>
        <w:t>«</w:t>
      </w:r>
      <w:proofErr w:type="gramEnd"/>
      <w:r>
        <w:t>Билет</w:t>
      </w:r>
      <w:r>
        <w:rPr>
          <w:spacing w:val="56"/>
          <w:w w:val="150"/>
        </w:rPr>
        <w:t xml:space="preserve">  </w:t>
      </w:r>
      <w:r>
        <w:t>в</w:t>
      </w:r>
      <w:r>
        <w:rPr>
          <w:spacing w:val="56"/>
          <w:w w:val="150"/>
        </w:rPr>
        <w:t xml:space="preserve">  </w:t>
      </w:r>
      <w:r>
        <w:t>будущее»:</w:t>
      </w:r>
      <w:r>
        <w:rPr>
          <w:spacing w:val="56"/>
          <w:w w:val="150"/>
        </w:rPr>
        <w:t xml:space="preserve">  </w:t>
      </w:r>
      <w:r>
        <w:t>https://bvbinfo.ru/).</w:t>
      </w:r>
      <w:r>
        <w:rPr>
          <w:spacing w:val="56"/>
          <w:w w:val="150"/>
        </w:rPr>
        <w:t xml:space="preserve">  </w:t>
      </w:r>
      <w:r>
        <w:rPr>
          <w:spacing w:val="-2"/>
        </w:rPr>
        <w:t>Формирование</w:t>
      </w:r>
    </w:p>
    <w:tbl>
      <w:tblPr>
        <w:tblStyle w:val="TableNormal"/>
        <w:tblW w:w="0" w:type="auto"/>
        <w:tblInd w:w="1086" w:type="dxa"/>
        <w:tblLayout w:type="fixed"/>
        <w:tblLook w:val="01E0" w:firstRow="1" w:lastRow="1" w:firstColumn="1" w:lastColumn="1" w:noHBand="0" w:noVBand="0"/>
      </w:tblPr>
      <w:tblGrid>
        <w:gridCol w:w="1911"/>
        <w:gridCol w:w="658"/>
        <w:gridCol w:w="2130"/>
        <w:gridCol w:w="4167"/>
      </w:tblGrid>
      <w:tr w:rsidR="00690D05">
        <w:trPr>
          <w:trHeight w:val="396"/>
        </w:trPr>
        <w:tc>
          <w:tcPr>
            <w:tcW w:w="1911" w:type="dxa"/>
          </w:tcPr>
          <w:p w:rsidR="00690D05" w:rsidRDefault="00524862">
            <w:pPr>
              <w:pStyle w:val="TableParagraph"/>
              <w:spacing w:before="0" w:line="310" w:lineRule="exact"/>
              <w:ind w:left="0" w:right="37"/>
              <w:jc w:val="center"/>
              <w:rPr>
                <w:sz w:val="28"/>
              </w:rPr>
            </w:pPr>
            <w:r>
              <w:rPr>
                <w:spacing w:val="-2"/>
                <w:sz w:val="28"/>
              </w:rPr>
              <w:t>представлений</w:t>
            </w:r>
          </w:p>
        </w:tc>
        <w:tc>
          <w:tcPr>
            <w:tcW w:w="658" w:type="dxa"/>
          </w:tcPr>
          <w:p w:rsidR="00690D05" w:rsidRDefault="00524862">
            <w:pPr>
              <w:pStyle w:val="TableParagraph"/>
              <w:spacing w:before="0" w:line="310" w:lineRule="exact"/>
              <w:ind w:left="0" w:right="197"/>
              <w:jc w:val="right"/>
              <w:rPr>
                <w:sz w:val="28"/>
              </w:rPr>
            </w:pPr>
            <w:r>
              <w:rPr>
                <w:spacing w:val="-10"/>
                <w:sz w:val="28"/>
              </w:rPr>
              <w:t>о</w:t>
            </w:r>
          </w:p>
        </w:tc>
        <w:tc>
          <w:tcPr>
            <w:tcW w:w="2130" w:type="dxa"/>
          </w:tcPr>
          <w:p w:rsidR="00690D05" w:rsidRDefault="00524862">
            <w:pPr>
              <w:pStyle w:val="TableParagraph"/>
              <w:spacing w:before="0" w:line="310" w:lineRule="exact"/>
              <w:ind w:left="1" w:right="22"/>
              <w:jc w:val="center"/>
              <w:rPr>
                <w:sz w:val="28"/>
              </w:rPr>
            </w:pPr>
            <w:r>
              <w:rPr>
                <w:spacing w:val="-2"/>
                <w:sz w:val="28"/>
              </w:rPr>
              <w:t>компетенциях</w:t>
            </w:r>
          </w:p>
        </w:tc>
        <w:tc>
          <w:tcPr>
            <w:tcW w:w="4167" w:type="dxa"/>
          </w:tcPr>
          <w:p w:rsidR="00690D05" w:rsidRDefault="00524862">
            <w:pPr>
              <w:pStyle w:val="TableParagraph"/>
              <w:tabs>
                <w:tab w:val="left" w:pos="685"/>
                <w:tab w:val="left" w:pos="2717"/>
              </w:tabs>
              <w:spacing w:before="0" w:line="310" w:lineRule="exact"/>
              <w:ind w:left="128"/>
              <w:jc w:val="center"/>
              <w:rPr>
                <w:sz w:val="28"/>
              </w:rPr>
            </w:pPr>
            <w:r>
              <w:rPr>
                <w:spacing w:val="-10"/>
                <w:sz w:val="28"/>
              </w:rPr>
              <w:t>и</w:t>
            </w:r>
            <w:r>
              <w:rPr>
                <w:sz w:val="28"/>
              </w:rPr>
              <w:tab/>
            </w:r>
            <w:r>
              <w:rPr>
                <w:spacing w:val="-2"/>
                <w:sz w:val="28"/>
              </w:rPr>
              <w:t>особенностях</w:t>
            </w:r>
            <w:r>
              <w:rPr>
                <w:sz w:val="28"/>
              </w:rPr>
              <w:tab/>
            </w:r>
            <w:r>
              <w:rPr>
                <w:spacing w:val="-2"/>
                <w:sz w:val="28"/>
              </w:rPr>
              <w:t>профессий,</w:t>
            </w:r>
          </w:p>
        </w:tc>
      </w:tr>
      <w:tr w:rsidR="00690D05">
        <w:trPr>
          <w:trHeight w:val="482"/>
        </w:trPr>
        <w:tc>
          <w:tcPr>
            <w:tcW w:w="1911" w:type="dxa"/>
          </w:tcPr>
          <w:p w:rsidR="00690D05" w:rsidRDefault="00524862">
            <w:pPr>
              <w:pStyle w:val="TableParagraph"/>
              <w:spacing w:before="74"/>
              <w:ind w:left="0" w:right="175"/>
              <w:jc w:val="center"/>
              <w:rPr>
                <w:sz w:val="28"/>
              </w:rPr>
            </w:pPr>
            <w:r>
              <w:rPr>
                <w:spacing w:val="-2"/>
                <w:sz w:val="28"/>
              </w:rPr>
              <w:t>необходимых</w:t>
            </w:r>
          </w:p>
        </w:tc>
        <w:tc>
          <w:tcPr>
            <w:tcW w:w="658" w:type="dxa"/>
          </w:tcPr>
          <w:p w:rsidR="00690D05" w:rsidRDefault="00524862">
            <w:pPr>
              <w:pStyle w:val="TableParagraph"/>
              <w:spacing w:before="74"/>
              <w:ind w:left="0" w:right="156"/>
              <w:jc w:val="right"/>
              <w:rPr>
                <w:sz w:val="28"/>
              </w:rPr>
            </w:pPr>
            <w:r>
              <w:rPr>
                <w:spacing w:val="-5"/>
                <w:sz w:val="28"/>
              </w:rPr>
              <w:t>для</w:t>
            </w:r>
          </w:p>
        </w:tc>
        <w:tc>
          <w:tcPr>
            <w:tcW w:w="2130" w:type="dxa"/>
          </w:tcPr>
          <w:p w:rsidR="00690D05" w:rsidRDefault="00524862">
            <w:pPr>
              <w:pStyle w:val="TableParagraph"/>
              <w:spacing w:before="74"/>
              <w:ind w:left="22" w:right="21"/>
              <w:jc w:val="center"/>
              <w:rPr>
                <w:sz w:val="28"/>
              </w:rPr>
            </w:pPr>
            <w:r>
              <w:rPr>
                <w:spacing w:val="-2"/>
                <w:sz w:val="28"/>
              </w:rPr>
              <w:t>осуществления</w:t>
            </w:r>
          </w:p>
        </w:tc>
        <w:tc>
          <w:tcPr>
            <w:tcW w:w="4167" w:type="dxa"/>
          </w:tcPr>
          <w:p w:rsidR="00690D05" w:rsidRDefault="00524862">
            <w:pPr>
              <w:pStyle w:val="TableParagraph"/>
              <w:tabs>
                <w:tab w:val="left" w:pos="1815"/>
              </w:tabs>
              <w:spacing w:before="74"/>
              <w:ind w:left="111"/>
              <w:jc w:val="center"/>
              <w:rPr>
                <w:sz w:val="28"/>
              </w:rPr>
            </w:pPr>
            <w:r>
              <w:rPr>
                <w:spacing w:val="-2"/>
                <w:sz w:val="28"/>
              </w:rPr>
              <w:t>конкретной</w:t>
            </w:r>
            <w:r>
              <w:rPr>
                <w:sz w:val="28"/>
              </w:rPr>
              <w:tab/>
            </w:r>
            <w:r>
              <w:rPr>
                <w:spacing w:val="-2"/>
                <w:sz w:val="28"/>
              </w:rPr>
              <w:t>профессиональной</w:t>
            </w:r>
          </w:p>
        </w:tc>
      </w:tr>
      <w:tr w:rsidR="00690D05">
        <w:trPr>
          <w:trHeight w:val="396"/>
        </w:trPr>
        <w:tc>
          <w:tcPr>
            <w:tcW w:w="1911" w:type="dxa"/>
          </w:tcPr>
          <w:p w:rsidR="00690D05" w:rsidRDefault="00524862">
            <w:pPr>
              <w:pStyle w:val="TableParagraph"/>
              <w:spacing w:before="74" w:line="302" w:lineRule="exact"/>
              <w:ind w:left="31" w:right="175"/>
              <w:jc w:val="center"/>
              <w:rPr>
                <w:sz w:val="28"/>
              </w:rPr>
            </w:pPr>
            <w:r>
              <w:rPr>
                <w:spacing w:val="-2"/>
                <w:sz w:val="28"/>
              </w:rPr>
              <w:t>деятельности.</w:t>
            </w:r>
          </w:p>
        </w:tc>
        <w:tc>
          <w:tcPr>
            <w:tcW w:w="658" w:type="dxa"/>
          </w:tcPr>
          <w:p w:rsidR="00690D05" w:rsidRDefault="00690D05">
            <w:pPr>
              <w:pStyle w:val="TableParagraph"/>
              <w:spacing w:before="0"/>
              <w:ind w:left="0"/>
              <w:rPr>
                <w:sz w:val="26"/>
              </w:rPr>
            </w:pPr>
          </w:p>
        </w:tc>
        <w:tc>
          <w:tcPr>
            <w:tcW w:w="2130" w:type="dxa"/>
          </w:tcPr>
          <w:p w:rsidR="00690D05" w:rsidRDefault="00690D05">
            <w:pPr>
              <w:pStyle w:val="TableParagraph"/>
              <w:spacing w:before="0"/>
              <w:ind w:left="0"/>
              <w:rPr>
                <w:sz w:val="26"/>
              </w:rPr>
            </w:pPr>
          </w:p>
        </w:tc>
        <w:tc>
          <w:tcPr>
            <w:tcW w:w="4167" w:type="dxa"/>
          </w:tcPr>
          <w:p w:rsidR="00690D05" w:rsidRDefault="00690D05">
            <w:pPr>
              <w:pStyle w:val="TableParagraph"/>
              <w:spacing w:before="0"/>
              <w:ind w:left="0"/>
              <w:rPr>
                <w:sz w:val="26"/>
              </w:rPr>
            </w:pPr>
          </w:p>
        </w:tc>
      </w:tr>
    </w:tbl>
    <w:p w:rsidR="00690D05" w:rsidRDefault="00524862">
      <w:pPr>
        <w:pStyle w:val="a3"/>
        <w:spacing w:before="163" w:line="360" w:lineRule="auto"/>
        <w:ind w:left="1129" w:right="1010"/>
      </w:pPr>
      <w:r>
        <w:t>Профессиональная проба по профессии в сфере промышленности, в</w:t>
      </w:r>
      <w:r>
        <w:rPr>
          <w:spacing w:val="-4"/>
        </w:rPr>
        <w:t xml:space="preserve"> </w:t>
      </w:r>
      <w:r>
        <w:t>рамках</w:t>
      </w:r>
      <w:r>
        <w:rPr>
          <w:spacing w:val="-4"/>
        </w:rPr>
        <w:t xml:space="preserve"> </w:t>
      </w:r>
      <w:r>
        <w:t>которой</w:t>
      </w:r>
      <w:r>
        <w:rPr>
          <w:spacing w:val="-4"/>
        </w:rPr>
        <w:t xml:space="preserve"> </w:t>
      </w:r>
      <w:r>
        <w:t>обучающимся</w:t>
      </w:r>
      <w:r>
        <w:rPr>
          <w:spacing w:val="-4"/>
        </w:rPr>
        <w:t xml:space="preserve"> </w:t>
      </w:r>
      <w:r>
        <w:t>необходимо</w:t>
      </w:r>
      <w:r>
        <w:rPr>
          <w:spacing w:val="-4"/>
        </w:rPr>
        <w:t xml:space="preserve"> </w:t>
      </w:r>
      <w:r>
        <w:t>пройти</w:t>
      </w:r>
      <w:r>
        <w:rPr>
          <w:spacing w:val="-4"/>
        </w:rPr>
        <w:t xml:space="preserve"> </w:t>
      </w:r>
      <w:r>
        <w:t xml:space="preserve">последовательность </w:t>
      </w:r>
      <w:r>
        <w:rPr>
          <w:spacing w:val="-2"/>
        </w:rPr>
        <w:t>этапов:</w:t>
      </w:r>
    </w:p>
    <w:p w:rsidR="00690D05" w:rsidRDefault="00524862">
      <w:pPr>
        <w:pStyle w:val="a3"/>
        <w:spacing w:before="200"/>
        <w:ind w:left="255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0"/>
        <w:ind w:left="0" w:firstLine="0"/>
        <w:jc w:val="left"/>
      </w:pPr>
    </w:p>
    <w:p w:rsidR="00690D05" w:rsidRDefault="00524862">
      <w:pPr>
        <w:pStyle w:val="a3"/>
        <w:ind w:left="255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3"/>
        <w:ind w:left="0" w:firstLine="0"/>
        <w:jc w:val="left"/>
      </w:pPr>
    </w:p>
    <w:p w:rsidR="00690D05" w:rsidRDefault="00524862">
      <w:pPr>
        <w:pStyle w:val="a3"/>
        <w:ind w:left="2559"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1128" w:right="1011"/>
      </w:pPr>
      <w:r>
        <w:lastRenderedPageBreak/>
        <w:t>‒Завершающий этап (закрепление полученных знаний, получение цифрового артефакта).</w:t>
      </w:r>
    </w:p>
    <w:p w:rsidR="00690D05" w:rsidRDefault="00524862">
      <w:pPr>
        <w:pStyle w:val="1"/>
        <w:spacing w:before="200" w:line="360" w:lineRule="auto"/>
        <w:ind w:left="1128" w:right="1010" w:firstLine="709"/>
      </w:pPr>
      <w:r>
        <w:t>Тема 32. Профориентационное занятие «Пробую профессию в сфере медицины» (моделирующая онлайн-проба на платформе проекта «Билет в будущее») (1 час)</w:t>
      </w:r>
    </w:p>
    <w:p w:rsidR="00690D05" w:rsidRDefault="00524862">
      <w:pPr>
        <w:pStyle w:val="a3"/>
        <w:spacing w:before="14" w:line="360" w:lineRule="auto"/>
        <w:ind w:left="1128" w:right="1008"/>
      </w:pPr>
      <w: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медицины, в рамках которой обучающимся необходимо пройти последовательность этапов:</w:t>
      </w:r>
    </w:p>
    <w:p w:rsidR="00690D05" w:rsidRDefault="00524862">
      <w:pPr>
        <w:pStyle w:val="a3"/>
        <w:spacing w:before="200"/>
        <w:ind w:left="2558"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78"/>
        <w:ind w:left="0" w:firstLine="0"/>
        <w:jc w:val="left"/>
      </w:pPr>
    </w:p>
    <w:p w:rsidR="00690D05" w:rsidRDefault="00524862">
      <w:pPr>
        <w:pStyle w:val="a3"/>
        <w:ind w:left="2558"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pacing w:before="83"/>
        <w:ind w:left="0" w:firstLine="0"/>
        <w:jc w:val="left"/>
      </w:pPr>
    </w:p>
    <w:p w:rsidR="00690D05" w:rsidRDefault="00524862">
      <w:pPr>
        <w:pStyle w:val="a3"/>
        <w:ind w:left="2558" w:firstLine="0"/>
      </w:pPr>
      <w:r>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4"/>
        <w:ind w:left="0" w:firstLine="0"/>
        <w:jc w:val="left"/>
      </w:pPr>
    </w:p>
    <w:p w:rsidR="00690D05" w:rsidRDefault="00524862">
      <w:pPr>
        <w:pStyle w:val="a3"/>
        <w:spacing w:line="360" w:lineRule="auto"/>
        <w:ind w:left="1129" w:right="1011"/>
      </w:pPr>
      <w:r>
        <w:t>‒Завершающий этап (закрепление полученных знаний, получение цифрового артефакта).</w:t>
      </w:r>
    </w:p>
    <w:p w:rsidR="00690D05" w:rsidRDefault="00524862">
      <w:pPr>
        <w:pStyle w:val="1"/>
        <w:spacing w:before="319" w:line="360" w:lineRule="auto"/>
        <w:ind w:left="1129" w:right="1008" w:firstLine="709"/>
      </w:pPr>
      <w:r>
        <w:t>Тема 33. Профориентационное занятие «Пробую профессию в креативной сфере» (моделирующая онлайн-проба на платформе проекта «Билет в будущее») (1 час)</w:t>
      </w:r>
    </w:p>
    <w:p w:rsidR="00690D05" w:rsidRDefault="00524862">
      <w:pPr>
        <w:pStyle w:val="a3"/>
        <w:spacing w:before="14" w:line="360" w:lineRule="auto"/>
        <w:ind w:left="1129" w:right="1008"/>
      </w:pPr>
      <w: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w:t>
      </w:r>
    </w:p>
    <w:p w:rsidR="00690D05" w:rsidRDefault="00524862">
      <w:pPr>
        <w:pStyle w:val="a3"/>
        <w:spacing w:before="200"/>
        <w:ind w:left="2559" w:firstLine="0"/>
      </w:pPr>
      <w:r>
        <w:t>‒Знакомство</w:t>
      </w:r>
      <w:r>
        <w:rPr>
          <w:spacing w:val="-6"/>
        </w:rPr>
        <w:t xml:space="preserve"> </w:t>
      </w:r>
      <w:r>
        <w:t>с</w:t>
      </w:r>
      <w:r>
        <w:rPr>
          <w:spacing w:val="-3"/>
        </w:rPr>
        <w:t xml:space="preserve"> </w:t>
      </w:r>
      <w:r>
        <w:t>профессией</w:t>
      </w:r>
      <w:r>
        <w:rPr>
          <w:spacing w:val="-4"/>
        </w:rPr>
        <w:t xml:space="preserve"> </w:t>
      </w:r>
      <w:r>
        <w:t>и</w:t>
      </w:r>
      <w:r>
        <w:rPr>
          <w:spacing w:val="-3"/>
        </w:rPr>
        <w:t xml:space="preserve"> </w:t>
      </w:r>
      <w:r>
        <w:t>профессиональной</w:t>
      </w:r>
      <w:r>
        <w:rPr>
          <w:spacing w:val="-3"/>
        </w:rPr>
        <w:t xml:space="preserve"> </w:t>
      </w:r>
      <w:r>
        <w:rPr>
          <w:spacing w:val="-2"/>
        </w:rPr>
        <w:t>областью.</w:t>
      </w:r>
    </w:p>
    <w:p w:rsidR="00690D05" w:rsidRDefault="00690D05">
      <w:pPr>
        <w:pStyle w:val="a3"/>
        <w:spacing w:before="82"/>
        <w:ind w:left="0" w:firstLine="0"/>
        <w:jc w:val="left"/>
      </w:pPr>
    </w:p>
    <w:p w:rsidR="00690D05" w:rsidRDefault="00524862">
      <w:pPr>
        <w:pStyle w:val="a3"/>
        <w:ind w:left="2559" w:firstLine="0"/>
      </w:pPr>
      <w:r>
        <w:t>‒Постановка</w:t>
      </w:r>
      <w:r>
        <w:rPr>
          <w:spacing w:val="-7"/>
        </w:rPr>
        <w:t xml:space="preserve"> </w:t>
      </w:r>
      <w:r>
        <w:t>задачи</w:t>
      </w:r>
      <w:r>
        <w:rPr>
          <w:spacing w:val="-7"/>
        </w:rPr>
        <w:t xml:space="preserve"> </w:t>
      </w:r>
      <w:r>
        <w:t>и</w:t>
      </w:r>
      <w:r>
        <w:rPr>
          <w:spacing w:val="-7"/>
        </w:rPr>
        <w:t xml:space="preserve"> </w:t>
      </w:r>
      <w:r>
        <w:t>подготовительно-обучающий</w:t>
      </w:r>
      <w:r>
        <w:rPr>
          <w:spacing w:val="-6"/>
        </w:rPr>
        <w:t xml:space="preserve"> </w:t>
      </w:r>
      <w:r>
        <w:rPr>
          <w:spacing w:val="-2"/>
        </w:rPr>
        <w:t>этап.</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2558" w:firstLine="0"/>
        <w:jc w:val="left"/>
      </w:pPr>
      <w:r>
        <w:lastRenderedPageBreak/>
        <w:t>‒Практическое</w:t>
      </w:r>
      <w:r>
        <w:rPr>
          <w:spacing w:val="-7"/>
        </w:rPr>
        <w:t xml:space="preserve"> </w:t>
      </w:r>
      <w:r>
        <w:t>выполнение</w:t>
      </w:r>
      <w:r>
        <w:rPr>
          <w:spacing w:val="-6"/>
        </w:rPr>
        <w:t xml:space="preserve"> </w:t>
      </w:r>
      <w:r>
        <w:rPr>
          <w:spacing w:val="-2"/>
        </w:rPr>
        <w:t>задания.</w:t>
      </w:r>
    </w:p>
    <w:p w:rsidR="00690D05" w:rsidRDefault="00690D05">
      <w:pPr>
        <w:pStyle w:val="a3"/>
        <w:spacing w:before="85"/>
        <w:ind w:left="0" w:firstLine="0"/>
        <w:jc w:val="left"/>
      </w:pPr>
    </w:p>
    <w:p w:rsidR="00690D05" w:rsidRDefault="00524862">
      <w:pPr>
        <w:pStyle w:val="a3"/>
        <w:spacing w:line="360" w:lineRule="auto"/>
        <w:ind w:left="1128" w:right="1011"/>
      </w:pPr>
      <w:r>
        <w:t>‒Завершающий этап (закрепление полученных знаний, получение цифрового артефакта).</w:t>
      </w:r>
    </w:p>
    <w:p w:rsidR="00690D05" w:rsidRDefault="00690D05">
      <w:pPr>
        <w:pStyle w:val="a3"/>
        <w:spacing w:before="114"/>
        <w:ind w:left="0" w:firstLine="0"/>
        <w:jc w:val="left"/>
      </w:pPr>
    </w:p>
    <w:p w:rsidR="00690D05" w:rsidRDefault="00524862">
      <w:pPr>
        <w:pStyle w:val="1"/>
        <w:spacing w:line="360" w:lineRule="auto"/>
        <w:ind w:left="1850" w:right="1010" w:firstLine="709"/>
      </w:pPr>
      <w:r>
        <w:t>Тема 34. Профориентационное занятие «Моё будущее – Моя страна»</w:t>
      </w:r>
      <w:r>
        <w:rPr>
          <w:spacing w:val="40"/>
        </w:rPr>
        <w:t xml:space="preserve"> </w:t>
      </w:r>
      <w:r>
        <w:t>(1 час)</w:t>
      </w:r>
    </w:p>
    <w:p w:rsidR="00690D05" w:rsidRDefault="00524862">
      <w:pPr>
        <w:pStyle w:val="a3"/>
        <w:spacing w:before="14" w:line="360" w:lineRule="auto"/>
        <w:ind w:left="1129" w:right="1009"/>
      </w:pPr>
      <w:r>
        <w:t>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w:t>
      </w:r>
      <w:r>
        <w:rPr>
          <w:spacing w:val="-5"/>
        </w:rPr>
        <w:t xml:space="preserve"> </w:t>
      </w:r>
      <w:r>
        <w:t>представления</w:t>
      </w:r>
      <w:r>
        <w:rPr>
          <w:spacing w:val="-5"/>
        </w:rPr>
        <w:t xml:space="preserve"> </w:t>
      </w:r>
      <w:r>
        <w:t>о</w:t>
      </w:r>
      <w:r>
        <w:rPr>
          <w:spacing w:val="-5"/>
        </w:rPr>
        <w:t xml:space="preserve"> </w:t>
      </w:r>
      <w:r>
        <w:t>собственных</w:t>
      </w:r>
      <w:r>
        <w:rPr>
          <w:spacing w:val="-5"/>
        </w:rPr>
        <w:t xml:space="preserve"> </w:t>
      </w:r>
      <w:r>
        <w:t>интересах</w:t>
      </w:r>
      <w:r>
        <w:rPr>
          <w:spacing w:val="-5"/>
        </w:rPr>
        <w:t xml:space="preserve"> </w:t>
      </w:r>
      <w:r>
        <w:t>и</w:t>
      </w:r>
      <w:r>
        <w:rPr>
          <w:spacing w:val="-5"/>
        </w:rPr>
        <w:t xml:space="preserve"> </w:t>
      </w:r>
      <w:r>
        <w:t>возможностях, образа «Я» в будущем. Построение дальнейших шагов в области профессионального самоопределения.</w:t>
      </w:r>
    </w:p>
    <w:p w:rsidR="00690D05" w:rsidRDefault="00690D05">
      <w:pPr>
        <w:pStyle w:val="a3"/>
        <w:ind w:left="0" w:firstLine="0"/>
        <w:jc w:val="left"/>
      </w:pPr>
    </w:p>
    <w:p w:rsidR="00690D05" w:rsidRDefault="00690D05">
      <w:pPr>
        <w:pStyle w:val="a3"/>
        <w:spacing w:before="64"/>
        <w:ind w:left="0" w:firstLine="0"/>
        <w:jc w:val="left"/>
      </w:pPr>
    </w:p>
    <w:p w:rsidR="00690D05" w:rsidRDefault="00524862" w:rsidP="008767A6">
      <w:pPr>
        <w:pStyle w:val="1"/>
        <w:numPr>
          <w:ilvl w:val="2"/>
          <w:numId w:val="117"/>
        </w:numPr>
        <w:tabs>
          <w:tab w:val="left" w:pos="1550"/>
        </w:tabs>
        <w:spacing w:before="1"/>
        <w:ind w:left="1550"/>
        <w:jc w:val="left"/>
      </w:pPr>
      <w:bookmarkStart w:id="5" w:name="_TOC_250009"/>
      <w:r>
        <w:t>Искусственный</w:t>
      </w:r>
      <w:r>
        <w:rPr>
          <w:spacing w:val="-6"/>
        </w:rPr>
        <w:t xml:space="preserve"> </w:t>
      </w:r>
      <w:bookmarkEnd w:id="5"/>
      <w:r>
        <w:rPr>
          <w:spacing w:val="-2"/>
        </w:rPr>
        <w:t>интеллект</w:t>
      </w:r>
    </w:p>
    <w:p w:rsidR="00690D05" w:rsidRDefault="00524862">
      <w:pPr>
        <w:pStyle w:val="a3"/>
        <w:spacing w:before="248" w:line="276" w:lineRule="auto"/>
        <w:ind w:left="835" w:right="146" w:firstLine="419"/>
      </w:pPr>
      <w:r>
        <w:t>Курс «Искусственный интеллект (базовый уровень)» для средней школы является базовым в общей программе «Искусственный интеллект» для общеобразовательных школ и предназначен для преподавания в 10-11 классах. Этот курс направлен на продолжение формирования знаний учащихся старших классов о системах искусственного интеллекта как одной из наиболее перспективной и развивающейся областей научного и технологического знания. Искусственный интеллект – стратегически важное направление, которое в Национальной программе «Цифровая экономика Российской Федерации» обозначено</w:t>
      </w:r>
      <w:r>
        <w:rPr>
          <w:spacing w:val="-4"/>
        </w:rPr>
        <w:t xml:space="preserve"> </w:t>
      </w:r>
      <w:r>
        <w:t>в</w:t>
      </w:r>
      <w:r>
        <w:rPr>
          <w:spacing w:val="-4"/>
        </w:rPr>
        <w:t xml:space="preserve"> </w:t>
      </w:r>
      <w:r>
        <w:t>качестве</w:t>
      </w:r>
      <w:r>
        <w:rPr>
          <w:spacing w:val="-4"/>
        </w:rPr>
        <w:t xml:space="preserve"> </w:t>
      </w:r>
      <w:r>
        <w:t>одной</w:t>
      </w:r>
      <w:r>
        <w:rPr>
          <w:spacing w:val="-4"/>
        </w:rPr>
        <w:t xml:space="preserve"> </w:t>
      </w:r>
      <w:r>
        <w:t>из</w:t>
      </w:r>
      <w:r>
        <w:rPr>
          <w:spacing w:val="-4"/>
        </w:rPr>
        <w:t xml:space="preserve"> </w:t>
      </w:r>
      <w:r>
        <w:t>сквозных</w:t>
      </w:r>
      <w:r>
        <w:rPr>
          <w:spacing w:val="-4"/>
        </w:rPr>
        <w:t xml:space="preserve"> </w:t>
      </w:r>
      <w:r>
        <w:t>цифровых</w:t>
      </w:r>
      <w:r>
        <w:rPr>
          <w:spacing w:val="-4"/>
        </w:rPr>
        <w:t xml:space="preserve"> </w:t>
      </w:r>
      <w:r>
        <w:t>технологий,</w:t>
      </w:r>
      <w:r>
        <w:rPr>
          <w:spacing w:val="-4"/>
        </w:rPr>
        <w:t xml:space="preserve"> </w:t>
      </w:r>
      <w:r>
        <w:t>обеспечивающих ускоренное развитие приоритетных отраслей экономики и социальной сферы. Принятая в 2019 году. Национальная стратегия развития искусственного интеллекта ставит задачи совершенствования системы подготовки кадров в этом направлении, а также разработки и внедрения модулей по искусственному интеллекту в образовательные программы всех уровней, включая среднее общее образование. На решение данной задачи и направлен настоящий курс.</w:t>
      </w:r>
    </w:p>
    <w:p w:rsidR="00690D05" w:rsidRDefault="00524862">
      <w:pPr>
        <w:pStyle w:val="a3"/>
        <w:ind w:left="1535" w:firstLine="0"/>
      </w:pPr>
      <w:r>
        <w:t>Структурно</w:t>
      </w:r>
      <w:r>
        <w:rPr>
          <w:spacing w:val="37"/>
        </w:rPr>
        <w:t xml:space="preserve"> </w:t>
      </w:r>
      <w:r>
        <w:t>данный</w:t>
      </w:r>
      <w:r>
        <w:rPr>
          <w:spacing w:val="40"/>
        </w:rPr>
        <w:t xml:space="preserve"> </w:t>
      </w:r>
      <w:r>
        <w:t>курс</w:t>
      </w:r>
      <w:r>
        <w:rPr>
          <w:spacing w:val="40"/>
        </w:rPr>
        <w:t xml:space="preserve"> </w:t>
      </w:r>
      <w:r>
        <w:t>включает</w:t>
      </w:r>
      <w:r>
        <w:rPr>
          <w:spacing w:val="40"/>
        </w:rPr>
        <w:t xml:space="preserve"> </w:t>
      </w:r>
      <w:r>
        <w:t>два</w:t>
      </w:r>
      <w:r>
        <w:rPr>
          <w:spacing w:val="40"/>
        </w:rPr>
        <w:t xml:space="preserve"> </w:t>
      </w:r>
      <w:r>
        <w:t>взаимосвязанных</w:t>
      </w:r>
      <w:r>
        <w:rPr>
          <w:spacing w:val="40"/>
        </w:rPr>
        <w:t xml:space="preserve"> </w:t>
      </w:r>
      <w:r>
        <w:t>модуля</w:t>
      </w:r>
      <w:r>
        <w:rPr>
          <w:spacing w:val="40"/>
        </w:rPr>
        <w:t xml:space="preserve"> </w:t>
      </w:r>
      <w:r>
        <w:rPr>
          <w:spacing w:val="-2"/>
        </w:rPr>
        <w:t>(раздела)</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276" w:lineRule="auto"/>
        <w:ind w:left="835" w:right="147" w:firstLine="0"/>
      </w:pPr>
      <w:r>
        <w:lastRenderedPageBreak/>
        <w:t>Массивы в Python и Машинное обучение. Первый модуль (раздел) связан с актуализацией и дальнейшим развитием знаний и умений по основам программирования на Python. Сформированные у учащихся знания и умения по этому модулю (разделу) будут в дальнейшем использованы при изучении второго модуля (раздела), освоение которого направлено на развитие представлений о многообразии подходов в разработке искусственного интеллекта, их возможностях и ограничениях; на формирование знаний о машинном обучении и умений проектирования и реализации модели машинного обучения на Python.</w:t>
      </w:r>
      <w:r>
        <w:rPr>
          <w:spacing w:val="40"/>
        </w:rPr>
        <w:t xml:space="preserve"> </w:t>
      </w:r>
      <w:r>
        <w:t>При изучении этих модулей (разделов) учащиеся не только узнают о специфике основных задач машинного обучения, но и научатся выявлять и формулировать данные задачи в соответствии с реальными потребностями в различных сферах жизни человека.</w:t>
      </w:r>
    </w:p>
    <w:p w:rsidR="00690D05" w:rsidRDefault="00524862">
      <w:pPr>
        <w:pStyle w:val="a3"/>
        <w:spacing w:before="200" w:line="276" w:lineRule="auto"/>
        <w:ind w:left="835" w:right="146" w:firstLine="769"/>
      </w:pPr>
      <w:r>
        <w:t>Этому будет способствовать решение практико-ориентированных задач, в том числе и непосредственно связанных со школьной жизнью, с изучением</w:t>
      </w:r>
      <w:r>
        <w:rPr>
          <w:spacing w:val="40"/>
        </w:rPr>
        <w:t xml:space="preserve"> </w:t>
      </w:r>
      <w:r>
        <w:t xml:space="preserve">других учебных дисциплин. В ходе освоения учебного материала курса у учащихся формируется устойчивый интерес к системам искусственного интеллекта и закладывается база для продолжения их изучения в рамках внеурочной деятельности или самообразования в этом направлении, например, самостоятельного освоения курса с использованием образовательных онлайн </w:t>
      </w:r>
      <w:r>
        <w:rPr>
          <w:spacing w:val="-2"/>
        </w:rPr>
        <w:t>ресурсов.</w:t>
      </w:r>
    </w:p>
    <w:p w:rsidR="00690D05" w:rsidRDefault="00524862">
      <w:pPr>
        <w:pStyle w:val="a3"/>
        <w:spacing w:line="276" w:lineRule="auto"/>
        <w:ind w:left="835" w:right="146" w:firstLine="559"/>
      </w:pPr>
      <w:r>
        <w:t>Курс «Искусственный интеллект» (базовый) носит междисциплинарный и комплексный характер. С одной стороны, в нем синтезируются знания и умения учащихся, полученные ими на уроках математики, информатики, физики, биологии (решение задач с физическим и/ или биологическим содержанием). С другой стороны, в структуре этого курса отчетливо выделяются и теоретическая и практическая составляющие. Учащиеся знакомятся с областями применения и базовыми понятиями курса, а в ходе дидактических игр и выполнения практических и проектных заданий получают опыт активной, творческой индивидуальной, групповой и коллективной деятельности по осмыслению ключевых задач машинного обучения и основных подходов в применении машинного обучения для создания интеллектуальных систем.</w:t>
      </w:r>
    </w:p>
    <w:p w:rsidR="00690D05" w:rsidRDefault="00524862">
      <w:pPr>
        <w:pStyle w:val="1"/>
        <w:spacing w:before="200"/>
        <w:ind w:left="835"/>
        <w:rPr>
          <w:b w:val="0"/>
        </w:rPr>
      </w:pPr>
      <w:r>
        <w:t>Цель</w:t>
      </w:r>
      <w:r>
        <w:rPr>
          <w:spacing w:val="-5"/>
        </w:rPr>
        <w:t xml:space="preserve"> </w:t>
      </w:r>
      <w:r>
        <w:t>и</w:t>
      </w:r>
      <w:r>
        <w:rPr>
          <w:spacing w:val="-3"/>
        </w:rPr>
        <w:t xml:space="preserve"> </w:t>
      </w:r>
      <w:r>
        <w:t>задачи</w:t>
      </w:r>
      <w:r>
        <w:rPr>
          <w:spacing w:val="-2"/>
        </w:rPr>
        <w:t xml:space="preserve"> </w:t>
      </w:r>
      <w:r>
        <w:t>курса</w:t>
      </w:r>
      <w:r>
        <w:rPr>
          <w:spacing w:val="-3"/>
        </w:rPr>
        <w:t xml:space="preserve"> </w:t>
      </w:r>
      <w:r>
        <w:t>«Искусственный</w:t>
      </w:r>
      <w:r>
        <w:rPr>
          <w:spacing w:val="-2"/>
        </w:rPr>
        <w:t xml:space="preserve"> интеллект»</w:t>
      </w:r>
      <w:r>
        <w:rPr>
          <w:b w:val="0"/>
          <w:spacing w:val="-2"/>
        </w:rPr>
        <w:t>.</w:t>
      </w:r>
    </w:p>
    <w:p w:rsidR="00690D05" w:rsidRDefault="00524862">
      <w:pPr>
        <w:pStyle w:val="a3"/>
        <w:spacing w:before="248" w:line="276" w:lineRule="auto"/>
        <w:ind w:left="835" w:right="145" w:firstLine="0"/>
      </w:pPr>
      <w:r>
        <w:rPr>
          <w:b/>
          <w:i/>
        </w:rPr>
        <w:t>Целью</w:t>
      </w:r>
      <w:r>
        <w:rPr>
          <w:b/>
          <w:i/>
          <w:spacing w:val="-4"/>
        </w:rPr>
        <w:t xml:space="preserve"> </w:t>
      </w:r>
      <w:r>
        <w:rPr>
          <w:b/>
          <w:i/>
        </w:rPr>
        <w:t>изучения</w:t>
      </w:r>
      <w:r>
        <w:rPr>
          <w:b/>
          <w:i/>
          <w:spacing w:val="-4"/>
        </w:rPr>
        <w:t xml:space="preserve"> </w:t>
      </w:r>
      <w:r>
        <w:rPr>
          <w:b/>
          <w:i/>
        </w:rPr>
        <w:t>курса</w:t>
      </w:r>
      <w:r>
        <w:rPr>
          <w:b/>
          <w:i/>
          <w:spacing w:val="-3"/>
        </w:rPr>
        <w:t xml:space="preserve"> </w:t>
      </w:r>
      <w:r>
        <w:t>«Искусственный</w:t>
      </w:r>
      <w:r>
        <w:rPr>
          <w:spacing w:val="-4"/>
        </w:rPr>
        <w:t xml:space="preserve"> </w:t>
      </w:r>
      <w:r>
        <w:t>интеллект»</w:t>
      </w:r>
      <w:r>
        <w:rPr>
          <w:spacing w:val="-4"/>
        </w:rPr>
        <w:t xml:space="preserve"> </w:t>
      </w:r>
      <w:r>
        <w:t>(базовый)</w:t>
      </w:r>
      <w:r>
        <w:rPr>
          <w:spacing w:val="-4"/>
        </w:rPr>
        <w:t xml:space="preserve"> </w:t>
      </w:r>
      <w:r>
        <w:t>является</w:t>
      </w:r>
      <w:r>
        <w:rPr>
          <w:spacing w:val="-4"/>
        </w:rPr>
        <w:t xml:space="preserve"> </w:t>
      </w:r>
      <w:r>
        <w:t>развитие</w:t>
      </w:r>
      <w:r>
        <w:rPr>
          <w:spacing w:val="-4"/>
        </w:rPr>
        <w:t xml:space="preserve"> </w:t>
      </w:r>
      <w:r>
        <w:t>у учащихся устойчивого интереса к освоению данной области знаний и формирование представления о многообразии подходов в разработке искусственного интеллекта, об их возможностях и ограничениях, приобретение базовых</w:t>
      </w:r>
      <w:r>
        <w:rPr>
          <w:spacing w:val="45"/>
          <w:w w:val="150"/>
        </w:rPr>
        <w:t xml:space="preserve"> </w:t>
      </w:r>
      <w:r>
        <w:t>знаний</w:t>
      </w:r>
      <w:r>
        <w:rPr>
          <w:spacing w:val="45"/>
          <w:w w:val="150"/>
        </w:rPr>
        <w:t xml:space="preserve"> </w:t>
      </w:r>
      <w:r>
        <w:t>и</w:t>
      </w:r>
      <w:r>
        <w:rPr>
          <w:spacing w:val="45"/>
          <w:w w:val="150"/>
        </w:rPr>
        <w:t xml:space="preserve"> </w:t>
      </w:r>
      <w:r>
        <w:t>умений</w:t>
      </w:r>
      <w:r>
        <w:rPr>
          <w:spacing w:val="46"/>
          <w:w w:val="150"/>
        </w:rPr>
        <w:t xml:space="preserve"> </w:t>
      </w:r>
      <w:r>
        <w:t>в</w:t>
      </w:r>
      <w:r>
        <w:rPr>
          <w:spacing w:val="45"/>
          <w:w w:val="150"/>
        </w:rPr>
        <w:t xml:space="preserve"> </w:t>
      </w:r>
      <w:r>
        <w:t>сферах</w:t>
      </w:r>
      <w:r>
        <w:rPr>
          <w:spacing w:val="45"/>
          <w:w w:val="150"/>
        </w:rPr>
        <w:t xml:space="preserve"> </w:t>
      </w:r>
      <w:r>
        <w:t>науки</w:t>
      </w:r>
      <w:r>
        <w:rPr>
          <w:spacing w:val="45"/>
          <w:w w:val="150"/>
        </w:rPr>
        <w:t xml:space="preserve"> </w:t>
      </w:r>
      <w:r>
        <w:t>о</w:t>
      </w:r>
      <w:r>
        <w:rPr>
          <w:spacing w:val="46"/>
          <w:w w:val="150"/>
        </w:rPr>
        <w:t xml:space="preserve"> </w:t>
      </w:r>
      <w:r>
        <w:t>данных,</w:t>
      </w:r>
      <w:r>
        <w:rPr>
          <w:spacing w:val="45"/>
          <w:w w:val="150"/>
        </w:rPr>
        <w:t xml:space="preserve"> </w:t>
      </w:r>
      <w:r>
        <w:t>машинного</w:t>
      </w:r>
      <w:r>
        <w:rPr>
          <w:spacing w:val="45"/>
          <w:w w:val="150"/>
        </w:rPr>
        <w:t xml:space="preserve"> </w:t>
      </w:r>
      <w:r>
        <w:t>обучения</w:t>
      </w:r>
      <w:r>
        <w:rPr>
          <w:spacing w:val="46"/>
          <w:w w:val="150"/>
        </w:rPr>
        <w:t xml:space="preserve"> </w:t>
      </w:r>
      <w:r>
        <w:rPr>
          <w:spacing w:val="-10"/>
        </w:rPr>
        <w:t>и</w:t>
      </w:r>
    </w:p>
    <w:p w:rsidR="00690D05" w:rsidRDefault="00690D05">
      <w:pPr>
        <w:pStyle w:val="a3"/>
        <w:spacing w:line="276" w:lineRule="auto"/>
        <w:sectPr w:rsidR="00690D05">
          <w:pgSz w:w="11900" w:h="16850"/>
          <w:pgMar w:top="1060" w:right="708" w:bottom="1200" w:left="283" w:header="0" w:footer="985" w:gutter="0"/>
          <w:cols w:space="720"/>
        </w:sectPr>
      </w:pPr>
    </w:p>
    <w:p w:rsidR="00690D05" w:rsidRDefault="00524862">
      <w:pPr>
        <w:pStyle w:val="a3"/>
        <w:spacing w:before="64" w:line="276" w:lineRule="auto"/>
        <w:ind w:left="835" w:right="147" w:firstLine="0"/>
      </w:pPr>
      <w:r>
        <w:lastRenderedPageBreak/>
        <w:t>многообразии сфер их применения, а также формирование цифровой</w:t>
      </w:r>
      <w:r>
        <w:rPr>
          <w:spacing w:val="40"/>
        </w:rPr>
        <w:t xml:space="preserve"> </w:t>
      </w:r>
      <w:r>
        <w:t>грамотности, развитие компетенций в области искусственного интеллекта, востребованных на отечественном рынке труда с учетом динамично развивающейся сферы ИИ.</w:t>
      </w:r>
    </w:p>
    <w:p w:rsidR="00690D05" w:rsidRDefault="00524862">
      <w:pPr>
        <w:pStyle w:val="a3"/>
        <w:spacing w:before="200" w:line="276" w:lineRule="auto"/>
        <w:ind w:left="835" w:right="147" w:firstLine="0"/>
      </w:pPr>
      <w:r>
        <w:rPr>
          <w:b/>
          <w:i/>
        </w:rPr>
        <w:t xml:space="preserve">Задачи курса: </w:t>
      </w:r>
      <w:r>
        <w:t>формирование у учащихся представлений о многообразии</w:t>
      </w:r>
      <w:r>
        <w:rPr>
          <w:spacing w:val="40"/>
        </w:rPr>
        <w:t xml:space="preserve"> </w:t>
      </w:r>
      <w:r>
        <w:t>подходов в разработке искусственного интеллекта, их возможностях и ограничениях (обучение с учителем, обучение без учителя, нейросети); о машинном обучении, сферах его применения; приобретение умений по решению задач МО (регрессия, классификация, кластеризация), анализу данных и визуализации (на языке программирования Python с использованием библиотек Pandas, Matplotlib, NumPy, Seaborn); умений проектировать и реализовывать модели машинного обучения; развитие коммуникационных навыков, умений работы в команде, самостоятельной работы и организационной культуры.</w:t>
      </w:r>
    </w:p>
    <w:p w:rsidR="00690D05" w:rsidRDefault="00524862" w:rsidP="008767A6">
      <w:pPr>
        <w:pStyle w:val="1"/>
        <w:numPr>
          <w:ilvl w:val="0"/>
          <w:numId w:val="60"/>
        </w:numPr>
        <w:tabs>
          <w:tab w:val="left" w:pos="1557"/>
        </w:tabs>
        <w:spacing w:before="200"/>
        <w:ind w:left="1557" w:hanging="722"/>
        <w:jc w:val="both"/>
      </w:pPr>
      <w:r>
        <w:t>Ценностные</w:t>
      </w:r>
      <w:r>
        <w:rPr>
          <w:spacing w:val="-7"/>
        </w:rPr>
        <w:t xml:space="preserve"> </w:t>
      </w:r>
      <w:r>
        <w:t>ориентиры</w:t>
      </w:r>
      <w:r>
        <w:rPr>
          <w:spacing w:val="-5"/>
        </w:rPr>
        <w:t xml:space="preserve"> </w:t>
      </w:r>
      <w:r>
        <w:t>содержания</w:t>
      </w:r>
      <w:r>
        <w:rPr>
          <w:spacing w:val="-4"/>
        </w:rPr>
        <w:t xml:space="preserve"> </w:t>
      </w:r>
      <w:r>
        <w:t>курса</w:t>
      </w:r>
      <w:r>
        <w:rPr>
          <w:spacing w:val="-5"/>
        </w:rPr>
        <w:t xml:space="preserve"> </w:t>
      </w:r>
      <w:r>
        <w:t>«Искусственный</w:t>
      </w:r>
      <w:r>
        <w:rPr>
          <w:spacing w:val="-4"/>
        </w:rPr>
        <w:t xml:space="preserve"> </w:t>
      </w:r>
      <w:r>
        <w:rPr>
          <w:spacing w:val="-2"/>
        </w:rPr>
        <w:t>интеллект»</w:t>
      </w:r>
    </w:p>
    <w:p w:rsidR="00690D05" w:rsidRDefault="00524862">
      <w:pPr>
        <w:pStyle w:val="a3"/>
        <w:spacing w:before="138" w:line="276" w:lineRule="auto"/>
        <w:ind w:left="835" w:right="146" w:firstLine="0"/>
      </w:pPr>
      <w:r>
        <w:t>Технологии искусственного интеллекта прочно вошли в нашу жизнь и очевидно, что с течением времени степень этого проникновения будет лишь увеличиваться. Использование</w:t>
      </w:r>
      <w:r>
        <w:rPr>
          <w:spacing w:val="-5"/>
        </w:rPr>
        <w:t xml:space="preserve"> </w:t>
      </w:r>
      <w:r>
        <w:t>интернет-поиска,</w:t>
      </w:r>
      <w:r>
        <w:rPr>
          <w:spacing w:val="-5"/>
        </w:rPr>
        <w:t xml:space="preserve"> </w:t>
      </w:r>
      <w:r>
        <w:t>голосовых</w:t>
      </w:r>
      <w:r>
        <w:rPr>
          <w:spacing w:val="-5"/>
        </w:rPr>
        <w:t xml:space="preserve"> </w:t>
      </w:r>
      <w:r>
        <w:t>помощников,</w:t>
      </w:r>
      <w:r>
        <w:rPr>
          <w:spacing w:val="-5"/>
        </w:rPr>
        <w:t xml:space="preserve"> </w:t>
      </w:r>
      <w:r>
        <w:t>сервисов</w:t>
      </w:r>
      <w:r>
        <w:rPr>
          <w:spacing w:val="-5"/>
        </w:rPr>
        <w:t xml:space="preserve"> </w:t>
      </w:r>
      <w:r>
        <w:t>распознавания изображений,</w:t>
      </w:r>
      <w:r>
        <w:rPr>
          <w:spacing w:val="-3"/>
        </w:rPr>
        <w:t xml:space="preserve"> </w:t>
      </w:r>
      <w:r>
        <w:t>онлайн</w:t>
      </w:r>
      <w:r>
        <w:rPr>
          <w:spacing w:val="-3"/>
        </w:rPr>
        <w:t xml:space="preserve"> </w:t>
      </w:r>
      <w:r>
        <w:t>игр</w:t>
      </w:r>
      <w:r>
        <w:rPr>
          <w:spacing w:val="-3"/>
        </w:rPr>
        <w:t xml:space="preserve"> </w:t>
      </w:r>
      <w:r>
        <w:t>является</w:t>
      </w:r>
      <w:r>
        <w:rPr>
          <w:spacing w:val="-3"/>
        </w:rPr>
        <w:t xml:space="preserve"> </w:t>
      </w:r>
      <w:r>
        <w:t>частью</w:t>
      </w:r>
      <w:r>
        <w:rPr>
          <w:spacing w:val="-3"/>
        </w:rPr>
        <w:t xml:space="preserve"> </w:t>
      </w:r>
      <w:r>
        <w:t>нашей</w:t>
      </w:r>
      <w:r>
        <w:rPr>
          <w:spacing w:val="-3"/>
        </w:rPr>
        <w:t xml:space="preserve"> </w:t>
      </w:r>
      <w:r>
        <w:t>повсеместной</w:t>
      </w:r>
      <w:r>
        <w:rPr>
          <w:spacing w:val="-3"/>
        </w:rPr>
        <w:t xml:space="preserve"> </w:t>
      </w:r>
      <w:r>
        <w:t>действительности. Задача состоит в том, чтобы помочь учащемуся занять по отношению к этим технологиям позицию не пассивного пользователя, а активного творца и создателя, понимающего суть технологий искусственного интеллекта и способного создавать свои, оригинальные решения. Очевидно, что уже в ближайшем будущем от того, насколько грамотно выпускник школы сможет конструировать собственную среду жизни и профессиональной деятельности, в том числе, интегрируя в нее технологии искусственного интеллекта, будет зависеть его успешность и конкурентоспособность. Поэтому столь важно освоение технологий искусственного интеллекта на базовом уровне.</w:t>
      </w:r>
    </w:p>
    <w:p w:rsidR="00690D05" w:rsidRDefault="00524862">
      <w:pPr>
        <w:pStyle w:val="a3"/>
        <w:spacing w:before="1" w:line="276" w:lineRule="auto"/>
        <w:ind w:left="835" w:right="148" w:firstLine="0"/>
      </w:pPr>
      <w:r>
        <w:t xml:space="preserve">Курс «Искусственный интеллект» органично интегрируется с предметами, которые изучаются учащимися старшей школы. Естественным образом выглядит интеграция с дисциплинами предметной области «Математика и информатика». Развитие логического и алгоритмического мышления, осуществляемое на уроках по этим дисциплинам, служит задаче формирования прочной базы, на которой в дальнейшем может происходить становление специалиста по искусственному </w:t>
      </w:r>
      <w:r>
        <w:rPr>
          <w:spacing w:val="-2"/>
        </w:rPr>
        <w:t>интеллекту.</w:t>
      </w:r>
    </w:p>
    <w:p w:rsidR="00690D05" w:rsidRDefault="00524862">
      <w:pPr>
        <w:pStyle w:val="1"/>
        <w:spacing w:before="200"/>
        <w:ind w:left="850"/>
      </w:pPr>
      <w:r>
        <w:t>Планируемые</w:t>
      </w:r>
      <w:r>
        <w:rPr>
          <w:spacing w:val="-7"/>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rPr>
          <w:spacing w:val="-2"/>
        </w:rPr>
        <w:t>курса</w:t>
      </w:r>
    </w:p>
    <w:p w:rsidR="00690D05" w:rsidRDefault="00524862">
      <w:pPr>
        <w:pStyle w:val="a3"/>
        <w:spacing w:before="68" w:line="276" w:lineRule="auto"/>
        <w:ind w:left="835" w:right="150" w:firstLine="0"/>
      </w:pPr>
      <w:r>
        <w:t>Преподавание курса «Искусственный интеллект» направлено на достижение трех групп результатов - личностных, метапредметных и предметных.</w:t>
      </w:r>
    </w:p>
    <w:p w:rsidR="00690D05" w:rsidRDefault="00690D05">
      <w:pPr>
        <w:pStyle w:val="a3"/>
        <w:spacing w:line="276" w:lineRule="auto"/>
        <w:sectPr w:rsidR="00690D05">
          <w:pgSz w:w="11900" w:h="16850"/>
          <w:pgMar w:top="1060" w:right="708" w:bottom="1200" w:left="283" w:header="0" w:footer="985" w:gutter="0"/>
          <w:cols w:space="720"/>
        </w:sectPr>
      </w:pP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946"/>
      </w:tblGrid>
      <w:tr w:rsidR="00690D05">
        <w:trPr>
          <w:trHeight w:val="5339"/>
        </w:trPr>
        <w:tc>
          <w:tcPr>
            <w:tcW w:w="2547" w:type="dxa"/>
          </w:tcPr>
          <w:p w:rsidR="00690D05" w:rsidRDefault="00524862">
            <w:pPr>
              <w:pStyle w:val="TableParagraph"/>
              <w:ind w:right="116"/>
              <w:rPr>
                <w:sz w:val="24"/>
              </w:rPr>
            </w:pPr>
            <w:r>
              <w:rPr>
                <w:sz w:val="24"/>
              </w:rPr>
              <w:lastRenderedPageBreak/>
              <w:t xml:space="preserve">1-я группа: </w:t>
            </w:r>
            <w:r>
              <w:rPr>
                <w:spacing w:val="-2"/>
                <w:sz w:val="24"/>
              </w:rPr>
              <w:t>личностные результаты</w:t>
            </w:r>
          </w:p>
        </w:tc>
        <w:tc>
          <w:tcPr>
            <w:tcW w:w="6946" w:type="dxa"/>
          </w:tcPr>
          <w:p w:rsidR="00690D05" w:rsidRDefault="00524862" w:rsidP="008767A6">
            <w:pPr>
              <w:pStyle w:val="TableParagraph"/>
              <w:numPr>
                <w:ilvl w:val="1"/>
                <w:numId w:val="59"/>
              </w:numPr>
              <w:tabs>
                <w:tab w:val="left" w:pos="527"/>
              </w:tabs>
              <w:ind w:left="107" w:right="731" w:firstLine="0"/>
              <w:rPr>
                <w:sz w:val="24"/>
              </w:rPr>
            </w:pPr>
            <w:r>
              <w:rPr>
                <w:sz w:val="24"/>
              </w:rPr>
              <w:t>Формирование у учащегося мировоззрения, соответствующего</w:t>
            </w:r>
            <w:r>
              <w:rPr>
                <w:spacing w:val="-9"/>
                <w:sz w:val="24"/>
              </w:rPr>
              <w:t xml:space="preserve"> </w:t>
            </w:r>
            <w:r>
              <w:rPr>
                <w:sz w:val="24"/>
              </w:rPr>
              <w:t>современному</w:t>
            </w:r>
            <w:r>
              <w:rPr>
                <w:spacing w:val="-9"/>
                <w:sz w:val="24"/>
              </w:rPr>
              <w:t xml:space="preserve"> </w:t>
            </w:r>
            <w:r>
              <w:rPr>
                <w:sz w:val="24"/>
              </w:rPr>
              <w:t>уровню</w:t>
            </w:r>
            <w:r>
              <w:rPr>
                <w:spacing w:val="-9"/>
                <w:sz w:val="24"/>
              </w:rPr>
              <w:t xml:space="preserve"> </w:t>
            </w:r>
            <w:r>
              <w:rPr>
                <w:sz w:val="24"/>
              </w:rPr>
              <w:t>развития</w:t>
            </w:r>
            <w:r>
              <w:rPr>
                <w:spacing w:val="-9"/>
                <w:sz w:val="24"/>
              </w:rPr>
              <w:t xml:space="preserve"> </w:t>
            </w:r>
            <w:r>
              <w:rPr>
                <w:sz w:val="24"/>
              </w:rPr>
              <w:t>науки</w:t>
            </w:r>
            <w:r>
              <w:rPr>
                <w:spacing w:val="-9"/>
                <w:sz w:val="24"/>
              </w:rPr>
              <w:t xml:space="preserve"> </w:t>
            </w:r>
            <w:r>
              <w:rPr>
                <w:sz w:val="24"/>
              </w:rPr>
              <w:t xml:space="preserve">и </w:t>
            </w:r>
            <w:r>
              <w:rPr>
                <w:spacing w:val="-2"/>
                <w:sz w:val="24"/>
              </w:rPr>
              <w:t>общества.</w:t>
            </w:r>
          </w:p>
          <w:p w:rsidR="00690D05" w:rsidRDefault="00524862" w:rsidP="008767A6">
            <w:pPr>
              <w:pStyle w:val="TableParagraph"/>
              <w:numPr>
                <w:ilvl w:val="1"/>
                <w:numId w:val="59"/>
              </w:numPr>
              <w:tabs>
                <w:tab w:val="left" w:pos="527"/>
              </w:tabs>
              <w:spacing w:before="200"/>
              <w:ind w:left="107" w:right="138" w:firstLine="0"/>
              <w:rPr>
                <w:sz w:val="24"/>
              </w:rPr>
            </w:pPr>
            <w:r>
              <w:rPr>
                <w:sz w:val="24"/>
              </w:rPr>
              <w:t>Формирование</w:t>
            </w:r>
            <w:r>
              <w:rPr>
                <w:spacing w:val="-7"/>
                <w:sz w:val="24"/>
              </w:rPr>
              <w:t xml:space="preserve"> </w:t>
            </w:r>
            <w:r>
              <w:rPr>
                <w:sz w:val="24"/>
              </w:rPr>
              <w:t>у</w:t>
            </w:r>
            <w:r>
              <w:rPr>
                <w:spacing w:val="-7"/>
                <w:sz w:val="24"/>
              </w:rPr>
              <w:t xml:space="preserve"> </w:t>
            </w:r>
            <w:r>
              <w:rPr>
                <w:sz w:val="24"/>
              </w:rPr>
              <w:t>учащегося</w:t>
            </w:r>
            <w:r>
              <w:rPr>
                <w:spacing w:val="-7"/>
                <w:sz w:val="24"/>
              </w:rPr>
              <w:t xml:space="preserve"> </w:t>
            </w:r>
            <w:r>
              <w:rPr>
                <w:sz w:val="24"/>
              </w:rPr>
              <w:t>интереса</w:t>
            </w:r>
            <w:r>
              <w:rPr>
                <w:spacing w:val="-7"/>
                <w:sz w:val="24"/>
              </w:rPr>
              <w:t xml:space="preserve"> </w:t>
            </w:r>
            <w:r>
              <w:rPr>
                <w:sz w:val="24"/>
              </w:rPr>
              <w:t>к</w:t>
            </w:r>
            <w:r>
              <w:rPr>
                <w:spacing w:val="-7"/>
                <w:sz w:val="24"/>
              </w:rPr>
              <w:t xml:space="preserve"> </w:t>
            </w:r>
            <w:r>
              <w:rPr>
                <w:sz w:val="24"/>
              </w:rPr>
              <w:t>достижениям</w:t>
            </w:r>
            <w:r>
              <w:rPr>
                <w:spacing w:val="-7"/>
                <w:sz w:val="24"/>
              </w:rPr>
              <w:t xml:space="preserve"> </w:t>
            </w:r>
            <w:r>
              <w:rPr>
                <w:sz w:val="24"/>
              </w:rPr>
              <w:t>науки</w:t>
            </w:r>
            <w:r>
              <w:rPr>
                <w:spacing w:val="-7"/>
                <w:sz w:val="24"/>
              </w:rPr>
              <w:t xml:space="preserve"> </w:t>
            </w:r>
            <w:r>
              <w:rPr>
                <w:sz w:val="24"/>
              </w:rPr>
              <w:t>и технологии в области искусственного интеллекта</w:t>
            </w:r>
          </w:p>
          <w:p w:rsidR="00690D05" w:rsidRDefault="00524862" w:rsidP="008767A6">
            <w:pPr>
              <w:pStyle w:val="TableParagraph"/>
              <w:numPr>
                <w:ilvl w:val="1"/>
                <w:numId w:val="59"/>
              </w:numPr>
              <w:tabs>
                <w:tab w:val="left" w:pos="527"/>
              </w:tabs>
              <w:spacing w:before="200"/>
              <w:ind w:left="107" w:right="560" w:firstLine="0"/>
              <w:rPr>
                <w:sz w:val="24"/>
              </w:rPr>
            </w:pPr>
            <w:r>
              <w:rPr>
                <w:sz w:val="24"/>
              </w:rPr>
              <w:t>Формирование</w:t>
            </w:r>
            <w:r>
              <w:rPr>
                <w:spacing w:val="-8"/>
                <w:sz w:val="24"/>
              </w:rPr>
              <w:t xml:space="preserve"> </w:t>
            </w:r>
            <w:r>
              <w:rPr>
                <w:sz w:val="24"/>
              </w:rPr>
              <w:t>у</w:t>
            </w:r>
            <w:r>
              <w:rPr>
                <w:spacing w:val="-8"/>
                <w:sz w:val="24"/>
              </w:rPr>
              <w:t xml:space="preserve"> </w:t>
            </w:r>
            <w:r>
              <w:rPr>
                <w:sz w:val="24"/>
              </w:rPr>
              <w:t>учащегося</w:t>
            </w:r>
            <w:r>
              <w:rPr>
                <w:spacing w:val="-8"/>
                <w:sz w:val="24"/>
              </w:rPr>
              <w:t xml:space="preserve"> </w:t>
            </w:r>
            <w:r>
              <w:rPr>
                <w:sz w:val="24"/>
              </w:rPr>
              <w:t>установки</w:t>
            </w:r>
            <w:r>
              <w:rPr>
                <w:spacing w:val="-8"/>
                <w:sz w:val="24"/>
              </w:rPr>
              <w:t xml:space="preserve"> </w:t>
            </w:r>
            <w:r>
              <w:rPr>
                <w:sz w:val="24"/>
              </w:rPr>
              <w:t>на</w:t>
            </w:r>
            <w:r>
              <w:rPr>
                <w:spacing w:val="-8"/>
                <w:sz w:val="24"/>
              </w:rPr>
              <w:t xml:space="preserve"> </w:t>
            </w:r>
            <w:r>
              <w:rPr>
                <w:sz w:val="24"/>
              </w:rPr>
              <w:t>осмысленное</w:t>
            </w:r>
            <w:r>
              <w:rPr>
                <w:spacing w:val="-8"/>
                <w:sz w:val="24"/>
              </w:rPr>
              <w:t xml:space="preserve"> </w:t>
            </w:r>
            <w:r>
              <w:rPr>
                <w:sz w:val="24"/>
              </w:rPr>
              <w:t xml:space="preserve">и безопасное взаимодействие с технологиями и устройствами, реализованными на основе принципов искусственного </w:t>
            </w:r>
            <w:r>
              <w:rPr>
                <w:spacing w:val="-2"/>
                <w:sz w:val="24"/>
              </w:rPr>
              <w:t>интеллекта.</w:t>
            </w:r>
          </w:p>
          <w:p w:rsidR="00690D05" w:rsidRDefault="00524862" w:rsidP="008767A6">
            <w:pPr>
              <w:pStyle w:val="TableParagraph"/>
              <w:numPr>
                <w:ilvl w:val="1"/>
                <w:numId w:val="59"/>
              </w:numPr>
              <w:tabs>
                <w:tab w:val="left" w:pos="815"/>
                <w:tab w:val="left" w:pos="2938"/>
                <w:tab w:val="left" w:pos="5060"/>
              </w:tabs>
              <w:spacing w:before="200"/>
              <w:ind w:left="107" w:right="239" w:firstLine="0"/>
              <w:rPr>
                <w:sz w:val="24"/>
              </w:rPr>
            </w:pPr>
            <w:r>
              <w:rPr>
                <w:spacing w:val="-2"/>
                <w:sz w:val="24"/>
              </w:rPr>
              <w:t>Приобретение</w:t>
            </w:r>
            <w:r>
              <w:rPr>
                <w:sz w:val="24"/>
              </w:rPr>
              <w:tab/>
              <w:t>опыта творческой</w:t>
            </w:r>
            <w:r>
              <w:rPr>
                <w:sz w:val="24"/>
              </w:rPr>
              <w:tab/>
            </w:r>
            <w:r>
              <w:rPr>
                <w:spacing w:val="-2"/>
                <w:sz w:val="24"/>
              </w:rPr>
              <w:t xml:space="preserve">деятельности, </w:t>
            </w:r>
            <w:r>
              <w:rPr>
                <w:sz w:val="24"/>
              </w:rPr>
              <w:t>опирающейся</w:t>
            </w:r>
            <w:r>
              <w:rPr>
                <w:spacing w:val="-11"/>
                <w:sz w:val="24"/>
              </w:rPr>
              <w:t xml:space="preserve"> </w:t>
            </w:r>
            <w:r>
              <w:rPr>
                <w:sz w:val="24"/>
              </w:rPr>
              <w:t>на</w:t>
            </w:r>
            <w:r>
              <w:rPr>
                <w:spacing w:val="-11"/>
                <w:sz w:val="24"/>
              </w:rPr>
              <w:t xml:space="preserve"> </w:t>
            </w:r>
            <w:r>
              <w:rPr>
                <w:sz w:val="24"/>
              </w:rPr>
              <w:t>использование</w:t>
            </w:r>
            <w:r>
              <w:rPr>
                <w:spacing w:val="-11"/>
                <w:sz w:val="24"/>
              </w:rPr>
              <w:t xml:space="preserve"> </w:t>
            </w:r>
            <w:r>
              <w:rPr>
                <w:sz w:val="24"/>
              </w:rPr>
              <w:t>современных</w:t>
            </w:r>
            <w:r>
              <w:rPr>
                <w:spacing w:val="-11"/>
                <w:sz w:val="24"/>
              </w:rPr>
              <w:t xml:space="preserve"> </w:t>
            </w:r>
            <w:r>
              <w:rPr>
                <w:sz w:val="24"/>
              </w:rPr>
              <w:t>информационных технологий, в том числе искусственного интеллекта.</w:t>
            </w:r>
          </w:p>
          <w:p w:rsidR="00690D05" w:rsidRDefault="00524862" w:rsidP="008767A6">
            <w:pPr>
              <w:pStyle w:val="TableParagraph"/>
              <w:numPr>
                <w:ilvl w:val="1"/>
                <w:numId w:val="59"/>
              </w:numPr>
              <w:tabs>
                <w:tab w:val="left" w:pos="527"/>
              </w:tabs>
              <w:spacing w:before="200"/>
              <w:ind w:left="107" w:right="294" w:firstLine="0"/>
              <w:rPr>
                <w:sz w:val="24"/>
              </w:rPr>
            </w:pPr>
            <w:r>
              <w:rPr>
                <w:sz w:val="24"/>
              </w:rPr>
              <w:t>Формирование</w:t>
            </w:r>
            <w:r>
              <w:rPr>
                <w:spacing w:val="-8"/>
                <w:sz w:val="24"/>
              </w:rPr>
              <w:t xml:space="preserve"> </w:t>
            </w:r>
            <w:r>
              <w:rPr>
                <w:sz w:val="24"/>
              </w:rPr>
              <w:t>у</w:t>
            </w:r>
            <w:r>
              <w:rPr>
                <w:spacing w:val="-8"/>
                <w:sz w:val="24"/>
              </w:rPr>
              <w:t xml:space="preserve"> </w:t>
            </w:r>
            <w:r>
              <w:rPr>
                <w:sz w:val="24"/>
              </w:rPr>
              <w:t>учащегося</w:t>
            </w:r>
            <w:r>
              <w:rPr>
                <w:spacing w:val="-8"/>
                <w:sz w:val="24"/>
              </w:rPr>
              <w:t xml:space="preserve"> </w:t>
            </w:r>
            <w:r>
              <w:rPr>
                <w:sz w:val="24"/>
              </w:rPr>
              <w:t>установки</w:t>
            </w:r>
            <w:r>
              <w:rPr>
                <w:spacing w:val="-8"/>
                <w:sz w:val="24"/>
              </w:rPr>
              <w:t xml:space="preserve"> </w:t>
            </w:r>
            <w:r>
              <w:rPr>
                <w:sz w:val="24"/>
              </w:rPr>
              <w:t>на</w:t>
            </w:r>
            <w:r>
              <w:rPr>
                <w:spacing w:val="-8"/>
                <w:sz w:val="24"/>
              </w:rPr>
              <w:t xml:space="preserve"> </w:t>
            </w:r>
            <w:r>
              <w:rPr>
                <w:sz w:val="24"/>
              </w:rPr>
              <w:t>сотрудничество</w:t>
            </w:r>
            <w:r>
              <w:rPr>
                <w:spacing w:val="-8"/>
                <w:sz w:val="24"/>
              </w:rPr>
              <w:t xml:space="preserve"> </w:t>
            </w:r>
            <w:r>
              <w:rPr>
                <w:sz w:val="24"/>
              </w:rPr>
              <w:t>и командную работу при решении исследовательских,</w:t>
            </w:r>
          </w:p>
          <w:p w:rsidR="00690D05" w:rsidRDefault="00524862">
            <w:pPr>
              <w:pStyle w:val="TableParagraph"/>
              <w:spacing w:before="200"/>
              <w:rPr>
                <w:sz w:val="24"/>
              </w:rPr>
            </w:pPr>
            <w:r>
              <w:rPr>
                <w:sz w:val="24"/>
              </w:rPr>
              <w:t>проблемных</w:t>
            </w:r>
            <w:r>
              <w:rPr>
                <w:spacing w:val="-6"/>
                <w:sz w:val="24"/>
              </w:rPr>
              <w:t xml:space="preserve"> </w:t>
            </w:r>
            <w:r>
              <w:rPr>
                <w:sz w:val="24"/>
              </w:rPr>
              <w:t>и</w:t>
            </w:r>
            <w:r>
              <w:rPr>
                <w:spacing w:val="-5"/>
                <w:sz w:val="24"/>
              </w:rPr>
              <w:t xml:space="preserve"> </w:t>
            </w:r>
            <w:r>
              <w:rPr>
                <w:sz w:val="24"/>
              </w:rPr>
              <w:t>изобретательских</w:t>
            </w:r>
            <w:r>
              <w:rPr>
                <w:spacing w:val="-5"/>
                <w:sz w:val="24"/>
              </w:rPr>
              <w:t xml:space="preserve"> </w:t>
            </w:r>
            <w:r>
              <w:rPr>
                <w:spacing w:val="-2"/>
                <w:sz w:val="24"/>
              </w:rPr>
              <w:t>задач.</w:t>
            </w:r>
          </w:p>
        </w:tc>
      </w:tr>
      <w:tr w:rsidR="00690D05">
        <w:trPr>
          <w:trHeight w:val="8823"/>
        </w:trPr>
        <w:tc>
          <w:tcPr>
            <w:tcW w:w="2547" w:type="dxa"/>
          </w:tcPr>
          <w:p w:rsidR="00690D05" w:rsidRDefault="00524862">
            <w:pPr>
              <w:pStyle w:val="TableParagraph"/>
              <w:ind w:right="116"/>
              <w:rPr>
                <w:sz w:val="24"/>
              </w:rPr>
            </w:pPr>
            <w:r>
              <w:rPr>
                <w:sz w:val="24"/>
              </w:rPr>
              <w:t xml:space="preserve">2-я группа: </w:t>
            </w:r>
            <w:r>
              <w:rPr>
                <w:spacing w:val="-2"/>
                <w:sz w:val="24"/>
              </w:rPr>
              <w:t>метапредметные результаты</w:t>
            </w:r>
          </w:p>
        </w:tc>
        <w:tc>
          <w:tcPr>
            <w:tcW w:w="6946" w:type="dxa"/>
          </w:tcPr>
          <w:p w:rsidR="00690D05" w:rsidRDefault="00524862">
            <w:pPr>
              <w:pStyle w:val="TableParagraph"/>
              <w:rPr>
                <w:b/>
                <w:sz w:val="24"/>
              </w:rPr>
            </w:pPr>
            <w:r>
              <w:rPr>
                <w:b/>
                <w:sz w:val="24"/>
              </w:rPr>
              <w:t>Познавательные</w:t>
            </w:r>
            <w:r>
              <w:rPr>
                <w:b/>
                <w:spacing w:val="-11"/>
                <w:sz w:val="24"/>
              </w:rPr>
              <w:t xml:space="preserve"> </w:t>
            </w:r>
            <w:r>
              <w:rPr>
                <w:b/>
                <w:spacing w:val="-4"/>
                <w:sz w:val="24"/>
              </w:rPr>
              <w:t>УУД:</w:t>
            </w:r>
          </w:p>
          <w:p w:rsidR="00690D05" w:rsidRDefault="00524862" w:rsidP="008767A6">
            <w:pPr>
              <w:pStyle w:val="TableParagraph"/>
              <w:numPr>
                <w:ilvl w:val="1"/>
                <w:numId w:val="58"/>
              </w:numPr>
              <w:tabs>
                <w:tab w:val="left" w:pos="527"/>
              </w:tabs>
              <w:spacing w:before="200"/>
              <w:ind w:left="107" w:right="589" w:firstLine="0"/>
              <w:rPr>
                <w:sz w:val="24"/>
              </w:rPr>
            </w:pPr>
            <w:r>
              <w:rPr>
                <w:sz w:val="24"/>
              </w:rPr>
              <w:t>Умение работать с информацией, анализировать и структурировать</w:t>
            </w:r>
            <w:r>
              <w:rPr>
                <w:spacing w:val="-9"/>
                <w:sz w:val="24"/>
              </w:rPr>
              <w:t xml:space="preserve"> </w:t>
            </w:r>
            <w:r>
              <w:rPr>
                <w:sz w:val="24"/>
              </w:rPr>
              <w:t>полученные</w:t>
            </w:r>
            <w:r>
              <w:rPr>
                <w:spacing w:val="-9"/>
                <w:sz w:val="24"/>
              </w:rPr>
              <w:t xml:space="preserve"> </w:t>
            </w:r>
            <w:r>
              <w:rPr>
                <w:sz w:val="24"/>
              </w:rPr>
              <w:t>знания</w:t>
            </w:r>
            <w:r>
              <w:rPr>
                <w:spacing w:val="-9"/>
                <w:sz w:val="24"/>
              </w:rPr>
              <w:t xml:space="preserve"> </w:t>
            </w:r>
            <w:r>
              <w:rPr>
                <w:sz w:val="24"/>
              </w:rPr>
              <w:t>и</w:t>
            </w:r>
            <w:r>
              <w:rPr>
                <w:spacing w:val="-9"/>
                <w:sz w:val="24"/>
              </w:rPr>
              <w:t xml:space="preserve"> </w:t>
            </w:r>
            <w:r>
              <w:rPr>
                <w:sz w:val="24"/>
              </w:rPr>
              <w:t>синтезировать</w:t>
            </w:r>
            <w:r>
              <w:rPr>
                <w:spacing w:val="-9"/>
                <w:sz w:val="24"/>
              </w:rPr>
              <w:t xml:space="preserve"> </w:t>
            </w:r>
            <w:r>
              <w:rPr>
                <w:sz w:val="24"/>
              </w:rPr>
              <w:t>новые, устанавливать причинно-следственные связи.</w:t>
            </w:r>
          </w:p>
          <w:p w:rsidR="00690D05" w:rsidRDefault="00524862" w:rsidP="008767A6">
            <w:pPr>
              <w:pStyle w:val="TableParagraph"/>
              <w:numPr>
                <w:ilvl w:val="1"/>
                <w:numId w:val="58"/>
              </w:numPr>
              <w:tabs>
                <w:tab w:val="left" w:pos="527"/>
              </w:tabs>
              <w:spacing w:before="200"/>
              <w:ind w:left="107" w:right="430" w:firstLine="0"/>
              <w:rPr>
                <w:sz w:val="24"/>
              </w:rPr>
            </w:pPr>
            <w:r>
              <w:rPr>
                <w:sz w:val="24"/>
              </w:rPr>
              <w:t>Умения</w:t>
            </w:r>
            <w:r>
              <w:rPr>
                <w:spacing w:val="-7"/>
                <w:sz w:val="24"/>
              </w:rPr>
              <w:t xml:space="preserve"> </w:t>
            </w:r>
            <w:r>
              <w:rPr>
                <w:sz w:val="24"/>
              </w:rPr>
              <w:t>объяснять</w:t>
            </w:r>
            <w:r>
              <w:rPr>
                <w:spacing w:val="-7"/>
                <w:sz w:val="24"/>
              </w:rPr>
              <w:t xml:space="preserve"> </w:t>
            </w:r>
            <w:r>
              <w:rPr>
                <w:sz w:val="24"/>
              </w:rPr>
              <w:t>явления,</w:t>
            </w:r>
            <w:r>
              <w:rPr>
                <w:spacing w:val="-7"/>
                <w:sz w:val="24"/>
              </w:rPr>
              <w:t xml:space="preserve"> </w:t>
            </w:r>
            <w:r>
              <w:rPr>
                <w:sz w:val="24"/>
              </w:rPr>
              <w:t>процессы,</w:t>
            </w:r>
            <w:r>
              <w:rPr>
                <w:spacing w:val="-7"/>
                <w:sz w:val="24"/>
              </w:rPr>
              <w:t xml:space="preserve"> </w:t>
            </w:r>
            <w:r>
              <w:rPr>
                <w:sz w:val="24"/>
              </w:rPr>
              <w:t>связи</w:t>
            </w:r>
            <w:r>
              <w:rPr>
                <w:spacing w:val="-7"/>
                <w:sz w:val="24"/>
              </w:rPr>
              <w:t xml:space="preserve"> </w:t>
            </w:r>
            <w:r>
              <w:rPr>
                <w:sz w:val="24"/>
              </w:rPr>
              <w:t>и</w:t>
            </w:r>
            <w:r>
              <w:rPr>
                <w:spacing w:val="-7"/>
                <w:sz w:val="24"/>
              </w:rPr>
              <w:t xml:space="preserve"> </w:t>
            </w:r>
            <w:r>
              <w:rPr>
                <w:sz w:val="24"/>
              </w:rPr>
              <w:t xml:space="preserve">отношения, выявляемые в ходе познавательной и исследовательской </w:t>
            </w:r>
            <w:r>
              <w:rPr>
                <w:spacing w:val="-2"/>
                <w:sz w:val="24"/>
              </w:rPr>
              <w:t>деятельности.</w:t>
            </w:r>
          </w:p>
          <w:p w:rsidR="00690D05" w:rsidRDefault="00524862" w:rsidP="008767A6">
            <w:pPr>
              <w:pStyle w:val="TableParagraph"/>
              <w:numPr>
                <w:ilvl w:val="1"/>
                <w:numId w:val="58"/>
              </w:numPr>
              <w:tabs>
                <w:tab w:val="left" w:pos="527"/>
              </w:tabs>
              <w:spacing w:before="200"/>
              <w:ind w:left="107" w:right="690" w:firstLine="0"/>
              <w:rPr>
                <w:sz w:val="24"/>
              </w:rPr>
            </w:pPr>
            <w:r>
              <w:rPr>
                <w:sz w:val="24"/>
              </w:rPr>
              <w:t>Умение</w:t>
            </w:r>
            <w:r>
              <w:rPr>
                <w:spacing w:val="-7"/>
                <w:sz w:val="24"/>
              </w:rPr>
              <w:t xml:space="preserve"> </w:t>
            </w:r>
            <w:r>
              <w:rPr>
                <w:sz w:val="24"/>
              </w:rPr>
              <w:t>делать</w:t>
            </w:r>
            <w:r>
              <w:rPr>
                <w:spacing w:val="-7"/>
                <w:sz w:val="24"/>
              </w:rPr>
              <w:t xml:space="preserve"> </w:t>
            </w:r>
            <w:r>
              <w:rPr>
                <w:sz w:val="24"/>
              </w:rPr>
              <w:t>выводы</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критического</w:t>
            </w:r>
            <w:r>
              <w:rPr>
                <w:spacing w:val="-7"/>
                <w:sz w:val="24"/>
              </w:rPr>
              <w:t xml:space="preserve"> </w:t>
            </w:r>
            <w:r>
              <w:rPr>
                <w:sz w:val="24"/>
              </w:rPr>
              <w:t>анализа разных точек зрения, подтверждать их собственной</w:t>
            </w:r>
          </w:p>
          <w:p w:rsidR="00690D05" w:rsidRDefault="00524862">
            <w:pPr>
              <w:pStyle w:val="TableParagraph"/>
              <w:spacing w:before="200"/>
              <w:rPr>
                <w:sz w:val="24"/>
              </w:rPr>
            </w:pPr>
            <w:r>
              <w:rPr>
                <w:sz w:val="24"/>
              </w:rPr>
              <w:t>аргументацией</w:t>
            </w:r>
            <w:r>
              <w:rPr>
                <w:spacing w:val="-6"/>
                <w:sz w:val="24"/>
              </w:rPr>
              <w:t xml:space="preserve"> </w:t>
            </w:r>
            <w:r>
              <w:rPr>
                <w:sz w:val="24"/>
              </w:rPr>
              <w:t>или</w:t>
            </w:r>
            <w:r>
              <w:rPr>
                <w:spacing w:val="-5"/>
                <w:sz w:val="24"/>
              </w:rPr>
              <w:t xml:space="preserve"> </w:t>
            </w:r>
            <w:r>
              <w:rPr>
                <w:sz w:val="24"/>
              </w:rPr>
              <w:t>самостоятельно</w:t>
            </w:r>
            <w:r>
              <w:rPr>
                <w:spacing w:val="-6"/>
                <w:sz w:val="24"/>
              </w:rPr>
              <w:t xml:space="preserve"> </w:t>
            </w:r>
            <w:r>
              <w:rPr>
                <w:sz w:val="24"/>
              </w:rPr>
              <w:t>полученными</w:t>
            </w:r>
            <w:r>
              <w:rPr>
                <w:spacing w:val="-5"/>
                <w:sz w:val="24"/>
              </w:rPr>
              <w:t xml:space="preserve"> </w:t>
            </w:r>
            <w:r>
              <w:rPr>
                <w:spacing w:val="-2"/>
                <w:sz w:val="24"/>
              </w:rPr>
              <w:t>данными.</w:t>
            </w:r>
          </w:p>
          <w:p w:rsidR="00690D05" w:rsidRDefault="00524862" w:rsidP="008767A6">
            <w:pPr>
              <w:pStyle w:val="TableParagraph"/>
              <w:numPr>
                <w:ilvl w:val="1"/>
                <w:numId w:val="58"/>
              </w:numPr>
              <w:tabs>
                <w:tab w:val="left" w:pos="527"/>
              </w:tabs>
              <w:spacing w:before="200"/>
              <w:ind w:left="107" w:right="341" w:firstLine="0"/>
              <w:rPr>
                <w:sz w:val="24"/>
              </w:rPr>
            </w:pPr>
            <w:r>
              <w:rPr>
                <w:sz w:val="24"/>
              </w:rPr>
              <w:t>Умение</w:t>
            </w:r>
            <w:r>
              <w:rPr>
                <w:spacing w:val="-15"/>
                <w:sz w:val="24"/>
              </w:rPr>
              <w:t xml:space="preserve"> </w:t>
            </w:r>
            <w:r>
              <w:rPr>
                <w:sz w:val="24"/>
              </w:rPr>
              <w:t>анализировать/рефлексировать</w:t>
            </w:r>
            <w:r>
              <w:rPr>
                <w:spacing w:val="-15"/>
                <w:sz w:val="24"/>
              </w:rPr>
              <w:t xml:space="preserve"> </w:t>
            </w:r>
            <w:r>
              <w:rPr>
                <w:sz w:val="24"/>
              </w:rPr>
              <w:t>опыт</w:t>
            </w:r>
            <w:r>
              <w:rPr>
                <w:spacing w:val="-15"/>
                <w:sz w:val="24"/>
              </w:rPr>
              <w:t xml:space="preserve"> </w:t>
            </w:r>
            <w:r>
              <w:rPr>
                <w:sz w:val="24"/>
              </w:rPr>
              <w:t>исследования (теоретического, практического) на основе предложенной ситуации, поставленной цели;</w:t>
            </w:r>
          </w:p>
          <w:p w:rsidR="00690D05" w:rsidRDefault="00524862" w:rsidP="008767A6">
            <w:pPr>
              <w:pStyle w:val="TableParagraph"/>
              <w:numPr>
                <w:ilvl w:val="1"/>
                <w:numId w:val="58"/>
              </w:numPr>
              <w:tabs>
                <w:tab w:val="left" w:pos="527"/>
              </w:tabs>
              <w:spacing w:before="200"/>
              <w:ind w:left="107" w:right="1228" w:firstLine="0"/>
              <w:rPr>
                <w:sz w:val="24"/>
              </w:rPr>
            </w:pPr>
            <w:r>
              <w:rPr>
                <w:sz w:val="24"/>
              </w:rPr>
              <w:t>Умение</w:t>
            </w:r>
            <w:r>
              <w:rPr>
                <w:spacing w:val="-9"/>
                <w:sz w:val="24"/>
              </w:rPr>
              <w:t xml:space="preserve"> </w:t>
            </w:r>
            <w:r>
              <w:rPr>
                <w:sz w:val="24"/>
              </w:rPr>
              <w:t>строить</w:t>
            </w:r>
            <w:r>
              <w:rPr>
                <w:spacing w:val="-9"/>
                <w:sz w:val="24"/>
              </w:rPr>
              <w:t xml:space="preserve"> </w:t>
            </w:r>
            <w:r>
              <w:rPr>
                <w:sz w:val="24"/>
              </w:rPr>
              <w:t>рассуждение</w:t>
            </w:r>
            <w:r>
              <w:rPr>
                <w:spacing w:val="-9"/>
                <w:sz w:val="24"/>
              </w:rPr>
              <w:t xml:space="preserve"> </w:t>
            </w:r>
            <w:r>
              <w:rPr>
                <w:sz w:val="24"/>
              </w:rPr>
              <w:t>на</w:t>
            </w:r>
            <w:r>
              <w:rPr>
                <w:spacing w:val="-9"/>
                <w:sz w:val="24"/>
              </w:rPr>
              <w:t xml:space="preserve"> </w:t>
            </w:r>
            <w:r>
              <w:rPr>
                <w:sz w:val="24"/>
              </w:rPr>
              <w:t>основе</w:t>
            </w:r>
            <w:r>
              <w:rPr>
                <w:spacing w:val="-9"/>
                <w:sz w:val="24"/>
              </w:rPr>
              <w:t xml:space="preserve"> </w:t>
            </w:r>
            <w:r>
              <w:rPr>
                <w:sz w:val="24"/>
              </w:rPr>
              <w:t>сравнения предметов и явлений.</w:t>
            </w:r>
          </w:p>
          <w:p w:rsidR="00690D05" w:rsidRDefault="00524862">
            <w:pPr>
              <w:pStyle w:val="TableParagraph"/>
              <w:spacing w:before="200"/>
              <w:rPr>
                <w:b/>
                <w:sz w:val="24"/>
              </w:rPr>
            </w:pPr>
            <w:r>
              <w:rPr>
                <w:b/>
                <w:sz w:val="24"/>
              </w:rPr>
              <w:t>Регулятивные</w:t>
            </w:r>
            <w:r>
              <w:rPr>
                <w:b/>
                <w:spacing w:val="-9"/>
                <w:sz w:val="24"/>
              </w:rPr>
              <w:t xml:space="preserve"> </w:t>
            </w:r>
            <w:r>
              <w:rPr>
                <w:b/>
                <w:spacing w:val="-4"/>
                <w:sz w:val="24"/>
              </w:rPr>
              <w:t>УУД:</w:t>
            </w:r>
          </w:p>
          <w:p w:rsidR="00690D05" w:rsidRDefault="00524862" w:rsidP="008767A6">
            <w:pPr>
              <w:pStyle w:val="TableParagraph"/>
              <w:numPr>
                <w:ilvl w:val="1"/>
                <w:numId w:val="58"/>
              </w:numPr>
              <w:tabs>
                <w:tab w:val="left" w:pos="527"/>
              </w:tabs>
              <w:spacing w:before="200"/>
              <w:ind w:left="107" w:right="583" w:firstLine="0"/>
              <w:rPr>
                <w:sz w:val="24"/>
              </w:rPr>
            </w:pPr>
            <w:r>
              <w:rPr>
                <w:sz w:val="24"/>
              </w:rPr>
              <w:t>Умение</w:t>
            </w:r>
            <w:r>
              <w:rPr>
                <w:spacing w:val="-9"/>
                <w:sz w:val="24"/>
              </w:rPr>
              <w:t xml:space="preserve"> </w:t>
            </w:r>
            <w:r>
              <w:rPr>
                <w:sz w:val="24"/>
              </w:rPr>
              <w:t>обосновывать</w:t>
            </w:r>
            <w:r>
              <w:rPr>
                <w:spacing w:val="-9"/>
                <w:sz w:val="24"/>
              </w:rPr>
              <w:t xml:space="preserve"> </w:t>
            </w:r>
            <w:r>
              <w:rPr>
                <w:sz w:val="24"/>
              </w:rPr>
              <w:t>целевые</w:t>
            </w:r>
            <w:r>
              <w:rPr>
                <w:spacing w:val="-9"/>
                <w:sz w:val="24"/>
              </w:rPr>
              <w:t xml:space="preserve"> </w:t>
            </w:r>
            <w:r>
              <w:rPr>
                <w:sz w:val="24"/>
              </w:rPr>
              <w:t>ориентиры</w:t>
            </w:r>
            <w:r>
              <w:rPr>
                <w:spacing w:val="-9"/>
                <w:sz w:val="24"/>
              </w:rPr>
              <w:t xml:space="preserve"> </w:t>
            </w:r>
            <w:r>
              <w:rPr>
                <w:sz w:val="24"/>
              </w:rPr>
              <w:t>и</w:t>
            </w:r>
            <w:r>
              <w:rPr>
                <w:spacing w:val="-9"/>
                <w:sz w:val="24"/>
              </w:rPr>
              <w:t xml:space="preserve"> </w:t>
            </w:r>
            <w:r>
              <w:rPr>
                <w:sz w:val="24"/>
              </w:rPr>
              <w:t>приоритеты ссылками на ценности, указывая и обосновывая логику.</w:t>
            </w:r>
          </w:p>
          <w:p w:rsidR="00690D05" w:rsidRDefault="00524862" w:rsidP="008767A6">
            <w:pPr>
              <w:pStyle w:val="TableParagraph"/>
              <w:numPr>
                <w:ilvl w:val="1"/>
                <w:numId w:val="58"/>
              </w:numPr>
              <w:tabs>
                <w:tab w:val="left" w:pos="527"/>
              </w:tabs>
              <w:spacing w:before="200"/>
              <w:ind w:left="107" w:right="255" w:firstLine="0"/>
              <w:rPr>
                <w:sz w:val="24"/>
              </w:rPr>
            </w:pPr>
            <w:r>
              <w:rPr>
                <w:sz w:val="24"/>
              </w:rPr>
              <w:t>Умение</w:t>
            </w:r>
            <w:r>
              <w:rPr>
                <w:spacing w:val="-9"/>
                <w:sz w:val="24"/>
              </w:rPr>
              <w:t xml:space="preserve"> </w:t>
            </w:r>
            <w:r>
              <w:rPr>
                <w:sz w:val="24"/>
              </w:rPr>
              <w:t>планировать</w:t>
            </w:r>
            <w:r>
              <w:rPr>
                <w:spacing w:val="-9"/>
                <w:sz w:val="24"/>
              </w:rPr>
              <w:t xml:space="preserve"> </w:t>
            </w:r>
            <w:r>
              <w:rPr>
                <w:sz w:val="24"/>
              </w:rPr>
              <w:t>необходимые</w:t>
            </w:r>
            <w:r>
              <w:rPr>
                <w:spacing w:val="-9"/>
                <w:sz w:val="24"/>
              </w:rPr>
              <w:t xml:space="preserve"> </w:t>
            </w:r>
            <w:r>
              <w:rPr>
                <w:sz w:val="24"/>
              </w:rPr>
              <w:t>действия</w:t>
            </w:r>
            <w:r>
              <w:rPr>
                <w:spacing w:val="-9"/>
                <w:sz w:val="24"/>
              </w:rPr>
              <w:t xml:space="preserve"> </w:t>
            </w:r>
            <w:r>
              <w:rPr>
                <w:sz w:val="24"/>
              </w:rPr>
              <w:t>в</w:t>
            </w:r>
            <w:r>
              <w:rPr>
                <w:spacing w:val="-9"/>
                <w:sz w:val="24"/>
              </w:rPr>
              <w:t xml:space="preserve"> </w:t>
            </w:r>
            <w:r>
              <w:rPr>
                <w:sz w:val="24"/>
              </w:rPr>
              <w:t xml:space="preserve">соответствии с учебной и познавательной задачей и составлять алгоритм их </w:t>
            </w:r>
            <w:r>
              <w:rPr>
                <w:spacing w:val="-2"/>
                <w:sz w:val="24"/>
              </w:rPr>
              <w:t>выполнения.</w:t>
            </w:r>
          </w:p>
          <w:p w:rsidR="00690D05" w:rsidRDefault="00524862" w:rsidP="008767A6">
            <w:pPr>
              <w:pStyle w:val="TableParagraph"/>
              <w:numPr>
                <w:ilvl w:val="1"/>
                <w:numId w:val="58"/>
              </w:numPr>
              <w:tabs>
                <w:tab w:val="left" w:pos="527"/>
              </w:tabs>
              <w:spacing w:before="200"/>
              <w:ind w:left="107" w:right="388" w:firstLine="0"/>
              <w:jc w:val="both"/>
              <w:rPr>
                <w:sz w:val="24"/>
              </w:rPr>
            </w:pPr>
            <w:r>
              <w:rPr>
                <w:sz w:val="24"/>
              </w:rPr>
              <w:t>Умение описывать свой опыт, оформляя его для передачи другим</w:t>
            </w:r>
            <w:r>
              <w:rPr>
                <w:spacing w:val="-6"/>
                <w:sz w:val="24"/>
              </w:rPr>
              <w:t xml:space="preserve"> </w:t>
            </w:r>
            <w:r>
              <w:rPr>
                <w:sz w:val="24"/>
              </w:rPr>
              <w:t>людям</w:t>
            </w:r>
            <w:r>
              <w:rPr>
                <w:spacing w:val="-6"/>
                <w:sz w:val="24"/>
              </w:rPr>
              <w:t xml:space="preserve"> </w:t>
            </w:r>
            <w:r>
              <w:rPr>
                <w:sz w:val="24"/>
              </w:rPr>
              <w:t>в</w:t>
            </w:r>
            <w:r>
              <w:rPr>
                <w:spacing w:val="-6"/>
                <w:sz w:val="24"/>
              </w:rPr>
              <w:t xml:space="preserve"> </w:t>
            </w:r>
            <w:r>
              <w:rPr>
                <w:sz w:val="24"/>
              </w:rPr>
              <w:t>виде</w:t>
            </w:r>
            <w:r>
              <w:rPr>
                <w:spacing w:val="-6"/>
                <w:sz w:val="24"/>
              </w:rPr>
              <w:t xml:space="preserve"> </w:t>
            </w:r>
            <w:r>
              <w:rPr>
                <w:sz w:val="24"/>
              </w:rPr>
              <w:t>технологии</w:t>
            </w:r>
            <w:r>
              <w:rPr>
                <w:spacing w:val="-6"/>
                <w:sz w:val="24"/>
              </w:rPr>
              <w:t xml:space="preserve"> </w:t>
            </w:r>
            <w:r>
              <w:rPr>
                <w:sz w:val="24"/>
              </w:rPr>
              <w:t>решения</w:t>
            </w:r>
            <w:r>
              <w:rPr>
                <w:spacing w:val="-6"/>
                <w:sz w:val="24"/>
              </w:rPr>
              <w:t xml:space="preserve"> </w:t>
            </w:r>
            <w:r>
              <w:rPr>
                <w:sz w:val="24"/>
              </w:rPr>
              <w:t>практических</w:t>
            </w:r>
            <w:r>
              <w:rPr>
                <w:spacing w:val="-6"/>
                <w:sz w:val="24"/>
              </w:rPr>
              <w:t xml:space="preserve"> </w:t>
            </w:r>
            <w:r>
              <w:rPr>
                <w:sz w:val="24"/>
              </w:rPr>
              <w:t>задач определенного класса.</w:t>
            </w:r>
          </w:p>
        </w:tc>
      </w:tr>
    </w:tbl>
    <w:p w:rsidR="00690D05" w:rsidRDefault="00690D05">
      <w:pPr>
        <w:pStyle w:val="TableParagraph"/>
        <w:jc w:val="both"/>
        <w:rPr>
          <w:sz w:val="24"/>
        </w:rPr>
        <w:sectPr w:rsidR="00690D05">
          <w:pgSz w:w="11900" w:h="16850"/>
          <w:pgMar w:top="1100" w:right="708" w:bottom="1200" w:left="283" w:header="0" w:footer="985" w:gutter="0"/>
          <w:cols w:space="720"/>
        </w:sectPr>
      </w:pP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946"/>
      </w:tblGrid>
      <w:tr w:rsidR="00690D05">
        <w:trPr>
          <w:trHeight w:val="5815"/>
        </w:trPr>
        <w:tc>
          <w:tcPr>
            <w:tcW w:w="2547" w:type="dxa"/>
          </w:tcPr>
          <w:p w:rsidR="00690D05" w:rsidRDefault="00690D05">
            <w:pPr>
              <w:pStyle w:val="TableParagraph"/>
              <w:spacing w:before="0"/>
              <w:ind w:left="0"/>
              <w:rPr>
                <w:sz w:val="24"/>
              </w:rPr>
            </w:pPr>
          </w:p>
        </w:tc>
        <w:tc>
          <w:tcPr>
            <w:tcW w:w="6946" w:type="dxa"/>
          </w:tcPr>
          <w:p w:rsidR="00690D05" w:rsidRDefault="00524862" w:rsidP="008767A6">
            <w:pPr>
              <w:pStyle w:val="TableParagraph"/>
              <w:numPr>
                <w:ilvl w:val="1"/>
                <w:numId w:val="57"/>
              </w:numPr>
              <w:tabs>
                <w:tab w:val="left" w:pos="527"/>
              </w:tabs>
              <w:ind w:left="107" w:right="1271" w:firstLine="0"/>
              <w:rPr>
                <w:sz w:val="24"/>
              </w:rPr>
            </w:pPr>
            <w:r>
              <w:rPr>
                <w:sz w:val="24"/>
              </w:rPr>
              <w:t>Умение выбирать из предложенных вариантов и самостоятельно</w:t>
            </w:r>
            <w:r>
              <w:rPr>
                <w:spacing w:val="-11"/>
                <w:sz w:val="24"/>
              </w:rPr>
              <w:t xml:space="preserve"> </w:t>
            </w:r>
            <w:r>
              <w:rPr>
                <w:sz w:val="24"/>
              </w:rPr>
              <w:t>искать</w:t>
            </w:r>
            <w:r>
              <w:rPr>
                <w:spacing w:val="-11"/>
                <w:sz w:val="24"/>
              </w:rPr>
              <w:t xml:space="preserve"> </w:t>
            </w:r>
            <w:r>
              <w:rPr>
                <w:sz w:val="24"/>
              </w:rPr>
              <w:t>средства/ресурсы</w:t>
            </w:r>
            <w:r>
              <w:rPr>
                <w:spacing w:val="-11"/>
                <w:sz w:val="24"/>
              </w:rPr>
              <w:t xml:space="preserve"> </w:t>
            </w:r>
            <w:r>
              <w:rPr>
                <w:sz w:val="24"/>
              </w:rPr>
              <w:t>для</w:t>
            </w:r>
            <w:r>
              <w:rPr>
                <w:spacing w:val="-11"/>
                <w:sz w:val="24"/>
              </w:rPr>
              <w:t xml:space="preserve"> </w:t>
            </w:r>
            <w:r>
              <w:rPr>
                <w:sz w:val="24"/>
              </w:rPr>
              <w:t xml:space="preserve">решения задачи/достижения цели в ходе исследовательской </w:t>
            </w:r>
            <w:r>
              <w:rPr>
                <w:spacing w:val="-2"/>
                <w:sz w:val="24"/>
              </w:rPr>
              <w:t>деятельности.</w:t>
            </w:r>
          </w:p>
          <w:p w:rsidR="00690D05" w:rsidRDefault="00524862" w:rsidP="008767A6">
            <w:pPr>
              <w:pStyle w:val="TableParagraph"/>
              <w:numPr>
                <w:ilvl w:val="1"/>
                <w:numId w:val="57"/>
              </w:numPr>
              <w:tabs>
                <w:tab w:val="left" w:pos="647"/>
              </w:tabs>
              <w:spacing w:before="200"/>
              <w:ind w:left="107" w:right="222" w:firstLine="0"/>
              <w:rPr>
                <w:sz w:val="24"/>
              </w:rPr>
            </w:pPr>
            <w:r>
              <w:rPr>
                <w:sz w:val="24"/>
              </w:rPr>
              <w:t>Умение</w:t>
            </w:r>
            <w:r>
              <w:rPr>
                <w:spacing w:val="-6"/>
                <w:sz w:val="24"/>
              </w:rPr>
              <w:t xml:space="preserve"> </w:t>
            </w:r>
            <w:r>
              <w:rPr>
                <w:sz w:val="24"/>
              </w:rPr>
              <w:t>принимать</w:t>
            </w:r>
            <w:r>
              <w:rPr>
                <w:spacing w:val="-6"/>
                <w:sz w:val="24"/>
              </w:rPr>
              <w:t xml:space="preserve"> </w:t>
            </w:r>
            <w:r>
              <w:rPr>
                <w:sz w:val="24"/>
              </w:rPr>
              <w:t>решение</w:t>
            </w:r>
            <w:r>
              <w:rPr>
                <w:spacing w:val="-6"/>
                <w:sz w:val="24"/>
              </w:rPr>
              <w:t xml:space="preserve"> </w:t>
            </w:r>
            <w:r>
              <w:rPr>
                <w:sz w:val="24"/>
              </w:rPr>
              <w:t>в</w:t>
            </w:r>
            <w:r>
              <w:rPr>
                <w:spacing w:val="-6"/>
                <w:sz w:val="24"/>
              </w:rPr>
              <w:t xml:space="preserve"> </w:t>
            </w:r>
            <w:r>
              <w:rPr>
                <w:sz w:val="24"/>
              </w:rPr>
              <w:t>игровой</w:t>
            </w:r>
            <w:r>
              <w:rPr>
                <w:spacing w:val="-6"/>
                <w:sz w:val="24"/>
              </w:rPr>
              <w:t xml:space="preserve"> </w:t>
            </w:r>
            <w:r>
              <w:rPr>
                <w:sz w:val="24"/>
              </w:rPr>
              <w:t>и</w:t>
            </w:r>
            <w:r>
              <w:rPr>
                <w:spacing w:val="-6"/>
                <w:sz w:val="24"/>
              </w:rPr>
              <w:t xml:space="preserve"> </w:t>
            </w:r>
            <w:r>
              <w:rPr>
                <w:sz w:val="24"/>
              </w:rPr>
              <w:t>учебной</w:t>
            </w:r>
            <w:r>
              <w:rPr>
                <w:spacing w:val="-6"/>
                <w:sz w:val="24"/>
              </w:rPr>
              <w:t xml:space="preserve"> </w:t>
            </w:r>
            <w:r>
              <w:rPr>
                <w:sz w:val="24"/>
              </w:rPr>
              <w:t>ситуации и нести за него ответственность.</w:t>
            </w:r>
          </w:p>
          <w:p w:rsidR="00690D05" w:rsidRDefault="00524862">
            <w:pPr>
              <w:pStyle w:val="TableParagraph"/>
              <w:spacing w:before="200"/>
              <w:rPr>
                <w:b/>
                <w:sz w:val="24"/>
              </w:rPr>
            </w:pPr>
            <w:r>
              <w:rPr>
                <w:b/>
                <w:sz w:val="24"/>
              </w:rPr>
              <w:t>Коммуникативные</w:t>
            </w:r>
            <w:r>
              <w:rPr>
                <w:b/>
                <w:spacing w:val="-14"/>
                <w:sz w:val="24"/>
              </w:rPr>
              <w:t xml:space="preserve"> </w:t>
            </w:r>
            <w:r>
              <w:rPr>
                <w:b/>
                <w:spacing w:val="-5"/>
                <w:sz w:val="24"/>
              </w:rPr>
              <w:t>УУД</w:t>
            </w:r>
          </w:p>
          <w:p w:rsidR="00690D05" w:rsidRDefault="00524862" w:rsidP="008767A6">
            <w:pPr>
              <w:pStyle w:val="TableParagraph"/>
              <w:numPr>
                <w:ilvl w:val="1"/>
                <w:numId w:val="57"/>
              </w:numPr>
              <w:tabs>
                <w:tab w:val="left" w:pos="647"/>
              </w:tabs>
              <w:spacing w:before="200"/>
              <w:ind w:left="107" w:right="262" w:firstLine="0"/>
              <w:rPr>
                <w:sz w:val="24"/>
              </w:rPr>
            </w:pPr>
            <w:r>
              <w:rPr>
                <w:sz w:val="24"/>
              </w:rPr>
              <w:t>Умение</w:t>
            </w:r>
            <w:r>
              <w:rPr>
                <w:spacing w:val="-8"/>
                <w:sz w:val="24"/>
              </w:rPr>
              <w:t xml:space="preserve"> </w:t>
            </w:r>
            <w:r>
              <w:rPr>
                <w:sz w:val="24"/>
              </w:rPr>
              <w:t>взаимодействовать</w:t>
            </w:r>
            <w:r>
              <w:rPr>
                <w:spacing w:val="-8"/>
                <w:sz w:val="24"/>
              </w:rPr>
              <w:t xml:space="preserve"> </w:t>
            </w:r>
            <w:r>
              <w:rPr>
                <w:sz w:val="24"/>
              </w:rPr>
              <w:t>в</w:t>
            </w:r>
            <w:r>
              <w:rPr>
                <w:spacing w:val="-8"/>
                <w:sz w:val="24"/>
              </w:rPr>
              <w:t xml:space="preserve"> </w:t>
            </w:r>
            <w:r>
              <w:rPr>
                <w:sz w:val="24"/>
              </w:rPr>
              <w:t>команде,</w:t>
            </w:r>
            <w:r>
              <w:rPr>
                <w:spacing w:val="-8"/>
                <w:sz w:val="24"/>
              </w:rPr>
              <w:t xml:space="preserve"> </w:t>
            </w:r>
            <w:r>
              <w:rPr>
                <w:sz w:val="24"/>
              </w:rPr>
              <w:t>умением</w:t>
            </w:r>
            <w:r>
              <w:rPr>
                <w:spacing w:val="-8"/>
                <w:sz w:val="24"/>
              </w:rPr>
              <w:t xml:space="preserve"> </w:t>
            </w:r>
            <w:r>
              <w:rPr>
                <w:sz w:val="24"/>
              </w:rPr>
              <w:t>вступать</w:t>
            </w:r>
            <w:r>
              <w:rPr>
                <w:spacing w:val="-8"/>
                <w:sz w:val="24"/>
              </w:rPr>
              <w:t xml:space="preserve"> </w:t>
            </w:r>
            <w:r>
              <w:rPr>
                <w:sz w:val="24"/>
              </w:rPr>
              <w:t>в диалог и вести его.</w:t>
            </w:r>
          </w:p>
          <w:p w:rsidR="00690D05" w:rsidRDefault="00524862">
            <w:pPr>
              <w:pStyle w:val="TableParagraph"/>
              <w:spacing w:before="200"/>
              <w:ind w:right="60"/>
              <w:rPr>
                <w:sz w:val="24"/>
              </w:rPr>
            </w:pPr>
            <w:r>
              <w:rPr>
                <w:sz w:val="24"/>
              </w:rPr>
              <w:t>2.12</w:t>
            </w:r>
            <w:r>
              <w:rPr>
                <w:spacing w:val="-6"/>
                <w:sz w:val="24"/>
              </w:rPr>
              <w:t xml:space="preserve"> </w:t>
            </w:r>
            <w:r>
              <w:rPr>
                <w:sz w:val="24"/>
              </w:rPr>
              <w:t>Умение</w:t>
            </w:r>
            <w:r>
              <w:rPr>
                <w:spacing w:val="-6"/>
                <w:sz w:val="24"/>
              </w:rPr>
              <w:t xml:space="preserve"> </w:t>
            </w:r>
            <w:r>
              <w:rPr>
                <w:sz w:val="24"/>
              </w:rPr>
              <w:t>соблюдать</w:t>
            </w:r>
            <w:r>
              <w:rPr>
                <w:spacing w:val="-6"/>
                <w:sz w:val="24"/>
              </w:rPr>
              <w:t xml:space="preserve"> </w:t>
            </w:r>
            <w:r>
              <w:rPr>
                <w:sz w:val="24"/>
              </w:rPr>
              <w:t>нормы</w:t>
            </w:r>
            <w:r>
              <w:rPr>
                <w:spacing w:val="-6"/>
                <w:sz w:val="24"/>
              </w:rPr>
              <w:t xml:space="preserve"> </w:t>
            </w:r>
            <w:r>
              <w:rPr>
                <w:sz w:val="24"/>
              </w:rPr>
              <w:t>публичной</w:t>
            </w:r>
            <w:r>
              <w:rPr>
                <w:spacing w:val="-6"/>
                <w:sz w:val="24"/>
              </w:rPr>
              <w:t xml:space="preserve"> </w:t>
            </w:r>
            <w:r>
              <w:rPr>
                <w:sz w:val="24"/>
              </w:rPr>
              <w:t>речи,</w:t>
            </w:r>
            <w:r>
              <w:rPr>
                <w:spacing w:val="-6"/>
                <w:sz w:val="24"/>
              </w:rPr>
              <w:t xml:space="preserve"> </w:t>
            </w:r>
            <w:r>
              <w:rPr>
                <w:sz w:val="24"/>
              </w:rPr>
              <w:t>регламент</w:t>
            </w:r>
            <w:r>
              <w:rPr>
                <w:spacing w:val="-6"/>
                <w:sz w:val="24"/>
              </w:rPr>
              <w:t xml:space="preserve"> </w:t>
            </w:r>
            <w:r>
              <w:rPr>
                <w:sz w:val="24"/>
              </w:rPr>
              <w:t xml:space="preserve">в монологе и дискуссии в соответствии с коммуникативной </w:t>
            </w:r>
            <w:r>
              <w:rPr>
                <w:spacing w:val="-2"/>
                <w:sz w:val="24"/>
              </w:rPr>
              <w:t>задачей.</w:t>
            </w:r>
          </w:p>
          <w:p w:rsidR="00690D05" w:rsidRDefault="00524862" w:rsidP="008767A6">
            <w:pPr>
              <w:pStyle w:val="TableParagraph"/>
              <w:numPr>
                <w:ilvl w:val="1"/>
                <w:numId w:val="56"/>
              </w:numPr>
              <w:tabs>
                <w:tab w:val="left" w:pos="647"/>
              </w:tabs>
              <w:spacing w:before="200"/>
              <w:ind w:left="107" w:right="505" w:firstLine="0"/>
              <w:rPr>
                <w:sz w:val="24"/>
              </w:rPr>
            </w:pPr>
            <w:r>
              <w:rPr>
                <w:sz w:val="24"/>
              </w:rPr>
              <w:t>Умение</w:t>
            </w:r>
            <w:r>
              <w:rPr>
                <w:spacing w:val="-8"/>
                <w:sz w:val="24"/>
              </w:rPr>
              <w:t xml:space="preserve"> </w:t>
            </w:r>
            <w:r>
              <w:rPr>
                <w:sz w:val="24"/>
              </w:rPr>
              <w:t>определять</w:t>
            </w:r>
            <w:r>
              <w:rPr>
                <w:spacing w:val="-8"/>
                <w:sz w:val="24"/>
              </w:rPr>
              <w:t xml:space="preserve"> </w:t>
            </w:r>
            <w:r>
              <w:rPr>
                <w:sz w:val="24"/>
              </w:rPr>
              <w:t>свои</w:t>
            </w:r>
            <w:r>
              <w:rPr>
                <w:spacing w:val="-8"/>
                <w:sz w:val="24"/>
              </w:rPr>
              <w:t xml:space="preserve"> </w:t>
            </w:r>
            <w:r>
              <w:rPr>
                <w:sz w:val="24"/>
              </w:rPr>
              <w:t>действия</w:t>
            </w:r>
            <w:r>
              <w:rPr>
                <w:spacing w:val="-8"/>
                <w:sz w:val="24"/>
              </w:rPr>
              <w:t xml:space="preserve"> </w:t>
            </w:r>
            <w:r>
              <w:rPr>
                <w:sz w:val="24"/>
              </w:rPr>
              <w:t>и</w:t>
            </w:r>
            <w:r>
              <w:rPr>
                <w:spacing w:val="-8"/>
                <w:sz w:val="24"/>
              </w:rPr>
              <w:t xml:space="preserve"> </w:t>
            </w:r>
            <w:r>
              <w:rPr>
                <w:sz w:val="24"/>
              </w:rPr>
              <w:t>действия</w:t>
            </w:r>
            <w:r>
              <w:rPr>
                <w:spacing w:val="-8"/>
                <w:sz w:val="24"/>
              </w:rPr>
              <w:t xml:space="preserve"> </w:t>
            </w:r>
            <w:r>
              <w:rPr>
                <w:sz w:val="24"/>
              </w:rPr>
              <w:t>партнеров для продуктивной коммуникации.</w:t>
            </w:r>
          </w:p>
          <w:p w:rsidR="00690D05" w:rsidRDefault="00524862" w:rsidP="008767A6">
            <w:pPr>
              <w:pStyle w:val="TableParagraph"/>
              <w:numPr>
                <w:ilvl w:val="1"/>
                <w:numId w:val="56"/>
              </w:numPr>
              <w:tabs>
                <w:tab w:val="left" w:pos="647"/>
              </w:tabs>
              <w:spacing w:before="200"/>
              <w:ind w:left="107" w:right="1225" w:firstLine="0"/>
              <w:rPr>
                <w:sz w:val="24"/>
              </w:rPr>
            </w:pPr>
            <w:r>
              <w:rPr>
                <w:sz w:val="24"/>
              </w:rPr>
              <w:t>Умение</w:t>
            </w:r>
            <w:r>
              <w:rPr>
                <w:spacing w:val="-7"/>
                <w:sz w:val="24"/>
              </w:rPr>
              <w:t xml:space="preserve"> </w:t>
            </w:r>
            <w:r>
              <w:rPr>
                <w:sz w:val="24"/>
              </w:rPr>
              <w:t>приходить</w:t>
            </w:r>
            <w:r>
              <w:rPr>
                <w:spacing w:val="-7"/>
                <w:sz w:val="24"/>
              </w:rPr>
              <w:t xml:space="preserve"> </w:t>
            </w:r>
            <w:r>
              <w:rPr>
                <w:sz w:val="24"/>
              </w:rPr>
              <w:t>к</w:t>
            </w:r>
            <w:r>
              <w:rPr>
                <w:spacing w:val="-7"/>
                <w:sz w:val="24"/>
              </w:rPr>
              <w:t xml:space="preserve"> </w:t>
            </w:r>
            <w:r>
              <w:rPr>
                <w:sz w:val="24"/>
              </w:rPr>
              <w:t>консенсусу</w:t>
            </w:r>
            <w:r>
              <w:rPr>
                <w:spacing w:val="-7"/>
                <w:sz w:val="24"/>
              </w:rPr>
              <w:t xml:space="preserve"> </w:t>
            </w:r>
            <w:r>
              <w:rPr>
                <w:sz w:val="24"/>
              </w:rPr>
              <w:t>в</w:t>
            </w:r>
            <w:r>
              <w:rPr>
                <w:spacing w:val="-7"/>
                <w:sz w:val="24"/>
              </w:rPr>
              <w:t xml:space="preserve"> </w:t>
            </w:r>
            <w:r>
              <w:rPr>
                <w:sz w:val="24"/>
              </w:rPr>
              <w:t>дискуссии</w:t>
            </w:r>
            <w:r>
              <w:rPr>
                <w:spacing w:val="-7"/>
                <w:sz w:val="24"/>
              </w:rPr>
              <w:t xml:space="preserve"> </w:t>
            </w:r>
            <w:r>
              <w:rPr>
                <w:sz w:val="24"/>
              </w:rPr>
              <w:t>или командной работе.</w:t>
            </w:r>
          </w:p>
        </w:tc>
      </w:tr>
      <w:tr w:rsidR="00690D05">
        <w:trPr>
          <w:trHeight w:val="8423"/>
        </w:trPr>
        <w:tc>
          <w:tcPr>
            <w:tcW w:w="2547" w:type="dxa"/>
          </w:tcPr>
          <w:p w:rsidR="00690D05" w:rsidRDefault="00524862">
            <w:pPr>
              <w:pStyle w:val="TableParagraph"/>
              <w:ind w:right="116"/>
              <w:rPr>
                <w:sz w:val="24"/>
              </w:rPr>
            </w:pPr>
            <w:r>
              <w:rPr>
                <w:sz w:val="24"/>
              </w:rPr>
              <w:t xml:space="preserve">3-я группа. </w:t>
            </w:r>
            <w:r>
              <w:rPr>
                <w:spacing w:val="-2"/>
                <w:sz w:val="24"/>
              </w:rPr>
              <w:t>предметные результаты</w:t>
            </w:r>
          </w:p>
        </w:tc>
        <w:tc>
          <w:tcPr>
            <w:tcW w:w="6946" w:type="dxa"/>
          </w:tcPr>
          <w:p w:rsidR="00690D05" w:rsidRDefault="00524862" w:rsidP="008767A6">
            <w:pPr>
              <w:pStyle w:val="TableParagraph"/>
              <w:numPr>
                <w:ilvl w:val="1"/>
                <w:numId w:val="55"/>
              </w:numPr>
              <w:tabs>
                <w:tab w:val="left" w:pos="527"/>
              </w:tabs>
              <w:ind w:left="107" w:right="260" w:firstLine="0"/>
              <w:rPr>
                <w:sz w:val="24"/>
              </w:rPr>
            </w:pPr>
            <w:r>
              <w:rPr>
                <w:sz w:val="24"/>
              </w:rPr>
              <w:t>Иметь представления о многообразии подходов в разработке искусственного интеллекта, их возможностях и ограничениях;</w:t>
            </w:r>
            <w:r>
              <w:rPr>
                <w:spacing w:val="-6"/>
                <w:sz w:val="24"/>
              </w:rPr>
              <w:t xml:space="preserve"> </w:t>
            </w:r>
            <w:r>
              <w:rPr>
                <w:sz w:val="24"/>
              </w:rPr>
              <w:t>о</w:t>
            </w:r>
            <w:r>
              <w:rPr>
                <w:spacing w:val="-6"/>
                <w:sz w:val="24"/>
              </w:rPr>
              <w:t xml:space="preserve"> </w:t>
            </w:r>
            <w:r>
              <w:rPr>
                <w:sz w:val="24"/>
              </w:rPr>
              <w:t>машинном</w:t>
            </w:r>
            <w:r>
              <w:rPr>
                <w:spacing w:val="-6"/>
                <w:sz w:val="24"/>
              </w:rPr>
              <w:t xml:space="preserve"> </w:t>
            </w:r>
            <w:r>
              <w:rPr>
                <w:sz w:val="24"/>
              </w:rPr>
              <w:t>обучении</w:t>
            </w:r>
            <w:r>
              <w:rPr>
                <w:spacing w:val="-6"/>
                <w:sz w:val="24"/>
              </w:rPr>
              <w:t xml:space="preserve"> </w:t>
            </w:r>
            <w:r>
              <w:rPr>
                <w:sz w:val="24"/>
              </w:rPr>
              <w:t>и</w:t>
            </w:r>
            <w:r>
              <w:rPr>
                <w:spacing w:val="-6"/>
                <w:sz w:val="24"/>
              </w:rPr>
              <w:t xml:space="preserve"> </w:t>
            </w:r>
            <w:r>
              <w:rPr>
                <w:sz w:val="24"/>
              </w:rPr>
              <w:t>сферах</w:t>
            </w:r>
            <w:r>
              <w:rPr>
                <w:spacing w:val="-6"/>
                <w:sz w:val="24"/>
              </w:rPr>
              <w:t xml:space="preserve"> </w:t>
            </w:r>
            <w:r>
              <w:rPr>
                <w:sz w:val="24"/>
              </w:rPr>
              <w:t>его</w:t>
            </w:r>
            <w:r>
              <w:rPr>
                <w:spacing w:val="-6"/>
                <w:sz w:val="24"/>
              </w:rPr>
              <w:t xml:space="preserve"> </w:t>
            </w:r>
            <w:r>
              <w:rPr>
                <w:sz w:val="24"/>
              </w:rPr>
              <w:t>применения;</w:t>
            </w:r>
          </w:p>
          <w:p w:rsidR="00690D05" w:rsidRDefault="00524862" w:rsidP="008767A6">
            <w:pPr>
              <w:pStyle w:val="TableParagraph"/>
              <w:numPr>
                <w:ilvl w:val="1"/>
                <w:numId w:val="55"/>
              </w:numPr>
              <w:tabs>
                <w:tab w:val="left" w:pos="527"/>
              </w:tabs>
              <w:spacing w:before="200"/>
              <w:ind w:left="107" w:right="525" w:firstLine="0"/>
              <w:rPr>
                <w:sz w:val="24"/>
              </w:rPr>
            </w:pPr>
            <w:r>
              <w:rPr>
                <w:sz w:val="24"/>
              </w:rPr>
              <w:t>Уметь</w:t>
            </w:r>
            <w:r>
              <w:rPr>
                <w:spacing w:val="-7"/>
                <w:sz w:val="24"/>
              </w:rPr>
              <w:t xml:space="preserve"> </w:t>
            </w:r>
            <w:r>
              <w:rPr>
                <w:sz w:val="24"/>
              </w:rPr>
              <w:t>объяснять</w:t>
            </w:r>
            <w:r>
              <w:rPr>
                <w:spacing w:val="-7"/>
                <w:sz w:val="24"/>
              </w:rPr>
              <w:t xml:space="preserve"> </w:t>
            </w:r>
            <w:r>
              <w:rPr>
                <w:sz w:val="24"/>
              </w:rPr>
              <w:t>разницу</w:t>
            </w:r>
            <w:r>
              <w:rPr>
                <w:spacing w:val="-7"/>
                <w:sz w:val="24"/>
              </w:rPr>
              <w:t xml:space="preserve"> </w:t>
            </w:r>
            <w:r>
              <w:rPr>
                <w:sz w:val="24"/>
              </w:rPr>
              <w:t>между</w:t>
            </w:r>
            <w:r>
              <w:rPr>
                <w:spacing w:val="-7"/>
                <w:sz w:val="24"/>
              </w:rPr>
              <w:t xml:space="preserve"> </w:t>
            </w:r>
            <w:r>
              <w:rPr>
                <w:sz w:val="24"/>
              </w:rPr>
              <w:t>машинным</w:t>
            </w:r>
            <w:r>
              <w:rPr>
                <w:spacing w:val="-7"/>
                <w:sz w:val="24"/>
              </w:rPr>
              <w:t xml:space="preserve"> </w:t>
            </w:r>
            <w:r>
              <w:rPr>
                <w:sz w:val="24"/>
              </w:rPr>
              <w:t>обучением</w:t>
            </w:r>
            <w:r>
              <w:rPr>
                <w:spacing w:val="-7"/>
                <w:sz w:val="24"/>
              </w:rPr>
              <w:t xml:space="preserve"> </w:t>
            </w:r>
            <w:r>
              <w:rPr>
                <w:sz w:val="24"/>
              </w:rPr>
              <w:t>с учителем и без учителя.</w:t>
            </w:r>
          </w:p>
          <w:p w:rsidR="00690D05" w:rsidRDefault="00524862" w:rsidP="008767A6">
            <w:pPr>
              <w:pStyle w:val="TableParagraph"/>
              <w:numPr>
                <w:ilvl w:val="1"/>
                <w:numId w:val="55"/>
              </w:numPr>
              <w:tabs>
                <w:tab w:val="left" w:pos="527"/>
              </w:tabs>
              <w:spacing w:before="200"/>
              <w:ind w:left="107" w:right="188" w:firstLine="0"/>
              <w:rPr>
                <w:sz w:val="24"/>
              </w:rPr>
            </w:pPr>
            <w:r>
              <w:rPr>
                <w:sz w:val="24"/>
              </w:rPr>
              <w:t>Выявлять</w:t>
            </w:r>
            <w:r>
              <w:rPr>
                <w:spacing w:val="-7"/>
                <w:sz w:val="24"/>
              </w:rPr>
              <w:t xml:space="preserve"> </w:t>
            </w:r>
            <w:r>
              <w:rPr>
                <w:sz w:val="24"/>
              </w:rPr>
              <w:t>и</w:t>
            </w:r>
            <w:r>
              <w:rPr>
                <w:spacing w:val="-7"/>
                <w:sz w:val="24"/>
              </w:rPr>
              <w:t xml:space="preserve"> </w:t>
            </w:r>
            <w:r>
              <w:rPr>
                <w:sz w:val="24"/>
              </w:rPr>
              <w:t>формулировать</w:t>
            </w:r>
            <w:r>
              <w:rPr>
                <w:spacing w:val="-7"/>
                <w:sz w:val="24"/>
              </w:rPr>
              <w:t xml:space="preserve"> </w:t>
            </w:r>
            <w:r>
              <w:rPr>
                <w:sz w:val="24"/>
              </w:rPr>
              <w:t>задачи</w:t>
            </w:r>
            <w:r>
              <w:rPr>
                <w:spacing w:val="-7"/>
                <w:sz w:val="24"/>
              </w:rPr>
              <w:t xml:space="preserve"> </w:t>
            </w:r>
            <w:r>
              <w:rPr>
                <w:sz w:val="24"/>
              </w:rPr>
              <w:t>машинного</w:t>
            </w:r>
            <w:r>
              <w:rPr>
                <w:spacing w:val="-7"/>
                <w:sz w:val="24"/>
              </w:rPr>
              <w:t xml:space="preserve"> </w:t>
            </w:r>
            <w:r>
              <w:rPr>
                <w:sz w:val="24"/>
              </w:rPr>
              <w:t>обучения</w:t>
            </w:r>
            <w:r>
              <w:rPr>
                <w:spacing w:val="-7"/>
                <w:sz w:val="24"/>
              </w:rPr>
              <w:t xml:space="preserve"> </w:t>
            </w:r>
            <w:r>
              <w:rPr>
                <w:sz w:val="24"/>
              </w:rPr>
              <w:t xml:space="preserve">для различных сфер жизни человека и в соответствии с реальными </w:t>
            </w:r>
            <w:r>
              <w:rPr>
                <w:spacing w:val="-2"/>
                <w:sz w:val="24"/>
              </w:rPr>
              <w:t>потребностями.</w:t>
            </w:r>
          </w:p>
          <w:p w:rsidR="00690D05" w:rsidRDefault="00524862" w:rsidP="008767A6">
            <w:pPr>
              <w:pStyle w:val="TableParagraph"/>
              <w:numPr>
                <w:ilvl w:val="1"/>
                <w:numId w:val="55"/>
              </w:numPr>
              <w:tabs>
                <w:tab w:val="left" w:pos="527"/>
              </w:tabs>
              <w:spacing w:before="200"/>
              <w:ind w:left="107" w:right="286" w:firstLine="0"/>
              <w:rPr>
                <w:sz w:val="24"/>
              </w:rPr>
            </w:pPr>
            <w:r>
              <w:rPr>
                <w:sz w:val="24"/>
              </w:rPr>
              <w:t>Иметь</w:t>
            </w:r>
            <w:r>
              <w:rPr>
                <w:spacing w:val="-7"/>
                <w:sz w:val="24"/>
              </w:rPr>
              <w:t xml:space="preserve"> </w:t>
            </w:r>
            <w:r>
              <w:rPr>
                <w:sz w:val="24"/>
              </w:rPr>
              <w:t>представления</w:t>
            </w:r>
            <w:r>
              <w:rPr>
                <w:spacing w:val="-7"/>
                <w:sz w:val="24"/>
              </w:rPr>
              <w:t xml:space="preserve"> </w:t>
            </w:r>
            <w:r>
              <w:rPr>
                <w:sz w:val="24"/>
              </w:rPr>
              <w:t>о</w:t>
            </w:r>
            <w:r>
              <w:rPr>
                <w:spacing w:val="-7"/>
                <w:sz w:val="24"/>
              </w:rPr>
              <w:t xml:space="preserve"> </w:t>
            </w:r>
            <w:r>
              <w:rPr>
                <w:sz w:val="24"/>
              </w:rPr>
              <w:t>создании</w:t>
            </w:r>
            <w:r>
              <w:rPr>
                <w:spacing w:val="-7"/>
                <w:sz w:val="24"/>
              </w:rPr>
              <w:t xml:space="preserve"> </w:t>
            </w:r>
            <w:r>
              <w:rPr>
                <w:sz w:val="24"/>
              </w:rPr>
              <w:t>модели</w:t>
            </w:r>
            <w:r>
              <w:rPr>
                <w:spacing w:val="-7"/>
                <w:sz w:val="24"/>
              </w:rPr>
              <w:t xml:space="preserve"> </w:t>
            </w:r>
            <w:r>
              <w:rPr>
                <w:sz w:val="24"/>
              </w:rPr>
              <w:t>классификации</w:t>
            </w:r>
            <w:r>
              <w:rPr>
                <w:spacing w:val="-7"/>
                <w:sz w:val="24"/>
              </w:rPr>
              <w:t xml:space="preserve"> </w:t>
            </w:r>
            <w:r>
              <w:rPr>
                <w:sz w:val="24"/>
              </w:rPr>
              <w:t>на сервисе Teachable Machine.</w:t>
            </w:r>
          </w:p>
          <w:p w:rsidR="00690D05" w:rsidRDefault="00524862" w:rsidP="008767A6">
            <w:pPr>
              <w:pStyle w:val="TableParagraph"/>
              <w:numPr>
                <w:ilvl w:val="1"/>
                <w:numId w:val="55"/>
              </w:numPr>
              <w:tabs>
                <w:tab w:val="left" w:pos="527"/>
              </w:tabs>
              <w:spacing w:before="200"/>
              <w:ind w:left="107" w:right="521" w:firstLine="0"/>
              <w:rPr>
                <w:sz w:val="24"/>
              </w:rPr>
            </w:pPr>
            <w:r>
              <w:rPr>
                <w:sz w:val="24"/>
              </w:rPr>
              <w:t>Иметь</w:t>
            </w:r>
            <w:r>
              <w:rPr>
                <w:spacing w:val="-9"/>
                <w:sz w:val="24"/>
              </w:rPr>
              <w:t xml:space="preserve"> </w:t>
            </w:r>
            <w:r>
              <w:rPr>
                <w:sz w:val="24"/>
              </w:rPr>
              <w:t>представления</w:t>
            </w:r>
            <w:r>
              <w:rPr>
                <w:spacing w:val="-9"/>
                <w:sz w:val="24"/>
              </w:rPr>
              <w:t xml:space="preserve"> </w:t>
            </w:r>
            <w:r>
              <w:rPr>
                <w:sz w:val="24"/>
              </w:rPr>
              <w:t>о</w:t>
            </w:r>
            <w:r>
              <w:rPr>
                <w:spacing w:val="-9"/>
                <w:sz w:val="24"/>
              </w:rPr>
              <w:t xml:space="preserve"> </w:t>
            </w:r>
            <w:r>
              <w:rPr>
                <w:sz w:val="24"/>
              </w:rPr>
              <w:t>недообученных</w:t>
            </w:r>
            <w:r>
              <w:rPr>
                <w:spacing w:val="-9"/>
                <w:sz w:val="24"/>
              </w:rPr>
              <w:t xml:space="preserve"> </w:t>
            </w:r>
            <w:r>
              <w:rPr>
                <w:sz w:val="24"/>
              </w:rPr>
              <w:t>и</w:t>
            </w:r>
            <w:r>
              <w:rPr>
                <w:spacing w:val="-9"/>
                <w:sz w:val="24"/>
              </w:rPr>
              <w:t xml:space="preserve"> </w:t>
            </w:r>
            <w:r>
              <w:rPr>
                <w:sz w:val="24"/>
              </w:rPr>
              <w:t>переобученных моделях машинного обучения, уметь выявлять проблемы по характерным признакам и знать способы борьбы с переобучением и недообучением моделей.</w:t>
            </w:r>
          </w:p>
          <w:p w:rsidR="00690D05" w:rsidRDefault="00524862" w:rsidP="008767A6">
            <w:pPr>
              <w:pStyle w:val="TableParagraph"/>
              <w:numPr>
                <w:ilvl w:val="1"/>
                <w:numId w:val="55"/>
              </w:numPr>
              <w:tabs>
                <w:tab w:val="left" w:pos="527"/>
              </w:tabs>
              <w:spacing w:before="200"/>
              <w:ind w:left="107" w:right="255" w:firstLine="0"/>
              <w:rPr>
                <w:sz w:val="24"/>
              </w:rPr>
            </w:pPr>
            <w:r>
              <w:rPr>
                <w:sz w:val="24"/>
              </w:rPr>
              <w:t>Получить</w:t>
            </w:r>
            <w:r>
              <w:rPr>
                <w:spacing w:val="-9"/>
                <w:sz w:val="24"/>
              </w:rPr>
              <w:t xml:space="preserve"> </w:t>
            </w:r>
            <w:r>
              <w:rPr>
                <w:sz w:val="24"/>
              </w:rPr>
              <w:t>практический</w:t>
            </w:r>
            <w:r>
              <w:rPr>
                <w:spacing w:val="-9"/>
                <w:sz w:val="24"/>
              </w:rPr>
              <w:t xml:space="preserve"> </w:t>
            </w:r>
            <w:r>
              <w:rPr>
                <w:sz w:val="24"/>
              </w:rPr>
              <w:t>опыт</w:t>
            </w:r>
            <w:r>
              <w:rPr>
                <w:spacing w:val="-9"/>
                <w:sz w:val="24"/>
              </w:rPr>
              <w:t xml:space="preserve"> </w:t>
            </w:r>
            <w:r>
              <w:rPr>
                <w:sz w:val="24"/>
              </w:rPr>
              <w:t>тестирования</w:t>
            </w:r>
            <w:r>
              <w:rPr>
                <w:spacing w:val="-9"/>
                <w:sz w:val="24"/>
              </w:rPr>
              <w:t xml:space="preserve"> </w:t>
            </w:r>
            <w:r>
              <w:rPr>
                <w:sz w:val="24"/>
              </w:rPr>
              <w:t>готовой</w:t>
            </w:r>
            <w:r>
              <w:rPr>
                <w:spacing w:val="-9"/>
                <w:sz w:val="24"/>
              </w:rPr>
              <w:t xml:space="preserve"> </w:t>
            </w:r>
            <w:r>
              <w:rPr>
                <w:sz w:val="24"/>
              </w:rPr>
              <w:t>модели машинного обучения</w:t>
            </w:r>
          </w:p>
          <w:p w:rsidR="00690D05" w:rsidRDefault="00524862" w:rsidP="008767A6">
            <w:pPr>
              <w:pStyle w:val="TableParagraph"/>
              <w:numPr>
                <w:ilvl w:val="1"/>
                <w:numId w:val="55"/>
              </w:numPr>
              <w:tabs>
                <w:tab w:val="left" w:pos="527"/>
              </w:tabs>
              <w:spacing w:before="200"/>
              <w:ind w:left="107" w:right="211" w:firstLine="0"/>
              <w:rPr>
                <w:sz w:val="24"/>
              </w:rPr>
            </w:pPr>
            <w:r>
              <w:rPr>
                <w:sz w:val="24"/>
              </w:rPr>
              <w:t>Иметь представления о сущности работы модели логистической регрессии и возможностях ее применения для классификации</w:t>
            </w:r>
            <w:r>
              <w:rPr>
                <w:spacing w:val="-8"/>
                <w:sz w:val="24"/>
              </w:rPr>
              <w:t xml:space="preserve"> </w:t>
            </w:r>
            <w:r>
              <w:rPr>
                <w:sz w:val="24"/>
              </w:rPr>
              <w:t>объектов;</w:t>
            </w:r>
            <w:r>
              <w:rPr>
                <w:spacing w:val="-8"/>
                <w:sz w:val="24"/>
              </w:rPr>
              <w:t xml:space="preserve"> </w:t>
            </w:r>
            <w:r>
              <w:rPr>
                <w:sz w:val="24"/>
              </w:rPr>
              <w:t>об</w:t>
            </w:r>
            <w:r>
              <w:rPr>
                <w:spacing w:val="-8"/>
                <w:sz w:val="24"/>
              </w:rPr>
              <w:t xml:space="preserve"> </w:t>
            </w:r>
            <w:r>
              <w:rPr>
                <w:sz w:val="24"/>
              </w:rPr>
              <w:t>использовании</w:t>
            </w:r>
            <w:r>
              <w:rPr>
                <w:spacing w:val="-8"/>
                <w:sz w:val="24"/>
              </w:rPr>
              <w:t xml:space="preserve"> </w:t>
            </w:r>
            <w:r>
              <w:rPr>
                <w:sz w:val="24"/>
              </w:rPr>
              <w:t>деревьев</w:t>
            </w:r>
            <w:r>
              <w:rPr>
                <w:spacing w:val="-8"/>
                <w:sz w:val="24"/>
              </w:rPr>
              <w:t xml:space="preserve"> </w:t>
            </w:r>
            <w:r>
              <w:rPr>
                <w:sz w:val="24"/>
              </w:rPr>
              <w:t>решений</w:t>
            </w:r>
            <w:r>
              <w:rPr>
                <w:spacing w:val="-8"/>
                <w:sz w:val="24"/>
              </w:rPr>
              <w:t xml:space="preserve"> </w:t>
            </w:r>
            <w:r>
              <w:rPr>
                <w:sz w:val="24"/>
              </w:rPr>
              <w:t>в машинном обучении.</w:t>
            </w:r>
          </w:p>
          <w:p w:rsidR="00690D05" w:rsidRDefault="00524862" w:rsidP="008767A6">
            <w:pPr>
              <w:pStyle w:val="TableParagraph"/>
              <w:numPr>
                <w:ilvl w:val="1"/>
                <w:numId w:val="55"/>
              </w:numPr>
              <w:tabs>
                <w:tab w:val="left" w:pos="527"/>
              </w:tabs>
              <w:spacing w:before="200"/>
              <w:ind w:left="107" w:right="582" w:firstLine="0"/>
              <w:rPr>
                <w:sz w:val="24"/>
              </w:rPr>
            </w:pPr>
            <w:r>
              <w:rPr>
                <w:sz w:val="24"/>
              </w:rPr>
              <w:t>Уметь</w:t>
            </w:r>
            <w:r>
              <w:rPr>
                <w:spacing w:val="-6"/>
                <w:sz w:val="24"/>
              </w:rPr>
              <w:t xml:space="preserve"> </w:t>
            </w:r>
            <w:r>
              <w:rPr>
                <w:sz w:val="24"/>
              </w:rPr>
              <w:t>создавать</w:t>
            </w:r>
            <w:r>
              <w:rPr>
                <w:spacing w:val="-6"/>
                <w:sz w:val="24"/>
              </w:rPr>
              <w:t xml:space="preserve"> </w:t>
            </w:r>
            <w:r>
              <w:rPr>
                <w:sz w:val="24"/>
              </w:rPr>
              <w:t>модели</w:t>
            </w:r>
            <w:r>
              <w:rPr>
                <w:spacing w:val="-6"/>
                <w:sz w:val="24"/>
              </w:rPr>
              <w:t xml:space="preserve"> </w:t>
            </w:r>
            <w:r>
              <w:rPr>
                <w:sz w:val="24"/>
              </w:rPr>
              <w:t>линейной</w:t>
            </w:r>
            <w:r>
              <w:rPr>
                <w:spacing w:val="-6"/>
                <w:sz w:val="24"/>
              </w:rPr>
              <w:t xml:space="preserve"> </w:t>
            </w:r>
            <w:r>
              <w:rPr>
                <w:sz w:val="24"/>
              </w:rPr>
              <w:t>регрессии</w:t>
            </w:r>
            <w:r>
              <w:rPr>
                <w:spacing w:val="-6"/>
                <w:sz w:val="24"/>
              </w:rPr>
              <w:t xml:space="preserve"> </w:t>
            </w:r>
            <w:r>
              <w:rPr>
                <w:sz w:val="24"/>
              </w:rPr>
              <w:t>на</w:t>
            </w:r>
            <w:r>
              <w:rPr>
                <w:spacing w:val="-6"/>
                <w:sz w:val="24"/>
              </w:rPr>
              <w:t xml:space="preserve"> </w:t>
            </w:r>
            <w:r>
              <w:rPr>
                <w:sz w:val="24"/>
              </w:rPr>
              <w:t>Python</w:t>
            </w:r>
            <w:r>
              <w:rPr>
                <w:spacing w:val="-6"/>
                <w:sz w:val="24"/>
              </w:rPr>
              <w:t xml:space="preserve"> </w:t>
            </w:r>
            <w:r>
              <w:rPr>
                <w:sz w:val="24"/>
              </w:rPr>
              <w:t>с помощью библиотек pandas, numpy и sklearn</w:t>
            </w:r>
          </w:p>
          <w:p w:rsidR="00690D05" w:rsidRDefault="00524862" w:rsidP="008767A6">
            <w:pPr>
              <w:pStyle w:val="TableParagraph"/>
              <w:numPr>
                <w:ilvl w:val="1"/>
                <w:numId w:val="55"/>
              </w:numPr>
              <w:tabs>
                <w:tab w:val="left" w:pos="527"/>
              </w:tabs>
              <w:spacing w:before="200"/>
              <w:ind w:left="107" w:right="115" w:firstLine="0"/>
              <w:rPr>
                <w:sz w:val="24"/>
              </w:rPr>
            </w:pPr>
            <w:r>
              <w:rPr>
                <w:sz w:val="24"/>
              </w:rPr>
              <w:t>Уметь проектировать и реализовывать модели машинного обучения</w:t>
            </w:r>
            <w:r>
              <w:rPr>
                <w:spacing w:val="-6"/>
                <w:sz w:val="24"/>
              </w:rPr>
              <w:t xml:space="preserve"> </w:t>
            </w:r>
            <w:r>
              <w:rPr>
                <w:sz w:val="24"/>
              </w:rPr>
              <w:t>на</w:t>
            </w:r>
            <w:r>
              <w:rPr>
                <w:spacing w:val="-6"/>
                <w:sz w:val="24"/>
              </w:rPr>
              <w:t xml:space="preserve"> </w:t>
            </w:r>
            <w:r>
              <w:rPr>
                <w:sz w:val="24"/>
              </w:rPr>
              <w:t>Python</w:t>
            </w:r>
            <w:r>
              <w:rPr>
                <w:spacing w:val="-6"/>
                <w:sz w:val="24"/>
              </w:rPr>
              <w:t xml:space="preserve"> </w:t>
            </w:r>
            <w:r>
              <w:rPr>
                <w:sz w:val="24"/>
              </w:rPr>
              <w:t>с</w:t>
            </w:r>
            <w:r>
              <w:rPr>
                <w:spacing w:val="-6"/>
                <w:sz w:val="24"/>
              </w:rPr>
              <w:t xml:space="preserve"> </w:t>
            </w:r>
            <w:r>
              <w:rPr>
                <w:sz w:val="24"/>
              </w:rPr>
              <w:t>помощью</w:t>
            </w:r>
            <w:r>
              <w:rPr>
                <w:spacing w:val="-6"/>
                <w:sz w:val="24"/>
              </w:rPr>
              <w:t xml:space="preserve"> </w:t>
            </w:r>
            <w:r>
              <w:rPr>
                <w:sz w:val="24"/>
              </w:rPr>
              <w:t>инструментов</w:t>
            </w:r>
            <w:r>
              <w:rPr>
                <w:spacing w:val="-6"/>
                <w:sz w:val="24"/>
              </w:rPr>
              <w:t xml:space="preserve"> </w:t>
            </w:r>
            <w:r>
              <w:rPr>
                <w:sz w:val="24"/>
              </w:rPr>
              <w:t>библиотеки</w:t>
            </w:r>
            <w:r>
              <w:rPr>
                <w:spacing w:val="-6"/>
                <w:sz w:val="24"/>
              </w:rPr>
              <w:t xml:space="preserve"> </w:t>
            </w:r>
            <w:r>
              <w:rPr>
                <w:sz w:val="24"/>
              </w:rPr>
              <w:t>sklearn</w:t>
            </w:r>
          </w:p>
        </w:tc>
      </w:tr>
    </w:tbl>
    <w:p w:rsidR="00690D05" w:rsidRDefault="00690D05">
      <w:pPr>
        <w:pStyle w:val="TableParagraph"/>
        <w:rPr>
          <w:sz w:val="24"/>
        </w:rPr>
        <w:sectPr w:rsidR="00690D05">
          <w:type w:val="continuous"/>
          <w:pgSz w:w="11900" w:h="16850"/>
          <w:pgMar w:top="1100" w:right="708" w:bottom="1200" w:left="283" w:header="0" w:footer="985" w:gutter="0"/>
          <w:cols w:space="720"/>
        </w:sectPr>
      </w:pPr>
    </w:p>
    <w:p w:rsidR="00690D05" w:rsidRDefault="00524862">
      <w:pPr>
        <w:pStyle w:val="a3"/>
        <w:spacing w:before="71" w:line="360" w:lineRule="auto"/>
        <w:ind w:left="850" w:right="141" w:firstLine="567"/>
      </w:pPr>
      <w:r>
        <w:lastRenderedPageBreak/>
        <w:t xml:space="preserve">Уроки курса «Искусственный интеллект» (базовый) проводятся в рамках внеурочной деятельности. На изучение курса (базовый уровень) отводится 68 часов: в 10 классе – 34 часа (1 час в неделю), в 11 классе – 34 часа (1 час в неделю). Уроки по первому разделу (Python) встроены в урочную деятельность, где сохраняется преемственность линии языка программирования Python с основной школой, второй раздел (Машинное обучение) перенесен на внеурочную </w:t>
      </w:r>
      <w:r>
        <w:rPr>
          <w:spacing w:val="-2"/>
        </w:rPr>
        <w:t>деятельность.</w:t>
      </w:r>
    </w:p>
    <w:p w:rsidR="00690D05" w:rsidRDefault="00524862">
      <w:pPr>
        <w:pStyle w:val="1"/>
        <w:spacing w:line="276" w:lineRule="auto"/>
        <w:ind w:left="850" w:right="3137" w:firstLine="2994"/>
      </w:pPr>
      <w:r>
        <w:t>Содержание</w:t>
      </w:r>
      <w:r>
        <w:rPr>
          <w:spacing w:val="-14"/>
        </w:rPr>
        <w:t xml:space="preserve"> </w:t>
      </w:r>
      <w:r>
        <w:t>обучения</w:t>
      </w:r>
      <w:r>
        <w:rPr>
          <w:spacing w:val="-14"/>
        </w:rPr>
        <w:t xml:space="preserve"> </w:t>
      </w:r>
      <w:r>
        <w:t>10</w:t>
      </w:r>
      <w:r>
        <w:rPr>
          <w:spacing w:val="-14"/>
        </w:rPr>
        <w:t xml:space="preserve"> </w:t>
      </w:r>
      <w:r>
        <w:t>класс Модуль (раздел) 1. Массивы в Python.</w:t>
      </w:r>
    </w:p>
    <w:p w:rsidR="00690D05" w:rsidRDefault="00524862">
      <w:pPr>
        <w:pStyle w:val="a3"/>
        <w:spacing w:line="276" w:lineRule="auto"/>
        <w:ind w:left="850" w:right="146" w:firstLine="691"/>
      </w:pPr>
      <w:r>
        <w:t xml:space="preserve">Тема 1.1. Этапы решения задачи на </w:t>
      </w:r>
      <w:proofErr w:type="gramStart"/>
      <w:r>
        <w:t>компьютере.Линейный</w:t>
      </w:r>
      <w:proofErr w:type="gramEnd"/>
      <w:r>
        <w:t xml:space="preserve"> алгоритм, блок- схема. Математические операторы, оператор присваивания, функции </w:t>
      </w:r>
      <w:proofErr w:type="gramStart"/>
      <w:r>
        <w:t>print(</w:t>
      </w:r>
      <w:proofErr w:type="gramEnd"/>
      <w:r>
        <w:t>), input(), float(). Этапы решения задач на компьютере. Модель, алгоритм, формализация, линейный и разветвляющийся алгоритмы. Условный оператор в Python, полный и неполный условные операторы.</w:t>
      </w:r>
    </w:p>
    <w:p w:rsidR="00690D05" w:rsidRDefault="00524862">
      <w:pPr>
        <w:pStyle w:val="a3"/>
        <w:spacing w:line="276" w:lineRule="auto"/>
        <w:ind w:left="850" w:right="147" w:firstLine="0"/>
      </w:pPr>
      <w:r>
        <w:t xml:space="preserve">Тема 1.2. Решение задач на </w:t>
      </w:r>
      <w:proofErr w:type="gramStart"/>
      <w:r>
        <w:t>компьютере.Повторение</w:t>
      </w:r>
      <w:proofErr w:type="gramEnd"/>
      <w:r>
        <w:t xml:space="preserve"> основных базовых понятий Python, изученных ранее.</w:t>
      </w:r>
    </w:p>
    <w:p w:rsidR="00690D05" w:rsidRDefault="00524862">
      <w:pPr>
        <w:pStyle w:val="a3"/>
        <w:spacing w:line="276" w:lineRule="auto"/>
        <w:ind w:left="850" w:right="144" w:firstLine="691"/>
      </w:pPr>
      <w:r>
        <w:t>Тема 1.3. Одномерные массивы в Python - списки. Создание списков и</w:t>
      </w:r>
      <w:r>
        <w:rPr>
          <w:spacing w:val="40"/>
        </w:rPr>
        <w:t xml:space="preserve"> </w:t>
      </w:r>
      <w:r>
        <w:t xml:space="preserve">вывод </w:t>
      </w:r>
      <w:proofErr w:type="gramStart"/>
      <w:r>
        <w:t>элементов.Список</w:t>
      </w:r>
      <w:proofErr w:type="gramEnd"/>
      <w:r>
        <w:t>, массив, элементы списка, индекс элемента списка. Методы. append и. sort, положительные и отрицательные индексы, срезы.</w:t>
      </w:r>
    </w:p>
    <w:p w:rsidR="00690D05" w:rsidRDefault="00524862">
      <w:pPr>
        <w:pStyle w:val="a3"/>
        <w:spacing w:line="276" w:lineRule="auto"/>
        <w:ind w:left="850" w:right="144" w:firstLine="691"/>
      </w:pPr>
      <w:r>
        <w:t xml:space="preserve">Тема 1.4. Исследование и генерация списков. Вычисление суммы элементов </w:t>
      </w:r>
      <w:proofErr w:type="gramStart"/>
      <w:r>
        <w:t>списка.Методы</w:t>
      </w:r>
      <w:proofErr w:type="gramEnd"/>
      <w:r>
        <w:t>. append и. sort, функции min (), max () и метод. count. Суммирование элементов списка, цикл с заданным числом повторений, оператор for. Генерация списка, операторы for и if.</w:t>
      </w:r>
    </w:p>
    <w:p w:rsidR="00690D05" w:rsidRDefault="00524862">
      <w:pPr>
        <w:pStyle w:val="a3"/>
        <w:spacing w:line="276" w:lineRule="auto"/>
        <w:ind w:left="850" w:right="145" w:firstLine="0"/>
      </w:pPr>
      <w:r>
        <w:t xml:space="preserve">Тема 1.5. Словари и их описание. Поиск по словарю. Списки, генерация списков, суммирование элементов списка, функция len (), сложение списков. Словари, элементы словаря, ключ и значение, вывод элементов словаря, поиск элементов в </w:t>
      </w:r>
      <w:r>
        <w:rPr>
          <w:spacing w:val="-2"/>
        </w:rPr>
        <w:t>словаре.</w:t>
      </w:r>
    </w:p>
    <w:p w:rsidR="00690D05" w:rsidRDefault="00524862">
      <w:pPr>
        <w:pStyle w:val="a3"/>
        <w:spacing w:line="276" w:lineRule="auto"/>
        <w:ind w:left="850" w:right="144" w:firstLine="691"/>
      </w:pPr>
      <w:r>
        <w:t>Тема 1.6. Перебор элементов словаря. Словарь, список, операторы for и if, элемент словаря, ключ, значение, перебор словаря по ключам, перебор словаря по значениям, методы. keys, values, items, операторы for и if.</w:t>
      </w:r>
    </w:p>
    <w:p w:rsidR="00690D05" w:rsidRDefault="00524862">
      <w:pPr>
        <w:pStyle w:val="a3"/>
        <w:spacing w:line="276" w:lineRule="auto"/>
        <w:ind w:left="850" w:right="146" w:firstLine="691"/>
      </w:pPr>
      <w:r>
        <w:t xml:space="preserve">Тема 1.7. Решение задач с использованием списков и </w:t>
      </w:r>
      <w:proofErr w:type="gramStart"/>
      <w:r>
        <w:t>словарей.Список</w:t>
      </w:r>
      <w:proofErr w:type="gramEnd"/>
      <w:r>
        <w:t>, срез, положительная и отрицательная индексация элементов списка, метод. append. Генерация списка, операторы for и if. Словарь, элементы словаря, ключи и значения, вложенные словари, метод. items.</w:t>
      </w:r>
    </w:p>
    <w:p w:rsidR="00690D05" w:rsidRDefault="00524862">
      <w:pPr>
        <w:pStyle w:val="a3"/>
        <w:ind w:left="850" w:firstLine="0"/>
      </w:pPr>
      <w:r>
        <w:t>Тема</w:t>
      </w:r>
      <w:r>
        <w:rPr>
          <w:spacing w:val="42"/>
        </w:rPr>
        <w:t xml:space="preserve"> </w:t>
      </w:r>
      <w:r>
        <w:t>1.8.</w:t>
      </w:r>
      <w:r>
        <w:rPr>
          <w:spacing w:val="45"/>
        </w:rPr>
        <w:t xml:space="preserve"> </w:t>
      </w:r>
      <w:r>
        <w:t>Повторение.</w:t>
      </w:r>
      <w:r>
        <w:rPr>
          <w:spacing w:val="45"/>
        </w:rPr>
        <w:t xml:space="preserve"> </w:t>
      </w:r>
      <w:r>
        <w:t>Итоговая</w:t>
      </w:r>
      <w:r>
        <w:rPr>
          <w:spacing w:val="45"/>
        </w:rPr>
        <w:t xml:space="preserve"> </w:t>
      </w:r>
      <w:r>
        <w:t>работа</w:t>
      </w:r>
      <w:r>
        <w:rPr>
          <w:spacing w:val="45"/>
        </w:rPr>
        <w:t xml:space="preserve"> </w:t>
      </w:r>
      <w:r>
        <w:t>«Массивы</w:t>
      </w:r>
      <w:r>
        <w:rPr>
          <w:spacing w:val="45"/>
        </w:rPr>
        <w:t xml:space="preserve"> </w:t>
      </w:r>
      <w:r>
        <w:t>в</w:t>
      </w:r>
      <w:r>
        <w:rPr>
          <w:spacing w:val="45"/>
        </w:rPr>
        <w:t xml:space="preserve"> </w:t>
      </w:r>
      <w:r>
        <w:t>Python</w:t>
      </w:r>
      <w:proofErr w:type="gramStart"/>
      <w:r>
        <w:t>».Основные</w:t>
      </w:r>
      <w:proofErr w:type="gramEnd"/>
      <w:r>
        <w:rPr>
          <w:spacing w:val="45"/>
        </w:rPr>
        <w:t xml:space="preserve"> </w:t>
      </w:r>
      <w:r>
        <w:rPr>
          <w:spacing w:val="-2"/>
        </w:rPr>
        <w:t>понятия</w:t>
      </w:r>
    </w:p>
    <w:p w:rsidR="00690D05" w:rsidRDefault="00690D05">
      <w:pPr>
        <w:pStyle w:val="a3"/>
        <w:sectPr w:rsidR="00690D05">
          <w:pgSz w:w="11900" w:h="16850"/>
          <w:pgMar w:top="1440" w:right="708" w:bottom="1200" w:left="283" w:header="0" w:footer="985" w:gutter="0"/>
          <w:cols w:space="720"/>
        </w:sectPr>
      </w:pPr>
    </w:p>
    <w:p w:rsidR="00690D05" w:rsidRDefault="00524862">
      <w:pPr>
        <w:pStyle w:val="a3"/>
        <w:spacing w:before="64"/>
        <w:ind w:left="850" w:firstLine="0"/>
      </w:pPr>
      <w:r>
        <w:lastRenderedPageBreak/>
        <w:t>модуля</w:t>
      </w:r>
      <w:r>
        <w:rPr>
          <w:spacing w:val="-2"/>
        </w:rPr>
        <w:t xml:space="preserve"> </w:t>
      </w:r>
      <w:r>
        <w:t>1:</w:t>
      </w:r>
      <w:r>
        <w:rPr>
          <w:spacing w:val="-1"/>
        </w:rPr>
        <w:t xml:space="preserve"> </w:t>
      </w:r>
      <w:r>
        <w:t>списки</w:t>
      </w:r>
      <w:r>
        <w:rPr>
          <w:spacing w:val="-2"/>
        </w:rPr>
        <w:t xml:space="preserve"> </w:t>
      </w:r>
      <w:r>
        <w:t>и</w:t>
      </w:r>
      <w:r>
        <w:rPr>
          <w:spacing w:val="-1"/>
        </w:rPr>
        <w:t xml:space="preserve"> </w:t>
      </w:r>
      <w:r>
        <w:rPr>
          <w:spacing w:val="-2"/>
        </w:rPr>
        <w:t>словари».</w:t>
      </w:r>
    </w:p>
    <w:p w:rsidR="00690D05" w:rsidRDefault="00524862">
      <w:pPr>
        <w:pStyle w:val="1"/>
        <w:spacing w:before="48" w:line="276" w:lineRule="auto"/>
        <w:ind w:left="840" w:right="3137" w:firstLine="3004"/>
      </w:pPr>
      <w:r>
        <w:t>Содержание</w:t>
      </w:r>
      <w:r>
        <w:rPr>
          <w:spacing w:val="-14"/>
        </w:rPr>
        <w:t xml:space="preserve"> </w:t>
      </w:r>
      <w:r>
        <w:t>обучения</w:t>
      </w:r>
      <w:r>
        <w:rPr>
          <w:spacing w:val="-14"/>
        </w:rPr>
        <w:t xml:space="preserve"> </w:t>
      </w:r>
      <w:r>
        <w:t>11</w:t>
      </w:r>
      <w:r>
        <w:rPr>
          <w:spacing w:val="-14"/>
        </w:rPr>
        <w:t xml:space="preserve"> </w:t>
      </w:r>
      <w:r>
        <w:t>класс Модуль (раздел) 2. Машинное обучение.</w:t>
      </w:r>
    </w:p>
    <w:p w:rsidR="00690D05" w:rsidRDefault="00524862">
      <w:pPr>
        <w:pStyle w:val="a3"/>
        <w:spacing w:line="276" w:lineRule="auto"/>
        <w:ind w:left="850" w:right="144" w:firstLine="691"/>
      </w:pPr>
      <w:r>
        <w:t xml:space="preserve">Тема 2.1. Понятие и виды машинного </w:t>
      </w:r>
      <w:proofErr w:type="gramStart"/>
      <w:r>
        <w:t>обучения.Искусственный</w:t>
      </w:r>
      <w:proofErr w:type="gramEnd"/>
      <w:r>
        <w:t xml:space="preserve"> интеллект, подход, основанный на правилах, машинное обучение. История развития ИИ в играх, сферы применения машинного обучения. Обучение с учителем, обучение без учителя, задача регрессии, задача классификации, задача кластеризации,</w:t>
      </w:r>
      <w:r>
        <w:rPr>
          <w:spacing w:val="40"/>
        </w:rPr>
        <w:t xml:space="preserve"> </w:t>
      </w:r>
      <w:r>
        <w:t>отбор данных для модели машинного обучения.</w:t>
      </w:r>
    </w:p>
    <w:p w:rsidR="00690D05" w:rsidRDefault="00524862">
      <w:pPr>
        <w:pStyle w:val="a3"/>
        <w:spacing w:line="276" w:lineRule="auto"/>
        <w:ind w:left="850" w:right="145" w:firstLine="691"/>
      </w:pPr>
      <w:r>
        <w:t xml:space="preserve">Тема 2.2. Анализ и визуализация </w:t>
      </w:r>
      <w:proofErr w:type="gramStart"/>
      <w:r>
        <w:t>данных.Машинное</w:t>
      </w:r>
      <w:proofErr w:type="gramEnd"/>
      <w:r>
        <w:t xml:space="preserve"> обучение с учителем, машинное обучение без учителя. Задача регрессии, задача классификации, задача кластеризации. Библиотеки pandas и matplotlib, чтение табличных данных, статистические показатели, построение диаграмм.</w:t>
      </w:r>
    </w:p>
    <w:p w:rsidR="00690D05" w:rsidRDefault="00524862">
      <w:pPr>
        <w:pStyle w:val="a3"/>
        <w:spacing w:line="276" w:lineRule="auto"/>
        <w:ind w:left="850" w:right="145" w:firstLine="691"/>
      </w:pPr>
      <w:r>
        <w:t xml:space="preserve">Тема 2.3. Библиотеки машинного </w:t>
      </w:r>
      <w:proofErr w:type="gramStart"/>
      <w:r>
        <w:t>обучения.Машинное</w:t>
      </w:r>
      <w:proofErr w:type="gramEnd"/>
      <w:r>
        <w:t xml:space="preserve"> обучение с учителем и без учителя, его преимущества. Постановка цели и задач, анализ данных, обучающая и тренировочная выборки, задача регрессии, задача классификации, тестовая и тренировочная выборка, переобучение, недообучение, оптимальная модель, этапы построения модели машинного обучения на Python.</w:t>
      </w:r>
    </w:p>
    <w:p w:rsidR="00690D05" w:rsidRDefault="00524862">
      <w:pPr>
        <w:pStyle w:val="a3"/>
        <w:spacing w:line="276" w:lineRule="auto"/>
        <w:ind w:left="850" w:right="145" w:firstLine="691"/>
      </w:pPr>
      <w:r>
        <w:t xml:space="preserve">Тема 2.4. Линейная </w:t>
      </w:r>
      <w:proofErr w:type="gramStart"/>
      <w:r>
        <w:t>регрессия.Понятие</w:t>
      </w:r>
      <w:proofErr w:type="gramEnd"/>
      <w:r>
        <w:t xml:space="preserve"> линейной регрессии, целевая функция, линейное уравнение, гомоскедастичность данных. Создание модели линейной регрессии на Python с помощью библиотек pandas, numpy и sklearn.</w:t>
      </w:r>
    </w:p>
    <w:p w:rsidR="00690D05" w:rsidRDefault="00524862">
      <w:pPr>
        <w:pStyle w:val="a3"/>
        <w:spacing w:line="276" w:lineRule="auto"/>
        <w:ind w:left="850" w:right="145" w:firstLine="0"/>
      </w:pPr>
      <w:r>
        <w:t>Тема 2.5. Нелинейные зависимости. Создание, обучение и оценка модели линейной регрессии. Визуализация данных на Python. Нелинейный функции, графики функций.</w:t>
      </w:r>
    </w:p>
    <w:p w:rsidR="00690D05" w:rsidRDefault="00524862">
      <w:pPr>
        <w:pStyle w:val="a3"/>
        <w:ind w:left="850" w:firstLine="0"/>
      </w:pPr>
      <w:r>
        <w:t>Полиномиальное</w:t>
      </w:r>
      <w:r>
        <w:rPr>
          <w:spacing w:val="-11"/>
        </w:rPr>
        <w:t xml:space="preserve"> </w:t>
      </w:r>
      <w:r>
        <w:t>преобразование</w:t>
      </w:r>
      <w:r>
        <w:rPr>
          <w:spacing w:val="-9"/>
        </w:rPr>
        <w:t xml:space="preserve"> </w:t>
      </w:r>
      <w:r>
        <w:t>линейной</w:t>
      </w:r>
      <w:r>
        <w:rPr>
          <w:spacing w:val="-8"/>
        </w:rPr>
        <w:t xml:space="preserve"> </w:t>
      </w:r>
      <w:r>
        <w:rPr>
          <w:spacing w:val="-2"/>
        </w:rPr>
        <w:t>регрессии.</w:t>
      </w:r>
    </w:p>
    <w:p w:rsidR="00690D05" w:rsidRDefault="00524862">
      <w:pPr>
        <w:pStyle w:val="a3"/>
        <w:spacing w:before="48" w:line="276" w:lineRule="auto"/>
        <w:ind w:left="850" w:right="146" w:firstLine="0"/>
      </w:pPr>
      <w:r>
        <w:t>Тема 2.6. Классификация. Логистическая регрессия. Классификация, логистическая регрессия, линейный классификатор, гиперплоскость, бинарная классификация, мультиклассовая классификация. Линейное уравнение, коэффициенты линейного уравнения, расположение точки относительно прямой, отступ объекта. Создание, обучение и оценка модели логистической регрессии.</w:t>
      </w:r>
    </w:p>
    <w:p w:rsidR="00690D05" w:rsidRDefault="00524862">
      <w:pPr>
        <w:pStyle w:val="a3"/>
        <w:spacing w:line="276" w:lineRule="auto"/>
        <w:ind w:left="850" w:right="146" w:firstLine="0"/>
      </w:pPr>
      <w:r>
        <w:t>Тема 2.7. Классификация. Логистическая регрессия. Матрица ошибок, метрики качества логистической регрессии, модель логистической регрессии на Python.</w:t>
      </w:r>
    </w:p>
    <w:p w:rsidR="00690D05" w:rsidRDefault="00524862">
      <w:pPr>
        <w:pStyle w:val="a3"/>
        <w:spacing w:line="276" w:lineRule="auto"/>
        <w:ind w:left="850" w:right="144" w:firstLine="691"/>
      </w:pPr>
      <w:r>
        <w:t>Тема 2.8. Деревья решений. Часть 1. Дерево решений, элементы деревьев: корень, листья; глубина дерева, жадный алгоритм, атрибут разбиения; энтропия, формула Шеннона, вероятность, критерий Джини.</w:t>
      </w:r>
    </w:p>
    <w:p w:rsidR="00690D05" w:rsidRDefault="00524862">
      <w:pPr>
        <w:pStyle w:val="a3"/>
        <w:spacing w:line="276" w:lineRule="auto"/>
        <w:ind w:left="850" w:right="146" w:firstLine="0"/>
      </w:pPr>
      <w:r>
        <w:t xml:space="preserve">Тема 2.9. Деревья решений. Часть </w:t>
      </w:r>
      <w:proofErr w:type="gramStart"/>
      <w:r>
        <w:t>2.Методы</w:t>
      </w:r>
      <w:proofErr w:type="gramEnd"/>
      <w:r>
        <w:t xml:space="preserve"> решения проблемы переобучения деревьев. Модели дерева решений. Реализация дерева решения на Python.</w:t>
      </w:r>
    </w:p>
    <w:p w:rsidR="00690D05" w:rsidRDefault="00524862">
      <w:pPr>
        <w:pStyle w:val="a3"/>
        <w:spacing w:line="276" w:lineRule="auto"/>
        <w:ind w:left="850" w:right="144" w:firstLine="691"/>
      </w:pPr>
      <w:r>
        <w:t>Тема 2.10. Проект «Решение задачи классификации». Машинное обучение с учителем, задача классификации. Метрики оценки качества классификации. Этапы</w:t>
      </w:r>
      <w:r>
        <w:rPr>
          <w:spacing w:val="67"/>
          <w:w w:val="150"/>
        </w:rPr>
        <w:t xml:space="preserve"> </w:t>
      </w:r>
      <w:r>
        <w:t>разработки</w:t>
      </w:r>
      <w:r>
        <w:rPr>
          <w:spacing w:val="69"/>
          <w:w w:val="150"/>
        </w:rPr>
        <w:t xml:space="preserve"> </w:t>
      </w:r>
      <w:r>
        <w:t>модели</w:t>
      </w:r>
      <w:r>
        <w:rPr>
          <w:spacing w:val="70"/>
          <w:w w:val="150"/>
        </w:rPr>
        <w:t xml:space="preserve"> </w:t>
      </w:r>
      <w:r>
        <w:t>машинного</w:t>
      </w:r>
      <w:r>
        <w:rPr>
          <w:spacing w:val="69"/>
          <w:w w:val="150"/>
        </w:rPr>
        <w:t xml:space="preserve"> </w:t>
      </w:r>
      <w:r>
        <w:t>обучения,</w:t>
      </w:r>
      <w:r>
        <w:rPr>
          <w:spacing w:val="69"/>
          <w:w w:val="150"/>
        </w:rPr>
        <w:t xml:space="preserve"> </w:t>
      </w:r>
      <w:r>
        <w:t>анализ</w:t>
      </w:r>
      <w:r>
        <w:rPr>
          <w:spacing w:val="70"/>
          <w:w w:val="150"/>
        </w:rPr>
        <w:t xml:space="preserve"> </w:t>
      </w:r>
      <w:r>
        <w:t>данных,</w:t>
      </w:r>
      <w:r>
        <w:rPr>
          <w:spacing w:val="69"/>
          <w:w w:val="150"/>
        </w:rPr>
        <w:t xml:space="preserve"> </w:t>
      </w:r>
      <w:r>
        <w:t>создание</w:t>
      </w:r>
      <w:r>
        <w:rPr>
          <w:spacing w:val="70"/>
          <w:w w:val="150"/>
        </w:rPr>
        <w:t xml:space="preserve"> </w:t>
      </w:r>
      <w:r>
        <w:rPr>
          <w:spacing w:val="-10"/>
        </w:rPr>
        <w:t>и</w:t>
      </w:r>
    </w:p>
    <w:p w:rsidR="00690D05" w:rsidRDefault="00690D05">
      <w:pPr>
        <w:pStyle w:val="a3"/>
        <w:spacing w:line="276" w:lineRule="auto"/>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обучение</w:t>
      </w:r>
      <w:r>
        <w:rPr>
          <w:spacing w:val="-6"/>
        </w:rPr>
        <w:t xml:space="preserve"> </w:t>
      </w:r>
      <w:r>
        <w:t>модели,</w:t>
      </w:r>
      <w:r>
        <w:rPr>
          <w:spacing w:val="-4"/>
        </w:rPr>
        <w:t xml:space="preserve"> </w:t>
      </w:r>
      <w:r>
        <w:t>оценка</w:t>
      </w:r>
      <w:r>
        <w:rPr>
          <w:spacing w:val="-3"/>
        </w:rPr>
        <w:t xml:space="preserve"> </w:t>
      </w:r>
      <w:r>
        <w:t>эффективности</w:t>
      </w:r>
      <w:r>
        <w:rPr>
          <w:spacing w:val="-4"/>
        </w:rPr>
        <w:t xml:space="preserve"> </w:t>
      </w:r>
      <w:r>
        <w:t>работы</w:t>
      </w:r>
      <w:r>
        <w:rPr>
          <w:spacing w:val="-3"/>
        </w:rPr>
        <w:t xml:space="preserve"> </w:t>
      </w:r>
      <w:r>
        <w:rPr>
          <w:spacing w:val="-2"/>
        </w:rPr>
        <w:t>модели.</w:t>
      </w:r>
    </w:p>
    <w:p w:rsidR="00690D05" w:rsidRDefault="00524862">
      <w:pPr>
        <w:pStyle w:val="1"/>
        <w:spacing w:before="48"/>
        <w:ind w:left="850"/>
      </w:pPr>
      <w:r>
        <w:t>Предметные</w:t>
      </w:r>
      <w:r>
        <w:rPr>
          <w:spacing w:val="-4"/>
        </w:rPr>
        <w:t xml:space="preserve"> </w:t>
      </w:r>
      <w:r>
        <w:rPr>
          <w:spacing w:val="-2"/>
        </w:rPr>
        <w:t>результаты</w:t>
      </w:r>
    </w:p>
    <w:p w:rsidR="00690D05" w:rsidRDefault="00524862">
      <w:pPr>
        <w:pStyle w:val="a3"/>
        <w:spacing w:before="25" w:line="276" w:lineRule="auto"/>
        <w:ind w:left="850" w:right="145"/>
      </w:pPr>
      <w:r>
        <w:t>Иметь представления о многообразии подходов в разработке искусственного интеллекта, их возможностях и ограничениях; о машинном обучении и сферах его применения;</w:t>
      </w:r>
    </w:p>
    <w:p w:rsidR="00690D05" w:rsidRDefault="00524862">
      <w:pPr>
        <w:pStyle w:val="a3"/>
        <w:spacing w:line="276" w:lineRule="auto"/>
        <w:ind w:left="850" w:right="144"/>
      </w:pPr>
      <w:r>
        <w:t xml:space="preserve">Уметь объяснять разницу между машинным обучением с учителем и без </w:t>
      </w:r>
      <w:r>
        <w:rPr>
          <w:spacing w:val="-2"/>
        </w:rPr>
        <w:t>учителя.</w:t>
      </w:r>
    </w:p>
    <w:p w:rsidR="00690D05" w:rsidRDefault="00524862">
      <w:pPr>
        <w:pStyle w:val="a3"/>
        <w:spacing w:line="276" w:lineRule="auto"/>
        <w:ind w:left="850" w:right="145"/>
      </w:pPr>
      <w:r>
        <w:t>Выявлять и формулировать задачи машинного обучения для различных сфер жизни человека и в соответствии с реальными потребностями.</w:t>
      </w:r>
    </w:p>
    <w:p w:rsidR="00690D05" w:rsidRDefault="00524862">
      <w:pPr>
        <w:pStyle w:val="a3"/>
        <w:spacing w:line="276" w:lineRule="auto"/>
        <w:ind w:left="850" w:right="144"/>
      </w:pPr>
      <w:r>
        <w:t>Иметь представления о создании модели классификации на сервисе Teachable Machine.</w:t>
      </w:r>
    </w:p>
    <w:p w:rsidR="00690D05" w:rsidRDefault="00524862">
      <w:pPr>
        <w:pStyle w:val="a3"/>
        <w:spacing w:line="276" w:lineRule="auto"/>
        <w:ind w:left="850" w:right="145"/>
      </w:pPr>
      <w:r>
        <w:t>Иметь представления о недообученных и переобученных моделях машинного обучения, уметь выявлять проблемы по характерным признакам и знать способы борьбы с переобучением и недообучением моделей.</w:t>
      </w:r>
    </w:p>
    <w:p w:rsidR="00690D05" w:rsidRDefault="00524862">
      <w:pPr>
        <w:pStyle w:val="a3"/>
        <w:spacing w:line="276" w:lineRule="auto"/>
        <w:ind w:left="850" w:right="145"/>
      </w:pPr>
      <w:r>
        <w:t xml:space="preserve">Получить практический опыт тестирования готовой модели машинного </w:t>
      </w:r>
      <w:r>
        <w:rPr>
          <w:spacing w:val="-2"/>
        </w:rPr>
        <w:t>обучения</w:t>
      </w:r>
    </w:p>
    <w:p w:rsidR="00690D05" w:rsidRDefault="00524862">
      <w:pPr>
        <w:pStyle w:val="a3"/>
        <w:spacing w:line="276" w:lineRule="auto"/>
        <w:ind w:left="850" w:right="146"/>
      </w:pPr>
      <w:r>
        <w:t>Иметь</w:t>
      </w:r>
      <w:r>
        <w:rPr>
          <w:spacing w:val="-5"/>
        </w:rPr>
        <w:t xml:space="preserve"> </w:t>
      </w:r>
      <w:r>
        <w:t>представления</w:t>
      </w:r>
      <w:r>
        <w:rPr>
          <w:spacing w:val="-5"/>
        </w:rPr>
        <w:t xml:space="preserve"> </w:t>
      </w:r>
      <w:r>
        <w:t>о</w:t>
      </w:r>
      <w:r>
        <w:rPr>
          <w:spacing w:val="-5"/>
        </w:rPr>
        <w:t xml:space="preserve"> </w:t>
      </w:r>
      <w:r>
        <w:t>сущности</w:t>
      </w:r>
      <w:r>
        <w:rPr>
          <w:spacing w:val="-5"/>
        </w:rPr>
        <w:t xml:space="preserve"> </w:t>
      </w:r>
      <w:r>
        <w:t>работы</w:t>
      </w:r>
      <w:r>
        <w:rPr>
          <w:spacing w:val="-5"/>
        </w:rPr>
        <w:t xml:space="preserve"> </w:t>
      </w:r>
      <w:r>
        <w:t>модели</w:t>
      </w:r>
      <w:r>
        <w:rPr>
          <w:spacing w:val="-5"/>
        </w:rPr>
        <w:t xml:space="preserve"> </w:t>
      </w:r>
      <w:r>
        <w:t>логистической</w:t>
      </w:r>
      <w:r>
        <w:rPr>
          <w:spacing w:val="-5"/>
        </w:rPr>
        <w:t xml:space="preserve"> </w:t>
      </w:r>
      <w:r>
        <w:t>регрессии</w:t>
      </w:r>
      <w:r>
        <w:rPr>
          <w:spacing w:val="-5"/>
        </w:rPr>
        <w:t xml:space="preserve"> </w:t>
      </w:r>
      <w:r>
        <w:t>и возможностях ее применения для классификации объектов; об использовании деревьев решений в машинном обучении.</w:t>
      </w:r>
    </w:p>
    <w:p w:rsidR="00690D05" w:rsidRDefault="00524862">
      <w:pPr>
        <w:pStyle w:val="a3"/>
        <w:spacing w:line="276" w:lineRule="auto"/>
        <w:ind w:left="850" w:right="144"/>
      </w:pPr>
      <w:r>
        <w:t>Уметь создавать модели линейной регрессии на Python с помощью библиотек pandas, numpy и sklearn уметь проектировать и реализовывать модели машинного обучения на Python с помощью инструментов библиотеки sklearn.</w:t>
      </w:r>
    </w:p>
    <w:p w:rsidR="00690D05" w:rsidRDefault="00690D05">
      <w:pPr>
        <w:pStyle w:val="a3"/>
        <w:spacing w:before="49"/>
        <w:ind w:left="0" w:firstLine="0"/>
        <w:jc w:val="left"/>
      </w:pPr>
    </w:p>
    <w:p w:rsidR="00690D05" w:rsidRDefault="00524862" w:rsidP="008767A6">
      <w:pPr>
        <w:pStyle w:val="1"/>
        <w:numPr>
          <w:ilvl w:val="2"/>
          <w:numId w:val="117"/>
        </w:numPr>
        <w:tabs>
          <w:tab w:val="left" w:pos="1550"/>
        </w:tabs>
        <w:ind w:left="1550"/>
        <w:jc w:val="left"/>
      </w:pPr>
      <w:bookmarkStart w:id="6" w:name="_TOC_250008"/>
      <w:r>
        <w:t>Секреты</w:t>
      </w:r>
      <w:r>
        <w:rPr>
          <w:spacing w:val="-3"/>
        </w:rPr>
        <w:t xml:space="preserve"> </w:t>
      </w:r>
      <w:r>
        <w:t>русского</w:t>
      </w:r>
      <w:r>
        <w:rPr>
          <w:spacing w:val="-3"/>
        </w:rPr>
        <w:t xml:space="preserve"> </w:t>
      </w:r>
      <w:bookmarkEnd w:id="6"/>
      <w:r>
        <w:rPr>
          <w:spacing w:val="-2"/>
        </w:rPr>
        <w:t>языка</w:t>
      </w:r>
    </w:p>
    <w:p w:rsidR="00690D05" w:rsidRDefault="00690D05">
      <w:pPr>
        <w:pStyle w:val="a3"/>
        <w:ind w:left="0" w:firstLine="0"/>
        <w:jc w:val="left"/>
        <w:rPr>
          <w:b/>
        </w:rPr>
      </w:pPr>
    </w:p>
    <w:p w:rsidR="00690D05" w:rsidRDefault="00690D05">
      <w:pPr>
        <w:pStyle w:val="a3"/>
        <w:spacing w:before="14"/>
        <w:ind w:left="0" w:firstLine="0"/>
        <w:jc w:val="left"/>
        <w:rPr>
          <w:b/>
        </w:rPr>
      </w:pPr>
    </w:p>
    <w:p w:rsidR="00690D05" w:rsidRDefault="00524862">
      <w:pPr>
        <w:pStyle w:val="a3"/>
        <w:spacing w:line="360" w:lineRule="auto"/>
        <w:ind w:left="850" w:right="145"/>
      </w:pPr>
      <w:r>
        <w:t xml:space="preserve">Рабочая программа учебного курса внеурочной деятельности «Секреты русского языка» для 10-11 класса разработана в соответствии с требованиями Федерального государственного образовательного стандарта среднего общего </w:t>
      </w:r>
      <w:r>
        <w:rPr>
          <w:spacing w:val="-2"/>
        </w:rPr>
        <w:t>образования.</w:t>
      </w:r>
    </w:p>
    <w:p w:rsidR="00690D05" w:rsidRDefault="00524862">
      <w:pPr>
        <w:pStyle w:val="a3"/>
        <w:spacing w:before="240" w:line="360" w:lineRule="auto"/>
        <w:ind w:left="850" w:right="144"/>
      </w:pPr>
      <w:r>
        <w:t>По учебному плану на изучение курса в 10-11 классе отводится 68 часов,</w:t>
      </w:r>
      <w:r>
        <w:rPr>
          <w:spacing w:val="40"/>
        </w:rPr>
        <w:t xml:space="preserve"> </w:t>
      </w:r>
      <w:r>
        <w:t>что составляет 1 час в неделю.</w:t>
      </w:r>
    </w:p>
    <w:p w:rsidR="00690D05" w:rsidRDefault="00690D05">
      <w:pPr>
        <w:pStyle w:val="a3"/>
        <w:ind w:left="0" w:firstLine="0"/>
        <w:jc w:val="left"/>
      </w:pPr>
    </w:p>
    <w:p w:rsidR="00690D05" w:rsidRDefault="00690D05">
      <w:pPr>
        <w:pStyle w:val="a3"/>
        <w:spacing w:before="319"/>
        <w:ind w:left="0" w:firstLine="0"/>
        <w:jc w:val="left"/>
      </w:pPr>
    </w:p>
    <w:p w:rsidR="00690D05" w:rsidRDefault="00524862">
      <w:pPr>
        <w:pStyle w:val="a3"/>
        <w:ind w:left="1559" w:firstLine="0"/>
        <w:jc w:val="left"/>
      </w:pPr>
      <w:r>
        <w:t>Планируемые</w:t>
      </w:r>
      <w:r>
        <w:rPr>
          <w:spacing w:val="-6"/>
        </w:rPr>
        <w:t xml:space="preserve"> </w:t>
      </w:r>
      <w:r>
        <w:rPr>
          <w:spacing w:val="-2"/>
        </w:rPr>
        <w:t>результаты</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line="360" w:lineRule="auto"/>
        <w:ind w:left="850" w:right="147"/>
      </w:pPr>
      <w:proofErr w:type="gramStart"/>
      <w:r>
        <w:lastRenderedPageBreak/>
        <w:t>Личностными результатами освоения</w:t>
      </w:r>
      <w:proofErr w:type="gramEnd"/>
      <w:r>
        <w:t xml:space="preserve"> учащимися содержания программы факультатива являются следующие умения:</w:t>
      </w:r>
    </w:p>
    <w:p w:rsidR="00690D05" w:rsidRDefault="00524862" w:rsidP="008767A6">
      <w:pPr>
        <w:pStyle w:val="a4"/>
        <w:numPr>
          <w:ilvl w:val="0"/>
          <w:numId w:val="54"/>
        </w:numPr>
        <w:tabs>
          <w:tab w:val="left" w:pos="2266"/>
        </w:tabs>
        <w:spacing w:line="360" w:lineRule="auto"/>
        <w:ind w:left="850" w:right="145" w:firstLine="709"/>
        <w:rPr>
          <w:sz w:val="28"/>
        </w:rPr>
      </w:pPr>
      <w:r>
        <w:rPr>
          <w:sz w:val="28"/>
        </w:rPr>
        <w:t>развитие любознательности, интереса к изучению языка и сообразительности при выполнении разнообразных заданий проблемного и эвристического характера;</w:t>
      </w:r>
    </w:p>
    <w:p w:rsidR="00690D05" w:rsidRDefault="00524862" w:rsidP="008767A6">
      <w:pPr>
        <w:pStyle w:val="a4"/>
        <w:numPr>
          <w:ilvl w:val="0"/>
          <w:numId w:val="54"/>
        </w:numPr>
        <w:tabs>
          <w:tab w:val="left" w:pos="2266"/>
        </w:tabs>
        <w:spacing w:line="360" w:lineRule="auto"/>
        <w:ind w:left="850" w:right="145" w:firstLine="709"/>
        <w:rPr>
          <w:sz w:val="28"/>
        </w:rPr>
      </w:pPr>
      <w:r>
        <w:rPr>
          <w:sz w:val="28"/>
        </w:rPr>
        <w:t>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w:t>
      </w:r>
    </w:p>
    <w:p w:rsidR="00690D05" w:rsidRDefault="00524862" w:rsidP="008767A6">
      <w:pPr>
        <w:pStyle w:val="a4"/>
        <w:numPr>
          <w:ilvl w:val="0"/>
          <w:numId w:val="54"/>
        </w:numPr>
        <w:tabs>
          <w:tab w:val="left" w:pos="2266"/>
        </w:tabs>
        <w:spacing w:line="360" w:lineRule="auto"/>
        <w:ind w:left="850" w:right="146" w:firstLine="709"/>
        <w:rPr>
          <w:sz w:val="28"/>
        </w:rPr>
      </w:pPr>
      <w:r>
        <w:rPr>
          <w:sz w:val="28"/>
        </w:rPr>
        <w:t xml:space="preserve">воспитание чувства справедливости, ответственности, </w:t>
      </w:r>
      <w:r>
        <w:rPr>
          <w:spacing w:val="-2"/>
          <w:sz w:val="28"/>
        </w:rPr>
        <w:t>дисциплинированности;</w:t>
      </w:r>
    </w:p>
    <w:p w:rsidR="00690D05" w:rsidRDefault="00524862" w:rsidP="008767A6">
      <w:pPr>
        <w:pStyle w:val="a4"/>
        <w:numPr>
          <w:ilvl w:val="0"/>
          <w:numId w:val="54"/>
        </w:numPr>
        <w:tabs>
          <w:tab w:val="left" w:pos="2266"/>
        </w:tabs>
        <w:spacing w:line="360" w:lineRule="auto"/>
        <w:ind w:left="850" w:right="145" w:firstLine="709"/>
        <w:rPr>
          <w:sz w:val="28"/>
        </w:rPr>
      </w:pPr>
      <w:r>
        <w:rPr>
          <w:sz w:val="28"/>
        </w:rPr>
        <w:t>развитие самостоятельности суждений, независимости и нестандартности мышления.</w:t>
      </w:r>
    </w:p>
    <w:p w:rsidR="00690D05" w:rsidRDefault="00524862" w:rsidP="008767A6">
      <w:pPr>
        <w:pStyle w:val="a4"/>
        <w:numPr>
          <w:ilvl w:val="0"/>
          <w:numId w:val="54"/>
        </w:numPr>
        <w:tabs>
          <w:tab w:val="left" w:pos="2266"/>
        </w:tabs>
        <w:spacing w:line="360" w:lineRule="auto"/>
        <w:ind w:left="850" w:right="145" w:firstLine="709"/>
        <w:rPr>
          <w:sz w:val="28"/>
        </w:rPr>
      </w:pPr>
      <w:r>
        <w:rPr>
          <w:sz w:val="28"/>
        </w:rPr>
        <w:t>активно включаться в общение личности и управлять своими эмоциями в различных (нестандартных) ситуациях и условиях;</w:t>
      </w:r>
    </w:p>
    <w:p w:rsidR="00690D05" w:rsidRDefault="00524862">
      <w:pPr>
        <w:pStyle w:val="a3"/>
        <w:spacing w:before="240" w:line="360" w:lineRule="auto"/>
        <w:ind w:left="850" w:right="146"/>
      </w:pPr>
      <w:r>
        <w:t xml:space="preserve">Метапредметными </w:t>
      </w:r>
      <w:proofErr w:type="gramStart"/>
      <w:r>
        <w:t>результатами освоения</w:t>
      </w:r>
      <w:proofErr w:type="gramEnd"/>
      <w:r>
        <w:t xml:space="preserve"> учащимися содержания программы по факультативу являются следующие умения:</w:t>
      </w:r>
    </w:p>
    <w:p w:rsidR="00690D05" w:rsidRDefault="00524862">
      <w:pPr>
        <w:pStyle w:val="a3"/>
        <w:ind w:left="850" w:firstLine="0"/>
      </w:pPr>
      <w:r>
        <w:t>Регулятивные</w:t>
      </w:r>
      <w:r>
        <w:rPr>
          <w:spacing w:val="-8"/>
        </w:rPr>
        <w:t xml:space="preserve"> </w:t>
      </w:r>
      <w:r>
        <w:rPr>
          <w:spacing w:val="-4"/>
        </w:rPr>
        <w:t>УУД:</w:t>
      </w:r>
    </w:p>
    <w:p w:rsidR="00690D05" w:rsidRDefault="00524862">
      <w:pPr>
        <w:pStyle w:val="a3"/>
        <w:spacing w:before="248"/>
        <w:ind w:left="850" w:firstLine="0"/>
      </w:pPr>
      <w:r>
        <w:t>-самостоятельно</w:t>
      </w:r>
      <w:r>
        <w:rPr>
          <w:spacing w:val="-6"/>
        </w:rPr>
        <w:t xml:space="preserve"> </w:t>
      </w:r>
      <w:r>
        <w:t>формулировать</w:t>
      </w:r>
      <w:r>
        <w:rPr>
          <w:spacing w:val="-3"/>
        </w:rPr>
        <w:t xml:space="preserve"> </w:t>
      </w:r>
      <w:r>
        <w:t>тему</w:t>
      </w:r>
      <w:r>
        <w:rPr>
          <w:spacing w:val="-4"/>
        </w:rPr>
        <w:t xml:space="preserve"> </w:t>
      </w:r>
      <w:r>
        <w:t>и</w:t>
      </w:r>
      <w:r>
        <w:rPr>
          <w:spacing w:val="-3"/>
        </w:rPr>
        <w:t xml:space="preserve"> </w:t>
      </w:r>
      <w:r>
        <w:t>цели</w:t>
      </w:r>
      <w:r>
        <w:rPr>
          <w:spacing w:val="-3"/>
        </w:rPr>
        <w:t xml:space="preserve"> </w:t>
      </w:r>
      <w:r>
        <w:rPr>
          <w:spacing w:val="-2"/>
        </w:rPr>
        <w:t>урока;</w:t>
      </w:r>
    </w:p>
    <w:p w:rsidR="00690D05" w:rsidRDefault="00524862">
      <w:pPr>
        <w:pStyle w:val="a3"/>
        <w:spacing w:before="288"/>
        <w:ind w:left="850" w:firstLine="0"/>
        <w:jc w:val="left"/>
      </w:pPr>
      <w:r>
        <w:t>-составлять</w:t>
      </w:r>
      <w:r>
        <w:rPr>
          <w:spacing w:val="-5"/>
        </w:rPr>
        <w:t xml:space="preserve"> </w:t>
      </w:r>
      <w:r>
        <w:t>план</w:t>
      </w:r>
      <w:r>
        <w:rPr>
          <w:spacing w:val="-3"/>
        </w:rPr>
        <w:t xml:space="preserve"> </w:t>
      </w:r>
      <w:r>
        <w:t>решения</w:t>
      </w:r>
      <w:r>
        <w:rPr>
          <w:spacing w:val="-3"/>
        </w:rPr>
        <w:t xml:space="preserve"> </w:t>
      </w:r>
      <w:r>
        <w:t>учебной</w:t>
      </w:r>
      <w:r>
        <w:rPr>
          <w:spacing w:val="-3"/>
        </w:rPr>
        <w:t xml:space="preserve"> </w:t>
      </w:r>
      <w:r>
        <w:t>проблемы</w:t>
      </w:r>
      <w:r>
        <w:rPr>
          <w:spacing w:val="-3"/>
        </w:rPr>
        <w:t xml:space="preserve"> </w:t>
      </w:r>
      <w:r>
        <w:t>совместно</w:t>
      </w:r>
      <w:r>
        <w:rPr>
          <w:spacing w:val="-3"/>
        </w:rPr>
        <w:t xml:space="preserve"> </w:t>
      </w:r>
      <w:r>
        <w:t>с</w:t>
      </w:r>
      <w:r>
        <w:rPr>
          <w:spacing w:val="-3"/>
        </w:rPr>
        <w:t xml:space="preserve"> </w:t>
      </w:r>
      <w:r>
        <w:rPr>
          <w:spacing w:val="-2"/>
        </w:rPr>
        <w:t>учителем;</w:t>
      </w:r>
    </w:p>
    <w:p w:rsidR="00690D05" w:rsidRDefault="00690D05">
      <w:pPr>
        <w:pStyle w:val="a3"/>
        <w:spacing w:before="79"/>
        <w:ind w:left="0" w:firstLine="0"/>
        <w:jc w:val="left"/>
      </w:pPr>
    </w:p>
    <w:p w:rsidR="00690D05" w:rsidRDefault="00524862">
      <w:pPr>
        <w:pStyle w:val="a3"/>
        <w:tabs>
          <w:tab w:val="left" w:pos="2196"/>
          <w:tab w:val="left" w:pos="2696"/>
          <w:tab w:val="left" w:pos="3680"/>
          <w:tab w:val="left" w:pos="4668"/>
          <w:tab w:val="left" w:pos="5424"/>
          <w:tab w:val="left" w:pos="6707"/>
          <w:tab w:val="left" w:pos="7042"/>
          <w:tab w:val="left" w:pos="8072"/>
          <w:tab w:val="left" w:pos="10156"/>
        </w:tabs>
        <w:spacing w:line="360" w:lineRule="auto"/>
        <w:ind w:left="850" w:right="145" w:firstLine="0"/>
        <w:jc w:val="left"/>
      </w:pPr>
      <w:r>
        <w:rPr>
          <w:spacing w:val="-2"/>
        </w:rPr>
        <w:t>-работать</w:t>
      </w:r>
      <w:r>
        <w:tab/>
      </w:r>
      <w:r>
        <w:rPr>
          <w:spacing w:val="-6"/>
        </w:rPr>
        <w:t>по</w:t>
      </w:r>
      <w:r>
        <w:tab/>
      </w:r>
      <w:r>
        <w:rPr>
          <w:spacing w:val="-2"/>
        </w:rPr>
        <w:t>плану,</w:t>
      </w:r>
      <w:r>
        <w:tab/>
      </w:r>
      <w:r>
        <w:rPr>
          <w:spacing w:val="-2"/>
        </w:rPr>
        <w:t>сверяя</w:t>
      </w:r>
      <w:r>
        <w:tab/>
      </w:r>
      <w:r>
        <w:rPr>
          <w:spacing w:val="-4"/>
        </w:rPr>
        <w:t>свои</w:t>
      </w:r>
      <w:r>
        <w:tab/>
      </w:r>
      <w:r>
        <w:rPr>
          <w:spacing w:val="-2"/>
        </w:rPr>
        <w:t>действия</w:t>
      </w:r>
      <w:r>
        <w:tab/>
      </w:r>
      <w:r>
        <w:rPr>
          <w:spacing w:val="-10"/>
        </w:rPr>
        <w:t>с</w:t>
      </w:r>
      <w:r>
        <w:tab/>
      </w:r>
      <w:r>
        <w:rPr>
          <w:spacing w:val="-2"/>
        </w:rPr>
        <w:t>целью,</w:t>
      </w:r>
      <w:r>
        <w:tab/>
      </w:r>
      <w:r>
        <w:rPr>
          <w:spacing w:val="-2"/>
        </w:rPr>
        <w:t>корректировать</w:t>
      </w:r>
      <w:r>
        <w:tab/>
      </w:r>
      <w:r>
        <w:rPr>
          <w:spacing w:val="-4"/>
        </w:rPr>
        <w:t xml:space="preserve">свою </w:t>
      </w:r>
      <w:r>
        <w:rPr>
          <w:spacing w:val="-2"/>
        </w:rPr>
        <w:t>деятельность;</w:t>
      </w:r>
    </w:p>
    <w:p w:rsidR="00690D05" w:rsidRDefault="00524862">
      <w:pPr>
        <w:pStyle w:val="a3"/>
        <w:spacing w:before="240" w:line="360" w:lineRule="auto"/>
        <w:ind w:left="850" w:firstLine="0"/>
        <w:jc w:val="left"/>
      </w:pPr>
      <w:r>
        <w:t>-участвовать в учебном диалоге, оценивать процесс поиска и результат решения</w:t>
      </w:r>
      <w:r>
        <w:rPr>
          <w:spacing w:val="40"/>
        </w:rPr>
        <w:t xml:space="preserve"> </w:t>
      </w:r>
      <w:r>
        <w:rPr>
          <w:spacing w:val="-2"/>
        </w:rPr>
        <w:t>задачи.</w:t>
      </w:r>
    </w:p>
    <w:p w:rsidR="00690D05" w:rsidRDefault="00524862">
      <w:pPr>
        <w:pStyle w:val="2"/>
        <w:jc w:val="left"/>
      </w:pPr>
      <w:r>
        <w:t>Познавательные</w:t>
      </w:r>
      <w:r>
        <w:rPr>
          <w:spacing w:val="-10"/>
        </w:rPr>
        <w:t xml:space="preserve"> </w:t>
      </w:r>
      <w:r>
        <w:rPr>
          <w:spacing w:val="-4"/>
        </w:rPr>
        <w:t>УУД:</w:t>
      </w:r>
    </w:p>
    <w:p w:rsidR="00690D05" w:rsidRDefault="00690D05">
      <w:pPr>
        <w:pStyle w:val="a3"/>
        <w:ind w:left="0" w:firstLine="0"/>
        <w:jc w:val="left"/>
        <w:rPr>
          <w:b/>
          <w:i/>
        </w:rPr>
      </w:pPr>
    </w:p>
    <w:p w:rsidR="00690D05" w:rsidRDefault="00690D05">
      <w:pPr>
        <w:pStyle w:val="a3"/>
        <w:ind w:left="0" w:firstLine="0"/>
        <w:jc w:val="left"/>
        <w:rPr>
          <w:b/>
          <w:i/>
        </w:rPr>
      </w:pPr>
    </w:p>
    <w:p w:rsidR="00690D05" w:rsidRDefault="00690D05">
      <w:pPr>
        <w:pStyle w:val="a3"/>
        <w:ind w:left="0" w:firstLine="0"/>
        <w:jc w:val="left"/>
        <w:rPr>
          <w:b/>
          <w:i/>
        </w:rPr>
      </w:pPr>
    </w:p>
    <w:p w:rsidR="00690D05" w:rsidRDefault="00690D05">
      <w:pPr>
        <w:pStyle w:val="a3"/>
        <w:spacing w:before="73"/>
        <w:ind w:left="0" w:firstLine="0"/>
        <w:jc w:val="left"/>
        <w:rPr>
          <w:b/>
          <w:i/>
        </w:rPr>
      </w:pPr>
    </w:p>
    <w:p w:rsidR="00690D05" w:rsidRDefault="00524862">
      <w:pPr>
        <w:pStyle w:val="a3"/>
        <w:ind w:left="1559" w:firstLine="0"/>
        <w:jc w:val="left"/>
      </w:pPr>
      <w:r>
        <w:t>-перерабатывать</w:t>
      </w:r>
      <w:r>
        <w:rPr>
          <w:spacing w:val="3"/>
        </w:rPr>
        <w:t xml:space="preserve"> </w:t>
      </w:r>
      <w:r>
        <w:t>и</w:t>
      </w:r>
      <w:r>
        <w:rPr>
          <w:spacing w:val="6"/>
        </w:rPr>
        <w:t xml:space="preserve"> </w:t>
      </w:r>
      <w:r>
        <w:t>преобразовывать</w:t>
      </w:r>
      <w:r>
        <w:rPr>
          <w:spacing w:val="5"/>
        </w:rPr>
        <w:t xml:space="preserve"> </w:t>
      </w:r>
      <w:r>
        <w:t>информацию</w:t>
      </w:r>
      <w:r>
        <w:rPr>
          <w:spacing w:val="6"/>
        </w:rPr>
        <w:t xml:space="preserve"> </w:t>
      </w:r>
      <w:r>
        <w:t>из</w:t>
      </w:r>
      <w:r>
        <w:rPr>
          <w:spacing w:val="6"/>
        </w:rPr>
        <w:t xml:space="preserve"> </w:t>
      </w:r>
      <w:r>
        <w:t>одной</w:t>
      </w:r>
      <w:r>
        <w:rPr>
          <w:spacing w:val="5"/>
        </w:rPr>
        <w:t xml:space="preserve"> </w:t>
      </w:r>
      <w:r>
        <w:t>формы</w:t>
      </w:r>
      <w:r>
        <w:rPr>
          <w:spacing w:val="6"/>
        </w:rPr>
        <w:t xml:space="preserve"> </w:t>
      </w:r>
      <w:r>
        <w:t>в</w:t>
      </w:r>
      <w:r>
        <w:rPr>
          <w:spacing w:val="6"/>
        </w:rPr>
        <w:t xml:space="preserve"> </w:t>
      </w:r>
      <w:r>
        <w:rPr>
          <w:spacing w:val="-2"/>
        </w:rPr>
        <w:t>другую</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lastRenderedPageBreak/>
        <w:t>(составлять</w:t>
      </w:r>
      <w:r>
        <w:rPr>
          <w:spacing w:val="-3"/>
        </w:rPr>
        <w:t xml:space="preserve"> </w:t>
      </w:r>
      <w:r>
        <w:t>план,</w:t>
      </w:r>
      <w:r>
        <w:rPr>
          <w:spacing w:val="-3"/>
        </w:rPr>
        <w:t xml:space="preserve"> </w:t>
      </w:r>
      <w:r>
        <w:t>таблицу,</w:t>
      </w:r>
      <w:r>
        <w:rPr>
          <w:spacing w:val="-3"/>
        </w:rPr>
        <w:t xml:space="preserve"> </w:t>
      </w:r>
      <w:r>
        <w:rPr>
          <w:spacing w:val="-2"/>
        </w:rPr>
        <w:t>схему);</w:t>
      </w:r>
    </w:p>
    <w:p w:rsidR="00690D05" w:rsidRDefault="00690D05">
      <w:pPr>
        <w:pStyle w:val="a3"/>
        <w:spacing w:before="79"/>
        <w:ind w:left="0" w:firstLine="0"/>
        <w:jc w:val="left"/>
      </w:pPr>
    </w:p>
    <w:p w:rsidR="00690D05" w:rsidRDefault="00524862">
      <w:pPr>
        <w:pStyle w:val="a3"/>
        <w:ind w:left="1559" w:firstLine="0"/>
        <w:jc w:val="left"/>
      </w:pPr>
      <w:r>
        <w:t>-пользоваться</w:t>
      </w:r>
      <w:r>
        <w:rPr>
          <w:spacing w:val="-7"/>
        </w:rPr>
        <w:t xml:space="preserve"> </w:t>
      </w:r>
      <w:r>
        <w:t>словарями,</w:t>
      </w:r>
      <w:r>
        <w:rPr>
          <w:spacing w:val="-7"/>
        </w:rPr>
        <w:t xml:space="preserve"> </w:t>
      </w:r>
      <w:r>
        <w:rPr>
          <w:spacing w:val="-2"/>
        </w:rPr>
        <w:t>справочниками;</w:t>
      </w:r>
    </w:p>
    <w:p w:rsidR="00690D05" w:rsidRDefault="00690D05">
      <w:pPr>
        <w:pStyle w:val="a3"/>
        <w:spacing w:before="79"/>
        <w:ind w:left="0" w:firstLine="0"/>
        <w:jc w:val="left"/>
      </w:pPr>
    </w:p>
    <w:p w:rsidR="00690D05" w:rsidRDefault="00524862">
      <w:pPr>
        <w:pStyle w:val="a3"/>
        <w:ind w:left="1559" w:firstLine="0"/>
        <w:jc w:val="left"/>
      </w:pPr>
      <w:r>
        <w:t>-осуществлять</w:t>
      </w:r>
      <w:r>
        <w:rPr>
          <w:spacing w:val="-3"/>
        </w:rPr>
        <w:t xml:space="preserve"> </w:t>
      </w:r>
      <w:r>
        <w:t>анализ</w:t>
      </w:r>
      <w:r>
        <w:rPr>
          <w:spacing w:val="-3"/>
        </w:rPr>
        <w:t xml:space="preserve"> </w:t>
      </w:r>
      <w:r>
        <w:t>и</w:t>
      </w:r>
      <w:r>
        <w:rPr>
          <w:spacing w:val="-3"/>
        </w:rPr>
        <w:t xml:space="preserve"> </w:t>
      </w:r>
      <w:r>
        <w:rPr>
          <w:spacing w:val="-2"/>
        </w:rPr>
        <w:t>синтез;</w:t>
      </w:r>
    </w:p>
    <w:p w:rsidR="00690D05" w:rsidRDefault="00690D05">
      <w:pPr>
        <w:pStyle w:val="a3"/>
        <w:spacing w:before="79"/>
        <w:ind w:left="0" w:firstLine="0"/>
        <w:jc w:val="left"/>
      </w:pPr>
    </w:p>
    <w:p w:rsidR="00690D05" w:rsidRDefault="00524862">
      <w:pPr>
        <w:pStyle w:val="a3"/>
        <w:ind w:left="1559" w:firstLine="0"/>
        <w:jc w:val="left"/>
      </w:pPr>
      <w:r>
        <w:t>-устанавливать</w:t>
      </w:r>
      <w:r>
        <w:rPr>
          <w:spacing w:val="-11"/>
        </w:rPr>
        <w:t xml:space="preserve"> </w:t>
      </w:r>
      <w:r>
        <w:t>причинно-следственные</w:t>
      </w:r>
      <w:r>
        <w:rPr>
          <w:spacing w:val="-11"/>
        </w:rPr>
        <w:t xml:space="preserve"> </w:t>
      </w:r>
      <w:r>
        <w:rPr>
          <w:spacing w:val="-2"/>
        </w:rPr>
        <w:t>связи;</w:t>
      </w:r>
    </w:p>
    <w:p w:rsidR="00690D05" w:rsidRDefault="00690D05">
      <w:pPr>
        <w:pStyle w:val="a3"/>
        <w:spacing w:before="79"/>
        <w:ind w:left="0" w:firstLine="0"/>
        <w:jc w:val="left"/>
      </w:pPr>
    </w:p>
    <w:p w:rsidR="00690D05" w:rsidRDefault="00524862">
      <w:pPr>
        <w:pStyle w:val="a3"/>
        <w:ind w:left="1559" w:firstLine="0"/>
        <w:jc w:val="left"/>
      </w:pPr>
      <w:r>
        <w:t>-строить</w:t>
      </w:r>
      <w:r>
        <w:rPr>
          <w:spacing w:val="-6"/>
        </w:rPr>
        <w:t xml:space="preserve"> </w:t>
      </w:r>
      <w:r>
        <w:rPr>
          <w:spacing w:val="-2"/>
        </w:rPr>
        <w:t>рассуждения.</w:t>
      </w:r>
    </w:p>
    <w:p w:rsidR="00690D05" w:rsidRDefault="00524862">
      <w:pPr>
        <w:pStyle w:val="a3"/>
        <w:spacing w:before="161"/>
        <w:ind w:left="850" w:firstLine="0"/>
        <w:jc w:val="left"/>
      </w:pPr>
      <w:r>
        <w:t>Коммуникативные</w:t>
      </w:r>
      <w:r>
        <w:rPr>
          <w:spacing w:val="-8"/>
        </w:rPr>
        <w:t xml:space="preserve"> </w:t>
      </w:r>
      <w:r>
        <w:rPr>
          <w:spacing w:val="-4"/>
        </w:rPr>
        <w:t>УУД:</w:t>
      </w:r>
    </w:p>
    <w:p w:rsidR="00690D05" w:rsidRDefault="00524862">
      <w:pPr>
        <w:pStyle w:val="a3"/>
        <w:spacing w:before="248" w:line="276" w:lineRule="auto"/>
        <w:ind w:left="850" w:right="263" w:firstLine="0"/>
        <w:jc w:val="left"/>
      </w:pPr>
      <w:r>
        <w:t>-адекватно использовать речевые средства для решения различных коммуникативных</w:t>
      </w:r>
      <w:r>
        <w:rPr>
          <w:spacing w:val="-8"/>
        </w:rPr>
        <w:t xml:space="preserve"> </w:t>
      </w:r>
      <w:r>
        <w:t>задач;</w:t>
      </w:r>
      <w:r>
        <w:rPr>
          <w:spacing w:val="-8"/>
        </w:rPr>
        <w:t xml:space="preserve"> </w:t>
      </w:r>
      <w:r>
        <w:t>владеть</w:t>
      </w:r>
      <w:r>
        <w:rPr>
          <w:spacing w:val="-8"/>
        </w:rPr>
        <w:t xml:space="preserve"> </w:t>
      </w:r>
      <w:r>
        <w:t>монологической</w:t>
      </w:r>
      <w:r>
        <w:rPr>
          <w:spacing w:val="-8"/>
        </w:rPr>
        <w:t xml:space="preserve"> </w:t>
      </w:r>
      <w:r>
        <w:t>и</w:t>
      </w:r>
      <w:r>
        <w:rPr>
          <w:spacing w:val="-8"/>
        </w:rPr>
        <w:t xml:space="preserve"> </w:t>
      </w:r>
      <w:r>
        <w:t>диалогической</w:t>
      </w:r>
      <w:r>
        <w:rPr>
          <w:spacing w:val="-8"/>
        </w:rPr>
        <w:t xml:space="preserve"> </w:t>
      </w:r>
      <w:r>
        <w:t xml:space="preserve">формами </w:t>
      </w:r>
      <w:r>
        <w:rPr>
          <w:spacing w:val="-2"/>
        </w:rPr>
        <w:t>речи.</w:t>
      </w:r>
    </w:p>
    <w:p w:rsidR="00690D05" w:rsidRDefault="00524862">
      <w:pPr>
        <w:pStyle w:val="a3"/>
        <w:spacing w:before="240"/>
        <w:ind w:left="850" w:firstLine="0"/>
        <w:jc w:val="left"/>
      </w:pPr>
      <w:r>
        <w:t>-высказывать</w:t>
      </w:r>
      <w:r>
        <w:rPr>
          <w:spacing w:val="-4"/>
        </w:rPr>
        <w:t xml:space="preserve"> </w:t>
      </w:r>
      <w:r>
        <w:t>и</w:t>
      </w:r>
      <w:r>
        <w:rPr>
          <w:spacing w:val="-3"/>
        </w:rPr>
        <w:t xml:space="preserve"> </w:t>
      </w:r>
      <w:r>
        <w:t>обосновывать</w:t>
      </w:r>
      <w:r>
        <w:rPr>
          <w:spacing w:val="-3"/>
        </w:rPr>
        <w:t xml:space="preserve"> </w:t>
      </w:r>
      <w:r>
        <w:t>свою</w:t>
      </w:r>
      <w:r>
        <w:rPr>
          <w:spacing w:val="-3"/>
        </w:rPr>
        <w:t xml:space="preserve"> </w:t>
      </w:r>
      <w:r>
        <w:t>точку</w:t>
      </w:r>
      <w:r>
        <w:rPr>
          <w:spacing w:val="-3"/>
        </w:rPr>
        <w:t xml:space="preserve"> </w:t>
      </w:r>
      <w:r>
        <w:rPr>
          <w:spacing w:val="-2"/>
        </w:rPr>
        <w:t>зрения;</w:t>
      </w:r>
    </w:p>
    <w:p w:rsidR="00690D05" w:rsidRDefault="00690D05">
      <w:pPr>
        <w:pStyle w:val="a3"/>
        <w:spacing w:before="79"/>
        <w:ind w:left="0" w:firstLine="0"/>
        <w:jc w:val="left"/>
      </w:pPr>
    </w:p>
    <w:p w:rsidR="00690D05" w:rsidRDefault="00524862">
      <w:pPr>
        <w:pStyle w:val="a3"/>
        <w:spacing w:line="360" w:lineRule="auto"/>
        <w:ind w:left="850" w:firstLine="0"/>
        <w:jc w:val="left"/>
      </w:pPr>
      <w:r>
        <w:t>-слушать</w:t>
      </w:r>
      <w:r>
        <w:rPr>
          <w:spacing w:val="80"/>
        </w:rPr>
        <w:t xml:space="preserve"> </w:t>
      </w:r>
      <w:r>
        <w:t>и</w:t>
      </w:r>
      <w:r>
        <w:rPr>
          <w:spacing w:val="80"/>
        </w:rPr>
        <w:t xml:space="preserve"> </w:t>
      </w:r>
      <w:r>
        <w:t>слышать</w:t>
      </w:r>
      <w:r>
        <w:rPr>
          <w:spacing w:val="80"/>
        </w:rPr>
        <w:t xml:space="preserve"> </w:t>
      </w:r>
      <w:r>
        <w:t>других,</w:t>
      </w:r>
      <w:r>
        <w:rPr>
          <w:spacing w:val="80"/>
        </w:rPr>
        <w:t xml:space="preserve"> </w:t>
      </w:r>
      <w:r>
        <w:t>пытаться</w:t>
      </w:r>
      <w:r>
        <w:rPr>
          <w:spacing w:val="80"/>
        </w:rPr>
        <w:t xml:space="preserve"> </w:t>
      </w:r>
      <w:r>
        <w:t>принимать</w:t>
      </w:r>
      <w:r>
        <w:rPr>
          <w:spacing w:val="80"/>
        </w:rPr>
        <w:t xml:space="preserve"> </w:t>
      </w:r>
      <w:r>
        <w:t>иную</w:t>
      </w:r>
      <w:r>
        <w:rPr>
          <w:spacing w:val="80"/>
        </w:rPr>
        <w:t xml:space="preserve"> </w:t>
      </w:r>
      <w:r>
        <w:t>точку</w:t>
      </w:r>
      <w:r>
        <w:rPr>
          <w:spacing w:val="80"/>
        </w:rPr>
        <w:t xml:space="preserve"> </w:t>
      </w:r>
      <w:r>
        <w:t>зрения,</w:t>
      </w:r>
      <w:r>
        <w:rPr>
          <w:spacing w:val="80"/>
        </w:rPr>
        <w:t xml:space="preserve"> </w:t>
      </w:r>
      <w:r>
        <w:t>быть готовым корректировать свою точку зрения;</w:t>
      </w:r>
    </w:p>
    <w:p w:rsidR="00690D05" w:rsidRDefault="00524862">
      <w:pPr>
        <w:pStyle w:val="a3"/>
        <w:spacing w:before="240"/>
        <w:ind w:left="850" w:firstLine="0"/>
        <w:jc w:val="left"/>
      </w:pPr>
      <w:r>
        <w:t>-договариваться</w:t>
      </w:r>
      <w:r>
        <w:rPr>
          <w:spacing w:val="-6"/>
        </w:rPr>
        <w:t xml:space="preserve"> </w:t>
      </w:r>
      <w:r>
        <w:t>и</w:t>
      </w:r>
      <w:r>
        <w:rPr>
          <w:spacing w:val="-3"/>
        </w:rPr>
        <w:t xml:space="preserve"> </w:t>
      </w:r>
      <w:r>
        <w:t>приходить</w:t>
      </w:r>
      <w:r>
        <w:rPr>
          <w:spacing w:val="-4"/>
        </w:rPr>
        <w:t xml:space="preserve"> </w:t>
      </w:r>
      <w:r>
        <w:t>к</w:t>
      </w:r>
      <w:r>
        <w:rPr>
          <w:spacing w:val="-3"/>
        </w:rPr>
        <w:t xml:space="preserve"> </w:t>
      </w:r>
      <w:r>
        <w:t>общему</w:t>
      </w:r>
      <w:r>
        <w:rPr>
          <w:spacing w:val="-4"/>
        </w:rPr>
        <w:t xml:space="preserve"> </w:t>
      </w:r>
      <w:r>
        <w:t>решению</w:t>
      </w:r>
      <w:r>
        <w:rPr>
          <w:spacing w:val="-3"/>
        </w:rPr>
        <w:t xml:space="preserve"> </w:t>
      </w:r>
      <w:r>
        <w:t>в</w:t>
      </w:r>
      <w:r>
        <w:rPr>
          <w:spacing w:val="-4"/>
        </w:rPr>
        <w:t xml:space="preserve"> </w:t>
      </w:r>
      <w:r>
        <w:t>совместной</w:t>
      </w:r>
      <w:r>
        <w:rPr>
          <w:spacing w:val="-3"/>
        </w:rPr>
        <w:t xml:space="preserve"> </w:t>
      </w:r>
      <w:r>
        <w:rPr>
          <w:spacing w:val="-2"/>
        </w:rPr>
        <w:t>деятельности;</w:t>
      </w:r>
    </w:p>
    <w:p w:rsidR="00690D05" w:rsidRDefault="00690D05">
      <w:pPr>
        <w:pStyle w:val="a3"/>
        <w:spacing w:before="79"/>
        <w:ind w:left="0" w:firstLine="0"/>
        <w:jc w:val="left"/>
      </w:pPr>
    </w:p>
    <w:p w:rsidR="00690D05" w:rsidRDefault="00524862">
      <w:pPr>
        <w:pStyle w:val="a3"/>
        <w:ind w:left="850" w:firstLine="0"/>
        <w:jc w:val="left"/>
      </w:pPr>
      <w:r>
        <w:t>-задавать</w:t>
      </w:r>
      <w:r>
        <w:rPr>
          <w:spacing w:val="-4"/>
        </w:rPr>
        <w:t xml:space="preserve"> </w:t>
      </w:r>
      <w:r>
        <w:rPr>
          <w:spacing w:val="-2"/>
        </w:rPr>
        <w:t>вопросы.</w:t>
      </w:r>
    </w:p>
    <w:p w:rsidR="00690D05" w:rsidRDefault="00690D05">
      <w:pPr>
        <w:pStyle w:val="a3"/>
        <w:spacing w:before="79"/>
        <w:ind w:left="0" w:firstLine="0"/>
        <w:jc w:val="left"/>
      </w:pPr>
    </w:p>
    <w:p w:rsidR="00690D05" w:rsidRDefault="00524862">
      <w:pPr>
        <w:pStyle w:val="a3"/>
        <w:ind w:left="1559" w:firstLine="0"/>
        <w:jc w:val="left"/>
      </w:pPr>
      <w:r>
        <w:t>Предметные</w:t>
      </w:r>
      <w:r>
        <w:rPr>
          <w:spacing w:val="-4"/>
        </w:rPr>
        <w:t xml:space="preserve"> </w:t>
      </w:r>
      <w:r>
        <w:rPr>
          <w:spacing w:val="-2"/>
        </w:rPr>
        <w:t>результаты</w:t>
      </w:r>
    </w:p>
    <w:p w:rsidR="00690D05" w:rsidRDefault="00690D05">
      <w:pPr>
        <w:pStyle w:val="a3"/>
        <w:spacing w:before="79"/>
        <w:ind w:left="0" w:firstLine="0"/>
        <w:jc w:val="left"/>
      </w:pPr>
    </w:p>
    <w:p w:rsidR="00690D05" w:rsidRDefault="00524862">
      <w:pPr>
        <w:pStyle w:val="a3"/>
        <w:spacing w:line="360" w:lineRule="auto"/>
        <w:ind w:left="850" w:right="146"/>
      </w:pPr>
      <w:r>
        <w:t>В результате изучения факультативного курса «Секреты русского языка» на уровне среднего общего образования учащийся научится:</w:t>
      </w:r>
    </w:p>
    <w:p w:rsidR="00690D05" w:rsidRDefault="00524862">
      <w:pPr>
        <w:pStyle w:val="a3"/>
        <w:spacing w:before="240" w:line="360" w:lineRule="auto"/>
        <w:ind w:left="850" w:right="145"/>
      </w:pPr>
      <w:r>
        <w:t xml:space="preserve">-использовать языковые средства адекватно цели общения и речевой </w:t>
      </w:r>
      <w:r>
        <w:rPr>
          <w:spacing w:val="-2"/>
        </w:rPr>
        <w:t>ситуации;</w:t>
      </w:r>
    </w:p>
    <w:p w:rsidR="00690D05" w:rsidRDefault="00524862">
      <w:pPr>
        <w:pStyle w:val="a3"/>
        <w:spacing w:before="240" w:line="360" w:lineRule="auto"/>
        <w:ind w:left="850" w:right="146"/>
      </w:pPr>
      <w: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тестов;</w:t>
      </w:r>
    </w:p>
    <w:p w:rsidR="00690D05" w:rsidRDefault="00524862">
      <w:pPr>
        <w:pStyle w:val="a3"/>
        <w:spacing w:before="240" w:line="360" w:lineRule="auto"/>
        <w:ind w:left="850" w:right="146"/>
      </w:pPr>
      <w:r>
        <w:t>-создавать устные и письменные высказывания, монологические и диалогические</w:t>
      </w:r>
      <w:r>
        <w:rPr>
          <w:spacing w:val="14"/>
        </w:rPr>
        <w:t xml:space="preserve"> </w:t>
      </w:r>
      <w:r>
        <w:t>тексты</w:t>
      </w:r>
      <w:r>
        <w:rPr>
          <w:spacing w:val="17"/>
        </w:rPr>
        <w:t xml:space="preserve"> </w:t>
      </w:r>
      <w:r>
        <w:t>определенной</w:t>
      </w:r>
      <w:r>
        <w:rPr>
          <w:spacing w:val="16"/>
        </w:rPr>
        <w:t xml:space="preserve"> </w:t>
      </w:r>
      <w:r>
        <w:t>функционально-смысловой</w:t>
      </w:r>
      <w:r>
        <w:rPr>
          <w:spacing w:val="17"/>
        </w:rPr>
        <w:t xml:space="preserve"> </w:t>
      </w:r>
      <w:r>
        <w:rPr>
          <w:spacing w:val="-2"/>
        </w:rPr>
        <w:t>принадлежности</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right="146" w:firstLine="0"/>
      </w:pPr>
      <w:r>
        <w:lastRenderedPageBreak/>
        <w:t>(описание,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690D05" w:rsidRDefault="00524862" w:rsidP="008767A6">
      <w:pPr>
        <w:pStyle w:val="a4"/>
        <w:numPr>
          <w:ilvl w:val="0"/>
          <w:numId w:val="53"/>
        </w:numPr>
        <w:tabs>
          <w:tab w:val="left" w:pos="2265"/>
        </w:tabs>
        <w:spacing w:line="360" w:lineRule="auto"/>
        <w:ind w:left="850" w:right="146" w:firstLine="709"/>
        <w:rPr>
          <w:sz w:val="28"/>
        </w:rPr>
      </w:pPr>
      <w:r>
        <w:rPr>
          <w:sz w:val="28"/>
        </w:rPr>
        <w:t xml:space="preserve">выстраивать композицию текста, используя знания о его структурных </w:t>
      </w:r>
      <w:r>
        <w:rPr>
          <w:spacing w:val="-2"/>
          <w:sz w:val="28"/>
        </w:rPr>
        <w:t>элементах;</w:t>
      </w:r>
    </w:p>
    <w:p w:rsidR="00690D05" w:rsidRDefault="00524862" w:rsidP="008767A6">
      <w:pPr>
        <w:pStyle w:val="a4"/>
        <w:numPr>
          <w:ilvl w:val="0"/>
          <w:numId w:val="53"/>
        </w:numPr>
        <w:tabs>
          <w:tab w:val="left" w:pos="2265"/>
        </w:tabs>
        <w:spacing w:line="360" w:lineRule="auto"/>
        <w:ind w:left="850" w:right="145" w:firstLine="709"/>
        <w:rPr>
          <w:sz w:val="28"/>
        </w:rPr>
      </w:pPr>
      <w:r>
        <w:rPr>
          <w:sz w:val="28"/>
        </w:rPr>
        <w:t>создавать устные и письменные тексты разных жанров в соответствии с функционально-стилевой принадлежностью текста;</w:t>
      </w:r>
    </w:p>
    <w:p w:rsidR="00690D05" w:rsidRDefault="00524862" w:rsidP="008767A6">
      <w:pPr>
        <w:pStyle w:val="a4"/>
        <w:numPr>
          <w:ilvl w:val="0"/>
          <w:numId w:val="53"/>
        </w:numPr>
        <w:tabs>
          <w:tab w:val="left" w:pos="2265"/>
        </w:tabs>
        <w:spacing w:line="360" w:lineRule="auto"/>
        <w:ind w:left="850" w:right="148" w:firstLine="709"/>
        <w:rPr>
          <w:sz w:val="28"/>
        </w:rPr>
      </w:pPr>
      <w:r>
        <w:rPr>
          <w:sz w:val="28"/>
        </w:rPr>
        <w:t>сознательно использовать изобразительно-выразительные средства языка при создании текста;</w:t>
      </w:r>
    </w:p>
    <w:p w:rsidR="00690D05" w:rsidRDefault="00524862" w:rsidP="008767A6">
      <w:pPr>
        <w:pStyle w:val="a4"/>
        <w:numPr>
          <w:ilvl w:val="0"/>
          <w:numId w:val="53"/>
        </w:numPr>
        <w:tabs>
          <w:tab w:val="left" w:pos="2265"/>
        </w:tabs>
        <w:spacing w:line="360" w:lineRule="auto"/>
        <w:ind w:left="850" w:right="146" w:firstLine="709"/>
        <w:rPr>
          <w:sz w:val="28"/>
        </w:rPr>
      </w:pPr>
      <w:r>
        <w:rPr>
          <w:sz w:val="28"/>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690D05" w:rsidRDefault="00524862" w:rsidP="008767A6">
      <w:pPr>
        <w:pStyle w:val="a4"/>
        <w:numPr>
          <w:ilvl w:val="0"/>
          <w:numId w:val="53"/>
        </w:numPr>
        <w:tabs>
          <w:tab w:val="left" w:pos="2265"/>
        </w:tabs>
        <w:spacing w:line="360" w:lineRule="auto"/>
        <w:ind w:left="850" w:right="145" w:firstLine="709"/>
        <w:rPr>
          <w:sz w:val="28"/>
        </w:rPr>
      </w:pPr>
      <w:r>
        <w:rPr>
          <w:sz w:val="28"/>
        </w:rPr>
        <w:t>анализировать текст с точки зрения наличия в нём явной и скрытой, основной и второстепенной информации, определять его тему, проблему и основную мысль;</w:t>
      </w:r>
    </w:p>
    <w:p w:rsidR="00690D05" w:rsidRDefault="00524862" w:rsidP="008767A6">
      <w:pPr>
        <w:pStyle w:val="a4"/>
        <w:numPr>
          <w:ilvl w:val="0"/>
          <w:numId w:val="53"/>
        </w:numPr>
        <w:tabs>
          <w:tab w:val="left" w:pos="2265"/>
        </w:tabs>
        <w:spacing w:line="360" w:lineRule="auto"/>
        <w:ind w:left="850" w:right="145" w:firstLine="709"/>
        <w:rPr>
          <w:sz w:val="28"/>
        </w:rPr>
      </w:pPr>
      <w:r>
        <w:rPr>
          <w:sz w:val="28"/>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690D05" w:rsidRDefault="00524862" w:rsidP="008767A6">
      <w:pPr>
        <w:pStyle w:val="a4"/>
        <w:numPr>
          <w:ilvl w:val="0"/>
          <w:numId w:val="53"/>
        </w:numPr>
        <w:tabs>
          <w:tab w:val="left" w:pos="2265"/>
        </w:tabs>
        <w:spacing w:line="360" w:lineRule="auto"/>
        <w:ind w:left="850" w:right="147" w:firstLine="709"/>
        <w:rPr>
          <w:sz w:val="28"/>
        </w:rPr>
      </w:pPr>
      <w:r>
        <w:rPr>
          <w:sz w:val="28"/>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690D05" w:rsidRDefault="00690D05">
      <w:pPr>
        <w:pStyle w:val="a3"/>
        <w:ind w:left="0" w:firstLine="0"/>
        <w:jc w:val="left"/>
      </w:pPr>
    </w:p>
    <w:p w:rsidR="00690D05" w:rsidRDefault="00690D05">
      <w:pPr>
        <w:pStyle w:val="a3"/>
        <w:spacing w:before="319"/>
        <w:ind w:left="0" w:firstLine="0"/>
        <w:jc w:val="left"/>
      </w:pPr>
    </w:p>
    <w:p w:rsidR="00690D05" w:rsidRDefault="00524862">
      <w:pPr>
        <w:pStyle w:val="a3"/>
        <w:ind w:left="1559" w:firstLine="0"/>
        <w:jc w:val="left"/>
      </w:pPr>
      <w:r>
        <w:t>Содержание</w:t>
      </w:r>
      <w:r>
        <w:rPr>
          <w:spacing w:val="-4"/>
        </w:rPr>
        <w:t xml:space="preserve"> </w:t>
      </w:r>
      <w:r>
        <w:rPr>
          <w:spacing w:val="-2"/>
        </w:rPr>
        <w:t>программы.</w:t>
      </w:r>
    </w:p>
    <w:p w:rsidR="00690D05" w:rsidRDefault="00690D05">
      <w:pPr>
        <w:pStyle w:val="a3"/>
        <w:spacing w:before="79"/>
        <w:ind w:left="0" w:firstLine="0"/>
        <w:jc w:val="left"/>
      </w:pPr>
    </w:p>
    <w:p w:rsidR="00690D05" w:rsidRDefault="00524862">
      <w:pPr>
        <w:pStyle w:val="a3"/>
        <w:ind w:left="850" w:firstLine="0"/>
      </w:pPr>
      <w:r>
        <w:t>10</w:t>
      </w:r>
      <w:r>
        <w:rPr>
          <w:spacing w:val="8"/>
        </w:rPr>
        <w:t xml:space="preserve"> </w:t>
      </w:r>
      <w:r>
        <w:rPr>
          <w:spacing w:val="-2"/>
        </w:rPr>
        <w:t>Класс.</w:t>
      </w:r>
    </w:p>
    <w:p w:rsidR="00690D05" w:rsidRDefault="00690D05">
      <w:pPr>
        <w:pStyle w:val="a3"/>
        <w:spacing w:before="79"/>
        <w:ind w:left="0" w:firstLine="0"/>
        <w:jc w:val="left"/>
      </w:pPr>
    </w:p>
    <w:p w:rsidR="00690D05" w:rsidRDefault="00524862">
      <w:pPr>
        <w:pStyle w:val="a3"/>
        <w:spacing w:line="360" w:lineRule="auto"/>
        <w:ind w:left="850" w:right="146" w:firstLine="0"/>
      </w:pPr>
      <w:r>
        <w:t>Языковые нормы. Литературный язык. Языковые нормы. Типы норм. Словари русского языка.</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jc w:val="left"/>
      </w:pPr>
      <w:r>
        <w:lastRenderedPageBreak/>
        <w:t>Орфоэпическая норма. Основные правила орфоэпии. Причины нарушения орфоэпических.</w:t>
      </w:r>
      <w:r>
        <w:rPr>
          <w:spacing w:val="-5"/>
        </w:rPr>
        <w:t xml:space="preserve"> </w:t>
      </w:r>
      <w:r>
        <w:t>Предупреждение</w:t>
      </w:r>
      <w:r>
        <w:rPr>
          <w:spacing w:val="-5"/>
        </w:rPr>
        <w:t xml:space="preserve"> </w:t>
      </w:r>
      <w:r>
        <w:t>ошибок</w:t>
      </w:r>
      <w:r>
        <w:rPr>
          <w:spacing w:val="-5"/>
        </w:rPr>
        <w:t xml:space="preserve"> </w:t>
      </w:r>
      <w:r>
        <w:t>на</w:t>
      </w:r>
      <w:r>
        <w:rPr>
          <w:spacing w:val="-5"/>
        </w:rPr>
        <w:t xml:space="preserve"> </w:t>
      </w:r>
      <w:r>
        <w:t>орфоэпическом</w:t>
      </w:r>
      <w:r>
        <w:rPr>
          <w:spacing w:val="-5"/>
        </w:rPr>
        <w:t xml:space="preserve"> </w:t>
      </w:r>
      <w:r>
        <w:t>уровне.</w:t>
      </w:r>
      <w:r>
        <w:rPr>
          <w:spacing w:val="-5"/>
        </w:rPr>
        <w:t xml:space="preserve"> </w:t>
      </w:r>
      <w:r>
        <w:t>Лексическая норма.</w:t>
      </w:r>
      <w:r>
        <w:rPr>
          <w:spacing w:val="-7"/>
        </w:rPr>
        <w:t xml:space="preserve"> </w:t>
      </w:r>
      <w:r>
        <w:t>Лексическое</w:t>
      </w:r>
      <w:r>
        <w:rPr>
          <w:spacing w:val="-7"/>
        </w:rPr>
        <w:t xml:space="preserve"> </w:t>
      </w:r>
      <w:r>
        <w:t>и</w:t>
      </w:r>
      <w:r>
        <w:rPr>
          <w:spacing w:val="-7"/>
        </w:rPr>
        <w:t xml:space="preserve"> </w:t>
      </w:r>
      <w:r>
        <w:t>грамматическое</w:t>
      </w:r>
      <w:r>
        <w:rPr>
          <w:spacing w:val="-7"/>
        </w:rPr>
        <w:t xml:space="preserve"> </w:t>
      </w:r>
      <w:r>
        <w:t>значения</w:t>
      </w:r>
      <w:r>
        <w:rPr>
          <w:spacing w:val="-7"/>
        </w:rPr>
        <w:t xml:space="preserve"> </w:t>
      </w:r>
      <w:r>
        <w:t>слова.</w:t>
      </w:r>
      <w:r>
        <w:rPr>
          <w:spacing w:val="-7"/>
        </w:rPr>
        <w:t xml:space="preserve"> </w:t>
      </w:r>
      <w:r>
        <w:t>Лексическое</w:t>
      </w:r>
      <w:r>
        <w:rPr>
          <w:spacing w:val="-7"/>
        </w:rPr>
        <w:t xml:space="preserve"> </w:t>
      </w:r>
      <w:r>
        <w:t>многообразие лексики русского языка: омонимы, синонимы, антонимы, паронимы; общеупотребительная лексика и лексика ограниченного употребления; заимствованная лексика, устаревшие и новые слова. Фразеологизмы. Речевые ошибки на лексическом уровне, их предупреждение.</w:t>
      </w:r>
    </w:p>
    <w:p w:rsidR="00690D05" w:rsidRDefault="00524862">
      <w:pPr>
        <w:pStyle w:val="a3"/>
        <w:tabs>
          <w:tab w:val="left" w:pos="4019"/>
          <w:tab w:val="left" w:pos="5298"/>
          <w:tab w:val="left" w:pos="8590"/>
        </w:tabs>
        <w:spacing w:before="240" w:line="360" w:lineRule="auto"/>
        <w:ind w:left="850" w:right="146"/>
        <w:jc w:val="left"/>
      </w:pPr>
      <w:r>
        <w:rPr>
          <w:spacing w:val="-2"/>
        </w:rPr>
        <w:t>Грамматические</w:t>
      </w:r>
      <w:r>
        <w:tab/>
      </w:r>
      <w:r>
        <w:rPr>
          <w:spacing w:val="-2"/>
        </w:rPr>
        <w:t>нормы</w:t>
      </w:r>
      <w:r>
        <w:tab/>
      </w:r>
      <w:r>
        <w:rPr>
          <w:spacing w:val="-2"/>
        </w:rPr>
        <w:t>(словообразовательная,</w:t>
      </w:r>
      <w:r>
        <w:tab/>
      </w:r>
      <w:r>
        <w:rPr>
          <w:spacing w:val="-2"/>
        </w:rPr>
        <w:t xml:space="preserve">морфологическая, </w:t>
      </w:r>
      <w:r>
        <w:t>синтаксическая нормы).</w:t>
      </w:r>
    </w:p>
    <w:p w:rsidR="00690D05" w:rsidRDefault="00524862">
      <w:pPr>
        <w:pStyle w:val="a3"/>
        <w:spacing w:before="240" w:line="360" w:lineRule="auto"/>
        <w:ind w:left="850" w:right="147"/>
      </w:pPr>
      <w:r>
        <w:t>Словообразовательная норма. Способы словообразования. Ошибочное словообразование. Предупреждение ошибок при словообразовании и словообразовательном анализе.</w:t>
      </w:r>
    </w:p>
    <w:p w:rsidR="00690D05" w:rsidRDefault="00524862">
      <w:pPr>
        <w:pStyle w:val="a3"/>
        <w:spacing w:before="240" w:line="360" w:lineRule="auto"/>
        <w:ind w:left="850" w:right="145"/>
      </w:pPr>
      <w:r>
        <w:t>Морфологические нормы. Правила и нормы образования форм слов разных частей речи. Морфологический анализ слова. Грамматические и речевые ошибки на морфологическом уровне, их предупреждение.</w:t>
      </w:r>
    </w:p>
    <w:p w:rsidR="00690D05" w:rsidRDefault="00524862">
      <w:pPr>
        <w:pStyle w:val="a3"/>
        <w:spacing w:before="240"/>
        <w:ind w:left="1559" w:firstLine="0"/>
      </w:pPr>
      <w:r>
        <w:t>Синтаксические</w:t>
      </w:r>
      <w:r>
        <w:rPr>
          <w:spacing w:val="72"/>
        </w:rPr>
        <w:t xml:space="preserve">   </w:t>
      </w:r>
      <w:r>
        <w:t>нормы.</w:t>
      </w:r>
      <w:r>
        <w:rPr>
          <w:spacing w:val="74"/>
        </w:rPr>
        <w:t xml:space="preserve">   </w:t>
      </w:r>
      <w:r>
        <w:t>Словосочетание.</w:t>
      </w:r>
      <w:r>
        <w:rPr>
          <w:spacing w:val="74"/>
        </w:rPr>
        <w:t xml:space="preserve">   </w:t>
      </w:r>
      <w:r>
        <w:t>Виды</w:t>
      </w:r>
      <w:r>
        <w:rPr>
          <w:spacing w:val="75"/>
        </w:rPr>
        <w:t xml:space="preserve">   </w:t>
      </w:r>
      <w:r>
        <w:rPr>
          <w:spacing w:val="-2"/>
        </w:rPr>
        <w:t>словосочетаний.</w:t>
      </w:r>
    </w:p>
    <w:p w:rsidR="00690D05" w:rsidRDefault="00524862">
      <w:pPr>
        <w:pStyle w:val="a3"/>
        <w:spacing w:before="161"/>
        <w:ind w:left="850" w:firstLine="0"/>
        <w:jc w:val="left"/>
      </w:pPr>
      <w:r>
        <w:t>Построение</w:t>
      </w:r>
      <w:r>
        <w:rPr>
          <w:spacing w:val="-6"/>
        </w:rPr>
        <w:t xml:space="preserve"> </w:t>
      </w:r>
      <w:r>
        <w:t>словосочетаний.</w:t>
      </w:r>
      <w:r>
        <w:rPr>
          <w:spacing w:val="-3"/>
        </w:rPr>
        <w:t xml:space="preserve"> </w:t>
      </w:r>
      <w:r>
        <w:t>Лексическая</w:t>
      </w:r>
      <w:r>
        <w:rPr>
          <w:spacing w:val="-4"/>
        </w:rPr>
        <w:t xml:space="preserve"> </w:t>
      </w:r>
      <w:r>
        <w:t>сочетаемость</w:t>
      </w:r>
      <w:r>
        <w:rPr>
          <w:spacing w:val="-3"/>
        </w:rPr>
        <w:t xml:space="preserve"> </w:t>
      </w:r>
      <w:r>
        <w:t>слов</w:t>
      </w:r>
      <w:r>
        <w:rPr>
          <w:spacing w:val="-4"/>
        </w:rPr>
        <w:t xml:space="preserve"> </w:t>
      </w:r>
      <w:r>
        <w:t>в</w:t>
      </w:r>
      <w:r>
        <w:rPr>
          <w:spacing w:val="-3"/>
        </w:rPr>
        <w:t xml:space="preserve"> </w:t>
      </w:r>
      <w:r>
        <w:rPr>
          <w:spacing w:val="-2"/>
        </w:rPr>
        <w:t>словосочетаниях.</w:t>
      </w:r>
    </w:p>
    <w:p w:rsidR="00690D05" w:rsidRDefault="00690D05">
      <w:pPr>
        <w:pStyle w:val="a3"/>
        <w:spacing w:before="79"/>
        <w:ind w:left="0" w:firstLine="0"/>
        <w:jc w:val="left"/>
      </w:pPr>
    </w:p>
    <w:p w:rsidR="00690D05" w:rsidRDefault="00524862">
      <w:pPr>
        <w:pStyle w:val="a3"/>
        <w:spacing w:line="360" w:lineRule="auto"/>
        <w:ind w:left="850" w:right="144"/>
      </w:pPr>
      <w:r>
        <w:t xml:space="preserve">Предложение. Порядок слов в предложении. Виды предложений. Грамматическая (предикативная) основа предложения. Подлежащее и сказуемое как главные члены предложения, способы их выражения. Простое и сложное </w:t>
      </w:r>
      <w:r>
        <w:rPr>
          <w:spacing w:val="-2"/>
        </w:rPr>
        <w:t>предложения.</w:t>
      </w:r>
    </w:p>
    <w:p w:rsidR="00690D05" w:rsidRDefault="00524862">
      <w:pPr>
        <w:pStyle w:val="a3"/>
        <w:spacing w:before="240" w:line="360" w:lineRule="auto"/>
        <w:ind w:left="850" w:right="145"/>
      </w:pPr>
      <w:r>
        <w:t>Интонационная норма. Нормы согласования (правила согласования слов, согласование сказуемого с подлежащим, согласование определений с определяемым словом). Нормы управления. Построение предложений с однородными членами. Построение сложноподчиненных предложений. Нормы примыкания. Правильное использование деепричастного оборота.</w:t>
      </w:r>
      <w:r>
        <w:rPr>
          <w:spacing w:val="40"/>
        </w:rPr>
        <w:t xml:space="preserve"> </w:t>
      </w:r>
      <w:r>
        <w:t>Синтаксическая</w:t>
      </w:r>
      <w:r>
        <w:rPr>
          <w:spacing w:val="30"/>
        </w:rPr>
        <w:t xml:space="preserve"> </w:t>
      </w:r>
      <w:r>
        <w:t>синонимия.</w:t>
      </w:r>
      <w:r>
        <w:rPr>
          <w:spacing w:val="32"/>
        </w:rPr>
        <w:t xml:space="preserve"> </w:t>
      </w:r>
      <w:r>
        <w:t>Правила</w:t>
      </w:r>
      <w:r>
        <w:rPr>
          <w:spacing w:val="32"/>
        </w:rPr>
        <w:t xml:space="preserve"> </w:t>
      </w:r>
      <w:r>
        <w:t>преобразования</w:t>
      </w:r>
      <w:r>
        <w:rPr>
          <w:spacing w:val="32"/>
        </w:rPr>
        <w:t xml:space="preserve"> </w:t>
      </w:r>
      <w:r>
        <w:t>прямой</w:t>
      </w:r>
      <w:r>
        <w:rPr>
          <w:spacing w:val="32"/>
        </w:rPr>
        <w:t xml:space="preserve"> </w:t>
      </w:r>
      <w:r>
        <w:t>речи</w:t>
      </w:r>
      <w:r>
        <w:rPr>
          <w:spacing w:val="32"/>
        </w:rPr>
        <w:t xml:space="preserve"> </w:t>
      </w:r>
      <w:r>
        <w:t>в</w:t>
      </w:r>
      <w:r>
        <w:rPr>
          <w:spacing w:val="32"/>
        </w:rPr>
        <w:t xml:space="preserve"> </w:t>
      </w:r>
      <w:r>
        <w:rPr>
          <w:spacing w:val="-2"/>
        </w:rPr>
        <w:t>косвенную.</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540" w:lineRule="auto"/>
        <w:ind w:left="1559" w:right="703" w:hanging="709"/>
      </w:pPr>
      <w:r>
        <w:lastRenderedPageBreak/>
        <w:t>Типичные</w:t>
      </w:r>
      <w:r>
        <w:rPr>
          <w:spacing w:val="-7"/>
        </w:rPr>
        <w:t xml:space="preserve"> </w:t>
      </w:r>
      <w:r>
        <w:t>ошибки</w:t>
      </w:r>
      <w:r>
        <w:rPr>
          <w:spacing w:val="-7"/>
        </w:rPr>
        <w:t xml:space="preserve"> </w:t>
      </w:r>
      <w:r>
        <w:t>при</w:t>
      </w:r>
      <w:r>
        <w:rPr>
          <w:spacing w:val="-7"/>
        </w:rPr>
        <w:t xml:space="preserve"> </w:t>
      </w:r>
      <w:r>
        <w:t>нарушении</w:t>
      </w:r>
      <w:r>
        <w:rPr>
          <w:spacing w:val="-7"/>
        </w:rPr>
        <w:t xml:space="preserve"> </w:t>
      </w:r>
      <w:r>
        <w:t>синтаксических</w:t>
      </w:r>
      <w:r>
        <w:rPr>
          <w:spacing w:val="-7"/>
        </w:rPr>
        <w:t xml:space="preserve"> </w:t>
      </w:r>
      <w:r>
        <w:t>норм,</w:t>
      </w:r>
      <w:r>
        <w:rPr>
          <w:spacing w:val="-7"/>
        </w:rPr>
        <w:t xml:space="preserve"> </w:t>
      </w:r>
      <w:r>
        <w:t>их</w:t>
      </w:r>
      <w:r>
        <w:rPr>
          <w:spacing w:val="-7"/>
        </w:rPr>
        <w:t xml:space="preserve"> </w:t>
      </w:r>
      <w:r>
        <w:t>предупреждение. Нормы письменной речи: орфографические и пунктуационные нормы.</w:t>
      </w:r>
    </w:p>
    <w:p w:rsidR="00690D05" w:rsidRDefault="00524862">
      <w:pPr>
        <w:pStyle w:val="a3"/>
        <w:spacing w:line="360" w:lineRule="auto"/>
        <w:ind w:left="850" w:right="145"/>
      </w:pPr>
      <w:r>
        <w:t xml:space="preserve">Орфографическая грамотность. Использование алгоритмов при освоении орфографических правил. Трудные случаи русской орфографии: правописание - </w:t>
      </w:r>
      <w:proofErr w:type="gramStart"/>
      <w:r>
        <w:t>Н- и</w:t>
      </w:r>
      <w:proofErr w:type="gramEnd"/>
      <w:r>
        <w:t xml:space="preserve"> -НН- в суффиксах различных частей речи; правописание корней. Правописание приставок; правописание личных окончаний глаголов и суффиксов причастий настоящего времени; правописание суффиксов различных частей речи (кроме -Н-/-НН-); правописание НЕ и НИ; слитное, дефисное и раздельное написание омонимичных слов и сочетаний слов).</w:t>
      </w:r>
    </w:p>
    <w:p w:rsidR="00690D05" w:rsidRDefault="00524862">
      <w:pPr>
        <w:pStyle w:val="a3"/>
        <w:spacing w:before="237" w:line="360" w:lineRule="auto"/>
        <w:ind w:left="850" w:right="145"/>
      </w:pPr>
      <w:r>
        <w:t>Пунктуационная грамотность. Использование алгоритмов при освоении пунктуационных норм. Трудные случаи пунктуации. Пунктуация в простом предложении: знаки препинания в предложениях с однородными членами, при обособленных членах (определениях, обстоятельствах); знаки препинания в предложениях со словами и конструкциями, грамматически не связанными с членами предложения. Пунктуация в сложных предложениях: в бессоюзном сложном предложении, в сложноподчинённом предложении; знаки препинания в сложном предложении с союзной и бессоюзной связью. Сложное предложение с разными видами связи.</w:t>
      </w:r>
    </w:p>
    <w:p w:rsidR="00690D05" w:rsidRDefault="00524862">
      <w:pPr>
        <w:pStyle w:val="a3"/>
        <w:spacing w:before="240" w:line="360" w:lineRule="auto"/>
        <w:ind w:left="850" w:right="147"/>
      </w:pPr>
      <w:r>
        <w:t>Текст: структура, языковое оформление. Смысловая и композиционная целостность текста. Последовательность предложений в тексте. Разноаспектный анализ текста. Средства связи предложений в тексте.</w:t>
      </w:r>
    </w:p>
    <w:p w:rsidR="00690D05" w:rsidRDefault="00524862">
      <w:pPr>
        <w:pStyle w:val="a3"/>
        <w:spacing w:before="240"/>
        <w:ind w:left="1559" w:firstLine="0"/>
      </w:pPr>
      <w:r>
        <w:t>Функционально-</w:t>
      </w:r>
      <w:proofErr w:type="gramStart"/>
      <w:r>
        <w:t>смысловые</w:t>
      </w:r>
      <w:r>
        <w:rPr>
          <w:spacing w:val="60"/>
        </w:rPr>
        <w:t xml:space="preserve">  </w:t>
      </w:r>
      <w:r>
        <w:t>типы</w:t>
      </w:r>
      <w:proofErr w:type="gramEnd"/>
      <w:r>
        <w:rPr>
          <w:spacing w:val="60"/>
        </w:rPr>
        <w:t xml:space="preserve">  </w:t>
      </w:r>
      <w:r>
        <w:t>речи,</w:t>
      </w:r>
      <w:r>
        <w:rPr>
          <w:spacing w:val="60"/>
        </w:rPr>
        <w:t xml:space="preserve">  </w:t>
      </w:r>
      <w:r>
        <w:t>их</w:t>
      </w:r>
      <w:r>
        <w:rPr>
          <w:spacing w:val="60"/>
        </w:rPr>
        <w:t xml:space="preserve">  </w:t>
      </w:r>
      <w:r>
        <w:t>отличительные</w:t>
      </w:r>
      <w:r>
        <w:rPr>
          <w:spacing w:val="61"/>
        </w:rPr>
        <w:t xml:space="preserve">  </w:t>
      </w:r>
      <w:r>
        <w:rPr>
          <w:spacing w:val="-2"/>
        </w:rPr>
        <w:t>признаки.</w:t>
      </w:r>
    </w:p>
    <w:p w:rsidR="00690D05" w:rsidRDefault="00524862">
      <w:pPr>
        <w:pStyle w:val="a3"/>
        <w:spacing w:before="161"/>
        <w:ind w:left="850" w:firstLine="0"/>
        <w:jc w:val="left"/>
      </w:pPr>
      <w:r>
        <w:t>Предупреждение</w:t>
      </w:r>
      <w:r>
        <w:rPr>
          <w:spacing w:val="-7"/>
        </w:rPr>
        <w:t xml:space="preserve"> </w:t>
      </w:r>
      <w:r>
        <w:t>ошибок</w:t>
      </w:r>
      <w:r>
        <w:rPr>
          <w:spacing w:val="-5"/>
        </w:rPr>
        <w:t xml:space="preserve"> </w:t>
      </w:r>
      <w:r>
        <w:t>при</w:t>
      </w:r>
      <w:r>
        <w:rPr>
          <w:spacing w:val="-4"/>
        </w:rPr>
        <w:t xml:space="preserve"> </w:t>
      </w:r>
      <w:r>
        <w:t>определении</w:t>
      </w:r>
      <w:r>
        <w:rPr>
          <w:spacing w:val="-5"/>
        </w:rPr>
        <w:t xml:space="preserve"> </w:t>
      </w:r>
      <w:r>
        <w:t>типов</w:t>
      </w:r>
      <w:r>
        <w:rPr>
          <w:spacing w:val="-4"/>
        </w:rPr>
        <w:t xml:space="preserve"> </w:t>
      </w:r>
      <w:r>
        <w:rPr>
          <w:spacing w:val="-2"/>
        </w:rPr>
        <w:t>речи.</w:t>
      </w:r>
    </w:p>
    <w:p w:rsidR="00690D05" w:rsidRDefault="00690D05">
      <w:pPr>
        <w:pStyle w:val="a3"/>
        <w:spacing w:before="79"/>
        <w:ind w:left="0" w:firstLine="0"/>
        <w:jc w:val="left"/>
      </w:pPr>
    </w:p>
    <w:p w:rsidR="00690D05" w:rsidRDefault="00524862">
      <w:pPr>
        <w:pStyle w:val="a3"/>
        <w:spacing w:line="360" w:lineRule="auto"/>
        <w:ind w:left="850" w:right="145"/>
      </w:pPr>
      <w:r>
        <w:t xml:space="preserve">Функциональные стили, их характеристика. Специфика отдельных стилей речи (произношение, словообразование, лексика и фразеология, морфология, синтаксис). Предупреждение ошибок при определении стиля текста, его </w:t>
      </w:r>
      <w:r>
        <w:rPr>
          <w:spacing w:val="-2"/>
        </w:rPr>
        <w:t>фрагмента.</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jc w:val="left"/>
      </w:pPr>
      <w:r>
        <w:lastRenderedPageBreak/>
        <w:t>Изобразительно-выразительные</w:t>
      </w:r>
      <w:r>
        <w:rPr>
          <w:spacing w:val="40"/>
        </w:rPr>
        <w:t xml:space="preserve"> </w:t>
      </w:r>
      <w:r>
        <w:t>средства</w:t>
      </w:r>
      <w:r>
        <w:rPr>
          <w:spacing w:val="40"/>
        </w:rPr>
        <w:t xml:space="preserve"> </w:t>
      </w:r>
      <w:r>
        <w:t>языка.</w:t>
      </w:r>
      <w:r>
        <w:rPr>
          <w:spacing w:val="40"/>
        </w:rPr>
        <w:t xml:space="preserve"> </w:t>
      </w:r>
      <w:r>
        <w:t>Выразительные</w:t>
      </w:r>
      <w:r>
        <w:rPr>
          <w:spacing w:val="40"/>
        </w:rPr>
        <w:t xml:space="preserve"> </w:t>
      </w:r>
      <w:r>
        <w:t>средства лексики и фразеологии. Тропы, их характеристика. Стилистические фигуры.</w:t>
      </w:r>
    </w:p>
    <w:p w:rsidR="00690D05" w:rsidRDefault="00524862">
      <w:pPr>
        <w:pStyle w:val="a3"/>
        <w:spacing w:before="200" w:line="583" w:lineRule="auto"/>
        <w:ind w:left="1559" w:right="6195" w:firstLine="0"/>
        <w:jc w:val="left"/>
      </w:pPr>
      <w:r>
        <w:t>Обобщающее</w:t>
      </w:r>
      <w:r>
        <w:rPr>
          <w:spacing w:val="-18"/>
        </w:rPr>
        <w:t xml:space="preserve"> </w:t>
      </w:r>
      <w:r>
        <w:t xml:space="preserve">повторение. </w:t>
      </w:r>
      <w:r>
        <w:rPr>
          <w:u w:val="single"/>
        </w:rPr>
        <w:t>11 класс</w:t>
      </w:r>
    </w:p>
    <w:p w:rsidR="00690D05" w:rsidRDefault="00524862">
      <w:pPr>
        <w:pStyle w:val="a3"/>
        <w:spacing w:line="303" w:lineRule="exact"/>
        <w:ind w:left="1559" w:firstLine="0"/>
      </w:pPr>
      <w:r>
        <w:t>Введение</w:t>
      </w:r>
      <w:r>
        <w:rPr>
          <w:spacing w:val="-4"/>
        </w:rPr>
        <w:t xml:space="preserve"> </w:t>
      </w:r>
      <w:r>
        <w:t>(1</w:t>
      </w:r>
      <w:r>
        <w:rPr>
          <w:spacing w:val="-1"/>
        </w:rPr>
        <w:t xml:space="preserve"> </w:t>
      </w:r>
      <w:r>
        <w:rPr>
          <w:spacing w:val="-5"/>
        </w:rPr>
        <w:t>ч.)</w:t>
      </w:r>
    </w:p>
    <w:p w:rsidR="00690D05" w:rsidRDefault="00690D05">
      <w:pPr>
        <w:pStyle w:val="a3"/>
        <w:spacing w:before="79"/>
        <w:ind w:left="0" w:firstLine="0"/>
        <w:jc w:val="left"/>
      </w:pPr>
    </w:p>
    <w:p w:rsidR="00690D05" w:rsidRDefault="00524862">
      <w:pPr>
        <w:pStyle w:val="a3"/>
        <w:spacing w:line="360" w:lineRule="auto"/>
        <w:ind w:left="850" w:right="143"/>
      </w:pPr>
      <w:r>
        <w:t>Нормативные и методические документы по подготовке и проведению государственной (итоговой) аттестации в форме ЕГЭ по русскому языку. Особенности ЕГЭ по русскому языку. Спецификация экзаменационной работы. Кодификатор. Демонстрационная версия. Критерии и нормы оценки тестовых заданий и сочинения.</w:t>
      </w:r>
    </w:p>
    <w:p w:rsidR="00690D05" w:rsidRDefault="00524862">
      <w:pPr>
        <w:pStyle w:val="a3"/>
        <w:spacing w:before="240"/>
        <w:ind w:left="1559" w:firstLine="0"/>
      </w:pPr>
      <w:r>
        <w:t>Языковые</w:t>
      </w:r>
      <w:r>
        <w:rPr>
          <w:spacing w:val="-4"/>
        </w:rPr>
        <w:t xml:space="preserve"> </w:t>
      </w:r>
      <w:r>
        <w:t>нормы</w:t>
      </w:r>
      <w:r>
        <w:rPr>
          <w:spacing w:val="-2"/>
        </w:rPr>
        <w:t xml:space="preserve"> </w:t>
      </w:r>
      <w:r>
        <w:t>(12</w:t>
      </w:r>
      <w:r>
        <w:rPr>
          <w:spacing w:val="-2"/>
        </w:rPr>
        <w:t xml:space="preserve"> </w:t>
      </w:r>
      <w:r>
        <w:rPr>
          <w:spacing w:val="-5"/>
        </w:rPr>
        <w:t>ч)</w:t>
      </w:r>
    </w:p>
    <w:p w:rsidR="00690D05" w:rsidRDefault="00690D05">
      <w:pPr>
        <w:pStyle w:val="a3"/>
        <w:spacing w:before="79"/>
        <w:ind w:left="0" w:firstLine="0"/>
        <w:jc w:val="left"/>
      </w:pPr>
    </w:p>
    <w:p w:rsidR="00690D05" w:rsidRDefault="00524862">
      <w:pPr>
        <w:pStyle w:val="a3"/>
        <w:ind w:left="1559" w:firstLine="0"/>
      </w:pPr>
      <w:r>
        <w:t>Орфоэпические</w:t>
      </w:r>
      <w:r>
        <w:rPr>
          <w:spacing w:val="-6"/>
        </w:rPr>
        <w:t xml:space="preserve"> </w:t>
      </w:r>
      <w:r>
        <w:t>нормы</w:t>
      </w:r>
      <w:r>
        <w:rPr>
          <w:spacing w:val="-6"/>
        </w:rPr>
        <w:t xml:space="preserve"> </w:t>
      </w:r>
      <w:r>
        <w:t>(постановка</w:t>
      </w:r>
      <w:r>
        <w:rPr>
          <w:spacing w:val="-5"/>
        </w:rPr>
        <w:t xml:space="preserve"> </w:t>
      </w:r>
      <w:r>
        <w:rPr>
          <w:spacing w:val="-2"/>
        </w:rPr>
        <w:t>ударения)</w:t>
      </w:r>
    </w:p>
    <w:p w:rsidR="00690D05" w:rsidRDefault="00690D05">
      <w:pPr>
        <w:pStyle w:val="a3"/>
        <w:spacing w:before="79"/>
        <w:ind w:left="0" w:firstLine="0"/>
        <w:jc w:val="left"/>
      </w:pPr>
    </w:p>
    <w:p w:rsidR="00690D05" w:rsidRDefault="00524862">
      <w:pPr>
        <w:pStyle w:val="a3"/>
        <w:tabs>
          <w:tab w:val="left" w:pos="3329"/>
          <w:tab w:val="left" w:pos="4371"/>
          <w:tab w:val="left" w:pos="6356"/>
          <w:tab w:val="left" w:pos="7263"/>
          <w:tab w:val="left" w:pos="7642"/>
          <w:tab w:val="left" w:pos="9471"/>
          <w:tab w:val="left" w:pos="9843"/>
        </w:tabs>
        <w:spacing w:line="360" w:lineRule="auto"/>
        <w:ind w:left="850" w:right="146"/>
        <w:jc w:val="left"/>
      </w:pPr>
      <w:r>
        <w:rPr>
          <w:spacing w:val="-2"/>
        </w:rPr>
        <w:t>Лексические</w:t>
      </w:r>
      <w:r>
        <w:tab/>
      </w:r>
      <w:r>
        <w:rPr>
          <w:spacing w:val="-2"/>
        </w:rPr>
        <w:t>нормы</w:t>
      </w:r>
      <w:r>
        <w:tab/>
      </w:r>
      <w:r>
        <w:rPr>
          <w:spacing w:val="-2"/>
        </w:rPr>
        <w:t>(употребление</w:t>
      </w:r>
      <w:r>
        <w:tab/>
      </w:r>
      <w:r>
        <w:rPr>
          <w:spacing w:val="-2"/>
        </w:rPr>
        <w:t>слова</w:t>
      </w:r>
      <w:r>
        <w:tab/>
      </w:r>
      <w:r>
        <w:rPr>
          <w:spacing w:val="-10"/>
        </w:rPr>
        <w:t>в</w:t>
      </w:r>
      <w:r>
        <w:tab/>
      </w:r>
      <w:r>
        <w:rPr>
          <w:spacing w:val="-2"/>
        </w:rPr>
        <w:t>соответствии</w:t>
      </w:r>
      <w:r>
        <w:tab/>
      </w:r>
      <w:r>
        <w:rPr>
          <w:spacing w:val="-10"/>
        </w:rPr>
        <w:t>с</w:t>
      </w:r>
      <w:r>
        <w:tab/>
      </w:r>
      <w:r>
        <w:rPr>
          <w:spacing w:val="-2"/>
        </w:rPr>
        <w:t xml:space="preserve">точным </w:t>
      </w:r>
      <w:r>
        <w:t>лексическим значением и требованием лексической сочетаемости)</w:t>
      </w:r>
    </w:p>
    <w:p w:rsidR="00690D05" w:rsidRDefault="00524862">
      <w:pPr>
        <w:pStyle w:val="a3"/>
        <w:spacing w:before="240" w:line="540" w:lineRule="auto"/>
        <w:ind w:left="1999" w:right="1010" w:firstLine="0"/>
        <w:jc w:val="left"/>
      </w:pPr>
      <w:r>
        <w:t>Морфологические нормы (образование форм слова) Синтаксические</w:t>
      </w:r>
      <w:r>
        <w:rPr>
          <w:spacing w:val="-9"/>
        </w:rPr>
        <w:t xml:space="preserve"> </w:t>
      </w:r>
      <w:r>
        <w:t>нормы.</w:t>
      </w:r>
      <w:r>
        <w:rPr>
          <w:spacing w:val="-9"/>
        </w:rPr>
        <w:t xml:space="preserve"> </w:t>
      </w:r>
      <w:r>
        <w:t>Нормы</w:t>
      </w:r>
      <w:r>
        <w:rPr>
          <w:spacing w:val="-9"/>
        </w:rPr>
        <w:t xml:space="preserve"> </w:t>
      </w:r>
      <w:r>
        <w:t>согласования.</w:t>
      </w:r>
      <w:r>
        <w:rPr>
          <w:spacing w:val="-9"/>
        </w:rPr>
        <w:t xml:space="preserve"> </w:t>
      </w:r>
      <w:r>
        <w:t>Нормы</w:t>
      </w:r>
      <w:r>
        <w:rPr>
          <w:spacing w:val="-9"/>
        </w:rPr>
        <w:t xml:space="preserve"> </w:t>
      </w:r>
      <w:r>
        <w:t>управления</w:t>
      </w:r>
    </w:p>
    <w:p w:rsidR="00690D05" w:rsidRDefault="00524862">
      <w:pPr>
        <w:pStyle w:val="a3"/>
        <w:spacing w:line="360" w:lineRule="auto"/>
        <w:ind w:left="1291"/>
        <w:jc w:val="left"/>
      </w:pPr>
      <w:r>
        <w:t>Орфографические нормы. Правописание корней. Правописание приставок.</w:t>
      </w:r>
      <w:r>
        <w:rPr>
          <w:spacing w:val="-7"/>
        </w:rPr>
        <w:t xml:space="preserve"> </w:t>
      </w:r>
      <w:r>
        <w:t>Правописание</w:t>
      </w:r>
      <w:r>
        <w:rPr>
          <w:spacing w:val="-7"/>
        </w:rPr>
        <w:t xml:space="preserve"> </w:t>
      </w:r>
      <w:r>
        <w:t>суффиксов</w:t>
      </w:r>
      <w:r>
        <w:rPr>
          <w:spacing w:val="-7"/>
        </w:rPr>
        <w:t xml:space="preserve"> </w:t>
      </w:r>
      <w:r>
        <w:t>различных</w:t>
      </w:r>
      <w:r>
        <w:rPr>
          <w:spacing w:val="-7"/>
        </w:rPr>
        <w:t xml:space="preserve"> </w:t>
      </w:r>
      <w:r>
        <w:t>частей</w:t>
      </w:r>
      <w:r>
        <w:rPr>
          <w:spacing w:val="-7"/>
        </w:rPr>
        <w:t xml:space="preserve"> </w:t>
      </w:r>
      <w:r>
        <w:t>речи</w:t>
      </w:r>
      <w:r>
        <w:rPr>
          <w:spacing w:val="-7"/>
        </w:rPr>
        <w:t xml:space="preserve"> </w:t>
      </w:r>
      <w:r>
        <w:t>(кроме</w:t>
      </w:r>
      <w:r>
        <w:rPr>
          <w:spacing w:val="-7"/>
        </w:rPr>
        <w:t xml:space="preserve"> </w:t>
      </w:r>
      <w:r>
        <w:t>-Н-/-НН-). Правописание личных окончаний глаголов и суффиксов причастий.</w:t>
      </w:r>
    </w:p>
    <w:p w:rsidR="00690D05" w:rsidRDefault="00524862">
      <w:pPr>
        <w:pStyle w:val="a3"/>
        <w:spacing w:line="360" w:lineRule="auto"/>
        <w:ind w:left="1291" w:right="145" w:firstLine="0"/>
        <w:jc w:val="left"/>
      </w:pPr>
      <w:r>
        <w:t>Правописание НЕ и НИ. Слитное, дефисное, раздельное написание слов. Правописание</w:t>
      </w:r>
      <w:r>
        <w:rPr>
          <w:spacing w:val="-5"/>
        </w:rPr>
        <w:t xml:space="preserve"> </w:t>
      </w:r>
      <w:r>
        <w:t>-</w:t>
      </w:r>
      <w:proofErr w:type="gramStart"/>
      <w:r>
        <w:t>Н-</w:t>
      </w:r>
      <w:r>
        <w:rPr>
          <w:spacing w:val="-5"/>
        </w:rPr>
        <w:t xml:space="preserve"> </w:t>
      </w:r>
      <w:r>
        <w:t>и</w:t>
      </w:r>
      <w:proofErr w:type="gramEnd"/>
      <w:r>
        <w:rPr>
          <w:spacing w:val="-5"/>
        </w:rPr>
        <w:t xml:space="preserve"> </w:t>
      </w:r>
      <w:r>
        <w:t>-НН-</w:t>
      </w:r>
      <w:r>
        <w:rPr>
          <w:spacing w:val="-5"/>
        </w:rPr>
        <w:t xml:space="preserve"> </w:t>
      </w:r>
      <w:r>
        <w:t>в</w:t>
      </w:r>
      <w:r>
        <w:rPr>
          <w:spacing w:val="-5"/>
        </w:rPr>
        <w:t xml:space="preserve"> </w:t>
      </w:r>
      <w:r>
        <w:t>различных</w:t>
      </w:r>
      <w:r>
        <w:rPr>
          <w:spacing w:val="-5"/>
        </w:rPr>
        <w:t xml:space="preserve"> </w:t>
      </w:r>
      <w:r>
        <w:t>частях</w:t>
      </w:r>
      <w:r>
        <w:rPr>
          <w:spacing w:val="-5"/>
        </w:rPr>
        <w:t xml:space="preserve"> </w:t>
      </w:r>
      <w:r>
        <w:t>речи</w:t>
      </w:r>
      <w:r>
        <w:rPr>
          <w:spacing w:val="-5"/>
        </w:rPr>
        <w:t xml:space="preserve"> </w:t>
      </w:r>
      <w:r>
        <w:t>Пунктуационные</w:t>
      </w:r>
      <w:r>
        <w:rPr>
          <w:spacing w:val="-5"/>
        </w:rPr>
        <w:t xml:space="preserve"> </w:t>
      </w:r>
      <w:r>
        <w:t>нормы</w:t>
      </w:r>
      <w:r>
        <w:rPr>
          <w:spacing w:val="-5"/>
        </w:rPr>
        <w:t xml:space="preserve"> </w:t>
      </w:r>
      <w:r>
        <w:t xml:space="preserve">(8 </w:t>
      </w:r>
      <w:r>
        <w:rPr>
          <w:spacing w:val="-6"/>
        </w:rPr>
        <w:t>ч)</w:t>
      </w:r>
    </w:p>
    <w:p w:rsidR="00690D05" w:rsidRDefault="00524862">
      <w:pPr>
        <w:pStyle w:val="a3"/>
        <w:spacing w:before="237" w:line="360" w:lineRule="auto"/>
        <w:ind w:left="1291" w:right="263"/>
        <w:jc w:val="left"/>
      </w:pPr>
      <w:r>
        <w:t>Знаки препинания в простом осложнённом предложении (с однородными</w:t>
      </w:r>
      <w:r>
        <w:rPr>
          <w:spacing w:val="-8"/>
        </w:rPr>
        <w:t xml:space="preserve"> </w:t>
      </w:r>
      <w:r>
        <w:t>членами).</w:t>
      </w:r>
      <w:r>
        <w:rPr>
          <w:spacing w:val="-8"/>
        </w:rPr>
        <w:t xml:space="preserve"> </w:t>
      </w:r>
      <w:r>
        <w:t>Пунктуация</w:t>
      </w:r>
      <w:r>
        <w:rPr>
          <w:spacing w:val="-8"/>
        </w:rPr>
        <w:t xml:space="preserve"> </w:t>
      </w:r>
      <w:r>
        <w:t>в</w:t>
      </w:r>
      <w:r>
        <w:rPr>
          <w:spacing w:val="-8"/>
        </w:rPr>
        <w:t xml:space="preserve"> </w:t>
      </w:r>
      <w:r>
        <w:t>сложносочинённом</w:t>
      </w:r>
      <w:r>
        <w:rPr>
          <w:spacing w:val="-8"/>
        </w:rPr>
        <w:t xml:space="preserve"> </w:t>
      </w:r>
      <w:r>
        <w:t>предложении</w:t>
      </w:r>
      <w:r>
        <w:rPr>
          <w:spacing w:val="-8"/>
        </w:rPr>
        <w:t xml:space="preserve"> </w:t>
      </w:r>
      <w:r>
        <w:t>и</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pPr>
        <w:pStyle w:val="a3"/>
        <w:spacing w:before="64"/>
        <w:ind w:left="1290" w:firstLine="0"/>
        <w:jc w:val="left"/>
      </w:pPr>
      <w:r>
        <w:lastRenderedPageBreak/>
        <w:t>простом</w:t>
      </w:r>
      <w:r>
        <w:rPr>
          <w:spacing w:val="-5"/>
        </w:rPr>
        <w:t xml:space="preserve"> </w:t>
      </w:r>
      <w:r>
        <w:t>предложении</w:t>
      </w:r>
      <w:r>
        <w:rPr>
          <w:spacing w:val="-4"/>
        </w:rPr>
        <w:t xml:space="preserve"> </w:t>
      </w:r>
      <w:r>
        <w:t>с</w:t>
      </w:r>
      <w:r>
        <w:rPr>
          <w:spacing w:val="-4"/>
        </w:rPr>
        <w:t xml:space="preserve"> </w:t>
      </w:r>
      <w:r>
        <w:t>однородными</w:t>
      </w:r>
      <w:r>
        <w:rPr>
          <w:spacing w:val="-4"/>
        </w:rPr>
        <w:t xml:space="preserve"> </w:t>
      </w:r>
      <w:r>
        <w:rPr>
          <w:spacing w:val="-2"/>
        </w:rPr>
        <w:t>членами</w:t>
      </w:r>
    </w:p>
    <w:p w:rsidR="00690D05" w:rsidRDefault="00690D05">
      <w:pPr>
        <w:pStyle w:val="a3"/>
        <w:spacing w:before="79"/>
        <w:ind w:left="0" w:firstLine="0"/>
        <w:jc w:val="left"/>
      </w:pPr>
    </w:p>
    <w:p w:rsidR="00690D05" w:rsidRDefault="00524862">
      <w:pPr>
        <w:pStyle w:val="a3"/>
        <w:spacing w:line="360" w:lineRule="auto"/>
        <w:ind w:left="1290"/>
        <w:jc w:val="left"/>
      </w:pPr>
      <w:r>
        <w:t>Знаки</w:t>
      </w:r>
      <w:r>
        <w:rPr>
          <w:spacing w:val="-7"/>
        </w:rPr>
        <w:t xml:space="preserve"> </w:t>
      </w:r>
      <w:r>
        <w:t>препинания</w:t>
      </w:r>
      <w:r>
        <w:rPr>
          <w:spacing w:val="-7"/>
        </w:rPr>
        <w:t xml:space="preserve"> </w:t>
      </w:r>
      <w:r>
        <w:t>в</w:t>
      </w:r>
      <w:r>
        <w:rPr>
          <w:spacing w:val="-7"/>
        </w:rPr>
        <w:t xml:space="preserve"> </w:t>
      </w:r>
      <w:r>
        <w:t>предложениях</w:t>
      </w:r>
      <w:r>
        <w:rPr>
          <w:spacing w:val="-7"/>
        </w:rPr>
        <w:t xml:space="preserve"> </w:t>
      </w:r>
      <w:r>
        <w:t>с</w:t>
      </w:r>
      <w:r>
        <w:rPr>
          <w:spacing w:val="-7"/>
        </w:rPr>
        <w:t xml:space="preserve"> </w:t>
      </w:r>
      <w:r>
        <w:t>обособленными</w:t>
      </w:r>
      <w:r>
        <w:rPr>
          <w:spacing w:val="-7"/>
        </w:rPr>
        <w:t xml:space="preserve"> </w:t>
      </w:r>
      <w:r>
        <w:t>членами (определениями,</w:t>
      </w:r>
      <w:r>
        <w:rPr>
          <w:spacing w:val="-8"/>
        </w:rPr>
        <w:t xml:space="preserve"> </w:t>
      </w:r>
      <w:r>
        <w:t>обстоятельствами,</w:t>
      </w:r>
      <w:r>
        <w:rPr>
          <w:spacing w:val="-7"/>
        </w:rPr>
        <w:t xml:space="preserve"> </w:t>
      </w:r>
      <w:r>
        <w:t>приложениями,</w:t>
      </w:r>
      <w:r>
        <w:rPr>
          <w:spacing w:val="-7"/>
        </w:rPr>
        <w:t xml:space="preserve"> </w:t>
      </w:r>
      <w:r>
        <w:rPr>
          <w:spacing w:val="-2"/>
        </w:rPr>
        <w:t>дополнениями)</w:t>
      </w:r>
    </w:p>
    <w:p w:rsidR="00690D05" w:rsidRDefault="00524862">
      <w:pPr>
        <w:pStyle w:val="a3"/>
        <w:spacing w:before="240" w:line="360" w:lineRule="auto"/>
        <w:ind w:left="1290"/>
        <w:jc w:val="left"/>
      </w:pPr>
      <w:r>
        <w:t>Знаки</w:t>
      </w:r>
      <w:r>
        <w:rPr>
          <w:spacing w:val="-7"/>
        </w:rPr>
        <w:t xml:space="preserve"> </w:t>
      </w:r>
      <w:r>
        <w:t>препинания</w:t>
      </w:r>
      <w:r>
        <w:rPr>
          <w:spacing w:val="-7"/>
        </w:rPr>
        <w:t xml:space="preserve"> </w:t>
      </w:r>
      <w:r>
        <w:t>в</w:t>
      </w:r>
      <w:r>
        <w:rPr>
          <w:spacing w:val="-7"/>
        </w:rPr>
        <w:t xml:space="preserve"> </w:t>
      </w:r>
      <w:r>
        <w:t>предложениях</w:t>
      </w:r>
      <w:r>
        <w:rPr>
          <w:spacing w:val="-7"/>
        </w:rPr>
        <w:t xml:space="preserve"> </w:t>
      </w:r>
      <w:r>
        <w:t>со</w:t>
      </w:r>
      <w:r>
        <w:rPr>
          <w:spacing w:val="-7"/>
        </w:rPr>
        <w:t xml:space="preserve"> </w:t>
      </w:r>
      <w:r>
        <w:t>словами</w:t>
      </w:r>
      <w:r>
        <w:rPr>
          <w:spacing w:val="-7"/>
        </w:rPr>
        <w:t xml:space="preserve"> </w:t>
      </w:r>
      <w:r>
        <w:t>и</w:t>
      </w:r>
      <w:r>
        <w:rPr>
          <w:spacing w:val="-7"/>
        </w:rPr>
        <w:t xml:space="preserve"> </w:t>
      </w:r>
      <w:r>
        <w:t>конструкциями, грамматически не связанными с членами предложения</w:t>
      </w:r>
    </w:p>
    <w:p w:rsidR="00690D05" w:rsidRDefault="00524862">
      <w:pPr>
        <w:pStyle w:val="a3"/>
        <w:spacing w:before="240"/>
        <w:ind w:left="1999" w:firstLine="0"/>
        <w:jc w:val="left"/>
      </w:pPr>
      <w:r>
        <w:t>Знаки</w:t>
      </w:r>
      <w:r>
        <w:rPr>
          <w:spacing w:val="-5"/>
        </w:rPr>
        <w:t xml:space="preserve"> </w:t>
      </w:r>
      <w:r>
        <w:t>препинания</w:t>
      </w:r>
      <w:r>
        <w:rPr>
          <w:spacing w:val="-5"/>
        </w:rPr>
        <w:t xml:space="preserve"> </w:t>
      </w:r>
      <w:r>
        <w:t>в</w:t>
      </w:r>
      <w:r>
        <w:rPr>
          <w:spacing w:val="-5"/>
        </w:rPr>
        <w:t xml:space="preserve"> </w:t>
      </w:r>
      <w:r>
        <w:t>сложноподчинённом</w:t>
      </w:r>
      <w:r>
        <w:rPr>
          <w:spacing w:val="-4"/>
        </w:rPr>
        <w:t xml:space="preserve"> </w:t>
      </w:r>
      <w:r>
        <w:rPr>
          <w:spacing w:val="-2"/>
        </w:rPr>
        <w:t>предложении</w:t>
      </w:r>
    </w:p>
    <w:p w:rsidR="00690D05" w:rsidRDefault="00690D05">
      <w:pPr>
        <w:pStyle w:val="a3"/>
        <w:spacing w:before="79"/>
        <w:ind w:left="0" w:firstLine="0"/>
        <w:jc w:val="left"/>
      </w:pPr>
    </w:p>
    <w:p w:rsidR="00690D05" w:rsidRDefault="00524862">
      <w:pPr>
        <w:pStyle w:val="a3"/>
        <w:spacing w:line="540" w:lineRule="auto"/>
        <w:ind w:left="1999" w:right="140" w:firstLine="0"/>
        <w:jc w:val="left"/>
      </w:pPr>
      <w:r>
        <w:t>Знаки</w:t>
      </w:r>
      <w:r>
        <w:rPr>
          <w:spacing w:val="-6"/>
        </w:rPr>
        <w:t xml:space="preserve"> </w:t>
      </w:r>
      <w:r>
        <w:t>препинания</w:t>
      </w:r>
      <w:r>
        <w:rPr>
          <w:spacing w:val="-6"/>
        </w:rPr>
        <w:t xml:space="preserve"> </w:t>
      </w:r>
      <w:r>
        <w:t>в</w:t>
      </w:r>
      <w:r>
        <w:rPr>
          <w:spacing w:val="-6"/>
        </w:rPr>
        <w:t xml:space="preserve"> </w:t>
      </w:r>
      <w:r>
        <w:t>сложном</w:t>
      </w:r>
      <w:r>
        <w:rPr>
          <w:spacing w:val="-6"/>
        </w:rPr>
        <w:t xml:space="preserve"> </w:t>
      </w:r>
      <w:r>
        <w:t>предложении</w:t>
      </w:r>
      <w:r>
        <w:rPr>
          <w:spacing w:val="-6"/>
        </w:rPr>
        <w:t xml:space="preserve"> </w:t>
      </w:r>
      <w:r>
        <w:t>с</w:t>
      </w:r>
      <w:r>
        <w:rPr>
          <w:spacing w:val="-6"/>
        </w:rPr>
        <w:t xml:space="preserve"> </w:t>
      </w:r>
      <w:r>
        <w:t>разными</w:t>
      </w:r>
      <w:r>
        <w:rPr>
          <w:spacing w:val="-6"/>
        </w:rPr>
        <w:t xml:space="preserve"> </w:t>
      </w:r>
      <w:r>
        <w:t>видами</w:t>
      </w:r>
      <w:r>
        <w:rPr>
          <w:spacing w:val="-6"/>
        </w:rPr>
        <w:t xml:space="preserve"> </w:t>
      </w:r>
      <w:r>
        <w:t>связи Пунктуационный анализ</w:t>
      </w:r>
    </w:p>
    <w:p w:rsidR="00690D05" w:rsidRDefault="00524862">
      <w:pPr>
        <w:pStyle w:val="a3"/>
        <w:spacing w:line="319" w:lineRule="exact"/>
        <w:ind w:left="1999" w:firstLine="0"/>
        <w:jc w:val="left"/>
      </w:pPr>
      <w:r>
        <w:t>Текст</w:t>
      </w:r>
      <w:r>
        <w:rPr>
          <w:spacing w:val="-3"/>
        </w:rPr>
        <w:t xml:space="preserve"> </w:t>
      </w:r>
      <w:r>
        <w:t>как</w:t>
      </w:r>
      <w:r>
        <w:rPr>
          <w:spacing w:val="-2"/>
        </w:rPr>
        <w:t xml:space="preserve"> </w:t>
      </w:r>
      <w:r>
        <w:t>речевое</w:t>
      </w:r>
      <w:r>
        <w:rPr>
          <w:spacing w:val="-2"/>
        </w:rPr>
        <w:t xml:space="preserve"> </w:t>
      </w:r>
      <w:r>
        <w:t>произведение.</w:t>
      </w:r>
      <w:r>
        <w:rPr>
          <w:spacing w:val="-2"/>
        </w:rPr>
        <w:t xml:space="preserve"> </w:t>
      </w:r>
      <w:r>
        <w:t>(7</w:t>
      </w:r>
      <w:r>
        <w:rPr>
          <w:spacing w:val="-2"/>
        </w:rPr>
        <w:t xml:space="preserve"> </w:t>
      </w:r>
      <w:r>
        <w:rPr>
          <w:spacing w:val="-5"/>
        </w:rPr>
        <w:t>ч)</w:t>
      </w:r>
    </w:p>
    <w:p w:rsidR="00690D05" w:rsidRDefault="00690D05">
      <w:pPr>
        <w:pStyle w:val="a3"/>
        <w:spacing w:before="79"/>
        <w:ind w:left="0" w:firstLine="0"/>
        <w:jc w:val="left"/>
      </w:pPr>
    </w:p>
    <w:p w:rsidR="00690D05" w:rsidRDefault="00524862">
      <w:pPr>
        <w:pStyle w:val="a3"/>
        <w:spacing w:line="360" w:lineRule="auto"/>
        <w:ind w:left="1290"/>
        <w:jc w:val="left"/>
      </w:pPr>
      <w:r>
        <w:t>Информационная</w:t>
      </w:r>
      <w:r>
        <w:rPr>
          <w:spacing w:val="-8"/>
        </w:rPr>
        <w:t xml:space="preserve"> </w:t>
      </w:r>
      <w:r>
        <w:t>обработка</w:t>
      </w:r>
      <w:r>
        <w:rPr>
          <w:spacing w:val="-8"/>
        </w:rPr>
        <w:t xml:space="preserve"> </w:t>
      </w:r>
      <w:r>
        <w:t>письменных</w:t>
      </w:r>
      <w:r>
        <w:rPr>
          <w:spacing w:val="-8"/>
        </w:rPr>
        <w:t xml:space="preserve"> </w:t>
      </w:r>
      <w:r>
        <w:t>текстов</w:t>
      </w:r>
      <w:r>
        <w:rPr>
          <w:spacing w:val="-8"/>
        </w:rPr>
        <w:t xml:space="preserve"> </w:t>
      </w:r>
      <w:r>
        <w:t>различных</w:t>
      </w:r>
      <w:r>
        <w:rPr>
          <w:spacing w:val="-8"/>
        </w:rPr>
        <w:t xml:space="preserve"> </w:t>
      </w:r>
      <w:r>
        <w:t>стилей</w:t>
      </w:r>
      <w:r>
        <w:rPr>
          <w:spacing w:val="-8"/>
        </w:rPr>
        <w:t xml:space="preserve"> </w:t>
      </w:r>
      <w:r>
        <w:t xml:space="preserve">и </w:t>
      </w:r>
      <w:r>
        <w:rPr>
          <w:spacing w:val="-2"/>
        </w:rPr>
        <w:t>жанров</w:t>
      </w:r>
    </w:p>
    <w:p w:rsidR="00690D05" w:rsidRDefault="00524862">
      <w:pPr>
        <w:pStyle w:val="a3"/>
        <w:spacing w:before="240" w:line="360" w:lineRule="auto"/>
        <w:ind w:left="1290" w:right="263"/>
        <w:jc w:val="left"/>
      </w:pPr>
      <w:r>
        <w:t>Средства</w:t>
      </w:r>
      <w:r>
        <w:rPr>
          <w:spacing w:val="-5"/>
        </w:rPr>
        <w:t xml:space="preserve"> </w:t>
      </w:r>
      <w:r>
        <w:t>связи</w:t>
      </w:r>
      <w:r>
        <w:rPr>
          <w:spacing w:val="-5"/>
        </w:rPr>
        <w:t xml:space="preserve"> </w:t>
      </w:r>
      <w:r>
        <w:t>предложений</w:t>
      </w:r>
      <w:r>
        <w:rPr>
          <w:spacing w:val="-5"/>
        </w:rPr>
        <w:t xml:space="preserve"> </w:t>
      </w:r>
      <w:r>
        <w:t>в</w:t>
      </w:r>
      <w:r>
        <w:rPr>
          <w:spacing w:val="-5"/>
        </w:rPr>
        <w:t xml:space="preserve"> </w:t>
      </w:r>
      <w:r>
        <w:t>тексте.</w:t>
      </w:r>
      <w:r>
        <w:rPr>
          <w:spacing w:val="-5"/>
        </w:rPr>
        <w:t xml:space="preserve"> </w:t>
      </w:r>
      <w:r>
        <w:t>Отбор</w:t>
      </w:r>
      <w:r>
        <w:rPr>
          <w:spacing w:val="-5"/>
        </w:rPr>
        <w:t xml:space="preserve"> </w:t>
      </w:r>
      <w:r>
        <w:t>языковых</w:t>
      </w:r>
      <w:r>
        <w:rPr>
          <w:spacing w:val="-5"/>
        </w:rPr>
        <w:t xml:space="preserve"> </w:t>
      </w:r>
      <w:r>
        <w:t>средств</w:t>
      </w:r>
      <w:r>
        <w:rPr>
          <w:spacing w:val="-5"/>
        </w:rPr>
        <w:t xml:space="preserve"> </w:t>
      </w:r>
      <w:r>
        <w:t>в</w:t>
      </w:r>
      <w:r>
        <w:rPr>
          <w:spacing w:val="-5"/>
        </w:rPr>
        <w:t xml:space="preserve"> </w:t>
      </w:r>
      <w:r>
        <w:t>тексте в зависимости от темы, цели, адресата и ситуации общения.</w:t>
      </w:r>
    </w:p>
    <w:p w:rsidR="00690D05" w:rsidRDefault="00524862">
      <w:pPr>
        <w:pStyle w:val="a3"/>
        <w:spacing w:before="240" w:line="360" w:lineRule="auto"/>
        <w:ind w:left="1290"/>
        <w:jc w:val="left"/>
      </w:pPr>
      <w:r>
        <w:t>Текст как речевое произведение. Смысловая и композиционная целостность</w:t>
      </w:r>
      <w:r>
        <w:rPr>
          <w:spacing w:val="-8"/>
        </w:rPr>
        <w:t xml:space="preserve"> </w:t>
      </w:r>
      <w:r>
        <w:t>текста</w:t>
      </w:r>
      <w:r>
        <w:rPr>
          <w:spacing w:val="-8"/>
        </w:rPr>
        <w:t xml:space="preserve"> </w:t>
      </w:r>
      <w:r>
        <w:t>Функционально-смысловые</w:t>
      </w:r>
      <w:r>
        <w:rPr>
          <w:spacing w:val="-8"/>
        </w:rPr>
        <w:t xml:space="preserve"> </w:t>
      </w:r>
      <w:r>
        <w:t>типы</w:t>
      </w:r>
      <w:r>
        <w:rPr>
          <w:spacing w:val="-8"/>
        </w:rPr>
        <w:t xml:space="preserve"> </w:t>
      </w:r>
      <w:r>
        <w:t>речи</w:t>
      </w:r>
      <w:r>
        <w:rPr>
          <w:spacing w:val="-8"/>
        </w:rPr>
        <w:t xml:space="preserve"> </w:t>
      </w:r>
      <w:r>
        <w:t>Речь.</w:t>
      </w:r>
      <w:r>
        <w:rPr>
          <w:spacing w:val="-8"/>
        </w:rPr>
        <w:t xml:space="preserve"> </w:t>
      </w:r>
      <w:r>
        <w:t>Языковые средства выразительности Лексическое значение слова (4 ч)</w:t>
      </w:r>
    </w:p>
    <w:p w:rsidR="00690D05" w:rsidRDefault="00524862">
      <w:pPr>
        <w:pStyle w:val="a3"/>
        <w:spacing w:before="240"/>
        <w:ind w:left="1999" w:firstLine="0"/>
        <w:jc w:val="left"/>
      </w:pPr>
      <w:r>
        <w:t>Лексическое</w:t>
      </w:r>
      <w:r>
        <w:rPr>
          <w:spacing w:val="-4"/>
        </w:rPr>
        <w:t xml:space="preserve"> </w:t>
      </w:r>
      <w:r>
        <w:t>значение</w:t>
      </w:r>
      <w:r>
        <w:rPr>
          <w:spacing w:val="-3"/>
        </w:rPr>
        <w:t xml:space="preserve"> </w:t>
      </w:r>
      <w:r>
        <w:rPr>
          <w:spacing w:val="-2"/>
        </w:rPr>
        <w:t>слова.</w:t>
      </w:r>
    </w:p>
    <w:p w:rsidR="00690D05" w:rsidRDefault="00690D05">
      <w:pPr>
        <w:pStyle w:val="a3"/>
        <w:spacing w:before="79"/>
        <w:ind w:left="0" w:firstLine="0"/>
        <w:jc w:val="left"/>
      </w:pPr>
    </w:p>
    <w:p w:rsidR="00690D05" w:rsidRDefault="00524862">
      <w:pPr>
        <w:pStyle w:val="a3"/>
        <w:spacing w:line="360" w:lineRule="auto"/>
        <w:ind w:left="1290"/>
        <w:jc w:val="left"/>
      </w:pPr>
      <w:r>
        <w:t>Синонимы.</w:t>
      </w:r>
      <w:r>
        <w:rPr>
          <w:spacing w:val="-10"/>
        </w:rPr>
        <w:t xml:space="preserve"> </w:t>
      </w:r>
      <w:r>
        <w:t>Антонимы.</w:t>
      </w:r>
      <w:r>
        <w:rPr>
          <w:spacing w:val="-10"/>
        </w:rPr>
        <w:t xml:space="preserve"> </w:t>
      </w:r>
      <w:r>
        <w:t>Омонимы.</w:t>
      </w:r>
      <w:r>
        <w:rPr>
          <w:spacing w:val="-10"/>
        </w:rPr>
        <w:t xml:space="preserve"> </w:t>
      </w:r>
      <w:r>
        <w:t>Фразеологические</w:t>
      </w:r>
      <w:r>
        <w:rPr>
          <w:spacing w:val="-10"/>
        </w:rPr>
        <w:t xml:space="preserve"> </w:t>
      </w:r>
      <w:r>
        <w:t>обороты.</w:t>
      </w:r>
      <w:r>
        <w:rPr>
          <w:spacing w:val="-10"/>
        </w:rPr>
        <w:t xml:space="preserve"> </w:t>
      </w:r>
      <w:r>
        <w:t>Группы слов по происхождению и употреблению.</w:t>
      </w:r>
    </w:p>
    <w:p w:rsidR="00690D05" w:rsidRDefault="00524862">
      <w:pPr>
        <w:pStyle w:val="a3"/>
        <w:spacing w:before="240"/>
        <w:ind w:left="1999" w:firstLine="0"/>
        <w:jc w:val="left"/>
      </w:pPr>
      <w:r>
        <w:t>Сочинение</w:t>
      </w:r>
      <w:r>
        <w:rPr>
          <w:spacing w:val="-3"/>
        </w:rPr>
        <w:t xml:space="preserve"> </w:t>
      </w:r>
      <w:r>
        <w:t>(2</w:t>
      </w:r>
      <w:r>
        <w:rPr>
          <w:spacing w:val="-2"/>
        </w:rPr>
        <w:t xml:space="preserve"> </w:t>
      </w:r>
      <w:r>
        <w:rPr>
          <w:spacing w:val="-5"/>
        </w:rPr>
        <w:t>ч)</w:t>
      </w:r>
    </w:p>
    <w:p w:rsidR="00690D05" w:rsidRDefault="00690D05">
      <w:pPr>
        <w:pStyle w:val="a3"/>
        <w:spacing w:before="79"/>
        <w:ind w:left="0" w:firstLine="0"/>
        <w:jc w:val="left"/>
      </w:pPr>
    </w:p>
    <w:p w:rsidR="00690D05" w:rsidRDefault="00524862">
      <w:pPr>
        <w:pStyle w:val="a3"/>
        <w:spacing w:line="360" w:lineRule="auto"/>
        <w:ind w:left="1290"/>
        <w:jc w:val="left"/>
      </w:pPr>
      <w:r>
        <w:t>Сочинение.</w:t>
      </w:r>
      <w:r>
        <w:rPr>
          <w:spacing w:val="-9"/>
        </w:rPr>
        <w:t xml:space="preserve"> </w:t>
      </w:r>
      <w:r>
        <w:t>Информационная</w:t>
      </w:r>
      <w:r>
        <w:rPr>
          <w:spacing w:val="-9"/>
        </w:rPr>
        <w:t xml:space="preserve"> </w:t>
      </w:r>
      <w:r>
        <w:t>обработка</w:t>
      </w:r>
      <w:r>
        <w:rPr>
          <w:spacing w:val="-9"/>
        </w:rPr>
        <w:t xml:space="preserve"> </w:t>
      </w:r>
      <w:r>
        <w:t>текста.</w:t>
      </w:r>
      <w:r>
        <w:rPr>
          <w:spacing w:val="-9"/>
        </w:rPr>
        <w:t xml:space="preserve"> </w:t>
      </w:r>
      <w:r>
        <w:t>Употребление</w:t>
      </w:r>
      <w:r>
        <w:rPr>
          <w:spacing w:val="-9"/>
        </w:rPr>
        <w:t xml:space="preserve"> </w:t>
      </w:r>
      <w:r>
        <w:t>языковых средств в зависимости от речевой ситуации</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rsidP="008767A6">
      <w:pPr>
        <w:pStyle w:val="1"/>
        <w:numPr>
          <w:ilvl w:val="2"/>
          <w:numId w:val="117"/>
        </w:numPr>
        <w:tabs>
          <w:tab w:val="left" w:pos="841"/>
        </w:tabs>
        <w:spacing w:before="63"/>
        <w:ind w:left="841"/>
        <w:jc w:val="left"/>
      </w:pPr>
      <w:bookmarkStart w:id="7" w:name="_TOC_250007"/>
      <w:r>
        <w:lastRenderedPageBreak/>
        <w:t>Математическая</w:t>
      </w:r>
      <w:r>
        <w:rPr>
          <w:spacing w:val="-6"/>
        </w:rPr>
        <w:t xml:space="preserve"> </w:t>
      </w:r>
      <w:bookmarkEnd w:id="7"/>
      <w:r>
        <w:rPr>
          <w:spacing w:val="-2"/>
        </w:rPr>
        <w:t>грамотность</w:t>
      </w:r>
    </w:p>
    <w:p w:rsidR="00690D05" w:rsidRDefault="00524862">
      <w:pPr>
        <w:pStyle w:val="a3"/>
        <w:spacing w:before="316" w:line="360" w:lineRule="auto"/>
        <w:ind w:left="850" w:right="143"/>
      </w:pPr>
      <w:r>
        <w:t>Рабочая программа курса внеурочной деятельности «Математическая грамотность» адресована обучающимся 10-11 классов МБОУ «Школа № 47», составлена с учетом Федерального государственного образовательного стандарта среднего общего образования.</w:t>
      </w:r>
    </w:p>
    <w:p w:rsidR="00690D05" w:rsidRDefault="00690D05">
      <w:pPr>
        <w:pStyle w:val="a3"/>
        <w:ind w:left="0" w:firstLine="0"/>
        <w:jc w:val="left"/>
      </w:pPr>
    </w:p>
    <w:p w:rsidR="00690D05" w:rsidRDefault="00690D05">
      <w:pPr>
        <w:pStyle w:val="a3"/>
        <w:spacing w:before="126"/>
        <w:ind w:left="0" w:firstLine="0"/>
        <w:jc w:val="left"/>
      </w:pPr>
    </w:p>
    <w:p w:rsidR="00690D05" w:rsidRDefault="00524862">
      <w:pPr>
        <w:pStyle w:val="a3"/>
        <w:spacing w:line="276" w:lineRule="auto"/>
        <w:ind w:left="850" w:right="146" w:firstLine="284"/>
      </w:pPr>
      <w:r>
        <w:t>Особенностью современного образования является его ориентация на развитие личности обучающегося, на достижение таких образовательных результатов, которые помогут вырабатывать эффективные жизненные стратегии, принимать верные решения в различных сферах человеческой деятельности, общения и социальных отношений.</w:t>
      </w:r>
    </w:p>
    <w:p w:rsidR="00690D05" w:rsidRDefault="00524862">
      <w:pPr>
        <w:pStyle w:val="a3"/>
        <w:spacing w:before="200" w:line="276" w:lineRule="auto"/>
        <w:ind w:left="850" w:right="145" w:firstLine="284"/>
      </w:pPr>
      <w:r>
        <w:t>Образовательные результаты являются ключевым индикатором качества образования, так как через призму образовательных результатов рассматривается эффективность образовательной политики государства. В новых обстоятельствах процесс обучения в школе должен быть ориентирован на развитие компетентностей, способствующих реализации концепции «образование через всю жизнь», т.е на формирование функциональной грамотности обучающихся. Это важно для будущего детей, их востребованности на рынке труда и общего успеха в жизни.</w:t>
      </w:r>
    </w:p>
    <w:p w:rsidR="00690D05" w:rsidRDefault="00524862">
      <w:pPr>
        <w:pStyle w:val="a3"/>
        <w:spacing w:before="200" w:line="276" w:lineRule="auto"/>
        <w:ind w:left="850" w:right="143" w:firstLine="284"/>
      </w:pPr>
      <w:r>
        <w:t>В последние годы проводятся многочисленные исследования качества образования, в том числе и математического. Результаты этих исследований подчеркивают</w:t>
      </w:r>
      <w:r>
        <w:rPr>
          <w:spacing w:val="-7"/>
        </w:rPr>
        <w:t xml:space="preserve"> </w:t>
      </w:r>
      <w:r>
        <w:t>значимость</w:t>
      </w:r>
      <w:r>
        <w:rPr>
          <w:spacing w:val="-7"/>
        </w:rPr>
        <w:t xml:space="preserve"> </w:t>
      </w:r>
      <w:r>
        <w:t>школьного</w:t>
      </w:r>
      <w:r>
        <w:rPr>
          <w:spacing w:val="-7"/>
        </w:rPr>
        <w:t xml:space="preserve"> </w:t>
      </w:r>
      <w:r>
        <w:t>курса</w:t>
      </w:r>
      <w:r>
        <w:rPr>
          <w:spacing w:val="-7"/>
        </w:rPr>
        <w:t xml:space="preserve"> </w:t>
      </w:r>
      <w:r>
        <w:t>математики.</w:t>
      </w:r>
      <w:r>
        <w:rPr>
          <w:spacing w:val="-7"/>
        </w:rPr>
        <w:t xml:space="preserve"> </w:t>
      </w:r>
      <w:r>
        <w:t>Невозможно</w:t>
      </w:r>
      <w:r>
        <w:rPr>
          <w:spacing w:val="-7"/>
        </w:rPr>
        <w:t xml:space="preserve"> </w:t>
      </w:r>
      <w:r>
        <w:t>представить без математики и повседневную жизнь, так как именно в жизни ученикам приходится использовать знания для поиска решений в различных ситуациях, которые им встречаются.</w:t>
      </w:r>
    </w:p>
    <w:p w:rsidR="00690D05" w:rsidRDefault="00524862">
      <w:pPr>
        <w:pStyle w:val="a3"/>
        <w:spacing w:before="200" w:line="276" w:lineRule="auto"/>
        <w:ind w:left="850" w:right="144" w:firstLine="284"/>
      </w:pPr>
      <w:r>
        <w:t>Математическая грамотность – это способность индивидуума формулировать, применять и интерпретировать математику в разнообразных контекстах. Она включает математические рассуждения, использование математических понятий, процедур, фактов и инструментов, чтобы описать, объяснить и предсказать явления. Она помогает людям понять роль 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w:t>
      </w:r>
    </w:p>
    <w:p w:rsidR="00690D05" w:rsidRDefault="00690D05">
      <w:pPr>
        <w:pStyle w:val="a3"/>
        <w:spacing w:line="276" w:lineRule="auto"/>
        <w:sectPr w:rsidR="00690D05">
          <w:pgSz w:w="11900" w:h="16850"/>
          <w:pgMar w:top="1640" w:right="708" w:bottom="1200" w:left="283" w:header="0" w:footer="985" w:gutter="0"/>
          <w:cols w:space="720"/>
        </w:sectPr>
      </w:pPr>
    </w:p>
    <w:p w:rsidR="00690D05" w:rsidRDefault="00524862">
      <w:pPr>
        <w:pStyle w:val="a3"/>
        <w:spacing w:before="64" w:line="276" w:lineRule="auto"/>
        <w:ind w:left="850" w:right="145" w:firstLine="284"/>
      </w:pPr>
      <w:r>
        <w:lastRenderedPageBreak/>
        <w:t>Актуальность курса внеурочной деятельности определяется необходимостью успешно решать проблемы, с которыми сталкиваются ученики в личных,</w:t>
      </w:r>
      <w:r>
        <w:rPr>
          <w:spacing w:val="40"/>
        </w:rPr>
        <w:t xml:space="preserve"> </w:t>
      </w:r>
      <w:r>
        <w:t xml:space="preserve">учебных, профессиональных, общественных и научных аспектах повседневной </w:t>
      </w:r>
      <w:r>
        <w:rPr>
          <w:spacing w:val="-2"/>
        </w:rPr>
        <w:t>жизни.</w:t>
      </w:r>
    </w:p>
    <w:p w:rsidR="00690D05" w:rsidRDefault="00524862">
      <w:pPr>
        <w:pStyle w:val="a3"/>
        <w:spacing w:before="200" w:line="276" w:lineRule="auto"/>
        <w:ind w:left="850" w:right="145" w:firstLine="284"/>
      </w:pPr>
      <w:r>
        <w:t>Данная программа направлена на формирование математической грамотности обучающихся как составной части функциональной грамотности. В связи с этим,</w:t>
      </w:r>
      <w:r>
        <w:rPr>
          <w:spacing w:val="40"/>
        </w:rPr>
        <w:t xml:space="preserve"> </w:t>
      </w:r>
      <w:r>
        <w:t>в процессе изучения данного курса обучающимся предлагаются не типичные учебные задачи, характерные для традиционных систем обучения и мониторинговых исследований математической подготовки, а близкие к</w:t>
      </w:r>
      <w:r>
        <w:rPr>
          <w:spacing w:val="40"/>
        </w:rPr>
        <w:t xml:space="preserve"> </w:t>
      </w:r>
      <w:r>
        <w:t>реальным проблемные ситуации, представленные в некотором контексте и разрешаемые доступными учащемуся средствами математики.</w:t>
      </w:r>
    </w:p>
    <w:p w:rsidR="00690D05" w:rsidRDefault="00524862">
      <w:pPr>
        <w:pStyle w:val="a3"/>
        <w:spacing w:before="200" w:line="276" w:lineRule="auto"/>
        <w:ind w:left="850" w:right="144" w:firstLine="284"/>
      </w:pPr>
      <w:r>
        <w:t>Для того, чтобы быть успешным в обучении, ребенок должен, прежде всего, уметь работать с информацией: находить её, отделять нужное от ненужного, проверять факты, анализировать, обобщать и – что очень важно – перекладывать на собственный опыт. Осмысливать информацию и понимать, для чего она понадобится в будущем, важно в рамках каждого из школьных предметов: Сегодня большая часть учебников учит детей решать задачи, исходя из явной информации. Но для формирования и оценки функциональной грамотности</w:t>
      </w:r>
      <w:r>
        <w:rPr>
          <w:spacing w:val="40"/>
        </w:rPr>
        <w:t xml:space="preserve"> </w:t>
      </w:r>
      <w:r>
        <w:t>нужен специальный формат заданий, структура и содержание которых отличаются от традиционных учебно-познавательных задач.</w:t>
      </w:r>
    </w:p>
    <w:p w:rsidR="00690D05" w:rsidRDefault="00524862">
      <w:pPr>
        <w:pStyle w:val="a3"/>
        <w:spacing w:before="200" w:line="276" w:lineRule="auto"/>
        <w:ind w:left="850" w:right="147" w:firstLine="284"/>
      </w:pPr>
      <w:r>
        <w:t>На изучение курса внеурочной деятельности «Математическая грамотность» отводится в 10-11</w:t>
      </w:r>
      <w:r>
        <w:rPr>
          <w:spacing w:val="40"/>
        </w:rPr>
        <w:t xml:space="preserve"> </w:t>
      </w:r>
      <w:r>
        <w:t>классе – 34 часа (1 час в неделю).</w:t>
      </w:r>
    </w:p>
    <w:p w:rsidR="00690D05" w:rsidRDefault="00690D05">
      <w:pPr>
        <w:pStyle w:val="a3"/>
        <w:spacing w:before="48"/>
        <w:ind w:left="0" w:firstLine="0"/>
        <w:jc w:val="left"/>
      </w:pPr>
    </w:p>
    <w:p w:rsidR="00690D05" w:rsidRDefault="00524862">
      <w:pPr>
        <w:pStyle w:val="1"/>
        <w:spacing w:line="491" w:lineRule="auto"/>
        <w:ind w:left="5184" w:right="2908" w:hanging="1206"/>
        <w:jc w:val="left"/>
      </w:pPr>
      <w:r>
        <w:t>СОДЕРЖАНИЕ</w:t>
      </w:r>
      <w:r>
        <w:rPr>
          <w:spacing w:val="-18"/>
        </w:rPr>
        <w:t xml:space="preserve"> </w:t>
      </w:r>
      <w:r>
        <w:t>ОБУЧЕНИЯ 10 КЛАСС</w:t>
      </w:r>
    </w:p>
    <w:p w:rsidR="00690D05" w:rsidRDefault="00524862">
      <w:pPr>
        <w:pStyle w:val="a3"/>
        <w:spacing w:before="2" w:line="276" w:lineRule="auto"/>
        <w:ind w:left="850" w:right="144" w:firstLine="0"/>
      </w:pPr>
      <w:r>
        <w:rPr>
          <w:b/>
        </w:rPr>
        <w:t xml:space="preserve">«Числа. Преобразования». </w:t>
      </w:r>
      <w:r>
        <w:t>Делимость целых чисел. Простые и составные числа, разложение натурального числа на простые множители.</w:t>
      </w:r>
      <w:r>
        <w:rPr>
          <w:spacing w:val="40"/>
        </w:rPr>
        <w:t xml:space="preserve"> </w:t>
      </w:r>
      <w:r>
        <w:t>Признаки делимости. Теорема о делении с остатком. Взаимно простые числа. Наибольший общий делитель. Наименьшее общее кратное. Простые числа. Преобразования иррациональных, показательных, логарифмических, тригонометрических выражений. Сравнение действительных чисел.</w:t>
      </w:r>
    </w:p>
    <w:p w:rsidR="00690D05" w:rsidRDefault="00524862">
      <w:pPr>
        <w:pStyle w:val="a3"/>
        <w:spacing w:before="200" w:line="276" w:lineRule="auto"/>
        <w:ind w:left="850" w:right="142" w:firstLine="0"/>
      </w:pPr>
      <w:r>
        <w:rPr>
          <w:b/>
        </w:rPr>
        <w:t xml:space="preserve">«Комбинаторика. Теория вероятностей». </w:t>
      </w:r>
      <w:r>
        <w:t>Комбинаторика. Поочередный и одновременный выбор. Размещения с повторениями, сочетания с повторениями. Перестановки. Вероятность. Частота события, вероятность. Равновозможные события</w:t>
      </w:r>
      <w:r>
        <w:rPr>
          <w:spacing w:val="72"/>
        </w:rPr>
        <w:t xml:space="preserve"> </w:t>
      </w:r>
      <w:r>
        <w:t>и</w:t>
      </w:r>
      <w:r>
        <w:rPr>
          <w:spacing w:val="73"/>
        </w:rPr>
        <w:t xml:space="preserve"> </w:t>
      </w:r>
      <w:r>
        <w:t>подсчет</w:t>
      </w:r>
      <w:r>
        <w:rPr>
          <w:spacing w:val="73"/>
        </w:rPr>
        <w:t xml:space="preserve"> </w:t>
      </w:r>
      <w:r>
        <w:t>их</w:t>
      </w:r>
      <w:r>
        <w:rPr>
          <w:spacing w:val="73"/>
        </w:rPr>
        <w:t xml:space="preserve"> </w:t>
      </w:r>
      <w:r>
        <w:t>вероятности.</w:t>
      </w:r>
      <w:r>
        <w:rPr>
          <w:spacing w:val="73"/>
        </w:rPr>
        <w:t xml:space="preserve"> </w:t>
      </w:r>
      <w:r>
        <w:t>Геометрическая</w:t>
      </w:r>
      <w:r>
        <w:rPr>
          <w:spacing w:val="73"/>
        </w:rPr>
        <w:t xml:space="preserve"> </w:t>
      </w:r>
      <w:r>
        <w:t>вероятность.</w:t>
      </w:r>
      <w:r>
        <w:rPr>
          <w:spacing w:val="73"/>
        </w:rPr>
        <w:t xml:space="preserve"> </w:t>
      </w:r>
      <w:r>
        <w:rPr>
          <w:spacing w:val="-2"/>
        </w:rPr>
        <w:t>Вероятности</w:t>
      </w:r>
    </w:p>
    <w:p w:rsidR="00690D05" w:rsidRDefault="00690D05">
      <w:pPr>
        <w:pStyle w:val="a3"/>
        <w:spacing w:line="276" w:lineRule="auto"/>
        <w:sectPr w:rsidR="00690D05">
          <w:pgSz w:w="11900" w:h="16850"/>
          <w:pgMar w:top="1060" w:right="708" w:bottom="1200" w:left="283" w:header="0" w:footer="985" w:gutter="0"/>
          <w:cols w:space="720"/>
        </w:sectPr>
      </w:pPr>
    </w:p>
    <w:p w:rsidR="00690D05" w:rsidRDefault="00524862">
      <w:pPr>
        <w:pStyle w:val="a3"/>
        <w:spacing w:before="64" w:line="276" w:lineRule="auto"/>
        <w:ind w:left="850" w:right="145" w:firstLine="0"/>
      </w:pPr>
      <w:r>
        <w:lastRenderedPageBreak/>
        <w:t>событий. Условная вероятность. Независимость событий. Вероятность произведения независимых событий. Формула Бернулли. Решение задач. Статистические данные. Представление данных в виде таблиц, диаграмм, графиков. Понятие о статистическом выводе на основе выборки. Понятие и примеры случайных событий.</w:t>
      </w:r>
    </w:p>
    <w:p w:rsidR="00690D05" w:rsidRDefault="00524862">
      <w:pPr>
        <w:pStyle w:val="a3"/>
        <w:spacing w:before="200" w:line="276" w:lineRule="auto"/>
        <w:ind w:left="850" w:right="143" w:firstLine="70"/>
      </w:pPr>
      <w:r>
        <w:rPr>
          <w:b/>
        </w:rPr>
        <w:t xml:space="preserve">«Текстовые задачи». </w:t>
      </w:r>
      <w:r>
        <w:t xml:space="preserve">Практико-ориентированные задачи. Задачи на проценты. Задачи на движение. Задачи на движение по реке. Задачи на движение по окружности. Задачи на определение средней скорости движения. Задачи на совместную работу. Задачи на смеси и сплавы. Задачи на разбавление. Простейшие задачи с физическими формулами. Задачи с физическим содержанием, сводящиеся к решению линейных и квадратных уравнений и неравенств. Нахождение наименьшего достаточного и наибольшего возможного </w:t>
      </w:r>
      <w:r>
        <w:rPr>
          <w:spacing w:val="-2"/>
        </w:rPr>
        <w:t>количества.</w:t>
      </w:r>
    </w:p>
    <w:p w:rsidR="00690D05" w:rsidRDefault="00524862">
      <w:pPr>
        <w:pStyle w:val="a3"/>
        <w:spacing w:before="200" w:line="276" w:lineRule="auto"/>
        <w:ind w:left="850" w:right="142" w:firstLine="70"/>
      </w:pPr>
      <w:r>
        <w:rPr>
          <w:b/>
        </w:rPr>
        <w:t xml:space="preserve">«Производная и ее применение». </w:t>
      </w:r>
      <w:r>
        <w:t>Физический и геометрический смысл производной. Производная и исследование функций. Возрастание и убывание функции. Экстремумы. Чтение графиков функции и графиков производной функции. Наибольшее и наименьшее значение функции.</w:t>
      </w:r>
    </w:p>
    <w:p w:rsidR="00690D05" w:rsidRDefault="00690D05">
      <w:pPr>
        <w:pStyle w:val="a3"/>
        <w:ind w:left="0" w:firstLine="0"/>
        <w:jc w:val="left"/>
      </w:pPr>
    </w:p>
    <w:p w:rsidR="00690D05" w:rsidRDefault="00690D05">
      <w:pPr>
        <w:pStyle w:val="a3"/>
        <w:spacing w:before="64"/>
        <w:ind w:left="0" w:firstLine="0"/>
        <w:jc w:val="left"/>
      </w:pPr>
    </w:p>
    <w:p w:rsidR="00690D05" w:rsidRDefault="00524862">
      <w:pPr>
        <w:pStyle w:val="1"/>
        <w:spacing w:before="1"/>
        <w:ind w:left="5280"/>
        <w:jc w:val="left"/>
      </w:pPr>
      <w:r>
        <w:t xml:space="preserve">11 </w:t>
      </w:r>
      <w:r>
        <w:rPr>
          <w:spacing w:val="-2"/>
        </w:rPr>
        <w:t>класс</w:t>
      </w:r>
    </w:p>
    <w:p w:rsidR="00690D05" w:rsidRDefault="00524862">
      <w:pPr>
        <w:pStyle w:val="a3"/>
        <w:spacing w:before="248" w:line="424" w:lineRule="auto"/>
        <w:ind w:left="850" w:right="2908" w:firstLine="0"/>
        <w:jc w:val="left"/>
      </w:pPr>
      <w:r>
        <w:t>Линейные уравнения и системы уравнений. Алгебраический</w:t>
      </w:r>
      <w:r>
        <w:rPr>
          <w:spacing w:val="-14"/>
        </w:rPr>
        <w:t xml:space="preserve"> </w:t>
      </w:r>
      <w:r>
        <w:t>и</w:t>
      </w:r>
      <w:r>
        <w:rPr>
          <w:spacing w:val="-14"/>
        </w:rPr>
        <w:t xml:space="preserve"> </w:t>
      </w:r>
      <w:r>
        <w:t>геометрический</w:t>
      </w:r>
      <w:r>
        <w:rPr>
          <w:spacing w:val="-14"/>
        </w:rPr>
        <w:t xml:space="preserve"> </w:t>
      </w:r>
      <w:r>
        <w:t>способы.</w:t>
      </w:r>
    </w:p>
    <w:p w:rsidR="00690D05" w:rsidRDefault="00524862">
      <w:pPr>
        <w:pStyle w:val="a3"/>
        <w:spacing w:before="1" w:line="424" w:lineRule="auto"/>
        <w:ind w:left="850" w:right="1010" w:firstLine="70"/>
        <w:jc w:val="left"/>
      </w:pPr>
      <w:r>
        <w:t>Исследования квадратного трехчлена с помощью дискриминанта. Применение</w:t>
      </w:r>
      <w:r>
        <w:rPr>
          <w:spacing w:val="-7"/>
        </w:rPr>
        <w:t xml:space="preserve"> </w:t>
      </w:r>
      <w:r>
        <w:t>теоремы</w:t>
      </w:r>
      <w:r>
        <w:rPr>
          <w:spacing w:val="-7"/>
        </w:rPr>
        <w:t xml:space="preserve"> </w:t>
      </w:r>
      <w:r>
        <w:t>Виета</w:t>
      </w:r>
      <w:r>
        <w:rPr>
          <w:spacing w:val="-7"/>
        </w:rPr>
        <w:t xml:space="preserve"> </w:t>
      </w:r>
      <w:r>
        <w:t>при</w:t>
      </w:r>
      <w:r>
        <w:rPr>
          <w:spacing w:val="-7"/>
        </w:rPr>
        <w:t xml:space="preserve"> </w:t>
      </w:r>
      <w:r>
        <w:t>исследовании</w:t>
      </w:r>
      <w:r>
        <w:rPr>
          <w:spacing w:val="-8"/>
        </w:rPr>
        <w:t xml:space="preserve"> </w:t>
      </w:r>
      <w:r>
        <w:t>квадратного</w:t>
      </w:r>
      <w:r>
        <w:rPr>
          <w:spacing w:val="-7"/>
        </w:rPr>
        <w:t xml:space="preserve"> </w:t>
      </w:r>
      <w:r>
        <w:t>трехчлена.</w:t>
      </w:r>
    </w:p>
    <w:p w:rsidR="00690D05" w:rsidRDefault="00524862">
      <w:pPr>
        <w:pStyle w:val="a3"/>
        <w:spacing w:line="276" w:lineRule="auto"/>
        <w:ind w:left="850" w:right="263" w:firstLine="70"/>
        <w:jc w:val="left"/>
      </w:pPr>
      <w:r>
        <w:t>Исследование</w:t>
      </w:r>
      <w:r>
        <w:rPr>
          <w:spacing w:val="-8"/>
        </w:rPr>
        <w:t xml:space="preserve"> </w:t>
      </w:r>
      <w:r>
        <w:t>расположения</w:t>
      </w:r>
      <w:r>
        <w:rPr>
          <w:spacing w:val="-8"/>
        </w:rPr>
        <w:t xml:space="preserve"> </w:t>
      </w:r>
      <w:r>
        <w:t>корней</w:t>
      </w:r>
      <w:r>
        <w:rPr>
          <w:spacing w:val="-8"/>
        </w:rPr>
        <w:t xml:space="preserve"> </w:t>
      </w:r>
      <w:r>
        <w:t>квадратного</w:t>
      </w:r>
      <w:r>
        <w:rPr>
          <w:spacing w:val="-8"/>
        </w:rPr>
        <w:t xml:space="preserve"> </w:t>
      </w:r>
      <w:r>
        <w:t>трехчлена</w:t>
      </w:r>
      <w:r>
        <w:rPr>
          <w:spacing w:val="-8"/>
        </w:rPr>
        <w:t xml:space="preserve"> </w:t>
      </w:r>
      <w:r>
        <w:t>без</w:t>
      </w:r>
      <w:r>
        <w:rPr>
          <w:spacing w:val="-8"/>
        </w:rPr>
        <w:t xml:space="preserve"> </w:t>
      </w:r>
      <w:r>
        <w:t>нахождения самих корней.</w:t>
      </w:r>
    </w:p>
    <w:p w:rsidR="00690D05" w:rsidRDefault="00524862">
      <w:pPr>
        <w:pStyle w:val="a3"/>
        <w:spacing w:before="200"/>
        <w:ind w:left="850" w:firstLine="0"/>
        <w:jc w:val="left"/>
      </w:pPr>
      <w:r>
        <w:t>Теоремы</w:t>
      </w:r>
      <w:r>
        <w:rPr>
          <w:spacing w:val="-3"/>
        </w:rPr>
        <w:t xml:space="preserve"> </w:t>
      </w:r>
      <w:r>
        <w:t>о</w:t>
      </w:r>
      <w:r>
        <w:rPr>
          <w:spacing w:val="-3"/>
        </w:rPr>
        <w:t xml:space="preserve"> </w:t>
      </w:r>
      <w:r>
        <w:t>расположении</w:t>
      </w:r>
      <w:r>
        <w:rPr>
          <w:spacing w:val="-3"/>
        </w:rPr>
        <w:t xml:space="preserve"> </w:t>
      </w:r>
      <w:r>
        <w:rPr>
          <w:spacing w:val="-2"/>
        </w:rPr>
        <w:t>корней.</w:t>
      </w:r>
    </w:p>
    <w:p w:rsidR="00690D05" w:rsidRDefault="00524862">
      <w:pPr>
        <w:pStyle w:val="a3"/>
        <w:spacing w:before="249"/>
        <w:ind w:left="850" w:firstLine="0"/>
        <w:jc w:val="left"/>
      </w:pPr>
      <w:r>
        <w:t>Применение</w:t>
      </w:r>
      <w:r>
        <w:rPr>
          <w:spacing w:val="-7"/>
        </w:rPr>
        <w:t xml:space="preserve"> </w:t>
      </w:r>
      <w:r>
        <w:t>графических</w:t>
      </w:r>
      <w:r>
        <w:rPr>
          <w:spacing w:val="-4"/>
        </w:rPr>
        <w:t xml:space="preserve"> </w:t>
      </w:r>
      <w:r>
        <w:t>иллюстраций</w:t>
      </w:r>
      <w:r>
        <w:rPr>
          <w:spacing w:val="-4"/>
        </w:rPr>
        <w:t xml:space="preserve"> </w:t>
      </w:r>
      <w:r>
        <w:t>к</w:t>
      </w:r>
      <w:r>
        <w:rPr>
          <w:spacing w:val="-4"/>
        </w:rPr>
        <w:t xml:space="preserve"> </w:t>
      </w:r>
      <w:r>
        <w:t>исследованию</w:t>
      </w:r>
      <w:r>
        <w:rPr>
          <w:spacing w:val="-4"/>
        </w:rPr>
        <w:t xml:space="preserve"> </w:t>
      </w:r>
      <w:r>
        <w:t>квадратного</w:t>
      </w:r>
      <w:r>
        <w:rPr>
          <w:spacing w:val="-4"/>
        </w:rPr>
        <w:t xml:space="preserve"> </w:t>
      </w:r>
      <w:r>
        <w:rPr>
          <w:spacing w:val="-2"/>
        </w:rPr>
        <w:t>трехчлена.</w:t>
      </w:r>
    </w:p>
    <w:p w:rsidR="00690D05" w:rsidRDefault="00524862">
      <w:pPr>
        <w:pStyle w:val="a3"/>
        <w:spacing w:before="248" w:line="276" w:lineRule="auto"/>
        <w:ind w:left="850" w:firstLine="0"/>
        <w:jc w:val="left"/>
      </w:pPr>
      <w:r>
        <w:t>Решение</w:t>
      </w:r>
      <w:r>
        <w:rPr>
          <w:spacing w:val="-6"/>
        </w:rPr>
        <w:t xml:space="preserve"> </w:t>
      </w:r>
      <w:r>
        <w:t>задач</w:t>
      </w:r>
      <w:r>
        <w:rPr>
          <w:spacing w:val="-6"/>
        </w:rPr>
        <w:t xml:space="preserve"> </w:t>
      </w:r>
      <w:r>
        <w:t>с</w:t>
      </w:r>
      <w:r>
        <w:rPr>
          <w:spacing w:val="-6"/>
        </w:rPr>
        <w:t xml:space="preserve"> </w:t>
      </w:r>
      <w:r>
        <w:t>параметром</w:t>
      </w:r>
      <w:r>
        <w:rPr>
          <w:spacing w:val="-6"/>
        </w:rPr>
        <w:t xml:space="preserve"> </w:t>
      </w:r>
      <w:r>
        <w:t>с</w:t>
      </w:r>
      <w:r>
        <w:rPr>
          <w:spacing w:val="-6"/>
        </w:rPr>
        <w:t xml:space="preserve"> </w:t>
      </w:r>
      <w:r>
        <w:t>использованием</w:t>
      </w:r>
      <w:r>
        <w:rPr>
          <w:spacing w:val="-6"/>
        </w:rPr>
        <w:t xml:space="preserve"> </w:t>
      </w:r>
      <w:r>
        <w:t>свойств</w:t>
      </w:r>
      <w:r>
        <w:rPr>
          <w:spacing w:val="-6"/>
        </w:rPr>
        <w:t xml:space="preserve"> </w:t>
      </w:r>
      <w:r>
        <w:t>функции</w:t>
      </w:r>
      <w:r>
        <w:rPr>
          <w:spacing w:val="-6"/>
        </w:rPr>
        <w:t xml:space="preserve"> </w:t>
      </w:r>
      <w:r>
        <w:t>(монотонность, ограниченность, четность/нечетность).</w:t>
      </w:r>
    </w:p>
    <w:p w:rsidR="00690D05" w:rsidRDefault="00524862">
      <w:pPr>
        <w:pStyle w:val="a3"/>
        <w:spacing w:before="200"/>
        <w:ind w:left="850" w:firstLine="0"/>
        <w:jc w:val="left"/>
      </w:pPr>
      <w:r>
        <w:t>Логические</w:t>
      </w:r>
      <w:r>
        <w:rPr>
          <w:spacing w:val="-2"/>
        </w:rPr>
        <w:t xml:space="preserve"> </w:t>
      </w:r>
      <w:r>
        <w:t>задачи</w:t>
      </w:r>
      <w:r>
        <w:rPr>
          <w:spacing w:val="-2"/>
        </w:rPr>
        <w:t xml:space="preserve"> </w:t>
      </w:r>
      <w:r>
        <w:t>с</w:t>
      </w:r>
      <w:r>
        <w:rPr>
          <w:spacing w:val="-2"/>
        </w:rPr>
        <w:t xml:space="preserve"> параметром.</w:t>
      </w:r>
    </w:p>
    <w:p w:rsidR="00690D05" w:rsidRDefault="00524862">
      <w:pPr>
        <w:pStyle w:val="a3"/>
        <w:spacing w:before="248"/>
        <w:ind w:left="850" w:firstLine="0"/>
        <w:jc w:val="left"/>
      </w:pPr>
      <w:r>
        <w:t>Решение</w:t>
      </w:r>
      <w:r>
        <w:rPr>
          <w:spacing w:val="-3"/>
        </w:rPr>
        <w:t xml:space="preserve"> </w:t>
      </w:r>
      <w:r>
        <w:t>задач</w:t>
      </w:r>
      <w:r>
        <w:rPr>
          <w:spacing w:val="-3"/>
        </w:rPr>
        <w:t xml:space="preserve"> </w:t>
      </w:r>
      <w:r>
        <w:t>с</w:t>
      </w:r>
      <w:r>
        <w:rPr>
          <w:spacing w:val="-3"/>
        </w:rPr>
        <w:t xml:space="preserve"> </w:t>
      </w:r>
      <w:r>
        <w:t>параметром</w:t>
      </w:r>
      <w:r>
        <w:rPr>
          <w:spacing w:val="-2"/>
        </w:rPr>
        <w:t xml:space="preserve"> </w:t>
      </w:r>
      <w:r>
        <w:t>с</w:t>
      </w:r>
      <w:r>
        <w:rPr>
          <w:spacing w:val="-3"/>
        </w:rPr>
        <w:t xml:space="preserve"> </w:t>
      </w:r>
      <w:r>
        <w:t>применением</w:t>
      </w:r>
      <w:r>
        <w:rPr>
          <w:spacing w:val="-3"/>
        </w:rPr>
        <w:t xml:space="preserve"> </w:t>
      </w:r>
      <w:r>
        <w:t>графических</w:t>
      </w:r>
      <w:r>
        <w:rPr>
          <w:spacing w:val="-2"/>
        </w:rPr>
        <w:t xml:space="preserve"> иллюстраций.</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lastRenderedPageBreak/>
        <w:t>Метод</w:t>
      </w:r>
      <w:r>
        <w:rPr>
          <w:spacing w:val="-3"/>
        </w:rPr>
        <w:t xml:space="preserve"> </w:t>
      </w:r>
      <w:r>
        <w:rPr>
          <w:spacing w:val="-2"/>
        </w:rPr>
        <w:t>«Оха».</w:t>
      </w:r>
    </w:p>
    <w:p w:rsidR="00690D05" w:rsidRDefault="00524862">
      <w:pPr>
        <w:pStyle w:val="1"/>
        <w:spacing w:before="248" w:line="276" w:lineRule="auto"/>
        <w:ind w:left="745" w:right="36"/>
        <w:jc w:val="center"/>
      </w:pPr>
      <w:r>
        <w:t>ПЛАНИРУЕМЫЕ</w:t>
      </w:r>
      <w:r>
        <w:rPr>
          <w:spacing w:val="-11"/>
        </w:rPr>
        <w:t xml:space="preserve"> </w:t>
      </w:r>
      <w:r>
        <w:t>РЕЗУЛЬТАТЫ</w:t>
      </w:r>
      <w:r>
        <w:rPr>
          <w:spacing w:val="-11"/>
        </w:rPr>
        <w:t xml:space="preserve"> </w:t>
      </w:r>
      <w:r>
        <w:t>ОСВОЕНИЯ</w:t>
      </w:r>
      <w:r>
        <w:rPr>
          <w:spacing w:val="-11"/>
        </w:rPr>
        <w:t xml:space="preserve"> </w:t>
      </w:r>
      <w:r>
        <w:t>ПРОГРАММЫ</w:t>
      </w:r>
      <w:r>
        <w:rPr>
          <w:spacing w:val="-11"/>
        </w:rPr>
        <w:t xml:space="preserve"> </w:t>
      </w:r>
      <w:r>
        <w:t>УЧЕБНОГО КУРСА «МАТЕМАТИЧЕСКАЯ ГРАМОТНОСТЬ» НА УРОВНЕ ОСНОВНОГО ОБЩЕГО ОБРАЗОВАНИЯ</w:t>
      </w:r>
    </w:p>
    <w:p w:rsidR="00690D05" w:rsidRDefault="00690D05">
      <w:pPr>
        <w:pStyle w:val="a3"/>
        <w:spacing w:before="156"/>
        <w:ind w:left="0" w:firstLine="0"/>
        <w:jc w:val="left"/>
        <w:rPr>
          <w:b/>
        </w:rPr>
      </w:pPr>
    </w:p>
    <w:p w:rsidR="00690D05" w:rsidRDefault="00524862">
      <w:pPr>
        <w:ind w:left="970"/>
        <w:rPr>
          <w:b/>
          <w:sz w:val="28"/>
        </w:rPr>
      </w:pPr>
      <w:r>
        <w:rPr>
          <w:b/>
          <w:sz w:val="28"/>
        </w:rPr>
        <w:t>ЛИЧНОСТНЫЕ</w:t>
      </w:r>
      <w:r>
        <w:rPr>
          <w:b/>
          <w:spacing w:val="-2"/>
          <w:sz w:val="28"/>
        </w:rPr>
        <w:t xml:space="preserve"> РЕЗУЛЬТАТЫ</w:t>
      </w:r>
    </w:p>
    <w:p w:rsidR="00690D05" w:rsidRDefault="00524862">
      <w:pPr>
        <w:spacing w:before="311" w:line="264" w:lineRule="auto"/>
        <w:ind w:left="850" w:right="144" w:firstLine="600"/>
        <w:jc w:val="both"/>
        <w:rPr>
          <w:sz w:val="28"/>
        </w:rPr>
      </w:pPr>
      <w:r>
        <w:rPr>
          <w:b/>
          <w:sz w:val="28"/>
        </w:rPr>
        <w:t xml:space="preserve">Личностные результаты </w:t>
      </w:r>
      <w:r>
        <w:rPr>
          <w:sz w:val="28"/>
        </w:rPr>
        <w:t xml:space="preserve">освоения программы учебного курса «Алгебра» </w:t>
      </w:r>
      <w:r>
        <w:rPr>
          <w:spacing w:val="-2"/>
          <w:sz w:val="28"/>
        </w:rPr>
        <w:t>характеризуются:</w:t>
      </w:r>
    </w:p>
    <w:p w:rsidR="00690D05" w:rsidRDefault="00524862" w:rsidP="008767A6">
      <w:pPr>
        <w:pStyle w:val="1"/>
        <w:numPr>
          <w:ilvl w:val="0"/>
          <w:numId w:val="52"/>
        </w:numPr>
        <w:tabs>
          <w:tab w:val="left" w:pos="1753"/>
        </w:tabs>
        <w:ind w:left="1753" w:hanging="303"/>
        <w:jc w:val="both"/>
      </w:pPr>
      <w:r>
        <w:t>патриотическое</w:t>
      </w:r>
      <w:r>
        <w:rPr>
          <w:spacing w:val="-10"/>
        </w:rPr>
        <w:t xml:space="preserve"> </w:t>
      </w:r>
      <w:r>
        <w:rPr>
          <w:spacing w:val="-2"/>
        </w:rPr>
        <w:t>воспитание:</w:t>
      </w:r>
    </w:p>
    <w:p w:rsidR="00690D05" w:rsidRDefault="00524862">
      <w:pPr>
        <w:pStyle w:val="a3"/>
        <w:spacing w:before="32" w:line="264" w:lineRule="auto"/>
        <w:ind w:left="850" w:right="144" w:firstLine="600"/>
      </w:pPr>
      <w: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90D05" w:rsidRDefault="00524862" w:rsidP="008767A6">
      <w:pPr>
        <w:pStyle w:val="1"/>
        <w:numPr>
          <w:ilvl w:val="0"/>
          <w:numId w:val="52"/>
        </w:numPr>
        <w:tabs>
          <w:tab w:val="left" w:pos="1753"/>
        </w:tabs>
        <w:ind w:left="1753" w:hanging="303"/>
        <w:jc w:val="both"/>
      </w:pPr>
      <w:r>
        <w:t>гражданское</w:t>
      </w:r>
      <w:r>
        <w:rPr>
          <w:spacing w:val="-8"/>
        </w:rPr>
        <w:t xml:space="preserve"> </w:t>
      </w:r>
      <w:r>
        <w:t>и</w:t>
      </w:r>
      <w:r>
        <w:rPr>
          <w:spacing w:val="-8"/>
        </w:rPr>
        <w:t xml:space="preserve"> </w:t>
      </w:r>
      <w:r>
        <w:t>духовно-нравственное</w:t>
      </w:r>
      <w:r>
        <w:rPr>
          <w:spacing w:val="-8"/>
        </w:rPr>
        <w:t xml:space="preserve"> </w:t>
      </w:r>
      <w:r>
        <w:rPr>
          <w:spacing w:val="-2"/>
        </w:rPr>
        <w:t>воспитание:</w:t>
      </w:r>
    </w:p>
    <w:p w:rsidR="00690D05" w:rsidRDefault="00524862">
      <w:pPr>
        <w:pStyle w:val="a3"/>
        <w:spacing w:before="32" w:line="264" w:lineRule="auto"/>
        <w:ind w:left="850" w:right="145" w:firstLine="600"/>
      </w:pPr>
      <w:r>
        <w:t>готовностью</w:t>
      </w:r>
      <w:r>
        <w:rPr>
          <w:spacing w:val="-1"/>
        </w:rPr>
        <w:t xml:space="preserve"> </w:t>
      </w:r>
      <w:r>
        <w:t>к</w:t>
      </w:r>
      <w:r>
        <w:rPr>
          <w:spacing w:val="-1"/>
        </w:rPr>
        <w:t xml:space="preserve"> </w:t>
      </w:r>
      <w:r>
        <w:t>выполнению</w:t>
      </w:r>
      <w:r>
        <w:rPr>
          <w:spacing w:val="-1"/>
        </w:rPr>
        <w:t xml:space="preserve"> </w:t>
      </w:r>
      <w:r>
        <w:t>обязанностей</w:t>
      </w:r>
      <w:r>
        <w:rPr>
          <w:spacing w:val="-1"/>
        </w:rPr>
        <w:t xml:space="preserve"> </w:t>
      </w:r>
      <w:r>
        <w:t>гражданина</w:t>
      </w:r>
      <w:r>
        <w:rPr>
          <w:spacing w:val="-1"/>
        </w:rPr>
        <w:t xml:space="preserve"> </w:t>
      </w:r>
      <w:r>
        <w:t>и</w:t>
      </w:r>
      <w:r>
        <w:rPr>
          <w:spacing w:val="-1"/>
        </w:rPr>
        <w:t xml:space="preserve"> </w:t>
      </w:r>
      <w:r>
        <w:t>реализации</w:t>
      </w:r>
      <w:r>
        <w:rPr>
          <w:spacing w:val="-1"/>
        </w:rPr>
        <w:t xml:space="preserve"> </w:t>
      </w:r>
      <w:r>
        <w:t>его</w:t>
      </w:r>
      <w:r>
        <w:rPr>
          <w:spacing w:val="-1"/>
        </w:rPr>
        <w:t xml:space="preserve"> </w:t>
      </w:r>
      <w:r>
        <w:t>прав, представлением о математических основах функционирования различных структур, явлений, процедур гражданского общества (например, выборы,</w:t>
      </w:r>
      <w:r>
        <w:rPr>
          <w:spacing w:val="40"/>
        </w:rPr>
        <w:t xml:space="preserve"> </w:t>
      </w:r>
      <w:r>
        <w:t>опросы), готовностью к обсуждению этических проблем, связанных с практическим применением достижений науки, осознанием важности морально- этических принципов в деятельности учёного;</w:t>
      </w:r>
    </w:p>
    <w:p w:rsidR="00690D05" w:rsidRDefault="00524862" w:rsidP="008767A6">
      <w:pPr>
        <w:pStyle w:val="1"/>
        <w:numPr>
          <w:ilvl w:val="0"/>
          <w:numId w:val="52"/>
        </w:numPr>
        <w:tabs>
          <w:tab w:val="left" w:pos="1753"/>
        </w:tabs>
        <w:ind w:left="1753" w:hanging="303"/>
        <w:jc w:val="both"/>
      </w:pPr>
      <w:r>
        <w:t>трудовое</w:t>
      </w:r>
      <w:r>
        <w:rPr>
          <w:spacing w:val="-6"/>
        </w:rPr>
        <w:t xml:space="preserve"> </w:t>
      </w:r>
      <w:r>
        <w:rPr>
          <w:spacing w:val="-2"/>
        </w:rPr>
        <w:t>воспитание:</w:t>
      </w:r>
    </w:p>
    <w:p w:rsidR="00690D05" w:rsidRDefault="00524862">
      <w:pPr>
        <w:pStyle w:val="a3"/>
        <w:spacing w:before="32" w:line="264" w:lineRule="auto"/>
        <w:ind w:left="850" w:right="145" w:firstLine="600"/>
      </w:pPr>
      <w: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90D05" w:rsidRDefault="00524862" w:rsidP="008767A6">
      <w:pPr>
        <w:pStyle w:val="1"/>
        <w:numPr>
          <w:ilvl w:val="0"/>
          <w:numId w:val="52"/>
        </w:numPr>
        <w:tabs>
          <w:tab w:val="left" w:pos="1753"/>
        </w:tabs>
        <w:ind w:left="1753" w:hanging="303"/>
        <w:jc w:val="both"/>
      </w:pPr>
      <w:r>
        <w:t>эстетическое</w:t>
      </w:r>
      <w:r>
        <w:rPr>
          <w:spacing w:val="-6"/>
        </w:rPr>
        <w:t xml:space="preserve"> </w:t>
      </w:r>
      <w:r>
        <w:rPr>
          <w:spacing w:val="-2"/>
        </w:rPr>
        <w:t>воспитание:</w:t>
      </w:r>
    </w:p>
    <w:p w:rsidR="00690D05" w:rsidRDefault="00524862">
      <w:pPr>
        <w:pStyle w:val="a3"/>
        <w:spacing w:before="33" w:line="264" w:lineRule="auto"/>
        <w:ind w:left="850" w:right="143" w:firstLine="600"/>
      </w:pPr>
      <w: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90D05" w:rsidRDefault="00524862" w:rsidP="008767A6">
      <w:pPr>
        <w:pStyle w:val="1"/>
        <w:numPr>
          <w:ilvl w:val="0"/>
          <w:numId w:val="52"/>
        </w:numPr>
        <w:tabs>
          <w:tab w:val="left" w:pos="1753"/>
        </w:tabs>
        <w:ind w:left="1753" w:hanging="303"/>
        <w:jc w:val="both"/>
      </w:pPr>
      <w:r>
        <w:t>ценности</w:t>
      </w:r>
      <w:r>
        <w:rPr>
          <w:spacing w:val="-4"/>
        </w:rPr>
        <w:t xml:space="preserve"> </w:t>
      </w:r>
      <w:r>
        <w:t>научного</w:t>
      </w:r>
      <w:r>
        <w:rPr>
          <w:spacing w:val="-4"/>
        </w:rPr>
        <w:t xml:space="preserve"> </w:t>
      </w:r>
      <w:r>
        <w:rPr>
          <w:spacing w:val="-2"/>
        </w:rPr>
        <w:t>познания:</w:t>
      </w:r>
    </w:p>
    <w:p w:rsidR="00690D05" w:rsidRDefault="00524862">
      <w:pPr>
        <w:pStyle w:val="a3"/>
        <w:spacing w:before="32" w:line="264" w:lineRule="auto"/>
        <w:ind w:left="850" w:right="144" w:firstLine="600"/>
      </w:pPr>
      <w: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w:t>
      </w:r>
      <w:r>
        <w:rPr>
          <w:spacing w:val="-2"/>
        </w:rPr>
        <w:t>деятельности;</w:t>
      </w:r>
    </w:p>
    <w:p w:rsidR="00690D05" w:rsidRDefault="00690D05">
      <w:pPr>
        <w:pStyle w:val="a3"/>
        <w:spacing w:line="264" w:lineRule="auto"/>
        <w:sectPr w:rsidR="00690D05">
          <w:pgSz w:w="11900" w:h="16850"/>
          <w:pgMar w:top="1060" w:right="708" w:bottom="1180" w:left="283" w:header="0" w:footer="985" w:gutter="0"/>
          <w:cols w:space="720"/>
        </w:sectPr>
      </w:pPr>
    </w:p>
    <w:p w:rsidR="00690D05" w:rsidRDefault="00524862" w:rsidP="008767A6">
      <w:pPr>
        <w:pStyle w:val="1"/>
        <w:numPr>
          <w:ilvl w:val="0"/>
          <w:numId w:val="52"/>
        </w:numPr>
        <w:tabs>
          <w:tab w:val="left" w:pos="1958"/>
        </w:tabs>
        <w:spacing w:before="64" w:line="264" w:lineRule="auto"/>
        <w:ind w:left="850" w:right="147" w:firstLine="600"/>
        <w:jc w:val="both"/>
      </w:pPr>
      <w:r>
        <w:lastRenderedPageBreak/>
        <w:t>физическое воспитание, формирование культуры здоровья и эмоционального благополучия:</w:t>
      </w:r>
    </w:p>
    <w:p w:rsidR="00690D05" w:rsidRDefault="00524862">
      <w:pPr>
        <w:pStyle w:val="a3"/>
        <w:spacing w:line="264" w:lineRule="auto"/>
        <w:ind w:left="850" w:right="145" w:firstLine="600"/>
      </w:pPr>
      <w: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w:t>
      </w:r>
      <w:r>
        <w:rPr>
          <w:spacing w:val="-1"/>
        </w:rPr>
        <w:t xml:space="preserve"> </w:t>
      </w:r>
      <w:r>
        <w:t>рефлексии,</w:t>
      </w:r>
      <w:r>
        <w:rPr>
          <w:spacing w:val="-1"/>
        </w:rPr>
        <w:t xml:space="preserve"> </w:t>
      </w:r>
      <w:r>
        <w:t>признанием</w:t>
      </w:r>
      <w:r>
        <w:rPr>
          <w:spacing w:val="-1"/>
        </w:rPr>
        <w:t xml:space="preserve"> </w:t>
      </w:r>
      <w:r>
        <w:t>своего</w:t>
      </w:r>
      <w:r>
        <w:rPr>
          <w:spacing w:val="-1"/>
        </w:rPr>
        <w:t xml:space="preserve"> </w:t>
      </w:r>
      <w:r>
        <w:t>права</w:t>
      </w:r>
      <w:r>
        <w:rPr>
          <w:spacing w:val="-1"/>
        </w:rPr>
        <w:t xml:space="preserve"> </w:t>
      </w:r>
      <w:r>
        <w:t>на</w:t>
      </w:r>
      <w:r>
        <w:rPr>
          <w:spacing w:val="-1"/>
        </w:rPr>
        <w:t xml:space="preserve"> </w:t>
      </w:r>
      <w:r>
        <w:t>ошибку</w:t>
      </w:r>
      <w:r>
        <w:rPr>
          <w:spacing w:val="-1"/>
        </w:rPr>
        <w:t xml:space="preserve"> </w:t>
      </w:r>
      <w:r>
        <w:t>и</w:t>
      </w:r>
      <w:r>
        <w:rPr>
          <w:spacing w:val="-1"/>
        </w:rPr>
        <w:t xml:space="preserve"> </w:t>
      </w:r>
      <w:r>
        <w:t>такого</w:t>
      </w:r>
      <w:r>
        <w:rPr>
          <w:spacing w:val="-1"/>
        </w:rPr>
        <w:t xml:space="preserve"> </w:t>
      </w:r>
      <w:r>
        <w:t>же</w:t>
      </w:r>
      <w:r>
        <w:rPr>
          <w:spacing w:val="-1"/>
        </w:rPr>
        <w:t xml:space="preserve"> </w:t>
      </w:r>
      <w:r>
        <w:t>права</w:t>
      </w:r>
      <w:r>
        <w:rPr>
          <w:spacing w:val="-1"/>
        </w:rPr>
        <w:t xml:space="preserve"> </w:t>
      </w:r>
      <w:r>
        <w:t xml:space="preserve">другого </w:t>
      </w:r>
      <w:r>
        <w:rPr>
          <w:spacing w:val="-2"/>
        </w:rPr>
        <w:t>человека;</w:t>
      </w:r>
    </w:p>
    <w:p w:rsidR="00690D05" w:rsidRDefault="00524862" w:rsidP="008767A6">
      <w:pPr>
        <w:pStyle w:val="1"/>
        <w:numPr>
          <w:ilvl w:val="0"/>
          <w:numId w:val="52"/>
        </w:numPr>
        <w:tabs>
          <w:tab w:val="left" w:pos="1753"/>
        </w:tabs>
        <w:ind w:left="1753" w:hanging="303"/>
        <w:jc w:val="both"/>
      </w:pPr>
      <w:r>
        <w:t>экологическое</w:t>
      </w:r>
      <w:r>
        <w:rPr>
          <w:spacing w:val="-9"/>
        </w:rPr>
        <w:t xml:space="preserve"> </w:t>
      </w:r>
      <w:r>
        <w:rPr>
          <w:spacing w:val="-2"/>
        </w:rPr>
        <w:t>воспитание:</w:t>
      </w:r>
    </w:p>
    <w:p w:rsidR="00690D05" w:rsidRDefault="00524862">
      <w:pPr>
        <w:pStyle w:val="a3"/>
        <w:spacing w:before="32" w:line="264" w:lineRule="auto"/>
        <w:ind w:left="850" w:right="145" w:firstLine="600"/>
      </w:pPr>
      <w: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90D05" w:rsidRDefault="00524862" w:rsidP="008767A6">
      <w:pPr>
        <w:pStyle w:val="1"/>
        <w:numPr>
          <w:ilvl w:val="0"/>
          <w:numId w:val="52"/>
        </w:numPr>
        <w:tabs>
          <w:tab w:val="left" w:pos="1876"/>
        </w:tabs>
        <w:spacing w:line="264" w:lineRule="auto"/>
        <w:ind w:left="850" w:right="145" w:firstLine="600"/>
        <w:jc w:val="both"/>
      </w:pPr>
      <w:r>
        <w:t xml:space="preserve">адаптация к изменяющимся условиям социальной и природной </w:t>
      </w:r>
      <w:r>
        <w:rPr>
          <w:spacing w:val="-2"/>
        </w:rPr>
        <w:t>среды:</w:t>
      </w:r>
    </w:p>
    <w:p w:rsidR="00690D05" w:rsidRDefault="00524862">
      <w:pPr>
        <w:pStyle w:val="a3"/>
        <w:spacing w:line="264" w:lineRule="auto"/>
        <w:ind w:left="850" w:right="146" w:firstLine="600"/>
      </w:pPr>
      <w: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90D05" w:rsidRDefault="00524862">
      <w:pPr>
        <w:pStyle w:val="a3"/>
        <w:spacing w:line="264" w:lineRule="auto"/>
        <w:ind w:left="850" w:right="146" w:firstLine="600"/>
      </w:pPr>
      <w:r>
        <w:t xml:space="preserve">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w:t>
      </w:r>
      <w:r>
        <w:rPr>
          <w:spacing w:val="-2"/>
        </w:rPr>
        <w:t>развитие;</w:t>
      </w:r>
    </w:p>
    <w:p w:rsidR="00690D05" w:rsidRDefault="00524862">
      <w:pPr>
        <w:pStyle w:val="a3"/>
        <w:spacing w:line="264" w:lineRule="auto"/>
        <w:ind w:left="850" w:right="145" w:firstLine="600"/>
      </w:pPr>
      <w: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90D05" w:rsidRDefault="00524862">
      <w:pPr>
        <w:pStyle w:val="1"/>
        <w:spacing w:before="278"/>
        <w:ind w:left="970"/>
        <w:jc w:val="left"/>
      </w:pPr>
      <w:r>
        <w:t>МЕТАПРЕДМЕТНЫЕ</w:t>
      </w:r>
      <w:r>
        <w:rPr>
          <w:spacing w:val="-1"/>
        </w:rPr>
        <w:t xml:space="preserve"> </w:t>
      </w:r>
      <w:r>
        <w:rPr>
          <w:spacing w:val="-2"/>
        </w:rPr>
        <w:t>РЕЗУЛЬТАТЫ</w:t>
      </w:r>
    </w:p>
    <w:p w:rsidR="00690D05" w:rsidRDefault="00524862">
      <w:pPr>
        <w:spacing w:before="311" w:line="264" w:lineRule="auto"/>
        <w:ind w:left="1450" w:right="3409" w:hanging="480"/>
        <w:jc w:val="both"/>
        <w:rPr>
          <w:b/>
          <w:sz w:val="28"/>
        </w:rPr>
      </w:pPr>
      <w:r>
        <w:rPr>
          <w:b/>
          <w:sz w:val="28"/>
        </w:rPr>
        <w:t>Познавательные</w:t>
      </w:r>
      <w:r>
        <w:rPr>
          <w:b/>
          <w:spacing w:val="-14"/>
          <w:sz w:val="28"/>
        </w:rPr>
        <w:t xml:space="preserve"> </w:t>
      </w:r>
      <w:r>
        <w:rPr>
          <w:b/>
          <w:sz w:val="28"/>
        </w:rPr>
        <w:t>универсальные</w:t>
      </w:r>
      <w:r>
        <w:rPr>
          <w:b/>
          <w:spacing w:val="-14"/>
          <w:sz w:val="28"/>
        </w:rPr>
        <w:t xml:space="preserve"> </w:t>
      </w:r>
      <w:r>
        <w:rPr>
          <w:b/>
          <w:sz w:val="28"/>
        </w:rPr>
        <w:t>учебные</w:t>
      </w:r>
      <w:r>
        <w:rPr>
          <w:b/>
          <w:spacing w:val="-14"/>
          <w:sz w:val="28"/>
        </w:rPr>
        <w:t xml:space="preserve"> </w:t>
      </w:r>
      <w:r>
        <w:rPr>
          <w:b/>
          <w:sz w:val="28"/>
        </w:rPr>
        <w:t>действия Базовые логические действия:</w:t>
      </w:r>
    </w:p>
    <w:p w:rsidR="00690D05" w:rsidRDefault="00524862">
      <w:pPr>
        <w:pStyle w:val="a3"/>
        <w:spacing w:line="264" w:lineRule="auto"/>
        <w:ind w:left="850" w:right="146" w:firstLine="600"/>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90D05" w:rsidRDefault="00524862">
      <w:pPr>
        <w:pStyle w:val="a3"/>
        <w:spacing w:line="264" w:lineRule="auto"/>
        <w:ind w:left="850" w:right="148" w:firstLine="600"/>
      </w:pPr>
      <w:r>
        <w:t>воспринимать,</w:t>
      </w:r>
      <w:r>
        <w:rPr>
          <w:spacing w:val="-8"/>
        </w:rPr>
        <w:t xml:space="preserve"> </w:t>
      </w:r>
      <w:r>
        <w:t>формулировать</w:t>
      </w:r>
      <w:r>
        <w:rPr>
          <w:spacing w:val="-8"/>
        </w:rPr>
        <w:t xml:space="preserve"> </w:t>
      </w:r>
      <w:r>
        <w:t>и</w:t>
      </w:r>
      <w:r>
        <w:rPr>
          <w:spacing w:val="-8"/>
        </w:rPr>
        <w:t xml:space="preserve"> </w:t>
      </w:r>
      <w:r>
        <w:t>преобразовывать</w:t>
      </w:r>
      <w:r>
        <w:rPr>
          <w:spacing w:val="-8"/>
        </w:rPr>
        <w:t xml:space="preserve"> </w:t>
      </w:r>
      <w:r>
        <w:t>суждения:</w:t>
      </w:r>
      <w:r>
        <w:rPr>
          <w:spacing w:val="-8"/>
        </w:rPr>
        <w:t xml:space="preserve"> </w:t>
      </w:r>
      <w:r>
        <w:t>утвердительные и отрицательные, единичные, частные и общие, условные;</w:t>
      </w:r>
    </w:p>
    <w:p w:rsidR="00690D05" w:rsidRDefault="00524862">
      <w:pPr>
        <w:pStyle w:val="a3"/>
        <w:spacing w:line="264" w:lineRule="auto"/>
        <w:ind w:left="850" w:right="145" w:firstLine="600"/>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90D05" w:rsidRDefault="00524862">
      <w:pPr>
        <w:pStyle w:val="a3"/>
        <w:ind w:left="1450" w:firstLine="0"/>
      </w:pPr>
      <w:proofErr w:type="gramStart"/>
      <w:r>
        <w:t>делать</w:t>
      </w:r>
      <w:r>
        <w:rPr>
          <w:spacing w:val="70"/>
        </w:rPr>
        <w:t xml:space="preserve">  </w:t>
      </w:r>
      <w:r>
        <w:t>выводы</w:t>
      </w:r>
      <w:proofErr w:type="gramEnd"/>
      <w:r>
        <w:rPr>
          <w:spacing w:val="71"/>
        </w:rPr>
        <w:t xml:space="preserve">  </w:t>
      </w:r>
      <w:r>
        <w:t>с</w:t>
      </w:r>
      <w:r>
        <w:rPr>
          <w:spacing w:val="70"/>
        </w:rPr>
        <w:t xml:space="preserve">  </w:t>
      </w:r>
      <w:r>
        <w:t>использованием</w:t>
      </w:r>
      <w:r>
        <w:rPr>
          <w:spacing w:val="71"/>
        </w:rPr>
        <w:t xml:space="preserve">  </w:t>
      </w:r>
      <w:r>
        <w:t>законов</w:t>
      </w:r>
      <w:r>
        <w:rPr>
          <w:spacing w:val="70"/>
        </w:rPr>
        <w:t xml:space="preserve">  </w:t>
      </w:r>
      <w:r>
        <w:t>логики,</w:t>
      </w:r>
      <w:r>
        <w:rPr>
          <w:spacing w:val="71"/>
        </w:rPr>
        <w:t xml:space="preserve">  </w:t>
      </w:r>
      <w:r>
        <w:t>дедуктивных</w:t>
      </w:r>
      <w:r>
        <w:rPr>
          <w:spacing w:val="70"/>
        </w:rPr>
        <w:t xml:space="preserve">  </w:t>
      </w:r>
      <w:r>
        <w:rPr>
          <w:spacing w:val="-10"/>
        </w:rPr>
        <w:t>и</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индуктивных</w:t>
      </w:r>
      <w:r>
        <w:rPr>
          <w:spacing w:val="-7"/>
        </w:rPr>
        <w:t xml:space="preserve"> </w:t>
      </w:r>
      <w:r>
        <w:t>умозаключений,</w:t>
      </w:r>
      <w:r>
        <w:rPr>
          <w:spacing w:val="-5"/>
        </w:rPr>
        <w:t xml:space="preserve"> </w:t>
      </w:r>
      <w:r>
        <w:t>умозаключений</w:t>
      </w:r>
      <w:r>
        <w:rPr>
          <w:spacing w:val="-5"/>
        </w:rPr>
        <w:t xml:space="preserve"> </w:t>
      </w:r>
      <w:r>
        <w:t>по</w:t>
      </w:r>
      <w:r>
        <w:rPr>
          <w:spacing w:val="-4"/>
        </w:rPr>
        <w:t xml:space="preserve"> </w:t>
      </w:r>
      <w:r>
        <w:rPr>
          <w:spacing w:val="-2"/>
        </w:rPr>
        <w:t>аналогии;</w:t>
      </w:r>
    </w:p>
    <w:p w:rsidR="00690D05" w:rsidRDefault="00524862">
      <w:pPr>
        <w:pStyle w:val="a3"/>
        <w:spacing w:before="32" w:line="264" w:lineRule="auto"/>
        <w:ind w:left="850" w:right="145" w:firstLine="600"/>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90D05" w:rsidRDefault="00524862">
      <w:pPr>
        <w:pStyle w:val="a3"/>
        <w:spacing w:line="264" w:lineRule="auto"/>
        <w:ind w:left="850" w:right="146" w:firstLine="600"/>
      </w:pPr>
      <w: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rsidR="00690D05" w:rsidRDefault="00524862">
      <w:pPr>
        <w:pStyle w:val="1"/>
        <w:ind w:left="1450"/>
      </w:pPr>
      <w:r>
        <w:t>Базовые</w:t>
      </w:r>
      <w:r>
        <w:rPr>
          <w:spacing w:val="-7"/>
        </w:rPr>
        <w:t xml:space="preserve"> </w:t>
      </w:r>
      <w:r>
        <w:t>исследовательские</w:t>
      </w:r>
      <w:r>
        <w:rPr>
          <w:spacing w:val="-6"/>
        </w:rPr>
        <w:t xml:space="preserve"> </w:t>
      </w:r>
      <w:r>
        <w:rPr>
          <w:spacing w:val="-2"/>
        </w:rPr>
        <w:t>действия:</w:t>
      </w:r>
    </w:p>
    <w:p w:rsidR="00690D05" w:rsidRDefault="00524862">
      <w:pPr>
        <w:pStyle w:val="a3"/>
        <w:spacing w:before="32" w:line="264" w:lineRule="auto"/>
        <w:ind w:left="850" w:right="146" w:firstLine="600"/>
      </w:pPr>
      <w: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w:t>
      </w:r>
      <w:r>
        <w:rPr>
          <w:spacing w:val="-2"/>
        </w:rPr>
        <w:t>мнение;</w:t>
      </w:r>
    </w:p>
    <w:p w:rsidR="00690D05" w:rsidRDefault="00524862">
      <w:pPr>
        <w:pStyle w:val="a3"/>
        <w:spacing w:line="264" w:lineRule="auto"/>
        <w:ind w:left="850" w:right="146" w:firstLine="600"/>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90D05" w:rsidRDefault="00524862">
      <w:pPr>
        <w:pStyle w:val="a3"/>
        <w:spacing w:line="264" w:lineRule="auto"/>
        <w:ind w:left="850" w:right="146" w:firstLine="600"/>
      </w:pPr>
      <w: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90D05" w:rsidRDefault="00524862">
      <w:pPr>
        <w:pStyle w:val="a3"/>
        <w:spacing w:line="264" w:lineRule="auto"/>
        <w:ind w:left="850" w:right="147" w:firstLine="600"/>
      </w:pPr>
      <w:r>
        <w:t>прогнозировать возможное развитие процесса, а также выдвигать предположения о его развитии в новых условиях.</w:t>
      </w:r>
    </w:p>
    <w:p w:rsidR="00690D05" w:rsidRDefault="00524862">
      <w:pPr>
        <w:pStyle w:val="1"/>
        <w:ind w:left="1450"/>
      </w:pPr>
      <w:r>
        <w:t xml:space="preserve">Работа с </w:t>
      </w:r>
      <w:r>
        <w:rPr>
          <w:spacing w:val="-2"/>
        </w:rPr>
        <w:t>информацией:</w:t>
      </w:r>
    </w:p>
    <w:p w:rsidR="00690D05" w:rsidRDefault="00524862">
      <w:pPr>
        <w:pStyle w:val="a3"/>
        <w:spacing w:before="32" w:line="264" w:lineRule="auto"/>
        <w:ind w:left="850" w:right="146" w:firstLine="600"/>
      </w:pPr>
      <w:r>
        <w:t>выявлять дефициты информации, данных, необходимых для ответа на</w:t>
      </w:r>
      <w:r>
        <w:rPr>
          <w:spacing w:val="40"/>
        </w:rPr>
        <w:t xml:space="preserve"> </w:t>
      </w:r>
      <w:r>
        <w:t>вопрос и для решения задачи;</w:t>
      </w:r>
    </w:p>
    <w:p w:rsidR="00690D05" w:rsidRDefault="00524862">
      <w:pPr>
        <w:pStyle w:val="a3"/>
        <w:spacing w:line="264" w:lineRule="auto"/>
        <w:ind w:left="850" w:right="146" w:firstLine="600"/>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Pr>
          <w:spacing w:val="-2"/>
        </w:rPr>
        <w:t>представления;</w:t>
      </w:r>
    </w:p>
    <w:p w:rsidR="00690D05" w:rsidRDefault="00524862">
      <w:pPr>
        <w:pStyle w:val="a3"/>
        <w:spacing w:line="264" w:lineRule="auto"/>
        <w:ind w:left="850" w:right="146" w:firstLine="600"/>
      </w:pPr>
      <w:r>
        <w:t>структурировать информацию, представлять её в различных формах, иллюстрировать графически;</w:t>
      </w:r>
    </w:p>
    <w:p w:rsidR="00690D05" w:rsidRDefault="00524862">
      <w:pPr>
        <w:pStyle w:val="a3"/>
        <w:spacing w:line="264" w:lineRule="auto"/>
        <w:ind w:left="850" w:right="146" w:firstLine="600"/>
      </w:pPr>
      <w:r>
        <w:t xml:space="preserve">оценивать надёжность информации по самостоятельно сформулированным </w:t>
      </w:r>
      <w:r>
        <w:rPr>
          <w:spacing w:val="-2"/>
        </w:rPr>
        <w:t>критериям.</w:t>
      </w:r>
    </w:p>
    <w:p w:rsidR="00690D05" w:rsidRDefault="00524862">
      <w:pPr>
        <w:pStyle w:val="1"/>
        <w:spacing w:before="279" w:line="264" w:lineRule="auto"/>
        <w:ind w:left="1450" w:right="3101" w:hanging="480"/>
      </w:pPr>
      <w:r>
        <w:t>Коммуникативные</w:t>
      </w:r>
      <w:r>
        <w:rPr>
          <w:spacing w:val="-14"/>
        </w:rPr>
        <w:t xml:space="preserve"> </w:t>
      </w:r>
      <w:r>
        <w:t>универсальные</w:t>
      </w:r>
      <w:r>
        <w:rPr>
          <w:spacing w:val="-14"/>
        </w:rPr>
        <w:t xml:space="preserve"> </w:t>
      </w:r>
      <w:r>
        <w:t>учебные</w:t>
      </w:r>
      <w:r>
        <w:rPr>
          <w:spacing w:val="-14"/>
        </w:rPr>
        <w:t xml:space="preserve"> </w:t>
      </w:r>
      <w:r>
        <w:t xml:space="preserve">действия </w:t>
      </w:r>
      <w:r>
        <w:rPr>
          <w:spacing w:val="-2"/>
        </w:rPr>
        <w:t>Общение:</w:t>
      </w:r>
    </w:p>
    <w:p w:rsidR="00690D05" w:rsidRDefault="00524862">
      <w:pPr>
        <w:pStyle w:val="a3"/>
        <w:spacing w:line="264" w:lineRule="auto"/>
        <w:ind w:left="850" w:right="145" w:firstLine="600"/>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690D05" w:rsidRDefault="00524862">
      <w:pPr>
        <w:pStyle w:val="a3"/>
        <w:spacing w:line="264" w:lineRule="auto"/>
        <w:ind w:left="850" w:right="144" w:firstLine="600"/>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w:t>
      </w:r>
      <w:r>
        <w:rPr>
          <w:spacing w:val="19"/>
        </w:rPr>
        <w:t xml:space="preserve"> </w:t>
      </w:r>
      <w:r>
        <w:t>различие</w:t>
      </w:r>
      <w:r>
        <w:rPr>
          <w:spacing w:val="19"/>
        </w:rPr>
        <w:t xml:space="preserve"> </w:t>
      </w:r>
      <w:r>
        <w:t>и</w:t>
      </w:r>
      <w:r>
        <w:rPr>
          <w:spacing w:val="19"/>
        </w:rPr>
        <w:t xml:space="preserve"> </w:t>
      </w:r>
      <w:r>
        <w:t>сходство</w:t>
      </w:r>
      <w:r>
        <w:rPr>
          <w:spacing w:val="20"/>
        </w:rPr>
        <w:t xml:space="preserve"> </w:t>
      </w:r>
      <w:r>
        <w:t>позиций,</w:t>
      </w:r>
      <w:r>
        <w:rPr>
          <w:spacing w:val="19"/>
        </w:rPr>
        <w:t xml:space="preserve"> </w:t>
      </w:r>
      <w:r>
        <w:t>в</w:t>
      </w:r>
      <w:r>
        <w:rPr>
          <w:spacing w:val="19"/>
        </w:rPr>
        <w:t xml:space="preserve"> </w:t>
      </w:r>
      <w:r>
        <w:t>корректной</w:t>
      </w:r>
      <w:r>
        <w:rPr>
          <w:spacing w:val="19"/>
        </w:rPr>
        <w:t xml:space="preserve"> </w:t>
      </w:r>
      <w:r>
        <w:t>форме</w:t>
      </w:r>
      <w:r>
        <w:rPr>
          <w:spacing w:val="20"/>
        </w:rPr>
        <w:t xml:space="preserve"> </w:t>
      </w:r>
      <w:r>
        <w:rPr>
          <w:spacing w:val="-2"/>
        </w:rPr>
        <w:t>формулировать</w:t>
      </w:r>
    </w:p>
    <w:p w:rsidR="00690D05" w:rsidRDefault="00690D05">
      <w:pPr>
        <w:pStyle w:val="a3"/>
        <w:spacing w:line="264" w:lineRule="auto"/>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разногласия,</w:t>
      </w:r>
      <w:r>
        <w:rPr>
          <w:spacing w:val="-5"/>
        </w:rPr>
        <w:t xml:space="preserve"> </w:t>
      </w:r>
      <w:r>
        <w:t>свои</w:t>
      </w:r>
      <w:r>
        <w:rPr>
          <w:spacing w:val="-4"/>
        </w:rPr>
        <w:t xml:space="preserve"> </w:t>
      </w:r>
      <w:r>
        <w:rPr>
          <w:spacing w:val="-2"/>
        </w:rPr>
        <w:t>возражения;</w:t>
      </w:r>
    </w:p>
    <w:p w:rsidR="00690D05" w:rsidRDefault="00524862">
      <w:pPr>
        <w:pStyle w:val="a3"/>
        <w:spacing w:before="32" w:line="264" w:lineRule="auto"/>
        <w:ind w:left="850" w:right="145" w:firstLine="600"/>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90D05" w:rsidRDefault="00524862">
      <w:pPr>
        <w:pStyle w:val="1"/>
        <w:spacing w:before="278" w:line="264" w:lineRule="auto"/>
        <w:ind w:left="1450" w:right="3718" w:hanging="480"/>
      </w:pPr>
      <w:r>
        <w:t>Регулятивные</w:t>
      </w:r>
      <w:r>
        <w:rPr>
          <w:spacing w:val="-14"/>
        </w:rPr>
        <w:t xml:space="preserve"> </w:t>
      </w:r>
      <w:r>
        <w:t>универсальные</w:t>
      </w:r>
      <w:r>
        <w:rPr>
          <w:spacing w:val="-14"/>
        </w:rPr>
        <w:t xml:space="preserve"> </w:t>
      </w:r>
      <w:r>
        <w:t>учебные</w:t>
      </w:r>
      <w:r>
        <w:rPr>
          <w:spacing w:val="-14"/>
        </w:rPr>
        <w:t xml:space="preserve"> </w:t>
      </w:r>
      <w:r>
        <w:t xml:space="preserve">действия </w:t>
      </w:r>
      <w:r>
        <w:rPr>
          <w:spacing w:val="-2"/>
        </w:rPr>
        <w:t>Самоорганизация:</w:t>
      </w:r>
    </w:p>
    <w:p w:rsidR="00690D05" w:rsidRDefault="00524862">
      <w:pPr>
        <w:pStyle w:val="a3"/>
        <w:spacing w:line="264" w:lineRule="auto"/>
        <w:ind w:left="850" w:right="146" w:firstLine="600"/>
      </w:pPr>
      <w: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90D05" w:rsidRDefault="00524862">
      <w:pPr>
        <w:pStyle w:val="1"/>
        <w:ind w:left="1450"/>
      </w:pPr>
      <w:r>
        <w:t>Самоконтроль,</w:t>
      </w:r>
      <w:r>
        <w:rPr>
          <w:spacing w:val="-11"/>
        </w:rPr>
        <w:t xml:space="preserve"> </w:t>
      </w:r>
      <w:r>
        <w:t>эмоциональный</w:t>
      </w:r>
      <w:r>
        <w:rPr>
          <w:spacing w:val="-10"/>
        </w:rPr>
        <w:t xml:space="preserve"> </w:t>
      </w:r>
      <w:r>
        <w:rPr>
          <w:spacing w:val="-2"/>
        </w:rPr>
        <w:t>интеллект:</w:t>
      </w:r>
    </w:p>
    <w:p w:rsidR="00690D05" w:rsidRDefault="00524862">
      <w:pPr>
        <w:pStyle w:val="a3"/>
        <w:spacing w:before="32" w:line="264" w:lineRule="auto"/>
        <w:ind w:left="850" w:right="145" w:firstLine="600"/>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rsidR="00690D05" w:rsidRDefault="00524862">
      <w:pPr>
        <w:pStyle w:val="a3"/>
        <w:spacing w:line="264" w:lineRule="auto"/>
        <w:ind w:left="850" w:right="145" w:firstLine="600"/>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90D05" w:rsidRDefault="00524862">
      <w:pPr>
        <w:pStyle w:val="a3"/>
        <w:spacing w:line="264" w:lineRule="auto"/>
        <w:ind w:left="850" w:right="146" w:firstLine="600"/>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90D05" w:rsidRDefault="00524862">
      <w:pPr>
        <w:pStyle w:val="1"/>
        <w:ind w:left="1450"/>
      </w:pPr>
      <w:r>
        <w:t>Совместная</w:t>
      </w:r>
      <w:r>
        <w:rPr>
          <w:spacing w:val="-4"/>
        </w:rPr>
        <w:t xml:space="preserve"> </w:t>
      </w:r>
      <w:r>
        <w:rPr>
          <w:spacing w:val="-2"/>
        </w:rPr>
        <w:t>деятельность:</w:t>
      </w:r>
    </w:p>
    <w:p w:rsidR="00690D05" w:rsidRDefault="00524862">
      <w:pPr>
        <w:pStyle w:val="a3"/>
        <w:spacing w:before="33" w:line="264" w:lineRule="auto"/>
        <w:ind w:left="850" w:right="145" w:firstLine="600"/>
      </w:pP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0D05" w:rsidRDefault="00524862">
      <w:pPr>
        <w:pStyle w:val="a3"/>
        <w:ind w:left="1450" w:firstLine="0"/>
      </w:pPr>
      <w:proofErr w:type="gramStart"/>
      <w:r>
        <w:t>участвовать</w:t>
      </w:r>
      <w:r>
        <w:rPr>
          <w:spacing w:val="27"/>
        </w:rPr>
        <w:t xml:space="preserve">  </w:t>
      </w:r>
      <w:r>
        <w:t>в</w:t>
      </w:r>
      <w:proofErr w:type="gramEnd"/>
      <w:r>
        <w:rPr>
          <w:spacing w:val="28"/>
        </w:rPr>
        <w:t xml:space="preserve">  </w:t>
      </w:r>
      <w:r>
        <w:t>групповых</w:t>
      </w:r>
      <w:r>
        <w:rPr>
          <w:spacing w:val="28"/>
        </w:rPr>
        <w:t xml:space="preserve">  </w:t>
      </w:r>
      <w:r>
        <w:t>формах</w:t>
      </w:r>
      <w:r>
        <w:rPr>
          <w:spacing w:val="28"/>
        </w:rPr>
        <w:t xml:space="preserve">  </w:t>
      </w:r>
      <w:r>
        <w:t>работы</w:t>
      </w:r>
      <w:r>
        <w:rPr>
          <w:spacing w:val="27"/>
        </w:rPr>
        <w:t xml:space="preserve">  </w:t>
      </w:r>
      <w:r>
        <w:t>(обсуждения,</w:t>
      </w:r>
      <w:r>
        <w:rPr>
          <w:spacing w:val="28"/>
        </w:rPr>
        <w:t xml:space="preserve">  </w:t>
      </w:r>
      <w:r>
        <w:t>обмен</w:t>
      </w:r>
      <w:r>
        <w:rPr>
          <w:spacing w:val="28"/>
        </w:rPr>
        <w:t xml:space="preserve">  </w:t>
      </w:r>
      <w:r>
        <w:rPr>
          <w:spacing w:val="-2"/>
        </w:rPr>
        <w:t>мнений,</w:t>
      </w:r>
    </w:p>
    <w:p w:rsidR="00690D05" w:rsidRDefault="00524862">
      <w:pPr>
        <w:pStyle w:val="a3"/>
        <w:spacing w:before="32" w:line="264" w:lineRule="auto"/>
        <w:ind w:left="850" w:right="145" w:firstLine="0"/>
      </w:pP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0D05" w:rsidRDefault="00690D05">
      <w:pPr>
        <w:pStyle w:val="a3"/>
        <w:ind w:left="0" w:firstLine="0"/>
        <w:jc w:val="left"/>
      </w:pPr>
    </w:p>
    <w:p w:rsidR="00690D05" w:rsidRDefault="00690D05">
      <w:pPr>
        <w:pStyle w:val="a3"/>
        <w:spacing w:before="64"/>
        <w:ind w:left="0" w:firstLine="0"/>
        <w:jc w:val="left"/>
      </w:pPr>
    </w:p>
    <w:p w:rsidR="00690D05" w:rsidRDefault="00524862">
      <w:pPr>
        <w:pStyle w:val="1"/>
        <w:ind w:left="850"/>
      </w:pPr>
      <w:r>
        <w:t xml:space="preserve">ПРЕДМЕТНЫЕ </w:t>
      </w:r>
      <w:r>
        <w:rPr>
          <w:spacing w:val="-2"/>
        </w:rPr>
        <w:t>РЕЗУЛЬТАТЫ</w:t>
      </w:r>
    </w:p>
    <w:p w:rsidR="00690D05" w:rsidRDefault="00524862">
      <w:pPr>
        <w:pStyle w:val="a3"/>
        <w:spacing w:line="570" w:lineRule="atLeast"/>
        <w:ind w:left="1134" w:right="146" w:hanging="284"/>
      </w:pPr>
      <w:r>
        <w:t>К концу обучения обучающийся получит следующие предметные результаты: ученики</w:t>
      </w:r>
      <w:r>
        <w:rPr>
          <w:spacing w:val="58"/>
          <w:w w:val="150"/>
        </w:rPr>
        <w:t xml:space="preserve"> </w:t>
      </w:r>
      <w:r>
        <w:t>овладевают</w:t>
      </w:r>
      <w:r>
        <w:rPr>
          <w:spacing w:val="60"/>
          <w:w w:val="150"/>
        </w:rPr>
        <w:t xml:space="preserve"> </w:t>
      </w:r>
      <w:r>
        <w:t>новыми</w:t>
      </w:r>
      <w:r>
        <w:rPr>
          <w:spacing w:val="61"/>
          <w:w w:val="150"/>
        </w:rPr>
        <w:t xml:space="preserve"> </w:t>
      </w:r>
      <w:r>
        <w:t>знаниями,</w:t>
      </w:r>
      <w:r>
        <w:rPr>
          <w:spacing w:val="60"/>
          <w:w w:val="150"/>
        </w:rPr>
        <w:t xml:space="preserve"> </w:t>
      </w:r>
      <w:r>
        <w:t>обогащают</w:t>
      </w:r>
      <w:r>
        <w:rPr>
          <w:spacing w:val="61"/>
          <w:w w:val="150"/>
        </w:rPr>
        <w:t xml:space="preserve"> </w:t>
      </w:r>
      <w:r>
        <w:t>свой</w:t>
      </w:r>
      <w:r>
        <w:rPr>
          <w:spacing w:val="60"/>
          <w:w w:val="150"/>
        </w:rPr>
        <w:t xml:space="preserve"> </w:t>
      </w:r>
      <w:r>
        <w:t>жизненный</w:t>
      </w:r>
      <w:r>
        <w:rPr>
          <w:spacing w:val="61"/>
          <w:w w:val="150"/>
        </w:rPr>
        <w:t xml:space="preserve"> </w:t>
      </w:r>
      <w:r>
        <w:rPr>
          <w:spacing w:val="-2"/>
        </w:rPr>
        <w:t>опыт,</w:t>
      </w:r>
    </w:p>
    <w:p w:rsidR="00690D05" w:rsidRDefault="00524862">
      <w:pPr>
        <w:pStyle w:val="a3"/>
        <w:spacing w:before="49" w:line="276" w:lineRule="auto"/>
        <w:ind w:left="850" w:right="147" w:firstLine="0"/>
      </w:pPr>
      <w:r>
        <w:t>получают возможность практического применения своих интеллектуальных, организаторских способностей, развивают свои коммуникативные способности, овладевают общеучебными умениями.</w:t>
      </w:r>
    </w:p>
    <w:p w:rsidR="00690D05" w:rsidRDefault="00690D05">
      <w:pPr>
        <w:pStyle w:val="a3"/>
        <w:spacing w:line="276" w:lineRule="auto"/>
        <w:sectPr w:rsidR="00690D05">
          <w:pgSz w:w="11900" w:h="16850"/>
          <w:pgMar w:top="1060" w:right="708" w:bottom="1200" w:left="283" w:header="0" w:footer="985" w:gutter="0"/>
          <w:cols w:space="720"/>
        </w:sectPr>
      </w:pPr>
    </w:p>
    <w:p w:rsidR="00690D05" w:rsidRDefault="00524862">
      <w:pPr>
        <w:pStyle w:val="a3"/>
        <w:spacing w:before="64" w:line="259" w:lineRule="auto"/>
        <w:ind w:left="850" w:right="159" w:firstLine="0"/>
      </w:pPr>
      <w:r>
        <w:lastRenderedPageBreak/>
        <w:t>Освоение предметного содержания курса и сам процесс изучения его становятся средствами, которые обеспечивают переход от обучения учащихся к их самообразованию. Изучение курса предполагает обеспечение положительной мотивации учащихся на повторение ранее изученного материала, выделение узловых вопросов курса, предназначенных для повторения, использование схем, моделей, опорных конспектов, справочников, компьютерных тестов (в том числе интерактивных), самостоятельное составление (моделирование) тестов аналогичных заданиям ЕГЭ.</w:t>
      </w: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212"/>
        <w:ind w:left="0" w:firstLine="0"/>
        <w:jc w:val="left"/>
      </w:pPr>
    </w:p>
    <w:p w:rsidR="00690D05" w:rsidRDefault="00524862" w:rsidP="008767A6">
      <w:pPr>
        <w:pStyle w:val="1"/>
        <w:numPr>
          <w:ilvl w:val="2"/>
          <w:numId w:val="117"/>
        </w:numPr>
        <w:tabs>
          <w:tab w:val="left" w:pos="1550"/>
        </w:tabs>
        <w:ind w:left="1550"/>
        <w:jc w:val="left"/>
      </w:pPr>
      <w:bookmarkStart w:id="8" w:name="_TOC_250006"/>
      <w:r>
        <w:t>Школьное</w:t>
      </w:r>
      <w:r>
        <w:rPr>
          <w:spacing w:val="-6"/>
        </w:rPr>
        <w:t xml:space="preserve"> </w:t>
      </w:r>
      <w:bookmarkEnd w:id="8"/>
      <w:r>
        <w:rPr>
          <w:spacing w:val="-2"/>
        </w:rPr>
        <w:t>самоуправление</w:t>
      </w:r>
    </w:p>
    <w:p w:rsidR="00690D05" w:rsidRDefault="00690D05">
      <w:pPr>
        <w:pStyle w:val="a3"/>
        <w:spacing w:before="161"/>
        <w:ind w:left="0" w:firstLine="0"/>
        <w:jc w:val="left"/>
        <w:rPr>
          <w:b/>
        </w:rPr>
      </w:pPr>
    </w:p>
    <w:p w:rsidR="00690D05" w:rsidRDefault="00524862">
      <w:pPr>
        <w:pStyle w:val="a3"/>
        <w:spacing w:line="360" w:lineRule="auto"/>
        <w:ind w:left="850" w:right="145"/>
      </w:pPr>
      <w:r>
        <w:t>Программа курса внеурочной деятельности «Школьное самоуправление» направлена на обеспечение воспитания и социализации обучающихся, их самоидентификацию посредствам личностно и общественно значимой деятельности, социального и гражданского становления; развития государственно-общественного управления образовательной организацией, в соответствии с Федеральным государственным образовательным стандартом среднего общего образования.</w:t>
      </w:r>
    </w:p>
    <w:p w:rsidR="00690D05" w:rsidRDefault="00524862">
      <w:pPr>
        <w:pStyle w:val="1"/>
        <w:ind w:left="1559"/>
      </w:pPr>
      <w:r>
        <w:t>Цель</w:t>
      </w:r>
      <w:r>
        <w:rPr>
          <w:spacing w:val="-4"/>
        </w:rPr>
        <w:t xml:space="preserve"> </w:t>
      </w:r>
      <w:r>
        <w:t>курса</w:t>
      </w:r>
      <w:r>
        <w:rPr>
          <w:spacing w:val="-4"/>
        </w:rPr>
        <w:t xml:space="preserve"> </w:t>
      </w:r>
      <w:r>
        <w:t>внеурочной</w:t>
      </w:r>
      <w:r>
        <w:rPr>
          <w:spacing w:val="-3"/>
        </w:rPr>
        <w:t xml:space="preserve"> </w:t>
      </w:r>
      <w:r>
        <w:rPr>
          <w:spacing w:val="-2"/>
        </w:rPr>
        <w:t>деятельности</w:t>
      </w:r>
    </w:p>
    <w:p w:rsidR="00690D05" w:rsidRDefault="00524862">
      <w:pPr>
        <w:pStyle w:val="a3"/>
        <w:spacing w:before="161" w:line="360" w:lineRule="auto"/>
        <w:ind w:left="850" w:right="145"/>
      </w:pPr>
      <w:r>
        <w:t>Формирование базиса знаний у учащихся в сфере организации управленческих умений и навыков; формирование всесторонне развитой личности, способной постичь и реализовать потенциал своих знаний и возможностей и адаптироваться к окружающей среде.</w:t>
      </w:r>
    </w:p>
    <w:p w:rsidR="00690D05" w:rsidRDefault="00524862">
      <w:pPr>
        <w:pStyle w:val="1"/>
        <w:ind w:left="1559"/>
      </w:pPr>
      <w:r>
        <w:t>Задачи</w:t>
      </w:r>
      <w:r>
        <w:rPr>
          <w:spacing w:val="-4"/>
        </w:rPr>
        <w:t xml:space="preserve"> </w:t>
      </w:r>
      <w:r>
        <w:t>курса</w:t>
      </w:r>
      <w:r>
        <w:rPr>
          <w:spacing w:val="-4"/>
        </w:rPr>
        <w:t xml:space="preserve"> </w:t>
      </w:r>
      <w:r>
        <w:t>внеурочной</w:t>
      </w:r>
      <w:r>
        <w:rPr>
          <w:spacing w:val="-4"/>
        </w:rPr>
        <w:t xml:space="preserve"> </w:t>
      </w:r>
      <w:r>
        <w:rPr>
          <w:spacing w:val="-2"/>
        </w:rPr>
        <w:t>деятельности</w:t>
      </w:r>
    </w:p>
    <w:p w:rsidR="00690D05" w:rsidRDefault="00524862" w:rsidP="008767A6">
      <w:pPr>
        <w:pStyle w:val="a4"/>
        <w:numPr>
          <w:ilvl w:val="0"/>
          <w:numId w:val="51"/>
        </w:numPr>
        <w:tabs>
          <w:tab w:val="left" w:pos="1984"/>
        </w:tabs>
        <w:spacing w:before="161" w:line="360" w:lineRule="auto"/>
        <w:ind w:left="850" w:right="144" w:firstLine="709"/>
        <w:jc w:val="both"/>
        <w:rPr>
          <w:color w:val="000008"/>
          <w:sz w:val="28"/>
        </w:rPr>
      </w:pPr>
      <w:r>
        <w:rPr>
          <w:sz w:val="28"/>
        </w:rPr>
        <w:t>Сформировать у обучающихся банк знаний в сфере организации самоуправления через систему занятий по основам ученического</w:t>
      </w:r>
      <w:r>
        <w:rPr>
          <w:spacing w:val="80"/>
          <w:w w:val="150"/>
          <w:sz w:val="28"/>
        </w:rPr>
        <w:t xml:space="preserve"> </w:t>
      </w:r>
      <w:r>
        <w:rPr>
          <w:spacing w:val="-2"/>
          <w:sz w:val="28"/>
        </w:rPr>
        <w:t>самоуправления.</w:t>
      </w:r>
    </w:p>
    <w:p w:rsidR="00690D05" w:rsidRDefault="00524862" w:rsidP="008767A6">
      <w:pPr>
        <w:pStyle w:val="a4"/>
        <w:numPr>
          <w:ilvl w:val="0"/>
          <w:numId w:val="51"/>
        </w:numPr>
        <w:tabs>
          <w:tab w:val="left" w:pos="2004"/>
        </w:tabs>
        <w:ind w:left="2004" w:hanging="445"/>
        <w:jc w:val="both"/>
        <w:rPr>
          <w:color w:val="000008"/>
          <w:sz w:val="28"/>
        </w:rPr>
      </w:pPr>
      <w:proofErr w:type="gramStart"/>
      <w:r>
        <w:rPr>
          <w:sz w:val="28"/>
        </w:rPr>
        <w:t>Развить</w:t>
      </w:r>
      <w:r>
        <w:rPr>
          <w:spacing w:val="45"/>
          <w:sz w:val="28"/>
        </w:rPr>
        <w:t xml:space="preserve">  </w:t>
      </w:r>
      <w:r>
        <w:rPr>
          <w:sz w:val="28"/>
        </w:rPr>
        <w:t>навыки</w:t>
      </w:r>
      <w:proofErr w:type="gramEnd"/>
      <w:r>
        <w:rPr>
          <w:spacing w:val="46"/>
          <w:sz w:val="28"/>
        </w:rPr>
        <w:t xml:space="preserve">  </w:t>
      </w:r>
      <w:r>
        <w:rPr>
          <w:sz w:val="28"/>
        </w:rPr>
        <w:t>в</w:t>
      </w:r>
      <w:r>
        <w:rPr>
          <w:spacing w:val="46"/>
          <w:sz w:val="28"/>
        </w:rPr>
        <w:t xml:space="preserve">  </w:t>
      </w:r>
      <w:r>
        <w:rPr>
          <w:sz w:val="28"/>
        </w:rPr>
        <w:t>сфере</w:t>
      </w:r>
      <w:r>
        <w:rPr>
          <w:spacing w:val="46"/>
          <w:sz w:val="28"/>
        </w:rPr>
        <w:t xml:space="preserve">  </w:t>
      </w:r>
      <w:r>
        <w:rPr>
          <w:sz w:val="28"/>
        </w:rPr>
        <w:t>организации</w:t>
      </w:r>
      <w:r>
        <w:rPr>
          <w:spacing w:val="45"/>
          <w:sz w:val="28"/>
        </w:rPr>
        <w:t xml:space="preserve">  </w:t>
      </w:r>
      <w:r>
        <w:rPr>
          <w:sz w:val="28"/>
        </w:rPr>
        <w:t>управления</w:t>
      </w:r>
      <w:r>
        <w:rPr>
          <w:spacing w:val="46"/>
          <w:sz w:val="28"/>
        </w:rPr>
        <w:t xml:space="preserve">  </w:t>
      </w:r>
      <w:r>
        <w:rPr>
          <w:sz w:val="28"/>
        </w:rPr>
        <w:t>через</w:t>
      </w:r>
      <w:r>
        <w:rPr>
          <w:spacing w:val="46"/>
          <w:sz w:val="28"/>
        </w:rPr>
        <w:t xml:space="preserve">  </w:t>
      </w:r>
      <w:r>
        <w:rPr>
          <w:spacing w:val="-2"/>
          <w:sz w:val="28"/>
        </w:rPr>
        <w:t>систему</w:t>
      </w:r>
    </w:p>
    <w:p w:rsidR="00690D05" w:rsidRDefault="00690D05">
      <w:pPr>
        <w:pStyle w:val="a4"/>
        <w:rPr>
          <w:sz w:val="28"/>
        </w:rPr>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практических</w:t>
      </w:r>
      <w:r>
        <w:rPr>
          <w:spacing w:val="-4"/>
        </w:rPr>
        <w:t xml:space="preserve"> </w:t>
      </w:r>
      <w:r>
        <w:rPr>
          <w:spacing w:val="-2"/>
        </w:rPr>
        <w:t>занятий.</w:t>
      </w:r>
    </w:p>
    <w:p w:rsidR="00690D05" w:rsidRDefault="00524862" w:rsidP="008767A6">
      <w:pPr>
        <w:pStyle w:val="a4"/>
        <w:numPr>
          <w:ilvl w:val="0"/>
          <w:numId w:val="51"/>
        </w:numPr>
        <w:tabs>
          <w:tab w:val="left" w:pos="1849"/>
        </w:tabs>
        <w:spacing w:before="161" w:line="360" w:lineRule="auto"/>
        <w:ind w:left="850" w:right="146" w:firstLine="709"/>
        <w:jc w:val="both"/>
        <w:rPr>
          <w:sz w:val="28"/>
        </w:rPr>
      </w:pPr>
      <w:r>
        <w:rPr>
          <w:sz w:val="28"/>
        </w:rPr>
        <w:t>Реализовать потенциал знаний и возможностей учащихся через участие и организацию различного рода мероприятий.</w:t>
      </w:r>
    </w:p>
    <w:p w:rsidR="00690D05" w:rsidRDefault="00524862">
      <w:pPr>
        <w:pStyle w:val="a3"/>
        <w:spacing w:line="360" w:lineRule="auto"/>
        <w:ind w:left="850" w:right="145"/>
      </w:pPr>
      <w:r>
        <w:t>Программа</w:t>
      </w:r>
      <w:r>
        <w:rPr>
          <w:spacing w:val="80"/>
        </w:rPr>
        <w:t xml:space="preserve"> </w:t>
      </w:r>
      <w:r>
        <w:t>курса</w:t>
      </w:r>
      <w:r>
        <w:rPr>
          <w:spacing w:val="80"/>
        </w:rPr>
        <w:t xml:space="preserve"> </w:t>
      </w:r>
      <w:r>
        <w:t>внеурочной</w:t>
      </w:r>
      <w:r>
        <w:rPr>
          <w:spacing w:val="80"/>
        </w:rPr>
        <w:t xml:space="preserve"> </w:t>
      </w:r>
      <w:r>
        <w:t>деятельности</w:t>
      </w:r>
      <w:r>
        <w:rPr>
          <w:spacing w:val="80"/>
        </w:rPr>
        <w:t xml:space="preserve"> </w:t>
      </w:r>
      <w:r>
        <w:t>«Школьное</w:t>
      </w:r>
      <w:r>
        <w:rPr>
          <w:spacing w:val="80"/>
          <w:w w:val="150"/>
        </w:rPr>
        <w:t xml:space="preserve"> </w:t>
      </w:r>
      <w:r>
        <w:t>самоуправление»</w:t>
      </w:r>
      <w:r>
        <w:rPr>
          <w:spacing w:val="-4"/>
        </w:rPr>
        <w:t xml:space="preserve"> </w:t>
      </w:r>
      <w:r>
        <w:t>рассчитана</w:t>
      </w:r>
      <w:r>
        <w:rPr>
          <w:spacing w:val="-4"/>
        </w:rPr>
        <w:t xml:space="preserve"> </w:t>
      </w:r>
      <w:r>
        <w:t>на</w:t>
      </w:r>
      <w:r>
        <w:rPr>
          <w:spacing w:val="-4"/>
        </w:rPr>
        <w:t xml:space="preserve"> </w:t>
      </w:r>
      <w:r>
        <w:t>обучающихся</w:t>
      </w:r>
      <w:r>
        <w:rPr>
          <w:spacing w:val="-4"/>
        </w:rPr>
        <w:t xml:space="preserve"> </w:t>
      </w:r>
      <w:r>
        <w:t>10-11-х</w:t>
      </w:r>
      <w:r>
        <w:rPr>
          <w:spacing w:val="-4"/>
        </w:rPr>
        <w:t xml:space="preserve"> </w:t>
      </w:r>
      <w:r>
        <w:t>классов</w:t>
      </w:r>
      <w:r>
        <w:rPr>
          <w:spacing w:val="-4"/>
        </w:rPr>
        <w:t xml:space="preserve"> </w:t>
      </w:r>
      <w:r>
        <w:t>из</w:t>
      </w:r>
      <w:r>
        <w:rPr>
          <w:spacing w:val="-4"/>
        </w:rPr>
        <w:t xml:space="preserve"> </w:t>
      </w:r>
      <w:r>
        <w:t>расчета</w:t>
      </w:r>
      <w:r>
        <w:rPr>
          <w:spacing w:val="-4"/>
        </w:rPr>
        <w:t xml:space="preserve"> </w:t>
      </w:r>
      <w:r>
        <w:t>один</w:t>
      </w:r>
      <w:r>
        <w:rPr>
          <w:spacing w:val="-4"/>
        </w:rPr>
        <w:t xml:space="preserve"> </w:t>
      </w:r>
      <w:r>
        <w:t>час в неделю, 34 часа в год.</w:t>
      </w:r>
    </w:p>
    <w:p w:rsidR="00690D05" w:rsidRDefault="00690D05">
      <w:pPr>
        <w:pStyle w:val="a3"/>
        <w:spacing w:before="160"/>
        <w:ind w:left="0" w:firstLine="0"/>
        <w:jc w:val="left"/>
      </w:pPr>
    </w:p>
    <w:p w:rsidR="00690D05" w:rsidRDefault="00524862">
      <w:pPr>
        <w:pStyle w:val="1"/>
        <w:spacing w:before="1"/>
        <w:ind w:left="3045"/>
      </w:pPr>
      <w:r>
        <w:t>Характеристика</w:t>
      </w:r>
      <w:r>
        <w:rPr>
          <w:spacing w:val="-6"/>
        </w:rPr>
        <w:t xml:space="preserve"> </w:t>
      </w:r>
      <w:r>
        <w:t>курса</w:t>
      </w:r>
      <w:r>
        <w:rPr>
          <w:spacing w:val="-6"/>
        </w:rPr>
        <w:t xml:space="preserve"> </w:t>
      </w:r>
      <w:r>
        <w:t>внеурочной</w:t>
      </w:r>
      <w:r>
        <w:rPr>
          <w:spacing w:val="-6"/>
        </w:rPr>
        <w:t xml:space="preserve"> </w:t>
      </w:r>
      <w:r>
        <w:rPr>
          <w:spacing w:val="-2"/>
        </w:rPr>
        <w:t>деятельности</w:t>
      </w:r>
    </w:p>
    <w:p w:rsidR="00690D05" w:rsidRDefault="00524862">
      <w:pPr>
        <w:pStyle w:val="a3"/>
        <w:spacing w:before="161" w:line="360" w:lineRule="auto"/>
        <w:ind w:left="850" w:right="143"/>
      </w:pPr>
      <w:r>
        <w:t>Сегодня</w:t>
      </w:r>
      <w:r>
        <w:rPr>
          <w:spacing w:val="40"/>
        </w:rPr>
        <w:t xml:space="preserve"> </w:t>
      </w:r>
      <w:r>
        <w:t>уже</w:t>
      </w:r>
      <w:r>
        <w:rPr>
          <w:spacing w:val="40"/>
        </w:rPr>
        <w:t xml:space="preserve"> </w:t>
      </w:r>
      <w:r>
        <w:t>не</w:t>
      </w:r>
      <w:r>
        <w:rPr>
          <w:spacing w:val="40"/>
        </w:rPr>
        <w:t xml:space="preserve"> </w:t>
      </w:r>
      <w:r>
        <w:t>надо</w:t>
      </w:r>
      <w:r>
        <w:rPr>
          <w:spacing w:val="40"/>
        </w:rPr>
        <w:t xml:space="preserve"> </w:t>
      </w:r>
      <w:r>
        <w:t>доказывать,</w:t>
      </w:r>
      <w:r>
        <w:rPr>
          <w:spacing w:val="40"/>
        </w:rPr>
        <w:t xml:space="preserve"> </w:t>
      </w:r>
      <w:r>
        <w:t>что</w:t>
      </w:r>
      <w:r>
        <w:rPr>
          <w:spacing w:val="40"/>
        </w:rPr>
        <w:t xml:space="preserve"> </w:t>
      </w:r>
      <w:r>
        <w:t>существует</w:t>
      </w:r>
      <w:r>
        <w:rPr>
          <w:spacing w:val="40"/>
        </w:rPr>
        <w:t xml:space="preserve"> </w:t>
      </w:r>
      <w:r>
        <w:t>особый</w:t>
      </w:r>
      <w:r>
        <w:rPr>
          <w:spacing w:val="40"/>
        </w:rPr>
        <w:t xml:space="preserve"> </w:t>
      </w:r>
      <w:r>
        <w:t>тип</w:t>
      </w:r>
      <w:r>
        <w:rPr>
          <w:spacing w:val="80"/>
          <w:w w:val="150"/>
        </w:rPr>
        <w:t xml:space="preserve"> </w:t>
      </w:r>
      <w:r>
        <w:t>результатов</w:t>
      </w:r>
      <w:r>
        <w:rPr>
          <w:spacing w:val="80"/>
        </w:rPr>
        <w:t xml:space="preserve"> </w:t>
      </w:r>
      <w:r>
        <w:t>образования,</w:t>
      </w:r>
      <w:r>
        <w:rPr>
          <w:spacing w:val="80"/>
        </w:rPr>
        <w:t xml:space="preserve"> </w:t>
      </w:r>
      <w:r>
        <w:t>связанный</w:t>
      </w:r>
      <w:r>
        <w:rPr>
          <w:spacing w:val="80"/>
        </w:rPr>
        <w:t xml:space="preserve"> </w:t>
      </w:r>
      <w:r>
        <w:t>с</w:t>
      </w:r>
      <w:r>
        <w:rPr>
          <w:spacing w:val="80"/>
        </w:rPr>
        <w:t xml:space="preserve"> </w:t>
      </w:r>
      <w:r>
        <w:t>социализацией</w:t>
      </w:r>
      <w:r>
        <w:rPr>
          <w:spacing w:val="80"/>
        </w:rPr>
        <w:t xml:space="preserve"> </w:t>
      </w:r>
      <w:r>
        <w:t>учащихся.</w:t>
      </w:r>
      <w:r>
        <w:rPr>
          <w:spacing w:val="80"/>
        </w:rPr>
        <w:t xml:space="preserve"> </w:t>
      </w:r>
      <w:r>
        <w:t>Однако задачу</w:t>
      </w:r>
      <w:r>
        <w:rPr>
          <w:spacing w:val="80"/>
        </w:rPr>
        <w:t xml:space="preserve"> </w:t>
      </w:r>
      <w:r>
        <w:t>социализации</w:t>
      </w:r>
      <w:r>
        <w:rPr>
          <w:spacing w:val="80"/>
        </w:rPr>
        <w:t xml:space="preserve"> </w:t>
      </w:r>
      <w:r>
        <w:t>можно</w:t>
      </w:r>
      <w:r>
        <w:rPr>
          <w:spacing w:val="80"/>
        </w:rPr>
        <w:t xml:space="preserve"> </w:t>
      </w:r>
      <w:r>
        <w:t>трактовать</w:t>
      </w:r>
      <w:r>
        <w:rPr>
          <w:spacing w:val="80"/>
        </w:rPr>
        <w:t xml:space="preserve"> </w:t>
      </w:r>
      <w:r>
        <w:t>по-разному.</w:t>
      </w:r>
      <w:r>
        <w:rPr>
          <w:spacing w:val="80"/>
        </w:rPr>
        <w:t xml:space="preserve"> </w:t>
      </w:r>
      <w:r>
        <w:t>Наиболее</w:t>
      </w:r>
      <w:r>
        <w:rPr>
          <w:spacing w:val="40"/>
        </w:rPr>
        <w:t xml:space="preserve"> </w:t>
      </w:r>
      <w:r>
        <w:t>принципиальное различие связано с пониманием социализации либо как адаптации к существующим социальным условиям, либо как обеспечения возможности эффективной преобразующей деятельности в условиях меняющегося социума.</w:t>
      </w:r>
    </w:p>
    <w:p w:rsidR="00690D05" w:rsidRDefault="00524862">
      <w:pPr>
        <w:pStyle w:val="a3"/>
        <w:spacing w:line="360" w:lineRule="auto"/>
        <w:ind w:left="850" w:right="143"/>
      </w:pPr>
      <w:r>
        <w:t>Основным содержанием второго понимания социализации является</w:t>
      </w:r>
      <w:r>
        <w:rPr>
          <w:spacing w:val="80"/>
          <w:w w:val="150"/>
        </w:rPr>
        <w:t xml:space="preserve"> </w:t>
      </w:r>
      <w:r>
        <w:t>перевод</w:t>
      </w:r>
      <w:r>
        <w:rPr>
          <w:spacing w:val="40"/>
        </w:rPr>
        <w:t xml:space="preserve"> </w:t>
      </w:r>
      <w:r>
        <w:t>ребёнка,</w:t>
      </w:r>
      <w:r>
        <w:rPr>
          <w:spacing w:val="40"/>
        </w:rPr>
        <w:t xml:space="preserve"> </w:t>
      </w:r>
      <w:r>
        <w:t>подростка</w:t>
      </w:r>
      <w:r>
        <w:rPr>
          <w:spacing w:val="40"/>
        </w:rPr>
        <w:t xml:space="preserve"> </w:t>
      </w:r>
      <w:r>
        <w:t>в</w:t>
      </w:r>
      <w:r>
        <w:rPr>
          <w:spacing w:val="40"/>
        </w:rPr>
        <w:t xml:space="preserve"> </w:t>
      </w:r>
      <w:r>
        <w:t>позицию</w:t>
      </w:r>
      <w:r>
        <w:rPr>
          <w:spacing w:val="40"/>
        </w:rPr>
        <w:t xml:space="preserve"> </w:t>
      </w:r>
      <w:r>
        <w:t>активного</w:t>
      </w:r>
      <w:r>
        <w:rPr>
          <w:spacing w:val="40"/>
        </w:rPr>
        <w:t xml:space="preserve"> </w:t>
      </w:r>
      <w:r>
        <w:t>члена</w:t>
      </w:r>
      <w:r>
        <w:rPr>
          <w:spacing w:val="40"/>
        </w:rPr>
        <w:t xml:space="preserve"> </w:t>
      </w:r>
      <w:r>
        <w:t>гражданского</w:t>
      </w:r>
      <w:r>
        <w:rPr>
          <w:spacing w:val="40"/>
        </w:rPr>
        <w:t xml:space="preserve"> </w:t>
      </w:r>
      <w:r>
        <w:t>общества, способного самоопределяться на основе ценностей, вырабатывать собственное</w:t>
      </w:r>
      <w:r>
        <w:rPr>
          <w:spacing w:val="40"/>
        </w:rPr>
        <w:t xml:space="preserve"> </w:t>
      </w:r>
      <w:r>
        <w:t>понимание</w:t>
      </w:r>
      <w:r>
        <w:rPr>
          <w:spacing w:val="40"/>
        </w:rPr>
        <w:t xml:space="preserve"> </w:t>
      </w:r>
      <w:r>
        <w:t>и</w:t>
      </w:r>
      <w:r>
        <w:rPr>
          <w:spacing w:val="40"/>
        </w:rPr>
        <w:t xml:space="preserve"> </w:t>
      </w:r>
      <w:r>
        <w:t>цели,</w:t>
      </w:r>
      <w:r>
        <w:rPr>
          <w:spacing w:val="40"/>
        </w:rPr>
        <w:t xml:space="preserve"> </w:t>
      </w:r>
      <w:r>
        <w:t>разрабатывать</w:t>
      </w:r>
      <w:r>
        <w:rPr>
          <w:spacing w:val="40"/>
        </w:rPr>
        <w:t xml:space="preserve"> </w:t>
      </w:r>
      <w:r>
        <w:t>проекты</w:t>
      </w:r>
      <w:r>
        <w:rPr>
          <w:spacing w:val="40"/>
        </w:rPr>
        <w:t xml:space="preserve"> </w:t>
      </w:r>
      <w:r>
        <w:t>преобразования общества и отдельных его институтов, реализовывать данные проекты.</w:t>
      </w:r>
    </w:p>
    <w:p w:rsidR="00690D05" w:rsidRDefault="00524862">
      <w:pPr>
        <w:pStyle w:val="a3"/>
        <w:spacing w:line="360" w:lineRule="auto"/>
        <w:ind w:left="850" w:right="145"/>
      </w:pPr>
      <w:r>
        <w:t>Социальное творчество – высшая форма социальной деятельности; созидательный процесс, направленный на преобразование и создание</w:t>
      </w:r>
      <w:r>
        <w:rPr>
          <w:spacing w:val="80"/>
        </w:rPr>
        <w:t xml:space="preserve"> </w:t>
      </w:r>
      <w:r>
        <w:t xml:space="preserve">качественно новых форм социальных отношений и общественного бытия. </w:t>
      </w:r>
      <w:proofErr w:type="gramStart"/>
      <w:r>
        <w:t>Социальное</w:t>
      </w:r>
      <w:r>
        <w:rPr>
          <w:spacing w:val="40"/>
        </w:rPr>
        <w:t xml:space="preserve">  </w:t>
      </w:r>
      <w:r>
        <w:t>творчество</w:t>
      </w:r>
      <w:proofErr w:type="gramEnd"/>
      <w:r>
        <w:rPr>
          <w:spacing w:val="40"/>
        </w:rPr>
        <w:t xml:space="preserve">  </w:t>
      </w:r>
      <w:r>
        <w:t>школьников</w:t>
      </w:r>
      <w:r>
        <w:rPr>
          <w:spacing w:val="40"/>
        </w:rPr>
        <w:t xml:space="preserve">  </w:t>
      </w:r>
      <w:r>
        <w:t>–</w:t>
      </w:r>
      <w:r>
        <w:rPr>
          <w:spacing w:val="40"/>
        </w:rPr>
        <w:t xml:space="preserve">  </w:t>
      </w:r>
      <w:r>
        <w:t>это</w:t>
      </w:r>
      <w:r>
        <w:rPr>
          <w:spacing w:val="40"/>
        </w:rPr>
        <w:t xml:space="preserve">  </w:t>
      </w:r>
      <w:r>
        <w:t>добровольное</w:t>
      </w:r>
      <w:r>
        <w:rPr>
          <w:spacing w:val="40"/>
        </w:rPr>
        <w:t xml:space="preserve">  </w:t>
      </w:r>
      <w:r>
        <w:t>посильное участие детей в улучшении, совершенствовании общественных отношений, преобразовании ситуации, складывающейся в окружающем их социуме. Такая деятельность всегда сопряжена с личной инициативой школьника, поиском им нестандартных</w:t>
      </w:r>
      <w:r>
        <w:rPr>
          <w:spacing w:val="40"/>
        </w:rPr>
        <w:t xml:space="preserve"> </w:t>
      </w:r>
      <w:r>
        <w:t>решений,</w:t>
      </w:r>
      <w:r>
        <w:rPr>
          <w:spacing w:val="40"/>
        </w:rPr>
        <w:t xml:space="preserve"> </w:t>
      </w:r>
      <w:r>
        <w:t>риском</w:t>
      </w:r>
      <w:r>
        <w:rPr>
          <w:spacing w:val="40"/>
        </w:rPr>
        <w:t xml:space="preserve"> </w:t>
      </w:r>
      <w:r>
        <w:t>выбора,</w:t>
      </w:r>
      <w:r>
        <w:rPr>
          <w:spacing w:val="40"/>
        </w:rPr>
        <w:t xml:space="preserve"> </w:t>
      </w:r>
      <w:r>
        <w:t>персональной</w:t>
      </w:r>
      <w:r>
        <w:rPr>
          <w:spacing w:val="40"/>
        </w:rPr>
        <w:t xml:space="preserve"> </w:t>
      </w:r>
      <w:r>
        <w:t>ответственностью</w:t>
      </w:r>
      <w:r>
        <w:rPr>
          <w:spacing w:val="80"/>
          <w:w w:val="150"/>
        </w:rPr>
        <w:t xml:space="preserve"> </w:t>
      </w:r>
      <w:r>
        <w:t>перед группой сверстников, педагогом, общественностью.</w:t>
      </w:r>
    </w:p>
    <w:p w:rsidR="00690D05" w:rsidRDefault="00524862">
      <w:pPr>
        <w:pStyle w:val="a3"/>
        <w:ind w:left="1559" w:firstLine="0"/>
      </w:pPr>
      <w:proofErr w:type="gramStart"/>
      <w:r>
        <w:t>Преобразования,</w:t>
      </w:r>
      <w:r>
        <w:rPr>
          <w:spacing w:val="37"/>
        </w:rPr>
        <w:t xml:space="preserve">  </w:t>
      </w:r>
      <w:r>
        <w:t>осуществляемые</w:t>
      </w:r>
      <w:proofErr w:type="gramEnd"/>
      <w:r>
        <w:rPr>
          <w:spacing w:val="38"/>
        </w:rPr>
        <w:t xml:space="preserve">  </w:t>
      </w:r>
      <w:r>
        <w:t>в</w:t>
      </w:r>
      <w:r>
        <w:rPr>
          <w:spacing w:val="38"/>
        </w:rPr>
        <w:t xml:space="preserve">  </w:t>
      </w:r>
      <w:r>
        <w:t>процессе</w:t>
      </w:r>
      <w:r>
        <w:rPr>
          <w:spacing w:val="38"/>
        </w:rPr>
        <w:t xml:space="preserve">  </w:t>
      </w:r>
      <w:r>
        <w:t>социального</w:t>
      </w:r>
      <w:r>
        <w:rPr>
          <w:spacing w:val="38"/>
        </w:rPr>
        <w:t xml:space="preserve">  </w:t>
      </w:r>
      <w:r>
        <w:rPr>
          <w:spacing w:val="-2"/>
        </w:rPr>
        <w:t>творчества,</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850" w:right="145" w:firstLine="0"/>
      </w:pPr>
      <w:r>
        <w:lastRenderedPageBreak/>
        <w:t xml:space="preserve">могут касаться любых сторон (и проблем) общественной жизни: отношений между социальными группами и стратами, гражданской самоорганизации, общественной поддержки представителей социально незащищённых слоев населения, защиты и развития культурной и природной среды существования </w:t>
      </w:r>
      <w:r>
        <w:rPr>
          <w:spacing w:val="-2"/>
        </w:rPr>
        <w:t>общества.</w:t>
      </w:r>
    </w:p>
    <w:p w:rsidR="00690D05" w:rsidRDefault="00524862">
      <w:pPr>
        <w:pStyle w:val="a3"/>
        <w:spacing w:line="360" w:lineRule="auto"/>
        <w:ind w:left="850" w:right="146"/>
      </w:pPr>
      <w:r>
        <w:t>Программа курса внеурочной деятельности включает в себя основы управленческих навыков, создание социальных проектов и проведение коллективно-творческой деятельности.</w:t>
      </w:r>
    </w:p>
    <w:p w:rsidR="00690D05" w:rsidRDefault="00524862">
      <w:pPr>
        <w:pStyle w:val="a3"/>
        <w:spacing w:line="360" w:lineRule="auto"/>
        <w:ind w:left="850" w:right="145"/>
      </w:pPr>
      <w:r>
        <w:t>В</w:t>
      </w:r>
      <w:r>
        <w:rPr>
          <w:spacing w:val="40"/>
        </w:rPr>
        <w:t xml:space="preserve"> </w:t>
      </w:r>
      <w:r>
        <w:t>ходе</w:t>
      </w:r>
      <w:r>
        <w:rPr>
          <w:spacing w:val="40"/>
        </w:rPr>
        <w:t xml:space="preserve"> </w:t>
      </w:r>
      <w:r>
        <w:t>реализации</w:t>
      </w:r>
      <w:r>
        <w:rPr>
          <w:spacing w:val="40"/>
        </w:rPr>
        <w:t xml:space="preserve"> </w:t>
      </w:r>
      <w:r>
        <w:t>программы</w:t>
      </w:r>
      <w:r>
        <w:rPr>
          <w:spacing w:val="40"/>
        </w:rPr>
        <w:t xml:space="preserve"> </w:t>
      </w:r>
      <w:r>
        <w:t>педагог</w:t>
      </w:r>
      <w:r>
        <w:rPr>
          <w:spacing w:val="40"/>
        </w:rPr>
        <w:t xml:space="preserve"> </w:t>
      </w:r>
      <w:r>
        <w:t>ориентирует</w:t>
      </w:r>
      <w:r>
        <w:rPr>
          <w:spacing w:val="40"/>
        </w:rPr>
        <w:t xml:space="preserve"> </w:t>
      </w:r>
      <w:r>
        <w:t>учащихся</w:t>
      </w:r>
      <w:r>
        <w:rPr>
          <w:spacing w:val="40"/>
        </w:rPr>
        <w:t xml:space="preserve"> </w:t>
      </w:r>
      <w:r>
        <w:t>на</w:t>
      </w:r>
      <w:r>
        <w:rPr>
          <w:spacing w:val="80"/>
        </w:rPr>
        <w:t xml:space="preserve"> </w:t>
      </w:r>
      <w:r>
        <w:t>развитие</w:t>
      </w:r>
      <w:r>
        <w:rPr>
          <w:spacing w:val="40"/>
        </w:rPr>
        <w:t xml:space="preserve"> </w:t>
      </w:r>
      <w:r>
        <w:t>обществоведческого</w:t>
      </w:r>
      <w:r>
        <w:rPr>
          <w:spacing w:val="40"/>
        </w:rPr>
        <w:t xml:space="preserve"> </w:t>
      </w:r>
      <w:r>
        <w:t>мышления,</w:t>
      </w:r>
      <w:r>
        <w:rPr>
          <w:spacing w:val="40"/>
        </w:rPr>
        <w:t xml:space="preserve"> </w:t>
      </w:r>
      <w:r>
        <w:t>на</w:t>
      </w:r>
      <w:r>
        <w:rPr>
          <w:spacing w:val="40"/>
        </w:rPr>
        <w:t xml:space="preserve"> </w:t>
      </w:r>
      <w:r>
        <w:t>понимание</w:t>
      </w:r>
      <w:r>
        <w:rPr>
          <w:spacing w:val="40"/>
        </w:rPr>
        <w:t xml:space="preserve"> </w:t>
      </w:r>
      <w:r>
        <w:t>им</w:t>
      </w:r>
      <w:r>
        <w:rPr>
          <w:spacing w:val="40"/>
        </w:rPr>
        <w:t xml:space="preserve"> </w:t>
      </w:r>
      <w:r>
        <w:t>социальных</w:t>
      </w:r>
      <w:r>
        <w:rPr>
          <w:spacing w:val="40"/>
        </w:rPr>
        <w:t xml:space="preserve"> </w:t>
      </w:r>
      <w:r>
        <w:t>проблем</w:t>
      </w:r>
      <w:r>
        <w:rPr>
          <w:spacing w:val="40"/>
        </w:rPr>
        <w:t xml:space="preserve"> </w:t>
      </w:r>
      <w:r>
        <w:t>и</w:t>
      </w:r>
      <w:r>
        <w:rPr>
          <w:spacing w:val="40"/>
        </w:rPr>
        <w:t xml:space="preserve"> </w:t>
      </w:r>
      <w:r>
        <w:t>явлений,</w:t>
      </w:r>
      <w:r>
        <w:rPr>
          <w:spacing w:val="40"/>
        </w:rPr>
        <w:t xml:space="preserve"> </w:t>
      </w:r>
      <w:r>
        <w:t>на</w:t>
      </w:r>
      <w:r>
        <w:rPr>
          <w:spacing w:val="40"/>
        </w:rPr>
        <w:t xml:space="preserve"> </w:t>
      </w:r>
      <w:r>
        <w:t>формирование</w:t>
      </w:r>
      <w:r>
        <w:rPr>
          <w:spacing w:val="40"/>
        </w:rPr>
        <w:t xml:space="preserve"> </w:t>
      </w:r>
      <w:r>
        <w:t>общественно</w:t>
      </w:r>
      <w:r>
        <w:rPr>
          <w:spacing w:val="40"/>
        </w:rPr>
        <w:t xml:space="preserve"> </w:t>
      </w:r>
      <w:r>
        <w:t>значимых</w:t>
      </w:r>
      <w:r>
        <w:rPr>
          <w:spacing w:val="40"/>
        </w:rPr>
        <w:t xml:space="preserve"> </w:t>
      </w:r>
      <w:r>
        <w:t>мотивов,</w:t>
      </w:r>
      <w:r>
        <w:rPr>
          <w:spacing w:val="40"/>
        </w:rPr>
        <w:t xml:space="preserve"> </w:t>
      </w:r>
      <w:r>
        <w:t>а</w:t>
      </w:r>
      <w:r>
        <w:rPr>
          <w:spacing w:val="40"/>
        </w:rPr>
        <w:t xml:space="preserve"> </w:t>
      </w:r>
      <w:r>
        <w:t>также на</w:t>
      </w:r>
      <w:r>
        <w:rPr>
          <w:spacing w:val="40"/>
        </w:rPr>
        <w:t xml:space="preserve"> </w:t>
      </w:r>
      <w:r>
        <w:t>развитие</w:t>
      </w:r>
      <w:r>
        <w:rPr>
          <w:spacing w:val="40"/>
        </w:rPr>
        <w:t xml:space="preserve"> </w:t>
      </w:r>
      <w:r>
        <w:t>потребности</w:t>
      </w:r>
      <w:r>
        <w:rPr>
          <w:spacing w:val="40"/>
        </w:rPr>
        <w:t xml:space="preserve"> </w:t>
      </w:r>
      <w:r>
        <w:t>в</w:t>
      </w:r>
      <w:r>
        <w:rPr>
          <w:spacing w:val="40"/>
        </w:rPr>
        <w:t xml:space="preserve"> </w:t>
      </w:r>
      <w:r>
        <w:t>изучении</w:t>
      </w:r>
      <w:r>
        <w:rPr>
          <w:spacing w:val="40"/>
        </w:rPr>
        <w:t xml:space="preserve"> </w:t>
      </w:r>
      <w:r>
        <w:t>общественной</w:t>
      </w:r>
      <w:r>
        <w:rPr>
          <w:spacing w:val="40"/>
        </w:rPr>
        <w:t xml:space="preserve"> </w:t>
      </w:r>
      <w:r>
        <w:t>жизни</w:t>
      </w:r>
      <w:r>
        <w:rPr>
          <w:spacing w:val="40"/>
        </w:rPr>
        <w:t xml:space="preserve"> </w:t>
      </w:r>
      <w:r>
        <w:t>через</w:t>
      </w:r>
      <w:r>
        <w:rPr>
          <w:spacing w:val="40"/>
        </w:rPr>
        <w:t xml:space="preserve"> </w:t>
      </w:r>
      <w:r>
        <w:t>активное участие в ней.</w:t>
      </w:r>
    </w:p>
    <w:p w:rsidR="00690D05" w:rsidRDefault="00524862">
      <w:pPr>
        <w:pStyle w:val="a3"/>
        <w:spacing w:line="360" w:lineRule="auto"/>
        <w:ind w:left="850" w:right="144"/>
      </w:pPr>
      <w:proofErr w:type="gramStart"/>
      <w:r>
        <w:t>Курс</w:t>
      </w:r>
      <w:r>
        <w:rPr>
          <w:spacing w:val="80"/>
          <w:w w:val="150"/>
        </w:rPr>
        <w:t xml:space="preserve">  </w:t>
      </w:r>
      <w:r>
        <w:t>внеурочной</w:t>
      </w:r>
      <w:proofErr w:type="gramEnd"/>
      <w:r>
        <w:rPr>
          <w:spacing w:val="80"/>
          <w:w w:val="150"/>
        </w:rPr>
        <w:t xml:space="preserve">  </w:t>
      </w:r>
      <w:r>
        <w:t>деятельности</w:t>
      </w:r>
      <w:r>
        <w:rPr>
          <w:spacing w:val="80"/>
          <w:w w:val="150"/>
        </w:rPr>
        <w:t xml:space="preserve">  </w:t>
      </w:r>
      <w:r>
        <w:t>позволяет</w:t>
      </w:r>
      <w:r>
        <w:rPr>
          <w:spacing w:val="80"/>
          <w:w w:val="150"/>
        </w:rPr>
        <w:t xml:space="preserve">  </w:t>
      </w:r>
      <w:r>
        <w:t>развить</w:t>
      </w:r>
      <w:r>
        <w:rPr>
          <w:spacing w:val="80"/>
          <w:w w:val="150"/>
        </w:rPr>
        <w:t xml:space="preserve">  </w:t>
      </w:r>
      <w:r>
        <w:t xml:space="preserve">в </w:t>
      </w:r>
      <w:r>
        <w:rPr>
          <w:spacing w:val="-2"/>
        </w:rPr>
        <w:t>обучающихся:</w:t>
      </w:r>
    </w:p>
    <w:p w:rsidR="00690D05" w:rsidRDefault="00524862" w:rsidP="008767A6">
      <w:pPr>
        <w:pStyle w:val="a4"/>
        <w:numPr>
          <w:ilvl w:val="0"/>
          <w:numId w:val="50"/>
        </w:numPr>
        <w:tabs>
          <w:tab w:val="left" w:pos="1211"/>
        </w:tabs>
        <w:spacing w:line="360" w:lineRule="auto"/>
        <w:ind w:left="850" w:right="144" w:firstLine="0"/>
        <w:rPr>
          <w:sz w:val="28"/>
        </w:rPr>
      </w:pPr>
      <w:r>
        <w:rPr>
          <w:sz w:val="28"/>
        </w:rPr>
        <w:t>готовность и способность выражать и отстаивать свою общественную позицию,</w:t>
      </w:r>
      <w:r>
        <w:rPr>
          <w:spacing w:val="80"/>
          <w:w w:val="150"/>
          <w:sz w:val="28"/>
        </w:rPr>
        <w:t xml:space="preserve"> </w:t>
      </w:r>
      <w:r>
        <w:rPr>
          <w:sz w:val="28"/>
        </w:rPr>
        <w:t>критически</w:t>
      </w:r>
      <w:r>
        <w:rPr>
          <w:spacing w:val="80"/>
          <w:w w:val="150"/>
          <w:sz w:val="28"/>
        </w:rPr>
        <w:t xml:space="preserve"> </w:t>
      </w:r>
      <w:r>
        <w:rPr>
          <w:sz w:val="28"/>
        </w:rPr>
        <w:t>оценивать</w:t>
      </w:r>
      <w:r>
        <w:rPr>
          <w:spacing w:val="80"/>
          <w:w w:val="150"/>
          <w:sz w:val="28"/>
        </w:rPr>
        <w:t xml:space="preserve"> </w:t>
      </w:r>
      <w:r>
        <w:rPr>
          <w:sz w:val="28"/>
        </w:rPr>
        <w:t>собственные</w:t>
      </w:r>
      <w:r>
        <w:rPr>
          <w:spacing w:val="80"/>
          <w:w w:val="150"/>
          <w:sz w:val="28"/>
        </w:rPr>
        <w:t xml:space="preserve"> </w:t>
      </w:r>
      <w:r>
        <w:rPr>
          <w:sz w:val="28"/>
        </w:rPr>
        <w:t>намерения,</w:t>
      </w:r>
      <w:r>
        <w:rPr>
          <w:spacing w:val="80"/>
          <w:w w:val="150"/>
          <w:sz w:val="28"/>
        </w:rPr>
        <w:t xml:space="preserve"> </w:t>
      </w:r>
      <w:r>
        <w:rPr>
          <w:sz w:val="28"/>
        </w:rPr>
        <w:t>мысли</w:t>
      </w:r>
      <w:r>
        <w:rPr>
          <w:spacing w:val="80"/>
          <w:w w:val="150"/>
          <w:sz w:val="28"/>
        </w:rPr>
        <w:t xml:space="preserve"> </w:t>
      </w:r>
      <w:r>
        <w:rPr>
          <w:sz w:val="28"/>
        </w:rPr>
        <w:t>и</w:t>
      </w:r>
      <w:r>
        <w:rPr>
          <w:spacing w:val="80"/>
          <w:w w:val="150"/>
          <w:sz w:val="28"/>
        </w:rPr>
        <w:t xml:space="preserve"> </w:t>
      </w:r>
      <w:r>
        <w:rPr>
          <w:spacing w:val="-2"/>
          <w:sz w:val="28"/>
        </w:rPr>
        <w:t>поступки;</w:t>
      </w:r>
    </w:p>
    <w:p w:rsidR="00690D05" w:rsidRDefault="00524862" w:rsidP="008767A6">
      <w:pPr>
        <w:pStyle w:val="a4"/>
        <w:numPr>
          <w:ilvl w:val="0"/>
          <w:numId w:val="50"/>
        </w:numPr>
        <w:tabs>
          <w:tab w:val="left" w:pos="1150"/>
        </w:tabs>
        <w:spacing w:line="360" w:lineRule="auto"/>
        <w:ind w:left="850" w:right="146" w:firstLine="0"/>
        <w:rPr>
          <w:sz w:val="28"/>
        </w:rPr>
      </w:pPr>
      <w:r>
        <w:rPr>
          <w:sz w:val="28"/>
        </w:rPr>
        <w:t>способность к самостоятельным поступкам и действиям, совершаемым на основе морального выбора, принятию ответственности за их результат, целеустремленности</w:t>
      </w:r>
      <w:r>
        <w:rPr>
          <w:spacing w:val="66"/>
          <w:w w:val="150"/>
          <w:sz w:val="28"/>
        </w:rPr>
        <w:t xml:space="preserve">   </w:t>
      </w:r>
      <w:r>
        <w:rPr>
          <w:sz w:val="28"/>
        </w:rPr>
        <w:t>и</w:t>
      </w:r>
      <w:r>
        <w:rPr>
          <w:spacing w:val="66"/>
          <w:w w:val="150"/>
          <w:sz w:val="28"/>
        </w:rPr>
        <w:t xml:space="preserve">   </w:t>
      </w:r>
      <w:r>
        <w:rPr>
          <w:sz w:val="28"/>
        </w:rPr>
        <w:t>настойчивость</w:t>
      </w:r>
      <w:r>
        <w:rPr>
          <w:spacing w:val="66"/>
          <w:w w:val="150"/>
          <w:sz w:val="28"/>
        </w:rPr>
        <w:t xml:space="preserve">   </w:t>
      </w:r>
      <w:r>
        <w:rPr>
          <w:sz w:val="28"/>
        </w:rPr>
        <w:t>в</w:t>
      </w:r>
      <w:r>
        <w:rPr>
          <w:spacing w:val="66"/>
          <w:w w:val="150"/>
          <w:sz w:val="28"/>
        </w:rPr>
        <w:t xml:space="preserve">   </w:t>
      </w:r>
      <w:r>
        <w:rPr>
          <w:sz w:val="28"/>
        </w:rPr>
        <w:t>достижении</w:t>
      </w:r>
      <w:r>
        <w:rPr>
          <w:spacing w:val="66"/>
          <w:w w:val="150"/>
          <w:sz w:val="28"/>
        </w:rPr>
        <w:t xml:space="preserve">   </w:t>
      </w:r>
      <w:r>
        <w:rPr>
          <w:sz w:val="28"/>
        </w:rPr>
        <w:t>результата;</w:t>
      </w:r>
    </w:p>
    <w:p w:rsidR="00690D05" w:rsidRDefault="00524862" w:rsidP="008767A6">
      <w:pPr>
        <w:pStyle w:val="a4"/>
        <w:numPr>
          <w:ilvl w:val="0"/>
          <w:numId w:val="50"/>
        </w:numPr>
        <w:tabs>
          <w:tab w:val="left" w:pos="1235"/>
        </w:tabs>
        <w:spacing w:line="360" w:lineRule="auto"/>
        <w:ind w:left="850" w:right="146" w:firstLine="0"/>
        <w:rPr>
          <w:sz w:val="28"/>
        </w:rPr>
      </w:pPr>
      <w:r>
        <w:rPr>
          <w:sz w:val="28"/>
        </w:rPr>
        <w:t>формированию мотивации к активному и ответственному участию в общественной жизни.</w:t>
      </w:r>
    </w:p>
    <w:p w:rsidR="00690D05" w:rsidRDefault="00524862">
      <w:pPr>
        <w:pStyle w:val="a3"/>
        <w:spacing w:line="360" w:lineRule="auto"/>
        <w:ind w:left="850" w:right="145"/>
      </w:pPr>
      <w:r>
        <w:rPr>
          <w:color w:val="000008"/>
        </w:rPr>
        <w:t xml:space="preserve">В рамках программы используются следующие формы работы, </w:t>
      </w:r>
      <w:r>
        <w:t xml:space="preserve">позволяющие активно привлечь обучающихся к вопросам социализации личности, а также способствует непосредственному применению знаний на </w:t>
      </w:r>
      <w:r>
        <w:rPr>
          <w:spacing w:val="-2"/>
        </w:rPr>
        <w:t>практике.</w:t>
      </w:r>
    </w:p>
    <w:p w:rsidR="00690D05" w:rsidRDefault="00524862">
      <w:pPr>
        <w:pStyle w:val="2"/>
      </w:pPr>
      <w:r>
        <w:t>Формы</w:t>
      </w:r>
      <w:r>
        <w:rPr>
          <w:spacing w:val="-4"/>
        </w:rPr>
        <w:t xml:space="preserve"> </w:t>
      </w:r>
      <w:r>
        <w:rPr>
          <w:spacing w:val="-2"/>
        </w:rPr>
        <w:t>работы:</w:t>
      </w:r>
    </w:p>
    <w:p w:rsidR="00690D05" w:rsidRDefault="00524862">
      <w:pPr>
        <w:pStyle w:val="a3"/>
        <w:spacing w:before="161"/>
        <w:ind w:left="1559" w:firstLine="0"/>
      </w:pPr>
      <w:r>
        <w:t>-Деловые</w:t>
      </w:r>
      <w:r>
        <w:rPr>
          <w:spacing w:val="-3"/>
        </w:rPr>
        <w:t xml:space="preserve"> </w:t>
      </w:r>
      <w:r>
        <w:t>и</w:t>
      </w:r>
      <w:r>
        <w:rPr>
          <w:spacing w:val="-3"/>
        </w:rPr>
        <w:t xml:space="preserve"> </w:t>
      </w:r>
      <w:r>
        <w:t>ролевые</w:t>
      </w:r>
      <w:r>
        <w:rPr>
          <w:spacing w:val="-3"/>
        </w:rPr>
        <w:t xml:space="preserve"> </w:t>
      </w:r>
      <w:r>
        <w:rPr>
          <w:spacing w:val="-2"/>
        </w:rPr>
        <w:t>игры.</w:t>
      </w:r>
    </w:p>
    <w:p w:rsidR="00690D05" w:rsidRDefault="00524862">
      <w:pPr>
        <w:pStyle w:val="a3"/>
        <w:spacing w:before="161"/>
        <w:ind w:left="1559" w:firstLine="0"/>
        <w:jc w:val="left"/>
      </w:pPr>
      <w:r>
        <w:t>-Упражнения</w:t>
      </w:r>
      <w:r>
        <w:rPr>
          <w:spacing w:val="-4"/>
        </w:rPr>
        <w:t xml:space="preserve"> </w:t>
      </w:r>
      <w:r>
        <w:t>на</w:t>
      </w:r>
      <w:r>
        <w:rPr>
          <w:spacing w:val="-4"/>
        </w:rPr>
        <w:t xml:space="preserve"> </w:t>
      </w:r>
      <w:r>
        <w:t>взаимодействия</w:t>
      </w:r>
      <w:r>
        <w:rPr>
          <w:spacing w:val="-4"/>
        </w:rPr>
        <w:t xml:space="preserve"> </w:t>
      </w:r>
      <w:r>
        <w:t>в</w:t>
      </w:r>
      <w:r>
        <w:rPr>
          <w:spacing w:val="-4"/>
        </w:rPr>
        <w:t xml:space="preserve"> </w:t>
      </w:r>
      <w:r>
        <w:rPr>
          <w:spacing w:val="-2"/>
        </w:rPr>
        <w:t>группе.</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1559" w:firstLine="0"/>
        <w:jc w:val="left"/>
      </w:pPr>
      <w:r>
        <w:rPr>
          <w:spacing w:val="-2"/>
        </w:rPr>
        <w:lastRenderedPageBreak/>
        <w:t>-Тренинги.</w:t>
      </w:r>
    </w:p>
    <w:p w:rsidR="00690D05" w:rsidRDefault="00524862">
      <w:pPr>
        <w:pStyle w:val="a3"/>
        <w:spacing w:before="161"/>
        <w:ind w:left="1559" w:firstLine="0"/>
        <w:jc w:val="left"/>
      </w:pPr>
      <w:r>
        <w:t>-Творческие</w:t>
      </w:r>
      <w:r>
        <w:rPr>
          <w:spacing w:val="-5"/>
        </w:rPr>
        <w:t xml:space="preserve"> </w:t>
      </w:r>
      <w:r>
        <w:rPr>
          <w:spacing w:val="-2"/>
        </w:rPr>
        <w:t>задания.</w:t>
      </w:r>
    </w:p>
    <w:p w:rsidR="00690D05" w:rsidRDefault="00524862">
      <w:pPr>
        <w:pStyle w:val="a3"/>
        <w:spacing w:before="161"/>
        <w:ind w:left="1559" w:firstLine="0"/>
        <w:jc w:val="left"/>
      </w:pPr>
      <w:r>
        <w:t>-</w:t>
      </w:r>
      <w:r>
        <w:rPr>
          <w:spacing w:val="-3"/>
        </w:rPr>
        <w:t xml:space="preserve"> </w:t>
      </w:r>
      <w:r>
        <w:t>Проектная</w:t>
      </w:r>
      <w:r>
        <w:rPr>
          <w:spacing w:val="-2"/>
        </w:rPr>
        <w:t xml:space="preserve"> деятельность.</w:t>
      </w:r>
    </w:p>
    <w:p w:rsidR="00690D05" w:rsidRDefault="00524862">
      <w:pPr>
        <w:pStyle w:val="a3"/>
        <w:spacing w:before="161"/>
        <w:ind w:left="1559" w:firstLine="0"/>
        <w:jc w:val="left"/>
      </w:pPr>
      <w:r>
        <w:t>-Проигрывание</w:t>
      </w:r>
      <w:r>
        <w:rPr>
          <w:spacing w:val="-10"/>
        </w:rPr>
        <w:t xml:space="preserve"> </w:t>
      </w:r>
      <w:r>
        <w:rPr>
          <w:spacing w:val="-2"/>
        </w:rPr>
        <w:t>ситуаций.</w:t>
      </w:r>
    </w:p>
    <w:p w:rsidR="00690D05" w:rsidRDefault="00524862">
      <w:pPr>
        <w:pStyle w:val="a3"/>
        <w:spacing w:before="161"/>
        <w:ind w:left="1559" w:firstLine="0"/>
        <w:jc w:val="left"/>
      </w:pPr>
      <w:r>
        <w:rPr>
          <w:spacing w:val="-2"/>
        </w:rPr>
        <w:t>-Дискуссии.</w:t>
      </w:r>
    </w:p>
    <w:p w:rsidR="00690D05" w:rsidRDefault="00524862">
      <w:pPr>
        <w:pStyle w:val="a3"/>
        <w:spacing w:before="161"/>
        <w:ind w:left="1559" w:firstLine="0"/>
        <w:jc w:val="left"/>
      </w:pPr>
      <w:r>
        <w:t>-Экспресс</w:t>
      </w:r>
      <w:r>
        <w:rPr>
          <w:spacing w:val="-2"/>
        </w:rPr>
        <w:t xml:space="preserve"> </w:t>
      </w:r>
      <w:r>
        <w:t>тесты</w:t>
      </w:r>
      <w:r>
        <w:rPr>
          <w:spacing w:val="-2"/>
        </w:rPr>
        <w:t xml:space="preserve"> </w:t>
      </w:r>
      <w:r>
        <w:t>и</w:t>
      </w:r>
      <w:r>
        <w:rPr>
          <w:spacing w:val="-2"/>
        </w:rPr>
        <w:t xml:space="preserve"> опросы.</w:t>
      </w:r>
    </w:p>
    <w:p w:rsidR="00690D05" w:rsidRDefault="00524862">
      <w:pPr>
        <w:pStyle w:val="a3"/>
        <w:spacing w:before="161"/>
        <w:ind w:left="1559" w:firstLine="0"/>
        <w:jc w:val="left"/>
      </w:pPr>
      <w:r>
        <w:rPr>
          <w:spacing w:val="-2"/>
        </w:rPr>
        <w:t>-</w:t>
      </w:r>
      <w:r>
        <w:rPr>
          <w:spacing w:val="-4"/>
        </w:rPr>
        <w:t>КТД.</w:t>
      </w:r>
    </w:p>
    <w:p w:rsidR="00690D05" w:rsidRDefault="00524862">
      <w:pPr>
        <w:pStyle w:val="a3"/>
        <w:tabs>
          <w:tab w:val="left" w:pos="2821"/>
          <w:tab w:val="left" w:pos="4150"/>
          <w:tab w:val="left" w:pos="5443"/>
          <w:tab w:val="left" w:pos="6736"/>
          <w:tab w:val="left" w:pos="8029"/>
          <w:tab w:val="left" w:pos="9340"/>
          <w:tab w:val="left" w:pos="10696"/>
        </w:tabs>
        <w:spacing w:before="161"/>
        <w:ind w:left="1559" w:firstLine="0"/>
        <w:jc w:val="left"/>
      </w:pPr>
      <w:r>
        <w:rPr>
          <w:spacing w:val="-10"/>
        </w:rPr>
        <w:t>-</w:t>
      </w:r>
      <w:r>
        <w:tab/>
      </w:r>
      <w:r>
        <w:rPr>
          <w:spacing w:val="-10"/>
        </w:rPr>
        <w:t>Б</w:t>
      </w:r>
      <w:r>
        <w:tab/>
      </w:r>
      <w:r>
        <w:rPr>
          <w:spacing w:val="-10"/>
        </w:rPr>
        <w:t>е</w:t>
      </w:r>
      <w:r>
        <w:tab/>
      </w:r>
      <w:r>
        <w:rPr>
          <w:spacing w:val="-10"/>
        </w:rPr>
        <w:t>с</w:t>
      </w:r>
      <w:r>
        <w:tab/>
      </w:r>
      <w:r>
        <w:rPr>
          <w:spacing w:val="-10"/>
        </w:rPr>
        <w:t>е</w:t>
      </w:r>
      <w:r>
        <w:tab/>
      </w:r>
      <w:r>
        <w:rPr>
          <w:spacing w:val="-10"/>
        </w:rPr>
        <w:t>д</w:t>
      </w:r>
      <w:r>
        <w:tab/>
      </w:r>
      <w:r>
        <w:rPr>
          <w:spacing w:val="-10"/>
        </w:rPr>
        <w:t>ы</w:t>
      </w:r>
      <w:r>
        <w:tab/>
      </w:r>
      <w:r>
        <w:rPr>
          <w:spacing w:val="-10"/>
        </w:rPr>
        <w:t>.</w:t>
      </w:r>
    </w:p>
    <w:p w:rsidR="00690D05" w:rsidRDefault="00524862">
      <w:pPr>
        <w:spacing w:before="161"/>
        <w:ind w:left="850"/>
        <w:jc w:val="both"/>
        <w:rPr>
          <w:sz w:val="28"/>
        </w:rPr>
      </w:pPr>
      <w:r>
        <w:rPr>
          <w:b/>
          <w:i/>
          <w:sz w:val="28"/>
        </w:rPr>
        <w:t>Виды</w:t>
      </w:r>
      <w:r>
        <w:rPr>
          <w:b/>
          <w:i/>
          <w:spacing w:val="-5"/>
          <w:sz w:val="28"/>
        </w:rPr>
        <w:t xml:space="preserve"> </w:t>
      </w:r>
      <w:r>
        <w:rPr>
          <w:b/>
          <w:i/>
          <w:sz w:val="28"/>
        </w:rPr>
        <w:t>деятельности:</w:t>
      </w:r>
      <w:r>
        <w:rPr>
          <w:b/>
          <w:i/>
          <w:spacing w:val="-5"/>
          <w:sz w:val="28"/>
        </w:rPr>
        <w:t xml:space="preserve"> </w:t>
      </w:r>
      <w:r>
        <w:rPr>
          <w:sz w:val="28"/>
        </w:rPr>
        <w:t>Социальное</w:t>
      </w:r>
      <w:r>
        <w:rPr>
          <w:spacing w:val="-4"/>
          <w:sz w:val="28"/>
        </w:rPr>
        <w:t xml:space="preserve"> </w:t>
      </w:r>
      <w:r>
        <w:rPr>
          <w:spacing w:val="-2"/>
          <w:sz w:val="28"/>
        </w:rPr>
        <w:t>творчество.</w:t>
      </w:r>
    </w:p>
    <w:p w:rsidR="00690D05" w:rsidRDefault="00524862">
      <w:pPr>
        <w:pStyle w:val="a3"/>
        <w:spacing w:before="161"/>
        <w:ind w:left="1559" w:firstLine="0"/>
        <w:jc w:val="left"/>
      </w:pPr>
      <w:r>
        <w:t>Диагностические</w:t>
      </w:r>
      <w:r>
        <w:rPr>
          <w:spacing w:val="-8"/>
        </w:rPr>
        <w:t xml:space="preserve"> </w:t>
      </w:r>
      <w:r>
        <w:rPr>
          <w:spacing w:val="-2"/>
        </w:rPr>
        <w:t>методики:</w:t>
      </w:r>
    </w:p>
    <w:p w:rsidR="00690D05" w:rsidRDefault="00524862" w:rsidP="008767A6">
      <w:pPr>
        <w:pStyle w:val="a4"/>
        <w:numPr>
          <w:ilvl w:val="0"/>
          <w:numId w:val="49"/>
        </w:numPr>
        <w:tabs>
          <w:tab w:val="left" w:pos="1839"/>
        </w:tabs>
        <w:spacing w:before="161"/>
        <w:ind w:left="1839"/>
        <w:rPr>
          <w:sz w:val="28"/>
        </w:rPr>
      </w:pPr>
      <w:r>
        <w:rPr>
          <w:sz w:val="28"/>
        </w:rPr>
        <w:t>Методика</w:t>
      </w:r>
      <w:r>
        <w:rPr>
          <w:spacing w:val="-3"/>
          <w:sz w:val="28"/>
        </w:rPr>
        <w:t xml:space="preserve"> </w:t>
      </w:r>
      <w:r>
        <w:rPr>
          <w:sz w:val="28"/>
        </w:rPr>
        <w:t>«Сфера</w:t>
      </w:r>
      <w:r>
        <w:rPr>
          <w:spacing w:val="-2"/>
          <w:sz w:val="28"/>
        </w:rPr>
        <w:t xml:space="preserve"> </w:t>
      </w:r>
      <w:r>
        <w:rPr>
          <w:sz w:val="28"/>
        </w:rPr>
        <w:t>интересов»</w:t>
      </w:r>
      <w:r>
        <w:rPr>
          <w:spacing w:val="-3"/>
          <w:sz w:val="28"/>
        </w:rPr>
        <w:t xml:space="preserve"> </w:t>
      </w:r>
      <w:r>
        <w:rPr>
          <w:sz w:val="28"/>
        </w:rPr>
        <w:t>(О.И.</w:t>
      </w:r>
      <w:r>
        <w:rPr>
          <w:spacing w:val="-2"/>
          <w:sz w:val="28"/>
        </w:rPr>
        <w:t xml:space="preserve"> </w:t>
      </w:r>
      <w:r>
        <w:rPr>
          <w:sz w:val="28"/>
        </w:rPr>
        <w:t>Мотков,</w:t>
      </w:r>
      <w:r>
        <w:rPr>
          <w:spacing w:val="-3"/>
          <w:sz w:val="28"/>
        </w:rPr>
        <w:t xml:space="preserve"> </w:t>
      </w:r>
      <w:r>
        <w:rPr>
          <w:sz w:val="28"/>
        </w:rPr>
        <w:t>М.В.</w:t>
      </w:r>
      <w:r>
        <w:rPr>
          <w:spacing w:val="-2"/>
          <w:sz w:val="28"/>
        </w:rPr>
        <w:t xml:space="preserve"> Сергеева).</w:t>
      </w:r>
    </w:p>
    <w:p w:rsidR="00690D05" w:rsidRDefault="00524862" w:rsidP="008767A6">
      <w:pPr>
        <w:pStyle w:val="a4"/>
        <w:numPr>
          <w:ilvl w:val="0"/>
          <w:numId w:val="49"/>
        </w:numPr>
        <w:tabs>
          <w:tab w:val="left" w:pos="1839"/>
        </w:tabs>
        <w:spacing w:before="161"/>
        <w:ind w:left="1839"/>
        <w:rPr>
          <w:sz w:val="28"/>
        </w:rPr>
      </w:pPr>
      <w:r>
        <w:rPr>
          <w:sz w:val="28"/>
        </w:rPr>
        <w:t>Методика</w:t>
      </w:r>
      <w:r>
        <w:rPr>
          <w:spacing w:val="-6"/>
          <w:sz w:val="28"/>
        </w:rPr>
        <w:t xml:space="preserve"> </w:t>
      </w:r>
      <w:r>
        <w:rPr>
          <w:sz w:val="28"/>
        </w:rPr>
        <w:t>«Направленность</w:t>
      </w:r>
      <w:r>
        <w:rPr>
          <w:spacing w:val="-3"/>
          <w:sz w:val="28"/>
        </w:rPr>
        <w:t xml:space="preserve"> </w:t>
      </w:r>
      <w:r>
        <w:rPr>
          <w:sz w:val="28"/>
        </w:rPr>
        <w:t>личности»</w:t>
      </w:r>
      <w:r>
        <w:rPr>
          <w:spacing w:val="-4"/>
          <w:sz w:val="28"/>
        </w:rPr>
        <w:t xml:space="preserve"> </w:t>
      </w:r>
      <w:r>
        <w:rPr>
          <w:sz w:val="28"/>
        </w:rPr>
        <w:t>(С.Ф.</w:t>
      </w:r>
      <w:r>
        <w:rPr>
          <w:spacing w:val="-3"/>
          <w:sz w:val="28"/>
        </w:rPr>
        <w:t xml:space="preserve"> </w:t>
      </w:r>
      <w:r>
        <w:rPr>
          <w:sz w:val="28"/>
        </w:rPr>
        <w:t>Спичак,</w:t>
      </w:r>
      <w:r>
        <w:rPr>
          <w:spacing w:val="-4"/>
          <w:sz w:val="28"/>
        </w:rPr>
        <w:t xml:space="preserve"> </w:t>
      </w:r>
      <w:r>
        <w:rPr>
          <w:sz w:val="28"/>
        </w:rPr>
        <w:t>А.Г.</w:t>
      </w:r>
      <w:r>
        <w:rPr>
          <w:spacing w:val="-3"/>
          <w:sz w:val="28"/>
        </w:rPr>
        <w:t xml:space="preserve"> </w:t>
      </w:r>
      <w:r>
        <w:rPr>
          <w:spacing w:val="-2"/>
          <w:sz w:val="28"/>
        </w:rPr>
        <w:t>Синицын).</w:t>
      </w:r>
    </w:p>
    <w:p w:rsidR="00690D05" w:rsidRDefault="00524862" w:rsidP="008767A6">
      <w:pPr>
        <w:pStyle w:val="a4"/>
        <w:numPr>
          <w:ilvl w:val="0"/>
          <w:numId w:val="49"/>
        </w:numPr>
        <w:tabs>
          <w:tab w:val="left" w:pos="1839"/>
        </w:tabs>
        <w:spacing w:before="161"/>
        <w:ind w:left="1839"/>
        <w:rPr>
          <w:sz w:val="28"/>
        </w:rPr>
      </w:pPr>
      <w:r>
        <w:rPr>
          <w:sz w:val="28"/>
        </w:rPr>
        <w:t>Диагностическая</w:t>
      </w:r>
      <w:r>
        <w:rPr>
          <w:spacing w:val="-8"/>
          <w:sz w:val="28"/>
        </w:rPr>
        <w:t xml:space="preserve"> </w:t>
      </w:r>
      <w:r>
        <w:rPr>
          <w:sz w:val="28"/>
        </w:rPr>
        <w:t>тест-карта</w:t>
      </w:r>
      <w:r>
        <w:rPr>
          <w:spacing w:val="-5"/>
          <w:sz w:val="28"/>
        </w:rPr>
        <w:t xml:space="preserve"> </w:t>
      </w:r>
      <w:r>
        <w:rPr>
          <w:sz w:val="28"/>
        </w:rPr>
        <w:t>самооценки</w:t>
      </w:r>
      <w:r>
        <w:rPr>
          <w:spacing w:val="-5"/>
          <w:sz w:val="28"/>
        </w:rPr>
        <w:t xml:space="preserve"> </w:t>
      </w:r>
      <w:r>
        <w:rPr>
          <w:sz w:val="28"/>
        </w:rPr>
        <w:t>подростка</w:t>
      </w:r>
      <w:r>
        <w:rPr>
          <w:spacing w:val="-5"/>
          <w:sz w:val="28"/>
        </w:rPr>
        <w:t xml:space="preserve"> </w:t>
      </w:r>
      <w:r>
        <w:rPr>
          <w:spacing w:val="-2"/>
          <w:sz w:val="28"/>
        </w:rPr>
        <w:t>(«Портрет»).</w:t>
      </w:r>
    </w:p>
    <w:p w:rsidR="00690D05" w:rsidRDefault="00524862" w:rsidP="008767A6">
      <w:pPr>
        <w:pStyle w:val="a4"/>
        <w:numPr>
          <w:ilvl w:val="0"/>
          <w:numId w:val="49"/>
        </w:numPr>
        <w:tabs>
          <w:tab w:val="left" w:pos="1909"/>
        </w:tabs>
        <w:spacing w:before="161" w:line="360" w:lineRule="auto"/>
        <w:ind w:left="850" w:right="148" w:firstLine="709"/>
        <w:rPr>
          <w:sz w:val="28"/>
        </w:rPr>
      </w:pPr>
      <w:r>
        <w:rPr>
          <w:sz w:val="28"/>
        </w:rPr>
        <w:t>Методика</w:t>
      </w:r>
      <w:r>
        <w:rPr>
          <w:spacing w:val="40"/>
          <w:sz w:val="28"/>
        </w:rPr>
        <w:t xml:space="preserve"> </w:t>
      </w:r>
      <w:r>
        <w:rPr>
          <w:sz w:val="28"/>
        </w:rPr>
        <w:t>определения</w:t>
      </w:r>
      <w:r>
        <w:rPr>
          <w:spacing w:val="40"/>
          <w:sz w:val="28"/>
        </w:rPr>
        <w:t xml:space="preserve"> </w:t>
      </w:r>
      <w:r>
        <w:rPr>
          <w:sz w:val="28"/>
        </w:rPr>
        <w:t>уровня</w:t>
      </w:r>
      <w:r>
        <w:rPr>
          <w:spacing w:val="40"/>
          <w:sz w:val="28"/>
        </w:rPr>
        <w:t xml:space="preserve"> </w:t>
      </w:r>
      <w:r>
        <w:rPr>
          <w:sz w:val="28"/>
        </w:rPr>
        <w:t>развития</w:t>
      </w:r>
      <w:r>
        <w:rPr>
          <w:spacing w:val="40"/>
          <w:sz w:val="28"/>
        </w:rPr>
        <w:t xml:space="preserve"> </w:t>
      </w:r>
      <w:r>
        <w:rPr>
          <w:sz w:val="28"/>
        </w:rPr>
        <w:t>самоуправления</w:t>
      </w:r>
      <w:r>
        <w:rPr>
          <w:spacing w:val="40"/>
          <w:sz w:val="28"/>
        </w:rPr>
        <w:t xml:space="preserve"> </w:t>
      </w:r>
      <w:r>
        <w:rPr>
          <w:sz w:val="28"/>
        </w:rPr>
        <w:t>в</w:t>
      </w:r>
      <w:r>
        <w:rPr>
          <w:spacing w:val="40"/>
          <w:sz w:val="28"/>
        </w:rPr>
        <w:t xml:space="preserve"> </w:t>
      </w:r>
      <w:r>
        <w:rPr>
          <w:sz w:val="28"/>
        </w:rPr>
        <w:t xml:space="preserve">коллективе </w:t>
      </w:r>
      <w:r>
        <w:rPr>
          <w:spacing w:val="-2"/>
          <w:sz w:val="28"/>
        </w:rPr>
        <w:t>(М.И.Рожков).</w:t>
      </w:r>
    </w:p>
    <w:p w:rsidR="00690D05" w:rsidRDefault="00524862">
      <w:pPr>
        <w:tabs>
          <w:tab w:val="left" w:pos="3039"/>
          <w:tab w:val="left" w:pos="4725"/>
          <w:tab w:val="left" w:pos="6415"/>
          <w:tab w:val="left" w:pos="7348"/>
          <w:tab w:val="left" w:pos="9052"/>
        </w:tabs>
        <w:ind w:left="1559"/>
        <w:rPr>
          <w:b/>
          <w:sz w:val="28"/>
        </w:rPr>
      </w:pPr>
      <w:r>
        <w:rPr>
          <w:b/>
          <w:color w:val="000008"/>
          <w:spacing w:val="-2"/>
          <w:sz w:val="28"/>
        </w:rPr>
        <w:t>Результат</w:t>
      </w:r>
      <w:r>
        <w:rPr>
          <w:b/>
          <w:color w:val="000008"/>
          <w:sz w:val="28"/>
        </w:rPr>
        <w:tab/>
      </w:r>
      <w:r>
        <w:rPr>
          <w:b/>
          <w:color w:val="000008"/>
          <w:spacing w:val="-2"/>
          <w:sz w:val="28"/>
        </w:rPr>
        <w:t>реализации</w:t>
      </w:r>
      <w:r>
        <w:rPr>
          <w:b/>
          <w:color w:val="000008"/>
          <w:sz w:val="28"/>
        </w:rPr>
        <w:tab/>
      </w:r>
      <w:r>
        <w:rPr>
          <w:b/>
          <w:color w:val="000008"/>
          <w:spacing w:val="-2"/>
          <w:sz w:val="28"/>
        </w:rPr>
        <w:t>программы</w:t>
      </w:r>
      <w:r>
        <w:rPr>
          <w:b/>
          <w:color w:val="000008"/>
          <w:sz w:val="28"/>
        </w:rPr>
        <w:tab/>
      </w:r>
      <w:r>
        <w:rPr>
          <w:b/>
          <w:color w:val="000008"/>
          <w:spacing w:val="-2"/>
          <w:sz w:val="28"/>
        </w:rPr>
        <w:t>курса</w:t>
      </w:r>
      <w:r>
        <w:rPr>
          <w:b/>
          <w:color w:val="000008"/>
          <w:sz w:val="28"/>
        </w:rPr>
        <w:tab/>
      </w:r>
      <w:r>
        <w:rPr>
          <w:b/>
          <w:color w:val="000008"/>
          <w:spacing w:val="-2"/>
          <w:sz w:val="28"/>
        </w:rPr>
        <w:t>внеурочной</w:t>
      </w:r>
      <w:r>
        <w:rPr>
          <w:b/>
          <w:color w:val="000008"/>
          <w:sz w:val="28"/>
        </w:rPr>
        <w:tab/>
      </w:r>
      <w:r>
        <w:rPr>
          <w:b/>
          <w:color w:val="000008"/>
          <w:spacing w:val="-2"/>
          <w:sz w:val="28"/>
        </w:rPr>
        <w:t>деятельности</w:t>
      </w:r>
    </w:p>
    <w:p w:rsidR="00690D05" w:rsidRDefault="00524862">
      <w:pPr>
        <w:pStyle w:val="a3"/>
        <w:spacing w:before="161"/>
        <w:ind w:left="850" w:firstLine="0"/>
      </w:pPr>
      <w:r>
        <w:rPr>
          <w:color w:val="000008"/>
        </w:rPr>
        <w:t>Результатом</w:t>
      </w:r>
      <w:r>
        <w:rPr>
          <w:color w:val="000008"/>
          <w:spacing w:val="59"/>
        </w:rPr>
        <w:t xml:space="preserve">   </w:t>
      </w:r>
      <w:r>
        <w:rPr>
          <w:color w:val="000008"/>
        </w:rPr>
        <w:t>реализации</w:t>
      </w:r>
      <w:r>
        <w:rPr>
          <w:color w:val="000008"/>
          <w:spacing w:val="59"/>
        </w:rPr>
        <w:t xml:space="preserve">   </w:t>
      </w:r>
      <w:r>
        <w:rPr>
          <w:color w:val="000008"/>
        </w:rPr>
        <w:t>программы</w:t>
      </w:r>
      <w:r>
        <w:rPr>
          <w:color w:val="000008"/>
          <w:spacing w:val="60"/>
        </w:rPr>
        <w:t xml:space="preserve">   </w:t>
      </w:r>
      <w:r>
        <w:rPr>
          <w:color w:val="000008"/>
        </w:rPr>
        <w:t>курса</w:t>
      </w:r>
      <w:r>
        <w:rPr>
          <w:color w:val="000008"/>
          <w:spacing w:val="59"/>
        </w:rPr>
        <w:t xml:space="preserve">   </w:t>
      </w:r>
      <w:r>
        <w:rPr>
          <w:color w:val="000008"/>
        </w:rPr>
        <w:t>внеурочной</w:t>
      </w:r>
      <w:r>
        <w:rPr>
          <w:color w:val="000008"/>
          <w:spacing w:val="60"/>
        </w:rPr>
        <w:t xml:space="preserve">   </w:t>
      </w:r>
      <w:r>
        <w:rPr>
          <w:color w:val="000008"/>
          <w:spacing w:val="-2"/>
        </w:rPr>
        <w:t>деятельности:</w:t>
      </w:r>
    </w:p>
    <w:p w:rsidR="00690D05" w:rsidRDefault="00524862">
      <w:pPr>
        <w:pStyle w:val="a3"/>
        <w:spacing w:before="160" w:line="360" w:lineRule="auto"/>
        <w:ind w:left="850" w:right="144" w:firstLine="0"/>
      </w:pPr>
      <w:r>
        <w:rPr>
          <w:color w:val="000008"/>
        </w:rPr>
        <w:t>«Ученическое самоуправление» является освоение учащимися навыков</w:t>
      </w:r>
      <w:r>
        <w:rPr>
          <w:color w:val="000008"/>
          <w:spacing w:val="80"/>
        </w:rPr>
        <w:t xml:space="preserve"> </w:t>
      </w:r>
      <w:r>
        <w:rPr>
          <w:color w:val="000008"/>
        </w:rPr>
        <w:t>лидерских качеств, приобретение необходимого жененного опыта в</w:t>
      </w:r>
      <w:r>
        <w:rPr>
          <w:color w:val="000008"/>
          <w:spacing w:val="80"/>
        </w:rPr>
        <w:t xml:space="preserve"> </w:t>
      </w:r>
      <w:proofErr w:type="gramStart"/>
      <w:r>
        <w:rPr>
          <w:color w:val="000008"/>
        </w:rPr>
        <w:t>планировании</w:t>
      </w:r>
      <w:r>
        <w:rPr>
          <w:color w:val="000008"/>
          <w:spacing w:val="40"/>
        </w:rPr>
        <w:t xml:space="preserve">  </w:t>
      </w:r>
      <w:r>
        <w:rPr>
          <w:color w:val="000008"/>
        </w:rPr>
        <w:t>своих</w:t>
      </w:r>
      <w:proofErr w:type="gramEnd"/>
      <w:r>
        <w:rPr>
          <w:color w:val="000008"/>
          <w:spacing w:val="40"/>
        </w:rPr>
        <w:t xml:space="preserve">  </w:t>
      </w:r>
      <w:r>
        <w:rPr>
          <w:color w:val="000008"/>
        </w:rPr>
        <w:t>жизненных</w:t>
      </w:r>
      <w:r>
        <w:rPr>
          <w:color w:val="000008"/>
          <w:spacing w:val="40"/>
        </w:rPr>
        <w:t xml:space="preserve">  </w:t>
      </w:r>
      <w:r>
        <w:rPr>
          <w:color w:val="000008"/>
        </w:rPr>
        <w:t>ценностей</w:t>
      </w:r>
      <w:r>
        <w:rPr>
          <w:color w:val="000008"/>
          <w:spacing w:val="40"/>
        </w:rPr>
        <w:t xml:space="preserve">  </w:t>
      </w:r>
      <w:r>
        <w:rPr>
          <w:color w:val="000008"/>
        </w:rPr>
        <w:t>и</w:t>
      </w:r>
      <w:r>
        <w:rPr>
          <w:color w:val="000008"/>
          <w:spacing w:val="40"/>
        </w:rPr>
        <w:t xml:space="preserve">  </w:t>
      </w:r>
      <w:r>
        <w:rPr>
          <w:color w:val="000008"/>
        </w:rPr>
        <w:t>своей</w:t>
      </w:r>
      <w:r>
        <w:rPr>
          <w:color w:val="000008"/>
          <w:spacing w:val="40"/>
        </w:rPr>
        <w:t xml:space="preserve">  </w:t>
      </w:r>
      <w:r>
        <w:rPr>
          <w:color w:val="000008"/>
        </w:rPr>
        <w:t>деятельности. Изучение</w:t>
      </w:r>
      <w:r>
        <w:rPr>
          <w:color w:val="000008"/>
          <w:spacing w:val="40"/>
        </w:rPr>
        <w:t xml:space="preserve"> </w:t>
      </w:r>
      <w:r>
        <w:rPr>
          <w:color w:val="000008"/>
        </w:rPr>
        <w:t>программы</w:t>
      </w:r>
      <w:r>
        <w:rPr>
          <w:color w:val="000008"/>
          <w:spacing w:val="40"/>
        </w:rPr>
        <w:t xml:space="preserve"> </w:t>
      </w:r>
      <w:r>
        <w:rPr>
          <w:color w:val="000008"/>
        </w:rPr>
        <w:t>позволит</w:t>
      </w:r>
      <w:r>
        <w:rPr>
          <w:color w:val="000008"/>
          <w:spacing w:val="40"/>
        </w:rPr>
        <w:t xml:space="preserve"> </w:t>
      </w:r>
      <w:r>
        <w:rPr>
          <w:color w:val="000008"/>
        </w:rPr>
        <w:t>расширить</w:t>
      </w:r>
      <w:r>
        <w:rPr>
          <w:color w:val="000008"/>
          <w:spacing w:val="40"/>
        </w:rPr>
        <w:t xml:space="preserve"> </w:t>
      </w:r>
      <w:r>
        <w:rPr>
          <w:color w:val="000008"/>
        </w:rPr>
        <w:t>кругозор</w:t>
      </w:r>
      <w:r>
        <w:rPr>
          <w:color w:val="000008"/>
          <w:spacing w:val="40"/>
        </w:rPr>
        <w:t xml:space="preserve"> </w:t>
      </w:r>
      <w:r>
        <w:rPr>
          <w:color w:val="000008"/>
        </w:rPr>
        <w:t>учащихся,</w:t>
      </w:r>
      <w:r>
        <w:rPr>
          <w:color w:val="000008"/>
          <w:spacing w:val="40"/>
        </w:rPr>
        <w:t xml:space="preserve"> </w:t>
      </w:r>
      <w:r>
        <w:rPr>
          <w:color w:val="000008"/>
        </w:rPr>
        <w:t>принять</w:t>
      </w:r>
      <w:r>
        <w:rPr>
          <w:color w:val="000008"/>
          <w:spacing w:val="40"/>
        </w:rPr>
        <w:t xml:space="preserve"> </w:t>
      </w:r>
      <w:r>
        <w:rPr>
          <w:color w:val="000008"/>
        </w:rPr>
        <w:t>активное</w:t>
      </w:r>
      <w:r>
        <w:rPr>
          <w:color w:val="000008"/>
          <w:spacing w:val="80"/>
        </w:rPr>
        <w:t xml:space="preserve"> </w:t>
      </w:r>
      <w:r>
        <w:rPr>
          <w:color w:val="000008"/>
        </w:rPr>
        <w:t>участие</w:t>
      </w:r>
      <w:r>
        <w:rPr>
          <w:color w:val="000008"/>
          <w:spacing w:val="80"/>
        </w:rPr>
        <w:t xml:space="preserve"> </w:t>
      </w:r>
      <w:r>
        <w:rPr>
          <w:color w:val="000008"/>
        </w:rPr>
        <w:t>в</w:t>
      </w:r>
      <w:r>
        <w:rPr>
          <w:color w:val="000008"/>
          <w:spacing w:val="80"/>
        </w:rPr>
        <w:t xml:space="preserve"> </w:t>
      </w:r>
      <w:r>
        <w:rPr>
          <w:color w:val="000008"/>
        </w:rPr>
        <w:t>организации</w:t>
      </w:r>
      <w:r>
        <w:rPr>
          <w:color w:val="000008"/>
          <w:spacing w:val="80"/>
        </w:rPr>
        <w:t xml:space="preserve"> </w:t>
      </w:r>
      <w:r>
        <w:rPr>
          <w:color w:val="000008"/>
        </w:rPr>
        <w:t>и</w:t>
      </w:r>
      <w:r>
        <w:rPr>
          <w:color w:val="000008"/>
          <w:spacing w:val="80"/>
        </w:rPr>
        <w:t xml:space="preserve"> </w:t>
      </w:r>
      <w:r>
        <w:rPr>
          <w:color w:val="000008"/>
        </w:rPr>
        <w:t>проведении</w:t>
      </w:r>
      <w:r>
        <w:rPr>
          <w:color w:val="000008"/>
          <w:spacing w:val="80"/>
        </w:rPr>
        <w:t xml:space="preserve"> </w:t>
      </w:r>
      <w:r>
        <w:rPr>
          <w:color w:val="000008"/>
        </w:rPr>
        <w:t>различного</w:t>
      </w:r>
      <w:r>
        <w:rPr>
          <w:color w:val="000008"/>
          <w:spacing w:val="80"/>
        </w:rPr>
        <w:t xml:space="preserve"> </w:t>
      </w:r>
      <w:r>
        <w:rPr>
          <w:color w:val="000008"/>
        </w:rPr>
        <w:t>рода</w:t>
      </w:r>
      <w:r>
        <w:rPr>
          <w:color w:val="000008"/>
          <w:spacing w:val="80"/>
        </w:rPr>
        <w:t xml:space="preserve"> </w:t>
      </w:r>
      <w:r>
        <w:rPr>
          <w:color w:val="000008"/>
        </w:rPr>
        <w:t>мероприятий и</w:t>
      </w:r>
      <w:r>
        <w:rPr>
          <w:color w:val="000008"/>
          <w:spacing w:val="40"/>
        </w:rPr>
        <w:t xml:space="preserve"> </w:t>
      </w:r>
      <w:r>
        <w:rPr>
          <w:color w:val="000008"/>
        </w:rPr>
        <w:t>фестивалей.</w:t>
      </w:r>
      <w:r>
        <w:rPr>
          <w:color w:val="000008"/>
          <w:spacing w:val="40"/>
        </w:rPr>
        <w:t xml:space="preserve"> </w:t>
      </w:r>
      <w:r>
        <w:rPr>
          <w:color w:val="000008"/>
        </w:rPr>
        <w:t>Обеспечить</w:t>
      </w:r>
      <w:r>
        <w:rPr>
          <w:color w:val="000008"/>
          <w:spacing w:val="40"/>
        </w:rPr>
        <w:t xml:space="preserve"> </w:t>
      </w:r>
      <w:r>
        <w:rPr>
          <w:color w:val="000008"/>
        </w:rPr>
        <w:t>четкое</w:t>
      </w:r>
      <w:r>
        <w:rPr>
          <w:color w:val="000008"/>
          <w:spacing w:val="40"/>
        </w:rPr>
        <w:t xml:space="preserve"> </w:t>
      </w:r>
      <w:r>
        <w:rPr>
          <w:color w:val="000008"/>
        </w:rPr>
        <w:t>понимание</w:t>
      </w:r>
      <w:r>
        <w:rPr>
          <w:color w:val="000008"/>
          <w:spacing w:val="40"/>
        </w:rPr>
        <w:t xml:space="preserve"> </w:t>
      </w:r>
      <w:r>
        <w:rPr>
          <w:color w:val="000008"/>
        </w:rPr>
        <w:t>основ</w:t>
      </w:r>
      <w:r>
        <w:rPr>
          <w:color w:val="000008"/>
          <w:spacing w:val="40"/>
        </w:rPr>
        <w:t xml:space="preserve"> </w:t>
      </w:r>
      <w:r>
        <w:rPr>
          <w:color w:val="000008"/>
        </w:rPr>
        <w:t>управленческой деятельности менеджера социальной сферы.</w:t>
      </w:r>
    </w:p>
    <w:p w:rsidR="00690D05" w:rsidRDefault="00524862">
      <w:pPr>
        <w:pStyle w:val="a3"/>
        <w:spacing w:line="360" w:lineRule="auto"/>
        <w:ind w:left="850" w:right="142"/>
      </w:pPr>
      <w:r>
        <w:rPr>
          <w:color w:val="000008"/>
        </w:rPr>
        <w:t>Достижение</w:t>
      </w:r>
      <w:r>
        <w:rPr>
          <w:color w:val="000008"/>
          <w:spacing w:val="80"/>
          <w:w w:val="150"/>
        </w:rPr>
        <w:t xml:space="preserve"> </w:t>
      </w:r>
      <w:r>
        <w:rPr>
          <w:color w:val="000008"/>
        </w:rPr>
        <w:t>в</w:t>
      </w:r>
      <w:r>
        <w:rPr>
          <w:color w:val="000008"/>
          <w:spacing w:val="80"/>
          <w:w w:val="150"/>
        </w:rPr>
        <w:t xml:space="preserve"> </w:t>
      </w:r>
      <w:r>
        <w:rPr>
          <w:color w:val="000008"/>
        </w:rPr>
        <w:t>социально</w:t>
      </w:r>
      <w:r>
        <w:rPr>
          <w:color w:val="000008"/>
          <w:spacing w:val="80"/>
          <w:w w:val="150"/>
        </w:rPr>
        <w:t xml:space="preserve"> </w:t>
      </w:r>
      <w:r>
        <w:rPr>
          <w:color w:val="000008"/>
        </w:rPr>
        <w:t>преобразующей</w:t>
      </w:r>
      <w:r>
        <w:rPr>
          <w:color w:val="000008"/>
          <w:spacing w:val="80"/>
          <w:w w:val="150"/>
        </w:rPr>
        <w:t xml:space="preserve"> </w:t>
      </w:r>
      <w:r>
        <w:rPr>
          <w:color w:val="000008"/>
        </w:rPr>
        <w:t>добровольческой</w:t>
      </w:r>
      <w:r>
        <w:rPr>
          <w:color w:val="000008"/>
          <w:spacing w:val="40"/>
        </w:rPr>
        <w:t xml:space="preserve"> </w:t>
      </w:r>
      <w:r>
        <w:rPr>
          <w:color w:val="000008"/>
        </w:rPr>
        <w:t xml:space="preserve">деятельности </w:t>
      </w:r>
      <w:r>
        <w:rPr>
          <w:b/>
          <w:i/>
          <w:color w:val="000008"/>
        </w:rPr>
        <w:t>воспитательных результатов первого уровня</w:t>
      </w:r>
      <w:r>
        <w:rPr>
          <w:color w:val="000008"/>
        </w:rPr>
        <w:t>: приобретение обучающимися социальных знаний, понимание социальной реальности и повседневной жизни.</w:t>
      </w:r>
    </w:p>
    <w:p w:rsidR="00690D05" w:rsidRDefault="00524862">
      <w:pPr>
        <w:spacing w:line="360" w:lineRule="auto"/>
        <w:ind w:left="850" w:right="141" w:firstLine="709"/>
        <w:jc w:val="both"/>
        <w:rPr>
          <w:sz w:val="28"/>
        </w:rPr>
      </w:pPr>
      <w:proofErr w:type="gramStart"/>
      <w:r>
        <w:rPr>
          <w:color w:val="000008"/>
          <w:sz w:val="28"/>
        </w:rPr>
        <w:t>Достижение</w:t>
      </w:r>
      <w:r>
        <w:rPr>
          <w:color w:val="000008"/>
          <w:spacing w:val="80"/>
          <w:sz w:val="28"/>
        </w:rPr>
        <w:t xml:space="preserve">  </w:t>
      </w:r>
      <w:r>
        <w:rPr>
          <w:color w:val="000008"/>
          <w:sz w:val="28"/>
        </w:rPr>
        <w:t>в</w:t>
      </w:r>
      <w:proofErr w:type="gramEnd"/>
      <w:r>
        <w:rPr>
          <w:color w:val="000008"/>
          <w:spacing w:val="80"/>
          <w:sz w:val="28"/>
        </w:rPr>
        <w:t xml:space="preserve">  </w:t>
      </w:r>
      <w:r>
        <w:rPr>
          <w:color w:val="000008"/>
          <w:sz w:val="28"/>
        </w:rPr>
        <w:t>социальном</w:t>
      </w:r>
      <w:r>
        <w:rPr>
          <w:color w:val="000008"/>
          <w:spacing w:val="80"/>
          <w:sz w:val="28"/>
        </w:rPr>
        <w:t xml:space="preserve">  </w:t>
      </w:r>
      <w:r>
        <w:rPr>
          <w:color w:val="000008"/>
          <w:sz w:val="28"/>
        </w:rPr>
        <w:t>творчестве</w:t>
      </w:r>
      <w:r>
        <w:rPr>
          <w:color w:val="000008"/>
          <w:spacing w:val="80"/>
          <w:sz w:val="28"/>
        </w:rPr>
        <w:t xml:space="preserve">  </w:t>
      </w:r>
      <w:r>
        <w:rPr>
          <w:b/>
          <w:i/>
          <w:color w:val="000008"/>
          <w:sz w:val="28"/>
        </w:rPr>
        <w:t>воспитательных результатов</w:t>
      </w:r>
      <w:r>
        <w:rPr>
          <w:b/>
          <w:i/>
          <w:color w:val="000008"/>
          <w:spacing w:val="79"/>
          <w:w w:val="150"/>
          <w:sz w:val="28"/>
        </w:rPr>
        <w:t xml:space="preserve">  </w:t>
      </w:r>
      <w:r>
        <w:rPr>
          <w:b/>
          <w:i/>
          <w:color w:val="000008"/>
          <w:sz w:val="28"/>
        </w:rPr>
        <w:t>второго</w:t>
      </w:r>
      <w:r>
        <w:rPr>
          <w:b/>
          <w:i/>
          <w:color w:val="000008"/>
          <w:spacing w:val="79"/>
          <w:w w:val="150"/>
          <w:sz w:val="28"/>
        </w:rPr>
        <w:t xml:space="preserve">  </w:t>
      </w:r>
      <w:r>
        <w:rPr>
          <w:b/>
          <w:i/>
          <w:color w:val="000008"/>
          <w:sz w:val="28"/>
        </w:rPr>
        <w:t>уровня</w:t>
      </w:r>
      <w:r>
        <w:rPr>
          <w:color w:val="000008"/>
          <w:sz w:val="28"/>
        </w:rPr>
        <w:t>:</w:t>
      </w:r>
      <w:r>
        <w:rPr>
          <w:color w:val="000008"/>
          <w:spacing w:val="79"/>
          <w:w w:val="150"/>
          <w:sz w:val="28"/>
        </w:rPr>
        <w:t xml:space="preserve">  </w:t>
      </w:r>
      <w:r>
        <w:rPr>
          <w:color w:val="000008"/>
          <w:sz w:val="28"/>
        </w:rPr>
        <w:t>формирование</w:t>
      </w:r>
      <w:r>
        <w:rPr>
          <w:color w:val="000008"/>
          <w:spacing w:val="79"/>
          <w:w w:val="150"/>
          <w:sz w:val="28"/>
        </w:rPr>
        <w:t xml:space="preserve">  </w:t>
      </w:r>
      <w:r>
        <w:rPr>
          <w:color w:val="000008"/>
          <w:sz w:val="28"/>
        </w:rPr>
        <w:t>позитивных</w:t>
      </w:r>
      <w:r>
        <w:rPr>
          <w:color w:val="000008"/>
          <w:spacing w:val="79"/>
          <w:w w:val="150"/>
          <w:sz w:val="28"/>
        </w:rPr>
        <w:t xml:space="preserve">  </w:t>
      </w:r>
      <w:r>
        <w:rPr>
          <w:color w:val="000008"/>
          <w:spacing w:val="-2"/>
          <w:sz w:val="28"/>
        </w:rPr>
        <w:t>отношений</w:t>
      </w:r>
    </w:p>
    <w:p w:rsidR="00690D05" w:rsidRDefault="00690D05">
      <w:pPr>
        <w:spacing w:line="360" w:lineRule="auto"/>
        <w:jc w:val="both"/>
        <w:rPr>
          <w:sz w:val="28"/>
        </w:rPr>
        <w:sectPr w:rsidR="00690D05">
          <w:pgSz w:w="11900" w:h="16850"/>
          <w:pgMar w:top="1060" w:right="708" w:bottom="1200" w:left="283" w:header="0" w:footer="985" w:gutter="0"/>
          <w:cols w:space="720"/>
        </w:sectPr>
      </w:pPr>
    </w:p>
    <w:p w:rsidR="00690D05" w:rsidRDefault="00524862">
      <w:pPr>
        <w:pStyle w:val="a3"/>
        <w:spacing w:before="64" w:line="360" w:lineRule="auto"/>
        <w:ind w:left="850" w:right="145" w:firstLine="0"/>
      </w:pPr>
      <w:r>
        <w:rPr>
          <w:color w:val="000008"/>
        </w:rPr>
        <w:lastRenderedPageBreak/>
        <w:t>обучающихся</w:t>
      </w:r>
      <w:r>
        <w:rPr>
          <w:color w:val="000008"/>
          <w:spacing w:val="40"/>
        </w:rPr>
        <w:t xml:space="preserve"> </w:t>
      </w:r>
      <w:r>
        <w:rPr>
          <w:color w:val="000008"/>
        </w:rPr>
        <w:t>к</w:t>
      </w:r>
      <w:r>
        <w:rPr>
          <w:color w:val="000008"/>
          <w:spacing w:val="40"/>
        </w:rPr>
        <w:t xml:space="preserve"> </w:t>
      </w:r>
      <w:r>
        <w:rPr>
          <w:color w:val="000008"/>
        </w:rPr>
        <w:t>базовым</w:t>
      </w:r>
      <w:r>
        <w:rPr>
          <w:color w:val="000008"/>
          <w:spacing w:val="40"/>
        </w:rPr>
        <w:t xml:space="preserve"> </w:t>
      </w:r>
      <w:r>
        <w:rPr>
          <w:color w:val="000008"/>
        </w:rPr>
        <w:t>ценностям</w:t>
      </w:r>
      <w:r>
        <w:rPr>
          <w:color w:val="000008"/>
          <w:spacing w:val="40"/>
        </w:rPr>
        <w:t xml:space="preserve"> </w:t>
      </w:r>
      <w:r>
        <w:rPr>
          <w:color w:val="000008"/>
        </w:rPr>
        <w:t>нашего</w:t>
      </w:r>
      <w:r>
        <w:rPr>
          <w:color w:val="000008"/>
          <w:spacing w:val="40"/>
        </w:rPr>
        <w:t xml:space="preserve"> </w:t>
      </w:r>
      <w:r>
        <w:rPr>
          <w:color w:val="000008"/>
        </w:rPr>
        <w:t>общества</w:t>
      </w:r>
      <w:r>
        <w:rPr>
          <w:color w:val="000008"/>
          <w:spacing w:val="40"/>
        </w:rPr>
        <w:t xml:space="preserve"> </w:t>
      </w:r>
      <w:r>
        <w:rPr>
          <w:color w:val="000008"/>
        </w:rPr>
        <w:t>и</w:t>
      </w:r>
      <w:r>
        <w:rPr>
          <w:color w:val="000008"/>
          <w:spacing w:val="40"/>
        </w:rPr>
        <w:t xml:space="preserve"> </w:t>
      </w:r>
      <w:r>
        <w:rPr>
          <w:color w:val="000008"/>
        </w:rPr>
        <w:t>к</w:t>
      </w:r>
      <w:r>
        <w:rPr>
          <w:color w:val="000008"/>
          <w:spacing w:val="40"/>
        </w:rPr>
        <w:t xml:space="preserve"> </w:t>
      </w:r>
      <w:r>
        <w:rPr>
          <w:color w:val="000008"/>
        </w:rPr>
        <w:t>социальной реальности в целом. Освоение основ коллективно-творческой деятельности (сокращенно – КТД).</w:t>
      </w:r>
    </w:p>
    <w:p w:rsidR="00690D05" w:rsidRDefault="00524862">
      <w:pPr>
        <w:pStyle w:val="a3"/>
        <w:spacing w:line="360" w:lineRule="auto"/>
        <w:ind w:left="850" w:right="143"/>
      </w:pPr>
      <w:r>
        <w:rPr>
          <w:color w:val="000008"/>
        </w:rPr>
        <w:t xml:space="preserve">Достижение в социальном творчестве </w:t>
      </w:r>
      <w:r>
        <w:rPr>
          <w:b/>
          <w:i/>
          <w:color w:val="000008"/>
        </w:rPr>
        <w:t>воспитательных результатов третьего уровня</w:t>
      </w:r>
      <w:r>
        <w:rPr>
          <w:color w:val="000008"/>
        </w:rPr>
        <w:t>: освоение основ социально-образовательного проекта (как образовательной</w:t>
      </w:r>
      <w:r>
        <w:rPr>
          <w:color w:val="000008"/>
          <w:spacing w:val="40"/>
        </w:rPr>
        <w:t xml:space="preserve"> </w:t>
      </w:r>
      <w:r>
        <w:rPr>
          <w:color w:val="000008"/>
        </w:rPr>
        <w:t>формы),</w:t>
      </w:r>
      <w:r>
        <w:rPr>
          <w:color w:val="000008"/>
          <w:spacing w:val="40"/>
        </w:rPr>
        <w:t xml:space="preserve"> </w:t>
      </w:r>
      <w:r>
        <w:rPr>
          <w:color w:val="000008"/>
        </w:rPr>
        <w:t>которая</w:t>
      </w:r>
      <w:r>
        <w:rPr>
          <w:color w:val="000008"/>
          <w:spacing w:val="40"/>
        </w:rPr>
        <w:t xml:space="preserve"> </w:t>
      </w:r>
      <w:r>
        <w:rPr>
          <w:color w:val="000008"/>
        </w:rPr>
        <w:t>с</w:t>
      </w:r>
      <w:r>
        <w:rPr>
          <w:color w:val="000008"/>
          <w:spacing w:val="40"/>
        </w:rPr>
        <w:t xml:space="preserve"> </w:t>
      </w:r>
      <w:r>
        <w:rPr>
          <w:color w:val="000008"/>
        </w:rPr>
        <w:t>одной</w:t>
      </w:r>
      <w:r>
        <w:rPr>
          <w:color w:val="000008"/>
          <w:spacing w:val="40"/>
        </w:rPr>
        <w:t xml:space="preserve"> </w:t>
      </w:r>
      <w:r>
        <w:rPr>
          <w:color w:val="000008"/>
        </w:rPr>
        <w:t>стороны</w:t>
      </w:r>
      <w:r>
        <w:rPr>
          <w:color w:val="000008"/>
          <w:spacing w:val="40"/>
        </w:rPr>
        <w:t xml:space="preserve"> </w:t>
      </w:r>
      <w:r>
        <w:rPr>
          <w:color w:val="000008"/>
        </w:rPr>
        <w:t>учит</w:t>
      </w:r>
      <w:r>
        <w:rPr>
          <w:color w:val="000008"/>
          <w:spacing w:val="40"/>
        </w:rPr>
        <w:t xml:space="preserve"> </w:t>
      </w:r>
      <w:r>
        <w:rPr>
          <w:color w:val="000008"/>
        </w:rPr>
        <w:t>обучающихся</w:t>
      </w:r>
      <w:r>
        <w:rPr>
          <w:color w:val="000008"/>
          <w:spacing w:val="40"/>
        </w:rPr>
        <w:t xml:space="preserve"> </w:t>
      </w:r>
      <w:r>
        <w:rPr>
          <w:color w:val="000008"/>
        </w:rPr>
        <w:t>находить достойное место своим инициативам в сложно организованном, динамично изменяющемся социуме.</w:t>
      </w:r>
    </w:p>
    <w:p w:rsidR="00690D05" w:rsidRDefault="00524862">
      <w:pPr>
        <w:pStyle w:val="1"/>
        <w:spacing w:line="360" w:lineRule="auto"/>
        <w:ind w:left="850" w:right="147" w:firstLine="709"/>
      </w:pPr>
      <w:r>
        <w:t xml:space="preserve">Личностные и метапредметные результаты освоения курса внеурочной </w:t>
      </w:r>
      <w:r>
        <w:rPr>
          <w:spacing w:val="-2"/>
        </w:rPr>
        <w:t>деятельности</w:t>
      </w:r>
    </w:p>
    <w:p w:rsidR="00690D05" w:rsidRDefault="00524862">
      <w:pPr>
        <w:pStyle w:val="a3"/>
        <w:spacing w:line="360" w:lineRule="auto"/>
        <w:ind w:left="850" w:right="147"/>
      </w:pPr>
      <w:proofErr w:type="gramStart"/>
      <w:r>
        <w:rPr>
          <w:color w:val="000008"/>
        </w:rPr>
        <w:t>Личностными результатами освоения</w:t>
      </w:r>
      <w:proofErr w:type="gramEnd"/>
      <w:r>
        <w:rPr>
          <w:color w:val="000008"/>
        </w:rPr>
        <w:t xml:space="preserve"> обучающимися содержания программы курса внеурочной деятельности «Школьное самоуправление» являются следующие умения:</w:t>
      </w:r>
    </w:p>
    <w:p w:rsidR="00690D05" w:rsidRDefault="00524862" w:rsidP="008767A6">
      <w:pPr>
        <w:pStyle w:val="a4"/>
        <w:numPr>
          <w:ilvl w:val="0"/>
          <w:numId w:val="48"/>
        </w:numPr>
        <w:tabs>
          <w:tab w:val="left" w:pos="1885"/>
        </w:tabs>
        <w:spacing w:line="360" w:lineRule="auto"/>
        <w:ind w:left="850" w:right="145" w:firstLine="709"/>
        <w:rPr>
          <w:rFonts w:ascii="Symbol" w:hAnsi="Symbol"/>
          <w:color w:val="000008"/>
          <w:sz w:val="28"/>
        </w:rPr>
      </w:pPr>
      <w:r>
        <w:rPr>
          <w:color w:val="000008"/>
          <w:sz w:val="28"/>
        </w:rPr>
        <w:t>активно</w:t>
      </w:r>
      <w:r>
        <w:rPr>
          <w:color w:val="000008"/>
          <w:spacing w:val="80"/>
          <w:sz w:val="28"/>
        </w:rPr>
        <w:t xml:space="preserve"> </w:t>
      </w:r>
      <w:r>
        <w:rPr>
          <w:color w:val="000008"/>
          <w:sz w:val="28"/>
        </w:rPr>
        <w:t>включаться</w:t>
      </w:r>
      <w:r>
        <w:rPr>
          <w:color w:val="000008"/>
          <w:spacing w:val="80"/>
          <w:sz w:val="28"/>
        </w:rPr>
        <w:t xml:space="preserve"> </w:t>
      </w:r>
      <w:r>
        <w:rPr>
          <w:color w:val="000008"/>
          <w:sz w:val="28"/>
        </w:rPr>
        <w:t>в</w:t>
      </w:r>
      <w:r>
        <w:rPr>
          <w:color w:val="000008"/>
          <w:spacing w:val="80"/>
          <w:sz w:val="28"/>
        </w:rPr>
        <w:t xml:space="preserve"> </w:t>
      </w:r>
      <w:r>
        <w:rPr>
          <w:color w:val="000008"/>
          <w:sz w:val="28"/>
        </w:rPr>
        <w:t>общение</w:t>
      </w:r>
      <w:r>
        <w:rPr>
          <w:color w:val="000008"/>
          <w:spacing w:val="80"/>
          <w:sz w:val="28"/>
        </w:rPr>
        <w:t xml:space="preserve"> </w:t>
      </w:r>
      <w:r>
        <w:rPr>
          <w:color w:val="000008"/>
          <w:sz w:val="28"/>
        </w:rPr>
        <w:t>и</w:t>
      </w:r>
      <w:r>
        <w:rPr>
          <w:color w:val="000008"/>
          <w:spacing w:val="80"/>
          <w:sz w:val="28"/>
        </w:rPr>
        <w:t xml:space="preserve"> </w:t>
      </w:r>
      <w:r>
        <w:rPr>
          <w:color w:val="000008"/>
          <w:sz w:val="28"/>
        </w:rPr>
        <w:t>взаимодействие</w:t>
      </w:r>
      <w:r>
        <w:rPr>
          <w:color w:val="000008"/>
          <w:spacing w:val="80"/>
          <w:sz w:val="28"/>
        </w:rPr>
        <w:t xml:space="preserve"> </w:t>
      </w:r>
      <w:r>
        <w:rPr>
          <w:color w:val="000008"/>
          <w:sz w:val="28"/>
        </w:rPr>
        <w:t>со</w:t>
      </w:r>
      <w:r>
        <w:rPr>
          <w:color w:val="000008"/>
          <w:spacing w:val="80"/>
          <w:sz w:val="28"/>
        </w:rPr>
        <w:t xml:space="preserve"> </w:t>
      </w:r>
      <w:r>
        <w:rPr>
          <w:color w:val="000008"/>
          <w:sz w:val="28"/>
        </w:rPr>
        <w:t>сверстниками</w:t>
      </w:r>
      <w:r>
        <w:rPr>
          <w:color w:val="000008"/>
          <w:spacing w:val="40"/>
          <w:sz w:val="28"/>
        </w:rPr>
        <w:t xml:space="preserve"> </w:t>
      </w:r>
      <w:r>
        <w:rPr>
          <w:color w:val="000008"/>
          <w:sz w:val="28"/>
        </w:rPr>
        <w:t>на</w:t>
      </w:r>
      <w:r>
        <w:rPr>
          <w:color w:val="000008"/>
          <w:spacing w:val="40"/>
          <w:sz w:val="28"/>
        </w:rPr>
        <w:t xml:space="preserve"> </w:t>
      </w:r>
      <w:r>
        <w:rPr>
          <w:color w:val="000008"/>
          <w:sz w:val="28"/>
        </w:rPr>
        <w:t>принципах</w:t>
      </w:r>
      <w:r>
        <w:rPr>
          <w:color w:val="000008"/>
          <w:spacing w:val="40"/>
          <w:sz w:val="28"/>
        </w:rPr>
        <w:t xml:space="preserve"> </w:t>
      </w:r>
      <w:r>
        <w:rPr>
          <w:color w:val="000008"/>
          <w:sz w:val="28"/>
        </w:rPr>
        <w:t>уважения</w:t>
      </w:r>
      <w:r>
        <w:rPr>
          <w:color w:val="000008"/>
          <w:spacing w:val="40"/>
          <w:sz w:val="28"/>
        </w:rPr>
        <w:t xml:space="preserve"> </w:t>
      </w:r>
      <w:r>
        <w:rPr>
          <w:color w:val="000008"/>
          <w:sz w:val="28"/>
        </w:rPr>
        <w:t>и</w:t>
      </w:r>
      <w:r>
        <w:rPr>
          <w:color w:val="000008"/>
          <w:spacing w:val="40"/>
          <w:sz w:val="28"/>
        </w:rPr>
        <w:t xml:space="preserve"> </w:t>
      </w:r>
      <w:r>
        <w:rPr>
          <w:color w:val="000008"/>
          <w:sz w:val="28"/>
        </w:rPr>
        <w:t>доброжелательности,</w:t>
      </w:r>
      <w:r>
        <w:rPr>
          <w:color w:val="000008"/>
          <w:spacing w:val="40"/>
          <w:sz w:val="28"/>
        </w:rPr>
        <w:t xml:space="preserve"> </w:t>
      </w:r>
      <w:r>
        <w:rPr>
          <w:color w:val="000008"/>
          <w:sz w:val="28"/>
        </w:rPr>
        <w:t>взаимопомощи</w:t>
      </w:r>
      <w:r>
        <w:rPr>
          <w:color w:val="000008"/>
          <w:spacing w:val="40"/>
          <w:sz w:val="28"/>
        </w:rPr>
        <w:t xml:space="preserve"> </w:t>
      </w:r>
      <w:r>
        <w:rPr>
          <w:color w:val="000008"/>
          <w:sz w:val="28"/>
        </w:rPr>
        <w:t xml:space="preserve">и </w:t>
      </w:r>
      <w:r>
        <w:rPr>
          <w:color w:val="000008"/>
          <w:spacing w:val="-2"/>
          <w:sz w:val="28"/>
        </w:rPr>
        <w:t>сопереживания;</w:t>
      </w:r>
    </w:p>
    <w:p w:rsidR="00690D05" w:rsidRDefault="00524862" w:rsidP="008767A6">
      <w:pPr>
        <w:pStyle w:val="a4"/>
        <w:numPr>
          <w:ilvl w:val="0"/>
          <w:numId w:val="48"/>
        </w:numPr>
        <w:tabs>
          <w:tab w:val="left" w:pos="1916"/>
        </w:tabs>
        <w:spacing w:line="360" w:lineRule="auto"/>
        <w:ind w:left="850" w:right="147" w:firstLine="709"/>
        <w:rPr>
          <w:rFonts w:ascii="Symbol" w:hAnsi="Symbol"/>
          <w:color w:val="000008"/>
          <w:sz w:val="28"/>
        </w:rPr>
      </w:pPr>
      <w:r>
        <w:rPr>
          <w:color w:val="000008"/>
          <w:sz w:val="28"/>
        </w:rPr>
        <w:t>проявлять положительные качества личности и управлять своими эмоциями в различных (нестандартных) ситуациях и условиях;</w:t>
      </w:r>
    </w:p>
    <w:p w:rsidR="00690D05" w:rsidRDefault="00524862" w:rsidP="008767A6">
      <w:pPr>
        <w:pStyle w:val="a4"/>
        <w:numPr>
          <w:ilvl w:val="0"/>
          <w:numId w:val="48"/>
        </w:numPr>
        <w:tabs>
          <w:tab w:val="left" w:pos="1777"/>
        </w:tabs>
        <w:spacing w:line="360" w:lineRule="auto"/>
        <w:ind w:left="850" w:right="148" w:firstLine="709"/>
        <w:rPr>
          <w:rFonts w:ascii="Symbol" w:hAnsi="Symbol"/>
          <w:color w:val="000008"/>
          <w:sz w:val="28"/>
        </w:rPr>
      </w:pPr>
      <w:r>
        <w:rPr>
          <w:color w:val="000008"/>
          <w:sz w:val="28"/>
        </w:rPr>
        <w:t>проявлять дисциплинированность, трудолюбие</w:t>
      </w:r>
      <w:r>
        <w:rPr>
          <w:color w:val="000008"/>
          <w:spacing w:val="40"/>
          <w:sz w:val="28"/>
        </w:rPr>
        <w:t xml:space="preserve"> </w:t>
      </w:r>
      <w:r>
        <w:rPr>
          <w:color w:val="000008"/>
          <w:sz w:val="28"/>
        </w:rPr>
        <w:t>и упорство в достижении и</w:t>
      </w:r>
      <w:r>
        <w:rPr>
          <w:color w:val="000008"/>
          <w:spacing w:val="40"/>
          <w:sz w:val="28"/>
        </w:rPr>
        <w:t xml:space="preserve"> </w:t>
      </w:r>
      <w:r>
        <w:rPr>
          <w:color w:val="000008"/>
          <w:sz w:val="28"/>
        </w:rPr>
        <w:t>поставленных целей;</w:t>
      </w:r>
    </w:p>
    <w:p w:rsidR="00690D05" w:rsidRDefault="00524862" w:rsidP="008767A6">
      <w:pPr>
        <w:pStyle w:val="a4"/>
        <w:numPr>
          <w:ilvl w:val="0"/>
          <w:numId w:val="48"/>
        </w:numPr>
        <w:tabs>
          <w:tab w:val="left" w:pos="1924"/>
        </w:tabs>
        <w:spacing w:line="360" w:lineRule="auto"/>
        <w:ind w:left="850" w:right="144" w:firstLine="709"/>
        <w:rPr>
          <w:rFonts w:ascii="Symbol" w:hAnsi="Symbol"/>
          <w:color w:val="000008"/>
          <w:sz w:val="28"/>
        </w:rPr>
      </w:pPr>
      <w:r>
        <w:rPr>
          <w:color w:val="000008"/>
          <w:sz w:val="28"/>
        </w:rPr>
        <w:t>оказывать</w:t>
      </w:r>
      <w:r>
        <w:rPr>
          <w:color w:val="000008"/>
          <w:spacing w:val="40"/>
          <w:sz w:val="28"/>
        </w:rPr>
        <w:t xml:space="preserve"> </w:t>
      </w:r>
      <w:r>
        <w:rPr>
          <w:color w:val="000008"/>
          <w:sz w:val="28"/>
        </w:rPr>
        <w:t>бескорыстную</w:t>
      </w:r>
      <w:r>
        <w:rPr>
          <w:color w:val="000008"/>
          <w:spacing w:val="40"/>
          <w:sz w:val="28"/>
        </w:rPr>
        <w:t xml:space="preserve"> </w:t>
      </w:r>
      <w:r>
        <w:rPr>
          <w:color w:val="000008"/>
          <w:sz w:val="28"/>
        </w:rPr>
        <w:t>помощь</w:t>
      </w:r>
      <w:r>
        <w:rPr>
          <w:color w:val="000008"/>
          <w:spacing w:val="40"/>
          <w:sz w:val="28"/>
        </w:rPr>
        <w:t xml:space="preserve"> </w:t>
      </w:r>
      <w:r>
        <w:rPr>
          <w:color w:val="000008"/>
          <w:sz w:val="28"/>
        </w:rPr>
        <w:t>своим</w:t>
      </w:r>
      <w:r>
        <w:rPr>
          <w:color w:val="000008"/>
          <w:spacing w:val="40"/>
          <w:sz w:val="28"/>
        </w:rPr>
        <w:t xml:space="preserve"> </w:t>
      </w:r>
      <w:r>
        <w:rPr>
          <w:color w:val="000008"/>
          <w:sz w:val="28"/>
        </w:rPr>
        <w:t>сверстникам,</w:t>
      </w:r>
      <w:r>
        <w:rPr>
          <w:color w:val="000008"/>
          <w:spacing w:val="40"/>
          <w:sz w:val="28"/>
        </w:rPr>
        <w:t xml:space="preserve"> </w:t>
      </w:r>
      <w:r>
        <w:rPr>
          <w:color w:val="000008"/>
          <w:sz w:val="28"/>
        </w:rPr>
        <w:t>находить</w:t>
      </w:r>
      <w:r>
        <w:rPr>
          <w:color w:val="000008"/>
          <w:spacing w:val="40"/>
          <w:sz w:val="28"/>
        </w:rPr>
        <w:t xml:space="preserve"> </w:t>
      </w:r>
      <w:r>
        <w:rPr>
          <w:color w:val="000008"/>
          <w:sz w:val="28"/>
        </w:rPr>
        <w:t>с</w:t>
      </w:r>
      <w:r>
        <w:rPr>
          <w:color w:val="000008"/>
          <w:spacing w:val="80"/>
          <w:w w:val="150"/>
          <w:sz w:val="28"/>
        </w:rPr>
        <w:t xml:space="preserve"> </w:t>
      </w:r>
      <w:r>
        <w:rPr>
          <w:color w:val="000008"/>
          <w:sz w:val="28"/>
        </w:rPr>
        <w:t>ними общий язык и общие интересы.</w:t>
      </w:r>
    </w:p>
    <w:p w:rsidR="00690D05" w:rsidRDefault="00524862">
      <w:pPr>
        <w:pStyle w:val="a3"/>
        <w:spacing w:line="360" w:lineRule="auto"/>
        <w:ind w:left="850" w:right="147"/>
      </w:pPr>
      <w:r>
        <w:rPr>
          <w:color w:val="000008"/>
        </w:rPr>
        <w:t xml:space="preserve">Метапредметными </w:t>
      </w:r>
      <w:proofErr w:type="gramStart"/>
      <w:r>
        <w:rPr>
          <w:color w:val="000008"/>
        </w:rPr>
        <w:t>результатами освоения</w:t>
      </w:r>
      <w:proofErr w:type="gramEnd"/>
      <w:r>
        <w:rPr>
          <w:color w:val="000008"/>
        </w:rPr>
        <w:t xml:space="preserve"> обучающимися содержания программы внеурочной деятельности «Школьное самоуправление» являются следующие умения:</w:t>
      </w:r>
    </w:p>
    <w:p w:rsidR="00690D05" w:rsidRDefault="00524862" w:rsidP="008767A6">
      <w:pPr>
        <w:pStyle w:val="a4"/>
        <w:numPr>
          <w:ilvl w:val="0"/>
          <w:numId w:val="48"/>
        </w:numPr>
        <w:tabs>
          <w:tab w:val="left" w:pos="2040"/>
        </w:tabs>
        <w:spacing w:line="360" w:lineRule="auto"/>
        <w:ind w:left="850" w:right="145" w:firstLine="709"/>
        <w:rPr>
          <w:rFonts w:ascii="Symbol" w:hAnsi="Symbol"/>
          <w:color w:val="000008"/>
          <w:sz w:val="28"/>
        </w:rPr>
      </w:pPr>
      <w:r>
        <w:rPr>
          <w:color w:val="000008"/>
          <w:sz w:val="28"/>
        </w:rPr>
        <w:t>характеризовать явления (действия и поступки), давать им</w:t>
      </w:r>
      <w:r>
        <w:rPr>
          <w:color w:val="000008"/>
          <w:spacing w:val="80"/>
          <w:sz w:val="28"/>
        </w:rPr>
        <w:t xml:space="preserve"> </w:t>
      </w:r>
      <w:proofErr w:type="gramStart"/>
      <w:r>
        <w:rPr>
          <w:color w:val="000008"/>
          <w:sz w:val="28"/>
        </w:rPr>
        <w:t>объективную</w:t>
      </w:r>
      <w:r>
        <w:rPr>
          <w:color w:val="000008"/>
          <w:spacing w:val="80"/>
          <w:sz w:val="28"/>
        </w:rPr>
        <w:t xml:space="preserve">  </w:t>
      </w:r>
      <w:r>
        <w:rPr>
          <w:color w:val="000008"/>
          <w:sz w:val="28"/>
        </w:rPr>
        <w:t>оценку</w:t>
      </w:r>
      <w:proofErr w:type="gramEnd"/>
      <w:r>
        <w:rPr>
          <w:color w:val="000008"/>
          <w:spacing w:val="80"/>
          <w:sz w:val="28"/>
        </w:rPr>
        <w:t xml:space="preserve">  </w:t>
      </w:r>
      <w:r>
        <w:rPr>
          <w:color w:val="000008"/>
          <w:sz w:val="28"/>
        </w:rPr>
        <w:t>на</w:t>
      </w:r>
      <w:r>
        <w:rPr>
          <w:color w:val="000008"/>
          <w:spacing w:val="80"/>
          <w:sz w:val="28"/>
        </w:rPr>
        <w:t xml:space="preserve">  </w:t>
      </w:r>
      <w:r>
        <w:rPr>
          <w:color w:val="000008"/>
          <w:sz w:val="28"/>
        </w:rPr>
        <w:t>основе</w:t>
      </w:r>
      <w:r>
        <w:rPr>
          <w:color w:val="000008"/>
          <w:spacing w:val="80"/>
          <w:sz w:val="28"/>
        </w:rPr>
        <w:t xml:space="preserve">  </w:t>
      </w:r>
      <w:r>
        <w:rPr>
          <w:color w:val="000008"/>
          <w:sz w:val="28"/>
        </w:rPr>
        <w:t>освоенных</w:t>
      </w:r>
      <w:r>
        <w:rPr>
          <w:color w:val="000008"/>
          <w:spacing w:val="80"/>
          <w:sz w:val="28"/>
        </w:rPr>
        <w:t xml:space="preserve">  </w:t>
      </w:r>
      <w:r>
        <w:rPr>
          <w:color w:val="000008"/>
          <w:sz w:val="28"/>
        </w:rPr>
        <w:t>знаний</w:t>
      </w:r>
      <w:r>
        <w:rPr>
          <w:color w:val="000008"/>
          <w:spacing w:val="80"/>
          <w:sz w:val="28"/>
        </w:rPr>
        <w:t xml:space="preserve">  </w:t>
      </w:r>
      <w:r>
        <w:rPr>
          <w:color w:val="000008"/>
          <w:sz w:val="28"/>
        </w:rPr>
        <w:t>и</w:t>
      </w:r>
      <w:r>
        <w:rPr>
          <w:color w:val="000008"/>
          <w:spacing w:val="80"/>
          <w:sz w:val="28"/>
        </w:rPr>
        <w:t xml:space="preserve">  </w:t>
      </w:r>
      <w:r>
        <w:rPr>
          <w:color w:val="000008"/>
          <w:sz w:val="28"/>
        </w:rPr>
        <w:t xml:space="preserve">имеющегося </w:t>
      </w:r>
      <w:r>
        <w:rPr>
          <w:color w:val="000008"/>
          <w:spacing w:val="-2"/>
          <w:sz w:val="28"/>
        </w:rPr>
        <w:t>опыта;</w:t>
      </w:r>
    </w:p>
    <w:p w:rsidR="00690D05" w:rsidRDefault="00524862" w:rsidP="008767A6">
      <w:pPr>
        <w:pStyle w:val="a4"/>
        <w:numPr>
          <w:ilvl w:val="0"/>
          <w:numId w:val="48"/>
        </w:numPr>
        <w:tabs>
          <w:tab w:val="left" w:pos="2055"/>
        </w:tabs>
        <w:ind w:left="2055" w:hanging="496"/>
        <w:rPr>
          <w:rFonts w:ascii="Symbol" w:hAnsi="Symbol"/>
          <w:color w:val="000008"/>
          <w:sz w:val="28"/>
        </w:rPr>
      </w:pPr>
      <w:proofErr w:type="gramStart"/>
      <w:r>
        <w:rPr>
          <w:color w:val="000008"/>
          <w:sz w:val="28"/>
        </w:rPr>
        <w:t>находить</w:t>
      </w:r>
      <w:r>
        <w:rPr>
          <w:color w:val="000008"/>
          <w:spacing w:val="76"/>
          <w:w w:val="150"/>
          <w:sz w:val="28"/>
        </w:rPr>
        <w:t xml:space="preserve">  </w:t>
      </w:r>
      <w:r>
        <w:rPr>
          <w:color w:val="000008"/>
          <w:sz w:val="28"/>
        </w:rPr>
        <w:t>ошибки</w:t>
      </w:r>
      <w:proofErr w:type="gramEnd"/>
      <w:r>
        <w:rPr>
          <w:color w:val="000008"/>
          <w:spacing w:val="77"/>
          <w:w w:val="150"/>
          <w:sz w:val="28"/>
        </w:rPr>
        <w:t xml:space="preserve">  </w:t>
      </w:r>
      <w:r>
        <w:rPr>
          <w:color w:val="000008"/>
          <w:sz w:val="28"/>
        </w:rPr>
        <w:t>при</w:t>
      </w:r>
      <w:r>
        <w:rPr>
          <w:color w:val="000008"/>
          <w:spacing w:val="77"/>
          <w:w w:val="150"/>
          <w:sz w:val="28"/>
        </w:rPr>
        <w:t xml:space="preserve">  </w:t>
      </w:r>
      <w:r>
        <w:rPr>
          <w:color w:val="000008"/>
          <w:sz w:val="28"/>
        </w:rPr>
        <w:t>реализации</w:t>
      </w:r>
      <w:r>
        <w:rPr>
          <w:color w:val="000008"/>
          <w:spacing w:val="77"/>
          <w:w w:val="150"/>
          <w:sz w:val="28"/>
        </w:rPr>
        <w:t xml:space="preserve">  </w:t>
      </w:r>
      <w:r>
        <w:rPr>
          <w:color w:val="000008"/>
          <w:sz w:val="28"/>
        </w:rPr>
        <w:t>социальных</w:t>
      </w:r>
      <w:r>
        <w:rPr>
          <w:color w:val="000008"/>
          <w:spacing w:val="76"/>
          <w:w w:val="150"/>
          <w:sz w:val="28"/>
        </w:rPr>
        <w:t xml:space="preserve">  </w:t>
      </w:r>
      <w:r>
        <w:rPr>
          <w:color w:val="000008"/>
          <w:sz w:val="28"/>
        </w:rPr>
        <w:t>проектов</w:t>
      </w:r>
      <w:r>
        <w:rPr>
          <w:color w:val="000008"/>
          <w:spacing w:val="77"/>
          <w:w w:val="150"/>
          <w:sz w:val="28"/>
        </w:rPr>
        <w:t xml:space="preserve">  </w:t>
      </w:r>
      <w:r>
        <w:rPr>
          <w:color w:val="000008"/>
          <w:spacing w:val="-10"/>
          <w:sz w:val="28"/>
        </w:rPr>
        <w:t>и</w:t>
      </w:r>
    </w:p>
    <w:p w:rsidR="00690D05" w:rsidRDefault="00690D05">
      <w:pPr>
        <w:pStyle w:val="a4"/>
        <w:rPr>
          <w:rFonts w:ascii="Symbol" w:hAnsi="Symbol"/>
          <w:sz w:val="28"/>
        </w:rPr>
        <w:sectPr w:rsidR="00690D05">
          <w:pgSz w:w="11900" w:h="16850"/>
          <w:pgMar w:top="1060" w:right="708" w:bottom="1200" w:left="283" w:header="0" w:footer="985" w:gutter="0"/>
          <w:cols w:space="720"/>
        </w:sectPr>
      </w:pPr>
    </w:p>
    <w:p w:rsidR="00690D05" w:rsidRDefault="00524862">
      <w:pPr>
        <w:pStyle w:val="a3"/>
        <w:spacing w:before="64"/>
        <w:ind w:left="850" w:firstLine="0"/>
      </w:pPr>
      <w:r>
        <w:rPr>
          <w:color w:val="000008"/>
        </w:rPr>
        <w:lastRenderedPageBreak/>
        <w:t>проведении</w:t>
      </w:r>
      <w:r>
        <w:rPr>
          <w:color w:val="000008"/>
          <w:spacing w:val="-3"/>
        </w:rPr>
        <w:t xml:space="preserve"> </w:t>
      </w:r>
      <w:r>
        <w:rPr>
          <w:color w:val="000008"/>
        </w:rPr>
        <w:t>КТД,</w:t>
      </w:r>
      <w:r>
        <w:rPr>
          <w:color w:val="000008"/>
          <w:spacing w:val="-3"/>
        </w:rPr>
        <w:t xml:space="preserve"> </w:t>
      </w:r>
      <w:r>
        <w:rPr>
          <w:color w:val="000008"/>
        </w:rPr>
        <w:t>отбирать</w:t>
      </w:r>
      <w:r>
        <w:rPr>
          <w:color w:val="000008"/>
          <w:spacing w:val="-3"/>
        </w:rPr>
        <w:t xml:space="preserve"> </w:t>
      </w:r>
      <w:r>
        <w:rPr>
          <w:color w:val="000008"/>
        </w:rPr>
        <w:t>способы</w:t>
      </w:r>
      <w:r>
        <w:rPr>
          <w:color w:val="000008"/>
          <w:spacing w:val="-3"/>
        </w:rPr>
        <w:t xml:space="preserve"> </w:t>
      </w:r>
      <w:r>
        <w:rPr>
          <w:color w:val="000008"/>
        </w:rPr>
        <w:t>их</w:t>
      </w:r>
      <w:r>
        <w:rPr>
          <w:color w:val="000008"/>
          <w:spacing w:val="-2"/>
        </w:rPr>
        <w:t xml:space="preserve"> исправления;</w:t>
      </w:r>
    </w:p>
    <w:p w:rsidR="00690D05" w:rsidRDefault="00524862" w:rsidP="008767A6">
      <w:pPr>
        <w:pStyle w:val="a4"/>
        <w:numPr>
          <w:ilvl w:val="0"/>
          <w:numId w:val="48"/>
        </w:numPr>
        <w:tabs>
          <w:tab w:val="left" w:pos="1977"/>
        </w:tabs>
        <w:spacing w:before="161" w:line="360" w:lineRule="auto"/>
        <w:ind w:left="850" w:right="146" w:firstLine="709"/>
        <w:rPr>
          <w:rFonts w:ascii="Symbol" w:hAnsi="Symbol"/>
          <w:color w:val="000008"/>
          <w:sz w:val="28"/>
        </w:rPr>
      </w:pPr>
      <w:r>
        <w:rPr>
          <w:color w:val="000008"/>
          <w:sz w:val="28"/>
        </w:rPr>
        <w:t>общаться и взаимодействовать со сверстниками на принципах взаимоуважения и взаимопомощи, дружбы и толерантности;</w:t>
      </w:r>
    </w:p>
    <w:p w:rsidR="00690D05" w:rsidRDefault="00524862" w:rsidP="008767A6">
      <w:pPr>
        <w:pStyle w:val="a4"/>
        <w:numPr>
          <w:ilvl w:val="0"/>
          <w:numId w:val="48"/>
        </w:numPr>
        <w:tabs>
          <w:tab w:val="left" w:pos="2196"/>
        </w:tabs>
        <w:spacing w:line="360" w:lineRule="auto"/>
        <w:ind w:left="850" w:right="145" w:firstLine="709"/>
        <w:rPr>
          <w:rFonts w:ascii="Symbol" w:hAnsi="Symbol"/>
          <w:sz w:val="28"/>
        </w:rPr>
      </w:pPr>
      <w:r>
        <w:rPr>
          <w:sz w:val="28"/>
        </w:rPr>
        <w:t>организовывать</w:t>
      </w:r>
      <w:r>
        <w:rPr>
          <w:spacing w:val="80"/>
          <w:sz w:val="28"/>
        </w:rPr>
        <w:t xml:space="preserve"> </w:t>
      </w:r>
      <w:r>
        <w:rPr>
          <w:sz w:val="28"/>
        </w:rPr>
        <w:t>самостоятельную</w:t>
      </w:r>
      <w:r>
        <w:rPr>
          <w:spacing w:val="80"/>
          <w:sz w:val="28"/>
        </w:rPr>
        <w:t xml:space="preserve"> </w:t>
      </w:r>
      <w:r>
        <w:rPr>
          <w:sz w:val="28"/>
        </w:rPr>
        <w:t>деятельность</w:t>
      </w:r>
      <w:r>
        <w:rPr>
          <w:spacing w:val="80"/>
          <w:sz w:val="28"/>
        </w:rPr>
        <w:t xml:space="preserve"> </w:t>
      </w:r>
      <w:r>
        <w:rPr>
          <w:sz w:val="28"/>
        </w:rPr>
        <w:t>с</w:t>
      </w:r>
      <w:r>
        <w:rPr>
          <w:spacing w:val="80"/>
          <w:sz w:val="28"/>
        </w:rPr>
        <w:t xml:space="preserve"> </w:t>
      </w:r>
      <w:r>
        <w:rPr>
          <w:sz w:val="28"/>
        </w:rPr>
        <w:t>учетом</w:t>
      </w:r>
      <w:r>
        <w:rPr>
          <w:spacing w:val="40"/>
          <w:sz w:val="28"/>
        </w:rPr>
        <w:t xml:space="preserve"> </w:t>
      </w:r>
      <w:r>
        <w:rPr>
          <w:sz w:val="28"/>
        </w:rPr>
        <w:t>требований</w:t>
      </w:r>
      <w:r>
        <w:rPr>
          <w:spacing w:val="80"/>
          <w:w w:val="150"/>
          <w:sz w:val="28"/>
        </w:rPr>
        <w:t xml:space="preserve"> </w:t>
      </w:r>
      <w:r>
        <w:rPr>
          <w:sz w:val="28"/>
        </w:rPr>
        <w:t>ее</w:t>
      </w:r>
      <w:r>
        <w:rPr>
          <w:spacing w:val="80"/>
          <w:w w:val="150"/>
          <w:sz w:val="28"/>
        </w:rPr>
        <w:t xml:space="preserve"> </w:t>
      </w:r>
      <w:r>
        <w:rPr>
          <w:sz w:val="28"/>
        </w:rPr>
        <w:t>безопасности,</w:t>
      </w:r>
      <w:r>
        <w:rPr>
          <w:spacing w:val="80"/>
          <w:w w:val="150"/>
          <w:sz w:val="28"/>
        </w:rPr>
        <w:t xml:space="preserve"> </w:t>
      </w:r>
      <w:r>
        <w:rPr>
          <w:sz w:val="28"/>
        </w:rPr>
        <w:t>современного</w:t>
      </w:r>
      <w:r>
        <w:rPr>
          <w:spacing w:val="80"/>
          <w:w w:val="150"/>
          <w:sz w:val="28"/>
        </w:rPr>
        <w:t xml:space="preserve"> </w:t>
      </w:r>
      <w:r>
        <w:rPr>
          <w:sz w:val="28"/>
        </w:rPr>
        <w:t>этикета,</w:t>
      </w:r>
      <w:r>
        <w:rPr>
          <w:spacing w:val="80"/>
          <w:w w:val="150"/>
          <w:sz w:val="28"/>
        </w:rPr>
        <w:t xml:space="preserve"> </w:t>
      </w:r>
      <w:r>
        <w:rPr>
          <w:sz w:val="28"/>
        </w:rPr>
        <w:t>жизненных</w:t>
      </w:r>
      <w:r>
        <w:rPr>
          <w:spacing w:val="80"/>
          <w:w w:val="150"/>
          <w:sz w:val="28"/>
        </w:rPr>
        <w:t xml:space="preserve"> </w:t>
      </w:r>
      <w:r>
        <w:rPr>
          <w:sz w:val="28"/>
        </w:rPr>
        <w:t>и социальных приоритетов;</w:t>
      </w:r>
    </w:p>
    <w:p w:rsidR="00690D05" w:rsidRDefault="00524862" w:rsidP="008767A6">
      <w:pPr>
        <w:pStyle w:val="a4"/>
        <w:numPr>
          <w:ilvl w:val="0"/>
          <w:numId w:val="48"/>
        </w:numPr>
        <w:tabs>
          <w:tab w:val="left" w:pos="1776"/>
        </w:tabs>
        <w:spacing w:line="360" w:lineRule="auto"/>
        <w:ind w:left="850" w:right="146" w:firstLine="709"/>
        <w:rPr>
          <w:rFonts w:ascii="Symbol" w:hAnsi="Symbol"/>
          <w:sz w:val="28"/>
        </w:rPr>
      </w:pPr>
      <w:r>
        <w:rPr>
          <w:sz w:val="28"/>
        </w:rPr>
        <w:t>планировать собственную деятельность, распределять нагрузку и отдых в процессе ее выполнения;</w:t>
      </w:r>
    </w:p>
    <w:p w:rsidR="00690D05" w:rsidRDefault="00524862" w:rsidP="008767A6">
      <w:pPr>
        <w:pStyle w:val="a4"/>
        <w:numPr>
          <w:ilvl w:val="0"/>
          <w:numId w:val="48"/>
        </w:numPr>
        <w:tabs>
          <w:tab w:val="left" w:pos="1979"/>
        </w:tabs>
        <w:spacing w:line="360" w:lineRule="auto"/>
        <w:ind w:left="850" w:right="146" w:firstLine="709"/>
        <w:rPr>
          <w:rFonts w:ascii="Symbol" w:hAnsi="Symbol"/>
          <w:sz w:val="28"/>
        </w:rPr>
      </w:pPr>
      <w:r>
        <w:rPr>
          <w:sz w:val="28"/>
        </w:rPr>
        <w:t>анализировать и объективно оценивать результаты собственной деятельности, находить возможности и способы их улучшения.</w:t>
      </w:r>
    </w:p>
    <w:p w:rsidR="00690D05" w:rsidRDefault="00690D05">
      <w:pPr>
        <w:pStyle w:val="a3"/>
        <w:ind w:left="0" w:firstLine="0"/>
        <w:jc w:val="left"/>
        <w:rPr>
          <w:sz w:val="20"/>
        </w:rPr>
      </w:pPr>
    </w:p>
    <w:p w:rsidR="00690D05" w:rsidRDefault="00690D05">
      <w:pPr>
        <w:pStyle w:val="a3"/>
        <w:spacing w:before="18"/>
        <w:ind w:left="0" w:firstLine="0"/>
        <w:jc w:val="left"/>
        <w:rPr>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000"/>
        <w:gridCol w:w="3606"/>
      </w:tblGrid>
      <w:tr w:rsidR="00690D05">
        <w:trPr>
          <w:trHeight w:val="482"/>
        </w:trPr>
        <w:tc>
          <w:tcPr>
            <w:tcW w:w="9606" w:type="dxa"/>
            <w:gridSpan w:val="3"/>
          </w:tcPr>
          <w:p w:rsidR="00690D05" w:rsidRDefault="00524862">
            <w:pPr>
              <w:pStyle w:val="TableParagraph"/>
              <w:ind w:left="3328"/>
              <w:rPr>
                <w:b/>
                <w:sz w:val="28"/>
              </w:rPr>
            </w:pPr>
            <w:r>
              <w:rPr>
                <w:b/>
                <w:sz w:val="28"/>
              </w:rPr>
              <w:t>Воспитательные</w:t>
            </w:r>
            <w:r>
              <w:rPr>
                <w:b/>
                <w:spacing w:val="-8"/>
                <w:sz w:val="28"/>
              </w:rPr>
              <w:t xml:space="preserve"> </w:t>
            </w:r>
            <w:r>
              <w:rPr>
                <w:b/>
                <w:spacing w:val="-2"/>
                <w:sz w:val="28"/>
              </w:rPr>
              <w:t>результаты</w:t>
            </w:r>
          </w:p>
        </w:tc>
      </w:tr>
      <w:tr w:rsidR="00690D05">
        <w:trPr>
          <w:trHeight w:val="482"/>
        </w:trPr>
        <w:tc>
          <w:tcPr>
            <w:tcW w:w="3000" w:type="dxa"/>
          </w:tcPr>
          <w:p w:rsidR="00690D05" w:rsidRDefault="00524862">
            <w:pPr>
              <w:pStyle w:val="TableParagraph"/>
              <w:ind w:left="819"/>
              <w:rPr>
                <w:sz w:val="28"/>
              </w:rPr>
            </w:pPr>
            <w:r>
              <w:rPr>
                <w:sz w:val="28"/>
              </w:rPr>
              <w:t>Первого</w:t>
            </w:r>
            <w:r>
              <w:rPr>
                <w:spacing w:val="-1"/>
                <w:sz w:val="28"/>
              </w:rPr>
              <w:t xml:space="preserve"> </w:t>
            </w:r>
            <w:r>
              <w:rPr>
                <w:spacing w:val="-2"/>
                <w:sz w:val="28"/>
              </w:rPr>
              <w:t>уровня</w:t>
            </w:r>
          </w:p>
        </w:tc>
        <w:tc>
          <w:tcPr>
            <w:tcW w:w="3000" w:type="dxa"/>
          </w:tcPr>
          <w:p w:rsidR="00690D05" w:rsidRDefault="00524862">
            <w:pPr>
              <w:pStyle w:val="TableParagraph"/>
              <w:ind w:left="819"/>
              <w:rPr>
                <w:sz w:val="28"/>
              </w:rPr>
            </w:pPr>
            <w:r>
              <w:rPr>
                <w:sz w:val="28"/>
              </w:rPr>
              <w:t xml:space="preserve">Второго </w:t>
            </w:r>
            <w:r>
              <w:rPr>
                <w:spacing w:val="-2"/>
                <w:sz w:val="28"/>
              </w:rPr>
              <w:t>уровня</w:t>
            </w:r>
          </w:p>
        </w:tc>
        <w:tc>
          <w:tcPr>
            <w:tcW w:w="3606" w:type="dxa"/>
          </w:tcPr>
          <w:p w:rsidR="00690D05" w:rsidRDefault="00524862">
            <w:pPr>
              <w:pStyle w:val="TableParagraph"/>
              <w:ind w:left="5"/>
              <w:jc w:val="center"/>
              <w:rPr>
                <w:sz w:val="28"/>
              </w:rPr>
            </w:pPr>
            <w:r>
              <w:rPr>
                <w:sz w:val="28"/>
              </w:rPr>
              <w:t>Третьего</w:t>
            </w:r>
            <w:r>
              <w:rPr>
                <w:spacing w:val="-3"/>
                <w:sz w:val="28"/>
              </w:rPr>
              <w:t xml:space="preserve"> </w:t>
            </w:r>
            <w:r>
              <w:rPr>
                <w:spacing w:val="-2"/>
                <w:sz w:val="28"/>
              </w:rPr>
              <w:t>уровня</w:t>
            </w:r>
          </w:p>
        </w:tc>
      </w:tr>
      <w:tr w:rsidR="00690D05">
        <w:trPr>
          <w:trHeight w:val="408"/>
        </w:trPr>
        <w:tc>
          <w:tcPr>
            <w:tcW w:w="3000" w:type="dxa"/>
            <w:tcBorders>
              <w:bottom w:val="nil"/>
            </w:tcBorders>
          </w:tcPr>
          <w:p w:rsidR="00690D05" w:rsidRDefault="00524862">
            <w:pPr>
              <w:pStyle w:val="TableParagraph"/>
              <w:ind w:left="110"/>
              <w:rPr>
                <w:sz w:val="28"/>
              </w:rPr>
            </w:pPr>
            <w:r>
              <w:rPr>
                <w:sz w:val="28"/>
              </w:rPr>
              <w:t xml:space="preserve">- </w:t>
            </w:r>
            <w:r>
              <w:rPr>
                <w:spacing w:val="-2"/>
                <w:sz w:val="28"/>
              </w:rPr>
              <w:t>получение</w:t>
            </w:r>
          </w:p>
        </w:tc>
        <w:tc>
          <w:tcPr>
            <w:tcW w:w="3000" w:type="dxa"/>
            <w:tcBorders>
              <w:bottom w:val="nil"/>
            </w:tcBorders>
          </w:tcPr>
          <w:p w:rsidR="00690D05" w:rsidRDefault="00690D05">
            <w:pPr>
              <w:pStyle w:val="TableParagraph"/>
              <w:spacing w:before="0"/>
              <w:ind w:left="0"/>
              <w:rPr>
                <w:sz w:val="26"/>
              </w:rPr>
            </w:pPr>
          </w:p>
        </w:tc>
        <w:tc>
          <w:tcPr>
            <w:tcW w:w="3606" w:type="dxa"/>
            <w:vMerge w:val="restart"/>
          </w:tcPr>
          <w:p w:rsidR="00690D05" w:rsidRDefault="00690D05">
            <w:pPr>
              <w:pStyle w:val="TableParagraph"/>
              <w:spacing w:before="0"/>
              <w:ind w:left="0"/>
              <w:rPr>
                <w:sz w:val="28"/>
              </w:rPr>
            </w:pPr>
          </w:p>
          <w:p w:rsidR="00690D05" w:rsidRDefault="00690D05">
            <w:pPr>
              <w:pStyle w:val="TableParagraph"/>
              <w:spacing w:before="0"/>
              <w:ind w:left="0"/>
              <w:rPr>
                <w:sz w:val="28"/>
              </w:rPr>
            </w:pPr>
          </w:p>
          <w:p w:rsidR="00690D05" w:rsidRDefault="00690D05">
            <w:pPr>
              <w:pStyle w:val="TableParagraph"/>
              <w:spacing w:before="0"/>
              <w:ind w:left="0"/>
              <w:rPr>
                <w:sz w:val="28"/>
              </w:rPr>
            </w:pPr>
          </w:p>
          <w:p w:rsidR="00690D05" w:rsidRDefault="00690D05">
            <w:pPr>
              <w:pStyle w:val="TableParagraph"/>
              <w:spacing w:before="0"/>
              <w:ind w:left="0"/>
              <w:rPr>
                <w:sz w:val="28"/>
              </w:rPr>
            </w:pPr>
          </w:p>
          <w:p w:rsidR="00690D05" w:rsidRDefault="00690D05">
            <w:pPr>
              <w:pStyle w:val="TableParagraph"/>
              <w:spacing w:before="0"/>
              <w:ind w:left="0"/>
              <w:rPr>
                <w:sz w:val="28"/>
              </w:rPr>
            </w:pPr>
          </w:p>
          <w:p w:rsidR="00690D05" w:rsidRDefault="00690D05">
            <w:pPr>
              <w:pStyle w:val="TableParagraph"/>
              <w:spacing w:before="246"/>
              <w:ind w:left="0"/>
              <w:rPr>
                <w:sz w:val="28"/>
              </w:rPr>
            </w:pPr>
          </w:p>
          <w:p w:rsidR="00690D05" w:rsidRDefault="00524862">
            <w:pPr>
              <w:pStyle w:val="TableParagraph"/>
              <w:spacing w:before="0" w:line="360" w:lineRule="auto"/>
              <w:ind w:left="110" w:right="636"/>
              <w:rPr>
                <w:sz w:val="28"/>
              </w:rPr>
            </w:pPr>
            <w:r>
              <w:rPr>
                <w:sz w:val="28"/>
              </w:rPr>
              <w:t>-</w:t>
            </w:r>
            <w:r>
              <w:rPr>
                <w:spacing w:val="-14"/>
                <w:sz w:val="28"/>
              </w:rPr>
              <w:t xml:space="preserve"> </w:t>
            </w:r>
            <w:r>
              <w:rPr>
                <w:sz w:val="28"/>
              </w:rPr>
              <w:t>потребность</w:t>
            </w:r>
            <w:r>
              <w:rPr>
                <w:spacing w:val="-14"/>
                <w:sz w:val="28"/>
              </w:rPr>
              <w:t xml:space="preserve"> </w:t>
            </w:r>
            <w:r>
              <w:rPr>
                <w:sz w:val="28"/>
              </w:rPr>
              <w:t>участия</w:t>
            </w:r>
            <w:r>
              <w:rPr>
                <w:spacing w:val="-14"/>
                <w:sz w:val="28"/>
              </w:rPr>
              <w:t xml:space="preserve"> </w:t>
            </w:r>
            <w:r>
              <w:rPr>
                <w:sz w:val="28"/>
              </w:rPr>
              <w:t xml:space="preserve">в </w:t>
            </w:r>
            <w:r>
              <w:rPr>
                <w:spacing w:val="-2"/>
                <w:sz w:val="28"/>
              </w:rPr>
              <w:t xml:space="preserve">общественно-полезной </w:t>
            </w:r>
            <w:r>
              <w:rPr>
                <w:sz w:val="28"/>
              </w:rPr>
              <w:t xml:space="preserve">деятельности в окружающем школу </w:t>
            </w:r>
            <w:r>
              <w:rPr>
                <w:spacing w:val="-2"/>
                <w:sz w:val="28"/>
              </w:rPr>
              <w:t>социуме.</w:t>
            </w: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pacing w:val="-2"/>
                <w:sz w:val="28"/>
              </w:rPr>
              <w:t>элементарных</w:t>
            </w:r>
          </w:p>
        </w:tc>
        <w:tc>
          <w:tcPr>
            <w:tcW w:w="3000" w:type="dxa"/>
            <w:tcBorders>
              <w:top w:val="nil"/>
              <w:bottom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представлений</w:t>
            </w:r>
            <w:r>
              <w:rPr>
                <w:spacing w:val="-7"/>
                <w:sz w:val="28"/>
              </w:rPr>
              <w:t xml:space="preserve"> </w:t>
            </w:r>
            <w:r>
              <w:rPr>
                <w:spacing w:val="-10"/>
                <w:sz w:val="28"/>
              </w:rPr>
              <w:t>о</w:t>
            </w:r>
          </w:p>
        </w:tc>
        <w:tc>
          <w:tcPr>
            <w:tcW w:w="3000" w:type="dxa"/>
            <w:tcBorders>
              <w:top w:val="nil"/>
              <w:bottom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значении</w:t>
            </w:r>
            <w:r>
              <w:rPr>
                <w:spacing w:val="-4"/>
                <w:sz w:val="28"/>
              </w:rPr>
              <w:t xml:space="preserve"> </w:t>
            </w:r>
            <w:r>
              <w:rPr>
                <w:spacing w:val="-2"/>
                <w:sz w:val="28"/>
              </w:rPr>
              <w:t>участия</w:t>
            </w:r>
          </w:p>
        </w:tc>
        <w:tc>
          <w:tcPr>
            <w:tcW w:w="3000" w:type="dxa"/>
            <w:tcBorders>
              <w:top w:val="nil"/>
              <w:bottom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человека</w:t>
            </w:r>
            <w:r>
              <w:rPr>
                <w:spacing w:val="-3"/>
                <w:sz w:val="28"/>
              </w:rPr>
              <w:t xml:space="preserve"> </w:t>
            </w:r>
            <w:r>
              <w:rPr>
                <w:spacing w:val="-10"/>
                <w:sz w:val="28"/>
              </w:rPr>
              <w:t>в</w:t>
            </w:r>
          </w:p>
        </w:tc>
        <w:tc>
          <w:tcPr>
            <w:tcW w:w="3000" w:type="dxa"/>
            <w:tcBorders>
              <w:top w:val="nil"/>
              <w:bottom w:val="nil"/>
            </w:tcBorders>
          </w:tcPr>
          <w:p w:rsidR="00690D05" w:rsidRDefault="00524862">
            <w:pPr>
              <w:pStyle w:val="TableParagraph"/>
              <w:spacing w:before="69"/>
              <w:ind w:left="110"/>
              <w:rPr>
                <w:sz w:val="28"/>
              </w:rPr>
            </w:pPr>
            <w:r>
              <w:rPr>
                <w:sz w:val="28"/>
              </w:rPr>
              <w:t>-</w:t>
            </w:r>
            <w:r>
              <w:rPr>
                <w:spacing w:val="-3"/>
                <w:sz w:val="28"/>
              </w:rPr>
              <w:t xml:space="preserve"> </w:t>
            </w:r>
            <w:r>
              <w:rPr>
                <w:sz w:val="28"/>
              </w:rPr>
              <w:t>получение</w:t>
            </w:r>
            <w:r>
              <w:rPr>
                <w:spacing w:val="-3"/>
                <w:sz w:val="28"/>
              </w:rPr>
              <w:t xml:space="preserve"> </w:t>
            </w:r>
            <w:r>
              <w:rPr>
                <w:spacing w:val="-2"/>
                <w:sz w:val="28"/>
              </w:rPr>
              <w:t>опыта</w:t>
            </w: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pacing w:val="-2"/>
                <w:sz w:val="28"/>
              </w:rPr>
              <w:t>общественно</w:t>
            </w:r>
          </w:p>
        </w:tc>
        <w:tc>
          <w:tcPr>
            <w:tcW w:w="3000" w:type="dxa"/>
            <w:tcBorders>
              <w:top w:val="nil"/>
              <w:bottom w:val="nil"/>
            </w:tcBorders>
          </w:tcPr>
          <w:p w:rsidR="00690D05" w:rsidRDefault="00524862">
            <w:pPr>
              <w:pStyle w:val="TableParagraph"/>
              <w:spacing w:before="69"/>
              <w:ind w:left="110"/>
              <w:rPr>
                <w:sz w:val="28"/>
              </w:rPr>
            </w:pPr>
            <w:r>
              <w:rPr>
                <w:spacing w:val="-2"/>
                <w:sz w:val="28"/>
              </w:rPr>
              <w:t>позитивного</w:t>
            </w: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pacing w:val="-2"/>
                <w:sz w:val="28"/>
              </w:rPr>
              <w:t>полезной</w:t>
            </w:r>
          </w:p>
        </w:tc>
        <w:tc>
          <w:tcPr>
            <w:tcW w:w="3000" w:type="dxa"/>
            <w:tcBorders>
              <w:top w:val="nil"/>
              <w:bottom w:val="nil"/>
            </w:tcBorders>
          </w:tcPr>
          <w:p w:rsidR="00690D05" w:rsidRDefault="00524862">
            <w:pPr>
              <w:pStyle w:val="TableParagraph"/>
              <w:spacing w:before="69"/>
              <w:ind w:left="110"/>
              <w:rPr>
                <w:sz w:val="28"/>
              </w:rPr>
            </w:pPr>
            <w:r>
              <w:rPr>
                <w:sz w:val="28"/>
              </w:rPr>
              <w:t>отношения</w:t>
            </w:r>
            <w:r>
              <w:rPr>
                <w:spacing w:val="-7"/>
                <w:sz w:val="28"/>
              </w:rPr>
              <w:t xml:space="preserve"> </w:t>
            </w:r>
            <w:r>
              <w:rPr>
                <w:spacing w:val="-10"/>
                <w:sz w:val="28"/>
              </w:rPr>
              <w:t>к</w:t>
            </w: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pacing w:val="-2"/>
                <w:sz w:val="28"/>
              </w:rPr>
              <w:t>деятельности;</w:t>
            </w:r>
          </w:p>
        </w:tc>
        <w:tc>
          <w:tcPr>
            <w:tcW w:w="3000" w:type="dxa"/>
            <w:tcBorders>
              <w:top w:val="nil"/>
              <w:bottom w:val="nil"/>
            </w:tcBorders>
          </w:tcPr>
          <w:p w:rsidR="00690D05" w:rsidRDefault="00524862">
            <w:pPr>
              <w:pStyle w:val="TableParagraph"/>
              <w:spacing w:before="69"/>
              <w:ind w:left="110"/>
              <w:rPr>
                <w:sz w:val="28"/>
              </w:rPr>
            </w:pPr>
            <w:r>
              <w:rPr>
                <w:spacing w:val="-2"/>
                <w:sz w:val="28"/>
              </w:rPr>
              <w:t>общественно-</w:t>
            </w: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 xml:space="preserve">- </w:t>
            </w:r>
            <w:r>
              <w:rPr>
                <w:spacing w:val="-2"/>
                <w:sz w:val="28"/>
              </w:rPr>
              <w:t>приобретение</w:t>
            </w:r>
          </w:p>
        </w:tc>
        <w:tc>
          <w:tcPr>
            <w:tcW w:w="3000" w:type="dxa"/>
            <w:tcBorders>
              <w:top w:val="nil"/>
              <w:bottom w:val="nil"/>
            </w:tcBorders>
          </w:tcPr>
          <w:p w:rsidR="00690D05" w:rsidRDefault="00524862">
            <w:pPr>
              <w:pStyle w:val="TableParagraph"/>
              <w:spacing w:before="69"/>
              <w:ind w:left="110"/>
              <w:rPr>
                <w:sz w:val="28"/>
              </w:rPr>
            </w:pPr>
            <w:r>
              <w:rPr>
                <w:spacing w:val="-2"/>
                <w:sz w:val="28"/>
              </w:rPr>
              <w:t>полезной</w:t>
            </w: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начального</w:t>
            </w:r>
            <w:r>
              <w:rPr>
                <w:spacing w:val="-1"/>
                <w:sz w:val="28"/>
              </w:rPr>
              <w:t xml:space="preserve"> </w:t>
            </w:r>
            <w:r>
              <w:rPr>
                <w:spacing w:val="-2"/>
                <w:sz w:val="28"/>
              </w:rPr>
              <w:t>опыта</w:t>
            </w:r>
          </w:p>
        </w:tc>
        <w:tc>
          <w:tcPr>
            <w:tcW w:w="3000" w:type="dxa"/>
            <w:tcBorders>
              <w:top w:val="nil"/>
              <w:bottom w:val="nil"/>
            </w:tcBorders>
          </w:tcPr>
          <w:p w:rsidR="00690D05" w:rsidRDefault="00524862">
            <w:pPr>
              <w:pStyle w:val="TableParagraph"/>
              <w:spacing w:before="69"/>
              <w:ind w:left="110"/>
              <w:rPr>
                <w:sz w:val="28"/>
              </w:rPr>
            </w:pPr>
            <w:r>
              <w:rPr>
                <w:spacing w:val="-2"/>
                <w:sz w:val="28"/>
              </w:rPr>
              <w:t>деятельности</w:t>
            </w: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участия</w:t>
            </w:r>
            <w:r>
              <w:rPr>
                <w:spacing w:val="-2"/>
                <w:sz w:val="28"/>
              </w:rPr>
              <w:t xml:space="preserve"> </w:t>
            </w:r>
            <w:r>
              <w:rPr>
                <w:sz w:val="28"/>
              </w:rPr>
              <w:t>в</w:t>
            </w:r>
            <w:r>
              <w:rPr>
                <w:spacing w:val="-1"/>
                <w:sz w:val="28"/>
              </w:rPr>
              <w:t xml:space="preserve"> </w:t>
            </w:r>
            <w:r>
              <w:rPr>
                <w:spacing w:val="-2"/>
                <w:sz w:val="28"/>
              </w:rPr>
              <w:t>различных</w:t>
            </w:r>
          </w:p>
        </w:tc>
        <w:tc>
          <w:tcPr>
            <w:tcW w:w="3000" w:type="dxa"/>
            <w:tcBorders>
              <w:top w:val="nil"/>
              <w:bottom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z w:val="28"/>
              </w:rPr>
              <w:t>видах</w:t>
            </w:r>
            <w:r>
              <w:rPr>
                <w:spacing w:val="-2"/>
                <w:sz w:val="28"/>
              </w:rPr>
              <w:t xml:space="preserve"> общественно</w:t>
            </w:r>
          </w:p>
        </w:tc>
        <w:tc>
          <w:tcPr>
            <w:tcW w:w="3000" w:type="dxa"/>
            <w:tcBorders>
              <w:top w:val="nil"/>
              <w:bottom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472"/>
        </w:trPr>
        <w:tc>
          <w:tcPr>
            <w:tcW w:w="3000" w:type="dxa"/>
            <w:tcBorders>
              <w:top w:val="nil"/>
              <w:bottom w:val="nil"/>
            </w:tcBorders>
          </w:tcPr>
          <w:p w:rsidR="00690D05" w:rsidRDefault="00524862">
            <w:pPr>
              <w:pStyle w:val="TableParagraph"/>
              <w:spacing w:before="69"/>
              <w:ind w:left="110"/>
              <w:rPr>
                <w:sz w:val="28"/>
              </w:rPr>
            </w:pPr>
            <w:r>
              <w:rPr>
                <w:spacing w:val="-2"/>
                <w:sz w:val="28"/>
              </w:rPr>
              <w:t>полезной</w:t>
            </w:r>
          </w:p>
        </w:tc>
        <w:tc>
          <w:tcPr>
            <w:tcW w:w="3000" w:type="dxa"/>
            <w:tcBorders>
              <w:top w:val="nil"/>
              <w:bottom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547"/>
        </w:trPr>
        <w:tc>
          <w:tcPr>
            <w:tcW w:w="3000" w:type="dxa"/>
            <w:tcBorders>
              <w:top w:val="nil"/>
            </w:tcBorders>
          </w:tcPr>
          <w:p w:rsidR="00690D05" w:rsidRDefault="00524862">
            <w:pPr>
              <w:pStyle w:val="TableParagraph"/>
              <w:spacing w:before="69"/>
              <w:ind w:left="110"/>
              <w:rPr>
                <w:sz w:val="28"/>
              </w:rPr>
            </w:pPr>
            <w:r>
              <w:rPr>
                <w:spacing w:val="-2"/>
                <w:sz w:val="28"/>
              </w:rPr>
              <w:t>деятельности.</w:t>
            </w:r>
          </w:p>
        </w:tc>
        <w:tc>
          <w:tcPr>
            <w:tcW w:w="3000" w:type="dxa"/>
            <w:tcBorders>
              <w:top w:val="nil"/>
            </w:tcBorders>
          </w:tcPr>
          <w:p w:rsidR="00690D05" w:rsidRDefault="00690D05">
            <w:pPr>
              <w:pStyle w:val="TableParagraph"/>
              <w:spacing w:before="0"/>
              <w:ind w:left="0"/>
              <w:rPr>
                <w:sz w:val="26"/>
              </w:rPr>
            </w:pPr>
          </w:p>
        </w:tc>
        <w:tc>
          <w:tcPr>
            <w:tcW w:w="3606" w:type="dxa"/>
            <w:vMerge/>
            <w:tcBorders>
              <w:top w:val="nil"/>
            </w:tcBorders>
          </w:tcPr>
          <w:p w:rsidR="00690D05" w:rsidRDefault="00690D05">
            <w:pPr>
              <w:rPr>
                <w:sz w:val="2"/>
                <w:szCs w:val="2"/>
              </w:rPr>
            </w:pPr>
          </w:p>
        </w:tc>
      </w:tr>
      <w:tr w:rsidR="00690D05">
        <w:trPr>
          <w:trHeight w:val="482"/>
        </w:trPr>
        <w:tc>
          <w:tcPr>
            <w:tcW w:w="9606" w:type="dxa"/>
            <w:gridSpan w:val="3"/>
            <w:tcBorders>
              <w:right w:val="single" w:sz="6" w:space="0" w:color="000000"/>
            </w:tcBorders>
          </w:tcPr>
          <w:p w:rsidR="00690D05" w:rsidRDefault="00524862">
            <w:pPr>
              <w:pStyle w:val="TableParagraph"/>
              <w:ind w:left="819"/>
              <w:rPr>
                <w:b/>
                <w:sz w:val="28"/>
              </w:rPr>
            </w:pPr>
            <w:r>
              <w:rPr>
                <w:b/>
                <w:sz w:val="28"/>
              </w:rPr>
              <w:t>Формы</w:t>
            </w:r>
            <w:r>
              <w:rPr>
                <w:b/>
                <w:spacing w:val="-8"/>
                <w:sz w:val="28"/>
              </w:rPr>
              <w:t xml:space="preserve"> </w:t>
            </w:r>
            <w:r>
              <w:rPr>
                <w:b/>
                <w:sz w:val="28"/>
              </w:rPr>
              <w:t>достижения</w:t>
            </w:r>
            <w:r>
              <w:rPr>
                <w:b/>
                <w:spacing w:val="-6"/>
                <w:sz w:val="28"/>
              </w:rPr>
              <w:t xml:space="preserve"> </w:t>
            </w:r>
            <w:r>
              <w:rPr>
                <w:b/>
                <w:sz w:val="28"/>
              </w:rPr>
              <w:t>планируемых</w:t>
            </w:r>
            <w:r>
              <w:rPr>
                <w:b/>
                <w:spacing w:val="-6"/>
                <w:sz w:val="28"/>
              </w:rPr>
              <w:t xml:space="preserve"> </w:t>
            </w:r>
            <w:r>
              <w:rPr>
                <w:b/>
                <w:sz w:val="28"/>
              </w:rPr>
              <w:t>воспитательных</w:t>
            </w:r>
            <w:r>
              <w:rPr>
                <w:b/>
                <w:spacing w:val="-6"/>
                <w:sz w:val="28"/>
              </w:rPr>
              <w:t xml:space="preserve"> </w:t>
            </w:r>
            <w:r>
              <w:rPr>
                <w:b/>
                <w:spacing w:val="-2"/>
                <w:sz w:val="28"/>
              </w:rPr>
              <w:t>результатов</w:t>
            </w:r>
          </w:p>
        </w:tc>
      </w:tr>
      <w:tr w:rsidR="00690D05">
        <w:trPr>
          <w:trHeight w:val="482"/>
        </w:trPr>
        <w:tc>
          <w:tcPr>
            <w:tcW w:w="3000" w:type="dxa"/>
          </w:tcPr>
          <w:p w:rsidR="00690D05" w:rsidRDefault="00524862">
            <w:pPr>
              <w:pStyle w:val="TableParagraph"/>
              <w:tabs>
                <w:tab w:val="left" w:pos="1974"/>
              </w:tabs>
              <w:ind w:left="110"/>
              <w:rPr>
                <w:sz w:val="28"/>
              </w:rPr>
            </w:pPr>
            <w:r>
              <w:rPr>
                <w:spacing w:val="-2"/>
                <w:sz w:val="28"/>
              </w:rPr>
              <w:t>Беседы,</w:t>
            </w:r>
            <w:r>
              <w:rPr>
                <w:sz w:val="28"/>
              </w:rPr>
              <w:tab/>
            </w:r>
            <w:r>
              <w:rPr>
                <w:spacing w:val="-2"/>
                <w:sz w:val="28"/>
              </w:rPr>
              <w:t>лекции,</w:t>
            </w:r>
          </w:p>
        </w:tc>
        <w:tc>
          <w:tcPr>
            <w:tcW w:w="3000" w:type="dxa"/>
          </w:tcPr>
          <w:p w:rsidR="00690D05" w:rsidRDefault="00524862">
            <w:pPr>
              <w:pStyle w:val="TableParagraph"/>
              <w:tabs>
                <w:tab w:val="left" w:pos="2196"/>
              </w:tabs>
              <w:ind w:left="110"/>
              <w:rPr>
                <w:sz w:val="28"/>
              </w:rPr>
            </w:pPr>
            <w:r>
              <w:rPr>
                <w:spacing w:val="-2"/>
                <w:sz w:val="28"/>
              </w:rPr>
              <w:t>Социальная</w:t>
            </w:r>
            <w:r>
              <w:rPr>
                <w:sz w:val="28"/>
              </w:rPr>
              <w:tab/>
            </w:r>
            <w:r>
              <w:rPr>
                <w:spacing w:val="-2"/>
                <w:sz w:val="28"/>
              </w:rPr>
              <w:t>проба</w:t>
            </w:r>
          </w:p>
        </w:tc>
        <w:tc>
          <w:tcPr>
            <w:tcW w:w="3606" w:type="dxa"/>
          </w:tcPr>
          <w:p w:rsidR="00690D05" w:rsidRDefault="00524862">
            <w:pPr>
              <w:pStyle w:val="TableParagraph"/>
              <w:tabs>
                <w:tab w:val="left" w:pos="1800"/>
              </w:tabs>
              <w:ind w:left="14"/>
              <w:jc w:val="center"/>
              <w:rPr>
                <w:sz w:val="28"/>
              </w:rPr>
            </w:pPr>
            <w:r>
              <w:rPr>
                <w:spacing w:val="-5"/>
                <w:sz w:val="28"/>
              </w:rPr>
              <w:t>КТД</w:t>
            </w:r>
            <w:r>
              <w:rPr>
                <w:sz w:val="28"/>
              </w:rPr>
              <w:tab/>
            </w:r>
            <w:r>
              <w:rPr>
                <w:spacing w:val="-2"/>
                <w:sz w:val="28"/>
              </w:rPr>
              <w:t>(коллективно</w:t>
            </w:r>
          </w:p>
        </w:tc>
      </w:tr>
    </w:tbl>
    <w:p w:rsidR="00690D05" w:rsidRDefault="00690D05">
      <w:pPr>
        <w:pStyle w:val="TableParagraph"/>
        <w:jc w:val="center"/>
        <w:rPr>
          <w:sz w:val="28"/>
        </w:rPr>
        <w:sectPr w:rsidR="00690D05">
          <w:pgSz w:w="11900" w:h="16850"/>
          <w:pgMar w:top="1060" w:right="708" w:bottom="1200" w:left="283" w:header="0" w:footer="985" w:gutter="0"/>
          <w:cols w:space="720"/>
        </w:sectPr>
      </w:pP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000"/>
        <w:gridCol w:w="3606"/>
      </w:tblGrid>
      <w:tr w:rsidR="00690D05">
        <w:trPr>
          <w:trHeight w:val="1931"/>
        </w:trPr>
        <w:tc>
          <w:tcPr>
            <w:tcW w:w="3000" w:type="dxa"/>
          </w:tcPr>
          <w:p w:rsidR="00690D05" w:rsidRDefault="00524862">
            <w:pPr>
              <w:pStyle w:val="TableParagraph"/>
              <w:rPr>
                <w:sz w:val="28"/>
              </w:rPr>
            </w:pPr>
            <w:r>
              <w:rPr>
                <w:spacing w:val="-2"/>
                <w:sz w:val="28"/>
              </w:rPr>
              <w:lastRenderedPageBreak/>
              <w:t>экскурсии</w:t>
            </w:r>
          </w:p>
        </w:tc>
        <w:tc>
          <w:tcPr>
            <w:tcW w:w="3000" w:type="dxa"/>
          </w:tcPr>
          <w:p w:rsidR="00690D05" w:rsidRDefault="00524862">
            <w:pPr>
              <w:pStyle w:val="TableParagraph"/>
              <w:spacing w:line="360" w:lineRule="auto"/>
              <w:ind w:right="97"/>
              <w:jc w:val="both"/>
              <w:rPr>
                <w:sz w:val="28"/>
              </w:rPr>
            </w:pPr>
            <w:r>
              <w:rPr>
                <w:sz w:val="28"/>
              </w:rPr>
              <w:t>(инициативное</w:t>
            </w:r>
            <w:r>
              <w:rPr>
                <w:spacing w:val="-18"/>
                <w:sz w:val="28"/>
              </w:rPr>
              <w:t xml:space="preserve"> </w:t>
            </w:r>
            <w:r>
              <w:rPr>
                <w:sz w:val="28"/>
              </w:rPr>
              <w:t>участие ребенка в социальной акции,</w:t>
            </w:r>
            <w:r>
              <w:rPr>
                <w:spacing w:val="18"/>
                <w:sz w:val="28"/>
              </w:rPr>
              <w:t xml:space="preserve"> </w:t>
            </w:r>
            <w:r>
              <w:rPr>
                <w:spacing w:val="-2"/>
                <w:sz w:val="28"/>
              </w:rPr>
              <w:t>организованной</w:t>
            </w:r>
          </w:p>
          <w:p w:rsidR="00690D05" w:rsidRDefault="00524862">
            <w:pPr>
              <w:pStyle w:val="TableParagraph"/>
              <w:spacing w:before="0"/>
              <w:rPr>
                <w:sz w:val="28"/>
              </w:rPr>
            </w:pPr>
            <w:r>
              <w:rPr>
                <w:spacing w:val="-2"/>
                <w:sz w:val="28"/>
              </w:rPr>
              <w:t>взрослыми)</w:t>
            </w:r>
          </w:p>
        </w:tc>
        <w:tc>
          <w:tcPr>
            <w:tcW w:w="3606" w:type="dxa"/>
          </w:tcPr>
          <w:p w:rsidR="00690D05" w:rsidRDefault="00524862">
            <w:pPr>
              <w:pStyle w:val="TableParagraph"/>
              <w:tabs>
                <w:tab w:val="left" w:pos="2856"/>
              </w:tabs>
              <w:spacing w:line="360" w:lineRule="auto"/>
              <w:ind w:left="108" w:right="97"/>
              <w:rPr>
                <w:sz w:val="28"/>
              </w:rPr>
            </w:pPr>
            <w:r>
              <w:rPr>
                <w:spacing w:val="-2"/>
                <w:sz w:val="28"/>
              </w:rPr>
              <w:t>творческое</w:t>
            </w:r>
            <w:r>
              <w:rPr>
                <w:sz w:val="28"/>
              </w:rPr>
              <w:tab/>
            </w:r>
            <w:r>
              <w:rPr>
                <w:spacing w:val="-2"/>
                <w:sz w:val="28"/>
              </w:rPr>
              <w:t xml:space="preserve">дело) </w:t>
            </w:r>
            <w:r>
              <w:rPr>
                <w:sz w:val="28"/>
              </w:rPr>
              <w:t>Социальный проект</w:t>
            </w:r>
          </w:p>
        </w:tc>
      </w:tr>
    </w:tbl>
    <w:p w:rsidR="00690D05" w:rsidRDefault="00690D05">
      <w:pPr>
        <w:pStyle w:val="a3"/>
        <w:spacing w:before="185"/>
        <w:ind w:left="0" w:firstLine="0"/>
        <w:jc w:val="left"/>
      </w:pPr>
    </w:p>
    <w:p w:rsidR="00690D05" w:rsidRDefault="00524862">
      <w:pPr>
        <w:pStyle w:val="1"/>
        <w:spacing w:before="1"/>
        <w:ind w:left="850"/>
        <w:jc w:val="left"/>
      </w:pPr>
      <w:r>
        <w:t>Содержание</w:t>
      </w:r>
      <w:r>
        <w:rPr>
          <w:spacing w:val="-6"/>
        </w:rPr>
        <w:t xml:space="preserve"> </w:t>
      </w:r>
      <w:r>
        <w:t>курса</w:t>
      </w:r>
      <w:r>
        <w:rPr>
          <w:spacing w:val="-6"/>
        </w:rPr>
        <w:t xml:space="preserve"> </w:t>
      </w:r>
      <w:r>
        <w:t>внеурочной</w:t>
      </w:r>
      <w:r>
        <w:rPr>
          <w:spacing w:val="-5"/>
        </w:rPr>
        <w:t xml:space="preserve"> </w:t>
      </w:r>
      <w:r>
        <w:rPr>
          <w:spacing w:val="-2"/>
        </w:rPr>
        <w:t>деятельности.</w:t>
      </w:r>
    </w:p>
    <w:p w:rsidR="00690D05" w:rsidRDefault="00524862">
      <w:pPr>
        <w:spacing w:before="161"/>
        <w:ind w:left="1559"/>
        <w:rPr>
          <w:i/>
          <w:sz w:val="28"/>
        </w:rPr>
      </w:pPr>
      <w:r>
        <w:rPr>
          <w:i/>
          <w:sz w:val="28"/>
        </w:rPr>
        <w:t>Основы</w:t>
      </w:r>
      <w:r>
        <w:rPr>
          <w:i/>
          <w:spacing w:val="-3"/>
          <w:sz w:val="28"/>
        </w:rPr>
        <w:t xml:space="preserve"> </w:t>
      </w:r>
      <w:r>
        <w:rPr>
          <w:i/>
          <w:sz w:val="28"/>
        </w:rPr>
        <w:t>делового</w:t>
      </w:r>
      <w:r>
        <w:rPr>
          <w:i/>
          <w:spacing w:val="-2"/>
          <w:sz w:val="28"/>
        </w:rPr>
        <w:t xml:space="preserve"> </w:t>
      </w:r>
      <w:proofErr w:type="gramStart"/>
      <w:r>
        <w:rPr>
          <w:i/>
          <w:sz w:val="28"/>
        </w:rPr>
        <w:t>общения</w:t>
      </w:r>
      <w:r>
        <w:rPr>
          <w:i/>
          <w:spacing w:val="-2"/>
          <w:sz w:val="28"/>
        </w:rPr>
        <w:t xml:space="preserve"> </w:t>
      </w:r>
      <w:r>
        <w:rPr>
          <w:i/>
          <w:spacing w:val="-10"/>
          <w:sz w:val="28"/>
        </w:rPr>
        <w:t>.</w:t>
      </w:r>
      <w:proofErr w:type="gramEnd"/>
    </w:p>
    <w:p w:rsidR="00690D05" w:rsidRDefault="00524862">
      <w:pPr>
        <w:pStyle w:val="2"/>
        <w:spacing w:before="160"/>
        <w:jc w:val="left"/>
      </w:pPr>
      <w:r>
        <w:rPr>
          <w:spacing w:val="-2"/>
        </w:rPr>
        <w:t>Введение).</w:t>
      </w:r>
    </w:p>
    <w:p w:rsidR="00690D05" w:rsidRDefault="00524862">
      <w:pPr>
        <w:pStyle w:val="a3"/>
        <w:tabs>
          <w:tab w:val="left" w:pos="3225"/>
          <w:tab w:val="left" w:pos="3628"/>
          <w:tab w:val="left" w:pos="5257"/>
          <w:tab w:val="left" w:pos="5687"/>
          <w:tab w:val="left" w:pos="7129"/>
          <w:tab w:val="left" w:pos="7532"/>
          <w:tab w:val="left" w:pos="9333"/>
        </w:tabs>
        <w:spacing w:before="161" w:line="360" w:lineRule="auto"/>
        <w:ind w:left="850" w:right="145"/>
        <w:jc w:val="left"/>
      </w:pPr>
      <w:r>
        <w:rPr>
          <w:spacing w:val="-2"/>
        </w:rPr>
        <w:t>Знакомство</w:t>
      </w:r>
      <w:r>
        <w:tab/>
      </w:r>
      <w:r>
        <w:rPr>
          <w:spacing w:val="-10"/>
        </w:rPr>
        <w:t>с</w:t>
      </w:r>
      <w:r>
        <w:tab/>
      </w:r>
      <w:r>
        <w:rPr>
          <w:spacing w:val="-2"/>
        </w:rPr>
        <w:t>учащимися</w:t>
      </w:r>
      <w:r>
        <w:tab/>
      </w:r>
      <w:r>
        <w:rPr>
          <w:spacing w:val="-10"/>
        </w:rPr>
        <w:t>и</w:t>
      </w:r>
      <w:r>
        <w:tab/>
      </w:r>
      <w:r>
        <w:rPr>
          <w:spacing w:val="-2"/>
        </w:rPr>
        <w:t>учащихся</w:t>
      </w:r>
      <w:r>
        <w:tab/>
      </w:r>
      <w:r>
        <w:rPr>
          <w:spacing w:val="-10"/>
        </w:rPr>
        <w:t>с</w:t>
      </w:r>
      <w:r>
        <w:tab/>
      </w:r>
      <w:r>
        <w:rPr>
          <w:spacing w:val="-2"/>
        </w:rPr>
        <w:t>программой.</w:t>
      </w:r>
      <w:r>
        <w:tab/>
      </w:r>
      <w:r>
        <w:rPr>
          <w:spacing w:val="-2"/>
        </w:rPr>
        <w:t xml:space="preserve">Проведение </w:t>
      </w:r>
      <w:r>
        <w:t>упражнений: «Алфавитная шеренга», «Пересядьте все те, кто…».</w:t>
      </w:r>
    </w:p>
    <w:p w:rsidR="00690D05" w:rsidRDefault="00524862">
      <w:pPr>
        <w:pStyle w:val="2"/>
        <w:jc w:val="left"/>
      </w:pPr>
      <w:r>
        <w:t>Основные</w:t>
      </w:r>
      <w:r>
        <w:rPr>
          <w:spacing w:val="-6"/>
        </w:rPr>
        <w:t xml:space="preserve"> </w:t>
      </w:r>
      <w:r>
        <w:t>психологические</w:t>
      </w:r>
      <w:r>
        <w:rPr>
          <w:spacing w:val="-6"/>
        </w:rPr>
        <w:t xml:space="preserve"> </w:t>
      </w:r>
      <w:r>
        <w:t>характеристики</w:t>
      </w:r>
      <w:r>
        <w:rPr>
          <w:spacing w:val="-6"/>
        </w:rPr>
        <w:t xml:space="preserve"> </w:t>
      </w:r>
      <w:r>
        <w:t>культуры</w:t>
      </w:r>
      <w:r>
        <w:rPr>
          <w:spacing w:val="-5"/>
        </w:rPr>
        <w:t xml:space="preserve"> </w:t>
      </w:r>
      <w:r>
        <w:rPr>
          <w:spacing w:val="-2"/>
        </w:rPr>
        <w:t>общения.</w:t>
      </w:r>
    </w:p>
    <w:p w:rsidR="00690D05" w:rsidRDefault="00524862">
      <w:pPr>
        <w:pStyle w:val="a3"/>
        <w:spacing w:before="161" w:line="360" w:lineRule="auto"/>
        <w:ind w:left="850" w:right="146"/>
      </w:pPr>
      <w:r>
        <w:t>Понятие культуры общения, ее важности и необходимости. Проведение упражнений: «Мои ресурсы», «Меняющаяся комната», «Передай настроение». Ознакомление с правилами современного этикета в сфере общения.</w:t>
      </w:r>
    </w:p>
    <w:p w:rsidR="00690D05" w:rsidRDefault="00524862">
      <w:pPr>
        <w:pStyle w:val="2"/>
      </w:pPr>
      <w:r>
        <w:t>Культура</w:t>
      </w:r>
      <w:r>
        <w:rPr>
          <w:spacing w:val="-4"/>
        </w:rPr>
        <w:t xml:space="preserve"> </w:t>
      </w:r>
      <w:proofErr w:type="gramStart"/>
      <w:r>
        <w:t>речи</w:t>
      </w:r>
      <w:r>
        <w:rPr>
          <w:spacing w:val="-2"/>
        </w:rPr>
        <w:t xml:space="preserve"> </w:t>
      </w:r>
      <w:r>
        <w:rPr>
          <w:spacing w:val="-10"/>
        </w:rPr>
        <w:t>.</w:t>
      </w:r>
      <w:proofErr w:type="gramEnd"/>
    </w:p>
    <w:p w:rsidR="00690D05" w:rsidRDefault="00524862">
      <w:pPr>
        <w:pStyle w:val="a3"/>
        <w:spacing w:before="161" w:line="360" w:lineRule="auto"/>
        <w:ind w:left="850" w:right="146"/>
      </w:pPr>
      <w:r>
        <w:t>Осознание требований современного человека к изучению культуры речи. Упражнение: «Умение понимать других». Изучение ритуалов приветствия. Проведение методики «Сфера интересов» (О.И. Мотков, М.В. Сергеева) – 1 час.</w:t>
      </w:r>
    </w:p>
    <w:p w:rsidR="00690D05" w:rsidRDefault="00524862">
      <w:pPr>
        <w:pStyle w:val="2"/>
      </w:pPr>
      <w:r>
        <w:t>Невербальное</w:t>
      </w:r>
      <w:r>
        <w:rPr>
          <w:spacing w:val="-7"/>
        </w:rPr>
        <w:t xml:space="preserve"> </w:t>
      </w:r>
      <w:r>
        <w:rPr>
          <w:spacing w:val="-2"/>
        </w:rPr>
        <w:t>общение.</w:t>
      </w:r>
    </w:p>
    <w:p w:rsidR="00690D05" w:rsidRDefault="00524862">
      <w:pPr>
        <w:pStyle w:val="a3"/>
        <w:spacing w:before="161" w:line="360" w:lineRule="auto"/>
        <w:ind w:left="850" w:right="140"/>
        <w:rPr>
          <w:i/>
        </w:rPr>
      </w:pPr>
      <w:r>
        <w:t xml:space="preserve">Способность к невербальному общению, к общению вне досягаемости. Упражнение: «Эмоции и мимика». Проведение теста САН (самочувствие, активность, настроение). Упражнение: «Необычайное знакомство». </w:t>
      </w:r>
      <w:r>
        <w:rPr>
          <w:i/>
        </w:rPr>
        <w:t>Основы социального проектирования.</w:t>
      </w:r>
    </w:p>
    <w:p w:rsidR="00690D05" w:rsidRDefault="00524862">
      <w:pPr>
        <w:pStyle w:val="2"/>
      </w:pPr>
      <w:r>
        <w:t>Вводное</w:t>
      </w:r>
      <w:r>
        <w:rPr>
          <w:spacing w:val="-5"/>
        </w:rPr>
        <w:t xml:space="preserve"> </w:t>
      </w:r>
      <w:proofErr w:type="gramStart"/>
      <w:r>
        <w:t>занятие</w:t>
      </w:r>
      <w:r>
        <w:rPr>
          <w:spacing w:val="-4"/>
        </w:rPr>
        <w:t xml:space="preserve"> </w:t>
      </w:r>
      <w:r>
        <w:rPr>
          <w:spacing w:val="-10"/>
        </w:rPr>
        <w:t>.</w:t>
      </w:r>
      <w:proofErr w:type="gramEnd"/>
    </w:p>
    <w:p w:rsidR="00690D05" w:rsidRDefault="00524862">
      <w:pPr>
        <w:pStyle w:val="a3"/>
        <w:spacing w:before="161"/>
        <w:ind w:left="1559" w:firstLine="0"/>
        <w:jc w:val="left"/>
      </w:pPr>
      <w:r>
        <w:t>Знакомство</w:t>
      </w:r>
      <w:r>
        <w:rPr>
          <w:spacing w:val="75"/>
        </w:rPr>
        <w:t xml:space="preserve"> </w:t>
      </w:r>
      <w:r>
        <w:t>с</w:t>
      </w:r>
      <w:r>
        <w:rPr>
          <w:spacing w:val="77"/>
        </w:rPr>
        <w:t xml:space="preserve"> </w:t>
      </w:r>
      <w:r>
        <w:t>темой</w:t>
      </w:r>
      <w:r>
        <w:rPr>
          <w:spacing w:val="77"/>
        </w:rPr>
        <w:t xml:space="preserve"> </w:t>
      </w:r>
      <w:r>
        <w:t>занятия.</w:t>
      </w:r>
      <w:r>
        <w:rPr>
          <w:spacing w:val="77"/>
        </w:rPr>
        <w:t xml:space="preserve"> </w:t>
      </w:r>
      <w:r>
        <w:t>Обозначение</w:t>
      </w:r>
      <w:r>
        <w:rPr>
          <w:spacing w:val="77"/>
        </w:rPr>
        <w:t xml:space="preserve"> </w:t>
      </w:r>
      <w:r>
        <w:t>поставленных</w:t>
      </w:r>
      <w:r>
        <w:rPr>
          <w:spacing w:val="77"/>
        </w:rPr>
        <w:t xml:space="preserve"> </w:t>
      </w:r>
      <w:r>
        <w:t>целей</w:t>
      </w:r>
      <w:r>
        <w:rPr>
          <w:spacing w:val="77"/>
        </w:rPr>
        <w:t xml:space="preserve"> </w:t>
      </w:r>
      <w:r>
        <w:t>и</w:t>
      </w:r>
      <w:r>
        <w:rPr>
          <w:spacing w:val="78"/>
        </w:rPr>
        <w:t xml:space="preserve"> </w:t>
      </w:r>
      <w:r>
        <w:rPr>
          <w:spacing w:val="-2"/>
        </w:rPr>
        <w:t>задач.</w:t>
      </w:r>
    </w:p>
    <w:p w:rsidR="00690D05" w:rsidRDefault="00524862">
      <w:pPr>
        <w:pStyle w:val="a3"/>
        <w:spacing w:before="161"/>
        <w:ind w:left="850" w:firstLine="0"/>
        <w:jc w:val="left"/>
      </w:pPr>
      <w:r>
        <w:t>Упражнение</w:t>
      </w:r>
      <w:r>
        <w:rPr>
          <w:spacing w:val="-8"/>
        </w:rPr>
        <w:t xml:space="preserve"> </w:t>
      </w:r>
      <w:r>
        <w:t>«Самопрезентация».</w:t>
      </w:r>
      <w:r>
        <w:rPr>
          <w:spacing w:val="-6"/>
        </w:rPr>
        <w:t xml:space="preserve"> </w:t>
      </w:r>
      <w:r>
        <w:t>Упражнение</w:t>
      </w:r>
      <w:r>
        <w:rPr>
          <w:spacing w:val="-6"/>
        </w:rPr>
        <w:t xml:space="preserve"> </w:t>
      </w:r>
      <w:r>
        <w:t>«Свеча</w:t>
      </w:r>
      <w:r>
        <w:rPr>
          <w:spacing w:val="-5"/>
        </w:rPr>
        <w:t xml:space="preserve"> </w:t>
      </w:r>
      <w:r>
        <w:rPr>
          <w:spacing w:val="-2"/>
        </w:rPr>
        <w:t>доверия».</w:t>
      </w:r>
    </w:p>
    <w:p w:rsidR="00690D05" w:rsidRDefault="00524862">
      <w:pPr>
        <w:pStyle w:val="2"/>
        <w:spacing w:before="161"/>
      </w:pPr>
      <w:r>
        <w:t>Социальный</w:t>
      </w:r>
      <w:r>
        <w:rPr>
          <w:spacing w:val="-5"/>
        </w:rPr>
        <w:t xml:space="preserve"> </w:t>
      </w:r>
      <w:proofErr w:type="gramStart"/>
      <w:r>
        <w:t>проект</w:t>
      </w:r>
      <w:r>
        <w:rPr>
          <w:spacing w:val="-5"/>
        </w:rPr>
        <w:t xml:space="preserve"> </w:t>
      </w:r>
      <w:r>
        <w:rPr>
          <w:spacing w:val="-10"/>
        </w:rPr>
        <w:t>.</w:t>
      </w:r>
      <w:proofErr w:type="gramEnd"/>
    </w:p>
    <w:p w:rsidR="00690D05" w:rsidRDefault="00524862">
      <w:pPr>
        <w:pStyle w:val="a3"/>
        <w:spacing w:before="161" w:line="360" w:lineRule="auto"/>
        <w:ind w:left="850" w:right="146"/>
      </w:pPr>
      <w:r>
        <w:t>Понятие проекта и проектной деятельности. Знакомство с конкурсом социальных проектов «Я – гражданин России». Виды социальных проектов их назначение и особенности. Поиск проблемы.</w:t>
      </w:r>
    </w:p>
    <w:p w:rsidR="00690D05" w:rsidRDefault="00690D05">
      <w:pPr>
        <w:pStyle w:val="a3"/>
        <w:spacing w:line="360" w:lineRule="auto"/>
        <w:sectPr w:rsidR="00690D05">
          <w:type w:val="continuous"/>
          <w:pgSz w:w="11900" w:h="16850"/>
          <w:pgMar w:top="1100" w:right="708" w:bottom="1200" w:left="283" w:header="0" w:footer="985" w:gutter="0"/>
          <w:cols w:space="720"/>
        </w:sectPr>
      </w:pPr>
    </w:p>
    <w:p w:rsidR="00690D05" w:rsidRDefault="00524862">
      <w:pPr>
        <w:pStyle w:val="2"/>
        <w:spacing w:before="64"/>
      </w:pPr>
      <w:r>
        <w:lastRenderedPageBreak/>
        <w:t>Основные</w:t>
      </w:r>
      <w:r>
        <w:rPr>
          <w:spacing w:val="-3"/>
        </w:rPr>
        <w:t xml:space="preserve"> </w:t>
      </w:r>
      <w:r>
        <w:t>блоки</w:t>
      </w:r>
      <w:r>
        <w:rPr>
          <w:spacing w:val="-2"/>
        </w:rPr>
        <w:t xml:space="preserve"> </w:t>
      </w:r>
      <w:r>
        <w:t>социального</w:t>
      </w:r>
      <w:r>
        <w:rPr>
          <w:spacing w:val="-3"/>
        </w:rPr>
        <w:t xml:space="preserve"> </w:t>
      </w:r>
      <w:proofErr w:type="gramStart"/>
      <w:r>
        <w:t>проекта</w:t>
      </w:r>
      <w:r>
        <w:rPr>
          <w:spacing w:val="-2"/>
        </w:rPr>
        <w:t xml:space="preserve"> </w:t>
      </w:r>
      <w:r>
        <w:rPr>
          <w:spacing w:val="-10"/>
        </w:rPr>
        <w:t>.</w:t>
      </w:r>
      <w:proofErr w:type="gramEnd"/>
    </w:p>
    <w:p w:rsidR="00690D05" w:rsidRDefault="00524862">
      <w:pPr>
        <w:pStyle w:val="a3"/>
        <w:spacing w:before="161" w:line="360" w:lineRule="auto"/>
        <w:ind w:left="850" w:right="145"/>
      </w:pPr>
      <w:r>
        <w:t xml:space="preserve">Знакомство с технологией социального проектирования. Составление социальных проектов, нормативный и правовой аспект социального </w:t>
      </w:r>
      <w:r>
        <w:rPr>
          <w:spacing w:val="-2"/>
        </w:rPr>
        <w:t>проектирования.</w:t>
      </w:r>
    </w:p>
    <w:p w:rsidR="00690D05" w:rsidRDefault="00524862">
      <w:pPr>
        <w:ind w:left="1559"/>
        <w:jc w:val="both"/>
        <w:rPr>
          <w:i/>
          <w:sz w:val="28"/>
        </w:rPr>
      </w:pPr>
      <w:r>
        <w:rPr>
          <w:i/>
          <w:color w:val="000008"/>
          <w:sz w:val="28"/>
        </w:rPr>
        <w:t>Основы</w:t>
      </w:r>
      <w:r>
        <w:rPr>
          <w:i/>
          <w:color w:val="000008"/>
          <w:spacing w:val="-3"/>
          <w:sz w:val="28"/>
        </w:rPr>
        <w:t xml:space="preserve"> </w:t>
      </w:r>
      <w:r>
        <w:rPr>
          <w:i/>
          <w:color w:val="000008"/>
          <w:sz w:val="28"/>
        </w:rPr>
        <w:t>менеджмента</w:t>
      </w:r>
      <w:r>
        <w:rPr>
          <w:i/>
          <w:color w:val="000008"/>
          <w:spacing w:val="-3"/>
          <w:sz w:val="28"/>
        </w:rPr>
        <w:t xml:space="preserve"> </w:t>
      </w:r>
      <w:r>
        <w:rPr>
          <w:i/>
          <w:color w:val="000008"/>
          <w:sz w:val="28"/>
        </w:rPr>
        <w:t>социальной</w:t>
      </w:r>
      <w:r>
        <w:rPr>
          <w:i/>
          <w:color w:val="000008"/>
          <w:spacing w:val="-2"/>
          <w:sz w:val="28"/>
        </w:rPr>
        <w:t xml:space="preserve"> сферы.</w:t>
      </w:r>
    </w:p>
    <w:p w:rsidR="00690D05" w:rsidRDefault="00524862">
      <w:pPr>
        <w:spacing w:before="161"/>
        <w:ind w:left="1559"/>
        <w:jc w:val="both"/>
        <w:rPr>
          <w:b/>
          <w:i/>
          <w:sz w:val="28"/>
        </w:rPr>
      </w:pPr>
      <w:r>
        <w:rPr>
          <w:b/>
          <w:i/>
          <w:color w:val="000008"/>
          <w:sz w:val="28"/>
        </w:rPr>
        <w:t>Организация</w:t>
      </w:r>
      <w:r>
        <w:rPr>
          <w:b/>
          <w:i/>
          <w:color w:val="000008"/>
          <w:spacing w:val="-7"/>
          <w:sz w:val="28"/>
        </w:rPr>
        <w:t xml:space="preserve"> </w:t>
      </w:r>
      <w:r>
        <w:rPr>
          <w:b/>
          <w:i/>
          <w:color w:val="000008"/>
          <w:sz w:val="28"/>
        </w:rPr>
        <w:t>малых</w:t>
      </w:r>
      <w:r>
        <w:rPr>
          <w:b/>
          <w:i/>
          <w:color w:val="000008"/>
          <w:spacing w:val="-6"/>
          <w:sz w:val="28"/>
        </w:rPr>
        <w:t xml:space="preserve"> </w:t>
      </w:r>
      <w:r>
        <w:rPr>
          <w:b/>
          <w:i/>
          <w:color w:val="000008"/>
          <w:spacing w:val="-2"/>
          <w:sz w:val="28"/>
        </w:rPr>
        <w:t>групп.</w:t>
      </w:r>
    </w:p>
    <w:p w:rsidR="00690D05" w:rsidRDefault="00524862">
      <w:pPr>
        <w:pStyle w:val="a3"/>
        <w:spacing w:before="161"/>
        <w:ind w:left="1559" w:firstLine="0"/>
      </w:pPr>
      <w:proofErr w:type="gramStart"/>
      <w:r>
        <w:rPr>
          <w:color w:val="000008"/>
        </w:rPr>
        <w:t>Понятие</w:t>
      </w:r>
      <w:r>
        <w:rPr>
          <w:color w:val="000008"/>
          <w:spacing w:val="45"/>
          <w:w w:val="150"/>
        </w:rPr>
        <w:t xml:space="preserve">  </w:t>
      </w:r>
      <w:r>
        <w:rPr>
          <w:color w:val="000008"/>
        </w:rPr>
        <w:t>группа</w:t>
      </w:r>
      <w:proofErr w:type="gramEnd"/>
      <w:r>
        <w:rPr>
          <w:color w:val="000008"/>
        </w:rPr>
        <w:t>;</w:t>
      </w:r>
      <w:r>
        <w:rPr>
          <w:color w:val="000008"/>
          <w:spacing w:val="46"/>
          <w:w w:val="150"/>
        </w:rPr>
        <w:t xml:space="preserve">  </w:t>
      </w:r>
      <w:r>
        <w:rPr>
          <w:color w:val="000008"/>
        </w:rPr>
        <w:t>малая</w:t>
      </w:r>
      <w:r>
        <w:rPr>
          <w:color w:val="000008"/>
          <w:spacing w:val="46"/>
          <w:w w:val="150"/>
        </w:rPr>
        <w:t xml:space="preserve">  </w:t>
      </w:r>
      <w:r>
        <w:rPr>
          <w:color w:val="000008"/>
        </w:rPr>
        <w:t>группа;</w:t>
      </w:r>
      <w:r>
        <w:rPr>
          <w:color w:val="000008"/>
          <w:spacing w:val="46"/>
          <w:w w:val="150"/>
        </w:rPr>
        <w:t xml:space="preserve">  </w:t>
      </w:r>
      <w:r>
        <w:rPr>
          <w:color w:val="000008"/>
        </w:rPr>
        <w:t>коллектив.</w:t>
      </w:r>
      <w:r>
        <w:rPr>
          <w:color w:val="000008"/>
          <w:spacing w:val="46"/>
          <w:w w:val="150"/>
        </w:rPr>
        <w:t xml:space="preserve">  </w:t>
      </w:r>
      <w:proofErr w:type="gramStart"/>
      <w:r>
        <w:rPr>
          <w:color w:val="000008"/>
        </w:rPr>
        <w:t>Проведение</w:t>
      </w:r>
      <w:r>
        <w:rPr>
          <w:color w:val="000008"/>
          <w:spacing w:val="46"/>
          <w:w w:val="150"/>
        </w:rPr>
        <w:t xml:space="preserve">  </w:t>
      </w:r>
      <w:r>
        <w:rPr>
          <w:color w:val="000008"/>
          <w:spacing w:val="-2"/>
        </w:rPr>
        <w:t>методики</w:t>
      </w:r>
      <w:proofErr w:type="gramEnd"/>
    </w:p>
    <w:p w:rsidR="00690D05" w:rsidRDefault="00524862">
      <w:pPr>
        <w:pStyle w:val="a3"/>
        <w:spacing w:before="161"/>
        <w:ind w:left="850" w:firstLine="0"/>
      </w:pPr>
      <w:r>
        <w:rPr>
          <w:color w:val="000008"/>
        </w:rPr>
        <w:t>«</w:t>
      </w:r>
      <w:proofErr w:type="gramStart"/>
      <w:r>
        <w:rPr>
          <w:color w:val="000008"/>
        </w:rPr>
        <w:t>Направленность</w:t>
      </w:r>
      <w:r>
        <w:rPr>
          <w:color w:val="000008"/>
          <w:spacing w:val="71"/>
        </w:rPr>
        <w:t xml:space="preserve">  </w:t>
      </w:r>
      <w:r>
        <w:rPr>
          <w:color w:val="000008"/>
        </w:rPr>
        <w:t>личности</w:t>
      </w:r>
      <w:proofErr w:type="gramEnd"/>
      <w:r>
        <w:rPr>
          <w:color w:val="000008"/>
        </w:rPr>
        <w:t>»</w:t>
      </w:r>
      <w:r>
        <w:rPr>
          <w:color w:val="000008"/>
          <w:spacing w:val="73"/>
        </w:rPr>
        <w:t xml:space="preserve">  </w:t>
      </w:r>
      <w:r>
        <w:rPr>
          <w:color w:val="000008"/>
        </w:rPr>
        <w:t>(С.Ф</w:t>
      </w:r>
      <w:r>
        <w:rPr>
          <w:color w:val="000008"/>
          <w:spacing w:val="73"/>
        </w:rPr>
        <w:t xml:space="preserve">  </w:t>
      </w:r>
      <w:r>
        <w:rPr>
          <w:color w:val="000008"/>
        </w:rPr>
        <w:t>Спичак,</w:t>
      </w:r>
      <w:r>
        <w:rPr>
          <w:color w:val="000008"/>
          <w:spacing w:val="73"/>
        </w:rPr>
        <w:t xml:space="preserve">  </w:t>
      </w:r>
      <w:r>
        <w:rPr>
          <w:color w:val="000008"/>
        </w:rPr>
        <w:t>А.Г.</w:t>
      </w:r>
      <w:r>
        <w:rPr>
          <w:color w:val="000008"/>
          <w:spacing w:val="73"/>
        </w:rPr>
        <w:t xml:space="preserve">  </w:t>
      </w:r>
      <w:r>
        <w:rPr>
          <w:color w:val="000008"/>
        </w:rPr>
        <w:t>Синицын).</w:t>
      </w:r>
      <w:r>
        <w:rPr>
          <w:color w:val="000008"/>
          <w:spacing w:val="74"/>
        </w:rPr>
        <w:t xml:space="preserve">  </w:t>
      </w:r>
      <w:r>
        <w:rPr>
          <w:color w:val="000008"/>
          <w:spacing w:val="-2"/>
        </w:rPr>
        <w:t>Упражнение</w:t>
      </w:r>
    </w:p>
    <w:p w:rsidR="00690D05" w:rsidRDefault="00524862">
      <w:pPr>
        <w:pStyle w:val="a3"/>
        <w:spacing w:before="161" w:line="360" w:lineRule="auto"/>
        <w:ind w:left="850" w:right="146" w:firstLine="0"/>
      </w:pPr>
      <w:r>
        <w:rPr>
          <w:color w:val="000008"/>
        </w:rPr>
        <w:t>«Начальник – сотрудник – подчиненный». Система управления малыми коллективами - формирование малых коллективов.</w:t>
      </w:r>
    </w:p>
    <w:p w:rsidR="00690D05" w:rsidRDefault="00524862">
      <w:pPr>
        <w:ind w:left="1559"/>
        <w:jc w:val="both"/>
        <w:rPr>
          <w:b/>
          <w:i/>
          <w:sz w:val="28"/>
        </w:rPr>
      </w:pPr>
      <w:r>
        <w:rPr>
          <w:b/>
          <w:i/>
          <w:color w:val="000008"/>
          <w:sz w:val="28"/>
        </w:rPr>
        <w:t>Организация</w:t>
      </w:r>
      <w:r>
        <w:rPr>
          <w:b/>
          <w:i/>
          <w:color w:val="000008"/>
          <w:spacing w:val="-7"/>
          <w:sz w:val="28"/>
        </w:rPr>
        <w:t xml:space="preserve"> </w:t>
      </w:r>
      <w:r>
        <w:rPr>
          <w:b/>
          <w:i/>
          <w:color w:val="000008"/>
          <w:sz w:val="28"/>
        </w:rPr>
        <w:t>работы</w:t>
      </w:r>
      <w:r>
        <w:rPr>
          <w:b/>
          <w:i/>
          <w:color w:val="000008"/>
          <w:spacing w:val="-5"/>
          <w:sz w:val="28"/>
        </w:rPr>
        <w:t xml:space="preserve"> </w:t>
      </w:r>
      <w:r>
        <w:rPr>
          <w:b/>
          <w:i/>
          <w:color w:val="000008"/>
          <w:sz w:val="28"/>
        </w:rPr>
        <w:t>команды</w:t>
      </w:r>
      <w:r>
        <w:rPr>
          <w:b/>
          <w:i/>
          <w:color w:val="000008"/>
          <w:spacing w:val="-5"/>
          <w:sz w:val="28"/>
        </w:rPr>
        <w:t xml:space="preserve"> </w:t>
      </w:r>
      <w:r>
        <w:rPr>
          <w:b/>
          <w:i/>
          <w:color w:val="000008"/>
          <w:sz w:val="28"/>
        </w:rPr>
        <w:t>и</w:t>
      </w:r>
      <w:r>
        <w:rPr>
          <w:b/>
          <w:i/>
          <w:color w:val="000008"/>
          <w:spacing w:val="-4"/>
          <w:sz w:val="28"/>
        </w:rPr>
        <w:t xml:space="preserve"> </w:t>
      </w:r>
      <w:r>
        <w:rPr>
          <w:b/>
          <w:i/>
          <w:color w:val="000008"/>
          <w:spacing w:val="-2"/>
          <w:sz w:val="28"/>
        </w:rPr>
        <w:t>коллектива.</w:t>
      </w:r>
    </w:p>
    <w:p w:rsidR="00690D05" w:rsidRDefault="00524862">
      <w:pPr>
        <w:pStyle w:val="a3"/>
        <w:spacing w:before="161" w:line="360" w:lineRule="auto"/>
        <w:ind w:left="850" w:right="145"/>
      </w:pPr>
      <w:r>
        <w:rPr>
          <w:color w:val="000008"/>
        </w:rPr>
        <w:t>Понятие управление, начальник, ответственность. Система управления группами, коллективами на уровне классов, ОО, района, города. Проведение групповой</w:t>
      </w:r>
      <w:r>
        <w:rPr>
          <w:color w:val="000008"/>
          <w:spacing w:val="42"/>
        </w:rPr>
        <w:t xml:space="preserve"> </w:t>
      </w:r>
      <w:r>
        <w:rPr>
          <w:color w:val="000008"/>
        </w:rPr>
        <w:t>дискуссии.</w:t>
      </w:r>
      <w:r>
        <w:rPr>
          <w:color w:val="000008"/>
          <w:spacing w:val="45"/>
        </w:rPr>
        <w:t xml:space="preserve"> </w:t>
      </w:r>
      <w:r>
        <w:rPr>
          <w:color w:val="000008"/>
        </w:rPr>
        <w:t>Упражнение</w:t>
      </w:r>
      <w:r>
        <w:rPr>
          <w:color w:val="000008"/>
          <w:spacing w:val="44"/>
        </w:rPr>
        <w:t xml:space="preserve"> </w:t>
      </w:r>
      <w:r>
        <w:rPr>
          <w:color w:val="000008"/>
        </w:rPr>
        <w:t>«Критика</w:t>
      </w:r>
      <w:r>
        <w:rPr>
          <w:color w:val="000008"/>
          <w:spacing w:val="45"/>
        </w:rPr>
        <w:t xml:space="preserve"> </w:t>
      </w:r>
      <w:r>
        <w:rPr>
          <w:color w:val="000008"/>
        </w:rPr>
        <w:t>может</w:t>
      </w:r>
      <w:r>
        <w:rPr>
          <w:color w:val="000008"/>
          <w:spacing w:val="44"/>
        </w:rPr>
        <w:t xml:space="preserve"> </w:t>
      </w:r>
      <w:r>
        <w:rPr>
          <w:color w:val="000008"/>
        </w:rPr>
        <w:t>быть</w:t>
      </w:r>
      <w:r>
        <w:rPr>
          <w:color w:val="000008"/>
          <w:spacing w:val="45"/>
        </w:rPr>
        <w:t xml:space="preserve"> </w:t>
      </w:r>
      <w:r>
        <w:rPr>
          <w:color w:val="000008"/>
        </w:rPr>
        <w:t>разной».</w:t>
      </w:r>
      <w:r>
        <w:rPr>
          <w:color w:val="000008"/>
          <w:spacing w:val="45"/>
        </w:rPr>
        <w:t xml:space="preserve"> </w:t>
      </w:r>
      <w:r>
        <w:rPr>
          <w:color w:val="000008"/>
          <w:spacing w:val="-2"/>
        </w:rPr>
        <w:t>Упражнение</w:t>
      </w:r>
    </w:p>
    <w:p w:rsidR="00690D05" w:rsidRDefault="00524862">
      <w:pPr>
        <w:pStyle w:val="a3"/>
        <w:spacing w:line="360" w:lineRule="auto"/>
        <w:ind w:left="850" w:right="145" w:firstLine="0"/>
      </w:pPr>
      <w:r>
        <w:rPr>
          <w:color w:val="000008"/>
        </w:rPr>
        <w:t>«Смогу ли я …». Проведение диагностического теста-карты самооценки подростка («Портрет»).</w:t>
      </w:r>
    </w:p>
    <w:p w:rsidR="00690D05" w:rsidRDefault="00524862">
      <w:pPr>
        <w:tabs>
          <w:tab w:val="left" w:pos="3661"/>
          <w:tab w:val="left" w:pos="5627"/>
          <w:tab w:val="left" w:pos="6588"/>
          <w:tab w:val="left" w:pos="9010"/>
          <w:tab w:val="left" w:pos="10049"/>
        </w:tabs>
        <w:spacing w:line="360" w:lineRule="auto"/>
        <w:ind w:left="850" w:right="143" w:firstLine="709"/>
        <w:jc w:val="both"/>
        <w:rPr>
          <w:sz w:val="28"/>
        </w:rPr>
      </w:pPr>
      <w:r>
        <w:rPr>
          <w:b/>
          <w:i/>
          <w:color w:val="000008"/>
          <w:spacing w:val="-2"/>
          <w:sz w:val="28"/>
        </w:rPr>
        <w:t>Лидерские</w:t>
      </w:r>
      <w:r>
        <w:rPr>
          <w:b/>
          <w:i/>
          <w:color w:val="000008"/>
          <w:sz w:val="28"/>
        </w:rPr>
        <w:tab/>
      </w:r>
      <w:r>
        <w:rPr>
          <w:b/>
          <w:i/>
          <w:color w:val="000008"/>
          <w:spacing w:val="-2"/>
          <w:sz w:val="28"/>
        </w:rPr>
        <w:t>качества</w:t>
      </w:r>
      <w:r>
        <w:rPr>
          <w:b/>
          <w:i/>
          <w:color w:val="000008"/>
          <w:sz w:val="28"/>
        </w:rPr>
        <w:tab/>
      </w:r>
      <w:r>
        <w:rPr>
          <w:b/>
          <w:i/>
          <w:color w:val="000008"/>
          <w:spacing w:val="-10"/>
          <w:sz w:val="28"/>
        </w:rPr>
        <w:t>и</w:t>
      </w:r>
      <w:r>
        <w:rPr>
          <w:b/>
          <w:i/>
          <w:color w:val="000008"/>
          <w:sz w:val="28"/>
        </w:rPr>
        <w:tab/>
      </w:r>
      <w:r>
        <w:rPr>
          <w:b/>
          <w:i/>
          <w:color w:val="000008"/>
          <w:spacing w:val="-2"/>
          <w:sz w:val="28"/>
        </w:rPr>
        <w:t>способности</w:t>
      </w:r>
      <w:r>
        <w:rPr>
          <w:b/>
          <w:i/>
          <w:color w:val="000008"/>
          <w:sz w:val="28"/>
        </w:rPr>
        <w:tab/>
      </w:r>
      <w:r>
        <w:rPr>
          <w:b/>
          <w:i/>
          <w:color w:val="000008"/>
          <w:spacing w:val="-6"/>
          <w:sz w:val="28"/>
        </w:rPr>
        <w:t>(2</w:t>
      </w:r>
      <w:r>
        <w:rPr>
          <w:b/>
          <w:i/>
          <w:color w:val="000008"/>
          <w:sz w:val="28"/>
        </w:rPr>
        <w:tab/>
      </w:r>
      <w:r>
        <w:rPr>
          <w:b/>
          <w:i/>
          <w:color w:val="000008"/>
          <w:spacing w:val="-2"/>
          <w:sz w:val="28"/>
        </w:rPr>
        <w:t xml:space="preserve">часа). </w:t>
      </w:r>
      <w:r>
        <w:rPr>
          <w:color w:val="000008"/>
          <w:sz w:val="28"/>
        </w:rPr>
        <w:t>Понятие лидер, активист, руководитель. Качества лидера. Современное понимание лидерства. Обязанности лидера. Упражнение «Доверяющее падение».</w:t>
      </w:r>
    </w:p>
    <w:p w:rsidR="00690D05" w:rsidRDefault="00524862">
      <w:pPr>
        <w:pStyle w:val="a3"/>
        <w:spacing w:line="360" w:lineRule="auto"/>
        <w:ind w:left="850" w:right="145"/>
      </w:pPr>
      <w:r>
        <w:rPr>
          <w:color w:val="000008"/>
        </w:rPr>
        <w:t>Представление о целях, задачах и их соотношении на примере собственного жизненно пути. Стили работы лидера.</w:t>
      </w:r>
    </w:p>
    <w:p w:rsidR="00690D05" w:rsidRDefault="00524862">
      <w:pPr>
        <w:pStyle w:val="a3"/>
        <w:tabs>
          <w:tab w:val="left" w:pos="4080"/>
          <w:tab w:val="left" w:pos="6080"/>
          <w:tab w:val="left" w:pos="8689"/>
        </w:tabs>
        <w:spacing w:line="360" w:lineRule="auto"/>
        <w:ind w:left="850" w:right="144"/>
      </w:pPr>
      <w:r>
        <w:rPr>
          <w:b/>
          <w:i/>
          <w:color w:val="000008"/>
          <w:spacing w:val="-2"/>
        </w:rPr>
        <w:t>Построение</w:t>
      </w:r>
      <w:r>
        <w:rPr>
          <w:b/>
          <w:i/>
          <w:color w:val="000008"/>
        </w:rPr>
        <w:tab/>
      </w:r>
      <w:r>
        <w:rPr>
          <w:b/>
          <w:i/>
          <w:color w:val="000008"/>
          <w:spacing w:val="-2"/>
        </w:rPr>
        <w:t>моделей</w:t>
      </w:r>
      <w:r>
        <w:rPr>
          <w:b/>
          <w:i/>
          <w:color w:val="000008"/>
        </w:rPr>
        <w:tab/>
      </w:r>
      <w:r>
        <w:rPr>
          <w:b/>
          <w:i/>
          <w:color w:val="000008"/>
          <w:spacing w:val="-2"/>
        </w:rPr>
        <w:t>ученического</w:t>
      </w:r>
      <w:r>
        <w:rPr>
          <w:b/>
          <w:i/>
          <w:color w:val="000008"/>
        </w:rPr>
        <w:tab/>
      </w:r>
      <w:r>
        <w:rPr>
          <w:b/>
          <w:i/>
          <w:color w:val="000008"/>
          <w:spacing w:val="-2"/>
        </w:rPr>
        <w:t xml:space="preserve">самоуправления. </w:t>
      </w:r>
      <w:r>
        <w:rPr>
          <w:color w:val="000008"/>
        </w:rPr>
        <w:t xml:space="preserve">Разновидности моделей ученического самоуправления. Типичные ошибки ученического самоуправления. Требования к разработке МУС. Основные принципы построения МУС. - правовая система ученического самоуправления. Условия эффективного функционирования модели. Оценка эффективности модели. Полномочия ученического самоуправления. Типовые нормативные </w:t>
      </w:r>
      <w:r>
        <w:rPr>
          <w:color w:val="000008"/>
          <w:spacing w:val="-2"/>
        </w:rPr>
        <w:t>документы.</w:t>
      </w:r>
    </w:p>
    <w:p w:rsidR="00690D05" w:rsidRDefault="00524862">
      <w:pPr>
        <w:ind w:left="1559"/>
        <w:jc w:val="both"/>
        <w:rPr>
          <w:i/>
          <w:sz w:val="28"/>
        </w:rPr>
      </w:pPr>
      <w:r>
        <w:rPr>
          <w:i/>
          <w:color w:val="000008"/>
          <w:spacing w:val="-2"/>
          <w:sz w:val="28"/>
        </w:rPr>
        <w:t>Практико-ориентированная</w:t>
      </w:r>
      <w:r>
        <w:rPr>
          <w:i/>
          <w:color w:val="000008"/>
          <w:spacing w:val="28"/>
          <w:sz w:val="28"/>
        </w:rPr>
        <w:t xml:space="preserve"> </w:t>
      </w:r>
      <w:r>
        <w:rPr>
          <w:i/>
          <w:color w:val="000008"/>
          <w:spacing w:val="-2"/>
          <w:sz w:val="28"/>
        </w:rPr>
        <w:t>деятельность.</w:t>
      </w:r>
    </w:p>
    <w:p w:rsidR="00690D05" w:rsidRDefault="00524862">
      <w:pPr>
        <w:spacing w:before="161"/>
        <w:ind w:left="1559"/>
        <w:jc w:val="both"/>
        <w:rPr>
          <w:b/>
          <w:i/>
          <w:sz w:val="28"/>
        </w:rPr>
      </w:pPr>
      <w:r>
        <w:rPr>
          <w:b/>
          <w:i/>
          <w:color w:val="000008"/>
          <w:sz w:val="28"/>
        </w:rPr>
        <w:t>Подготовка</w:t>
      </w:r>
      <w:r>
        <w:rPr>
          <w:b/>
          <w:i/>
          <w:color w:val="000008"/>
          <w:spacing w:val="-5"/>
          <w:sz w:val="28"/>
        </w:rPr>
        <w:t xml:space="preserve"> </w:t>
      </w:r>
      <w:r>
        <w:rPr>
          <w:b/>
          <w:i/>
          <w:color w:val="000008"/>
          <w:spacing w:val="-2"/>
          <w:sz w:val="28"/>
        </w:rPr>
        <w:t>проекта.</w:t>
      </w:r>
    </w:p>
    <w:p w:rsidR="00690D05" w:rsidRDefault="00690D05">
      <w:pPr>
        <w:jc w:val="both"/>
        <w:rPr>
          <w:b/>
          <w:i/>
          <w:sz w:val="28"/>
        </w:rPr>
        <w:sectPr w:rsidR="00690D05">
          <w:pgSz w:w="11900" w:h="16850"/>
          <w:pgMar w:top="1060" w:right="708" w:bottom="1200" w:left="283" w:header="0" w:footer="985" w:gutter="0"/>
          <w:cols w:space="720"/>
        </w:sectPr>
      </w:pPr>
    </w:p>
    <w:p w:rsidR="00690D05" w:rsidRDefault="00524862">
      <w:pPr>
        <w:pStyle w:val="a3"/>
        <w:spacing w:before="64" w:line="360" w:lineRule="auto"/>
        <w:ind w:left="850" w:right="146"/>
      </w:pPr>
      <w:r>
        <w:rPr>
          <w:color w:val="000008"/>
        </w:rPr>
        <w:lastRenderedPageBreak/>
        <w:t xml:space="preserve">В ходе </w:t>
      </w:r>
      <w:proofErr w:type="gramStart"/>
      <w:r>
        <w:rPr>
          <w:color w:val="000008"/>
        </w:rPr>
        <w:t>изучения программы</w:t>
      </w:r>
      <w:proofErr w:type="gramEnd"/>
      <w:r>
        <w:rPr>
          <w:color w:val="000008"/>
        </w:rPr>
        <w:t xml:space="preserve"> учащиеся при совместном участии педагога и родителей готовят и представляют социально-значимые проекты, направленные на улучшения условий жизнедеятельности образовательной организации.</w:t>
      </w:r>
    </w:p>
    <w:p w:rsidR="00690D05" w:rsidRDefault="00524862">
      <w:pPr>
        <w:ind w:left="1559"/>
        <w:jc w:val="both"/>
        <w:rPr>
          <w:b/>
          <w:i/>
          <w:sz w:val="28"/>
        </w:rPr>
      </w:pPr>
      <w:r>
        <w:rPr>
          <w:b/>
          <w:i/>
          <w:color w:val="000008"/>
          <w:sz w:val="28"/>
        </w:rPr>
        <w:t>Подготовка</w:t>
      </w:r>
      <w:r>
        <w:rPr>
          <w:b/>
          <w:i/>
          <w:color w:val="000008"/>
          <w:spacing w:val="-4"/>
          <w:sz w:val="28"/>
        </w:rPr>
        <w:t xml:space="preserve"> </w:t>
      </w:r>
      <w:r>
        <w:rPr>
          <w:b/>
          <w:i/>
          <w:color w:val="000008"/>
          <w:sz w:val="28"/>
        </w:rPr>
        <w:t>и</w:t>
      </w:r>
      <w:r>
        <w:rPr>
          <w:b/>
          <w:i/>
          <w:color w:val="000008"/>
          <w:spacing w:val="-4"/>
          <w:sz w:val="28"/>
        </w:rPr>
        <w:t xml:space="preserve"> </w:t>
      </w:r>
      <w:r>
        <w:rPr>
          <w:b/>
          <w:i/>
          <w:color w:val="000008"/>
          <w:sz w:val="28"/>
        </w:rPr>
        <w:t>проведение</w:t>
      </w:r>
      <w:r>
        <w:rPr>
          <w:b/>
          <w:i/>
          <w:color w:val="000008"/>
          <w:spacing w:val="-3"/>
          <w:sz w:val="28"/>
        </w:rPr>
        <w:t xml:space="preserve"> </w:t>
      </w:r>
      <w:r>
        <w:rPr>
          <w:b/>
          <w:i/>
          <w:color w:val="000008"/>
          <w:spacing w:val="-5"/>
          <w:sz w:val="28"/>
        </w:rPr>
        <w:t>КТД</w:t>
      </w:r>
    </w:p>
    <w:p w:rsidR="00690D05" w:rsidRDefault="00524862">
      <w:pPr>
        <w:pStyle w:val="a3"/>
        <w:tabs>
          <w:tab w:val="left" w:pos="3069"/>
          <w:tab w:val="left" w:pos="6075"/>
          <w:tab w:val="left" w:pos="9039"/>
        </w:tabs>
        <w:spacing w:before="161" w:line="360" w:lineRule="auto"/>
        <w:ind w:left="850" w:right="143"/>
      </w:pPr>
      <w:r>
        <w:rPr>
          <w:color w:val="000008"/>
        </w:rPr>
        <w:t xml:space="preserve">Проведение мероприятий в группе на основании технологии коллективно- творческой деятельности. Проведение и соответственно подготовка к коллективно- творческим делам в ходе изучения программы является неотъемной </w:t>
      </w:r>
      <w:r>
        <w:rPr>
          <w:color w:val="000008"/>
          <w:spacing w:val="-2"/>
        </w:rPr>
        <w:t>частью</w:t>
      </w:r>
      <w:r>
        <w:rPr>
          <w:color w:val="000008"/>
        </w:rPr>
        <w:tab/>
      </w:r>
      <w:r>
        <w:rPr>
          <w:color w:val="000008"/>
          <w:spacing w:val="-2"/>
        </w:rPr>
        <w:t>практической</w:t>
      </w:r>
      <w:r>
        <w:rPr>
          <w:color w:val="000008"/>
        </w:rPr>
        <w:tab/>
      </w:r>
      <w:r>
        <w:rPr>
          <w:color w:val="000008"/>
          <w:spacing w:val="-2"/>
        </w:rPr>
        <w:t>деятельности</w:t>
      </w:r>
      <w:r>
        <w:rPr>
          <w:color w:val="000008"/>
        </w:rPr>
        <w:tab/>
      </w:r>
      <w:r>
        <w:rPr>
          <w:color w:val="000008"/>
          <w:spacing w:val="-2"/>
        </w:rPr>
        <w:t>обучающихся.</w:t>
      </w: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321"/>
        <w:ind w:left="0" w:firstLine="0"/>
        <w:jc w:val="left"/>
      </w:pPr>
    </w:p>
    <w:p w:rsidR="00690D05" w:rsidRDefault="00524862" w:rsidP="008767A6">
      <w:pPr>
        <w:pStyle w:val="1"/>
        <w:numPr>
          <w:ilvl w:val="2"/>
          <w:numId w:val="117"/>
        </w:numPr>
        <w:tabs>
          <w:tab w:val="left" w:pos="2259"/>
        </w:tabs>
        <w:spacing w:before="1"/>
        <w:ind w:left="2259"/>
        <w:jc w:val="left"/>
      </w:pPr>
      <w:bookmarkStart w:id="9" w:name="_TOC_250005"/>
      <w:r>
        <w:t>Начальная</w:t>
      </w:r>
      <w:r>
        <w:rPr>
          <w:spacing w:val="-3"/>
        </w:rPr>
        <w:t xml:space="preserve"> </w:t>
      </w:r>
      <w:r>
        <w:t>военная</w:t>
      </w:r>
      <w:bookmarkEnd w:id="9"/>
      <w:r>
        <w:rPr>
          <w:spacing w:val="-2"/>
        </w:rPr>
        <w:t xml:space="preserve"> подготовка</w:t>
      </w:r>
    </w:p>
    <w:p w:rsidR="00690D05" w:rsidRDefault="00690D05">
      <w:pPr>
        <w:pStyle w:val="a3"/>
        <w:spacing w:before="321"/>
        <w:ind w:left="0" w:firstLine="0"/>
        <w:jc w:val="left"/>
        <w:rPr>
          <w:b/>
        </w:rPr>
      </w:pPr>
    </w:p>
    <w:p w:rsidR="00690D05" w:rsidRDefault="00524862">
      <w:pPr>
        <w:pStyle w:val="a3"/>
        <w:spacing w:before="1"/>
        <w:ind w:left="3130" w:firstLine="0"/>
        <w:jc w:val="left"/>
      </w:pPr>
      <w:r>
        <w:t>АКТУАЛЬНОСТЬ</w:t>
      </w:r>
      <w:r>
        <w:rPr>
          <w:spacing w:val="-5"/>
        </w:rPr>
        <w:t xml:space="preserve"> </w:t>
      </w:r>
      <w:r>
        <w:t>И</w:t>
      </w:r>
      <w:r>
        <w:rPr>
          <w:spacing w:val="-4"/>
        </w:rPr>
        <w:t xml:space="preserve"> </w:t>
      </w:r>
      <w:r>
        <w:t>НАЗНАЧЕНИЕ</w:t>
      </w:r>
      <w:r>
        <w:rPr>
          <w:spacing w:val="-4"/>
        </w:rPr>
        <w:t xml:space="preserve"> </w:t>
      </w:r>
      <w:r>
        <w:rPr>
          <w:spacing w:val="-2"/>
        </w:rPr>
        <w:t>ПРОГРАММЫ</w:t>
      </w:r>
    </w:p>
    <w:p w:rsidR="00690D05" w:rsidRDefault="00524862">
      <w:pPr>
        <w:pStyle w:val="a3"/>
        <w:spacing w:before="239" w:line="360" w:lineRule="auto"/>
        <w:ind w:left="1130" w:right="145"/>
      </w:pPr>
      <w:r>
        <w:t>Российская Федерация занимает ведущее место среди государств, твёрдо и последовательно отстаивающих свой политический, экономический, культурный и духовно-нравственный суверенитет.</w:t>
      </w:r>
    </w:p>
    <w:p w:rsidR="00690D05" w:rsidRDefault="00524862">
      <w:pPr>
        <w:pStyle w:val="a3"/>
        <w:spacing w:line="360" w:lineRule="auto"/>
        <w:ind w:left="1130" w:right="145"/>
      </w:pPr>
      <w:r>
        <w:t>Этот процесс сопровождается возрастающим противодействием со стороны США и их союзников, которые для сохранения своего глобального доминирования развернули масштабную кампанию, направленную на разрушение Российского государства, разложение гражданского общества и уничтожение культурно-исторической самобытности российских народов, основанной на традиционных духовно - нравственных ценностях.</w:t>
      </w:r>
    </w:p>
    <w:p w:rsidR="00690D05" w:rsidRDefault="00524862">
      <w:pPr>
        <w:pStyle w:val="a3"/>
        <w:spacing w:line="360" w:lineRule="auto"/>
        <w:ind w:left="1130" w:right="146"/>
      </w:pPr>
      <w:r>
        <w:t>Современные вызовы и угрозы диктуют необходимость укреп-ле-ния обороноспособности нашей Родины и повышения боеспособности её вооружённых защитников. В этих условиях в системе военнопатриотического воспитания на первый план выходят такие задачи, как формирование у подрастающего</w:t>
      </w:r>
      <w:r>
        <w:rPr>
          <w:spacing w:val="27"/>
        </w:rPr>
        <w:t xml:space="preserve"> </w:t>
      </w:r>
      <w:r>
        <w:t>поколения</w:t>
      </w:r>
      <w:r>
        <w:rPr>
          <w:spacing w:val="29"/>
        </w:rPr>
        <w:t xml:space="preserve"> </w:t>
      </w:r>
      <w:r>
        <w:t>возвышенного</w:t>
      </w:r>
      <w:r>
        <w:rPr>
          <w:spacing w:val="30"/>
        </w:rPr>
        <w:t xml:space="preserve"> </w:t>
      </w:r>
      <w:r>
        <w:t>чувства</w:t>
      </w:r>
      <w:r>
        <w:rPr>
          <w:spacing w:val="29"/>
        </w:rPr>
        <w:t xml:space="preserve"> </w:t>
      </w:r>
      <w:r>
        <w:t>верности</w:t>
      </w:r>
      <w:r>
        <w:rPr>
          <w:spacing w:val="29"/>
        </w:rPr>
        <w:t xml:space="preserve"> </w:t>
      </w:r>
      <w:r>
        <w:t>своему</w:t>
      </w:r>
      <w:r>
        <w:rPr>
          <w:spacing w:val="30"/>
        </w:rPr>
        <w:t xml:space="preserve"> </w:t>
      </w:r>
      <w:r>
        <w:rPr>
          <w:spacing w:val="-2"/>
        </w:rPr>
        <w:t>Отечеству,</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1130" w:right="146" w:firstLine="0"/>
      </w:pPr>
      <w:r>
        <w:lastRenderedPageBreak/>
        <w:t>готовности к достойному служению обществу, государству и подготовки старшеклассников к честному выполнению воинского долга.</w:t>
      </w:r>
    </w:p>
    <w:p w:rsidR="00690D05" w:rsidRDefault="00524862">
      <w:pPr>
        <w:pStyle w:val="a3"/>
        <w:spacing w:line="360" w:lineRule="auto"/>
        <w:ind w:left="1130" w:right="146"/>
      </w:pPr>
      <w:r>
        <w:t>Растёт общественный запрос на качественное совершенствование системы военно-патриотического воспитания, наполнение её конкретным содержанием, обучение допризывной молодёжи знаниям, умениям и навыкам, отвечающим актуальным потребностям и уровню развития современной Российской армии и соответствующим решаемым ею сегодня задачам.</w:t>
      </w:r>
    </w:p>
    <w:p w:rsidR="00690D05" w:rsidRDefault="00524862">
      <w:pPr>
        <w:pStyle w:val="a3"/>
        <w:spacing w:line="360" w:lineRule="auto"/>
        <w:ind w:left="1130" w:right="145"/>
      </w:pPr>
      <w:r>
        <w:t xml:space="preserve">Также имеется необходимость приведения существующей системы обучения граждан начальным знаниям в области обороны и их подготовки по основам военной службы в соответствие с требованиями новой редакции Федерального государственного образовательного стандарта среднего общего </w:t>
      </w:r>
      <w:r>
        <w:rPr>
          <w:spacing w:val="-2"/>
        </w:rPr>
        <w:t>образования.</w:t>
      </w:r>
    </w:p>
    <w:p w:rsidR="00690D05" w:rsidRDefault="00524862">
      <w:pPr>
        <w:pStyle w:val="a3"/>
        <w:spacing w:line="360" w:lineRule="auto"/>
        <w:ind w:left="1130" w:right="144"/>
      </w:pPr>
      <w:r>
        <w:t>Расширить знания обучающихся об обороне государства, составе и структуре Вооружённых Сил Российской Федерации, овладеть начальными элементами тактической, инженерной и технической подготовки, приобрести практические навыки обращения с оружием, оказания первой помощи на поле боя, действий в условиях радиационного, химического и биологического поражения местности, получить физическую и психологическую закалку позволит</w:t>
      </w:r>
      <w:r>
        <w:rPr>
          <w:spacing w:val="31"/>
        </w:rPr>
        <w:t xml:space="preserve"> </w:t>
      </w:r>
      <w:r>
        <w:t>проведение</w:t>
      </w:r>
      <w:r>
        <w:rPr>
          <w:spacing w:val="34"/>
        </w:rPr>
        <w:t xml:space="preserve"> </w:t>
      </w:r>
      <w:r>
        <w:t>учебных</w:t>
      </w:r>
      <w:r>
        <w:rPr>
          <w:spacing w:val="34"/>
        </w:rPr>
        <w:t xml:space="preserve"> </w:t>
      </w:r>
      <w:r>
        <w:t>сборов</w:t>
      </w:r>
      <w:r>
        <w:rPr>
          <w:spacing w:val="33"/>
        </w:rPr>
        <w:t xml:space="preserve"> </w:t>
      </w:r>
      <w:r>
        <w:t>по</w:t>
      </w:r>
      <w:r>
        <w:rPr>
          <w:spacing w:val="34"/>
        </w:rPr>
        <w:t xml:space="preserve"> </w:t>
      </w:r>
      <w:r>
        <w:t>программе</w:t>
      </w:r>
      <w:r>
        <w:rPr>
          <w:spacing w:val="34"/>
        </w:rPr>
        <w:t xml:space="preserve"> </w:t>
      </w:r>
      <w:r>
        <w:t>внеурочной</w:t>
      </w:r>
      <w:r>
        <w:rPr>
          <w:spacing w:val="34"/>
        </w:rPr>
        <w:t xml:space="preserve"> </w:t>
      </w:r>
      <w:r>
        <w:rPr>
          <w:spacing w:val="-2"/>
        </w:rPr>
        <w:t>деятельности</w:t>
      </w:r>
    </w:p>
    <w:p w:rsidR="00690D05" w:rsidRDefault="00524862">
      <w:pPr>
        <w:pStyle w:val="a3"/>
        <w:ind w:left="1130" w:firstLine="0"/>
      </w:pPr>
      <w:r>
        <w:t>«Начальная</w:t>
      </w:r>
      <w:r>
        <w:rPr>
          <w:spacing w:val="-4"/>
        </w:rPr>
        <w:t xml:space="preserve"> </w:t>
      </w:r>
      <w:r>
        <w:t>военная</w:t>
      </w:r>
      <w:r>
        <w:rPr>
          <w:spacing w:val="-4"/>
        </w:rPr>
        <w:t xml:space="preserve"> </w:t>
      </w:r>
      <w:r>
        <w:t>подготовка»</w:t>
      </w:r>
      <w:r>
        <w:rPr>
          <w:spacing w:val="-3"/>
        </w:rPr>
        <w:t xml:space="preserve"> </w:t>
      </w:r>
      <w:r>
        <w:t>(далее</w:t>
      </w:r>
      <w:r>
        <w:rPr>
          <w:spacing w:val="-4"/>
        </w:rPr>
        <w:t xml:space="preserve"> </w:t>
      </w:r>
      <w:r>
        <w:t>—</w:t>
      </w:r>
      <w:r>
        <w:rPr>
          <w:spacing w:val="-3"/>
        </w:rPr>
        <w:t xml:space="preserve"> </w:t>
      </w:r>
      <w:r>
        <w:rPr>
          <w:spacing w:val="-2"/>
        </w:rPr>
        <w:t>программа).</w:t>
      </w:r>
    </w:p>
    <w:p w:rsidR="00690D05" w:rsidRDefault="00524862">
      <w:pPr>
        <w:pStyle w:val="a3"/>
        <w:spacing w:before="161" w:line="360" w:lineRule="auto"/>
        <w:ind w:left="1130" w:right="144"/>
      </w:pPr>
      <w:r>
        <w:t>Учебные</w:t>
      </w:r>
      <w:r>
        <w:rPr>
          <w:spacing w:val="-5"/>
        </w:rPr>
        <w:t xml:space="preserve"> </w:t>
      </w:r>
      <w:r>
        <w:t>сборы</w:t>
      </w:r>
      <w:r>
        <w:rPr>
          <w:spacing w:val="-5"/>
        </w:rPr>
        <w:t xml:space="preserve"> </w:t>
      </w:r>
      <w:r>
        <w:t>по</w:t>
      </w:r>
      <w:r>
        <w:rPr>
          <w:spacing w:val="-5"/>
        </w:rPr>
        <w:t xml:space="preserve"> </w:t>
      </w:r>
      <w:r>
        <w:t>основам</w:t>
      </w:r>
      <w:r>
        <w:rPr>
          <w:spacing w:val="-5"/>
        </w:rPr>
        <w:t xml:space="preserve"> </w:t>
      </w:r>
      <w:r>
        <w:t>военной</w:t>
      </w:r>
      <w:r>
        <w:rPr>
          <w:spacing w:val="-5"/>
        </w:rPr>
        <w:t xml:space="preserve"> </w:t>
      </w:r>
      <w:r>
        <w:t>службы</w:t>
      </w:r>
      <w:r>
        <w:rPr>
          <w:spacing w:val="-5"/>
        </w:rPr>
        <w:t xml:space="preserve"> </w:t>
      </w:r>
      <w:r>
        <w:t>организуются</w:t>
      </w:r>
      <w:r>
        <w:rPr>
          <w:spacing w:val="-5"/>
        </w:rPr>
        <w:t xml:space="preserve"> </w:t>
      </w:r>
      <w:r>
        <w:t>в</w:t>
      </w:r>
      <w:r>
        <w:rPr>
          <w:spacing w:val="-5"/>
        </w:rPr>
        <w:t xml:space="preserve"> </w:t>
      </w:r>
      <w:r>
        <w:t>соответствии с Федеральным законом от 28 марта 1998 г. № 53-ФЗ «О воинской обязанности и военной службе», постановлением Правительства Российской Федерации от 31 декабря 1999 г. № 1441 «Об утверждении Положения о подготовке граждан Российской Федерации к военной службе», Концепцией федеральной системы подготовки граждан Российской Федерации к военной службе на период до 2030</w:t>
      </w:r>
      <w:r>
        <w:rPr>
          <w:spacing w:val="-7"/>
        </w:rPr>
        <w:t xml:space="preserve"> </w:t>
      </w:r>
      <w:r>
        <w:t>года,</w:t>
      </w:r>
      <w:r>
        <w:rPr>
          <w:spacing w:val="-7"/>
        </w:rPr>
        <w:t xml:space="preserve"> </w:t>
      </w:r>
      <w:r>
        <w:t>утверждённой</w:t>
      </w:r>
      <w:r>
        <w:rPr>
          <w:spacing w:val="-7"/>
        </w:rPr>
        <w:t xml:space="preserve"> </w:t>
      </w:r>
      <w:r>
        <w:t>распоряжением</w:t>
      </w:r>
      <w:r>
        <w:rPr>
          <w:spacing w:val="-7"/>
        </w:rPr>
        <w:t xml:space="preserve"> </w:t>
      </w:r>
      <w:r>
        <w:t>Правительства</w:t>
      </w:r>
      <w:r>
        <w:rPr>
          <w:spacing w:val="-7"/>
        </w:rPr>
        <w:t xml:space="preserve"> </w:t>
      </w:r>
      <w:r>
        <w:t>Российской</w:t>
      </w:r>
      <w:r>
        <w:rPr>
          <w:spacing w:val="-7"/>
        </w:rPr>
        <w:t xml:space="preserve"> </w:t>
      </w:r>
      <w:r>
        <w:t>Федерации от 3 февраля 2010 г. № 134-р, Приказом Министерства обороны Российской Федерации и Министерства образования и науки Российской Федерации от 24 февраля</w:t>
      </w:r>
      <w:r>
        <w:rPr>
          <w:spacing w:val="70"/>
          <w:w w:val="150"/>
        </w:rPr>
        <w:t xml:space="preserve"> </w:t>
      </w:r>
      <w:r>
        <w:t>2010</w:t>
      </w:r>
      <w:r>
        <w:rPr>
          <w:spacing w:val="73"/>
          <w:w w:val="150"/>
        </w:rPr>
        <w:t xml:space="preserve"> </w:t>
      </w:r>
      <w:r>
        <w:t>г.</w:t>
      </w:r>
      <w:r>
        <w:rPr>
          <w:spacing w:val="73"/>
          <w:w w:val="150"/>
        </w:rPr>
        <w:t xml:space="preserve"> </w:t>
      </w:r>
      <w:r>
        <w:t>№</w:t>
      </w:r>
      <w:r>
        <w:rPr>
          <w:spacing w:val="72"/>
          <w:w w:val="150"/>
        </w:rPr>
        <w:t xml:space="preserve"> </w:t>
      </w:r>
      <w:r>
        <w:t>96/134</w:t>
      </w:r>
      <w:r>
        <w:rPr>
          <w:spacing w:val="73"/>
          <w:w w:val="150"/>
        </w:rPr>
        <w:t xml:space="preserve"> </w:t>
      </w:r>
      <w:r>
        <w:t>«Об</w:t>
      </w:r>
      <w:r>
        <w:rPr>
          <w:spacing w:val="73"/>
          <w:w w:val="150"/>
        </w:rPr>
        <w:t xml:space="preserve"> </w:t>
      </w:r>
      <w:r>
        <w:t>утверждении</w:t>
      </w:r>
      <w:r>
        <w:rPr>
          <w:spacing w:val="72"/>
          <w:w w:val="150"/>
        </w:rPr>
        <w:t xml:space="preserve"> </w:t>
      </w:r>
      <w:r>
        <w:t>инструкции</w:t>
      </w:r>
      <w:r>
        <w:rPr>
          <w:spacing w:val="73"/>
          <w:w w:val="150"/>
        </w:rPr>
        <w:t xml:space="preserve"> </w:t>
      </w:r>
      <w:r>
        <w:t>об</w:t>
      </w:r>
      <w:r>
        <w:rPr>
          <w:spacing w:val="73"/>
          <w:w w:val="150"/>
        </w:rPr>
        <w:t xml:space="preserve"> </w:t>
      </w:r>
      <w:r>
        <w:rPr>
          <w:spacing w:val="-2"/>
        </w:rPr>
        <w:t>организации</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1130" w:right="145" w:firstLine="0"/>
      </w:pPr>
      <w:r>
        <w:lastRenderedPageBreak/>
        <w:t>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профессионального и среднего профессионального образования и учебных пунктах».</w:t>
      </w:r>
    </w:p>
    <w:p w:rsidR="00690D05" w:rsidRDefault="00524862">
      <w:pPr>
        <w:pStyle w:val="a3"/>
        <w:spacing w:line="360" w:lineRule="auto"/>
        <w:ind w:left="1130" w:right="146"/>
      </w:pPr>
      <w:r>
        <w:t>В программе конкретизируется содержание тем и приводится последовательность</w:t>
      </w:r>
      <w:r>
        <w:rPr>
          <w:spacing w:val="-6"/>
        </w:rPr>
        <w:t xml:space="preserve"> </w:t>
      </w:r>
      <w:r>
        <w:t>их</w:t>
      </w:r>
      <w:r>
        <w:rPr>
          <w:spacing w:val="-6"/>
        </w:rPr>
        <w:t xml:space="preserve"> </w:t>
      </w:r>
      <w:r>
        <w:t>изучения</w:t>
      </w:r>
      <w:r>
        <w:rPr>
          <w:spacing w:val="-6"/>
        </w:rPr>
        <w:t xml:space="preserve"> </w:t>
      </w:r>
      <w:r>
        <w:t>с</w:t>
      </w:r>
      <w:r>
        <w:rPr>
          <w:spacing w:val="-6"/>
        </w:rPr>
        <w:t xml:space="preserve"> </w:t>
      </w:r>
      <w:r>
        <w:t>учётом</w:t>
      </w:r>
      <w:r>
        <w:rPr>
          <w:spacing w:val="-6"/>
        </w:rPr>
        <w:t xml:space="preserve"> </w:t>
      </w:r>
      <w:r>
        <w:t>межпредметных</w:t>
      </w:r>
      <w:r>
        <w:rPr>
          <w:spacing w:val="-6"/>
        </w:rPr>
        <w:t xml:space="preserve"> </w:t>
      </w:r>
      <w:r>
        <w:t>и</w:t>
      </w:r>
      <w:r>
        <w:rPr>
          <w:spacing w:val="-6"/>
        </w:rPr>
        <w:t xml:space="preserve"> </w:t>
      </w:r>
      <w:r>
        <w:t>внутрипредметных связей, логики учебного процесса, возрастных особенностей обучающихся.</w:t>
      </w:r>
    </w:p>
    <w:p w:rsidR="00690D05" w:rsidRDefault="00524862">
      <w:pPr>
        <w:pStyle w:val="a3"/>
        <w:spacing w:line="360" w:lineRule="auto"/>
        <w:ind w:left="1130" w:right="145"/>
      </w:pPr>
      <w:r>
        <w:t>Программа предусматривает изучение военного дела в объёме одиночной подготовки военнослужащего мотострелковых войск, что позволяет в короткие сроки</w:t>
      </w:r>
      <w:r>
        <w:rPr>
          <w:spacing w:val="-4"/>
        </w:rPr>
        <w:t xml:space="preserve"> </w:t>
      </w:r>
      <w:r>
        <w:t>овладеть</w:t>
      </w:r>
      <w:r>
        <w:rPr>
          <w:spacing w:val="-4"/>
        </w:rPr>
        <w:t xml:space="preserve"> </w:t>
      </w:r>
      <w:r>
        <w:t>знаниями</w:t>
      </w:r>
      <w:r>
        <w:rPr>
          <w:spacing w:val="-4"/>
        </w:rPr>
        <w:t xml:space="preserve"> </w:t>
      </w:r>
      <w:r>
        <w:t>и</w:t>
      </w:r>
      <w:r>
        <w:rPr>
          <w:spacing w:val="-4"/>
        </w:rPr>
        <w:t xml:space="preserve"> </w:t>
      </w:r>
      <w:r>
        <w:t>навыками,</w:t>
      </w:r>
      <w:r>
        <w:rPr>
          <w:spacing w:val="-4"/>
        </w:rPr>
        <w:t xml:space="preserve"> </w:t>
      </w:r>
      <w:r>
        <w:t>необходимыми</w:t>
      </w:r>
      <w:r>
        <w:rPr>
          <w:spacing w:val="-4"/>
        </w:rPr>
        <w:t xml:space="preserve"> </w:t>
      </w:r>
      <w:r>
        <w:t>для</w:t>
      </w:r>
      <w:r>
        <w:rPr>
          <w:spacing w:val="-4"/>
        </w:rPr>
        <w:t xml:space="preserve"> </w:t>
      </w:r>
      <w:r>
        <w:t>скорейшей</w:t>
      </w:r>
      <w:r>
        <w:rPr>
          <w:spacing w:val="-4"/>
        </w:rPr>
        <w:t xml:space="preserve"> </w:t>
      </w:r>
      <w:r>
        <w:t xml:space="preserve">адаптации при призыве на военную службу и при поступлении в высшие учебные заведения Минобороны России, Россгвардии, МВД России, МЧС России, ФСБ </w:t>
      </w:r>
      <w:r>
        <w:rPr>
          <w:spacing w:val="-2"/>
        </w:rPr>
        <w:t>России.</w:t>
      </w:r>
    </w:p>
    <w:p w:rsidR="00690D05" w:rsidRDefault="00690D05">
      <w:pPr>
        <w:pStyle w:val="a3"/>
        <w:spacing w:before="147"/>
        <w:ind w:left="0" w:firstLine="0"/>
        <w:jc w:val="left"/>
      </w:pPr>
    </w:p>
    <w:p w:rsidR="00690D05" w:rsidRDefault="00524862">
      <w:pPr>
        <w:pStyle w:val="a3"/>
        <w:ind w:left="244" w:firstLine="0"/>
        <w:jc w:val="center"/>
      </w:pPr>
      <w:r>
        <w:t>ЦЕЛИ</w:t>
      </w:r>
      <w:r>
        <w:rPr>
          <w:spacing w:val="-3"/>
        </w:rPr>
        <w:t xml:space="preserve"> </w:t>
      </w:r>
      <w:r>
        <w:t>И</w:t>
      </w:r>
      <w:r>
        <w:rPr>
          <w:spacing w:val="-3"/>
        </w:rPr>
        <w:t xml:space="preserve"> </w:t>
      </w:r>
      <w:r>
        <w:t>ЗАДАЧИ</w:t>
      </w:r>
      <w:r>
        <w:rPr>
          <w:spacing w:val="-2"/>
        </w:rPr>
        <w:t xml:space="preserve"> </w:t>
      </w:r>
      <w:r>
        <w:t>КУРСА</w:t>
      </w:r>
      <w:r>
        <w:rPr>
          <w:spacing w:val="-3"/>
        </w:rPr>
        <w:t xml:space="preserve"> </w:t>
      </w:r>
      <w:r>
        <w:t>ВНЕУРОЧНОЙ</w:t>
      </w:r>
      <w:r>
        <w:rPr>
          <w:spacing w:val="-2"/>
        </w:rPr>
        <w:t xml:space="preserve"> ДЕЯТЕЛЬНОСТИ</w:t>
      </w:r>
    </w:p>
    <w:p w:rsidR="00690D05" w:rsidRDefault="00524862">
      <w:pPr>
        <w:pStyle w:val="a3"/>
        <w:spacing w:before="161"/>
        <w:ind w:left="1130" w:firstLine="0"/>
      </w:pPr>
      <w:r>
        <w:t>«НАЧАЛЬНАЯ</w:t>
      </w:r>
      <w:r>
        <w:rPr>
          <w:spacing w:val="-6"/>
        </w:rPr>
        <w:t xml:space="preserve"> </w:t>
      </w:r>
      <w:r>
        <w:t>ВОЕННАЯ</w:t>
      </w:r>
      <w:r>
        <w:rPr>
          <w:spacing w:val="-6"/>
        </w:rPr>
        <w:t xml:space="preserve"> </w:t>
      </w:r>
      <w:r>
        <w:rPr>
          <w:spacing w:val="-2"/>
        </w:rPr>
        <w:t>ПОДГОТОВКА»</w:t>
      </w:r>
    </w:p>
    <w:p w:rsidR="00690D05" w:rsidRDefault="00524862">
      <w:pPr>
        <w:pStyle w:val="a3"/>
        <w:spacing w:before="233" w:line="360" w:lineRule="auto"/>
        <w:ind w:left="1130" w:right="145"/>
      </w:pPr>
      <w:r>
        <w:t xml:space="preserve">Цель — расширение и практическое закрепление знаний, умений и навыков военного дела, полученных при освоении раздела «Основы военной </w:t>
      </w:r>
      <w:proofErr w:type="gramStart"/>
      <w:r>
        <w:t>службы»</w:t>
      </w:r>
      <w:r>
        <w:rPr>
          <w:spacing w:val="34"/>
        </w:rPr>
        <w:t xml:space="preserve">  </w:t>
      </w:r>
      <w:r>
        <w:t>федеральной</w:t>
      </w:r>
      <w:proofErr w:type="gramEnd"/>
      <w:r>
        <w:rPr>
          <w:spacing w:val="36"/>
        </w:rPr>
        <w:t xml:space="preserve">  </w:t>
      </w:r>
      <w:r>
        <w:t>рабочей</w:t>
      </w:r>
      <w:r>
        <w:rPr>
          <w:spacing w:val="36"/>
        </w:rPr>
        <w:t xml:space="preserve">  </w:t>
      </w:r>
      <w:r>
        <w:t>программы</w:t>
      </w:r>
      <w:r>
        <w:rPr>
          <w:spacing w:val="36"/>
        </w:rPr>
        <w:t xml:space="preserve">  </w:t>
      </w:r>
      <w:r>
        <w:t>среднего</w:t>
      </w:r>
      <w:r>
        <w:rPr>
          <w:spacing w:val="36"/>
        </w:rPr>
        <w:t xml:space="preserve">  </w:t>
      </w:r>
      <w:r>
        <w:t>общего</w:t>
      </w:r>
      <w:r>
        <w:rPr>
          <w:spacing w:val="36"/>
        </w:rPr>
        <w:t xml:space="preserve">  </w:t>
      </w:r>
      <w:r>
        <w:rPr>
          <w:spacing w:val="-2"/>
        </w:rPr>
        <w:t>образования</w:t>
      </w:r>
    </w:p>
    <w:p w:rsidR="00690D05" w:rsidRDefault="00524862">
      <w:pPr>
        <w:pStyle w:val="a3"/>
        <w:ind w:left="1130" w:firstLine="0"/>
      </w:pPr>
      <w:r>
        <w:t>«Основы</w:t>
      </w:r>
      <w:r>
        <w:rPr>
          <w:spacing w:val="-6"/>
        </w:rPr>
        <w:t xml:space="preserve"> </w:t>
      </w:r>
      <w:r>
        <w:t>безопасности</w:t>
      </w:r>
      <w:r>
        <w:rPr>
          <w:spacing w:val="-5"/>
        </w:rPr>
        <w:t xml:space="preserve"> </w:t>
      </w:r>
      <w:r>
        <w:rPr>
          <w:spacing w:val="-2"/>
        </w:rPr>
        <w:t>жизнедеятельности».</w:t>
      </w:r>
    </w:p>
    <w:p w:rsidR="00690D05" w:rsidRDefault="00524862">
      <w:pPr>
        <w:pStyle w:val="a3"/>
        <w:spacing w:before="161" w:line="360" w:lineRule="auto"/>
        <w:ind w:left="1839" w:right="2146" w:firstLine="0"/>
      </w:pPr>
      <w:r>
        <w:t>На</w:t>
      </w:r>
      <w:r>
        <w:rPr>
          <w:spacing w:val="-7"/>
        </w:rPr>
        <w:t xml:space="preserve"> </w:t>
      </w:r>
      <w:r>
        <w:t>достижение</w:t>
      </w:r>
      <w:r>
        <w:rPr>
          <w:spacing w:val="-7"/>
        </w:rPr>
        <w:t xml:space="preserve"> </w:t>
      </w:r>
      <w:r>
        <w:t>этой</w:t>
      </w:r>
      <w:r>
        <w:rPr>
          <w:spacing w:val="-7"/>
        </w:rPr>
        <w:t xml:space="preserve"> </w:t>
      </w:r>
      <w:r>
        <w:t>цели</w:t>
      </w:r>
      <w:r>
        <w:rPr>
          <w:spacing w:val="-7"/>
        </w:rPr>
        <w:t xml:space="preserve"> </w:t>
      </w:r>
      <w:r>
        <w:t>направлены</w:t>
      </w:r>
      <w:r>
        <w:rPr>
          <w:spacing w:val="-7"/>
        </w:rPr>
        <w:t xml:space="preserve"> </w:t>
      </w:r>
      <w:r>
        <w:t>следующие</w:t>
      </w:r>
      <w:r>
        <w:rPr>
          <w:spacing w:val="-7"/>
        </w:rPr>
        <w:t xml:space="preserve"> </w:t>
      </w:r>
      <w:r>
        <w:t xml:space="preserve">задачи: </w:t>
      </w:r>
      <w:r>
        <w:rPr>
          <w:spacing w:val="-2"/>
        </w:rPr>
        <w:t>Образовательные:</w:t>
      </w:r>
    </w:p>
    <w:p w:rsidR="00690D05" w:rsidRDefault="00524862" w:rsidP="008767A6">
      <w:pPr>
        <w:pStyle w:val="a4"/>
        <w:numPr>
          <w:ilvl w:val="0"/>
          <w:numId w:val="47"/>
        </w:numPr>
        <w:tabs>
          <w:tab w:val="left" w:pos="2266"/>
        </w:tabs>
        <w:spacing w:line="360" w:lineRule="auto"/>
        <w:ind w:left="1130" w:right="144" w:firstLine="709"/>
        <w:jc w:val="both"/>
        <w:rPr>
          <w:sz w:val="28"/>
        </w:rPr>
      </w:pPr>
      <w:r>
        <w:rPr>
          <w:sz w:val="28"/>
        </w:rPr>
        <w:t xml:space="preserve">Создать условия для приобретения обучающимися новых знаний, умений, навыков и компетенций в области обороны и основ безопасности </w:t>
      </w:r>
      <w:r>
        <w:rPr>
          <w:spacing w:val="-2"/>
          <w:sz w:val="28"/>
        </w:rPr>
        <w:t>жизнедеятельности.</w:t>
      </w:r>
    </w:p>
    <w:p w:rsidR="00690D05" w:rsidRDefault="00524862" w:rsidP="008767A6">
      <w:pPr>
        <w:pStyle w:val="a4"/>
        <w:numPr>
          <w:ilvl w:val="0"/>
          <w:numId w:val="47"/>
        </w:numPr>
        <w:tabs>
          <w:tab w:val="left" w:pos="2266"/>
        </w:tabs>
        <w:spacing w:line="360" w:lineRule="auto"/>
        <w:ind w:left="1130" w:right="144" w:firstLine="709"/>
        <w:jc w:val="both"/>
        <w:rPr>
          <w:sz w:val="28"/>
        </w:rPr>
      </w:pPr>
      <w:r>
        <w:rPr>
          <w:sz w:val="28"/>
        </w:rPr>
        <w:t xml:space="preserve">Углубить и обеспечить практическое закрепление теоретических знаний, полученных на занятиях по предмету «Основы безопасности жизнедеятельности» в образовательных организациях, приобретение </w:t>
      </w:r>
      <w:proofErr w:type="gramStart"/>
      <w:r>
        <w:rPr>
          <w:sz w:val="28"/>
        </w:rPr>
        <w:t>практических</w:t>
      </w:r>
      <w:r>
        <w:rPr>
          <w:spacing w:val="34"/>
          <w:sz w:val="28"/>
        </w:rPr>
        <w:t xml:space="preserve">  </w:t>
      </w:r>
      <w:r>
        <w:rPr>
          <w:sz w:val="28"/>
        </w:rPr>
        <w:t>навыков</w:t>
      </w:r>
      <w:proofErr w:type="gramEnd"/>
      <w:r>
        <w:rPr>
          <w:sz w:val="28"/>
        </w:rPr>
        <w:t>,</w:t>
      </w:r>
      <w:r>
        <w:rPr>
          <w:spacing w:val="34"/>
          <w:sz w:val="28"/>
        </w:rPr>
        <w:t xml:space="preserve">  </w:t>
      </w:r>
      <w:r>
        <w:rPr>
          <w:sz w:val="28"/>
        </w:rPr>
        <w:t>необходимых</w:t>
      </w:r>
      <w:r>
        <w:rPr>
          <w:spacing w:val="35"/>
          <w:sz w:val="28"/>
        </w:rPr>
        <w:t xml:space="preserve">  </w:t>
      </w:r>
      <w:r>
        <w:rPr>
          <w:sz w:val="28"/>
        </w:rPr>
        <w:t>юношам</w:t>
      </w:r>
      <w:r>
        <w:rPr>
          <w:spacing w:val="34"/>
          <w:sz w:val="28"/>
        </w:rPr>
        <w:t xml:space="preserve">  </w:t>
      </w:r>
      <w:r>
        <w:rPr>
          <w:sz w:val="28"/>
        </w:rPr>
        <w:t>для</w:t>
      </w:r>
      <w:r>
        <w:rPr>
          <w:spacing w:val="34"/>
          <w:sz w:val="28"/>
        </w:rPr>
        <w:t xml:space="preserve">  </w:t>
      </w:r>
      <w:r>
        <w:rPr>
          <w:sz w:val="28"/>
        </w:rPr>
        <w:t>быстрой</w:t>
      </w:r>
      <w:r>
        <w:rPr>
          <w:spacing w:val="35"/>
          <w:sz w:val="28"/>
        </w:rPr>
        <w:t xml:space="preserve">  </w:t>
      </w:r>
      <w:r>
        <w:rPr>
          <w:sz w:val="28"/>
        </w:rPr>
        <w:t>адаптации</w:t>
      </w:r>
      <w:r>
        <w:rPr>
          <w:spacing w:val="34"/>
          <w:sz w:val="28"/>
        </w:rPr>
        <w:t xml:space="preserve">  </w:t>
      </w:r>
      <w:r>
        <w:rPr>
          <w:spacing w:val="-10"/>
          <w:sz w:val="28"/>
        </w:rPr>
        <w:t>к</w:t>
      </w:r>
    </w:p>
    <w:p w:rsidR="00690D05" w:rsidRDefault="00690D05">
      <w:pPr>
        <w:pStyle w:val="a4"/>
        <w:spacing w:line="360" w:lineRule="auto"/>
        <w:rPr>
          <w:sz w:val="28"/>
        </w:rPr>
        <w:sectPr w:rsidR="00690D05">
          <w:pgSz w:w="11900" w:h="16850"/>
          <w:pgMar w:top="1060" w:right="708" w:bottom="1200" w:left="283" w:header="0" w:footer="985" w:gutter="0"/>
          <w:cols w:space="720"/>
        </w:sectPr>
      </w:pPr>
    </w:p>
    <w:p w:rsidR="00690D05" w:rsidRDefault="00524862">
      <w:pPr>
        <w:pStyle w:val="a3"/>
        <w:spacing w:before="64" w:line="360" w:lineRule="auto"/>
        <w:ind w:left="1130" w:right="146" w:firstLine="0"/>
      </w:pPr>
      <w:r>
        <w:lastRenderedPageBreak/>
        <w:t>военной службе, знакомство с вооружением и военной техникой, основными видами боевых действий и действиями военнослужащих в различных условиях, выполнение практических стрельб.</w:t>
      </w:r>
    </w:p>
    <w:p w:rsidR="00690D05" w:rsidRDefault="00524862" w:rsidP="008767A6">
      <w:pPr>
        <w:pStyle w:val="a4"/>
        <w:numPr>
          <w:ilvl w:val="0"/>
          <w:numId w:val="47"/>
        </w:numPr>
        <w:tabs>
          <w:tab w:val="left" w:pos="2266"/>
        </w:tabs>
        <w:spacing w:line="360" w:lineRule="auto"/>
        <w:ind w:left="1130" w:right="144" w:firstLine="709"/>
        <w:jc w:val="both"/>
        <w:rPr>
          <w:sz w:val="28"/>
        </w:rPr>
      </w:pPr>
      <w:r>
        <w:rPr>
          <w:sz w:val="28"/>
        </w:rPr>
        <w:t xml:space="preserve">Расширить знания об истории, назначении и структуре Вооружённых Сил Российской Федерации, дать участникам сборов необходимые знания о повседневной жизни и быте </w:t>
      </w:r>
      <w:proofErr w:type="gramStart"/>
      <w:r>
        <w:rPr>
          <w:sz w:val="28"/>
        </w:rPr>
        <w:t>воен-но</w:t>
      </w:r>
      <w:proofErr w:type="gramEnd"/>
      <w:r>
        <w:rPr>
          <w:sz w:val="28"/>
        </w:rPr>
        <w:t>-слу-жа-щих и практические навыки в этом направлении, сформировать понимание роли дисциплины и воинских уставов в жизни Вооружённых Сил Российской Федерации.</w:t>
      </w:r>
    </w:p>
    <w:p w:rsidR="00690D05" w:rsidRDefault="00524862" w:rsidP="008767A6">
      <w:pPr>
        <w:pStyle w:val="a4"/>
        <w:numPr>
          <w:ilvl w:val="0"/>
          <w:numId w:val="47"/>
        </w:numPr>
        <w:tabs>
          <w:tab w:val="left" w:pos="2266"/>
        </w:tabs>
        <w:spacing w:line="360" w:lineRule="auto"/>
        <w:ind w:left="1130" w:right="145" w:firstLine="709"/>
        <w:jc w:val="both"/>
        <w:rPr>
          <w:sz w:val="28"/>
        </w:rPr>
      </w:pPr>
      <w:r>
        <w:rPr>
          <w:sz w:val="28"/>
        </w:rPr>
        <w:t>Обеспечить изучение основных положений законодательства Российской Федерации в области обороны государства: о воинской</w:t>
      </w:r>
      <w:r>
        <w:rPr>
          <w:spacing w:val="40"/>
          <w:sz w:val="28"/>
        </w:rPr>
        <w:t xml:space="preserve"> </w:t>
      </w:r>
      <w:r>
        <w:rPr>
          <w:sz w:val="28"/>
        </w:rPr>
        <w:t>обязанности и воинском учёте, обязательной и добровольной подготовке к военной службе, прохождении военной службы по призыву и в добровольном порядке (по контракту), пребывании в запасе, правах, обязанностях и ответственности военнослужащих и граждан, находящихся в запасе.</w:t>
      </w:r>
    </w:p>
    <w:p w:rsidR="00690D05" w:rsidRDefault="00524862" w:rsidP="008767A6">
      <w:pPr>
        <w:pStyle w:val="a4"/>
        <w:numPr>
          <w:ilvl w:val="0"/>
          <w:numId w:val="47"/>
        </w:numPr>
        <w:tabs>
          <w:tab w:val="left" w:pos="2266"/>
        </w:tabs>
        <w:spacing w:line="360" w:lineRule="auto"/>
        <w:ind w:left="1130" w:right="146" w:firstLine="709"/>
        <w:jc w:val="both"/>
        <w:rPr>
          <w:sz w:val="28"/>
        </w:rPr>
      </w:pPr>
      <w:r>
        <w:rPr>
          <w:sz w:val="28"/>
        </w:rPr>
        <w:t xml:space="preserve">Создать условия для изучения основ безопасности военной службы, конструкции и правил обращения с боевым ручным стрелковым оружием, основ тактической, </w:t>
      </w:r>
      <w:proofErr w:type="gramStart"/>
      <w:r>
        <w:rPr>
          <w:sz w:val="28"/>
        </w:rPr>
        <w:t>строе-вой</w:t>
      </w:r>
      <w:proofErr w:type="gramEnd"/>
      <w:r>
        <w:rPr>
          <w:sz w:val="28"/>
        </w:rPr>
        <w:t>, инженерной подготовки, основ оказания первой помощи,</w:t>
      </w:r>
      <w:r>
        <w:rPr>
          <w:spacing w:val="-1"/>
          <w:sz w:val="28"/>
        </w:rPr>
        <w:t xml:space="preserve"> </w:t>
      </w:r>
      <w:r>
        <w:rPr>
          <w:sz w:val="28"/>
        </w:rPr>
        <w:t>вопросов</w:t>
      </w:r>
      <w:r>
        <w:rPr>
          <w:spacing w:val="-1"/>
          <w:sz w:val="28"/>
        </w:rPr>
        <w:t xml:space="preserve"> </w:t>
      </w:r>
      <w:r>
        <w:rPr>
          <w:sz w:val="28"/>
        </w:rPr>
        <w:t>радиационной,</w:t>
      </w:r>
      <w:r>
        <w:rPr>
          <w:spacing w:val="-1"/>
          <w:sz w:val="28"/>
        </w:rPr>
        <w:t xml:space="preserve"> </w:t>
      </w:r>
      <w:r>
        <w:rPr>
          <w:sz w:val="28"/>
        </w:rPr>
        <w:t>химической</w:t>
      </w:r>
      <w:r>
        <w:rPr>
          <w:spacing w:val="-1"/>
          <w:sz w:val="28"/>
        </w:rPr>
        <w:t xml:space="preserve"> </w:t>
      </w:r>
      <w:r>
        <w:rPr>
          <w:sz w:val="28"/>
        </w:rPr>
        <w:t>и</w:t>
      </w:r>
      <w:r>
        <w:rPr>
          <w:spacing w:val="-1"/>
          <w:sz w:val="28"/>
        </w:rPr>
        <w:t xml:space="preserve"> </w:t>
      </w:r>
      <w:r>
        <w:rPr>
          <w:sz w:val="28"/>
        </w:rPr>
        <w:t>биологической</w:t>
      </w:r>
      <w:r>
        <w:rPr>
          <w:spacing w:val="-1"/>
          <w:sz w:val="28"/>
        </w:rPr>
        <w:t xml:space="preserve"> </w:t>
      </w:r>
      <w:r>
        <w:rPr>
          <w:sz w:val="28"/>
        </w:rPr>
        <w:t>защиты</w:t>
      </w:r>
      <w:r>
        <w:rPr>
          <w:spacing w:val="-1"/>
          <w:sz w:val="28"/>
        </w:rPr>
        <w:t xml:space="preserve"> </w:t>
      </w:r>
      <w:r>
        <w:rPr>
          <w:sz w:val="28"/>
        </w:rPr>
        <w:t>войск</w:t>
      </w:r>
      <w:r>
        <w:rPr>
          <w:spacing w:val="-1"/>
          <w:sz w:val="28"/>
        </w:rPr>
        <w:t xml:space="preserve"> </w:t>
      </w:r>
      <w:r>
        <w:rPr>
          <w:sz w:val="28"/>
        </w:rPr>
        <w:t>и основ связи.</w:t>
      </w:r>
    </w:p>
    <w:p w:rsidR="00690D05" w:rsidRDefault="00524862">
      <w:pPr>
        <w:pStyle w:val="a3"/>
        <w:ind w:left="1839" w:firstLine="0"/>
        <w:jc w:val="left"/>
      </w:pPr>
      <w:r>
        <w:rPr>
          <w:spacing w:val="-2"/>
        </w:rPr>
        <w:t>Воспитательные:</w:t>
      </w:r>
    </w:p>
    <w:p w:rsidR="00690D05" w:rsidRDefault="00524862" w:rsidP="008767A6">
      <w:pPr>
        <w:pStyle w:val="a4"/>
        <w:numPr>
          <w:ilvl w:val="0"/>
          <w:numId w:val="46"/>
        </w:numPr>
        <w:tabs>
          <w:tab w:val="left" w:pos="1013"/>
        </w:tabs>
        <w:spacing w:before="161" w:line="360" w:lineRule="auto"/>
        <w:ind w:left="850" w:right="148" w:firstLine="0"/>
        <w:rPr>
          <w:sz w:val="28"/>
        </w:rPr>
      </w:pPr>
      <w:r>
        <w:rPr>
          <w:sz w:val="28"/>
        </w:rPr>
        <w:t>Содействовать</w:t>
      </w:r>
      <w:r>
        <w:rPr>
          <w:spacing w:val="40"/>
          <w:sz w:val="28"/>
        </w:rPr>
        <w:t xml:space="preserve"> </w:t>
      </w:r>
      <w:r>
        <w:rPr>
          <w:sz w:val="28"/>
        </w:rPr>
        <w:t>формированиюморально-политических и психологических качеств гражданина, необходимых дляпрохождения военной службы.</w:t>
      </w:r>
    </w:p>
    <w:p w:rsidR="00690D05" w:rsidRDefault="00524862" w:rsidP="008767A6">
      <w:pPr>
        <w:pStyle w:val="a4"/>
        <w:numPr>
          <w:ilvl w:val="0"/>
          <w:numId w:val="46"/>
        </w:numPr>
        <w:tabs>
          <w:tab w:val="left" w:pos="1091"/>
        </w:tabs>
        <w:spacing w:line="360" w:lineRule="auto"/>
        <w:ind w:left="850" w:right="145" w:firstLine="0"/>
        <w:rPr>
          <w:sz w:val="28"/>
        </w:rPr>
      </w:pPr>
      <w:r>
        <w:rPr>
          <w:sz w:val="28"/>
        </w:rPr>
        <w:t>Обеспечить воспитание у обучающихся патриотизма, глубокого уважения к государственным символам Российской Федерации, историческому и культурному прошлому России, гордости за свою страну, Вооружённые Силы и их боевые традиции, готовности к службе в их рядах и защите своей Родины.</w:t>
      </w:r>
    </w:p>
    <w:p w:rsidR="00690D05" w:rsidRDefault="00524862" w:rsidP="008767A6">
      <w:pPr>
        <w:pStyle w:val="a4"/>
        <w:numPr>
          <w:ilvl w:val="0"/>
          <w:numId w:val="46"/>
        </w:numPr>
        <w:tabs>
          <w:tab w:val="left" w:pos="1013"/>
        </w:tabs>
        <w:spacing w:line="360" w:lineRule="auto"/>
        <w:ind w:left="850" w:right="147" w:firstLine="0"/>
        <w:rPr>
          <w:sz w:val="28"/>
        </w:rPr>
      </w:pPr>
      <w:r>
        <w:rPr>
          <w:sz w:val="28"/>
        </w:rPr>
        <w:t>Способствовать профессиональной</w:t>
      </w:r>
      <w:r>
        <w:rPr>
          <w:spacing w:val="40"/>
          <w:sz w:val="28"/>
        </w:rPr>
        <w:t xml:space="preserve"> </w:t>
      </w:r>
      <w:proofErr w:type="gramStart"/>
      <w:r>
        <w:rPr>
          <w:sz w:val="28"/>
        </w:rPr>
        <w:t>ориентации,укреплению</w:t>
      </w:r>
      <w:proofErr w:type="gramEnd"/>
      <w:r>
        <w:rPr>
          <w:spacing w:val="-4"/>
          <w:sz w:val="28"/>
        </w:rPr>
        <w:t xml:space="preserve"> </w:t>
      </w:r>
      <w:r>
        <w:rPr>
          <w:sz w:val="28"/>
        </w:rPr>
        <w:t xml:space="preserve">нравственных ориентиров и формированию положительной мотивации к профессии защитника </w:t>
      </w:r>
      <w:r>
        <w:rPr>
          <w:spacing w:val="-2"/>
          <w:sz w:val="28"/>
        </w:rPr>
        <w:t>Родины.</w:t>
      </w:r>
    </w:p>
    <w:p w:rsidR="00690D05" w:rsidRDefault="00524862">
      <w:pPr>
        <w:pStyle w:val="a3"/>
        <w:ind w:left="1839" w:firstLine="0"/>
        <w:jc w:val="left"/>
      </w:pPr>
      <w:r>
        <w:rPr>
          <w:spacing w:val="-2"/>
        </w:rPr>
        <w:t>Развивающие:</w:t>
      </w:r>
    </w:p>
    <w:p w:rsidR="00690D05" w:rsidRDefault="00690D05">
      <w:pPr>
        <w:pStyle w:val="a3"/>
        <w:jc w:val="left"/>
        <w:sectPr w:rsidR="00690D05">
          <w:pgSz w:w="11900" w:h="16850"/>
          <w:pgMar w:top="1060" w:right="708" w:bottom="1200" w:left="283" w:header="0" w:footer="985" w:gutter="0"/>
          <w:cols w:space="720"/>
        </w:sectPr>
      </w:pPr>
    </w:p>
    <w:p w:rsidR="00690D05" w:rsidRDefault="00524862" w:rsidP="008767A6">
      <w:pPr>
        <w:pStyle w:val="a4"/>
        <w:numPr>
          <w:ilvl w:val="1"/>
          <w:numId w:val="46"/>
        </w:numPr>
        <w:tabs>
          <w:tab w:val="left" w:pos="3167"/>
        </w:tabs>
        <w:spacing w:before="64" w:line="360" w:lineRule="auto"/>
        <w:ind w:left="1839" w:right="672" w:firstLine="0"/>
        <w:jc w:val="both"/>
        <w:rPr>
          <w:sz w:val="28"/>
        </w:rPr>
      </w:pPr>
      <w:r>
        <w:rPr>
          <w:sz w:val="28"/>
        </w:rPr>
        <w:lastRenderedPageBreak/>
        <w:t>Способствоватьформированию</w:t>
      </w:r>
      <w:r>
        <w:rPr>
          <w:spacing w:val="-18"/>
          <w:sz w:val="28"/>
        </w:rPr>
        <w:t xml:space="preserve"> </w:t>
      </w:r>
      <w:r>
        <w:rPr>
          <w:sz w:val="28"/>
        </w:rPr>
        <w:t>уобучающихся</w:t>
      </w:r>
      <w:r>
        <w:rPr>
          <w:spacing w:val="-17"/>
          <w:sz w:val="28"/>
        </w:rPr>
        <w:t xml:space="preserve"> </w:t>
      </w:r>
      <w:r>
        <w:rPr>
          <w:sz w:val="28"/>
        </w:rPr>
        <w:t xml:space="preserve">социальной </w:t>
      </w:r>
      <w:r>
        <w:rPr>
          <w:spacing w:val="-2"/>
          <w:sz w:val="28"/>
        </w:rPr>
        <w:t>активности.</w:t>
      </w:r>
    </w:p>
    <w:p w:rsidR="00690D05" w:rsidRDefault="00524862" w:rsidP="008767A6">
      <w:pPr>
        <w:pStyle w:val="a4"/>
        <w:numPr>
          <w:ilvl w:val="1"/>
          <w:numId w:val="46"/>
        </w:numPr>
        <w:tabs>
          <w:tab w:val="left" w:pos="2266"/>
        </w:tabs>
        <w:spacing w:line="360" w:lineRule="auto"/>
        <w:ind w:left="1130" w:right="146" w:firstLine="709"/>
        <w:jc w:val="both"/>
        <w:rPr>
          <w:sz w:val="28"/>
        </w:rPr>
      </w:pPr>
      <w:r>
        <w:rPr>
          <w:sz w:val="28"/>
        </w:rPr>
        <w:t>Содействовать формированию знаний о правилах поведения военнослужащих, воинской вежливости, основах воинского этикета и выполнения воинских ритуалов.</w:t>
      </w:r>
    </w:p>
    <w:p w:rsidR="00690D05" w:rsidRDefault="00524862" w:rsidP="008767A6">
      <w:pPr>
        <w:pStyle w:val="a4"/>
        <w:numPr>
          <w:ilvl w:val="1"/>
          <w:numId w:val="46"/>
        </w:numPr>
        <w:tabs>
          <w:tab w:val="left" w:pos="2266"/>
        </w:tabs>
        <w:spacing w:line="360" w:lineRule="auto"/>
        <w:ind w:left="1130" w:right="147" w:firstLine="709"/>
        <w:jc w:val="both"/>
        <w:rPr>
          <w:sz w:val="28"/>
        </w:rPr>
      </w:pPr>
      <w:r>
        <w:rPr>
          <w:sz w:val="28"/>
        </w:rPr>
        <w:t>Способствовать военно-профессиональной ориентации на овладение военно-учётными специальностями и выбору профессии офицера.</w:t>
      </w:r>
    </w:p>
    <w:p w:rsidR="00690D05" w:rsidRDefault="00524862" w:rsidP="008767A6">
      <w:pPr>
        <w:pStyle w:val="a4"/>
        <w:numPr>
          <w:ilvl w:val="1"/>
          <w:numId w:val="46"/>
        </w:numPr>
        <w:tabs>
          <w:tab w:val="left" w:pos="2266"/>
        </w:tabs>
        <w:spacing w:line="360" w:lineRule="auto"/>
        <w:ind w:left="1130" w:right="146" w:firstLine="709"/>
        <w:jc w:val="both"/>
        <w:rPr>
          <w:sz w:val="28"/>
        </w:rPr>
      </w:pPr>
      <w:r>
        <w:rPr>
          <w:sz w:val="28"/>
        </w:rPr>
        <w:t>Создать условия для формирования у обучающихся потребности в здоровом образе жизни и желания быть полезным своей Родине.</w:t>
      </w:r>
    </w:p>
    <w:p w:rsidR="00690D05" w:rsidRDefault="00524862" w:rsidP="008767A6">
      <w:pPr>
        <w:pStyle w:val="a4"/>
        <w:numPr>
          <w:ilvl w:val="1"/>
          <w:numId w:val="46"/>
        </w:numPr>
        <w:tabs>
          <w:tab w:val="left" w:pos="2266"/>
        </w:tabs>
        <w:spacing w:line="360" w:lineRule="auto"/>
        <w:ind w:left="1130" w:right="146" w:firstLine="709"/>
        <w:jc w:val="both"/>
        <w:rPr>
          <w:sz w:val="28"/>
        </w:rPr>
      </w:pPr>
      <w:r>
        <w:rPr>
          <w:sz w:val="28"/>
        </w:rPr>
        <w:t>Создать условия для самореализации личности путём включения в разнообразные виды деятельности.</w:t>
      </w:r>
    </w:p>
    <w:p w:rsidR="00690D05" w:rsidRDefault="00524862" w:rsidP="008767A6">
      <w:pPr>
        <w:pStyle w:val="a4"/>
        <w:numPr>
          <w:ilvl w:val="1"/>
          <w:numId w:val="46"/>
        </w:numPr>
        <w:tabs>
          <w:tab w:val="left" w:pos="2266"/>
        </w:tabs>
        <w:spacing w:line="360" w:lineRule="auto"/>
        <w:ind w:left="1130" w:right="144" w:firstLine="709"/>
        <w:jc w:val="both"/>
        <w:rPr>
          <w:sz w:val="28"/>
        </w:rPr>
      </w:pPr>
      <w:r>
        <w:rPr>
          <w:sz w:val="28"/>
        </w:rPr>
        <w:t>Способствовать формированию и развитию навыков общения и взаимодействия в совместной коллективной деятельности.</w:t>
      </w:r>
    </w:p>
    <w:p w:rsidR="00690D05" w:rsidRDefault="00524862">
      <w:pPr>
        <w:pStyle w:val="a3"/>
        <w:spacing w:line="360" w:lineRule="auto"/>
        <w:ind w:left="1130" w:right="144"/>
      </w:pPr>
      <w:r>
        <w:t>Курс «Начальной военной подготовки» изучается с 10 по 11 класс из расчета 1 часа в неделю. Рабочая программа рассчитана на 68 ч на 2 года обучения (по 1 часу в неделю).</w:t>
      </w:r>
    </w:p>
    <w:p w:rsidR="00690D05" w:rsidRDefault="00524862">
      <w:pPr>
        <w:pStyle w:val="a3"/>
        <w:spacing w:before="232"/>
        <w:ind w:left="1839" w:firstLine="0"/>
        <w:jc w:val="left"/>
      </w:pPr>
      <w:r>
        <w:t>ПОДХОДЫ</w:t>
      </w:r>
      <w:r>
        <w:rPr>
          <w:spacing w:val="-3"/>
        </w:rPr>
        <w:t xml:space="preserve"> </w:t>
      </w:r>
      <w:r>
        <w:t>К</w:t>
      </w:r>
      <w:r>
        <w:rPr>
          <w:spacing w:val="-2"/>
        </w:rPr>
        <w:t xml:space="preserve"> </w:t>
      </w:r>
      <w:r>
        <w:t>РАБОТЕ</w:t>
      </w:r>
      <w:r>
        <w:rPr>
          <w:spacing w:val="-3"/>
        </w:rPr>
        <w:t xml:space="preserve"> </w:t>
      </w:r>
      <w:r>
        <w:t>С</w:t>
      </w:r>
      <w:r>
        <w:rPr>
          <w:spacing w:val="-2"/>
        </w:rPr>
        <w:t xml:space="preserve"> ПРОГРАММОЙ</w:t>
      </w:r>
    </w:p>
    <w:p w:rsidR="00690D05" w:rsidRDefault="00524862">
      <w:pPr>
        <w:pStyle w:val="a3"/>
        <w:spacing w:before="299" w:line="360" w:lineRule="auto"/>
        <w:ind w:left="1130" w:right="145"/>
      </w:pPr>
      <w:r>
        <w:t>Поставленные задачи достигаются через комплексный подход, объединяющий содержательные блоки: базовый и тематический.</w:t>
      </w:r>
    </w:p>
    <w:p w:rsidR="00690D05" w:rsidRDefault="00524862">
      <w:pPr>
        <w:pStyle w:val="a3"/>
        <w:spacing w:line="360" w:lineRule="auto"/>
        <w:ind w:left="1130" w:right="145"/>
      </w:pPr>
      <w:r>
        <w:t>Базовый блок предусматривает решение традиционных задач приобретения обучающимися знаний, умений и навыков, необходимых для личностной и профессиональной самореализации старшеклассника в рамках освоения учебной программы.</w:t>
      </w:r>
    </w:p>
    <w:p w:rsidR="00690D05" w:rsidRDefault="00524862">
      <w:pPr>
        <w:pStyle w:val="a3"/>
        <w:spacing w:line="360" w:lineRule="auto"/>
        <w:ind w:left="1130" w:right="146"/>
      </w:pPr>
      <w:r>
        <w:t>Учебный</w:t>
      </w:r>
      <w:r>
        <w:rPr>
          <w:spacing w:val="-4"/>
        </w:rPr>
        <w:t xml:space="preserve"> </w:t>
      </w:r>
      <w:r>
        <w:t>план</w:t>
      </w:r>
      <w:r>
        <w:rPr>
          <w:spacing w:val="-4"/>
        </w:rPr>
        <w:t xml:space="preserve"> </w:t>
      </w:r>
      <w:r>
        <w:t>программы</w:t>
      </w:r>
      <w:r>
        <w:rPr>
          <w:spacing w:val="-4"/>
        </w:rPr>
        <w:t xml:space="preserve"> </w:t>
      </w:r>
      <w:r>
        <w:t>сборов</w:t>
      </w:r>
      <w:r>
        <w:rPr>
          <w:spacing w:val="-4"/>
        </w:rPr>
        <w:t xml:space="preserve"> </w:t>
      </w:r>
      <w:r>
        <w:t>выполняется</w:t>
      </w:r>
      <w:r>
        <w:rPr>
          <w:spacing w:val="-4"/>
        </w:rPr>
        <w:t xml:space="preserve"> </w:t>
      </w:r>
      <w:r>
        <w:t>через</w:t>
      </w:r>
      <w:r>
        <w:rPr>
          <w:spacing w:val="-4"/>
        </w:rPr>
        <w:t xml:space="preserve"> </w:t>
      </w:r>
      <w:r>
        <w:t>основные</w:t>
      </w:r>
      <w:r>
        <w:rPr>
          <w:spacing w:val="-4"/>
        </w:rPr>
        <w:t xml:space="preserve"> </w:t>
      </w:r>
      <w:r>
        <w:t>занятия</w:t>
      </w:r>
      <w:r>
        <w:rPr>
          <w:spacing w:val="-4"/>
        </w:rPr>
        <w:t xml:space="preserve"> </w:t>
      </w:r>
      <w:r>
        <w:t xml:space="preserve">по девяти учебным модулям: тактическая подготовка, огневая подготовка, основы технической подготовки и связи, инженерная подготовка, радиационная, химическая и биологическая защита, первая помощь (тактическая медицина), общевоинские уставы, строевая подготовка, основы безопасности военной </w:t>
      </w:r>
      <w:r>
        <w:rPr>
          <w:spacing w:val="-2"/>
        </w:rPr>
        <w:t>службы.</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1839" w:firstLine="0"/>
      </w:pPr>
      <w:r>
        <w:lastRenderedPageBreak/>
        <w:t>Тематический</w:t>
      </w:r>
      <w:r>
        <w:rPr>
          <w:spacing w:val="-2"/>
        </w:rPr>
        <w:t xml:space="preserve"> </w:t>
      </w:r>
      <w:r>
        <w:t>блок</w:t>
      </w:r>
      <w:r>
        <w:rPr>
          <w:spacing w:val="-1"/>
        </w:rPr>
        <w:t xml:space="preserve"> </w:t>
      </w:r>
      <w:r>
        <w:t>(вариативный</w:t>
      </w:r>
      <w:r>
        <w:rPr>
          <w:spacing w:val="-2"/>
        </w:rPr>
        <w:t xml:space="preserve"> </w:t>
      </w:r>
      <w:r>
        <w:t>компонент</w:t>
      </w:r>
      <w:r>
        <w:rPr>
          <w:spacing w:val="-1"/>
        </w:rPr>
        <w:t xml:space="preserve"> </w:t>
      </w:r>
      <w:r>
        <w:t>образовательной</w:t>
      </w:r>
      <w:r>
        <w:rPr>
          <w:spacing w:val="-1"/>
        </w:rPr>
        <w:t xml:space="preserve"> </w:t>
      </w:r>
      <w:r>
        <w:rPr>
          <w:spacing w:val="-2"/>
        </w:rPr>
        <w:t>программы</w:t>
      </w:r>
    </w:p>
    <w:p w:rsidR="00690D05" w:rsidRDefault="00524862">
      <w:pPr>
        <w:pStyle w:val="a3"/>
        <w:spacing w:before="161" w:line="360" w:lineRule="auto"/>
        <w:ind w:left="1130" w:right="145" w:firstLine="0"/>
      </w:pPr>
      <w:r>
        <w:t xml:space="preserve">«Патриотическое воспитание и профессиональная ориентация») реализуется в форме комплекса мероприятий патриотического воспитания, спортивно- массовой и культурно-досуговой работы, а также профессиональной </w:t>
      </w:r>
      <w:r>
        <w:rPr>
          <w:spacing w:val="-2"/>
        </w:rPr>
        <w:t>ориентации.</w:t>
      </w:r>
    </w:p>
    <w:p w:rsidR="00690D05" w:rsidRDefault="00524862">
      <w:pPr>
        <w:pStyle w:val="a3"/>
        <w:spacing w:line="360" w:lineRule="auto"/>
        <w:ind w:left="1130" w:right="144"/>
      </w:pPr>
      <w:r>
        <w:t>В целях обеспечения соблюдения требований безопасности обучающимися предусмотрен комплекс мероприятий, включающий в себя инструктаж в ходе вводного занятия (в день заезда), ознакомление с требованиями безопасности перед каждым занятием. Кроме того, запланировано изучение вопросов безопасного обращения с оружием.</w:t>
      </w:r>
    </w:p>
    <w:p w:rsidR="00690D05" w:rsidRDefault="00524862">
      <w:pPr>
        <w:pStyle w:val="a3"/>
        <w:spacing w:line="360" w:lineRule="auto"/>
        <w:ind w:left="1130" w:right="144"/>
      </w:pPr>
      <w:r>
        <w:t>Программа может быть реализована в течение одного учебного года в форме проведения 5-дневных учебных сборов на базе учебнометодических центров военно-патриотического воспитания молодёжи «Авангард», соединений и воинских частей Вооружённых Сил Российской Федерации, других войск, воинских формирований и органов. В местах, где соединения и воинские части отсутствуют, учебные сборы организуются при образовательных организациях.</w:t>
      </w:r>
    </w:p>
    <w:p w:rsidR="00690D05" w:rsidRDefault="00690D05">
      <w:pPr>
        <w:pStyle w:val="a3"/>
        <w:spacing w:before="127"/>
        <w:ind w:left="0" w:firstLine="0"/>
        <w:jc w:val="left"/>
      </w:pPr>
    </w:p>
    <w:p w:rsidR="00690D05" w:rsidRDefault="00524862">
      <w:pPr>
        <w:pStyle w:val="a3"/>
        <w:spacing w:line="360" w:lineRule="auto"/>
        <w:ind w:left="1130"/>
        <w:jc w:val="left"/>
      </w:pPr>
      <w:r>
        <w:t>ПЛАНИРУЕМЫЕ</w:t>
      </w:r>
      <w:r>
        <w:rPr>
          <w:spacing w:val="-11"/>
        </w:rPr>
        <w:t xml:space="preserve"> </w:t>
      </w:r>
      <w:r>
        <w:t>РЕЗУЛЬТАТЫ</w:t>
      </w:r>
      <w:r>
        <w:rPr>
          <w:spacing w:val="-11"/>
        </w:rPr>
        <w:t xml:space="preserve"> </w:t>
      </w:r>
      <w:r>
        <w:t>ОСВОЕНИЯ</w:t>
      </w:r>
      <w:r>
        <w:rPr>
          <w:spacing w:val="-11"/>
        </w:rPr>
        <w:t xml:space="preserve"> </w:t>
      </w:r>
      <w:r>
        <w:t>КУРСА</w:t>
      </w:r>
      <w:r>
        <w:rPr>
          <w:spacing w:val="-11"/>
        </w:rPr>
        <w:t xml:space="preserve"> </w:t>
      </w:r>
      <w:r>
        <w:t>ВНЕУРОЧНОЙ ДЕЯТЕЛЬНОСТИ «НАЧАЛЬНАЯ ВОЕННАЯ ПОДГОТОВКА»</w:t>
      </w:r>
    </w:p>
    <w:p w:rsidR="00690D05" w:rsidRDefault="00524862">
      <w:pPr>
        <w:pStyle w:val="a3"/>
        <w:spacing w:before="267"/>
        <w:ind w:left="1839" w:firstLine="0"/>
      </w:pPr>
      <w:r>
        <w:t>ЛИЧНОСТНЫЕ</w:t>
      </w:r>
      <w:r>
        <w:rPr>
          <w:spacing w:val="-6"/>
        </w:rPr>
        <w:t xml:space="preserve"> </w:t>
      </w:r>
      <w:r>
        <w:rPr>
          <w:spacing w:val="-2"/>
        </w:rPr>
        <w:t>РЕЗУЛЬТАТЫ</w:t>
      </w:r>
    </w:p>
    <w:p w:rsidR="00690D05" w:rsidRDefault="00524862">
      <w:pPr>
        <w:pStyle w:val="a3"/>
        <w:tabs>
          <w:tab w:val="left" w:pos="5502"/>
          <w:tab w:val="left" w:pos="8829"/>
          <w:tab w:val="left" w:pos="10611"/>
        </w:tabs>
        <w:spacing w:before="304" w:line="360" w:lineRule="auto"/>
        <w:ind w:left="850" w:right="145" w:firstLine="489"/>
      </w:pPr>
      <w:r>
        <w:t>Личностные</w:t>
      </w:r>
      <w:r>
        <w:rPr>
          <w:spacing w:val="-13"/>
        </w:rPr>
        <w:t xml:space="preserve"> </w:t>
      </w:r>
      <w:r>
        <w:t>результаты</w:t>
      </w:r>
      <w:r>
        <w:tab/>
        <w:t>достигаются</w:t>
      </w:r>
      <w:r>
        <w:rPr>
          <w:spacing w:val="80"/>
        </w:rPr>
        <w:t xml:space="preserve"> </w:t>
      </w:r>
      <w:r>
        <w:t>в единстве</w:t>
      </w:r>
      <w:r>
        <w:rPr>
          <w:spacing w:val="40"/>
        </w:rPr>
        <w:t xml:space="preserve"> </w:t>
      </w:r>
      <w:r>
        <w:t>учебной</w:t>
      </w:r>
      <w:r>
        <w:tab/>
      </w:r>
      <w:r>
        <w:rPr>
          <w:spacing w:val="-10"/>
        </w:rPr>
        <w:t xml:space="preserve">и </w:t>
      </w:r>
      <w:r>
        <w:t>воспитательной</w:t>
      </w:r>
      <w:r>
        <w:rPr>
          <w:spacing w:val="40"/>
        </w:rPr>
        <w:t xml:space="preserve"> </w:t>
      </w:r>
      <w:r>
        <w:t>деятельности</w:t>
      </w:r>
      <w:r>
        <w:tab/>
      </w:r>
      <w:r>
        <w:rPr>
          <w:spacing w:val="-69"/>
        </w:rPr>
        <w:t xml:space="preserve"> </w:t>
      </w:r>
      <w:r>
        <w:t>в соответствии</w:t>
      </w:r>
      <w:r>
        <w:rPr>
          <w:spacing w:val="80"/>
        </w:rPr>
        <w:t xml:space="preserve">   </w:t>
      </w:r>
      <w:r>
        <w:t>с</w:t>
      </w:r>
      <w:r>
        <w:tab/>
      </w:r>
      <w:r>
        <w:rPr>
          <w:spacing w:val="-2"/>
        </w:rPr>
        <w:t xml:space="preserve">традиционными </w:t>
      </w:r>
      <w:r>
        <w:t>российскими социокультурными и духовно-нравственными ценностями, принятыми в российском обществе правилами и нормами поведения.</w:t>
      </w:r>
    </w:p>
    <w:p w:rsidR="00690D05" w:rsidRDefault="00524862">
      <w:pPr>
        <w:pStyle w:val="a3"/>
        <w:spacing w:line="360" w:lineRule="auto"/>
        <w:ind w:left="850" w:right="146" w:firstLine="489"/>
      </w:pPr>
      <w:r>
        <w:t>Личностные результаты, формируемые в ходе изучения курса «Начальная военная подготовка», должны способствовать процессам самопознания, самовоспитания и саморазвития, развития внутренней позиции личности, патриотизма,</w:t>
      </w:r>
      <w:r>
        <w:rPr>
          <w:spacing w:val="70"/>
          <w:w w:val="150"/>
        </w:rPr>
        <w:t xml:space="preserve"> </w:t>
      </w:r>
      <w:r>
        <w:t>гражданственности</w:t>
      </w:r>
      <w:r>
        <w:rPr>
          <w:spacing w:val="72"/>
          <w:w w:val="150"/>
        </w:rPr>
        <w:t xml:space="preserve"> </w:t>
      </w:r>
      <w:r>
        <w:t>и</w:t>
      </w:r>
      <w:r>
        <w:rPr>
          <w:spacing w:val="72"/>
          <w:w w:val="150"/>
        </w:rPr>
        <w:t xml:space="preserve"> </w:t>
      </w:r>
      <w:r>
        <w:t>проявляться</w:t>
      </w:r>
      <w:r>
        <w:rPr>
          <w:spacing w:val="72"/>
          <w:w w:val="150"/>
        </w:rPr>
        <w:t xml:space="preserve"> </w:t>
      </w:r>
      <w:r>
        <w:t>прежде</w:t>
      </w:r>
      <w:r>
        <w:rPr>
          <w:spacing w:val="72"/>
          <w:w w:val="150"/>
        </w:rPr>
        <w:t xml:space="preserve"> </w:t>
      </w:r>
      <w:r>
        <w:t>всего</w:t>
      </w:r>
      <w:r>
        <w:rPr>
          <w:spacing w:val="72"/>
          <w:w w:val="150"/>
        </w:rPr>
        <w:t xml:space="preserve"> </w:t>
      </w:r>
      <w:r>
        <w:t>в</w:t>
      </w:r>
      <w:r>
        <w:rPr>
          <w:spacing w:val="72"/>
          <w:w w:val="150"/>
        </w:rPr>
        <w:t xml:space="preserve"> </w:t>
      </w:r>
      <w:r>
        <w:t>уважении</w:t>
      </w:r>
      <w:r>
        <w:rPr>
          <w:spacing w:val="73"/>
          <w:w w:val="150"/>
        </w:rPr>
        <w:t xml:space="preserve"> </w:t>
      </w:r>
      <w:r>
        <w:rPr>
          <w:spacing w:val="-10"/>
        </w:rPr>
        <w:t>к</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right="145" w:firstLine="0"/>
      </w:pPr>
      <w:r>
        <w:lastRenderedPageBreak/>
        <w:t>памяти защитников Отечества и подвигам Героев Отечества, закону и правопорядку, человеку труда и старшему поколению, гордости за российские достижения, бережном отношении к культурному наследию и традициям многонационального народа Российской Федерации, готовности к осознанному исполнению воинского долга и вооружённой защите Отечества.</w:t>
      </w:r>
    </w:p>
    <w:p w:rsidR="00690D05" w:rsidRDefault="00524862">
      <w:pPr>
        <w:pStyle w:val="1"/>
        <w:ind w:left="850"/>
      </w:pPr>
      <w:r>
        <w:t>Гражданское</w:t>
      </w:r>
      <w:r>
        <w:rPr>
          <w:spacing w:val="-8"/>
        </w:rPr>
        <w:t xml:space="preserve"> </w:t>
      </w:r>
      <w:r>
        <w:rPr>
          <w:spacing w:val="-2"/>
        </w:rPr>
        <w:t>воспитание:</w:t>
      </w:r>
    </w:p>
    <w:p w:rsidR="00690D05" w:rsidRDefault="00524862">
      <w:pPr>
        <w:pStyle w:val="a3"/>
        <w:spacing w:before="248" w:line="276" w:lineRule="auto"/>
        <w:ind w:left="850" w:right="146" w:firstLine="0"/>
      </w:pPr>
      <w:r>
        <w:t>сформированность осознанного отношения к необходимости защиты Отечества, соблюдению законодательства Российской Федерации в области обороны государства, воинской обязанности и военной службы;</w:t>
      </w:r>
    </w:p>
    <w:p w:rsidR="00690D05" w:rsidRDefault="00524862">
      <w:pPr>
        <w:pStyle w:val="a3"/>
        <w:spacing w:before="200" w:line="360" w:lineRule="auto"/>
        <w:ind w:left="850" w:right="148" w:firstLine="0"/>
      </w:pPr>
      <w:r>
        <w:t>осознание своих конституционных прав, обязанностей и ответственности по защите Отечества;</w:t>
      </w:r>
    </w:p>
    <w:p w:rsidR="00690D05" w:rsidRDefault="00524862">
      <w:pPr>
        <w:pStyle w:val="a3"/>
        <w:spacing w:line="360" w:lineRule="auto"/>
        <w:ind w:left="850" w:right="145" w:firstLine="0"/>
      </w:pPr>
      <w: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готовность к взаимодействию с обществом и государством в интересах обеспечения военной безопасности государства; готовность к участию в деятельности государственных, социальных организаций и институтов гражданского общества в области обеспечения безопасности </w:t>
      </w:r>
      <w:r>
        <w:rPr>
          <w:spacing w:val="-2"/>
        </w:rPr>
        <w:t>государства.</w:t>
      </w:r>
    </w:p>
    <w:p w:rsidR="00690D05" w:rsidRDefault="00524862">
      <w:pPr>
        <w:pStyle w:val="1"/>
        <w:ind w:left="850"/>
      </w:pPr>
      <w:r>
        <w:t>Патриотическое</w:t>
      </w:r>
      <w:r>
        <w:rPr>
          <w:spacing w:val="-9"/>
        </w:rPr>
        <w:t xml:space="preserve"> </w:t>
      </w:r>
      <w:r>
        <w:rPr>
          <w:spacing w:val="-2"/>
        </w:rPr>
        <w:t>воспитание:</w:t>
      </w:r>
    </w:p>
    <w:p w:rsidR="00690D05" w:rsidRDefault="00524862">
      <w:pPr>
        <w:pStyle w:val="a3"/>
        <w:spacing w:before="248" w:line="276" w:lineRule="auto"/>
        <w:ind w:left="850" w:right="145" w:firstLine="559"/>
      </w:pPr>
      <w:r>
        <w:t xml:space="preserve">сформированность российской гражданской идентичности, уважения к своему народу, памяти защитников Родины и </w:t>
      </w:r>
      <w:proofErr w:type="gramStart"/>
      <w:r>
        <w:t>бое-вым</w:t>
      </w:r>
      <w:proofErr w:type="gramEnd"/>
      <w:r>
        <w:t xml:space="preserve"> подвигам Героев Отечества, гордости за свою Родину и Вооружённые Силы Российской Федерации, прошлое и настоящее российской армии и флота;</w:t>
      </w:r>
    </w:p>
    <w:p w:rsidR="00690D05" w:rsidRDefault="00524862">
      <w:pPr>
        <w:pStyle w:val="a3"/>
        <w:spacing w:before="200" w:line="360" w:lineRule="auto"/>
        <w:ind w:left="850" w:right="146" w:firstLine="559"/>
      </w:pPr>
      <w:r>
        <w:t>ценностное отношение к государственным и военным символам, историческому</w:t>
      </w:r>
      <w:r>
        <w:rPr>
          <w:spacing w:val="-6"/>
        </w:rPr>
        <w:t xml:space="preserve"> </w:t>
      </w:r>
      <w:r>
        <w:t>наследию,</w:t>
      </w:r>
      <w:r>
        <w:rPr>
          <w:spacing w:val="-6"/>
        </w:rPr>
        <w:t xml:space="preserve"> </w:t>
      </w:r>
      <w:r>
        <w:t>дням</w:t>
      </w:r>
      <w:r>
        <w:rPr>
          <w:spacing w:val="-6"/>
        </w:rPr>
        <w:t xml:space="preserve"> </w:t>
      </w:r>
      <w:r>
        <w:t>воинской</w:t>
      </w:r>
      <w:r>
        <w:rPr>
          <w:spacing w:val="-6"/>
        </w:rPr>
        <w:t xml:space="preserve"> </w:t>
      </w:r>
      <w:r>
        <w:t>славы,</w:t>
      </w:r>
      <w:r>
        <w:rPr>
          <w:spacing w:val="-6"/>
        </w:rPr>
        <w:t xml:space="preserve"> </w:t>
      </w:r>
      <w:r>
        <w:t>боевым</w:t>
      </w:r>
      <w:r>
        <w:rPr>
          <w:spacing w:val="-6"/>
        </w:rPr>
        <w:t xml:space="preserve"> </w:t>
      </w:r>
      <w:r>
        <w:t>традициям</w:t>
      </w:r>
      <w:r>
        <w:rPr>
          <w:spacing w:val="-6"/>
        </w:rPr>
        <w:t xml:space="preserve"> </w:t>
      </w:r>
      <w:r>
        <w:t>Вооружённых Сил Российской Федерации, достижениям России в области обороны;</w:t>
      </w:r>
    </w:p>
    <w:p w:rsidR="00690D05" w:rsidRDefault="00524862">
      <w:pPr>
        <w:pStyle w:val="a3"/>
        <w:spacing w:line="360" w:lineRule="auto"/>
        <w:ind w:left="1350" w:right="146"/>
      </w:pPr>
      <w: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690D05" w:rsidRDefault="00524862">
      <w:pPr>
        <w:ind w:left="1919"/>
        <w:jc w:val="both"/>
        <w:rPr>
          <w:sz w:val="28"/>
        </w:rPr>
      </w:pPr>
      <w:r>
        <w:rPr>
          <w:b/>
          <w:i/>
          <w:sz w:val="28"/>
        </w:rPr>
        <w:t>Духовно-нравственное</w:t>
      </w:r>
      <w:r>
        <w:rPr>
          <w:b/>
          <w:i/>
          <w:spacing w:val="-10"/>
          <w:sz w:val="28"/>
        </w:rPr>
        <w:t xml:space="preserve"> </w:t>
      </w:r>
      <w:r>
        <w:rPr>
          <w:b/>
          <w:i/>
          <w:sz w:val="28"/>
        </w:rPr>
        <w:t>воспитание:</w:t>
      </w:r>
      <w:r>
        <w:rPr>
          <w:b/>
          <w:i/>
          <w:spacing w:val="-3"/>
          <w:sz w:val="28"/>
        </w:rPr>
        <w:t xml:space="preserve"> </w:t>
      </w:r>
      <w:r>
        <w:rPr>
          <w:sz w:val="28"/>
        </w:rPr>
        <w:t>осознание</w:t>
      </w:r>
      <w:r>
        <w:rPr>
          <w:spacing w:val="-7"/>
          <w:sz w:val="28"/>
        </w:rPr>
        <w:t xml:space="preserve"> </w:t>
      </w:r>
      <w:r>
        <w:rPr>
          <w:sz w:val="28"/>
        </w:rPr>
        <w:t>духовных</w:t>
      </w:r>
      <w:r>
        <w:rPr>
          <w:spacing w:val="-7"/>
          <w:sz w:val="28"/>
        </w:rPr>
        <w:t xml:space="preserve"> </w:t>
      </w:r>
      <w:r>
        <w:rPr>
          <w:spacing w:val="-2"/>
          <w:sz w:val="28"/>
        </w:rPr>
        <w:t>ценностей</w:t>
      </w:r>
    </w:p>
    <w:p w:rsidR="00690D05" w:rsidRDefault="00690D05">
      <w:pPr>
        <w:jc w:val="both"/>
        <w:rPr>
          <w:sz w:val="28"/>
        </w:rPr>
        <w:sectPr w:rsidR="00690D05">
          <w:pgSz w:w="11900" w:h="16850"/>
          <w:pgMar w:top="1060" w:right="708" w:bottom="1200" w:left="283" w:header="0" w:footer="985" w:gutter="0"/>
          <w:cols w:space="720"/>
        </w:sectPr>
      </w:pPr>
    </w:p>
    <w:p w:rsidR="00690D05" w:rsidRDefault="00524862">
      <w:pPr>
        <w:pStyle w:val="a3"/>
        <w:spacing w:before="64"/>
        <w:ind w:left="1210" w:firstLine="0"/>
        <w:jc w:val="left"/>
      </w:pPr>
      <w:r>
        <w:lastRenderedPageBreak/>
        <w:t>российского</w:t>
      </w:r>
      <w:r>
        <w:rPr>
          <w:spacing w:val="-3"/>
        </w:rPr>
        <w:t xml:space="preserve"> </w:t>
      </w:r>
      <w:r>
        <w:t>народа</w:t>
      </w:r>
      <w:r>
        <w:rPr>
          <w:spacing w:val="-3"/>
        </w:rPr>
        <w:t xml:space="preserve"> </w:t>
      </w:r>
      <w:r>
        <w:t>и</w:t>
      </w:r>
      <w:r>
        <w:rPr>
          <w:spacing w:val="-3"/>
        </w:rPr>
        <w:t xml:space="preserve"> </w:t>
      </w:r>
      <w:r>
        <w:t>российского</w:t>
      </w:r>
      <w:r>
        <w:rPr>
          <w:spacing w:val="-2"/>
        </w:rPr>
        <w:t xml:space="preserve"> воинства;</w:t>
      </w:r>
    </w:p>
    <w:p w:rsidR="00690D05" w:rsidRDefault="00524862">
      <w:pPr>
        <w:pStyle w:val="a3"/>
        <w:spacing w:before="161" w:line="360" w:lineRule="auto"/>
        <w:ind w:left="1210" w:right="145"/>
        <w:jc w:val="left"/>
      </w:pPr>
      <w:r>
        <w:t>сформированность</w:t>
      </w:r>
      <w:r>
        <w:rPr>
          <w:spacing w:val="-8"/>
        </w:rPr>
        <w:t xml:space="preserve"> </w:t>
      </w:r>
      <w:r>
        <w:t>представления</w:t>
      </w:r>
      <w:r>
        <w:rPr>
          <w:spacing w:val="-8"/>
        </w:rPr>
        <w:t xml:space="preserve"> </w:t>
      </w:r>
      <w:r>
        <w:t>о</w:t>
      </w:r>
      <w:r>
        <w:rPr>
          <w:spacing w:val="-8"/>
        </w:rPr>
        <w:t xml:space="preserve"> </w:t>
      </w:r>
      <w:r>
        <w:t>принципах</w:t>
      </w:r>
      <w:r>
        <w:rPr>
          <w:spacing w:val="-8"/>
        </w:rPr>
        <w:t xml:space="preserve"> </w:t>
      </w:r>
      <w:r>
        <w:t>гуманизма,</w:t>
      </w:r>
      <w:r>
        <w:rPr>
          <w:spacing w:val="-8"/>
        </w:rPr>
        <w:t xml:space="preserve"> </w:t>
      </w:r>
      <w:r>
        <w:t>правилах</w:t>
      </w:r>
      <w:r>
        <w:rPr>
          <w:spacing w:val="-8"/>
        </w:rPr>
        <w:t xml:space="preserve"> </w:t>
      </w:r>
      <w:r>
        <w:t>и методах ведения войны, соблюдения прав участников вооружённых конфликтов, осознанное отношение к соблюдению норм международного гуманитарного права; сформированность ценности безопасного поведения, осознанного и ответственного отношения к безопасности общества и государства; 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690D05" w:rsidRDefault="00524862">
      <w:pPr>
        <w:pStyle w:val="1"/>
        <w:ind w:left="850"/>
        <w:jc w:val="left"/>
      </w:pPr>
      <w:r>
        <w:t>Эстетическое</w:t>
      </w:r>
      <w:r>
        <w:rPr>
          <w:spacing w:val="-6"/>
        </w:rPr>
        <w:t xml:space="preserve"> </w:t>
      </w:r>
      <w:r>
        <w:rPr>
          <w:spacing w:val="-2"/>
        </w:rPr>
        <w:t>воспитание:</w:t>
      </w:r>
    </w:p>
    <w:p w:rsidR="00690D05" w:rsidRDefault="00524862">
      <w:pPr>
        <w:pStyle w:val="a3"/>
        <w:spacing w:before="248" w:line="276" w:lineRule="auto"/>
        <w:ind w:left="850" w:right="147" w:firstLine="0"/>
      </w:pPr>
      <w:r>
        <w:t>эстетическое отношение к миру в сочетании с военной культурой; понимание и принятие эстетики военной формы, воинских ритуалов и боевых традиций.</w:t>
      </w:r>
    </w:p>
    <w:p w:rsidR="00690D05" w:rsidRDefault="00524862">
      <w:pPr>
        <w:pStyle w:val="1"/>
        <w:spacing w:before="200"/>
        <w:ind w:left="850"/>
        <w:jc w:val="left"/>
      </w:pPr>
      <w:r>
        <w:t>Физическое</w:t>
      </w:r>
      <w:r>
        <w:rPr>
          <w:spacing w:val="-4"/>
        </w:rPr>
        <w:t xml:space="preserve"> </w:t>
      </w:r>
      <w:r>
        <w:rPr>
          <w:spacing w:val="-2"/>
        </w:rPr>
        <w:t>воспитание:</w:t>
      </w:r>
    </w:p>
    <w:p w:rsidR="00690D05" w:rsidRDefault="00524862">
      <w:pPr>
        <w:pStyle w:val="a3"/>
        <w:spacing w:before="248" w:line="276" w:lineRule="auto"/>
        <w:ind w:left="850" w:right="145" w:firstLine="0"/>
      </w:pPr>
      <w:r>
        <w:t>осознание ценности жизни, сформированность ответственного отношения к своему здоровью и здоровью окружающих; знание приёмов оказания первой помощи и тактической медицины, готовность применять их в случае необходимости; потребность в физическом совершенствовании, занятиях спортивно - оздоровительной деятельностью; интерес к военно-прикладным видам спорта;</w:t>
      </w:r>
    </w:p>
    <w:p w:rsidR="00690D05" w:rsidRDefault="00524862">
      <w:pPr>
        <w:pStyle w:val="a3"/>
        <w:spacing w:before="200" w:line="360" w:lineRule="auto"/>
        <w:ind w:left="850" w:firstLine="0"/>
        <w:jc w:val="left"/>
      </w:pPr>
      <w:r>
        <w:t>осознание</w:t>
      </w:r>
      <w:r>
        <w:rPr>
          <w:spacing w:val="-5"/>
        </w:rPr>
        <w:t xml:space="preserve"> </w:t>
      </w:r>
      <w:r>
        <w:t>последствий</w:t>
      </w:r>
      <w:r>
        <w:rPr>
          <w:spacing w:val="-5"/>
        </w:rPr>
        <w:t xml:space="preserve"> </w:t>
      </w:r>
      <w:r>
        <w:t>и</w:t>
      </w:r>
      <w:r>
        <w:rPr>
          <w:spacing w:val="-5"/>
        </w:rPr>
        <w:t xml:space="preserve"> </w:t>
      </w:r>
      <w:r>
        <w:t>активное</w:t>
      </w:r>
      <w:r>
        <w:rPr>
          <w:spacing w:val="-5"/>
        </w:rPr>
        <w:t xml:space="preserve"> </w:t>
      </w:r>
      <w:r>
        <w:t>неприятие</w:t>
      </w:r>
      <w:r>
        <w:rPr>
          <w:spacing w:val="-5"/>
        </w:rPr>
        <w:t xml:space="preserve"> </w:t>
      </w:r>
      <w:r>
        <w:t>вредных</w:t>
      </w:r>
      <w:r>
        <w:rPr>
          <w:spacing w:val="-5"/>
        </w:rPr>
        <w:t xml:space="preserve"> </w:t>
      </w:r>
      <w:r>
        <w:t>привычек</w:t>
      </w:r>
      <w:r>
        <w:rPr>
          <w:spacing w:val="-5"/>
        </w:rPr>
        <w:t xml:space="preserve"> </w:t>
      </w:r>
      <w:r>
        <w:t>и</w:t>
      </w:r>
      <w:r>
        <w:rPr>
          <w:spacing w:val="-5"/>
        </w:rPr>
        <w:t xml:space="preserve"> </w:t>
      </w:r>
      <w:r>
        <w:t>иных</w:t>
      </w:r>
      <w:r>
        <w:rPr>
          <w:spacing w:val="-5"/>
        </w:rPr>
        <w:t xml:space="preserve"> </w:t>
      </w:r>
      <w:r>
        <w:t>форм причинения вреда физическому и психическому здоровью.</w:t>
      </w:r>
    </w:p>
    <w:p w:rsidR="00690D05" w:rsidRDefault="00524862">
      <w:pPr>
        <w:pStyle w:val="2"/>
        <w:ind w:left="850"/>
        <w:jc w:val="left"/>
      </w:pPr>
      <w:r>
        <w:t>Трудовое</w:t>
      </w:r>
      <w:r>
        <w:rPr>
          <w:spacing w:val="-4"/>
        </w:rPr>
        <w:t xml:space="preserve"> </w:t>
      </w:r>
      <w:r>
        <w:rPr>
          <w:spacing w:val="-2"/>
        </w:rPr>
        <w:t>воспитание:</w:t>
      </w:r>
    </w:p>
    <w:p w:rsidR="00690D05" w:rsidRDefault="00524862">
      <w:pPr>
        <w:pStyle w:val="a3"/>
        <w:tabs>
          <w:tab w:val="left" w:pos="2490"/>
          <w:tab w:val="left" w:pos="2683"/>
          <w:tab w:val="left" w:pos="2953"/>
          <w:tab w:val="left" w:pos="3046"/>
          <w:tab w:val="left" w:pos="3684"/>
          <w:tab w:val="left" w:pos="4353"/>
          <w:tab w:val="left" w:pos="4824"/>
          <w:tab w:val="left" w:pos="5301"/>
          <w:tab w:val="left" w:pos="5570"/>
          <w:tab w:val="left" w:pos="5929"/>
          <w:tab w:val="left" w:pos="6806"/>
          <w:tab w:val="left" w:pos="7519"/>
          <w:tab w:val="left" w:pos="7972"/>
          <w:tab w:val="left" w:pos="8339"/>
          <w:tab w:val="left" w:pos="9385"/>
          <w:tab w:val="left" w:pos="9889"/>
        </w:tabs>
        <w:spacing w:before="161" w:line="360" w:lineRule="auto"/>
        <w:ind w:left="850" w:right="145" w:firstLine="0"/>
        <w:jc w:val="left"/>
      </w:pPr>
      <w:r>
        <w:t>готовность</w:t>
      </w:r>
      <w:r>
        <w:rPr>
          <w:spacing w:val="40"/>
        </w:rPr>
        <w:t xml:space="preserve"> </w:t>
      </w:r>
      <w:r>
        <w:t>к</w:t>
      </w:r>
      <w:r>
        <w:rPr>
          <w:spacing w:val="40"/>
        </w:rPr>
        <w:t xml:space="preserve"> </w:t>
      </w:r>
      <w:r>
        <w:t>труду,</w:t>
      </w:r>
      <w:r>
        <w:rPr>
          <w:spacing w:val="40"/>
        </w:rPr>
        <w:t xml:space="preserve"> </w:t>
      </w:r>
      <w:r>
        <w:t>осознание</w:t>
      </w:r>
      <w:r>
        <w:rPr>
          <w:spacing w:val="40"/>
        </w:rPr>
        <w:t xml:space="preserve"> </w:t>
      </w:r>
      <w:r>
        <w:t>значимости</w:t>
      </w:r>
      <w:r>
        <w:rPr>
          <w:spacing w:val="40"/>
        </w:rPr>
        <w:t xml:space="preserve"> </w:t>
      </w:r>
      <w:r>
        <w:t>трудовой</w:t>
      </w:r>
      <w:r>
        <w:rPr>
          <w:spacing w:val="40"/>
        </w:rPr>
        <w:t xml:space="preserve"> </w:t>
      </w:r>
      <w:r>
        <w:t>деятельности</w:t>
      </w:r>
      <w:r>
        <w:rPr>
          <w:spacing w:val="40"/>
        </w:rPr>
        <w:t xml:space="preserve"> </w:t>
      </w:r>
      <w:r>
        <w:t>для</w:t>
      </w:r>
      <w:r>
        <w:rPr>
          <w:spacing w:val="40"/>
        </w:rPr>
        <w:t xml:space="preserve"> </w:t>
      </w:r>
      <w:r>
        <w:t xml:space="preserve">развития личности, общества и государства, обеспечения национальной безопасности; </w:t>
      </w:r>
      <w:r>
        <w:rPr>
          <w:spacing w:val="-2"/>
        </w:rPr>
        <w:t>готовность</w:t>
      </w:r>
      <w:r>
        <w:tab/>
      </w:r>
      <w:r>
        <w:rPr>
          <w:spacing w:val="-10"/>
        </w:rPr>
        <w:t>к</w:t>
      </w:r>
      <w:r>
        <w:tab/>
      </w:r>
      <w:r>
        <w:tab/>
      </w:r>
      <w:r>
        <w:rPr>
          <w:spacing w:val="-2"/>
        </w:rPr>
        <w:t>осознанному</w:t>
      </w:r>
      <w:r>
        <w:tab/>
      </w:r>
      <w:r>
        <w:rPr>
          <w:spacing w:val="-10"/>
        </w:rPr>
        <w:t>и</w:t>
      </w:r>
      <w:r>
        <w:tab/>
      </w:r>
      <w:r>
        <w:rPr>
          <w:spacing w:val="-2"/>
        </w:rPr>
        <w:t>ответственному</w:t>
      </w:r>
      <w:r>
        <w:tab/>
      </w:r>
      <w:r>
        <w:rPr>
          <w:spacing w:val="-63"/>
        </w:rPr>
        <w:t xml:space="preserve"> </w:t>
      </w:r>
      <w:r>
        <w:rPr>
          <w:spacing w:val="-2"/>
        </w:rPr>
        <w:t>соблюдению</w:t>
      </w:r>
      <w:r>
        <w:tab/>
      </w:r>
      <w:r>
        <w:rPr>
          <w:spacing w:val="-2"/>
        </w:rPr>
        <w:t>требований безопасности</w:t>
      </w:r>
      <w:r>
        <w:tab/>
      </w:r>
      <w:r>
        <w:tab/>
      </w:r>
      <w:r>
        <w:rPr>
          <w:spacing w:val="-10"/>
        </w:rPr>
        <w:t>в</w:t>
      </w:r>
      <w:r>
        <w:tab/>
      </w:r>
      <w:r>
        <w:tab/>
      </w:r>
      <w:r>
        <w:rPr>
          <w:spacing w:val="-2"/>
        </w:rPr>
        <w:t>процессе</w:t>
      </w:r>
      <w:r>
        <w:tab/>
      </w:r>
      <w:r>
        <w:rPr>
          <w:spacing w:val="-2"/>
        </w:rPr>
        <w:t>военной</w:t>
      </w:r>
      <w:r>
        <w:tab/>
      </w:r>
      <w:r>
        <w:rPr>
          <w:spacing w:val="-2"/>
        </w:rPr>
        <w:t>службы;</w:t>
      </w:r>
      <w:r>
        <w:tab/>
      </w:r>
      <w:r>
        <w:rPr>
          <w:spacing w:val="-2"/>
        </w:rPr>
        <w:t>интерес</w:t>
      </w:r>
      <w:r>
        <w:tab/>
      </w:r>
      <w:r>
        <w:rPr>
          <w:spacing w:val="-10"/>
        </w:rPr>
        <w:t>к</w:t>
      </w:r>
      <w:r>
        <w:tab/>
      </w:r>
      <w:r>
        <w:rPr>
          <w:spacing w:val="-2"/>
        </w:rPr>
        <w:t>различным</w:t>
      </w:r>
      <w:r>
        <w:tab/>
      </w:r>
      <w:r>
        <w:rPr>
          <w:spacing w:val="-2"/>
        </w:rPr>
        <w:t>сферам профессиональной</w:t>
      </w:r>
      <w:r>
        <w:tab/>
      </w:r>
      <w:r>
        <w:rPr>
          <w:spacing w:val="-2"/>
        </w:rPr>
        <w:t>деятельности,</w:t>
      </w:r>
      <w:r>
        <w:tab/>
      </w:r>
      <w:r>
        <w:tab/>
      </w:r>
      <w:r>
        <w:rPr>
          <w:spacing w:val="-2"/>
        </w:rPr>
        <w:t>включая</w:t>
      </w:r>
      <w:r>
        <w:tab/>
      </w:r>
      <w:r>
        <w:rPr>
          <w:spacing w:val="-2"/>
        </w:rPr>
        <w:t xml:space="preserve">военно-профессиональную </w:t>
      </w:r>
      <w:r>
        <w:t>деятельность;</w:t>
      </w:r>
      <w:r>
        <w:rPr>
          <w:spacing w:val="40"/>
        </w:rPr>
        <w:t xml:space="preserve"> </w:t>
      </w:r>
      <w:r>
        <w:t>готовность</w:t>
      </w:r>
      <w:r>
        <w:rPr>
          <w:spacing w:val="40"/>
        </w:rPr>
        <w:t xml:space="preserve"> </w:t>
      </w:r>
      <w:r>
        <w:t>и</w:t>
      </w:r>
      <w:r>
        <w:rPr>
          <w:spacing w:val="40"/>
        </w:rPr>
        <w:t xml:space="preserve"> </w:t>
      </w:r>
      <w:r>
        <w:t>способность</w:t>
      </w:r>
      <w:r>
        <w:rPr>
          <w:spacing w:val="40"/>
        </w:rPr>
        <w:t xml:space="preserve"> </w:t>
      </w:r>
      <w:r>
        <w:t>к</w:t>
      </w:r>
      <w:r>
        <w:rPr>
          <w:spacing w:val="40"/>
        </w:rPr>
        <w:t xml:space="preserve"> </w:t>
      </w:r>
      <w:r>
        <w:t>образованию</w:t>
      </w:r>
      <w:r>
        <w:rPr>
          <w:spacing w:val="40"/>
        </w:rPr>
        <w:t xml:space="preserve"> </w:t>
      </w:r>
      <w:r>
        <w:t>и</w:t>
      </w:r>
      <w:r>
        <w:rPr>
          <w:spacing w:val="40"/>
        </w:rPr>
        <w:t xml:space="preserve"> </w:t>
      </w:r>
      <w:r>
        <w:t>самообразованию</w:t>
      </w:r>
      <w:r>
        <w:rPr>
          <w:spacing w:val="40"/>
        </w:rPr>
        <w:t xml:space="preserve"> </w:t>
      </w:r>
      <w:r>
        <w:t>на протяжении всей жизни.</w:t>
      </w:r>
    </w:p>
    <w:p w:rsidR="00690D05" w:rsidRDefault="00524862">
      <w:pPr>
        <w:pStyle w:val="1"/>
        <w:ind w:left="850"/>
        <w:jc w:val="left"/>
      </w:pPr>
      <w:r>
        <w:t>Экологическое</w:t>
      </w:r>
      <w:r>
        <w:rPr>
          <w:spacing w:val="-9"/>
        </w:rPr>
        <w:t xml:space="preserve"> </w:t>
      </w:r>
      <w:r>
        <w:rPr>
          <w:spacing w:val="-2"/>
        </w:rPr>
        <w:t>воспитание:</w:t>
      </w:r>
    </w:p>
    <w:p w:rsidR="00690D05" w:rsidRDefault="00690D05">
      <w:pPr>
        <w:pStyle w:val="1"/>
        <w:jc w:val="left"/>
        <w:sectPr w:rsidR="00690D05">
          <w:pgSz w:w="11900" w:h="16850"/>
          <w:pgMar w:top="1060" w:right="708" w:bottom="1200" w:left="283" w:header="0" w:footer="985" w:gutter="0"/>
          <w:cols w:space="720"/>
        </w:sectPr>
      </w:pPr>
    </w:p>
    <w:p w:rsidR="00690D05" w:rsidRDefault="00524862">
      <w:pPr>
        <w:pStyle w:val="a3"/>
        <w:spacing w:before="64" w:line="276" w:lineRule="auto"/>
        <w:ind w:left="850" w:right="146" w:firstLine="419"/>
      </w:pPr>
      <w:r>
        <w:lastRenderedPageBreak/>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общества и государства; планирование и осуществление действий в окружающей среде на основе соблюдения</w:t>
      </w:r>
      <w:r>
        <w:rPr>
          <w:spacing w:val="80"/>
        </w:rPr>
        <w:t xml:space="preserve">   </w:t>
      </w:r>
      <w:r>
        <w:t>экологической грамотности</w:t>
      </w:r>
      <w:r>
        <w:rPr>
          <w:spacing w:val="80"/>
          <w:w w:val="150"/>
        </w:rPr>
        <w:t xml:space="preserve"> </w:t>
      </w:r>
      <w:r>
        <w:t>и разумного</w:t>
      </w:r>
    </w:p>
    <w:p w:rsidR="00690D05" w:rsidRDefault="00524862">
      <w:pPr>
        <w:pStyle w:val="a3"/>
        <w:spacing w:before="200" w:line="276" w:lineRule="auto"/>
        <w:ind w:left="850" w:right="146" w:firstLine="489"/>
      </w:pPr>
      <w:r>
        <w:t xml:space="preserve">природопользования в процессе военной службы;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расширение представлений о деятельности экологической </w:t>
      </w:r>
      <w:r>
        <w:rPr>
          <w:spacing w:val="-2"/>
        </w:rPr>
        <w:t>направленности.</w:t>
      </w:r>
    </w:p>
    <w:p w:rsidR="00690D05" w:rsidRDefault="00524862">
      <w:pPr>
        <w:pStyle w:val="1"/>
        <w:spacing w:before="200"/>
        <w:ind w:left="850"/>
        <w:jc w:val="left"/>
      </w:pPr>
      <w:r>
        <w:t>Ценности</w:t>
      </w:r>
      <w:r>
        <w:rPr>
          <w:spacing w:val="-4"/>
        </w:rPr>
        <w:t xml:space="preserve"> </w:t>
      </w:r>
      <w:r>
        <w:t>научного</w:t>
      </w:r>
      <w:r>
        <w:rPr>
          <w:spacing w:val="-3"/>
        </w:rPr>
        <w:t xml:space="preserve"> </w:t>
      </w:r>
      <w:r>
        <w:rPr>
          <w:spacing w:val="-2"/>
        </w:rPr>
        <w:t>познания:</w:t>
      </w:r>
    </w:p>
    <w:p w:rsidR="00690D05" w:rsidRDefault="00524862">
      <w:pPr>
        <w:pStyle w:val="a3"/>
        <w:tabs>
          <w:tab w:val="left" w:pos="3637"/>
          <w:tab w:val="left" w:pos="5812"/>
          <w:tab w:val="left" w:pos="8353"/>
          <w:tab w:val="left" w:pos="9848"/>
        </w:tabs>
        <w:spacing w:before="248" w:line="276" w:lineRule="auto"/>
        <w:ind w:left="850" w:right="147" w:firstLine="210"/>
        <w:jc w:val="left"/>
      </w:pPr>
      <w:r>
        <w:rPr>
          <w:spacing w:val="-2"/>
        </w:rPr>
        <w:t>сформированность</w:t>
      </w:r>
      <w:r>
        <w:tab/>
      </w:r>
      <w:r>
        <w:rPr>
          <w:spacing w:val="-2"/>
        </w:rPr>
        <w:t>мировоззрения,</w:t>
      </w:r>
      <w:r>
        <w:tab/>
      </w:r>
      <w:r>
        <w:rPr>
          <w:spacing w:val="-2"/>
        </w:rPr>
        <w:t>соответствующего</w:t>
      </w:r>
      <w:r>
        <w:tab/>
      </w:r>
      <w:r>
        <w:rPr>
          <w:spacing w:val="-2"/>
        </w:rPr>
        <w:t>текущему</w:t>
      </w:r>
      <w:r>
        <w:tab/>
      </w:r>
      <w:r>
        <w:rPr>
          <w:spacing w:val="-2"/>
        </w:rPr>
        <w:t xml:space="preserve">уровню </w:t>
      </w:r>
      <w:r>
        <w:t>развития военной науки, современных представлений о воинской деятельности;</w:t>
      </w:r>
    </w:p>
    <w:p w:rsidR="00690D05" w:rsidRDefault="00524862">
      <w:pPr>
        <w:pStyle w:val="a3"/>
        <w:spacing w:before="200" w:line="276" w:lineRule="auto"/>
        <w:ind w:left="850" w:right="147" w:firstLine="419"/>
      </w:pPr>
      <w:r>
        <w:t>понимание научно-практических основ военной службы, осознание значения военно-профессиональной деятельности в жизни общества и государства;</w:t>
      </w:r>
    </w:p>
    <w:p w:rsidR="00690D05" w:rsidRDefault="00524862">
      <w:pPr>
        <w:pStyle w:val="a3"/>
        <w:spacing w:before="200" w:line="276" w:lineRule="auto"/>
        <w:ind w:left="850" w:right="146" w:firstLine="419"/>
      </w:pPr>
      <w:r>
        <w:t>способность применять научные знания в процессе выполнения обязанностей военной</w:t>
      </w:r>
      <w:r>
        <w:rPr>
          <w:spacing w:val="-1"/>
        </w:rPr>
        <w:t xml:space="preserve"> </w:t>
      </w:r>
      <w:r>
        <w:t>службы,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способность</w:t>
      </w:r>
      <w:r>
        <w:rPr>
          <w:spacing w:val="-1"/>
        </w:rPr>
        <w:t xml:space="preserve"> </w:t>
      </w:r>
      <w:r>
        <w:t>обоснованно</w:t>
      </w:r>
      <w:r>
        <w:rPr>
          <w:spacing w:val="-1"/>
        </w:rPr>
        <w:t xml:space="preserve"> </w:t>
      </w:r>
      <w:r>
        <w:t>и</w:t>
      </w:r>
      <w:r>
        <w:rPr>
          <w:spacing w:val="-1"/>
        </w:rPr>
        <w:t xml:space="preserve"> </w:t>
      </w:r>
      <w:r>
        <w:t>безопасно</w:t>
      </w:r>
      <w:r>
        <w:rPr>
          <w:spacing w:val="-1"/>
        </w:rPr>
        <w:t xml:space="preserve"> </w:t>
      </w:r>
      <w:r>
        <w:t>действовать</w:t>
      </w:r>
      <w:r>
        <w:rPr>
          <w:spacing w:val="-1"/>
        </w:rPr>
        <w:t xml:space="preserve"> </w:t>
      </w:r>
      <w:r>
        <w:t xml:space="preserve">в условиях ведения </w:t>
      </w:r>
      <w:proofErr w:type="gramStart"/>
      <w:r>
        <w:t>бое-вых</w:t>
      </w:r>
      <w:proofErr w:type="gramEnd"/>
      <w:r>
        <w:t xml:space="preserve"> действий.</w:t>
      </w:r>
    </w:p>
    <w:p w:rsidR="00690D05" w:rsidRDefault="00524862">
      <w:pPr>
        <w:pStyle w:val="a3"/>
        <w:spacing w:before="200"/>
        <w:ind w:left="1839" w:firstLine="0"/>
      </w:pPr>
      <w:r>
        <w:t>МЕТАПРЕДМЕТНЫЕ</w:t>
      </w:r>
      <w:r>
        <w:rPr>
          <w:spacing w:val="-8"/>
        </w:rPr>
        <w:t xml:space="preserve"> </w:t>
      </w:r>
      <w:r>
        <w:rPr>
          <w:spacing w:val="-2"/>
        </w:rPr>
        <w:t>РЕЗУЛЬТАТЫ</w:t>
      </w:r>
    </w:p>
    <w:p w:rsidR="00690D05" w:rsidRDefault="00524862">
      <w:pPr>
        <w:pStyle w:val="a3"/>
        <w:spacing w:before="161" w:line="360" w:lineRule="auto"/>
        <w:ind w:left="1130" w:right="146"/>
      </w:pPr>
      <w:r>
        <w:t>Метапредметные результаты, формируемые в ходе реализации курса внеурочной деятельности «Начальная военная подготовка», должны отражать овладение универсальными учебными действиями.</w:t>
      </w:r>
    </w:p>
    <w:p w:rsidR="00690D05" w:rsidRDefault="00524862">
      <w:pPr>
        <w:pStyle w:val="1"/>
        <w:spacing w:before="252" w:line="422" w:lineRule="auto"/>
        <w:ind w:left="1839" w:right="1478"/>
      </w:pPr>
      <w:r>
        <w:t>Овладение</w:t>
      </w:r>
      <w:r>
        <w:rPr>
          <w:spacing w:val="-15"/>
        </w:rPr>
        <w:t xml:space="preserve"> </w:t>
      </w:r>
      <w:r>
        <w:t>универсальными</w:t>
      </w:r>
      <w:r>
        <w:rPr>
          <w:spacing w:val="-15"/>
        </w:rPr>
        <w:t xml:space="preserve"> </w:t>
      </w:r>
      <w:r>
        <w:t>познавательными</w:t>
      </w:r>
      <w:r>
        <w:rPr>
          <w:spacing w:val="-15"/>
        </w:rPr>
        <w:t xml:space="preserve"> </w:t>
      </w:r>
      <w:r>
        <w:t>действиями Базовые логические действия:</w:t>
      </w: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spacing w:before="149"/>
        <w:ind w:left="0" w:firstLine="0"/>
        <w:jc w:val="left"/>
        <w:rPr>
          <w:b/>
        </w:rPr>
      </w:pPr>
    </w:p>
    <w:p w:rsidR="00690D05" w:rsidRDefault="00524862">
      <w:pPr>
        <w:pStyle w:val="a3"/>
        <w:spacing w:before="1" w:line="360" w:lineRule="auto"/>
        <w:ind w:left="1211" w:right="145"/>
      </w:pPr>
      <w:r>
        <w:t>самостоятельно определять актуальные проблемные вопросы обеспечения военной безопасности государства, обосновывать их приоритет и всесторонне анализировать; устанавливать существенный признак или основания</w:t>
      </w:r>
      <w:r>
        <w:rPr>
          <w:spacing w:val="16"/>
        </w:rPr>
        <w:t xml:space="preserve"> </w:t>
      </w:r>
      <w:r>
        <w:t>для</w:t>
      </w:r>
      <w:r>
        <w:rPr>
          <w:spacing w:val="19"/>
        </w:rPr>
        <w:t xml:space="preserve"> </w:t>
      </w:r>
      <w:r>
        <w:t>обоб-ще-ния,</w:t>
      </w:r>
      <w:r>
        <w:rPr>
          <w:spacing w:val="18"/>
        </w:rPr>
        <w:t xml:space="preserve"> </w:t>
      </w:r>
      <w:r>
        <w:t>сравнения</w:t>
      </w:r>
      <w:r>
        <w:rPr>
          <w:spacing w:val="19"/>
        </w:rPr>
        <w:t xml:space="preserve"> </w:t>
      </w:r>
      <w:r>
        <w:t>и</w:t>
      </w:r>
      <w:r>
        <w:rPr>
          <w:spacing w:val="18"/>
        </w:rPr>
        <w:t xml:space="preserve"> </w:t>
      </w:r>
      <w:r>
        <w:t>классификации</w:t>
      </w:r>
      <w:r>
        <w:rPr>
          <w:spacing w:val="19"/>
        </w:rPr>
        <w:t xml:space="preserve"> </w:t>
      </w:r>
      <w:r>
        <w:t>событий</w:t>
      </w:r>
      <w:r>
        <w:rPr>
          <w:spacing w:val="18"/>
        </w:rPr>
        <w:t xml:space="preserve"> </w:t>
      </w:r>
      <w:r>
        <w:t>и</w:t>
      </w:r>
      <w:r>
        <w:rPr>
          <w:spacing w:val="19"/>
        </w:rPr>
        <w:t xml:space="preserve"> </w:t>
      </w:r>
      <w:r>
        <w:t>явлений</w:t>
      </w:r>
      <w:r>
        <w:rPr>
          <w:spacing w:val="19"/>
        </w:rPr>
        <w:t xml:space="preserve"> </w:t>
      </w:r>
      <w:r>
        <w:rPr>
          <w:spacing w:val="-10"/>
        </w:rPr>
        <w:t>в</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tabs>
          <w:tab w:val="left" w:pos="2494"/>
          <w:tab w:val="left" w:pos="2712"/>
          <w:tab w:val="left" w:pos="3798"/>
          <w:tab w:val="left" w:pos="3953"/>
          <w:tab w:val="left" w:pos="5206"/>
          <w:tab w:val="left" w:pos="5735"/>
          <w:tab w:val="left" w:pos="6230"/>
          <w:tab w:val="left" w:pos="6681"/>
          <w:tab w:val="left" w:pos="7636"/>
          <w:tab w:val="left" w:pos="7701"/>
          <w:tab w:val="left" w:pos="9112"/>
          <w:tab w:val="left" w:pos="9262"/>
          <w:tab w:val="left" w:pos="9728"/>
        </w:tabs>
        <w:spacing w:before="64" w:line="360" w:lineRule="auto"/>
        <w:ind w:left="1211" w:right="145" w:hanging="2"/>
        <w:jc w:val="center"/>
      </w:pPr>
      <w:r>
        <w:lastRenderedPageBreak/>
        <w:t>военной сфере, выявлять их закономерности и противоречия; определять цели действий</w:t>
      </w:r>
      <w:r>
        <w:rPr>
          <w:spacing w:val="40"/>
        </w:rPr>
        <w:t xml:space="preserve"> </w:t>
      </w:r>
      <w:r>
        <w:t>применительно</w:t>
      </w:r>
      <w:r>
        <w:rPr>
          <w:spacing w:val="40"/>
        </w:rPr>
        <w:t xml:space="preserve"> </w:t>
      </w:r>
      <w:r>
        <w:t>к</w:t>
      </w:r>
      <w:r>
        <w:rPr>
          <w:spacing w:val="40"/>
        </w:rPr>
        <w:t xml:space="preserve"> </w:t>
      </w:r>
      <w:r>
        <w:t>заданной</w:t>
      </w:r>
      <w:r>
        <w:rPr>
          <w:spacing w:val="40"/>
        </w:rPr>
        <w:t xml:space="preserve"> </w:t>
      </w:r>
      <w:r>
        <w:t>(смоделированной)</w:t>
      </w:r>
      <w:r>
        <w:rPr>
          <w:spacing w:val="40"/>
        </w:rPr>
        <w:t xml:space="preserve"> </w:t>
      </w:r>
      <w:r>
        <w:t>ситуации,</w:t>
      </w:r>
      <w:r>
        <w:rPr>
          <w:spacing w:val="40"/>
        </w:rPr>
        <w:t xml:space="preserve"> </w:t>
      </w:r>
      <w:r>
        <w:t>выбирать способы</w:t>
      </w:r>
      <w:r>
        <w:rPr>
          <w:spacing w:val="40"/>
        </w:rPr>
        <w:t xml:space="preserve"> </w:t>
      </w:r>
      <w:r>
        <w:t>их</w:t>
      </w:r>
      <w:r>
        <w:rPr>
          <w:spacing w:val="40"/>
        </w:rPr>
        <w:t xml:space="preserve"> </w:t>
      </w:r>
      <w:r>
        <w:t>достижения</w:t>
      </w:r>
      <w:r>
        <w:rPr>
          <w:spacing w:val="40"/>
        </w:rPr>
        <w:t xml:space="preserve"> </w:t>
      </w:r>
      <w:r>
        <w:t>с</w:t>
      </w:r>
      <w:r>
        <w:rPr>
          <w:spacing w:val="40"/>
        </w:rPr>
        <w:t xml:space="preserve"> </w:t>
      </w:r>
      <w:r>
        <w:t>учётом</w:t>
      </w:r>
      <w:r>
        <w:rPr>
          <w:spacing w:val="40"/>
        </w:rPr>
        <w:t xml:space="preserve"> </w:t>
      </w:r>
      <w:r>
        <w:t>самостоятельно</w:t>
      </w:r>
      <w:r>
        <w:rPr>
          <w:spacing w:val="40"/>
        </w:rPr>
        <w:t xml:space="preserve"> </w:t>
      </w:r>
      <w:r>
        <w:t>выделенных</w:t>
      </w:r>
      <w:r>
        <w:rPr>
          <w:spacing w:val="40"/>
        </w:rPr>
        <w:t xml:space="preserve"> </w:t>
      </w:r>
      <w:r>
        <w:t>критериев</w:t>
      </w:r>
      <w:r>
        <w:rPr>
          <w:spacing w:val="40"/>
        </w:rPr>
        <w:t xml:space="preserve"> </w:t>
      </w:r>
      <w:r>
        <w:t>в</w:t>
      </w:r>
      <w:r>
        <w:rPr>
          <w:spacing w:val="40"/>
        </w:rPr>
        <w:t xml:space="preserve"> </w:t>
      </w:r>
      <w:r>
        <w:rPr>
          <w:spacing w:val="-2"/>
        </w:rPr>
        <w:t>парадигме</w:t>
      </w:r>
      <w:r>
        <w:tab/>
      </w:r>
      <w:r>
        <w:tab/>
      </w:r>
      <w:r>
        <w:rPr>
          <w:spacing w:val="-2"/>
        </w:rPr>
        <w:t>военной</w:t>
      </w:r>
      <w:r>
        <w:tab/>
      </w:r>
      <w:r>
        <w:tab/>
      </w:r>
      <w:r>
        <w:rPr>
          <w:spacing w:val="-2"/>
        </w:rPr>
        <w:t>службы,</w:t>
      </w:r>
      <w:r>
        <w:tab/>
      </w:r>
      <w:r>
        <w:rPr>
          <w:spacing w:val="-2"/>
        </w:rPr>
        <w:t>оценивать</w:t>
      </w:r>
      <w:r>
        <w:tab/>
      </w:r>
      <w:r>
        <w:rPr>
          <w:spacing w:val="-2"/>
        </w:rPr>
        <w:t>риски</w:t>
      </w:r>
      <w:r>
        <w:tab/>
      </w:r>
      <w:r>
        <w:rPr>
          <w:spacing w:val="-2"/>
        </w:rPr>
        <w:t>возможных</w:t>
      </w:r>
      <w:r>
        <w:tab/>
      </w:r>
      <w:r>
        <w:tab/>
      </w:r>
      <w:r>
        <w:rPr>
          <w:spacing w:val="-2"/>
        </w:rPr>
        <w:t xml:space="preserve">последствий </w:t>
      </w:r>
      <w:r>
        <w:t xml:space="preserve">собственных действий; моделировать объекты (события, явления), связанные с </w:t>
      </w:r>
      <w:r>
        <w:rPr>
          <w:spacing w:val="-2"/>
        </w:rPr>
        <w:t>воен-ной</w:t>
      </w:r>
      <w:r>
        <w:tab/>
      </w:r>
      <w:r>
        <w:rPr>
          <w:spacing w:val="-2"/>
        </w:rPr>
        <w:t>службой,</w:t>
      </w:r>
      <w:r>
        <w:tab/>
      </w:r>
      <w:r>
        <w:rPr>
          <w:spacing w:val="-2"/>
        </w:rPr>
        <w:t>анализировать</w:t>
      </w:r>
      <w:r>
        <w:tab/>
      </w:r>
      <w:r>
        <w:rPr>
          <w:spacing w:val="-6"/>
        </w:rPr>
        <w:t>их</w:t>
      </w:r>
      <w:r>
        <w:tab/>
      </w:r>
      <w:r>
        <w:rPr>
          <w:spacing w:val="-2"/>
        </w:rPr>
        <w:t>различные</w:t>
      </w:r>
      <w:r>
        <w:tab/>
      </w:r>
      <w:r>
        <w:tab/>
      </w:r>
      <w:r>
        <w:rPr>
          <w:spacing w:val="-2"/>
        </w:rPr>
        <w:t>состояния</w:t>
      </w:r>
      <w:r>
        <w:tab/>
      </w:r>
      <w:r>
        <w:rPr>
          <w:spacing w:val="-4"/>
        </w:rPr>
        <w:t>для</w:t>
      </w:r>
      <w:r>
        <w:tab/>
      </w:r>
      <w:r>
        <w:rPr>
          <w:spacing w:val="-2"/>
        </w:rPr>
        <w:t xml:space="preserve">решения </w:t>
      </w:r>
      <w:r>
        <w:t>практических задач, переносить приобретённые знания в повседневную жизнь; планировать и осуществлять учебные действия в условиях дефицита информации, необходимой для решения стоящей задачи; развивать творческое</w:t>
      </w:r>
    </w:p>
    <w:p w:rsidR="00690D05" w:rsidRDefault="00524862">
      <w:pPr>
        <w:pStyle w:val="a3"/>
        <w:ind w:left="745" w:right="3751" w:firstLine="0"/>
        <w:jc w:val="center"/>
      </w:pPr>
      <w:r>
        <w:t>мышление</w:t>
      </w:r>
      <w:r>
        <w:rPr>
          <w:spacing w:val="-5"/>
        </w:rPr>
        <w:t xml:space="preserve"> </w:t>
      </w:r>
      <w:r>
        <w:t>при</w:t>
      </w:r>
      <w:r>
        <w:rPr>
          <w:spacing w:val="-4"/>
        </w:rPr>
        <w:t xml:space="preserve"> </w:t>
      </w:r>
      <w:r>
        <w:t>решении</w:t>
      </w:r>
      <w:r>
        <w:rPr>
          <w:spacing w:val="-5"/>
        </w:rPr>
        <w:t xml:space="preserve"> </w:t>
      </w:r>
      <w:r>
        <w:t>ситуационных</w:t>
      </w:r>
      <w:r>
        <w:rPr>
          <w:spacing w:val="-4"/>
        </w:rPr>
        <w:t xml:space="preserve"> </w:t>
      </w:r>
      <w:r>
        <w:rPr>
          <w:spacing w:val="-2"/>
        </w:rPr>
        <w:t>задач.</w:t>
      </w:r>
    </w:p>
    <w:p w:rsidR="00690D05" w:rsidRDefault="00524862">
      <w:pPr>
        <w:pStyle w:val="2"/>
        <w:spacing w:before="161"/>
        <w:ind w:left="1919"/>
      </w:pPr>
      <w:r>
        <w:t>Базовые</w:t>
      </w:r>
      <w:r>
        <w:rPr>
          <w:spacing w:val="-6"/>
        </w:rPr>
        <w:t xml:space="preserve"> </w:t>
      </w:r>
      <w:r>
        <w:t>исследовательские</w:t>
      </w:r>
      <w:r>
        <w:rPr>
          <w:spacing w:val="-6"/>
        </w:rPr>
        <w:t xml:space="preserve"> </w:t>
      </w:r>
      <w:r>
        <w:rPr>
          <w:spacing w:val="-2"/>
        </w:rPr>
        <w:t>действия:</w:t>
      </w:r>
    </w:p>
    <w:p w:rsidR="00690D05" w:rsidRDefault="00524862">
      <w:pPr>
        <w:pStyle w:val="a3"/>
        <w:spacing w:before="161" w:line="360" w:lineRule="auto"/>
        <w:ind w:left="1211" w:right="569"/>
      </w:pPr>
      <w:r>
        <w:t>владеть</w:t>
      </w:r>
      <w:r>
        <w:rPr>
          <w:spacing w:val="-7"/>
        </w:rPr>
        <w:t xml:space="preserve"> </w:t>
      </w:r>
      <w:r>
        <w:t>научной</w:t>
      </w:r>
      <w:r>
        <w:rPr>
          <w:spacing w:val="-7"/>
        </w:rPr>
        <w:t xml:space="preserve"> </w:t>
      </w:r>
      <w:r>
        <w:t>терминологией,</w:t>
      </w:r>
      <w:r>
        <w:rPr>
          <w:spacing w:val="-7"/>
        </w:rPr>
        <w:t xml:space="preserve"> </w:t>
      </w:r>
      <w:r>
        <w:t>ключевыми</w:t>
      </w:r>
      <w:r>
        <w:rPr>
          <w:spacing w:val="-7"/>
        </w:rPr>
        <w:t xml:space="preserve"> </w:t>
      </w:r>
      <w:r>
        <w:t>понятиями</w:t>
      </w:r>
      <w:r>
        <w:rPr>
          <w:spacing w:val="-7"/>
        </w:rPr>
        <w:t xml:space="preserve"> </w:t>
      </w:r>
      <w:r>
        <w:t>и</w:t>
      </w:r>
      <w:r>
        <w:rPr>
          <w:spacing w:val="-7"/>
        </w:rPr>
        <w:t xml:space="preserve"> </w:t>
      </w:r>
      <w:r>
        <w:t>методами</w:t>
      </w:r>
      <w:r>
        <w:rPr>
          <w:spacing w:val="-7"/>
        </w:rPr>
        <w:t xml:space="preserve"> </w:t>
      </w:r>
      <w:r>
        <w:t>в военно-профессиональной сфере;</w:t>
      </w:r>
    </w:p>
    <w:p w:rsidR="00690D05" w:rsidRDefault="00524862">
      <w:pPr>
        <w:pStyle w:val="a3"/>
        <w:spacing w:line="360" w:lineRule="auto"/>
        <w:ind w:left="1211" w:right="144"/>
      </w:pPr>
      <w:r>
        <w:t>владеть видами деятельности по приобретению нового знания, его преобразованию и применению для решения различных учебных задач; 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w:t>
      </w:r>
      <w:proofErr w:type="gramStart"/>
      <w:r>
        <w:t>обос-нованных</w:t>
      </w:r>
      <w:proofErr w:type="gramEnd"/>
      <w:r>
        <w:t>) критериев; 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690D05" w:rsidRDefault="00524862">
      <w:pPr>
        <w:pStyle w:val="a3"/>
        <w:spacing w:line="360" w:lineRule="auto"/>
        <w:ind w:left="1350" w:right="145"/>
      </w:pPr>
      <w:r>
        <w:t xml:space="preserve">критически оценивать полученные в ходе решения учебных задач результаты, обосновывать предложения по их корректировке в новых </w:t>
      </w:r>
      <w:r>
        <w:rPr>
          <w:spacing w:val="-2"/>
        </w:rPr>
        <w:t>условиях;</w:t>
      </w:r>
    </w:p>
    <w:p w:rsidR="00690D05" w:rsidRDefault="00524862">
      <w:pPr>
        <w:pStyle w:val="a3"/>
        <w:spacing w:line="360" w:lineRule="auto"/>
        <w:ind w:left="1211" w:right="145"/>
      </w:pPr>
      <w:r>
        <w:t>характеризовать приобретённые знания и навыки, оценивать возможность их реализации в реальных ситуациях;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w:t>
      </w:r>
    </w:p>
    <w:p w:rsidR="00690D05" w:rsidRDefault="00524862">
      <w:pPr>
        <w:pStyle w:val="a3"/>
        <w:spacing w:line="360" w:lineRule="auto"/>
        <w:ind w:left="1351" w:right="146"/>
      </w:pPr>
      <w:r>
        <w:t>уметь</w:t>
      </w:r>
      <w:r>
        <w:rPr>
          <w:spacing w:val="-3"/>
        </w:rPr>
        <w:t xml:space="preserve"> </w:t>
      </w:r>
      <w:r>
        <w:t>интегрировать</w:t>
      </w:r>
      <w:r>
        <w:rPr>
          <w:spacing w:val="-3"/>
        </w:rPr>
        <w:t xml:space="preserve"> </w:t>
      </w:r>
      <w:r>
        <w:t>знания</w:t>
      </w:r>
      <w:r>
        <w:rPr>
          <w:spacing w:val="-3"/>
        </w:rPr>
        <w:t xml:space="preserve"> </w:t>
      </w:r>
      <w:r>
        <w:t>из</w:t>
      </w:r>
      <w:r>
        <w:rPr>
          <w:spacing w:val="-3"/>
        </w:rPr>
        <w:t xml:space="preserve"> </w:t>
      </w:r>
      <w:r>
        <w:t>разных</w:t>
      </w:r>
      <w:r>
        <w:rPr>
          <w:spacing w:val="-3"/>
        </w:rPr>
        <w:t xml:space="preserve"> </w:t>
      </w:r>
      <w:r>
        <w:t>предметных</w:t>
      </w:r>
      <w:r>
        <w:rPr>
          <w:spacing w:val="-3"/>
        </w:rPr>
        <w:t xml:space="preserve"> </w:t>
      </w:r>
      <w:r>
        <w:t>областей;</w:t>
      </w:r>
      <w:r>
        <w:rPr>
          <w:spacing w:val="-3"/>
        </w:rPr>
        <w:t xml:space="preserve"> </w:t>
      </w:r>
      <w:r>
        <w:t>выдвигать новые</w:t>
      </w:r>
      <w:r>
        <w:rPr>
          <w:spacing w:val="58"/>
        </w:rPr>
        <w:t xml:space="preserve"> </w:t>
      </w:r>
      <w:r>
        <w:t>идеи,</w:t>
      </w:r>
      <w:r>
        <w:rPr>
          <w:spacing w:val="61"/>
        </w:rPr>
        <w:t xml:space="preserve"> </w:t>
      </w:r>
      <w:r>
        <w:t>предлагать</w:t>
      </w:r>
      <w:r>
        <w:rPr>
          <w:spacing w:val="60"/>
        </w:rPr>
        <w:t xml:space="preserve"> </w:t>
      </w:r>
      <w:r>
        <w:t>оригинальные</w:t>
      </w:r>
      <w:r>
        <w:rPr>
          <w:spacing w:val="61"/>
        </w:rPr>
        <w:t xml:space="preserve"> </w:t>
      </w:r>
      <w:r>
        <w:t>подходы</w:t>
      </w:r>
      <w:r>
        <w:rPr>
          <w:spacing w:val="60"/>
        </w:rPr>
        <w:t xml:space="preserve"> </w:t>
      </w:r>
      <w:r>
        <w:t>и</w:t>
      </w:r>
      <w:r>
        <w:rPr>
          <w:spacing w:val="61"/>
        </w:rPr>
        <w:t xml:space="preserve"> </w:t>
      </w:r>
      <w:r>
        <w:t>решения</w:t>
      </w:r>
      <w:r>
        <w:rPr>
          <w:spacing w:val="60"/>
        </w:rPr>
        <w:t xml:space="preserve"> </w:t>
      </w:r>
      <w:r>
        <w:t>учебных</w:t>
      </w:r>
      <w:r>
        <w:rPr>
          <w:spacing w:val="61"/>
        </w:rPr>
        <w:t xml:space="preserve"> </w:t>
      </w:r>
      <w:r>
        <w:rPr>
          <w:spacing w:val="-2"/>
        </w:rPr>
        <w:t>задач,</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1350" w:firstLine="0"/>
        <w:jc w:val="left"/>
      </w:pPr>
      <w:r>
        <w:lastRenderedPageBreak/>
        <w:t>связанных с военной службой, переносить приобретённые знания и навыки в повседневную жизнь.</w:t>
      </w:r>
    </w:p>
    <w:p w:rsidR="00690D05" w:rsidRDefault="00524862">
      <w:pPr>
        <w:pStyle w:val="1"/>
        <w:ind w:left="2059"/>
        <w:jc w:val="left"/>
      </w:pPr>
      <w:r>
        <w:t xml:space="preserve">Работа с </w:t>
      </w:r>
      <w:r>
        <w:rPr>
          <w:spacing w:val="-2"/>
        </w:rPr>
        <w:t>информацией:</w:t>
      </w: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spacing w:before="73"/>
        <w:ind w:left="0" w:firstLine="0"/>
        <w:jc w:val="left"/>
        <w:rPr>
          <w:b/>
        </w:rPr>
      </w:pPr>
    </w:p>
    <w:p w:rsidR="00690D05" w:rsidRDefault="00524862">
      <w:pPr>
        <w:pStyle w:val="a3"/>
        <w:spacing w:line="360" w:lineRule="auto"/>
        <w:ind w:left="1210" w:right="226"/>
        <w:jc w:val="left"/>
      </w:pPr>
      <w:r>
        <w:t>владеть</w:t>
      </w:r>
      <w:r>
        <w:rPr>
          <w:spacing w:val="-7"/>
        </w:rPr>
        <w:t xml:space="preserve"> </w:t>
      </w:r>
      <w:r>
        <w:t>навыками</w:t>
      </w:r>
      <w:r>
        <w:rPr>
          <w:spacing w:val="-7"/>
        </w:rPr>
        <w:t xml:space="preserve"> </w:t>
      </w:r>
      <w:r>
        <w:t>самостоятельного</w:t>
      </w:r>
      <w:r>
        <w:rPr>
          <w:spacing w:val="-7"/>
        </w:rPr>
        <w:t xml:space="preserve"> </w:t>
      </w:r>
      <w:r>
        <w:t>поиска,</w:t>
      </w:r>
      <w:r>
        <w:rPr>
          <w:spacing w:val="-7"/>
        </w:rPr>
        <w:t xml:space="preserve"> </w:t>
      </w:r>
      <w:r>
        <w:t>сбора,</w:t>
      </w:r>
      <w:r>
        <w:rPr>
          <w:spacing w:val="-7"/>
        </w:rPr>
        <w:t xml:space="preserve"> </w:t>
      </w:r>
      <w:r>
        <w:t>обобщения</w:t>
      </w:r>
      <w:r>
        <w:rPr>
          <w:spacing w:val="-7"/>
        </w:rPr>
        <w:t xml:space="preserve"> </w:t>
      </w:r>
      <w:r>
        <w:t>и</w:t>
      </w:r>
      <w:r>
        <w:rPr>
          <w:spacing w:val="-7"/>
        </w:rPr>
        <w:t xml:space="preserve"> </w:t>
      </w:r>
      <w:r>
        <w:t xml:space="preserve">анализа различных видов информации из источников разных типов при обеспечении условий информационной безопасности; 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 оценивать достоверность, легитимность информации, её соответствие правовым и морально-этическим нормам; владеть навыками по предотвращению рисков, профилактике угроз и защите от опасностей цифровой среды; использовать средства информационных и коммуникационных технологий в учебном процессе с соблюдением требований эргономики, техники безопасности и </w:t>
      </w:r>
      <w:r>
        <w:rPr>
          <w:spacing w:val="-2"/>
        </w:rPr>
        <w:t>гигиены.</w:t>
      </w:r>
    </w:p>
    <w:p w:rsidR="00690D05" w:rsidRDefault="00524862">
      <w:pPr>
        <w:pStyle w:val="1"/>
        <w:spacing w:before="84"/>
        <w:ind w:left="2059"/>
        <w:jc w:val="left"/>
      </w:pPr>
      <w:r>
        <w:t>Овладение</w:t>
      </w:r>
      <w:r>
        <w:rPr>
          <w:spacing w:val="-12"/>
        </w:rPr>
        <w:t xml:space="preserve"> </w:t>
      </w:r>
      <w:r>
        <w:t>универсальными</w:t>
      </w:r>
      <w:r>
        <w:rPr>
          <w:spacing w:val="-9"/>
        </w:rPr>
        <w:t xml:space="preserve"> </w:t>
      </w:r>
      <w:r>
        <w:t>коммуникативными</w:t>
      </w:r>
      <w:r>
        <w:rPr>
          <w:spacing w:val="-9"/>
        </w:rPr>
        <w:t xml:space="preserve"> </w:t>
      </w:r>
      <w:r>
        <w:rPr>
          <w:spacing w:val="-2"/>
        </w:rPr>
        <w:t>действиями</w:t>
      </w:r>
    </w:p>
    <w:p w:rsidR="00690D05" w:rsidRDefault="00524862">
      <w:pPr>
        <w:pStyle w:val="2"/>
        <w:spacing w:before="161"/>
        <w:ind w:left="1350"/>
        <w:jc w:val="left"/>
      </w:pPr>
      <w:r>
        <w:rPr>
          <w:spacing w:val="-2"/>
        </w:rPr>
        <w:t>Общение:</w:t>
      </w:r>
    </w:p>
    <w:p w:rsidR="00690D05" w:rsidRDefault="00524862">
      <w:pPr>
        <w:pStyle w:val="a3"/>
        <w:spacing w:before="161" w:line="360" w:lineRule="auto"/>
        <w:ind w:left="1211"/>
        <w:jc w:val="left"/>
      </w:pPr>
      <w:r>
        <w:t>соблюдать</w:t>
      </w:r>
      <w:r>
        <w:rPr>
          <w:spacing w:val="-3"/>
        </w:rPr>
        <w:t xml:space="preserve"> </w:t>
      </w:r>
      <w:r>
        <w:t>правила</w:t>
      </w:r>
      <w:r>
        <w:rPr>
          <w:spacing w:val="-3"/>
        </w:rPr>
        <w:t xml:space="preserve"> </w:t>
      </w:r>
      <w:r>
        <w:t>воинской</w:t>
      </w:r>
      <w:r>
        <w:rPr>
          <w:spacing w:val="-3"/>
        </w:rPr>
        <w:t xml:space="preserve"> </w:t>
      </w:r>
      <w:r>
        <w:t>вежливости</w:t>
      </w:r>
      <w:r>
        <w:rPr>
          <w:spacing w:val="-3"/>
        </w:rPr>
        <w:t xml:space="preserve"> </w:t>
      </w:r>
      <w:r>
        <w:t>и</w:t>
      </w:r>
      <w:r>
        <w:rPr>
          <w:spacing w:val="-3"/>
        </w:rPr>
        <w:t xml:space="preserve"> </w:t>
      </w:r>
      <w:r>
        <w:t>субординации,</w:t>
      </w:r>
      <w:r>
        <w:rPr>
          <w:spacing w:val="-3"/>
        </w:rPr>
        <w:t xml:space="preserve"> </w:t>
      </w:r>
      <w:r>
        <w:t>понимать значение</w:t>
      </w:r>
      <w:r>
        <w:rPr>
          <w:spacing w:val="-8"/>
        </w:rPr>
        <w:t xml:space="preserve"> </w:t>
      </w:r>
      <w:r>
        <w:t>социальных</w:t>
      </w:r>
      <w:r>
        <w:rPr>
          <w:spacing w:val="-8"/>
        </w:rPr>
        <w:t xml:space="preserve"> </w:t>
      </w:r>
      <w:r>
        <w:t>ролей</w:t>
      </w:r>
      <w:r>
        <w:rPr>
          <w:spacing w:val="-8"/>
        </w:rPr>
        <w:t xml:space="preserve"> </w:t>
      </w:r>
      <w:r>
        <w:t>«начальник»</w:t>
      </w:r>
      <w:r>
        <w:rPr>
          <w:spacing w:val="-8"/>
        </w:rPr>
        <w:t xml:space="preserve"> </w:t>
      </w:r>
      <w:r>
        <w:t>—</w:t>
      </w:r>
      <w:r>
        <w:rPr>
          <w:spacing w:val="-8"/>
        </w:rPr>
        <w:t xml:space="preserve"> </w:t>
      </w:r>
      <w:r>
        <w:t>«подчинённый»;</w:t>
      </w:r>
      <w:r>
        <w:rPr>
          <w:spacing w:val="-8"/>
        </w:rPr>
        <w:t xml:space="preserve"> </w:t>
      </w:r>
      <w:r>
        <w:t>распознавать невербальные средства общения, понимать значение социальных знаков, распознавать</w:t>
      </w:r>
      <w:r>
        <w:rPr>
          <w:spacing w:val="-2"/>
        </w:rPr>
        <w:t xml:space="preserve"> </w:t>
      </w:r>
      <w:r>
        <w:t>предпосылки</w:t>
      </w:r>
      <w:r>
        <w:rPr>
          <w:spacing w:val="-2"/>
        </w:rPr>
        <w:t xml:space="preserve"> </w:t>
      </w:r>
      <w:r>
        <w:t>конфликтных</w:t>
      </w:r>
      <w:r>
        <w:rPr>
          <w:spacing w:val="-2"/>
        </w:rPr>
        <w:t xml:space="preserve"> </w:t>
      </w:r>
      <w:r>
        <w:t>ситуаций</w:t>
      </w:r>
      <w:r>
        <w:rPr>
          <w:spacing w:val="-2"/>
        </w:rPr>
        <w:t xml:space="preserve"> </w:t>
      </w:r>
      <w:r>
        <w:t>и</w:t>
      </w:r>
      <w:r>
        <w:rPr>
          <w:spacing w:val="-2"/>
        </w:rPr>
        <w:t xml:space="preserve"> </w:t>
      </w:r>
      <w:r>
        <w:t>смягчать</w:t>
      </w:r>
      <w:r>
        <w:rPr>
          <w:spacing w:val="-2"/>
        </w:rPr>
        <w:t xml:space="preserve"> </w:t>
      </w:r>
      <w:r>
        <w:t>конфликты;</w:t>
      </w:r>
    </w:p>
    <w:p w:rsidR="00690D05" w:rsidRDefault="00524862">
      <w:pPr>
        <w:pStyle w:val="a3"/>
        <w:tabs>
          <w:tab w:val="left" w:pos="3345"/>
          <w:tab w:val="left" w:pos="5187"/>
          <w:tab w:val="left" w:pos="6831"/>
          <w:tab w:val="left" w:pos="8254"/>
          <w:tab w:val="left" w:pos="8777"/>
        </w:tabs>
        <w:spacing w:line="360" w:lineRule="auto"/>
        <w:ind w:left="1351" w:right="145"/>
        <w:jc w:val="left"/>
      </w:pPr>
      <w:r>
        <w:rPr>
          <w:spacing w:val="-2"/>
        </w:rPr>
        <w:t>владеть</w:t>
      </w:r>
      <w:r>
        <w:tab/>
      </w:r>
      <w:r>
        <w:rPr>
          <w:spacing w:val="-2"/>
        </w:rPr>
        <w:t>различными</w:t>
      </w:r>
      <w:r>
        <w:tab/>
      </w:r>
      <w:r>
        <w:rPr>
          <w:spacing w:val="-2"/>
        </w:rPr>
        <w:t>способами</w:t>
      </w:r>
      <w:r>
        <w:tab/>
      </w:r>
      <w:r>
        <w:rPr>
          <w:spacing w:val="-2"/>
        </w:rPr>
        <w:t>общения</w:t>
      </w:r>
      <w:r>
        <w:tab/>
      </w:r>
      <w:r>
        <w:rPr>
          <w:spacing w:val="-10"/>
        </w:rPr>
        <w:t>и</w:t>
      </w:r>
      <w:r>
        <w:tab/>
      </w:r>
      <w:r>
        <w:rPr>
          <w:spacing w:val="-2"/>
        </w:rPr>
        <w:t xml:space="preserve">взаимодействия; </w:t>
      </w:r>
      <w:r>
        <w:t>аргументированно вести диалог, уметь смягчать конфликтные ситуации;</w:t>
      </w:r>
    </w:p>
    <w:p w:rsidR="00690D05" w:rsidRDefault="00524862">
      <w:pPr>
        <w:pStyle w:val="a3"/>
        <w:spacing w:line="360" w:lineRule="auto"/>
        <w:ind w:left="1351"/>
        <w:jc w:val="left"/>
      </w:pPr>
      <w:r>
        <w:t>развёрнуто</w:t>
      </w:r>
      <w:r>
        <w:rPr>
          <w:spacing w:val="40"/>
        </w:rPr>
        <w:t xml:space="preserve"> </w:t>
      </w:r>
      <w:r>
        <w:t>и</w:t>
      </w:r>
      <w:r>
        <w:rPr>
          <w:spacing w:val="40"/>
        </w:rPr>
        <w:t xml:space="preserve"> </w:t>
      </w:r>
      <w:r>
        <w:t>логично</w:t>
      </w:r>
      <w:r>
        <w:rPr>
          <w:spacing w:val="40"/>
        </w:rPr>
        <w:t xml:space="preserve"> </w:t>
      </w:r>
      <w:r>
        <w:t>излагать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с</w:t>
      </w:r>
      <w:r>
        <w:rPr>
          <w:spacing w:val="40"/>
        </w:rPr>
        <w:t xml:space="preserve"> </w:t>
      </w:r>
      <w:r>
        <w:t>использованием языковых средств.</w:t>
      </w:r>
    </w:p>
    <w:p w:rsidR="00690D05" w:rsidRDefault="00524862">
      <w:pPr>
        <w:pStyle w:val="1"/>
        <w:ind w:left="2059"/>
        <w:jc w:val="left"/>
      </w:pPr>
      <w:r>
        <w:t>Совместная</w:t>
      </w:r>
      <w:r>
        <w:rPr>
          <w:spacing w:val="-4"/>
        </w:rPr>
        <w:t xml:space="preserve"> </w:t>
      </w:r>
      <w:r>
        <w:rPr>
          <w:spacing w:val="-2"/>
        </w:rPr>
        <w:t>деятельность:</w:t>
      </w:r>
    </w:p>
    <w:p w:rsidR="00690D05" w:rsidRDefault="00690D05">
      <w:pPr>
        <w:pStyle w:val="1"/>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211" w:right="144"/>
      </w:pPr>
      <w:r>
        <w:lastRenderedPageBreak/>
        <w:t xml:space="preserve">понимать и использовать преимущества командной и индивидуальной работы; 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0D05" w:rsidRDefault="00524862">
      <w:pPr>
        <w:pStyle w:val="a3"/>
        <w:spacing w:line="360" w:lineRule="auto"/>
        <w:ind w:left="1211" w:right="143"/>
      </w:pPr>
      <w:r>
        <w:t>оценивать</w:t>
      </w:r>
      <w:r>
        <w:rPr>
          <w:spacing w:val="-1"/>
        </w:rPr>
        <w:t xml:space="preserve"> </w:t>
      </w:r>
      <w:r>
        <w:t>качество</w:t>
      </w:r>
      <w:r>
        <w:rPr>
          <w:spacing w:val="-1"/>
        </w:rPr>
        <w:t xml:space="preserve"> </w:t>
      </w:r>
      <w:r>
        <w:t>своего</w:t>
      </w:r>
      <w:r>
        <w:rPr>
          <w:spacing w:val="-1"/>
        </w:rPr>
        <w:t xml:space="preserve"> </w:t>
      </w:r>
      <w:r>
        <w:t>вклада</w:t>
      </w:r>
      <w:r>
        <w:rPr>
          <w:spacing w:val="-1"/>
        </w:rPr>
        <w:t xml:space="preserve"> </w:t>
      </w:r>
      <w:r>
        <w:t>и</w:t>
      </w:r>
      <w:r>
        <w:rPr>
          <w:spacing w:val="-1"/>
        </w:rPr>
        <w:t xml:space="preserve"> </w:t>
      </w:r>
      <w:r>
        <w:t>каждого</w:t>
      </w:r>
      <w:r>
        <w:rPr>
          <w:spacing w:val="-1"/>
        </w:rPr>
        <w:t xml:space="preserve"> </w:t>
      </w:r>
      <w:r>
        <w:t>участника</w:t>
      </w:r>
      <w:r>
        <w:rPr>
          <w:spacing w:val="-1"/>
        </w:rPr>
        <w:t xml:space="preserve"> </w:t>
      </w:r>
      <w:r>
        <w:t>команды</w:t>
      </w:r>
      <w:r>
        <w:rPr>
          <w:spacing w:val="-1"/>
        </w:rPr>
        <w:t xml:space="preserve"> </w:t>
      </w:r>
      <w:r>
        <w:t>в</w:t>
      </w:r>
      <w:r>
        <w:rPr>
          <w:spacing w:val="-1"/>
        </w:rPr>
        <w:t xml:space="preserve"> </w:t>
      </w:r>
      <w:r>
        <w:t>общий результат по разработанным критериям; осуществлять позитивное стратегическое поведение в различных ситуациях, проявлять творчество и воображение, быть инициативным.</w:t>
      </w:r>
    </w:p>
    <w:p w:rsidR="00690D05" w:rsidRDefault="00524862">
      <w:pPr>
        <w:pStyle w:val="1"/>
        <w:spacing w:line="417" w:lineRule="auto"/>
        <w:ind w:left="2059" w:right="1745" w:hanging="220"/>
      </w:pPr>
      <w:r>
        <w:t>Овладение</w:t>
      </w:r>
      <w:r>
        <w:rPr>
          <w:spacing w:val="-15"/>
        </w:rPr>
        <w:t xml:space="preserve"> </w:t>
      </w:r>
      <w:r>
        <w:t>универсальными</w:t>
      </w:r>
      <w:r>
        <w:rPr>
          <w:spacing w:val="-15"/>
        </w:rPr>
        <w:t xml:space="preserve"> </w:t>
      </w:r>
      <w:r>
        <w:t>регулятивными</w:t>
      </w:r>
      <w:r>
        <w:rPr>
          <w:spacing w:val="-15"/>
        </w:rPr>
        <w:t xml:space="preserve"> </w:t>
      </w:r>
      <w:r>
        <w:t xml:space="preserve">действиями </w:t>
      </w:r>
      <w:r>
        <w:rPr>
          <w:spacing w:val="-2"/>
        </w:rPr>
        <w:t>Самоорганизация:</w:t>
      </w: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spacing w:before="157"/>
        <w:ind w:left="0" w:firstLine="0"/>
        <w:jc w:val="left"/>
        <w:rPr>
          <w:b/>
        </w:rPr>
      </w:pPr>
    </w:p>
    <w:p w:rsidR="00690D05" w:rsidRDefault="00524862">
      <w:pPr>
        <w:pStyle w:val="a3"/>
        <w:spacing w:line="360" w:lineRule="auto"/>
        <w:ind w:left="1350"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0D05" w:rsidRDefault="00524862">
      <w:pPr>
        <w:pStyle w:val="a3"/>
        <w:spacing w:line="360" w:lineRule="auto"/>
        <w:ind w:left="1350" w:right="145"/>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690D05" w:rsidRDefault="00524862">
      <w:pPr>
        <w:pStyle w:val="a3"/>
        <w:ind w:left="2059" w:firstLine="0"/>
      </w:pPr>
      <w:r>
        <w:t>оценивать</w:t>
      </w:r>
      <w:r>
        <w:rPr>
          <w:spacing w:val="-7"/>
        </w:rPr>
        <w:t xml:space="preserve"> </w:t>
      </w:r>
      <w:r>
        <w:t>приобретённый</w:t>
      </w:r>
      <w:r>
        <w:rPr>
          <w:spacing w:val="-7"/>
        </w:rPr>
        <w:t xml:space="preserve"> </w:t>
      </w:r>
      <w:r>
        <w:rPr>
          <w:spacing w:val="-4"/>
        </w:rPr>
        <w:t>опыт;</w:t>
      </w:r>
    </w:p>
    <w:p w:rsidR="00690D05" w:rsidRDefault="00524862">
      <w:pPr>
        <w:pStyle w:val="a3"/>
        <w:spacing w:before="161" w:line="360" w:lineRule="auto"/>
        <w:ind w:left="1350" w:right="146"/>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90D05" w:rsidRDefault="00524862">
      <w:pPr>
        <w:pStyle w:val="1"/>
        <w:ind w:left="2059"/>
        <w:jc w:val="left"/>
      </w:pPr>
      <w:r>
        <w:rPr>
          <w:spacing w:val="-2"/>
        </w:rPr>
        <w:t>Самоконтроль:</w:t>
      </w: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spacing w:before="33"/>
        <w:ind w:left="0" w:firstLine="0"/>
        <w:jc w:val="left"/>
        <w:rPr>
          <w:b/>
        </w:rPr>
      </w:pPr>
    </w:p>
    <w:p w:rsidR="00690D05" w:rsidRDefault="00524862">
      <w:pPr>
        <w:pStyle w:val="a3"/>
        <w:spacing w:line="360" w:lineRule="auto"/>
        <w:ind w:left="1350" w:right="146"/>
      </w:pPr>
      <w:r>
        <w:t>давать оценку новым ситуациям, вносить коррективы в деятельность, оценивать соответствие результатов целям;</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1350" w:right="144"/>
      </w:pPr>
      <w:r>
        <w:lastRenderedPageBreak/>
        <w:t xml:space="preserve">владеть навыками познавательной рефлексии как осознания совершаемых действий и мыслительных процессов, их результатов и </w:t>
      </w:r>
      <w:r>
        <w:rPr>
          <w:spacing w:val="-2"/>
        </w:rPr>
        <w:t>оснований;</w:t>
      </w:r>
    </w:p>
    <w:p w:rsidR="00690D05" w:rsidRDefault="00524862">
      <w:pPr>
        <w:pStyle w:val="a3"/>
        <w:spacing w:line="360" w:lineRule="auto"/>
        <w:ind w:left="1350" w:right="145"/>
      </w:pPr>
      <w:r>
        <w:t xml:space="preserve">использовать приёмы рефлексии для оценки ситуации, выбора верного </w:t>
      </w:r>
      <w:r>
        <w:rPr>
          <w:spacing w:val="-2"/>
        </w:rPr>
        <w:t>решения;</w:t>
      </w:r>
    </w:p>
    <w:p w:rsidR="00690D05" w:rsidRDefault="00524862">
      <w:pPr>
        <w:pStyle w:val="a3"/>
        <w:spacing w:line="360" w:lineRule="auto"/>
        <w:ind w:left="1350" w:right="145"/>
      </w:pPr>
      <w:r>
        <w:t xml:space="preserve">уметь оценивать риски и своевременно принимать решения по их </w:t>
      </w:r>
      <w:r>
        <w:rPr>
          <w:spacing w:val="-2"/>
        </w:rPr>
        <w:t>снижению.</w:t>
      </w:r>
    </w:p>
    <w:p w:rsidR="00690D05" w:rsidRDefault="00524862">
      <w:pPr>
        <w:pStyle w:val="1"/>
        <w:ind w:left="2059"/>
      </w:pPr>
      <w:r>
        <w:t>Эмоциональный</w:t>
      </w:r>
      <w:r>
        <w:rPr>
          <w:spacing w:val="-9"/>
        </w:rPr>
        <w:t xml:space="preserve"> </w:t>
      </w:r>
      <w:r>
        <w:t>интеллект,</w:t>
      </w:r>
      <w:r>
        <w:rPr>
          <w:spacing w:val="-9"/>
        </w:rPr>
        <w:t xml:space="preserve"> </w:t>
      </w:r>
      <w:r>
        <w:t>предполагающий</w:t>
      </w:r>
      <w:r>
        <w:rPr>
          <w:spacing w:val="-8"/>
        </w:rPr>
        <w:t xml:space="preserve"> </w:t>
      </w:r>
      <w:r>
        <w:rPr>
          <w:spacing w:val="-2"/>
        </w:rPr>
        <w:t>сформированность:</w:t>
      </w: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spacing w:before="73"/>
        <w:ind w:left="0" w:firstLine="0"/>
        <w:jc w:val="left"/>
        <w:rPr>
          <w:b/>
        </w:rPr>
      </w:pPr>
    </w:p>
    <w:p w:rsidR="00690D05" w:rsidRDefault="00524862">
      <w:pPr>
        <w:pStyle w:val="a3"/>
        <w:spacing w:line="360" w:lineRule="auto"/>
        <w:ind w:left="1350" w:right="145"/>
      </w:pPr>
      <w:r>
        <w:t>самосознания, включающего способность понимать своё</w:t>
      </w:r>
      <w:r>
        <w:rPr>
          <w:spacing w:val="40"/>
        </w:rPr>
        <w:t xml:space="preserve"> </w:t>
      </w:r>
      <w:r>
        <w:t>эмоциональное состояние, видеть направления развития собственной эмоциональной сферы, быть уверенным в себе;</w:t>
      </w:r>
    </w:p>
    <w:p w:rsidR="00690D05" w:rsidRDefault="00524862">
      <w:pPr>
        <w:pStyle w:val="a3"/>
        <w:spacing w:line="360" w:lineRule="auto"/>
        <w:ind w:left="1350" w:right="145"/>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90D05" w:rsidRDefault="00524862">
      <w:pPr>
        <w:pStyle w:val="a3"/>
        <w:spacing w:line="360" w:lineRule="auto"/>
        <w:ind w:left="1350" w:right="146"/>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rsidR="00690D05" w:rsidRDefault="00524862">
      <w:pPr>
        <w:pStyle w:val="a3"/>
        <w:spacing w:line="360" w:lineRule="auto"/>
        <w:ind w:left="1350" w:right="144"/>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90D05" w:rsidRDefault="00524862">
      <w:pPr>
        <w:pStyle w:val="a3"/>
        <w:spacing w:line="360" w:lineRule="auto"/>
        <w:ind w:left="1350" w:right="145"/>
      </w:pPr>
      <w:r>
        <w:t xml:space="preserve">социальных навыков, включающих способность выстраивать отношения с другими людьми, заботиться, проявлять интерес и разрешать </w:t>
      </w:r>
      <w:r>
        <w:rPr>
          <w:spacing w:val="-2"/>
        </w:rPr>
        <w:t>конфликты.</w:t>
      </w:r>
    </w:p>
    <w:p w:rsidR="00690D05" w:rsidRDefault="00524862">
      <w:pPr>
        <w:pStyle w:val="1"/>
        <w:ind w:left="2059"/>
      </w:pPr>
      <w:r>
        <w:t>Принятие</w:t>
      </w:r>
      <w:r>
        <w:rPr>
          <w:spacing w:val="-2"/>
        </w:rPr>
        <w:t xml:space="preserve"> </w:t>
      </w:r>
      <w:r>
        <w:t>себя</w:t>
      </w:r>
      <w:r>
        <w:rPr>
          <w:spacing w:val="-1"/>
        </w:rPr>
        <w:t xml:space="preserve"> </w:t>
      </w:r>
      <w:r>
        <w:t>и</w:t>
      </w:r>
      <w:r>
        <w:rPr>
          <w:spacing w:val="-2"/>
        </w:rPr>
        <w:t xml:space="preserve"> </w:t>
      </w:r>
      <w:r>
        <w:t>других</w:t>
      </w:r>
      <w:r>
        <w:rPr>
          <w:spacing w:val="-1"/>
        </w:rPr>
        <w:t xml:space="preserve"> </w:t>
      </w:r>
      <w:r>
        <w:rPr>
          <w:spacing w:val="-2"/>
        </w:rPr>
        <w:t>людей:</w:t>
      </w: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ind w:left="0" w:firstLine="0"/>
        <w:jc w:val="left"/>
        <w:rPr>
          <w:b/>
        </w:rPr>
      </w:pPr>
    </w:p>
    <w:p w:rsidR="00690D05" w:rsidRDefault="00690D05">
      <w:pPr>
        <w:pStyle w:val="a3"/>
        <w:spacing w:before="73"/>
        <w:ind w:left="0" w:firstLine="0"/>
        <w:jc w:val="left"/>
        <w:rPr>
          <w:b/>
        </w:rPr>
      </w:pPr>
    </w:p>
    <w:p w:rsidR="00690D05" w:rsidRDefault="00524862">
      <w:pPr>
        <w:pStyle w:val="a3"/>
        <w:ind w:left="2059" w:firstLine="0"/>
        <w:jc w:val="left"/>
      </w:pPr>
      <w:r>
        <w:t>принимать</w:t>
      </w:r>
      <w:r>
        <w:rPr>
          <w:spacing w:val="57"/>
        </w:rPr>
        <w:t xml:space="preserve"> </w:t>
      </w:r>
      <w:r>
        <w:t>себя,</w:t>
      </w:r>
      <w:r>
        <w:rPr>
          <w:spacing w:val="60"/>
        </w:rPr>
        <w:t xml:space="preserve"> </w:t>
      </w:r>
      <w:r>
        <w:t>понимая</w:t>
      </w:r>
      <w:r>
        <w:rPr>
          <w:spacing w:val="60"/>
        </w:rPr>
        <w:t xml:space="preserve"> </w:t>
      </w:r>
      <w:r>
        <w:t>свои</w:t>
      </w:r>
      <w:r>
        <w:rPr>
          <w:spacing w:val="59"/>
        </w:rPr>
        <w:t xml:space="preserve"> </w:t>
      </w:r>
      <w:r>
        <w:t>недостатки</w:t>
      </w:r>
      <w:r>
        <w:rPr>
          <w:spacing w:val="60"/>
        </w:rPr>
        <w:t xml:space="preserve"> </w:t>
      </w:r>
      <w:r>
        <w:t>и</w:t>
      </w:r>
      <w:r>
        <w:rPr>
          <w:spacing w:val="60"/>
        </w:rPr>
        <w:t xml:space="preserve"> </w:t>
      </w:r>
      <w:r>
        <w:t>достоинства;</w:t>
      </w:r>
      <w:r>
        <w:rPr>
          <w:spacing w:val="60"/>
        </w:rPr>
        <w:t xml:space="preserve"> </w:t>
      </w:r>
      <w:r>
        <w:rPr>
          <w:spacing w:val="-2"/>
        </w:rPr>
        <w:t>принимать</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line="360" w:lineRule="auto"/>
        <w:ind w:left="2059" w:hanging="709"/>
        <w:jc w:val="left"/>
      </w:pPr>
      <w:r>
        <w:lastRenderedPageBreak/>
        <w:t>мотивы</w:t>
      </w:r>
      <w:r>
        <w:rPr>
          <w:spacing w:val="-6"/>
        </w:rPr>
        <w:t xml:space="preserve"> </w:t>
      </w:r>
      <w:r>
        <w:t>и</w:t>
      </w:r>
      <w:r>
        <w:rPr>
          <w:spacing w:val="-6"/>
        </w:rPr>
        <w:t xml:space="preserve"> </w:t>
      </w:r>
      <w:r>
        <w:t>аргументы</w:t>
      </w:r>
      <w:r>
        <w:rPr>
          <w:spacing w:val="-6"/>
        </w:rPr>
        <w:t xml:space="preserve"> </w:t>
      </w:r>
      <w:r>
        <w:t>других</w:t>
      </w:r>
      <w:r>
        <w:rPr>
          <w:spacing w:val="-6"/>
        </w:rPr>
        <w:t xml:space="preserve"> </w:t>
      </w:r>
      <w:r>
        <w:t>людей</w:t>
      </w:r>
      <w:r>
        <w:rPr>
          <w:spacing w:val="-6"/>
        </w:rPr>
        <w:t xml:space="preserve"> </w:t>
      </w:r>
      <w:r>
        <w:t>при</w:t>
      </w:r>
      <w:r>
        <w:rPr>
          <w:spacing w:val="-6"/>
        </w:rPr>
        <w:t xml:space="preserve"> </w:t>
      </w:r>
      <w:r>
        <w:t>анализе</w:t>
      </w:r>
      <w:r>
        <w:rPr>
          <w:spacing w:val="-6"/>
        </w:rPr>
        <w:t xml:space="preserve"> </w:t>
      </w:r>
      <w:r>
        <w:t>результатов</w:t>
      </w:r>
      <w:r>
        <w:rPr>
          <w:spacing w:val="-6"/>
        </w:rPr>
        <w:t xml:space="preserve"> </w:t>
      </w:r>
      <w:r>
        <w:t>деятельности; признавать своё право и право других людей на ошибки; развивать</w:t>
      </w:r>
    </w:p>
    <w:p w:rsidR="00690D05" w:rsidRDefault="00524862">
      <w:pPr>
        <w:pStyle w:val="a3"/>
        <w:ind w:left="1819" w:firstLine="0"/>
      </w:pPr>
      <w:r>
        <w:t>способность</w:t>
      </w:r>
      <w:r>
        <w:rPr>
          <w:spacing w:val="-3"/>
        </w:rPr>
        <w:t xml:space="preserve"> </w:t>
      </w:r>
      <w:r>
        <w:t>понимать</w:t>
      </w:r>
      <w:r>
        <w:rPr>
          <w:spacing w:val="-3"/>
        </w:rPr>
        <w:t xml:space="preserve"> </w:t>
      </w:r>
      <w:r>
        <w:t>мир</w:t>
      </w:r>
      <w:r>
        <w:rPr>
          <w:spacing w:val="-3"/>
        </w:rPr>
        <w:t xml:space="preserve"> </w:t>
      </w:r>
      <w:r>
        <w:t>с</w:t>
      </w:r>
      <w:r>
        <w:rPr>
          <w:spacing w:val="-3"/>
        </w:rPr>
        <w:t xml:space="preserve"> </w:t>
      </w:r>
      <w:r>
        <w:t>позиции</w:t>
      </w:r>
      <w:r>
        <w:rPr>
          <w:spacing w:val="-3"/>
        </w:rPr>
        <w:t xml:space="preserve"> </w:t>
      </w:r>
      <w:r>
        <w:t>другого</w:t>
      </w:r>
      <w:r>
        <w:rPr>
          <w:spacing w:val="-2"/>
        </w:rPr>
        <w:t xml:space="preserve"> человека.</w:t>
      </w:r>
    </w:p>
    <w:p w:rsidR="00690D05" w:rsidRDefault="00690D05">
      <w:pPr>
        <w:pStyle w:val="a3"/>
        <w:spacing w:before="77"/>
        <w:ind w:left="0" w:firstLine="0"/>
        <w:jc w:val="left"/>
      </w:pPr>
    </w:p>
    <w:p w:rsidR="00690D05" w:rsidRDefault="00524862">
      <w:pPr>
        <w:pStyle w:val="a3"/>
        <w:ind w:left="1819" w:firstLine="0"/>
      </w:pPr>
      <w:r>
        <w:t>ПРЕДМЕТНЫЕ</w:t>
      </w:r>
      <w:r>
        <w:rPr>
          <w:spacing w:val="-6"/>
        </w:rPr>
        <w:t xml:space="preserve"> </w:t>
      </w:r>
      <w:r>
        <w:rPr>
          <w:spacing w:val="-2"/>
        </w:rPr>
        <w:t>РЕЗУЛЬТАТЫ</w:t>
      </w:r>
    </w:p>
    <w:p w:rsidR="00690D05" w:rsidRDefault="00524862">
      <w:pPr>
        <w:pStyle w:val="a3"/>
        <w:spacing w:before="248" w:line="360" w:lineRule="auto"/>
        <w:ind w:left="1110" w:right="147"/>
      </w:pPr>
      <w:r>
        <w:t xml:space="preserve">Предметные результаты освоения Программы представлены с учётом специфики содержания вопросов, затрагиваемых в ходе проведения учебных </w:t>
      </w:r>
      <w:r>
        <w:rPr>
          <w:spacing w:val="-2"/>
        </w:rPr>
        <w:t>сборов.</w:t>
      </w:r>
    </w:p>
    <w:p w:rsidR="00690D05" w:rsidRDefault="00524862">
      <w:pPr>
        <w:pStyle w:val="a3"/>
        <w:spacing w:line="360" w:lineRule="auto"/>
        <w:ind w:left="1110" w:right="145"/>
      </w:pPr>
      <w:r>
        <w:t xml:space="preserve">В период </w:t>
      </w:r>
      <w:proofErr w:type="gramStart"/>
      <w:r>
        <w:t>проведения учебных сборов</w:t>
      </w:r>
      <w:proofErr w:type="gramEnd"/>
      <w:r>
        <w:t xml:space="preserve"> обучающиеся получают ряд новых знаний, навыков и умений, дополняющих содержание школьной программы, которые должны мотивировать их к получению военноучётной специальности, способствовать быстрой адаптации к службе в Вооружённых Силах и помогать в выборе будущей профессиональной деятельности.</w:t>
      </w:r>
    </w:p>
    <w:p w:rsidR="00690D05" w:rsidRDefault="00524862">
      <w:pPr>
        <w:ind w:left="1819"/>
        <w:jc w:val="both"/>
        <w:rPr>
          <w:i/>
          <w:sz w:val="28"/>
        </w:rPr>
      </w:pPr>
      <w:r>
        <w:rPr>
          <w:i/>
          <w:sz w:val="28"/>
        </w:rPr>
        <w:t>Обучающиеся</w:t>
      </w:r>
      <w:r>
        <w:rPr>
          <w:i/>
          <w:spacing w:val="-5"/>
          <w:sz w:val="28"/>
        </w:rPr>
        <w:t xml:space="preserve"> </w:t>
      </w:r>
      <w:r>
        <w:rPr>
          <w:i/>
          <w:sz w:val="28"/>
        </w:rPr>
        <w:t>должны</w:t>
      </w:r>
      <w:r>
        <w:rPr>
          <w:i/>
          <w:spacing w:val="-4"/>
          <w:sz w:val="28"/>
        </w:rPr>
        <w:t xml:space="preserve"> </w:t>
      </w:r>
      <w:r>
        <w:rPr>
          <w:i/>
          <w:spacing w:val="-2"/>
          <w:sz w:val="28"/>
        </w:rPr>
        <w:t>знать:</w:t>
      </w:r>
    </w:p>
    <w:p w:rsidR="00690D05" w:rsidRDefault="00524862">
      <w:pPr>
        <w:pStyle w:val="a3"/>
        <w:spacing w:before="161" w:line="360" w:lineRule="auto"/>
        <w:ind w:left="1350"/>
        <w:jc w:val="left"/>
      </w:pPr>
      <w:r>
        <w:t>героическую</w:t>
      </w:r>
      <w:r>
        <w:rPr>
          <w:spacing w:val="-11"/>
        </w:rPr>
        <w:t xml:space="preserve"> </w:t>
      </w:r>
      <w:r>
        <w:t>историю</w:t>
      </w:r>
      <w:r>
        <w:rPr>
          <w:spacing w:val="-11"/>
        </w:rPr>
        <w:t xml:space="preserve"> </w:t>
      </w:r>
      <w:r>
        <w:t>Российского</w:t>
      </w:r>
      <w:r>
        <w:rPr>
          <w:spacing w:val="-11"/>
        </w:rPr>
        <w:t xml:space="preserve"> </w:t>
      </w:r>
      <w:r>
        <w:t>государства,</w:t>
      </w:r>
      <w:r>
        <w:rPr>
          <w:spacing w:val="-11"/>
        </w:rPr>
        <w:t xml:space="preserve"> </w:t>
      </w:r>
      <w:r>
        <w:t>Государственные символы Российской Федерации;</w:t>
      </w:r>
    </w:p>
    <w:p w:rsidR="00690D05" w:rsidRDefault="00524862">
      <w:pPr>
        <w:pStyle w:val="a3"/>
        <w:spacing w:line="360" w:lineRule="auto"/>
        <w:ind w:left="1350"/>
        <w:jc w:val="left"/>
      </w:pPr>
      <w:r>
        <w:t>историю</w:t>
      </w:r>
      <w:r>
        <w:rPr>
          <w:spacing w:val="-7"/>
        </w:rPr>
        <w:t xml:space="preserve"> </w:t>
      </w:r>
      <w:r>
        <w:t>создания</w:t>
      </w:r>
      <w:r>
        <w:rPr>
          <w:spacing w:val="-7"/>
        </w:rPr>
        <w:t xml:space="preserve"> </w:t>
      </w:r>
      <w:r>
        <w:t>Вооружённых</w:t>
      </w:r>
      <w:r>
        <w:rPr>
          <w:spacing w:val="-7"/>
        </w:rPr>
        <w:t xml:space="preserve"> </w:t>
      </w:r>
      <w:r>
        <w:t>Сил</w:t>
      </w:r>
      <w:r>
        <w:rPr>
          <w:spacing w:val="-7"/>
        </w:rPr>
        <w:t xml:space="preserve"> </w:t>
      </w:r>
      <w:r>
        <w:t>Российской</w:t>
      </w:r>
      <w:r>
        <w:rPr>
          <w:spacing w:val="-7"/>
        </w:rPr>
        <w:t xml:space="preserve"> </w:t>
      </w:r>
      <w:r>
        <w:t>Федерации,</w:t>
      </w:r>
      <w:r>
        <w:rPr>
          <w:spacing w:val="-7"/>
        </w:rPr>
        <w:t xml:space="preserve"> </w:t>
      </w:r>
      <w:r>
        <w:t>их основные традиции;</w:t>
      </w:r>
    </w:p>
    <w:p w:rsidR="00690D05" w:rsidRDefault="00524862">
      <w:pPr>
        <w:pStyle w:val="a3"/>
        <w:spacing w:line="360" w:lineRule="auto"/>
        <w:ind w:left="1350"/>
        <w:jc w:val="left"/>
      </w:pPr>
      <w:r>
        <w:t>структуру</w:t>
      </w:r>
      <w:r>
        <w:rPr>
          <w:spacing w:val="-7"/>
        </w:rPr>
        <w:t xml:space="preserve"> </w:t>
      </w:r>
      <w:r>
        <w:t>и</w:t>
      </w:r>
      <w:r>
        <w:rPr>
          <w:spacing w:val="-7"/>
        </w:rPr>
        <w:t xml:space="preserve"> </w:t>
      </w:r>
      <w:r>
        <w:t>задачи,</w:t>
      </w:r>
      <w:r>
        <w:rPr>
          <w:spacing w:val="-7"/>
        </w:rPr>
        <w:t xml:space="preserve"> </w:t>
      </w:r>
      <w:r>
        <w:t>решаемые</w:t>
      </w:r>
      <w:r>
        <w:rPr>
          <w:spacing w:val="-7"/>
        </w:rPr>
        <w:t xml:space="preserve"> </w:t>
      </w:r>
      <w:r>
        <w:t>Вооружёнными</w:t>
      </w:r>
      <w:r>
        <w:rPr>
          <w:spacing w:val="-7"/>
        </w:rPr>
        <w:t xml:space="preserve"> </w:t>
      </w:r>
      <w:r>
        <w:t>Силами</w:t>
      </w:r>
      <w:r>
        <w:rPr>
          <w:spacing w:val="-7"/>
        </w:rPr>
        <w:t xml:space="preserve"> </w:t>
      </w:r>
      <w:r>
        <w:t xml:space="preserve">Российской </w:t>
      </w:r>
      <w:r>
        <w:rPr>
          <w:spacing w:val="-2"/>
        </w:rPr>
        <w:t>Федерации;</w:t>
      </w:r>
    </w:p>
    <w:p w:rsidR="00690D05" w:rsidRDefault="00524862">
      <w:pPr>
        <w:pStyle w:val="a3"/>
        <w:spacing w:line="360" w:lineRule="auto"/>
        <w:ind w:left="1211" w:right="145"/>
        <w:jc w:val="left"/>
      </w:pPr>
      <w:r>
        <w:t>назначение и устройство основных видов стрелкового оружия, состоящего</w:t>
      </w:r>
      <w:r>
        <w:rPr>
          <w:spacing w:val="-6"/>
        </w:rPr>
        <w:t xml:space="preserve"> </w:t>
      </w:r>
      <w:r>
        <w:t>на</w:t>
      </w:r>
      <w:r>
        <w:rPr>
          <w:spacing w:val="-6"/>
        </w:rPr>
        <w:t xml:space="preserve"> </w:t>
      </w:r>
      <w:r>
        <w:t>вооружении</w:t>
      </w:r>
      <w:r>
        <w:rPr>
          <w:spacing w:val="-6"/>
        </w:rPr>
        <w:t xml:space="preserve"> </w:t>
      </w:r>
      <w:r>
        <w:t>Сухопутных</w:t>
      </w:r>
      <w:r>
        <w:rPr>
          <w:spacing w:val="-6"/>
        </w:rPr>
        <w:t xml:space="preserve"> </w:t>
      </w:r>
      <w:r>
        <w:t>войск;</w:t>
      </w:r>
      <w:r>
        <w:rPr>
          <w:spacing w:val="-6"/>
        </w:rPr>
        <w:t xml:space="preserve"> </w:t>
      </w:r>
      <w:r>
        <w:t>порядок</w:t>
      </w:r>
      <w:r>
        <w:rPr>
          <w:spacing w:val="-6"/>
        </w:rPr>
        <w:t xml:space="preserve"> </w:t>
      </w:r>
      <w:r>
        <w:t>и</w:t>
      </w:r>
      <w:r>
        <w:rPr>
          <w:spacing w:val="-6"/>
        </w:rPr>
        <w:t xml:space="preserve"> </w:t>
      </w:r>
      <w:r>
        <w:t>правила</w:t>
      </w:r>
      <w:r>
        <w:rPr>
          <w:spacing w:val="-6"/>
        </w:rPr>
        <w:t xml:space="preserve"> </w:t>
      </w:r>
      <w:r>
        <w:t>стрельбы</w:t>
      </w:r>
      <w:r>
        <w:rPr>
          <w:spacing w:val="-6"/>
        </w:rPr>
        <w:t xml:space="preserve"> </w:t>
      </w:r>
      <w:r>
        <w:t>из стрелкового оружия; основы оказания первой помощи на поле боя;</w:t>
      </w:r>
    </w:p>
    <w:p w:rsidR="00690D05" w:rsidRDefault="00524862">
      <w:pPr>
        <w:pStyle w:val="a3"/>
        <w:spacing w:line="360" w:lineRule="auto"/>
        <w:ind w:left="1350"/>
        <w:jc w:val="left"/>
      </w:pPr>
      <w:r>
        <w:t>боевые</w:t>
      </w:r>
      <w:r>
        <w:rPr>
          <w:spacing w:val="-8"/>
        </w:rPr>
        <w:t xml:space="preserve"> </w:t>
      </w:r>
      <w:r>
        <w:t>и</w:t>
      </w:r>
      <w:r>
        <w:rPr>
          <w:spacing w:val="-8"/>
        </w:rPr>
        <w:t xml:space="preserve"> </w:t>
      </w:r>
      <w:r>
        <w:t>технические</w:t>
      </w:r>
      <w:r>
        <w:rPr>
          <w:spacing w:val="-8"/>
        </w:rPr>
        <w:t xml:space="preserve"> </w:t>
      </w:r>
      <w:r>
        <w:t>характеристики</w:t>
      </w:r>
      <w:r>
        <w:rPr>
          <w:spacing w:val="-8"/>
        </w:rPr>
        <w:t xml:space="preserve"> </w:t>
      </w:r>
      <w:r>
        <w:t>основных</w:t>
      </w:r>
      <w:r>
        <w:rPr>
          <w:spacing w:val="-8"/>
        </w:rPr>
        <w:t xml:space="preserve"> </w:t>
      </w:r>
      <w:r>
        <w:t>образцов</w:t>
      </w:r>
      <w:r>
        <w:rPr>
          <w:spacing w:val="-8"/>
        </w:rPr>
        <w:t xml:space="preserve"> </w:t>
      </w:r>
      <w:r>
        <w:t xml:space="preserve">военной </w:t>
      </w:r>
      <w:r>
        <w:rPr>
          <w:spacing w:val="-2"/>
        </w:rPr>
        <w:t>техники;</w:t>
      </w:r>
    </w:p>
    <w:p w:rsidR="00690D05" w:rsidRDefault="00524862">
      <w:pPr>
        <w:pStyle w:val="a3"/>
        <w:spacing w:line="360" w:lineRule="auto"/>
        <w:ind w:left="1350"/>
        <w:jc w:val="left"/>
      </w:pPr>
      <w:r>
        <w:t>основы</w:t>
      </w:r>
      <w:r>
        <w:rPr>
          <w:spacing w:val="-11"/>
        </w:rPr>
        <w:t xml:space="preserve"> </w:t>
      </w:r>
      <w:r>
        <w:t>тактической,</w:t>
      </w:r>
      <w:r>
        <w:rPr>
          <w:spacing w:val="-11"/>
        </w:rPr>
        <w:t xml:space="preserve"> </w:t>
      </w:r>
      <w:r>
        <w:t>инженерной,</w:t>
      </w:r>
      <w:r>
        <w:rPr>
          <w:spacing w:val="-11"/>
        </w:rPr>
        <w:t xml:space="preserve"> </w:t>
      </w:r>
      <w:r>
        <w:t>разведывательной,</w:t>
      </w:r>
      <w:r>
        <w:rPr>
          <w:spacing w:val="-11"/>
        </w:rPr>
        <w:t xml:space="preserve"> </w:t>
      </w:r>
      <w:r>
        <w:t>технической подготовки и связи;</w:t>
      </w:r>
    </w:p>
    <w:p w:rsidR="00690D05" w:rsidRDefault="00524862">
      <w:pPr>
        <w:pStyle w:val="a3"/>
        <w:spacing w:line="360" w:lineRule="auto"/>
        <w:ind w:left="1211"/>
        <w:jc w:val="left"/>
      </w:pPr>
      <w:r>
        <w:t>приёмы и правила выполнения действий солдата в бою; основные положения</w:t>
      </w:r>
      <w:r>
        <w:rPr>
          <w:spacing w:val="-8"/>
        </w:rPr>
        <w:t xml:space="preserve"> </w:t>
      </w:r>
      <w:r>
        <w:t>общевоинских</w:t>
      </w:r>
      <w:r>
        <w:rPr>
          <w:spacing w:val="-8"/>
        </w:rPr>
        <w:t xml:space="preserve"> </w:t>
      </w:r>
      <w:r>
        <w:t>уставов,</w:t>
      </w:r>
      <w:r>
        <w:rPr>
          <w:spacing w:val="-8"/>
        </w:rPr>
        <w:t xml:space="preserve"> </w:t>
      </w:r>
      <w:r>
        <w:t>права</w:t>
      </w:r>
      <w:r>
        <w:rPr>
          <w:spacing w:val="-8"/>
        </w:rPr>
        <w:t xml:space="preserve"> </w:t>
      </w:r>
      <w:r>
        <w:t>и</w:t>
      </w:r>
      <w:r>
        <w:rPr>
          <w:spacing w:val="-8"/>
        </w:rPr>
        <w:t xml:space="preserve"> </w:t>
      </w:r>
      <w:r>
        <w:t>обязанности</w:t>
      </w:r>
      <w:r>
        <w:rPr>
          <w:spacing w:val="-8"/>
        </w:rPr>
        <w:t xml:space="preserve"> </w:t>
      </w:r>
      <w:r>
        <w:t>военнослужащих;</w:t>
      </w:r>
    </w:p>
    <w:p w:rsidR="00690D05" w:rsidRDefault="00524862">
      <w:pPr>
        <w:pStyle w:val="a3"/>
        <w:ind w:left="1920" w:firstLine="0"/>
        <w:jc w:val="left"/>
      </w:pPr>
      <w:r>
        <w:t>нормы</w:t>
      </w:r>
      <w:r>
        <w:rPr>
          <w:spacing w:val="-5"/>
        </w:rPr>
        <w:t xml:space="preserve"> </w:t>
      </w:r>
      <w:r>
        <w:t>и</w:t>
      </w:r>
      <w:r>
        <w:rPr>
          <w:spacing w:val="-3"/>
        </w:rPr>
        <w:t xml:space="preserve"> </w:t>
      </w:r>
      <w:r>
        <w:t>правила</w:t>
      </w:r>
      <w:r>
        <w:rPr>
          <w:spacing w:val="-3"/>
        </w:rPr>
        <w:t xml:space="preserve"> </w:t>
      </w:r>
      <w:r>
        <w:t>повседневной</w:t>
      </w:r>
      <w:r>
        <w:rPr>
          <w:spacing w:val="-2"/>
        </w:rPr>
        <w:t xml:space="preserve"> </w:t>
      </w:r>
      <w:r>
        <w:t>жизни</w:t>
      </w:r>
      <w:r>
        <w:rPr>
          <w:spacing w:val="-3"/>
        </w:rPr>
        <w:t xml:space="preserve"> </w:t>
      </w:r>
      <w:r>
        <w:t>и</w:t>
      </w:r>
      <w:r>
        <w:rPr>
          <w:spacing w:val="-3"/>
        </w:rPr>
        <w:t xml:space="preserve"> </w:t>
      </w:r>
      <w:r>
        <w:t>быта</w:t>
      </w:r>
      <w:r>
        <w:rPr>
          <w:spacing w:val="-2"/>
        </w:rPr>
        <w:t xml:space="preserve"> военнослужащих.</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spacing w:before="64" w:line="360" w:lineRule="auto"/>
        <w:ind w:left="1210" w:right="1580" w:firstLine="709"/>
        <w:rPr>
          <w:sz w:val="28"/>
        </w:rPr>
      </w:pPr>
      <w:r>
        <w:rPr>
          <w:i/>
          <w:color w:val="221E1F"/>
          <w:sz w:val="28"/>
        </w:rPr>
        <w:lastRenderedPageBreak/>
        <w:t xml:space="preserve">Обучающиеся должны иметь представление: </w:t>
      </w:r>
      <w:r>
        <w:rPr>
          <w:sz w:val="28"/>
        </w:rPr>
        <w:t>о возможностях человеческого организма; о боевых и технических характеристиках</w:t>
      </w:r>
      <w:r>
        <w:rPr>
          <w:spacing w:val="-8"/>
          <w:sz w:val="28"/>
        </w:rPr>
        <w:t xml:space="preserve"> </w:t>
      </w:r>
      <w:r>
        <w:rPr>
          <w:sz w:val="28"/>
        </w:rPr>
        <w:t>боевой</w:t>
      </w:r>
      <w:r>
        <w:rPr>
          <w:spacing w:val="-8"/>
          <w:sz w:val="28"/>
        </w:rPr>
        <w:t xml:space="preserve"> </w:t>
      </w:r>
      <w:r>
        <w:rPr>
          <w:sz w:val="28"/>
        </w:rPr>
        <w:t>техники;</w:t>
      </w:r>
      <w:r>
        <w:rPr>
          <w:spacing w:val="-8"/>
          <w:sz w:val="28"/>
        </w:rPr>
        <w:t xml:space="preserve"> </w:t>
      </w:r>
      <w:r>
        <w:rPr>
          <w:sz w:val="28"/>
        </w:rPr>
        <w:t>об</w:t>
      </w:r>
      <w:r>
        <w:rPr>
          <w:spacing w:val="-8"/>
          <w:sz w:val="28"/>
        </w:rPr>
        <w:t xml:space="preserve"> </w:t>
      </w:r>
      <w:r>
        <w:rPr>
          <w:sz w:val="28"/>
        </w:rPr>
        <w:t>основах</w:t>
      </w:r>
      <w:r>
        <w:rPr>
          <w:spacing w:val="-8"/>
          <w:sz w:val="28"/>
        </w:rPr>
        <w:t xml:space="preserve"> </w:t>
      </w:r>
      <w:r>
        <w:rPr>
          <w:sz w:val="28"/>
        </w:rPr>
        <w:t>общевойскового</w:t>
      </w:r>
      <w:r>
        <w:rPr>
          <w:spacing w:val="-8"/>
          <w:sz w:val="28"/>
        </w:rPr>
        <w:t xml:space="preserve"> </w:t>
      </w:r>
      <w:r>
        <w:rPr>
          <w:sz w:val="28"/>
        </w:rPr>
        <w:t>боя;</w:t>
      </w:r>
    </w:p>
    <w:p w:rsidR="00690D05" w:rsidRDefault="00524862">
      <w:pPr>
        <w:pStyle w:val="a3"/>
        <w:spacing w:line="360" w:lineRule="auto"/>
        <w:ind w:left="1350" w:right="145"/>
        <w:jc w:val="left"/>
      </w:pPr>
      <w:r>
        <w:t>об</w:t>
      </w:r>
      <w:r>
        <w:rPr>
          <w:spacing w:val="-8"/>
        </w:rPr>
        <w:t xml:space="preserve"> </w:t>
      </w:r>
      <w:r>
        <w:t>организации</w:t>
      </w:r>
      <w:r>
        <w:rPr>
          <w:spacing w:val="-8"/>
        </w:rPr>
        <w:t xml:space="preserve"> </w:t>
      </w:r>
      <w:r>
        <w:t>и</w:t>
      </w:r>
      <w:r>
        <w:rPr>
          <w:spacing w:val="-8"/>
        </w:rPr>
        <w:t xml:space="preserve"> </w:t>
      </w:r>
      <w:r>
        <w:t>тактике</w:t>
      </w:r>
      <w:r>
        <w:rPr>
          <w:spacing w:val="-8"/>
        </w:rPr>
        <w:t xml:space="preserve"> </w:t>
      </w:r>
      <w:r>
        <w:t>действий</w:t>
      </w:r>
      <w:r>
        <w:rPr>
          <w:spacing w:val="-8"/>
        </w:rPr>
        <w:t xml:space="preserve"> </w:t>
      </w:r>
      <w:r>
        <w:t>подразделений</w:t>
      </w:r>
      <w:r>
        <w:rPr>
          <w:spacing w:val="-8"/>
        </w:rPr>
        <w:t xml:space="preserve"> </w:t>
      </w:r>
      <w:r>
        <w:t xml:space="preserve">мотострелковых </w:t>
      </w:r>
      <w:r>
        <w:rPr>
          <w:spacing w:val="-2"/>
        </w:rPr>
        <w:t>войск;</w:t>
      </w:r>
    </w:p>
    <w:p w:rsidR="00690D05" w:rsidRDefault="00524862">
      <w:pPr>
        <w:pStyle w:val="a3"/>
        <w:spacing w:line="360" w:lineRule="auto"/>
        <w:ind w:left="1211" w:right="1010"/>
        <w:jc w:val="left"/>
      </w:pPr>
      <w:r>
        <w:t>о</w:t>
      </w:r>
      <w:r>
        <w:rPr>
          <w:spacing w:val="-8"/>
        </w:rPr>
        <w:t xml:space="preserve"> </w:t>
      </w:r>
      <w:r>
        <w:t>порядке</w:t>
      </w:r>
      <w:r>
        <w:rPr>
          <w:spacing w:val="-8"/>
        </w:rPr>
        <w:t xml:space="preserve"> </w:t>
      </w:r>
      <w:r>
        <w:t>инженерного</w:t>
      </w:r>
      <w:r>
        <w:rPr>
          <w:spacing w:val="-8"/>
        </w:rPr>
        <w:t xml:space="preserve"> </w:t>
      </w:r>
      <w:r>
        <w:t>оборудования</w:t>
      </w:r>
      <w:r>
        <w:rPr>
          <w:spacing w:val="-8"/>
        </w:rPr>
        <w:t xml:space="preserve"> </w:t>
      </w:r>
      <w:r>
        <w:t>позиции</w:t>
      </w:r>
      <w:r>
        <w:rPr>
          <w:spacing w:val="-8"/>
        </w:rPr>
        <w:t xml:space="preserve"> </w:t>
      </w:r>
      <w:r>
        <w:t>отделения;</w:t>
      </w:r>
      <w:r>
        <w:rPr>
          <w:spacing w:val="-8"/>
        </w:rPr>
        <w:t xml:space="preserve"> </w:t>
      </w:r>
      <w:r>
        <w:t>об особенностях применения БПЛА на поле боя.</w:t>
      </w:r>
    </w:p>
    <w:p w:rsidR="00690D05" w:rsidRDefault="00524862">
      <w:pPr>
        <w:spacing w:before="180"/>
        <w:ind w:left="850"/>
        <w:rPr>
          <w:i/>
          <w:sz w:val="28"/>
        </w:rPr>
      </w:pPr>
      <w:r>
        <w:rPr>
          <w:i/>
          <w:color w:val="221E1F"/>
          <w:sz w:val="28"/>
        </w:rPr>
        <w:t>Обучающиеся</w:t>
      </w:r>
      <w:r>
        <w:rPr>
          <w:i/>
          <w:color w:val="221E1F"/>
          <w:spacing w:val="-5"/>
          <w:sz w:val="28"/>
        </w:rPr>
        <w:t xml:space="preserve"> </w:t>
      </w:r>
      <w:r>
        <w:rPr>
          <w:i/>
          <w:color w:val="221E1F"/>
          <w:sz w:val="28"/>
        </w:rPr>
        <w:t>должны</w:t>
      </w:r>
      <w:r>
        <w:rPr>
          <w:i/>
          <w:color w:val="221E1F"/>
          <w:spacing w:val="-4"/>
          <w:sz w:val="28"/>
        </w:rPr>
        <w:t xml:space="preserve"> </w:t>
      </w:r>
      <w:r>
        <w:rPr>
          <w:i/>
          <w:color w:val="221E1F"/>
          <w:spacing w:val="-2"/>
          <w:sz w:val="28"/>
        </w:rPr>
        <w:t>уметь:</w:t>
      </w:r>
    </w:p>
    <w:p w:rsidR="00690D05" w:rsidRDefault="00524862">
      <w:pPr>
        <w:pStyle w:val="a3"/>
        <w:spacing w:before="248" w:line="276" w:lineRule="auto"/>
        <w:ind w:left="850" w:right="263" w:firstLine="0"/>
        <w:jc w:val="left"/>
      </w:pPr>
      <w:r>
        <w:t xml:space="preserve">вести огонь из стрелкового оружия; выполнять строевые </w:t>
      </w:r>
      <w:proofErr w:type="gramStart"/>
      <w:r>
        <w:t>приёмы;правильно</w:t>
      </w:r>
      <w:proofErr w:type="gramEnd"/>
      <w:r>
        <w:t xml:space="preserve"> ориентироваться</w:t>
      </w:r>
      <w:r>
        <w:rPr>
          <w:spacing w:val="-6"/>
        </w:rPr>
        <w:t xml:space="preserve"> </w:t>
      </w:r>
      <w:r>
        <w:t>на</w:t>
      </w:r>
      <w:r>
        <w:rPr>
          <w:spacing w:val="-6"/>
        </w:rPr>
        <w:t xml:space="preserve"> </w:t>
      </w:r>
      <w:r>
        <w:t>местности;</w:t>
      </w:r>
      <w:r>
        <w:rPr>
          <w:spacing w:val="-6"/>
        </w:rPr>
        <w:t xml:space="preserve"> </w:t>
      </w:r>
      <w:r>
        <w:t>действовать</w:t>
      </w:r>
      <w:r>
        <w:rPr>
          <w:spacing w:val="-6"/>
        </w:rPr>
        <w:t xml:space="preserve"> </w:t>
      </w:r>
      <w:r>
        <w:t>на</w:t>
      </w:r>
      <w:r>
        <w:rPr>
          <w:spacing w:val="-6"/>
        </w:rPr>
        <w:t xml:space="preserve"> </w:t>
      </w:r>
      <w:r>
        <w:t>поле</w:t>
      </w:r>
      <w:r>
        <w:rPr>
          <w:spacing w:val="-6"/>
        </w:rPr>
        <w:t xml:space="preserve"> </w:t>
      </w:r>
      <w:r>
        <w:t>боя;</w:t>
      </w:r>
      <w:r>
        <w:rPr>
          <w:spacing w:val="-6"/>
        </w:rPr>
        <w:t xml:space="preserve"> </w:t>
      </w:r>
      <w:r>
        <w:t>оборудовать</w:t>
      </w:r>
      <w:r>
        <w:rPr>
          <w:spacing w:val="-6"/>
        </w:rPr>
        <w:t xml:space="preserve"> </w:t>
      </w:r>
      <w:r>
        <w:t>окоп</w:t>
      </w:r>
      <w:r>
        <w:rPr>
          <w:spacing w:val="-6"/>
        </w:rPr>
        <w:t xml:space="preserve"> </w:t>
      </w:r>
      <w:r>
        <w:t xml:space="preserve">для стрельбы лёжа; оказать первую помощь; пользоваться средствами радиосвязи, вести радиообмен; демонстрировать физическую подготовку и военную </w:t>
      </w:r>
      <w:r>
        <w:rPr>
          <w:spacing w:val="-2"/>
        </w:rPr>
        <w:t>выправку.</w:t>
      </w:r>
    </w:p>
    <w:p w:rsidR="00690D05" w:rsidRDefault="00524862">
      <w:pPr>
        <w:pStyle w:val="a3"/>
        <w:spacing w:before="200" w:line="276" w:lineRule="auto"/>
        <w:ind w:left="850" w:firstLine="0"/>
        <w:jc w:val="left"/>
      </w:pPr>
      <w:r>
        <w:t>Достижение</w:t>
      </w:r>
      <w:r>
        <w:rPr>
          <w:spacing w:val="-8"/>
        </w:rPr>
        <w:t xml:space="preserve"> </w:t>
      </w:r>
      <w:r>
        <w:t>указанных</w:t>
      </w:r>
      <w:r>
        <w:rPr>
          <w:spacing w:val="-8"/>
        </w:rPr>
        <w:t xml:space="preserve"> </w:t>
      </w:r>
      <w:r>
        <w:t>предметных</w:t>
      </w:r>
      <w:r>
        <w:rPr>
          <w:spacing w:val="-8"/>
        </w:rPr>
        <w:t xml:space="preserve"> </w:t>
      </w:r>
      <w:r>
        <w:t>результатов</w:t>
      </w:r>
      <w:r>
        <w:rPr>
          <w:spacing w:val="-8"/>
        </w:rPr>
        <w:t xml:space="preserve"> </w:t>
      </w:r>
      <w:r>
        <w:t>обеспечивается</w:t>
      </w:r>
      <w:r>
        <w:rPr>
          <w:spacing w:val="-8"/>
        </w:rPr>
        <w:t xml:space="preserve"> </w:t>
      </w:r>
      <w:r>
        <w:t>их</w:t>
      </w:r>
      <w:r>
        <w:rPr>
          <w:spacing w:val="-8"/>
        </w:rPr>
        <w:t xml:space="preserve"> </w:t>
      </w:r>
      <w:r>
        <w:t>детальным раскрытием для каждого модуля курса.</w:t>
      </w:r>
    </w:p>
    <w:p w:rsidR="00690D05" w:rsidRDefault="00524862">
      <w:pPr>
        <w:pStyle w:val="1"/>
        <w:spacing w:before="200"/>
        <w:ind w:left="1819"/>
        <w:jc w:val="left"/>
      </w:pPr>
      <w:r>
        <w:t>Модуль</w:t>
      </w:r>
      <w:r>
        <w:rPr>
          <w:spacing w:val="-4"/>
        </w:rPr>
        <w:t xml:space="preserve"> </w:t>
      </w:r>
      <w:r>
        <w:t>№</w:t>
      </w:r>
      <w:r>
        <w:rPr>
          <w:spacing w:val="-2"/>
        </w:rPr>
        <w:t xml:space="preserve"> </w:t>
      </w:r>
      <w:r>
        <w:t>1</w:t>
      </w:r>
      <w:r>
        <w:rPr>
          <w:spacing w:val="-2"/>
        </w:rPr>
        <w:t xml:space="preserve"> </w:t>
      </w:r>
      <w:r>
        <w:t>«Тактическая</w:t>
      </w:r>
      <w:r>
        <w:rPr>
          <w:spacing w:val="-2"/>
        </w:rPr>
        <w:t xml:space="preserve"> подготовка»:</w:t>
      </w:r>
    </w:p>
    <w:p w:rsidR="00690D05" w:rsidRDefault="00524862">
      <w:pPr>
        <w:pStyle w:val="a3"/>
        <w:spacing w:before="244" w:line="360" w:lineRule="auto"/>
        <w:ind w:left="1211"/>
        <w:jc w:val="left"/>
      </w:pPr>
      <w:r>
        <w:t>классифицировать</w:t>
      </w:r>
      <w:r>
        <w:rPr>
          <w:spacing w:val="-9"/>
        </w:rPr>
        <w:t xml:space="preserve"> </w:t>
      </w:r>
      <w:r>
        <w:t>основные</w:t>
      </w:r>
      <w:r>
        <w:rPr>
          <w:spacing w:val="-9"/>
        </w:rPr>
        <w:t xml:space="preserve"> </w:t>
      </w:r>
      <w:r>
        <w:t>виды</w:t>
      </w:r>
      <w:r>
        <w:rPr>
          <w:spacing w:val="-9"/>
        </w:rPr>
        <w:t xml:space="preserve"> </w:t>
      </w:r>
      <w:r>
        <w:t>тактических</w:t>
      </w:r>
      <w:r>
        <w:rPr>
          <w:spacing w:val="-9"/>
        </w:rPr>
        <w:t xml:space="preserve"> </w:t>
      </w:r>
      <w:r>
        <w:t>действий</w:t>
      </w:r>
      <w:r>
        <w:rPr>
          <w:spacing w:val="-9"/>
        </w:rPr>
        <w:t xml:space="preserve"> </w:t>
      </w:r>
      <w:r>
        <w:t>подразделений; иметь представление об организационной структуре отделения и задачах личного состава в бою;</w:t>
      </w:r>
    </w:p>
    <w:p w:rsidR="00690D05" w:rsidRDefault="00524862">
      <w:pPr>
        <w:pStyle w:val="a3"/>
        <w:spacing w:line="360" w:lineRule="auto"/>
        <w:ind w:left="1350"/>
        <w:jc w:val="left"/>
      </w:pPr>
      <w:r>
        <w:t>характеризовать</w:t>
      </w:r>
      <w:r>
        <w:rPr>
          <w:spacing w:val="-12"/>
        </w:rPr>
        <w:t xml:space="preserve"> </w:t>
      </w:r>
      <w:r>
        <w:t>отличительные</w:t>
      </w:r>
      <w:r>
        <w:rPr>
          <w:spacing w:val="-12"/>
        </w:rPr>
        <w:t xml:space="preserve"> </w:t>
      </w:r>
      <w:r>
        <w:t>признаки</w:t>
      </w:r>
      <w:r>
        <w:rPr>
          <w:spacing w:val="-12"/>
        </w:rPr>
        <w:t xml:space="preserve"> </w:t>
      </w:r>
      <w:r>
        <w:t>подразделений</w:t>
      </w:r>
      <w:r>
        <w:rPr>
          <w:spacing w:val="-12"/>
        </w:rPr>
        <w:t xml:space="preserve"> </w:t>
      </w:r>
      <w:r>
        <w:t xml:space="preserve">иностранных </w:t>
      </w:r>
      <w:r>
        <w:rPr>
          <w:spacing w:val="-2"/>
        </w:rPr>
        <w:t>армий;</w:t>
      </w:r>
    </w:p>
    <w:p w:rsidR="00690D05" w:rsidRDefault="00524862">
      <w:pPr>
        <w:pStyle w:val="a3"/>
        <w:ind w:left="1920" w:firstLine="0"/>
        <w:jc w:val="left"/>
      </w:pPr>
      <w:r>
        <w:t>выработать</w:t>
      </w:r>
      <w:r>
        <w:rPr>
          <w:spacing w:val="-4"/>
        </w:rPr>
        <w:t xml:space="preserve"> </w:t>
      </w:r>
      <w:r>
        <w:t>алгоритм</w:t>
      </w:r>
      <w:r>
        <w:rPr>
          <w:spacing w:val="-4"/>
        </w:rPr>
        <w:t xml:space="preserve"> </w:t>
      </w:r>
      <w:r>
        <w:t>действий</w:t>
      </w:r>
      <w:r>
        <w:rPr>
          <w:spacing w:val="-4"/>
        </w:rPr>
        <w:t xml:space="preserve"> </w:t>
      </w:r>
      <w:r>
        <w:t>в</w:t>
      </w:r>
      <w:r>
        <w:rPr>
          <w:spacing w:val="-3"/>
        </w:rPr>
        <w:t xml:space="preserve"> </w:t>
      </w:r>
      <w:r>
        <w:rPr>
          <w:spacing w:val="-4"/>
        </w:rPr>
        <w:t>бою;</w:t>
      </w:r>
    </w:p>
    <w:p w:rsidR="00690D05" w:rsidRDefault="00524862">
      <w:pPr>
        <w:pStyle w:val="a3"/>
        <w:spacing w:before="161" w:line="360" w:lineRule="auto"/>
        <w:ind w:left="1211"/>
        <w:jc w:val="left"/>
      </w:pPr>
      <w:r>
        <w:t>знать</w:t>
      </w:r>
      <w:r>
        <w:rPr>
          <w:spacing w:val="-5"/>
        </w:rPr>
        <w:t xml:space="preserve"> </w:t>
      </w:r>
      <w:r>
        <w:t>и</w:t>
      </w:r>
      <w:r>
        <w:rPr>
          <w:spacing w:val="-5"/>
        </w:rPr>
        <w:t xml:space="preserve"> </w:t>
      </w:r>
      <w:r>
        <w:t>объяснять</w:t>
      </w:r>
      <w:r>
        <w:rPr>
          <w:spacing w:val="-5"/>
        </w:rPr>
        <w:t xml:space="preserve"> </w:t>
      </w:r>
      <w:r>
        <w:t>боевой</w:t>
      </w:r>
      <w:r>
        <w:rPr>
          <w:spacing w:val="-5"/>
        </w:rPr>
        <w:t xml:space="preserve"> </w:t>
      </w:r>
      <w:r>
        <w:t>порядок</w:t>
      </w:r>
      <w:r>
        <w:rPr>
          <w:spacing w:val="-5"/>
        </w:rPr>
        <w:t xml:space="preserve"> </w:t>
      </w:r>
      <w:r>
        <w:t>отделения</w:t>
      </w:r>
      <w:r>
        <w:rPr>
          <w:spacing w:val="-5"/>
        </w:rPr>
        <w:t xml:space="preserve"> </w:t>
      </w:r>
      <w:r>
        <w:t>в</w:t>
      </w:r>
      <w:r>
        <w:rPr>
          <w:spacing w:val="-5"/>
        </w:rPr>
        <w:t xml:space="preserve"> </w:t>
      </w:r>
      <w:r>
        <w:t>обороне</w:t>
      </w:r>
      <w:r>
        <w:rPr>
          <w:spacing w:val="-5"/>
        </w:rPr>
        <w:t xml:space="preserve"> </w:t>
      </w:r>
      <w:r>
        <w:t>и</w:t>
      </w:r>
      <w:r>
        <w:rPr>
          <w:spacing w:val="-5"/>
        </w:rPr>
        <w:t xml:space="preserve"> </w:t>
      </w:r>
      <w:r>
        <w:t>наступлении; владеть способами действий солдата в обороне, наступлении, при ведении наблюдения, действовать по сигналам оповещения и управления;</w:t>
      </w:r>
    </w:p>
    <w:p w:rsidR="00690D05" w:rsidRDefault="00524862">
      <w:pPr>
        <w:pStyle w:val="a3"/>
        <w:spacing w:line="360" w:lineRule="auto"/>
        <w:ind w:left="1211" w:right="145"/>
        <w:jc w:val="left"/>
      </w:pPr>
      <w:r>
        <w:t>действовать и принимать обоснованное решение при внезапном нападении</w:t>
      </w:r>
      <w:r>
        <w:rPr>
          <w:spacing w:val="-8"/>
        </w:rPr>
        <w:t xml:space="preserve"> </w:t>
      </w:r>
      <w:r>
        <w:t>противника,</w:t>
      </w:r>
      <w:r>
        <w:rPr>
          <w:spacing w:val="-8"/>
        </w:rPr>
        <w:t xml:space="preserve"> </w:t>
      </w:r>
      <w:r>
        <w:t>решать</w:t>
      </w:r>
      <w:r>
        <w:rPr>
          <w:spacing w:val="-8"/>
        </w:rPr>
        <w:t xml:space="preserve"> </w:t>
      </w:r>
      <w:r>
        <w:t>ситуационные</w:t>
      </w:r>
      <w:r>
        <w:rPr>
          <w:spacing w:val="-8"/>
        </w:rPr>
        <w:t xml:space="preserve"> </w:t>
      </w:r>
      <w:r>
        <w:t>задачи;</w:t>
      </w:r>
      <w:r>
        <w:rPr>
          <w:spacing w:val="-8"/>
        </w:rPr>
        <w:t xml:space="preserve"> </w:t>
      </w:r>
      <w:r>
        <w:t>выполнять</w:t>
      </w:r>
      <w:r>
        <w:rPr>
          <w:spacing w:val="-8"/>
        </w:rPr>
        <w:t xml:space="preserve"> </w:t>
      </w:r>
      <w:r>
        <w:t>тактические перемещения в составе групп, занимать позиции, преодолевать заграждения;</w:t>
      </w:r>
    </w:p>
    <w:p w:rsidR="00690D05" w:rsidRDefault="00524862">
      <w:pPr>
        <w:pStyle w:val="a3"/>
        <w:spacing w:line="360" w:lineRule="auto"/>
        <w:ind w:left="1351"/>
        <w:jc w:val="left"/>
      </w:pPr>
      <w:r>
        <w:t>актуализировать</w:t>
      </w:r>
      <w:r>
        <w:rPr>
          <w:spacing w:val="-8"/>
        </w:rPr>
        <w:t xml:space="preserve"> </w:t>
      </w:r>
      <w:r>
        <w:t>информацию</w:t>
      </w:r>
      <w:r>
        <w:rPr>
          <w:spacing w:val="-8"/>
        </w:rPr>
        <w:t xml:space="preserve"> </w:t>
      </w:r>
      <w:r>
        <w:t>о</w:t>
      </w:r>
      <w:r>
        <w:rPr>
          <w:spacing w:val="-8"/>
        </w:rPr>
        <w:t xml:space="preserve"> </w:t>
      </w:r>
      <w:r>
        <w:t>военной</w:t>
      </w:r>
      <w:r>
        <w:rPr>
          <w:spacing w:val="-8"/>
        </w:rPr>
        <w:t xml:space="preserve"> </w:t>
      </w:r>
      <w:r>
        <w:t>топографии</w:t>
      </w:r>
      <w:r>
        <w:rPr>
          <w:spacing w:val="-8"/>
        </w:rPr>
        <w:t xml:space="preserve"> </w:t>
      </w:r>
      <w:r>
        <w:t>и</w:t>
      </w:r>
      <w:r>
        <w:rPr>
          <w:spacing w:val="-8"/>
        </w:rPr>
        <w:t xml:space="preserve"> </w:t>
      </w:r>
      <w:r>
        <w:t>ориентированию на местности;</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211"/>
        <w:jc w:val="left"/>
      </w:pPr>
      <w:r>
        <w:lastRenderedPageBreak/>
        <w:t>знать</w:t>
      </w:r>
      <w:r>
        <w:rPr>
          <w:spacing w:val="-7"/>
        </w:rPr>
        <w:t xml:space="preserve"> </w:t>
      </w:r>
      <w:r>
        <w:t>и</w:t>
      </w:r>
      <w:r>
        <w:rPr>
          <w:spacing w:val="-7"/>
        </w:rPr>
        <w:t xml:space="preserve"> </w:t>
      </w:r>
      <w:r>
        <w:t>практически</w:t>
      </w:r>
      <w:r>
        <w:rPr>
          <w:spacing w:val="-7"/>
        </w:rPr>
        <w:t xml:space="preserve"> </w:t>
      </w:r>
      <w:r>
        <w:t>применять</w:t>
      </w:r>
      <w:r>
        <w:rPr>
          <w:spacing w:val="-7"/>
        </w:rPr>
        <w:t xml:space="preserve"> </w:t>
      </w:r>
      <w:r>
        <w:t>способы</w:t>
      </w:r>
      <w:r>
        <w:rPr>
          <w:spacing w:val="-7"/>
        </w:rPr>
        <w:t xml:space="preserve"> </w:t>
      </w:r>
      <w:r>
        <w:t>ориентирования</w:t>
      </w:r>
      <w:r>
        <w:rPr>
          <w:spacing w:val="-7"/>
        </w:rPr>
        <w:t xml:space="preserve"> </w:t>
      </w:r>
      <w:r>
        <w:t>на</w:t>
      </w:r>
      <w:r>
        <w:rPr>
          <w:spacing w:val="-7"/>
        </w:rPr>
        <w:t xml:space="preserve"> </w:t>
      </w:r>
      <w:r>
        <w:t>местности, владеть приёмами выживания; классифицировать приборы наблюдения;</w:t>
      </w:r>
    </w:p>
    <w:p w:rsidR="00690D05" w:rsidRDefault="00524862">
      <w:pPr>
        <w:pStyle w:val="a3"/>
        <w:spacing w:line="360" w:lineRule="auto"/>
        <w:ind w:left="1211" w:right="263"/>
        <w:jc w:val="left"/>
      </w:pPr>
      <w:r>
        <w:t>владеть способами действия разведчика при наблюдении за противником;</w:t>
      </w:r>
      <w:r>
        <w:rPr>
          <w:spacing w:val="-7"/>
        </w:rPr>
        <w:t xml:space="preserve"> </w:t>
      </w:r>
      <w:r>
        <w:t>обоснованно</w:t>
      </w:r>
      <w:r>
        <w:rPr>
          <w:spacing w:val="-7"/>
        </w:rPr>
        <w:t xml:space="preserve"> </w:t>
      </w:r>
      <w:r>
        <w:t>действовать</w:t>
      </w:r>
      <w:r>
        <w:rPr>
          <w:spacing w:val="-7"/>
        </w:rPr>
        <w:t xml:space="preserve"> </w:t>
      </w:r>
      <w:r>
        <w:t>при</w:t>
      </w:r>
      <w:r>
        <w:rPr>
          <w:spacing w:val="-7"/>
        </w:rPr>
        <w:t xml:space="preserve"> </w:t>
      </w:r>
      <w:r>
        <w:t>получении</w:t>
      </w:r>
      <w:r>
        <w:rPr>
          <w:spacing w:val="-7"/>
        </w:rPr>
        <w:t xml:space="preserve"> </w:t>
      </w:r>
      <w:r>
        <w:t>оружия</w:t>
      </w:r>
      <w:r>
        <w:rPr>
          <w:spacing w:val="-7"/>
        </w:rPr>
        <w:t xml:space="preserve"> </w:t>
      </w:r>
      <w:r>
        <w:t>и</w:t>
      </w:r>
      <w:r>
        <w:rPr>
          <w:spacing w:val="-7"/>
        </w:rPr>
        <w:t xml:space="preserve"> </w:t>
      </w:r>
      <w:r>
        <w:t>военного имущества; решать ситуационные задачи;</w:t>
      </w:r>
    </w:p>
    <w:p w:rsidR="00690D05" w:rsidRDefault="00524862">
      <w:pPr>
        <w:pStyle w:val="a3"/>
        <w:spacing w:line="360" w:lineRule="auto"/>
        <w:ind w:left="1350"/>
        <w:jc w:val="left"/>
      </w:pPr>
      <w:r>
        <w:t>выполнять</w:t>
      </w:r>
      <w:r>
        <w:rPr>
          <w:spacing w:val="-8"/>
        </w:rPr>
        <w:t xml:space="preserve"> </w:t>
      </w:r>
      <w:r>
        <w:t>практические</w:t>
      </w:r>
      <w:r>
        <w:rPr>
          <w:spacing w:val="-8"/>
        </w:rPr>
        <w:t xml:space="preserve"> </w:t>
      </w:r>
      <w:r>
        <w:t>действия</w:t>
      </w:r>
      <w:r>
        <w:rPr>
          <w:spacing w:val="-8"/>
        </w:rPr>
        <w:t xml:space="preserve"> </w:t>
      </w:r>
      <w:r>
        <w:t>при</w:t>
      </w:r>
      <w:r>
        <w:rPr>
          <w:spacing w:val="-8"/>
        </w:rPr>
        <w:t xml:space="preserve"> </w:t>
      </w:r>
      <w:r>
        <w:t>совершении</w:t>
      </w:r>
      <w:r>
        <w:rPr>
          <w:spacing w:val="-8"/>
        </w:rPr>
        <w:t xml:space="preserve"> </w:t>
      </w:r>
      <w:r>
        <w:t>марша,</w:t>
      </w:r>
      <w:r>
        <w:rPr>
          <w:spacing w:val="-8"/>
        </w:rPr>
        <w:t xml:space="preserve"> </w:t>
      </w:r>
      <w:r>
        <w:t>внезапном нападении противника, преодолении заражённого участка местности.</w:t>
      </w:r>
    </w:p>
    <w:p w:rsidR="00690D05" w:rsidRDefault="00524862">
      <w:pPr>
        <w:pStyle w:val="1"/>
        <w:spacing w:before="196"/>
        <w:ind w:left="1819"/>
        <w:jc w:val="left"/>
      </w:pPr>
      <w:r>
        <w:t>Модуль</w:t>
      </w:r>
      <w:r>
        <w:rPr>
          <w:spacing w:val="-2"/>
        </w:rPr>
        <w:t xml:space="preserve"> </w:t>
      </w:r>
      <w:r>
        <w:t>№</w:t>
      </w:r>
      <w:r>
        <w:rPr>
          <w:spacing w:val="-1"/>
        </w:rPr>
        <w:t xml:space="preserve"> </w:t>
      </w:r>
      <w:r>
        <w:t>2</w:t>
      </w:r>
      <w:r>
        <w:rPr>
          <w:spacing w:val="-2"/>
        </w:rPr>
        <w:t xml:space="preserve"> </w:t>
      </w:r>
      <w:r>
        <w:t>«Огневая</w:t>
      </w:r>
      <w:r>
        <w:rPr>
          <w:spacing w:val="-1"/>
        </w:rPr>
        <w:t xml:space="preserve"> </w:t>
      </w:r>
      <w:r>
        <w:rPr>
          <w:spacing w:val="-2"/>
        </w:rPr>
        <w:t>подготовка»:</w:t>
      </w:r>
    </w:p>
    <w:p w:rsidR="00690D05" w:rsidRDefault="00524862">
      <w:pPr>
        <w:pStyle w:val="a3"/>
        <w:spacing w:before="201" w:line="360" w:lineRule="auto"/>
        <w:ind w:left="1211"/>
        <w:jc w:val="left"/>
      </w:pPr>
      <w:r>
        <w:t>иметь</w:t>
      </w:r>
      <w:r>
        <w:rPr>
          <w:spacing w:val="-8"/>
        </w:rPr>
        <w:t xml:space="preserve"> </w:t>
      </w:r>
      <w:r>
        <w:t>представление</w:t>
      </w:r>
      <w:r>
        <w:rPr>
          <w:spacing w:val="-8"/>
        </w:rPr>
        <w:t xml:space="preserve"> </w:t>
      </w:r>
      <w:r>
        <w:t>о</w:t>
      </w:r>
      <w:r>
        <w:rPr>
          <w:spacing w:val="-8"/>
        </w:rPr>
        <w:t xml:space="preserve"> </w:t>
      </w:r>
      <w:r>
        <w:t>вооружении</w:t>
      </w:r>
      <w:r>
        <w:rPr>
          <w:spacing w:val="-8"/>
        </w:rPr>
        <w:t xml:space="preserve"> </w:t>
      </w:r>
      <w:r>
        <w:t>отделения</w:t>
      </w:r>
      <w:r>
        <w:rPr>
          <w:spacing w:val="-8"/>
        </w:rPr>
        <w:t xml:space="preserve"> </w:t>
      </w:r>
      <w:r>
        <w:t>и</w:t>
      </w:r>
      <w:r>
        <w:rPr>
          <w:spacing w:val="-8"/>
        </w:rPr>
        <w:t xml:space="preserve"> </w:t>
      </w:r>
      <w:r>
        <w:t>тактико-технических характеристиках</w:t>
      </w:r>
      <w:r>
        <w:rPr>
          <w:spacing w:val="-5"/>
        </w:rPr>
        <w:t xml:space="preserve"> </w:t>
      </w:r>
      <w:r>
        <w:t>стрелкового</w:t>
      </w:r>
      <w:r>
        <w:rPr>
          <w:spacing w:val="-5"/>
        </w:rPr>
        <w:t xml:space="preserve"> </w:t>
      </w:r>
      <w:r>
        <w:t>оружия;</w:t>
      </w:r>
      <w:r>
        <w:rPr>
          <w:spacing w:val="-5"/>
        </w:rPr>
        <w:t xml:space="preserve"> </w:t>
      </w:r>
      <w:r>
        <w:t>классифицировать</w:t>
      </w:r>
      <w:r>
        <w:rPr>
          <w:spacing w:val="-5"/>
        </w:rPr>
        <w:t xml:space="preserve"> </w:t>
      </w:r>
      <w:r>
        <w:t>виды</w:t>
      </w:r>
      <w:r>
        <w:rPr>
          <w:spacing w:val="-5"/>
        </w:rPr>
        <w:t xml:space="preserve"> </w:t>
      </w:r>
      <w:r>
        <w:t>стрелкового оружия и ручных гранат; иметь представление о перспективах развития стрелкового оружия; знать назначение и устройство частей и механизмов автомата, патронов и принадлежностей, общее устройство ручных гранат; уверенно и безопасно обращаться с оружием;</w:t>
      </w:r>
    </w:p>
    <w:p w:rsidR="00690D05" w:rsidRDefault="00524862">
      <w:pPr>
        <w:pStyle w:val="a3"/>
        <w:spacing w:line="360" w:lineRule="auto"/>
        <w:ind w:left="1350"/>
        <w:jc w:val="left"/>
      </w:pPr>
      <w:r>
        <w:t>выполнять</w:t>
      </w:r>
      <w:r>
        <w:rPr>
          <w:spacing w:val="-7"/>
        </w:rPr>
        <w:t xml:space="preserve"> </w:t>
      </w:r>
      <w:r>
        <w:t>практические</w:t>
      </w:r>
      <w:r>
        <w:rPr>
          <w:spacing w:val="-7"/>
        </w:rPr>
        <w:t xml:space="preserve"> </w:t>
      </w:r>
      <w:r>
        <w:t>действия</w:t>
      </w:r>
      <w:r>
        <w:rPr>
          <w:spacing w:val="-7"/>
        </w:rPr>
        <w:t xml:space="preserve"> </w:t>
      </w:r>
      <w:r>
        <w:t>по</w:t>
      </w:r>
      <w:r>
        <w:rPr>
          <w:spacing w:val="-7"/>
        </w:rPr>
        <w:t xml:space="preserve"> </w:t>
      </w:r>
      <w:r>
        <w:t>неполной</w:t>
      </w:r>
      <w:r>
        <w:rPr>
          <w:spacing w:val="-7"/>
        </w:rPr>
        <w:t xml:space="preserve"> </w:t>
      </w:r>
      <w:r>
        <w:t>разборке</w:t>
      </w:r>
      <w:r>
        <w:rPr>
          <w:spacing w:val="-7"/>
        </w:rPr>
        <w:t xml:space="preserve"> </w:t>
      </w:r>
      <w:r>
        <w:t>и</w:t>
      </w:r>
      <w:r>
        <w:rPr>
          <w:spacing w:val="-7"/>
        </w:rPr>
        <w:t xml:space="preserve"> </w:t>
      </w:r>
      <w:r>
        <w:t>сборке автомата Калашникова;</w:t>
      </w:r>
    </w:p>
    <w:p w:rsidR="00690D05" w:rsidRDefault="00524862">
      <w:pPr>
        <w:pStyle w:val="a3"/>
        <w:ind w:left="1920" w:firstLine="0"/>
        <w:jc w:val="left"/>
      </w:pPr>
      <w:r>
        <w:t>знать</w:t>
      </w:r>
      <w:r>
        <w:rPr>
          <w:spacing w:val="-3"/>
        </w:rPr>
        <w:t xml:space="preserve"> </w:t>
      </w:r>
      <w:r>
        <w:t>порядок</w:t>
      </w:r>
      <w:r>
        <w:rPr>
          <w:spacing w:val="-3"/>
        </w:rPr>
        <w:t xml:space="preserve"> </w:t>
      </w:r>
      <w:r>
        <w:t>подготовки</w:t>
      </w:r>
      <w:r>
        <w:rPr>
          <w:spacing w:val="-3"/>
        </w:rPr>
        <w:t xml:space="preserve"> </w:t>
      </w:r>
      <w:r>
        <w:t>к</w:t>
      </w:r>
      <w:r>
        <w:rPr>
          <w:spacing w:val="-3"/>
        </w:rPr>
        <w:t xml:space="preserve"> </w:t>
      </w:r>
      <w:r>
        <w:t>бою</w:t>
      </w:r>
      <w:r>
        <w:rPr>
          <w:spacing w:val="-3"/>
        </w:rPr>
        <w:t xml:space="preserve"> </w:t>
      </w:r>
      <w:r>
        <w:t>ручных</w:t>
      </w:r>
      <w:r>
        <w:rPr>
          <w:spacing w:val="-3"/>
        </w:rPr>
        <w:t xml:space="preserve"> </w:t>
      </w:r>
      <w:r>
        <w:rPr>
          <w:spacing w:val="-2"/>
        </w:rPr>
        <w:t>гранат;</w:t>
      </w:r>
    </w:p>
    <w:p w:rsidR="00690D05" w:rsidRDefault="00524862">
      <w:pPr>
        <w:pStyle w:val="a3"/>
        <w:spacing w:before="161" w:line="360" w:lineRule="auto"/>
        <w:ind w:left="1211" w:right="145"/>
        <w:jc w:val="left"/>
      </w:pPr>
      <w:r>
        <w:t>знать</w:t>
      </w:r>
      <w:r>
        <w:rPr>
          <w:spacing w:val="-5"/>
        </w:rPr>
        <w:t xml:space="preserve"> </w:t>
      </w:r>
      <w:r>
        <w:t>и</w:t>
      </w:r>
      <w:r>
        <w:rPr>
          <w:spacing w:val="-5"/>
        </w:rPr>
        <w:t xml:space="preserve"> </w:t>
      </w:r>
      <w:r>
        <w:t>соблюдать</w:t>
      </w:r>
      <w:r>
        <w:rPr>
          <w:spacing w:val="-5"/>
        </w:rPr>
        <w:t xml:space="preserve"> </w:t>
      </w:r>
      <w:r>
        <w:t>меры</w:t>
      </w:r>
      <w:r>
        <w:rPr>
          <w:spacing w:val="-5"/>
        </w:rPr>
        <w:t xml:space="preserve"> </w:t>
      </w:r>
      <w:r>
        <w:t>безопасности</w:t>
      </w:r>
      <w:r>
        <w:rPr>
          <w:spacing w:val="-5"/>
        </w:rPr>
        <w:t xml:space="preserve"> </w:t>
      </w:r>
      <w:r>
        <w:t>при</w:t>
      </w:r>
      <w:r>
        <w:rPr>
          <w:spacing w:val="-5"/>
        </w:rPr>
        <w:t xml:space="preserve"> </w:t>
      </w:r>
      <w:r>
        <w:t>проведении</w:t>
      </w:r>
      <w:r>
        <w:rPr>
          <w:spacing w:val="-5"/>
        </w:rPr>
        <w:t xml:space="preserve"> </w:t>
      </w:r>
      <w:r>
        <w:t>занятий</w:t>
      </w:r>
      <w:r>
        <w:rPr>
          <w:spacing w:val="-5"/>
        </w:rPr>
        <w:t xml:space="preserve"> </w:t>
      </w:r>
      <w:r>
        <w:t>по</w:t>
      </w:r>
      <w:r>
        <w:rPr>
          <w:spacing w:val="-5"/>
        </w:rPr>
        <w:t xml:space="preserve"> </w:t>
      </w:r>
      <w:r>
        <w:t>боевой подготовке и обращении с оружием; самостоятельно оценивать риски нарушения правил и мер безопасности; владеть навыками прицеливания и производства выстрела; выполнять практические действия по изготовке к стрельбе из различных положений;</w:t>
      </w:r>
    </w:p>
    <w:p w:rsidR="00690D05" w:rsidRDefault="00524862">
      <w:pPr>
        <w:pStyle w:val="a3"/>
        <w:spacing w:line="360" w:lineRule="auto"/>
        <w:ind w:left="1351"/>
        <w:jc w:val="left"/>
      </w:pPr>
      <w:r>
        <w:t>знать</w:t>
      </w:r>
      <w:r>
        <w:rPr>
          <w:spacing w:val="-7"/>
        </w:rPr>
        <w:t xml:space="preserve"> </w:t>
      </w:r>
      <w:r>
        <w:t>условия</w:t>
      </w:r>
      <w:r>
        <w:rPr>
          <w:spacing w:val="-7"/>
        </w:rPr>
        <w:t xml:space="preserve"> </w:t>
      </w:r>
      <w:r>
        <w:t>выполнения</w:t>
      </w:r>
      <w:r>
        <w:rPr>
          <w:spacing w:val="-7"/>
        </w:rPr>
        <w:t xml:space="preserve"> </w:t>
      </w:r>
      <w:r>
        <w:t>упражнений</w:t>
      </w:r>
      <w:r>
        <w:rPr>
          <w:spacing w:val="-7"/>
        </w:rPr>
        <w:t xml:space="preserve"> </w:t>
      </w:r>
      <w:r>
        <w:t>начальных</w:t>
      </w:r>
      <w:r>
        <w:rPr>
          <w:spacing w:val="-7"/>
        </w:rPr>
        <w:t xml:space="preserve"> </w:t>
      </w:r>
      <w:r>
        <w:t>стрельб</w:t>
      </w:r>
      <w:r>
        <w:rPr>
          <w:spacing w:val="-7"/>
        </w:rPr>
        <w:t xml:space="preserve"> </w:t>
      </w:r>
      <w:r>
        <w:t>и</w:t>
      </w:r>
      <w:r>
        <w:rPr>
          <w:spacing w:val="-7"/>
        </w:rPr>
        <w:t xml:space="preserve"> </w:t>
      </w:r>
      <w:r>
        <w:t>метания ручных гранат;</w:t>
      </w:r>
    </w:p>
    <w:p w:rsidR="00690D05" w:rsidRDefault="00524862">
      <w:pPr>
        <w:pStyle w:val="a3"/>
        <w:spacing w:line="360" w:lineRule="auto"/>
        <w:ind w:left="1211" w:right="145"/>
        <w:jc w:val="left"/>
      </w:pPr>
      <w:r>
        <w:t>выполнять нормативы по снаряжению магазина боеприпасами и изготовке</w:t>
      </w:r>
      <w:r>
        <w:rPr>
          <w:spacing w:val="-6"/>
        </w:rPr>
        <w:t xml:space="preserve"> </w:t>
      </w:r>
      <w:r>
        <w:t>для</w:t>
      </w:r>
      <w:r>
        <w:rPr>
          <w:spacing w:val="-6"/>
        </w:rPr>
        <w:t xml:space="preserve"> </w:t>
      </w:r>
      <w:r>
        <w:t>стрельбы</w:t>
      </w:r>
      <w:r>
        <w:rPr>
          <w:spacing w:val="-6"/>
        </w:rPr>
        <w:t xml:space="preserve"> </w:t>
      </w:r>
      <w:r>
        <w:t>из</w:t>
      </w:r>
      <w:r>
        <w:rPr>
          <w:spacing w:val="-6"/>
        </w:rPr>
        <w:t xml:space="preserve"> </w:t>
      </w:r>
      <w:r>
        <w:t>положения</w:t>
      </w:r>
      <w:r>
        <w:rPr>
          <w:spacing w:val="-6"/>
        </w:rPr>
        <w:t xml:space="preserve"> </w:t>
      </w:r>
      <w:r>
        <w:t>лёжа;</w:t>
      </w:r>
      <w:r>
        <w:rPr>
          <w:spacing w:val="-6"/>
        </w:rPr>
        <w:t xml:space="preserve"> </w:t>
      </w:r>
      <w:r>
        <w:t>выполнять</w:t>
      </w:r>
      <w:r>
        <w:rPr>
          <w:spacing w:val="-6"/>
        </w:rPr>
        <w:t xml:space="preserve"> </w:t>
      </w:r>
      <w:r>
        <w:t>упражнения</w:t>
      </w:r>
      <w:r>
        <w:rPr>
          <w:spacing w:val="-6"/>
        </w:rPr>
        <w:t xml:space="preserve"> </w:t>
      </w:r>
      <w:r>
        <w:t>начальных стрельб и метания учебноимитационных ручных гранат.</w:t>
      </w:r>
    </w:p>
    <w:p w:rsidR="00690D05" w:rsidRDefault="00524862">
      <w:pPr>
        <w:pStyle w:val="1"/>
        <w:spacing w:before="196"/>
        <w:ind w:left="1820"/>
        <w:jc w:val="left"/>
      </w:pPr>
      <w:r>
        <w:t>Модуль</w:t>
      </w:r>
      <w:r>
        <w:rPr>
          <w:spacing w:val="-5"/>
        </w:rPr>
        <w:t xml:space="preserve"> </w:t>
      </w:r>
      <w:r>
        <w:t>№</w:t>
      </w:r>
      <w:r>
        <w:rPr>
          <w:spacing w:val="-3"/>
        </w:rPr>
        <w:t xml:space="preserve"> </w:t>
      </w:r>
      <w:r>
        <w:t>3</w:t>
      </w:r>
      <w:r>
        <w:rPr>
          <w:spacing w:val="-3"/>
        </w:rPr>
        <w:t xml:space="preserve"> </w:t>
      </w:r>
      <w:r>
        <w:t>«Основы</w:t>
      </w:r>
      <w:r>
        <w:rPr>
          <w:spacing w:val="-3"/>
        </w:rPr>
        <w:t xml:space="preserve"> </w:t>
      </w:r>
      <w:r>
        <w:t>технической</w:t>
      </w:r>
      <w:r>
        <w:rPr>
          <w:spacing w:val="-3"/>
        </w:rPr>
        <w:t xml:space="preserve"> </w:t>
      </w:r>
      <w:r>
        <w:t>подготовки</w:t>
      </w:r>
      <w:r>
        <w:rPr>
          <w:spacing w:val="-3"/>
        </w:rPr>
        <w:t xml:space="preserve"> </w:t>
      </w:r>
      <w:r>
        <w:t>и</w:t>
      </w:r>
      <w:r>
        <w:rPr>
          <w:spacing w:val="-3"/>
        </w:rPr>
        <w:t xml:space="preserve"> </w:t>
      </w:r>
      <w:r>
        <w:rPr>
          <w:spacing w:val="-2"/>
        </w:rPr>
        <w:t>связи»:</w:t>
      </w:r>
    </w:p>
    <w:p w:rsidR="00690D05" w:rsidRDefault="00524862">
      <w:pPr>
        <w:pStyle w:val="a3"/>
        <w:spacing w:before="244"/>
        <w:ind w:left="1920" w:firstLine="0"/>
        <w:jc w:val="left"/>
      </w:pPr>
      <w:r>
        <w:t>иметь</w:t>
      </w:r>
      <w:r>
        <w:rPr>
          <w:spacing w:val="-6"/>
        </w:rPr>
        <w:t xml:space="preserve"> </w:t>
      </w:r>
      <w:r>
        <w:t>представления</w:t>
      </w:r>
      <w:r>
        <w:rPr>
          <w:spacing w:val="-4"/>
        </w:rPr>
        <w:t xml:space="preserve"> </w:t>
      </w:r>
      <w:r>
        <w:t>об</w:t>
      </w:r>
      <w:r>
        <w:rPr>
          <w:spacing w:val="-4"/>
        </w:rPr>
        <w:t xml:space="preserve"> </w:t>
      </w:r>
      <w:r>
        <w:t>основных</w:t>
      </w:r>
      <w:r>
        <w:rPr>
          <w:spacing w:val="-3"/>
        </w:rPr>
        <w:t xml:space="preserve"> </w:t>
      </w:r>
      <w:r>
        <w:t>образцах</w:t>
      </w:r>
      <w:r>
        <w:rPr>
          <w:spacing w:val="-4"/>
        </w:rPr>
        <w:t xml:space="preserve"> </w:t>
      </w:r>
      <w:r>
        <w:t>вооружения</w:t>
      </w:r>
      <w:r>
        <w:rPr>
          <w:spacing w:val="-4"/>
        </w:rPr>
        <w:t xml:space="preserve"> </w:t>
      </w:r>
      <w:r>
        <w:t>и</w:t>
      </w:r>
      <w:r>
        <w:rPr>
          <w:spacing w:val="-3"/>
        </w:rPr>
        <w:t xml:space="preserve"> </w:t>
      </w:r>
      <w:r>
        <w:rPr>
          <w:spacing w:val="-2"/>
        </w:rPr>
        <w:t>военной</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210" w:firstLine="0"/>
        <w:jc w:val="left"/>
      </w:pPr>
      <w:r>
        <w:lastRenderedPageBreak/>
        <w:t>техники, классифицировать виды боевых машин; знать основные тактико- технические</w:t>
      </w:r>
      <w:r>
        <w:rPr>
          <w:spacing w:val="-7"/>
        </w:rPr>
        <w:t xml:space="preserve"> </w:t>
      </w:r>
      <w:r>
        <w:t>характеристики</w:t>
      </w:r>
      <w:r>
        <w:rPr>
          <w:spacing w:val="-7"/>
        </w:rPr>
        <w:t xml:space="preserve"> </w:t>
      </w:r>
      <w:r>
        <w:t>боевых</w:t>
      </w:r>
      <w:r>
        <w:rPr>
          <w:spacing w:val="-7"/>
        </w:rPr>
        <w:t xml:space="preserve"> </w:t>
      </w:r>
      <w:r>
        <w:t>машин;</w:t>
      </w:r>
      <w:r>
        <w:rPr>
          <w:spacing w:val="-7"/>
        </w:rPr>
        <w:t xml:space="preserve"> </w:t>
      </w:r>
      <w:r>
        <w:t>иметь</w:t>
      </w:r>
      <w:r>
        <w:rPr>
          <w:spacing w:val="-7"/>
        </w:rPr>
        <w:t xml:space="preserve"> </w:t>
      </w:r>
      <w:r>
        <w:t>представление</w:t>
      </w:r>
      <w:r>
        <w:rPr>
          <w:spacing w:val="-7"/>
        </w:rPr>
        <w:t xml:space="preserve"> </w:t>
      </w:r>
      <w:r>
        <w:t>о</w:t>
      </w:r>
      <w:r>
        <w:rPr>
          <w:spacing w:val="-7"/>
        </w:rPr>
        <w:t xml:space="preserve"> </w:t>
      </w:r>
      <w:r>
        <w:t>способах боевого применения беспилотных летательных аппаратов (БПЛА) и ведения разведки местности с помощью БПЛА;</w:t>
      </w:r>
    </w:p>
    <w:p w:rsidR="00690D05" w:rsidRDefault="00524862">
      <w:pPr>
        <w:pStyle w:val="a3"/>
        <w:spacing w:line="360" w:lineRule="auto"/>
        <w:ind w:left="1210"/>
        <w:jc w:val="left"/>
      </w:pPr>
      <w:r>
        <w:t>знать алгоритм противодействия БПЛА противника; выполнять практические</w:t>
      </w:r>
      <w:r>
        <w:rPr>
          <w:spacing w:val="-6"/>
        </w:rPr>
        <w:t xml:space="preserve"> </w:t>
      </w:r>
      <w:r>
        <w:t>действия</w:t>
      </w:r>
      <w:r>
        <w:rPr>
          <w:spacing w:val="-6"/>
        </w:rPr>
        <w:t xml:space="preserve"> </w:t>
      </w:r>
      <w:r>
        <w:t>по</w:t>
      </w:r>
      <w:r>
        <w:rPr>
          <w:spacing w:val="-6"/>
        </w:rPr>
        <w:t xml:space="preserve"> </w:t>
      </w:r>
      <w:r>
        <w:t>управлению</w:t>
      </w:r>
      <w:r>
        <w:rPr>
          <w:spacing w:val="-6"/>
        </w:rPr>
        <w:t xml:space="preserve"> </w:t>
      </w:r>
      <w:r>
        <w:t>БПЛА;</w:t>
      </w:r>
      <w:r>
        <w:rPr>
          <w:spacing w:val="-6"/>
        </w:rPr>
        <w:t xml:space="preserve"> </w:t>
      </w:r>
      <w:r>
        <w:t>иметь</w:t>
      </w:r>
      <w:r>
        <w:rPr>
          <w:spacing w:val="-6"/>
        </w:rPr>
        <w:t xml:space="preserve"> </w:t>
      </w:r>
      <w:r>
        <w:t>представление</w:t>
      </w:r>
      <w:r>
        <w:rPr>
          <w:spacing w:val="-6"/>
        </w:rPr>
        <w:t xml:space="preserve"> </w:t>
      </w:r>
      <w:r>
        <w:t>о</w:t>
      </w:r>
      <w:r>
        <w:rPr>
          <w:spacing w:val="-6"/>
        </w:rPr>
        <w:t xml:space="preserve"> </w:t>
      </w:r>
      <w:r>
        <w:t>видах, предназначении, тактико-технических характеристиках средств связи; классифицировать средства связи отделения;</w:t>
      </w:r>
    </w:p>
    <w:p w:rsidR="00690D05" w:rsidRDefault="00524862">
      <w:pPr>
        <w:pStyle w:val="a3"/>
        <w:spacing w:line="360" w:lineRule="auto"/>
        <w:ind w:left="1350"/>
        <w:jc w:val="left"/>
      </w:pPr>
      <w:r>
        <w:t>иметь</w:t>
      </w:r>
      <w:r>
        <w:rPr>
          <w:spacing w:val="-6"/>
        </w:rPr>
        <w:t xml:space="preserve"> </w:t>
      </w:r>
      <w:r>
        <w:t>представление</w:t>
      </w:r>
      <w:r>
        <w:rPr>
          <w:spacing w:val="-6"/>
        </w:rPr>
        <w:t xml:space="preserve"> </w:t>
      </w:r>
      <w:r>
        <w:t>об</w:t>
      </w:r>
      <w:r>
        <w:rPr>
          <w:spacing w:val="-6"/>
        </w:rPr>
        <w:t xml:space="preserve"> </w:t>
      </w:r>
      <w:r>
        <w:t>устройстве</w:t>
      </w:r>
      <w:r>
        <w:rPr>
          <w:spacing w:val="-6"/>
        </w:rPr>
        <w:t xml:space="preserve"> </w:t>
      </w:r>
      <w:r>
        <w:t>радиостанций</w:t>
      </w:r>
      <w:r>
        <w:rPr>
          <w:spacing w:val="-6"/>
        </w:rPr>
        <w:t xml:space="preserve"> </w:t>
      </w:r>
      <w:r>
        <w:t>и</w:t>
      </w:r>
      <w:r>
        <w:rPr>
          <w:spacing w:val="-6"/>
        </w:rPr>
        <w:t xml:space="preserve"> </w:t>
      </w:r>
      <w:r>
        <w:t>подготовке</w:t>
      </w:r>
      <w:r>
        <w:rPr>
          <w:spacing w:val="-6"/>
        </w:rPr>
        <w:t xml:space="preserve"> </w:t>
      </w:r>
      <w:r>
        <w:t>их</w:t>
      </w:r>
      <w:r>
        <w:rPr>
          <w:spacing w:val="-6"/>
        </w:rPr>
        <w:t xml:space="preserve"> </w:t>
      </w:r>
      <w:r>
        <w:t xml:space="preserve">к </w:t>
      </w:r>
      <w:r>
        <w:rPr>
          <w:spacing w:val="-2"/>
        </w:rPr>
        <w:t>работе;</w:t>
      </w:r>
    </w:p>
    <w:p w:rsidR="00690D05" w:rsidRDefault="00524862">
      <w:pPr>
        <w:pStyle w:val="a3"/>
        <w:spacing w:line="360" w:lineRule="auto"/>
        <w:ind w:left="1211" w:right="207"/>
      </w:pPr>
      <w:r>
        <w:t>знать порядок перехода на запасные и резервные частоты радиостанций; знать</w:t>
      </w:r>
      <w:r>
        <w:rPr>
          <w:spacing w:val="-7"/>
        </w:rPr>
        <w:t xml:space="preserve"> </w:t>
      </w:r>
      <w:r>
        <w:t>основные</w:t>
      </w:r>
      <w:r>
        <w:rPr>
          <w:spacing w:val="-7"/>
        </w:rPr>
        <w:t xml:space="preserve"> </w:t>
      </w:r>
      <w:r>
        <w:t>требования</w:t>
      </w:r>
      <w:r>
        <w:rPr>
          <w:spacing w:val="-7"/>
        </w:rPr>
        <w:t xml:space="preserve"> </w:t>
      </w:r>
      <w:r>
        <w:t>к</w:t>
      </w:r>
      <w:r>
        <w:rPr>
          <w:spacing w:val="-7"/>
        </w:rPr>
        <w:t xml:space="preserve"> </w:t>
      </w:r>
      <w:r>
        <w:t>ведению</w:t>
      </w:r>
      <w:r>
        <w:rPr>
          <w:spacing w:val="-7"/>
        </w:rPr>
        <w:t xml:space="preserve"> </w:t>
      </w:r>
      <w:r>
        <w:t>радиопереговоров;</w:t>
      </w:r>
      <w:r>
        <w:rPr>
          <w:spacing w:val="-7"/>
        </w:rPr>
        <w:t xml:space="preserve"> </w:t>
      </w:r>
      <w:r>
        <w:t>иметь</w:t>
      </w:r>
      <w:r>
        <w:rPr>
          <w:spacing w:val="-7"/>
        </w:rPr>
        <w:t xml:space="preserve"> </w:t>
      </w:r>
      <w:r>
        <w:t>представление о способах обмана противника при ведении радиопереговоров;</w:t>
      </w:r>
    </w:p>
    <w:p w:rsidR="00690D05" w:rsidRDefault="00524862">
      <w:pPr>
        <w:pStyle w:val="a3"/>
        <w:spacing w:line="360" w:lineRule="auto"/>
        <w:ind w:left="1350" w:right="1024"/>
      </w:pPr>
      <w:r>
        <w:t>выполнять</w:t>
      </w:r>
      <w:r>
        <w:rPr>
          <w:spacing w:val="-8"/>
        </w:rPr>
        <w:t xml:space="preserve"> </w:t>
      </w:r>
      <w:r>
        <w:t>практические</w:t>
      </w:r>
      <w:r>
        <w:rPr>
          <w:spacing w:val="-8"/>
        </w:rPr>
        <w:t xml:space="preserve"> </w:t>
      </w:r>
      <w:r>
        <w:t>действия</w:t>
      </w:r>
      <w:r>
        <w:rPr>
          <w:spacing w:val="-8"/>
        </w:rPr>
        <w:t xml:space="preserve"> </w:t>
      </w:r>
      <w:r>
        <w:t>по</w:t>
      </w:r>
      <w:r>
        <w:rPr>
          <w:spacing w:val="-8"/>
        </w:rPr>
        <w:t xml:space="preserve"> </w:t>
      </w:r>
      <w:r>
        <w:t>подготовке</w:t>
      </w:r>
      <w:r>
        <w:rPr>
          <w:spacing w:val="-8"/>
        </w:rPr>
        <w:t xml:space="preserve"> </w:t>
      </w:r>
      <w:r>
        <w:t>радиостанции</w:t>
      </w:r>
      <w:r>
        <w:rPr>
          <w:spacing w:val="-8"/>
        </w:rPr>
        <w:t xml:space="preserve"> </w:t>
      </w:r>
      <w:r>
        <w:t>к применению и ведению радиопереговоров.</w:t>
      </w:r>
    </w:p>
    <w:p w:rsidR="00690D05" w:rsidRDefault="00524862">
      <w:pPr>
        <w:pStyle w:val="1"/>
        <w:spacing w:before="196"/>
        <w:ind w:left="1819"/>
      </w:pPr>
      <w:r>
        <w:t>Модуль</w:t>
      </w:r>
      <w:r>
        <w:rPr>
          <w:spacing w:val="-2"/>
        </w:rPr>
        <w:t xml:space="preserve"> </w:t>
      </w:r>
      <w:r>
        <w:t>№</w:t>
      </w:r>
      <w:r>
        <w:rPr>
          <w:spacing w:val="-2"/>
        </w:rPr>
        <w:t xml:space="preserve"> </w:t>
      </w:r>
      <w:r>
        <w:t>4</w:t>
      </w:r>
      <w:r>
        <w:rPr>
          <w:spacing w:val="-2"/>
        </w:rPr>
        <w:t xml:space="preserve"> </w:t>
      </w:r>
      <w:r>
        <w:t>«Инженерная</w:t>
      </w:r>
      <w:r>
        <w:rPr>
          <w:spacing w:val="-1"/>
        </w:rPr>
        <w:t xml:space="preserve"> </w:t>
      </w:r>
      <w:r>
        <w:rPr>
          <w:spacing w:val="-2"/>
        </w:rPr>
        <w:t>подготовка»:</w:t>
      </w:r>
    </w:p>
    <w:p w:rsidR="00690D05" w:rsidRDefault="00524862">
      <w:pPr>
        <w:pStyle w:val="a3"/>
        <w:spacing w:before="244" w:line="360" w:lineRule="auto"/>
        <w:ind w:left="1211" w:right="145"/>
        <w:jc w:val="left"/>
      </w:pPr>
      <w:r>
        <w:t>иметь представление о порядке и сроках инженерного оборудования позиции отделения и окопа для стрелка; знать назначение и порядок применения шанцевого инструмента; иметь представление о способах маскировки</w:t>
      </w:r>
      <w:r>
        <w:rPr>
          <w:spacing w:val="-6"/>
        </w:rPr>
        <w:t xml:space="preserve"> </w:t>
      </w:r>
      <w:r>
        <w:t>окопа</w:t>
      </w:r>
      <w:r>
        <w:rPr>
          <w:spacing w:val="-6"/>
        </w:rPr>
        <w:t xml:space="preserve"> </w:t>
      </w:r>
      <w:r>
        <w:t>для</w:t>
      </w:r>
      <w:r>
        <w:rPr>
          <w:spacing w:val="-6"/>
        </w:rPr>
        <w:t xml:space="preserve"> </w:t>
      </w:r>
      <w:r>
        <w:t>стрельбы</w:t>
      </w:r>
      <w:r>
        <w:rPr>
          <w:spacing w:val="-6"/>
        </w:rPr>
        <w:t xml:space="preserve"> </w:t>
      </w:r>
      <w:r>
        <w:t>лёжа;</w:t>
      </w:r>
      <w:r>
        <w:rPr>
          <w:spacing w:val="-6"/>
        </w:rPr>
        <w:t xml:space="preserve"> </w:t>
      </w:r>
      <w:r>
        <w:t>выполнять</w:t>
      </w:r>
      <w:r>
        <w:rPr>
          <w:spacing w:val="-6"/>
        </w:rPr>
        <w:t xml:space="preserve"> </w:t>
      </w:r>
      <w:r>
        <w:t>практические</w:t>
      </w:r>
      <w:r>
        <w:rPr>
          <w:spacing w:val="-6"/>
        </w:rPr>
        <w:t xml:space="preserve"> </w:t>
      </w:r>
      <w:r>
        <w:t>действия</w:t>
      </w:r>
      <w:r>
        <w:rPr>
          <w:spacing w:val="-6"/>
        </w:rPr>
        <w:t xml:space="preserve"> </w:t>
      </w:r>
      <w:r>
        <w:t>по оборудованию окопа для стрельбы</w:t>
      </w:r>
    </w:p>
    <w:p w:rsidR="00690D05" w:rsidRDefault="00524862">
      <w:pPr>
        <w:pStyle w:val="a3"/>
        <w:ind w:left="1919" w:firstLine="0"/>
        <w:jc w:val="left"/>
      </w:pPr>
      <w:r>
        <w:rPr>
          <w:spacing w:val="-2"/>
        </w:rPr>
        <w:t>лёжа;</w:t>
      </w:r>
    </w:p>
    <w:p w:rsidR="00690D05" w:rsidRDefault="00524862">
      <w:pPr>
        <w:pStyle w:val="a3"/>
        <w:spacing w:before="161"/>
        <w:ind w:left="2059" w:firstLine="0"/>
        <w:jc w:val="left"/>
      </w:pPr>
      <w:r>
        <w:t>классифицировать</w:t>
      </w:r>
      <w:r>
        <w:rPr>
          <w:spacing w:val="-6"/>
        </w:rPr>
        <w:t xml:space="preserve"> </w:t>
      </w:r>
      <w:r>
        <w:t>типы</w:t>
      </w:r>
      <w:r>
        <w:rPr>
          <w:spacing w:val="-6"/>
        </w:rPr>
        <w:t xml:space="preserve"> </w:t>
      </w:r>
      <w:r>
        <w:rPr>
          <w:spacing w:val="-4"/>
        </w:rPr>
        <w:t>мин;</w:t>
      </w:r>
    </w:p>
    <w:p w:rsidR="00690D05" w:rsidRDefault="00524862">
      <w:pPr>
        <w:pStyle w:val="a3"/>
        <w:tabs>
          <w:tab w:val="left" w:pos="2904"/>
          <w:tab w:val="left" w:pos="3860"/>
          <w:tab w:val="left" w:pos="5404"/>
          <w:tab w:val="left" w:pos="5764"/>
          <w:tab w:val="left" w:pos="7013"/>
          <w:tab w:val="left" w:pos="8296"/>
          <w:tab w:val="left" w:pos="10611"/>
        </w:tabs>
        <w:spacing w:before="161" w:line="360" w:lineRule="auto"/>
        <w:ind w:left="1350" w:right="146"/>
        <w:jc w:val="left"/>
      </w:pPr>
      <w:r>
        <w:rPr>
          <w:spacing w:val="-2"/>
        </w:rPr>
        <w:t>знать</w:t>
      </w:r>
      <w:r>
        <w:tab/>
      </w:r>
      <w:r>
        <w:rPr>
          <w:spacing w:val="-4"/>
        </w:rPr>
        <w:t>общее</w:t>
      </w:r>
      <w:r>
        <w:tab/>
      </w:r>
      <w:r>
        <w:rPr>
          <w:spacing w:val="-2"/>
        </w:rPr>
        <w:t>устройство</w:t>
      </w:r>
      <w:r>
        <w:tab/>
      </w:r>
      <w:r>
        <w:rPr>
          <w:spacing w:val="-10"/>
        </w:rPr>
        <w:t>и</w:t>
      </w:r>
      <w:r>
        <w:tab/>
      </w:r>
      <w:r>
        <w:rPr>
          <w:spacing w:val="-2"/>
        </w:rPr>
        <w:t>принцип</w:t>
      </w:r>
      <w:r>
        <w:tab/>
      </w:r>
      <w:r>
        <w:rPr>
          <w:spacing w:val="-2"/>
        </w:rPr>
        <w:t>действия</w:t>
      </w:r>
      <w:r>
        <w:tab/>
      </w:r>
      <w:r>
        <w:rPr>
          <w:spacing w:val="-2"/>
        </w:rPr>
        <w:t>противотанковых</w:t>
      </w:r>
      <w:r>
        <w:tab/>
      </w:r>
      <w:r>
        <w:rPr>
          <w:spacing w:val="-10"/>
        </w:rPr>
        <w:t xml:space="preserve">и </w:t>
      </w:r>
      <w:r>
        <w:t>противопехотных мин;</w:t>
      </w:r>
    </w:p>
    <w:p w:rsidR="00690D05" w:rsidRDefault="00524862">
      <w:pPr>
        <w:pStyle w:val="a3"/>
        <w:spacing w:line="360" w:lineRule="auto"/>
        <w:ind w:left="1211"/>
        <w:jc w:val="left"/>
      </w:pPr>
      <w:r>
        <w:t>иметь</w:t>
      </w:r>
      <w:r>
        <w:rPr>
          <w:spacing w:val="-5"/>
        </w:rPr>
        <w:t xml:space="preserve"> </w:t>
      </w:r>
      <w:r>
        <w:t>представление</w:t>
      </w:r>
      <w:r>
        <w:rPr>
          <w:spacing w:val="-5"/>
        </w:rPr>
        <w:t xml:space="preserve"> </w:t>
      </w:r>
      <w:r>
        <w:t>о</w:t>
      </w:r>
      <w:r>
        <w:rPr>
          <w:spacing w:val="-5"/>
        </w:rPr>
        <w:t xml:space="preserve"> </w:t>
      </w:r>
      <w:r>
        <w:t>типах</w:t>
      </w:r>
      <w:r>
        <w:rPr>
          <w:spacing w:val="-5"/>
        </w:rPr>
        <w:t xml:space="preserve"> </w:t>
      </w:r>
      <w:r>
        <w:t>мин</w:t>
      </w:r>
      <w:r>
        <w:rPr>
          <w:spacing w:val="-5"/>
        </w:rPr>
        <w:t xml:space="preserve"> </w:t>
      </w:r>
      <w:r>
        <w:t>и</w:t>
      </w:r>
      <w:r>
        <w:rPr>
          <w:spacing w:val="-5"/>
        </w:rPr>
        <w:t xml:space="preserve"> </w:t>
      </w:r>
      <w:r>
        <w:t>порядке</w:t>
      </w:r>
      <w:r>
        <w:rPr>
          <w:spacing w:val="-5"/>
        </w:rPr>
        <w:t xml:space="preserve"> </w:t>
      </w:r>
      <w:r>
        <w:t>их</w:t>
      </w:r>
      <w:r>
        <w:rPr>
          <w:spacing w:val="-5"/>
        </w:rPr>
        <w:t xml:space="preserve"> </w:t>
      </w:r>
      <w:r>
        <w:t>установки;</w:t>
      </w:r>
      <w:r>
        <w:rPr>
          <w:spacing w:val="-5"/>
        </w:rPr>
        <w:t xml:space="preserve"> </w:t>
      </w:r>
      <w:r>
        <w:t>выполнять практические действия по подготовке и установлению противотанковых и противопехотных мин; знать демаскирующие признаки установки мин;</w:t>
      </w:r>
    </w:p>
    <w:p w:rsidR="00690D05" w:rsidRDefault="00524862">
      <w:pPr>
        <w:pStyle w:val="a3"/>
        <w:ind w:left="2059" w:firstLine="0"/>
        <w:jc w:val="left"/>
      </w:pPr>
      <w:r>
        <w:t>иметь</w:t>
      </w:r>
      <w:r>
        <w:rPr>
          <w:spacing w:val="-5"/>
        </w:rPr>
        <w:t xml:space="preserve"> </w:t>
      </w:r>
      <w:r>
        <w:t>представление</w:t>
      </w:r>
      <w:r>
        <w:rPr>
          <w:spacing w:val="-3"/>
        </w:rPr>
        <w:t xml:space="preserve"> </w:t>
      </w:r>
      <w:r>
        <w:t>о</w:t>
      </w:r>
      <w:r>
        <w:rPr>
          <w:spacing w:val="-3"/>
        </w:rPr>
        <w:t xml:space="preserve"> </w:t>
      </w:r>
      <w:r>
        <w:t>порядке</w:t>
      </w:r>
      <w:r>
        <w:rPr>
          <w:spacing w:val="-3"/>
        </w:rPr>
        <w:t xml:space="preserve"> </w:t>
      </w:r>
      <w:r>
        <w:t>обнаружения</w:t>
      </w:r>
      <w:r>
        <w:rPr>
          <w:spacing w:val="-3"/>
        </w:rPr>
        <w:t xml:space="preserve"> </w:t>
      </w:r>
      <w:r>
        <w:t>и</w:t>
      </w:r>
      <w:r>
        <w:rPr>
          <w:spacing w:val="-3"/>
        </w:rPr>
        <w:t xml:space="preserve"> </w:t>
      </w:r>
      <w:r>
        <w:rPr>
          <w:spacing w:val="-2"/>
        </w:rPr>
        <w:t>обезвреживания</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1350" w:firstLine="0"/>
        <w:jc w:val="left"/>
      </w:pPr>
      <w:r>
        <w:lastRenderedPageBreak/>
        <w:t>взрывоопасных</w:t>
      </w:r>
      <w:r>
        <w:rPr>
          <w:spacing w:val="-8"/>
        </w:rPr>
        <w:t xml:space="preserve"> </w:t>
      </w:r>
      <w:r>
        <w:rPr>
          <w:spacing w:val="-2"/>
        </w:rPr>
        <w:t>предметов;</w:t>
      </w:r>
    </w:p>
    <w:p w:rsidR="00690D05" w:rsidRDefault="00524862">
      <w:pPr>
        <w:pStyle w:val="a3"/>
        <w:spacing w:before="161" w:line="360" w:lineRule="auto"/>
        <w:ind w:left="1350" w:right="1010"/>
        <w:jc w:val="left"/>
      </w:pPr>
      <w:r>
        <w:t>выполнять</w:t>
      </w:r>
      <w:r>
        <w:rPr>
          <w:spacing w:val="-7"/>
        </w:rPr>
        <w:t xml:space="preserve"> </w:t>
      </w:r>
      <w:r>
        <w:t>практические</w:t>
      </w:r>
      <w:r>
        <w:rPr>
          <w:spacing w:val="-7"/>
        </w:rPr>
        <w:t xml:space="preserve"> </w:t>
      </w:r>
      <w:r>
        <w:t>действия</w:t>
      </w:r>
      <w:r>
        <w:rPr>
          <w:spacing w:val="-7"/>
        </w:rPr>
        <w:t xml:space="preserve"> </w:t>
      </w:r>
      <w:r>
        <w:t>по</w:t>
      </w:r>
      <w:r>
        <w:rPr>
          <w:spacing w:val="-7"/>
        </w:rPr>
        <w:t xml:space="preserve"> </w:t>
      </w:r>
      <w:r>
        <w:t>обнаружению</w:t>
      </w:r>
      <w:r>
        <w:rPr>
          <w:spacing w:val="-7"/>
        </w:rPr>
        <w:t xml:space="preserve"> </w:t>
      </w:r>
      <w:r>
        <w:t>мин</w:t>
      </w:r>
      <w:r>
        <w:rPr>
          <w:spacing w:val="-7"/>
        </w:rPr>
        <w:t xml:space="preserve"> </w:t>
      </w:r>
      <w:r>
        <w:t>с использованием миноискателя, щупа, кошки.</w:t>
      </w:r>
    </w:p>
    <w:p w:rsidR="00690D05" w:rsidRDefault="00524862">
      <w:pPr>
        <w:pStyle w:val="1"/>
        <w:spacing w:before="161"/>
        <w:ind w:left="1819"/>
        <w:jc w:val="left"/>
      </w:pPr>
      <w:r>
        <w:t>Модуль</w:t>
      </w:r>
      <w:r>
        <w:rPr>
          <w:spacing w:val="-3"/>
        </w:rPr>
        <w:t xml:space="preserve"> </w:t>
      </w:r>
      <w:r>
        <w:t>№</w:t>
      </w:r>
      <w:r>
        <w:rPr>
          <w:spacing w:val="-2"/>
        </w:rPr>
        <w:t xml:space="preserve"> </w:t>
      </w:r>
      <w:r>
        <w:t>5</w:t>
      </w:r>
      <w:r>
        <w:rPr>
          <w:spacing w:val="-2"/>
        </w:rPr>
        <w:t xml:space="preserve"> </w:t>
      </w:r>
      <w:r>
        <w:t>«Радиационная,</w:t>
      </w:r>
      <w:r>
        <w:rPr>
          <w:spacing w:val="-3"/>
        </w:rPr>
        <w:t xml:space="preserve"> </w:t>
      </w:r>
      <w:r>
        <w:t>химическая</w:t>
      </w:r>
      <w:r>
        <w:rPr>
          <w:spacing w:val="-2"/>
        </w:rPr>
        <w:t xml:space="preserve"> </w:t>
      </w:r>
      <w:r>
        <w:t>и</w:t>
      </w:r>
      <w:r>
        <w:rPr>
          <w:spacing w:val="-2"/>
        </w:rPr>
        <w:t xml:space="preserve"> </w:t>
      </w:r>
      <w:r>
        <w:t>биологическая</w:t>
      </w:r>
      <w:r>
        <w:rPr>
          <w:spacing w:val="-2"/>
        </w:rPr>
        <w:t xml:space="preserve"> защита»:</w:t>
      </w:r>
    </w:p>
    <w:p w:rsidR="00690D05" w:rsidRDefault="00524862">
      <w:pPr>
        <w:pStyle w:val="a3"/>
        <w:spacing w:before="236" w:line="360" w:lineRule="auto"/>
        <w:ind w:left="1210" w:right="140"/>
        <w:jc w:val="left"/>
      </w:pPr>
      <w:r>
        <w:t>иметь</w:t>
      </w:r>
      <w:r>
        <w:rPr>
          <w:spacing w:val="-7"/>
        </w:rPr>
        <w:t xml:space="preserve"> </w:t>
      </w:r>
      <w:r>
        <w:t>представление</w:t>
      </w:r>
      <w:r>
        <w:rPr>
          <w:spacing w:val="-7"/>
        </w:rPr>
        <w:t xml:space="preserve"> </w:t>
      </w:r>
      <w:r>
        <w:t>о</w:t>
      </w:r>
      <w:r>
        <w:rPr>
          <w:spacing w:val="-7"/>
        </w:rPr>
        <w:t xml:space="preserve"> </w:t>
      </w:r>
      <w:r>
        <w:t>об</w:t>
      </w:r>
      <w:r>
        <w:rPr>
          <w:spacing w:val="-7"/>
        </w:rPr>
        <w:t xml:space="preserve"> </w:t>
      </w:r>
      <w:r>
        <w:t>оружии</w:t>
      </w:r>
      <w:r>
        <w:rPr>
          <w:spacing w:val="-7"/>
        </w:rPr>
        <w:t xml:space="preserve"> </w:t>
      </w:r>
      <w:r>
        <w:t>массового</w:t>
      </w:r>
      <w:r>
        <w:rPr>
          <w:spacing w:val="-7"/>
        </w:rPr>
        <w:t xml:space="preserve"> </w:t>
      </w:r>
      <w:r>
        <w:t>поражения; классифицировать виды ядерных взрывов;</w:t>
      </w:r>
    </w:p>
    <w:p w:rsidR="00690D05" w:rsidRDefault="00524862">
      <w:pPr>
        <w:pStyle w:val="a3"/>
        <w:spacing w:line="360" w:lineRule="auto"/>
        <w:ind w:left="1350" w:right="144"/>
      </w:pPr>
      <w:r>
        <w:t xml:space="preserve">знать о поражающих свойствах ядерного взрыва, зажигательного оружия, признаках применения отравляющих веществ и биологического </w:t>
      </w:r>
      <w:r>
        <w:rPr>
          <w:spacing w:val="-2"/>
        </w:rPr>
        <w:t>оружия;</w:t>
      </w:r>
    </w:p>
    <w:p w:rsidR="00690D05" w:rsidRDefault="00524862">
      <w:pPr>
        <w:pStyle w:val="a3"/>
        <w:spacing w:line="360" w:lineRule="auto"/>
        <w:ind w:left="1350" w:right="289"/>
      </w:pPr>
      <w:r>
        <w:t>уверенно</w:t>
      </w:r>
      <w:r>
        <w:rPr>
          <w:spacing w:val="-8"/>
        </w:rPr>
        <w:t xml:space="preserve"> </w:t>
      </w:r>
      <w:r>
        <w:t>действовать</w:t>
      </w:r>
      <w:r>
        <w:rPr>
          <w:spacing w:val="-8"/>
        </w:rPr>
        <w:t xml:space="preserve"> </w:t>
      </w:r>
      <w:r>
        <w:t>при</w:t>
      </w:r>
      <w:r>
        <w:rPr>
          <w:spacing w:val="-8"/>
        </w:rPr>
        <w:t xml:space="preserve"> </w:t>
      </w:r>
      <w:r>
        <w:t>применении</w:t>
      </w:r>
      <w:r>
        <w:rPr>
          <w:spacing w:val="-8"/>
        </w:rPr>
        <w:t xml:space="preserve"> </w:t>
      </w:r>
      <w:r>
        <w:t>противником</w:t>
      </w:r>
      <w:r>
        <w:rPr>
          <w:spacing w:val="-8"/>
        </w:rPr>
        <w:t xml:space="preserve"> </w:t>
      </w:r>
      <w:r>
        <w:t>оружия</w:t>
      </w:r>
      <w:r>
        <w:rPr>
          <w:spacing w:val="-8"/>
        </w:rPr>
        <w:t xml:space="preserve"> </w:t>
      </w:r>
      <w:r>
        <w:t xml:space="preserve">массового </w:t>
      </w:r>
      <w:r>
        <w:rPr>
          <w:spacing w:val="-2"/>
        </w:rPr>
        <w:t>поражения;</w:t>
      </w:r>
    </w:p>
    <w:p w:rsidR="00690D05" w:rsidRDefault="00524862">
      <w:pPr>
        <w:pStyle w:val="a3"/>
        <w:spacing w:line="360" w:lineRule="auto"/>
        <w:ind w:left="1211" w:right="145"/>
        <w:jc w:val="left"/>
      </w:pPr>
      <w:r>
        <w:t>знать назначение и общее устройство средств индивидуальной защиты; обладать навыкомиспользования средств индивидуальной и коллективной защиты от оружия массового поражения; знать порядок оказания первой помощи при поражении ядерным, химическим и бактериологическим (биологическим)</w:t>
      </w:r>
      <w:r>
        <w:rPr>
          <w:spacing w:val="-7"/>
        </w:rPr>
        <w:t xml:space="preserve"> </w:t>
      </w:r>
      <w:r>
        <w:t>оружием;</w:t>
      </w:r>
      <w:r>
        <w:rPr>
          <w:spacing w:val="-7"/>
        </w:rPr>
        <w:t xml:space="preserve"> </w:t>
      </w:r>
      <w:r>
        <w:t>знать</w:t>
      </w:r>
      <w:r>
        <w:rPr>
          <w:spacing w:val="-7"/>
        </w:rPr>
        <w:t xml:space="preserve"> </w:t>
      </w:r>
      <w:r>
        <w:t>правила</w:t>
      </w:r>
      <w:r>
        <w:rPr>
          <w:spacing w:val="-7"/>
        </w:rPr>
        <w:t xml:space="preserve"> </w:t>
      </w:r>
      <w:r>
        <w:t>поведения</w:t>
      </w:r>
      <w:r>
        <w:rPr>
          <w:spacing w:val="-7"/>
        </w:rPr>
        <w:t xml:space="preserve"> </w:t>
      </w:r>
      <w:r>
        <w:t>на</w:t>
      </w:r>
      <w:r>
        <w:rPr>
          <w:spacing w:val="-7"/>
        </w:rPr>
        <w:t xml:space="preserve"> </w:t>
      </w:r>
      <w:r>
        <w:t>заражённой</w:t>
      </w:r>
      <w:r>
        <w:rPr>
          <w:spacing w:val="-7"/>
        </w:rPr>
        <w:t xml:space="preserve"> </w:t>
      </w:r>
      <w:r>
        <w:t>местности;</w:t>
      </w:r>
    </w:p>
    <w:p w:rsidR="00690D05" w:rsidRDefault="00524862">
      <w:pPr>
        <w:pStyle w:val="a3"/>
        <w:spacing w:line="360" w:lineRule="auto"/>
        <w:ind w:left="1350"/>
        <w:jc w:val="left"/>
      </w:pPr>
      <w:r>
        <w:t>выполнять</w:t>
      </w:r>
      <w:r>
        <w:rPr>
          <w:spacing w:val="-8"/>
        </w:rPr>
        <w:t xml:space="preserve"> </w:t>
      </w:r>
      <w:r>
        <w:t>нормативы</w:t>
      </w:r>
      <w:r>
        <w:rPr>
          <w:spacing w:val="-8"/>
        </w:rPr>
        <w:t xml:space="preserve"> </w:t>
      </w:r>
      <w:r>
        <w:t>по</w:t>
      </w:r>
      <w:r>
        <w:rPr>
          <w:spacing w:val="-8"/>
        </w:rPr>
        <w:t xml:space="preserve"> </w:t>
      </w:r>
      <w:r>
        <w:t>радиационной,</w:t>
      </w:r>
      <w:r>
        <w:rPr>
          <w:spacing w:val="-8"/>
        </w:rPr>
        <w:t xml:space="preserve"> </w:t>
      </w:r>
      <w:r>
        <w:t>химической</w:t>
      </w:r>
      <w:r>
        <w:rPr>
          <w:spacing w:val="-8"/>
        </w:rPr>
        <w:t xml:space="preserve"> </w:t>
      </w:r>
      <w:r>
        <w:t>и</w:t>
      </w:r>
      <w:r>
        <w:rPr>
          <w:spacing w:val="-8"/>
        </w:rPr>
        <w:t xml:space="preserve"> </w:t>
      </w:r>
      <w:r>
        <w:t xml:space="preserve">биологической </w:t>
      </w:r>
      <w:r>
        <w:rPr>
          <w:spacing w:val="-2"/>
        </w:rPr>
        <w:t>защите;</w:t>
      </w:r>
    </w:p>
    <w:p w:rsidR="00690D05" w:rsidRDefault="00524862">
      <w:pPr>
        <w:pStyle w:val="a3"/>
        <w:tabs>
          <w:tab w:val="left" w:pos="4875"/>
        </w:tabs>
        <w:spacing w:line="360" w:lineRule="auto"/>
        <w:ind w:left="1919" w:right="1165" w:firstLine="140"/>
        <w:jc w:val="left"/>
      </w:pPr>
      <w:r>
        <w:t>уметь пользоваться</w:t>
      </w:r>
      <w:r>
        <w:tab/>
        <w:t>войсковыми</w:t>
      </w:r>
      <w:r>
        <w:rPr>
          <w:spacing w:val="60"/>
        </w:rPr>
        <w:t xml:space="preserve"> </w:t>
      </w:r>
      <w:r>
        <w:t>средствами</w:t>
      </w:r>
      <w:r>
        <w:rPr>
          <w:spacing w:val="-18"/>
        </w:rPr>
        <w:t xml:space="preserve"> </w:t>
      </w:r>
      <w:r>
        <w:t>радиационного и химического контроля;</w:t>
      </w:r>
    </w:p>
    <w:p w:rsidR="00690D05" w:rsidRDefault="00524862">
      <w:pPr>
        <w:pStyle w:val="a3"/>
        <w:spacing w:line="360" w:lineRule="auto"/>
        <w:ind w:left="1350" w:right="145"/>
        <w:jc w:val="left"/>
      </w:pPr>
      <w:r>
        <w:t>знать</w:t>
      </w:r>
      <w:r>
        <w:rPr>
          <w:spacing w:val="-6"/>
        </w:rPr>
        <w:t xml:space="preserve"> </w:t>
      </w:r>
      <w:r>
        <w:t>порядок</w:t>
      </w:r>
      <w:r>
        <w:rPr>
          <w:spacing w:val="-6"/>
        </w:rPr>
        <w:t xml:space="preserve"> </w:t>
      </w:r>
      <w:r>
        <w:t>подготовки</w:t>
      </w:r>
      <w:r>
        <w:rPr>
          <w:spacing w:val="-6"/>
        </w:rPr>
        <w:t xml:space="preserve"> </w:t>
      </w:r>
      <w:r>
        <w:t>к</w:t>
      </w:r>
      <w:r>
        <w:rPr>
          <w:spacing w:val="-6"/>
        </w:rPr>
        <w:t xml:space="preserve"> </w:t>
      </w:r>
      <w:r>
        <w:t>работе</w:t>
      </w:r>
      <w:r>
        <w:rPr>
          <w:spacing w:val="-6"/>
        </w:rPr>
        <w:t xml:space="preserve"> </w:t>
      </w:r>
      <w:r>
        <w:t>измерителей</w:t>
      </w:r>
      <w:r>
        <w:rPr>
          <w:spacing w:val="-6"/>
        </w:rPr>
        <w:t xml:space="preserve"> </w:t>
      </w:r>
      <w:r>
        <w:t>доз</w:t>
      </w:r>
      <w:r>
        <w:rPr>
          <w:spacing w:val="-6"/>
        </w:rPr>
        <w:t xml:space="preserve"> </w:t>
      </w:r>
      <w:r>
        <w:t>и</w:t>
      </w:r>
      <w:r>
        <w:rPr>
          <w:spacing w:val="-6"/>
        </w:rPr>
        <w:t xml:space="preserve"> </w:t>
      </w:r>
      <w:r>
        <w:t>войскового прибора химической разведки;</w:t>
      </w:r>
    </w:p>
    <w:p w:rsidR="00690D05" w:rsidRDefault="00524862">
      <w:pPr>
        <w:pStyle w:val="a3"/>
        <w:ind w:left="2059" w:firstLine="0"/>
        <w:jc w:val="left"/>
      </w:pPr>
      <w:r>
        <w:t>выполнять</w:t>
      </w:r>
      <w:r>
        <w:rPr>
          <w:spacing w:val="-7"/>
        </w:rPr>
        <w:t xml:space="preserve"> </w:t>
      </w:r>
      <w:r>
        <w:t>практические</w:t>
      </w:r>
      <w:r>
        <w:rPr>
          <w:spacing w:val="-4"/>
        </w:rPr>
        <w:t xml:space="preserve"> </w:t>
      </w:r>
      <w:r>
        <w:t>действия</w:t>
      </w:r>
      <w:r>
        <w:rPr>
          <w:spacing w:val="-4"/>
        </w:rPr>
        <w:t xml:space="preserve"> </w:t>
      </w:r>
      <w:r>
        <w:t>по</w:t>
      </w:r>
      <w:r>
        <w:rPr>
          <w:spacing w:val="-4"/>
        </w:rPr>
        <w:t xml:space="preserve"> </w:t>
      </w:r>
      <w:r>
        <w:t>измерению</w:t>
      </w:r>
      <w:r>
        <w:rPr>
          <w:spacing w:val="-4"/>
        </w:rPr>
        <w:t xml:space="preserve"> </w:t>
      </w:r>
      <w:r>
        <w:t>уровня</w:t>
      </w:r>
      <w:r>
        <w:rPr>
          <w:spacing w:val="-4"/>
        </w:rPr>
        <w:t xml:space="preserve"> </w:t>
      </w:r>
      <w:r>
        <w:rPr>
          <w:spacing w:val="-2"/>
        </w:rPr>
        <w:t>радиационного</w:t>
      </w:r>
    </w:p>
    <w:p w:rsidR="00690D05" w:rsidRDefault="00524862">
      <w:pPr>
        <w:pStyle w:val="a3"/>
        <w:spacing w:before="161"/>
        <w:ind w:left="1350" w:firstLine="0"/>
        <w:jc w:val="left"/>
      </w:pPr>
      <w:r>
        <w:rPr>
          <w:spacing w:val="-2"/>
        </w:rPr>
        <w:t>фона.</w:t>
      </w:r>
    </w:p>
    <w:p w:rsidR="00690D05" w:rsidRDefault="00690D05">
      <w:pPr>
        <w:pStyle w:val="a3"/>
        <w:spacing w:before="34"/>
        <w:ind w:left="0" w:firstLine="0"/>
        <w:jc w:val="left"/>
      </w:pPr>
    </w:p>
    <w:p w:rsidR="00690D05" w:rsidRDefault="00524862">
      <w:pPr>
        <w:pStyle w:val="1"/>
        <w:spacing w:before="1"/>
        <w:ind w:left="1819"/>
      </w:pPr>
      <w:r>
        <w:t>Модуль</w:t>
      </w:r>
      <w:r>
        <w:rPr>
          <w:spacing w:val="-3"/>
        </w:rPr>
        <w:t xml:space="preserve"> </w:t>
      </w:r>
      <w:r>
        <w:t>№</w:t>
      </w:r>
      <w:r>
        <w:rPr>
          <w:spacing w:val="-2"/>
        </w:rPr>
        <w:t xml:space="preserve"> </w:t>
      </w:r>
      <w:r>
        <w:t>6</w:t>
      </w:r>
      <w:r>
        <w:rPr>
          <w:spacing w:val="-2"/>
        </w:rPr>
        <w:t xml:space="preserve"> </w:t>
      </w:r>
      <w:r>
        <w:t>«Первая</w:t>
      </w:r>
      <w:r>
        <w:rPr>
          <w:spacing w:val="-3"/>
        </w:rPr>
        <w:t xml:space="preserve"> </w:t>
      </w:r>
      <w:r>
        <w:t>помощь</w:t>
      </w:r>
      <w:r>
        <w:rPr>
          <w:spacing w:val="-2"/>
        </w:rPr>
        <w:t xml:space="preserve"> </w:t>
      </w:r>
      <w:r>
        <w:t>(Тактическая</w:t>
      </w:r>
      <w:r>
        <w:rPr>
          <w:spacing w:val="-2"/>
        </w:rPr>
        <w:t xml:space="preserve"> медицина)»:</w:t>
      </w:r>
    </w:p>
    <w:p w:rsidR="00690D05" w:rsidRDefault="00524862">
      <w:pPr>
        <w:pStyle w:val="a3"/>
        <w:spacing w:before="239" w:line="360" w:lineRule="auto"/>
        <w:ind w:left="1211" w:right="1345"/>
      </w:pPr>
      <w:r>
        <w:t>иметь представление о алгоритме оказания первой помощи; знать состав и назначение средств оказания первой помощи; классифицировать типы ранений;</w:t>
      </w:r>
    </w:p>
    <w:p w:rsidR="00690D05" w:rsidRDefault="00524862">
      <w:pPr>
        <w:pStyle w:val="a3"/>
        <w:ind w:left="2059" w:firstLine="0"/>
      </w:pPr>
      <w:r>
        <w:t>знать</w:t>
      </w:r>
      <w:r>
        <w:rPr>
          <w:spacing w:val="36"/>
        </w:rPr>
        <w:t xml:space="preserve"> </w:t>
      </w:r>
      <w:r>
        <w:t>порядок</w:t>
      </w:r>
      <w:r>
        <w:rPr>
          <w:spacing w:val="38"/>
        </w:rPr>
        <w:t xml:space="preserve"> </w:t>
      </w:r>
      <w:r>
        <w:t>и</w:t>
      </w:r>
      <w:r>
        <w:rPr>
          <w:spacing w:val="39"/>
        </w:rPr>
        <w:t xml:space="preserve"> </w:t>
      </w:r>
      <w:r>
        <w:t>условия</w:t>
      </w:r>
      <w:r>
        <w:rPr>
          <w:spacing w:val="38"/>
        </w:rPr>
        <w:t xml:space="preserve"> </w:t>
      </w:r>
      <w:r>
        <w:t>остановки</w:t>
      </w:r>
      <w:r>
        <w:rPr>
          <w:spacing w:val="39"/>
        </w:rPr>
        <w:t xml:space="preserve"> </w:t>
      </w:r>
      <w:r>
        <w:t>различных</w:t>
      </w:r>
      <w:r>
        <w:rPr>
          <w:spacing w:val="38"/>
        </w:rPr>
        <w:t xml:space="preserve"> </w:t>
      </w:r>
      <w:r>
        <w:t>видов</w:t>
      </w:r>
      <w:r>
        <w:rPr>
          <w:spacing w:val="39"/>
        </w:rPr>
        <w:t xml:space="preserve"> </w:t>
      </w:r>
      <w:r>
        <w:t>крово-те-че-</w:t>
      </w:r>
      <w:r>
        <w:rPr>
          <w:spacing w:val="-4"/>
        </w:rPr>
        <w:t>ний,</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1919" w:right="1580" w:hanging="569"/>
        <w:jc w:val="left"/>
      </w:pPr>
      <w:r>
        <w:lastRenderedPageBreak/>
        <w:t>иммобилизации</w:t>
      </w:r>
      <w:r>
        <w:rPr>
          <w:spacing w:val="-5"/>
        </w:rPr>
        <w:t xml:space="preserve"> </w:t>
      </w:r>
      <w:r>
        <w:t>конечностей,</w:t>
      </w:r>
      <w:r>
        <w:rPr>
          <w:spacing w:val="-5"/>
        </w:rPr>
        <w:t xml:space="preserve"> </w:t>
      </w:r>
      <w:r>
        <w:t>действий</w:t>
      </w:r>
      <w:r>
        <w:rPr>
          <w:spacing w:val="-5"/>
        </w:rPr>
        <w:t xml:space="preserve"> </w:t>
      </w:r>
      <w:r>
        <w:t>при</w:t>
      </w:r>
      <w:r>
        <w:rPr>
          <w:spacing w:val="-5"/>
        </w:rPr>
        <w:t xml:space="preserve"> </w:t>
      </w:r>
      <w:r>
        <w:t>отсутствии</w:t>
      </w:r>
      <w:r>
        <w:rPr>
          <w:spacing w:val="-5"/>
        </w:rPr>
        <w:t xml:space="preserve"> </w:t>
      </w:r>
      <w:r>
        <w:t>признаков жизни,</w:t>
      </w:r>
      <w:r>
        <w:rPr>
          <w:spacing w:val="-7"/>
        </w:rPr>
        <w:t xml:space="preserve"> </w:t>
      </w:r>
      <w:r>
        <w:t>нарушении</w:t>
      </w:r>
      <w:r>
        <w:rPr>
          <w:spacing w:val="-4"/>
        </w:rPr>
        <w:t xml:space="preserve"> </w:t>
      </w:r>
      <w:r>
        <w:t>проходимости</w:t>
      </w:r>
      <w:r>
        <w:rPr>
          <w:spacing w:val="-5"/>
        </w:rPr>
        <w:t xml:space="preserve"> </w:t>
      </w:r>
      <w:r>
        <w:t>дыхательных</w:t>
      </w:r>
      <w:r>
        <w:rPr>
          <w:spacing w:val="-4"/>
        </w:rPr>
        <w:t xml:space="preserve"> </w:t>
      </w:r>
      <w:r>
        <w:t>путей,</w:t>
      </w:r>
      <w:r>
        <w:rPr>
          <w:spacing w:val="-4"/>
        </w:rPr>
        <w:t xml:space="preserve"> </w:t>
      </w:r>
      <w:r>
        <w:rPr>
          <w:spacing w:val="-2"/>
        </w:rPr>
        <w:t>общем</w:t>
      </w:r>
    </w:p>
    <w:p w:rsidR="00690D05" w:rsidRDefault="00524862">
      <w:pPr>
        <w:pStyle w:val="a3"/>
        <w:spacing w:line="360" w:lineRule="auto"/>
        <w:ind w:left="1211" w:right="177" w:firstLine="0"/>
        <w:jc w:val="left"/>
      </w:pPr>
      <w:r>
        <w:t>переохлаждении и отморожении, перегревании и ожогах; выполнять практические действия по оказанию первой помощи (проведение сердечно- лёгочной реанимации, восстановление проходимости дыхательных путей, остановка</w:t>
      </w:r>
      <w:r>
        <w:rPr>
          <w:spacing w:val="-10"/>
        </w:rPr>
        <w:t xml:space="preserve"> </w:t>
      </w:r>
      <w:r>
        <w:t>кровотечения,</w:t>
      </w:r>
      <w:r>
        <w:rPr>
          <w:spacing w:val="-10"/>
        </w:rPr>
        <w:t xml:space="preserve"> </w:t>
      </w:r>
      <w:r>
        <w:t>наложение</w:t>
      </w:r>
      <w:r>
        <w:rPr>
          <w:spacing w:val="-10"/>
        </w:rPr>
        <w:t xml:space="preserve"> </w:t>
      </w:r>
      <w:r>
        <w:t>повязок,</w:t>
      </w:r>
      <w:r>
        <w:rPr>
          <w:spacing w:val="-10"/>
        </w:rPr>
        <w:t xml:space="preserve"> </w:t>
      </w:r>
      <w:r>
        <w:t>иммобилизация,</w:t>
      </w:r>
      <w:r>
        <w:rPr>
          <w:spacing w:val="-10"/>
        </w:rPr>
        <w:t xml:space="preserve"> </w:t>
      </w:r>
      <w:r>
        <w:t xml:space="preserve">психологическая поддержка); иметь представление о зонах эвакуации (красная, жёлтая, зелёная); знать об объёмах оказания первой помощи в зонах эвакуации; иметь представление о порядке использования штатных и подручных средств </w:t>
      </w:r>
      <w:r>
        <w:rPr>
          <w:spacing w:val="-2"/>
        </w:rPr>
        <w:t>эвакуации;</w:t>
      </w:r>
    </w:p>
    <w:p w:rsidR="00690D05" w:rsidRDefault="00524862">
      <w:pPr>
        <w:pStyle w:val="a3"/>
        <w:ind w:left="1919" w:firstLine="0"/>
        <w:jc w:val="left"/>
      </w:pPr>
      <w:r>
        <w:t>выполнять</w:t>
      </w:r>
      <w:r>
        <w:rPr>
          <w:spacing w:val="-6"/>
        </w:rPr>
        <w:t xml:space="preserve"> </w:t>
      </w:r>
      <w:r>
        <w:t>практические</w:t>
      </w:r>
      <w:r>
        <w:rPr>
          <w:spacing w:val="-3"/>
        </w:rPr>
        <w:t xml:space="preserve"> </w:t>
      </w:r>
      <w:r>
        <w:t>действия</w:t>
      </w:r>
      <w:r>
        <w:rPr>
          <w:spacing w:val="-3"/>
        </w:rPr>
        <w:t xml:space="preserve"> </w:t>
      </w:r>
      <w:r>
        <w:t>по</w:t>
      </w:r>
      <w:r>
        <w:rPr>
          <w:spacing w:val="-3"/>
        </w:rPr>
        <w:t xml:space="preserve"> </w:t>
      </w:r>
      <w:r>
        <w:t>эвакуации</w:t>
      </w:r>
      <w:r>
        <w:rPr>
          <w:spacing w:val="-4"/>
        </w:rPr>
        <w:t xml:space="preserve"> </w:t>
      </w:r>
      <w:r>
        <w:t>раненых</w:t>
      </w:r>
      <w:r>
        <w:rPr>
          <w:spacing w:val="-3"/>
        </w:rPr>
        <w:t xml:space="preserve"> </w:t>
      </w:r>
      <w:r>
        <w:t>с</w:t>
      </w:r>
      <w:r>
        <w:rPr>
          <w:spacing w:val="-3"/>
        </w:rPr>
        <w:t xml:space="preserve"> </w:t>
      </w:r>
      <w:r>
        <w:t>поля</w:t>
      </w:r>
      <w:r>
        <w:rPr>
          <w:spacing w:val="-3"/>
        </w:rPr>
        <w:t xml:space="preserve"> </w:t>
      </w:r>
      <w:r>
        <w:rPr>
          <w:spacing w:val="-4"/>
        </w:rPr>
        <w:t>боя.</w:t>
      </w:r>
    </w:p>
    <w:p w:rsidR="00690D05" w:rsidRDefault="00690D05">
      <w:pPr>
        <w:pStyle w:val="a3"/>
        <w:spacing w:before="95"/>
        <w:ind w:left="0" w:firstLine="0"/>
        <w:jc w:val="left"/>
      </w:pPr>
    </w:p>
    <w:p w:rsidR="00690D05" w:rsidRDefault="00524862">
      <w:pPr>
        <w:pStyle w:val="1"/>
        <w:ind w:left="1819"/>
        <w:jc w:val="left"/>
      </w:pPr>
      <w:r>
        <w:t>Модуль</w:t>
      </w:r>
      <w:r>
        <w:rPr>
          <w:spacing w:val="-3"/>
        </w:rPr>
        <w:t xml:space="preserve"> </w:t>
      </w:r>
      <w:r>
        <w:t>№</w:t>
      </w:r>
      <w:r>
        <w:rPr>
          <w:spacing w:val="-3"/>
        </w:rPr>
        <w:t xml:space="preserve"> </w:t>
      </w:r>
      <w:r>
        <w:t>7</w:t>
      </w:r>
      <w:r>
        <w:rPr>
          <w:spacing w:val="-3"/>
        </w:rPr>
        <w:t xml:space="preserve"> </w:t>
      </w:r>
      <w:r>
        <w:t>«Общевоинские</w:t>
      </w:r>
      <w:r>
        <w:rPr>
          <w:spacing w:val="-3"/>
        </w:rPr>
        <w:t xml:space="preserve"> </w:t>
      </w:r>
      <w:r>
        <w:rPr>
          <w:spacing w:val="-2"/>
        </w:rPr>
        <w:t>уставы»:</w:t>
      </w:r>
    </w:p>
    <w:p w:rsidR="00690D05" w:rsidRDefault="00524862">
      <w:pPr>
        <w:pStyle w:val="a3"/>
        <w:spacing w:before="244" w:line="360" w:lineRule="auto"/>
        <w:ind w:left="1211"/>
        <w:jc w:val="left"/>
      </w:pPr>
      <w:r>
        <w:t>знать</w:t>
      </w:r>
      <w:r>
        <w:rPr>
          <w:spacing w:val="-7"/>
        </w:rPr>
        <w:t xml:space="preserve"> </w:t>
      </w:r>
      <w:r>
        <w:t>права</w:t>
      </w:r>
      <w:r>
        <w:rPr>
          <w:spacing w:val="-7"/>
        </w:rPr>
        <w:t xml:space="preserve"> </w:t>
      </w:r>
      <w:r>
        <w:t>и</w:t>
      </w:r>
      <w:r>
        <w:rPr>
          <w:spacing w:val="-7"/>
        </w:rPr>
        <w:t xml:space="preserve"> </w:t>
      </w:r>
      <w:r>
        <w:t>обязанности</w:t>
      </w:r>
      <w:r>
        <w:rPr>
          <w:spacing w:val="-7"/>
        </w:rPr>
        <w:t xml:space="preserve"> </w:t>
      </w:r>
      <w:r>
        <w:t>военнослужащих;</w:t>
      </w:r>
      <w:r>
        <w:rPr>
          <w:spacing w:val="-7"/>
        </w:rPr>
        <w:t xml:space="preserve"> </w:t>
      </w:r>
      <w:r>
        <w:t>иметь</w:t>
      </w:r>
      <w:r>
        <w:rPr>
          <w:spacing w:val="-7"/>
        </w:rPr>
        <w:t xml:space="preserve"> </w:t>
      </w:r>
      <w:r>
        <w:t>представление</w:t>
      </w:r>
      <w:r>
        <w:rPr>
          <w:spacing w:val="-7"/>
        </w:rPr>
        <w:t xml:space="preserve"> </w:t>
      </w:r>
      <w:r>
        <w:t>о принципах единоначалия;</w:t>
      </w:r>
    </w:p>
    <w:p w:rsidR="00690D05" w:rsidRDefault="00524862">
      <w:pPr>
        <w:pStyle w:val="a3"/>
        <w:spacing w:line="360" w:lineRule="auto"/>
        <w:ind w:left="1350" w:right="140"/>
        <w:jc w:val="left"/>
      </w:pPr>
      <w:r>
        <w:t>уверенно</w:t>
      </w:r>
      <w:r>
        <w:rPr>
          <w:spacing w:val="-8"/>
        </w:rPr>
        <w:t xml:space="preserve"> </w:t>
      </w:r>
      <w:r>
        <w:t>определять</w:t>
      </w:r>
      <w:r>
        <w:rPr>
          <w:spacing w:val="-8"/>
        </w:rPr>
        <w:t xml:space="preserve"> </w:t>
      </w:r>
      <w:r>
        <w:t>знаки</w:t>
      </w:r>
      <w:r>
        <w:rPr>
          <w:spacing w:val="-8"/>
        </w:rPr>
        <w:t xml:space="preserve"> </w:t>
      </w:r>
      <w:r>
        <w:t>различия</w:t>
      </w:r>
      <w:r>
        <w:rPr>
          <w:spacing w:val="-8"/>
        </w:rPr>
        <w:t xml:space="preserve"> </w:t>
      </w:r>
      <w:r>
        <w:t>и</w:t>
      </w:r>
      <w:r>
        <w:rPr>
          <w:spacing w:val="-8"/>
        </w:rPr>
        <w:t xml:space="preserve"> </w:t>
      </w:r>
      <w:r>
        <w:t>воинские</w:t>
      </w:r>
      <w:r>
        <w:rPr>
          <w:spacing w:val="-8"/>
        </w:rPr>
        <w:t xml:space="preserve"> </w:t>
      </w:r>
      <w:r>
        <w:t xml:space="preserve">звания </w:t>
      </w:r>
      <w:r>
        <w:rPr>
          <w:spacing w:val="-2"/>
        </w:rPr>
        <w:t>военнослужащих;</w:t>
      </w:r>
    </w:p>
    <w:p w:rsidR="00690D05" w:rsidRDefault="00524862">
      <w:pPr>
        <w:pStyle w:val="a3"/>
        <w:spacing w:line="360" w:lineRule="auto"/>
        <w:ind w:left="1211"/>
        <w:jc w:val="left"/>
      </w:pPr>
      <w:r>
        <w:t>оценивать риски нарушения воинской дисциплины, самостоятельно вырабатывать</w:t>
      </w:r>
      <w:r>
        <w:rPr>
          <w:spacing w:val="-6"/>
        </w:rPr>
        <w:t xml:space="preserve"> </w:t>
      </w:r>
      <w:r>
        <w:t>модель</w:t>
      </w:r>
      <w:r>
        <w:rPr>
          <w:spacing w:val="-6"/>
        </w:rPr>
        <w:t xml:space="preserve"> </w:t>
      </w:r>
      <w:r>
        <w:t>поведения</w:t>
      </w:r>
      <w:r>
        <w:rPr>
          <w:spacing w:val="-6"/>
        </w:rPr>
        <w:t xml:space="preserve"> </w:t>
      </w:r>
      <w:r>
        <w:t>в</w:t>
      </w:r>
      <w:r>
        <w:rPr>
          <w:spacing w:val="-6"/>
        </w:rPr>
        <w:t xml:space="preserve"> </w:t>
      </w:r>
      <w:r>
        <w:t>воинском</w:t>
      </w:r>
      <w:r>
        <w:rPr>
          <w:spacing w:val="-6"/>
        </w:rPr>
        <w:t xml:space="preserve"> </w:t>
      </w:r>
      <w:r>
        <w:t>коллективе;</w:t>
      </w:r>
      <w:r>
        <w:rPr>
          <w:spacing w:val="-6"/>
        </w:rPr>
        <w:t xml:space="preserve"> </w:t>
      </w:r>
      <w:r>
        <w:t>знать</w:t>
      </w:r>
      <w:r>
        <w:rPr>
          <w:spacing w:val="-6"/>
        </w:rPr>
        <w:t xml:space="preserve"> </w:t>
      </w:r>
      <w:r>
        <w:t>смысл</w:t>
      </w:r>
      <w:r>
        <w:rPr>
          <w:spacing w:val="-6"/>
        </w:rPr>
        <w:t xml:space="preserve"> </w:t>
      </w:r>
      <w:r>
        <w:t>понятия</w:t>
      </w:r>
    </w:p>
    <w:p w:rsidR="00690D05" w:rsidRDefault="00524862">
      <w:pPr>
        <w:pStyle w:val="a3"/>
        <w:spacing w:line="360" w:lineRule="auto"/>
        <w:ind w:left="1920" w:right="517" w:hanging="709"/>
        <w:jc w:val="left"/>
      </w:pPr>
      <w:r>
        <w:t>«внутренний порядок», роль лиц суточного наряда в его поддержании; иметь</w:t>
      </w:r>
      <w:r>
        <w:rPr>
          <w:spacing w:val="-6"/>
        </w:rPr>
        <w:t xml:space="preserve"> </w:t>
      </w:r>
      <w:r>
        <w:t>представление</w:t>
      </w:r>
      <w:r>
        <w:rPr>
          <w:spacing w:val="-6"/>
        </w:rPr>
        <w:t xml:space="preserve"> </w:t>
      </w:r>
      <w:r>
        <w:t>об</w:t>
      </w:r>
      <w:r>
        <w:rPr>
          <w:spacing w:val="-6"/>
        </w:rPr>
        <w:t xml:space="preserve"> </w:t>
      </w:r>
      <w:r>
        <w:t>обязанностях</w:t>
      </w:r>
      <w:r>
        <w:rPr>
          <w:spacing w:val="-6"/>
        </w:rPr>
        <w:t xml:space="preserve"> </w:t>
      </w:r>
      <w:r>
        <w:t>лиц</w:t>
      </w:r>
      <w:r>
        <w:rPr>
          <w:spacing w:val="-6"/>
        </w:rPr>
        <w:t xml:space="preserve"> </w:t>
      </w:r>
      <w:r>
        <w:t>суточного</w:t>
      </w:r>
      <w:r>
        <w:rPr>
          <w:spacing w:val="-6"/>
        </w:rPr>
        <w:t xml:space="preserve"> </w:t>
      </w:r>
      <w:r>
        <w:t>наряда</w:t>
      </w:r>
      <w:r>
        <w:rPr>
          <w:spacing w:val="-6"/>
        </w:rPr>
        <w:t xml:space="preserve"> </w:t>
      </w:r>
      <w:r>
        <w:t>по</w:t>
      </w:r>
      <w:r>
        <w:rPr>
          <w:spacing w:val="-6"/>
        </w:rPr>
        <w:t xml:space="preserve"> </w:t>
      </w:r>
      <w:r>
        <w:t>роте;</w:t>
      </w:r>
    </w:p>
    <w:p w:rsidR="00690D05" w:rsidRDefault="00524862">
      <w:pPr>
        <w:pStyle w:val="a3"/>
        <w:spacing w:line="360" w:lineRule="auto"/>
        <w:ind w:left="1211" w:firstLine="0"/>
        <w:jc w:val="left"/>
      </w:pPr>
      <w:r>
        <w:t>обладать</w:t>
      </w:r>
      <w:r>
        <w:rPr>
          <w:spacing w:val="-7"/>
        </w:rPr>
        <w:t xml:space="preserve"> </w:t>
      </w:r>
      <w:r>
        <w:t>навыками,</w:t>
      </w:r>
      <w:r>
        <w:rPr>
          <w:spacing w:val="-7"/>
        </w:rPr>
        <w:t xml:space="preserve"> </w:t>
      </w:r>
      <w:r>
        <w:t>необходимыми</w:t>
      </w:r>
      <w:r>
        <w:rPr>
          <w:spacing w:val="-7"/>
        </w:rPr>
        <w:t xml:space="preserve"> </w:t>
      </w:r>
      <w:r>
        <w:t>для</w:t>
      </w:r>
      <w:r>
        <w:rPr>
          <w:spacing w:val="-7"/>
        </w:rPr>
        <w:t xml:space="preserve"> </w:t>
      </w:r>
      <w:r>
        <w:t>освоения</w:t>
      </w:r>
      <w:r>
        <w:rPr>
          <w:spacing w:val="-7"/>
        </w:rPr>
        <w:t xml:space="preserve"> </w:t>
      </w:r>
      <w:r>
        <w:t>обязанностей</w:t>
      </w:r>
      <w:r>
        <w:rPr>
          <w:spacing w:val="-7"/>
        </w:rPr>
        <w:t xml:space="preserve"> </w:t>
      </w:r>
      <w:r>
        <w:t>дневального</w:t>
      </w:r>
      <w:r>
        <w:rPr>
          <w:spacing w:val="-7"/>
        </w:rPr>
        <w:t xml:space="preserve"> </w:t>
      </w:r>
      <w:r>
        <w:t xml:space="preserve">по </w:t>
      </w:r>
      <w:r>
        <w:rPr>
          <w:spacing w:val="-4"/>
        </w:rPr>
        <w:t>роте;</w:t>
      </w:r>
    </w:p>
    <w:p w:rsidR="00690D05" w:rsidRDefault="00524862">
      <w:pPr>
        <w:pStyle w:val="a3"/>
        <w:spacing w:line="360" w:lineRule="auto"/>
        <w:ind w:left="1211" w:right="263"/>
        <w:jc w:val="left"/>
      </w:pPr>
      <w:r>
        <w:t>классифицировать виды караулов и их предназначение; знать смысл понятия</w:t>
      </w:r>
      <w:r>
        <w:rPr>
          <w:spacing w:val="-8"/>
        </w:rPr>
        <w:t xml:space="preserve"> </w:t>
      </w:r>
      <w:r>
        <w:t>«неприкосновенность</w:t>
      </w:r>
      <w:r>
        <w:rPr>
          <w:spacing w:val="-8"/>
        </w:rPr>
        <w:t xml:space="preserve"> </w:t>
      </w:r>
      <w:r>
        <w:t>часового»;</w:t>
      </w:r>
      <w:r>
        <w:rPr>
          <w:spacing w:val="-8"/>
        </w:rPr>
        <w:t xml:space="preserve"> </w:t>
      </w:r>
      <w:r>
        <w:t>понимать</w:t>
      </w:r>
      <w:r>
        <w:rPr>
          <w:spacing w:val="-8"/>
        </w:rPr>
        <w:t xml:space="preserve"> </w:t>
      </w:r>
      <w:r>
        <w:t>обязанности</w:t>
      </w:r>
      <w:r>
        <w:rPr>
          <w:spacing w:val="-8"/>
        </w:rPr>
        <w:t xml:space="preserve"> </w:t>
      </w:r>
      <w:r>
        <w:t>часового</w:t>
      </w:r>
      <w:r>
        <w:rPr>
          <w:spacing w:val="-8"/>
        </w:rPr>
        <w:t xml:space="preserve"> </w:t>
      </w:r>
      <w:r>
        <w:t>и особенности применения оружия; оценивать риски нарушения порядка несения караульной службы, быть готовым к несению караульной службы.</w:t>
      </w:r>
    </w:p>
    <w:p w:rsidR="00690D05" w:rsidRDefault="00524862">
      <w:pPr>
        <w:pStyle w:val="1"/>
        <w:spacing w:before="196"/>
        <w:ind w:left="1820"/>
        <w:jc w:val="left"/>
      </w:pPr>
      <w:r>
        <w:t>Модуль</w:t>
      </w:r>
      <w:r>
        <w:rPr>
          <w:spacing w:val="-4"/>
        </w:rPr>
        <w:t xml:space="preserve"> </w:t>
      </w:r>
      <w:r>
        <w:t>№</w:t>
      </w:r>
      <w:r>
        <w:rPr>
          <w:spacing w:val="-2"/>
        </w:rPr>
        <w:t xml:space="preserve"> </w:t>
      </w:r>
      <w:r>
        <w:t>8</w:t>
      </w:r>
      <w:r>
        <w:rPr>
          <w:spacing w:val="-2"/>
        </w:rPr>
        <w:t xml:space="preserve"> </w:t>
      </w:r>
      <w:r>
        <w:t>«Строевая</w:t>
      </w:r>
      <w:r>
        <w:rPr>
          <w:spacing w:val="-2"/>
        </w:rPr>
        <w:t xml:space="preserve"> подготовка»:</w:t>
      </w:r>
    </w:p>
    <w:p w:rsidR="00690D05" w:rsidRDefault="00524862">
      <w:pPr>
        <w:pStyle w:val="a3"/>
        <w:spacing w:before="244"/>
        <w:ind w:left="1920" w:firstLine="0"/>
        <w:jc w:val="left"/>
      </w:pPr>
      <w:r>
        <w:t>иметь</w:t>
      </w:r>
      <w:r>
        <w:rPr>
          <w:spacing w:val="-6"/>
        </w:rPr>
        <w:t xml:space="preserve"> </w:t>
      </w:r>
      <w:r>
        <w:t>представление</w:t>
      </w:r>
      <w:r>
        <w:rPr>
          <w:spacing w:val="-4"/>
        </w:rPr>
        <w:t xml:space="preserve"> </w:t>
      </w:r>
      <w:r>
        <w:t>об</w:t>
      </w:r>
      <w:r>
        <w:rPr>
          <w:spacing w:val="-4"/>
        </w:rPr>
        <w:t xml:space="preserve"> </w:t>
      </w:r>
      <w:r>
        <w:t>основных</w:t>
      </w:r>
      <w:r>
        <w:rPr>
          <w:spacing w:val="-3"/>
        </w:rPr>
        <w:t xml:space="preserve"> </w:t>
      </w:r>
      <w:r>
        <w:t>положениях</w:t>
      </w:r>
      <w:r>
        <w:rPr>
          <w:spacing w:val="-4"/>
        </w:rPr>
        <w:t xml:space="preserve"> </w:t>
      </w:r>
      <w:r>
        <w:t>строевого</w:t>
      </w:r>
      <w:r>
        <w:rPr>
          <w:spacing w:val="-4"/>
        </w:rPr>
        <w:t xml:space="preserve"> </w:t>
      </w:r>
      <w:r>
        <w:t>устава;</w:t>
      </w:r>
      <w:r>
        <w:rPr>
          <w:spacing w:val="-4"/>
        </w:rPr>
        <w:t xml:space="preserve"> </w:t>
      </w:r>
      <w:r>
        <w:t>знать</w:t>
      </w:r>
      <w:r>
        <w:rPr>
          <w:spacing w:val="-3"/>
        </w:rPr>
        <w:t xml:space="preserve"> </w:t>
      </w:r>
      <w:r>
        <w:rPr>
          <w:spacing w:val="-10"/>
        </w:rPr>
        <w:t>и</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210" w:right="263" w:firstLine="0"/>
        <w:jc w:val="left"/>
      </w:pPr>
      <w:r>
        <w:lastRenderedPageBreak/>
        <w:t>практически выполнять строевые приёмы на месте; понимать алгоритм выполнения</w:t>
      </w:r>
      <w:r>
        <w:rPr>
          <w:spacing w:val="-6"/>
        </w:rPr>
        <w:t xml:space="preserve"> </w:t>
      </w:r>
      <w:r>
        <w:t>строевых</w:t>
      </w:r>
      <w:r>
        <w:rPr>
          <w:spacing w:val="-6"/>
        </w:rPr>
        <w:t xml:space="preserve"> </w:t>
      </w:r>
      <w:r>
        <w:t>приёмов</w:t>
      </w:r>
      <w:r>
        <w:rPr>
          <w:spacing w:val="-6"/>
        </w:rPr>
        <w:t xml:space="preserve"> </w:t>
      </w:r>
      <w:r>
        <w:t>в</w:t>
      </w:r>
      <w:r>
        <w:rPr>
          <w:spacing w:val="-6"/>
        </w:rPr>
        <w:t xml:space="preserve"> </w:t>
      </w:r>
      <w:r>
        <w:t>движении;</w:t>
      </w:r>
      <w:r>
        <w:rPr>
          <w:spacing w:val="-6"/>
        </w:rPr>
        <w:t xml:space="preserve"> </w:t>
      </w:r>
      <w:r>
        <w:t>знать</w:t>
      </w:r>
      <w:r>
        <w:rPr>
          <w:spacing w:val="-6"/>
        </w:rPr>
        <w:t xml:space="preserve"> </w:t>
      </w:r>
      <w:r>
        <w:t>и</w:t>
      </w:r>
      <w:r>
        <w:rPr>
          <w:spacing w:val="-6"/>
        </w:rPr>
        <w:t xml:space="preserve"> </w:t>
      </w:r>
      <w:r>
        <w:t>практически</w:t>
      </w:r>
      <w:r>
        <w:rPr>
          <w:spacing w:val="-6"/>
        </w:rPr>
        <w:t xml:space="preserve"> </w:t>
      </w:r>
      <w:r>
        <w:t>выполнять строевые приёмы в движении без оружия; понимать алгоритм выполнения строевых приёмов с оружием; знать и практически выполнять строевые приёмы с оружием на месте; знать и практически выполнять основные строевые приёмы в составе подразделения в движении.</w:t>
      </w:r>
    </w:p>
    <w:p w:rsidR="00690D05" w:rsidRDefault="00524862">
      <w:pPr>
        <w:pStyle w:val="1"/>
        <w:spacing w:before="196"/>
        <w:ind w:left="1819"/>
        <w:jc w:val="left"/>
      </w:pPr>
      <w:r>
        <w:t>Модуль</w:t>
      </w:r>
      <w:r>
        <w:rPr>
          <w:spacing w:val="-6"/>
        </w:rPr>
        <w:t xml:space="preserve"> </w:t>
      </w:r>
      <w:r>
        <w:t>№</w:t>
      </w:r>
      <w:r>
        <w:rPr>
          <w:spacing w:val="-3"/>
        </w:rPr>
        <w:t xml:space="preserve"> </w:t>
      </w:r>
      <w:r>
        <w:t>9</w:t>
      </w:r>
      <w:r>
        <w:rPr>
          <w:spacing w:val="-3"/>
        </w:rPr>
        <w:t xml:space="preserve"> </w:t>
      </w:r>
      <w:r>
        <w:t>«Основы</w:t>
      </w:r>
      <w:r>
        <w:rPr>
          <w:spacing w:val="-3"/>
        </w:rPr>
        <w:t xml:space="preserve"> </w:t>
      </w:r>
      <w:r>
        <w:t>безопасности</w:t>
      </w:r>
      <w:r>
        <w:rPr>
          <w:spacing w:val="-3"/>
        </w:rPr>
        <w:t xml:space="preserve"> </w:t>
      </w:r>
      <w:r>
        <w:t>военной</w:t>
      </w:r>
      <w:r>
        <w:rPr>
          <w:spacing w:val="-3"/>
        </w:rPr>
        <w:t xml:space="preserve"> </w:t>
      </w:r>
      <w:r>
        <w:rPr>
          <w:spacing w:val="-2"/>
        </w:rPr>
        <w:t>службы»:</w:t>
      </w:r>
    </w:p>
    <w:p w:rsidR="00690D05" w:rsidRDefault="00524862">
      <w:pPr>
        <w:pStyle w:val="a3"/>
        <w:spacing w:before="276" w:line="360" w:lineRule="auto"/>
        <w:ind w:left="1919" w:firstLine="0"/>
        <w:jc w:val="left"/>
      </w:pPr>
      <w:r>
        <w:t>классифицировать</w:t>
      </w:r>
      <w:r>
        <w:rPr>
          <w:spacing w:val="-8"/>
        </w:rPr>
        <w:t xml:space="preserve"> </w:t>
      </w:r>
      <w:r>
        <w:t>опасные</w:t>
      </w:r>
      <w:r>
        <w:rPr>
          <w:spacing w:val="-8"/>
        </w:rPr>
        <w:t xml:space="preserve"> </w:t>
      </w:r>
      <w:r>
        <w:t>факторы</w:t>
      </w:r>
      <w:r>
        <w:rPr>
          <w:spacing w:val="-8"/>
        </w:rPr>
        <w:t xml:space="preserve"> </w:t>
      </w:r>
      <w:r>
        <w:t>военной</w:t>
      </w:r>
      <w:r>
        <w:rPr>
          <w:spacing w:val="-8"/>
        </w:rPr>
        <w:t xml:space="preserve"> </w:t>
      </w:r>
      <w:r>
        <w:t>службы,</w:t>
      </w:r>
      <w:r>
        <w:rPr>
          <w:spacing w:val="-8"/>
        </w:rPr>
        <w:t xml:space="preserve"> </w:t>
      </w:r>
      <w:r>
        <w:t>виды</w:t>
      </w:r>
      <w:r>
        <w:rPr>
          <w:spacing w:val="-8"/>
        </w:rPr>
        <w:t xml:space="preserve"> </w:t>
      </w:r>
      <w:r>
        <w:t>нарушений правил и мер безопасности;</w:t>
      </w:r>
    </w:p>
    <w:p w:rsidR="00690D05" w:rsidRDefault="00524862">
      <w:pPr>
        <w:pStyle w:val="a3"/>
        <w:spacing w:line="360" w:lineRule="auto"/>
        <w:ind w:left="1350"/>
        <w:jc w:val="left"/>
      </w:pPr>
      <w:r>
        <w:t>знать</w:t>
      </w:r>
      <w:r>
        <w:rPr>
          <w:spacing w:val="80"/>
        </w:rPr>
        <w:t xml:space="preserve"> </w:t>
      </w:r>
      <w:r>
        <w:t>и</w:t>
      </w:r>
      <w:r>
        <w:rPr>
          <w:spacing w:val="80"/>
        </w:rPr>
        <w:t xml:space="preserve"> </w:t>
      </w:r>
      <w:r>
        <w:t>соблюдать</w:t>
      </w:r>
      <w:r>
        <w:rPr>
          <w:spacing w:val="80"/>
        </w:rPr>
        <w:t xml:space="preserve"> </w:t>
      </w:r>
      <w:r>
        <w:t>меры</w:t>
      </w:r>
      <w:r>
        <w:rPr>
          <w:spacing w:val="80"/>
        </w:rPr>
        <w:t xml:space="preserve"> </w:t>
      </w:r>
      <w:r>
        <w:t>безопасности</w:t>
      </w:r>
      <w:r>
        <w:rPr>
          <w:spacing w:val="80"/>
        </w:rPr>
        <w:t xml:space="preserve"> </w:t>
      </w:r>
      <w:r>
        <w:t>при</w:t>
      </w:r>
      <w:r>
        <w:rPr>
          <w:spacing w:val="80"/>
        </w:rPr>
        <w:t xml:space="preserve"> </w:t>
      </w:r>
      <w:r>
        <w:t>проведении</w:t>
      </w:r>
      <w:r>
        <w:rPr>
          <w:spacing w:val="80"/>
        </w:rPr>
        <w:t xml:space="preserve"> </w:t>
      </w:r>
      <w:r>
        <w:t>занятий</w:t>
      </w:r>
      <w:r>
        <w:rPr>
          <w:spacing w:val="80"/>
        </w:rPr>
        <w:t xml:space="preserve"> </w:t>
      </w:r>
      <w:r>
        <w:t>по боевой подготовке и обращении с оружием;</w:t>
      </w:r>
    </w:p>
    <w:p w:rsidR="00690D05" w:rsidRDefault="00524862">
      <w:pPr>
        <w:pStyle w:val="a3"/>
        <w:spacing w:line="360" w:lineRule="auto"/>
        <w:ind w:left="1350"/>
        <w:jc w:val="left"/>
      </w:pPr>
      <w:r>
        <w:t>оценивать</w:t>
      </w:r>
      <w:r>
        <w:rPr>
          <w:spacing w:val="80"/>
        </w:rPr>
        <w:t xml:space="preserve"> </w:t>
      </w:r>
      <w:r>
        <w:t>риски</w:t>
      </w:r>
      <w:r>
        <w:rPr>
          <w:spacing w:val="80"/>
        </w:rPr>
        <w:t xml:space="preserve"> </w:t>
      </w:r>
      <w:r>
        <w:t>нарушения</w:t>
      </w:r>
      <w:r>
        <w:rPr>
          <w:spacing w:val="80"/>
        </w:rPr>
        <w:t xml:space="preserve"> </w:t>
      </w:r>
      <w:r>
        <w:t>правил</w:t>
      </w:r>
      <w:r>
        <w:rPr>
          <w:spacing w:val="80"/>
        </w:rPr>
        <w:t xml:space="preserve"> </w:t>
      </w:r>
      <w:r>
        <w:t>и</w:t>
      </w:r>
      <w:r>
        <w:rPr>
          <w:spacing w:val="80"/>
        </w:rPr>
        <w:t xml:space="preserve"> </w:t>
      </w:r>
      <w:r>
        <w:t>мер</w:t>
      </w:r>
      <w:r>
        <w:rPr>
          <w:spacing w:val="80"/>
        </w:rPr>
        <w:t xml:space="preserve"> </w:t>
      </w:r>
      <w:r>
        <w:t>безопасности,</w:t>
      </w:r>
      <w:r>
        <w:rPr>
          <w:spacing w:val="80"/>
        </w:rPr>
        <w:t xml:space="preserve"> </w:t>
      </w:r>
      <w:r>
        <w:t>обладать навыками минимизации рисков.</w:t>
      </w:r>
    </w:p>
    <w:p w:rsidR="00690D05" w:rsidRDefault="00524862">
      <w:pPr>
        <w:pStyle w:val="a3"/>
        <w:spacing w:line="360" w:lineRule="auto"/>
        <w:ind w:left="1110"/>
        <w:jc w:val="left"/>
      </w:pPr>
      <w:r>
        <w:t>ТЕМАТИЧЕСКИЙ</w:t>
      </w:r>
      <w:r>
        <w:rPr>
          <w:spacing w:val="-11"/>
        </w:rPr>
        <w:t xml:space="preserve"> </w:t>
      </w:r>
      <w:r>
        <w:t>БЛОК</w:t>
      </w:r>
      <w:r>
        <w:rPr>
          <w:spacing w:val="-11"/>
        </w:rPr>
        <w:t xml:space="preserve"> </w:t>
      </w:r>
      <w:r>
        <w:t>(вариативный</w:t>
      </w:r>
      <w:r>
        <w:rPr>
          <w:spacing w:val="-11"/>
        </w:rPr>
        <w:t xml:space="preserve"> </w:t>
      </w:r>
      <w:r>
        <w:t>компонент</w:t>
      </w:r>
      <w:r>
        <w:rPr>
          <w:spacing w:val="-11"/>
        </w:rPr>
        <w:t xml:space="preserve"> </w:t>
      </w:r>
      <w:r>
        <w:t>«Патриотическое воспитание и профессиональная ориентация»)</w:t>
      </w:r>
    </w:p>
    <w:p w:rsidR="00690D05" w:rsidRDefault="00524862">
      <w:pPr>
        <w:spacing w:before="169"/>
        <w:ind w:left="1819"/>
        <w:rPr>
          <w:b/>
          <w:sz w:val="28"/>
        </w:rPr>
      </w:pPr>
      <w:r>
        <w:rPr>
          <w:b/>
          <w:sz w:val="28"/>
        </w:rPr>
        <w:t>Модуль</w:t>
      </w:r>
      <w:r>
        <w:rPr>
          <w:b/>
          <w:spacing w:val="-5"/>
          <w:sz w:val="28"/>
        </w:rPr>
        <w:t xml:space="preserve"> </w:t>
      </w:r>
      <w:r>
        <w:rPr>
          <w:b/>
          <w:sz w:val="28"/>
        </w:rPr>
        <w:t>«Структура</w:t>
      </w:r>
      <w:r>
        <w:rPr>
          <w:b/>
          <w:spacing w:val="-5"/>
          <w:sz w:val="28"/>
        </w:rPr>
        <w:t xml:space="preserve"> </w:t>
      </w:r>
      <w:r>
        <w:rPr>
          <w:b/>
          <w:sz w:val="28"/>
        </w:rPr>
        <w:t>органов</w:t>
      </w:r>
      <w:r>
        <w:rPr>
          <w:b/>
          <w:spacing w:val="-5"/>
          <w:sz w:val="28"/>
        </w:rPr>
        <w:t xml:space="preserve"> </w:t>
      </w:r>
      <w:r>
        <w:rPr>
          <w:b/>
          <w:sz w:val="28"/>
        </w:rPr>
        <w:t>государственной</w:t>
      </w:r>
      <w:r>
        <w:rPr>
          <w:b/>
          <w:spacing w:val="-4"/>
          <w:sz w:val="28"/>
        </w:rPr>
        <w:t xml:space="preserve"> </w:t>
      </w:r>
      <w:r>
        <w:rPr>
          <w:b/>
          <w:spacing w:val="-2"/>
          <w:sz w:val="28"/>
        </w:rPr>
        <w:t>власти.</w:t>
      </w:r>
    </w:p>
    <w:p w:rsidR="00690D05" w:rsidRDefault="00524862">
      <w:pPr>
        <w:spacing w:before="161"/>
        <w:ind w:left="1819"/>
        <w:rPr>
          <w:b/>
          <w:sz w:val="28"/>
        </w:rPr>
      </w:pPr>
      <w:r>
        <w:rPr>
          <w:b/>
          <w:sz w:val="28"/>
        </w:rPr>
        <w:t>Права</w:t>
      </w:r>
      <w:r>
        <w:rPr>
          <w:b/>
          <w:spacing w:val="-6"/>
          <w:sz w:val="28"/>
        </w:rPr>
        <w:t xml:space="preserve"> </w:t>
      </w:r>
      <w:r>
        <w:rPr>
          <w:b/>
          <w:sz w:val="28"/>
        </w:rPr>
        <w:t>и</w:t>
      </w:r>
      <w:r>
        <w:rPr>
          <w:b/>
          <w:spacing w:val="-4"/>
          <w:sz w:val="28"/>
        </w:rPr>
        <w:t xml:space="preserve"> </w:t>
      </w:r>
      <w:r>
        <w:rPr>
          <w:b/>
          <w:sz w:val="28"/>
        </w:rPr>
        <w:t>обязанности</w:t>
      </w:r>
      <w:r>
        <w:rPr>
          <w:b/>
          <w:spacing w:val="-3"/>
          <w:sz w:val="28"/>
        </w:rPr>
        <w:t xml:space="preserve"> </w:t>
      </w:r>
      <w:r>
        <w:rPr>
          <w:b/>
          <w:sz w:val="28"/>
        </w:rPr>
        <w:t>граждан,</w:t>
      </w:r>
      <w:r>
        <w:rPr>
          <w:b/>
          <w:spacing w:val="-4"/>
          <w:sz w:val="28"/>
        </w:rPr>
        <w:t xml:space="preserve"> </w:t>
      </w:r>
      <w:r>
        <w:rPr>
          <w:b/>
          <w:sz w:val="28"/>
        </w:rPr>
        <w:t>включая</w:t>
      </w:r>
      <w:r>
        <w:rPr>
          <w:b/>
          <w:spacing w:val="-4"/>
          <w:sz w:val="28"/>
        </w:rPr>
        <w:t xml:space="preserve"> </w:t>
      </w:r>
      <w:r>
        <w:rPr>
          <w:b/>
          <w:sz w:val="28"/>
        </w:rPr>
        <w:t>воинскую</w:t>
      </w:r>
      <w:r>
        <w:rPr>
          <w:b/>
          <w:spacing w:val="-3"/>
          <w:sz w:val="28"/>
        </w:rPr>
        <w:t xml:space="preserve"> </w:t>
      </w:r>
      <w:r>
        <w:rPr>
          <w:b/>
          <w:spacing w:val="-2"/>
          <w:sz w:val="28"/>
        </w:rPr>
        <w:t>обязанность.</w:t>
      </w:r>
    </w:p>
    <w:p w:rsidR="00690D05" w:rsidRDefault="00524862">
      <w:pPr>
        <w:spacing w:before="161" w:line="360" w:lineRule="auto"/>
        <w:ind w:left="1110"/>
        <w:rPr>
          <w:b/>
          <w:sz w:val="28"/>
        </w:rPr>
      </w:pPr>
      <w:r>
        <w:rPr>
          <w:b/>
          <w:sz w:val="28"/>
        </w:rPr>
        <w:t>Взаимодействие</w:t>
      </w:r>
      <w:r>
        <w:rPr>
          <w:b/>
          <w:spacing w:val="-8"/>
          <w:sz w:val="28"/>
        </w:rPr>
        <w:t xml:space="preserve"> </w:t>
      </w:r>
      <w:r>
        <w:rPr>
          <w:b/>
          <w:sz w:val="28"/>
        </w:rPr>
        <w:t>гражданина</w:t>
      </w:r>
      <w:r>
        <w:rPr>
          <w:b/>
          <w:spacing w:val="-8"/>
          <w:sz w:val="28"/>
        </w:rPr>
        <w:t xml:space="preserve"> </w:t>
      </w:r>
      <w:r>
        <w:rPr>
          <w:b/>
          <w:sz w:val="28"/>
        </w:rPr>
        <w:t>с</w:t>
      </w:r>
      <w:r>
        <w:rPr>
          <w:b/>
          <w:spacing w:val="-8"/>
          <w:sz w:val="28"/>
        </w:rPr>
        <w:t xml:space="preserve"> </w:t>
      </w:r>
      <w:r>
        <w:rPr>
          <w:b/>
          <w:sz w:val="28"/>
        </w:rPr>
        <w:t>государством</w:t>
      </w:r>
      <w:r>
        <w:rPr>
          <w:b/>
          <w:spacing w:val="-8"/>
          <w:sz w:val="28"/>
        </w:rPr>
        <w:t xml:space="preserve"> </w:t>
      </w:r>
      <w:r>
        <w:rPr>
          <w:b/>
          <w:sz w:val="28"/>
        </w:rPr>
        <w:t>и</w:t>
      </w:r>
      <w:r>
        <w:rPr>
          <w:b/>
          <w:spacing w:val="-8"/>
          <w:sz w:val="28"/>
        </w:rPr>
        <w:t xml:space="preserve"> </w:t>
      </w:r>
      <w:r>
        <w:rPr>
          <w:b/>
          <w:sz w:val="28"/>
        </w:rPr>
        <w:t>обществом,</w:t>
      </w:r>
      <w:r>
        <w:rPr>
          <w:b/>
          <w:spacing w:val="-8"/>
          <w:sz w:val="28"/>
        </w:rPr>
        <w:t xml:space="preserve"> </w:t>
      </w:r>
      <w:r>
        <w:rPr>
          <w:b/>
          <w:sz w:val="28"/>
        </w:rPr>
        <w:t>гражданские инициативы и волонтёрство»</w:t>
      </w:r>
    </w:p>
    <w:p w:rsidR="00690D05" w:rsidRDefault="00524862">
      <w:pPr>
        <w:pStyle w:val="a3"/>
        <w:spacing w:before="72" w:line="360" w:lineRule="auto"/>
        <w:ind w:left="1110"/>
        <w:jc w:val="left"/>
      </w:pPr>
      <w:r>
        <w:t>Участники сборов получат представление: о структуре органов государственной власти Российский Федерации; о конституционных гарантиях прав и свобод граждан, об обязанностях граждан перед государством и обществом, о воинской обязанности; о гражданственности, патриотизме и их взаимосвязи; о правообразующих принципах: равенство, свобода, справедливость, о сфере правовых отношений между людьми, а также между личностью</w:t>
      </w:r>
      <w:r>
        <w:rPr>
          <w:spacing w:val="-7"/>
        </w:rPr>
        <w:t xml:space="preserve"> </w:t>
      </w:r>
      <w:r>
        <w:t>и</w:t>
      </w:r>
      <w:r>
        <w:rPr>
          <w:spacing w:val="-7"/>
        </w:rPr>
        <w:t xml:space="preserve"> </w:t>
      </w:r>
      <w:r>
        <w:t>государством,</w:t>
      </w:r>
      <w:r>
        <w:rPr>
          <w:spacing w:val="-7"/>
        </w:rPr>
        <w:t xml:space="preserve"> </w:t>
      </w:r>
      <w:r>
        <w:t>регулируемых</w:t>
      </w:r>
      <w:r>
        <w:rPr>
          <w:spacing w:val="-7"/>
        </w:rPr>
        <w:t xml:space="preserve"> </w:t>
      </w:r>
      <w:r>
        <w:t>действующим</w:t>
      </w:r>
      <w:r>
        <w:rPr>
          <w:spacing w:val="-7"/>
        </w:rPr>
        <w:t xml:space="preserve"> </w:t>
      </w:r>
      <w:r>
        <w:t>правом;</w:t>
      </w:r>
      <w:r>
        <w:rPr>
          <w:spacing w:val="-7"/>
        </w:rPr>
        <w:t xml:space="preserve"> </w:t>
      </w:r>
      <w:r>
        <w:t>об</w:t>
      </w:r>
      <w:r>
        <w:rPr>
          <w:spacing w:val="-7"/>
        </w:rPr>
        <w:t xml:space="preserve"> </w:t>
      </w:r>
      <w:r>
        <w:t>институтах гражданского общества, политических партиях и общественных объединениях;</w:t>
      </w:r>
    </w:p>
    <w:p w:rsidR="00690D05" w:rsidRDefault="00524862">
      <w:pPr>
        <w:pStyle w:val="a3"/>
        <w:spacing w:line="360" w:lineRule="auto"/>
        <w:ind w:left="1350"/>
        <w:jc w:val="left"/>
      </w:pPr>
      <w:r>
        <w:t>о</w:t>
      </w:r>
      <w:r>
        <w:rPr>
          <w:spacing w:val="39"/>
        </w:rPr>
        <w:t xml:space="preserve"> </w:t>
      </w:r>
      <w:r>
        <w:t>роли</w:t>
      </w:r>
      <w:r>
        <w:rPr>
          <w:spacing w:val="39"/>
        </w:rPr>
        <w:t xml:space="preserve"> </w:t>
      </w:r>
      <w:r>
        <w:t>и</w:t>
      </w:r>
      <w:r>
        <w:rPr>
          <w:spacing w:val="39"/>
        </w:rPr>
        <w:t xml:space="preserve"> </w:t>
      </w:r>
      <w:r>
        <w:t>значении</w:t>
      </w:r>
      <w:r>
        <w:rPr>
          <w:spacing w:val="39"/>
        </w:rPr>
        <w:t xml:space="preserve"> </w:t>
      </w:r>
      <w:r>
        <w:t>волонтёрской</w:t>
      </w:r>
      <w:r>
        <w:rPr>
          <w:spacing w:val="39"/>
        </w:rPr>
        <w:t xml:space="preserve"> </w:t>
      </w:r>
      <w:r>
        <w:t>деятельности</w:t>
      </w:r>
      <w:r>
        <w:rPr>
          <w:spacing w:val="39"/>
        </w:rPr>
        <w:t xml:space="preserve"> </w:t>
      </w:r>
      <w:r>
        <w:t>в</w:t>
      </w:r>
      <w:r>
        <w:rPr>
          <w:spacing w:val="39"/>
        </w:rPr>
        <w:t xml:space="preserve"> </w:t>
      </w:r>
      <w:r>
        <w:t>развитии</w:t>
      </w:r>
      <w:r>
        <w:rPr>
          <w:spacing w:val="39"/>
        </w:rPr>
        <w:t xml:space="preserve"> </w:t>
      </w:r>
      <w:r>
        <w:t>общества</w:t>
      </w:r>
      <w:r>
        <w:rPr>
          <w:spacing w:val="39"/>
        </w:rPr>
        <w:t xml:space="preserve"> </w:t>
      </w:r>
      <w:r>
        <w:t xml:space="preserve">и </w:t>
      </w:r>
      <w:r>
        <w:rPr>
          <w:spacing w:val="-2"/>
        </w:rPr>
        <w:t>государства.</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pPr>
        <w:pStyle w:val="1"/>
        <w:spacing w:before="64" w:line="360" w:lineRule="auto"/>
        <w:ind w:left="1111" w:firstLine="709"/>
        <w:jc w:val="left"/>
      </w:pPr>
      <w:r>
        <w:lastRenderedPageBreak/>
        <w:t>Профориентационный</w:t>
      </w:r>
      <w:r>
        <w:rPr>
          <w:spacing w:val="-9"/>
        </w:rPr>
        <w:t xml:space="preserve"> </w:t>
      </w:r>
      <w:r>
        <w:t>модуль</w:t>
      </w:r>
      <w:r>
        <w:rPr>
          <w:spacing w:val="-9"/>
        </w:rPr>
        <w:t xml:space="preserve"> </w:t>
      </w:r>
      <w:r>
        <w:t>«Профессии</w:t>
      </w:r>
      <w:r>
        <w:rPr>
          <w:spacing w:val="-9"/>
        </w:rPr>
        <w:t xml:space="preserve"> </w:t>
      </w:r>
      <w:r>
        <w:t>будущего</w:t>
      </w:r>
      <w:r>
        <w:rPr>
          <w:spacing w:val="-9"/>
        </w:rPr>
        <w:t xml:space="preserve"> </w:t>
      </w:r>
      <w:r>
        <w:t>—</w:t>
      </w:r>
      <w:r>
        <w:rPr>
          <w:spacing w:val="-9"/>
        </w:rPr>
        <w:t xml:space="preserve"> </w:t>
      </w:r>
      <w:r>
        <w:t xml:space="preserve">современная наука и высокие технологии в военной сфере, военные и гражданские </w:t>
      </w:r>
      <w:r>
        <w:rPr>
          <w:spacing w:val="-2"/>
        </w:rPr>
        <w:t>специальности»</w:t>
      </w:r>
    </w:p>
    <w:p w:rsidR="00690D05" w:rsidRDefault="00524862">
      <w:pPr>
        <w:pStyle w:val="a3"/>
        <w:spacing w:before="72" w:line="360" w:lineRule="auto"/>
        <w:ind w:left="1211"/>
        <w:jc w:val="left"/>
      </w:pPr>
      <w:r>
        <w:t>Участники</w:t>
      </w:r>
      <w:r>
        <w:rPr>
          <w:spacing w:val="-7"/>
        </w:rPr>
        <w:t xml:space="preserve"> </w:t>
      </w:r>
      <w:r>
        <w:t>сборов</w:t>
      </w:r>
      <w:r>
        <w:rPr>
          <w:spacing w:val="-7"/>
        </w:rPr>
        <w:t xml:space="preserve"> </w:t>
      </w:r>
      <w:r>
        <w:t>получат</w:t>
      </w:r>
      <w:r>
        <w:rPr>
          <w:spacing w:val="-7"/>
        </w:rPr>
        <w:t xml:space="preserve"> </w:t>
      </w:r>
      <w:r>
        <w:t>представление:</w:t>
      </w:r>
      <w:r>
        <w:rPr>
          <w:spacing w:val="-7"/>
        </w:rPr>
        <w:t xml:space="preserve"> </w:t>
      </w:r>
      <w:r>
        <w:t>о</w:t>
      </w:r>
      <w:r>
        <w:rPr>
          <w:spacing w:val="-7"/>
        </w:rPr>
        <w:t xml:space="preserve"> </w:t>
      </w:r>
      <w:r>
        <w:t>тенденциях</w:t>
      </w:r>
      <w:r>
        <w:rPr>
          <w:spacing w:val="-7"/>
        </w:rPr>
        <w:t xml:space="preserve"> </w:t>
      </w:r>
      <w:r>
        <w:t>развития</w:t>
      </w:r>
      <w:r>
        <w:rPr>
          <w:spacing w:val="-7"/>
        </w:rPr>
        <w:t xml:space="preserve"> </w:t>
      </w:r>
      <w:r>
        <w:t>и изменениях на рынке труда; о военно-учётных специальностях;</w:t>
      </w:r>
    </w:p>
    <w:p w:rsidR="00690D05" w:rsidRDefault="00524862">
      <w:pPr>
        <w:pStyle w:val="a3"/>
        <w:spacing w:line="360" w:lineRule="auto"/>
        <w:ind w:left="1351" w:right="144"/>
      </w:pPr>
      <w:r>
        <w:t>об организации подготовки офицерских кадров для Вооружённых Сил Российской Федерации, МВД России, ФСБ, России, МЧС России, Росгвардии и др.;</w:t>
      </w:r>
    </w:p>
    <w:p w:rsidR="00690D05" w:rsidRDefault="00524862">
      <w:pPr>
        <w:pStyle w:val="a3"/>
        <w:ind w:left="2059" w:firstLine="0"/>
        <w:jc w:val="left"/>
      </w:pPr>
      <w:r>
        <w:t>о</w:t>
      </w:r>
      <w:r>
        <w:rPr>
          <w:spacing w:val="-5"/>
        </w:rPr>
        <w:t xml:space="preserve"> </w:t>
      </w:r>
      <w:r>
        <w:t>новых</w:t>
      </w:r>
      <w:r>
        <w:rPr>
          <w:spacing w:val="-3"/>
        </w:rPr>
        <w:t xml:space="preserve"> </w:t>
      </w:r>
      <w:r>
        <w:t>и</w:t>
      </w:r>
      <w:r>
        <w:rPr>
          <w:spacing w:val="-3"/>
        </w:rPr>
        <w:t xml:space="preserve"> </w:t>
      </w:r>
      <w:r>
        <w:t>перспективных</w:t>
      </w:r>
      <w:r>
        <w:rPr>
          <w:spacing w:val="-3"/>
        </w:rPr>
        <w:t xml:space="preserve"> </w:t>
      </w:r>
      <w:r>
        <w:t>военных</w:t>
      </w:r>
      <w:r>
        <w:rPr>
          <w:spacing w:val="-2"/>
        </w:rPr>
        <w:t xml:space="preserve"> профессиях.</w:t>
      </w:r>
    </w:p>
    <w:p w:rsidR="00690D05" w:rsidRDefault="00690D05">
      <w:pPr>
        <w:pStyle w:val="a3"/>
        <w:spacing w:before="8"/>
        <w:ind w:left="0" w:firstLine="0"/>
        <w:jc w:val="left"/>
      </w:pPr>
    </w:p>
    <w:p w:rsidR="00690D05" w:rsidRDefault="00524862">
      <w:pPr>
        <w:pStyle w:val="1"/>
        <w:spacing w:line="360" w:lineRule="auto"/>
        <w:ind w:left="1111" w:firstLine="709"/>
        <w:jc w:val="left"/>
      </w:pPr>
      <w:r>
        <w:t>Модуль</w:t>
      </w:r>
      <w:r>
        <w:rPr>
          <w:spacing w:val="-7"/>
        </w:rPr>
        <w:t xml:space="preserve"> </w:t>
      </w:r>
      <w:r>
        <w:t>«Гибридные</w:t>
      </w:r>
      <w:r>
        <w:rPr>
          <w:spacing w:val="-7"/>
        </w:rPr>
        <w:t xml:space="preserve"> </w:t>
      </w:r>
      <w:r>
        <w:t>войны</w:t>
      </w:r>
      <w:r>
        <w:rPr>
          <w:spacing w:val="-7"/>
        </w:rPr>
        <w:t xml:space="preserve"> </w:t>
      </w:r>
      <w:r>
        <w:t>и</w:t>
      </w:r>
      <w:r>
        <w:rPr>
          <w:spacing w:val="-7"/>
        </w:rPr>
        <w:t xml:space="preserve"> </w:t>
      </w:r>
      <w:r>
        <w:t>невоенные</w:t>
      </w:r>
      <w:r>
        <w:rPr>
          <w:spacing w:val="-7"/>
        </w:rPr>
        <w:t xml:space="preserve"> </w:t>
      </w:r>
      <w:r>
        <w:t>конфликты</w:t>
      </w:r>
      <w:r>
        <w:rPr>
          <w:spacing w:val="-7"/>
        </w:rPr>
        <w:t xml:space="preserve"> </w:t>
      </w:r>
      <w:r>
        <w:t>в</w:t>
      </w:r>
      <w:r>
        <w:rPr>
          <w:spacing w:val="-7"/>
        </w:rPr>
        <w:t xml:space="preserve"> </w:t>
      </w:r>
      <w:r>
        <w:t xml:space="preserve">современном мире, противодействие негативным тенденциям в международных </w:t>
      </w:r>
      <w:r>
        <w:rPr>
          <w:spacing w:val="-2"/>
        </w:rPr>
        <w:t>отношениях»</w:t>
      </w:r>
    </w:p>
    <w:p w:rsidR="00690D05" w:rsidRDefault="00524862">
      <w:pPr>
        <w:pStyle w:val="a3"/>
        <w:spacing w:before="72" w:line="360" w:lineRule="auto"/>
        <w:ind w:left="1211"/>
        <w:jc w:val="left"/>
      </w:pPr>
      <w:r>
        <w:t>Участники сборов получат представление: о конструктивных и деструктивных</w:t>
      </w:r>
      <w:r>
        <w:rPr>
          <w:spacing w:val="-7"/>
        </w:rPr>
        <w:t xml:space="preserve"> </w:t>
      </w:r>
      <w:r>
        <w:t>ценностях;</w:t>
      </w:r>
      <w:r>
        <w:rPr>
          <w:spacing w:val="-7"/>
        </w:rPr>
        <w:t xml:space="preserve"> </w:t>
      </w:r>
      <w:r>
        <w:t>о</w:t>
      </w:r>
      <w:r>
        <w:rPr>
          <w:spacing w:val="-7"/>
        </w:rPr>
        <w:t xml:space="preserve"> </w:t>
      </w:r>
      <w:r>
        <w:t>том,</w:t>
      </w:r>
      <w:r>
        <w:rPr>
          <w:spacing w:val="-7"/>
        </w:rPr>
        <w:t xml:space="preserve"> </w:t>
      </w:r>
      <w:r>
        <w:t>как</w:t>
      </w:r>
      <w:r>
        <w:rPr>
          <w:spacing w:val="-7"/>
        </w:rPr>
        <w:t xml:space="preserve"> </w:t>
      </w:r>
      <w:r>
        <w:t>формируется</w:t>
      </w:r>
      <w:r>
        <w:rPr>
          <w:spacing w:val="-7"/>
        </w:rPr>
        <w:t xml:space="preserve"> </w:t>
      </w:r>
      <w:r>
        <w:t>личностная</w:t>
      </w:r>
      <w:r>
        <w:rPr>
          <w:spacing w:val="-7"/>
        </w:rPr>
        <w:t xml:space="preserve"> </w:t>
      </w:r>
      <w:r>
        <w:t xml:space="preserve">система </w:t>
      </w:r>
      <w:r>
        <w:rPr>
          <w:spacing w:val="-2"/>
        </w:rPr>
        <w:t>ценностей;</w:t>
      </w:r>
    </w:p>
    <w:p w:rsidR="00690D05" w:rsidRDefault="00524862">
      <w:pPr>
        <w:pStyle w:val="a3"/>
        <w:spacing w:line="360" w:lineRule="auto"/>
        <w:ind w:left="1211"/>
        <w:jc w:val="left"/>
      </w:pPr>
      <w:r>
        <w:t>о</w:t>
      </w:r>
      <w:r>
        <w:rPr>
          <w:spacing w:val="-5"/>
        </w:rPr>
        <w:t xml:space="preserve"> </w:t>
      </w:r>
      <w:r>
        <w:t>разных</w:t>
      </w:r>
      <w:r>
        <w:rPr>
          <w:spacing w:val="-5"/>
        </w:rPr>
        <w:t xml:space="preserve"> </w:t>
      </w:r>
      <w:r>
        <w:t>видах</w:t>
      </w:r>
      <w:r>
        <w:rPr>
          <w:spacing w:val="-5"/>
        </w:rPr>
        <w:t xml:space="preserve"> </w:t>
      </w:r>
      <w:r>
        <w:t>воздействий</w:t>
      </w:r>
      <w:r>
        <w:rPr>
          <w:spacing w:val="-5"/>
        </w:rPr>
        <w:t xml:space="preserve"> </w:t>
      </w:r>
      <w:r>
        <w:t>на</w:t>
      </w:r>
      <w:r>
        <w:rPr>
          <w:spacing w:val="-5"/>
        </w:rPr>
        <w:t xml:space="preserve"> </w:t>
      </w:r>
      <w:r>
        <w:t>общественное</w:t>
      </w:r>
      <w:r>
        <w:rPr>
          <w:spacing w:val="-5"/>
        </w:rPr>
        <w:t xml:space="preserve"> </w:t>
      </w:r>
      <w:r>
        <w:t>сознание;</w:t>
      </w:r>
      <w:r>
        <w:rPr>
          <w:spacing w:val="-5"/>
        </w:rPr>
        <w:t xml:space="preserve"> </w:t>
      </w:r>
      <w:r>
        <w:t>о</w:t>
      </w:r>
      <w:r>
        <w:rPr>
          <w:spacing w:val="-5"/>
        </w:rPr>
        <w:t xml:space="preserve"> </w:t>
      </w:r>
      <w:r>
        <w:t>роли</w:t>
      </w:r>
      <w:r>
        <w:rPr>
          <w:spacing w:val="-5"/>
        </w:rPr>
        <w:t xml:space="preserve"> </w:t>
      </w:r>
      <w:r>
        <w:t>средств массовой информации в современном мире и об их влиянии на общество;</w:t>
      </w:r>
    </w:p>
    <w:p w:rsidR="00690D05" w:rsidRDefault="00524862">
      <w:pPr>
        <w:pStyle w:val="a3"/>
        <w:spacing w:line="360" w:lineRule="auto"/>
        <w:ind w:left="1351"/>
        <w:jc w:val="left"/>
      </w:pPr>
      <w:r>
        <w:t>о</w:t>
      </w:r>
      <w:r>
        <w:rPr>
          <w:spacing w:val="-4"/>
        </w:rPr>
        <w:t xml:space="preserve"> </w:t>
      </w:r>
      <w:r>
        <w:t>роли</w:t>
      </w:r>
      <w:r>
        <w:rPr>
          <w:spacing w:val="-4"/>
        </w:rPr>
        <w:t xml:space="preserve"> </w:t>
      </w:r>
      <w:r>
        <w:t>пропаганды</w:t>
      </w:r>
      <w:r>
        <w:rPr>
          <w:spacing w:val="-4"/>
        </w:rPr>
        <w:t xml:space="preserve"> </w:t>
      </w:r>
      <w:r>
        <w:t>в</w:t>
      </w:r>
      <w:r>
        <w:rPr>
          <w:spacing w:val="-4"/>
        </w:rPr>
        <w:t xml:space="preserve"> </w:t>
      </w:r>
      <w:r>
        <w:t>информационно-психологическом</w:t>
      </w:r>
      <w:r>
        <w:rPr>
          <w:spacing w:val="-4"/>
        </w:rPr>
        <w:t xml:space="preserve"> </w:t>
      </w:r>
      <w:r>
        <w:t>противостоянии на международной арене;</w:t>
      </w:r>
    </w:p>
    <w:p w:rsidR="00690D05" w:rsidRDefault="00524862">
      <w:pPr>
        <w:pStyle w:val="a3"/>
        <w:spacing w:line="360" w:lineRule="auto"/>
        <w:ind w:left="1211"/>
        <w:jc w:val="left"/>
      </w:pPr>
      <w:r>
        <w:t>о</w:t>
      </w:r>
      <w:r>
        <w:rPr>
          <w:spacing w:val="-6"/>
        </w:rPr>
        <w:t xml:space="preserve"> </w:t>
      </w:r>
      <w:r>
        <w:t>невоенных</w:t>
      </w:r>
      <w:r>
        <w:rPr>
          <w:spacing w:val="-6"/>
        </w:rPr>
        <w:t xml:space="preserve"> </w:t>
      </w:r>
      <w:r>
        <w:t>мерах</w:t>
      </w:r>
      <w:r>
        <w:rPr>
          <w:spacing w:val="-6"/>
        </w:rPr>
        <w:t xml:space="preserve"> </w:t>
      </w:r>
      <w:r>
        <w:t>воздействия</w:t>
      </w:r>
      <w:r>
        <w:rPr>
          <w:spacing w:val="-6"/>
        </w:rPr>
        <w:t xml:space="preserve"> </w:t>
      </w:r>
      <w:r>
        <w:t>в</w:t>
      </w:r>
      <w:r>
        <w:rPr>
          <w:spacing w:val="-6"/>
        </w:rPr>
        <w:t xml:space="preserve"> </w:t>
      </w:r>
      <w:r>
        <w:t>системе</w:t>
      </w:r>
      <w:r>
        <w:rPr>
          <w:spacing w:val="-6"/>
        </w:rPr>
        <w:t xml:space="preserve"> </w:t>
      </w:r>
      <w:r>
        <w:t>международных</w:t>
      </w:r>
      <w:r>
        <w:rPr>
          <w:spacing w:val="-6"/>
        </w:rPr>
        <w:t xml:space="preserve"> </w:t>
      </w:r>
      <w:r>
        <w:t>отношений;</w:t>
      </w:r>
      <w:r>
        <w:rPr>
          <w:spacing w:val="-6"/>
        </w:rPr>
        <w:t xml:space="preserve"> </w:t>
      </w:r>
      <w:r>
        <w:t>о технологиях ведения гибридных войн;</w:t>
      </w:r>
    </w:p>
    <w:p w:rsidR="00690D05" w:rsidRDefault="00524862">
      <w:pPr>
        <w:pStyle w:val="a3"/>
        <w:spacing w:line="360" w:lineRule="auto"/>
        <w:ind w:left="1351"/>
        <w:jc w:val="left"/>
      </w:pPr>
      <w:r>
        <w:t>о</w:t>
      </w:r>
      <w:r>
        <w:rPr>
          <w:spacing w:val="40"/>
        </w:rPr>
        <w:t xml:space="preserve"> </w:t>
      </w:r>
      <w:r>
        <w:t>признаках</w:t>
      </w:r>
      <w:r>
        <w:rPr>
          <w:spacing w:val="40"/>
        </w:rPr>
        <w:t xml:space="preserve"> </w:t>
      </w:r>
      <w:r>
        <w:t>искажения</w:t>
      </w:r>
      <w:r>
        <w:rPr>
          <w:spacing w:val="40"/>
        </w:rPr>
        <w:t xml:space="preserve"> </w:t>
      </w:r>
      <w:r>
        <w:t>информации</w:t>
      </w:r>
      <w:r>
        <w:rPr>
          <w:spacing w:val="40"/>
        </w:rPr>
        <w:t xml:space="preserve"> </w:t>
      </w:r>
      <w:r>
        <w:t>в</w:t>
      </w:r>
      <w:r>
        <w:rPr>
          <w:spacing w:val="40"/>
        </w:rPr>
        <w:t xml:space="preserve"> </w:t>
      </w:r>
      <w:r>
        <w:t>целях</w:t>
      </w:r>
      <w:r>
        <w:rPr>
          <w:spacing w:val="40"/>
        </w:rPr>
        <w:t xml:space="preserve"> </w:t>
      </w:r>
      <w:r>
        <w:t>негативного</w:t>
      </w:r>
      <w:r>
        <w:rPr>
          <w:spacing w:val="40"/>
        </w:rPr>
        <w:t xml:space="preserve"> </w:t>
      </w:r>
      <w:r>
        <w:t>воздействия на общество;</w:t>
      </w:r>
    </w:p>
    <w:p w:rsidR="00690D05" w:rsidRDefault="00524862">
      <w:pPr>
        <w:pStyle w:val="a3"/>
        <w:ind w:left="1920" w:firstLine="0"/>
        <w:jc w:val="left"/>
      </w:pPr>
      <w:r>
        <w:t>о</w:t>
      </w:r>
      <w:r>
        <w:rPr>
          <w:spacing w:val="-2"/>
        </w:rPr>
        <w:t xml:space="preserve"> </w:t>
      </w:r>
      <w:r>
        <w:t>методах</w:t>
      </w:r>
      <w:r>
        <w:rPr>
          <w:spacing w:val="-2"/>
        </w:rPr>
        <w:t xml:space="preserve"> </w:t>
      </w:r>
      <w:r>
        <w:t>и</w:t>
      </w:r>
      <w:r>
        <w:rPr>
          <w:spacing w:val="-2"/>
        </w:rPr>
        <w:t xml:space="preserve"> </w:t>
      </w:r>
      <w:r>
        <w:t>средствах</w:t>
      </w:r>
      <w:r>
        <w:rPr>
          <w:spacing w:val="-2"/>
        </w:rPr>
        <w:t xml:space="preserve"> </w:t>
      </w:r>
      <w:r>
        <w:t>воздействия</w:t>
      </w:r>
      <w:r>
        <w:rPr>
          <w:spacing w:val="-2"/>
        </w:rPr>
        <w:t xml:space="preserve"> </w:t>
      </w:r>
      <w:r>
        <w:t>на</w:t>
      </w:r>
      <w:r>
        <w:rPr>
          <w:spacing w:val="-2"/>
        </w:rPr>
        <w:t xml:space="preserve"> </w:t>
      </w:r>
      <w:r>
        <w:t>общество</w:t>
      </w:r>
      <w:r>
        <w:rPr>
          <w:spacing w:val="-2"/>
        </w:rPr>
        <w:t xml:space="preserve"> </w:t>
      </w:r>
      <w:r>
        <w:t>в</w:t>
      </w:r>
      <w:r>
        <w:rPr>
          <w:spacing w:val="-2"/>
        </w:rPr>
        <w:t xml:space="preserve"> </w:t>
      </w:r>
      <w:r>
        <w:t>целях</w:t>
      </w:r>
      <w:r>
        <w:rPr>
          <w:spacing w:val="-1"/>
        </w:rPr>
        <w:t xml:space="preserve"> </w:t>
      </w:r>
      <w:r>
        <w:rPr>
          <w:spacing w:val="-2"/>
        </w:rPr>
        <w:t>дестабилизации.</w:t>
      </w:r>
    </w:p>
    <w:p w:rsidR="00690D05" w:rsidRDefault="00690D05">
      <w:pPr>
        <w:pStyle w:val="a3"/>
        <w:spacing w:before="68"/>
        <w:ind w:left="0" w:firstLine="0"/>
        <w:jc w:val="left"/>
      </w:pPr>
    </w:p>
    <w:p w:rsidR="00690D05" w:rsidRDefault="00524862">
      <w:pPr>
        <w:pStyle w:val="1"/>
        <w:spacing w:line="360" w:lineRule="auto"/>
        <w:ind w:left="1111" w:firstLine="709"/>
        <w:jc w:val="left"/>
      </w:pPr>
      <w:r>
        <w:t>Модуль</w:t>
      </w:r>
      <w:r>
        <w:rPr>
          <w:spacing w:val="80"/>
        </w:rPr>
        <w:t xml:space="preserve"> </w:t>
      </w:r>
      <w:r>
        <w:t>«Ратные</w:t>
      </w:r>
      <w:r>
        <w:rPr>
          <w:spacing w:val="80"/>
        </w:rPr>
        <w:t xml:space="preserve"> </w:t>
      </w:r>
      <w:r>
        <w:t>страницы</w:t>
      </w:r>
      <w:r>
        <w:rPr>
          <w:spacing w:val="80"/>
        </w:rPr>
        <w:t xml:space="preserve"> </w:t>
      </w:r>
      <w:r>
        <w:t>истории</w:t>
      </w:r>
      <w:r>
        <w:rPr>
          <w:spacing w:val="80"/>
        </w:rPr>
        <w:t xml:space="preserve"> </w:t>
      </w:r>
      <w:r>
        <w:t>Отечества.</w:t>
      </w:r>
      <w:r>
        <w:rPr>
          <w:spacing w:val="80"/>
        </w:rPr>
        <w:t xml:space="preserve"> </w:t>
      </w:r>
      <w:r>
        <w:t>Подвиг</w:t>
      </w:r>
      <w:r>
        <w:rPr>
          <w:spacing w:val="80"/>
        </w:rPr>
        <w:t xml:space="preserve"> </w:t>
      </w:r>
      <w:r>
        <w:t>народа</w:t>
      </w:r>
      <w:r>
        <w:rPr>
          <w:spacing w:val="80"/>
        </w:rPr>
        <w:t xml:space="preserve"> </w:t>
      </w:r>
      <w:r>
        <w:t>в Великой Отечественной войне 1941—1945 годов»</w:t>
      </w:r>
    </w:p>
    <w:p w:rsidR="00690D05" w:rsidRDefault="00524862">
      <w:pPr>
        <w:pStyle w:val="a3"/>
        <w:spacing w:before="72" w:line="360" w:lineRule="auto"/>
        <w:ind w:left="1211"/>
        <w:jc w:val="left"/>
      </w:pPr>
      <w:r>
        <w:t>Участники</w:t>
      </w:r>
      <w:r>
        <w:rPr>
          <w:spacing w:val="-7"/>
        </w:rPr>
        <w:t xml:space="preserve"> </w:t>
      </w:r>
      <w:r>
        <w:t>сборов</w:t>
      </w:r>
      <w:r>
        <w:rPr>
          <w:spacing w:val="-7"/>
        </w:rPr>
        <w:t xml:space="preserve"> </w:t>
      </w:r>
      <w:r>
        <w:t>получат</w:t>
      </w:r>
      <w:r>
        <w:rPr>
          <w:spacing w:val="-7"/>
        </w:rPr>
        <w:t xml:space="preserve"> </w:t>
      </w:r>
      <w:r>
        <w:t>представление:</w:t>
      </w:r>
      <w:r>
        <w:rPr>
          <w:spacing w:val="-7"/>
        </w:rPr>
        <w:t xml:space="preserve"> </w:t>
      </w:r>
      <w:r>
        <w:t>о</w:t>
      </w:r>
      <w:r>
        <w:rPr>
          <w:spacing w:val="-7"/>
        </w:rPr>
        <w:t xml:space="preserve"> </w:t>
      </w:r>
      <w:r>
        <w:t>событиях,</w:t>
      </w:r>
      <w:r>
        <w:rPr>
          <w:spacing w:val="-7"/>
        </w:rPr>
        <w:t xml:space="preserve"> </w:t>
      </w:r>
      <w:r>
        <w:t>ставших</w:t>
      </w:r>
      <w:r>
        <w:rPr>
          <w:spacing w:val="-7"/>
        </w:rPr>
        <w:t xml:space="preserve"> </w:t>
      </w:r>
      <w:r>
        <w:t>основой государственных праздников и памятных дат России;</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350" w:right="145"/>
      </w:pPr>
      <w:r>
        <w:lastRenderedPageBreak/>
        <w:t>о причинах начала Великой Отечественной войны и усилиях СССР по её предотвращению;</w:t>
      </w:r>
    </w:p>
    <w:p w:rsidR="00690D05" w:rsidRDefault="00524862">
      <w:pPr>
        <w:pStyle w:val="a3"/>
        <w:spacing w:line="360" w:lineRule="auto"/>
        <w:ind w:left="1350" w:right="144"/>
      </w:pPr>
      <w:r>
        <w:t>об</w:t>
      </w:r>
      <w:r>
        <w:rPr>
          <w:spacing w:val="-3"/>
        </w:rPr>
        <w:t xml:space="preserve"> </w:t>
      </w:r>
      <w:r>
        <w:t>основных</w:t>
      </w:r>
      <w:r>
        <w:rPr>
          <w:spacing w:val="-3"/>
        </w:rPr>
        <w:t xml:space="preserve"> </w:t>
      </w:r>
      <w:r>
        <w:t>битвах</w:t>
      </w:r>
      <w:r>
        <w:rPr>
          <w:spacing w:val="-3"/>
        </w:rPr>
        <w:t xml:space="preserve"> </w:t>
      </w:r>
      <w:r>
        <w:t>и</w:t>
      </w:r>
      <w:r>
        <w:rPr>
          <w:spacing w:val="-3"/>
        </w:rPr>
        <w:t xml:space="preserve"> </w:t>
      </w:r>
      <w:r>
        <w:t>операциях</w:t>
      </w:r>
      <w:r>
        <w:rPr>
          <w:spacing w:val="-3"/>
        </w:rPr>
        <w:t xml:space="preserve"> </w:t>
      </w:r>
      <w:r>
        <w:t>Великой</w:t>
      </w:r>
      <w:r>
        <w:rPr>
          <w:spacing w:val="-3"/>
        </w:rPr>
        <w:t xml:space="preserve"> </w:t>
      </w:r>
      <w:r>
        <w:t>Отечественной</w:t>
      </w:r>
      <w:r>
        <w:rPr>
          <w:spacing w:val="-3"/>
        </w:rPr>
        <w:t xml:space="preserve"> </w:t>
      </w:r>
      <w:proofErr w:type="gramStart"/>
      <w:r>
        <w:t>вой-ны</w:t>
      </w:r>
      <w:proofErr w:type="gramEnd"/>
      <w:r>
        <w:rPr>
          <w:spacing w:val="-3"/>
        </w:rPr>
        <w:t xml:space="preserve"> </w:t>
      </w:r>
      <w:r>
        <w:t>(Битва за Москву, Сталинградская битва, Курская дуга, битва за Кавказ, освобождение Украины, операция «Багратион», освобождение Европы, Берлинская операция);</w:t>
      </w:r>
    </w:p>
    <w:p w:rsidR="00690D05" w:rsidRDefault="00524862">
      <w:pPr>
        <w:pStyle w:val="a3"/>
        <w:spacing w:line="360" w:lineRule="auto"/>
        <w:ind w:left="1211"/>
        <w:jc w:val="left"/>
      </w:pPr>
      <w:r>
        <w:t>о</w:t>
      </w:r>
      <w:r>
        <w:rPr>
          <w:spacing w:val="-5"/>
        </w:rPr>
        <w:t xml:space="preserve"> </w:t>
      </w:r>
      <w:r>
        <w:t>вкладе</w:t>
      </w:r>
      <w:r>
        <w:rPr>
          <w:spacing w:val="-5"/>
        </w:rPr>
        <w:t xml:space="preserve"> </w:t>
      </w:r>
      <w:r>
        <w:t>народа</w:t>
      </w:r>
      <w:r>
        <w:rPr>
          <w:spacing w:val="-5"/>
        </w:rPr>
        <w:t xml:space="preserve"> </w:t>
      </w:r>
      <w:r>
        <w:t>в</w:t>
      </w:r>
      <w:r>
        <w:rPr>
          <w:spacing w:val="-5"/>
        </w:rPr>
        <w:t xml:space="preserve"> </w:t>
      </w:r>
      <w:r>
        <w:t>победу</w:t>
      </w:r>
      <w:r>
        <w:rPr>
          <w:spacing w:val="-5"/>
        </w:rPr>
        <w:t xml:space="preserve"> </w:t>
      </w:r>
      <w:r>
        <w:t>на</w:t>
      </w:r>
      <w:r>
        <w:rPr>
          <w:spacing w:val="-5"/>
        </w:rPr>
        <w:t xml:space="preserve"> </w:t>
      </w:r>
      <w:r>
        <w:t>трудовом</w:t>
      </w:r>
      <w:r>
        <w:rPr>
          <w:spacing w:val="-5"/>
        </w:rPr>
        <w:t xml:space="preserve"> </w:t>
      </w:r>
      <w:r>
        <w:t>фронте;</w:t>
      </w:r>
      <w:r>
        <w:rPr>
          <w:spacing w:val="-5"/>
        </w:rPr>
        <w:t xml:space="preserve"> </w:t>
      </w:r>
      <w:r>
        <w:t>о</w:t>
      </w:r>
      <w:r>
        <w:rPr>
          <w:spacing w:val="-5"/>
        </w:rPr>
        <w:t xml:space="preserve"> </w:t>
      </w:r>
      <w:r>
        <w:t>героях</w:t>
      </w:r>
      <w:r>
        <w:rPr>
          <w:spacing w:val="-5"/>
        </w:rPr>
        <w:t xml:space="preserve"> </w:t>
      </w:r>
      <w:r>
        <w:t>Великой Отечественной войны;</w:t>
      </w:r>
    </w:p>
    <w:p w:rsidR="00690D05" w:rsidRDefault="00524862">
      <w:pPr>
        <w:pStyle w:val="a3"/>
        <w:spacing w:line="360" w:lineRule="auto"/>
        <w:ind w:left="1350"/>
        <w:jc w:val="left"/>
      </w:pPr>
      <w:r>
        <w:t>о</w:t>
      </w:r>
      <w:r>
        <w:rPr>
          <w:spacing w:val="80"/>
        </w:rPr>
        <w:t xml:space="preserve"> </w:t>
      </w:r>
      <w:r>
        <w:t>значении</w:t>
      </w:r>
      <w:r>
        <w:rPr>
          <w:spacing w:val="80"/>
        </w:rPr>
        <w:t xml:space="preserve"> </w:t>
      </w:r>
      <w:r>
        <w:t>Великой</w:t>
      </w:r>
      <w:r>
        <w:rPr>
          <w:spacing w:val="80"/>
        </w:rPr>
        <w:t xml:space="preserve"> </w:t>
      </w:r>
      <w:r>
        <w:t>Отечественной</w:t>
      </w:r>
      <w:r>
        <w:rPr>
          <w:spacing w:val="80"/>
        </w:rPr>
        <w:t xml:space="preserve"> </w:t>
      </w:r>
      <w:r>
        <w:t>войны</w:t>
      </w:r>
      <w:r>
        <w:rPr>
          <w:spacing w:val="80"/>
        </w:rPr>
        <w:t xml:space="preserve"> </w:t>
      </w:r>
      <w:r>
        <w:t>в</w:t>
      </w:r>
      <w:r>
        <w:rPr>
          <w:spacing w:val="80"/>
        </w:rPr>
        <w:t xml:space="preserve"> </w:t>
      </w:r>
      <w:r>
        <w:t>жизни</w:t>
      </w:r>
      <w:r>
        <w:rPr>
          <w:spacing w:val="80"/>
        </w:rPr>
        <w:t xml:space="preserve"> </w:t>
      </w:r>
      <w:r>
        <w:t>каждой</w:t>
      </w:r>
      <w:r>
        <w:rPr>
          <w:spacing w:val="80"/>
        </w:rPr>
        <w:t xml:space="preserve"> </w:t>
      </w:r>
      <w:r>
        <w:t>семьи участников сборов.</w:t>
      </w:r>
    </w:p>
    <w:p w:rsidR="00690D05" w:rsidRDefault="00524862">
      <w:pPr>
        <w:pStyle w:val="a3"/>
        <w:spacing w:line="360" w:lineRule="auto"/>
        <w:ind w:left="1111"/>
        <w:jc w:val="left"/>
      </w:pPr>
      <w:r>
        <w:t>В</w:t>
      </w:r>
      <w:r>
        <w:rPr>
          <w:spacing w:val="-7"/>
        </w:rPr>
        <w:t xml:space="preserve"> </w:t>
      </w:r>
      <w:r>
        <w:t>ходе</w:t>
      </w:r>
      <w:r>
        <w:rPr>
          <w:spacing w:val="-7"/>
        </w:rPr>
        <w:t xml:space="preserve"> </w:t>
      </w:r>
      <w:r>
        <w:t>изучения</w:t>
      </w:r>
      <w:r>
        <w:rPr>
          <w:spacing w:val="-7"/>
        </w:rPr>
        <w:t xml:space="preserve"> </w:t>
      </w:r>
      <w:r>
        <w:t>спортивной</w:t>
      </w:r>
      <w:r>
        <w:rPr>
          <w:spacing w:val="-7"/>
        </w:rPr>
        <w:t xml:space="preserve"> </w:t>
      </w:r>
      <w:r>
        <w:t>программы</w:t>
      </w:r>
      <w:r>
        <w:rPr>
          <w:spacing w:val="-7"/>
        </w:rPr>
        <w:t xml:space="preserve"> </w:t>
      </w:r>
      <w:r>
        <w:t>участники</w:t>
      </w:r>
      <w:r>
        <w:rPr>
          <w:spacing w:val="-7"/>
        </w:rPr>
        <w:t xml:space="preserve"> </w:t>
      </w:r>
      <w:r>
        <w:t>сборов</w:t>
      </w:r>
      <w:r>
        <w:rPr>
          <w:spacing w:val="-7"/>
        </w:rPr>
        <w:t xml:space="preserve"> </w:t>
      </w:r>
      <w:r>
        <w:t xml:space="preserve">получат </w:t>
      </w:r>
      <w:r>
        <w:rPr>
          <w:spacing w:val="-2"/>
        </w:rPr>
        <w:t>представление:</w:t>
      </w:r>
    </w:p>
    <w:p w:rsidR="00690D05" w:rsidRDefault="00524862">
      <w:pPr>
        <w:pStyle w:val="a3"/>
        <w:tabs>
          <w:tab w:val="left" w:pos="2456"/>
          <w:tab w:val="left" w:pos="3658"/>
          <w:tab w:val="left" w:pos="5366"/>
          <w:tab w:val="left" w:pos="6599"/>
          <w:tab w:val="left" w:pos="8326"/>
          <w:tab w:val="left" w:pos="9355"/>
        </w:tabs>
        <w:spacing w:line="360" w:lineRule="auto"/>
        <w:ind w:left="1350" w:right="145"/>
        <w:jc w:val="left"/>
      </w:pPr>
      <w:r>
        <w:rPr>
          <w:spacing w:val="-10"/>
        </w:rPr>
        <w:t>о</w:t>
      </w:r>
      <w:r>
        <w:tab/>
      </w:r>
      <w:r>
        <w:rPr>
          <w:spacing w:val="-2"/>
        </w:rPr>
        <w:t>технике</w:t>
      </w:r>
      <w:r>
        <w:tab/>
      </w:r>
      <w:r>
        <w:rPr>
          <w:spacing w:val="-2"/>
        </w:rPr>
        <w:t>выполнения</w:t>
      </w:r>
      <w:r>
        <w:tab/>
      </w:r>
      <w:r>
        <w:rPr>
          <w:spacing w:val="-2"/>
        </w:rPr>
        <w:t>базовых</w:t>
      </w:r>
      <w:r>
        <w:tab/>
      </w:r>
      <w:r>
        <w:rPr>
          <w:spacing w:val="-2"/>
        </w:rPr>
        <w:t>упражнений</w:t>
      </w:r>
      <w:r>
        <w:tab/>
      </w:r>
      <w:r>
        <w:rPr>
          <w:spacing w:val="-2"/>
        </w:rPr>
        <w:t>общей</w:t>
      </w:r>
      <w:r>
        <w:tab/>
      </w:r>
      <w:r>
        <w:rPr>
          <w:spacing w:val="-2"/>
        </w:rPr>
        <w:t xml:space="preserve">физической </w:t>
      </w:r>
      <w:r>
        <w:t>подготовки (ОФП);</w:t>
      </w:r>
    </w:p>
    <w:p w:rsidR="00690D05" w:rsidRDefault="00524862">
      <w:pPr>
        <w:pStyle w:val="a3"/>
        <w:ind w:left="1920" w:firstLine="0"/>
        <w:jc w:val="left"/>
      </w:pPr>
      <w:r>
        <w:t>о</w:t>
      </w:r>
      <w:r>
        <w:rPr>
          <w:spacing w:val="-6"/>
        </w:rPr>
        <w:t xml:space="preserve"> </w:t>
      </w:r>
      <w:r>
        <w:t>технике</w:t>
      </w:r>
      <w:r>
        <w:rPr>
          <w:spacing w:val="-3"/>
        </w:rPr>
        <w:t xml:space="preserve"> </w:t>
      </w:r>
      <w:r>
        <w:t>безопасности</w:t>
      </w:r>
      <w:r>
        <w:rPr>
          <w:spacing w:val="-3"/>
        </w:rPr>
        <w:t xml:space="preserve"> </w:t>
      </w:r>
      <w:r>
        <w:t>при</w:t>
      </w:r>
      <w:r>
        <w:rPr>
          <w:spacing w:val="-4"/>
        </w:rPr>
        <w:t xml:space="preserve"> </w:t>
      </w:r>
      <w:r>
        <w:t>занятиях</w:t>
      </w:r>
      <w:r>
        <w:rPr>
          <w:spacing w:val="-3"/>
        </w:rPr>
        <w:t xml:space="preserve"> </w:t>
      </w:r>
      <w:r>
        <w:t>физической</w:t>
      </w:r>
      <w:r>
        <w:rPr>
          <w:spacing w:val="-3"/>
        </w:rPr>
        <w:t xml:space="preserve"> </w:t>
      </w:r>
      <w:r>
        <w:rPr>
          <w:spacing w:val="-2"/>
        </w:rPr>
        <w:t>культурой.</w:t>
      </w:r>
    </w:p>
    <w:p w:rsidR="00690D05" w:rsidRDefault="00690D05">
      <w:pPr>
        <w:pStyle w:val="a3"/>
        <w:spacing w:before="292"/>
        <w:ind w:left="0" w:firstLine="0"/>
        <w:jc w:val="left"/>
      </w:pPr>
    </w:p>
    <w:p w:rsidR="00690D05" w:rsidRDefault="00524862">
      <w:pPr>
        <w:pStyle w:val="a3"/>
        <w:ind w:left="1709" w:right="36" w:firstLine="0"/>
        <w:jc w:val="center"/>
      </w:pPr>
      <w:r>
        <w:t>СОДЕРЖАНИЕ</w:t>
      </w:r>
      <w:r>
        <w:rPr>
          <w:spacing w:val="-5"/>
        </w:rPr>
        <w:t xml:space="preserve"> </w:t>
      </w:r>
      <w:r>
        <w:t>КУРСА</w:t>
      </w:r>
      <w:r>
        <w:rPr>
          <w:spacing w:val="-5"/>
        </w:rPr>
        <w:t xml:space="preserve"> </w:t>
      </w:r>
      <w:r>
        <w:t>ВНЕУРОЧНОЙ</w:t>
      </w:r>
      <w:r>
        <w:rPr>
          <w:spacing w:val="-4"/>
        </w:rPr>
        <w:t xml:space="preserve"> </w:t>
      </w:r>
      <w:r>
        <w:rPr>
          <w:spacing w:val="-2"/>
        </w:rPr>
        <w:t>ДЕЯТЕЛЬНОСТИ</w:t>
      </w:r>
    </w:p>
    <w:p w:rsidR="00690D05" w:rsidRDefault="00524862">
      <w:pPr>
        <w:pStyle w:val="a3"/>
        <w:spacing w:before="161"/>
        <w:ind w:left="1709" w:right="36" w:firstLine="0"/>
        <w:jc w:val="center"/>
      </w:pPr>
      <w:r>
        <w:t>«НАЧАЛЬНАЯ</w:t>
      </w:r>
      <w:r>
        <w:rPr>
          <w:spacing w:val="-6"/>
        </w:rPr>
        <w:t xml:space="preserve"> </w:t>
      </w:r>
      <w:r>
        <w:t>ВОЕННАЯ</w:t>
      </w:r>
      <w:r>
        <w:rPr>
          <w:spacing w:val="-6"/>
        </w:rPr>
        <w:t xml:space="preserve"> </w:t>
      </w:r>
      <w:r>
        <w:rPr>
          <w:spacing w:val="-2"/>
        </w:rPr>
        <w:t>ПОДГОТОВКА»</w:t>
      </w:r>
    </w:p>
    <w:p w:rsidR="00690D05" w:rsidRDefault="00690D05">
      <w:pPr>
        <w:pStyle w:val="a3"/>
        <w:spacing w:before="122"/>
        <w:ind w:left="0" w:firstLine="0"/>
        <w:jc w:val="left"/>
      </w:pPr>
    </w:p>
    <w:p w:rsidR="00690D05" w:rsidRDefault="00524862">
      <w:pPr>
        <w:pStyle w:val="a3"/>
        <w:ind w:left="1820" w:firstLine="0"/>
        <w:jc w:val="left"/>
      </w:pPr>
      <w:r>
        <w:t>БАЗОВЫЙ</w:t>
      </w:r>
      <w:r>
        <w:rPr>
          <w:spacing w:val="-4"/>
        </w:rPr>
        <w:t xml:space="preserve"> БЛОК</w:t>
      </w:r>
    </w:p>
    <w:p w:rsidR="00690D05" w:rsidRDefault="00690D05">
      <w:pPr>
        <w:pStyle w:val="a3"/>
        <w:spacing w:before="13"/>
        <w:ind w:left="0" w:firstLine="0"/>
        <w:jc w:val="left"/>
      </w:pPr>
    </w:p>
    <w:p w:rsidR="00690D05" w:rsidRDefault="00524862">
      <w:pPr>
        <w:pStyle w:val="1"/>
        <w:ind w:left="1820"/>
        <w:jc w:val="left"/>
      </w:pPr>
      <w:r>
        <w:t>Модуль</w:t>
      </w:r>
      <w:r>
        <w:rPr>
          <w:spacing w:val="-2"/>
        </w:rPr>
        <w:t xml:space="preserve"> </w:t>
      </w:r>
      <w:r>
        <w:t>№</w:t>
      </w:r>
      <w:r>
        <w:rPr>
          <w:spacing w:val="-2"/>
        </w:rPr>
        <w:t xml:space="preserve"> </w:t>
      </w:r>
      <w:r>
        <w:t>1</w:t>
      </w:r>
      <w:r>
        <w:rPr>
          <w:spacing w:val="-2"/>
        </w:rPr>
        <w:t xml:space="preserve"> </w:t>
      </w:r>
      <w:r>
        <w:t>«Тактическая</w:t>
      </w:r>
      <w:r>
        <w:rPr>
          <w:spacing w:val="-2"/>
        </w:rPr>
        <w:t xml:space="preserve"> подготовка»</w:t>
      </w:r>
    </w:p>
    <w:p w:rsidR="00690D05" w:rsidRDefault="00524862">
      <w:pPr>
        <w:pStyle w:val="a3"/>
        <w:spacing w:before="276"/>
        <w:ind w:left="1820" w:firstLine="0"/>
        <w:jc w:val="left"/>
      </w:pPr>
      <w:r>
        <w:t>Основы</w:t>
      </w:r>
      <w:r>
        <w:rPr>
          <w:spacing w:val="13"/>
        </w:rPr>
        <w:t xml:space="preserve"> </w:t>
      </w:r>
      <w:r>
        <w:t>общевойскового</w:t>
      </w:r>
      <w:r>
        <w:rPr>
          <w:spacing w:val="16"/>
        </w:rPr>
        <w:t xml:space="preserve"> </w:t>
      </w:r>
      <w:r>
        <w:t>боя.</w:t>
      </w:r>
      <w:r>
        <w:rPr>
          <w:spacing w:val="16"/>
        </w:rPr>
        <w:t xml:space="preserve"> </w:t>
      </w:r>
      <w:r>
        <w:t>Основные</w:t>
      </w:r>
      <w:r>
        <w:rPr>
          <w:spacing w:val="15"/>
        </w:rPr>
        <w:t xml:space="preserve"> </w:t>
      </w:r>
      <w:r>
        <w:t>виды</w:t>
      </w:r>
      <w:r>
        <w:rPr>
          <w:spacing w:val="16"/>
        </w:rPr>
        <w:t xml:space="preserve"> </w:t>
      </w:r>
      <w:r>
        <w:t>боя:</w:t>
      </w:r>
      <w:r>
        <w:rPr>
          <w:spacing w:val="16"/>
        </w:rPr>
        <w:t xml:space="preserve"> </w:t>
      </w:r>
      <w:r>
        <w:t>оборона,</w:t>
      </w:r>
      <w:r>
        <w:rPr>
          <w:spacing w:val="16"/>
        </w:rPr>
        <w:t xml:space="preserve"> </w:t>
      </w:r>
      <w:r>
        <w:rPr>
          <w:spacing w:val="-2"/>
        </w:rPr>
        <w:t>наступление.</w:t>
      </w:r>
    </w:p>
    <w:p w:rsidR="00690D05" w:rsidRDefault="00524862">
      <w:pPr>
        <w:pStyle w:val="a3"/>
        <w:spacing w:before="161"/>
        <w:ind w:left="1111" w:firstLine="0"/>
        <w:jc w:val="left"/>
      </w:pPr>
      <w:r>
        <w:t>Понятие</w:t>
      </w:r>
      <w:r>
        <w:rPr>
          <w:spacing w:val="-4"/>
        </w:rPr>
        <w:t xml:space="preserve"> </w:t>
      </w:r>
      <w:r>
        <w:t>тактических</w:t>
      </w:r>
      <w:r>
        <w:rPr>
          <w:spacing w:val="-4"/>
        </w:rPr>
        <w:t xml:space="preserve"> </w:t>
      </w:r>
      <w:r>
        <w:rPr>
          <w:spacing w:val="-2"/>
        </w:rPr>
        <w:t>действий.</w:t>
      </w:r>
    </w:p>
    <w:p w:rsidR="00690D05" w:rsidRDefault="00524862">
      <w:pPr>
        <w:pStyle w:val="a3"/>
        <w:tabs>
          <w:tab w:val="left" w:pos="5094"/>
        </w:tabs>
        <w:spacing w:before="161" w:line="360" w:lineRule="auto"/>
        <w:ind w:left="1820" w:right="263" w:firstLine="0"/>
        <w:jc w:val="left"/>
      </w:pPr>
      <w:r>
        <w:rPr>
          <w:spacing w:val="-2"/>
        </w:rPr>
        <w:t>Организационно-штатная</w:t>
      </w:r>
      <w:r>
        <w:tab/>
        <w:t>структура и боевые возможности мотострелкового</w:t>
      </w:r>
      <w:r>
        <w:rPr>
          <w:spacing w:val="40"/>
        </w:rPr>
        <w:t xml:space="preserve"> </w:t>
      </w:r>
      <w:r>
        <w:t>отделения</w:t>
      </w:r>
      <w:r>
        <w:rPr>
          <w:spacing w:val="40"/>
        </w:rPr>
        <w:t xml:space="preserve"> </w:t>
      </w:r>
      <w:r>
        <w:t>Сухопутных</w:t>
      </w:r>
      <w:r>
        <w:rPr>
          <w:spacing w:val="40"/>
        </w:rPr>
        <w:t xml:space="preserve"> </w:t>
      </w:r>
      <w:r>
        <w:t>войск</w:t>
      </w:r>
      <w:r>
        <w:rPr>
          <w:spacing w:val="40"/>
        </w:rPr>
        <w:t xml:space="preserve"> </w:t>
      </w:r>
      <w:r>
        <w:t>Российской</w:t>
      </w:r>
      <w:r>
        <w:rPr>
          <w:spacing w:val="40"/>
        </w:rPr>
        <w:t xml:space="preserve"> </w:t>
      </w:r>
      <w:r>
        <w:t>Федерации.</w:t>
      </w:r>
    </w:p>
    <w:p w:rsidR="00690D05" w:rsidRDefault="00524862">
      <w:pPr>
        <w:pStyle w:val="a3"/>
        <w:ind w:left="1111" w:firstLine="0"/>
        <w:jc w:val="left"/>
      </w:pPr>
      <w:r>
        <w:t>Задачи</w:t>
      </w:r>
      <w:r>
        <w:rPr>
          <w:spacing w:val="-3"/>
        </w:rPr>
        <w:t xml:space="preserve"> </w:t>
      </w:r>
      <w:r>
        <w:t>отделения</w:t>
      </w:r>
      <w:r>
        <w:rPr>
          <w:spacing w:val="-2"/>
        </w:rPr>
        <w:t xml:space="preserve"> </w:t>
      </w:r>
      <w:r>
        <w:t>в</w:t>
      </w:r>
      <w:r>
        <w:rPr>
          <w:spacing w:val="-3"/>
        </w:rPr>
        <w:t xml:space="preserve"> </w:t>
      </w:r>
      <w:r>
        <w:t>различных</w:t>
      </w:r>
      <w:r>
        <w:rPr>
          <w:spacing w:val="-2"/>
        </w:rPr>
        <w:t xml:space="preserve"> </w:t>
      </w:r>
      <w:r>
        <w:t>видах</w:t>
      </w:r>
      <w:r>
        <w:rPr>
          <w:spacing w:val="-2"/>
        </w:rPr>
        <w:t xml:space="preserve"> </w:t>
      </w:r>
      <w:r>
        <w:rPr>
          <w:spacing w:val="-4"/>
        </w:rPr>
        <w:t>боя.</w:t>
      </w:r>
    </w:p>
    <w:p w:rsidR="00690D05" w:rsidRDefault="00524862">
      <w:pPr>
        <w:pStyle w:val="a3"/>
        <w:tabs>
          <w:tab w:val="left" w:pos="3771"/>
          <w:tab w:val="left" w:pos="4121"/>
          <w:tab w:val="left" w:pos="7393"/>
          <w:tab w:val="left" w:pos="8973"/>
        </w:tabs>
        <w:spacing w:before="161" w:line="360" w:lineRule="auto"/>
        <w:ind w:left="1111" w:right="147"/>
        <w:jc w:val="left"/>
      </w:pPr>
      <w:r>
        <w:rPr>
          <w:spacing w:val="-2"/>
        </w:rPr>
        <w:t>Ознакомление</w:t>
      </w:r>
      <w:r>
        <w:tab/>
      </w:r>
      <w:r>
        <w:rPr>
          <w:spacing w:val="-10"/>
        </w:rPr>
        <w:t>с</w:t>
      </w:r>
      <w:r>
        <w:tab/>
      </w:r>
      <w:r>
        <w:rPr>
          <w:spacing w:val="-2"/>
        </w:rPr>
        <w:t>организационно-штатной</w:t>
      </w:r>
      <w:r>
        <w:tab/>
      </w:r>
      <w:r>
        <w:rPr>
          <w:spacing w:val="-2"/>
        </w:rPr>
        <w:t>структурой</w:t>
      </w:r>
      <w:r>
        <w:tab/>
      </w:r>
      <w:r>
        <w:rPr>
          <w:spacing w:val="-2"/>
        </w:rPr>
        <w:t xml:space="preserve">подразделений </w:t>
      </w:r>
      <w:r>
        <w:t>иностранных армий (НАТО, КНР).</w:t>
      </w:r>
    </w:p>
    <w:p w:rsidR="00690D05" w:rsidRDefault="00524862">
      <w:pPr>
        <w:pStyle w:val="a3"/>
        <w:spacing w:line="360" w:lineRule="auto"/>
        <w:ind w:left="1111"/>
        <w:jc w:val="left"/>
      </w:pPr>
      <w:r>
        <w:t>Состав,</w:t>
      </w:r>
      <w:r>
        <w:rPr>
          <w:spacing w:val="40"/>
        </w:rPr>
        <w:t xml:space="preserve"> </w:t>
      </w:r>
      <w:r>
        <w:t>назначение,</w:t>
      </w:r>
      <w:r>
        <w:rPr>
          <w:spacing w:val="40"/>
        </w:rPr>
        <w:t xml:space="preserve"> </w:t>
      </w:r>
      <w:r>
        <w:t>характеристики,</w:t>
      </w:r>
      <w:r>
        <w:rPr>
          <w:spacing w:val="40"/>
        </w:rPr>
        <w:t xml:space="preserve"> </w:t>
      </w:r>
      <w:r>
        <w:t>порядок</w:t>
      </w:r>
      <w:r>
        <w:rPr>
          <w:spacing w:val="40"/>
        </w:rPr>
        <w:t xml:space="preserve"> </w:t>
      </w:r>
      <w:r>
        <w:t>размещения</w:t>
      </w:r>
      <w:r>
        <w:rPr>
          <w:spacing w:val="40"/>
        </w:rPr>
        <w:t xml:space="preserve"> </w:t>
      </w:r>
      <w:r>
        <w:t>современных средств индивидуальной бронезащиты и экипировки.</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pPr>
        <w:pStyle w:val="a3"/>
        <w:spacing w:before="64" w:line="360" w:lineRule="auto"/>
        <w:ind w:left="1111" w:right="146"/>
      </w:pPr>
      <w:r>
        <w:lastRenderedPageBreak/>
        <w:t>Действия отделения в обороне. Способы перехода к обороне. Позиция отделения в обороне. Назначение ориентиров. Система огня отделения и сектора обстрела стрелков. Сигналы оповещения, управления и</w:t>
      </w:r>
      <w:r>
        <w:rPr>
          <w:spacing w:val="40"/>
        </w:rPr>
        <w:t xml:space="preserve"> </w:t>
      </w:r>
      <w:r>
        <w:t>взаимодействия. Действия наблюдателя.</w:t>
      </w:r>
    </w:p>
    <w:p w:rsidR="00690D05" w:rsidRDefault="00524862">
      <w:pPr>
        <w:pStyle w:val="a3"/>
        <w:spacing w:line="360" w:lineRule="auto"/>
        <w:ind w:left="1111" w:right="146"/>
      </w:pPr>
      <w:r>
        <w:t>Действия отделения в наступлении. Боевой порядок отделения в наступлении. Преодоления заграждений. Перебежки и переползания. Действия в составе боевых групп.</w:t>
      </w:r>
    </w:p>
    <w:p w:rsidR="00690D05" w:rsidRDefault="00524862">
      <w:pPr>
        <w:pStyle w:val="a3"/>
        <w:spacing w:line="360" w:lineRule="auto"/>
        <w:ind w:left="1111" w:right="145"/>
      </w:pPr>
      <w:r>
        <w:t>Задачи отделения в разведке и способы их выполнения. Ориентирование на местности с использованием карты, компаса, местных предметов, а также современного навигационного оборудования.</w:t>
      </w:r>
    </w:p>
    <w:p w:rsidR="00690D05" w:rsidRDefault="00524862">
      <w:pPr>
        <w:pStyle w:val="a3"/>
        <w:spacing w:line="360" w:lineRule="auto"/>
        <w:ind w:left="1111" w:right="145"/>
      </w:pPr>
      <w:r>
        <w:t>Выбор, оборудование и маскировка места наблюдения. Приборы наблюдения. Выживание в особых условиях.</w:t>
      </w:r>
    </w:p>
    <w:p w:rsidR="00690D05" w:rsidRDefault="00524862">
      <w:pPr>
        <w:pStyle w:val="a3"/>
        <w:spacing w:line="360" w:lineRule="auto"/>
        <w:ind w:left="1111" w:right="147"/>
      </w:pPr>
      <w:r>
        <w:t>Сигналы оповещения. Действия личного состава по тревоге. Получение оружия, средств индивидуальной защиты и экипировки. Походный порядок взвода. Задачи и способы действий дозорного отделения и пеших дозорных.</w:t>
      </w:r>
    </w:p>
    <w:p w:rsidR="00690D05" w:rsidRDefault="00524862">
      <w:pPr>
        <w:pStyle w:val="a3"/>
        <w:spacing w:line="360" w:lineRule="auto"/>
        <w:ind w:left="1111" w:right="147"/>
      </w:pPr>
      <w:r>
        <w:t>Действия при внезапном нападении противника и преодоление заражённого участка местности.</w:t>
      </w:r>
    </w:p>
    <w:p w:rsidR="00690D05" w:rsidRDefault="00524862">
      <w:pPr>
        <w:pStyle w:val="1"/>
        <w:spacing w:before="196"/>
        <w:ind w:left="1560"/>
      </w:pPr>
      <w:r>
        <w:t>Модуль</w:t>
      </w:r>
      <w:r>
        <w:rPr>
          <w:spacing w:val="-2"/>
        </w:rPr>
        <w:t xml:space="preserve"> </w:t>
      </w:r>
      <w:r>
        <w:t>№</w:t>
      </w:r>
      <w:r>
        <w:rPr>
          <w:spacing w:val="-1"/>
        </w:rPr>
        <w:t xml:space="preserve"> </w:t>
      </w:r>
      <w:r>
        <w:t>2</w:t>
      </w:r>
      <w:r>
        <w:rPr>
          <w:spacing w:val="-2"/>
        </w:rPr>
        <w:t xml:space="preserve"> </w:t>
      </w:r>
      <w:r>
        <w:t>«Огневая</w:t>
      </w:r>
      <w:r>
        <w:rPr>
          <w:spacing w:val="-1"/>
        </w:rPr>
        <w:t xml:space="preserve"> </w:t>
      </w:r>
      <w:r>
        <w:rPr>
          <w:spacing w:val="-2"/>
        </w:rPr>
        <w:t>подготовка»</w:t>
      </w:r>
    </w:p>
    <w:p w:rsidR="00690D05" w:rsidRDefault="00524862">
      <w:pPr>
        <w:pStyle w:val="a3"/>
        <w:spacing w:before="244" w:line="360" w:lineRule="auto"/>
        <w:ind w:left="1111" w:right="145"/>
      </w:pPr>
      <w:r>
        <w:t>Вооружение мотострелкового отделения. Назначение и тактикотехнические характеристики основных видов стрелкового оружия и ручных гранат. Перспективы развития современного стрелкового оружия.</w:t>
      </w:r>
    </w:p>
    <w:p w:rsidR="00690D05" w:rsidRDefault="00524862">
      <w:pPr>
        <w:pStyle w:val="a3"/>
        <w:spacing w:line="360" w:lineRule="auto"/>
        <w:ind w:left="1111" w:right="144"/>
      </w:pPr>
      <w:r>
        <w:t>Назначение и устройство частей и механизмов автомата, патронов и принадлежностей. Принцип устройства и действие автоматики. Возможные задержки при стрельбе и их устранение. Порядок неполной разборки автомата Калашникова и сборки после неполной разборки. Устройство гранат РГД-5, Ф- 1, РГН, РГО.</w:t>
      </w:r>
    </w:p>
    <w:p w:rsidR="00690D05" w:rsidRDefault="00524862">
      <w:pPr>
        <w:pStyle w:val="a3"/>
        <w:spacing w:line="360" w:lineRule="auto"/>
        <w:ind w:left="1111" w:right="146"/>
      </w:pPr>
      <w:r>
        <w:t>Требования</w:t>
      </w:r>
      <w:r>
        <w:rPr>
          <w:spacing w:val="-4"/>
        </w:rPr>
        <w:t xml:space="preserve"> </w:t>
      </w:r>
      <w:r>
        <w:t>Курса</w:t>
      </w:r>
      <w:r>
        <w:rPr>
          <w:spacing w:val="-4"/>
        </w:rPr>
        <w:t xml:space="preserve"> </w:t>
      </w:r>
      <w:r>
        <w:t>стрельб</w:t>
      </w:r>
      <w:r>
        <w:rPr>
          <w:spacing w:val="-4"/>
        </w:rPr>
        <w:t xml:space="preserve"> </w:t>
      </w:r>
      <w:r>
        <w:t>по</w:t>
      </w:r>
      <w:r>
        <w:rPr>
          <w:spacing w:val="-4"/>
        </w:rPr>
        <w:t xml:space="preserve"> </w:t>
      </w:r>
      <w:r>
        <w:t>организации,</w:t>
      </w:r>
      <w:r>
        <w:rPr>
          <w:spacing w:val="-4"/>
        </w:rPr>
        <w:t xml:space="preserve"> </w:t>
      </w:r>
      <w:r>
        <w:t>порядку</w:t>
      </w:r>
      <w:r>
        <w:rPr>
          <w:spacing w:val="-4"/>
        </w:rPr>
        <w:t xml:space="preserve"> </w:t>
      </w:r>
      <w:r>
        <w:t>и</w:t>
      </w:r>
      <w:r>
        <w:rPr>
          <w:spacing w:val="-4"/>
        </w:rPr>
        <w:t xml:space="preserve"> </w:t>
      </w:r>
      <w:r>
        <w:t>мерам</w:t>
      </w:r>
      <w:r>
        <w:rPr>
          <w:spacing w:val="-4"/>
        </w:rPr>
        <w:t xml:space="preserve"> </w:t>
      </w:r>
      <w:r>
        <w:t>безопасности во время стрельб и тренировок, изучение условий упражнения. Классификация целей</w:t>
      </w:r>
      <w:r>
        <w:rPr>
          <w:spacing w:val="13"/>
        </w:rPr>
        <w:t xml:space="preserve"> </w:t>
      </w:r>
      <w:r>
        <w:t>на</w:t>
      </w:r>
      <w:r>
        <w:rPr>
          <w:spacing w:val="16"/>
        </w:rPr>
        <w:t xml:space="preserve"> </w:t>
      </w:r>
      <w:r>
        <w:t>поле</w:t>
      </w:r>
      <w:r>
        <w:rPr>
          <w:spacing w:val="15"/>
        </w:rPr>
        <w:t xml:space="preserve"> </w:t>
      </w:r>
      <w:r>
        <w:t>боя</w:t>
      </w:r>
      <w:r>
        <w:rPr>
          <w:spacing w:val="16"/>
        </w:rPr>
        <w:t xml:space="preserve"> </w:t>
      </w:r>
      <w:r>
        <w:t>и</w:t>
      </w:r>
      <w:r>
        <w:rPr>
          <w:spacing w:val="15"/>
        </w:rPr>
        <w:t xml:space="preserve"> </w:t>
      </w:r>
      <w:r>
        <w:t>их</w:t>
      </w:r>
      <w:r>
        <w:rPr>
          <w:spacing w:val="16"/>
        </w:rPr>
        <w:t xml:space="preserve"> </w:t>
      </w:r>
      <w:r>
        <w:t>краткая</w:t>
      </w:r>
      <w:r>
        <w:rPr>
          <w:spacing w:val="15"/>
        </w:rPr>
        <w:t xml:space="preserve"> </w:t>
      </w:r>
      <w:r>
        <w:t>характеристика.</w:t>
      </w:r>
      <w:r>
        <w:rPr>
          <w:spacing w:val="16"/>
        </w:rPr>
        <w:t xml:space="preserve"> </w:t>
      </w:r>
      <w:r>
        <w:t>Простейшая</w:t>
      </w:r>
      <w:r>
        <w:rPr>
          <w:spacing w:val="15"/>
        </w:rPr>
        <w:t xml:space="preserve"> </w:t>
      </w:r>
      <w:r>
        <w:t>огневая</w:t>
      </w:r>
      <w:r>
        <w:rPr>
          <w:spacing w:val="16"/>
        </w:rPr>
        <w:t xml:space="preserve"> </w:t>
      </w:r>
      <w:r>
        <w:t>задача,</w:t>
      </w:r>
      <w:r>
        <w:rPr>
          <w:spacing w:val="16"/>
        </w:rPr>
        <w:t xml:space="preserve"> </w:t>
      </w:r>
      <w:r>
        <w:rPr>
          <w:spacing w:val="-5"/>
        </w:rPr>
        <w:t>её</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1110" w:firstLine="0"/>
      </w:pPr>
      <w:r>
        <w:lastRenderedPageBreak/>
        <w:t>сущность</w:t>
      </w:r>
      <w:r>
        <w:rPr>
          <w:spacing w:val="-4"/>
        </w:rPr>
        <w:t xml:space="preserve"> </w:t>
      </w:r>
      <w:r>
        <w:t>и</w:t>
      </w:r>
      <w:r>
        <w:rPr>
          <w:spacing w:val="-4"/>
        </w:rPr>
        <w:t xml:space="preserve"> </w:t>
      </w:r>
      <w:r>
        <w:t>алгоритм</w:t>
      </w:r>
      <w:r>
        <w:rPr>
          <w:spacing w:val="-3"/>
        </w:rPr>
        <w:t xml:space="preserve"> </w:t>
      </w:r>
      <w:r>
        <w:rPr>
          <w:spacing w:val="-2"/>
        </w:rPr>
        <w:t>решения.</w:t>
      </w:r>
    </w:p>
    <w:p w:rsidR="00690D05" w:rsidRDefault="00524862">
      <w:pPr>
        <w:pStyle w:val="a3"/>
        <w:spacing w:before="161" w:line="360" w:lineRule="auto"/>
        <w:ind w:left="1819" w:right="146" w:firstLine="642"/>
      </w:pPr>
      <w:r>
        <w:t>Способы</w:t>
      </w:r>
      <w:r>
        <w:rPr>
          <w:spacing w:val="-6"/>
        </w:rPr>
        <w:t xml:space="preserve"> </w:t>
      </w:r>
      <w:r>
        <w:t>ведения</w:t>
      </w:r>
      <w:r>
        <w:rPr>
          <w:spacing w:val="-6"/>
        </w:rPr>
        <w:t xml:space="preserve"> </w:t>
      </w:r>
      <w:r>
        <w:t>огня</w:t>
      </w:r>
      <w:r>
        <w:rPr>
          <w:spacing w:val="-6"/>
        </w:rPr>
        <w:t xml:space="preserve"> </w:t>
      </w:r>
      <w:r>
        <w:t>из</w:t>
      </w:r>
      <w:r>
        <w:rPr>
          <w:spacing w:val="-6"/>
        </w:rPr>
        <w:t xml:space="preserve"> </w:t>
      </w:r>
      <w:r>
        <w:t>автомата.</w:t>
      </w:r>
      <w:r>
        <w:rPr>
          <w:spacing w:val="-6"/>
        </w:rPr>
        <w:t xml:space="preserve"> </w:t>
      </w:r>
      <w:r>
        <w:t>Наводка</w:t>
      </w:r>
      <w:r>
        <w:rPr>
          <w:spacing w:val="-6"/>
        </w:rPr>
        <w:t xml:space="preserve"> </w:t>
      </w:r>
      <w:r>
        <w:t>оружия,</w:t>
      </w:r>
      <w:r>
        <w:rPr>
          <w:spacing w:val="-6"/>
        </w:rPr>
        <w:t xml:space="preserve"> </w:t>
      </w:r>
      <w:r>
        <w:t>сущность,</w:t>
      </w:r>
      <w:r>
        <w:rPr>
          <w:spacing w:val="-6"/>
        </w:rPr>
        <w:t xml:space="preserve"> </w:t>
      </w:r>
      <w:r>
        <w:t>виды и</w:t>
      </w:r>
      <w:r>
        <w:rPr>
          <w:spacing w:val="53"/>
        </w:rPr>
        <w:t xml:space="preserve"> </w:t>
      </w:r>
      <w:r>
        <w:t>приёмы</w:t>
      </w:r>
      <w:r>
        <w:rPr>
          <w:spacing w:val="54"/>
        </w:rPr>
        <w:t xml:space="preserve"> </w:t>
      </w:r>
      <w:r>
        <w:t>производства</w:t>
      </w:r>
      <w:r>
        <w:rPr>
          <w:spacing w:val="54"/>
        </w:rPr>
        <w:t xml:space="preserve"> </w:t>
      </w:r>
      <w:r>
        <w:t>выстрела.</w:t>
      </w:r>
      <w:r>
        <w:rPr>
          <w:spacing w:val="53"/>
        </w:rPr>
        <w:t xml:space="preserve"> </w:t>
      </w:r>
      <w:r>
        <w:t>Выбор</w:t>
      </w:r>
      <w:r>
        <w:rPr>
          <w:spacing w:val="54"/>
        </w:rPr>
        <w:t xml:space="preserve"> </w:t>
      </w:r>
      <w:r>
        <w:t>момента</w:t>
      </w:r>
      <w:r>
        <w:rPr>
          <w:spacing w:val="54"/>
        </w:rPr>
        <w:t xml:space="preserve"> </w:t>
      </w:r>
      <w:r>
        <w:t>выстрела.</w:t>
      </w:r>
      <w:r>
        <w:rPr>
          <w:spacing w:val="54"/>
        </w:rPr>
        <w:t xml:space="preserve"> </w:t>
      </w:r>
      <w:r>
        <w:rPr>
          <w:spacing w:val="-2"/>
        </w:rPr>
        <w:t>Изготовка</w:t>
      </w:r>
    </w:p>
    <w:p w:rsidR="00690D05" w:rsidRDefault="00524862">
      <w:pPr>
        <w:pStyle w:val="a3"/>
        <w:spacing w:line="360" w:lineRule="auto"/>
        <w:ind w:left="1111" w:right="147" w:firstLine="0"/>
      </w:pPr>
      <w:r>
        <w:t>для стрельбы из различных положений. Условия выполнения начальных стрельб. Занятие на учебно--тре-ни-ро-воч-ных средствах. Отработка нормативов, усовершенствование знаний по устройству оружия. Действия со стрелковым оружием.</w:t>
      </w:r>
    </w:p>
    <w:p w:rsidR="00690D05" w:rsidRDefault="00524862">
      <w:pPr>
        <w:pStyle w:val="a3"/>
        <w:ind w:left="1819" w:firstLine="0"/>
      </w:pPr>
      <w:r>
        <w:t>Выполнение</w:t>
      </w:r>
      <w:r>
        <w:rPr>
          <w:spacing w:val="-6"/>
        </w:rPr>
        <w:t xml:space="preserve"> </w:t>
      </w:r>
      <w:r>
        <w:t>упражнений</w:t>
      </w:r>
      <w:r>
        <w:rPr>
          <w:spacing w:val="-3"/>
        </w:rPr>
        <w:t xml:space="preserve"> </w:t>
      </w:r>
      <w:r>
        <w:t>начальных</w:t>
      </w:r>
      <w:r>
        <w:rPr>
          <w:spacing w:val="-3"/>
        </w:rPr>
        <w:t xml:space="preserve"> </w:t>
      </w:r>
      <w:r>
        <w:t>стрельб</w:t>
      </w:r>
      <w:r>
        <w:rPr>
          <w:spacing w:val="-3"/>
        </w:rPr>
        <w:t xml:space="preserve"> </w:t>
      </w:r>
      <w:r>
        <w:t>1</w:t>
      </w:r>
      <w:r>
        <w:rPr>
          <w:spacing w:val="-3"/>
        </w:rPr>
        <w:t xml:space="preserve"> </w:t>
      </w:r>
      <w:r>
        <w:t>УНС</w:t>
      </w:r>
      <w:r>
        <w:rPr>
          <w:spacing w:val="-3"/>
        </w:rPr>
        <w:t xml:space="preserve"> </w:t>
      </w:r>
      <w:r>
        <w:t>и</w:t>
      </w:r>
      <w:r>
        <w:rPr>
          <w:spacing w:val="-3"/>
        </w:rPr>
        <w:t xml:space="preserve"> </w:t>
      </w:r>
      <w:r>
        <w:rPr>
          <w:spacing w:val="-2"/>
        </w:rPr>
        <w:t>гранатометаний.</w:t>
      </w:r>
    </w:p>
    <w:p w:rsidR="00690D05" w:rsidRDefault="00690D05">
      <w:pPr>
        <w:pStyle w:val="a3"/>
        <w:spacing w:before="155"/>
        <w:ind w:left="0" w:firstLine="0"/>
        <w:jc w:val="left"/>
      </w:pPr>
    </w:p>
    <w:p w:rsidR="00690D05" w:rsidRDefault="00524862">
      <w:pPr>
        <w:pStyle w:val="1"/>
        <w:ind w:left="1819"/>
      </w:pPr>
      <w:r>
        <w:t>Модуль</w:t>
      </w:r>
      <w:r>
        <w:rPr>
          <w:spacing w:val="-5"/>
        </w:rPr>
        <w:t xml:space="preserve"> </w:t>
      </w:r>
      <w:r>
        <w:t>№</w:t>
      </w:r>
      <w:r>
        <w:rPr>
          <w:spacing w:val="-3"/>
        </w:rPr>
        <w:t xml:space="preserve"> </w:t>
      </w:r>
      <w:r>
        <w:t>3</w:t>
      </w:r>
      <w:r>
        <w:rPr>
          <w:spacing w:val="-3"/>
        </w:rPr>
        <w:t xml:space="preserve"> </w:t>
      </w:r>
      <w:r>
        <w:t>«Основы</w:t>
      </w:r>
      <w:r>
        <w:rPr>
          <w:spacing w:val="-3"/>
        </w:rPr>
        <w:t xml:space="preserve"> </w:t>
      </w:r>
      <w:r>
        <w:t>технической</w:t>
      </w:r>
      <w:r>
        <w:rPr>
          <w:spacing w:val="-3"/>
        </w:rPr>
        <w:t xml:space="preserve"> </w:t>
      </w:r>
      <w:r>
        <w:t>подготовки</w:t>
      </w:r>
      <w:r>
        <w:rPr>
          <w:spacing w:val="-3"/>
        </w:rPr>
        <w:t xml:space="preserve"> </w:t>
      </w:r>
      <w:r>
        <w:t>и</w:t>
      </w:r>
      <w:r>
        <w:rPr>
          <w:spacing w:val="-3"/>
        </w:rPr>
        <w:t xml:space="preserve"> </w:t>
      </w:r>
      <w:r>
        <w:rPr>
          <w:spacing w:val="-2"/>
        </w:rPr>
        <w:t>связи»</w:t>
      </w:r>
    </w:p>
    <w:p w:rsidR="00690D05" w:rsidRDefault="00524862">
      <w:pPr>
        <w:pStyle w:val="a3"/>
        <w:spacing w:before="244" w:line="360" w:lineRule="auto"/>
        <w:ind w:left="1111" w:right="147"/>
      </w:pPr>
      <w:r>
        <w:t>Ознакомление с основными образцами вооружения и военной техники Сухопутных войск. Виды, назначение, общее устройство и тактикотехнические характеристики основных образцов боевых машин Сухопутных войск (БМП-3; БТР-82А, танк Т-80, Т-90).</w:t>
      </w:r>
    </w:p>
    <w:p w:rsidR="00690D05" w:rsidRDefault="00524862">
      <w:pPr>
        <w:pStyle w:val="a3"/>
        <w:spacing w:line="360" w:lineRule="auto"/>
        <w:ind w:left="1111" w:right="144"/>
      </w:pPr>
      <w:r>
        <w:t>Боевая робототехника — оружие будущего в настоящем. Виды, предназначение, тактико-технические характеристики и общее устройство БПЛА. Ведение разведки местности с использованием БПЛА. Способы противодействия БПЛА противника.</w:t>
      </w:r>
    </w:p>
    <w:p w:rsidR="00690D05" w:rsidRDefault="00524862">
      <w:pPr>
        <w:pStyle w:val="a3"/>
        <w:spacing w:line="360" w:lineRule="auto"/>
        <w:ind w:left="1111" w:right="145"/>
      </w:pPr>
      <w:r>
        <w:t>Предназначение, общее устройство и тактико-технические характеристики переносных радиостанций. Подготовка радиостанции к работе, настройка частот (диапазонов).</w:t>
      </w:r>
    </w:p>
    <w:p w:rsidR="00690D05" w:rsidRDefault="00524862">
      <w:pPr>
        <w:pStyle w:val="a3"/>
        <w:spacing w:line="360" w:lineRule="auto"/>
        <w:ind w:left="1111" w:right="146"/>
      </w:pPr>
      <w:r>
        <w:t>Порядок ведения радиообмена. Особенности назначения позывных. Переход на запасные и резервные частоты. Меры по обману противника при ведении радиопереговоров по открытым каналам связи.</w:t>
      </w:r>
    </w:p>
    <w:p w:rsidR="00690D05" w:rsidRDefault="00524862">
      <w:pPr>
        <w:pStyle w:val="1"/>
        <w:spacing w:before="316"/>
        <w:ind w:left="1819"/>
      </w:pPr>
      <w:r>
        <w:t>Модуль</w:t>
      </w:r>
      <w:r>
        <w:rPr>
          <w:spacing w:val="-4"/>
        </w:rPr>
        <w:t xml:space="preserve"> </w:t>
      </w:r>
      <w:r>
        <w:t>№</w:t>
      </w:r>
      <w:r>
        <w:rPr>
          <w:spacing w:val="-2"/>
        </w:rPr>
        <w:t xml:space="preserve"> </w:t>
      </w:r>
      <w:r>
        <w:t>4</w:t>
      </w:r>
      <w:r>
        <w:rPr>
          <w:spacing w:val="-2"/>
        </w:rPr>
        <w:t xml:space="preserve"> </w:t>
      </w:r>
      <w:r>
        <w:t>«Инженерная</w:t>
      </w:r>
      <w:r>
        <w:rPr>
          <w:spacing w:val="-1"/>
        </w:rPr>
        <w:t xml:space="preserve"> </w:t>
      </w:r>
      <w:r>
        <w:rPr>
          <w:spacing w:val="-2"/>
        </w:rPr>
        <w:t>подготовка»</w:t>
      </w:r>
    </w:p>
    <w:p w:rsidR="00690D05" w:rsidRDefault="00524862">
      <w:pPr>
        <w:pStyle w:val="a3"/>
        <w:spacing w:before="249" w:line="360" w:lineRule="auto"/>
        <w:ind w:left="1111" w:right="145"/>
      </w:pPr>
      <w:r>
        <w:t>Шанцевый инструмент, его назначение, применение и сбережение. Заточка и правка инструмента. Порядок оборудования позиции отделения. Назначение, размеры и последовательность отрывки окопа для стрелка.</w:t>
      </w:r>
    </w:p>
    <w:p w:rsidR="00690D05" w:rsidRDefault="00524862">
      <w:pPr>
        <w:pStyle w:val="a3"/>
        <w:ind w:left="1819" w:firstLine="0"/>
      </w:pPr>
      <w:r>
        <w:t>Минно-</w:t>
      </w:r>
      <w:proofErr w:type="gramStart"/>
      <w:r>
        <w:t>взрывные</w:t>
      </w:r>
      <w:r>
        <w:rPr>
          <w:spacing w:val="56"/>
        </w:rPr>
        <w:t xml:space="preserve">  </w:t>
      </w:r>
      <w:r>
        <w:t>противотанковые</w:t>
      </w:r>
      <w:proofErr w:type="gramEnd"/>
      <w:r>
        <w:t>,</w:t>
      </w:r>
      <w:r>
        <w:rPr>
          <w:spacing w:val="57"/>
        </w:rPr>
        <w:t xml:space="preserve">  </w:t>
      </w:r>
      <w:r>
        <w:t>противопехотные</w:t>
      </w:r>
      <w:r>
        <w:rPr>
          <w:spacing w:val="57"/>
        </w:rPr>
        <w:t xml:space="preserve">  </w:t>
      </w:r>
      <w:r>
        <w:t>и</w:t>
      </w:r>
      <w:r>
        <w:rPr>
          <w:spacing w:val="57"/>
        </w:rPr>
        <w:t xml:space="preserve">  </w:t>
      </w:r>
      <w:r>
        <w:rPr>
          <w:spacing w:val="-2"/>
        </w:rPr>
        <w:t>смешанные</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1110" w:firstLine="0"/>
      </w:pPr>
      <w:r>
        <w:lastRenderedPageBreak/>
        <w:t>инженерные</w:t>
      </w:r>
      <w:r>
        <w:rPr>
          <w:spacing w:val="-5"/>
        </w:rPr>
        <w:t xml:space="preserve"> </w:t>
      </w:r>
      <w:r>
        <w:rPr>
          <w:spacing w:val="-2"/>
        </w:rPr>
        <w:t>заграждения.</w:t>
      </w:r>
    </w:p>
    <w:p w:rsidR="00690D05" w:rsidRDefault="00524862">
      <w:pPr>
        <w:pStyle w:val="a3"/>
        <w:spacing w:before="161" w:line="360" w:lineRule="auto"/>
        <w:ind w:left="1110" w:right="145"/>
      </w:pPr>
      <w:r>
        <w:t>Основные виды противотанковых и противопехотных мин</w:t>
      </w:r>
      <w:r>
        <w:rPr>
          <w:spacing w:val="40"/>
        </w:rPr>
        <w:t xml:space="preserve"> </w:t>
      </w:r>
      <w:r>
        <w:t>отечественного и зарубежного производства. Средства разведки и разминирования. Особенности разведки дорог, мостов, зданий. Способы обнаружения и обезвреживания взрывоопасных предметов.</w:t>
      </w:r>
    </w:p>
    <w:p w:rsidR="00690D05" w:rsidRDefault="00524862">
      <w:pPr>
        <w:pStyle w:val="1"/>
        <w:spacing w:before="289"/>
        <w:ind w:left="1819"/>
      </w:pPr>
      <w:r>
        <w:t>Модуль</w:t>
      </w:r>
      <w:r>
        <w:rPr>
          <w:spacing w:val="-3"/>
        </w:rPr>
        <w:t xml:space="preserve"> </w:t>
      </w:r>
      <w:r>
        <w:t>№</w:t>
      </w:r>
      <w:r>
        <w:rPr>
          <w:spacing w:val="-2"/>
        </w:rPr>
        <w:t xml:space="preserve"> </w:t>
      </w:r>
      <w:r>
        <w:t>5</w:t>
      </w:r>
      <w:r>
        <w:rPr>
          <w:spacing w:val="-2"/>
        </w:rPr>
        <w:t xml:space="preserve"> </w:t>
      </w:r>
      <w:r>
        <w:t>«Радиационная,</w:t>
      </w:r>
      <w:r>
        <w:rPr>
          <w:spacing w:val="-3"/>
        </w:rPr>
        <w:t xml:space="preserve"> </w:t>
      </w:r>
      <w:r>
        <w:t>химическая</w:t>
      </w:r>
      <w:r>
        <w:rPr>
          <w:spacing w:val="-2"/>
        </w:rPr>
        <w:t xml:space="preserve"> </w:t>
      </w:r>
      <w:r>
        <w:t>и</w:t>
      </w:r>
      <w:r>
        <w:rPr>
          <w:spacing w:val="-2"/>
        </w:rPr>
        <w:t xml:space="preserve"> </w:t>
      </w:r>
      <w:r>
        <w:t>биологическая</w:t>
      </w:r>
      <w:r>
        <w:rPr>
          <w:spacing w:val="-2"/>
        </w:rPr>
        <w:t xml:space="preserve"> защита»</w:t>
      </w:r>
    </w:p>
    <w:p w:rsidR="00690D05" w:rsidRDefault="00524862">
      <w:pPr>
        <w:pStyle w:val="a3"/>
        <w:spacing w:before="233" w:line="360" w:lineRule="auto"/>
        <w:ind w:left="1110" w:right="145"/>
      </w:pPr>
      <w:r>
        <w:t>Понятие оружия массового поражения. История его развития, примеры применения. Его роль в современном бою. Поражающие факторы ядерных взрывов, средства и способы защиты от них.</w:t>
      </w:r>
    </w:p>
    <w:p w:rsidR="00690D05" w:rsidRDefault="00524862">
      <w:pPr>
        <w:pStyle w:val="a3"/>
        <w:spacing w:line="360" w:lineRule="auto"/>
        <w:ind w:left="1110" w:right="146"/>
      </w:pPr>
      <w:r>
        <w:t>Отравляющие вещества, их назначение и классификация. Внешние признаки применения бактериологического (биологического) оружия.</w:t>
      </w:r>
    </w:p>
    <w:p w:rsidR="00690D05" w:rsidRDefault="00524862">
      <w:pPr>
        <w:pStyle w:val="a3"/>
        <w:spacing w:line="360" w:lineRule="auto"/>
        <w:ind w:left="1110" w:right="145"/>
      </w:pPr>
      <w:r>
        <w:t xml:space="preserve">Поражающие свойства зажигательного оружия и средства его применения. Назначение, устройство и подбор по размеру средств </w:t>
      </w:r>
      <w:proofErr w:type="gramStart"/>
      <w:r>
        <w:t>индивидуальной</w:t>
      </w:r>
      <w:r>
        <w:rPr>
          <w:spacing w:val="52"/>
        </w:rPr>
        <w:t xml:space="preserve">  </w:t>
      </w:r>
      <w:r>
        <w:t>защиты</w:t>
      </w:r>
      <w:proofErr w:type="gramEnd"/>
      <w:r>
        <w:t>.</w:t>
      </w:r>
      <w:r>
        <w:rPr>
          <w:spacing w:val="54"/>
        </w:rPr>
        <w:t xml:space="preserve">  </w:t>
      </w:r>
      <w:proofErr w:type="gramStart"/>
      <w:r>
        <w:t>Использование</w:t>
      </w:r>
      <w:r>
        <w:rPr>
          <w:spacing w:val="54"/>
        </w:rPr>
        <w:t xml:space="preserve">  </w:t>
      </w:r>
      <w:r>
        <w:t>их</w:t>
      </w:r>
      <w:proofErr w:type="gramEnd"/>
      <w:r>
        <w:rPr>
          <w:spacing w:val="54"/>
        </w:rPr>
        <w:t xml:space="preserve">  </w:t>
      </w:r>
      <w:r>
        <w:t>в</w:t>
      </w:r>
      <w:r>
        <w:rPr>
          <w:spacing w:val="54"/>
        </w:rPr>
        <w:t xml:space="preserve">  </w:t>
      </w:r>
      <w:r>
        <w:t>положениях</w:t>
      </w:r>
      <w:r>
        <w:rPr>
          <w:spacing w:val="54"/>
        </w:rPr>
        <w:t xml:space="preserve">  </w:t>
      </w:r>
      <w:r>
        <w:rPr>
          <w:spacing w:val="-2"/>
        </w:rPr>
        <w:t>«походное»,</w:t>
      </w:r>
    </w:p>
    <w:p w:rsidR="00690D05" w:rsidRDefault="00524862">
      <w:pPr>
        <w:pStyle w:val="a3"/>
        <w:ind w:left="1110" w:firstLine="0"/>
      </w:pPr>
      <w:r>
        <w:t>«наготове»</w:t>
      </w:r>
      <w:r>
        <w:rPr>
          <w:spacing w:val="-4"/>
        </w:rPr>
        <w:t xml:space="preserve"> </w:t>
      </w:r>
      <w:r>
        <w:t>и</w:t>
      </w:r>
      <w:r>
        <w:rPr>
          <w:spacing w:val="-3"/>
        </w:rPr>
        <w:t xml:space="preserve"> </w:t>
      </w:r>
      <w:r>
        <w:t>«боевое»,</w:t>
      </w:r>
      <w:r>
        <w:rPr>
          <w:spacing w:val="-3"/>
        </w:rPr>
        <w:t xml:space="preserve"> </w:t>
      </w:r>
      <w:r>
        <w:t>подаваемые</w:t>
      </w:r>
      <w:r>
        <w:rPr>
          <w:spacing w:val="-3"/>
        </w:rPr>
        <w:t xml:space="preserve"> </w:t>
      </w:r>
      <w:r>
        <w:t>при</w:t>
      </w:r>
      <w:r>
        <w:rPr>
          <w:spacing w:val="-3"/>
        </w:rPr>
        <w:t xml:space="preserve"> </w:t>
      </w:r>
      <w:r>
        <w:t>этом</w:t>
      </w:r>
      <w:r>
        <w:rPr>
          <w:spacing w:val="-3"/>
        </w:rPr>
        <w:t xml:space="preserve"> </w:t>
      </w:r>
      <w:r>
        <w:rPr>
          <w:spacing w:val="-2"/>
        </w:rPr>
        <w:t>команды.</w:t>
      </w:r>
    </w:p>
    <w:p w:rsidR="00690D05" w:rsidRDefault="00524862">
      <w:pPr>
        <w:pStyle w:val="a3"/>
        <w:spacing w:before="161" w:line="360" w:lineRule="auto"/>
        <w:ind w:left="1110" w:right="146"/>
      </w:pPr>
      <w:r>
        <w:t>Сигналы оповещения о применении противником оружия массового поражения и порядок действий по ним.</w:t>
      </w:r>
    </w:p>
    <w:p w:rsidR="00690D05" w:rsidRDefault="00524862">
      <w:pPr>
        <w:pStyle w:val="a3"/>
        <w:spacing w:line="360" w:lineRule="auto"/>
        <w:ind w:left="1110" w:right="146"/>
      </w:pPr>
      <w:r>
        <w:t>Назначение и устройство индивидуального противохимического пакета и правила пользования им. Правила поведения на заражённой местности. Назначение, устройство и порядок работы с войсковым измерителем дозы ИД-1 и войсковым прибором химической разведки (ВПХР).</w:t>
      </w:r>
    </w:p>
    <w:p w:rsidR="00690D05" w:rsidRDefault="00524862">
      <w:pPr>
        <w:pStyle w:val="1"/>
        <w:spacing w:before="252"/>
        <w:ind w:left="1819"/>
      </w:pPr>
      <w:r>
        <w:t>Модуль</w:t>
      </w:r>
      <w:r>
        <w:rPr>
          <w:spacing w:val="-3"/>
        </w:rPr>
        <w:t xml:space="preserve"> </w:t>
      </w:r>
      <w:r>
        <w:t>№</w:t>
      </w:r>
      <w:r>
        <w:rPr>
          <w:spacing w:val="-2"/>
        </w:rPr>
        <w:t xml:space="preserve"> </w:t>
      </w:r>
      <w:r>
        <w:t>6</w:t>
      </w:r>
      <w:r>
        <w:rPr>
          <w:spacing w:val="-2"/>
        </w:rPr>
        <w:t xml:space="preserve"> </w:t>
      </w:r>
      <w:r>
        <w:t>«Первая</w:t>
      </w:r>
      <w:r>
        <w:rPr>
          <w:spacing w:val="-3"/>
        </w:rPr>
        <w:t xml:space="preserve"> </w:t>
      </w:r>
      <w:r>
        <w:t>помощь</w:t>
      </w:r>
      <w:r>
        <w:rPr>
          <w:spacing w:val="-2"/>
        </w:rPr>
        <w:t xml:space="preserve"> </w:t>
      </w:r>
      <w:r>
        <w:t>(Тактическая</w:t>
      </w:r>
      <w:r>
        <w:rPr>
          <w:spacing w:val="-2"/>
        </w:rPr>
        <w:t xml:space="preserve"> медицина)»</w:t>
      </w:r>
    </w:p>
    <w:p w:rsidR="00690D05" w:rsidRDefault="00524862">
      <w:pPr>
        <w:pStyle w:val="a3"/>
        <w:spacing w:before="244" w:line="360" w:lineRule="auto"/>
        <w:ind w:left="1110" w:right="872"/>
      </w:pPr>
      <w:r>
        <w:t>Состав</w:t>
      </w:r>
      <w:r>
        <w:rPr>
          <w:spacing w:val="-6"/>
        </w:rPr>
        <w:t xml:space="preserve"> </w:t>
      </w:r>
      <w:r>
        <w:t>и</w:t>
      </w:r>
      <w:r>
        <w:rPr>
          <w:spacing w:val="-6"/>
        </w:rPr>
        <w:t xml:space="preserve"> </w:t>
      </w:r>
      <w:r>
        <w:t>назначение</w:t>
      </w:r>
      <w:r>
        <w:rPr>
          <w:spacing w:val="-6"/>
        </w:rPr>
        <w:t xml:space="preserve"> </w:t>
      </w:r>
      <w:r>
        <w:t>штатных</w:t>
      </w:r>
      <w:r>
        <w:rPr>
          <w:spacing w:val="-6"/>
        </w:rPr>
        <w:t xml:space="preserve"> </w:t>
      </w:r>
      <w:r>
        <w:t>и</w:t>
      </w:r>
      <w:r>
        <w:rPr>
          <w:spacing w:val="-6"/>
        </w:rPr>
        <w:t xml:space="preserve"> </w:t>
      </w:r>
      <w:r>
        <w:t>подручных</w:t>
      </w:r>
      <w:r>
        <w:rPr>
          <w:spacing w:val="-6"/>
        </w:rPr>
        <w:t xml:space="preserve"> </w:t>
      </w:r>
      <w:r>
        <w:t>средств</w:t>
      </w:r>
      <w:r>
        <w:rPr>
          <w:spacing w:val="-6"/>
        </w:rPr>
        <w:t xml:space="preserve"> </w:t>
      </w:r>
      <w:r>
        <w:t>первой</w:t>
      </w:r>
      <w:r>
        <w:rPr>
          <w:spacing w:val="-6"/>
        </w:rPr>
        <w:t xml:space="preserve"> </w:t>
      </w:r>
      <w:r>
        <w:t>помощи. Основные типы ранений на поле боя. Приёмы первой помощи. Остановка кровотечения. Наложение повязок. Иммобилизация конечностей.</w:t>
      </w:r>
    </w:p>
    <w:p w:rsidR="00690D05" w:rsidRDefault="00524862">
      <w:pPr>
        <w:pStyle w:val="a3"/>
        <w:spacing w:line="360" w:lineRule="auto"/>
        <w:ind w:left="1110" w:right="145"/>
      </w:pPr>
      <w:r>
        <w:t>Способы поиска, сближения и эвакуации раненых с поля боя. Штатные и подручные средства эвакуации раненых. Реанимационные мероприятия.</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1"/>
        <w:spacing w:before="64"/>
        <w:ind w:left="1819"/>
        <w:jc w:val="left"/>
      </w:pPr>
      <w:r>
        <w:lastRenderedPageBreak/>
        <w:t>Модуль</w:t>
      </w:r>
      <w:r>
        <w:rPr>
          <w:spacing w:val="-3"/>
        </w:rPr>
        <w:t xml:space="preserve"> </w:t>
      </w:r>
      <w:r>
        <w:t>№</w:t>
      </w:r>
      <w:r>
        <w:rPr>
          <w:spacing w:val="-3"/>
        </w:rPr>
        <w:t xml:space="preserve"> </w:t>
      </w:r>
      <w:r>
        <w:t>7</w:t>
      </w:r>
      <w:r>
        <w:rPr>
          <w:spacing w:val="-3"/>
        </w:rPr>
        <w:t xml:space="preserve"> </w:t>
      </w:r>
      <w:r>
        <w:t>«Общевоинские</w:t>
      </w:r>
      <w:r>
        <w:rPr>
          <w:spacing w:val="-3"/>
        </w:rPr>
        <w:t xml:space="preserve"> </w:t>
      </w:r>
      <w:r>
        <w:rPr>
          <w:spacing w:val="-2"/>
        </w:rPr>
        <w:t>уставы»</w:t>
      </w:r>
    </w:p>
    <w:p w:rsidR="00690D05" w:rsidRDefault="00524862">
      <w:pPr>
        <w:pStyle w:val="a3"/>
        <w:spacing w:before="248" w:line="360" w:lineRule="auto"/>
        <w:ind w:left="1111" w:right="146"/>
      </w:pPr>
      <w:r>
        <w:t>Общие обязанности, права и ответственность военнослужащих. Содержание воинской дисциплины. Правила взаимоотношений между военнослужащими и ответственность за их нарушение.</w:t>
      </w:r>
    </w:p>
    <w:p w:rsidR="00690D05" w:rsidRDefault="00524862">
      <w:pPr>
        <w:pStyle w:val="a3"/>
        <w:spacing w:line="360" w:lineRule="auto"/>
        <w:ind w:left="1111" w:right="146"/>
      </w:pPr>
      <w:r>
        <w:t>Сущность единоначалия и приказа командира (начальника). Воинские звания. Обязанности солдата (матроса).</w:t>
      </w:r>
    </w:p>
    <w:p w:rsidR="00690D05" w:rsidRDefault="00524862">
      <w:pPr>
        <w:pStyle w:val="a3"/>
        <w:spacing w:line="360" w:lineRule="auto"/>
        <w:ind w:left="1111" w:right="145"/>
      </w:pPr>
      <w:r>
        <w:t>Организация размещения и быта военнослужащих. Распределение времени и внутренний порядок. Состав и назначение суточного наряда. Обязанности дежурного и дневального по роте. Ответственность за нарушение порядка несения внутренней службы.</w:t>
      </w:r>
    </w:p>
    <w:p w:rsidR="00690D05" w:rsidRDefault="00524862">
      <w:pPr>
        <w:pStyle w:val="a3"/>
        <w:spacing w:line="360" w:lineRule="auto"/>
        <w:ind w:left="1111" w:right="145"/>
      </w:pPr>
      <w:r>
        <w:t xml:space="preserve">Виды караулов. Назначение и состав караула. Подготовка караула. Неприкосновенность часового. Обязанности часового, порядок применения </w:t>
      </w:r>
      <w:r>
        <w:rPr>
          <w:spacing w:val="-2"/>
        </w:rPr>
        <w:t>оружия.</w:t>
      </w:r>
    </w:p>
    <w:p w:rsidR="00690D05" w:rsidRDefault="00524862">
      <w:pPr>
        <w:pStyle w:val="1"/>
        <w:spacing w:before="252"/>
        <w:ind w:left="1819"/>
        <w:jc w:val="left"/>
      </w:pPr>
      <w:r>
        <w:t>Модуль</w:t>
      </w:r>
      <w:r>
        <w:rPr>
          <w:spacing w:val="-2"/>
        </w:rPr>
        <w:t xml:space="preserve"> </w:t>
      </w:r>
      <w:r>
        <w:t>№</w:t>
      </w:r>
      <w:r>
        <w:rPr>
          <w:spacing w:val="-2"/>
        </w:rPr>
        <w:t xml:space="preserve"> </w:t>
      </w:r>
      <w:r>
        <w:t>8</w:t>
      </w:r>
      <w:r>
        <w:rPr>
          <w:spacing w:val="-2"/>
        </w:rPr>
        <w:t xml:space="preserve"> </w:t>
      </w:r>
      <w:r>
        <w:t>«Строевая</w:t>
      </w:r>
      <w:r>
        <w:rPr>
          <w:spacing w:val="-2"/>
        </w:rPr>
        <w:t xml:space="preserve"> подготовка»</w:t>
      </w:r>
    </w:p>
    <w:p w:rsidR="00690D05" w:rsidRDefault="00524862">
      <w:pPr>
        <w:pStyle w:val="a3"/>
        <w:spacing w:before="244" w:line="360" w:lineRule="auto"/>
        <w:ind w:left="1111" w:right="145"/>
      </w:pPr>
      <w:r>
        <w:t>Строи и управление ими. Обязанности военнослужащих перед построением и в строю. Развёрнутый и походный строи отделения (взвода). Строевые приёмы на месте.</w:t>
      </w:r>
    </w:p>
    <w:p w:rsidR="00690D05" w:rsidRDefault="00524862">
      <w:pPr>
        <w:pStyle w:val="a3"/>
        <w:spacing w:line="360" w:lineRule="auto"/>
        <w:ind w:left="1111" w:right="145"/>
      </w:pPr>
      <w:r>
        <w:t>Строевые приёмы в движении без оружия. Выход из строя, подход к начальнику и возвращение в строй.</w:t>
      </w:r>
    </w:p>
    <w:p w:rsidR="00690D05" w:rsidRDefault="00524862">
      <w:pPr>
        <w:pStyle w:val="a3"/>
        <w:spacing w:line="360" w:lineRule="auto"/>
        <w:ind w:left="1111" w:right="147"/>
      </w:pPr>
      <w:r>
        <w:t>Строевая стойка с оружием. Выполнение воинского приветствия с оружием. Строевые приёмы с оружием на месте (автоматом).</w:t>
      </w:r>
    </w:p>
    <w:p w:rsidR="00690D05" w:rsidRDefault="00524862">
      <w:pPr>
        <w:pStyle w:val="a3"/>
        <w:spacing w:line="360" w:lineRule="auto"/>
        <w:ind w:left="1111" w:right="146"/>
      </w:pPr>
      <w:r>
        <w:t>Движение в походном строю. Перестроение взвода. Перемена направления движения. Выполнение воинского приветствия в движении. Ответ на приветствие в составе подразделения.</w:t>
      </w:r>
    </w:p>
    <w:p w:rsidR="00690D05" w:rsidRDefault="00524862">
      <w:pPr>
        <w:pStyle w:val="1"/>
        <w:spacing w:before="256"/>
        <w:ind w:left="1819"/>
        <w:jc w:val="left"/>
      </w:pPr>
      <w:r>
        <w:t>Модуль</w:t>
      </w:r>
      <w:r>
        <w:rPr>
          <w:spacing w:val="-6"/>
        </w:rPr>
        <w:t xml:space="preserve"> </w:t>
      </w:r>
      <w:r>
        <w:t>№</w:t>
      </w:r>
      <w:r>
        <w:rPr>
          <w:spacing w:val="-3"/>
        </w:rPr>
        <w:t xml:space="preserve"> </w:t>
      </w:r>
      <w:r>
        <w:t>9</w:t>
      </w:r>
      <w:r>
        <w:rPr>
          <w:spacing w:val="-3"/>
        </w:rPr>
        <w:t xml:space="preserve"> </w:t>
      </w:r>
      <w:r>
        <w:t>«Основы</w:t>
      </w:r>
      <w:r>
        <w:rPr>
          <w:spacing w:val="-3"/>
        </w:rPr>
        <w:t xml:space="preserve"> </w:t>
      </w:r>
      <w:r>
        <w:t>безопасности</w:t>
      </w:r>
      <w:r>
        <w:rPr>
          <w:spacing w:val="-3"/>
        </w:rPr>
        <w:t xml:space="preserve"> </w:t>
      </w:r>
      <w:r>
        <w:t>военной</w:t>
      </w:r>
      <w:r>
        <w:rPr>
          <w:spacing w:val="-3"/>
        </w:rPr>
        <w:t xml:space="preserve"> </w:t>
      </w:r>
      <w:r>
        <w:rPr>
          <w:spacing w:val="-2"/>
        </w:rPr>
        <w:t>службы»</w:t>
      </w:r>
    </w:p>
    <w:p w:rsidR="00690D05" w:rsidRDefault="00524862">
      <w:pPr>
        <w:pStyle w:val="a3"/>
        <w:spacing w:before="248" w:line="360" w:lineRule="auto"/>
        <w:ind w:left="1111" w:right="144"/>
      </w:pPr>
      <w:r>
        <w:t>Опасные факторы военной службы в процессе повседневной</w:t>
      </w:r>
      <w:r>
        <w:rPr>
          <w:spacing w:val="40"/>
        </w:rPr>
        <w:t xml:space="preserve"> </w:t>
      </w:r>
      <w:r>
        <w:t>деятельности и боевой подготовки. Мероприятия по обеспечению безопасности военной службы.</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tabs>
          <w:tab w:val="left" w:pos="4337"/>
          <w:tab w:val="left" w:pos="5297"/>
          <w:tab w:val="left" w:pos="7172"/>
          <w:tab w:val="left" w:pos="8681"/>
        </w:tabs>
        <w:spacing w:before="64" w:line="360" w:lineRule="auto"/>
        <w:ind w:left="1111" w:right="146"/>
        <w:jc w:val="left"/>
      </w:pPr>
      <w:r>
        <w:rPr>
          <w:spacing w:val="-2"/>
        </w:rPr>
        <w:lastRenderedPageBreak/>
        <w:t>ТЕМАТИЧЕСКИЙ</w:t>
      </w:r>
      <w:r>
        <w:tab/>
      </w:r>
      <w:r>
        <w:rPr>
          <w:spacing w:val="-4"/>
        </w:rPr>
        <w:t>БЛОК</w:t>
      </w:r>
      <w:r>
        <w:tab/>
      </w:r>
      <w:r>
        <w:rPr>
          <w:spacing w:val="-2"/>
        </w:rPr>
        <w:t>(вариативный</w:t>
      </w:r>
      <w:r>
        <w:tab/>
      </w:r>
      <w:r>
        <w:rPr>
          <w:spacing w:val="-2"/>
        </w:rPr>
        <w:t>компонент</w:t>
      </w:r>
      <w:r>
        <w:tab/>
      </w:r>
      <w:r>
        <w:rPr>
          <w:spacing w:val="-2"/>
        </w:rPr>
        <w:t xml:space="preserve">«Патриотическое </w:t>
      </w:r>
      <w:r>
        <w:t>воспитание и профессиональная ориентация»)</w:t>
      </w:r>
    </w:p>
    <w:p w:rsidR="00690D05" w:rsidRDefault="00524862">
      <w:pPr>
        <w:pStyle w:val="1"/>
        <w:spacing w:before="225" w:line="360" w:lineRule="auto"/>
        <w:ind w:left="1111" w:firstLine="709"/>
        <w:jc w:val="left"/>
      </w:pPr>
      <w:r>
        <w:t>Модуль «Структура органов государственной власти Российской Федерации. Права и обязанности гражданина, воинская обязанность. Взаимодействие</w:t>
      </w:r>
      <w:r>
        <w:rPr>
          <w:spacing w:val="-8"/>
        </w:rPr>
        <w:t xml:space="preserve"> </w:t>
      </w:r>
      <w:r>
        <w:t>гражданина</w:t>
      </w:r>
      <w:r>
        <w:rPr>
          <w:spacing w:val="-8"/>
        </w:rPr>
        <w:t xml:space="preserve"> </w:t>
      </w:r>
      <w:r>
        <w:t>с</w:t>
      </w:r>
      <w:r>
        <w:rPr>
          <w:spacing w:val="-8"/>
        </w:rPr>
        <w:t xml:space="preserve"> </w:t>
      </w:r>
      <w:r>
        <w:t>государством</w:t>
      </w:r>
      <w:r>
        <w:rPr>
          <w:spacing w:val="-8"/>
        </w:rPr>
        <w:t xml:space="preserve"> </w:t>
      </w:r>
      <w:r>
        <w:t>и</w:t>
      </w:r>
      <w:r>
        <w:rPr>
          <w:spacing w:val="-8"/>
        </w:rPr>
        <w:t xml:space="preserve"> </w:t>
      </w:r>
      <w:r>
        <w:t>обществом,</w:t>
      </w:r>
      <w:r>
        <w:rPr>
          <w:spacing w:val="-8"/>
        </w:rPr>
        <w:t xml:space="preserve"> </w:t>
      </w:r>
      <w:r>
        <w:t>гражданские инициативы и волонтёрство»</w:t>
      </w:r>
    </w:p>
    <w:p w:rsidR="00690D05" w:rsidRDefault="00524862">
      <w:pPr>
        <w:pStyle w:val="a3"/>
        <w:spacing w:before="72" w:line="360" w:lineRule="auto"/>
        <w:ind w:left="1111"/>
        <w:jc w:val="left"/>
      </w:pPr>
      <w:r>
        <w:t>Права,</w:t>
      </w:r>
      <w:r>
        <w:rPr>
          <w:spacing w:val="40"/>
        </w:rPr>
        <w:t xml:space="preserve"> </w:t>
      </w:r>
      <w:r>
        <w:t>свободы</w:t>
      </w:r>
      <w:r>
        <w:rPr>
          <w:spacing w:val="40"/>
        </w:rPr>
        <w:t xml:space="preserve"> </w:t>
      </w:r>
      <w:r>
        <w:t>и</w:t>
      </w:r>
      <w:r>
        <w:rPr>
          <w:spacing w:val="40"/>
        </w:rPr>
        <w:t xml:space="preserve"> </w:t>
      </w:r>
      <w:r>
        <w:t>обязанности</w:t>
      </w:r>
      <w:r>
        <w:rPr>
          <w:spacing w:val="40"/>
        </w:rPr>
        <w:t xml:space="preserve"> </w:t>
      </w:r>
      <w:r>
        <w:t>граждан</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Конституцией Российской Федерации.</w:t>
      </w:r>
    </w:p>
    <w:p w:rsidR="00690D05" w:rsidRDefault="00524862">
      <w:pPr>
        <w:pStyle w:val="a3"/>
        <w:tabs>
          <w:tab w:val="left" w:pos="7219"/>
        </w:tabs>
        <w:spacing w:line="360" w:lineRule="auto"/>
        <w:ind w:left="1819" w:right="2038" w:firstLine="0"/>
        <w:jc w:val="left"/>
      </w:pPr>
      <w:r>
        <w:t>Система органов государственной власти</w:t>
      </w:r>
      <w:r>
        <w:tab/>
      </w:r>
      <w:r>
        <w:rPr>
          <w:spacing w:val="-2"/>
        </w:rPr>
        <w:t xml:space="preserve">федерального </w:t>
      </w:r>
      <w:r>
        <w:t>и регионального уровней.</w:t>
      </w:r>
    </w:p>
    <w:p w:rsidR="00690D05" w:rsidRDefault="00524862">
      <w:pPr>
        <w:pStyle w:val="a3"/>
        <w:spacing w:line="360" w:lineRule="auto"/>
        <w:ind w:left="1819" w:right="1010" w:firstLine="0"/>
        <w:jc w:val="left"/>
      </w:pPr>
      <w:r>
        <w:t>Правовая</w:t>
      </w:r>
      <w:r>
        <w:rPr>
          <w:spacing w:val="-9"/>
        </w:rPr>
        <w:t xml:space="preserve"> </w:t>
      </w:r>
      <w:r>
        <w:t>сфера</w:t>
      </w:r>
      <w:r>
        <w:rPr>
          <w:spacing w:val="-9"/>
        </w:rPr>
        <w:t xml:space="preserve"> </w:t>
      </w:r>
      <w:r>
        <w:t>жизни</w:t>
      </w:r>
      <w:r>
        <w:rPr>
          <w:spacing w:val="-9"/>
        </w:rPr>
        <w:t xml:space="preserve"> </w:t>
      </w:r>
      <w:r>
        <w:t>общества.</w:t>
      </w:r>
      <w:r>
        <w:rPr>
          <w:spacing w:val="-9"/>
        </w:rPr>
        <w:t xml:space="preserve"> </w:t>
      </w:r>
      <w:r>
        <w:t>Правообразующие</w:t>
      </w:r>
      <w:r>
        <w:rPr>
          <w:spacing w:val="-9"/>
        </w:rPr>
        <w:t xml:space="preserve"> </w:t>
      </w:r>
      <w:r>
        <w:t>принципы. Проявления гражданственности в повседневной жизни.</w:t>
      </w:r>
    </w:p>
    <w:p w:rsidR="00690D05" w:rsidRDefault="00524862">
      <w:pPr>
        <w:pStyle w:val="a3"/>
        <w:tabs>
          <w:tab w:val="left" w:pos="3650"/>
          <w:tab w:val="left" w:pos="4195"/>
          <w:tab w:val="left" w:pos="6856"/>
          <w:tab w:val="left" w:pos="8706"/>
          <w:tab w:val="left" w:pos="10609"/>
        </w:tabs>
        <w:spacing w:line="360" w:lineRule="auto"/>
        <w:ind w:left="1111" w:right="147"/>
        <w:jc w:val="left"/>
      </w:pPr>
      <w:r>
        <w:rPr>
          <w:spacing w:val="-2"/>
        </w:rPr>
        <w:t>Патриотизм</w:t>
      </w:r>
      <w:r>
        <w:tab/>
      </w:r>
      <w:r>
        <w:rPr>
          <w:spacing w:val="-10"/>
        </w:rPr>
        <w:t>и</w:t>
      </w:r>
      <w:r>
        <w:tab/>
      </w:r>
      <w:r>
        <w:rPr>
          <w:spacing w:val="-2"/>
        </w:rPr>
        <w:t>псевдопатриотизм,</w:t>
      </w:r>
      <w:r>
        <w:tab/>
      </w:r>
      <w:r>
        <w:rPr>
          <w:spacing w:val="-2"/>
        </w:rPr>
        <w:t>взаимосвязь</w:t>
      </w:r>
      <w:r>
        <w:tab/>
      </w:r>
      <w:r>
        <w:rPr>
          <w:spacing w:val="-2"/>
        </w:rPr>
        <w:t>патриотизма</w:t>
      </w:r>
      <w:r>
        <w:tab/>
      </w:r>
      <w:r>
        <w:rPr>
          <w:spacing w:val="-10"/>
        </w:rPr>
        <w:t xml:space="preserve">и </w:t>
      </w:r>
      <w:r>
        <w:rPr>
          <w:spacing w:val="-2"/>
        </w:rPr>
        <w:t>гражданственности.</w:t>
      </w:r>
    </w:p>
    <w:p w:rsidR="00690D05" w:rsidRDefault="00524862">
      <w:pPr>
        <w:pStyle w:val="a3"/>
        <w:tabs>
          <w:tab w:val="left" w:pos="3610"/>
          <w:tab w:val="left" w:pos="4981"/>
          <w:tab w:val="left" w:pos="5361"/>
          <w:tab w:val="left" w:pos="5971"/>
          <w:tab w:val="left" w:pos="7539"/>
          <w:tab w:val="left" w:pos="8716"/>
          <w:tab w:val="left" w:pos="10611"/>
        </w:tabs>
        <w:spacing w:line="360" w:lineRule="auto"/>
        <w:ind w:left="1111" w:right="145"/>
        <w:jc w:val="left"/>
      </w:pPr>
      <w:r>
        <w:rPr>
          <w:spacing w:val="-2"/>
        </w:rPr>
        <w:t>Гражданское</w:t>
      </w:r>
      <w:r>
        <w:tab/>
      </w:r>
      <w:r>
        <w:rPr>
          <w:spacing w:val="-2"/>
        </w:rPr>
        <w:t>общество</w:t>
      </w:r>
      <w:r>
        <w:tab/>
      </w:r>
      <w:r>
        <w:rPr>
          <w:spacing w:val="-10"/>
        </w:rPr>
        <w:t>и</w:t>
      </w:r>
      <w:r>
        <w:tab/>
      </w:r>
      <w:r>
        <w:rPr>
          <w:spacing w:val="-4"/>
        </w:rPr>
        <w:t>его</w:t>
      </w:r>
      <w:r>
        <w:tab/>
      </w:r>
      <w:r>
        <w:rPr>
          <w:spacing w:val="-2"/>
        </w:rPr>
        <w:t>институты,</w:t>
      </w:r>
      <w:r>
        <w:tab/>
      </w:r>
      <w:r>
        <w:rPr>
          <w:spacing w:val="-2"/>
        </w:rPr>
        <w:t>система</w:t>
      </w:r>
      <w:r>
        <w:tab/>
      </w:r>
      <w:r>
        <w:rPr>
          <w:spacing w:val="-2"/>
        </w:rPr>
        <w:t>политических</w:t>
      </w:r>
      <w:r>
        <w:tab/>
      </w:r>
      <w:r>
        <w:rPr>
          <w:spacing w:val="-10"/>
        </w:rPr>
        <w:t xml:space="preserve">и </w:t>
      </w:r>
      <w:r>
        <w:t>общественных объединений.</w:t>
      </w:r>
    </w:p>
    <w:p w:rsidR="00690D05" w:rsidRDefault="00524862">
      <w:pPr>
        <w:pStyle w:val="1"/>
        <w:spacing w:before="232" w:line="360" w:lineRule="auto"/>
        <w:ind w:left="1111" w:firstLine="709"/>
        <w:jc w:val="left"/>
      </w:pPr>
      <w:r>
        <w:t>Модуль</w:t>
      </w:r>
      <w:r>
        <w:rPr>
          <w:spacing w:val="-2"/>
        </w:rPr>
        <w:t xml:space="preserve"> </w:t>
      </w:r>
      <w:r>
        <w:t>«Профессии</w:t>
      </w:r>
      <w:r>
        <w:rPr>
          <w:spacing w:val="-2"/>
        </w:rPr>
        <w:t xml:space="preserve"> </w:t>
      </w:r>
      <w:r>
        <w:t>будущего</w:t>
      </w:r>
      <w:r>
        <w:rPr>
          <w:spacing w:val="-2"/>
        </w:rPr>
        <w:t xml:space="preserve"> </w:t>
      </w:r>
      <w:r>
        <w:t>—</w:t>
      </w:r>
      <w:r>
        <w:rPr>
          <w:spacing w:val="-2"/>
        </w:rPr>
        <w:t xml:space="preserve"> </w:t>
      </w:r>
      <w:r>
        <w:t>современная</w:t>
      </w:r>
      <w:r>
        <w:rPr>
          <w:spacing w:val="-2"/>
        </w:rPr>
        <w:t xml:space="preserve"> </w:t>
      </w:r>
      <w:r>
        <w:t>наука</w:t>
      </w:r>
      <w:r>
        <w:rPr>
          <w:spacing w:val="-2"/>
        </w:rPr>
        <w:t xml:space="preserve"> </w:t>
      </w:r>
      <w:r>
        <w:t>и</w:t>
      </w:r>
      <w:r>
        <w:rPr>
          <w:spacing w:val="-2"/>
        </w:rPr>
        <w:t xml:space="preserve"> </w:t>
      </w:r>
      <w:r>
        <w:t>высокие технологии</w:t>
      </w:r>
      <w:r>
        <w:rPr>
          <w:spacing w:val="-6"/>
        </w:rPr>
        <w:t xml:space="preserve"> </w:t>
      </w:r>
      <w:r>
        <w:t>в</w:t>
      </w:r>
      <w:r>
        <w:rPr>
          <w:spacing w:val="-4"/>
        </w:rPr>
        <w:t xml:space="preserve"> </w:t>
      </w:r>
      <w:r>
        <w:t>военной</w:t>
      </w:r>
      <w:r>
        <w:rPr>
          <w:spacing w:val="-4"/>
        </w:rPr>
        <w:t xml:space="preserve"> </w:t>
      </w:r>
      <w:r>
        <w:t>сфере,</w:t>
      </w:r>
      <w:r>
        <w:rPr>
          <w:spacing w:val="-3"/>
        </w:rPr>
        <w:t xml:space="preserve"> </w:t>
      </w:r>
      <w:r>
        <w:t>военные</w:t>
      </w:r>
      <w:r>
        <w:rPr>
          <w:spacing w:val="-4"/>
        </w:rPr>
        <w:t xml:space="preserve"> </w:t>
      </w:r>
      <w:r>
        <w:t>и</w:t>
      </w:r>
      <w:r>
        <w:rPr>
          <w:spacing w:val="-4"/>
        </w:rPr>
        <w:t xml:space="preserve"> </w:t>
      </w:r>
      <w:r>
        <w:t>гражданские</w:t>
      </w:r>
      <w:r>
        <w:rPr>
          <w:spacing w:val="-3"/>
        </w:rPr>
        <w:t xml:space="preserve"> </w:t>
      </w:r>
      <w:r>
        <w:rPr>
          <w:spacing w:val="-2"/>
        </w:rPr>
        <w:t>специальности»</w:t>
      </w:r>
    </w:p>
    <w:p w:rsidR="00690D05" w:rsidRDefault="00524862">
      <w:pPr>
        <w:pStyle w:val="a3"/>
        <w:spacing w:before="100" w:line="360" w:lineRule="auto"/>
        <w:ind w:left="1819" w:right="5200" w:firstLine="0"/>
        <w:jc w:val="left"/>
      </w:pPr>
      <w:r>
        <w:t>Специфика рынка труда. Военно-учётные</w:t>
      </w:r>
      <w:r>
        <w:rPr>
          <w:spacing w:val="-18"/>
        </w:rPr>
        <w:t xml:space="preserve"> </w:t>
      </w:r>
      <w:r>
        <w:t>специальности.</w:t>
      </w:r>
    </w:p>
    <w:p w:rsidR="00690D05" w:rsidRDefault="00524862">
      <w:pPr>
        <w:pStyle w:val="a3"/>
        <w:spacing w:line="360" w:lineRule="auto"/>
        <w:ind w:left="1111" w:right="424"/>
      </w:pPr>
      <w:r>
        <w:t>Высшие</w:t>
      </w:r>
      <w:r>
        <w:rPr>
          <w:spacing w:val="-7"/>
        </w:rPr>
        <w:t xml:space="preserve"> </w:t>
      </w:r>
      <w:r>
        <w:t>учебные</w:t>
      </w:r>
      <w:r>
        <w:rPr>
          <w:spacing w:val="-7"/>
        </w:rPr>
        <w:t xml:space="preserve"> </w:t>
      </w:r>
      <w:r>
        <w:t>заведения</w:t>
      </w:r>
      <w:r>
        <w:rPr>
          <w:spacing w:val="-7"/>
        </w:rPr>
        <w:t xml:space="preserve"> </w:t>
      </w:r>
      <w:r>
        <w:t>Минобороны</w:t>
      </w:r>
      <w:r>
        <w:rPr>
          <w:spacing w:val="-7"/>
        </w:rPr>
        <w:t xml:space="preserve"> </w:t>
      </w:r>
      <w:r>
        <w:t>России</w:t>
      </w:r>
      <w:r>
        <w:rPr>
          <w:spacing w:val="-7"/>
        </w:rPr>
        <w:t xml:space="preserve"> </w:t>
      </w:r>
      <w:r>
        <w:t>и</w:t>
      </w:r>
      <w:r>
        <w:rPr>
          <w:spacing w:val="-7"/>
        </w:rPr>
        <w:t xml:space="preserve"> </w:t>
      </w:r>
      <w:r>
        <w:t>других</w:t>
      </w:r>
      <w:r>
        <w:rPr>
          <w:spacing w:val="-7"/>
        </w:rPr>
        <w:t xml:space="preserve"> </w:t>
      </w:r>
      <w:r>
        <w:t>федеральных органов</w:t>
      </w:r>
      <w:r>
        <w:rPr>
          <w:spacing w:val="-5"/>
        </w:rPr>
        <w:t xml:space="preserve"> </w:t>
      </w:r>
      <w:r>
        <w:t>исполнительной</w:t>
      </w:r>
      <w:r>
        <w:rPr>
          <w:spacing w:val="-5"/>
        </w:rPr>
        <w:t xml:space="preserve"> </w:t>
      </w:r>
      <w:r>
        <w:t>власти,</w:t>
      </w:r>
      <w:r>
        <w:rPr>
          <w:spacing w:val="-5"/>
        </w:rPr>
        <w:t xml:space="preserve"> </w:t>
      </w:r>
      <w:r>
        <w:t>где</w:t>
      </w:r>
      <w:r>
        <w:rPr>
          <w:spacing w:val="-5"/>
        </w:rPr>
        <w:t xml:space="preserve"> </w:t>
      </w:r>
      <w:r>
        <w:t>предусмотрена</w:t>
      </w:r>
      <w:r>
        <w:rPr>
          <w:spacing w:val="-5"/>
        </w:rPr>
        <w:t xml:space="preserve"> </w:t>
      </w:r>
      <w:r>
        <w:t>военная</w:t>
      </w:r>
      <w:r>
        <w:rPr>
          <w:spacing w:val="-5"/>
        </w:rPr>
        <w:t xml:space="preserve"> </w:t>
      </w:r>
      <w:r>
        <w:t>служба.</w:t>
      </w:r>
      <w:r>
        <w:rPr>
          <w:spacing w:val="-5"/>
        </w:rPr>
        <w:t xml:space="preserve"> </w:t>
      </w:r>
      <w:r>
        <w:t>Высокие технологии, их использование в военной сфере.</w:t>
      </w:r>
    </w:p>
    <w:p w:rsidR="00690D05" w:rsidRDefault="00524862">
      <w:pPr>
        <w:pStyle w:val="1"/>
        <w:spacing w:before="232" w:line="360" w:lineRule="auto"/>
        <w:ind w:left="1111" w:firstLine="709"/>
        <w:jc w:val="left"/>
      </w:pPr>
      <w:r>
        <w:t>Модуль</w:t>
      </w:r>
      <w:r>
        <w:rPr>
          <w:spacing w:val="-7"/>
        </w:rPr>
        <w:t xml:space="preserve"> </w:t>
      </w:r>
      <w:r>
        <w:t>«Гибридные</w:t>
      </w:r>
      <w:r>
        <w:rPr>
          <w:spacing w:val="-7"/>
        </w:rPr>
        <w:t xml:space="preserve"> </w:t>
      </w:r>
      <w:r>
        <w:t>войны</w:t>
      </w:r>
      <w:r>
        <w:rPr>
          <w:spacing w:val="-7"/>
        </w:rPr>
        <w:t xml:space="preserve"> </w:t>
      </w:r>
      <w:r>
        <w:t>и</w:t>
      </w:r>
      <w:r>
        <w:rPr>
          <w:spacing w:val="-7"/>
        </w:rPr>
        <w:t xml:space="preserve"> </w:t>
      </w:r>
      <w:r>
        <w:t>невоенные</w:t>
      </w:r>
      <w:r>
        <w:rPr>
          <w:spacing w:val="-7"/>
        </w:rPr>
        <w:t xml:space="preserve"> </w:t>
      </w:r>
      <w:r>
        <w:t>конфликты</w:t>
      </w:r>
      <w:r>
        <w:rPr>
          <w:spacing w:val="-7"/>
        </w:rPr>
        <w:t xml:space="preserve"> </w:t>
      </w:r>
      <w:r>
        <w:t>в</w:t>
      </w:r>
      <w:r>
        <w:rPr>
          <w:spacing w:val="-7"/>
        </w:rPr>
        <w:t xml:space="preserve"> </w:t>
      </w:r>
      <w:r>
        <w:t xml:space="preserve">современном мире, противодействие негативным тенденциям в международных </w:t>
      </w:r>
      <w:r>
        <w:rPr>
          <w:spacing w:val="-2"/>
        </w:rPr>
        <w:t>отношениях»</w:t>
      </w:r>
    </w:p>
    <w:p w:rsidR="00690D05" w:rsidRDefault="00524862">
      <w:pPr>
        <w:pStyle w:val="a3"/>
        <w:ind w:left="1819" w:firstLine="0"/>
        <w:jc w:val="left"/>
      </w:pPr>
      <w:r>
        <w:t>Конструктивные</w:t>
      </w:r>
      <w:r>
        <w:rPr>
          <w:spacing w:val="-6"/>
        </w:rPr>
        <w:t xml:space="preserve"> </w:t>
      </w:r>
      <w:r>
        <w:t>и</w:t>
      </w:r>
      <w:r>
        <w:rPr>
          <w:spacing w:val="-5"/>
        </w:rPr>
        <w:t xml:space="preserve"> </w:t>
      </w:r>
      <w:r>
        <w:t>деструктивные</w:t>
      </w:r>
      <w:r>
        <w:rPr>
          <w:spacing w:val="-5"/>
        </w:rPr>
        <w:t xml:space="preserve"> </w:t>
      </w:r>
      <w:r>
        <w:rPr>
          <w:spacing w:val="-2"/>
        </w:rPr>
        <w:t>ценности.</w:t>
      </w:r>
    </w:p>
    <w:p w:rsidR="00690D05" w:rsidRDefault="00524862">
      <w:pPr>
        <w:pStyle w:val="a3"/>
        <w:tabs>
          <w:tab w:val="left" w:pos="3197"/>
          <w:tab w:val="left" w:pos="5317"/>
          <w:tab w:val="left" w:pos="5836"/>
          <w:tab w:val="left" w:pos="7648"/>
          <w:tab w:val="left" w:pos="9320"/>
        </w:tabs>
        <w:spacing w:before="161"/>
        <w:ind w:left="1819" w:firstLine="0"/>
        <w:jc w:val="left"/>
      </w:pPr>
      <w:r>
        <w:rPr>
          <w:spacing w:val="-2"/>
        </w:rPr>
        <w:t>Система</w:t>
      </w:r>
      <w:r>
        <w:tab/>
      </w:r>
      <w:r>
        <w:rPr>
          <w:spacing w:val="-2"/>
        </w:rPr>
        <w:t>общественных</w:t>
      </w:r>
      <w:r>
        <w:tab/>
      </w:r>
      <w:r>
        <w:rPr>
          <w:spacing w:val="-10"/>
        </w:rPr>
        <w:t>и</w:t>
      </w:r>
      <w:r>
        <w:tab/>
      </w:r>
      <w:r>
        <w:rPr>
          <w:spacing w:val="-2"/>
        </w:rPr>
        <w:t>личностных</w:t>
      </w:r>
      <w:r>
        <w:tab/>
      </w:r>
      <w:r>
        <w:rPr>
          <w:spacing w:val="-2"/>
        </w:rPr>
        <w:t>ценностей,</w:t>
      </w:r>
      <w:r>
        <w:tab/>
      </w:r>
      <w:r>
        <w:rPr>
          <w:spacing w:val="-2"/>
        </w:rPr>
        <w:t>расстановка</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1110" w:firstLine="0"/>
        <w:jc w:val="left"/>
      </w:pPr>
      <w:r>
        <w:rPr>
          <w:spacing w:val="-2"/>
        </w:rPr>
        <w:lastRenderedPageBreak/>
        <w:t>приоритетов.</w:t>
      </w:r>
    </w:p>
    <w:p w:rsidR="00690D05" w:rsidRDefault="00524862">
      <w:pPr>
        <w:pStyle w:val="a3"/>
        <w:spacing w:before="161"/>
        <w:ind w:left="1819" w:firstLine="0"/>
        <w:jc w:val="left"/>
      </w:pPr>
      <w:r>
        <w:t>Влияние</w:t>
      </w:r>
      <w:r>
        <w:rPr>
          <w:spacing w:val="-6"/>
        </w:rPr>
        <w:t xml:space="preserve"> </w:t>
      </w:r>
      <w:r>
        <w:t>средств</w:t>
      </w:r>
      <w:r>
        <w:rPr>
          <w:spacing w:val="-3"/>
        </w:rPr>
        <w:t xml:space="preserve"> </w:t>
      </w:r>
      <w:r>
        <w:t>массовой</w:t>
      </w:r>
      <w:r>
        <w:rPr>
          <w:spacing w:val="-3"/>
        </w:rPr>
        <w:t xml:space="preserve"> </w:t>
      </w:r>
      <w:r>
        <w:t>информации</w:t>
      </w:r>
      <w:r>
        <w:rPr>
          <w:spacing w:val="-3"/>
        </w:rPr>
        <w:t xml:space="preserve"> </w:t>
      </w:r>
      <w:r>
        <w:t>на</w:t>
      </w:r>
      <w:r>
        <w:rPr>
          <w:spacing w:val="-3"/>
        </w:rPr>
        <w:t xml:space="preserve"> </w:t>
      </w:r>
      <w:r>
        <w:rPr>
          <w:spacing w:val="-2"/>
        </w:rPr>
        <w:t>общество.</w:t>
      </w:r>
    </w:p>
    <w:p w:rsidR="00690D05" w:rsidRDefault="00524862">
      <w:pPr>
        <w:pStyle w:val="a3"/>
        <w:spacing w:before="161" w:line="360" w:lineRule="auto"/>
        <w:ind w:left="1819" w:right="1410" w:firstLine="0"/>
        <w:jc w:val="left"/>
      </w:pPr>
      <w:r>
        <w:t>Способы</w:t>
      </w:r>
      <w:r>
        <w:rPr>
          <w:spacing w:val="-9"/>
        </w:rPr>
        <w:t xml:space="preserve"> </w:t>
      </w:r>
      <w:r>
        <w:t>и</w:t>
      </w:r>
      <w:r>
        <w:rPr>
          <w:spacing w:val="-9"/>
        </w:rPr>
        <w:t xml:space="preserve"> </w:t>
      </w:r>
      <w:r>
        <w:t>инструменты</w:t>
      </w:r>
      <w:r>
        <w:rPr>
          <w:spacing w:val="-9"/>
        </w:rPr>
        <w:t xml:space="preserve"> </w:t>
      </w:r>
      <w:r>
        <w:t>формирования</w:t>
      </w:r>
      <w:r>
        <w:rPr>
          <w:spacing w:val="-9"/>
        </w:rPr>
        <w:t xml:space="preserve"> </w:t>
      </w:r>
      <w:r>
        <w:t>общественного</w:t>
      </w:r>
      <w:r>
        <w:rPr>
          <w:spacing w:val="-9"/>
        </w:rPr>
        <w:t xml:space="preserve"> </w:t>
      </w:r>
      <w:r>
        <w:t>мнения. Информационно-психологическая война.</w:t>
      </w:r>
    </w:p>
    <w:p w:rsidR="00690D05" w:rsidRDefault="00524862">
      <w:pPr>
        <w:pStyle w:val="a3"/>
        <w:spacing w:line="360" w:lineRule="auto"/>
        <w:ind w:left="1819" w:right="3183" w:firstLine="0"/>
        <w:jc w:val="left"/>
      </w:pPr>
      <w:r>
        <w:t>От</w:t>
      </w:r>
      <w:r>
        <w:rPr>
          <w:spacing w:val="-9"/>
        </w:rPr>
        <w:t xml:space="preserve"> </w:t>
      </w:r>
      <w:r>
        <w:t>холодной</w:t>
      </w:r>
      <w:r>
        <w:rPr>
          <w:spacing w:val="-9"/>
        </w:rPr>
        <w:t xml:space="preserve"> </w:t>
      </w:r>
      <w:r>
        <w:t>войны</w:t>
      </w:r>
      <w:r>
        <w:rPr>
          <w:spacing w:val="-9"/>
        </w:rPr>
        <w:t xml:space="preserve"> </w:t>
      </w:r>
      <w:r>
        <w:t>к</w:t>
      </w:r>
      <w:r>
        <w:rPr>
          <w:spacing w:val="-9"/>
        </w:rPr>
        <w:t xml:space="preserve"> </w:t>
      </w:r>
      <w:r>
        <w:t>гибридной</w:t>
      </w:r>
      <w:r>
        <w:rPr>
          <w:spacing w:val="-9"/>
        </w:rPr>
        <w:t xml:space="preserve"> </w:t>
      </w:r>
      <w:r>
        <w:t>войне. Стратегия гибридных войн.</w:t>
      </w:r>
    </w:p>
    <w:p w:rsidR="00690D05" w:rsidRDefault="00524862">
      <w:pPr>
        <w:pStyle w:val="a3"/>
        <w:ind w:left="1819" w:firstLine="0"/>
        <w:jc w:val="left"/>
      </w:pPr>
      <w:r>
        <w:t>Концепция</w:t>
      </w:r>
      <w:r>
        <w:rPr>
          <w:spacing w:val="-5"/>
        </w:rPr>
        <w:t xml:space="preserve"> </w:t>
      </w:r>
      <w:r>
        <w:t>«мягкой</w:t>
      </w:r>
      <w:r>
        <w:rPr>
          <w:spacing w:val="-4"/>
        </w:rPr>
        <w:t xml:space="preserve"> </w:t>
      </w:r>
      <w:r>
        <w:rPr>
          <w:spacing w:val="-2"/>
        </w:rPr>
        <w:t>силы».</w:t>
      </w:r>
    </w:p>
    <w:p w:rsidR="00690D05" w:rsidRDefault="00524862">
      <w:pPr>
        <w:pStyle w:val="a3"/>
        <w:spacing w:before="161" w:line="360" w:lineRule="auto"/>
        <w:ind w:left="1819" w:right="1010" w:firstLine="0"/>
        <w:jc w:val="left"/>
      </w:pPr>
      <w:r>
        <w:t>Ложная и недостоверная информация: основные признаки. Невоенные</w:t>
      </w:r>
      <w:r>
        <w:rPr>
          <w:spacing w:val="-9"/>
        </w:rPr>
        <w:t xml:space="preserve"> </w:t>
      </w:r>
      <w:r>
        <w:t>«факторы</w:t>
      </w:r>
      <w:r>
        <w:rPr>
          <w:spacing w:val="-9"/>
        </w:rPr>
        <w:t xml:space="preserve"> </w:t>
      </w:r>
      <w:r>
        <w:t>силы»</w:t>
      </w:r>
      <w:r>
        <w:rPr>
          <w:spacing w:val="-9"/>
        </w:rPr>
        <w:t xml:space="preserve"> </w:t>
      </w:r>
      <w:r>
        <w:t>в</w:t>
      </w:r>
      <w:r>
        <w:rPr>
          <w:spacing w:val="-9"/>
        </w:rPr>
        <w:t xml:space="preserve"> </w:t>
      </w:r>
      <w:r>
        <w:t>международных</w:t>
      </w:r>
      <w:r>
        <w:rPr>
          <w:spacing w:val="-9"/>
        </w:rPr>
        <w:t xml:space="preserve"> </w:t>
      </w:r>
      <w:r>
        <w:t>конфликтах.</w:t>
      </w:r>
    </w:p>
    <w:p w:rsidR="00690D05" w:rsidRDefault="00524862">
      <w:pPr>
        <w:pStyle w:val="1"/>
        <w:spacing w:before="232" w:line="360" w:lineRule="auto"/>
        <w:ind w:left="1110" w:right="144" w:firstLine="709"/>
      </w:pPr>
      <w:r>
        <w:t>Модуль «Ратные страницы истории Отечества. Подвиг народа в Великой Отечественной войне 1941—1945 годов»</w:t>
      </w:r>
    </w:p>
    <w:p w:rsidR="00690D05" w:rsidRDefault="00524862">
      <w:pPr>
        <w:pStyle w:val="a3"/>
        <w:spacing w:before="64" w:line="360" w:lineRule="auto"/>
        <w:ind w:left="1110" w:right="145"/>
      </w:pPr>
      <w:r>
        <w:t xml:space="preserve">События, ставшие основой государственных праздников и памятных дат </w:t>
      </w:r>
      <w:r>
        <w:rPr>
          <w:spacing w:val="-2"/>
        </w:rPr>
        <w:t>России.</w:t>
      </w:r>
    </w:p>
    <w:p w:rsidR="00690D05" w:rsidRDefault="00524862">
      <w:pPr>
        <w:pStyle w:val="a3"/>
        <w:spacing w:line="360" w:lineRule="auto"/>
        <w:ind w:left="1110" w:right="145"/>
      </w:pPr>
      <w:r>
        <w:t xml:space="preserve">Причины начала Великой Отечественной войны и усилия СССР по её </w:t>
      </w:r>
      <w:r>
        <w:rPr>
          <w:spacing w:val="-2"/>
        </w:rPr>
        <w:t>предотвращению.</w:t>
      </w:r>
    </w:p>
    <w:p w:rsidR="00690D05" w:rsidRDefault="00524862">
      <w:pPr>
        <w:pStyle w:val="a3"/>
        <w:spacing w:line="360" w:lineRule="auto"/>
        <w:ind w:left="1110" w:right="146"/>
      </w:pPr>
      <w:r>
        <w:t>Основные битвы и операции Великой Отечественной войны (Битва за Москву, Сталинградская битва, Курская дуга, битва за Кавказ, освобождение Украины, операция «Багратион», освобождение Европы, Берлинская операция).</w:t>
      </w:r>
    </w:p>
    <w:p w:rsidR="00690D05" w:rsidRDefault="00524862">
      <w:pPr>
        <w:pStyle w:val="a3"/>
        <w:spacing w:line="360" w:lineRule="auto"/>
        <w:ind w:left="1819" w:right="3813" w:firstLine="0"/>
      </w:pPr>
      <w:r>
        <w:t>Вклад</w:t>
      </w:r>
      <w:r>
        <w:rPr>
          <w:spacing w:val="-7"/>
        </w:rPr>
        <w:t xml:space="preserve"> </w:t>
      </w:r>
      <w:r>
        <w:t>народа</w:t>
      </w:r>
      <w:r>
        <w:rPr>
          <w:spacing w:val="-7"/>
        </w:rPr>
        <w:t xml:space="preserve"> </w:t>
      </w:r>
      <w:r>
        <w:t>в</w:t>
      </w:r>
      <w:r>
        <w:rPr>
          <w:spacing w:val="-7"/>
        </w:rPr>
        <w:t xml:space="preserve"> </w:t>
      </w:r>
      <w:r>
        <w:t>победу</w:t>
      </w:r>
      <w:r>
        <w:rPr>
          <w:spacing w:val="-7"/>
        </w:rPr>
        <w:t xml:space="preserve"> </w:t>
      </w:r>
      <w:r>
        <w:t>на</w:t>
      </w:r>
      <w:r>
        <w:rPr>
          <w:spacing w:val="-7"/>
        </w:rPr>
        <w:t xml:space="preserve"> </w:t>
      </w:r>
      <w:r>
        <w:t>трудовом</w:t>
      </w:r>
      <w:r>
        <w:rPr>
          <w:spacing w:val="-7"/>
        </w:rPr>
        <w:t xml:space="preserve"> </w:t>
      </w:r>
      <w:r>
        <w:t>фронте. Герои Великой Отечественной войны.</w:t>
      </w:r>
    </w:p>
    <w:p w:rsidR="00690D05" w:rsidRDefault="00524862">
      <w:pPr>
        <w:pStyle w:val="a3"/>
        <w:spacing w:line="360" w:lineRule="auto"/>
        <w:ind w:left="850" w:right="144"/>
      </w:pPr>
      <w:r>
        <w:t xml:space="preserve">Значение Великой Отечественной войны в жизни каждой семьи участников </w:t>
      </w:r>
      <w:r>
        <w:rPr>
          <w:spacing w:val="-2"/>
        </w:rPr>
        <w:t>сборов.</w:t>
      </w:r>
    </w:p>
    <w:p w:rsidR="00690D05" w:rsidRDefault="00524862" w:rsidP="008767A6">
      <w:pPr>
        <w:pStyle w:val="1"/>
        <w:numPr>
          <w:ilvl w:val="2"/>
          <w:numId w:val="117"/>
        </w:numPr>
        <w:tabs>
          <w:tab w:val="left" w:pos="1550"/>
        </w:tabs>
        <w:spacing w:before="322"/>
        <w:ind w:left="1550"/>
        <w:jc w:val="both"/>
      </w:pPr>
      <w:bookmarkStart w:id="10" w:name="_TOC_250004"/>
      <w:r>
        <w:t>Языки</w:t>
      </w:r>
      <w:bookmarkEnd w:id="10"/>
      <w:r>
        <w:rPr>
          <w:spacing w:val="-2"/>
        </w:rPr>
        <w:t xml:space="preserve"> программирования</w:t>
      </w:r>
    </w:p>
    <w:p w:rsidR="00690D05" w:rsidRDefault="00524862">
      <w:pPr>
        <w:pStyle w:val="a3"/>
        <w:spacing w:before="240" w:line="360" w:lineRule="auto"/>
        <w:ind w:left="850" w:right="145" w:firstLine="640"/>
      </w:pPr>
      <w:r>
        <w:t>Программа курса внеурочной деятельности «Языки программирования»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воспитания.</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right="144" w:firstLine="640"/>
      </w:pPr>
      <w:r>
        <w:lastRenderedPageBreak/>
        <w:t>Программа</w:t>
      </w:r>
      <w:r>
        <w:rPr>
          <w:spacing w:val="-6"/>
        </w:rPr>
        <w:t xml:space="preserve"> </w:t>
      </w:r>
      <w:r>
        <w:t>курса</w:t>
      </w:r>
      <w:r>
        <w:rPr>
          <w:spacing w:val="-6"/>
        </w:rPr>
        <w:t xml:space="preserve"> </w:t>
      </w:r>
      <w:r>
        <w:t>внеурочной</w:t>
      </w:r>
      <w:r>
        <w:rPr>
          <w:spacing w:val="-6"/>
        </w:rPr>
        <w:t xml:space="preserve"> </w:t>
      </w:r>
      <w:r>
        <w:t>деятельности</w:t>
      </w:r>
      <w:r>
        <w:rPr>
          <w:spacing w:val="-6"/>
        </w:rPr>
        <w:t xml:space="preserve"> </w:t>
      </w:r>
      <w:r>
        <w:t>«Языки</w:t>
      </w:r>
      <w:r>
        <w:rPr>
          <w:spacing w:val="-6"/>
        </w:rPr>
        <w:t xml:space="preserve"> </w:t>
      </w:r>
      <w:r>
        <w:t>программирования»</w:t>
      </w:r>
      <w:r>
        <w:rPr>
          <w:spacing w:val="-6"/>
        </w:rPr>
        <w:t xml:space="preserve"> </w:t>
      </w:r>
      <w:r>
        <w:t>даёт представления о цели, задачах, общей стратегии обучения, воспитания и развития обучающихся средствами курса внеурочной деятельности, устанавливает содержание курса, предусматривает его структурирование по разделам и темам; предлагает распределение учебных часов по разделам и темам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включает описание форм организации занятий и учебно-методического обеспечения образовательного процесса.</w:t>
      </w:r>
    </w:p>
    <w:p w:rsidR="00690D05" w:rsidRDefault="00524862">
      <w:pPr>
        <w:pStyle w:val="a3"/>
        <w:spacing w:before="240" w:line="360" w:lineRule="auto"/>
        <w:ind w:left="850" w:right="146" w:firstLine="640"/>
      </w:pPr>
      <w:r>
        <w:t>Программа курса внеурочной деятельности «Программирование»</w:t>
      </w:r>
      <w:r>
        <w:rPr>
          <w:spacing w:val="40"/>
        </w:rPr>
        <w:t xml:space="preserve"> </w:t>
      </w:r>
      <w:r>
        <w:t>определяет количественные и качественные характеристики учебного материала для каждого года изучения, в том числе планируемые результаты освоения обучающимися программы курса внеурочной деятельности на уровне среднего общего образования. Программа служит основой для составления поурочного тематического планирования курса внеурочной деятельности учителем.</w:t>
      </w:r>
    </w:p>
    <w:p w:rsidR="00690D05" w:rsidRDefault="00524862">
      <w:pPr>
        <w:pStyle w:val="a3"/>
        <w:spacing w:before="240" w:line="360" w:lineRule="auto"/>
        <w:ind w:left="850" w:right="148" w:firstLine="640"/>
      </w:pPr>
      <w:r>
        <w:t>Целями изучения курса внеурочной деятельности «Программирование» на уровне среднего общего образования являются:</w:t>
      </w:r>
    </w:p>
    <w:p w:rsidR="00690D05" w:rsidRDefault="00524862" w:rsidP="008767A6">
      <w:pPr>
        <w:pStyle w:val="a4"/>
        <w:numPr>
          <w:ilvl w:val="0"/>
          <w:numId w:val="45"/>
        </w:numPr>
        <w:tabs>
          <w:tab w:val="left" w:pos="1610"/>
        </w:tabs>
        <w:spacing w:line="360" w:lineRule="auto"/>
        <w:ind w:left="1610" w:right="143"/>
        <w:rPr>
          <w:sz w:val="28"/>
        </w:rPr>
      </w:pPr>
      <w:r>
        <w:rPr>
          <w:sz w:val="28"/>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rsidR="00690D05" w:rsidRDefault="00524862" w:rsidP="008767A6">
      <w:pPr>
        <w:pStyle w:val="a4"/>
        <w:numPr>
          <w:ilvl w:val="0"/>
          <w:numId w:val="45"/>
        </w:numPr>
        <w:tabs>
          <w:tab w:val="left" w:pos="1610"/>
        </w:tabs>
        <w:spacing w:line="360" w:lineRule="auto"/>
        <w:ind w:left="1610" w:right="146"/>
        <w:rPr>
          <w:sz w:val="28"/>
        </w:rPr>
      </w:pPr>
      <w:r>
        <w:rPr>
          <w:sz w:val="28"/>
        </w:rPr>
        <w:t>формирование цифровых навыков, в том числе ключевых компетенций цифровой экономики, таких как базовое программирование на Python, основы</w:t>
      </w:r>
      <w:r>
        <w:rPr>
          <w:spacing w:val="-3"/>
          <w:sz w:val="28"/>
        </w:rPr>
        <w:t xml:space="preserve"> </w:t>
      </w:r>
      <w:r>
        <w:rPr>
          <w:sz w:val="28"/>
        </w:rPr>
        <w:t>работы</w:t>
      </w:r>
      <w:r>
        <w:rPr>
          <w:spacing w:val="-3"/>
          <w:sz w:val="28"/>
        </w:rPr>
        <w:t xml:space="preserve"> </w:t>
      </w:r>
      <w:r>
        <w:rPr>
          <w:sz w:val="28"/>
        </w:rPr>
        <w:t>с</w:t>
      </w:r>
      <w:r>
        <w:rPr>
          <w:spacing w:val="-3"/>
          <w:sz w:val="28"/>
        </w:rPr>
        <w:t xml:space="preserve"> </w:t>
      </w:r>
      <w:r>
        <w:rPr>
          <w:sz w:val="28"/>
        </w:rPr>
        <w:t>данными,</w:t>
      </w:r>
      <w:r>
        <w:rPr>
          <w:spacing w:val="-3"/>
          <w:sz w:val="28"/>
        </w:rPr>
        <w:t xml:space="preserve"> </w:t>
      </w:r>
      <w:r>
        <w:rPr>
          <w:sz w:val="28"/>
        </w:rPr>
        <w:t>коммуникация</w:t>
      </w:r>
      <w:r>
        <w:rPr>
          <w:spacing w:val="-3"/>
          <w:sz w:val="28"/>
        </w:rPr>
        <w:t xml:space="preserve"> </w:t>
      </w:r>
      <w:r>
        <w:rPr>
          <w:sz w:val="28"/>
        </w:rPr>
        <w:t>в</w:t>
      </w:r>
      <w:r>
        <w:rPr>
          <w:spacing w:val="-3"/>
          <w:sz w:val="28"/>
        </w:rPr>
        <w:t xml:space="preserve"> </w:t>
      </w:r>
      <w:r>
        <w:rPr>
          <w:sz w:val="28"/>
        </w:rPr>
        <w:t>современных</w:t>
      </w:r>
      <w:r>
        <w:rPr>
          <w:spacing w:val="-3"/>
          <w:sz w:val="28"/>
        </w:rPr>
        <w:t xml:space="preserve"> </w:t>
      </w:r>
      <w:r>
        <w:rPr>
          <w:sz w:val="28"/>
        </w:rPr>
        <w:t>цифровых</w:t>
      </w:r>
      <w:r>
        <w:rPr>
          <w:spacing w:val="-3"/>
          <w:sz w:val="28"/>
        </w:rPr>
        <w:t xml:space="preserve"> </w:t>
      </w:r>
      <w:r>
        <w:rPr>
          <w:sz w:val="28"/>
        </w:rPr>
        <w:t>средах, информационная безопасность; воспитание ответственного и избирательного отношения к информации;</w:t>
      </w:r>
    </w:p>
    <w:p w:rsidR="00690D05" w:rsidRDefault="00524862" w:rsidP="008767A6">
      <w:pPr>
        <w:pStyle w:val="a4"/>
        <w:numPr>
          <w:ilvl w:val="0"/>
          <w:numId w:val="45"/>
        </w:numPr>
        <w:tabs>
          <w:tab w:val="left" w:pos="1609"/>
        </w:tabs>
        <w:ind w:left="1609" w:hanging="359"/>
        <w:rPr>
          <w:sz w:val="28"/>
        </w:rPr>
      </w:pPr>
      <w:r>
        <w:rPr>
          <w:sz w:val="28"/>
        </w:rPr>
        <w:t>формирование</w:t>
      </w:r>
      <w:r>
        <w:rPr>
          <w:spacing w:val="52"/>
          <w:w w:val="150"/>
          <w:sz w:val="28"/>
        </w:rPr>
        <w:t xml:space="preserve"> </w:t>
      </w:r>
      <w:r>
        <w:rPr>
          <w:sz w:val="28"/>
        </w:rPr>
        <w:t>необходимых</w:t>
      </w:r>
      <w:r>
        <w:rPr>
          <w:spacing w:val="52"/>
          <w:w w:val="150"/>
          <w:sz w:val="28"/>
        </w:rPr>
        <w:t xml:space="preserve"> </w:t>
      </w:r>
      <w:r>
        <w:rPr>
          <w:sz w:val="28"/>
        </w:rPr>
        <w:t>для</w:t>
      </w:r>
      <w:r>
        <w:rPr>
          <w:spacing w:val="53"/>
          <w:w w:val="150"/>
          <w:sz w:val="28"/>
        </w:rPr>
        <w:t xml:space="preserve"> </w:t>
      </w:r>
      <w:r>
        <w:rPr>
          <w:sz w:val="28"/>
        </w:rPr>
        <w:t>успешной</w:t>
      </w:r>
      <w:r>
        <w:rPr>
          <w:spacing w:val="52"/>
          <w:w w:val="150"/>
          <w:sz w:val="28"/>
        </w:rPr>
        <w:t xml:space="preserve"> </w:t>
      </w:r>
      <w:r>
        <w:rPr>
          <w:sz w:val="28"/>
        </w:rPr>
        <w:t>жизни</w:t>
      </w:r>
      <w:r>
        <w:rPr>
          <w:spacing w:val="53"/>
          <w:w w:val="150"/>
          <w:sz w:val="28"/>
        </w:rPr>
        <w:t xml:space="preserve"> </w:t>
      </w:r>
      <w:r>
        <w:rPr>
          <w:sz w:val="28"/>
        </w:rPr>
        <w:t>в</w:t>
      </w:r>
      <w:r>
        <w:rPr>
          <w:spacing w:val="52"/>
          <w:w w:val="150"/>
          <w:sz w:val="28"/>
        </w:rPr>
        <w:t xml:space="preserve"> </w:t>
      </w:r>
      <w:r>
        <w:rPr>
          <w:sz w:val="28"/>
        </w:rPr>
        <w:t>меняющемся</w:t>
      </w:r>
      <w:r>
        <w:rPr>
          <w:spacing w:val="53"/>
          <w:w w:val="150"/>
          <w:sz w:val="28"/>
        </w:rPr>
        <w:t xml:space="preserve"> </w:t>
      </w:r>
      <w:r>
        <w:rPr>
          <w:spacing w:val="-4"/>
          <w:sz w:val="28"/>
        </w:rPr>
        <w:t>мире</w:t>
      </w:r>
    </w:p>
    <w:p w:rsidR="00690D05" w:rsidRDefault="00690D05">
      <w:pPr>
        <w:pStyle w:val="a4"/>
        <w:rPr>
          <w:sz w:val="28"/>
        </w:rPr>
        <w:sectPr w:rsidR="00690D05">
          <w:pgSz w:w="11900" w:h="16850"/>
          <w:pgMar w:top="1060" w:right="708" w:bottom="1200" w:left="283" w:header="0" w:footer="985" w:gutter="0"/>
          <w:cols w:space="720"/>
        </w:sectPr>
      </w:pPr>
    </w:p>
    <w:p w:rsidR="00690D05" w:rsidRDefault="00524862">
      <w:pPr>
        <w:pStyle w:val="a3"/>
        <w:spacing w:before="64" w:line="360" w:lineRule="auto"/>
        <w:ind w:left="1610" w:right="145" w:firstLine="0"/>
      </w:pPr>
      <w:r>
        <w:lastRenderedPageBreak/>
        <w:t>универсальных учебных действий (универсальных компетентностей) на основе средств и методов информатики и информационных технологий, в том числе овладение умениями работать с различными видами информации,</w:t>
      </w:r>
      <w:r>
        <w:rPr>
          <w:spacing w:val="-9"/>
        </w:rPr>
        <w:t xml:space="preserve"> </w:t>
      </w:r>
      <w:r>
        <w:t>самостоятельно</w:t>
      </w:r>
      <w:r>
        <w:rPr>
          <w:spacing w:val="-9"/>
        </w:rPr>
        <w:t xml:space="preserve"> </w:t>
      </w:r>
      <w:r>
        <w:t>планировать</w:t>
      </w:r>
      <w:r>
        <w:rPr>
          <w:spacing w:val="-9"/>
        </w:rPr>
        <w:t xml:space="preserve"> </w:t>
      </w:r>
      <w:r>
        <w:t>и</w:t>
      </w:r>
      <w:r>
        <w:rPr>
          <w:spacing w:val="-9"/>
        </w:rPr>
        <w:t xml:space="preserve"> </w:t>
      </w:r>
      <w:r>
        <w:t>осуществлять</w:t>
      </w:r>
      <w:r>
        <w:rPr>
          <w:spacing w:val="-9"/>
        </w:rPr>
        <w:t xml:space="preserve"> </w:t>
      </w:r>
      <w:r>
        <w:t>индивидуальную и коллективную информационную деятельность, представлять и оценивать её результаты;</w:t>
      </w:r>
    </w:p>
    <w:p w:rsidR="00690D05" w:rsidRDefault="00524862" w:rsidP="008767A6">
      <w:pPr>
        <w:pStyle w:val="a4"/>
        <w:numPr>
          <w:ilvl w:val="0"/>
          <w:numId w:val="45"/>
        </w:numPr>
        <w:tabs>
          <w:tab w:val="left" w:pos="1610"/>
        </w:tabs>
        <w:spacing w:line="360" w:lineRule="auto"/>
        <w:ind w:left="1610" w:right="143"/>
        <w:rPr>
          <w:sz w:val="28"/>
        </w:rPr>
      </w:pPr>
      <w:r>
        <w:rPr>
          <w:sz w:val="28"/>
        </w:rPr>
        <w:t xml:space="preserve">формирование и развитие </w:t>
      </w:r>
      <w:proofErr w:type="gramStart"/>
      <w:r>
        <w:rPr>
          <w:sz w:val="28"/>
        </w:rPr>
        <w:t>компетенций</w:t>
      </w:r>
      <w:proofErr w:type="gramEnd"/>
      <w:r>
        <w:rPr>
          <w:sz w:val="28"/>
        </w:rPr>
        <w:t xml:space="preserve">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обучающегося;</w:t>
      </w:r>
    </w:p>
    <w:p w:rsidR="00690D05" w:rsidRDefault="00524862" w:rsidP="008767A6">
      <w:pPr>
        <w:pStyle w:val="a4"/>
        <w:numPr>
          <w:ilvl w:val="0"/>
          <w:numId w:val="45"/>
        </w:numPr>
        <w:tabs>
          <w:tab w:val="left" w:pos="1610"/>
        </w:tabs>
        <w:spacing w:line="360" w:lineRule="auto"/>
        <w:ind w:left="1610" w:right="146"/>
        <w:rPr>
          <w:sz w:val="28"/>
        </w:rPr>
      </w:pPr>
      <w:r>
        <w:rPr>
          <w:sz w:val="28"/>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w:t>
      </w:r>
      <w:r>
        <w:rPr>
          <w:spacing w:val="-2"/>
          <w:sz w:val="28"/>
        </w:rPr>
        <w:t>технологий.</w:t>
      </w:r>
    </w:p>
    <w:p w:rsidR="00690D05" w:rsidRDefault="00524862">
      <w:pPr>
        <w:pStyle w:val="a3"/>
        <w:spacing w:before="240" w:line="360" w:lineRule="auto"/>
        <w:ind w:left="850" w:right="147" w:firstLine="640"/>
      </w:pPr>
      <w:r>
        <w:t>Основные задачи курса внеурочной деятельности «Программирование» — сформировать у обучающихся:</w:t>
      </w:r>
    </w:p>
    <w:p w:rsidR="00690D05" w:rsidRDefault="00524862" w:rsidP="008767A6">
      <w:pPr>
        <w:pStyle w:val="a4"/>
        <w:numPr>
          <w:ilvl w:val="0"/>
          <w:numId w:val="45"/>
        </w:numPr>
        <w:tabs>
          <w:tab w:val="left" w:pos="1599"/>
          <w:tab w:val="left" w:pos="1610"/>
        </w:tabs>
        <w:spacing w:line="360" w:lineRule="auto"/>
        <w:ind w:left="1610" w:right="145"/>
        <w:rPr>
          <w:sz w:val="28"/>
        </w:rPr>
      </w:pPr>
      <w:r>
        <w:rPr>
          <w:sz w:val="28"/>
        </w:rPr>
        <w:t xml:space="preserve">знания, умения и навыки грамотной постановки задач, возникающих в практической деятельности, их решения с помощью информационных технологий; умения и навыки формализованного описания поставленных </w:t>
      </w:r>
      <w:r>
        <w:rPr>
          <w:spacing w:val="-2"/>
          <w:sz w:val="28"/>
        </w:rPr>
        <w:t>задач;</w:t>
      </w:r>
    </w:p>
    <w:p w:rsidR="00690D05" w:rsidRDefault="00524862" w:rsidP="008767A6">
      <w:pPr>
        <w:pStyle w:val="a4"/>
        <w:numPr>
          <w:ilvl w:val="0"/>
          <w:numId w:val="45"/>
        </w:numPr>
        <w:tabs>
          <w:tab w:val="left" w:pos="1599"/>
          <w:tab w:val="left" w:pos="1610"/>
        </w:tabs>
        <w:spacing w:line="360" w:lineRule="auto"/>
        <w:ind w:left="1610" w:right="146"/>
        <w:rPr>
          <w:sz w:val="28"/>
        </w:rPr>
      </w:pPr>
      <w:r>
        <w:rPr>
          <w:sz w:val="28"/>
        </w:rPr>
        <w:t>знание основных алгоритмических структур и умение применять его для построения алгоритмов решения задач по их математическим моделям;</w:t>
      </w:r>
    </w:p>
    <w:p w:rsidR="00690D05" w:rsidRDefault="00524862" w:rsidP="008767A6">
      <w:pPr>
        <w:pStyle w:val="a4"/>
        <w:numPr>
          <w:ilvl w:val="0"/>
          <w:numId w:val="45"/>
        </w:numPr>
        <w:tabs>
          <w:tab w:val="left" w:pos="1599"/>
          <w:tab w:val="left" w:pos="1610"/>
        </w:tabs>
        <w:spacing w:line="360" w:lineRule="auto"/>
        <w:ind w:left="1610" w:right="146"/>
        <w:rPr>
          <w:sz w:val="28"/>
        </w:rPr>
      </w:pPr>
      <w:r>
        <w:rPr>
          <w:sz w:val="28"/>
        </w:rPr>
        <w:t>умения и навыки составления простых программ по построенному алгоритму на Python;</w:t>
      </w:r>
    </w:p>
    <w:p w:rsidR="00690D05" w:rsidRDefault="00524862" w:rsidP="008767A6">
      <w:pPr>
        <w:pStyle w:val="a4"/>
        <w:numPr>
          <w:ilvl w:val="0"/>
          <w:numId w:val="45"/>
        </w:numPr>
        <w:tabs>
          <w:tab w:val="left" w:pos="1599"/>
          <w:tab w:val="left" w:pos="1610"/>
        </w:tabs>
        <w:spacing w:line="360" w:lineRule="auto"/>
        <w:ind w:left="1610" w:right="145"/>
        <w:rPr>
          <w:sz w:val="28"/>
        </w:rPr>
      </w:pPr>
      <w:r>
        <w:rPr>
          <w:sz w:val="28"/>
        </w:rPr>
        <w:t>умения и навыки эффективного использования основных типов</w:t>
      </w:r>
      <w:r>
        <w:rPr>
          <w:spacing w:val="40"/>
          <w:sz w:val="28"/>
        </w:rPr>
        <w:t xml:space="preserve"> </w:t>
      </w:r>
      <w:r>
        <w:rPr>
          <w:sz w:val="28"/>
        </w:rPr>
        <w:t>прикладных программ (приложений) общего назначения и информационных систем для решения с их помощью практических задач;</w:t>
      </w:r>
    </w:p>
    <w:p w:rsidR="00690D05" w:rsidRDefault="00690D05">
      <w:pPr>
        <w:pStyle w:val="a4"/>
        <w:spacing w:line="360" w:lineRule="auto"/>
        <w:rPr>
          <w:sz w:val="28"/>
        </w:rPr>
        <w:sectPr w:rsidR="00690D05">
          <w:pgSz w:w="11900" w:h="16850"/>
          <w:pgMar w:top="1060" w:right="708" w:bottom="1200" w:left="283" w:header="0" w:footer="985" w:gutter="0"/>
          <w:cols w:space="720"/>
        </w:sectPr>
      </w:pPr>
    </w:p>
    <w:p w:rsidR="00690D05" w:rsidRDefault="00524862" w:rsidP="008767A6">
      <w:pPr>
        <w:pStyle w:val="a4"/>
        <w:numPr>
          <w:ilvl w:val="0"/>
          <w:numId w:val="45"/>
        </w:numPr>
        <w:tabs>
          <w:tab w:val="left" w:pos="1599"/>
          <w:tab w:val="left" w:pos="1610"/>
        </w:tabs>
        <w:spacing w:before="64" w:line="360" w:lineRule="auto"/>
        <w:ind w:left="1610" w:right="145"/>
        <w:rPr>
          <w:sz w:val="28"/>
        </w:rPr>
      </w:pPr>
      <w:r>
        <w:rPr>
          <w:sz w:val="28"/>
        </w:rPr>
        <w:lastRenderedPageBreak/>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690D05" w:rsidRDefault="00524862">
      <w:pPr>
        <w:pStyle w:val="a3"/>
        <w:spacing w:before="240" w:line="360" w:lineRule="auto"/>
        <w:ind w:left="850" w:right="148" w:firstLine="0"/>
      </w:pPr>
      <w:r>
        <w:t>Программа курса внеурочной деятельности «Программирование» рассчитана на 68 учебных часа, по 1 ч в неделю в 10 и 11 классах (34 ч в каждом классе).</w:t>
      </w:r>
    </w:p>
    <w:p w:rsidR="00690D05" w:rsidRDefault="00690D05">
      <w:pPr>
        <w:pStyle w:val="a3"/>
        <w:spacing w:before="248"/>
        <w:ind w:left="0" w:firstLine="0"/>
        <w:jc w:val="left"/>
      </w:pPr>
    </w:p>
    <w:p w:rsidR="00690D05" w:rsidRDefault="00524862">
      <w:pPr>
        <w:pStyle w:val="a3"/>
        <w:spacing w:line="276" w:lineRule="auto"/>
        <w:ind w:left="1162" w:right="458" w:firstLine="2"/>
        <w:jc w:val="center"/>
      </w:pPr>
      <w:r>
        <w:t>ПЛАНИРУЕМЫЕ РЕЗУЛЬТАТЫ ОСВОЕНИЯ ПРОГРАММЫ ПО КУРСУ ВНЕУРОЧНОЙ</w:t>
      </w:r>
      <w:r>
        <w:rPr>
          <w:spacing w:val="-12"/>
        </w:rPr>
        <w:t xml:space="preserve"> </w:t>
      </w:r>
      <w:r>
        <w:t>ДЕЯТЕЛЬНОСТИ</w:t>
      </w:r>
      <w:r>
        <w:rPr>
          <w:spacing w:val="-12"/>
        </w:rPr>
        <w:t xml:space="preserve"> </w:t>
      </w:r>
      <w:r>
        <w:t>«ПРОГРАММИРОВАНИЕ»</w:t>
      </w:r>
      <w:r>
        <w:rPr>
          <w:spacing w:val="-12"/>
        </w:rPr>
        <w:t xml:space="preserve"> </w:t>
      </w:r>
      <w:r>
        <w:t>НА</w:t>
      </w:r>
      <w:r>
        <w:rPr>
          <w:spacing w:val="-12"/>
        </w:rPr>
        <w:t xml:space="preserve"> </w:t>
      </w:r>
      <w:r>
        <w:t>УРОВНЕ СРЕДНЕГО ОБЩЕГО ОБРАЗОВАНИЯ</w:t>
      </w:r>
    </w:p>
    <w:p w:rsidR="00690D05" w:rsidRDefault="00524862">
      <w:pPr>
        <w:pStyle w:val="2"/>
        <w:spacing w:before="200"/>
        <w:ind w:left="550"/>
        <w:jc w:val="left"/>
      </w:pPr>
      <w:r>
        <w:t>ЛИЧНОСТНЫЕ</w:t>
      </w:r>
      <w:r>
        <w:rPr>
          <w:spacing w:val="-4"/>
        </w:rPr>
        <w:t xml:space="preserve"> </w:t>
      </w:r>
      <w:r>
        <w:rPr>
          <w:spacing w:val="-2"/>
        </w:rPr>
        <w:t>РЕЗУЛЬТАТЫ</w:t>
      </w:r>
    </w:p>
    <w:p w:rsidR="00690D05" w:rsidRDefault="00690D05">
      <w:pPr>
        <w:pStyle w:val="a3"/>
        <w:spacing w:before="79"/>
        <w:ind w:left="0" w:firstLine="0"/>
        <w:jc w:val="left"/>
        <w:rPr>
          <w:b/>
          <w:i/>
        </w:rPr>
      </w:pPr>
    </w:p>
    <w:p w:rsidR="00690D05" w:rsidRDefault="00524862">
      <w:pPr>
        <w:pStyle w:val="a3"/>
        <w:spacing w:line="360" w:lineRule="auto"/>
        <w:ind w:left="850" w:right="146" w:firstLine="740"/>
      </w:pPr>
      <w: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курса внеурочной деятельности основных направлений воспитательной деятельности. В результате изучения курса внеурочной деятельности «Программирование» на уровне среднего общего образования у обучающегося будут сформированы следующие личностные результаты:</w:t>
      </w:r>
    </w:p>
    <w:p w:rsidR="00690D05" w:rsidRDefault="00524862" w:rsidP="008767A6">
      <w:pPr>
        <w:pStyle w:val="2"/>
        <w:numPr>
          <w:ilvl w:val="0"/>
          <w:numId w:val="44"/>
        </w:numPr>
        <w:tabs>
          <w:tab w:val="left" w:pos="1902"/>
        </w:tabs>
        <w:ind w:left="1902" w:hanging="312"/>
        <w:jc w:val="both"/>
      </w:pPr>
      <w:r>
        <w:t>патриотическое</w:t>
      </w:r>
      <w:r>
        <w:rPr>
          <w:spacing w:val="-7"/>
        </w:rPr>
        <w:t xml:space="preserve"> </w:t>
      </w:r>
      <w:r>
        <w:rPr>
          <w:spacing w:val="-2"/>
        </w:rPr>
        <w:t>воспитание:</w:t>
      </w:r>
    </w:p>
    <w:p w:rsidR="00690D05" w:rsidRDefault="00690D05">
      <w:pPr>
        <w:pStyle w:val="a3"/>
        <w:spacing w:before="79"/>
        <w:ind w:left="0" w:firstLine="0"/>
        <w:jc w:val="left"/>
        <w:rPr>
          <w:b/>
          <w:i/>
        </w:rPr>
      </w:pPr>
    </w:p>
    <w:p w:rsidR="00690D05" w:rsidRDefault="00524862">
      <w:pPr>
        <w:pStyle w:val="a3"/>
        <w:spacing w:line="360" w:lineRule="auto"/>
        <w:ind w:left="850" w:firstLine="740"/>
        <w:jc w:val="left"/>
      </w:pPr>
      <w:r>
        <w:t>ценностное</w:t>
      </w:r>
      <w:r>
        <w:rPr>
          <w:spacing w:val="40"/>
        </w:rPr>
        <w:t xml:space="preserve"> </w:t>
      </w:r>
      <w:r>
        <w:t>отношение</w:t>
      </w:r>
      <w:r>
        <w:rPr>
          <w:spacing w:val="40"/>
        </w:rPr>
        <w:t xml:space="preserve"> </w:t>
      </w:r>
      <w:r>
        <w:t>к</w:t>
      </w:r>
      <w:r>
        <w:rPr>
          <w:spacing w:val="40"/>
        </w:rPr>
        <w:t xml:space="preserve"> </w:t>
      </w:r>
      <w:r>
        <w:t>отечественному</w:t>
      </w:r>
      <w:r>
        <w:rPr>
          <w:spacing w:val="40"/>
        </w:rPr>
        <w:t xml:space="preserve"> </w:t>
      </w:r>
      <w:r>
        <w:t>культурному,</w:t>
      </w:r>
      <w:r>
        <w:rPr>
          <w:spacing w:val="40"/>
        </w:rPr>
        <w:t xml:space="preserve"> </w:t>
      </w:r>
      <w:r>
        <w:t>историческому</w:t>
      </w:r>
      <w:r>
        <w:rPr>
          <w:spacing w:val="40"/>
        </w:rPr>
        <w:t xml:space="preserve"> </w:t>
      </w:r>
      <w:r>
        <w:t>и научному наследию;</w:t>
      </w:r>
    </w:p>
    <w:p w:rsidR="00690D05" w:rsidRDefault="00524862">
      <w:pPr>
        <w:pStyle w:val="a3"/>
        <w:tabs>
          <w:tab w:val="left" w:pos="3122"/>
          <w:tab w:val="left" w:pos="4416"/>
          <w:tab w:val="left" w:pos="6253"/>
          <w:tab w:val="left" w:pos="6867"/>
          <w:tab w:val="left" w:pos="7784"/>
          <w:tab w:val="left" w:pos="8134"/>
          <w:tab w:val="left" w:pos="9105"/>
        </w:tabs>
        <w:spacing w:before="240" w:line="360" w:lineRule="auto"/>
        <w:ind w:left="850" w:right="145" w:firstLine="740"/>
        <w:jc w:val="left"/>
      </w:pPr>
      <w:r>
        <w:rPr>
          <w:spacing w:val="-2"/>
        </w:rPr>
        <w:t>понимание</w:t>
      </w:r>
      <w:r>
        <w:tab/>
      </w:r>
      <w:r>
        <w:rPr>
          <w:spacing w:val="-2"/>
        </w:rPr>
        <w:t>значения</w:t>
      </w:r>
      <w:r>
        <w:tab/>
      </w:r>
      <w:r>
        <w:rPr>
          <w:spacing w:val="-2"/>
        </w:rPr>
        <w:t>информатики</w:t>
      </w:r>
      <w:r>
        <w:tab/>
      </w:r>
      <w:r>
        <w:rPr>
          <w:spacing w:val="-4"/>
        </w:rPr>
        <w:t>как</w:t>
      </w:r>
      <w:r>
        <w:tab/>
      </w:r>
      <w:r>
        <w:rPr>
          <w:spacing w:val="-2"/>
        </w:rPr>
        <w:t>науки</w:t>
      </w:r>
      <w:r>
        <w:tab/>
      </w:r>
      <w:r>
        <w:rPr>
          <w:spacing w:val="-10"/>
        </w:rPr>
        <w:t>в</w:t>
      </w:r>
      <w:r>
        <w:tab/>
      </w:r>
      <w:r>
        <w:rPr>
          <w:spacing w:val="-2"/>
        </w:rPr>
        <w:t>жизни</w:t>
      </w:r>
      <w:r>
        <w:tab/>
      </w:r>
      <w:r>
        <w:rPr>
          <w:spacing w:val="-2"/>
        </w:rPr>
        <w:t>современного общества.</w:t>
      </w:r>
    </w:p>
    <w:p w:rsidR="00690D05" w:rsidRDefault="00524862" w:rsidP="008767A6">
      <w:pPr>
        <w:pStyle w:val="2"/>
        <w:numPr>
          <w:ilvl w:val="0"/>
          <w:numId w:val="44"/>
        </w:numPr>
        <w:tabs>
          <w:tab w:val="left" w:pos="1916"/>
        </w:tabs>
        <w:ind w:left="1916" w:hanging="326"/>
      </w:pPr>
      <w:r>
        <w:t>духовно-нравственное</w:t>
      </w:r>
      <w:r>
        <w:rPr>
          <w:spacing w:val="-12"/>
        </w:rPr>
        <w:t xml:space="preserve"> </w:t>
      </w:r>
      <w:r>
        <w:rPr>
          <w:spacing w:val="-2"/>
        </w:rPr>
        <w:t>воспитание:</w:t>
      </w:r>
    </w:p>
    <w:p w:rsidR="00690D05" w:rsidRDefault="00690D05">
      <w:pPr>
        <w:pStyle w:val="a3"/>
        <w:spacing w:before="79"/>
        <w:ind w:left="0" w:firstLine="0"/>
        <w:jc w:val="left"/>
        <w:rPr>
          <w:b/>
          <w:i/>
        </w:rPr>
      </w:pPr>
    </w:p>
    <w:p w:rsidR="00690D05" w:rsidRDefault="00524862">
      <w:pPr>
        <w:pStyle w:val="a3"/>
        <w:spacing w:line="360" w:lineRule="auto"/>
        <w:ind w:left="850" w:firstLine="740"/>
        <w:jc w:val="left"/>
      </w:pPr>
      <w:r>
        <w:t>ориентация</w:t>
      </w:r>
      <w:r>
        <w:rPr>
          <w:spacing w:val="40"/>
        </w:rPr>
        <w:t xml:space="preserve"> </w:t>
      </w:r>
      <w:r>
        <w:t>на</w:t>
      </w:r>
      <w:r>
        <w:rPr>
          <w:spacing w:val="40"/>
        </w:rPr>
        <w:t xml:space="preserve"> </w:t>
      </w:r>
      <w:r>
        <w:t>моральные</w:t>
      </w:r>
      <w:r>
        <w:rPr>
          <w:spacing w:val="40"/>
        </w:rPr>
        <w:t xml:space="preserve"> </w:t>
      </w:r>
      <w:r>
        <w:t>ценности</w:t>
      </w:r>
      <w:r>
        <w:rPr>
          <w:spacing w:val="40"/>
        </w:rPr>
        <w:t xml:space="preserve"> </w:t>
      </w:r>
      <w:r>
        <w:t>и</w:t>
      </w:r>
      <w:r>
        <w:rPr>
          <w:spacing w:val="40"/>
        </w:rPr>
        <w:t xml:space="preserve"> </w:t>
      </w:r>
      <w:r>
        <w:t>нормы</w:t>
      </w:r>
      <w:r>
        <w:rPr>
          <w:spacing w:val="40"/>
        </w:rPr>
        <w:t xml:space="preserve"> </w:t>
      </w:r>
      <w:r>
        <w:t>в</w:t>
      </w:r>
      <w:r>
        <w:rPr>
          <w:spacing w:val="40"/>
        </w:rPr>
        <w:t xml:space="preserve"> </w:t>
      </w:r>
      <w:r>
        <w:t>ситуациях</w:t>
      </w:r>
      <w:r>
        <w:rPr>
          <w:spacing w:val="40"/>
        </w:rPr>
        <w:t xml:space="preserve"> </w:t>
      </w:r>
      <w:r>
        <w:t>нравственного выбора;</w:t>
      </w:r>
      <w:r>
        <w:rPr>
          <w:spacing w:val="37"/>
        </w:rPr>
        <w:t xml:space="preserve"> </w:t>
      </w:r>
      <w:r>
        <w:t>готовность</w:t>
      </w:r>
      <w:r>
        <w:rPr>
          <w:spacing w:val="40"/>
        </w:rPr>
        <w:t xml:space="preserve"> </w:t>
      </w:r>
      <w:r>
        <w:t>оценивать</w:t>
      </w:r>
      <w:r>
        <w:rPr>
          <w:spacing w:val="39"/>
        </w:rPr>
        <w:t xml:space="preserve"> </w:t>
      </w:r>
      <w:r>
        <w:t>своё</w:t>
      </w:r>
      <w:r>
        <w:rPr>
          <w:spacing w:val="40"/>
        </w:rPr>
        <w:t xml:space="preserve"> </w:t>
      </w:r>
      <w:r>
        <w:t>поведение</w:t>
      </w:r>
      <w:r>
        <w:rPr>
          <w:spacing w:val="39"/>
        </w:rPr>
        <w:t xml:space="preserve"> </w:t>
      </w:r>
      <w:r>
        <w:t>и</w:t>
      </w:r>
      <w:r>
        <w:rPr>
          <w:spacing w:val="40"/>
        </w:rPr>
        <w:t xml:space="preserve"> </w:t>
      </w:r>
      <w:r>
        <w:t>поступки,</w:t>
      </w:r>
      <w:r>
        <w:rPr>
          <w:spacing w:val="39"/>
        </w:rPr>
        <w:t xml:space="preserve"> </w:t>
      </w:r>
      <w:r>
        <w:t>а</w:t>
      </w:r>
      <w:r>
        <w:rPr>
          <w:spacing w:val="40"/>
        </w:rPr>
        <w:t xml:space="preserve"> </w:t>
      </w:r>
      <w:r>
        <w:t>также</w:t>
      </w:r>
      <w:r>
        <w:rPr>
          <w:spacing w:val="39"/>
        </w:rPr>
        <w:t xml:space="preserve"> </w:t>
      </w:r>
      <w:r>
        <w:t>поведение</w:t>
      </w:r>
      <w:r>
        <w:rPr>
          <w:spacing w:val="40"/>
        </w:rPr>
        <w:t xml:space="preserve"> </w:t>
      </w:r>
      <w:r>
        <w:rPr>
          <w:spacing w:val="-10"/>
        </w:rPr>
        <w:t>и</w:t>
      </w:r>
    </w:p>
    <w:p w:rsidR="00690D05" w:rsidRDefault="00690D05">
      <w:pPr>
        <w:pStyle w:val="a3"/>
        <w:spacing w:line="360" w:lineRule="auto"/>
        <w:jc w:val="left"/>
        <w:sectPr w:rsidR="00690D05">
          <w:pgSz w:w="11900" w:h="16850"/>
          <w:pgMar w:top="1060" w:right="708" w:bottom="1200" w:left="283" w:header="0" w:footer="985" w:gutter="0"/>
          <w:cols w:space="720"/>
        </w:sectPr>
      </w:pPr>
    </w:p>
    <w:p w:rsidR="00690D05" w:rsidRDefault="00524862">
      <w:pPr>
        <w:pStyle w:val="a3"/>
        <w:spacing w:before="64" w:line="360" w:lineRule="auto"/>
        <w:ind w:left="850" w:firstLine="0"/>
        <w:jc w:val="left"/>
      </w:pPr>
      <w:r>
        <w:lastRenderedPageBreak/>
        <w:t>поступки</w:t>
      </w:r>
      <w:r>
        <w:rPr>
          <w:spacing w:val="79"/>
        </w:rPr>
        <w:t xml:space="preserve"> </w:t>
      </w:r>
      <w:r>
        <w:t>других</w:t>
      </w:r>
      <w:r>
        <w:rPr>
          <w:spacing w:val="79"/>
        </w:rPr>
        <w:t xml:space="preserve"> </w:t>
      </w:r>
      <w:r>
        <w:t>людей</w:t>
      </w:r>
      <w:r>
        <w:rPr>
          <w:spacing w:val="79"/>
        </w:rPr>
        <w:t xml:space="preserve"> </w:t>
      </w:r>
      <w:r>
        <w:t>с</w:t>
      </w:r>
      <w:r>
        <w:rPr>
          <w:spacing w:val="79"/>
        </w:rPr>
        <w:t xml:space="preserve"> </w:t>
      </w:r>
      <w:r>
        <w:t>позиции</w:t>
      </w:r>
      <w:r>
        <w:rPr>
          <w:spacing w:val="79"/>
        </w:rPr>
        <w:t xml:space="preserve"> </w:t>
      </w:r>
      <w:r>
        <w:t>нравственных</w:t>
      </w:r>
      <w:r>
        <w:rPr>
          <w:spacing w:val="79"/>
        </w:rPr>
        <w:t xml:space="preserve"> </w:t>
      </w:r>
      <w:r>
        <w:t>и</w:t>
      </w:r>
      <w:r>
        <w:rPr>
          <w:spacing w:val="79"/>
        </w:rPr>
        <w:t xml:space="preserve"> </w:t>
      </w:r>
      <w:r>
        <w:t>правовых</w:t>
      </w:r>
      <w:r>
        <w:rPr>
          <w:spacing w:val="79"/>
        </w:rPr>
        <w:t xml:space="preserve"> </w:t>
      </w:r>
      <w:r>
        <w:t>норм</w:t>
      </w:r>
      <w:r>
        <w:rPr>
          <w:spacing w:val="79"/>
        </w:rPr>
        <w:t xml:space="preserve"> </w:t>
      </w:r>
      <w:r>
        <w:t>с</w:t>
      </w:r>
      <w:r>
        <w:rPr>
          <w:spacing w:val="79"/>
        </w:rPr>
        <w:t xml:space="preserve"> </w:t>
      </w:r>
      <w:r>
        <w:t>учётом осознания последствий поступков;</w:t>
      </w:r>
    </w:p>
    <w:p w:rsidR="00690D05" w:rsidRDefault="00524862">
      <w:pPr>
        <w:pStyle w:val="a3"/>
        <w:spacing w:before="240"/>
        <w:ind w:left="1590" w:firstLine="0"/>
        <w:jc w:val="left"/>
      </w:pPr>
      <w:r>
        <w:t>активное</w:t>
      </w:r>
      <w:r>
        <w:rPr>
          <w:spacing w:val="-6"/>
        </w:rPr>
        <w:t xml:space="preserve"> </w:t>
      </w:r>
      <w:r>
        <w:t>неприятие</w:t>
      </w:r>
      <w:r>
        <w:rPr>
          <w:spacing w:val="-3"/>
        </w:rPr>
        <w:t xml:space="preserve"> </w:t>
      </w:r>
      <w:r>
        <w:t>асоциальных</w:t>
      </w:r>
      <w:r>
        <w:rPr>
          <w:spacing w:val="-3"/>
        </w:rPr>
        <w:t xml:space="preserve"> </w:t>
      </w:r>
      <w:r>
        <w:t>поступков,</w:t>
      </w:r>
      <w:r>
        <w:rPr>
          <w:spacing w:val="-3"/>
        </w:rPr>
        <w:t xml:space="preserve"> </w:t>
      </w:r>
      <w:r>
        <w:t>в</w:t>
      </w:r>
      <w:r>
        <w:rPr>
          <w:spacing w:val="-4"/>
        </w:rPr>
        <w:t xml:space="preserve"> </w:t>
      </w:r>
      <w:r>
        <w:t>том</w:t>
      </w:r>
      <w:r>
        <w:rPr>
          <w:spacing w:val="-3"/>
        </w:rPr>
        <w:t xml:space="preserve"> </w:t>
      </w:r>
      <w:r>
        <w:t>числе</w:t>
      </w:r>
      <w:r>
        <w:rPr>
          <w:spacing w:val="-3"/>
        </w:rPr>
        <w:t xml:space="preserve"> </w:t>
      </w:r>
      <w:r>
        <w:t>в</w:t>
      </w:r>
      <w:r>
        <w:rPr>
          <w:spacing w:val="-3"/>
        </w:rPr>
        <w:t xml:space="preserve"> </w:t>
      </w:r>
      <w:r>
        <w:rPr>
          <w:spacing w:val="-2"/>
        </w:rPr>
        <w:t>Интернете.</w:t>
      </w:r>
    </w:p>
    <w:p w:rsidR="00690D05" w:rsidRDefault="00524862" w:rsidP="008767A6">
      <w:pPr>
        <w:pStyle w:val="2"/>
        <w:numPr>
          <w:ilvl w:val="0"/>
          <w:numId w:val="44"/>
        </w:numPr>
        <w:tabs>
          <w:tab w:val="left" w:pos="1916"/>
        </w:tabs>
        <w:spacing w:before="161"/>
        <w:ind w:left="1916" w:hanging="326"/>
        <w:jc w:val="both"/>
      </w:pPr>
      <w:r>
        <w:t>гражданское</w:t>
      </w:r>
      <w:r>
        <w:rPr>
          <w:spacing w:val="-8"/>
        </w:rPr>
        <w:t xml:space="preserve"> </w:t>
      </w:r>
      <w:r>
        <w:rPr>
          <w:spacing w:val="-2"/>
        </w:rPr>
        <w:t>воспитание:</w:t>
      </w:r>
    </w:p>
    <w:p w:rsidR="00690D05" w:rsidRDefault="00690D05">
      <w:pPr>
        <w:pStyle w:val="a3"/>
        <w:spacing w:before="79"/>
        <w:ind w:left="0" w:firstLine="0"/>
        <w:jc w:val="left"/>
        <w:rPr>
          <w:b/>
          <w:i/>
        </w:rPr>
      </w:pPr>
    </w:p>
    <w:p w:rsidR="00690D05" w:rsidRDefault="00524862">
      <w:pPr>
        <w:pStyle w:val="a3"/>
        <w:spacing w:line="360" w:lineRule="auto"/>
        <w:ind w:left="850" w:right="146" w:firstLine="740"/>
      </w:pPr>
      <w:r>
        <w:t>представление о социальных нормах и правилах межличностных отношений в коллективе, в том числе в социальных сообществах;</w:t>
      </w:r>
    </w:p>
    <w:p w:rsidR="00690D05" w:rsidRDefault="00524862">
      <w:pPr>
        <w:pStyle w:val="a3"/>
        <w:spacing w:before="240" w:line="360" w:lineRule="auto"/>
        <w:ind w:left="850" w:right="144" w:firstLine="740"/>
      </w:pPr>
      <w:r>
        <w:t>соблюдение правил безопасности, в том числе навыков безопасного поведения в интернет-среде;</w:t>
      </w:r>
    </w:p>
    <w:p w:rsidR="00690D05" w:rsidRDefault="00524862">
      <w:pPr>
        <w:pStyle w:val="a3"/>
        <w:spacing w:before="240" w:line="360" w:lineRule="auto"/>
        <w:ind w:left="850" w:right="145" w:firstLine="740"/>
      </w:pPr>
      <w:r>
        <w:t>ориентация на совместную деятельность при выполнении учебных и познавательных задач, создании учебных проектов;</w:t>
      </w:r>
    </w:p>
    <w:p w:rsidR="00690D05" w:rsidRDefault="00524862">
      <w:pPr>
        <w:pStyle w:val="a3"/>
        <w:spacing w:before="240" w:line="360" w:lineRule="auto"/>
        <w:ind w:left="850" w:right="146" w:firstLine="740"/>
      </w:pPr>
      <w:r>
        <w:t xml:space="preserve">стремление оценивать своё поведение и поступки своих товарищей с позиции нравственных и правовых норм с учётом осознания последствий </w:t>
      </w:r>
      <w:r>
        <w:rPr>
          <w:spacing w:val="-2"/>
        </w:rPr>
        <w:t>поступков.</w:t>
      </w:r>
    </w:p>
    <w:p w:rsidR="00690D05" w:rsidRDefault="00524862" w:rsidP="008767A6">
      <w:pPr>
        <w:pStyle w:val="2"/>
        <w:numPr>
          <w:ilvl w:val="0"/>
          <w:numId w:val="44"/>
        </w:numPr>
        <w:tabs>
          <w:tab w:val="left" w:pos="1916"/>
        </w:tabs>
        <w:ind w:left="1916" w:hanging="326"/>
        <w:jc w:val="both"/>
      </w:pPr>
      <w:r>
        <w:t>ценность</w:t>
      </w:r>
      <w:r>
        <w:rPr>
          <w:spacing w:val="-3"/>
        </w:rPr>
        <w:t xml:space="preserve"> </w:t>
      </w:r>
      <w:r>
        <w:t>научного</w:t>
      </w:r>
      <w:r>
        <w:rPr>
          <w:spacing w:val="-3"/>
        </w:rPr>
        <w:t xml:space="preserve"> </w:t>
      </w:r>
      <w:r>
        <w:rPr>
          <w:spacing w:val="-2"/>
        </w:rPr>
        <w:t>познания:</w:t>
      </w:r>
    </w:p>
    <w:p w:rsidR="00690D05" w:rsidRDefault="00690D05">
      <w:pPr>
        <w:pStyle w:val="a3"/>
        <w:spacing w:before="79"/>
        <w:ind w:left="0" w:firstLine="0"/>
        <w:jc w:val="left"/>
        <w:rPr>
          <w:b/>
          <w:i/>
        </w:rPr>
      </w:pPr>
    </w:p>
    <w:p w:rsidR="00690D05" w:rsidRDefault="00524862">
      <w:pPr>
        <w:pStyle w:val="a3"/>
        <w:spacing w:line="360" w:lineRule="auto"/>
        <w:ind w:left="850" w:right="146" w:firstLine="740"/>
      </w:pPr>
      <w:r>
        <w:t>наличие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w:t>
      </w:r>
    </w:p>
    <w:p w:rsidR="00690D05" w:rsidRDefault="00524862">
      <w:pPr>
        <w:pStyle w:val="a3"/>
        <w:spacing w:before="240" w:line="360" w:lineRule="auto"/>
        <w:ind w:left="850" w:right="147" w:firstLine="740"/>
      </w:pPr>
      <w:r>
        <w:t xml:space="preserve">интерес к обучению и познанию; любознательность; стремление к </w:t>
      </w:r>
      <w:r>
        <w:rPr>
          <w:spacing w:val="-2"/>
        </w:rPr>
        <w:t>самообразованию;</w:t>
      </w:r>
    </w:p>
    <w:p w:rsidR="00690D05" w:rsidRDefault="00524862">
      <w:pPr>
        <w:pStyle w:val="a3"/>
        <w:spacing w:before="240" w:line="360" w:lineRule="auto"/>
        <w:ind w:left="850" w:right="145" w:firstLine="740"/>
      </w:pPr>
      <w:r>
        <w:t xml:space="preserve">овладение начальными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690D05" w:rsidRDefault="00524862">
      <w:pPr>
        <w:pStyle w:val="a3"/>
        <w:spacing w:before="240" w:line="360" w:lineRule="auto"/>
        <w:ind w:left="850" w:right="145" w:firstLine="740"/>
      </w:pPr>
      <w:r>
        <w:t xml:space="preserve">наличие базовых навыков самостоятельной работы с учебными текстами, </w:t>
      </w:r>
      <w:proofErr w:type="gramStart"/>
      <w:r>
        <w:t>справочной</w:t>
      </w:r>
      <w:r>
        <w:rPr>
          <w:spacing w:val="77"/>
          <w:w w:val="150"/>
        </w:rPr>
        <w:t xml:space="preserve">  </w:t>
      </w:r>
      <w:r>
        <w:t>литературой</w:t>
      </w:r>
      <w:proofErr w:type="gramEnd"/>
      <w:r>
        <w:t>,</w:t>
      </w:r>
      <w:r>
        <w:rPr>
          <w:spacing w:val="77"/>
          <w:w w:val="150"/>
        </w:rPr>
        <w:t xml:space="preserve">  </w:t>
      </w:r>
      <w:r>
        <w:t>разнообразными</w:t>
      </w:r>
      <w:r>
        <w:rPr>
          <w:spacing w:val="78"/>
          <w:w w:val="150"/>
        </w:rPr>
        <w:t xml:space="preserve">  </w:t>
      </w:r>
      <w:r>
        <w:t>средствами</w:t>
      </w:r>
      <w:r>
        <w:rPr>
          <w:spacing w:val="77"/>
          <w:w w:val="150"/>
        </w:rPr>
        <w:t xml:space="preserve">  </w:t>
      </w:r>
      <w:r>
        <w:rPr>
          <w:spacing w:val="-2"/>
        </w:rPr>
        <w:t>информационных</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right="145" w:firstLine="0"/>
      </w:pPr>
      <w:r>
        <w:lastRenderedPageBreak/>
        <w:t>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690D05" w:rsidRDefault="00524862" w:rsidP="008767A6">
      <w:pPr>
        <w:pStyle w:val="2"/>
        <w:numPr>
          <w:ilvl w:val="0"/>
          <w:numId w:val="44"/>
        </w:numPr>
        <w:tabs>
          <w:tab w:val="left" w:pos="1916"/>
        </w:tabs>
        <w:ind w:left="1916" w:hanging="326"/>
        <w:jc w:val="both"/>
      </w:pPr>
      <w:r>
        <w:t>формирование</w:t>
      </w:r>
      <w:r>
        <w:rPr>
          <w:spacing w:val="-6"/>
        </w:rPr>
        <w:t xml:space="preserve"> </w:t>
      </w:r>
      <w:r>
        <w:t>культуры</w:t>
      </w:r>
      <w:r>
        <w:rPr>
          <w:spacing w:val="-6"/>
        </w:rPr>
        <w:t xml:space="preserve"> </w:t>
      </w:r>
      <w:r>
        <w:rPr>
          <w:spacing w:val="-2"/>
        </w:rPr>
        <w:t>здоровья:</w:t>
      </w:r>
    </w:p>
    <w:p w:rsidR="00690D05" w:rsidRDefault="00690D05">
      <w:pPr>
        <w:pStyle w:val="a3"/>
        <w:spacing w:before="79"/>
        <w:ind w:left="0" w:firstLine="0"/>
        <w:jc w:val="left"/>
        <w:rPr>
          <w:b/>
          <w:i/>
        </w:rPr>
      </w:pPr>
    </w:p>
    <w:p w:rsidR="00690D05" w:rsidRDefault="00524862">
      <w:pPr>
        <w:pStyle w:val="a3"/>
        <w:spacing w:line="360" w:lineRule="auto"/>
        <w:ind w:left="850" w:right="145" w:firstLine="740"/>
      </w:pPr>
      <w:r>
        <w:t>установка на здоровый образ жизни, в том числе и за счёт освоения и соблюдения требований безопасной эксплуатации средств ИКТ.</w:t>
      </w:r>
    </w:p>
    <w:p w:rsidR="00690D05" w:rsidRDefault="00524862" w:rsidP="008767A6">
      <w:pPr>
        <w:pStyle w:val="1"/>
        <w:numPr>
          <w:ilvl w:val="0"/>
          <w:numId w:val="44"/>
        </w:numPr>
        <w:tabs>
          <w:tab w:val="left" w:pos="1927"/>
        </w:tabs>
        <w:ind w:left="1927" w:hanging="337"/>
        <w:jc w:val="both"/>
      </w:pPr>
      <w:r>
        <w:t>трудовое</w:t>
      </w:r>
      <w:r>
        <w:rPr>
          <w:spacing w:val="-6"/>
        </w:rPr>
        <w:t xml:space="preserve"> </w:t>
      </w:r>
      <w:r>
        <w:rPr>
          <w:spacing w:val="-2"/>
        </w:rPr>
        <w:t>воспитание:</w:t>
      </w:r>
    </w:p>
    <w:p w:rsidR="00690D05" w:rsidRDefault="00690D05">
      <w:pPr>
        <w:pStyle w:val="a3"/>
        <w:spacing w:before="79"/>
        <w:ind w:left="0" w:firstLine="0"/>
        <w:jc w:val="left"/>
        <w:rPr>
          <w:b/>
        </w:rPr>
      </w:pPr>
    </w:p>
    <w:p w:rsidR="00690D05" w:rsidRDefault="00524862">
      <w:pPr>
        <w:pStyle w:val="a3"/>
        <w:spacing w:line="360" w:lineRule="auto"/>
        <w:ind w:left="850" w:right="144" w:firstLine="740"/>
      </w:pPr>
      <w:r>
        <w:t>интерес к практическому изучению профессий и труда в сферах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690D05" w:rsidRDefault="00524862" w:rsidP="008767A6">
      <w:pPr>
        <w:pStyle w:val="1"/>
        <w:numPr>
          <w:ilvl w:val="0"/>
          <w:numId w:val="44"/>
        </w:numPr>
        <w:tabs>
          <w:tab w:val="left" w:pos="1927"/>
        </w:tabs>
        <w:ind w:left="1927" w:hanging="337"/>
        <w:jc w:val="both"/>
      </w:pPr>
      <w:r>
        <w:t>экологическое</w:t>
      </w:r>
      <w:r>
        <w:rPr>
          <w:spacing w:val="-9"/>
        </w:rPr>
        <w:t xml:space="preserve"> </w:t>
      </w:r>
      <w:r>
        <w:rPr>
          <w:spacing w:val="-2"/>
        </w:rPr>
        <w:t>воспитание:</w:t>
      </w:r>
    </w:p>
    <w:p w:rsidR="00690D05" w:rsidRDefault="00690D05">
      <w:pPr>
        <w:pStyle w:val="a3"/>
        <w:spacing w:before="79"/>
        <w:ind w:left="0" w:firstLine="0"/>
        <w:jc w:val="left"/>
        <w:rPr>
          <w:b/>
        </w:rPr>
      </w:pPr>
    </w:p>
    <w:p w:rsidR="00690D05" w:rsidRDefault="00524862">
      <w:pPr>
        <w:pStyle w:val="a3"/>
        <w:spacing w:line="360" w:lineRule="auto"/>
        <w:ind w:left="850" w:right="147" w:firstLine="0"/>
      </w:pPr>
      <w:r>
        <w:t>наличие представлений о глобальном характере экологических проблем и путей их решения, в том числе с учётом возможностей ИКТ.</w:t>
      </w:r>
    </w:p>
    <w:p w:rsidR="00690D05" w:rsidRDefault="00524862">
      <w:pPr>
        <w:pStyle w:val="1"/>
        <w:spacing w:before="267"/>
        <w:ind w:left="347"/>
        <w:jc w:val="center"/>
      </w:pPr>
      <w:r>
        <w:t>МЕТАПРЕДМЕТНЫЕ</w:t>
      </w:r>
      <w:r>
        <w:rPr>
          <w:spacing w:val="-1"/>
        </w:rPr>
        <w:t xml:space="preserve"> </w:t>
      </w:r>
      <w:r>
        <w:rPr>
          <w:spacing w:val="-2"/>
        </w:rPr>
        <w:t>РЕЗУЛЬТАТЫ</w:t>
      </w:r>
    </w:p>
    <w:p w:rsidR="00690D05" w:rsidRDefault="00690D05">
      <w:pPr>
        <w:pStyle w:val="a3"/>
        <w:spacing w:before="95"/>
        <w:ind w:left="0" w:firstLine="0"/>
        <w:jc w:val="left"/>
        <w:rPr>
          <w:b/>
        </w:rPr>
      </w:pPr>
    </w:p>
    <w:p w:rsidR="00690D05" w:rsidRDefault="00524862">
      <w:pPr>
        <w:pStyle w:val="a3"/>
        <w:ind w:left="1590" w:firstLine="0"/>
      </w:pPr>
      <w:r>
        <w:t>В</w:t>
      </w:r>
      <w:r>
        <w:rPr>
          <w:spacing w:val="76"/>
        </w:rPr>
        <w:t xml:space="preserve">    </w:t>
      </w:r>
      <w:r>
        <w:t>результате</w:t>
      </w:r>
      <w:r>
        <w:rPr>
          <w:spacing w:val="76"/>
        </w:rPr>
        <w:t xml:space="preserve">    </w:t>
      </w:r>
      <w:r>
        <w:t>изучения</w:t>
      </w:r>
      <w:r>
        <w:rPr>
          <w:spacing w:val="77"/>
        </w:rPr>
        <w:t xml:space="preserve">    </w:t>
      </w:r>
      <w:r>
        <w:t>курса</w:t>
      </w:r>
      <w:r>
        <w:rPr>
          <w:spacing w:val="76"/>
        </w:rPr>
        <w:t xml:space="preserve">    </w:t>
      </w:r>
      <w:r>
        <w:t>внеурочной</w:t>
      </w:r>
      <w:r>
        <w:rPr>
          <w:spacing w:val="77"/>
        </w:rPr>
        <w:t xml:space="preserve">    </w:t>
      </w:r>
      <w:r>
        <w:rPr>
          <w:spacing w:val="-2"/>
        </w:rPr>
        <w:t>деятельности</w:t>
      </w:r>
    </w:p>
    <w:p w:rsidR="00690D05" w:rsidRDefault="00524862">
      <w:pPr>
        <w:pStyle w:val="a3"/>
        <w:spacing w:before="161" w:line="360" w:lineRule="auto"/>
        <w:ind w:left="850" w:right="147" w:firstLine="0"/>
      </w:pPr>
      <w:r>
        <w:t>«Программирование» на уровне среднего общего образования у обучающегося будут сформированы метапредметные результаты, отражённые в универсальных учебных действиях, а именно: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0D05" w:rsidRDefault="00524862">
      <w:pPr>
        <w:pStyle w:val="1"/>
        <w:spacing w:before="267" w:line="552" w:lineRule="auto"/>
        <w:ind w:left="4230" w:right="2017" w:hanging="1867"/>
      </w:pPr>
      <w:r>
        <w:t>Познавательные</w:t>
      </w:r>
      <w:r>
        <w:rPr>
          <w:spacing w:val="-15"/>
        </w:rPr>
        <w:t xml:space="preserve"> </w:t>
      </w:r>
      <w:r>
        <w:t>универсальные</w:t>
      </w:r>
      <w:r>
        <w:rPr>
          <w:spacing w:val="-15"/>
        </w:rPr>
        <w:t xml:space="preserve"> </w:t>
      </w:r>
      <w:r>
        <w:t>учебные</w:t>
      </w:r>
      <w:r>
        <w:rPr>
          <w:spacing w:val="-15"/>
        </w:rPr>
        <w:t xml:space="preserve"> </w:t>
      </w:r>
      <w:r>
        <w:t>действия Базовые логические действия:</w:t>
      </w:r>
    </w:p>
    <w:p w:rsidR="00690D05" w:rsidRDefault="00524862">
      <w:pPr>
        <w:pStyle w:val="a3"/>
        <w:spacing w:line="303" w:lineRule="exact"/>
        <w:ind w:left="1590" w:firstLine="0"/>
      </w:pPr>
      <w:r>
        <w:t>умение</w:t>
      </w:r>
      <w:r>
        <w:rPr>
          <w:spacing w:val="7"/>
        </w:rPr>
        <w:t xml:space="preserve"> </w:t>
      </w:r>
      <w:r>
        <w:t>определять</w:t>
      </w:r>
      <w:r>
        <w:rPr>
          <w:spacing w:val="9"/>
        </w:rPr>
        <w:t xml:space="preserve"> </w:t>
      </w:r>
      <w:r>
        <w:t>понятия,</w:t>
      </w:r>
      <w:r>
        <w:rPr>
          <w:spacing w:val="9"/>
        </w:rPr>
        <w:t xml:space="preserve"> </w:t>
      </w:r>
      <w:r>
        <w:t>создавать</w:t>
      </w:r>
      <w:r>
        <w:rPr>
          <w:spacing w:val="9"/>
        </w:rPr>
        <w:t xml:space="preserve"> </w:t>
      </w:r>
      <w:r>
        <w:t>обобщения,</w:t>
      </w:r>
      <w:r>
        <w:rPr>
          <w:spacing w:val="9"/>
        </w:rPr>
        <w:t xml:space="preserve"> </w:t>
      </w:r>
      <w:r>
        <w:t>устанавливать</w:t>
      </w:r>
      <w:r>
        <w:rPr>
          <w:spacing w:val="9"/>
        </w:rPr>
        <w:t xml:space="preserve"> </w:t>
      </w:r>
      <w:r>
        <w:rPr>
          <w:spacing w:val="-2"/>
        </w:rPr>
        <w:t>аналогии,</w:t>
      </w:r>
    </w:p>
    <w:p w:rsidR="00690D05" w:rsidRDefault="00524862">
      <w:pPr>
        <w:pStyle w:val="a3"/>
        <w:spacing w:before="121" w:line="360" w:lineRule="auto"/>
        <w:ind w:left="850" w:right="146" w:firstLine="0"/>
      </w:pPr>
      <w:r>
        <w:t>классифицировать, самостоятельно выбирать основания и критерии для классификации,</w:t>
      </w:r>
      <w:r>
        <w:rPr>
          <w:spacing w:val="3"/>
        </w:rPr>
        <w:t xml:space="preserve"> </w:t>
      </w:r>
      <w:r>
        <w:t>устанавливать</w:t>
      </w:r>
      <w:r>
        <w:rPr>
          <w:spacing w:val="3"/>
        </w:rPr>
        <w:t xml:space="preserve"> </w:t>
      </w:r>
      <w:r>
        <w:t>причинно-следственные</w:t>
      </w:r>
      <w:r>
        <w:rPr>
          <w:spacing w:val="3"/>
        </w:rPr>
        <w:t xml:space="preserve"> </w:t>
      </w:r>
      <w:r>
        <w:t>связи,</w:t>
      </w:r>
      <w:r>
        <w:rPr>
          <w:spacing w:val="3"/>
        </w:rPr>
        <w:t xml:space="preserve"> </w:t>
      </w:r>
      <w:r>
        <w:t>строить</w:t>
      </w:r>
      <w:r>
        <w:rPr>
          <w:spacing w:val="3"/>
        </w:rPr>
        <w:t xml:space="preserve"> </w:t>
      </w:r>
      <w:r>
        <w:rPr>
          <w:spacing w:val="-2"/>
        </w:rPr>
        <w:t>логические</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right="146" w:firstLine="0"/>
      </w:pPr>
      <w:r>
        <w:lastRenderedPageBreak/>
        <w:t>рассуждения,</w:t>
      </w:r>
      <w:r>
        <w:rPr>
          <w:spacing w:val="-4"/>
        </w:rPr>
        <w:t xml:space="preserve"> </w:t>
      </w:r>
      <w:r>
        <w:t>делать</w:t>
      </w:r>
      <w:r>
        <w:rPr>
          <w:spacing w:val="-4"/>
        </w:rPr>
        <w:t xml:space="preserve"> </w:t>
      </w:r>
      <w:r>
        <w:t>умозаключения</w:t>
      </w:r>
      <w:r>
        <w:rPr>
          <w:spacing w:val="-4"/>
        </w:rPr>
        <w:t xml:space="preserve"> </w:t>
      </w:r>
      <w:r>
        <w:t>(индуктивные,</w:t>
      </w:r>
      <w:r>
        <w:rPr>
          <w:spacing w:val="-4"/>
        </w:rPr>
        <w:t xml:space="preserve"> </w:t>
      </w:r>
      <w:r>
        <w:t>дедуктивные</w:t>
      </w:r>
      <w:r>
        <w:rPr>
          <w:spacing w:val="-4"/>
        </w:rPr>
        <w:t xml:space="preserve"> </w:t>
      </w:r>
      <w:r>
        <w:t>и</w:t>
      </w:r>
      <w:r>
        <w:rPr>
          <w:spacing w:val="-4"/>
        </w:rPr>
        <w:t xml:space="preserve"> </w:t>
      </w:r>
      <w:r>
        <w:t>по</w:t>
      </w:r>
      <w:r>
        <w:rPr>
          <w:spacing w:val="-4"/>
        </w:rPr>
        <w:t xml:space="preserve"> </w:t>
      </w:r>
      <w:r>
        <w:t>аналогии)</w:t>
      </w:r>
      <w:r>
        <w:rPr>
          <w:spacing w:val="-4"/>
        </w:rPr>
        <w:t xml:space="preserve"> </w:t>
      </w:r>
      <w:r>
        <w:t xml:space="preserve">и </w:t>
      </w:r>
      <w:r>
        <w:rPr>
          <w:spacing w:val="-2"/>
        </w:rPr>
        <w:t>выводы;</w:t>
      </w:r>
    </w:p>
    <w:p w:rsidR="00690D05" w:rsidRDefault="00524862">
      <w:pPr>
        <w:pStyle w:val="a3"/>
        <w:spacing w:before="240" w:line="360" w:lineRule="auto"/>
        <w:ind w:left="850" w:right="145" w:firstLine="740"/>
      </w:pPr>
      <w:r>
        <w:t>умение</w:t>
      </w:r>
      <w:r>
        <w:rPr>
          <w:spacing w:val="-1"/>
        </w:rPr>
        <w:t xml:space="preserve"> </w:t>
      </w:r>
      <w:r>
        <w:t>создавать,</w:t>
      </w:r>
      <w:r>
        <w:rPr>
          <w:spacing w:val="-1"/>
        </w:rPr>
        <w:t xml:space="preserve"> </w:t>
      </w:r>
      <w:r>
        <w:t>применять</w:t>
      </w:r>
      <w:r>
        <w:rPr>
          <w:spacing w:val="-1"/>
        </w:rPr>
        <w:t xml:space="preserve"> </w:t>
      </w:r>
      <w:r>
        <w:t>и</w:t>
      </w:r>
      <w:r>
        <w:rPr>
          <w:spacing w:val="-1"/>
        </w:rPr>
        <w:t xml:space="preserve"> </w:t>
      </w:r>
      <w:r>
        <w:t>преобразовывать</w:t>
      </w:r>
      <w:r>
        <w:rPr>
          <w:spacing w:val="-1"/>
        </w:rPr>
        <w:t xml:space="preserve"> </w:t>
      </w:r>
      <w:r>
        <w:t>знаки</w:t>
      </w:r>
      <w:r>
        <w:rPr>
          <w:spacing w:val="-1"/>
        </w:rPr>
        <w:t xml:space="preserve"> </w:t>
      </w:r>
      <w:r>
        <w:t>и</w:t>
      </w:r>
      <w:r>
        <w:rPr>
          <w:spacing w:val="-1"/>
        </w:rPr>
        <w:t xml:space="preserve"> </w:t>
      </w:r>
      <w:r>
        <w:t>символы,</w:t>
      </w:r>
      <w:r>
        <w:rPr>
          <w:spacing w:val="-1"/>
        </w:rPr>
        <w:t xml:space="preserve"> </w:t>
      </w:r>
      <w:r>
        <w:t>модели</w:t>
      </w:r>
      <w:r>
        <w:rPr>
          <w:spacing w:val="-1"/>
        </w:rPr>
        <w:t xml:space="preserve"> </w:t>
      </w:r>
      <w:r>
        <w:t>и схемы для решения учебных и познавательных задач;</w:t>
      </w:r>
    </w:p>
    <w:p w:rsidR="00690D05" w:rsidRDefault="00524862">
      <w:pPr>
        <w:pStyle w:val="a3"/>
        <w:spacing w:before="240" w:line="360" w:lineRule="auto"/>
        <w:ind w:left="850" w:right="145" w:firstLine="740"/>
      </w:pP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0D05" w:rsidRDefault="00524862">
      <w:pPr>
        <w:pStyle w:val="2"/>
        <w:ind w:left="1590"/>
      </w:pPr>
      <w:r>
        <w:t>Базовые</w:t>
      </w:r>
      <w:r>
        <w:rPr>
          <w:spacing w:val="-6"/>
        </w:rPr>
        <w:t xml:space="preserve"> </w:t>
      </w:r>
      <w:r>
        <w:t>исследовательские</w:t>
      </w:r>
      <w:r>
        <w:rPr>
          <w:spacing w:val="-6"/>
        </w:rPr>
        <w:t xml:space="preserve"> </w:t>
      </w:r>
      <w:r>
        <w:rPr>
          <w:spacing w:val="-2"/>
        </w:rPr>
        <w:t>действия:</w:t>
      </w:r>
    </w:p>
    <w:p w:rsidR="00690D05" w:rsidRDefault="00690D05">
      <w:pPr>
        <w:pStyle w:val="a3"/>
        <w:spacing w:before="79"/>
        <w:ind w:left="0" w:firstLine="0"/>
        <w:jc w:val="left"/>
        <w:rPr>
          <w:b/>
          <w:i/>
        </w:rPr>
      </w:pPr>
    </w:p>
    <w:p w:rsidR="00690D05" w:rsidRDefault="00524862">
      <w:pPr>
        <w:pStyle w:val="a3"/>
        <w:spacing w:line="360" w:lineRule="auto"/>
        <w:ind w:left="850" w:right="146" w:firstLine="740"/>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90D05" w:rsidRDefault="00524862">
      <w:pPr>
        <w:pStyle w:val="a3"/>
        <w:spacing w:before="240" w:line="360" w:lineRule="auto"/>
        <w:ind w:left="850" w:right="146" w:firstLine="740"/>
      </w:pPr>
      <w:r>
        <w:t xml:space="preserve">оценивать применимость и достоверность информации, по лученной в ходе </w:t>
      </w:r>
      <w:r>
        <w:rPr>
          <w:spacing w:val="-2"/>
        </w:rPr>
        <w:t>исследования;</w:t>
      </w:r>
    </w:p>
    <w:p w:rsidR="00690D05" w:rsidRDefault="00524862">
      <w:pPr>
        <w:pStyle w:val="a3"/>
        <w:spacing w:before="240" w:line="360" w:lineRule="auto"/>
        <w:ind w:left="850" w:right="146" w:firstLine="740"/>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90D05" w:rsidRDefault="00524862">
      <w:pPr>
        <w:pStyle w:val="2"/>
        <w:ind w:left="1590"/>
      </w:pPr>
      <w:r>
        <w:t>Работа</w:t>
      </w:r>
      <w:r>
        <w:rPr>
          <w:spacing w:val="-2"/>
        </w:rPr>
        <w:t xml:space="preserve"> </w:t>
      </w:r>
      <w:r>
        <w:t>с</w:t>
      </w:r>
      <w:r>
        <w:rPr>
          <w:spacing w:val="-1"/>
        </w:rPr>
        <w:t xml:space="preserve"> </w:t>
      </w:r>
      <w:r>
        <w:rPr>
          <w:spacing w:val="-2"/>
        </w:rPr>
        <w:t>информацией:</w:t>
      </w:r>
    </w:p>
    <w:p w:rsidR="00690D05" w:rsidRDefault="00690D05">
      <w:pPr>
        <w:pStyle w:val="a3"/>
        <w:spacing w:before="79"/>
        <w:ind w:left="0" w:firstLine="0"/>
        <w:jc w:val="left"/>
        <w:rPr>
          <w:b/>
          <w:i/>
        </w:rPr>
      </w:pPr>
    </w:p>
    <w:p w:rsidR="00690D05" w:rsidRDefault="00524862">
      <w:pPr>
        <w:pStyle w:val="a3"/>
        <w:spacing w:line="360" w:lineRule="auto"/>
        <w:ind w:left="850" w:right="144" w:firstLine="740"/>
      </w:pPr>
      <w:r>
        <w:t>выявлять дефицит информации, данных, необходимых для решения поставленной задачи;</w:t>
      </w:r>
    </w:p>
    <w:p w:rsidR="00690D05" w:rsidRDefault="00524862">
      <w:pPr>
        <w:pStyle w:val="a3"/>
        <w:spacing w:before="240" w:line="360" w:lineRule="auto"/>
        <w:ind w:left="850" w:right="145" w:firstLine="740"/>
      </w:pPr>
      <w:r>
        <w:t xml:space="preserve">применять основные методы и инструменты при поиске и отборе информации из источников с учётом предложенной учебной задачи и заданных </w:t>
      </w:r>
      <w:r>
        <w:rPr>
          <w:spacing w:val="-2"/>
        </w:rPr>
        <w:t>критериев;</w:t>
      </w:r>
    </w:p>
    <w:p w:rsidR="00690D05" w:rsidRDefault="00524862">
      <w:pPr>
        <w:pStyle w:val="a3"/>
        <w:spacing w:before="240" w:line="360" w:lineRule="auto"/>
        <w:ind w:left="850" w:right="147" w:firstLine="740"/>
      </w:pPr>
      <w:r>
        <w:t>выбирать, анализировать, систематизировать и интерпретировать информацию различных видов и форм представления;</w:t>
      </w:r>
    </w:p>
    <w:p w:rsidR="00690D05" w:rsidRDefault="00524862">
      <w:pPr>
        <w:pStyle w:val="a3"/>
        <w:spacing w:before="240"/>
        <w:ind w:left="1590" w:firstLine="0"/>
      </w:pPr>
      <w:r>
        <w:t>выбирать</w:t>
      </w:r>
      <w:r>
        <w:rPr>
          <w:spacing w:val="76"/>
        </w:rPr>
        <w:t xml:space="preserve">   </w:t>
      </w:r>
      <w:r>
        <w:t>оптимальную</w:t>
      </w:r>
      <w:r>
        <w:rPr>
          <w:spacing w:val="77"/>
        </w:rPr>
        <w:t xml:space="preserve">   </w:t>
      </w:r>
      <w:r>
        <w:t>форму</w:t>
      </w:r>
      <w:r>
        <w:rPr>
          <w:spacing w:val="76"/>
        </w:rPr>
        <w:t xml:space="preserve">   </w:t>
      </w:r>
      <w:r>
        <w:t>представления</w:t>
      </w:r>
      <w:r>
        <w:rPr>
          <w:spacing w:val="77"/>
        </w:rPr>
        <w:t xml:space="preserve">   </w:t>
      </w:r>
      <w:r>
        <w:t>информации</w:t>
      </w:r>
      <w:r>
        <w:rPr>
          <w:spacing w:val="76"/>
        </w:rPr>
        <w:t xml:space="preserve">   </w:t>
      </w:r>
      <w:r>
        <w:rPr>
          <w:spacing w:val="-10"/>
        </w:rPr>
        <w:t>и</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850" w:firstLine="0"/>
        <w:jc w:val="left"/>
      </w:pPr>
      <w:r>
        <w:lastRenderedPageBreak/>
        <w:t>иллюстрировать</w:t>
      </w:r>
      <w:r>
        <w:rPr>
          <w:spacing w:val="40"/>
        </w:rPr>
        <w:t xml:space="preserve"> </w:t>
      </w:r>
      <w:r>
        <w:t>решаемые</w:t>
      </w:r>
      <w:r>
        <w:rPr>
          <w:spacing w:val="40"/>
        </w:rPr>
        <w:t xml:space="preserve"> </w:t>
      </w:r>
      <w:r>
        <w:t>задачи</w:t>
      </w:r>
      <w:r>
        <w:rPr>
          <w:spacing w:val="40"/>
        </w:rPr>
        <w:t xml:space="preserve"> </w:t>
      </w:r>
      <w:r>
        <w:t>несложными</w:t>
      </w:r>
      <w:r>
        <w:rPr>
          <w:spacing w:val="40"/>
        </w:rPr>
        <w:t xml:space="preserve"> </w:t>
      </w:r>
      <w:r>
        <w:t>схемами,</w:t>
      </w:r>
      <w:r>
        <w:rPr>
          <w:spacing w:val="40"/>
        </w:rPr>
        <w:t xml:space="preserve"> </w:t>
      </w:r>
      <w:r>
        <w:t>диаграммами,</w:t>
      </w:r>
      <w:r>
        <w:rPr>
          <w:spacing w:val="40"/>
        </w:rPr>
        <w:t xml:space="preserve"> </w:t>
      </w:r>
      <w:r>
        <w:t>иными графическими объектами и их комбинациями;</w:t>
      </w:r>
    </w:p>
    <w:p w:rsidR="00690D05" w:rsidRDefault="00524862">
      <w:pPr>
        <w:pStyle w:val="a3"/>
        <w:tabs>
          <w:tab w:val="left" w:pos="3063"/>
          <w:tab w:val="left" w:pos="5044"/>
          <w:tab w:val="left" w:pos="6809"/>
          <w:tab w:val="left" w:pos="7352"/>
          <w:tab w:val="left" w:pos="8942"/>
        </w:tabs>
        <w:spacing w:before="240" w:line="360" w:lineRule="auto"/>
        <w:ind w:left="850" w:right="146" w:firstLine="740"/>
        <w:jc w:val="left"/>
      </w:pPr>
      <w:r>
        <w:rPr>
          <w:spacing w:val="-2"/>
        </w:rPr>
        <w:t>оценивать</w:t>
      </w:r>
      <w:r>
        <w:tab/>
      </w:r>
      <w:r>
        <w:rPr>
          <w:spacing w:val="-2"/>
        </w:rPr>
        <w:t>достоверность</w:t>
      </w:r>
      <w:r>
        <w:tab/>
      </w:r>
      <w:r>
        <w:rPr>
          <w:spacing w:val="-2"/>
        </w:rPr>
        <w:t>информации</w:t>
      </w:r>
      <w:r>
        <w:tab/>
      </w:r>
      <w:r>
        <w:rPr>
          <w:spacing w:val="-6"/>
        </w:rPr>
        <w:t>по</w:t>
      </w:r>
      <w:r>
        <w:tab/>
      </w:r>
      <w:r>
        <w:rPr>
          <w:spacing w:val="-2"/>
        </w:rPr>
        <w:t>критериям,</w:t>
      </w:r>
      <w:r>
        <w:tab/>
      </w:r>
      <w:r>
        <w:rPr>
          <w:spacing w:val="-2"/>
        </w:rPr>
        <w:t xml:space="preserve">предложенным </w:t>
      </w:r>
      <w:r>
        <w:t>учителем или сформулированным самостоятельно;</w:t>
      </w:r>
    </w:p>
    <w:p w:rsidR="00690D05" w:rsidRDefault="00524862">
      <w:pPr>
        <w:pStyle w:val="a3"/>
        <w:spacing w:before="240"/>
        <w:ind w:left="1590" w:firstLine="0"/>
        <w:jc w:val="left"/>
      </w:pPr>
      <w:r>
        <w:t>запоминать</w:t>
      </w:r>
      <w:r>
        <w:rPr>
          <w:spacing w:val="-6"/>
        </w:rPr>
        <w:t xml:space="preserve"> </w:t>
      </w:r>
      <w:r>
        <w:t>и</w:t>
      </w:r>
      <w:r>
        <w:rPr>
          <w:spacing w:val="-5"/>
        </w:rPr>
        <w:t xml:space="preserve"> </w:t>
      </w:r>
      <w:r>
        <w:t>систематизировать</w:t>
      </w:r>
      <w:r>
        <w:rPr>
          <w:spacing w:val="-5"/>
        </w:rPr>
        <w:t xml:space="preserve"> </w:t>
      </w:r>
      <w:r>
        <w:rPr>
          <w:spacing w:val="-2"/>
        </w:rPr>
        <w:t>информацию.</w:t>
      </w:r>
    </w:p>
    <w:p w:rsidR="00690D05" w:rsidRDefault="00524862">
      <w:pPr>
        <w:pStyle w:val="1"/>
        <w:spacing w:before="161"/>
        <w:ind w:left="490"/>
        <w:jc w:val="left"/>
      </w:pPr>
      <w:r>
        <w:t>Коммуникативные</w:t>
      </w:r>
      <w:r>
        <w:rPr>
          <w:spacing w:val="-8"/>
        </w:rPr>
        <w:t xml:space="preserve"> </w:t>
      </w:r>
      <w:r>
        <w:t>универсальные</w:t>
      </w:r>
      <w:r>
        <w:rPr>
          <w:spacing w:val="-8"/>
        </w:rPr>
        <w:t xml:space="preserve"> </w:t>
      </w:r>
      <w:r>
        <w:t>учебные</w:t>
      </w:r>
      <w:r>
        <w:rPr>
          <w:spacing w:val="-8"/>
        </w:rPr>
        <w:t xml:space="preserve"> </w:t>
      </w:r>
      <w:r>
        <w:rPr>
          <w:spacing w:val="-2"/>
        </w:rPr>
        <w:t>действия</w:t>
      </w:r>
    </w:p>
    <w:p w:rsidR="00690D05" w:rsidRDefault="00690D05">
      <w:pPr>
        <w:pStyle w:val="a3"/>
        <w:spacing w:before="79"/>
        <w:ind w:left="0" w:firstLine="0"/>
        <w:jc w:val="left"/>
        <w:rPr>
          <w:b/>
        </w:rPr>
      </w:pPr>
    </w:p>
    <w:p w:rsidR="00690D05" w:rsidRDefault="00524862" w:rsidP="008767A6">
      <w:pPr>
        <w:pStyle w:val="a4"/>
        <w:numPr>
          <w:ilvl w:val="0"/>
          <w:numId w:val="43"/>
        </w:numPr>
        <w:tabs>
          <w:tab w:val="left" w:pos="1933"/>
        </w:tabs>
        <w:ind w:left="1933" w:hanging="343"/>
        <w:jc w:val="both"/>
        <w:rPr>
          <w:b/>
          <w:sz w:val="28"/>
        </w:rPr>
      </w:pPr>
      <w:r>
        <w:rPr>
          <w:b/>
          <w:spacing w:val="-2"/>
          <w:sz w:val="28"/>
        </w:rPr>
        <w:t>общение:</w:t>
      </w:r>
    </w:p>
    <w:p w:rsidR="00690D05" w:rsidRDefault="00690D05">
      <w:pPr>
        <w:pStyle w:val="a3"/>
        <w:spacing w:before="79"/>
        <w:ind w:left="0" w:firstLine="0"/>
        <w:jc w:val="left"/>
        <w:rPr>
          <w:b/>
        </w:rPr>
      </w:pPr>
    </w:p>
    <w:p w:rsidR="00690D05" w:rsidRDefault="00524862">
      <w:pPr>
        <w:pStyle w:val="a3"/>
        <w:spacing w:line="360" w:lineRule="auto"/>
        <w:ind w:left="850" w:right="145" w:firstLine="740"/>
      </w:pPr>
      <w:r>
        <w:t>сопоставлять свои суждения с суждениями других участников диалога, обнаруживать различие и сходство позиций;</w:t>
      </w:r>
    </w:p>
    <w:p w:rsidR="00690D05" w:rsidRDefault="00524862">
      <w:pPr>
        <w:pStyle w:val="a3"/>
        <w:spacing w:before="240" w:line="360" w:lineRule="auto"/>
        <w:ind w:left="850" w:right="146" w:firstLine="740"/>
      </w:pPr>
      <w:r>
        <w:t>публично представлять результаты выполненного опыта (исследования, проекта);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90D05" w:rsidRDefault="00524862" w:rsidP="008767A6">
      <w:pPr>
        <w:pStyle w:val="1"/>
        <w:numPr>
          <w:ilvl w:val="0"/>
          <w:numId w:val="43"/>
        </w:numPr>
        <w:tabs>
          <w:tab w:val="left" w:pos="1948"/>
        </w:tabs>
        <w:ind w:left="1948" w:hanging="358"/>
        <w:jc w:val="both"/>
      </w:pPr>
      <w:r>
        <w:t>совместная</w:t>
      </w:r>
      <w:r>
        <w:rPr>
          <w:spacing w:val="-5"/>
        </w:rPr>
        <w:t xml:space="preserve"> </w:t>
      </w:r>
      <w:r>
        <w:t>деятельность</w:t>
      </w:r>
      <w:r>
        <w:rPr>
          <w:spacing w:val="-4"/>
        </w:rPr>
        <w:t xml:space="preserve"> </w:t>
      </w:r>
      <w:r>
        <w:rPr>
          <w:spacing w:val="-2"/>
        </w:rPr>
        <w:t>(сотрудничество):</w:t>
      </w:r>
    </w:p>
    <w:p w:rsidR="00690D05" w:rsidRDefault="00690D05">
      <w:pPr>
        <w:pStyle w:val="a3"/>
        <w:spacing w:before="79"/>
        <w:ind w:left="0" w:firstLine="0"/>
        <w:jc w:val="left"/>
        <w:rPr>
          <w:b/>
        </w:rPr>
      </w:pPr>
    </w:p>
    <w:p w:rsidR="00690D05" w:rsidRDefault="00524862">
      <w:pPr>
        <w:pStyle w:val="a3"/>
        <w:spacing w:line="360" w:lineRule="auto"/>
        <w:ind w:left="850" w:right="144" w:firstLine="740"/>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690D05" w:rsidRDefault="00524862">
      <w:pPr>
        <w:pStyle w:val="a3"/>
        <w:spacing w:before="240" w:line="360" w:lineRule="auto"/>
        <w:ind w:left="850" w:right="144" w:firstLine="740"/>
      </w:pPr>
      <w: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690D05" w:rsidRDefault="00524862">
      <w:pPr>
        <w:pStyle w:val="a3"/>
        <w:spacing w:before="240" w:line="360" w:lineRule="auto"/>
        <w:ind w:left="850" w:right="145" w:firstLine="740"/>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690D05" w:rsidRDefault="00524862">
      <w:pPr>
        <w:pStyle w:val="a3"/>
        <w:spacing w:before="240"/>
        <w:ind w:left="1590" w:firstLine="0"/>
      </w:pPr>
      <w:r>
        <w:t>оценивать</w:t>
      </w:r>
      <w:r>
        <w:rPr>
          <w:spacing w:val="49"/>
        </w:rPr>
        <w:t xml:space="preserve"> </w:t>
      </w:r>
      <w:r>
        <w:t>качество</w:t>
      </w:r>
      <w:r>
        <w:rPr>
          <w:spacing w:val="52"/>
        </w:rPr>
        <w:t xml:space="preserve"> </w:t>
      </w:r>
      <w:r>
        <w:t>своего</w:t>
      </w:r>
      <w:r>
        <w:rPr>
          <w:spacing w:val="52"/>
        </w:rPr>
        <w:t xml:space="preserve"> </w:t>
      </w:r>
      <w:r>
        <w:t>вклада</w:t>
      </w:r>
      <w:r>
        <w:rPr>
          <w:spacing w:val="52"/>
        </w:rPr>
        <w:t xml:space="preserve"> </w:t>
      </w:r>
      <w:r>
        <w:t>в</w:t>
      </w:r>
      <w:r>
        <w:rPr>
          <w:spacing w:val="51"/>
        </w:rPr>
        <w:t xml:space="preserve"> </w:t>
      </w:r>
      <w:r>
        <w:t>общий</w:t>
      </w:r>
      <w:r>
        <w:rPr>
          <w:spacing w:val="52"/>
        </w:rPr>
        <w:t xml:space="preserve"> </w:t>
      </w:r>
      <w:r>
        <w:t>информационный</w:t>
      </w:r>
      <w:r>
        <w:rPr>
          <w:spacing w:val="52"/>
        </w:rPr>
        <w:t xml:space="preserve"> </w:t>
      </w:r>
      <w:r>
        <w:t>продукт</w:t>
      </w:r>
      <w:r>
        <w:rPr>
          <w:spacing w:val="52"/>
        </w:rPr>
        <w:t xml:space="preserve"> </w:t>
      </w:r>
      <w:r>
        <w:rPr>
          <w:spacing w:val="-5"/>
        </w:rPr>
        <w:t>по</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lastRenderedPageBreak/>
        <w:t>критериям,</w:t>
      </w:r>
      <w:r>
        <w:rPr>
          <w:spacing w:val="-8"/>
        </w:rPr>
        <w:t xml:space="preserve"> </w:t>
      </w:r>
      <w:r>
        <w:t>самостоятельно</w:t>
      </w:r>
      <w:r>
        <w:rPr>
          <w:spacing w:val="-6"/>
        </w:rPr>
        <w:t xml:space="preserve"> </w:t>
      </w:r>
      <w:r>
        <w:t>сформулированным</w:t>
      </w:r>
      <w:r>
        <w:rPr>
          <w:spacing w:val="-6"/>
        </w:rPr>
        <w:t xml:space="preserve"> </w:t>
      </w:r>
      <w:r>
        <w:t>участниками</w:t>
      </w:r>
      <w:r>
        <w:rPr>
          <w:spacing w:val="-5"/>
        </w:rPr>
        <w:t xml:space="preserve"> </w:t>
      </w:r>
      <w:r>
        <w:rPr>
          <w:spacing w:val="-2"/>
        </w:rPr>
        <w:t>взаимодействия;</w:t>
      </w:r>
    </w:p>
    <w:p w:rsidR="00690D05" w:rsidRDefault="00690D05">
      <w:pPr>
        <w:pStyle w:val="a3"/>
        <w:spacing w:before="79"/>
        <w:ind w:left="0" w:firstLine="0"/>
        <w:jc w:val="left"/>
      </w:pPr>
    </w:p>
    <w:p w:rsidR="00690D05" w:rsidRDefault="00524862">
      <w:pPr>
        <w:pStyle w:val="a3"/>
        <w:spacing w:line="360" w:lineRule="auto"/>
        <w:ind w:left="850" w:right="145" w:firstLine="740"/>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90D05" w:rsidRDefault="00524862">
      <w:pPr>
        <w:pStyle w:val="1"/>
        <w:spacing w:before="240"/>
        <w:ind w:left="490"/>
      </w:pPr>
      <w:r>
        <w:t>Регулятивные</w:t>
      </w:r>
      <w:r>
        <w:rPr>
          <w:spacing w:val="-7"/>
        </w:rPr>
        <w:t xml:space="preserve"> </w:t>
      </w:r>
      <w:r>
        <w:t>универсальные</w:t>
      </w:r>
      <w:r>
        <w:rPr>
          <w:spacing w:val="-6"/>
        </w:rPr>
        <w:t xml:space="preserve"> </w:t>
      </w:r>
      <w:r>
        <w:t>учебные</w:t>
      </w:r>
      <w:r>
        <w:rPr>
          <w:spacing w:val="-6"/>
        </w:rPr>
        <w:t xml:space="preserve"> </w:t>
      </w:r>
      <w:r>
        <w:rPr>
          <w:spacing w:val="-2"/>
        </w:rPr>
        <w:t>действия</w:t>
      </w:r>
    </w:p>
    <w:p w:rsidR="00690D05" w:rsidRDefault="00690D05">
      <w:pPr>
        <w:pStyle w:val="a3"/>
        <w:spacing w:before="79"/>
        <w:ind w:left="0" w:firstLine="0"/>
        <w:jc w:val="left"/>
        <w:rPr>
          <w:b/>
        </w:rPr>
      </w:pPr>
    </w:p>
    <w:p w:rsidR="00690D05" w:rsidRDefault="00524862" w:rsidP="008767A6">
      <w:pPr>
        <w:pStyle w:val="a4"/>
        <w:numPr>
          <w:ilvl w:val="0"/>
          <w:numId w:val="42"/>
        </w:numPr>
        <w:tabs>
          <w:tab w:val="left" w:pos="1933"/>
        </w:tabs>
        <w:ind w:left="1933" w:hanging="343"/>
        <w:jc w:val="both"/>
        <w:rPr>
          <w:b/>
          <w:sz w:val="28"/>
        </w:rPr>
      </w:pPr>
      <w:r>
        <w:rPr>
          <w:b/>
          <w:spacing w:val="-2"/>
          <w:sz w:val="28"/>
        </w:rPr>
        <w:t>самоорганизация:</w:t>
      </w:r>
    </w:p>
    <w:p w:rsidR="00690D05" w:rsidRDefault="00690D05">
      <w:pPr>
        <w:pStyle w:val="a3"/>
        <w:spacing w:before="79"/>
        <w:ind w:left="0" w:firstLine="0"/>
        <w:jc w:val="left"/>
        <w:rPr>
          <w:b/>
        </w:rPr>
      </w:pPr>
    </w:p>
    <w:p w:rsidR="00690D05" w:rsidRDefault="00524862">
      <w:pPr>
        <w:pStyle w:val="a3"/>
        <w:spacing w:line="360" w:lineRule="auto"/>
        <w:ind w:left="850" w:right="145" w:firstLine="740"/>
      </w:pPr>
      <w:r>
        <w:t>выявлять в жизненных и учебных ситуациях проблемы, требующие решения;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выбор варианта решения задачи;</w:t>
      </w:r>
    </w:p>
    <w:p w:rsidR="00690D05" w:rsidRDefault="00524862">
      <w:pPr>
        <w:pStyle w:val="a3"/>
        <w:spacing w:before="240" w:line="360" w:lineRule="auto"/>
        <w:ind w:left="850" w:right="145" w:firstLine="740"/>
      </w:pPr>
      <w: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0D05" w:rsidRDefault="00524862" w:rsidP="008767A6">
      <w:pPr>
        <w:pStyle w:val="1"/>
        <w:numPr>
          <w:ilvl w:val="0"/>
          <w:numId w:val="42"/>
        </w:numPr>
        <w:tabs>
          <w:tab w:val="left" w:pos="1948"/>
        </w:tabs>
        <w:ind w:left="1948" w:hanging="358"/>
        <w:jc w:val="both"/>
      </w:pPr>
      <w:r>
        <w:rPr>
          <w:spacing w:val="-2"/>
        </w:rPr>
        <w:t>самоконтроль:</w:t>
      </w:r>
    </w:p>
    <w:p w:rsidR="00690D05" w:rsidRDefault="00524862">
      <w:pPr>
        <w:pStyle w:val="a3"/>
        <w:spacing w:before="161"/>
        <w:ind w:left="850" w:firstLine="0"/>
        <w:jc w:val="left"/>
      </w:pPr>
      <w:r>
        <w:t>владеть</w:t>
      </w:r>
      <w:r>
        <w:rPr>
          <w:spacing w:val="-6"/>
        </w:rPr>
        <w:t xml:space="preserve"> </w:t>
      </w:r>
      <w:r>
        <w:t>способами</w:t>
      </w:r>
      <w:r>
        <w:rPr>
          <w:spacing w:val="-4"/>
        </w:rPr>
        <w:t xml:space="preserve"> </w:t>
      </w:r>
      <w:r>
        <w:t>самоконтроля,</w:t>
      </w:r>
      <w:r>
        <w:rPr>
          <w:spacing w:val="-4"/>
        </w:rPr>
        <w:t xml:space="preserve"> </w:t>
      </w:r>
      <w:r>
        <w:t>самомотивации</w:t>
      </w:r>
      <w:r>
        <w:rPr>
          <w:spacing w:val="-4"/>
        </w:rPr>
        <w:t xml:space="preserve"> </w:t>
      </w:r>
      <w:r>
        <w:t>и</w:t>
      </w:r>
      <w:r>
        <w:rPr>
          <w:spacing w:val="-4"/>
        </w:rPr>
        <w:t xml:space="preserve"> </w:t>
      </w:r>
      <w:r>
        <w:rPr>
          <w:spacing w:val="-2"/>
        </w:rPr>
        <w:t>рефлексии;</w:t>
      </w:r>
    </w:p>
    <w:p w:rsidR="00690D05" w:rsidRDefault="00690D05">
      <w:pPr>
        <w:pStyle w:val="a3"/>
        <w:spacing w:before="79"/>
        <w:ind w:left="0" w:firstLine="0"/>
        <w:jc w:val="left"/>
      </w:pPr>
    </w:p>
    <w:p w:rsidR="00690D05" w:rsidRDefault="00524862">
      <w:pPr>
        <w:pStyle w:val="a3"/>
        <w:spacing w:line="360" w:lineRule="auto"/>
        <w:ind w:left="850" w:right="146" w:firstLine="0"/>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90D05" w:rsidRDefault="00524862">
      <w:pPr>
        <w:pStyle w:val="a3"/>
        <w:spacing w:before="240" w:line="360" w:lineRule="auto"/>
        <w:ind w:left="850" w:right="146" w:firstLine="0"/>
      </w:pPr>
      <w: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690D05" w:rsidRDefault="00524862" w:rsidP="008767A6">
      <w:pPr>
        <w:pStyle w:val="1"/>
        <w:numPr>
          <w:ilvl w:val="0"/>
          <w:numId w:val="42"/>
        </w:numPr>
        <w:tabs>
          <w:tab w:val="left" w:pos="1948"/>
        </w:tabs>
        <w:ind w:left="1948" w:hanging="358"/>
        <w:jc w:val="both"/>
      </w:pPr>
      <w:r>
        <w:t>эмоциональный</w:t>
      </w:r>
      <w:r>
        <w:rPr>
          <w:spacing w:val="-10"/>
        </w:rPr>
        <w:t xml:space="preserve"> </w:t>
      </w:r>
      <w:r>
        <w:rPr>
          <w:spacing w:val="-2"/>
        </w:rPr>
        <w:t>интеллект:</w:t>
      </w:r>
    </w:p>
    <w:p w:rsidR="00690D05" w:rsidRDefault="00690D05">
      <w:pPr>
        <w:pStyle w:val="a3"/>
        <w:spacing w:before="79"/>
        <w:ind w:left="0" w:firstLine="0"/>
        <w:jc w:val="left"/>
        <w:rPr>
          <w:b/>
        </w:rPr>
      </w:pPr>
    </w:p>
    <w:p w:rsidR="00690D05" w:rsidRDefault="00524862">
      <w:pPr>
        <w:pStyle w:val="a3"/>
        <w:spacing w:line="360" w:lineRule="auto"/>
        <w:ind w:left="850" w:right="144" w:firstLine="740"/>
      </w:pPr>
      <w:r>
        <w:t xml:space="preserve">ставить себя на место другого человека, понимать мотивы и намерения </w:t>
      </w:r>
      <w:r>
        <w:rPr>
          <w:spacing w:val="-2"/>
        </w:rPr>
        <w:t>другого.</w:t>
      </w:r>
    </w:p>
    <w:p w:rsidR="00690D05" w:rsidRDefault="00524862" w:rsidP="008767A6">
      <w:pPr>
        <w:pStyle w:val="1"/>
        <w:numPr>
          <w:ilvl w:val="0"/>
          <w:numId w:val="42"/>
        </w:numPr>
        <w:tabs>
          <w:tab w:val="left" w:pos="1948"/>
        </w:tabs>
        <w:ind w:left="1948" w:hanging="358"/>
        <w:jc w:val="both"/>
      </w:pPr>
      <w:r>
        <w:t>принятие</w:t>
      </w:r>
      <w:r>
        <w:rPr>
          <w:spacing w:val="-3"/>
        </w:rPr>
        <w:t xml:space="preserve"> </w:t>
      </w:r>
      <w:r>
        <w:t>себя</w:t>
      </w:r>
      <w:r>
        <w:rPr>
          <w:spacing w:val="-2"/>
        </w:rPr>
        <w:t xml:space="preserve"> </w:t>
      </w:r>
      <w:r>
        <w:t>и</w:t>
      </w:r>
      <w:r>
        <w:rPr>
          <w:spacing w:val="-2"/>
        </w:rPr>
        <w:t xml:space="preserve"> других:</w:t>
      </w:r>
    </w:p>
    <w:p w:rsidR="00690D05" w:rsidRDefault="00690D05">
      <w:pPr>
        <w:pStyle w:val="a3"/>
        <w:spacing w:before="79"/>
        <w:ind w:left="0" w:firstLine="0"/>
        <w:jc w:val="left"/>
        <w:rPr>
          <w:b/>
        </w:rPr>
      </w:pPr>
    </w:p>
    <w:p w:rsidR="00690D05" w:rsidRDefault="00524862">
      <w:pPr>
        <w:pStyle w:val="a3"/>
        <w:ind w:left="1590" w:firstLine="0"/>
        <w:jc w:val="left"/>
      </w:pPr>
      <w:r>
        <w:t>осознавать</w:t>
      </w:r>
      <w:r>
        <w:rPr>
          <w:spacing w:val="52"/>
          <w:w w:val="150"/>
        </w:rPr>
        <w:t xml:space="preserve"> </w:t>
      </w:r>
      <w:r>
        <w:t>невозможность</w:t>
      </w:r>
      <w:r>
        <w:rPr>
          <w:spacing w:val="55"/>
          <w:w w:val="150"/>
        </w:rPr>
        <w:t xml:space="preserve"> </w:t>
      </w:r>
      <w:r>
        <w:t>контролировать</w:t>
      </w:r>
      <w:r>
        <w:rPr>
          <w:spacing w:val="55"/>
          <w:w w:val="150"/>
        </w:rPr>
        <w:t xml:space="preserve"> </w:t>
      </w:r>
      <w:r>
        <w:t>всё</w:t>
      </w:r>
      <w:r>
        <w:rPr>
          <w:spacing w:val="54"/>
          <w:w w:val="150"/>
        </w:rPr>
        <w:t xml:space="preserve"> </w:t>
      </w:r>
      <w:r>
        <w:t>вокруг</w:t>
      </w:r>
      <w:r>
        <w:rPr>
          <w:spacing w:val="55"/>
          <w:w w:val="150"/>
        </w:rPr>
        <w:t xml:space="preserve"> </w:t>
      </w:r>
      <w:r>
        <w:t>даже</w:t>
      </w:r>
      <w:r>
        <w:rPr>
          <w:spacing w:val="55"/>
          <w:w w:val="150"/>
        </w:rPr>
        <w:t xml:space="preserve"> </w:t>
      </w:r>
      <w:r>
        <w:t>в</w:t>
      </w:r>
      <w:r>
        <w:rPr>
          <w:spacing w:val="55"/>
          <w:w w:val="150"/>
        </w:rPr>
        <w:t xml:space="preserve"> </w:t>
      </w:r>
      <w:r>
        <w:rPr>
          <w:spacing w:val="-2"/>
        </w:rPr>
        <w:t>условиях</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line="540" w:lineRule="auto"/>
        <w:ind w:left="1590" w:right="2660" w:hanging="740"/>
        <w:jc w:val="left"/>
      </w:pPr>
      <w:r>
        <w:lastRenderedPageBreak/>
        <w:t>открытого доступа к любым объёмам информации; осознанно</w:t>
      </w:r>
      <w:r>
        <w:rPr>
          <w:spacing w:val="-7"/>
        </w:rPr>
        <w:t xml:space="preserve"> </w:t>
      </w:r>
      <w:r>
        <w:t>относиться</w:t>
      </w:r>
      <w:r>
        <w:rPr>
          <w:spacing w:val="-7"/>
        </w:rPr>
        <w:t xml:space="preserve"> </w:t>
      </w:r>
      <w:r>
        <w:t>к</w:t>
      </w:r>
      <w:r>
        <w:rPr>
          <w:spacing w:val="-7"/>
        </w:rPr>
        <w:t xml:space="preserve"> </w:t>
      </w:r>
      <w:r>
        <w:t>другому</w:t>
      </w:r>
      <w:r>
        <w:rPr>
          <w:spacing w:val="-7"/>
        </w:rPr>
        <w:t xml:space="preserve"> </w:t>
      </w:r>
      <w:r>
        <w:t>человеку,</w:t>
      </w:r>
      <w:r>
        <w:rPr>
          <w:spacing w:val="-7"/>
        </w:rPr>
        <w:t xml:space="preserve"> </w:t>
      </w:r>
      <w:r>
        <w:t>его</w:t>
      </w:r>
      <w:r>
        <w:rPr>
          <w:spacing w:val="-7"/>
        </w:rPr>
        <w:t xml:space="preserve"> </w:t>
      </w:r>
      <w:r>
        <w:t>мнению.</w:t>
      </w:r>
    </w:p>
    <w:p w:rsidR="00690D05" w:rsidRDefault="00524862">
      <w:pPr>
        <w:pStyle w:val="1"/>
        <w:spacing w:before="24"/>
        <w:ind w:left="490"/>
        <w:jc w:val="left"/>
      </w:pPr>
      <w:r>
        <w:t xml:space="preserve">ПРЕДМЕТНЫЕ </w:t>
      </w:r>
      <w:r>
        <w:rPr>
          <w:spacing w:val="-2"/>
        </w:rPr>
        <w:t>РЕЗУЛЬТАТЫ</w:t>
      </w:r>
    </w:p>
    <w:p w:rsidR="00690D05" w:rsidRDefault="00690D05">
      <w:pPr>
        <w:pStyle w:val="a3"/>
        <w:spacing w:before="79"/>
        <w:ind w:left="0" w:firstLine="0"/>
        <w:jc w:val="left"/>
        <w:rPr>
          <w:b/>
        </w:rPr>
      </w:pPr>
    </w:p>
    <w:p w:rsidR="00690D05" w:rsidRDefault="00524862">
      <w:pPr>
        <w:pStyle w:val="a3"/>
        <w:spacing w:line="360" w:lineRule="auto"/>
        <w:ind w:left="850" w:right="143" w:firstLine="740"/>
      </w:pPr>
      <w:r>
        <w:t xml:space="preserve">В процессе изучения курса </w:t>
      </w:r>
      <w:r>
        <w:rPr>
          <w:b/>
        </w:rPr>
        <w:t xml:space="preserve">в 10 классе </w:t>
      </w:r>
      <w:r>
        <w:t>обучающимися будут достигнуты следующие предметные результаты:</w:t>
      </w:r>
    </w:p>
    <w:p w:rsidR="00690D05" w:rsidRDefault="00524862">
      <w:pPr>
        <w:pStyle w:val="a3"/>
        <w:spacing w:before="240"/>
        <w:ind w:left="1590" w:firstLine="0"/>
        <w:jc w:val="left"/>
      </w:pPr>
      <w:r>
        <w:t>защищать</w:t>
      </w:r>
      <w:r>
        <w:rPr>
          <w:spacing w:val="-6"/>
        </w:rPr>
        <w:t xml:space="preserve"> </w:t>
      </w:r>
      <w:r>
        <w:t>персональную</w:t>
      </w:r>
      <w:r>
        <w:rPr>
          <w:spacing w:val="-6"/>
        </w:rPr>
        <w:t xml:space="preserve"> </w:t>
      </w:r>
      <w:r>
        <w:t>информацию</w:t>
      </w:r>
      <w:r>
        <w:rPr>
          <w:spacing w:val="-6"/>
        </w:rPr>
        <w:t xml:space="preserve"> </w:t>
      </w:r>
      <w:r>
        <w:t>от</w:t>
      </w:r>
      <w:r>
        <w:rPr>
          <w:spacing w:val="-6"/>
        </w:rPr>
        <w:t xml:space="preserve"> </w:t>
      </w:r>
      <w:r>
        <w:t>несанкционированного</w:t>
      </w:r>
      <w:r>
        <w:rPr>
          <w:spacing w:val="-5"/>
        </w:rPr>
        <w:t xml:space="preserve"> </w:t>
      </w:r>
      <w:r>
        <w:rPr>
          <w:spacing w:val="-2"/>
        </w:rPr>
        <w:t>доступа;</w:t>
      </w:r>
    </w:p>
    <w:p w:rsidR="00690D05" w:rsidRDefault="00690D05">
      <w:pPr>
        <w:pStyle w:val="a3"/>
        <w:spacing w:before="79"/>
        <w:ind w:left="0" w:firstLine="0"/>
        <w:jc w:val="left"/>
      </w:pPr>
    </w:p>
    <w:p w:rsidR="00690D05" w:rsidRDefault="00524862">
      <w:pPr>
        <w:pStyle w:val="a3"/>
        <w:spacing w:line="360" w:lineRule="auto"/>
        <w:ind w:left="850" w:right="145" w:firstLine="740"/>
      </w:pPr>
      <w:r>
        <w:t>предупреждать вовлечение себя и окружающих в деструктивные формы сетевой активности, такие как кибербуллинг.</w:t>
      </w:r>
    </w:p>
    <w:p w:rsidR="00690D05" w:rsidRDefault="00524862">
      <w:pPr>
        <w:pStyle w:val="a3"/>
        <w:spacing w:before="240" w:line="360" w:lineRule="auto"/>
        <w:ind w:left="850" w:right="626" w:firstLine="0"/>
      </w:pPr>
      <w:r>
        <w:t>соблюдать требования безопасности при работе на компьютере; объяснять, что такое алгоритм, язык программирования, программа; использовать переменные различных типов при написании программ на Python; использовать оператор присваивания при написании программ на Python; искать ошибки в программном коде на Python и исправлять их; дописывать программный код на Python; писать программный код на Python;</w:t>
      </w:r>
    </w:p>
    <w:p w:rsidR="00690D05" w:rsidRDefault="00524862">
      <w:pPr>
        <w:pStyle w:val="a3"/>
        <w:spacing w:before="240" w:line="360" w:lineRule="auto"/>
        <w:ind w:left="850" w:right="1785" w:firstLine="0"/>
      </w:pPr>
      <w:r>
        <w:t>использовать ветвления и циклы при написании программ на</w:t>
      </w:r>
      <w:r>
        <w:rPr>
          <w:spacing w:val="40"/>
        </w:rPr>
        <w:t xml:space="preserve"> </w:t>
      </w:r>
      <w:r>
        <w:t xml:space="preserve">Python; анализировать блок-схемы и программы на Python; объяснять, что такое логическое выражение; вычислять значение логического выражения; записывать логическое выражение на </w:t>
      </w:r>
      <w:r>
        <w:rPr>
          <w:spacing w:val="-2"/>
        </w:rPr>
        <w:t>Python;</w:t>
      </w:r>
    </w:p>
    <w:p w:rsidR="00690D05" w:rsidRDefault="00524862">
      <w:pPr>
        <w:pStyle w:val="a3"/>
        <w:spacing w:before="240" w:line="360" w:lineRule="auto"/>
        <w:ind w:left="850" w:right="143" w:firstLine="740"/>
      </w:pPr>
      <w:r>
        <w:t xml:space="preserve">В процессе изучения курса </w:t>
      </w:r>
      <w:r>
        <w:rPr>
          <w:b/>
        </w:rPr>
        <w:t xml:space="preserve">в 11 классе </w:t>
      </w:r>
      <w:r>
        <w:t>обучающимися будут достигнуты следующие предметные результаты:</w:t>
      </w:r>
    </w:p>
    <w:p w:rsidR="00690D05" w:rsidRDefault="00524862">
      <w:pPr>
        <w:pStyle w:val="a3"/>
        <w:spacing w:before="240" w:line="360" w:lineRule="auto"/>
        <w:ind w:left="850" w:right="146" w:firstLine="740"/>
      </w:pPr>
      <w:r>
        <w:t>писать программы на Python для рисования различных геометрических фигур, используя модуль Turtle;</w:t>
      </w:r>
    </w:p>
    <w:p w:rsidR="00690D05" w:rsidRDefault="00524862">
      <w:pPr>
        <w:pStyle w:val="a3"/>
        <w:spacing w:before="240" w:line="360" w:lineRule="auto"/>
        <w:ind w:left="850" w:right="1786" w:firstLine="0"/>
      </w:pPr>
      <w:r>
        <w:t xml:space="preserve">понимать различия локальных и глобальных переменных; решать </w:t>
      </w:r>
      <w:proofErr w:type="gramStart"/>
      <w:r>
        <w:t>задачи</w:t>
      </w:r>
      <w:r>
        <w:rPr>
          <w:spacing w:val="42"/>
        </w:rPr>
        <w:t xml:space="preserve">  </w:t>
      </w:r>
      <w:r>
        <w:t>с</w:t>
      </w:r>
      <w:proofErr w:type="gramEnd"/>
      <w:r>
        <w:rPr>
          <w:spacing w:val="45"/>
        </w:rPr>
        <w:t xml:space="preserve">  </w:t>
      </w:r>
      <w:r>
        <w:t>использованием</w:t>
      </w:r>
      <w:r>
        <w:rPr>
          <w:spacing w:val="45"/>
        </w:rPr>
        <w:t xml:space="preserve">  </w:t>
      </w:r>
      <w:r>
        <w:t>глобальных</w:t>
      </w:r>
      <w:r>
        <w:rPr>
          <w:spacing w:val="44"/>
        </w:rPr>
        <w:t xml:space="preserve">  </w:t>
      </w:r>
      <w:r>
        <w:t>переменных</w:t>
      </w:r>
      <w:r>
        <w:rPr>
          <w:spacing w:val="45"/>
        </w:rPr>
        <w:t xml:space="preserve">  </w:t>
      </w:r>
      <w:r>
        <w:t>на</w:t>
      </w:r>
      <w:r>
        <w:rPr>
          <w:spacing w:val="45"/>
        </w:rPr>
        <w:t xml:space="preserve">  </w:t>
      </w:r>
      <w:r>
        <w:rPr>
          <w:spacing w:val="-2"/>
        </w:rPr>
        <w:t>Python;</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понимать,</w:t>
      </w:r>
      <w:r>
        <w:rPr>
          <w:spacing w:val="-2"/>
        </w:rPr>
        <w:t xml:space="preserve"> </w:t>
      </w:r>
      <w:r>
        <w:t>что</w:t>
      </w:r>
      <w:r>
        <w:rPr>
          <w:spacing w:val="-2"/>
        </w:rPr>
        <w:t xml:space="preserve"> </w:t>
      </w:r>
      <w:r>
        <w:t>такое</w:t>
      </w:r>
      <w:r>
        <w:rPr>
          <w:spacing w:val="-2"/>
        </w:rPr>
        <w:t xml:space="preserve"> событие;</w:t>
      </w:r>
    </w:p>
    <w:p w:rsidR="00690D05" w:rsidRDefault="00690D05">
      <w:pPr>
        <w:pStyle w:val="a3"/>
        <w:spacing w:before="79"/>
        <w:ind w:left="0" w:firstLine="0"/>
        <w:jc w:val="left"/>
      </w:pPr>
    </w:p>
    <w:p w:rsidR="00690D05" w:rsidRDefault="00524862">
      <w:pPr>
        <w:pStyle w:val="a3"/>
        <w:spacing w:line="360" w:lineRule="auto"/>
        <w:ind w:left="850" w:right="1785" w:firstLine="0"/>
      </w:pPr>
      <w:r>
        <w:t>использовать события при написании программ на Python; искать ошибки в программном коде на Python и исправлять их; писать свои функции на Python; разбивать задачи на подзадачи.</w:t>
      </w:r>
    </w:p>
    <w:p w:rsidR="00690D05" w:rsidRDefault="00690D05">
      <w:pPr>
        <w:pStyle w:val="a3"/>
        <w:spacing w:before="186"/>
        <w:ind w:left="0" w:firstLine="0"/>
        <w:jc w:val="left"/>
      </w:pPr>
    </w:p>
    <w:p w:rsidR="00690D05" w:rsidRDefault="00524862">
      <w:pPr>
        <w:pStyle w:val="a3"/>
        <w:spacing w:before="1"/>
        <w:ind w:left="0" w:right="326" w:firstLine="0"/>
        <w:jc w:val="center"/>
      </w:pPr>
      <w:r>
        <w:t>СОДЕРЖАНИЕ</w:t>
      </w:r>
      <w:r>
        <w:rPr>
          <w:spacing w:val="-8"/>
        </w:rPr>
        <w:t xml:space="preserve"> </w:t>
      </w:r>
      <w:r>
        <w:rPr>
          <w:spacing w:val="-2"/>
        </w:rPr>
        <w:t>ОБУЧЕНИЯ</w:t>
      </w:r>
    </w:p>
    <w:p w:rsidR="00690D05" w:rsidRDefault="00524862">
      <w:pPr>
        <w:pStyle w:val="a3"/>
        <w:spacing w:before="248"/>
        <w:ind w:left="745" w:right="37" w:firstLine="0"/>
        <w:jc w:val="center"/>
      </w:pPr>
      <w:r>
        <w:t xml:space="preserve">10 </w:t>
      </w:r>
      <w:r>
        <w:rPr>
          <w:spacing w:val="-2"/>
        </w:rPr>
        <w:t>КЛАСС</w:t>
      </w:r>
    </w:p>
    <w:p w:rsidR="00690D05" w:rsidRDefault="00524862">
      <w:pPr>
        <w:pStyle w:val="2"/>
        <w:spacing w:before="248"/>
        <w:ind w:left="1590"/>
      </w:pPr>
      <w:r>
        <w:t>Информационная</w:t>
      </w:r>
      <w:r>
        <w:rPr>
          <w:spacing w:val="-11"/>
        </w:rPr>
        <w:t xml:space="preserve"> </w:t>
      </w:r>
      <w:r>
        <w:rPr>
          <w:spacing w:val="-2"/>
        </w:rPr>
        <w:t>безопасность</w:t>
      </w:r>
    </w:p>
    <w:p w:rsidR="00690D05" w:rsidRDefault="00690D05">
      <w:pPr>
        <w:pStyle w:val="a3"/>
        <w:spacing w:before="79"/>
        <w:ind w:left="0" w:firstLine="0"/>
        <w:jc w:val="left"/>
        <w:rPr>
          <w:b/>
          <w:i/>
        </w:rPr>
      </w:pPr>
    </w:p>
    <w:p w:rsidR="00690D05" w:rsidRDefault="00524862">
      <w:pPr>
        <w:pStyle w:val="a3"/>
        <w:spacing w:line="360" w:lineRule="auto"/>
        <w:ind w:left="1010" w:right="146" w:firstLine="580"/>
      </w:pPr>
      <w:r>
        <w:t>Информационная безопасность. Приватность и защита персональных данных. Основные типы угроз в Интернете. Правила поведения в Интернете. Кибербуллинг. Защита приватных данных. Финансовая информационная безопасность. Виды финансового мошенничества. Шифрование и криптография.</w:t>
      </w:r>
    </w:p>
    <w:p w:rsidR="00690D05" w:rsidRDefault="00524862">
      <w:pPr>
        <w:pStyle w:val="2"/>
        <w:ind w:left="1590"/>
      </w:pPr>
      <w:r>
        <w:t>Основы</w:t>
      </w:r>
      <w:r>
        <w:rPr>
          <w:spacing w:val="-9"/>
        </w:rPr>
        <w:t xml:space="preserve"> </w:t>
      </w:r>
      <w:r>
        <w:t>языка</w:t>
      </w:r>
      <w:r>
        <w:rPr>
          <w:spacing w:val="-6"/>
        </w:rPr>
        <w:t xml:space="preserve"> </w:t>
      </w:r>
      <w:r>
        <w:t>программирования</w:t>
      </w:r>
      <w:r>
        <w:rPr>
          <w:spacing w:val="-6"/>
        </w:rPr>
        <w:t xml:space="preserve"> </w:t>
      </w:r>
      <w:r>
        <w:rPr>
          <w:spacing w:val="-2"/>
        </w:rPr>
        <w:t>Python</w:t>
      </w:r>
    </w:p>
    <w:p w:rsidR="00690D05" w:rsidRDefault="00690D05">
      <w:pPr>
        <w:pStyle w:val="a3"/>
        <w:spacing w:before="79"/>
        <w:ind w:left="0" w:firstLine="0"/>
        <w:jc w:val="left"/>
        <w:rPr>
          <w:b/>
          <w:i/>
        </w:rPr>
      </w:pPr>
    </w:p>
    <w:p w:rsidR="00690D05" w:rsidRDefault="00524862">
      <w:pPr>
        <w:pStyle w:val="a3"/>
        <w:spacing w:line="360" w:lineRule="auto"/>
        <w:ind w:left="1010" w:right="145" w:firstLine="580"/>
      </w:pPr>
      <w:r>
        <w:t xml:space="preserve">Современные языки программирования. Алгоритм. Язык программирования. Программа. Среда разработки IDE. Интерфейс Sculpt. Виды алгоритмов: линейный, разветвляющийся. Переменные. Правила образования имён переменных. Типы данных: целое число, строка. Функция. Виды функций. Функ- ция: </w:t>
      </w:r>
      <w:proofErr w:type="gramStart"/>
      <w:r>
        <w:t>print(</w:t>
      </w:r>
      <w:proofErr w:type="gramEnd"/>
      <w:r>
        <w:t>), input(), int(). Ветвление в Python. Оператор if-else. Вложенное ветвление. Множественное ветвление. Оператор if- elif-else. Проект «Чат-бот».</w:t>
      </w:r>
    </w:p>
    <w:p w:rsidR="00690D05" w:rsidRDefault="00524862">
      <w:pPr>
        <w:pStyle w:val="2"/>
        <w:ind w:left="1590"/>
      </w:pPr>
      <w:r>
        <w:t>Циклы</w:t>
      </w:r>
      <w:r>
        <w:rPr>
          <w:spacing w:val="-5"/>
        </w:rPr>
        <w:t xml:space="preserve"> </w:t>
      </w:r>
      <w:r>
        <w:t>в</w:t>
      </w:r>
      <w:r>
        <w:rPr>
          <w:spacing w:val="-4"/>
        </w:rPr>
        <w:t xml:space="preserve"> </w:t>
      </w:r>
      <w:r>
        <w:t>языке</w:t>
      </w:r>
      <w:r>
        <w:rPr>
          <w:spacing w:val="-5"/>
        </w:rPr>
        <w:t xml:space="preserve"> </w:t>
      </w:r>
      <w:r>
        <w:t>программирования</w:t>
      </w:r>
      <w:r>
        <w:rPr>
          <w:spacing w:val="-4"/>
        </w:rPr>
        <w:t xml:space="preserve"> </w:t>
      </w:r>
      <w:r>
        <w:rPr>
          <w:spacing w:val="-2"/>
        </w:rPr>
        <w:t>Python</w:t>
      </w:r>
    </w:p>
    <w:p w:rsidR="00690D05" w:rsidRDefault="00690D05">
      <w:pPr>
        <w:pStyle w:val="a3"/>
        <w:spacing w:before="79"/>
        <w:ind w:left="0" w:firstLine="0"/>
        <w:jc w:val="left"/>
        <w:rPr>
          <w:b/>
          <w:i/>
        </w:rPr>
      </w:pPr>
    </w:p>
    <w:p w:rsidR="00690D05" w:rsidRDefault="00524862">
      <w:pPr>
        <w:pStyle w:val="a3"/>
        <w:spacing w:line="360" w:lineRule="auto"/>
        <w:ind w:left="1010" w:right="146" w:firstLine="580"/>
      </w:pPr>
      <w:r>
        <w:t>Логическое выражение. Простые и сложные логические выражения. Результат вычисления логического выражения. Условие. Операции сравнения в Python. Логические операторы в Python: and, or и not. Операторы</w:t>
      </w:r>
      <w:r>
        <w:rPr>
          <w:spacing w:val="40"/>
        </w:rPr>
        <w:t xml:space="preserve"> </w:t>
      </w:r>
      <w:r>
        <w:t>целочисленного деления и деления с остатком на Python. Цикл с предусловием. Цикл с параметром. Проект «Максимум и минимум».</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1"/>
        <w:spacing w:before="64"/>
        <w:ind w:left="348"/>
        <w:jc w:val="center"/>
      </w:pPr>
      <w:r>
        <w:lastRenderedPageBreak/>
        <w:t xml:space="preserve">11 </w:t>
      </w:r>
      <w:r>
        <w:rPr>
          <w:spacing w:val="-2"/>
        </w:rPr>
        <w:t>КЛАСС</w:t>
      </w:r>
    </w:p>
    <w:p w:rsidR="00690D05" w:rsidRDefault="00690D05">
      <w:pPr>
        <w:pStyle w:val="a3"/>
        <w:spacing w:before="79"/>
        <w:ind w:left="0" w:firstLine="0"/>
        <w:jc w:val="left"/>
        <w:rPr>
          <w:b/>
        </w:rPr>
      </w:pPr>
    </w:p>
    <w:p w:rsidR="00690D05" w:rsidRDefault="00524862">
      <w:pPr>
        <w:pStyle w:val="2"/>
        <w:ind w:left="1590"/>
      </w:pPr>
      <w:r>
        <w:t>Графический</w:t>
      </w:r>
      <w:r>
        <w:rPr>
          <w:spacing w:val="-5"/>
        </w:rPr>
        <w:t xml:space="preserve"> </w:t>
      </w:r>
      <w:r>
        <w:t>модуль</w:t>
      </w:r>
      <w:r>
        <w:rPr>
          <w:spacing w:val="-4"/>
        </w:rPr>
        <w:t xml:space="preserve"> </w:t>
      </w:r>
      <w:r>
        <w:t>Turtle</w:t>
      </w:r>
      <w:r>
        <w:rPr>
          <w:spacing w:val="-4"/>
        </w:rPr>
        <w:t xml:space="preserve"> </w:t>
      </w:r>
      <w:r>
        <w:t>в</w:t>
      </w:r>
      <w:r>
        <w:rPr>
          <w:spacing w:val="-5"/>
        </w:rPr>
        <w:t xml:space="preserve"> </w:t>
      </w:r>
      <w:r>
        <w:t>языке</w:t>
      </w:r>
      <w:r>
        <w:rPr>
          <w:spacing w:val="-4"/>
        </w:rPr>
        <w:t xml:space="preserve"> </w:t>
      </w:r>
      <w:r>
        <w:t>программирования</w:t>
      </w:r>
      <w:r>
        <w:rPr>
          <w:spacing w:val="-4"/>
        </w:rPr>
        <w:t xml:space="preserve"> </w:t>
      </w:r>
      <w:r>
        <w:rPr>
          <w:spacing w:val="-2"/>
        </w:rPr>
        <w:t>Python</w:t>
      </w:r>
    </w:p>
    <w:p w:rsidR="00690D05" w:rsidRDefault="00690D05">
      <w:pPr>
        <w:pStyle w:val="a3"/>
        <w:spacing w:before="79"/>
        <w:ind w:left="0" w:firstLine="0"/>
        <w:jc w:val="left"/>
        <w:rPr>
          <w:b/>
          <w:i/>
        </w:rPr>
      </w:pPr>
    </w:p>
    <w:p w:rsidR="00690D05" w:rsidRDefault="00524862">
      <w:pPr>
        <w:pStyle w:val="a3"/>
        <w:spacing w:line="360" w:lineRule="auto"/>
        <w:ind w:left="850" w:right="145" w:firstLine="740"/>
      </w:pPr>
      <w:r>
        <w:t>Подключение модуля Turtle. Объект. Метод. Основные команды</w:t>
      </w:r>
      <w:r>
        <w:rPr>
          <w:spacing w:val="40"/>
        </w:rPr>
        <w:t xml:space="preserve"> </w:t>
      </w:r>
      <w:r>
        <w:t>управления черепашкой. Заливка замкнутых многоугольников. Рисование окружности. Изменение внешности черепашки при помощи команды Shape. Управление несколькими черепашками.</w:t>
      </w:r>
    </w:p>
    <w:p w:rsidR="00690D05" w:rsidRDefault="00524862">
      <w:pPr>
        <w:pStyle w:val="2"/>
        <w:spacing w:line="360" w:lineRule="auto"/>
        <w:ind w:left="1590" w:right="170"/>
      </w:pPr>
      <w:r>
        <w:t>Функции</w:t>
      </w:r>
      <w:r>
        <w:rPr>
          <w:spacing w:val="-5"/>
        </w:rPr>
        <w:t xml:space="preserve"> </w:t>
      </w:r>
      <w:r>
        <w:t>и</w:t>
      </w:r>
      <w:r>
        <w:rPr>
          <w:spacing w:val="-5"/>
        </w:rPr>
        <w:t xml:space="preserve"> </w:t>
      </w:r>
      <w:r>
        <w:t>события</w:t>
      </w:r>
      <w:r>
        <w:rPr>
          <w:spacing w:val="-5"/>
        </w:rPr>
        <w:t xml:space="preserve"> </w:t>
      </w:r>
      <w:r>
        <w:t>на</w:t>
      </w:r>
      <w:r>
        <w:rPr>
          <w:spacing w:val="-5"/>
        </w:rPr>
        <w:t xml:space="preserve"> </w:t>
      </w:r>
      <w:r>
        <w:t>примере</w:t>
      </w:r>
      <w:r>
        <w:rPr>
          <w:spacing w:val="-5"/>
        </w:rPr>
        <w:t xml:space="preserve"> </w:t>
      </w:r>
      <w:r>
        <w:t>модуля</w:t>
      </w:r>
      <w:r>
        <w:rPr>
          <w:spacing w:val="-5"/>
        </w:rPr>
        <w:t xml:space="preserve"> </w:t>
      </w:r>
      <w:r>
        <w:t>Turtle</w:t>
      </w:r>
      <w:r>
        <w:rPr>
          <w:spacing w:val="-5"/>
        </w:rPr>
        <w:t xml:space="preserve"> </w:t>
      </w:r>
      <w:r>
        <w:t>в</w:t>
      </w:r>
      <w:r>
        <w:rPr>
          <w:spacing w:val="-5"/>
        </w:rPr>
        <w:t xml:space="preserve"> </w:t>
      </w:r>
      <w:r>
        <w:t>языке</w:t>
      </w:r>
      <w:r>
        <w:rPr>
          <w:spacing w:val="-5"/>
        </w:rPr>
        <w:t xml:space="preserve"> </w:t>
      </w:r>
      <w:r>
        <w:t xml:space="preserve">программирования </w:t>
      </w:r>
      <w:r>
        <w:rPr>
          <w:spacing w:val="-2"/>
        </w:rPr>
        <w:t>Python</w:t>
      </w:r>
    </w:p>
    <w:p w:rsidR="00690D05" w:rsidRDefault="00524862">
      <w:pPr>
        <w:pStyle w:val="a3"/>
        <w:spacing w:before="240" w:line="360" w:lineRule="auto"/>
        <w:ind w:left="850" w:right="145" w:firstLine="740"/>
      </w:pPr>
      <w:r>
        <w:t>Повторение: функция, виды функций. Функции модуля Turtle. Самостоятельное создание функции. Глобальные и локальные переменные. Объект «экран». Событие. Работа с событиями. Фракталы. Рекурсия. Кривая</w:t>
      </w:r>
      <w:r>
        <w:rPr>
          <w:spacing w:val="40"/>
        </w:rPr>
        <w:t xml:space="preserve"> </w:t>
      </w:r>
      <w:r>
        <w:rPr>
          <w:spacing w:val="-2"/>
        </w:rPr>
        <w:t>Коха.</w:t>
      </w:r>
    </w:p>
    <w:p w:rsidR="00690D05" w:rsidRDefault="00524862">
      <w:pPr>
        <w:pStyle w:val="a3"/>
        <w:spacing w:before="240" w:line="360" w:lineRule="auto"/>
        <w:ind w:left="850" w:right="141" w:firstLine="740"/>
      </w:pPr>
      <w:r>
        <w:rPr>
          <w:b/>
        </w:rPr>
        <w:t>Списки</w:t>
      </w:r>
      <w:r>
        <w:rPr>
          <w:b/>
          <w:spacing w:val="-5"/>
        </w:rPr>
        <w:t xml:space="preserve"> </w:t>
      </w:r>
      <w:r>
        <w:rPr>
          <w:b/>
        </w:rPr>
        <w:t>и</w:t>
      </w:r>
      <w:r>
        <w:rPr>
          <w:b/>
          <w:spacing w:val="-5"/>
        </w:rPr>
        <w:t xml:space="preserve"> </w:t>
      </w:r>
      <w:r>
        <w:rPr>
          <w:b/>
        </w:rPr>
        <w:t>словари</w:t>
      </w:r>
      <w:r>
        <w:rPr>
          <w:b/>
          <w:spacing w:val="-5"/>
        </w:rPr>
        <w:t xml:space="preserve"> </w:t>
      </w:r>
      <w:r>
        <w:rPr>
          <w:b/>
        </w:rPr>
        <w:t>в</w:t>
      </w:r>
      <w:r>
        <w:rPr>
          <w:b/>
          <w:spacing w:val="-5"/>
        </w:rPr>
        <w:t xml:space="preserve"> </w:t>
      </w:r>
      <w:r>
        <w:rPr>
          <w:b/>
        </w:rPr>
        <w:t>языке</w:t>
      </w:r>
      <w:r>
        <w:rPr>
          <w:b/>
          <w:spacing w:val="-5"/>
        </w:rPr>
        <w:t xml:space="preserve"> </w:t>
      </w:r>
      <w:r>
        <w:rPr>
          <w:b/>
        </w:rPr>
        <w:t>программирования</w:t>
      </w:r>
      <w:r>
        <w:rPr>
          <w:b/>
          <w:spacing w:val="-5"/>
        </w:rPr>
        <w:t xml:space="preserve"> </w:t>
      </w:r>
      <w:r>
        <w:rPr>
          <w:b/>
        </w:rPr>
        <w:t>Python</w:t>
      </w:r>
      <w:r>
        <w:rPr>
          <w:b/>
          <w:spacing w:val="-3"/>
        </w:rPr>
        <w:t xml:space="preserve"> </w:t>
      </w:r>
      <w:r>
        <w:t>Словарь.</w:t>
      </w:r>
      <w:r>
        <w:rPr>
          <w:spacing w:val="-5"/>
        </w:rPr>
        <w:t xml:space="preserve"> </w:t>
      </w:r>
      <w:r>
        <w:t>Создание словаря в Python. Добавление новой записи в словарь. Вывод значения по ключу. Замена элемента словаря. Удаление элемента из словаря. Работа с элементами словаря. Ме-тоды работы со списками (</w:t>
      </w:r>
      <w:proofErr w:type="gramStart"/>
      <w:r>
        <w:t>len(</w:t>
      </w:r>
      <w:proofErr w:type="gramEnd"/>
      <w:r>
        <w:t>), clear(), keys(), values(), items()).</w:t>
      </w: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ind w:left="0" w:firstLine="0"/>
        <w:jc w:val="left"/>
      </w:pPr>
    </w:p>
    <w:p w:rsidR="00690D05" w:rsidRDefault="00690D05">
      <w:pPr>
        <w:pStyle w:val="a3"/>
        <w:spacing w:before="313"/>
        <w:ind w:left="0" w:firstLine="0"/>
        <w:jc w:val="left"/>
      </w:pPr>
    </w:p>
    <w:p w:rsidR="00690D05" w:rsidRDefault="00524862" w:rsidP="008767A6">
      <w:pPr>
        <w:pStyle w:val="1"/>
        <w:numPr>
          <w:ilvl w:val="1"/>
          <w:numId w:val="117"/>
        </w:numPr>
        <w:tabs>
          <w:tab w:val="left" w:pos="1266"/>
        </w:tabs>
        <w:ind w:left="1266" w:hanging="416"/>
        <w:jc w:val="left"/>
        <w:rPr>
          <w:sz w:val="26"/>
        </w:rPr>
      </w:pPr>
      <w:bookmarkStart w:id="11" w:name="_TOC_250003"/>
      <w:r>
        <w:t>Программа</w:t>
      </w:r>
      <w:r>
        <w:rPr>
          <w:spacing w:val="-5"/>
        </w:rPr>
        <w:t xml:space="preserve"> </w:t>
      </w:r>
      <w:r>
        <w:t>формирования</w:t>
      </w:r>
      <w:r>
        <w:rPr>
          <w:spacing w:val="-3"/>
        </w:rPr>
        <w:t xml:space="preserve"> </w:t>
      </w:r>
      <w:r>
        <w:t>универсальных</w:t>
      </w:r>
      <w:r>
        <w:rPr>
          <w:spacing w:val="-3"/>
        </w:rPr>
        <w:t xml:space="preserve"> </w:t>
      </w:r>
      <w:r>
        <w:t>учебных</w:t>
      </w:r>
      <w:bookmarkEnd w:id="11"/>
      <w:r>
        <w:rPr>
          <w:spacing w:val="-2"/>
        </w:rPr>
        <w:t xml:space="preserve"> действий.</w:t>
      </w:r>
    </w:p>
    <w:p w:rsidR="00690D05" w:rsidRDefault="00524862">
      <w:pPr>
        <w:pStyle w:val="a3"/>
        <w:spacing w:before="161"/>
        <w:ind w:left="1559" w:firstLine="0"/>
      </w:pPr>
      <w:r>
        <w:t>Целевой</w:t>
      </w:r>
      <w:r>
        <w:rPr>
          <w:spacing w:val="-4"/>
        </w:rPr>
        <w:t xml:space="preserve"> </w:t>
      </w:r>
      <w:r>
        <w:rPr>
          <w:spacing w:val="-2"/>
        </w:rPr>
        <w:t>раздел.</w:t>
      </w:r>
    </w:p>
    <w:p w:rsidR="00690D05" w:rsidRDefault="00524862">
      <w:pPr>
        <w:pStyle w:val="a3"/>
        <w:ind w:left="850" w:right="146"/>
      </w:pPr>
      <w: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right="144"/>
      </w:pPr>
      <w:r>
        <w:lastRenderedPageBreak/>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w:t>
      </w:r>
      <w:r>
        <w:rPr>
          <w:spacing w:val="40"/>
        </w:rPr>
        <w:t xml:space="preserve"> </w:t>
      </w:r>
      <w:r>
        <w:t>подростковом возрастах и достигают высокого уровня развития к моменту перехода</w:t>
      </w:r>
      <w:r>
        <w:rPr>
          <w:spacing w:val="-5"/>
        </w:rPr>
        <w:t xml:space="preserve"> </w:t>
      </w:r>
      <w:r>
        <w:t>обучающихся</w:t>
      </w:r>
      <w:r>
        <w:rPr>
          <w:spacing w:val="-5"/>
        </w:rPr>
        <w:t xml:space="preserve"> </w:t>
      </w:r>
      <w:r>
        <w:t>на</w:t>
      </w:r>
      <w:r>
        <w:rPr>
          <w:spacing w:val="-5"/>
        </w:rPr>
        <w:t xml:space="preserve"> </w:t>
      </w:r>
      <w:r>
        <w:t>уровень</w:t>
      </w:r>
      <w:r>
        <w:rPr>
          <w:spacing w:val="-5"/>
        </w:rPr>
        <w:t xml:space="preserve"> </w:t>
      </w:r>
      <w:r>
        <w:t>среднего</w:t>
      </w:r>
      <w:r>
        <w:rPr>
          <w:spacing w:val="-5"/>
        </w:rPr>
        <w:t xml:space="preserve"> </w:t>
      </w:r>
      <w:r>
        <w:t>общего</w:t>
      </w:r>
      <w:r>
        <w:rPr>
          <w:spacing w:val="-5"/>
        </w:rPr>
        <w:t xml:space="preserve"> </w:t>
      </w:r>
      <w:r>
        <w:t>образования.</w:t>
      </w:r>
      <w:r>
        <w:rPr>
          <w:spacing w:val="-5"/>
        </w:rPr>
        <w:t xml:space="preserve"> </w:t>
      </w:r>
      <w:r>
        <w:t>Одновременно</w:t>
      </w:r>
      <w:r>
        <w:rPr>
          <w:spacing w:val="-5"/>
        </w:rPr>
        <w:t xml:space="preserve"> </w:t>
      </w:r>
      <w:r>
        <w:t>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p>
    <w:p w:rsidR="00690D05" w:rsidRDefault="00524862">
      <w:pPr>
        <w:pStyle w:val="a3"/>
        <w:ind w:left="850" w:right="145"/>
      </w:pPr>
      <w: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690D05" w:rsidRDefault="00524862">
      <w:pPr>
        <w:pStyle w:val="a3"/>
        <w:ind w:left="850" w:right="146"/>
      </w:pPr>
      <w:r>
        <w:t>Программа развития УУД направлена на повышение эффективности освоения</w:t>
      </w:r>
      <w:r>
        <w:rPr>
          <w:spacing w:val="-2"/>
        </w:rPr>
        <w:t xml:space="preserve"> </w:t>
      </w:r>
      <w:r>
        <w:t>обучающимися</w:t>
      </w:r>
      <w:r>
        <w:rPr>
          <w:spacing w:val="-2"/>
        </w:rPr>
        <w:t xml:space="preserve"> </w:t>
      </w:r>
      <w:r>
        <w:t>основной</w:t>
      </w:r>
      <w:r>
        <w:rPr>
          <w:spacing w:val="-2"/>
        </w:rPr>
        <w:t xml:space="preserve"> </w:t>
      </w:r>
      <w:r>
        <w:t>образовательной</w:t>
      </w:r>
      <w:r>
        <w:rPr>
          <w:spacing w:val="-2"/>
        </w:rPr>
        <w:t xml:space="preserve"> </w:t>
      </w:r>
      <w:r>
        <w:t>программы,</w:t>
      </w:r>
      <w:r>
        <w:rPr>
          <w:spacing w:val="-2"/>
        </w:rPr>
        <w:t xml:space="preserve"> </w:t>
      </w:r>
      <w:r>
        <w:t>а</w:t>
      </w:r>
      <w:r>
        <w:rPr>
          <w:spacing w:val="-2"/>
        </w:rPr>
        <w:t xml:space="preserve"> </w:t>
      </w:r>
      <w:r>
        <w:t>также</w:t>
      </w:r>
      <w:r>
        <w:rPr>
          <w:spacing w:val="-2"/>
        </w:rPr>
        <w:t xml:space="preserve"> </w:t>
      </w:r>
      <w:r>
        <w:t>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w:t>
      </w:r>
    </w:p>
    <w:p w:rsidR="00690D05" w:rsidRDefault="00524862">
      <w:pPr>
        <w:pStyle w:val="a3"/>
        <w:ind w:left="1559" w:firstLine="0"/>
      </w:pPr>
      <w:r>
        <w:t>129.1.5.</w:t>
      </w:r>
      <w:r>
        <w:rPr>
          <w:spacing w:val="-7"/>
        </w:rPr>
        <w:t xml:space="preserve"> </w:t>
      </w:r>
      <w:r>
        <w:t>Программа</w:t>
      </w:r>
      <w:r>
        <w:rPr>
          <w:spacing w:val="-4"/>
        </w:rPr>
        <w:t xml:space="preserve"> </w:t>
      </w:r>
      <w:r>
        <w:t>формирования</w:t>
      </w:r>
      <w:r>
        <w:rPr>
          <w:spacing w:val="-4"/>
        </w:rPr>
        <w:t xml:space="preserve"> </w:t>
      </w:r>
      <w:r>
        <w:t>УУД</w:t>
      </w:r>
      <w:r>
        <w:rPr>
          <w:spacing w:val="-4"/>
        </w:rPr>
        <w:t xml:space="preserve"> </w:t>
      </w:r>
      <w:r>
        <w:t>призвана</w:t>
      </w:r>
      <w:r>
        <w:rPr>
          <w:spacing w:val="-4"/>
        </w:rPr>
        <w:t xml:space="preserve"> </w:t>
      </w:r>
      <w:r>
        <w:rPr>
          <w:spacing w:val="-2"/>
        </w:rPr>
        <w:t>обеспечить:</w:t>
      </w:r>
    </w:p>
    <w:p w:rsidR="00690D05" w:rsidRDefault="00524862">
      <w:pPr>
        <w:pStyle w:val="a3"/>
        <w:ind w:left="850" w:right="145"/>
      </w:pPr>
      <w: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690D05" w:rsidRDefault="00524862">
      <w:pPr>
        <w:pStyle w:val="a3"/>
        <w:ind w:left="850" w:right="146"/>
      </w:pPr>
      <w: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w:t>
      </w:r>
      <w:r>
        <w:rPr>
          <w:spacing w:val="-2"/>
        </w:rPr>
        <w:t>сверстниками;</w:t>
      </w:r>
    </w:p>
    <w:p w:rsidR="00690D05" w:rsidRDefault="00524862">
      <w:pPr>
        <w:pStyle w:val="a3"/>
        <w:ind w:left="850" w:right="145"/>
      </w:pPr>
      <w:r>
        <w:t xml:space="preserve">повышение эффективности усвоения обучающимися знаний и учебных действий, формирование научного типа мышления, компетентностей в </w:t>
      </w:r>
      <w:proofErr w:type="gramStart"/>
      <w:r>
        <w:t>предметных</w:t>
      </w:r>
      <w:r>
        <w:rPr>
          <w:spacing w:val="59"/>
          <w:w w:val="150"/>
        </w:rPr>
        <w:t xml:space="preserve">  </w:t>
      </w:r>
      <w:r>
        <w:t>областях</w:t>
      </w:r>
      <w:proofErr w:type="gramEnd"/>
      <w:r>
        <w:t>,</w:t>
      </w:r>
      <w:r>
        <w:rPr>
          <w:spacing w:val="60"/>
          <w:w w:val="150"/>
        </w:rPr>
        <w:t xml:space="preserve">  </w:t>
      </w:r>
      <w:r>
        <w:t>учебно-исследовательской,</w:t>
      </w:r>
      <w:r>
        <w:rPr>
          <w:spacing w:val="60"/>
          <w:w w:val="150"/>
        </w:rPr>
        <w:t xml:space="preserve">  </w:t>
      </w:r>
      <w:r>
        <w:t>проектной,</w:t>
      </w:r>
      <w:r>
        <w:rPr>
          <w:spacing w:val="60"/>
          <w:w w:val="150"/>
        </w:rPr>
        <w:t xml:space="preserve">  </w:t>
      </w:r>
      <w:r>
        <w:rPr>
          <w:spacing w:val="-2"/>
        </w:rPr>
        <w:t>социальной</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rPr>
          <w:spacing w:val="-2"/>
        </w:rPr>
        <w:lastRenderedPageBreak/>
        <w:t>деятельности;</w:t>
      </w:r>
    </w:p>
    <w:p w:rsidR="00690D05" w:rsidRDefault="00524862">
      <w:pPr>
        <w:pStyle w:val="a3"/>
        <w:ind w:left="850" w:right="146"/>
      </w:pPr>
      <w:r>
        <w:t>создание условий для интеграции урочных и внеурочных форм учебно- исследовательской и проектной деятельности обучающихся;</w:t>
      </w:r>
    </w:p>
    <w:p w:rsidR="00690D05" w:rsidRDefault="00524862">
      <w:pPr>
        <w:pStyle w:val="a3"/>
        <w:ind w:left="850" w:right="145"/>
      </w:pPr>
      <w: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690D05" w:rsidRDefault="00524862">
      <w:pPr>
        <w:pStyle w:val="a3"/>
        <w:ind w:left="850" w:right="146"/>
      </w:pPr>
      <w:r>
        <w:t xml:space="preserve">формирование и развитие </w:t>
      </w:r>
      <w:proofErr w:type="gramStart"/>
      <w:r>
        <w:t>компетенций</w:t>
      </w:r>
      <w:proofErr w:type="gramEnd"/>
      <w:r>
        <w:t xml:space="preserve">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690D05" w:rsidRDefault="00524862">
      <w:pPr>
        <w:pStyle w:val="a3"/>
        <w:ind w:left="850" w:right="145"/>
      </w:pPr>
      <w:r>
        <w:t>формирование знаний и навыков в области финансовой грамотности и устойчивого развития общества;</w:t>
      </w:r>
    </w:p>
    <w:p w:rsidR="00690D05" w:rsidRDefault="00524862">
      <w:pPr>
        <w:pStyle w:val="a3"/>
        <w:ind w:left="850" w:right="147"/>
      </w:pPr>
      <w:r>
        <w:t xml:space="preserve">возможность практического использования приобретенных обучающимися коммуникативных навыков, навыков целеполагания, планирования и </w:t>
      </w:r>
      <w:r>
        <w:rPr>
          <w:spacing w:val="-2"/>
        </w:rPr>
        <w:t>самоконтроля;</w:t>
      </w:r>
    </w:p>
    <w:p w:rsidR="00690D05" w:rsidRDefault="00524862">
      <w:pPr>
        <w:pStyle w:val="a3"/>
        <w:ind w:left="850" w:right="146"/>
      </w:pPr>
      <w:r>
        <w:t>подготовку к осознанному выбору дальнейшего образования и профессиональной деятельности.</w:t>
      </w:r>
    </w:p>
    <w:p w:rsidR="00690D05" w:rsidRDefault="00524862">
      <w:pPr>
        <w:pStyle w:val="a3"/>
        <w:ind w:left="4676" w:firstLine="0"/>
      </w:pPr>
      <w:r>
        <w:t>Содержательный</w:t>
      </w:r>
      <w:r>
        <w:rPr>
          <w:spacing w:val="-6"/>
        </w:rPr>
        <w:t xml:space="preserve"> </w:t>
      </w:r>
      <w:r>
        <w:rPr>
          <w:spacing w:val="-2"/>
        </w:rPr>
        <w:t>раздел.</w:t>
      </w:r>
    </w:p>
    <w:p w:rsidR="00690D05" w:rsidRDefault="00524862">
      <w:pPr>
        <w:pStyle w:val="a3"/>
        <w:ind w:left="850" w:firstLine="0"/>
      </w:pPr>
      <w:r>
        <w:t>Программа</w:t>
      </w:r>
      <w:r>
        <w:rPr>
          <w:spacing w:val="-7"/>
        </w:rPr>
        <w:t xml:space="preserve"> </w:t>
      </w:r>
      <w:r>
        <w:t>формирования</w:t>
      </w:r>
      <w:r>
        <w:rPr>
          <w:spacing w:val="-4"/>
        </w:rPr>
        <w:t xml:space="preserve"> </w:t>
      </w:r>
      <w:r>
        <w:t>УУД</w:t>
      </w:r>
      <w:r>
        <w:rPr>
          <w:spacing w:val="-4"/>
        </w:rPr>
        <w:t xml:space="preserve"> </w:t>
      </w:r>
      <w:r>
        <w:t>у</w:t>
      </w:r>
      <w:r>
        <w:rPr>
          <w:spacing w:val="-4"/>
        </w:rPr>
        <w:t xml:space="preserve"> </w:t>
      </w:r>
      <w:r>
        <w:t>обучающихся</w:t>
      </w:r>
      <w:r>
        <w:rPr>
          <w:spacing w:val="-4"/>
        </w:rPr>
        <w:t xml:space="preserve"> </w:t>
      </w:r>
      <w:r>
        <w:rPr>
          <w:spacing w:val="-2"/>
        </w:rPr>
        <w:t>содержит:</w:t>
      </w:r>
    </w:p>
    <w:p w:rsidR="00690D05" w:rsidRDefault="00524862">
      <w:pPr>
        <w:pStyle w:val="a3"/>
        <w:ind w:left="1559" w:right="1262" w:firstLine="0"/>
        <w:jc w:val="left"/>
      </w:pPr>
      <w:r>
        <w:t>описание взаимосвязи УУД с содержанием учебных предметов; описание</w:t>
      </w:r>
      <w:r>
        <w:rPr>
          <w:spacing w:val="-8"/>
        </w:rPr>
        <w:t xml:space="preserve"> </w:t>
      </w:r>
      <w:r>
        <w:t>особенностей</w:t>
      </w:r>
      <w:r>
        <w:rPr>
          <w:spacing w:val="-8"/>
        </w:rPr>
        <w:t xml:space="preserve"> </w:t>
      </w:r>
      <w:r>
        <w:t>реализации</w:t>
      </w:r>
      <w:r>
        <w:rPr>
          <w:spacing w:val="-8"/>
        </w:rPr>
        <w:t xml:space="preserve"> </w:t>
      </w:r>
      <w:r>
        <w:t>основных</w:t>
      </w:r>
      <w:r>
        <w:rPr>
          <w:spacing w:val="-8"/>
        </w:rPr>
        <w:t xml:space="preserve"> </w:t>
      </w:r>
      <w:r>
        <w:t>направлений</w:t>
      </w:r>
      <w:r>
        <w:rPr>
          <w:spacing w:val="-8"/>
        </w:rPr>
        <w:t xml:space="preserve"> </w:t>
      </w:r>
      <w:r>
        <w:t>и</w:t>
      </w:r>
      <w:r>
        <w:rPr>
          <w:spacing w:val="-8"/>
        </w:rPr>
        <w:t xml:space="preserve"> </w:t>
      </w:r>
      <w:r>
        <w:t>форм; учебно-исследовательской и проектной деятельности.</w:t>
      </w:r>
    </w:p>
    <w:p w:rsidR="00690D05" w:rsidRDefault="00524862">
      <w:pPr>
        <w:pStyle w:val="a3"/>
        <w:ind w:left="850" w:firstLine="0"/>
        <w:jc w:val="left"/>
      </w:pPr>
      <w:r>
        <w:t>Описание</w:t>
      </w:r>
      <w:r>
        <w:rPr>
          <w:spacing w:val="-6"/>
        </w:rPr>
        <w:t xml:space="preserve"> </w:t>
      </w:r>
      <w:r>
        <w:t>взаимосвязи</w:t>
      </w:r>
      <w:r>
        <w:rPr>
          <w:spacing w:val="-3"/>
        </w:rPr>
        <w:t xml:space="preserve"> </w:t>
      </w:r>
      <w:r>
        <w:t>УУД</w:t>
      </w:r>
      <w:r>
        <w:rPr>
          <w:spacing w:val="-3"/>
        </w:rPr>
        <w:t xml:space="preserve"> </w:t>
      </w:r>
      <w:r>
        <w:t>с</w:t>
      </w:r>
      <w:r>
        <w:rPr>
          <w:spacing w:val="-3"/>
        </w:rPr>
        <w:t xml:space="preserve"> </w:t>
      </w:r>
      <w:r>
        <w:t>содержанием</w:t>
      </w:r>
      <w:r>
        <w:rPr>
          <w:spacing w:val="-3"/>
        </w:rPr>
        <w:t xml:space="preserve"> </w:t>
      </w:r>
      <w:r>
        <w:t>учебных</w:t>
      </w:r>
      <w:r>
        <w:rPr>
          <w:spacing w:val="-3"/>
        </w:rPr>
        <w:t xml:space="preserve"> </w:t>
      </w:r>
      <w:r>
        <w:rPr>
          <w:spacing w:val="-2"/>
        </w:rPr>
        <w:t>предметов.</w:t>
      </w:r>
    </w:p>
    <w:p w:rsidR="00690D05" w:rsidRDefault="00524862">
      <w:pPr>
        <w:pStyle w:val="a3"/>
        <w:ind w:left="850" w:right="146"/>
      </w:pPr>
      <w: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690D05" w:rsidRDefault="00524862">
      <w:pPr>
        <w:pStyle w:val="a3"/>
        <w:ind w:left="850" w:right="145"/>
      </w:pPr>
      <w: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690D05" w:rsidRDefault="00524862">
      <w:pPr>
        <w:pStyle w:val="a3"/>
        <w:ind w:left="850" w:right="146"/>
      </w:pPr>
      <w:r>
        <w:t>как часть метапредметных результатов обучения в разделе «Планируемые результаты освоения учебного предмета на уровне среднего общего</w:t>
      </w:r>
      <w:r>
        <w:rPr>
          <w:spacing w:val="80"/>
        </w:rPr>
        <w:t xml:space="preserve"> </w:t>
      </w:r>
      <w:r>
        <w:rPr>
          <w:spacing w:val="-2"/>
        </w:rPr>
        <w:t>образования»;</w:t>
      </w:r>
    </w:p>
    <w:p w:rsidR="00690D05" w:rsidRDefault="00524862">
      <w:pPr>
        <w:pStyle w:val="a3"/>
        <w:ind w:left="850" w:right="145"/>
      </w:pPr>
      <w:r>
        <w:t>в соотнесении с предметными результатами по основным разделам и темам учебного содержания;</w:t>
      </w:r>
    </w:p>
    <w:p w:rsidR="00690D05" w:rsidRDefault="00524862">
      <w:pPr>
        <w:pStyle w:val="a3"/>
        <w:ind w:left="1559" w:firstLine="0"/>
      </w:pPr>
      <w:r>
        <w:t>в</w:t>
      </w:r>
      <w:r>
        <w:rPr>
          <w:spacing w:val="-4"/>
        </w:rPr>
        <w:t xml:space="preserve"> </w:t>
      </w:r>
      <w:r>
        <w:t>разделе</w:t>
      </w:r>
      <w:r>
        <w:rPr>
          <w:spacing w:val="-3"/>
        </w:rPr>
        <w:t xml:space="preserve"> </w:t>
      </w:r>
      <w:r>
        <w:t>«Основные</w:t>
      </w:r>
      <w:r>
        <w:rPr>
          <w:spacing w:val="-3"/>
        </w:rPr>
        <w:t xml:space="preserve"> </w:t>
      </w:r>
      <w:r>
        <w:t>виды</w:t>
      </w:r>
      <w:r>
        <w:rPr>
          <w:spacing w:val="-3"/>
        </w:rPr>
        <w:t xml:space="preserve"> </w:t>
      </w:r>
      <w:r>
        <w:t>деятельности»</w:t>
      </w:r>
      <w:r>
        <w:rPr>
          <w:spacing w:val="-3"/>
        </w:rPr>
        <w:t xml:space="preserve"> </w:t>
      </w:r>
      <w:r>
        <w:t>тематического</w:t>
      </w:r>
      <w:r>
        <w:rPr>
          <w:spacing w:val="-3"/>
        </w:rPr>
        <w:t xml:space="preserve"> </w:t>
      </w:r>
      <w:r>
        <w:rPr>
          <w:spacing w:val="-2"/>
        </w:rPr>
        <w:t>планирования.</w:t>
      </w:r>
    </w:p>
    <w:p w:rsidR="00690D05" w:rsidRDefault="00524862">
      <w:pPr>
        <w:pStyle w:val="a3"/>
        <w:spacing w:before="322"/>
        <w:ind w:left="850" w:right="263" w:firstLine="0"/>
        <w:jc w:val="left"/>
      </w:pPr>
      <w:r>
        <w:t>Описание реализации требований формирования УУД в предметных результатах и тематическом планировании по отдельным предметным областям.</w:t>
      </w:r>
    </w:p>
    <w:p w:rsidR="00690D05" w:rsidRDefault="00524862">
      <w:pPr>
        <w:pStyle w:val="a3"/>
        <w:ind w:left="1559" w:firstLine="0"/>
        <w:jc w:val="left"/>
      </w:pPr>
      <w:r>
        <w:t>Русский</w:t>
      </w:r>
      <w:r>
        <w:rPr>
          <w:spacing w:val="-2"/>
        </w:rPr>
        <w:t xml:space="preserve"> </w:t>
      </w:r>
      <w:r>
        <w:t>язык</w:t>
      </w:r>
      <w:r>
        <w:rPr>
          <w:spacing w:val="-1"/>
        </w:rPr>
        <w:t xml:space="preserve"> </w:t>
      </w:r>
      <w:r>
        <w:t>и</w:t>
      </w:r>
      <w:r>
        <w:rPr>
          <w:spacing w:val="-1"/>
        </w:rPr>
        <w:t xml:space="preserve"> </w:t>
      </w:r>
      <w:r>
        <w:rPr>
          <w:spacing w:val="-2"/>
        </w:rPr>
        <w:t>литература.</w:t>
      </w:r>
    </w:p>
    <w:p w:rsidR="00690D05" w:rsidRDefault="00524862">
      <w:pPr>
        <w:pStyle w:val="a3"/>
        <w:ind w:left="850"/>
        <w:jc w:val="left"/>
      </w:pPr>
      <w:r>
        <w:t>Формирование универсальных учебных познавательных действий включает базовые логические действия:</w:t>
      </w:r>
    </w:p>
    <w:p w:rsidR="00690D05" w:rsidRDefault="00524862">
      <w:pPr>
        <w:pStyle w:val="a3"/>
        <w:tabs>
          <w:tab w:val="left" w:pos="3506"/>
          <w:tab w:val="left" w:pos="5485"/>
          <w:tab w:val="left" w:pos="6679"/>
          <w:tab w:val="left" w:pos="7353"/>
          <w:tab w:val="left" w:pos="8821"/>
          <w:tab w:val="left" w:pos="9467"/>
        </w:tabs>
        <w:ind w:left="850" w:right="144"/>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основание</w:t>
      </w:r>
      <w:r>
        <w:tab/>
      </w:r>
      <w:r>
        <w:rPr>
          <w:spacing w:val="-4"/>
        </w:rPr>
        <w:t>для</w:t>
      </w:r>
      <w:r>
        <w:tab/>
      </w:r>
      <w:r>
        <w:rPr>
          <w:spacing w:val="-2"/>
        </w:rPr>
        <w:t xml:space="preserve">сравнения, </w:t>
      </w:r>
      <w:r>
        <w:t>классификации</w:t>
      </w:r>
      <w:r>
        <w:rPr>
          <w:spacing w:val="58"/>
        </w:rPr>
        <w:t xml:space="preserve"> </w:t>
      </w:r>
      <w:r>
        <w:t>и</w:t>
      </w:r>
      <w:r>
        <w:rPr>
          <w:spacing w:val="59"/>
        </w:rPr>
        <w:t xml:space="preserve"> </w:t>
      </w:r>
      <w:r>
        <w:t>обобщения</w:t>
      </w:r>
      <w:r>
        <w:rPr>
          <w:spacing w:val="59"/>
        </w:rPr>
        <w:t xml:space="preserve"> </w:t>
      </w:r>
      <w:r>
        <w:t>языковых</w:t>
      </w:r>
      <w:r>
        <w:rPr>
          <w:spacing w:val="59"/>
        </w:rPr>
        <w:t xml:space="preserve"> </w:t>
      </w:r>
      <w:r>
        <w:t>единиц,</w:t>
      </w:r>
      <w:r>
        <w:rPr>
          <w:spacing w:val="58"/>
        </w:rPr>
        <w:t xml:space="preserve"> </w:t>
      </w:r>
      <w:r>
        <w:t>языковых</w:t>
      </w:r>
      <w:r>
        <w:rPr>
          <w:spacing w:val="59"/>
        </w:rPr>
        <w:t xml:space="preserve"> </w:t>
      </w:r>
      <w:r>
        <w:t>фактов</w:t>
      </w:r>
      <w:r>
        <w:rPr>
          <w:spacing w:val="59"/>
        </w:rPr>
        <w:t xml:space="preserve"> </w:t>
      </w:r>
      <w:r>
        <w:t>и</w:t>
      </w:r>
      <w:r>
        <w:rPr>
          <w:spacing w:val="59"/>
        </w:rPr>
        <w:t xml:space="preserve"> </w:t>
      </w:r>
      <w:r>
        <w:rPr>
          <w:spacing w:val="-2"/>
        </w:rPr>
        <w:t>процессов,</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tabs>
          <w:tab w:val="left" w:pos="1908"/>
          <w:tab w:val="left" w:pos="1959"/>
          <w:tab w:val="left" w:pos="2624"/>
          <w:tab w:val="left" w:pos="2993"/>
          <w:tab w:val="left" w:pos="3448"/>
          <w:tab w:val="left" w:pos="4131"/>
          <w:tab w:val="left" w:pos="4234"/>
          <w:tab w:val="left" w:pos="5007"/>
          <w:tab w:val="left" w:pos="5719"/>
          <w:tab w:val="left" w:pos="6005"/>
          <w:tab w:val="left" w:pos="6255"/>
          <w:tab w:val="left" w:pos="6368"/>
          <w:tab w:val="left" w:pos="6871"/>
          <w:tab w:val="left" w:pos="7612"/>
          <w:tab w:val="left" w:pos="7824"/>
          <w:tab w:val="left" w:pos="8560"/>
          <w:tab w:val="left" w:pos="8789"/>
          <w:tab w:val="left" w:pos="8858"/>
          <w:tab w:val="left" w:pos="9607"/>
          <w:tab w:val="left" w:pos="10611"/>
        </w:tabs>
        <w:spacing w:before="64"/>
        <w:ind w:left="850" w:right="145" w:firstLine="0"/>
        <w:jc w:val="right"/>
      </w:pPr>
      <w:r>
        <w:rPr>
          <w:spacing w:val="-2"/>
        </w:rPr>
        <w:lastRenderedPageBreak/>
        <w:t>текстов</w:t>
      </w:r>
      <w:r>
        <w:tab/>
      </w:r>
      <w:r>
        <w:tab/>
      </w:r>
      <w:r>
        <w:rPr>
          <w:spacing w:val="-2"/>
        </w:rPr>
        <w:t>различных</w:t>
      </w:r>
      <w:r>
        <w:tab/>
      </w:r>
      <w:r>
        <w:rPr>
          <w:spacing w:val="-2"/>
        </w:rPr>
        <w:t>функциональных</w:t>
      </w:r>
      <w:r>
        <w:tab/>
      </w:r>
      <w:r>
        <w:rPr>
          <w:spacing w:val="-2"/>
        </w:rPr>
        <w:t>разновидностей</w:t>
      </w:r>
      <w:r>
        <w:tab/>
      </w:r>
      <w:r>
        <w:rPr>
          <w:spacing w:val="-2"/>
        </w:rPr>
        <w:t>языка,</w:t>
      </w:r>
      <w:r>
        <w:tab/>
      </w:r>
      <w:r>
        <w:rPr>
          <w:spacing w:val="-2"/>
        </w:rPr>
        <w:t xml:space="preserve">функционально- </w:t>
      </w:r>
      <w:r>
        <w:t xml:space="preserve">смысловых типов, жанров; устанавливать основания для сравнения литературных </w:t>
      </w:r>
      <w:r>
        <w:rPr>
          <w:spacing w:val="-2"/>
        </w:rPr>
        <w:t>героев,</w:t>
      </w:r>
      <w:r>
        <w:tab/>
      </w:r>
      <w:r>
        <w:rPr>
          <w:spacing w:val="-2"/>
        </w:rPr>
        <w:t>художественных</w:t>
      </w:r>
      <w:r>
        <w:tab/>
      </w:r>
      <w:r>
        <w:rPr>
          <w:spacing w:val="-2"/>
        </w:rPr>
        <w:t>произведений</w:t>
      </w:r>
      <w:r>
        <w:tab/>
      </w:r>
      <w:r>
        <w:rPr>
          <w:spacing w:val="-10"/>
        </w:rPr>
        <w:t>и</w:t>
      </w:r>
      <w:r>
        <w:tab/>
      </w:r>
      <w:r>
        <w:tab/>
      </w:r>
      <w:r>
        <w:rPr>
          <w:spacing w:val="-6"/>
        </w:rPr>
        <w:t>их</w:t>
      </w:r>
      <w:r>
        <w:tab/>
      </w:r>
      <w:r>
        <w:rPr>
          <w:spacing w:val="-2"/>
        </w:rPr>
        <w:t>фрагментов,</w:t>
      </w:r>
      <w:r>
        <w:tab/>
      </w:r>
      <w:r>
        <w:rPr>
          <w:spacing w:val="-2"/>
        </w:rPr>
        <w:t>классификации</w:t>
      </w:r>
      <w:r>
        <w:tab/>
      </w:r>
      <w:r>
        <w:rPr>
          <w:spacing w:val="-10"/>
        </w:rPr>
        <w:t xml:space="preserve">и </w:t>
      </w:r>
      <w:r>
        <w:t>обобщения литературных фактов; сопоставлять текст с другими произведениями русской</w:t>
      </w:r>
      <w:r>
        <w:rPr>
          <w:spacing w:val="-1"/>
        </w:rPr>
        <w:t xml:space="preserve"> </w:t>
      </w:r>
      <w:r>
        <w:t>и</w:t>
      </w:r>
      <w:r>
        <w:rPr>
          <w:spacing w:val="-1"/>
        </w:rPr>
        <w:t xml:space="preserve"> </w:t>
      </w:r>
      <w:r>
        <w:t>зарубежной</w:t>
      </w:r>
      <w:r>
        <w:rPr>
          <w:spacing w:val="-1"/>
        </w:rPr>
        <w:t xml:space="preserve"> </w:t>
      </w:r>
      <w:r>
        <w:t>литературы,</w:t>
      </w:r>
      <w:r>
        <w:rPr>
          <w:spacing w:val="-1"/>
        </w:rPr>
        <w:t xml:space="preserve"> </w:t>
      </w:r>
      <w:r>
        <w:t>интерпретациями</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искусств; 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языковых</w:t>
      </w:r>
      <w:r>
        <w:rPr>
          <w:spacing w:val="40"/>
        </w:rPr>
        <w:t xml:space="preserve"> </w:t>
      </w:r>
      <w:r>
        <w:t>фактах,</w:t>
      </w:r>
      <w:r>
        <w:rPr>
          <w:spacing w:val="40"/>
        </w:rPr>
        <w:t xml:space="preserve"> </w:t>
      </w:r>
      <w:r>
        <w:t>данных</w:t>
      </w:r>
      <w:r>
        <w:rPr>
          <w:spacing w:val="40"/>
        </w:rPr>
        <w:t xml:space="preserve"> </w:t>
      </w:r>
      <w:r>
        <w:t>в</w:t>
      </w:r>
      <w:r>
        <w:rPr>
          <w:spacing w:val="40"/>
        </w:rPr>
        <w:t xml:space="preserve"> </w:t>
      </w:r>
      <w:r>
        <w:rPr>
          <w:spacing w:val="-2"/>
        </w:rPr>
        <w:t>наблюдении</w:t>
      </w:r>
      <w:r>
        <w:tab/>
      </w:r>
      <w:r>
        <w:rPr>
          <w:spacing w:val="-2"/>
        </w:rPr>
        <w:t>(например,</w:t>
      </w:r>
      <w:r>
        <w:tab/>
      </w:r>
      <w:r>
        <w:tab/>
      </w:r>
      <w:r>
        <w:rPr>
          <w:spacing w:val="-2"/>
        </w:rPr>
        <w:t>традиционный</w:t>
      </w:r>
      <w:r>
        <w:tab/>
      </w:r>
      <w:r>
        <w:tab/>
      </w:r>
      <w:r>
        <w:rPr>
          <w:spacing w:val="-46"/>
        </w:rPr>
        <w:t xml:space="preserve"> </w:t>
      </w:r>
      <w:r>
        <w:t>принцип</w:t>
      </w:r>
      <w:r>
        <w:tab/>
      </w:r>
      <w:r>
        <w:rPr>
          <w:spacing w:val="-2"/>
        </w:rPr>
        <w:t>русской</w:t>
      </w:r>
      <w:r>
        <w:tab/>
      </w:r>
      <w:r>
        <w:tab/>
      </w:r>
      <w:r>
        <w:tab/>
      </w:r>
      <w:r>
        <w:rPr>
          <w:spacing w:val="-2"/>
        </w:rPr>
        <w:t>орфографии</w:t>
      </w:r>
      <w:r>
        <w:tab/>
      </w:r>
      <w:r>
        <w:rPr>
          <w:spacing w:val="-10"/>
        </w:rPr>
        <w:t xml:space="preserve">и </w:t>
      </w:r>
      <w:r>
        <w:t>правописание</w:t>
      </w:r>
      <w:r>
        <w:rPr>
          <w:spacing w:val="40"/>
        </w:rPr>
        <w:t xml:space="preserve"> </w:t>
      </w:r>
      <w:r>
        <w:t>чередующихся</w:t>
      </w:r>
      <w:r>
        <w:rPr>
          <w:spacing w:val="40"/>
        </w:rPr>
        <w:t xml:space="preserve"> </w:t>
      </w:r>
      <w:r>
        <w:t>гласных</w:t>
      </w:r>
      <w:r>
        <w:rPr>
          <w:spacing w:val="40"/>
        </w:rPr>
        <w:t xml:space="preserve"> </w:t>
      </w:r>
      <w:r>
        <w:t>и</w:t>
      </w:r>
      <w:r>
        <w:rPr>
          <w:spacing w:val="40"/>
        </w:rPr>
        <w:t xml:space="preserve"> </w:t>
      </w:r>
      <w:r>
        <w:t>другие);</w:t>
      </w:r>
      <w:r>
        <w:rPr>
          <w:spacing w:val="40"/>
        </w:rPr>
        <w:t xml:space="preserve"> </w:t>
      </w:r>
      <w:r>
        <w:t>при</w:t>
      </w:r>
      <w:r>
        <w:rPr>
          <w:spacing w:val="40"/>
        </w:rPr>
        <w:t xml:space="preserve"> </w:t>
      </w:r>
      <w:r>
        <w:t>изучении</w:t>
      </w:r>
      <w:r>
        <w:rPr>
          <w:spacing w:val="40"/>
        </w:rPr>
        <w:t xml:space="preserve"> </w:t>
      </w:r>
      <w:r>
        <w:t>литературных</w:t>
      </w:r>
      <w:r>
        <w:rPr>
          <w:spacing w:val="80"/>
          <w:w w:val="150"/>
        </w:rPr>
        <w:t xml:space="preserve"> </w:t>
      </w:r>
      <w:r>
        <w:rPr>
          <w:spacing w:val="-2"/>
        </w:rPr>
        <w:t>произведений,</w:t>
      </w:r>
      <w:r>
        <w:tab/>
      </w:r>
      <w:r>
        <w:tab/>
      </w:r>
      <w:r>
        <w:rPr>
          <w:spacing w:val="-2"/>
        </w:rPr>
        <w:t>направлений,</w:t>
      </w:r>
      <w:r>
        <w:tab/>
      </w:r>
      <w:r>
        <w:rPr>
          <w:spacing w:val="-2"/>
        </w:rPr>
        <w:t>фактов</w:t>
      </w:r>
      <w:r>
        <w:tab/>
      </w:r>
      <w:r>
        <w:tab/>
      </w:r>
      <w:r>
        <w:rPr>
          <w:spacing w:val="-2"/>
        </w:rPr>
        <w:t>историко-литературного</w:t>
      </w:r>
      <w:r>
        <w:tab/>
      </w:r>
      <w:r>
        <w:rPr>
          <w:spacing w:val="-2"/>
        </w:rPr>
        <w:t xml:space="preserve">процесса; </w:t>
      </w:r>
      <w:r>
        <w:t>анализировать</w:t>
      </w:r>
      <w:r>
        <w:rPr>
          <w:spacing w:val="40"/>
        </w:rPr>
        <w:t xml:space="preserve"> </w:t>
      </w:r>
      <w:r>
        <w:t>изменения</w:t>
      </w:r>
      <w:r>
        <w:rPr>
          <w:spacing w:val="40"/>
        </w:rPr>
        <w:t xml:space="preserve"> </w:t>
      </w:r>
      <w:r>
        <w:t>(например,</w:t>
      </w:r>
      <w:r>
        <w:rPr>
          <w:spacing w:val="40"/>
        </w:rPr>
        <w:t xml:space="preserve"> </w:t>
      </w:r>
      <w:r>
        <w:t>в</w:t>
      </w:r>
      <w:r>
        <w:rPr>
          <w:spacing w:val="40"/>
        </w:rPr>
        <w:t xml:space="preserve"> </w:t>
      </w:r>
      <w:r>
        <w:t>лексическом</w:t>
      </w:r>
      <w:r>
        <w:rPr>
          <w:spacing w:val="40"/>
        </w:rPr>
        <w:t xml:space="preserve"> </w:t>
      </w:r>
      <w:r>
        <w:t>составе</w:t>
      </w:r>
      <w:r>
        <w:rPr>
          <w:spacing w:val="40"/>
        </w:rPr>
        <w:t xml:space="preserve"> </w:t>
      </w:r>
      <w:r>
        <w:t>русского</w:t>
      </w:r>
      <w:r>
        <w:rPr>
          <w:spacing w:val="40"/>
        </w:rPr>
        <w:t xml:space="preserve"> </w:t>
      </w:r>
      <w:r>
        <w:t>языка)</w:t>
      </w:r>
      <w:r>
        <w:rPr>
          <w:spacing w:val="40"/>
        </w:rPr>
        <w:t xml:space="preserve"> </w:t>
      </w:r>
      <w:r>
        <w:t>и находить закономерности; формулировать и использовать определения понятий; толковать</w:t>
      </w:r>
      <w:r>
        <w:rPr>
          <w:spacing w:val="48"/>
        </w:rPr>
        <w:t xml:space="preserve"> </w:t>
      </w:r>
      <w:r>
        <w:t>лексическое</w:t>
      </w:r>
      <w:r>
        <w:rPr>
          <w:spacing w:val="50"/>
        </w:rPr>
        <w:t xml:space="preserve"> </w:t>
      </w:r>
      <w:r>
        <w:t>значение</w:t>
      </w:r>
      <w:r>
        <w:rPr>
          <w:spacing w:val="50"/>
        </w:rPr>
        <w:t xml:space="preserve"> </w:t>
      </w:r>
      <w:r>
        <w:t>слова</w:t>
      </w:r>
      <w:r>
        <w:rPr>
          <w:spacing w:val="50"/>
        </w:rPr>
        <w:t xml:space="preserve"> </w:t>
      </w:r>
      <w:r>
        <w:t>путём</w:t>
      </w:r>
      <w:r>
        <w:rPr>
          <w:spacing w:val="50"/>
        </w:rPr>
        <w:t xml:space="preserve"> </w:t>
      </w:r>
      <w:r>
        <w:t>установления</w:t>
      </w:r>
      <w:r>
        <w:rPr>
          <w:spacing w:val="50"/>
        </w:rPr>
        <w:t xml:space="preserve"> </w:t>
      </w:r>
      <w:r>
        <w:t>родовых</w:t>
      </w:r>
      <w:r>
        <w:rPr>
          <w:spacing w:val="50"/>
        </w:rPr>
        <w:t xml:space="preserve"> </w:t>
      </w:r>
      <w:r>
        <w:t>и</w:t>
      </w:r>
      <w:r>
        <w:rPr>
          <w:spacing w:val="51"/>
        </w:rPr>
        <w:t xml:space="preserve"> </w:t>
      </w:r>
      <w:r>
        <w:rPr>
          <w:spacing w:val="-2"/>
        </w:rPr>
        <w:t>видовых</w:t>
      </w:r>
    </w:p>
    <w:p w:rsidR="00690D05" w:rsidRDefault="00524862">
      <w:pPr>
        <w:pStyle w:val="a3"/>
        <w:ind w:left="1559" w:right="146" w:hanging="709"/>
      </w:pPr>
      <w:r>
        <w:t xml:space="preserve">смысловых компонентов, отражающих основные </w:t>
      </w:r>
      <w:proofErr w:type="gramStart"/>
      <w:r>
        <w:t>родо-видовые</w:t>
      </w:r>
      <w:proofErr w:type="gramEnd"/>
      <w:r>
        <w:t xml:space="preserve"> признаки реалии; выражать</w:t>
      </w:r>
      <w:r>
        <w:rPr>
          <w:spacing w:val="66"/>
        </w:rPr>
        <w:t xml:space="preserve"> </w:t>
      </w:r>
      <w:r>
        <w:t>отношения,</w:t>
      </w:r>
      <w:r>
        <w:rPr>
          <w:spacing w:val="66"/>
        </w:rPr>
        <w:t xml:space="preserve"> </w:t>
      </w:r>
      <w:r>
        <w:t>зависимости,</w:t>
      </w:r>
      <w:r>
        <w:rPr>
          <w:spacing w:val="67"/>
        </w:rPr>
        <w:t xml:space="preserve"> </w:t>
      </w:r>
      <w:r>
        <w:t>правила,</w:t>
      </w:r>
      <w:r>
        <w:rPr>
          <w:spacing w:val="66"/>
        </w:rPr>
        <w:t xml:space="preserve"> </w:t>
      </w:r>
      <w:r>
        <w:t>закономерности</w:t>
      </w:r>
      <w:r>
        <w:rPr>
          <w:spacing w:val="66"/>
        </w:rPr>
        <w:t xml:space="preserve"> </w:t>
      </w:r>
      <w:r>
        <w:t>с</w:t>
      </w:r>
      <w:r>
        <w:rPr>
          <w:spacing w:val="67"/>
        </w:rPr>
        <w:t xml:space="preserve"> </w:t>
      </w:r>
      <w:r>
        <w:rPr>
          <w:spacing w:val="-2"/>
        </w:rPr>
        <w:t>помощью</w:t>
      </w:r>
    </w:p>
    <w:p w:rsidR="00690D05" w:rsidRDefault="00524862">
      <w:pPr>
        <w:pStyle w:val="a3"/>
        <w:ind w:left="850" w:right="146" w:firstLine="0"/>
      </w:pPr>
      <w:r>
        <w:t>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690D05" w:rsidRDefault="00524862">
      <w:pPr>
        <w:pStyle w:val="a3"/>
        <w:ind w:left="850" w:right="145"/>
      </w:pPr>
      <w: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690D05" w:rsidRDefault="00524862">
      <w:pPr>
        <w:pStyle w:val="a3"/>
        <w:ind w:left="850" w:right="147"/>
      </w:pPr>
      <w: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690D05" w:rsidRDefault="00524862">
      <w:pPr>
        <w:pStyle w:val="a3"/>
        <w:ind w:left="850" w:right="146"/>
      </w:pPr>
      <w:r>
        <w:t>развивать критическое мышление при решении жизненных проблем с учётом собственного речевого и читательского опыта;</w:t>
      </w:r>
    </w:p>
    <w:p w:rsidR="00690D05" w:rsidRDefault="00524862">
      <w:pPr>
        <w:pStyle w:val="a3"/>
        <w:ind w:left="850" w:right="146"/>
      </w:pPr>
      <w:r>
        <w:t>самостоятельно формулировать и актуализировать проблему, заложенную в художественном произведении, рассматривать ее всесторонне;</w:t>
      </w:r>
    </w:p>
    <w:p w:rsidR="00690D05" w:rsidRDefault="00524862">
      <w:pPr>
        <w:pStyle w:val="a3"/>
        <w:ind w:left="850" w:right="145"/>
      </w:pPr>
      <w: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690D05" w:rsidRDefault="00524862">
      <w:pPr>
        <w:pStyle w:val="a3"/>
        <w:ind w:left="850" w:right="146"/>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690D05" w:rsidRDefault="00524862">
      <w:pPr>
        <w:pStyle w:val="a3"/>
        <w:spacing w:before="322"/>
        <w:ind w:left="850" w:right="147"/>
      </w:pPr>
      <w:r>
        <w:t>Формирование универсальных учебных познавательных действий включает базовые исследовательские действия:</w:t>
      </w:r>
    </w:p>
    <w:p w:rsidR="00690D05" w:rsidRDefault="00524862">
      <w:pPr>
        <w:pStyle w:val="a3"/>
        <w:ind w:left="850" w:right="146"/>
      </w:pPr>
      <w: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690D05" w:rsidRDefault="00524862">
      <w:pPr>
        <w:pStyle w:val="a3"/>
        <w:ind w:left="850" w:right="145"/>
      </w:pPr>
      <w: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690D05" w:rsidRDefault="00524862">
      <w:pPr>
        <w:pStyle w:val="a3"/>
        <w:ind w:left="1559" w:firstLine="0"/>
      </w:pPr>
      <w:r>
        <w:t>анализировать</w:t>
      </w:r>
      <w:r>
        <w:rPr>
          <w:spacing w:val="8"/>
        </w:rPr>
        <w:t xml:space="preserve"> </w:t>
      </w:r>
      <w:r>
        <w:t>результаты,</w:t>
      </w:r>
      <w:r>
        <w:rPr>
          <w:spacing w:val="10"/>
        </w:rPr>
        <w:t xml:space="preserve"> </w:t>
      </w:r>
      <w:r>
        <w:t>полученные</w:t>
      </w:r>
      <w:r>
        <w:rPr>
          <w:spacing w:val="10"/>
        </w:rPr>
        <w:t xml:space="preserve"> </w:t>
      </w:r>
      <w:r>
        <w:t>в</w:t>
      </w:r>
      <w:r>
        <w:rPr>
          <w:spacing w:val="10"/>
        </w:rPr>
        <w:t xml:space="preserve"> </w:t>
      </w:r>
      <w:r>
        <w:t>ходе</w:t>
      </w:r>
      <w:r>
        <w:rPr>
          <w:spacing w:val="10"/>
        </w:rPr>
        <w:t xml:space="preserve"> </w:t>
      </w:r>
      <w:r>
        <w:t>решения</w:t>
      </w:r>
      <w:r>
        <w:rPr>
          <w:spacing w:val="10"/>
        </w:rPr>
        <w:t xml:space="preserve"> </w:t>
      </w:r>
      <w:r>
        <w:t>языковой</w:t>
      </w:r>
      <w:r>
        <w:rPr>
          <w:spacing w:val="10"/>
        </w:rPr>
        <w:t xml:space="preserve"> </w:t>
      </w:r>
      <w:r>
        <w:t>и</w:t>
      </w:r>
      <w:r>
        <w:rPr>
          <w:spacing w:val="10"/>
        </w:rPr>
        <w:t xml:space="preserve"> </w:t>
      </w:r>
      <w:r>
        <w:rPr>
          <w:spacing w:val="-2"/>
        </w:rPr>
        <w:t>речевой</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задачи,</w:t>
      </w:r>
      <w:r>
        <w:rPr>
          <w:spacing w:val="-3"/>
        </w:rPr>
        <w:t xml:space="preserve"> </w:t>
      </w:r>
      <w:r>
        <w:t>критически</w:t>
      </w:r>
      <w:r>
        <w:rPr>
          <w:spacing w:val="-3"/>
        </w:rPr>
        <w:t xml:space="preserve"> </w:t>
      </w:r>
      <w:r>
        <w:t>оценивать</w:t>
      </w:r>
      <w:r>
        <w:rPr>
          <w:spacing w:val="-3"/>
        </w:rPr>
        <w:t xml:space="preserve"> </w:t>
      </w:r>
      <w:r>
        <w:t>их</w:t>
      </w:r>
      <w:r>
        <w:rPr>
          <w:spacing w:val="-2"/>
        </w:rPr>
        <w:t xml:space="preserve"> достоверность;</w:t>
      </w:r>
    </w:p>
    <w:p w:rsidR="00690D05" w:rsidRDefault="00524862">
      <w:pPr>
        <w:pStyle w:val="a3"/>
        <w:ind w:left="850" w:right="145"/>
      </w:pPr>
      <w:r>
        <w:t>уметь</w:t>
      </w:r>
      <w:r>
        <w:rPr>
          <w:spacing w:val="-5"/>
        </w:rPr>
        <w:t xml:space="preserve"> </w:t>
      </w:r>
      <w:r>
        <w:t>интегрировать</w:t>
      </w:r>
      <w:r>
        <w:rPr>
          <w:spacing w:val="-5"/>
        </w:rPr>
        <w:t xml:space="preserve"> </w:t>
      </w:r>
      <w:r>
        <w:t>знания</w:t>
      </w:r>
      <w:r>
        <w:rPr>
          <w:spacing w:val="-5"/>
        </w:rPr>
        <w:t xml:space="preserve"> </w:t>
      </w:r>
      <w:r>
        <w:t>из</w:t>
      </w:r>
      <w:r>
        <w:rPr>
          <w:spacing w:val="-5"/>
        </w:rPr>
        <w:t xml:space="preserve"> </w:t>
      </w:r>
      <w:r>
        <w:t>разных</w:t>
      </w:r>
      <w:r>
        <w:rPr>
          <w:spacing w:val="-5"/>
        </w:rPr>
        <w:t xml:space="preserve"> </w:t>
      </w:r>
      <w:r>
        <w:t>предметных</w:t>
      </w:r>
      <w:r>
        <w:rPr>
          <w:spacing w:val="-5"/>
        </w:rPr>
        <w:t xml:space="preserve"> </w:t>
      </w:r>
      <w:r>
        <w:t>областей</w:t>
      </w:r>
      <w:r>
        <w:rPr>
          <w:spacing w:val="-5"/>
        </w:rPr>
        <w:t xml:space="preserve"> </w:t>
      </w:r>
      <w:r>
        <w:t>(например,</w:t>
      </w:r>
      <w:r>
        <w:rPr>
          <w:spacing w:val="-5"/>
        </w:rPr>
        <w:t xml:space="preserve"> </w:t>
      </w:r>
      <w:r>
        <w:t>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690D05" w:rsidRDefault="00524862">
      <w:pPr>
        <w:pStyle w:val="a3"/>
        <w:ind w:left="850" w:right="145"/>
      </w:pPr>
      <w:r>
        <w:t>уметь переносить знания в практическую область, освоенные средства и способы действия в собственную речевую практику (например, применять знания о</w:t>
      </w:r>
      <w:r>
        <w:rPr>
          <w:spacing w:val="-1"/>
        </w:rPr>
        <w:t xml:space="preserve"> </w:t>
      </w:r>
      <w:r>
        <w:t>нормах</w:t>
      </w:r>
      <w:r>
        <w:rPr>
          <w:spacing w:val="-1"/>
        </w:rPr>
        <w:t xml:space="preserve"> </w:t>
      </w:r>
      <w:r>
        <w:t>произношения</w:t>
      </w:r>
      <w:r>
        <w:rPr>
          <w:spacing w:val="-1"/>
        </w:rPr>
        <w:t xml:space="preserve"> </w:t>
      </w:r>
      <w:r>
        <w:t>и</w:t>
      </w:r>
      <w:r>
        <w:rPr>
          <w:spacing w:val="-1"/>
        </w:rPr>
        <w:t xml:space="preserve"> </w:t>
      </w:r>
      <w:r>
        <w:t>правописания,</w:t>
      </w:r>
      <w:r>
        <w:rPr>
          <w:spacing w:val="-1"/>
        </w:rPr>
        <w:t xml:space="preserve"> </w:t>
      </w:r>
      <w:r>
        <w:t>лексических,</w:t>
      </w:r>
      <w:r>
        <w:rPr>
          <w:spacing w:val="-1"/>
        </w:rPr>
        <w:t xml:space="preserve"> </w:t>
      </w:r>
      <w:r>
        <w:t>морфологических</w:t>
      </w:r>
      <w:r>
        <w:rPr>
          <w:spacing w:val="-1"/>
        </w:rPr>
        <w:t xml:space="preserve"> </w:t>
      </w:r>
      <w:r>
        <w:t>и</w:t>
      </w:r>
      <w:r>
        <w:rPr>
          <w:spacing w:val="-1"/>
        </w:rPr>
        <w:t xml:space="preserve"> </w:t>
      </w:r>
      <w:r>
        <w:t xml:space="preserve">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w:t>
      </w:r>
      <w:r>
        <w:rPr>
          <w:spacing w:val="-2"/>
        </w:rPr>
        <w:t>жизнедеятельности;</w:t>
      </w:r>
    </w:p>
    <w:p w:rsidR="00690D05" w:rsidRDefault="00524862">
      <w:pPr>
        <w:pStyle w:val="a3"/>
        <w:ind w:left="850" w:right="146"/>
      </w:pPr>
      <w: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690D05" w:rsidRDefault="00524862">
      <w:pPr>
        <w:pStyle w:val="a3"/>
        <w:ind w:left="850" w:right="146"/>
      </w:pPr>
      <w: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w:t>
      </w:r>
      <w:r>
        <w:rPr>
          <w:spacing w:val="40"/>
        </w:rPr>
        <w:t xml:space="preserve"> </w:t>
      </w:r>
      <w:r>
        <w:t>анализа художественных произведений.</w:t>
      </w:r>
    </w:p>
    <w:p w:rsidR="00690D05" w:rsidRDefault="00524862">
      <w:pPr>
        <w:pStyle w:val="a3"/>
        <w:spacing w:before="322"/>
        <w:ind w:left="850" w:right="147"/>
      </w:pPr>
      <w:r>
        <w:t>Формирование универсальных учебных познавательных действий включает работу с информацией:</w:t>
      </w:r>
    </w:p>
    <w:p w:rsidR="00690D05" w:rsidRDefault="00524862">
      <w:pPr>
        <w:pStyle w:val="a3"/>
        <w:ind w:left="850" w:right="144"/>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690D05" w:rsidRDefault="00524862">
      <w:pPr>
        <w:pStyle w:val="a3"/>
        <w:ind w:left="850" w:right="144"/>
      </w:pPr>
      <w: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690D05" w:rsidRDefault="00524862">
      <w:pPr>
        <w:pStyle w:val="a3"/>
        <w:ind w:left="850" w:right="145"/>
      </w:pPr>
      <w:r>
        <w:t>владеть навыками защиты личной информации, соблюдать требования информационной безопасности.</w:t>
      </w:r>
    </w:p>
    <w:p w:rsidR="00690D05" w:rsidRDefault="00524862">
      <w:pPr>
        <w:pStyle w:val="a3"/>
        <w:spacing w:before="322"/>
        <w:ind w:left="850" w:right="146"/>
      </w:pPr>
      <w:r>
        <w:t>Формирование универсальных учебных коммуникативных действий включает умения:</w:t>
      </w:r>
    </w:p>
    <w:p w:rsidR="00690D05" w:rsidRDefault="00524862">
      <w:pPr>
        <w:pStyle w:val="a3"/>
        <w:ind w:left="850" w:right="144"/>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690D05" w:rsidRDefault="00524862">
      <w:pPr>
        <w:pStyle w:val="a3"/>
        <w:ind w:left="850" w:right="147"/>
      </w:pPr>
      <w:r>
        <w:t>пользоваться невербальными средствами общения, понимать значение социальных знаков;</w:t>
      </w:r>
    </w:p>
    <w:p w:rsidR="00690D05" w:rsidRDefault="00524862">
      <w:pPr>
        <w:pStyle w:val="a3"/>
        <w:ind w:left="850" w:right="146"/>
      </w:pPr>
      <w: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возражения,</w:t>
      </w:r>
      <w:r>
        <w:rPr>
          <w:spacing w:val="-6"/>
        </w:rPr>
        <w:t xml:space="preserve"> </w:t>
      </w:r>
      <w:r>
        <w:t>задавать</w:t>
      </w:r>
      <w:r>
        <w:rPr>
          <w:spacing w:val="-3"/>
        </w:rPr>
        <w:t xml:space="preserve"> </w:t>
      </w:r>
      <w:r>
        <w:t>вопросы</w:t>
      </w:r>
      <w:r>
        <w:rPr>
          <w:spacing w:val="-3"/>
        </w:rPr>
        <w:t xml:space="preserve"> </w:t>
      </w:r>
      <w:r>
        <w:t>по</w:t>
      </w:r>
      <w:r>
        <w:rPr>
          <w:spacing w:val="-3"/>
        </w:rPr>
        <w:t xml:space="preserve"> </w:t>
      </w:r>
      <w:r>
        <w:t>существу</w:t>
      </w:r>
      <w:r>
        <w:rPr>
          <w:spacing w:val="-3"/>
        </w:rPr>
        <w:t xml:space="preserve"> </w:t>
      </w:r>
      <w:r>
        <w:t>обсуждаемой</w:t>
      </w:r>
      <w:r>
        <w:rPr>
          <w:spacing w:val="-3"/>
        </w:rPr>
        <w:t xml:space="preserve"> </w:t>
      </w:r>
      <w:r>
        <w:rPr>
          <w:spacing w:val="-2"/>
        </w:rPr>
        <w:t>темы;</w:t>
      </w:r>
    </w:p>
    <w:p w:rsidR="00690D05" w:rsidRDefault="00524862">
      <w:pPr>
        <w:pStyle w:val="a3"/>
        <w:ind w:left="850" w:right="146"/>
      </w:pPr>
      <w: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690D05" w:rsidRDefault="00524862">
      <w:pPr>
        <w:pStyle w:val="a3"/>
        <w:ind w:left="850" w:right="146"/>
      </w:pPr>
      <w: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690D05" w:rsidRDefault="00524862">
      <w:pPr>
        <w:pStyle w:val="a3"/>
        <w:ind w:left="850" w:right="147"/>
      </w:pPr>
      <w:r>
        <w:t>принимать цели совместной деятельности, организовывать, координировать действия по их достижению;</w:t>
      </w:r>
    </w:p>
    <w:p w:rsidR="00690D05" w:rsidRDefault="00524862">
      <w:pPr>
        <w:pStyle w:val="a3"/>
        <w:ind w:left="850" w:right="144"/>
      </w:pPr>
      <w:r>
        <w:t>оценивать качество своего вклада и вклада каждого участника команды в общий результат;</w:t>
      </w:r>
    </w:p>
    <w:p w:rsidR="00690D05" w:rsidRDefault="00524862">
      <w:pPr>
        <w:pStyle w:val="a3"/>
        <w:ind w:left="850" w:right="144"/>
      </w:pPr>
      <w:r>
        <w:t>уметь обобщать мнения нескольких людей и выражать это обобщение в устной и письменной форме;</w:t>
      </w:r>
    </w:p>
    <w:p w:rsidR="00690D05" w:rsidRDefault="00524862">
      <w:pPr>
        <w:pStyle w:val="a3"/>
        <w:ind w:left="850" w:right="145"/>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90D05" w:rsidRDefault="00524862">
      <w:pPr>
        <w:pStyle w:val="a3"/>
        <w:ind w:left="850" w:right="146"/>
      </w:pPr>
      <w:r>
        <w:t>участвовать в дискуссии на литературные темы, в коллективном диалоге, разрабатывать индивидуальный и (или) коллективный учебный проект.</w:t>
      </w:r>
    </w:p>
    <w:p w:rsidR="00690D05" w:rsidRDefault="00524862">
      <w:pPr>
        <w:pStyle w:val="a3"/>
        <w:spacing w:before="322"/>
        <w:ind w:left="850" w:right="147"/>
      </w:pPr>
      <w:r>
        <w:t xml:space="preserve">Формирование универсальных учебных регулятивных действий включает </w:t>
      </w:r>
      <w:r>
        <w:rPr>
          <w:spacing w:val="-2"/>
        </w:rPr>
        <w:t>умения:</w:t>
      </w:r>
    </w:p>
    <w:p w:rsidR="00690D05" w:rsidRDefault="00524862">
      <w:pPr>
        <w:pStyle w:val="a3"/>
        <w:ind w:left="850" w:right="144"/>
      </w:pPr>
      <w:r>
        <w:t>самостоятельно составлять план действий при анализе и создании текста, вносить необходимые коррективы;</w:t>
      </w:r>
    </w:p>
    <w:p w:rsidR="00690D05" w:rsidRDefault="00524862">
      <w:pPr>
        <w:pStyle w:val="a3"/>
        <w:ind w:left="850" w:right="147"/>
      </w:pPr>
      <w: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690D05" w:rsidRDefault="00524862">
      <w:pPr>
        <w:pStyle w:val="a3"/>
        <w:ind w:left="850" w:right="145"/>
      </w:pPr>
      <w: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690D05" w:rsidRDefault="00524862">
      <w:pPr>
        <w:pStyle w:val="a3"/>
        <w:ind w:left="850" w:right="145"/>
      </w:pPr>
      <w: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690D05" w:rsidRDefault="00524862">
      <w:pPr>
        <w:pStyle w:val="a3"/>
        <w:ind w:left="850" w:right="146"/>
      </w:pPr>
      <w: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690D05" w:rsidRDefault="00524862">
      <w:pPr>
        <w:pStyle w:val="a3"/>
        <w:ind w:left="850" w:right="145"/>
      </w:pPr>
      <w: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w:t>
      </w:r>
      <w:r>
        <w:rPr>
          <w:spacing w:val="-2"/>
        </w:rPr>
        <w:t>произведениях.</w:t>
      </w:r>
    </w:p>
    <w:p w:rsidR="00690D05" w:rsidRDefault="00524862">
      <w:pPr>
        <w:pStyle w:val="a3"/>
        <w:spacing w:before="322"/>
        <w:ind w:left="1559" w:firstLine="0"/>
        <w:jc w:val="left"/>
      </w:pPr>
      <w:r>
        <w:t>Иностранный</w:t>
      </w:r>
      <w:r>
        <w:rPr>
          <w:spacing w:val="-7"/>
        </w:rPr>
        <w:t xml:space="preserve"> </w:t>
      </w:r>
      <w:r>
        <w:rPr>
          <w:spacing w:val="-4"/>
        </w:rPr>
        <w:t>язык.</w:t>
      </w:r>
    </w:p>
    <w:p w:rsidR="00690D05" w:rsidRDefault="00524862">
      <w:pPr>
        <w:pStyle w:val="a3"/>
        <w:ind w:left="850"/>
        <w:jc w:val="left"/>
      </w:pPr>
      <w:r>
        <w:t>Формирование универсальных учебных познавательных действий включает базовые логические и исследовательские действия:</w:t>
      </w:r>
    </w:p>
    <w:p w:rsidR="00690D05" w:rsidRDefault="00524862">
      <w:pPr>
        <w:pStyle w:val="a3"/>
        <w:ind w:left="1559" w:firstLine="0"/>
        <w:jc w:val="left"/>
      </w:pPr>
      <w:r>
        <w:t>анализировать,</w:t>
      </w:r>
      <w:r>
        <w:rPr>
          <w:spacing w:val="-5"/>
        </w:rPr>
        <w:t xml:space="preserve"> </w:t>
      </w:r>
      <w:r>
        <w:t>устанавливать</w:t>
      </w:r>
      <w:r>
        <w:rPr>
          <w:spacing w:val="-3"/>
        </w:rPr>
        <w:t xml:space="preserve"> </w:t>
      </w:r>
      <w:r>
        <w:t>аналогии</w:t>
      </w:r>
      <w:r>
        <w:rPr>
          <w:spacing w:val="-2"/>
        </w:rPr>
        <w:t xml:space="preserve"> </w:t>
      </w:r>
      <w:r>
        <w:t>между</w:t>
      </w:r>
      <w:r>
        <w:rPr>
          <w:spacing w:val="-3"/>
        </w:rPr>
        <w:t xml:space="preserve"> </w:t>
      </w:r>
      <w:r>
        <w:t>способами</w:t>
      </w:r>
      <w:r>
        <w:rPr>
          <w:spacing w:val="-3"/>
        </w:rPr>
        <w:t xml:space="preserve"> </w:t>
      </w:r>
      <w:r>
        <w:t>выражения</w:t>
      </w:r>
      <w:r>
        <w:rPr>
          <w:spacing w:val="-2"/>
        </w:rPr>
        <w:t xml:space="preserve"> мысли</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lastRenderedPageBreak/>
        <w:t>средствами</w:t>
      </w:r>
      <w:r>
        <w:rPr>
          <w:spacing w:val="-3"/>
        </w:rPr>
        <w:t xml:space="preserve"> </w:t>
      </w:r>
      <w:r>
        <w:t>иностранного</w:t>
      </w:r>
      <w:r>
        <w:rPr>
          <w:spacing w:val="-2"/>
        </w:rPr>
        <w:t xml:space="preserve"> </w:t>
      </w:r>
      <w:r>
        <w:t>и</w:t>
      </w:r>
      <w:r>
        <w:rPr>
          <w:spacing w:val="-3"/>
        </w:rPr>
        <w:t xml:space="preserve"> </w:t>
      </w:r>
      <w:r>
        <w:t>родного</w:t>
      </w:r>
      <w:r>
        <w:rPr>
          <w:spacing w:val="-2"/>
        </w:rPr>
        <w:t xml:space="preserve"> языков;</w:t>
      </w:r>
    </w:p>
    <w:p w:rsidR="00690D05" w:rsidRDefault="00524862">
      <w:pPr>
        <w:pStyle w:val="a3"/>
        <w:ind w:left="850"/>
        <w:jc w:val="left"/>
      </w:pPr>
      <w:r>
        <w:t>распознавать</w:t>
      </w:r>
      <w:r>
        <w:rPr>
          <w:spacing w:val="40"/>
        </w:rPr>
        <w:t xml:space="preserve"> </w:t>
      </w:r>
      <w:r>
        <w:t>свойства</w:t>
      </w:r>
      <w:r>
        <w:rPr>
          <w:spacing w:val="40"/>
        </w:rPr>
        <w:t xml:space="preserve"> </w:t>
      </w:r>
      <w:r>
        <w:t>и</w:t>
      </w:r>
      <w:r>
        <w:rPr>
          <w:spacing w:val="40"/>
        </w:rPr>
        <w:t xml:space="preserve"> </w:t>
      </w:r>
      <w:r>
        <w:t>признаки</w:t>
      </w:r>
      <w:r>
        <w:rPr>
          <w:spacing w:val="40"/>
        </w:rPr>
        <w:t xml:space="preserve"> </w:t>
      </w:r>
      <w:r>
        <w:t>языковых</w:t>
      </w:r>
      <w:r>
        <w:rPr>
          <w:spacing w:val="40"/>
        </w:rPr>
        <w:t xml:space="preserve"> </w:t>
      </w:r>
      <w:r>
        <w:t>единиц</w:t>
      </w:r>
      <w:r>
        <w:rPr>
          <w:spacing w:val="40"/>
        </w:rPr>
        <w:t xml:space="preserve"> </w:t>
      </w:r>
      <w:r>
        <w:t>и</w:t>
      </w:r>
      <w:r>
        <w:rPr>
          <w:spacing w:val="40"/>
        </w:rPr>
        <w:t xml:space="preserve"> </w:t>
      </w:r>
      <w:r>
        <w:t>языковых</w:t>
      </w:r>
      <w:r>
        <w:rPr>
          <w:spacing w:val="40"/>
        </w:rPr>
        <w:t xml:space="preserve"> </w:t>
      </w:r>
      <w:r>
        <w:t>явлений иностранного языка; сравнивать, классифицировать и обобщать их;</w:t>
      </w:r>
    </w:p>
    <w:p w:rsidR="00690D05" w:rsidRDefault="00524862">
      <w:pPr>
        <w:pStyle w:val="a3"/>
        <w:ind w:left="850"/>
        <w:jc w:val="left"/>
      </w:pPr>
      <w:r>
        <w:t>выявлять</w:t>
      </w:r>
      <w:r>
        <w:rPr>
          <w:spacing w:val="80"/>
        </w:rPr>
        <w:t xml:space="preserve"> </w:t>
      </w:r>
      <w:r>
        <w:t>признаки</w:t>
      </w:r>
      <w:r>
        <w:rPr>
          <w:spacing w:val="80"/>
        </w:rPr>
        <w:t xml:space="preserve"> </w:t>
      </w:r>
      <w:r>
        <w:t>и</w:t>
      </w:r>
      <w:r>
        <w:rPr>
          <w:spacing w:val="80"/>
        </w:rPr>
        <w:t xml:space="preserve"> </w:t>
      </w:r>
      <w:r>
        <w:t>свойства</w:t>
      </w:r>
      <w:r>
        <w:rPr>
          <w:spacing w:val="80"/>
        </w:rPr>
        <w:t xml:space="preserve"> </w:t>
      </w:r>
      <w:r>
        <w:t>языковых</w:t>
      </w:r>
      <w:r>
        <w:rPr>
          <w:spacing w:val="80"/>
        </w:rPr>
        <w:t xml:space="preserve"> </w:t>
      </w:r>
      <w:r>
        <w:t>единиц</w:t>
      </w:r>
      <w:r>
        <w:rPr>
          <w:spacing w:val="80"/>
        </w:rPr>
        <w:t xml:space="preserve"> </w:t>
      </w:r>
      <w:r>
        <w:t>и</w:t>
      </w:r>
      <w:r>
        <w:rPr>
          <w:spacing w:val="80"/>
        </w:rPr>
        <w:t xml:space="preserve"> </w:t>
      </w:r>
      <w:r>
        <w:t>языковых</w:t>
      </w:r>
      <w:r>
        <w:rPr>
          <w:spacing w:val="80"/>
        </w:rPr>
        <w:t xml:space="preserve"> </w:t>
      </w:r>
      <w:r>
        <w:t>явлений</w:t>
      </w:r>
      <w:r>
        <w:rPr>
          <w:spacing w:val="40"/>
        </w:rPr>
        <w:t xml:space="preserve"> </w:t>
      </w:r>
      <w:r>
        <w:t>иностранного языка (например, грамматических конструкции и их функций);</w:t>
      </w:r>
    </w:p>
    <w:p w:rsidR="00690D05" w:rsidRDefault="00524862">
      <w:pPr>
        <w:pStyle w:val="a3"/>
        <w:ind w:left="850"/>
        <w:jc w:val="left"/>
      </w:pPr>
      <w:r>
        <w:t>сравнивать</w:t>
      </w:r>
      <w:r>
        <w:rPr>
          <w:spacing w:val="37"/>
        </w:rPr>
        <w:t xml:space="preserve"> </w:t>
      </w:r>
      <w:r>
        <w:t>разные</w:t>
      </w:r>
      <w:r>
        <w:rPr>
          <w:spacing w:val="37"/>
        </w:rPr>
        <w:t xml:space="preserve"> </w:t>
      </w:r>
      <w:r>
        <w:t>типы</w:t>
      </w:r>
      <w:r>
        <w:rPr>
          <w:spacing w:val="37"/>
        </w:rPr>
        <w:t xml:space="preserve"> </w:t>
      </w:r>
      <w:r>
        <w:t>и</w:t>
      </w:r>
      <w:r>
        <w:rPr>
          <w:spacing w:val="37"/>
        </w:rPr>
        <w:t xml:space="preserve"> </w:t>
      </w:r>
      <w:r>
        <w:t>жанры</w:t>
      </w:r>
      <w:r>
        <w:rPr>
          <w:spacing w:val="37"/>
        </w:rPr>
        <w:t xml:space="preserve"> </w:t>
      </w:r>
      <w:r>
        <w:t>устных</w:t>
      </w:r>
      <w:r>
        <w:rPr>
          <w:spacing w:val="37"/>
        </w:rPr>
        <w:t xml:space="preserve"> </w:t>
      </w:r>
      <w:r>
        <w:t>и</w:t>
      </w:r>
      <w:r>
        <w:rPr>
          <w:spacing w:val="37"/>
        </w:rPr>
        <w:t xml:space="preserve"> </w:t>
      </w:r>
      <w:r>
        <w:t>письменных</w:t>
      </w:r>
      <w:r>
        <w:rPr>
          <w:spacing w:val="37"/>
        </w:rPr>
        <w:t xml:space="preserve"> </w:t>
      </w:r>
      <w:r>
        <w:t>высказываний</w:t>
      </w:r>
      <w:r>
        <w:rPr>
          <w:spacing w:val="37"/>
        </w:rPr>
        <w:t xml:space="preserve"> </w:t>
      </w:r>
      <w:r>
        <w:t>на иностранном языке;</w:t>
      </w:r>
    </w:p>
    <w:p w:rsidR="00690D05" w:rsidRDefault="00524862">
      <w:pPr>
        <w:pStyle w:val="a3"/>
        <w:ind w:left="1559" w:firstLine="0"/>
        <w:jc w:val="left"/>
      </w:pPr>
      <w:r>
        <w:t>различать в иноязычном устном и письменном тексте – факт и мнение; анализировать</w:t>
      </w:r>
      <w:r>
        <w:rPr>
          <w:spacing w:val="10"/>
        </w:rPr>
        <w:t xml:space="preserve"> </w:t>
      </w:r>
      <w:r>
        <w:t>структурно</w:t>
      </w:r>
      <w:r>
        <w:rPr>
          <w:spacing w:val="12"/>
        </w:rPr>
        <w:t xml:space="preserve"> </w:t>
      </w:r>
      <w:r>
        <w:t>и</w:t>
      </w:r>
      <w:r>
        <w:rPr>
          <w:spacing w:val="12"/>
        </w:rPr>
        <w:t xml:space="preserve"> </w:t>
      </w:r>
      <w:r>
        <w:t>содержательно</w:t>
      </w:r>
      <w:r>
        <w:rPr>
          <w:spacing w:val="12"/>
        </w:rPr>
        <w:t xml:space="preserve"> </w:t>
      </w:r>
      <w:r>
        <w:t>разные</w:t>
      </w:r>
      <w:r>
        <w:rPr>
          <w:spacing w:val="12"/>
        </w:rPr>
        <w:t xml:space="preserve"> </w:t>
      </w:r>
      <w:r>
        <w:t>типы</w:t>
      </w:r>
      <w:r>
        <w:rPr>
          <w:spacing w:val="12"/>
        </w:rPr>
        <w:t xml:space="preserve"> </w:t>
      </w:r>
      <w:r>
        <w:t>и</w:t>
      </w:r>
      <w:r>
        <w:rPr>
          <w:spacing w:val="12"/>
        </w:rPr>
        <w:t xml:space="preserve"> </w:t>
      </w:r>
      <w:r>
        <w:t>жанры</w:t>
      </w:r>
      <w:r>
        <w:rPr>
          <w:spacing w:val="12"/>
        </w:rPr>
        <w:t xml:space="preserve"> </w:t>
      </w:r>
      <w:r>
        <w:t>устных</w:t>
      </w:r>
      <w:r>
        <w:rPr>
          <w:spacing w:val="13"/>
        </w:rPr>
        <w:t xml:space="preserve"> </w:t>
      </w:r>
      <w:r>
        <w:rPr>
          <w:spacing w:val="-10"/>
        </w:rPr>
        <w:t>и</w:t>
      </w:r>
    </w:p>
    <w:p w:rsidR="00690D05" w:rsidRDefault="00524862">
      <w:pPr>
        <w:pStyle w:val="a3"/>
        <w:tabs>
          <w:tab w:val="left" w:pos="2583"/>
          <w:tab w:val="left" w:pos="4544"/>
          <w:tab w:val="left" w:pos="5071"/>
          <w:tab w:val="left" w:pos="6889"/>
          <w:tab w:val="left" w:pos="7829"/>
          <w:tab w:val="left" w:pos="8206"/>
          <w:tab w:val="left" w:pos="9209"/>
        </w:tabs>
        <w:ind w:left="850" w:right="145" w:firstLine="0"/>
        <w:jc w:val="left"/>
      </w:pPr>
      <w:r>
        <w:rPr>
          <w:spacing w:val="-2"/>
        </w:rPr>
        <w:t>письменных</w:t>
      </w:r>
      <w:r>
        <w:tab/>
      </w:r>
      <w:r>
        <w:rPr>
          <w:spacing w:val="-2"/>
        </w:rPr>
        <w:t>высказываний</w:t>
      </w:r>
      <w:r>
        <w:tab/>
      </w:r>
      <w:r>
        <w:rPr>
          <w:spacing w:val="-6"/>
        </w:rPr>
        <w:t>на</w:t>
      </w:r>
      <w:r>
        <w:tab/>
      </w:r>
      <w:r>
        <w:rPr>
          <w:spacing w:val="-2"/>
        </w:rPr>
        <w:t>иностранном</w:t>
      </w:r>
      <w:r>
        <w:tab/>
      </w:r>
      <w:r>
        <w:rPr>
          <w:spacing w:val="-2"/>
        </w:rPr>
        <w:t>языке</w:t>
      </w:r>
      <w:r>
        <w:tab/>
      </w:r>
      <w:r>
        <w:rPr>
          <w:spacing w:val="-10"/>
        </w:rPr>
        <w:t>с</w:t>
      </w:r>
      <w:r>
        <w:tab/>
      </w:r>
      <w:r>
        <w:rPr>
          <w:spacing w:val="-2"/>
        </w:rPr>
        <w:t>целью</w:t>
      </w:r>
      <w:r>
        <w:tab/>
      </w:r>
      <w:r>
        <w:rPr>
          <w:spacing w:val="-2"/>
        </w:rPr>
        <w:t xml:space="preserve">дальнейшего </w:t>
      </w:r>
      <w:r>
        <w:t xml:space="preserve">использования результатов анализа </w:t>
      </w:r>
      <w:proofErr w:type="gramStart"/>
      <w:r>
        <w:t>в собственных высказывания</w:t>
      </w:r>
      <w:proofErr w:type="gramEnd"/>
      <w:r>
        <w:t>;</w:t>
      </w:r>
    </w:p>
    <w:p w:rsidR="00690D05" w:rsidRDefault="00524862">
      <w:pPr>
        <w:pStyle w:val="a3"/>
        <w:ind w:left="850" w:right="145"/>
      </w:pPr>
      <w: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690D05" w:rsidRDefault="00524862">
      <w:pPr>
        <w:pStyle w:val="a3"/>
        <w:ind w:left="850" w:right="146"/>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690D05" w:rsidRDefault="00524862">
      <w:pPr>
        <w:pStyle w:val="a3"/>
        <w:ind w:left="850" w:right="146"/>
      </w:pPr>
      <w:r>
        <w:t>самостоятельно формулировать обобщения и выводы по результатам проведённого наблюдения за языковыми явлениями;</w:t>
      </w:r>
    </w:p>
    <w:p w:rsidR="00690D05" w:rsidRDefault="00524862">
      <w:pPr>
        <w:pStyle w:val="a3"/>
        <w:ind w:left="850" w:right="145"/>
      </w:pPr>
      <w:r>
        <w:t>представлять результаты исследования в устной и письменной форме, в</w:t>
      </w:r>
      <w:r>
        <w:rPr>
          <w:spacing w:val="40"/>
        </w:rPr>
        <w:t xml:space="preserve"> </w:t>
      </w:r>
      <w:r>
        <w:t>виде электронной презентации, схемы, таблицы, диаграммы и других на уроке</w:t>
      </w:r>
      <w:r>
        <w:rPr>
          <w:spacing w:val="40"/>
        </w:rPr>
        <w:t xml:space="preserve"> </w:t>
      </w:r>
      <w:r>
        <w:t>или во внеурочной деятельности;</w:t>
      </w:r>
    </w:p>
    <w:p w:rsidR="00690D05" w:rsidRDefault="00524862">
      <w:pPr>
        <w:pStyle w:val="a3"/>
        <w:ind w:left="850" w:right="144"/>
      </w:pPr>
      <w: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690D05" w:rsidRDefault="00524862">
      <w:pPr>
        <w:pStyle w:val="a3"/>
        <w:spacing w:before="322"/>
        <w:ind w:left="850" w:right="147"/>
      </w:pPr>
      <w:r>
        <w:t>Формирование универсальных учебных познавательных действий включает работу с информацией:</w:t>
      </w:r>
    </w:p>
    <w:p w:rsidR="00690D05" w:rsidRDefault="00524862">
      <w:pPr>
        <w:pStyle w:val="a3"/>
        <w:ind w:left="850" w:right="145"/>
      </w:pPr>
      <w: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w:t>
      </w:r>
      <w:r>
        <w:rPr>
          <w:spacing w:val="-2"/>
        </w:rPr>
        <w:t>пониманием);</w:t>
      </w:r>
    </w:p>
    <w:p w:rsidR="00690D05" w:rsidRDefault="00524862">
      <w:pPr>
        <w:pStyle w:val="a3"/>
        <w:ind w:left="850" w:right="144"/>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690D05" w:rsidRDefault="00524862">
      <w:pPr>
        <w:pStyle w:val="a3"/>
        <w:ind w:left="850" w:right="145"/>
      </w:pPr>
      <w:r>
        <w:t>фиксировать информацию доступными средствами (в виде ключевых слов, плана, тезисов);</w:t>
      </w:r>
    </w:p>
    <w:p w:rsidR="00690D05" w:rsidRDefault="00524862">
      <w:pPr>
        <w:pStyle w:val="a3"/>
        <w:ind w:left="850" w:right="146"/>
      </w:pPr>
      <w: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w:t>
      </w:r>
      <w:r>
        <w:rPr>
          <w:spacing w:val="-2"/>
        </w:rPr>
        <w:t>источниках;</w:t>
      </w:r>
    </w:p>
    <w:p w:rsidR="00690D05" w:rsidRDefault="00524862">
      <w:pPr>
        <w:pStyle w:val="a3"/>
        <w:spacing w:line="480" w:lineRule="auto"/>
        <w:ind w:left="1559" w:right="146" w:firstLine="0"/>
      </w:pPr>
      <w:r>
        <w:t xml:space="preserve">соблюдать информационную безопасность при работе в сети Интернет. </w:t>
      </w:r>
      <w:proofErr w:type="gramStart"/>
      <w:r>
        <w:t>Формирование</w:t>
      </w:r>
      <w:r>
        <w:rPr>
          <w:spacing w:val="48"/>
          <w:w w:val="150"/>
        </w:rPr>
        <w:t xml:space="preserve">  </w:t>
      </w:r>
      <w:r>
        <w:t>универсальных</w:t>
      </w:r>
      <w:proofErr w:type="gramEnd"/>
      <w:r>
        <w:rPr>
          <w:spacing w:val="48"/>
          <w:w w:val="150"/>
        </w:rPr>
        <w:t xml:space="preserve">  </w:t>
      </w:r>
      <w:r>
        <w:t>учебных</w:t>
      </w:r>
      <w:r>
        <w:rPr>
          <w:spacing w:val="48"/>
          <w:w w:val="150"/>
        </w:rPr>
        <w:t xml:space="preserve">  </w:t>
      </w:r>
      <w:r>
        <w:t>коммуникативных</w:t>
      </w:r>
      <w:r>
        <w:rPr>
          <w:spacing w:val="48"/>
          <w:w w:val="150"/>
        </w:rPr>
        <w:t xml:space="preserve">  </w:t>
      </w:r>
      <w:r>
        <w:rPr>
          <w:spacing w:val="-2"/>
        </w:rPr>
        <w:t>действий</w:t>
      </w:r>
    </w:p>
    <w:p w:rsidR="00690D05" w:rsidRDefault="00690D05">
      <w:pPr>
        <w:pStyle w:val="a3"/>
        <w:spacing w:line="480" w:lineRule="auto"/>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включает</w:t>
      </w:r>
      <w:r>
        <w:rPr>
          <w:spacing w:val="-5"/>
        </w:rPr>
        <w:t xml:space="preserve"> </w:t>
      </w:r>
      <w:r>
        <w:rPr>
          <w:spacing w:val="-2"/>
        </w:rPr>
        <w:t>умения:</w:t>
      </w:r>
    </w:p>
    <w:p w:rsidR="00690D05" w:rsidRDefault="00524862">
      <w:pPr>
        <w:pStyle w:val="a3"/>
        <w:ind w:left="850" w:right="147"/>
      </w:pPr>
      <w:r>
        <w:t>воспринимать и создавать собственные диалогические и монологические высказывания</w:t>
      </w:r>
      <w:r>
        <w:rPr>
          <w:spacing w:val="-1"/>
        </w:rPr>
        <w:t xml:space="preserve"> </w:t>
      </w:r>
      <w:r>
        <w:t>на</w:t>
      </w:r>
      <w:r>
        <w:rPr>
          <w:spacing w:val="-1"/>
        </w:rPr>
        <w:t xml:space="preserve"> </w:t>
      </w:r>
      <w:r>
        <w:t>иностранном</w:t>
      </w:r>
      <w:r>
        <w:rPr>
          <w:spacing w:val="-1"/>
        </w:rPr>
        <w:t xml:space="preserve"> </w:t>
      </w:r>
      <w:r>
        <w:t>языке,</w:t>
      </w:r>
      <w:r>
        <w:rPr>
          <w:spacing w:val="-1"/>
        </w:rPr>
        <w:t xml:space="preserve"> </w:t>
      </w:r>
      <w:r>
        <w:t>участвовать</w:t>
      </w:r>
      <w:r>
        <w:rPr>
          <w:spacing w:val="-1"/>
        </w:rPr>
        <w:t xml:space="preserve"> </w:t>
      </w:r>
      <w:r>
        <w:t>в</w:t>
      </w:r>
      <w:r>
        <w:rPr>
          <w:spacing w:val="-1"/>
        </w:rPr>
        <w:t xml:space="preserve"> </w:t>
      </w:r>
      <w:r>
        <w:t>обсуждениях,</w:t>
      </w:r>
      <w:r>
        <w:rPr>
          <w:spacing w:val="-1"/>
        </w:rPr>
        <w:t xml:space="preserve"> </w:t>
      </w:r>
      <w:r>
        <w:t>выступлениях</w:t>
      </w:r>
      <w:r>
        <w:rPr>
          <w:spacing w:val="-1"/>
        </w:rPr>
        <w:t xml:space="preserve"> </w:t>
      </w:r>
      <w:r>
        <w:t>в соответствии с условиями и целями общения;</w:t>
      </w:r>
    </w:p>
    <w:p w:rsidR="00690D05" w:rsidRDefault="00524862">
      <w:pPr>
        <w:pStyle w:val="a3"/>
        <w:ind w:left="850" w:right="147"/>
      </w:pPr>
      <w:r>
        <w:t>развернуто, логично и точно излагать свою точку зрения с использованием языковых средств изучаемого иностранного языка;</w:t>
      </w:r>
    </w:p>
    <w:p w:rsidR="00690D05" w:rsidRDefault="00524862">
      <w:pPr>
        <w:pStyle w:val="a3"/>
        <w:ind w:left="850" w:right="146"/>
      </w:pPr>
      <w: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690D05" w:rsidRDefault="00524862">
      <w:pPr>
        <w:pStyle w:val="a3"/>
        <w:ind w:left="850" w:right="145"/>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690D05" w:rsidRDefault="00524862">
      <w:pPr>
        <w:pStyle w:val="a3"/>
        <w:ind w:left="850" w:right="145"/>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690D05" w:rsidRDefault="00524862">
      <w:pPr>
        <w:pStyle w:val="a3"/>
        <w:ind w:left="850" w:right="146"/>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690D05" w:rsidRDefault="00524862">
      <w:pPr>
        <w:pStyle w:val="a3"/>
        <w:ind w:left="850" w:right="145"/>
      </w:pPr>
      <w:r>
        <w:t>осуществлять деловую коммуникацию на иностранном языке в рамках выбранного профиля с целью решения поставленной коммуникативной задачи.</w:t>
      </w:r>
    </w:p>
    <w:p w:rsidR="00690D05" w:rsidRDefault="00524862">
      <w:pPr>
        <w:pStyle w:val="a3"/>
        <w:spacing w:before="322"/>
        <w:ind w:left="850" w:right="147"/>
      </w:pPr>
      <w:r>
        <w:t xml:space="preserve">Формирование универсальных учебных регулятивных действий включает </w:t>
      </w:r>
      <w:r>
        <w:rPr>
          <w:spacing w:val="-2"/>
        </w:rPr>
        <w:t>умения:</w:t>
      </w:r>
    </w:p>
    <w:p w:rsidR="00690D05" w:rsidRDefault="00524862">
      <w:pPr>
        <w:pStyle w:val="a3"/>
        <w:ind w:left="850" w:right="145"/>
      </w:pPr>
      <w:r>
        <w:t xml:space="preserve">планировать организацию совместной работы, распределять задачи, определять свою роль и координировать свои действия с другими членами </w:t>
      </w:r>
      <w:r>
        <w:rPr>
          <w:spacing w:val="-2"/>
        </w:rPr>
        <w:t>команды;</w:t>
      </w:r>
    </w:p>
    <w:p w:rsidR="00690D05" w:rsidRDefault="00524862">
      <w:pPr>
        <w:pStyle w:val="a3"/>
        <w:ind w:left="850" w:right="145"/>
      </w:pPr>
      <w:r>
        <w:t xml:space="preserve">выполнять работу в условиях реального, виртуального и комбинированного </w:t>
      </w:r>
      <w:r>
        <w:rPr>
          <w:spacing w:val="-2"/>
        </w:rPr>
        <w:t>взаимодействия;</w:t>
      </w:r>
    </w:p>
    <w:p w:rsidR="00690D05" w:rsidRDefault="00524862">
      <w:pPr>
        <w:pStyle w:val="a3"/>
        <w:ind w:left="850" w:right="147"/>
      </w:pPr>
      <w:r>
        <w:t>оказывать влияние на речевое поведение партнера (например, поощряя его продолжать поиск совместного решения поставленной задачи);</w:t>
      </w:r>
    </w:p>
    <w:p w:rsidR="00690D05" w:rsidRDefault="00524862">
      <w:pPr>
        <w:pStyle w:val="a3"/>
        <w:ind w:left="850" w:right="146"/>
      </w:pPr>
      <w:r>
        <w:t>корректировать совместную деятельность с учетом возникших трудностей, новых данных или информации;</w:t>
      </w:r>
    </w:p>
    <w:p w:rsidR="00690D05" w:rsidRDefault="00524862">
      <w:pPr>
        <w:pStyle w:val="a3"/>
        <w:ind w:left="850" w:right="147"/>
      </w:pPr>
      <w:r>
        <w:t>осуществлять взаимодействие в ситуациях общения, соблюдая этикетные нормы межкультурного общения.</w:t>
      </w:r>
    </w:p>
    <w:p w:rsidR="00690D05" w:rsidRDefault="00524862">
      <w:pPr>
        <w:pStyle w:val="a3"/>
        <w:spacing w:before="322"/>
        <w:ind w:left="1559" w:firstLine="0"/>
      </w:pPr>
      <w:r>
        <w:t>Математика</w:t>
      </w:r>
      <w:r>
        <w:rPr>
          <w:spacing w:val="-2"/>
        </w:rPr>
        <w:t xml:space="preserve"> </w:t>
      </w:r>
      <w:r>
        <w:t>и</w:t>
      </w:r>
      <w:r>
        <w:rPr>
          <w:spacing w:val="-2"/>
        </w:rPr>
        <w:t xml:space="preserve"> информатика.</w:t>
      </w:r>
    </w:p>
    <w:p w:rsidR="00690D05" w:rsidRDefault="00524862">
      <w:pPr>
        <w:pStyle w:val="a3"/>
        <w:ind w:left="850" w:right="147"/>
      </w:pPr>
      <w:r>
        <w:t>Формирование универсальных учебных познавательных действий включает базовые логические действия:</w:t>
      </w:r>
    </w:p>
    <w:p w:rsidR="00690D05" w:rsidRDefault="00524862">
      <w:pPr>
        <w:pStyle w:val="a3"/>
        <w:ind w:left="850" w:right="145"/>
      </w:pPr>
      <w:r>
        <w:t>выявлять качества, характеристики математических понятий и отношений между понятиями; формулировать определения понятий;</w:t>
      </w:r>
    </w:p>
    <w:p w:rsidR="00690D05" w:rsidRDefault="00524862">
      <w:pPr>
        <w:pStyle w:val="a3"/>
        <w:ind w:left="850" w:right="147"/>
      </w:pPr>
      <w:r>
        <w:t>устанавливать существенный признак классификации, основания для обобщения и сравнения, критерии проводимого анализа;</w:t>
      </w:r>
    </w:p>
    <w:p w:rsidR="00690D05" w:rsidRDefault="00524862">
      <w:pPr>
        <w:pStyle w:val="a3"/>
        <w:ind w:left="850" w:right="145"/>
      </w:pPr>
      <w: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right="146"/>
      </w:pPr>
      <w:r>
        <w:lastRenderedPageBreak/>
        <w:t>воспринимать, формулировать и преобразовывать суждения: утвердительные и отрицательные, единичные, частные и общие; условные;</w:t>
      </w:r>
    </w:p>
    <w:p w:rsidR="00690D05" w:rsidRDefault="00524862">
      <w:pPr>
        <w:pStyle w:val="a3"/>
        <w:ind w:left="850" w:right="145"/>
      </w:pPr>
      <w:r>
        <w:t>делать выводы с использованием законов логики, дедуктивных и индуктивных умозаключений, умозаключений по аналогии;</w:t>
      </w:r>
    </w:p>
    <w:p w:rsidR="00690D05" w:rsidRDefault="00524862">
      <w:pPr>
        <w:pStyle w:val="a3"/>
        <w:ind w:left="850" w:right="145"/>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90D05" w:rsidRDefault="00524862">
      <w:pPr>
        <w:pStyle w:val="a3"/>
        <w:ind w:left="850" w:right="146"/>
      </w:pPr>
      <w: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w:t>
      </w:r>
      <w:r>
        <w:rPr>
          <w:spacing w:val="-2"/>
        </w:rPr>
        <w:t>критериев).</w:t>
      </w:r>
    </w:p>
    <w:p w:rsidR="00690D05" w:rsidRDefault="00690D05">
      <w:pPr>
        <w:pStyle w:val="a3"/>
        <w:ind w:left="0" w:firstLine="0"/>
        <w:jc w:val="left"/>
      </w:pPr>
    </w:p>
    <w:p w:rsidR="00690D05" w:rsidRDefault="00524862">
      <w:pPr>
        <w:pStyle w:val="a3"/>
        <w:ind w:left="850" w:right="147"/>
      </w:pPr>
      <w:r>
        <w:t>Формирование универсальных учебных познавательных действий включает базовые исследовательские действия:</w:t>
      </w:r>
    </w:p>
    <w:p w:rsidR="00690D05" w:rsidRDefault="00524862">
      <w:pPr>
        <w:pStyle w:val="a3"/>
        <w:ind w:left="1559" w:right="147" w:firstLine="0"/>
      </w:pPr>
      <w:r>
        <w:t>использовать вопросы как исследовательский инструмент познания; формулировать</w:t>
      </w:r>
      <w:r>
        <w:rPr>
          <w:spacing w:val="60"/>
        </w:rPr>
        <w:t xml:space="preserve">   </w:t>
      </w:r>
      <w:proofErr w:type="gramStart"/>
      <w:r>
        <w:t>вопросы,</w:t>
      </w:r>
      <w:r>
        <w:rPr>
          <w:spacing w:val="61"/>
        </w:rPr>
        <w:t xml:space="preserve">   </w:t>
      </w:r>
      <w:proofErr w:type="gramEnd"/>
      <w:r>
        <w:t>фиксирующие</w:t>
      </w:r>
      <w:r>
        <w:rPr>
          <w:spacing w:val="61"/>
        </w:rPr>
        <w:t xml:space="preserve">   </w:t>
      </w:r>
      <w:r>
        <w:t>противоречие,</w:t>
      </w:r>
      <w:r>
        <w:rPr>
          <w:spacing w:val="61"/>
        </w:rPr>
        <w:t xml:space="preserve">   </w:t>
      </w:r>
      <w:r>
        <w:rPr>
          <w:spacing w:val="-2"/>
        </w:rPr>
        <w:t>проблему,</w:t>
      </w:r>
    </w:p>
    <w:p w:rsidR="00690D05" w:rsidRDefault="00524862">
      <w:pPr>
        <w:pStyle w:val="a3"/>
        <w:ind w:left="850" w:right="147" w:firstLine="0"/>
      </w:pPr>
      <w:r>
        <w:t>устанавливать искомое и данное, формировать гипотезу, аргументировать свою позицию, мнение;</w:t>
      </w:r>
    </w:p>
    <w:p w:rsidR="00690D05" w:rsidRDefault="00524862">
      <w:pPr>
        <w:pStyle w:val="a3"/>
        <w:ind w:left="850" w:right="145"/>
      </w:pPr>
      <w: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690D05" w:rsidRDefault="00524862">
      <w:pPr>
        <w:pStyle w:val="a3"/>
        <w:ind w:left="850" w:right="146"/>
      </w:pPr>
      <w: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690D05" w:rsidRDefault="00524862">
      <w:pPr>
        <w:pStyle w:val="a3"/>
        <w:spacing w:before="322"/>
        <w:ind w:left="850" w:right="147"/>
      </w:pPr>
      <w:r>
        <w:t>Формирование универсальных учебных познавательных действий включает работу с информацией:</w:t>
      </w:r>
    </w:p>
    <w:p w:rsidR="00690D05" w:rsidRDefault="00524862">
      <w:pPr>
        <w:pStyle w:val="a3"/>
        <w:ind w:left="850" w:right="146"/>
      </w:pPr>
      <w: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w:t>
      </w:r>
      <w:r>
        <w:rPr>
          <w:spacing w:val="-2"/>
        </w:rPr>
        <w:t>формах;</w:t>
      </w:r>
    </w:p>
    <w:p w:rsidR="00690D05" w:rsidRDefault="00524862">
      <w:pPr>
        <w:pStyle w:val="a3"/>
        <w:ind w:left="850" w:right="146"/>
      </w:pPr>
      <w:r>
        <w:t>оценивать надежность информации по самостоятельно сформулированным критериям, воспринимать ее критически;</w:t>
      </w:r>
    </w:p>
    <w:p w:rsidR="00690D05" w:rsidRDefault="00524862">
      <w:pPr>
        <w:pStyle w:val="a3"/>
        <w:ind w:left="850" w:right="146"/>
      </w:pPr>
      <w:r>
        <w:t>выявлять дефициты информации, данных, необходимых для ответа на вопрос и для решения задачи;</w:t>
      </w:r>
    </w:p>
    <w:p w:rsidR="00690D05" w:rsidRDefault="00524862">
      <w:pPr>
        <w:pStyle w:val="a3"/>
        <w:ind w:left="850" w:right="145"/>
      </w:pPr>
      <w: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690D05" w:rsidRDefault="00524862">
      <w:pPr>
        <w:pStyle w:val="a3"/>
        <w:ind w:left="850" w:right="147"/>
      </w:pPr>
      <w:r>
        <w:t>формулировать прямые и обратные утверждения, отрицание, выводить следствия; распознавать неверные утверждения и находить в них ошибки;</w:t>
      </w:r>
    </w:p>
    <w:p w:rsidR="00690D05" w:rsidRDefault="00524862">
      <w:pPr>
        <w:pStyle w:val="a3"/>
        <w:ind w:left="850" w:right="144"/>
      </w:pPr>
      <w:r>
        <w:t xml:space="preserve">проводить математические эксперименты, решать задачи исследовательского характера, выдвигать предположения, доказывать или </w:t>
      </w:r>
      <w:proofErr w:type="gramStart"/>
      <w:r>
        <w:t>опровергать</w:t>
      </w:r>
      <w:r>
        <w:rPr>
          <w:spacing w:val="32"/>
        </w:rPr>
        <w:t xml:space="preserve">  </w:t>
      </w:r>
      <w:r>
        <w:t>их</w:t>
      </w:r>
      <w:proofErr w:type="gramEnd"/>
      <w:r>
        <w:t>,</w:t>
      </w:r>
      <w:r>
        <w:rPr>
          <w:spacing w:val="32"/>
        </w:rPr>
        <w:t xml:space="preserve">  </w:t>
      </w:r>
      <w:r>
        <w:t>применяя</w:t>
      </w:r>
      <w:r>
        <w:rPr>
          <w:spacing w:val="32"/>
        </w:rPr>
        <w:t xml:space="preserve">  </w:t>
      </w:r>
      <w:r>
        <w:t>индукцию,</w:t>
      </w:r>
      <w:r>
        <w:rPr>
          <w:spacing w:val="32"/>
        </w:rPr>
        <w:t xml:space="preserve">  </w:t>
      </w:r>
      <w:r>
        <w:t>дедукцию,</w:t>
      </w:r>
      <w:r>
        <w:rPr>
          <w:spacing w:val="32"/>
        </w:rPr>
        <w:t xml:space="preserve">  </w:t>
      </w:r>
      <w:r>
        <w:t>аналогию,</w:t>
      </w:r>
      <w:r>
        <w:rPr>
          <w:spacing w:val="32"/>
        </w:rPr>
        <w:t xml:space="preserve">  </w:t>
      </w:r>
      <w:r>
        <w:rPr>
          <w:spacing w:val="-2"/>
        </w:rPr>
        <w:t>математические</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rPr>
          <w:spacing w:val="-2"/>
        </w:rPr>
        <w:lastRenderedPageBreak/>
        <w:t>методы;</w:t>
      </w:r>
    </w:p>
    <w:p w:rsidR="00690D05" w:rsidRDefault="00524862">
      <w:pPr>
        <w:pStyle w:val="a3"/>
        <w:ind w:left="850" w:right="145"/>
      </w:pPr>
      <w: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690D05" w:rsidRDefault="00524862">
      <w:pPr>
        <w:pStyle w:val="a3"/>
        <w:ind w:left="850" w:right="147"/>
      </w:pPr>
      <w:r>
        <w:t>использовать компьютерно-математические модели для анализа объектов и процессов,</w:t>
      </w:r>
      <w:r>
        <w:rPr>
          <w:spacing w:val="-6"/>
        </w:rPr>
        <w:t xml:space="preserve"> </w:t>
      </w:r>
      <w:r>
        <w:t>оценивать</w:t>
      </w:r>
      <w:r>
        <w:rPr>
          <w:spacing w:val="-6"/>
        </w:rPr>
        <w:t xml:space="preserve"> </w:t>
      </w:r>
      <w:r>
        <w:t>соответствие</w:t>
      </w:r>
      <w:r>
        <w:rPr>
          <w:spacing w:val="-6"/>
        </w:rPr>
        <w:t xml:space="preserve"> </w:t>
      </w:r>
      <w:r>
        <w:t>модели</w:t>
      </w:r>
      <w:r>
        <w:rPr>
          <w:spacing w:val="-6"/>
        </w:rPr>
        <w:t xml:space="preserve"> </w:t>
      </w:r>
      <w:r>
        <w:t>моделируемому</w:t>
      </w:r>
      <w:r>
        <w:rPr>
          <w:spacing w:val="-6"/>
        </w:rPr>
        <w:t xml:space="preserve"> </w:t>
      </w:r>
      <w:r>
        <w:t>объекту</w:t>
      </w:r>
      <w:r>
        <w:rPr>
          <w:spacing w:val="-6"/>
        </w:rPr>
        <w:t xml:space="preserve"> </w:t>
      </w:r>
      <w:r>
        <w:t>или</w:t>
      </w:r>
      <w:r>
        <w:rPr>
          <w:spacing w:val="-6"/>
        </w:rPr>
        <w:t xml:space="preserve"> </w:t>
      </w:r>
      <w:r>
        <w:t>процессу; представлять результаты моделирования в наглядном виде.</w:t>
      </w:r>
    </w:p>
    <w:p w:rsidR="00690D05" w:rsidRDefault="00690D05">
      <w:pPr>
        <w:pStyle w:val="a3"/>
        <w:ind w:left="0" w:firstLine="0"/>
        <w:jc w:val="left"/>
      </w:pPr>
    </w:p>
    <w:p w:rsidR="00690D05" w:rsidRDefault="00524862">
      <w:pPr>
        <w:pStyle w:val="a3"/>
        <w:ind w:left="850" w:right="146"/>
      </w:pPr>
      <w:r>
        <w:t>Формирование универсальных учебных коммуникативных действий включает умения:</w:t>
      </w:r>
    </w:p>
    <w:p w:rsidR="00690D05" w:rsidRDefault="00524862">
      <w:pPr>
        <w:pStyle w:val="a3"/>
        <w:ind w:left="850" w:right="145"/>
      </w:pPr>
      <w:r>
        <w:t>воспринимать и формулировать суждения, ясно, точно, грамотно выражать свою точку зрения в устных и письменных текстах;</w:t>
      </w:r>
    </w:p>
    <w:p w:rsidR="00690D05" w:rsidRDefault="00524862">
      <w:pPr>
        <w:pStyle w:val="a3"/>
        <w:ind w:left="850" w:right="144"/>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690D05" w:rsidRDefault="00524862">
      <w:pPr>
        <w:pStyle w:val="a3"/>
        <w:ind w:left="850" w:right="146"/>
      </w:pPr>
      <w: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690D05" w:rsidRDefault="00524862">
      <w:pPr>
        <w:pStyle w:val="a3"/>
        <w:ind w:left="1559" w:firstLine="0"/>
      </w:pPr>
      <w:r>
        <w:t>участвовать</w:t>
      </w:r>
      <w:r>
        <w:rPr>
          <w:spacing w:val="72"/>
          <w:w w:val="150"/>
        </w:rPr>
        <w:t xml:space="preserve"> </w:t>
      </w:r>
      <w:r>
        <w:t>в</w:t>
      </w:r>
      <w:r>
        <w:rPr>
          <w:spacing w:val="75"/>
          <w:w w:val="150"/>
        </w:rPr>
        <w:t xml:space="preserve"> </w:t>
      </w:r>
      <w:r>
        <w:t>групповых</w:t>
      </w:r>
      <w:r>
        <w:rPr>
          <w:spacing w:val="74"/>
          <w:w w:val="150"/>
        </w:rPr>
        <w:t xml:space="preserve"> </w:t>
      </w:r>
      <w:r>
        <w:t>формах</w:t>
      </w:r>
      <w:r>
        <w:rPr>
          <w:spacing w:val="75"/>
          <w:w w:val="150"/>
        </w:rPr>
        <w:t xml:space="preserve"> </w:t>
      </w:r>
      <w:r>
        <w:t>работы</w:t>
      </w:r>
      <w:r>
        <w:rPr>
          <w:spacing w:val="74"/>
          <w:w w:val="150"/>
        </w:rPr>
        <w:t xml:space="preserve"> </w:t>
      </w:r>
      <w:r>
        <w:t>(обсуждения,</w:t>
      </w:r>
      <w:r>
        <w:rPr>
          <w:spacing w:val="75"/>
          <w:w w:val="150"/>
        </w:rPr>
        <w:t xml:space="preserve"> </w:t>
      </w:r>
      <w:r>
        <w:t>обмен</w:t>
      </w:r>
      <w:r>
        <w:rPr>
          <w:spacing w:val="75"/>
          <w:w w:val="150"/>
        </w:rPr>
        <w:t xml:space="preserve"> </w:t>
      </w:r>
      <w:r>
        <w:rPr>
          <w:spacing w:val="-2"/>
        </w:rPr>
        <w:t>мнений,</w:t>
      </w:r>
    </w:p>
    <w:p w:rsidR="00690D05" w:rsidRDefault="00524862">
      <w:pPr>
        <w:pStyle w:val="a3"/>
        <w:ind w:left="850" w:right="146" w:firstLine="0"/>
      </w:pPr>
      <w:r>
        <w:t>«мозговые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0D05" w:rsidRDefault="00524862">
      <w:pPr>
        <w:pStyle w:val="a3"/>
        <w:ind w:left="850" w:right="144"/>
      </w:pPr>
      <w: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0D05" w:rsidRDefault="00524862">
      <w:pPr>
        <w:pStyle w:val="a3"/>
        <w:spacing w:before="322"/>
        <w:ind w:left="850" w:right="147"/>
      </w:pPr>
      <w:r>
        <w:t xml:space="preserve">Формирование универсальных учебных регулятивных действий включает </w:t>
      </w:r>
      <w:r>
        <w:rPr>
          <w:spacing w:val="-2"/>
        </w:rPr>
        <w:t>умения:</w:t>
      </w:r>
    </w:p>
    <w:p w:rsidR="00690D05" w:rsidRDefault="00524862">
      <w:pPr>
        <w:pStyle w:val="a3"/>
        <w:ind w:left="850" w:right="146"/>
      </w:pPr>
      <w: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690D05" w:rsidRDefault="00524862">
      <w:pPr>
        <w:pStyle w:val="a3"/>
        <w:ind w:left="850" w:right="145"/>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rsidR="00690D05" w:rsidRDefault="00524862">
      <w:pPr>
        <w:pStyle w:val="a3"/>
        <w:ind w:left="850" w:right="145"/>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690D05" w:rsidRDefault="00524862">
      <w:pPr>
        <w:pStyle w:val="a3"/>
        <w:ind w:left="850" w:right="147"/>
      </w:pPr>
      <w:r>
        <w:t xml:space="preserve">оценивать соответствие результата цели и условиям, меру собственной </w:t>
      </w:r>
      <w:proofErr w:type="gramStart"/>
      <w:r>
        <w:t>самостоятельности,</w:t>
      </w:r>
      <w:r>
        <w:rPr>
          <w:spacing w:val="45"/>
        </w:rPr>
        <w:t xml:space="preserve">  </w:t>
      </w:r>
      <w:r>
        <w:t>затруднения</w:t>
      </w:r>
      <w:proofErr w:type="gramEnd"/>
      <w:r>
        <w:t>,</w:t>
      </w:r>
      <w:r>
        <w:rPr>
          <w:spacing w:val="45"/>
        </w:rPr>
        <w:t xml:space="preserve">  </w:t>
      </w:r>
      <w:r>
        <w:t>дефициты,</w:t>
      </w:r>
      <w:r>
        <w:rPr>
          <w:spacing w:val="45"/>
        </w:rPr>
        <w:t xml:space="preserve">  </w:t>
      </w:r>
      <w:r>
        <w:t>ошибки,</w:t>
      </w:r>
      <w:r>
        <w:rPr>
          <w:spacing w:val="45"/>
        </w:rPr>
        <w:t xml:space="preserve">  </w:t>
      </w:r>
      <w:r>
        <w:t>приобретенный</w:t>
      </w:r>
      <w:r>
        <w:rPr>
          <w:spacing w:val="45"/>
        </w:rPr>
        <w:t xml:space="preserve">  </w:t>
      </w:r>
      <w:r>
        <w:rPr>
          <w:spacing w:val="-2"/>
        </w:rPr>
        <w:t>опыт;</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lastRenderedPageBreak/>
        <w:t>объяснять</w:t>
      </w:r>
      <w:r>
        <w:rPr>
          <w:spacing w:val="-7"/>
        </w:rPr>
        <w:t xml:space="preserve"> </w:t>
      </w:r>
      <w:r>
        <w:t>причины</w:t>
      </w:r>
      <w:r>
        <w:rPr>
          <w:spacing w:val="-5"/>
        </w:rPr>
        <w:t xml:space="preserve"> </w:t>
      </w:r>
      <w:r>
        <w:t>достижения</w:t>
      </w:r>
      <w:r>
        <w:rPr>
          <w:spacing w:val="-5"/>
        </w:rPr>
        <w:t xml:space="preserve"> </w:t>
      </w:r>
      <w:r>
        <w:t>или</w:t>
      </w:r>
      <w:r>
        <w:rPr>
          <w:spacing w:val="-5"/>
        </w:rPr>
        <w:t xml:space="preserve"> </w:t>
      </w:r>
      <w:r>
        <w:t>недостижения</w:t>
      </w:r>
      <w:r>
        <w:rPr>
          <w:spacing w:val="-5"/>
        </w:rPr>
        <w:t xml:space="preserve"> </w:t>
      </w:r>
      <w:r>
        <w:t>результатов</w:t>
      </w:r>
      <w:r>
        <w:rPr>
          <w:spacing w:val="-5"/>
        </w:rPr>
        <w:t xml:space="preserve"> </w:t>
      </w:r>
      <w:r>
        <w:rPr>
          <w:spacing w:val="-2"/>
        </w:rPr>
        <w:t>деятельности.</w:t>
      </w:r>
    </w:p>
    <w:p w:rsidR="00690D05" w:rsidRDefault="00690D05">
      <w:pPr>
        <w:pStyle w:val="a3"/>
        <w:ind w:left="0" w:firstLine="0"/>
        <w:jc w:val="left"/>
      </w:pPr>
    </w:p>
    <w:p w:rsidR="00690D05" w:rsidRDefault="00524862">
      <w:pPr>
        <w:pStyle w:val="a3"/>
        <w:ind w:left="1559" w:firstLine="0"/>
        <w:jc w:val="left"/>
      </w:pPr>
      <w:r>
        <w:t>Естественнонаучные</w:t>
      </w:r>
      <w:r>
        <w:rPr>
          <w:spacing w:val="-9"/>
        </w:rPr>
        <w:t xml:space="preserve"> </w:t>
      </w:r>
      <w:r>
        <w:rPr>
          <w:spacing w:val="-2"/>
        </w:rPr>
        <w:t>предметы.</w:t>
      </w:r>
    </w:p>
    <w:p w:rsidR="00690D05" w:rsidRDefault="00690D05">
      <w:pPr>
        <w:pStyle w:val="a3"/>
        <w:ind w:left="0" w:firstLine="0"/>
        <w:jc w:val="left"/>
      </w:pPr>
    </w:p>
    <w:p w:rsidR="00690D05" w:rsidRDefault="00524862">
      <w:pPr>
        <w:pStyle w:val="a3"/>
        <w:ind w:left="850" w:right="147"/>
      </w:pPr>
      <w:r>
        <w:t>Формирование универсальных учебных познавательных действий включает базовые логические действия:</w:t>
      </w:r>
    </w:p>
    <w:p w:rsidR="00690D05" w:rsidRDefault="00524862">
      <w:pPr>
        <w:pStyle w:val="a3"/>
        <w:ind w:left="850" w:right="146"/>
      </w:pPr>
      <w: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690D05" w:rsidRDefault="00524862">
      <w:pPr>
        <w:pStyle w:val="a3"/>
        <w:ind w:left="850" w:right="145"/>
      </w:pPr>
      <w: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690D05" w:rsidRDefault="00524862">
      <w:pPr>
        <w:pStyle w:val="a3"/>
        <w:ind w:left="850" w:right="145"/>
      </w:pPr>
      <w:r>
        <w:t xml:space="preserve">выбирать основания и критерии для классификации веществ и химических </w:t>
      </w:r>
      <w:r>
        <w:rPr>
          <w:spacing w:val="-2"/>
        </w:rPr>
        <w:t>реакций;</w:t>
      </w:r>
    </w:p>
    <w:p w:rsidR="00690D05" w:rsidRDefault="00524862">
      <w:pPr>
        <w:pStyle w:val="a3"/>
        <w:ind w:left="850" w:right="145"/>
      </w:pPr>
      <w: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690D05" w:rsidRDefault="00524862">
      <w:pPr>
        <w:pStyle w:val="a3"/>
        <w:ind w:left="850" w:right="146"/>
      </w:pPr>
      <w:r>
        <w:t>выбирать наиболее эффективный способ решения расчетных задач с учетом получения новых знаний о веществах и химических реакциях;</w:t>
      </w:r>
    </w:p>
    <w:p w:rsidR="00690D05" w:rsidRDefault="00524862">
      <w:pPr>
        <w:pStyle w:val="a3"/>
        <w:ind w:left="850" w:right="146"/>
      </w:pPr>
      <w: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690D05" w:rsidRDefault="00524862">
      <w:pPr>
        <w:pStyle w:val="a3"/>
        <w:ind w:left="850" w:right="144"/>
      </w:pPr>
      <w: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690D05" w:rsidRDefault="00524862">
      <w:pPr>
        <w:pStyle w:val="a3"/>
        <w:spacing w:before="322"/>
        <w:ind w:left="850" w:right="147"/>
      </w:pPr>
      <w:r>
        <w:t>Формирование универсальных учебных познавательных действий включает базовые исследовательские действия:</w:t>
      </w:r>
    </w:p>
    <w:p w:rsidR="00690D05" w:rsidRDefault="00524862">
      <w:pPr>
        <w:pStyle w:val="a3"/>
        <w:ind w:left="850" w:right="143"/>
      </w:pPr>
      <w: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right="145"/>
      </w:pPr>
      <w:r>
        <w:lastRenderedPageBreak/>
        <w:t xml:space="preserve">проводить исследования зависимостей между физическими величинами, </w:t>
      </w:r>
      <w:proofErr w:type="gramStart"/>
      <w:r>
        <w:t>например</w:t>
      </w:r>
      <w:proofErr w:type="gramEnd"/>
      <w:r>
        <w:t>: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690D05" w:rsidRDefault="00524862">
      <w:pPr>
        <w:pStyle w:val="a3"/>
        <w:ind w:left="850" w:right="145"/>
      </w:pPr>
      <w:r>
        <w:t>проводить</w:t>
      </w:r>
      <w:r>
        <w:rPr>
          <w:spacing w:val="-5"/>
        </w:rPr>
        <w:t xml:space="preserve"> </w:t>
      </w:r>
      <w:r>
        <w:t>опыты</w:t>
      </w:r>
      <w:r>
        <w:rPr>
          <w:spacing w:val="-5"/>
        </w:rPr>
        <w:t xml:space="preserve"> </w:t>
      </w:r>
      <w:r>
        <w:t>по</w:t>
      </w:r>
      <w:r>
        <w:rPr>
          <w:spacing w:val="-5"/>
        </w:rPr>
        <w:t xml:space="preserve"> </w:t>
      </w:r>
      <w:r>
        <w:t>проверке</w:t>
      </w:r>
      <w:r>
        <w:rPr>
          <w:spacing w:val="-5"/>
        </w:rPr>
        <w:t xml:space="preserve"> </w:t>
      </w:r>
      <w:r>
        <w:t>предложенных</w:t>
      </w:r>
      <w:r>
        <w:rPr>
          <w:spacing w:val="-5"/>
        </w:rPr>
        <w:t xml:space="preserve"> </w:t>
      </w:r>
      <w:r>
        <w:t>гипотез,</w:t>
      </w:r>
      <w:r>
        <w:rPr>
          <w:spacing w:val="-5"/>
        </w:rPr>
        <w:t xml:space="preserve"> </w:t>
      </w:r>
      <w:r>
        <w:t>например,</w:t>
      </w:r>
      <w:r>
        <w:rPr>
          <w:spacing w:val="-5"/>
        </w:rPr>
        <w:t xml:space="preserve"> </w:t>
      </w:r>
      <w:r>
        <w:t>гипотезы</w:t>
      </w:r>
      <w:r>
        <w:rPr>
          <w:spacing w:val="-5"/>
        </w:rPr>
        <w:t xml:space="preserve"> </w:t>
      </w:r>
      <w:r>
        <w:t>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690D05" w:rsidRDefault="00524862">
      <w:pPr>
        <w:pStyle w:val="a3"/>
        <w:ind w:left="850" w:right="146"/>
      </w:pPr>
      <w: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t>например</w:t>
      </w:r>
      <w:proofErr w:type="gramEnd"/>
      <w:r>
        <w:t>: скорость электромагнитных волн, длина волны и частота света, энергия и импульс фотона;</w:t>
      </w:r>
    </w:p>
    <w:p w:rsidR="00690D05" w:rsidRDefault="00524862">
      <w:pPr>
        <w:pStyle w:val="a3"/>
        <w:ind w:left="850" w:right="145"/>
      </w:pPr>
      <w: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proofErr w:type="gramStart"/>
      <w:r>
        <w:t>например</w:t>
      </w:r>
      <w:proofErr w:type="gramEnd"/>
      <w:r>
        <w:t>: отражение, преломление, интерференция, дифракция и поляризация света, дисперсия света (на базовом уровне);</w:t>
      </w:r>
    </w:p>
    <w:p w:rsidR="00690D05" w:rsidRDefault="00524862">
      <w:pPr>
        <w:pStyle w:val="a3"/>
        <w:ind w:left="850" w:right="144"/>
      </w:pPr>
      <w: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690D05" w:rsidRDefault="00524862">
      <w:pPr>
        <w:pStyle w:val="a3"/>
        <w:ind w:left="850" w:right="145"/>
      </w:pPr>
      <w: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690D05" w:rsidRDefault="00524862">
      <w:pPr>
        <w:pStyle w:val="a3"/>
        <w:ind w:left="850" w:right="146"/>
      </w:pPr>
      <w: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690D05" w:rsidRDefault="00524862">
      <w:pPr>
        <w:pStyle w:val="a3"/>
        <w:spacing w:before="322"/>
        <w:ind w:left="850" w:right="147"/>
      </w:pPr>
      <w:r>
        <w:t>Формирование универсальных учебных познавательных действий включает работу с информацией:</w:t>
      </w:r>
    </w:p>
    <w:p w:rsidR="00690D05" w:rsidRDefault="00524862">
      <w:pPr>
        <w:pStyle w:val="a3"/>
        <w:ind w:left="850" w:right="146"/>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690D05" w:rsidRDefault="00524862">
      <w:pPr>
        <w:pStyle w:val="a3"/>
        <w:ind w:left="850" w:right="147"/>
      </w:pPr>
      <w:r>
        <w:t>использовать средства информационных и коммуникационных технологий</w:t>
      </w:r>
      <w:r>
        <w:rPr>
          <w:spacing w:val="40"/>
        </w:rPr>
        <w:t xml:space="preserve"> </w:t>
      </w:r>
      <w:r>
        <w:t>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690D05" w:rsidRDefault="00524862">
      <w:pPr>
        <w:pStyle w:val="a3"/>
        <w:ind w:left="850" w:right="146"/>
      </w:pPr>
      <w: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6"/>
        <w:ind w:left="850" w:right="146"/>
      </w:pPr>
      <w:r>
        <w:lastRenderedPageBreak/>
        <w:t>Формирование универсальных учебных коммуникативных действий включает умения:</w:t>
      </w:r>
    </w:p>
    <w:p w:rsidR="00690D05" w:rsidRDefault="00524862">
      <w:pPr>
        <w:pStyle w:val="a3"/>
        <w:ind w:left="850" w:right="145"/>
      </w:pPr>
      <w:r>
        <w:t xml:space="preserve">аргументированно вести диалог, развернуто и логично излагать свою точку </w:t>
      </w:r>
      <w:r>
        <w:rPr>
          <w:spacing w:val="-2"/>
        </w:rPr>
        <w:t>зрения;</w:t>
      </w:r>
    </w:p>
    <w:p w:rsidR="00690D05" w:rsidRDefault="00524862">
      <w:pPr>
        <w:pStyle w:val="a3"/>
        <w:ind w:left="850" w:right="144"/>
      </w:pPr>
      <w:r>
        <w:t>при обсуждении физических, химических, биологических проблем, способов</w:t>
      </w:r>
      <w:r>
        <w:rPr>
          <w:spacing w:val="-1"/>
        </w:rPr>
        <w:t xml:space="preserve"> </w:t>
      </w:r>
      <w:r>
        <w:t>решения</w:t>
      </w:r>
      <w:r>
        <w:rPr>
          <w:spacing w:val="-1"/>
        </w:rPr>
        <w:t xml:space="preserve"> </w:t>
      </w:r>
      <w:r>
        <w:t>задач,</w:t>
      </w:r>
      <w:r>
        <w:rPr>
          <w:spacing w:val="-1"/>
        </w:rPr>
        <w:t xml:space="preserve"> </w:t>
      </w:r>
      <w:r>
        <w:t>результатов</w:t>
      </w:r>
      <w:r>
        <w:rPr>
          <w:spacing w:val="-1"/>
        </w:rPr>
        <w:t xml:space="preserve"> </w:t>
      </w:r>
      <w:r>
        <w:t>учебных</w:t>
      </w:r>
      <w:r>
        <w:rPr>
          <w:spacing w:val="-1"/>
        </w:rPr>
        <w:t xml:space="preserve"> </w:t>
      </w:r>
      <w:r>
        <w:t>исследований</w:t>
      </w:r>
      <w:r>
        <w:rPr>
          <w:spacing w:val="-1"/>
        </w:rPr>
        <w:t xml:space="preserve"> </w:t>
      </w:r>
      <w:r>
        <w:t>и</w:t>
      </w:r>
      <w:r>
        <w:rPr>
          <w:spacing w:val="-1"/>
        </w:rPr>
        <w:t xml:space="preserve"> </w:t>
      </w:r>
      <w:r>
        <w:t>проектов</w:t>
      </w:r>
      <w:r>
        <w:rPr>
          <w:spacing w:val="-1"/>
        </w:rPr>
        <w:t xml:space="preserve"> </w:t>
      </w:r>
      <w:r>
        <w:t>в</w:t>
      </w:r>
      <w:r>
        <w:rPr>
          <w:spacing w:val="-1"/>
        </w:rPr>
        <w:t xml:space="preserve"> </w:t>
      </w:r>
      <w:r>
        <w:t xml:space="preserve">области естествознания; в ходе дискуссий о современной естественнонаучной картине </w:t>
      </w:r>
      <w:r>
        <w:rPr>
          <w:spacing w:val="-2"/>
        </w:rPr>
        <w:t>мира;</w:t>
      </w:r>
    </w:p>
    <w:p w:rsidR="00690D05" w:rsidRDefault="00524862">
      <w:pPr>
        <w:pStyle w:val="a3"/>
        <w:ind w:left="850" w:right="146"/>
      </w:pPr>
      <w:r>
        <w:t xml:space="preserve">работать в группе при выполнении проектных работ; при планировании, проведении и </w:t>
      </w:r>
      <w:proofErr w:type="gramStart"/>
      <w:r>
        <w:t>интерпретации результатов опытов</w:t>
      </w:r>
      <w:proofErr w:type="gramEnd"/>
      <w: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w:t>
      </w:r>
      <w:r>
        <w:rPr>
          <w:spacing w:val="59"/>
        </w:rPr>
        <w:t xml:space="preserve"> </w:t>
      </w:r>
      <w:r>
        <w:t>по</w:t>
      </w:r>
      <w:r>
        <w:rPr>
          <w:spacing w:val="61"/>
        </w:rPr>
        <w:t xml:space="preserve"> </w:t>
      </w:r>
      <w:r>
        <w:t>темам</w:t>
      </w:r>
      <w:r>
        <w:rPr>
          <w:spacing w:val="61"/>
        </w:rPr>
        <w:t xml:space="preserve"> </w:t>
      </w:r>
      <w:r>
        <w:t>«Движение</w:t>
      </w:r>
      <w:r>
        <w:rPr>
          <w:spacing w:val="61"/>
        </w:rPr>
        <w:t xml:space="preserve"> </w:t>
      </w:r>
      <w:r>
        <w:t>в</w:t>
      </w:r>
      <w:r>
        <w:rPr>
          <w:spacing w:val="62"/>
        </w:rPr>
        <w:t xml:space="preserve"> </w:t>
      </w:r>
      <w:r>
        <w:t>природе»,</w:t>
      </w:r>
      <w:r>
        <w:rPr>
          <w:spacing w:val="61"/>
        </w:rPr>
        <w:t xml:space="preserve"> </w:t>
      </w:r>
      <w:r>
        <w:t>«Теплообмен</w:t>
      </w:r>
      <w:r>
        <w:rPr>
          <w:spacing w:val="61"/>
        </w:rPr>
        <w:t xml:space="preserve"> </w:t>
      </w:r>
      <w:r>
        <w:t>в</w:t>
      </w:r>
      <w:r>
        <w:rPr>
          <w:spacing w:val="61"/>
        </w:rPr>
        <w:t xml:space="preserve"> </w:t>
      </w:r>
      <w:r>
        <w:t>живой</w:t>
      </w:r>
      <w:r>
        <w:rPr>
          <w:spacing w:val="62"/>
        </w:rPr>
        <w:t xml:space="preserve"> </w:t>
      </w:r>
      <w:r>
        <w:rPr>
          <w:spacing w:val="-2"/>
        </w:rPr>
        <w:t>природе»,</w:t>
      </w:r>
    </w:p>
    <w:p w:rsidR="00690D05" w:rsidRDefault="00524862">
      <w:pPr>
        <w:pStyle w:val="a3"/>
        <w:ind w:left="850" w:firstLine="0"/>
      </w:pPr>
      <w:r>
        <w:t>«Электромагнитные</w:t>
      </w:r>
      <w:r>
        <w:rPr>
          <w:spacing w:val="-7"/>
        </w:rPr>
        <w:t xml:space="preserve"> </w:t>
      </w:r>
      <w:r>
        <w:t>явления</w:t>
      </w:r>
      <w:r>
        <w:rPr>
          <w:spacing w:val="-4"/>
        </w:rPr>
        <w:t xml:space="preserve"> </w:t>
      </w:r>
      <w:r>
        <w:t>в</w:t>
      </w:r>
      <w:r>
        <w:rPr>
          <w:spacing w:val="-4"/>
        </w:rPr>
        <w:t xml:space="preserve"> </w:t>
      </w:r>
      <w:r>
        <w:t>природе»,</w:t>
      </w:r>
      <w:r>
        <w:rPr>
          <w:spacing w:val="-4"/>
        </w:rPr>
        <w:t xml:space="preserve"> </w:t>
      </w:r>
      <w:r>
        <w:t>«Световые</w:t>
      </w:r>
      <w:r>
        <w:rPr>
          <w:spacing w:val="-4"/>
        </w:rPr>
        <w:t xml:space="preserve"> </w:t>
      </w:r>
      <w:r>
        <w:t>явления</w:t>
      </w:r>
      <w:r>
        <w:rPr>
          <w:spacing w:val="-4"/>
        </w:rPr>
        <w:t xml:space="preserve"> </w:t>
      </w:r>
      <w:r>
        <w:t>в</w:t>
      </w:r>
      <w:r>
        <w:rPr>
          <w:spacing w:val="-4"/>
        </w:rPr>
        <w:t xml:space="preserve"> </w:t>
      </w:r>
      <w:r>
        <w:rPr>
          <w:spacing w:val="-2"/>
        </w:rPr>
        <w:t>природе»).</w:t>
      </w:r>
    </w:p>
    <w:p w:rsidR="00690D05" w:rsidRDefault="00524862">
      <w:pPr>
        <w:pStyle w:val="a3"/>
        <w:spacing w:before="322"/>
        <w:ind w:left="850" w:right="147"/>
      </w:pPr>
      <w:r>
        <w:t xml:space="preserve">Формирование универсальных учебных регулятивных действий включает </w:t>
      </w:r>
      <w:r>
        <w:rPr>
          <w:spacing w:val="-2"/>
        </w:rPr>
        <w:t>умения:</w:t>
      </w:r>
    </w:p>
    <w:p w:rsidR="00690D05" w:rsidRDefault="00524862">
      <w:pPr>
        <w:pStyle w:val="a3"/>
        <w:ind w:left="850" w:right="145"/>
      </w:pPr>
      <w: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690D05" w:rsidRDefault="00524862">
      <w:pPr>
        <w:pStyle w:val="a3"/>
        <w:ind w:left="850" w:right="145"/>
      </w:pPr>
      <w: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690D05" w:rsidRDefault="00524862">
      <w:pPr>
        <w:pStyle w:val="a3"/>
        <w:ind w:left="850" w:right="144"/>
      </w:pPr>
      <w: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w:t>
      </w:r>
      <w:r>
        <w:rPr>
          <w:spacing w:val="-5"/>
        </w:rPr>
        <w:t xml:space="preserve"> </w:t>
      </w:r>
      <w:r>
        <w:t>возникающим</w:t>
      </w:r>
      <w:r>
        <w:rPr>
          <w:spacing w:val="-5"/>
        </w:rPr>
        <w:t xml:space="preserve"> </w:t>
      </w:r>
      <w:r>
        <w:t>в</w:t>
      </w:r>
      <w:r>
        <w:rPr>
          <w:spacing w:val="-5"/>
        </w:rPr>
        <w:t xml:space="preserve"> </w:t>
      </w:r>
      <w:r>
        <w:t>ходе</w:t>
      </w:r>
      <w:r>
        <w:rPr>
          <w:spacing w:val="-5"/>
        </w:rPr>
        <w:t xml:space="preserve"> </w:t>
      </w:r>
      <w:r>
        <w:t>выполнения</w:t>
      </w:r>
      <w:r>
        <w:rPr>
          <w:spacing w:val="-5"/>
        </w:rPr>
        <w:t xml:space="preserve"> </w:t>
      </w:r>
      <w:r>
        <w:t>опытов,</w:t>
      </w:r>
      <w:r>
        <w:rPr>
          <w:spacing w:val="-5"/>
        </w:rPr>
        <w:t xml:space="preserve"> </w:t>
      </w:r>
      <w:r>
        <w:t>проектов</w:t>
      </w:r>
      <w:r>
        <w:rPr>
          <w:spacing w:val="-5"/>
        </w:rPr>
        <w:t xml:space="preserve"> </w:t>
      </w:r>
      <w:r>
        <w:t>или</w:t>
      </w:r>
      <w:r>
        <w:rPr>
          <w:spacing w:val="-5"/>
        </w:rPr>
        <w:t xml:space="preserve"> </w:t>
      </w:r>
      <w:r>
        <w:t>исследований, вносить коррективы в деятельность, оценивать соответствие результатов целям;</w:t>
      </w:r>
    </w:p>
    <w:p w:rsidR="00690D05" w:rsidRDefault="00524862">
      <w:pPr>
        <w:pStyle w:val="a3"/>
        <w:ind w:left="850" w:right="145"/>
      </w:pPr>
      <w:r>
        <w:t>использовать приёмы рефлексии для оценки ситуации, выбора верного решения при решении качественных и расчетных задач;</w:t>
      </w:r>
    </w:p>
    <w:p w:rsidR="00690D05" w:rsidRDefault="00524862">
      <w:pPr>
        <w:pStyle w:val="a3"/>
        <w:ind w:left="850" w:right="145"/>
      </w:pPr>
      <w:r>
        <w:t>принимать мотивы и аргументы других участников при анализе и обсуждении результатов учебных исследований или решения физических задач.</w:t>
      </w:r>
    </w:p>
    <w:p w:rsidR="00690D05" w:rsidRDefault="00524862">
      <w:pPr>
        <w:pStyle w:val="a3"/>
        <w:spacing w:before="322"/>
        <w:ind w:left="1559" w:firstLine="0"/>
      </w:pPr>
      <w:r>
        <w:t>Общественно-научные</w:t>
      </w:r>
      <w:r>
        <w:rPr>
          <w:spacing w:val="-11"/>
        </w:rPr>
        <w:t xml:space="preserve"> </w:t>
      </w:r>
      <w:r>
        <w:rPr>
          <w:spacing w:val="-2"/>
        </w:rPr>
        <w:t>предметы.</w:t>
      </w:r>
    </w:p>
    <w:p w:rsidR="00690D05" w:rsidRDefault="00524862">
      <w:pPr>
        <w:pStyle w:val="a3"/>
        <w:ind w:left="850" w:right="147"/>
      </w:pPr>
      <w:r>
        <w:t>Формирование универсальных учебных познавательных действий включает базовые логические действия:</w:t>
      </w:r>
    </w:p>
    <w:p w:rsidR="00690D05" w:rsidRDefault="00524862">
      <w:pPr>
        <w:pStyle w:val="a3"/>
        <w:ind w:left="850" w:right="147"/>
      </w:pPr>
      <w: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690D05" w:rsidRDefault="00524862">
      <w:pPr>
        <w:pStyle w:val="a3"/>
        <w:ind w:left="850" w:right="146"/>
      </w:pPr>
      <w:r>
        <w:t>самостоятельно формулировать социальные проблемы, рассматривать их всесторонне</w:t>
      </w:r>
      <w:r>
        <w:rPr>
          <w:spacing w:val="-1"/>
        </w:rPr>
        <w:t xml:space="preserve"> </w:t>
      </w:r>
      <w:r>
        <w:t>на</w:t>
      </w:r>
      <w:r>
        <w:rPr>
          <w:spacing w:val="-1"/>
        </w:rPr>
        <w:t xml:space="preserve"> </w:t>
      </w:r>
      <w:r>
        <w:t>основе</w:t>
      </w:r>
      <w:r>
        <w:rPr>
          <w:spacing w:val="-1"/>
        </w:rPr>
        <w:t xml:space="preserve"> </w:t>
      </w:r>
      <w:r>
        <w:t>знаний</w:t>
      </w:r>
      <w:r>
        <w:rPr>
          <w:spacing w:val="-1"/>
        </w:rPr>
        <w:t xml:space="preserve"> </w:t>
      </w:r>
      <w:r>
        <w:t>об</w:t>
      </w:r>
      <w:r>
        <w:rPr>
          <w:spacing w:val="-1"/>
        </w:rPr>
        <w:t xml:space="preserve"> </w:t>
      </w:r>
      <w:r>
        <w:t>обществе</w:t>
      </w:r>
      <w:r>
        <w:rPr>
          <w:spacing w:val="-1"/>
        </w:rPr>
        <w:t xml:space="preserve"> </w:t>
      </w:r>
      <w:r>
        <w:t>как</w:t>
      </w:r>
      <w:r>
        <w:rPr>
          <w:spacing w:val="-1"/>
        </w:rPr>
        <w:t xml:space="preserve"> </w:t>
      </w:r>
      <w:r>
        <w:t>целостной</w:t>
      </w:r>
      <w:r>
        <w:rPr>
          <w:spacing w:val="-1"/>
        </w:rPr>
        <w:t xml:space="preserve"> </w:t>
      </w:r>
      <w:r>
        <w:t>развивающейся</w:t>
      </w:r>
      <w:r>
        <w:rPr>
          <w:spacing w:val="-1"/>
        </w:rPr>
        <w:t xml:space="preserve"> </w:t>
      </w:r>
      <w:r>
        <w:t>системе в единстве и взаимодействии основных сфер и социальных институтов;</w:t>
      </w:r>
    </w:p>
    <w:p w:rsidR="00690D05" w:rsidRDefault="00524862">
      <w:pPr>
        <w:pStyle w:val="a3"/>
        <w:ind w:left="850" w:right="146"/>
      </w:pPr>
      <w:r>
        <w:t>устанавливать существенные признак или основания для классификации и типологизации</w:t>
      </w:r>
      <w:r>
        <w:rPr>
          <w:spacing w:val="60"/>
        </w:rPr>
        <w:t xml:space="preserve"> </w:t>
      </w:r>
      <w:r>
        <w:t>социальных</w:t>
      </w:r>
      <w:r>
        <w:rPr>
          <w:spacing w:val="60"/>
        </w:rPr>
        <w:t xml:space="preserve"> </w:t>
      </w:r>
      <w:r>
        <w:t>явлений</w:t>
      </w:r>
      <w:r>
        <w:rPr>
          <w:spacing w:val="60"/>
        </w:rPr>
        <w:t xml:space="preserve"> </w:t>
      </w:r>
      <w:r>
        <w:t>прошлого</w:t>
      </w:r>
      <w:r>
        <w:rPr>
          <w:spacing w:val="60"/>
        </w:rPr>
        <w:t xml:space="preserve"> </w:t>
      </w:r>
      <w:r>
        <w:t>и</w:t>
      </w:r>
      <w:r>
        <w:rPr>
          <w:spacing w:val="60"/>
        </w:rPr>
        <w:t xml:space="preserve"> </w:t>
      </w:r>
      <w:r>
        <w:t>современности;</w:t>
      </w:r>
      <w:r>
        <w:rPr>
          <w:spacing w:val="61"/>
        </w:rPr>
        <w:t xml:space="preserve"> </w:t>
      </w:r>
      <w:r>
        <w:rPr>
          <w:spacing w:val="-2"/>
        </w:rPr>
        <w:t>группировать,</w:t>
      </w:r>
    </w:p>
    <w:p w:rsidR="00690D05" w:rsidRDefault="00690D05">
      <w:pPr>
        <w:pStyle w:val="a3"/>
        <w:sectPr w:rsidR="00690D05">
          <w:pgSz w:w="11900" w:h="16850"/>
          <w:pgMar w:top="1380" w:right="708" w:bottom="1200" w:left="283" w:header="0" w:footer="985" w:gutter="0"/>
          <w:cols w:space="720"/>
        </w:sectPr>
      </w:pPr>
    </w:p>
    <w:p w:rsidR="00690D05" w:rsidRDefault="00524862">
      <w:pPr>
        <w:pStyle w:val="a3"/>
        <w:spacing w:before="64"/>
        <w:ind w:left="850" w:right="146" w:firstLine="0"/>
      </w:pPr>
      <w:r>
        <w:lastRenderedPageBreak/>
        <w:t xml:space="preserve">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Pr>
          <w:spacing w:val="-2"/>
        </w:rPr>
        <w:t>устройства;</w:t>
      </w:r>
    </w:p>
    <w:p w:rsidR="00690D05" w:rsidRDefault="00524862">
      <w:pPr>
        <w:pStyle w:val="a3"/>
        <w:ind w:left="850" w:right="145"/>
      </w:pPr>
      <w: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690D05" w:rsidRDefault="00524862">
      <w:pPr>
        <w:pStyle w:val="a3"/>
        <w:ind w:left="850" w:right="146"/>
      </w:pPr>
      <w: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690D05" w:rsidRDefault="00524862">
      <w:pPr>
        <w:pStyle w:val="a3"/>
        <w:ind w:left="850" w:right="145"/>
      </w:pPr>
      <w: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690D05" w:rsidRDefault="00524862">
      <w:pPr>
        <w:pStyle w:val="a3"/>
        <w:spacing w:before="322"/>
        <w:ind w:left="850" w:right="147"/>
      </w:pPr>
      <w:r>
        <w:t>Формирование универсальных учебных познавательных действий включает базовые исследовательские действия:</w:t>
      </w:r>
    </w:p>
    <w:p w:rsidR="00690D05" w:rsidRDefault="00524862">
      <w:pPr>
        <w:pStyle w:val="a3"/>
        <w:ind w:left="850" w:right="145"/>
      </w:pPr>
      <w: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690D05" w:rsidRDefault="00524862">
      <w:pPr>
        <w:pStyle w:val="a3"/>
        <w:ind w:left="850" w:right="145"/>
      </w:pPr>
      <w: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690D05" w:rsidRDefault="00524862">
      <w:pPr>
        <w:pStyle w:val="a3"/>
        <w:ind w:left="850" w:right="144"/>
      </w:pPr>
      <w: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690D05" w:rsidRDefault="00524862">
      <w:pPr>
        <w:pStyle w:val="a3"/>
        <w:ind w:left="850" w:right="145"/>
      </w:pPr>
      <w:r>
        <w:t>актуализировать познавательную задачу, выдвигать гипотезу ее решения, находить аргументы для доказательства своих утверждений, задавать параметры</w:t>
      </w:r>
      <w:r>
        <w:rPr>
          <w:spacing w:val="40"/>
        </w:rPr>
        <w:t xml:space="preserve"> </w:t>
      </w:r>
      <w:r>
        <w:t>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690D05" w:rsidRDefault="00524862">
      <w:pPr>
        <w:pStyle w:val="a3"/>
        <w:ind w:left="850" w:right="146"/>
      </w:pPr>
      <w: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w:t>
      </w:r>
      <w:r>
        <w:rPr>
          <w:spacing w:val="32"/>
        </w:rPr>
        <w:t xml:space="preserve"> </w:t>
      </w:r>
      <w:r>
        <w:t>науки,</w:t>
      </w:r>
      <w:r>
        <w:rPr>
          <w:spacing w:val="33"/>
        </w:rPr>
        <w:t xml:space="preserve"> </w:t>
      </w:r>
      <w:r>
        <w:t>а</w:t>
      </w:r>
      <w:r>
        <w:rPr>
          <w:spacing w:val="32"/>
        </w:rPr>
        <w:t xml:space="preserve"> </w:t>
      </w:r>
      <w:r>
        <w:t>также</w:t>
      </w:r>
      <w:r>
        <w:rPr>
          <w:spacing w:val="33"/>
        </w:rPr>
        <w:t xml:space="preserve"> </w:t>
      </w:r>
      <w:r>
        <w:t>специальные</w:t>
      </w:r>
      <w:r>
        <w:rPr>
          <w:spacing w:val="33"/>
        </w:rPr>
        <w:t xml:space="preserve"> </w:t>
      </w:r>
      <w:r>
        <w:t>методы</w:t>
      </w:r>
      <w:r>
        <w:rPr>
          <w:spacing w:val="32"/>
        </w:rPr>
        <w:t xml:space="preserve"> </w:t>
      </w:r>
      <w:r>
        <w:t>социального</w:t>
      </w:r>
      <w:r>
        <w:rPr>
          <w:spacing w:val="33"/>
        </w:rPr>
        <w:t xml:space="preserve"> </w:t>
      </w:r>
      <w:r>
        <w:t>познания,</w:t>
      </w:r>
      <w:r>
        <w:rPr>
          <w:spacing w:val="32"/>
        </w:rPr>
        <w:t xml:space="preserve"> </w:t>
      </w:r>
      <w:r>
        <w:t>в</w:t>
      </w:r>
      <w:r>
        <w:rPr>
          <w:spacing w:val="33"/>
        </w:rPr>
        <w:t xml:space="preserve"> </w:t>
      </w:r>
      <w:r>
        <w:t>том</w:t>
      </w:r>
      <w:r>
        <w:rPr>
          <w:spacing w:val="33"/>
        </w:rPr>
        <w:t xml:space="preserve"> </w:t>
      </w:r>
      <w:r>
        <w:rPr>
          <w:spacing w:val="-2"/>
        </w:rPr>
        <w:t>числе</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right="147" w:firstLine="0"/>
      </w:pPr>
      <w:r>
        <w:lastRenderedPageBreak/>
        <w:t>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690D05" w:rsidRDefault="00690D05">
      <w:pPr>
        <w:pStyle w:val="a3"/>
        <w:ind w:left="0" w:firstLine="0"/>
        <w:jc w:val="left"/>
      </w:pPr>
    </w:p>
    <w:p w:rsidR="00690D05" w:rsidRDefault="00524862">
      <w:pPr>
        <w:pStyle w:val="a3"/>
        <w:ind w:left="850" w:right="147"/>
      </w:pPr>
      <w:r>
        <w:t>Формирование универсальных учебных познавательных действий включает работу с информацией:</w:t>
      </w:r>
    </w:p>
    <w:p w:rsidR="00690D05" w:rsidRDefault="00524862">
      <w:pPr>
        <w:pStyle w:val="a3"/>
        <w:ind w:left="850" w:right="145"/>
      </w:pPr>
      <w: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690D05" w:rsidRDefault="00524862">
      <w:pPr>
        <w:pStyle w:val="a3"/>
        <w:ind w:left="850" w:right="146"/>
      </w:pPr>
      <w:r>
        <w:t>извлекать социальную информацию из неадаптированных источников,</w:t>
      </w:r>
      <w:r>
        <w:rPr>
          <w:spacing w:val="40"/>
        </w:rPr>
        <w:t xml:space="preserve"> </w:t>
      </w:r>
      <w:r>
        <w:t xml:space="preserve">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w:t>
      </w:r>
      <w:r>
        <w:rPr>
          <w:spacing w:val="-2"/>
        </w:rPr>
        <w:t>представления;</w:t>
      </w:r>
    </w:p>
    <w:p w:rsidR="00690D05" w:rsidRDefault="00524862">
      <w:pPr>
        <w:pStyle w:val="a3"/>
        <w:ind w:left="850" w:right="146"/>
      </w:pPr>
      <w: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0D05" w:rsidRDefault="00524862">
      <w:pPr>
        <w:pStyle w:val="a3"/>
        <w:ind w:left="850" w:right="145"/>
      </w:pPr>
      <w: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690D05" w:rsidRDefault="00524862">
      <w:pPr>
        <w:pStyle w:val="a3"/>
        <w:spacing w:before="322"/>
        <w:ind w:left="850" w:right="146"/>
      </w:pPr>
      <w:r>
        <w:t>Формирование универсальных учебных коммуникативных действий включает умения:</w:t>
      </w:r>
    </w:p>
    <w:p w:rsidR="00690D05" w:rsidRDefault="00524862">
      <w:pPr>
        <w:pStyle w:val="a3"/>
        <w:ind w:left="850" w:right="146"/>
      </w:pPr>
      <w:r>
        <w:t>владеть различными способами общения и взаимодействия с учетом понимания особенностей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690D05" w:rsidRDefault="00524862">
      <w:pPr>
        <w:pStyle w:val="a3"/>
        <w:ind w:left="850" w:right="145"/>
      </w:pPr>
      <w: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690D05" w:rsidRDefault="00524862">
      <w:pPr>
        <w:pStyle w:val="a3"/>
        <w:ind w:left="850" w:right="147"/>
      </w:pPr>
      <w:r>
        <w:t>ориентироваться в направлениях профессиональной деятельности, связанных с социально-гуманитарной подготовкой.</w:t>
      </w:r>
    </w:p>
    <w:p w:rsidR="00690D05" w:rsidRDefault="00524862">
      <w:pPr>
        <w:pStyle w:val="a3"/>
        <w:spacing w:before="322"/>
        <w:ind w:left="850" w:right="147"/>
      </w:pPr>
      <w:r>
        <w:t xml:space="preserve">Формирование универсальных учебных регулятивных действий включает </w:t>
      </w:r>
      <w:r>
        <w:rPr>
          <w:spacing w:val="-2"/>
        </w:rPr>
        <w:t>умения:</w:t>
      </w:r>
    </w:p>
    <w:p w:rsidR="00690D05" w:rsidRDefault="00524862">
      <w:pPr>
        <w:pStyle w:val="a3"/>
        <w:tabs>
          <w:tab w:val="left" w:pos="3692"/>
          <w:tab w:val="left" w:pos="5580"/>
          <w:tab w:val="left" w:pos="7771"/>
          <w:tab w:val="left" w:pos="9661"/>
        </w:tabs>
        <w:ind w:left="1559" w:firstLine="0"/>
        <w:jc w:val="left"/>
      </w:pPr>
      <w:r>
        <w:rPr>
          <w:spacing w:val="-2"/>
        </w:rPr>
        <w:t>самостоятельно</w:t>
      </w:r>
      <w:r>
        <w:tab/>
      </w:r>
      <w:r>
        <w:rPr>
          <w:spacing w:val="-2"/>
        </w:rPr>
        <w:t>осуществлять</w:t>
      </w:r>
      <w:r>
        <w:tab/>
      </w:r>
      <w:r>
        <w:rPr>
          <w:spacing w:val="-2"/>
        </w:rPr>
        <w:t>познавательную</w:t>
      </w:r>
      <w:r>
        <w:tab/>
      </w:r>
      <w:r>
        <w:rPr>
          <w:spacing w:val="-2"/>
        </w:rPr>
        <w:t>деятельность,</w:t>
      </w:r>
      <w:r>
        <w:tab/>
      </w:r>
      <w:r>
        <w:rPr>
          <w:spacing w:val="-2"/>
        </w:rPr>
        <w:t>выявлять</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850" w:right="145" w:firstLine="0"/>
      </w:pPr>
      <w:r>
        <w:lastRenderedPageBreak/>
        <w:t>проблемы, ставить и формулировать собственные задачи с использованием исторических</w:t>
      </w:r>
      <w:r>
        <w:rPr>
          <w:spacing w:val="-1"/>
        </w:rPr>
        <w:t xml:space="preserve"> </w:t>
      </w:r>
      <w:r>
        <w:t>примеров</w:t>
      </w:r>
      <w:r>
        <w:rPr>
          <w:spacing w:val="-1"/>
        </w:rPr>
        <w:t xml:space="preserve"> </w:t>
      </w:r>
      <w:r>
        <w:t>эффективного</w:t>
      </w:r>
      <w:r>
        <w:rPr>
          <w:spacing w:val="-1"/>
        </w:rPr>
        <w:t xml:space="preserve"> </w:t>
      </w:r>
      <w:r>
        <w:t>взаимодействия</w:t>
      </w:r>
      <w:r>
        <w:rPr>
          <w:spacing w:val="-1"/>
        </w:rPr>
        <w:t xml:space="preserve"> </w:t>
      </w:r>
      <w:r>
        <w:t>народов</w:t>
      </w:r>
      <w:r>
        <w:rPr>
          <w:spacing w:val="-1"/>
        </w:rPr>
        <w:t xml:space="preserve"> </w:t>
      </w:r>
      <w:r>
        <w:t>нашей</w:t>
      </w:r>
      <w:r>
        <w:rPr>
          <w:spacing w:val="-1"/>
        </w:rPr>
        <w:t xml:space="preserve"> </w:t>
      </w:r>
      <w:r>
        <w:t>страны</w:t>
      </w:r>
      <w:r>
        <w:rPr>
          <w:spacing w:val="-1"/>
        </w:rPr>
        <w:t xml:space="preserve"> </w:t>
      </w:r>
      <w:r>
        <w:t>для защиты Родины от внешних врагов, достижения общих целей в деле политического, социально-экономического и культурного развития России;</w:t>
      </w:r>
    </w:p>
    <w:p w:rsidR="00690D05" w:rsidRDefault="00524862">
      <w:pPr>
        <w:pStyle w:val="a3"/>
        <w:ind w:left="850" w:right="145"/>
      </w:pPr>
      <w: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690D05" w:rsidRDefault="00690D05">
      <w:pPr>
        <w:pStyle w:val="a3"/>
        <w:ind w:left="0" w:firstLine="0"/>
        <w:jc w:val="left"/>
      </w:pPr>
    </w:p>
    <w:p w:rsidR="00690D05" w:rsidRDefault="00524862">
      <w:pPr>
        <w:pStyle w:val="a3"/>
        <w:ind w:left="850" w:right="145"/>
      </w:pPr>
      <w: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spacing w:val="-2"/>
        </w:rPr>
        <w:t>деятельности.</w:t>
      </w:r>
    </w:p>
    <w:p w:rsidR="00690D05" w:rsidRDefault="00690D05">
      <w:pPr>
        <w:pStyle w:val="a3"/>
        <w:ind w:left="0" w:firstLine="0"/>
        <w:jc w:val="left"/>
      </w:pPr>
    </w:p>
    <w:p w:rsidR="00690D05" w:rsidRDefault="00524862">
      <w:pPr>
        <w:pStyle w:val="a3"/>
        <w:ind w:left="850" w:right="145"/>
      </w:pPr>
      <w: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690D05" w:rsidRDefault="00524862">
      <w:pPr>
        <w:pStyle w:val="a3"/>
        <w:spacing w:before="322"/>
        <w:ind w:left="1559" w:right="146" w:firstLine="0"/>
      </w:pPr>
      <w:r>
        <w:t>Результаты выполнения индивидуального проекта должны отражать: сформированность</w:t>
      </w:r>
      <w:r>
        <w:rPr>
          <w:spacing w:val="52"/>
          <w:w w:val="150"/>
        </w:rPr>
        <w:t xml:space="preserve"> </w:t>
      </w:r>
      <w:r>
        <w:t>навыков</w:t>
      </w:r>
      <w:r>
        <w:rPr>
          <w:spacing w:val="54"/>
          <w:w w:val="150"/>
        </w:rPr>
        <w:t xml:space="preserve"> </w:t>
      </w:r>
      <w:r>
        <w:t>коммуникативной,</w:t>
      </w:r>
      <w:r>
        <w:rPr>
          <w:spacing w:val="54"/>
          <w:w w:val="150"/>
        </w:rPr>
        <w:t xml:space="preserve"> </w:t>
      </w:r>
      <w:r>
        <w:t>учебно-</w:t>
      </w:r>
      <w:r>
        <w:rPr>
          <w:spacing w:val="-2"/>
        </w:rPr>
        <w:t>исследовательской</w:t>
      </w:r>
    </w:p>
    <w:p w:rsidR="00690D05" w:rsidRDefault="00524862">
      <w:pPr>
        <w:pStyle w:val="a3"/>
        <w:ind w:left="850" w:firstLine="0"/>
      </w:pPr>
      <w:r>
        <w:t>деятельности,</w:t>
      </w:r>
      <w:r>
        <w:rPr>
          <w:spacing w:val="-5"/>
        </w:rPr>
        <w:t xml:space="preserve"> </w:t>
      </w:r>
      <w:r>
        <w:t>критического</w:t>
      </w:r>
      <w:r>
        <w:rPr>
          <w:spacing w:val="-4"/>
        </w:rPr>
        <w:t xml:space="preserve"> </w:t>
      </w:r>
      <w:r>
        <w:rPr>
          <w:spacing w:val="-2"/>
        </w:rPr>
        <w:t>мышления;</w:t>
      </w:r>
    </w:p>
    <w:p w:rsidR="00690D05" w:rsidRDefault="00524862">
      <w:pPr>
        <w:pStyle w:val="a3"/>
        <w:ind w:left="850" w:right="144"/>
      </w:pPr>
      <w:r>
        <w:t>способность к инновационной, аналитической, творческой, интеллектуальной деятельности;</w:t>
      </w:r>
    </w:p>
    <w:p w:rsidR="00690D05" w:rsidRDefault="00524862">
      <w:pPr>
        <w:pStyle w:val="a3"/>
        <w:ind w:left="850" w:right="144"/>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90D05" w:rsidRDefault="00524862">
      <w:pPr>
        <w:pStyle w:val="a3"/>
        <w:ind w:left="850" w:right="147"/>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90D05" w:rsidRDefault="00524862">
      <w:pPr>
        <w:pStyle w:val="a3"/>
        <w:spacing w:before="322"/>
        <w:ind w:left="850" w:right="144"/>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90D05" w:rsidRDefault="00524862">
      <w:pPr>
        <w:pStyle w:val="a3"/>
        <w:ind w:left="850" w:right="145"/>
      </w:pPr>
      <w:r>
        <w:t>Включение обучающихся в учебно-исследовательскую и проектную деятельность, призванную обеспечивать формирование у них опыта применения УУД</w:t>
      </w:r>
      <w:r>
        <w:rPr>
          <w:spacing w:val="39"/>
        </w:rPr>
        <w:t xml:space="preserve"> </w:t>
      </w:r>
      <w:r>
        <w:t>в</w:t>
      </w:r>
      <w:r>
        <w:rPr>
          <w:spacing w:val="41"/>
        </w:rPr>
        <w:t xml:space="preserve"> </w:t>
      </w:r>
      <w:r>
        <w:t>жизненных</w:t>
      </w:r>
      <w:r>
        <w:rPr>
          <w:spacing w:val="41"/>
        </w:rPr>
        <w:t xml:space="preserve"> </w:t>
      </w:r>
      <w:r>
        <w:t>ситуациях,</w:t>
      </w:r>
      <w:r>
        <w:rPr>
          <w:spacing w:val="41"/>
        </w:rPr>
        <w:t xml:space="preserve"> </w:t>
      </w:r>
      <w:r>
        <w:t>навыков</w:t>
      </w:r>
      <w:r>
        <w:rPr>
          <w:spacing w:val="41"/>
        </w:rPr>
        <w:t xml:space="preserve"> </w:t>
      </w:r>
      <w:r>
        <w:t>учебного</w:t>
      </w:r>
      <w:r>
        <w:rPr>
          <w:spacing w:val="41"/>
        </w:rPr>
        <w:t xml:space="preserve"> </w:t>
      </w:r>
      <w:r>
        <w:t>сотрудничества</w:t>
      </w:r>
      <w:r>
        <w:rPr>
          <w:spacing w:val="41"/>
        </w:rPr>
        <w:t xml:space="preserve"> </w:t>
      </w:r>
      <w:r>
        <w:t>и</w:t>
      </w:r>
      <w:r>
        <w:rPr>
          <w:spacing w:val="41"/>
        </w:rPr>
        <w:t xml:space="preserve"> </w:t>
      </w:r>
      <w:r>
        <w:rPr>
          <w:spacing w:val="-2"/>
        </w:rPr>
        <w:t>социального</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right="146" w:firstLine="0"/>
      </w:pPr>
      <w:r>
        <w:lastRenderedPageBreak/>
        <w:t>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690D05" w:rsidRDefault="00524862">
      <w:pPr>
        <w:pStyle w:val="a3"/>
        <w:ind w:left="850" w:right="144"/>
      </w:pPr>
      <w:r>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w:t>
      </w:r>
      <w:r>
        <w:rPr>
          <w:spacing w:val="-2"/>
        </w:rPr>
        <w:t>областей.</w:t>
      </w:r>
    </w:p>
    <w:p w:rsidR="00690D05" w:rsidRDefault="00524862">
      <w:pPr>
        <w:pStyle w:val="a3"/>
        <w:ind w:left="850" w:right="146"/>
      </w:pPr>
      <w: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690D05" w:rsidRDefault="00524862">
      <w:pPr>
        <w:pStyle w:val="a3"/>
        <w:ind w:left="850" w:right="147"/>
      </w:pPr>
      <w:r>
        <w:t>На уровне среднего общего образования приоритетными направлениями проектной и исследовательской деятельности являются: социальное; бизнес- проектирование; исследовательское; инженерное; информационное.</w:t>
      </w:r>
    </w:p>
    <w:p w:rsidR="00690D05" w:rsidRDefault="00524862">
      <w:pPr>
        <w:pStyle w:val="a3"/>
        <w:ind w:left="850" w:right="144"/>
      </w:pPr>
      <w: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690D05" w:rsidRDefault="00524862">
      <w:pPr>
        <w:pStyle w:val="a3"/>
        <w:ind w:left="850" w:right="145"/>
      </w:pPr>
      <w:r>
        <w:t>Результаты</w:t>
      </w:r>
      <w:r>
        <w:rPr>
          <w:spacing w:val="-4"/>
        </w:rPr>
        <w:t xml:space="preserve"> </w:t>
      </w:r>
      <w:r>
        <w:t>работы</w:t>
      </w:r>
      <w:r>
        <w:rPr>
          <w:spacing w:val="-4"/>
        </w:rPr>
        <w:t xml:space="preserve"> </w:t>
      </w:r>
      <w:r>
        <w:t>оцениваются</w:t>
      </w:r>
      <w:r>
        <w:rPr>
          <w:spacing w:val="-4"/>
        </w:rPr>
        <w:t xml:space="preserve"> </w:t>
      </w:r>
      <w:r>
        <w:t>по</w:t>
      </w:r>
      <w:r>
        <w:rPr>
          <w:spacing w:val="-4"/>
        </w:rPr>
        <w:t xml:space="preserve"> </w:t>
      </w:r>
      <w:r>
        <w:t>определенным</w:t>
      </w:r>
      <w:r>
        <w:rPr>
          <w:spacing w:val="-4"/>
        </w:rPr>
        <w:t xml:space="preserve"> </w:t>
      </w:r>
      <w:r>
        <w:t>критериям.</w:t>
      </w:r>
      <w:r>
        <w:rPr>
          <w:spacing w:val="-4"/>
        </w:rPr>
        <w:t xml:space="preserve"> </w:t>
      </w:r>
      <w:r>
        <w:t>Для</w:t>
      </w:r>
      <w:r>
        <w:rPr>
          <w:spacing w:val="-4"/>
        </w:rPr>
        <w:t xml:space="preserve"> </w:t>
      </w:r>
      <w:r>
        <w:t>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690D05" w:rsidRDefault="00524862">
      <w:pPr>
        <w:pStyle w:val="a3"/>
        <w:ind w:left="850" w:right="146"/>
      </w:pPr>
      <w: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w:t>
      </w:r>
      <w:r>
        <w:rPr>
          <w:spacing w:val="-1"/>
        </w:rPr>
        <w:t xml:space="preserve"> </w:t>
      </w:r>
      <w:r>
        <w:t>вычленение</w:t>
      </w:r>
      <w:r>
        <w:rPr>
          <w:spacing w:val="-1"/>
        </w:rPr>
        <w:t xml:space="preserve"> </w:t>
      </w:r>
      <w:r>
        <w:t>проблемы</w:t>
      </w:r>
      <w:r>
        <w:rPr>
          <w:spacing w:val="-1"/>
        </w:rPr>
        <w:t xml:space="preserve"> </w:t>
      </w:r>
      <w:r>
        <w:t>и</w:t>
      </w:r>
      <w:r>
        <w:rPr>
          <w:spacing w:val="-1"/>
        </w:rPr>
        <w:t xml:space="preserve"> </w:t>
      </w:r>
      <w:r>
        <w:t>формулирование</w:t>
      </w:r>
      <w:r>
        <w:rPr>
          <w:spacing w:val="-1"/>
        </w:rPr>
        <w:t xml:space="preserve"> </w:t>
      </w:r>
      <w:r>
        <w:t>темы</w:t>
      </w:r>
      <w:r>
        <w:rPr>
          <w:spacing w:val="-1"/>
        </w:rPr>
        <w:t xml:space="preserve"> </w:t>
      </w:r>
      <w:r>
        <w:t>проекта,</w:t>
      </w:r>
      <w:r>
        <w:rPr>
          <w:spacing w:val="-1"/>
        </w:rPr>
        <w:t xml:space="preserve"> </w:t>
      </w:r>
      <w:r>
        <w:t xml:space="preserve">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w:t>
      </w:r>
      <w:r>
        <w:rPr>
          <w:spacing w:val="-2"/>
        </w:rPr>
        <w:t>выполнения.</w:t>
      </w:r>
    </w:p>
    <w:p w:rsidR="00690D05" w:rsidRDefault="00524862">
      <w:pPr>
        <w:pStyle w:val="a3"/>
        <w:ind w:left="850" w:right="147"/>
      </w:pPr>
      <w:r>
        <w:t xml:space="preserve">Процедура публичной защиты индивидуального проекта может быть организована по-разному: </w:t>
      </w:r>
      <w:proofErr w:type="gramStart"/>
      <w:r>
        <w:t>в рамках</w:t>
      </w:r>
      <w:proofErr w:type="gramEnd"/>
      <w:r>
        <w:t xml:space="preserve">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w:t>
      </w:r>
      <w:r>
        <w:rPr>
          <w:spacing w:val="53"/>
          <w:w w:val="150"/>
        </w:rPr>
        <w:t xml:space="preserve">  </w:t>
      </w:r>
      <w:proofErr w:type="gramStart"/>
      <w:r>
        <w:t>Независимо</w:t>
      </w:r>
      <w:r>
        <w:rPr>
          <w:spacing w:val="54"/>
          <w:w w:val="150"/>
        </w:rPr>
        <w:t xml:space="preserve">  </w:t>
      </w:r>
      <w:r>
        <w:t>от</w:t>
      </w:r>
      <w:proofErr w:type="gramEnd"/>
      <w:r>
        <w:rPr>
          <w:spacing w:val="53"/>
          <w:w w:val="150"/>
        </w:rPr>
        <w:t xml:space="preserve">  </w:t>
      </w:r>
      <w:r>
        <w:t>формата</w:t>
      </w:r>
      <w:r>
        <w:rPr>
          <w:spacing w:val="54"/>
          <w:w w:val="150"/>
        </w:rPr>
        <w:t xml:space="preserve">  </w:t>
      </w:r>
      <w:r>
        <w:t>мероприятий,</w:t>
      </w:r>
      <w:r>
        <w:rPr>
          <w:spacing w:val="53"/>
          <w:w w:val="150"/>
        </w:rPr>
        <w:t xml:space="preserve">  </w:t>
      </w:r>
      <w:r>
        <w:t>на</w:t>
      </w:r>
      <w:r>
        <w:rPr>
          <w:spacing w:val="54"/>
          <w:w w:val="150"/>
        </w:rPr>
        <w:t xml:space="preserve">  </w:t>
      </w:r>
      <w:r>
        <w:rPr>
          <w:spacing w:val="-2"/>
        </w:rPr>
        <w:t>заключительном</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ind w:left="850" w:right="145" w:firstLine="0"/>
      </w:pPr>
      <w:r>
        <w:lastRenderedPageBreak/>
        <w:t xml:space="preserve">мероприятии отчетного этапа обучающимся должна быть обеспечена </w:t>
      </w:r>
      <w:r>
        <w:rPr>
          <w:spacing w:val="-2"/>
        </w:rPr>
        <w:t>возможность:</w:t>
      </w:r>
    </w:p>
    <w:p w:rsidR="00690D05" w:rsidRDefault="00524862">
      <w:pPr>
        <w:pStyle w:val="a3"/>
        <w:ind w:left="850" w:right="145"/>
      </w:pPr>
      <w: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w:t>
      </w:r>
      <w:r>
        <w:rPr>
          <w:spacing w:val="-2"/>
        </w:rPr>
        <w:t>презентации;</w:t>
      </w:r>
    </w:p>
    <w:p w:rsidR="00690D05" w:rsidRDefault="00524862">
      <w:pPr>
        <w:pStyle w:val="a3"/>
        <w:ind w:left="850" w:right="146"/>
      </w:pPr>
      <w:r>
        <w:t>публично обсудить результаты деятельности с обучающимися, педагогами, родителями, специалистами-экспертами, организациями-партнерами;</w:t>
      </w:r>
    </w:p>
    <w:p w:rsidR="00690D05" w:rsidRDefault="00524862">
      <w:pPr>
        <w:pStyle w:val="a3"/>
        <w:ind w:left="850" w:right="146"/>
      </w:pPr>
      <w: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690D05" w:rsidRDefault="00524862">
      <w:pPr>
        <w:pStyle w:val="a3"/>
        <w:ind w:left="850" w:right="144"/>
      </w:pPr>
      <w: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w:t>
      </w:r>
      <w:r>
        <w:rPr>
          <w:spacing w:val="40"/>
        </w:rPr>
        <w:t xml:space="preserve"> </w:t>
      </w:r>
      <w:r>
        <w:t>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690D05" w:rsidRDefault="00524862">
      <w:pPr>
        <w:pStyle w:val="a3"/>
        <w:spacing w:before="322"/>
        <w:ind w:left="4606" w:firstLine="0"/>
      </w:pPr>
      <w:r>
        <w:t>Организационный</w:t>
      </w:r>
      <w:r>
        <w:rPr>
          <w:spacing w:val="-11"/>
        </w:rPr>
        <w:t xml:space="preserve"> </w:t>
      </w:r>
      <w:r>
        <w:rPr>
          <w:spacing w:val="-2"/>
        </w:rPr>
        <w:t>раздел.</w:t>
      </w:r>
    </w:p>
    <w:p w:rsidR="00690D05" w:rsidRDefault="00524862">
      <w:pPr>
        <w:pStyle w:val="a3"/>
        <w:ind w:left="850" w:right="146" w:firstLine="280"/>
      </w:pPr>
      <w: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690D05" w:rsidRDefault="00524862">
      <w:pPr>
        <w:pStyle w:val="a3"/>
        <w:ind w:left="1559" w:right="146" w:firstLine="0"/>
      </w:pPr>
      <w:r>
        <w:t xml:space="preserve">Условия реализации программы формирования УУД включают: </w:t>
      </w:r>
      <w:proofErr w:type="gramStart"/>
      <w:r>
        <w:t>укомплектованность</w:t>
      </w:r>
      <w:r>
        <w:rPr>
          <w:spacing w:val="71"/>
          <w:w w:val="150"/>
        </w:rPr>
        <w:t xml:space="preserve">  </w:t>
      </w:r>
      <w:r>
        <w:t>образовательной</w:t>
      </w:r>
      <w:proofErr w:type="gramEnd"/>
      <w:r>
        <w:rPr>
          <w:spacing w:val="71"/>
          <w:w w:val="150"/>
        </w:rPr>
        <w:t xml:space="preserve">  </w:t>
      </w:r>
      <w:r>
        <w:t>организации</w:t>
      </w:r>
      <w:r>
        <w:rPr>
          <w:spacing w:val="71"/>
          <w:w w:val="150"/>
        </w:rPr>
        <w:t xml:space="preserve">  </w:t>
      </w:r>
      <w:r>
        <w:rPr>
          <w:spacing w:val="-2"/>
        </w:rPr>
        <w:t>педагогическими,</w:t>
      </w:r>
    </w:p>
    <w:p w:rsidR="00690D05" w:rsidRDefault="00524862">
      <w:pPr>
        <w:pStyle w:val="a3"/>
        <w:ind w:left="850" w:firstLine="0"/>
      </w:pPr>
      <w:r>
        <w:t>руководящими</w:t>
      </w:r>
      <w:r>
        <w:rPr>
          <w:spacing w:val="-3"/>
        </w:rPr>
        <w:t xml:space="preserve"> </w:t>
      </w:r>
      <w:r>
        <w:t>и</w:t>
      </w:r>
      <w:r>
        <w:rPr>
          <w:spacing w:val="-3"/>
        </w:rPr>
        <w:t xml:space="preserve"> </w:t>
      </w:r>
      <w:r>
        <w:t>иными</w:t>
      </w:r>
      <w:r>
        <w:rPr>
          <w:spacing w:val="-3"/>
        </w:rPr>
        <w:t xml:space="preserve"> </w:t>
      </w:r>
      <w:r>
        <w:rPr>
          <w:spacing w:val="-2"/>
        </w:rPr>
        <w:t>работниками;</w:t>
      </w:r>
    </w:p>
    <w:p w:rsidR="00690D05" w:rsidRDefault="00524862">
      <w:pPr>
        <w:pStyle w:val="a3"/>
        <w:ind w:left="850" w:right="146"/>
      </w:pPr>
      <w:r>
        <w:t xml:space="preserve">уровень квалификации педагогических и иных работников образовательной </w:t>
      </w:r>
      <w:r>
        <w:rPr>
          <w:spacing w:val="-2"/>
        </w:rPr>
        <w:t>организации;</w:t>
      </w:r>
    </w:p>
    <w:p w:rsidR="00690D05" w:rsidRDefault="00524862">
      <w:pPr>
        <w:pStyle w:val="a3"/>
        <w:ind w:left="850" w:right="147"/>
      </w:pPr>
      <w: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690D05" w:rsidRDefault="00524862">
      <w:pPr>
        <w:pStyle w:val="a3"/>
        <w:ind w:left="850" w:right="146"/>
      </w:pPr>
      <w:r>
        <w:t>Педагогические</w:t>
      </w:r>
      <w:r>
        <w:rPr>
          <w:spacing w:val="-1"/>
        </w:rPr>
        <w:t xml:space="preserve"> </w:t>
      </w:r>
      <w:r>
        <w:t>кадры</w:t>
      </w:r>
      <w:r>
        <w:rPr>
          <w:spacing w:val="-1"/>
        </w:rPr>
        <w:t xml:space="preserve"> </w:t>
      </w:r>
      <w:r>
        <w:t>должны</w:t>
      </w:r>
      <w:r>
        <w:rPr>
          <w:spacing w:val="-1"/>
        </w:rPr>
        <w:t xml:space="preserve"> </w:t>
      </w:r>
      <w:r>
        <w:t>иметь</w:t>
      </w:r>
      <w:r>
        <w:rPr>
          <w:spacing w:val="-1"/>
        </w:rPr>
        <w:t xml:space="preserve"> </w:t>
      </w:r>
      <w:r>
        <w:t>необходимый</w:t>
      </w:r>
      <w:r>
        <w:rPr>
          <w:spacing w:val="-1"/>
        </w:rPr>
        <w:t xml:space="preserve"> </w:t>
      </w:r>
      <w:r>
        <w:t>уровень</w:t>
      </w:r>
      <w:r>
        <w:rPr>
          <w:spacing w:val="-1"/>
        </w:rPr>
        <w:t xml:space="preserve"> </w:t>
      </w:r>
      <w:r>
        <w:t>подготовки</w:t>
      </w:r>
      <w:r>
        <w:rPr>
          <w:spacing w:val="-1"/>
        </w:rPr>
        <w:t xml:space="preserve"> </w:t>
      </w:r>
      <w:r>
        <w:t>для реализации программы формирования УУД, что может включать следующее:</w:t>
      </w:r>
    </w:p>
    <w:p w:rsidR="00690D05" w:rsidRDefault="00524862">
      <w:pPr>
        <w:pStyle w:val="a3"/>
        <w:ind w:left="850" w:right="145"/>
      </w:pPr>
      <w:r>
        <w:t xml:space="preserve">педагоги владеют представлениями </w:t>
      </w:r>
      <w:proofErr w:type="gramStart"/>
      <w:r>
        <w:t>о возрастных особенностях</w:t>
      </w:r>
      <w:proofErr w:type="gramEnd"/>
      <w:r>
        <w:t xml:space="preserve"> </w:t>
      </w:r>
      <w:r>
        <w:rPr>
          <w:spacing w:val="-2"/>
        </w:rPr>
        <w:t>обучающихся;</w:t>
      </w:r>
    </w:p>
    <w:p w:rsidR="00690D05" w:rsidRDefault="00524862">
      <w:pPr>
        <w:pStyle w:val="a3"/>
        <w:ind w:left="1559" w:firstLine="0"/>
      </w:pPr>
      <w:r>
        <w:t>педагоги</w:t>
      </w:r>
      <w:r>
        <w:rPr>
          <w:spacing w:val="75"/>
        </w:rPr>
        <w:t xml:space="preserve"> </w:t>
      </w:r>
      <w:r>
        <w:t>прошли</w:t>
      </w:r>
      <w:r>
        <w:rPr>
          <w:spacing w:val="78"/>
        </w:rPr>
        <w:t xml:space="preserve"> </w:t>
      </w:r>
      <w:r>
        <w:t>курсы</w:t>
      </w:r>
      <w:r>
        <w:rPr>
          <w:spacing w:val="77"/>
        </w:rPr>
        <w:t xml:space="preserve"> </w:t>
      </w:r>
      <w:r>
        <w:t>повышения</w:t>
      </w:r>
      <w:r>
        <w:rPr>
          <w:spacing w:val="78"/>
        </w:rPr>
        <w:t xml:space="preserve"> </w:t>
      </w:r>
      <w:r>
        <w:t>квалификации,</w:t>
      </w:r>
      <w:r>
        <w:rPr>
          <w:spacing w:val="77"/>
        </w:rPr>
        <w:t xml:space="preserve"> </w:t>
      </w:r>
      <w:r>
        <w:t>посвященные</w:t>
      </w:r>
      <w:r>
        <w:rPr>
          <w:spacing w:val="78"/>
        </w:rPr>
        <w:t xml:space="preserve"> </w:t>
      </w:r>
      <w:r>
        <w:rPr>
          <w:spacing w:val="-4"/>
        </w:rPr>
        <w:t>ФГОС</w:t>
      </w:r>
    </w:p>
    <w:p w:rsidR="00690D05" w:rsidRDefault="00524862">
      <w:pPr>
        <w:pStyle w:val="a3"/>
        <w:ind w:left="850" w:firstLine="0"/>
        <w:jc w:val="left"/>
      </w:pPr>
      <w:r>
        <w:rPr>
          <w:spacing w:val="-4"/>
        </w:rPr>
        <w:t>СОО;</w:t>
      </w:r>
    </w:p>
    <w:p w:rsidR="00690D05" w:rsidRDefault="00524862">
      <w:pPr>
        <w:pStyle w:val="a3"/>
        <w:ind w:left="1559" w:firstLine="0"/>
        <w:jc w:val="left"/>
      </w:pPr>
      <w:r>
        <w:t>педагоги</w:t>
      </w:r>
      <w:r>
        <w:rPr>
          <w:spacing w:val="18"/>
        </w:rPr>
        <w:t xml:space="preserve"> </w:t>
      </w:r>
      <w:r>
        <w:t>участвовали</w:t>
      </w:r>
      <w:r>
        <w:rPr>
          <w:spacing w:val="18"/>
        </w:rPr>
        <w:t xml:space="preserve"> </w:t>
      </w:r>
      <w:r>
        <w:t>в</w:t>
      </w:r>
      <w:r>
        <w:rPr>
          <w:spacing w:val="18"/>
        </w:rPr>
        <w:t xml:space="preserve"> </w:t>
      </w:r>
      <w:r>
        <w:t>разработке</w:t>
      </w:r>
      <w:r>
        <w:rPr>
          <w:spacing w:val="19"/>
        </w:rPr>
        <w:t xml:space="preserve"> </w:t>
      </w:r>
      <w:r>
        <w:t>программы</w:t>
      </w:r>
      <w:r>
        <w:rPr>
          <w:spacing w:val="18"/>
        </w:rPr>
        <w:t xml:space="preserve"> </w:t>
      </w:r>
      <w:r>
        <w:t>по</w:t>
      </w:r>
      <w:r>
        <w:rPr>
          <w:spacing w:val="18"/>
        </w:rPr>
        <w:t xml:space="preserve"> </w:t>
      </w:r>
      <w:r>
        <w:t>формированию</w:t>
      </w:r>
      <w:r>
        <w:rPr>
          <w:spacing w:val="18"/>
        </w:rPr>
        <w:t xml:space="preserve"> </w:t>
      </w:r>
      <w:r>
        <w:t>УУД</w:t>
      </w:r>
      <w:r>
        <w:rPr>
          <w:spacing w:val="19"/>
        </w:rPr>
        <w:t xml:space="preserve"> </w:t>
      </w:r>
      <w:r>
        <w:rPr>
          <w:spacing w:val="-5"/>
        </w:rPr>
        <w:t>или</w:t>
      </w:r>
    </w:p>
    <w:p w:rsidR="00690D05" w:rsidRDefault="00524862">
      <w:pPr>
        <w:pStyle w:val="a3"/>
        <w:tabs>
          <w:tab w:val="left" w:pos="2646"/>
          <w:tab w:val="left" w:pos="3245"/>
          <w:tab w:val="left" w:pos="5630"/>
          <w:tab w:val="left" w:pos="7140"/>
          <w:tab w:val="left" w:pos="9097"/>
        </w:tabs>
        <w:ind w:left="850" w:right="147" w:firstLine="0"/>
        <w:jc w:val="left"/>
      </w:pPr>
      <w:r>
        <w:rPr>
          <w:spacing w:val="-2"/>
        </w:rPr>
        <w:t>участвовали</w:t>
      </w:r>
      <w:r>
        <w:tab/>
      </w:r>
      <w:r>
        <w:rPr>
          <w:spacing w:val="-6"/>
        </w:rPr>
        <w:t>во</w:t>
      </w:r>
      <w:r>
        <w:tab/>
      </w:r>
      <w:r>
        <w:rPr>
          <w:spacing w:val="-2"/>
        </w:rPr>
        <w:t>внутришкольном</w:t>
      </w:r>
      <w:r>
        <w:tab/>
      </w:r>
      <w:r>
        <w:rPr>
          <w:spacing w:val="-2"/>
        </w:rPr>
        <w:t>семинаре,</w:t>
      </w:r>
      <w:r>
        <w:tab/>
      </w:r>
      <w:r>
        <w:rPr>
          <w:spacing w:val="-2"/>
        </w:rPr>
        <w:t>посвященном</w:t>
      </w:r>
      <w:r>
        <w:tab/>
      </w:r>
      <w:r>
        <w:rPr>
          <w:spacing w:val="-2"/>
        </w:rPr>
        <w:t xml:space="preserve">особенностям </w:t>
      </w:r>
      <w:r>
        <w:t>применения выбранной программы по УУД;</w:t>
      </w:r>
    </w:p>
    <w:p w:rsidR="00690D05" w:rsidRDefault="00690D05">
      <w:pPr>
        <w:pStyle w:val="a3"/>
        <w:jc w:val="left"/>
        <w:sectPr w:rsidR="00690D05">
          <w:pgSz w:w="11900" w:h="16850"/>
          <w:pgMar w:top="1060" w:right="708" w:bottom="1200" w:left="283" w:header="0" w:footer="985" w:gutter="0"/>
          <w:cols w:space="720"/>
        </w:sectPr>
      </w:pPr>
    </w:p>
    <w:p w:rsidR="00690D05" w:rsidRDefault="00524862">
      <w:pPr>
        <w:pStyle w:val="a3"/>
        <w:spacing w:before="64"/>
        <w:ind w:left="850" w:right="143"/>
      </w:pPr>
      <w:r>
        <w:lastRenderedPageBreak/>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690D05" w:rsidRDefault="00524862">
      <w:pPr>
        <w:pStyle w:val="a3"/>
        <w:ind w:left="850" w:right="144"/>
      </w:pPr>
      <w:r>
        <w:t>педагоги осуществляют формирование УУД в рамках проектной, исследовательской деятельности;</w:t>
      </w:r>
    </w:p>
    <w:p w:rsidR="00690D05" w:rsidRDefault="00524862">
      <w:pPr>
        <w:pStyle w:val="a3"/>
        <w:ind w:left="1559" w:firstLine="0"/>
      </w:pPr>
      <w:r>
        <w:t>педагоги</w:t>
      </w:r>
      <w:r>
        <w:rPr>
          <w:spacing w:val="-6"/>
        </w:rPr>
        <w:t xml:space="preserve"> </w:t>
      </w:r>
      <w:r>
        <w:t>владеют</w:t>
      </w:r>
      <w:r>
        <w:rPr>
          <w:spacing w:val="-4"/>
        </w:rPr>
        <w:t xml:space="preserve"> </w:t>
      </w:r>
      <w:r>
        <w:t>методиками</w:t>
      </w:r>
      <w:r>
        <w:rPr>
          <w:spacing w:val="-4"/>
        </w:rPr>
        <w:t xml:space="preserve"> </w:t>
      </w:r>
      <w:r>
        <w:t>формирующего</w:t>
      </w:r>
      <w:r>
        <w:rPr>
          <w:spacing w:val="-4"/>
        </w:rPr>
        <w:t xml:space="preserve"> </w:t>
      </w:r>
      <w:r>
        <w:rPr>
          <w:spacing w:val="-2"/>
        </w:rPr>
        <w:t>оценивания;</w:t>
      </w:r>
    </w:p>
    <w:p w:rsidR="00690D05" w:rsidRDefault="00524862">
      <w:pPr>
        <w:pStyle w:val="a3"/>
        <w:ind w:left="850" w:right="144"/>
      </w:pPr>
      <w:r>
        <w:t>педагоги умеют применять инструментарий для оценки качества формирования УУД в рамках одного или нескольких предметов.</w:t>
      </w:r>
    </w:p>
    <w:p w:rsidR="00690D05" w:rsidRDefault="00524862">
      <w:pPr>
        <w:pStyle w:val="a3"/>
        <w:ind w:left="850" w:right="144"/>
      </w:pPr>
      <w:r>
        <w:t xml:space="preserve">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w:t>
      </w:r>
      <w:r>
        <w:rPr>
          <w:spacing w:val="-2"/>
        </w:rPr>
        <w:t>пространстве:</w:t>
      </w:r>
    </w:p>
    <w:p w:rsidR="00690D05" w:rsidRDefault="00524862">
      <w:pPr>
        <w:pStyle w:val="a3"/>
        <w:ind w:left="850" w:right="146"/>
      </w:pPr>
      <w:r>
        <w:t xml:space="preserve">сетевое взаимодействие образовательной организации с другими организациями общего и дополнительного образования, с учреждениями </w:t>
      </w:r>
      <w:r>
        <w:rPr>
          <w:spacing w:val="-2"/>
        </w:rPr>
        <w:t>культуры;</w:t>
      </w:r>
    </w:p>
    <w:p w:rsidR="00690D05" w:rsidRDefault="00524862">
      <w:pPr>
        <w:pStyle w:val="a3"/>
        <w:ind w:left="850" w:right="146"/>
      </w:pPr>
      <w: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w:t>
      </w:r>
      <w:r>
        <w:rPr>
          <w:spacing w:val="-3"/>
        </w:rPr>
        <w:t xml:space="preserve"> </w:t>
      </w:r>
      <w:r>
        <w:t>получения</w:t>
      </w:r>
      <w:r>
        <w:rPr>
          <w:spacing w:val="-3"/>
        </w:rPr>
        <w:t xml:space="preserve"> </w:t>
      </w:r>
      <w:r>
        <w:t>образования,</w:t>
      </w:r>
      <w:r>
        <w:rPr>
          <w:spacing w:val="-3"/>
        </w:rPr>
        <w:t xml:space="preserve"> </w:t>
      </w:r>
      <w:r>
        <w:t>уровня</w:t>
      </w:r>
      <w:r>
        <w:rPr>
          <w:spacing w:val="-3"/>
        </w:rPr>
        <w:t xml:space="preserve"> </w:t>
      </w:r>
      <w:r>
        <w:t>освоения</w:t>
      </w:r>
      <w:r>
        <w:rPr>
          <w:spacing w:val="-3"/>
        </w:rPr>
        <w:t xml:space="preserve"> </w:t>
      </w:r>
      <w:r>
        <w:t>предметного</w:t>
      </w:r>
      <w:r>
        <w:rPr>
          <w:spacing w:val="-3"/>
        </w:rPr>
        <w:t xml:space="preserve"> </w:t>
      </w:r>
      <w:r>
        <w:t>материала,</w:t>
      </w:r>
      <w:r>
        <w:rPr>
          <w:spacing w:val="-3"/>
        </w:rPr>
        <w:t xml:space="preserve"> </w:t>
      </w:r>
      <w:r>
        <w:t>учителя, учебной группы);</w:t>
      </w:r>
    </w:p>
    <w:p w:rsidR="00690D05" w:rsidRDefault="00524862">
      <w:pPr>
        <w:pStyle w:val="a3"/>
        <w:ind w:left="850" w:right="149"/>
      </w:pPr>
      <w:r>
        <w:t>использование дистанционных форм получения образования как элемента индивидуальной образовательной траектории обучающихся;</w:t>
      </w:r>
    </w:p>
    <w:p w:rsidR="00690D05" w:rsidRDefault="00524862">
      <w:pPr>
        <w:pStyle w:val="a3"/>
        <w:ind w:left="850" w:right="146"/>
      </w:pPr>
      <w: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690D05" w:rsidRDefault="00524862">
      <w:pPr>
        <w:pStyle w:val="a3"/>
        <w:ind w:left="850" w:right="146"/>
      </w:pPr>
      <w:r>
        <w:t>обеспечение возможности вовлечения обучающихся в разнообразную исследовательскую деятельность;</w:t>
      </w:r>
    </w:p>
    <w:p w:rsidR="00690D05" w:rsidRDefault="00524862">
      <w:pPr>
        <w:pStyle w:val="a3"/>
        <w:ind w:left="850" w:right="146"/>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690D05" w:rsidRDefault="00524862">
      <w:pPr>
        <w:pStyle w:val="a3"/>
        <w:ind w:left="850" w:right="145"/>
      </w:pPr>
      <w:r>
        <w:t>К обязательным условиям успешного формирования УУД относится создание методически единого пространства внутри образовательной</w:t>
      </w:r>
      <w:r>
        <w:rPr>
          <w:spacing w:val="40"/>
        </w:rPr>
        <w:t xml:space="preserve"> </w:t>
      </w:r>
      <w:r>
        <w:t>организации как во время уроков, так и вне их.</w:t>
      </w:r>
    </w:p>
    <w:p w:rsidR="00690D05" w:rsidRDefault="00690D05">
      <w:pPr>
        <w:pStyle w:val="a3"/>
        <w:ind w:left="0" w:firstLine="0"/>
        <w:jc w:val="left"/>
      </w:pPr>
    </w:p>
    <w:p w:rsidR="00690D05" w:rsidRDefault="00690D05">
      <w:pPr>
        <w:pStyle w:val="a3"/>
        <w:spacing w:before="321"/>
        <w:ind w:left="0" w:firstLine="0"/>
        <w:jc w:val="left"/>
      </w:pPr>
    </w:p>
    <w:p w:rsidR="00690D05" w:rsidRDefault="00524862" w:rsidP="008767A6">
      <w:pPr>
        <w:pStyle w:val="1"/>
        <w:numPr>
          <w:ilvl w:val="1"/>
          <w:numId w:val="117"/>
        </w:numPr>
        <w:tabs>
          <w:tab w:val="left" w:pos="1340"/>
        </w:tabs>
        <w:spacing w:before="1"/>
        <w:ind w:left="1340" w:hanging="490"/>
        <w:jc w:val="left"/>
      </w:pPr>
      <w:bookmarkStart w:id="12" w:name="_TOC_250002"/>
      <w:r>
        <w:t>Рабочая</w:t>
      </w:r>
      <w:r>
        <w:rPr>
          <w:spacing w:val="-2"/>
        </w:rPr>
        <w:t xml:space="preserve"> </w:t>
      </w:r>
      <w:r>
        <w:t>программа</w:t>
      </w:r>
      <w:r>
        <w:rPr>
          <w:spacing w:val="-1"/>
        </w:rPr>
        <w:t xml:space="preserve"> </w:t>
      </w:r>
      <w:bookmarkEnd w:id="12"/>
      <w:r>
        <w:rPr>
          <w:spacing w:val="-2"/>
        </w:rPr>
        <w:t>воспитания.</w:t>
      </w:r>
    </w:p>
    <w:p w:rsidR="00690D05" w:rsidRDefault="00690D05">
      <w:pPr>
        <w:pStyle w:val="a3"/>
        <w:spacing w:before="160"/>
        <w:ind w:left="0" w:firstLine="0"/>
        <w:jc w:val="left"/>
        <w:rPr>
          <w:b/>
        </w:rPr>
      </w:pPr>
    </w:p>
    <w:p w:rsidR="00690D05" w:rsidRDefault="00524862">
      <w:pPr>
        <w:pStyle w:val="a3"/>
        <w:spacing w:before="1" w:line="360" w:lineRule="auto"/>
        <w:ind w:left="1417" w:right="145" w:firstLine="692"/>
      </w:pPr>
      <w:r>
        <w:t>Рабочая</w:t>
      </w:r>
      <w:r>
        <w:rPr>
          <w:spacing w:val="40"/>
        </w:rPr>
        <w:t xml:space="preserve"> </w:t>
      </w:r>
      <w:r>
        <w:t>программа воспитания</w:t>
      </w:r>
      <w:r>
        <w:rPr>
          <w:spacing w:val="40"/>
        </w:rPr>
        <w:t xml:space="preserve"> </w:t>
      </w:r>
      <w:r>
        <w:t>МБОУ «Школа № 47» основывается на единстве и преемственности образовательного процесса</w:t>
      </w:r>
      <w:r>
        <w:rPr>
          <w:spacing w:val="40"/>
        </w:rPr>
        <w:t xml:space="preserve"> </w:t>
      </w:r>
      <w:r>
        <w:t xml:space="preserve">всех уровней общего образования, соотносится с рабочими программами </w:t>
      </w:r>
      <w:proofErr w:type="gramStart"/>
      <w:r>
        <w:t>воспитания</w:t>
      </w:r>
      <w:r>
        <w:rPr>
          <w:spacing w:val="29"/>
        </w:rPr>
        <w:t xml:space="preserve">  </w:t>
      </w:r>
      <w:r>
        <w:t>для</w:t>
      </w:r>
      <w:proofErr w:type="gramEnd"/>
      <w:r>
        <w:rPr>
          <w:spacing w:val="29"/>
        </w:rPr>
        <w:t xml:space="preserve">  </w:t>
      </w:r>
      <w:r>
        <w:t>образовательных</w:t>
      </w:r>
      <w:r>
        <w:rPr>
          <w:spacing w:val="29"/>
        </w:rPr>
        <w:t xml:space="preserve">  </w:t>
      </w:r>
      <w:r>
        <w:t>организаций</w:t>
      </w:r>
      <w:r>
        <w:rPr>
          <w:spacing w:val="30"/>
        </w:rPr>
        <w:t xml:space="preserve">  </w:t>
      </w:r>
      <w:r>
        <w:t>дошкольного</w:t>
      </w:r>
      <w:r>
        <w:rPr>
          <w:spacing w:val="29"/>
        </w:rPr>
        <w:t xml:space="preserve">  </w:t>
      </w:r>
      <w:r>
        <w:t>и</w:t>
      </w:r>
      <w:r>
        <w:rPr>
          <w:spacing w:val="29"/>
        </w:rPr>
        <w:t xml:space="preserve">  </w:t>
      </w:r>
      <w:r>
        <w:rPr>
          <w:spacing w:val="-2"/>
        </w:rPr>
        <w:t>среднего</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1417" w:right="145" w:firstLine="0"/>
      </w:pPr>
      <w:r>
        <w:lastRenderedPageBreak/>
        <w:t xml:space="preserve">профессионального образования, направлена на решение </w:t>
      </w:r>
      <w:proofErr w:type="gramStart"/>
      <w:r>
        <w:t>проблем гармоничной</w:t>
      </w:r>
      <w:r>
        <w:rPr>
          <w:spacing w:val="-6"/>
        </w:rPr>
        <w:t xml:space="preserve"> </w:t>
      </w:r>
      <w:r>
        <w:t>интеграции</w:t>
      </w:r>
      <w:proofErr w:type="gramEnd"/>
      <w:r>
        <w:rPr>
          <w:spacing w:val="-6"/>
        </w:rPr>
        <w:t xml:space="preserve"> </w:t>
      </w:r>
      <w:r>
        <w:t>обучающихся</w:t>
      </w:r>
      <w:r>
        <w:rPr>
          <w:spacing w:val="-6"/>
        </w:rPr>
        <w:t xml:space="preserve"> </w:t>
      </w:r>
      <w:r>
        <w:t>с</w:t>
      </w:r>
      <w:r>
        <w:rPr>
          <w:spacing w:val="-6"/>
        </w:rPr>
        <w:t xml:space="preserve"> </w:t>
      </w:r>
      <w:r>
        <w:t>окружающим</w:t>
      </w:r>
      <w:r>
        <w:rPr>
          <w:spacing w:val="-6"/>
        </w:rPr>
        <w:t xml:space="preserve"> </w:t>
      </w:r>
      <w:r>
        <w:t>миром</w:t>
      </w:r>
      <w:r>
        <w:rPr>
          <w:spacing w:val="-6"/>
        </w:rPr>
        <w:t xml:space="preserve"> </w:t>
      </w:r>
      <w:r>
        <w:t>и</w:t>
      </w:r>
      <w:r>
        <w:rPr>
          <w:spacing w:val="-6"/>
        </w:rPr>
        <w:t xml:space="preserve"> </w:t>
      </w:r>
      <w:r>
        <w:t xml:space="preserve">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совместной с обучающимися в их </w:t>
      </w:r>
      <w:r>
        <w:rPr>
          <w:spacing w:val="-2"/>
        </w:rPr>
        <w:t>деятельности.</w:t>
      </w:r>
    </w:p>
    <w:p w:rsidR="00690D05" w:rsidRDefault="00524862">
      <w:pPr>
        <w:pStyle w:val="a3"/>
        <w:spacing w:before="200" w:line="360" w:lineRule="auto"/>
        <w:ind w:left="850" w:right="145" w:firstLine="782"/>
      </w:pPr>
      <w:r>
        <w:t>В центре программы воспитания МБОУ «Школа № 47»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w:t>
      </w:r>
      <w:r>
        <w:rPr>
          <w:spacing w:val="40"/>
        </w:rPr>
        <w:t xml:space="preserve"> </w:t>
      </w:r>
      <w:r>
        <w:t>просвещение, формирование российской культурной и гражданской</w:t>
      </w:r>
      <w:r>
        <w:rPr>
          <w:spacing w:val="40"/>
        </w:rPr>
        <w:t xml:space="preserve"> </w:t>
      </w:r>
      <w:r>
        <w:t>идентичности обучающихся.</w:t>
      </w:r>
    </w:p>
    <w:p w:rsidR="00690D05" w:rsidRDefault="00524862">
      <w:pPr>
        <w:pStyle w:val="a3"/>
        <w:spacing w:line="360" w:lineRule="auto"/>
        <w:ind w:left="850" w:right="965"/>
      </w:pPr>
      <w:r>
        <w:t>Программа</w:t>
      </w:r>
      <w:r>
        <w:rPr>
          <w:spacing w:val="-7"/>
        </w:rPr>
        <w:t xml:space="preserve"> </w:t>
      </w:r>
      <w:r>
        <w:t>воспитания</w:t>
      </w:r>
      <w:r>
        <w:rPr>
          <w:spacing w:val="-7"/>
        </w:rPr>
        <w:t xml:space="preserve"> </w:t>
      </w:r>
      <w:r>
        <w:t>реализуется</w:t>
      </w:r>
      <w:r>
        <w:rPr>
          <w:spacing w:val="-7"/>
        </w:rPr>
        <w:t xml:space="preserve"> </w:t>
      </w:r>
      <w:r>
        <w:t>в</w:t>
      </w:r>
      <w:r>
        <w:rPr>
          <w:spacing w:val="-7"/>
        </w:rPr>
        <w:t xml:space="preserve"> </w:t>
      </w:r>
      <w:r>
        <w:t>единстве</w:t>
      </w:r>
      <w:r>
        <w:rPr>
          <w:spacing w:val="-7"/>
        </w:rPr>
        <w:t xml:space="preserve"> </w:t>
      </w:r>
      <w:r>
        <w:t>урочной</w:t>
      </w:r>
      <w:r>
        <w:rPr>
          <w:spacing w:val="-7"/>
        </w:rPr>
        <w:t xml:space="preserve"> </w:t>
      </w:r>
      <w:r>
        <w:t>и</w:t>
      </w:r>
      <w:r>
        <w:rPr>
          <w:spacing w:val="-7"/>
        </w:rPr>
        <w:t xml:space="preserve"> </w:t>
      </w:r>
      <w:r>
        <w:t>внеурочной деятельности, осуществляемой совместно с семьей и другими участниками образовательных отношений, социальными</w:t>
      </w:r>
      <w:r>
        <w:rPr>
          <w:spacing w:val="40"/>
        </w:rPr>
        <w:t xml:space="preserve"> </w:t>
      </w:r>
      <w:r>
        <w:t>институтами воспитания.</w:t>
      </w:r>
    </w:p>
    <w:p w:rsidR="00690D05" w:rsidRDefault="00524862">
      <w:pPr>
        <w:pStyle w:val="a3"/>
        <w:spacing w:before="200" w:line="360" w:lineRule="auto"/>
        <w:ind w:left="850" w:right="181" w:firstLine="0"/>
      </w:pPr>
      <w:r>
        <w:t>Программа</w:t>
      </w:r>
      <w:r>
        <w:rPr>
          <w:spacing w:val="-6"/>
        </w:rPr>
        <w:t xml:space="preserve"> </w:t>
      </w:r>
      <w:r>
        <w:t>воспитания</w:t>
      </w:r>
      <w:r>
        <w:rPr>
          <w:spacing w:val="-6"/>
        </w:rPr>
        <w:t xml:space="preserve"> </w:t>
      </w:r>
      <w:r>
        <w:t>обозначает</w:t>
      </w:r>
      <w:r>
        <w:rPr>
          <w:spacing w:val="-6"/>
        </w:rPr>
        <w:t xml:space="preserve"> </w:t>
      </w:r>
      <w:r>
        <w:t>и</w:t>
      </w:r>
      <w:r>
        <w:rPr>
          <w:spacing w:val="-6"/>
        </w:rPr>
        <w:t xml:space="preserve"> </w:t>
      </w:r>
      <w:r>
        <w:t>раскрывает</w:t>
      </w:r>
      <w:r>
        <w:rPr>
          <w:spacing w:val="-6"/>
        </w:rPr>
        <w:t xml:space="preserve"> </w:t>
      </w:r>
      <w:r>
        <w:t>систему</w:t>
      </w:r>
      <w:r>
        <w:rPr>
          <w:spacing w:val="-6"/>
        </w:rPr>
        <w:t xml:space="preserve"> </w:t>
      </w:r>
      <w:r>
        <w:t>работы</w:t>
      </w:r>
      <w:r>
        <w:rPr>
          <w:spacing w:val="-6"/>
        </w:rPr>
        <w:t xml:space="preserve"> </w:t>
      </w:r>
      <w:r>
        <w:t>с</w:t>
      </w:r>
      <w:r>
        <w:rPr>
          <w:spacing w:val="-6"/>
        </w:rPr>
        <w:t xml:space="preserve"> </w:t>
      </w:r>
      <w:r>
        <w:t>обучающимися в МБОУ «Школа № 47», включает в себя три раздела:</w:t>
      </w:r>
    </w:p>
    <w:p w:rsidR="00690D05" w:rsidRDefault="00524862" w:rsidP="008767A6">
      <w:pPr>
        <w:pStyle w:val="a4"/>
        <w:numPr>
          <w:ilvl w:val="0"/>
          <w:numId w:val="41"/>
        </w:numPr>
        <w:tabs>
          <w:tab w:val="left" w:pos="1407"/>
        </w:tabs>
        <w:spacing w:before="200"/>
        <w:ind w:left="1407"/>
        <w:jc w:val="both"/>
        <w:rPr>
          <w:sz w:val="28"/>
        </w:rPr>
      </w:pPr>
      <w:r>
        <w:rPr>
          <w:spacing w:val="-2"/>
          <w:sz w:val="28"/>
        </w:rPr>
        <w:t>Целевой</w:t>
      </w:r>
    </w:p>
    <w:p w:rsidR="00690D05" w:rsidRDefault="00524862" w:rsidP="008767A6">
      <w:pPr>
        <w:pStyle w:val="a4"/>
        <w:numPr>
          <w:ilvl w:val="0"/>
          <w:numId w:val="41"/>
        </w:numPr>
        <w:tabs>
          <w:tab w:val="left" w:pos="1407"/>
        </w:tabs>
        <w:spacing w:before="161"/>
        <w:ind w:left="1407"/>
        <w:jc w:val="both"/>
        <w:rPr>
          <w:sz w:val="28"/>
        </w:rPr>
      </w:pPr>
      <w:r>
        <w:rPr>
          <w:spacing w:val="-2"/>
          <w:sz w:val="28"/>
        </w:rPr>
        <w:t>Содержательный</w:t>
      </w:r>
    </w:p>
    <w:p w:rsidR="00690D05" w:rsidRDefault="00524862" w:rsidP="008767A6">
      <w:pPr>
        <w:pStyle w:val="a4"/>
        <w:numPr>
          <w:ilvl w:val="0"/>
          <w:numId w:val="41"/>
        </w:numPr>
        <w:tabs>
          <w:tab w:val="left" w:pos="1407"/>
        </w:tabs>
        <w:spacing w:before="161"/>
        <w:ind w:left="1407"/>
        <w:jc w:val="both"/>
        <w:rPr>
          <w:sz w:val="28"/>
        </w:rPr>
      </w:pPr>
      <w:r>
        <w:rPr>
          <w:spacing w:val="-2"/>
          <w:sz w:val="28"/>
        </w:rPr>
        <w:t>Организационный</w:t>
      </w:r>
    </w:p>
    <w:p w:rsidR="00690D05" w:rsidRDefault="00524862">
      <w:pPr>
        <w:pStyle w:val="a3"/>
        <w:spacing w:before="161"/>
        <w:ind w:left="1410" w:firstLine="0"/>
      </w:pPr>
      <w:r>
        <w:t>Приложение</w:t>
      </w:r>
      <w:r>
        <w:rPr>
          <w:spacing w:val="-5"/>
        </w:rPr>
        <w:t xml:space="preserve"> </w:t>
      </w:r>
      <w:r>
        <w:t>—</w:t>
      </w:r>
      <w:r>
        <w:rPr>
          <w:spacing w:val="-5"/>
        </w:rPr>
        <w:t xml:space="preserve"> </w:t>
      </w:r>
      <w:r>
        <w:t>календарный</w:t>
      </w:r>
      <w:r>
        <w:rPr>
          <w:spacing w:val="-4"/>
        </w:rPr>
        <w:t xml:space="preserve"> </w:t>
      </w:r>
      <w:r>
        <w:t>план</w:t>
      </w:r>
      <w:r>
        <w:rPr>
          <w:spacing w:val="-5"/>
        </w:rPr>
        <w:t xml:space="preserve"> </w:t>
      </w:r>
      <w:r>
        <w:t>воспитательной</w:t>
      </w:r>
      <w:r>
        <w:rPr>
          <w:spacing w:val="-4"/>
        </w:rPr>
        <w:t xml:space="preserve"> </w:t>
      </w:r>
      <w:r>
        <w:rPr>
          <w:spacing w:val="-2"/>
        </w:rPr>
        <w:t>работы.</w:t>
      </w:r>
    </w:p>
    <w:p w:rsidR="00690D05" w:rsidRDefault="00690D05">
      <w:pPr>
        <w:pStyle w:val="a3"/>
        <w:spacing w:before="38"/>
        <w:ind w:left="0" w:firstLine="0"/>
        <w:jc w:val="left"/>
      </w:pPr>
    </w:p>
    <w:p w:rsidR="00690D05" w:rsidRDefault="00524862">
      <w:pPr>
        <w:pStyle w:val="1"/>
        <w:spacing w:before="1"/>
        <w:ind w:left="850"/>
      </w:pPr>
      <w:r>
        <w:t>Раздел</w:t>
      </w:r>
      <w:r>
        <w:rPr>
          <w:spacing w:val="-1"/>
        </w:rPr>
        <w:t xml:space="preserve"> </w:t>
      </w:r>
      <w:r>
        <w:t xml:space="preserve">1. </w:t>
      </w:r>
      <w:r>
        <w:rPr>
          <w:spacing w:val="-2"/>
        </w:rPr>
        <w:t>Целевой</w:t>
      </w:r>
    </w:p>
    <w:p w:rsidR="00690D05" w:rsidRDefault="00690D05">
      <w:pPr>
        <w:pStyle w:val="a3"/>
        <w:spacing w:before="78"/>
        <w:ind w:left="0" w:firstLine="0"/>
        <w:jc w:val="left"/>
        <w:rPr>
          <w:b/>
        </w:rPr>
      </w:pPr>
    </w:p>
    <w:p w:rsidR="00690D05" w:rsidRDefault="00524862" w:rsidP="00440EC2">
      <w:pPr>
        <w:pStyle w:val="a3"/>
        <w:spacing w:before="1"/>
        <w:ind w:left="1390" w:firstLine="0"/>
      </w:pPr>
      <w:proofErr w:type="gramStart"/>
      <w:r>
        <w:t>Содержание</w:t>
      </w:r>
      <w:r>
        <w:rPr>
          <w:spacing w:val="23"/>
        </w:rPr>
        <w:t xml:space="preserve">  </w:t>
      </w:r>
      <w:r>
        <w:t>воспитания</w:t>
      </w:r>
      <w:proofErr w:type="gramEnd"/>
      <w:r>
        <w:rPr>
          <w:spacing w:val="24"/>
        </w:rPr>
        <w:t xml:space="preserve">  </w:t>
      </w:r>
      <w:r>
        <w:t>обучающихся</w:t>
      </w:r>
      <w:r>
        <w:rPr>
          <w:spacing w:val="24"/>
        </w:rPr>
        <w:t xml:space="preserve">  </w:t>
      </w:r>
      <w:r>
        <w:t>в</w:t>
      </w:r>
      <w:r>
        <w:rPr>
          <w:spacing w:val="24"/>
        </w:rPr>
        <w:t xml:space="preserve">  </w:t>
      </w:r>
      <w:r w:rsidR="00F11459">
        <w:t>МБОУ</w:t>
      </w:r>
      <w:r>
        <w:rPr>
          <w:spacing w:val="23"/>
        </w:rPr>
        <w:t xml:space="preserve">  </w:t>
      </w:r>
      <w:r>
        <w:t>«</w:t>
      </w:r>
      <w:r w:rsidR="00440EC2">
        <w:t>Школа № 47</w:t>
      </w:r>
      <w:r>
        <w:t>»,</w:t>
      </w:r>
      <w:r>
        <w:rPr>
          <w:spacing w:val="53"/>
          <w:w w:val="150"/>
        </w:rPr>
        <w:t xml:space="preserve">    </w:t>
      </w:r>
      <w:r>
        <w:t>определяется</w:t>
      </w:r>
      <w:r>
        <w:rPr>
          <w:spacing w:val="55"/>
          <w:w w:val="150"/>
        </w:rPr>
        <w:t xml:space="preserve">  </w:t>
      </w:r>
      <w:r>
        <w:t>содержанием</w:t>
      </w:r>
      <w:r>
        <w:rPr>
          <w:spacing w:val="53"/>
          <w:w w:val="150"/>
        </w:rPr>
        <w:t xml:space="preserve">  </w:t>
      </w:r>
      <w:r>
        <w:t>российских</w:t>
      </w:r>
      <w:r>
        <w:rPr>
          <w:spacing w:val="54"/>
          <w:w w:val="150"/>
        </w:rPr>
        <w:t xml:space="preserve">  </w:t>
      </w:r>
      <w:r>
        <w:t>базовых</w:t>
      </w:r>
      <w:r>
        <w:rPr>
          <w:spacing w:val="54"/>
          <w:w w:val="150"/>
        </w:rPr>
        <w:t xml:space="preserve">  </w:t>
      </w:r>
      <w:r>
        <w:rPr>
          <w:spacing w:val="-2"/>
        </w:rPr>
        <w:t>(гражданских,</w:t>
      </w:r>
    </w:p>
    <w:p w:rsidR="00690D05" w:rsidRDefault="00690D05">
      <w:pPr>
        <w:pStyle w:val="a3"/>
        <w:sectPr w:rsidR="00690D05">
          <w:pgSz w:w="11900" w:h="16850"/>
          <w:pgMar w:top="1060" w:right="708" w:bottom="1200" w:left="283" w:header="0" w:footer="985" w:gutter="0"/>
          <w:cols w:space="720"/>
        </w:sectPr>
      </w:pPr>
    </w:p>
    <w:p w:rsidR="00690D05" w:rsidRDefault="00524862">
      <w:pPr>
        <w:pStyle w:val="a3"/>
        <w:spacing w:before="64" w:line="360" w:lineRule="auto"/>
        <w:ind w:left="850" w:right="146" w:firstLine="0"/>
      </w:pPr>
      <w:r>
        <w:lastRenderedPageBreak/>
        <w:t>национальных) норм и ценностей, которые закреплены в Конституции</w:t>
      </w:r>
      <w:r>
        <w:rPr>
          <w:spacing w:val="40"/>
        </w:rPr>
        <w:t xml:space="preserve"> </w:t>
      </w:r>
      <w:r>
        <w:t>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90D05" w:rsidRDefault="00524862">
      <w:pPr>
        <w:pStyle w:val="a3"/>
        <w:spacing w:before="240" w:line="360" w:lineRule="auto"/>
        <w:ind w:left="850" w:right="145" w:firstLine="540"/>
      </w:pPr>
      <w:r>
        <w:t xml:space="preserve">Воспитательная деятельность в МБОУ «Школа № 47»,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Pr>
          <w:spacing w:val="-2"/>
        </w:rPr>
        <w:t>Родины.</w:t>
      </w:r>
    </w:p>
    <w:p w:rsidR="00690D05" w:rsidRDefault="00524862">
      <w:pPr>
        <w:pStyle w:val="a3"/>
        <w:spacing w:before="200" w:line="360" w:lineRule="auto"/>
        <w:ind w:left="850" w:right="146" w:firstLine="280"/>
      </w:pPr>
      <w:r>
        <w:t>Участниками образовательных отношений в части воспитании являются педагогические и другие работники,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МБОУ «Школа № 47».</w:t>
      </w:r>
      <w:r>
        <w:rPr>
          <w:spacing w:val="40"/>
        </w:rPr>
        <w:t xml:space="preserve"> </w:t>
      </w:r>
      <w:r>
        <w:t>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690D05" w:rsidRDefault="00524862">
      <w:pPr>
        <w:pStyle w:val="a3"/>
        <w:spacing w:before="200" w:line="360" w:lineRule="auto"/>
        <w:ind w:left="850" w:right="146" w:firstLine="280"/>
      </w:pPr>
      <w:r>
        <w:t>Нормативные ценностно-целевые основы воспитания обучающихся в образовательном учреждении</w:t>
      </w:r>
      <w:r>
        <w:rPr>
          <w:spacing w:val="40"/>
        </w:rPr>
        <w:t xml:space="preserve"> </w:t>
      </w:r>
      <w:r>
        <w:t>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690D05" w:rsidRDefault="00524862">
      <w:pPr>
        <w:pStyle w:val="a3"/>
        <w:spacing w:before="200" w:line="360" w:lineRule="auto"/>
        <w:ind w:left="850" w:right="146" w:firstLine="708"/>
      </w:pPr>
      <w: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w:t>
      </w:r>
      <w:r>
        <w:rPr>
          <w:spacing w:val="59"/>
          <w:w w:val="150"/>
        </w:rPr>
        <w:t xml:space="preserve"> </w:t>
      </w:r>
      <w:r>
        <w:t>религий</w:t>
      </w:r>
      <w:r>
        <w:rPr>
          <w:spacing w:val="61"/>
          <w:w w:val="150"/>
        </w:rPr>
        <w:t xml:space="preserve"> </w:t>
      </w:r>
      <w:r>
        <w:t>народов</w:t>
      </w:r>
      <w:r>
        <w:rPr>
          <w:spacing w:val="62"/>
          <w:w w:val="150"/>
        </w:rPr>
        <w:t xml:space="preserve"> </w:t>
      </w:r>
      <w:r>
        <w:t>России</w:t>
      </w:r>
      <w:r>
        <w:rPr>
          <w:spacing w:val="61"/>
          <w:w w:val="150"/>
        </w:rPr>
        <w:t xml:space="preserve"> </w:t>
      </w:r>
      <w:r>
        <w:t>в</w:t>
      </w:r>
      <w:r>
        <w:rPr>
          <w:spacing w:val="62"/>
          <w:w w:val="150"/>
        </w:rPr>
        <w:t xml:space="preserve"> </w:t>
      </w:r>
      <w:r>
        <w:t>качестве</w:t>
      </w:r>
      <w:r>
        <w:rPr>
          <w:spacing w:val="61"/>
          <w:w w:val="150"/>
        </w:rPr>
        <w:t xml:space="preserve"> </w:t>
      </w:r>
      <w:r>
        <w:t>вариативного</w:t>
      </w:r>
      <w:r>
        <w:rPr>
          <w:spacing w:val="62"/>
          <w:w w:val="150"/>
        </w:rPr>
        <w:t xml:space="preserve"> </w:t>
      </w:r>
      <w:r>
        <w:rPr>
          <w:spacing w:val="-2"/>
        </w:rPr>
        <w:t>компонента</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line="360" w:lineRule="auto"/>
        <w:ind w:left="850" w:right="146" w:firstLine="0"/>
      </w:pPr>
      <w:r>
        <w:lastRenderedPageBreak/>
        <w:t>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690D05" w:rsidRDefault="00524862">
      <w:pPr>
        <w:pStyle w:val="a3"/>
        <w:spacing w:before="200" w:line="360" w:lineRule="auto"/>
        <w:ind w:left="850" w:right="145" w:firstLine="708"/>
      </w:pPr>
      <w:r>
        <w:t>Воспитательная деятельность в образовательном учреждении</w:t>
      </w:r>
      <w:r>
        <w:rPr>
          <w:spacing w:val="40"/>
        </w:rPr>
        <w:t xml:space="preserve"> </w:t>
      </w:r>
      <w:r>
        <w:t>реализуется в соответствии с приоритетами государственной</w:t>
      </w:r>
      <w:r>
        <w:rPr>
          <w:spacing w:val="40"/>
        </w:rPr>
        <w:t xml:space="preserve"> </w:t>
      </w:r>
      <w:r>
        <w:t>политики в сфере воспитания, зафиксированными в Стратегии развития воспитания в Российской Федерации на период до 2025 года.</w:t>
      </w:r>
      <w:r>
        <w:rPr>
          <w:spacing w:val="40"/>
        </w:rPr>
        <w:t xml:space="preserve">  </w:t>
      </w: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90D05" w:rsidRDefault="00690D05">
      <w:pPr>
        <w:pStyle w:val="a3"/>
        <w:ind w:left="0" w:firstLine="0"/>
        <w:jc w:val="left"/>
      </w:pPr>
    </w:p>
    <w:p w:rsidR="00690D05" w:rsidRDefault="00690D05">
      <w:pPr>
        <w:pStyle w:val="a3"/>
        <w:spacing w:before="126"/>
        <w:ind w:left="0" w:firstLine="0"/>
        <w:jc w:val="left"/>
      </w:pPr>
    </w:p>
    <w:p w:rsidR="00690D05" w:rsidRDefault="00524862" w:rsidP="008767A6">
      <w:pPr>
        <w:pStyle w:val="1"/>
        <w:numPr>
          <w:ilvl w:val="1"/>
          <w:numId w:val="40"/>
        </w:numPr>
        <w:tabs>
          <w:tab w:val="left" w:pos="1571"/>
        </w:tabs>
        <w:jc w:val="both"/>
      </w:pPr>
      <w:r>
        <w:t>Цели</w:t>
      </w:r>
      <w:r>
        <w:rPr>
          <w:spacing w:val="-1"/>
        </w:rPr>
        <w:t xml:space="preserve"> </w:t>
      </w:r>
      <w:r>
        <w:t xml:space="preserve">и </w:t>
      </w:r>
      <w:r>
        <w:rPr>
          <w:spacing w:val="-2"/>
        </w:rPr>
        <w:t>задачи</w:t>
      </w:r>
    </w:p>
    <w:p w:rsidR="00690D05" w:rsidRDefault="00524862">
      <w:pPr>
        <w:pStyle w:val="a3"/>
        <w:spacing w:before="161" w:line="360" w:lineRule="auto"/>
        <w:ind w:left="850" w:right="145" w:firstLine="1338"/>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690D05" w:rsidRDefault="00524862">
      <w:pPr>
        <w:pStyle w:val="a3"/>
        <w:spacing w:before="200" w:line="360" w:lineRule="auto"/>
        <w:ind w:left="850" w:right="141"/>
      </w:pPr>
      <w:r>
        <w:t>В</w:t>
      </w:r>
      <w:r>
        <w:rPr>
          <w:spacing w:val="-2"/>
        </w:rPr>
        <w:t xml:space="preserve"> </w:t>
      </w:r>
      <w:r>
        <w:t xml:space="preserve">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МБОУ «Школа № 47»:</w:t>
      </w:r>
      <w:r>
        <w:rPr>
          <w:spacing w:val="80"/>
        </w:rPr>
        <w:t xml:space="preserve"> </w:t>
      </w:r>
      <w:r>
        <w:t>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r>
        <w:rPr>
          <w:spacing w:val="40"/>
        </w:rPr>
        <w:t xml:space="preserve"> </w:t>
      </w:r>
      <w:r>
        <w:t>к</w:t>
      </w:r>
      <w:r>
        <w:rPr>
          <w:spacing w:val="40"/>
        </w:rPr>
        <w:t xml:space="preserve"> </w:t>
      </w:r>
      <w:r>
        <w:t>культурному</w:t>
      </w:r>
      <w:r>
        <w:rPr>
          <w:spacing w:val="40"/>
        </w:rPr>
        <w:t xml:space="preserve"> </w:t>
      </w:r>
      <w:r>
        <w:t>наследию</w:t>
      </w:r>
      <w:r>
        <w:rPr>
          <w:spacing w:val="40"/>
        </w:rPr>
        <w:t xml:space="preserve"> </w:t>
      </w:r>
      <w:r>
        <w:t>и</w:t>
      </w:r>
      <w:r>
        <w:rPr>
          <w:spacing w:val="40"/>
        </w:rPr>
        <w:t xml:space="preserve"> </w:t>
      </w:r>
      <w:r>
        <w:t>традициям</w:t>
      </w:r>
      <w:r>
        <w:rPr>
          <w:spacing w:val="40"/>
        </w:rPr>
        <w:t xml:space="preserve"> </w:t>
      </w:r>
      <w:r>
        <w:t>многонационального</w:t>
      </w:r>
      <w:r>
        <w:rPr>
          <w:spacing w:val="40"/>
        </w:rPr>
        <w:t xml:space="preserve"> </w:t>
      </w:r>
      <w:r>
        <w:t>народа</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850" w:firstLine="0"/>
      </w:pPr>
      <w:r>
        <w:lastRenderedPageBreak/>
        <w:t>Российской</w:t>
      </w:r>
      <w:r>
        <w:rPr>
          <w:spacing w:val="-6"/>
        </w:rPr>
        <w:t xml:space="preserve"> </w:t>
      </w:r>
      <w:r>
        <w:t>Федерации,</w:t>
      </w:r>
      <w:r>
        <w:rPr>
          <w:spacing w:val="-3"/>
        </w:rPr>
        <w:t xml:space="preserve"> </w:t>
      </w:r>
      <w:r>
        <w:t>природе</w:t>
      </w:r>
      <w:r>
        <w:rPr>
          <w:spacing w:val="-4"/>
        </w:rPr>
        <w:t xml:space="preserve"> </w:t>
      </w:r>
      <w:r>
        <w:t>и</w:t>
      </w:r>
      <w:r>
        <w:rPr>
          <w:spacing w:val="-3"/>
        </w:rPr>
        <w:t xml:space="preserve"> </w:t>
      </w:r>
      <w:r>
        <w:t>окружающей</w:t>
      </w:r>
      <w:r>
        <w:rPr>
          <w:spacing w:val="-3"/>
        </w:rPr>
        <w:t xml:space="preserve"> </w:t>
      </w:r>
      <w:r>
        <w:rPr>
          <w:spacing w:val="-2"/>
        </w:rPr>
        <w:t>среде.</w:t>
      </w:r>
    </w:p>
    <w:p w:rsidR="00690D05" w:rsidRDefault="00690D05">
      <w:pPr>
        <w:pStyle w:val="a3"/>
        <w:spacing w:before="39"/>
        <w:ind w:left="0" w:firstLine="0"/>
        <w:jc w:val="left"/>
      </w:pPr>
    </w:p>
    <w:p w:rsidR="00690D05" w:rsidRDefault="00524862">
      <w:pPr>
        <w:ind w:left="1559"/>
        <w:rPr>
          <w:sz w:val="28"/>
        </w:rPr>
      </w:pPr>
      <w:r>
        <w:rPr>
          <w:b/>
          <w:sz w:val="28"/>
        </w:rPr>
        <w:t>Задачи</w:t>
      </w:r>
      <w:r>
        <w:rPr>
          <w:b/>
          <w:spacing w:val="-3"/>
          <w:sz w:val="28"/>
        </w:rPr>
        <w:t xml:space="preserve"> </w:t>
      </w:r>
      <w:r>
        <w:rPr>
          <w:b/>
          <w:sz w:val="28"/>
        </w:rPr>
        <w:t>воспитания</w:t>
      </w:r>
      <w:r>
        <w:rPr>
          <w:b/>
          <w:spacing w:val="-2"/>
          <w:sz w:val="28"/>
        </w:rPr>
        <w:t xml:space="preserve"> </w:t>
      </w:r>
      <w:r>
        <w:rPr>
          <w:sz w:val="28"/>
        </w:rPr>
        <w:t>обучающихся</w:t>
      </w:r>
      <w:r>
        <w:rPr>
          <w:spacing w:val="-2"/>
          <w:sz w:val="28"/>
        </w:rPr>
        <w:t xml:space="preserve"> </w:t>
      </w:r>
      <w:r>
        <w:rPr>
          <w:sz w:val="28"/>
        </w:rPr>
        <w:t>в</w:t>
      </w:r>
      <w:r>
        <w:rPr>
          <w:spacing w:val="-3"/>
          <w:sz w:val="28"/>
        </w:rPr>
        <w:t xml:space="preserve"> </w:t>
      </w:r>
      <w:r>
        <w:rPr>
          <w:sz w:val="28"/>
        </w:rPr>
        <w:t>МБОУ «Школа № 47</w:t>
      </w:r>
      <w:proofErr w:type="gramStart"/>
      <w:r>
        <w:rPr>
          <w:sz w:val="28"/>
        </w:rPr>
        <w:t>»</w:t>
      </w:r>
      <w:r>
        <w:rPr>
          <w:spacing w:val="-2"/>
          <w:sz w:val="28"/>
        </w:rPr>
        <w:t xml:space="preserve"> </w:t>
      </w:r>
      <w:r>
        <w:rPr>
          <w:spacing w:val="-10"/>
          <w:sz w:val="28"/>
        </w:rPr>
        <w:t>:</w:t>
      </w:r>
      <w:proofErr w:type="gramEnd"/>
    </w:p>
    <w:p w:rsidR="00690D05" w:rsidRDefault="00690D05">
      <w:pPr>
        <w:pStyle w:val="a3"/>
        <w:spacing w:before="39"/>
        <w:ind w:left="0" w:firstLine="0"/>
        <w:jc w:val="left"/>
      </w:pPr>
    </w:p>
    <w:p w:rsidR="00690D05" w:rsidRDefault="00524862">
      <w:pPr>
        <w:pStyle w:val="a3"/>
        <w:spacing w:line="360" w:lineRule="auto"/>
        <w:ind w:left="850" w:right="147"/>
      </w:pPr>
      <w:r>
        <w:rPr>
          <w:b/>
        </w:rPr>
        <w:t xml:space="preserve">- </w:t>
      </w:r>
      <w:r>
        <w:t>усвоение знаний, норм, духовно-нравственных ценностей, традиций, которые выработало российское общество (социально значимых знаний);</w:t>
      </w:r>
    </w:p>
    <w:p w:rsidR="00690D05" w:rsidRDefault="00524862" w:rsidP="008767A6">
      <w:pPr>
        <w:pStyle w:val="a4"/>
        <w:numPr>
          <w:ilvl w:val="2"/>
          <w:numId w:val="40"/>
        </w:numPr>
        <w:tabs>
          <w:tab w:val="left" w:pos="2336"/>
        </w:tabs>
        <w:spacing w:before="200" w:line="352" w:lineRule="auto"/>
        <w:ind w:left="850" w:right="148" w:firstLine="567"/>
        <w:rPr>
          <w:sz w:val="28"/>
        </w:rPr>
      </w:pPr>
      <w:r>
        <w:rPr>
          <w:sz w:val="28"/>
        </w:rPr>
        <w:t>формирование и развитие позитивных личностных отношений к этим нормам, ценностям, традициям (их освоение, принятие);</w:t>
      </w:r>
    </w:p>
    <w:p w:rsidR="00690D05" w:rsidRDefault="00524862" w:rsidP="008767A6">
      <w:pPr>
        <w:pStyle w:val="a4"/>
        <w:numPr>
          <w:ilvl w:val="2"/>
          <w:numId w:val="40"/>
        </w:numPr>
        <w:tabs>
          <w:tab w:val="left" w:pos="2336"/>
        </w:tabs>
        <w:spacing w:before="8" w:line="357" w:lineRule="auto"/>
        <w:ind w:left="850" w:right="146" w:firstLine="567"/>
        <w:rPr>
          <w:sz w:val="28"/>
        </w:rPr>
      </w:pPr>
      <w:r>
        <w:rPr>
          <w:sz w:val="28"/>
        </w:rPr>
        <w:t>приобретение</w:t>
      </w:r>
      <w:r>
        <w:rPr>
          <w:spacing w:val="-4"/>
          <w:sz w:val="28"/>
        </w:rPr>
        <w:t xml:space="preserve"> </w:t>
      </w:r>
      <w:r>
        <w:rPr>
          <w:sz w:val="28"/>
        </w:rPr>
        <w:t>соответствующего</w:t>
      </w:r>
      <w:r>
        <w:rPr>
          <w:spacing w:val="-4"/>
          <w:sz w:val="28"/>
        </w:rPr>
        <w:t xml:space="preserve"> </w:t>
      </w:r>
      <w:r>
        <w:rPr>
          <w:sz w:val="28"/>
        </w:rPr>
        <w:t>этим</w:t>
      </w:r>
      <w:r>
        <w:rPr>
          <w:spacing w:val="-4"/>
          <w:sz w:val="28"/>
        </w:rPr>
        <w:t xml:space="preserve"> </w:t>
      </w:r>
      <w:r>
        <w:rPr>
          <w:sz w:val="28"/>
        </w:rPr>
        <w:t>нормам,</w:t>
      </w:r>
      <w:r>
        <w:rPr>
          <w:spacing w:val="-4"/>
          <w:sz w:val="28"/>
        </w:rPr>
        <w:t xml:space="preserve"> </w:t>
      </w:r>
      <w:r>
        <w:rPr>
          <w:sz w:val="28"/>
        </w:rPr>
        <w:t>ценностям,</w:t>
      </w:r>
      <w:r>
        <w:rPr>
          <w:spacing w:val="-4"/>
          <w:sz w:val="28"/>
        </w:rPr>
        <w:t xml:space="preserve"> </w:t>
      </w:r>
      <w:r>
        <w:rPr>
          <w:sz w:val="28"/>
        </w:rPr>
        <w:t>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690D05" w:rsidRDefault="00524862" w:rsidP="008767A6">
      <w:pPr>
        <w:pStyle w:val="a4"/>
        <w:numPr>
          <w:ilvl w:val="0"/>
          <w:numId w:val="39"/>
        </w:numPr>
        <w:tabs>
          <w:tab w:val="left" w:pos="1570"/>
        </w:tabs>
        <w:spacing w:before="2" w:line="352" w:lineRule="auto"/>
        <w:ind w:left="1570" w:right="148"/>
        <w:rPr>
          <w:sz w:val="28"/>
        </w:rPr>
      </w:pPr>
      <w:r>
        <w:rPr>
          <w:sz w:val="28"/>
        </w:rPr>
        <w:t>достижение личностных результатов освоения общеобразовательных программ в соответствии с ФГОС НОО ООО СОО.</w:t>
      </w:r>
    </w:p>
    <w:p w:rsidR="00690D05" w:rsidRDefault="00524862">
      <w:pPr>
        <w:pStyle w:val="1"/>
        <w:spacing w:before="248" w:line="360" w:lineRule="auto"/>
        <w:ind w:left="850" w:right="148"/>
      </w:pPr>
      <w:r>
        <w:t>Личностные результаты освоения обучающимися образовательных программ включают:</w:t>
      </w:r>
    </w:p>
    <w:p w:rsidR="00690D05" w:rsidRDefault="00524862" w:rsidP="008767A6">
      <w:pPr>
        <w:pStyle w:val="a4"/>
        <w:numPr>
          <w:ilvl w:val="0"/>
          <w:numId w:val="39"/>
        </w:numPr>
        <w:tabs>
          <w:tab w:val="left" w:pos="1563"/>
        </w:tabs>
        <w:spacing w:before="200"/>
        <w:ind w:left="1563" w:hanging="356"/>
        <w:rPr>
          <w:sz w:val="28"/>
        </w:rPr>
      </w:pPr>
      <w:r>
        <w:rPr>
          <w:sz w:val="28"/>
        </w:rPr>
        <w:t>осознание</w:t>
      </w:r>
      <w:r>
        <w:rPr>
          <w:spacing w:val="-7"/>
          <w:sz w:val="28"/>
        </w:rPr>
        <w:t xml:space="preserve"> </w:t>
      </w:r>
      <w:r>
        <w:rPr>
          <w:sz w:val="28"/>
        </w:rPr>
        <w:t>российской</w:t>
      </w:r>
      <w:r>
        <w:rPr>
          <w:spacing w:val="-5"/>
          <w:sz w:val="28"/>
        </w:rPr>
        <w:t xml:space="preserve"> </w:t>
      </w:r>
      <w:r>
        <w:rPr>
          <w:sz w:val="28"/>
        </w:rPr>
        <w:t>гражданской</w:t>
      </w:r>
      <w:r>
        <w:rPr>
          <w:spacing w:val="-5"/>
          <w:sz w:val="28"/>
        </w:rPr>
        <w:t xml:space="preserve"> </w:t>
      </w:r>
      <w:r>
        <w:rPr>
          <w:spacing w:val="-2"/>
          <w:sz w:val="28"/>
        </w:rPr>
        <w:t>идентичности;</w:t>
      </w:r>
    </w:p>
    <w:p w:rsidR="00690D05" w:rsidRDefault="00524862" w:rsidP="008767A6">
      <w:pPr>
        <w:pStyle w:val="a4"/>
        <w:numPr>
          <w:ilvl w:val="0"/>
          <w:numId w:val="39"/>
        </w:numPr>
        <w:tabs>
          <w:tab w:val="left" w:pos="1563"/>
        </w:tabs>
        <w:spacing w:before="160"/>
        <w:ind w:left="1563" w:hanging="356"/>
        <w:rPr>
          <w:sz w:val="28"/>
        </w:rPr>
      </w:pPr>
      <w:r>
        <w:rPr>
          <w:sz w:val="28"/>
        </w:rPr>
        <w:t>сформированность</w:t>
      </w:r>
      <w:r>
        <w:rPr>
          <w:spacing w:val="-6"/>
          <w:sz w:val="28"/>
        </w:rPr>
        <w:t xml:space="preserve"> </w:t>
      </w:r>
      <w:r>
        <w:rPr>
          <w:sz w:val="28"/>
        </w:rPr>
        <w:t>ценностей</w:t>
      </w:r>
      <w:r>
        <w:rPr>
          <w:spacing w:val="-6"/>
          <w:sz w:val="28"/>
        </w:rPr>
        <w:t xml:space="preserve"> </w:t>
      </w:r>
      <w:r>
        <w:rPr>
          <w:sz w:val="28"/>
        </w:rPr>
        <w:t>самостоятельности</w:t>
      </w:r>
      <w:r>
        <w:rPr>
          <w:spacing w:val="-6"/>
          <w:sz w:val="28"/>
        </w:rPr>
        <w:t xml:space="preserve"> </w:t>
      </w:r>
      <w:r>
        <w:rPr>
          <w:sz w:val="28"/>
        </w:rPr>
        <w:t>и</w:t>
      </w:r>
      <w:r>
        <w:rPr>
          <w:spacing w:val="-6"/>
          <w:sz w:val="28"/>
        </w:rPr>
        <w:t xml:space="preserve"> </w:t>
      </w:r>
      <w:r>
        <w:rPr>
          <w:spacing w:val="-2"/>
          <w:sz w:val="28"/>
        </w:rPr>
        <w:t>инициативы;</w:t>
      </w:r>
    </w:p>
    <w:p w:rsidR="00690D05" w:rsidRDefault="00524862" w:rsidP="008767A6">
      <w:pPr>
        <w:pStyle w:val="a4"/>
        <w:numPr>
          <w:ilvl w:val="0"/>
          <w:numId w:val="39"/>
        </w:numPr>
        <w:tabs>
          <w:tab w:val="left" w:pos="1564"/>
        </w:tabs>
        <w:spacing w:before="160" w:line="352" w:lineRule="auto"/>
        <w:ind w:left="1564" w:right="145" w:hanging="357"/>
        <w:rPr>
          <w:sz w:val="28"/>
        </w:rPr>
      </w:pPr>
      <w:r>
        <w:rPr>
          <w:sz w:val="28"/>
        </w:rPr>
        <w:t>готовность обучающихся к саморазвитию, самостоятельности и личностному самоопределению;</w:t>
      </w:r>
    </w:p>
    <w:p w:rsidR="00690D05" w:rsidRDefault="00524862" w:rsidP="008767A6">
      <w:pPr>
        <w:pStyle w:val="a4"/>
        <w:numPr>
          <w:ilvl w:val="0"/>
          <w:numId w:val="39"/>
        </w:numPr>
        <w:tabs>
          <w:tab w:val="left" w:pos="1563"/>
        </w:tabs>
        <w:spacing w:before="9"/>
        <w:ind w:left="1563" w:hanging="356"/>
        <w:rPr>
          <w:sz w:val="28"/>
        </w:rPr>
      </w:pPr>
      <w:r>
        <w:rPr>
          <w:sz w:val="28"/>
        </w:rPr>
        <w:t>наличие</w:t>
      </w:r>
      <w:r>
        <w:rPr>
          <w:spacing w:val="-7"/>
          <w:sz w:val="28"/>
        </w:rPr>
        <w:t xml:space="preserve"> </w:t>
      </w:r>
      <w:r>
        <w:rPr>
          <w:sz w:val="28"/>
        </w:rPr>
        <w:t>мотивации</w:t>
      </w:r>
      <w:r>
        <w:rPr>
          <w:spacing w:val="-4"/>
          <w:sz w:val="28"/>
        </w:rPr>
        <w:t xml:space="preserve"> </w:t>
      </w:r>
      <w:r>
        <w:rPr>
          <w:sz w:val="28"/>
        </w:rPr>
        <w:t>к</w:t>
      </w:r>
      <w:r>
        <w:rPr>
          <w:spacing w:val="-5"/>
          <w:sz w:val="28"/>
        </w:rPr>
        <w:t xml:space="preserve"> </w:t>
      </w:r>
      <w:r>
        <w:rPr>
          <w:sz w:val="28"/>
        </w:rPr>
        <w:t>целенаправленной</w:t>
      </w:r>
      <w:r>
        <w:rPr>
          <w:spacing w:val="-4"/>
          <w:sz w:val="28"/>
        </w:rPr>
        <w:t xml:space="preserve"> </w:t>
      </w:r>
      <w:r>
        <w:rPr>
          <w:sz w:val="28"/>
        </w:rPr>
        <w:t>социально</w:t>
      </w:r>
      <w:r>
        <w:rPr>
          <w:spacing w:val="-5"/>
          <w:sz w:val="28"/>
        </w:rPr>
        <w:t xml:space="preserve"> </w:t>
      </w:r>
      <w:r>
        <w:rPr>
          <w:sz w:val="28"/>
        </w:rPr>
        <w:t>значимой</w:t>
      </w:r>
      <w:r>
        <w:rPr>
          <w:spacing w:val="-4"/>
          <w:sz w:val="28"/>
        </w:rPr>
        <w:t xml:space="preserve"> </w:t>
      </w:r>
      <w:r>
        <w:rPr>
          <w:spacing w:val="-2"/>
          <w:sz w:val="28"/>
        </w:rPr>
        <w:t>деятельности;</w:t>
      </w:r>
    </w:p>
    <w:p w:rsidR="00690D05" w:rsidRDefault="00524862" w:rsidP="008767A6">
      <w:pPr>
        <w:pStyle w:val="a4"/>
        <w:numPr>
          <w:ilvl w:val="0"/>
          <w:numId w:val="39"/>
        </w:numPr>
        <w:tabs>
          <w:tab w:val="left" w:pos="1564"/>
        </w:tabs>
        <w:spacing w:before="160" w:line="352" w:lineRule="auto"/>
        <w:ind w:left="1564" w:right="146" w:hanging="357"/>
        <w:rPr>
          <w:sz w:val="28"/>
        </w:rPr>
      </w:pPr>
      <w:r>
        <w:rPr>
          <w:sz w:val="28"/>
        </w:rPr>
        <w:t>сформированность внутренней позиции личности как особого ценностного отношения к себе, окружающим людям и жизни в целом.</w:t>
      </w:r>
    </w:p>
    <w:p w:rsidR="00690D05" w:rsidRDefault="00524862">
      <w:pPr>
        <w:pStyle w:val="a3"/>
        <w:spacing w:before="8" w:line="360" w:lineRule="auto"/>
        <w:ind w:left="1207" w:right="145" w:firstLine="699"/>
      </w:pPr>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w:t>
      </w:r>
      <w:r>
        <w:rPr>
          <w:spacing w:val="67"/>
          <w:w w:val="150"/>
        </w:rPr>
        <w:t xml:space="preserve">   </w:t>
      </w:r>
      <w:proofErr w:type="gramStart"/>
      <w:r>
        <w:t>взрослых,</w:t>
      </w:r>
      <w:r>
        <w:rPr>
          <w:spacing w:val="68"/>
          <w:w w:val="150"/>
        </w:rPr>
        <w:t xml:space="preserve">   </w:t>
      </w:r>
      <w:proofErr w:type="gramEnd"/>
      <w:r>
        <w:t>следования</w:t>
      </w:r>
      <w:r>
        <w:rPr>
          <w:spacing w:val="68"/>
          <w:w w:val="150"/>
        </w:rPr>
        <w:t xml:space="preserve">   </w:t>
      </w:r>
      <w:r>
        <w:t>нравственному</w:t>
      </w:r>
      <w:r>
        <w:rPr>
          <w:spacing w:val="68"/>
          <w:w w:val="150"/>
        </w:rPr>
        <w:t xml:space="preserve">   </w:t>
      </w:r>
      <w:r>
        <w:t>примеру,</w:t>
      </w:r>
      <w:r>
        <w:rPr>
          <w:spacing w:val="68"/>
          <w:w w:val="150"/>
        </w:rPr>
        <w:t xml:space="preserve">   </w:t>
      </w:r>
      <w:r>
        <w:rPr>
          <w:spacing w:val="-2"/>
        </w:rPr>
        <w:t>безопасной</w:t>
      </w:r>
    </w:p>
    <w:p w:rsidR="00690D05" w:rsidRDefault="00690D05">
      <w:pPr>
        <w:pStyle w:val="a3"/>
        <w:spacing w:line="360" w:lineRule="auto"/>
        <w:sectPr w:rsidR="00690D05">
          <w:pgSz w:w="11900" w:h="16850"/>
          <w:pgMar w:top="1060" w:right="708" w:bottom="1200" w:left="283" w:header="0" w:footer="985" w:gutter="0"/>
          <w:cols w:space="720"/>
        </w:sectPr>
      </w:pPr>
    </w:p>
    <w:p w:rsidR="00690D05" w:rsidRDefault="00524862">
      <w:pPr>
        <w:pStyle w:val="a3"/>
        <w:spacing w:before="64"/>
        <w:ind w:left="1207" w:firstLine="0"/>
        <w:jc w:val="left"/>
      </w:pPr>
      <w:r>
        <w:lastRenderedPageBreak/>
        <w:t>жизнедеятельности,</w:t>
      </w:r>
      <w:r>
        <w:rPr>
          <w:spacing w:val="-11"/>
        </w:rPr>
        <w:t xml:space="preserve"> </w:t>
      </w:r>
      <w:r>
        <w:t>инклюзивности,</w:t>
      </w:r>
      <w:r>
        <w:rPr>
          <w:spacing w:val="-8"/>
        </w:rPr>
        <w:t xml:space="preserve"> </w:t>
      </w:r>
      <w:r>
        <w:rPr>
          <w:spacing w:val="-2"/>
        </w:rPr>
        <w:t>возрастосообразности.</w:t>
      </w:r>
    </w:p>
    <w:p w:rsidR="00690D05" w:rsidRDefault="00690D05">
      <w:pPr>
        <w:pStyle w:val="a3"/>
        <w:spacing w:before="39"/>
        <w:ind w:left="0" w:firstLine="0"/>
        <w:jc w:val="left"/>
      </w:pPr>
    </w:p>
    <w:p w:rsidR="00690D05" w:rsidRDefault="00524862" w:rsidP="008767A6">
      <w:pPr>
        <w:pStyle w:val="1"/>
        <w:numPr>
          <w:ilvl w:val="1"/>
          <w:numId w:val="40"/>
        </w:numPr>
        <w:tabs>
          <w:tab w:val="left" w:pos="1340"/>
        </w:tabs>
        <w:ind w:left="1340" w:hanging="490"/>
      </w:pPr>
      <w:r>
        <w:t>Направления</w:t>
      </w:r>
      <w:r>
        <w:rPr>
          <w:spacing w:val="-6"/>
        </w:rPr>
        <w:t xml:space="preserve"> </w:t>
      </w:r>
      <w:r>
        <w:rPr>
          <w:spacing w:val="-2"/>
        </w:rPr>
        <w:t>воспитания</w:t>
      </w:r>
    </w:p>
    <w:p w:rsidR="00690D05" w:rsidRDefault="00690D05">
      <w:pPr>
        <w:pStyle w:val="a3"/>
        <w:spacing w:before="39"/>
        <w:ind w:left="0" w:firstLine="0"/>
        <w:jc w:val="left"/>
        <w:rPr>
          <w:b/>
        </w:rPr>
      </w:pPr>
    </w:p>
    <w:p w:rsidR="00690D05" w:rsidRDefault="00524862">
      <w:pPr>
        <w:pStyle w:val="a3"/>
        <w:ind w:left="1820" w:firstLine="0"/>
      </w:pPr>
      <w:proofErr w:type="gramStart"/>
      <w:r>
        <w:t>Программа</w:t>
      </w:r>
      <w:r>
        <w:rPr>
          <w:spacing w:val="30"/>
        </w:rPr>
        <w:t xml:space="preserve">  </w:t>
      </w:r>
      <w:r>
        <w:t>воспитания</w:t>
      </w:r>
      <w:proofErr w:type="gramEnd"/>
      <w:r>
        <w:rPr>
          <w:spacing w:val="-1"/>
        </w:rPr>
        <w:t xml:space="preserve"> </w:t>
      </w:r>
      <w:r>
        <w:t>реализуется</w:t>
      </w:r>
      <w:r>
        <w:rPr>
          <w:spacing w:val="66"/>
        </w:rPr>
        <w:t xml:space="preserve"> </w:t>
      </w:r>
      <w:r>
        <w:t>в</w:t>
      </w:r>
      <w:r>
        <w:rPr>
          <w:spacing w:val="32"/>
        </w:rPr>
        <w:t xml:space="preserve">  </w:t>
      </w:r>
      <w:r>
        <w:t>единстве</w:t>
      </w:r>
      <w:r>
        <w:rPr>
          <w:spacing w:val="67"/>
        </w:rPr>
        <w:t xml:space="preserve">  </w:t>
      </w:r>
      <w:r>
        <w:rPr>
          <w:spacing w:val="-2"/>
        </w:rPr>
        <w:t>учебной</w:t>
      </w:r>
    </w:p>
    <w:p w:rsidR="00690D05" w:rsidRDefault="00524862">
      <w:pPr>
        <w:pStyle w:val="a3"/>
        <w:spacing w:before="161" w:line="360" w:lineRule="auto"/>
        <w:ind w:left="850" w:right="147" w:firstLine="0"/>
      </w:pPr>
      <w: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90D05" w:rsidRDefault="00524862" w:rsidP="008767A6">
      <w:pPr>
        <w:pStyle w:val="a4"/>
        <w:numPr>
          <w:ilvl w:val="0"/>
          <w:numId w:val="38"/>
        </w:numPr>
        <w:tabs>
          <w:tab w:val="left" w:pos="2195"/>
        </w:tabs>
        <w:spacing w:line="360" w:lineRule="auto"/>
        <w:ind w:left="850" w:right="143" w:firstLine="760"/>
        <w:jc w:val="both"/>
        <w:rPr>
          <w:sz w:val="28"/>
        </w:rPr>
      </w:pPr>
      <w:r>
        <w:rPr>
          <w:b/>
          <w:sz w:val="28"/>
        </w:rPr>
        <w:t>гражданского воспитания</w:t>
      </w:r>
      <w:r>
        <w:rPr>
          <w:sz w:val="28"/>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spacing w:val="-2"/>
          <w:sz w:val="28"/>
        </w:rPr>
        <w:t>культуры.</w:t>
      </w:r>
    </w:p>
    <w:p w:rsidR="00690D05" w:rsidRDefault="00524862" w:rsidP="008767A6">
      <w:pPr>
        <w:pStyle w:val="a4"/>
        <w:numPr>
          <w:ilvl w:val="0"/>
          <w:numId w:val="38"/>
        </w:numPr>
        <w:tabs>
          <w:tab w:val="left" w:pos="2265"/>
        </w:tabs>
        <w:spacing w:line="360" w:lineRule="auto"/>
        <w:ind w:left="850" w:right="142" w:firstLine="760"/>
        <w:jc w:val="both"/>
        <w:rPr>
          <w:sz w:val="28"/>
        </w:rPr>
      </w:pPr>
      <w:r>
        <w:rPr>
          <w:b/>
          <w:sz w:val="28"/>
        </w:rPr>
        <w:t>патриотического воспитания</w:t>
      </w:r>
      <w:r>
        <w:rPr>
          <w:sz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90D05" w:rsidRDefault="00524862" w:rsidP="008767A6">
      <w:pPr>
        <w:pStyle w:val="a4"/>
        <w:numPr>
          <w:ilvl w:val="0"/>
          <w:numId w:val="38"/>
        </w:numPr>
        <w:tabs>
          <w:tab w:val="left" w:pos="2210"/>
        </w:tabs>
        <w:spacing w:line="360" w:lineRule="auto"/>
        <w:ind w:left="850" w:right="144" w:firstLine="760"/>
        <w:jc w:val="both"/>
        <w:rPr>
          <w:sz w:val="28"/>
        </w:rPr>
      </w:pPr>
      <w:r>
        <w:rPr>
          <w:b/>
          <w:sz w:val="28"/>
        </w:rPr>
        <w:t>духовно-нравственного</w:t>
      </w:r>
      <w:r>
        <w:rPr>
          <w:b/>
          <w:spacing w:val="-11"/>
          <w:sz w:val="28"/>
        </w:rPr>
        <w:t xml:space="preserve"> </w:t>
      </w:r>
      <w:r>
        <w:rPr>
          <w:b/>
          <w:sz w:val="28"/>
        </w:rPr>
        <w:t>воспитания</w:t>
      </w:r>
      <w:r>
        <w:rPr>
          <w:b/>
          <w:spacing w:val="-8"/>
          <w:sz w:val="28"/>
        </w:rPr>
        <w:t xml:space="preserve"> </w:t>
      </w:r>
      <w:r>
        <w:rPr>
          <w:sz w:val="28"/>
        </w:rPr>
        <w:t>на</w:t>
      </w:r>
      <w:r>
        <w:rPr>
          <w:spacing w:val="-11"/>
          <w:sz w:val="28"/>
        </w:rPr>
        <w:t xml:space="preserve"> </w:t>
      </w:r>
      <w:r>
        <w:rPr>
          <w:sz w:val="28"/>
        </w:rPr>
        <w:t>основе</w:t>
      </w:r>
      <w:r>
        <w:rPr>
          <w:spacing w:val="-11"/>
          <w:sz w:val="28"/>
        </w:rPr>
        <w:t xml:space="preserve"> </w:t>
      </w:r>
      <w:r>
        <w:rPr>
          <w:sz w:val="28"/>
        </w:rPr>
        <w:t>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w:t>
      </w:r>
      <w:r>
        <w:rPr>
          <w:spacing w:val="-1"/>
          <w:sz w:val="28"/>
        </w:rPr>
        <w:t xml:space="preserve"> </w:t>
      </w:r>
      <w:r>
        <w:rPr>
          <w:sz w:val="28"/>
        </w:rPr>
        <w:t>справедливости,</w:t>
      </w:r>
      <w:r>
        <w:rPr>
          <w:spacing w:val="-1"/>
          <w:sz w:val="28"/>
        </w:rPr>
        <w:t xml:space="preserve"> </w:t>
      </w:r>
      <w:r>
        <w:rPr>
          <w:sz w:val="28"/>
        </w:rPr>
        <w:t>дружелюбия</w:t>
      </w:r>
      <w:r>
        <w:rPr>
          <w:spacing w:val="-1"/>
          <w:sz w:val="28"/>
        </w:rPr>
        <w:t xml:space="preserve"> </w:t>
      </w:r>
      <w:r>
        <w:rPr>
          <w:sz w:val="28"/>
        </w:rPr>
        <w:t>и</w:t>
      </w:r>
      <w:r>
        <w:rPr>
          <w:spacing w:val="-1"/>
          <w:sz w:val="28"/>
        </w:rPr>
        <w:t xml:space="preserve"> </w:t>
      </w:r>
      <w:r>
        <w:rPr>
          <w:sz w:val="28"/>
        </w:rPr>
        <w:t>взаимопомощи,</w:t>
      </w:r>
      <w:r>
        <w:rPr>
          <w:spacing w:val="-1"/>
          <w:sz w:val="28"/>
        </w:rPr>
        <w:t xml:space="preserve"> </w:t>
      </w:r>
      <w:r>
        <w:rPr>
          <w:sz w:val="28"/>
        </w:rPr>
        <w:t>уважения</w:t>
      </w:r>
      <w:r>
        <w:rPr>
          <w:spacing w:val="-1"/>
          <w:sz w:val="28"/>
        </w:rPr>
        <w:t xml:space="preserve"> </w:t>
      </w:r>
      <w:r>
        <w:rPr>
          <w:sz w:val="28"/>
        </w:rPr>
        <w:t>к</w:t>
      </w:r>
      <w:r>
        <w:rPr>
          <w:spacing w:val="-1"/>
          <w:sz w:val="28"/>
        </w:rPr>
        <w:t xml:space="preserve"> </w:t>
      </w:r>
      <w:r>
        <w:rPr>
          <w:sz w:val="28"/>
        </w:rPr>
        <w:t>старшим, к памяти предков.</w:t>
      </w:r>
    </w:p>
    <w:p w:rsidR="00690D05" w:rsidRDefault="00524862" w:rsidP="008767A6">
      <w:pPr>
        <w:pStyle w:val="a4"/>
        <w:numPr>
          <w:ilvl w:val="0"/>
          <w:numId w:val="38"/>
        </w:numPr>
        <w:tabs>
          <w:tab w:val="left" w:pos="2060"/>
        </w:tabs>
        <w:spacing w:line="360" w:lineRule="auto"/>
        <w:ind w:left="850" w:right="143" w:firstLine="760"/>
        <w:jc w:val="both"/>
        <w:rPr>
          <w:sz w:val="28"/>
        </w:rPr>
      </w:pPr>
      <w:r>
        <w:rPr>
          <w:b/>
          <w:sz w:val="28"/>
        </w:rPr>
        <w:t>эстетического воспитания</w:t>
      </w:r>
      <w:r>
        <w:rPr>
          <w:sz w:val="28"/>
        </w:rPr>
        <w:t>, способствующего формированию эстетической</w:t>
      </w:r>
      <w:r>
        <w:rPr>
          <w:spacing w:val="-2"/>
          <w:sz w:val="28"/>
        </w:rPr>
        <w:t xml:space="preserve"> </w:t>
      </w:r>
      <w:r>
        <w:rPr>
          <w:sz w:val="28"/>
        </w:rPr>
        <w:t>культуры</w:t>
      </w:r>
      <w:r>
        <w:rPr>
          <w:spacing w:val="-2"/>
          <w:sz w:val="28"/>
        </w:rPr>
        <w:t xml:space="preserve"> </w:t>
      </w:r>
      <w:r>
        <w:rPr>
          <w:sz w:val="28"/>
        </w:rPr>
        <w:t>на</w:t>
      </w:r>
      <w:r>
        <w:rPr>
          <w:spacing w:val="-2"/>
          <w:sz w:val="28"/>
        </w:rPr>
        <w:t xml:space="preserve"> </w:t>
      </w:r>
      <w:r>
        <w:rPr>
          <w:sz w:val="28"/>
        </w:rPr>
        <w:t>основе</w:t>
      </w:r>
      <w:r>
        <w:rPr>
          <w:spacing w:val="-2"/>
          <w:sz w:val="28"/>
        </w:rPr>
        <w:t xml:space="preserve"> </w:t>
      </w:r>
      <w:r>
        <w:rPr>
          <w:sz w:val="28"/>
        </w:rPr>
        <w:t>российских</w:t>
      </w:r>
      <w:r>
        <w:rPr>
          <w:spacing w:val="-2"/>
          <w:sz w:val="28"/>
        </w:rPr>
        <w:t xml:space="preserve"> </w:t>
      </w:r>
      <w:r>
        <w:rPr>
          <w:sz w:val="28"/>
        </w:rPr>
        <w:t>традиционных</w:t>
      </w:r>
      <w:r>
        <w:rPr>
          <w:spacing w:val="-2"/>
          <w:sz w:val="28"/>
        </w:rPr>
        <w:t xml:space="preserve"> </w:t>
      </w:r>
      <w:r>
        <w:rPr>
          <w:sz w:val="28"/>
        </w:rPr>
        <w:t>духовных</w:t>
      </w:r>
      <w:r>
        <w:rPr>
          <w:spacing w:val="-2"/>
          <w:sz w:val="28"/>
        </w:rPr>
        <w:t xml:space="preserve"> </w:t>
      </w:r>
      <w:r>
        <w:rPr>
          <w:sz w:val="28"/>
        </w:rPr>
        <w:t>ценностей, приобщение к лучшим образцам отечественного и мирового искусства.</w:t>
      </w:r>
    </w:p>
    <w:p w:rsidR="00690D05" w:rsidRDefault="00524862" w:rsidP="008767A6">
      <w:pPr>
        <w:pStyle w:val="a4"/>
        <w:numPr>
          <w:ilvl w:val="0"/>
          <w:numId w:val="38"/>
        </w:numPr>
        <w:tabs>
          <w:tab w:val="left" w:pos="2004"/>
        </w:tabs>
        <w:spacing w:line="360" w:lineRule="auto"/>
        <w:ind w:left="850" w:right="144" w:firstLine="760"/>
        <w:jc w:val="both"/>
        <w:rPr>
          <w:sz w:val="28"/>
        </w:rPr>
      </w:pPr>
      <w:r>
        <w:rPr>
          <w:b/>
          <w:sz w:val="28"/>
        </w:rPr>
        <w:t>физического воспитания</w:t>
      </w:r>
      <w:r>
        <w:rPr>
          <w:sz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w:t>
      </w:r>
      <w:proofErr w:type="gramStart"/>
      <w:r>
        <w:rPr>
          <w:sz w:val="28"/>
        </w:rPr>
        <w:t>безопасного</w:t>
      </w:r>
      <w:r>
        <w:rPr>
          <w:spacing w:val="55"/>
          <w:sz w:val="28"/>
        </w:rPr>
        <w:t xml:space="preserve">  </w:t>
      </w:r>
      <w:r>
        <w:rPr>
          <w:sz w:val="28"/>
        </w:rPr>
        <w:t>поведения</w:t>
      </w:r>
      <w:proofErr w:type="gramEnd"/>
      <w:r>
        <w:rPr>
          <w:spacing w:val="55"/>
          <w:sz w:val="28"/>
        </w:rPr>
        <w:t xml:space="preserve">  </w:t>
      </w:r>
      <w:r>
        <w:rPr>
          <w:sz w:val="28"/>
        </w:rPr>
        <w:t>в</w:t>
      </w:r>
      <w:r>
        <w:rPr>
          <w:spacing w:val="56"/>
          <w:sz w:val="28"/>
        </w:rPr>
        <w:t xml:space="preserve">  </w:t>
      </w:r>
      <w:r>
        <w:rPr>
          <w:sz w:val="28"/>
        </w:rPr>
        <w:t>природной</w:t>
      </w:r>
      <w:r>
        <w:rPr>
          <w:spacing w:val="55"/>
          <w:sz w:val="28"/>
        </w:rPr>
        <w:t xml:space="preserve">  </w:t>
      </w:r>
      <w:r>
        <w:rPr>
          <w:sz w:val="28"/>
        </w:rPr>
        <w:t>и</w:t>
      </w:r>
      <w:r>
        <w:rPr>
          <w:spacing w:val="55"/>
          <w:sz w:val="28"/>
        </w:rPr>
        <w:t xml:space="preserve">  </w:t>
      </w:r>
      <w:r>
        <w:rPr>
          <w:sz w:val="28"/>
        </w:rPr>
        <w:t>социальной</w:t>
      </w:r>
      <w:r>
        <w:rPr>
          <w:spacing w:val="56"/>
          <w:sz w:val="28"/>
        </w:rPr>
        <w:t xml:space="preserve">  </w:t>
      </w:r>
      <w:r>
        <w:rPr>
          <w:sz w:val="28"/>
        </w:rPr>
        <w:t>среде,</w:t>
      </w:r>
      <w:r>
        <w:rPr>
          <w:spacing w:val="55"/>
          <w:sz w:val="28"/>
        </w:rPr>
        <w:t xml:space="preserve">  </w:t>
      </w:r>
      <w:r>
        <w:rPr>
          <w:spacing w:val="-2"/>
          <w:sz w:val="28"/>
        </w:rPr>
        <w:t>чрезвычайных</w:t>
      </w:r>
    </w:p>
    <w:p w:rsidR="00690D05" w:rsidRDefault="00690D05">
      <w:pPr>
        <w:pStyle w:val="a4"/>
        <w:spacing w:line="360" w:lineRule="auto"/>
        <w:rPr>
          <w:sz w:val="28"/>
        </w:rPr>
        <w:sectPr w:rsidR="00690D05">
          <w:pgSz w:w="11900" w:h="16850"/>
          <w:pgMar w:top="1060" w:right="708" w:bottom="1200" w:left="283" w:header="0" w:footer="985" w:gutter="0"/>
          <w:cols w:space="720"/>
        </w:sectPr>
      </w:pPr>
    </w:p>
    <w:p w:rsidR="00690D05" w:rsidRDefault="00524862">
      <w:pPr>
        <w:pStyle w:val="a3"/>
        <w:spacing w:before="64"/>
        <w:ind w:left="850" w:firstLine="0"/>
        <w:jc w:val="left"/>
      </w:pPr>
      <w:r>
        <w:rPr>
          <w:spacing w:val="-2"/>
        </w:rPr>
        <w:lastRenderedPageBreak/>
        <w:t>ситуациях.</w:t>
      </w:r>
    </w:p>
    <w:p w:rsidR="00690D05" w:rsidRDefault="00524862" w:rsidP="008767A6">
      <w:pPr>
        <w:pStyle w:val="a4"/>
        <w:numPr>
          <w:ilvl w:val="0"/>
          <w:numId w:val="38"/>
        </w:numPr>
        <w:tabs>
          <w:tab w:val="left" w:pos="1930"/>
        </w:tabs>
        <w:spacing w:before="161" w:line="360" w:lineRule="auto"/>
        <w:ind w:left="850" w:right="144" w:firstLine="760"/>
        <w:jc w:val="both"/>
        <w:rPr>
          <w:sz w:val="28"/>
        </w:rPr>
      </w:pPr>
      <w:r>
        <w:rPr>
          <w:b/>
          <w:sz w:val="28"/>
        </w:rPr>
        <w:t>трудового воспитания</w:t>
      </w:r>
      <w:r>
        <w:rPr>
          <w:sz w:val="28"/>
        </w:rPr>
        <w:t>, основанного на воспитании уважения к труду, трудящимся,</w:t>
      </w:r>
      <w:r>
        <w:rPr>
          <w:spacing w:val="-4"/>
          <w:sz w:val="28"/>
        </w:rPr>
        <w:t xml:space="preserve"> </w:t>
      </w:r>
      <w:r>
        <w:rPr>
          <w:sz w:val="28"/>
        </w:rPr>
        <w:t>результатам</w:t>
      </w:r>
      <w:r>
        <w:rPr>
          <w:spacing w:val="-4"/>
          <w:sz w:val="28"/>
        </w:rPr>
        <w:t xml:space="preserve"> </w:t>
      </w:r>
      <w:r>
        <w:rPr>
          <w:sz w:val="28"/>
        </w:rPr>
        <w:t>труда</w:t>
      </w:r>
      <w:r>
        <w:rPr>
          <w:spacing w:val="-4"/>
          <w:sz w:val="28"/>
        </w:rPr>
        <w:t xml:space="preserve"> </w:t>
      </w:r>
      <w:r>
        <w:rPr>
          <w:sz w:val="28"/>
        </w:rPr>
        <w:t>(своего</w:t>
      </w:r>
      <w:r>
        <w:rPr>
          <w:spacing w:val="-4"/>
          <w:sz w:val="28"/>
        </w:rPr>
        <w:t xml:space="preserve"> </w:t>
      </w:r>
      <w:r>
        <w:rPr>
          <w:sz w:val="28"/>
        </w:rPr>
        <w:t>и</w:t>
      </w:r>
      <w:r>
        <w:rPr>
          <w:spacing w:val="-4"/>
          <w:sz w:val="28"/>
        </w:rPr>
        <w:t xml:space="preserve"> </w:t>
      </w:r>
      <w:r>
        <w:rPr>
          <w:sz w:val="28"/>
        </w:rPr>
        <w:t>других</w:t>
      </w:r>
      <w:r>
        <w:rPr>
          <w:spacing w:val="-4"/>
          <w:sz w:val="28"/>
        </w:rPr>
        <w:t xml:space="preserve"> </w:t>
      </w:r>
      <w:r>
        <w:rPr>
          <w:sz w:val="28"/>
        </w:rPr>
        <w:t>людей),</w:t>
      </w:r>
      <w:r>
        <w:rPr>
          <w:spacing w:val="-4"/>
          <w:sz w:val="28"/>
        </w:rPr>
        <w:t xml:space="preserve"> </w:t>
      </w:r>
      <w:r>
        <w:rPr>
          <w:sz w:val="28"/>
        </w:rPr>
        <w:t>ориентации</w:t>
      </w:r>
      <w:r>
        <w:rPr>
          <w:spacing w:val="-4"/>
          <w:sz w:val="28"/>
        </w:rPr>
        <w:t xml:space="preserve"> </w:t>
      </w:r>
      <w:r>
        <w:rPr>
          <w:sz w:val="28"/>
        </w:rPr>
        <w:t>на</w:t>
      </w:r>
      <w:r>
        <w:rPr>
          <w:spacing w:val="-4"/>
          <w:sz w:val="28"/>
        </w:rPr>
        <w:t xml:space="preserve"> </w:t>
      </w:r>
      <w:r>
        <w:rPr>
          <w:sz w:val="28"/>
        </w:rPr>
        <w:t>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90D05" w:rsidRDefault="00524862" w:rsidP="008767A6">
      <w:pPr>
        <w:pStyle w:val="a4"/>
        <w:numPr>
          <w:ilvl w:val="0"/>
          <w:numId w:val="38"/>
        </w:numPr>
        <w:tabs>
          <w:tab w:val="left" w:pos="1939"/>
        </w:tabs>
        <w:spacing w:line="360" w:lineRule="auto"/>
        <w:ind w:left="850" w:right="143" w:firstLine="760"/>
        <w:jc w:val="both"/>
        <w:rPr>
          <w:sz w:val="28"/>
        </w:rPr>
      </w:pPr>
      <w:r>
        <w:rPr>
          <w:b/>
          <w:sz w:val="28"/>
        </w:rPr>
        <w:t>экологического воспитания</w:t>
      </w:r>
      <w:r>
        <w:rPr>
          <w:sz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90D05" w:rsidRDefault="00524862" w:rsidP="008767A6">
      <w:pPr>
        <w:pStyle w:val="a4"/>
        <w:numPr>
          <w:ilvl w:val="0"/>
          <w:numId w:val="38"/>
        </w:numPr>
        <w:tabs>
          <w:tab w:val="left" w:pos="1939"/>
        </w:tabs>
        <w:spacing w:line="360" w:lineRule="auto"/>
        <w:ind w:left="850" w:right="144" w:firstLine="760"/>
        <w:jc w:val="both"/>
        <w:rPr>
          <w:sz w:val="28"/>
        </w:rPr>
      </w:pPr>
      <w:r>
        <w:rPr>
          <w:b/>
          <w:sz w:val="28"/>
        </w:rPr>
        <w:t>ценности научного познания</w:t>
      </w:r>
      <w:r>
        <w:rPr>
          <w:sz w:val="28"/>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90D05" w:rsidRDefault="00690D05">
      <w:pPr>
        <w:pStyle w:val="a3"/>
        <w:spacing w:before="248"/>
        <w:ind w:left="0" w:firstLine="0"/>
        <w:jc w:val="left"/>
      </w:pPr>
    </w:p>
    <w:p w:rsidR="00690D05" w:rsidRDefault="00524862" w:rsidP="008767A6">
      <w:pPr>
        <w:pStyle w:val="a4"/>
        <w:numPr>
          <w:ilvl w:val="0"/>
          <w:numId w:val="60"/>
        </w:numPr>
        <w:tabs>
          <w:tab w:val="left" w:pos="1557"/>
        </w:tabs>
        <w:ind w:left="1557" w:hanging="592"/>
        <w:jc w:val="left"/>
        <w:rPr>
          <w:b/>
          <w:sz w:val="28"/>
        </w:rPr>
      </w:pPr>
      <w:r>
        <w:rPr>
          <w:b/>
          <w:sz w:val="28"/>
        </w:rPr>
        <w:t>1.3</w:t>
      </w:r>
      <w:r>
        <w:rPr>
          <w:b/>
          <w:spacing w:val="63"/>
          <w:sz w:val="28"/>
        </w:rPr>
        <w:t xml:space="preserve"> </w:t>
      </w:r>
      <w:r>
        <w:rPr>
          <w:b/>
          <w:sz w:val="28"/>
        </w:rPr>
        <w:t>Целевые</w:t>
      </w:r>
      <w:r>
        <w:rPr>
          <w:b/>
          <w:spacing w:val="-3"/>
          <w:sz w:val="28"/>
        </w:rPr>
        <w:t xml:space="preserve"> </w:t>
      </w:r>
      <w:r>
        <w:rPr>
          <w:b/>
          <w:sz w:val="28"/>
        </w:rPr>
        <w:t>ориентиры</w:t>
      </w:r>
      <w:r>
        <w:rPr>
          <w:b/>
          <w:spacing w:val="-3"/>
          <w:sz w:val="28"/>
        </w:rPr>
        <w:t xml:space="preserve"> </w:t>
      </w:r>
      <w:r>
        <w:rPr>
          <w:b/>
          <w:sz w:val="28"/>
        </w:rPr>
        <w:t>результатов</w:t>
      </w:r>
      <w:r>
        <w:rPr>
          <w:b/>
          <w:spacing w:val="-3"/>
          <w:sz w:val="28"/>
        </w:rPr>
        <w:t xml:space="preserve"> </w:t>
      </w:r>
      <w:r>
        <w:rPr>
          <w:b/>
          <w:spacing w:val="-2"/>
          <w:sz w:val="28"/>
        </w:rPr>
        <w:t>воспитания</w:t>
      </w:r>
    </w:p>
    <w:p w:rsidR="00690D05" w:rsidRDefault="00690D05">
      <w:pPr>
        <w:pStyle w:val="a3"/>
        <w:spacing w:before="274"/>
        <w:ind w:left="0" w:firstLine="0"/>
        <w:jc w:val="left"/>
        <w:rPr>
          <w:b/>
        </w:rPr>
      </w:pPr>
    </w:p>
    <w:p w:rsidR="00690D05" w:rsidRDefault="00524862">
      <w:pPr>
        <w:spacing w:line="360" w:lineRule="auto"/>
        <w:ind w:left="992" w:right="718" w:firstLine="567"/>
        <w:jc w:val="both"/>
        <w:rPr>
          <w:b/>
          <w:sz w:val="28"/>
        </w:rPr>
      </w:pPr>
      <w:r>
        <w:rPr>
          <w:b/>
          <w:sz w:val="28"/>
        </w:rPr>
        <w:t>Целевые</w:t>
      </w:r>
      <w:r>
        <w:rPr>
          <w:b/>
          <w:spacing w:val="-8"/>
          <w:sz w:val="28"/>
        </w:rPr>
        <w:t xml:space="preserve"> </w:t>
      </w:r>
      <w:r>
        <w:rPr>
          <w:b/>
          <w:sz w:val="28"/>
        </w:rPr>
        <w:t>ориентиры</w:t>
      </w:r>
      <w:r>
        <w:rPr>
          <w:b/>
          <w:spacing w:val="-8"/>
          <w:sz w:val="28"/>
        </w:rPr>
        <w:t xml:space="preserve"> </w:t>
      </w:r>
      <w:r>
        <w:rPr>
          <w:b/>
          <w:sz w:val="28"/>
        </w:rPr>
        <w:t>результатов</w:t>
      </w:r>
      <w:r>
        <w:rPr>
          <w:b/>
          <w:spacing w:val="-8"/>
          <w:sz w:val="28"/>
        </w:rPr>
        <w:t xml:space="preserve"> </w:t>
      </w:r>
      <w:r>
        <w:rPr>
          <w:b/>
          <w:sz w:val="28"/>
        </w:rPr>
        <w:t>воспитания</w:t>
      </w:r>
      <w:r>
        <w:rPr>
          <w:b/>
          <w:spacing w:val="-8"/>
          <w:sz w:val="28"/>
        </w:rPr>
        <w:t xml:space="preserve"> </w:t>
      </w:r>
      <w:r>
        <w:rPr>
          <w:b/>
          <w:sz w:val="28"/>
        </w:rPr>
        <w:t>на</w:t>
      </w:r>
      <w:r>
        <w:rPr>
          <w:b/>
          <w:spacing w:val="-8"/>
          <w:sz w:val="28"/>
        </w:rPr>
        <w:t xml:space="preserve"> </w:t>
      </w:r>
      <w:r>
        <w:rPr>
          <w:b/>
          <w:sz w:val="28"/>
        </w:rPr>
        <w:t>уровне</w:t>
      </w:r>
      <w:r>
        <w:rPr>
          <w:b/>
          <w:spacing w:val="-8"/>
          <w:sz w:val="28"/>
        </w:rPr>
        <w:t xml:space="preserve"> </w:t>
      </w:r>
      <w:r>
        <w:rPr>
          <w:b/>
          <w:sz w:val="28"/>
        </w:rPr>
        <w:t>начального общего образования.</w:t>
      </w:r>
    </w:p>
    <w:p w:rsidR="00690D05" w:rsidRDefault="00524862" w:rsidP="008767A6">
      <w:pPr>
        <w:pStyle w:val="a4"/>
        <w:numPr>
          <w:ilvl w:val="0"/>
          <w:numId w:val="60"/>
        </w:numPr>
        <w:tabs>
          <w:tab w:val="left" w:pos="3873"/>
        </w:tabs>
        <w:spacing w:before="200"/>
        <w:ind w:left="3873" w:hanging="581"/>
        <w:jc w:val="both"/>
        <w:rPr>
          <w:b/>
          <w:sz w:val="28"/>
        </w:rPr>
      </w:pPr>
      <w:r>
        <w:rPr>
          <w:b/>
          <w:spacing w:val="-2"/>
          <w:sz w:val="28"/>
        </w:rPr>
        <w:t>Гражданско-патриотическое</w:t>
      </w:r>
      <w:r>
        <w:rPr>
          <w:b/>
          <w:spacing w:val="31"/>
          <w:sz w:val="28"/>
        </w:rPr>
        <w:t xml:space="preserve"> </w:t>
      </w:r>
      <w:r>
        <w:rPr>
          <w:b/>
          <w:spacing w:val="-2"/>
          <w:sz w:val="28"/>
        </w:rPr>
        <w:t>воспитание:</w:t>
      </w:r>
    </w:p>
    <w:p w:rsidR="00690D05" w:rsidRDefault="00524862" w:rsidP="008767A6">
      <w:pPr>
        <w:pStyle w:val="a4"/>
        <w:numPr>
          <w:ilvl w:val="0"/>
          <w:numId w:val="37"/>
        </w:numPr>
        <w:tabs>
          <w:tab w:val="left" w:pos="1842"/>
        </w:tabs>
        <w:spacing w:before="161" w:line="352" w:lineRule="auto"/>
        <w:ind w:left="850" w:right="135" w:firstLine="709"/>
        <w:rPr>
          <w:sz w:val="28"/>
        </w:rPr>
      </w:pPr>
      <w:r>
        <w:rPr>
          <w:sz w:val="28"/>
        </w:rPr>
        <w:t>Знающий и</w:t>
      </w:r>
      <w:r>
        <w:rPr>
          <w:spacing w:val="40"/>
          <w:sz w:val="28"/>
        </w:rPr>
        <w:t xml:space="preserve"> </w:t>
      </w:r>
      <w:r>
        <w:rPr>
          <w:sz w:val="28"/>
        </w:rPr>
        <w:t>любящий свою малую родину, свой край, имеющий представление о Родине — России, её территории, расположении.</w:t>
      </w:r>
    </w:p>
    <w:p w:rsidR="00690D05" w:rsidRDefault="00524862" w:rsidP="008767A6">
      <w:pPr>
        <w:pStyle w:val="a4"/>
        <w:numPr>
          <w:ilvl w:val="0"/>
          <w:numId w:val="37"/>
        </w:numPr>
        <w:tabs>
          <w:tab w:val="left" w:pos="1842"/>
        </w:tabs>
        <w:spacing w:before="8" w:line="352" w:lineRule="auto"/>
        <w:ind w:left="850" w:right="138" w:firstLine="709"/>
        <w:rPr>
          <w:sz w:val="28"/>
        </w:rPr>
      </w:pPr>
      <w:r>
        <w:rPr>
          <w:sz w:val="28"/>
        </w:rPr>
        <w:t>Сознающий принадлежность к своему народу и к общности граждан России, проявляющий уважение к своему и другим народам.</w:t>
      </w:r>
    </w:p>
    <w:p w:rsidR="00690D05" w:rsidRDefault="00524862" w:rsidP="008767A6">
      <w:pPr>
        <w:pStyle w:val="a4"/>
        <w:numPr>
          <w:ilvl w:val="0"/>
          <w:numId w:val="37"/>
        </w:numPr>
        <w:tabs>
          <w:tab w:val="left" w:pos="1842"/>
        </w:tabs>
        <w:spacing w:before="9" w:line="352" w:lineRule="auto"/>
        <w:ind w:left="850" w:right="138" w:firstLine="709"/>
        <w:rPr>
          <w:sz w:val="28"/>
        </w:rPr>
      </w:pPr>
      <w:r>
        <w:rPr>
          <w:sz w:val="28"/>
        </w:rPr>
        <w:t>Понимающий</w:t>
      </w:r>
      <w:r>
        <w:rPr>
          <w:spacing w:val="-4"/>
          <w:sz w:val="28"/>
        </w:rPr>
        <w:t xml:space="preserve"> </w:t>
      </w:r>
      <w:r>
        <w:rPr>
          <w:sz w:val="28"/>
        </w:rPr>
        <w:t>свою</w:t>
      </w:r>
      <w:r>
        <w:rPr>
          <w:spacing w:val="-4"/>
          <w:sz w:val="28"/>
        </w:rPr>
        <w:t xml:space="preserve"> </w:t>
      </w:r>
      <w:r>
        <w:rPr>
          <w:sz w:val="28"/>
        </w:rPr>
        <w:t>сопричастность</w:t>
      </w:r>
      <w:r>
        <w:rPr>
          <w:spacing w:val="-4"/>
          <w:sz w:val="28"/>
        </w:rPr>
        <w:t xml:space="preserve"> </w:t>
      </w:r>
      <w:r>
        <w:rPr>
          <w:sz w:val="28"/>
        </w:rPr>
        <w:t>к</w:t>
      </w:r>
      <w:r>
        <w:rPr>
          <w:spacing w:val="-4"/>
          <w:sz w:val="28"/>
        </w:rPr>
        <w:t xml:space="preserve"> </w:t>
      </w:r>
      <w:r>
        <w:rPr>
          <w:sz w:val="28"/>
        </w:rPr>
        <w:t>прошлому,</w:t>
      </w:r>
      <w:r>
        <w:rPr>
          <w:spacing w:val="-4"/>
          <w:sz w:val="28"/>
        </w:rPr>
        <w:t xml:space="preserve"> </w:t>
      </w:r>
      <w:r>
        <w:rPr>
          <w:sz w:val="28"/>
        </w:rPr>
        <w:t>настоящему</w:t>
      </w:r>
      <w:r>
        <w:rPr>
          <w:spacing w:val="-4"/>
          <w:sz w:val="28"/>
        </w:rPr>
        <w:t xml:space="preserve"> </w:t>
      </w:r>
      <w:r>
        <w:rPr>
          <w:sz w:val="28"/>
        </w:rPr>
        <w:t>и</w:t>
      </w:r>
      <w:r>
        <w:rPr>
          <w:spacing w:val="-4"/>
          <w:sz w:val="28"/>
        </w:rPr>
        <w:t xml:space="preserve"> </w:t>
      </w:r>
      <w:r>
        <w:rPr>
          <w:sz w:val="28"/>
        </w:rPr>
        <w:t>будущему родного края, своей Родины — России, Российского государства.</w:t>
      </w:r>
    </w:p>
    <w:p w:rsidR="00690D05" w:rsidRDefault="00524862" w:rsidP="008767A6">
      <w:pPr>
        <w:pStyle w:val="a4"/>
        <w:numPr>
          <w:ilvl w:val="0"/>
          <w:numId w:val="37"/>
        </w:numPr>
        <w:tabs>
          <w:tab w:val="left" w:pos="1842"/>
        </w:tabs>
        <w:spacing w:before="8" w:line="355" w:lineRule="auto"/>
        <w:ind w:left="850" w:right="138" w:firstLine="709"/>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90D05" w:rsidRDefault="00690D05">
      <w:pPr>
        <w:pStyle w:val="a4"/>
        <w:spacing w:line="355" w:lineRule="auto"/>
        <w:rPr>
          <w:sz w:val="28"/>
        </w:rPr>
        <w:sectPr w:rsidR="00690D05">
          <w:pgSz w:w="11900" w:h="16850"/>
          <w:pgMar w:top="1060" w:right="708" w:bottom="1200" w:left="283" w:header="0" w:footer="985" w:gutter="0"/>
          <w:cols w:space="720"/>
        </w:sectPr>
      </w:pPr>
    </w:p>
    <w:p w:rsidR="00690D05" w:rsidRDefault="00524862" w:rsidP="008767A6">
      <w:pPr>
        <w:pStyle w:val="a4"/>
        <w:numPr>
          <w:ilvl w:val="0"/>
          <w:numId w:val="37"/>
        </w:numPr>
        <w:tabs>
          <w:tab w:val="left" w:pos="1842"/>
        </w:tabs>
        <w:spacing w:before="84" w:line="352" w:lineRule="auto"/>
        <w:ind w:left="850" w:right="137" w:firstLine="709"/>
        <w:rPr>
          <w:sz w:val="28"/>
        </w:rPr>
      </w:pPr>
      <w:r>
        <w:rPr>
          <w:sz w:val="28"/>
        </w:rPr>
        <w:lastRenderedPageBreak/>
        <w:t>Имеющий</w:t>
      </w:r>
      <w:r>
        <w:rPr>
          <w:spacing w:val="80"/>
          <w:sz w:val="28"/>
        </w:rPr>
        <w:t xml:space="preserve"> </w:t>
      </w:r>
      <w:r>
        <w:rPr>
          <w:sz w:val="28"/>
        </w:rPr>
        <w:t>первоначальные</w:t>
      </w:r>
      <w:r>
        <w:rPr>
          <w:spacing w:val="80"/>
          <w:w w:val="150"/>
          <w:sz w:val="28"/>
        </w:rPr>
        <w:t xml:space="preserve"> </w:t>
      </w:r>
      <w:r>
        <w:rPr>
          <w:sz w:val="28"/>
        </w:rPr>
        <w:t>представления</w:t>
      </w:r>
      <w:r>
        <w:rPr>
          <w:spacing w:val="80"/>
          <w:w w:val="150"/>
          <w:sz w:val="28"/>
        </w:rPr>
        <w:t xml:space="preserve"> </w:t>
      </w:r>
      <w:r>
        <w:rPr>
          <w:sz w:val="28"/>
        </w:rPr>
        <w:t>о</w:t>
      </w:r>
      <w:r>
        <w:rPr>
          <w:spacing w:val="80"/>
          <w:w w:val="150"/>
          <w:sz w:val="28"/>
        </w:rPr>
        <w:t xml:space="preserve"> </w:t>
      </w:r>
      <w:r>
        <w:rPr>
          <w:sz w:val="28"/>
        </w:rPr>
        <w:t>правах</w:t>
      </w:r>
      <w:r>
        <w:rPr>
          <w:spacing w:val="80"/>
          <w:w w:val="150"/>
          <w:sz w:val="28"/>
        </w:rPr>
        <w:t xml:space="preserve"> </w:t>
      </w:r>
      <w:r>
        <w:rPr>
          <w:sz w:val="28"/>
        </w:rPr>
        <w:t>и ответственности</w:t>
      </w:r>
      <w:r>
        <w:rPr>
          <w:spacing w:val="80"/>
          <w:sz w:val="28"/>
        </w:rPr>
        <w:t xml:space="preserve"> </w:t>
      </w:r>
      <w:r>
        <w:rPr>
          <w:sz w:val="28"/>
        </w:rPr>
        <w:t>человека в обществе, гражданских правах и обязанностях.</w:t>
      </w:r>
    </w:p>
    <w:p w:rsidR="00690D05" w:rsidRDefault="00524862" w:rsidP="008767A6">
      <w:pPr>
        <w:pStyle w:val="a4"/>
        <w:numPr>
          <w:ilvl w:val="0"/>
          <w:numId w:val="37"/>
        </w:numPr>
        <w:tabs>
          <w:tab w:val="left" w:pos="1842"/>
        </w:tabs>
        <w:spacing w:before="8" w:line="352" w:lineRule="auto"/>
        <w:ind w:left="850" w:right="137" w:firstLine="709"/>
        <w:rPr>
          <w:sz w:val="28"/>
        </w:rPr>
      </w:pPr>
      <w:r>
        <w:rPr>
          <w:sz w:val="28"/>
        </w:rPr>
        <w:t>Принимающий участие в жизни класса, общеобразовательной организации, в доступной по возрасту социально значимой деятельности.</w:t>
      </w:r>
    </w:p>
    <w:p w:rsidR="00690D05" w:rsidRDefault="00524862" w:rsidP="008767A6">
      <w:pPr>
        <w:pStyle w:val="1"/>
        <w:numPr>
          <w:ilvl w:val="0"/>
          <w:numId w:val="60"/>
        </w:numPr>
        <w:tabs>
          <w:tab w:val="left" w:pos="4261"/>
        </w:tabs>
        <w:spacing w:before="9"/>
        <w:ind w:left="4261" w:hanging="361"/>
        <w:jc w:val="both"/>
      </w:pPr>
      <w:r>
        <w:t>Духовно-нравственное</w:t>
      </w:r>
      <w:r>
        <w:rPr>
          <w:spacing w:val="-16"/>
        </w:rPr>
        <w:t xml:space="preserve"> </w:t>
      </w:r>
      <w:r>
        <w:rPr>
          <w:spacing w:val="-2"/>
        </w:rPr>
        <w:t>воспитание:</w:t>
      </w:r>
    </w:p>
    <w:p w:rsidR="00690D05" w:rsidRDefault="00524862" w:rsidP="008767A6">
      <w:pPr>
        <w:pStyle w:val="a4"/>
        <w:numPr>
          <w:ilvl w:val="0"/>
          <w:numId w:val="37"/>
        </w:numPr>
        <w:tabs>
          <w:tab w:val="left" w:pos="1842"/>
        </w:tabs>
        <w:spacing w:before="161" w:line="355" w:lineRule="auto"/>
        <w:ind w:left="850" w:right="137" w:firstLine="709"/>
        <w:rPr>
          <w:sz w:val="28"/>
        </w:rPr>
      </w:pPr>
      <w:r>
        <w:rPr>
          <w:sz w:val="28"/>
        </w:rPr>
        <w:t>Уважающий</w:t>
      </w:r>
      <w:r>
        <w:rPr>
          <w:spacing w:val="40"/>
          <w:sz w:val="28"/>
        </w:rPr>
        <w:t xml:space="preserve"> </w:t>
      </w:r>
      <w:r>
        <w:rPr>
          <w:sz w:val="28"/>
        </w:rPr>
        <w:t>духовно-нравственную культуру своей семьи, своего</w:t>
      </w:r>
      <w:r>
        <w:rPr>
          <w:spacing w:val="80"/>
          <w:sz w:val="28"/>
        </w:rPr>
        <w:t xml:space="preserve"> </w:t>
      </w:r>
      <w:r>
        <w:rPr>
          <w:sz w:val="28"/>
        </w:rPr>
        <w:t>народа, семейные ценности с учётом национальной, религиозной</w:t>
      </w:r>
      <w:r>
        <w:rPr>
          <w:spacing w:val="40"/>
          <w:sz w:val="28"/>
        </w:rPr>
        <w:t xml:space="preserve"> </w:t>
      </w:r>
      <w:r>
        <w:rPr>
          <w:spacing w:val="-2"/>
          <w:sz w:val="28"/>
        </w:rPr>
        <w:t>принадлежности.</w:t>
      </w:r>
    </w:p>
    <w:p w:rsidR="00690D05" w:rsidRDefault="00524862" w:rsidP="008767A6">
      <w:pPr>
        <w:pStyle w:val="a4"/>
        <w:numPr>
          <w:ilvl w:val="0"/>
          <w:numId w:val="37"/>
        </w:numPr>
        <w:tabs>
          <w:tab w:val="left" w:pos="1842"/>
        </w:tabs>
        <w:spacing w:before="8" w:line="352" w:lineRule="auto"/>
        <w:ind w:left="850" w:right="136" w:firstLine="709"/>
        <w:rPr>
          <w:sz w:val="28"/>
        </w:rPr>
      </w:pPr>
      <w:r>
        <w:rPr>
          <w:sz w:val="28"/>
        </w:rPr>
        <w:t>Сознающий ценность каждой человеческой жизни, признающий индивидуальностьи достоинство каждого человека.</w:t>
      </w:r>
    </w:p>
    <w:p w:rsidR="00690D05" w:rsidRDefault="00524862" w:rsidP="008767A6">
      <w:pPr>
        <w:pStyle w:val="a4"/>
        <w:numPr>
          <w:ilvl w:val="0"/>
          <w:numId w:val="37"/>
        </w:numPr>
        <w:tabs>
          <w:tab w:val="left" w:pos="1842"/>
        </w:tabs>
        <w:spacing w:before="8" w:line="355" w:lineRule="auto"/>
        <w:ind w:left="850" w:right="139" w:firstLine="709"/>
        <w:rPr>
          <w:sz w:val="28"/>
        </w:rPr>
      </w:pPr>
      <w:r>
        <w:rPr>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90D05" w:rsidRDefault="00524862" w:rsidP="008767A6">
      <w:pPr>
        <w:pStyle w:val="a4"/>
        <w:numPr>
          <w:ilvl w:val="0"/>
          <w:numId w:val="37"/>
        </w:numPr>
        <w:tabs>
          <w:tab w:val="left" w:pos="1842"/>
        </w:tabs>
        <w:spacing w:before="9" w:line="352" w:lineRule="auto"/>
        <w:ind w:left="850" w:right="139" w:firstLine="709"/>
        <w:rPr>
          <w:sz w:val="28"/>
        </w:rPr>
      </w:pPr>
      <w:r>
        <w:rPr>
          <w:sz w:val="28"/>
        </w:rPr>
        <w:t>Умеющий оценивать поступки с позиции их соответствия нравственным нормам, осознающий ответственность за свои поступки.</w:t>
      </w:r>
    </w:p>
    <w:p w:rsidR="00690D05" w:rsidRDefault="00524862" w:rsidP="008767A6">
      <w:pPr>
        <w:pStyle w:val="a4"/>
        <w:numPr>
          <w:ilvl w:val="0"/>
          <w:numId w:val="37"/>
        </w:numPr>
        <w:tabs>
          <w:tab w:val="left" w:pos="1842"/>
        </w:tabs>
        <w:spacing w:before="8" w:line="355" w:lineRule="auto"/>
        <w:ind w:left="850" w:right="136" w:firstLine="709"/>
        <w:rPr>
          <w:sz w:val="28"/>
        </w:rPr>
      </w:pPr>
      <w:r>
        <w:rPr>
          <w:sz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90D05" w:rsidRDefault="00524862" w:rsidP="008767A6">
      <w:pPr>
        <w:pStyle w:val="a4"/>
        <w:numPr>
          <w:ilvl w:val="0"/>
          <w:numId w:val="37"/>
        </w:numPr>
        <w:tabs>
          <w:tab w:val="left" w:pos="1842"/>
        </w:tabs>
        <w:spacing w:before="8" w:line="352" w:lineRule="auto"/>
        <w:ind w:left="850" w:right="139" w:firstLine="709"/>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p w:rsidR="00690D05" w:rsidRDefault="00524862">
      <w:pPr>
        <w:pStyle w:val="1"/>
        <w:spacing w:before="9"/>
        <w:ind w:left="1685"/>
      </w:pPr>
      <w:r>
        <w:t>Эстетическое</w:t>
      </w:r>
      <w:r>
        <w:rPr>
          <w:spacing w:val="-6"/>
        </w:rPr>
        <w:t xml:space="preserve"> </w:t>
      </w:r>
      <w:r>
        <w:rPr>
          <w:spacing w:val="-2"/>
        </w:rPr>
        <w:t>воспитание:</w:t>
      </w:r>
    </w:p>
    <w:p w:rsidR="00690D05" w:rsidRDefault="00524862" w:rsidP="008767A6">
      <w:pPr>
        <w:pStyle w:val="a4"/>
        <w:numPr>
          <w:ilvl w:val="0"/>
          <w:numId w:val="37"/>
        </w:numPr>
        <w:tabs>
          <w:tab w:val="left" w:pos="1842"/>
        </w:tabs>
        <w:spacing w:before="161" w:line="352" w:lineRule="auto"/>
        <w:ind w:left="850" w:right="139" w:firstLine="709"/>
        <w:jc w:val="left"/>
        <w:rPr>
          <w:sz w:val="28"/>
        </w:rPr>
      </w:pPr>
      <w:r>
        <w:rPr>
          <w:sz w:val="28"/>
        </w:rPr>
        <w:t>Способный</w:t>
      </w:r>
      <w:r>
        <w:rPr>
          <w:spacing w:val="40"/>
          <w:sz w:val="28"/>
        </w:rPr>
        <w:t xml:space="preserve"> </w:t>
      </w:r>
      <w:r>
        <w:rPr>
          <w:sz w:val="28"/>
        </w:rPr>
        <w:t>воспринимать</w:t>
      </w:r>
      <w:r>
        <w:rPr>
          <w:spacing w:val="40"/>
          <w:sz w:val="28"/>
        </w:rPr>
        <w:t xml:space="preserve"> </w:t>
      </w:r>
      <w:r>
        <w:rPr>
          <w:sz w:val="28"/>
        </w:rPr>
        <w:t>и</w:t>
      </w:r>
      <w:r>
        <w:rPr>
          <w:spacing w:val="40"/>
          <w:sz w:val="28"/>
        </w:rPr>
        <w:t xml:space="preserve"> </w:t>
      </w:r>
      <w:r>
        <w:rPr>
          <w:sz w:val="28"/>
        </w:rPr>
        <w:t>чувствовать</w:t>
      </w:r>
      <w:r>
        <w:rPr>
          <w:spacing w:val="40"/>
          <w:sz w:val="28"/>
        </w:rPr>
        <w:t xml:space="preserve"> </w:t>
      </w:r>
      <w:r>
        <w:rPr>
          <w:sz w:val="28"/>
        </w:rPr>
        <w:t>прекрасное</w:t>
      </w:r>
      <w:r>
        <w:rPr>
          <w:spacing w:val="40"/>
          <w:sz w:val="28"/>
        </w:rPr>
        <w:t xml:space="preserve"> </w:t>
      </w:r>
      <w:r>
        <w:rPr>
          <w:sz w:val="28"/>
        </w:rPr>
        <w:t>в</w:t>
      </w:r>
      <w:r>
        <w:rPr>
          <w:spacing w:val="40"/>
          <w:sz w:val="28"/>
        </w:rPr>
        <w:t xml:space="preserve"> </w:t>
      </w:r>
      <w:r>
        <w:rPr>
          <w:sz w:val="28"/>
        </w:rPr>
        <w:t>быту,</w:t>
      </w:r>
      <w:r>
        <w:rPr>
          <w:spacing w:val="40"/>
          <w:sz w:val="28"/>
        </w:rPr>
        <w:t xml:space="preserve"> </w:t>
      </w:r>
      <w:r>
        <w:rPr>
          <w:sz w:val="28"/>
        </w:rPr>
        <w:t>природе,</w:t>
      </w:r>
      <w:r>
        <w:rPr>
          <w:spacing w:val="80"/>
          <w:sz w:val="28"/>
        </w:rPr>
        <w:t xml:space="preserve"> </w:t>
      </w:r>
      <w:proofErr w:type="gramStart"/>
      <w:r>
        <w:rPr>
          <w:sz w:val="28"/>
        </w:rPr>
        <w:t>искусстве,творчестве</w:t>
      </w:r>
      <w:proofErr w:type="gramEnd"/>
      <w:r>
        <w:rPr>
          <w:sz w:val="28"/>
        </w:rPr>
        <w:t xml:space="preserve"> людей.</w:t>
      </w:r>
    </w:p>
    <w:p w:rsidR="00690D05" w:rsidRDefault="00524862" w:rsidP="008767A6">
      <w:pPr>
        <w:pStyle w:val="a4"/>
        <w:numPr>
          <w:ilvl w:val="0"/>
          <w:numId w:val="37"/>
        </w:numPr>
        <w:tabs>
          <w:tab w:val="left" w:pos="1842"/>
          <w:tab w:val="left" w:pos="3851"/>
          <w:tab w:val="left" w:pos="5057"/>
          <w:tab w:val="left" w:pos="5483"/>
          <w:tab w:val="left" w:pos="6891"/>
          <w:tab w:val="left" w:pos="7300"/>
          <w:tab w:val="left" w:pos="9317"/>
          <w:tab w:val="left" w:pos="9740"/>
        </w:tabs>
        <w:spacing w:before="8" w:line="352" w:lineRule="auto"/>
        <w:ind w:left="850" w:right="137" w:firstLine="709"/>
        <w:jc w:val="left"/>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мировой художественнойкультуре.</w:t>
      </w:r>
    </w:p>
    <w:p w:rsidR="00690D05" w:rsidRDefault="00524862" w:rsidP="008767A6">
      <w:pPr>
        <w:pStyle w:val="a4"/>
        <w:numPr>
          <w:ilvl w:val="0"/>
          <w:numId w:val="37"/>
        </w:numPr>
        <w:tabs>
          <w:tab w:val="left" w:pos="1842"/>
          <w:tab w:val="left" w:pos="5461"/>
          <w:tab w:val="left" w:pos="5978"/>
          <w:tab w:val="left" w:pos="8335"/>
          <w:tab w:val="left" w:pos="8848"/>
          <w:tab w:val="left" w:pos="10080"/>
        </w:tabs>
        <w:spacing w:before="9" w:line="352" w:lineRule="auto"/>
        <w:ind w:left="850" w:right="137" w:firstLine="709"/>
        <w:jc w:val="left"/>
        <w:rPr>
          <w:sz w:val="28"/>
        </w:rPr>
      </w:pPr>
      <w:r>
        <w:rPr>
          <w:sz w:val="28"/>
        </w:rPr>
        <w:t>Проявляющий</w:t>
      </w:r>
      <w:r>
        <w:rPr>
          <w:spacing w:val="40"/>
          <w:sz w:val="28"/>
        </w:rPr>
        <w:t xml:space="preserve"> </w:t>
      </w:r>
      <w:r>
        <w:rPr>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 xml:space="preserve">видах </w:t>
      </w:r>
      <w:r>
        <w:rPr>
          <w:sz w:val="28"/>
        </w:rPr>
        <w:t>художественной деятельности, искусстве.</w:t>
      </w:r>
    </w:p>
    <w:p w:rsidR="00690D05" w:rsidRDefault="00690D05">
      <w:pPr>
        <w:pStyle w:val="a4"/>
        <w:spacing w:line="352" w:lineRule="auto"/>
        <w:jc w:val="left"/>
        <w:rPr>
          <w:sz w:val="28"/>
        </w:rPr>
        <w:sectPr w:rsidR="00690D05">
          <w:pgSz w:w="11900" w:h="16850"/>
          <w:pgMar w:top="1040" w:right="708" w:bottom="1200" w:left="283" w:header="0" w:footer="985" w:gutter="0"/>
          <w:cols w:space="720"/>
        </w:sectPr>
      </w:pPr>
    </w:p>
    <w:p w:rsidR="00690D05" w:rsidRDefault="00524862" w:rsidP="008767A6">
      <w:pPr>
        <w:pStyle w:val="1"/>
        <w:numPr>
          <w:ilvl w:val="0"/>
          <w:numId w:val="60"/>
        </w:numPr>
        <w:tabs>
          <w:tab w:val="left" w:pos="2497"/>
          <w:tab w:val="left" w:pos="3753"/>
        </w:tabs>
        <w:spacing w:before="64" w:line="360" w:lineRule="auto"/>
        <w:ind w:left="3753" w:right="589" w:hanging="1837"/>
        <w:jc w:val="both"/>
      </w:pPr>
      <w:r>
        <w:lastRenderedPageBreak/>
        <w:t>Физическое</w:t>
      </w:r>
      <w:r>
        <w:rPr>
          <w:spacing w:val="-9"/>
        </w:rPr>
        <w:t xml:space="preserve"> </w:t>
      </w:r>
      <w:r>
        <w:t>воспитание,</w:t>
      </w:r>
      <w:r>
        <w:rPr>
          <w:spacing w:val="-9"/>
        </w:rPr>
        <w:t xml:space="preserve"> </w:t>
      </w:r>
      <w:r>
        <w:t>формирование</w:t>
      </w:r>
      <w:r>
        <w:rPr>
          <w:spacing w:val="-9"/>
        </w:rPr>
        <w:t xml:space="preserve"> </w:t>
      </w:r>
      <w:r>
        <w:t>культуры</w:t>
      </w:r>
      <w:r>
        <w:rPr>
          <w:spacing w:val="-9"/>
        </w:rPr>
        <w:t xml:space="preserve"> </w:t>
      </w:r>
      <w:r>
        <w:t>здоровья</w:t>
      </w:r>
      <w:r>
        <w:rPr>
          <w:spacing w:val="-9"/>
        </w:rPr>
        <w:t xml:space="preserve"> </w:t>
      </w:r>
      <w:r>
        <w:t>и эмоционального благополучия:</w:t>
      </w:r>
    </w:p>
    <w:p w:rsidR="00690D05" w:rsidRDefault="00524862" w:rsidP="008767A6">
      <w:pPr>
        <w:pStyle w:val="a4"/>
        <w:numPr>
          <w:ilvl w:val="0"/>
          <w:numId w:val="37"/>
        </w:numPr>
        <w:tabs>
          <w:tab w:val="left" w:pos="1842"/>
        </w:tabs>
        <w:spacing w:line="355" w:lineRule="auto"/>
        <w:ind w:left="850" w:right="137" w:firstLine="709"/>
        <w:rPr>
          <w:sz w:val="28"/>
        </w:rPr>
      </w:pPr>
      <w:r>
        <w:rPr>
          <w:sz w:val="28"/>
        </w:rPr>
        <w:t>Бережно</w:t>
      </w:r>
      <w:r>
        <w:rPr>
          <w:spacing w:val="40"/>
          <w:sz w:val="28"/>
        </w:rPr>
        <w:t xml:space="preserve"> </w:t>
      </w:r>
      <w:r>
        <w:rPr>
          <w:sz w:val="28"/>
        </w:rPr>
        <w:t>относящийся</w:t>
      </w:r>
      <w:r>
        <w:rPr>
          <w:spacing w:val="-4"/>
          <w:sz w:val="28"/>
        </w:rPr>
        <w:t xml:space="preserve"> </w:t>
      </w:r>
      <w:r>
        <w:rPr>
          <w:sz w:val="28"/>
        </w:rPr>
        <w:t>к</w:t>
      </w:r>
      <w:r>
        <w:rPr>
          <w:spacing w:val="-4"/>
          <w:sz w:val="28"/>
        </w:rPr>
        <w:t xml:space="preserve"> </w:t>
      </w:r>
      <w:r>
        <w:rPr>
          <w:sz w:val="28"/>
        </w:rPr>
        <w:t>физическому</w:t>
      </w:r>
      <w:r>
        <w:rPr>
          <w:spacing w:val="-4"/>
          <w:sz w:val="28"/>
        </w:rPr>
        <w:t xml:space="preserve"> </w:t>
      </w:r>
      <w:r>
        <w:rPr>
          <w:sz w:val="28"/>
        </w:rPr>
        <w:t>здоровью,</w:t>
      </w:r>
      <w:r>
        <w:rPr>
          <w:spacing w:val="-4"/>
          <w:sz w:val="28"/>
        </w:rPr>
        <w:t xml:space="preserve"> </w:t>
      </w:r>
      <w:r>
        <w:rPr>
          <w:sz w:val="28"/>
        </w:rPr>
        <w:t>соблюдающий</w:t>
      </w:r>
      <w:r>
        <w:rPr>
          <w:spacing w:val="-4"/>
          <w:sz w:val="28"/>
        </w:rPr>
        <w:t xml:space="preserve"> </w:t>
      </w:r>
      <w:r>
        <w:rPr>
          <w:sz w:val="28"/>
        </w:rPr>
        <w:t>основные правила здорового и безопасного для себя и других людей образа жизни, в том числе в информационной среде.</w:t>
      </w:r>
    </w:p>
    <w:p w:rsidR="00690D05" w:rsidRDefault="00524862" w:rsidP="008767A6">
      <w:pPr>
        <w:pStyle w:val="a4"/>
        <w:numPr>
          <w:ilvl w:val="0"/>
          <w:numId w:val="37"/>
        </w:numPr>
        <w:tabs>
          <w:tab w:val="left" w:pos="1842"/>
        </w:tabs>
        <w:spacing w:before="8" w:line="352" w:lineRule="auto"/>
        <w:ind w:left="850" w:right="137" w:firstLine="709"/>
        <w:rPr>
          <w:sz w:val="28"/>
        </w:rPr>
      </w:pPr>
      <w:r>
        <w:rPr>
          <w:sz w:val="28"/>
        </w:rPr>
        <w:t>Владеющий основными навыками личной и общественной гигиены, безопасного поведения в быту, природе, обществе.</w:t>
      </w:r>
    </w:p>
    <w:p w:rsidR="00690D05" w:rsidRDefault="00524862" w:rsidP="008767A6">
      <w:pPr>
        <w:pStyle w:val="a4"/>
        <w:numPr>
          <w:ilvl w:val="0"/>
          <w:numId w:val="37"/>
        </w:numPr>
        <w:tabs>
          <w:tab w:val="left" w:pos="1842"/>
        </w:tabs>
        <w:spacing w:before="8" w:line="352" w:lineRule="auto"/>
        <w:ind w:left="850" w:right="140" w:firstLine="709"/>
        <w:rPr>
          <w:sz w:val="28"/>
        </w:rPr>
      </w:pPr>
      <w:r>
        <w:rPr>
          <w:sz w:val="28"/>
        </w:rPr>
        <w:t>Ориентированный на физическое развитие с учётом возможностей здоровья, занятия физкультурой и спортом.</w:t>
      </w:r>
    </w:p>
    <w:p w:rsidR="00690D05" w:rsidRDefault="00524862" w:rsidP="008767A6">
      <w:pPr>
        <w:pStyle w:val="a4"/>
        <w:numPr>
          <w:ilvl w:val="0"/>
          <w:numId w:val="37"/>
        </w:numPr>
        <w:tabs>
          <w:tab w:val="left" w:pos="1842"/>
        </w:tabs>
        <w:spacing w:before="9" w:line="355" w:lineRule="auto"/>
        <w:ind w:left="850" w:right="136" w:firstLine="709"/>
        <w:rPr>
          <w:sz w:val="28"/>
        </w:rPr>
      </w:pPr>
      <w:r>
        <w:rPr>
          <w:sz w:val="28"/>
        </w:rPr>
        <w:t xml:space="preserve">Сознающий и принимающий свою половую принадлежность, соответствующие ей психофизические и поведенческие особенности с учётом </w:t>
      </w:r>
      <w:r>
        <w:rPr>
          <w:spacing w:val="-2"/>
          <w:sz w:val="28"/>
        </w:rPr>
        <w:t>возраста.</w:t>
      </w:r>
    </w:p>
    <w:p w:rsidR="00690D05" w:rsidRDefault="00524862" w:rsidP="008767A6">
      <w:pPr>
        <w:pStyle w:val="1"/>
        <w:numPr>
          <w:ilvl w:val="0"/>
          <w:numId w:val="60"/>
        </w:numPr>
        <w:tabs>
          <w:tab w:val="left" w:pos="5008"/>
        </w:tabs>
        <w:spacing w:before="8"/>
        <w:ind w:left="5008" w:hanging="581"/>
        <w:jc w:val="left"/>
      </w:pPr>
      <w:r>
        <w:t>Трудовое</w:t>
      </w:r>
      <w:r>
        <w:rPr>
          <w:spacing w:val="-5"/>
        </w:rPr>
        <w:t xml:space="preserve"> </w:t>
      </w:r>
      <w:r>
        <w:rPr>
          <w:spacing w:val="-2"/>
        </w:rPr>
        <w:t>воспитание:</w:t>
      </w:r>
    </w:p>
    <w:p w:rsidR="00690D05" w:rsidRDefault="00524862" w:rsidP="008767A6">
      <w:pPr>
        <w:pStyle w:val="a4"/>
        <w:numPr>
          <w:ilvl w:val="0"/>
          <w:numId w:val="37"/>
        </w:numPr>
        <w:tabs>
          <w:tab w:val="left" w:pos="1842"/>
        </w:tabs>
        <w:spacing w:before="161"/>
        <w:ind w:left="1842" w:hanging="283"/>
        <w:jc w:val="left"/>
        <w:rPr>
          <w:sz w:val="28"/>
        </w:rPr>
      </w:pPr>
      <w:r>
        <w:rPr>
          <w:sz w:val="28"/>
        </w:rPr>
        <w:t>Сознающий</w:t>
      </w:r>
      <w:r>
        <w:rPr>
          <w:spacing w:val="-5"/>
          <w:sz w:val="28"/>
        </w:rPr>
        <w:t xml:space="preserve"> </w:t>
      </w:r>
      <w:r>
        <w:rPr>
          <w:sz w:val="28"/>
        </w:rPr>
        <w:t>ценность</w:t>
      </w:r>
      <w:r>
        <w:rPr>
          <w:spacing w:val="-3"/>
          <w:sz w:val="28"/>
        </w:rPr>
        <w:t xml:space="preserve"> </w:t>
      </w:r>
      <w:r>
        <w:rPr>
          <w:sz w:val="28"/>
        </w:rPr>
        <w:t>труда</w:t>
      </w:r>
      <w:r>
        <w:rPr>
          <w:spacing w:val="-3"/>
          <w:sz w:val="28"/>
        </w:rPr>
        <w:t xml:space="preserve"> </w:t>
      </w:r>
      <w:r>
        <w:rPr>
          <w:sz w:val="28"/>
        </w:rPr>
        <w:t>в</w:t>
      </w:r>
      <w:r>
        <w:rPr>
          <w:spacing w:val="-3"/>
          <w:sz w:val="28"/>
        </w:rPr>
        <w:t xml:space="preserve"> </w:t>
      </w:r>
      <w:r>
        <w:rPr>
          <w:sz w:val="28"/>
        </w:rPr>
        <w:t>жизни</w:t>
      </w:r>
      <w:r>
        <w:rPr>
          <w:spacing w:val="-3"/>
          <w:sz w:val="28"/>
        </w:rPr>
        <w:t xml:space="preserve"> </w:t>
      </w:r>
      <w:r>
        <w:rPr>
          <w:sz w:val="28"/>
        </w:rPr>
        <w:t>человека,</w:t>
      </w:r>
      <w:r>
        <w:rPr>
          <w:spacing w:val="-3"/>
          <w:sz w:val="28"/>
        </w:rPr>
        <w:t xml:space="preserve"> </w:t>
      </w:r>
      <w:r>
        <w:rPr>
          <w:sz w:val="28"/>
        </w:rPr>
        <w:t>семьи,</w:t>
      </w:r>
      <w:r>
        <w:rPr>
          <w:spacing w:val="-2"/>
          <w:sz w:val="28"/>
        </w:rPr>
        <w:t xml:space="preserve"> общества.</w:t>
      </w:r>
    </w:p>
    <w:p w:rsidR="00690D05" w:rsidRDefault="00524862" w:rsidP="008767A6">
      <w:pPr>
        <w:pStyle w:val="a4"/>
        <w:numPr>
          <w:ilvl w:val="0"/>
          <w:numId w:val="37"/>
        </w:numPr>
        <w:tabs>
          <w:tab w:val="left" w:pos="1842"/>
        </w:tabs>
        <w:spacing w:before="160" w:line="352" w:lineRule="auto"/>
        <w:ind w:left="850" w:right="256" w:firstLine="709"/>
        <w:jc w:val="left"/>
        <w:rPr>
          <w:sz w:val="28"/>
        </w:rPr>
      </w:pPr>
      <w:r>
        <w:rPr>
          <w:sz w:val="28"/>
        </w:rPr>
        <w:t>Проявляющий</w:t>
      </w:r>
      <w:r>
        <w:rPr>
          <w:spacing w:val="39"/>
          <w:sz w:val="28"/>
        </w:rPr>
        <w:t xml:space="preserve"> </w:t>
      </w:r>
      <w:r>
        <w:rPr>
          <w:sz w:val="28"/>
        </w:rPr>
        <w:t>уважение</w:t>
      </w:r>
      <w:r>
        <w:rPr>
          <w:spacing w:val="39"/>
          <w:sz w:val="28"/>
        </w:rPr>
        <w:t xml:space="preserve"> </w:t>
      </w:r>
      <w:r>
        <w:rPr>
          <w:sz w:val="28"/>
        </w:rPr>
        <w:t>к</w:t>
      </w:r>
      <w:r>
        <w:rPr>
          <w:spacing w:val="39"/>
          <w:sz w:val="28"/>
        </w:rPr>
        <w:t xml:space="preserve"> </w:t>
      </w:r>
      <w:r>
        <w:rPr>
          <w:sz w:val="28"/>
        </w:rPr>
        <w:t>труду,</w:t>
      </w:r>
      <w:r>
        <w:rPr>
          <w:spacing w:val="39"/>
          <w:sz w:val="28"/>
        </w:rPr>
        <w:t xml:space="preserve"> </w:t>
      </w:r>
      <w:r>
        <w:rPr>
          <w:sz w:val="28"/>
        </w:rPr>
        <w:t>людям</w:t>
      </w:r>
      <w:r>
        <w:rPr>
          <w:spacing w:val="39"/>
          <w:sz w:val="28"/>
        </w:rPr>
        <w:t xml:space="preserve"> </w:t>
      </w:r>
      <w:r>
        <w:rPr>
          <w:sz w:val="28"/>
        </w:rPr>
        <w:t>труда,</w:t>
      </w:r>
      <w:r>
        <w:rPr>
          <w:spacing w:val="39"/>
          <w:sz w:val="28"/>
        </w:rPr>
        <w:t xml:space="preserve"> </w:t>
      </w:r>
      <w:r>
        <w:rPr>
          <w:sz w:val="28"/>
        </w:rPr>
        <w:t>бережное</w:t>
      </w:r>
      <w:r>
        <w:rPr>
          <w:spacing w:val="39"/>
          <w:sz w:val="28"/>
        </w:rPr>
        <w:t xml:space="preserve"> </w:t>
      </w:r>
      <w:r>
        <w:rPr>
          <w:sz w:val="28"/>
        </w:rPr>
        <w:t>отношение</w:t>
      </w:r>
      <w:r>
        <w:rPr>
          <w:spacing w:val="39"/>
          <w:sz w:val="28"/>
        </w:rPr>
        <w:t xml:space="preserve"> </w:t>
      </w:r>
      <w:r>
        <w:rPr>
          <w:sz w:val="28"/>
        </w:rPr>
        <w:t>к результатам труда, ответственное потребление.</w:t>
      </w:r>
    </w:p>
    <w:p w:rsidR="00690D05" w:rsidRDefault="00524862" w:rsidP="008767A6">
      <w:pPr>
        <w:pStyle w:val="a4"/>
        <w:numPr>
          <w:ilvl w:val="0"/>
          <w:numId w:val="37"/>
        </w:numPr>
        <w:tabs>
          <w:tab w:val="left" w:pos="1842"/>
        </w:tabs>
        <w:spacing w:before="9"/>
        <w:ind w:left="1842" w:hanging="283"/>
        <w:jc w:val="left"/>
        <w:rPr>
          <w:sz w:val="28"/>
        </w:rPr>
      </w:pPr>
      <w:r>
        <w:rPr>
          <w:sz w:val="28"/>
        </w:rPr>
        <w:t>Проявляющий</w:t>
      </w:r>
      <w:r>
        <w:rPr>
          <w:spacing w:val="-6"/>
          <w:sz w:val="28"/>
        </w:rPr>
        <w:t xml:space="preserve"> </w:t>
      </w:r>
      <w:r>
        <w:rPr>
          <w:sz w:val="28"/>
        </w:rPr>
        <w:t>интерес</w:t>
      </w:r>
      <w:r>
        <w:rPr>
          <w:spacing w:val="-4"/>
          <w:sz w:val="28"/>
        </w:rPr>
        <w:t xml:space="preserve"> </w:t>
      </w:r>
      <w:r>
        <w:rPr>
          <w:sz w:val="28"/>
        </w:rPr>
        <w:t>к</w:t>
      </w:r>
      <w:r>
        <w:rPr>
          <w:spacing w:val="-4"/>
          <w:sz w:val="28"/>
        </w:rPr>
        <w:t xml:space="preserve"> </w:t>
      </w:r>
      <w:r>
        <w:rPr>
          <w:sz w:val="28"/>
        </w:rPr>
        <w:t>разным</w:t>
      </w:r>
      <w:r>
        <w:rPr>
          <w:spacing w:val="-3"/>
          <w:sz w:val="28"/>
        </w:rPr>
        <w:t xml:space="preserve"> </w:t>
      </w:r>
      <w:r>
        <w:rPr>
          <w:spacing w:val="-2"/>
          <w:sz w:val="28"/>
        </w:rPr>
        <w:t>профессиям.</w:t>
      </w:r>
    </w:p>
    <w:p w:rsidR="00690D05" w:rsidRDefault="00524862" w:rsidP="008767A6">
      <w:pPr>
        <w:pStyle w:val="a4"/>
        <w:numPr>
          <w:ilvl w:val="0"/>
          <w:numId w:val="37"/>
        </w:numPr>
        <w:tabs>
          <w:tab w:val="left" w:pos="1842"/>
          <w:tab w:val="left" w:pos="5805"/>
          <w:tab w:val="left" w:pos="8636"/>
          <w:tab w:val="left" w:pos="9914"/>
        </w:tabs>
        <w:spacing w:before="160" w:line="352" w:lineRule="auto"/>
        <w:ind w:left="850" w:right="254" w:firstLine="709"/>
        <w:jc w:val="left"/>
        <w:rPr>
          <w:sz w:val="28"/>
        </w:rPr>
      </w:pPr>
      <w:r>
        <w:rPr>
          <w:sz w:val="28"/>
        </w:rPr>
        <w:t>Участвующий в различных</w:t>
      </w:r>
      <w:r>
        <w:rPr>
          <w:sz w:val="28"/>
        </w:rPr>
        <w:tab/>
        <w:t>видахдоступного по</w:t>
      </w:r>
      <w:r>
        <w:rPr>
          <w:sz w:val="28"/>
        </w:rPr>
        <w:tab/>
      </w:r>
      <w:r>
        <w:rPr>
          <w:spacing w:val="-2"/>
          <w:sz w:val="28"/>
        </w:rPr>
        <w:t>возрасту</w:t>
      </w:r>
      <w:r>
        <w:rPr>
          <w:sz w:val="28"/>
        </w:rPr>
        <w:tab/>
      </w:r>
      <w:r>
        <w:rPr>
          <w:spacing w:val="-2"/>
          <w:sz w:val="28"/>
        </w:rPr>
        <w:t xml:space="preserve">труда, </w:t>
      </w:r>
      <w:r>
        <w:rPr>
          <w:sz w:val="28"/>
        </w:rPr>
        <w:t>трудовой деятельности.</w:t>
      </w:r>
    </w:p>
    <w:p w:rsidR="00690D05" w:rsidRDefault="00524862" w:rsidP="008767A6">
      <w:pPr>
        <w:pStyle w:val="1"/>
        <w:numPr>
          <w:ilvl w:val="0"/>
          <w:numId w:val="60"/>
        </w:numPr>
        <w:tabs>
          <w:tab w:val="left" w:pos="4998"/>
        </w:tabs>
        <w:spacing w:before="8"/>
        <w:ind w:left="4998" w:hanging="1290"/>
        <w:jc w:val="left"/>
      </w:pPr>
      <w:r>
        <w:t>Экологическое</w:t>
      </w:r>
      <w:r>
        <w:rPr>
          <w:spacing w:val="-9"/>
        </w:rPr>
        <w:t xml:space="preserve"> </w:t>
      </w:r>
      <w:r>
        <w:rPr>
          <w:spacing w:val="-2"/>
        </w:rPr>
        <w:t>воспитание:</w:t>
      </w:r>
    </w:p>
    <w:p w:rsidR="00690D05" w:rsidRDefault="00524862" w:rsidP="008767A6">
      <w:pPr>
        <w:pStyle w:val="a4"/>
        <w:numPr>
          <w:ilvl w:val="0"/>
          <w:numId w:val="37"/>
        </w:numPr>
        <w:tabs>
          <w:tab w:val="left" w:pos="1842"/>
        </w:tabs>
        <w:spacing w:before="161" w:line="352" w:lineRule="auto"/>
        <w:ind w:left="850" w:right="138" w:firstLine="709"/>
        <w:jc w:val="left"/>
        <w:rPr>
          <w:sz w:val="28"/>
        </w:rPr>
      </w:pPr>
      <w:r>
        <w:rPr>
          <w:sz w:val="28"/>
        </w:rPr>
        <w:t>Понимающий ценность природы, зависимость жизни людей от природы, влияние людей на природу, окружающую среду.</w:t>
      </w:r>
    </w:p>
    <w:p w:rsidR="00690D05" w:rsidRDefault="00524862" w:rsidP="008767A6">
      <w:pPr>
        <w:pStyle w:val="a4"/>
        <w:numPr>
          <w:ilvl w:val="0"/>
          <w:numId w:val="37"/>
        </w:numPr>
        <w:tabs>
          <w:tab w:val="left" w:pos="1842"/>
        </w:tabs>
        <w:spacing w:before="9" w:line="352" w:lineRule="auto"/>
        <w:ind w:left="850" w:right="140" w:firstLine="709"/>
        <w:jc w:val="left"/>
        <w:rPr>
          <w:sz w:val="28"/>
        </w:rPr>
      </w:pPr>
      <w:r>
        <w:rPr>
          <w:sz w:val="28"/>
        </w:rPr>
        <w:t>Проявляющий</w:t>
      </w:r>
      <w:r>
        <w:rPr>
          <w:spacing w:val="80"/>
          <w:sz w:val="28"/>
        </w:rPr>
        <w:t xml:space="preserve"> </w:t>
      </w:r>
      <w:r>
        <w:rPr>
          <w:sz w:val="28"/>
        </w:rPr>
        <w:t>любовь</w:t>
      </w:r>
      <w:r>
        <w:rPr>
          <w:spacing w:val="80"/>
          <w:sz w:val="28"/>
        </w:rPr>
        <w:t xml:space="preserve"> </w:t>
      </w:r>
      <w:r>
        <w:rPr>
          <w:sz w:val="28"/>
        </w:rPr>
        <w:t>и</w:t>
      </w:r>
      <w:r>
        <w:rPr>
          <w:spacing w:val="80"/>
          <w:sz w:val="28"/>
        </w:rPr>
        <w:t xml:space="preserve"> </w:t>
      </w:r>
      <w:r>
        <w:rPr>
          <w:sz w:val="28"/>
        </w:rPr>
        <w:t>бережное</w:t>
      </w:r>
      <w:r>
        <w:rPr>
          <w:spacing w:val="80"/>
          <w:sz w:val="28"/>
        </w:rPr>
        <w:t xml:space="preserve"> </w:t>
      </w:r>
      <w:r>
        <w:rPr>
          <w:sz w:val="28"/>
        </w:rPr>
        <w:t>отношение</w:t>
      </w:r>
      <w:r>
        <w:rPr>
          <w:spacing w:val="80"/>
          <w:sz w:val="28"/>
        </w:rPr>
        <w:t xml:space="preserve"> </w:t>
      </w:r>
      <w:r>
        <w:rPr>
          <w:sz w:val="28"/>
        </w:rPr>
        <w:t>к</w:t>
      </w:r>
      <w:r>
        <w:rPr>
          <w:spacing w:val="80"/>
          <w:sz w:val="28"/>
        </w:rPr>
        <w:t xml:space="preserve"> </w:t>
      </w:r>
      <w:r>
        <w:rPr>
          <w:sz w:val="28"/>
        </w:rPr>
        <w:t>природе,</w:t>
      </w:r>
      <w:r>
        <w:rPr>
          <w:spacing w:val="80"/>
          <w:sz w:val="28"/>
        </w:rPr>
        <w:t xml:space="preserve"> </w:t>
      </w:r>
      <w:r>
        <w:rPr>
          <w:sz w:val="28"/>
        </w:rPr>
        <w:t>неприятие действий, приносящих вред природе, особенно живым существам.</w:t>
      </w:r>
    </w:p>
    <w:p w:rsidR="00690D05" w:rsidRDefault="00524862" w:rsidP="008767A6">
      <w:pPr>
        <w:pStyle w:val="a4"/>
        <w:numPr>
          <w:ilvl w:val="0"/>
          <w:numId w:val="37"/>
        </w:numPr>
        <w:tabs>
          <w:tab w:val="left" w:pos="1842"/>
          <w:tab w:val="left" w:pos="3842"/>
          <w:tab w:val="left" w:pos="5471"/>
          <w:tab w:val="left" w:pos="5921"/>
          <w:tab w:val="left" w:pos="6908"/>
          <w:tab w:val="left" w:pos="8820"/>
        </w:tabs>
        <w:spacing w:before="8" w:line="352" w:lineRule="auto"/>
        <w:ind w:left="850" w:right="138" w:firstLine="709"/>
        <w:jc w:val="left"/>
        <w:rPr>
          <w:sz w:val="28"/>
        </w:rPr>
      </w:pPr>
      <w:r>
        <w:rPr>
          <w:spacing w:val="-2"/>
          <w:sz w:val="28"/>
        </w:rPr>
        <w:t>Выражающий</w:t>
      </w:r>
      <w:r>
        <w:rPr>
          <w:sz w:val="28"/>
        </w:rPr>
        <w:tab/>
      </w:r>
      <w:r>
        <w:rPr>
          <w:spacing w:val="-2"/>
          <w:sz w:val="28"/>
        </w:rPr>
        <w:t>готовность</w:t>
      </w:r>
      <w:r>
        <w:rPr>
          <w:sz w:val="28"/>
        </w:rPr>
        <w:tab/>
      </w:r>
      <w:r>
        <w:rPr>
          <w:spacing w:val="-10"/>
          <w:sz w:val="28"/>
        </w:rPr>
        <w:t>в</w:t>
      </w:r>
      <w:r>
        <w:rPr>
          <w:sz w:val="28"/>
        </w:rPr>
        <w:tab/>
      </w:r>
      <w:r>
        <w:rPr>
          <w:spacing w:val="-2"/>
          <w:sz w:val="28"/>
        </w:rPr>
        <w:t>своей</w:t>
      </w:r>
      <w:r>
        <w:rPr>
          <w:sz w:val="28"/>
        </w:rPr>
        <w:tab/>
      </w:r>
      <w:r>
        <w:rPr>
          <w:spacing w:val="-2"/>
          <w:sz w:val="28"/>
        </w:rPr>
        <w:t>деятельности</w:t>
      </w:r>
      <w:r>
        <w:rPr>
          <w:sz w:val="28"/>
        </w:rPr>
        <w:tab/>
      </w:r>
      <w:r>
        <w:rPr>
          <w:spacing w:val="-2"/>
          <w:sz w:val="28"/>
        </w:rPr>
        <w:t xml:space="preserve">придерживаться </w:t>
      </w:r>
      <w:r>
        <w:rPr>
          <w:sz w:val="28"/>
        </w:rPr>
        <w:t>экологических норм.</w:t>
      </w:r>
    </w:p>
    <w:p w:rsidR="00690D05" w:rsidRDefault="00524862" w:rsidP="008767A6">
      <w:pPr>
        <w:pStyle w:val="1"/>
        <w:numPr>
          <w:ilvl w:val="0"/>
          <w:numId w:val="60"/>
        </w:numPr>
        <w:tabs>
          <w:tab w:val="left" w:pos="4502"/>
        </w:tabs>
        <w:spacing w:before="9"/>
        <w:ind w:left="4502" w:hanging="582"/>
        <w:jc w:val="left"/>
      </w:pPr>
      <w:r>
        <w:t>Ценности</w:t>
      </w:r>
      <w:r>
        <w:rPr>
          <w:spacing w:val="-4"/>
        </w:rPr>
        <w:t xml:space="preserve"> </w:t>
      </w:r>
      <w:r>
        <w:t>научного</w:t>
      </w:r>
      <w:r>
        <w:rPr>
          <w:spacing w:val="-3"/>
        </w:rPr>
        <w:t xml:space="preserve"> </w:t>
      </w:r>
      <w:r>
        <w:rPr>
          <w:spacing w:val="-2"/>
        </w:rPr>
        <w:t>познания:</w:t>
      </w:r>
    </w:p>
    <w:p w:rsidR="00690D05" w:rsidRDefault="00524862" w:rsidP="008767A6">
      <w:pPr>
        <w:pStyle w:val="a4"/>
        <w:numPr>
          <w:ilvl w:val="0"/>
          <w:numId w:val="37"/>
        </w:numPr>
        <w:tabs>
          <w:tab w:val="left" w:pos="1842"/>
        </w:tabs>
        <w:spacing w:before="160" w:line="352" w:lineRule="auto"/>
        <w:ind w:left="850" w:right="141" w:firstLine="709"/>
        <w:jc w:val="left"/>
        <w:rPr>
          <w:sz w:val="28"/>
        </w:rPr>
      </w:pPr>
      <w:r>
        <w:rPr>
          <w:sz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90D05" w:rsidRDefault="00690D05">
      <w:pPr>
        <w:pStyle w:val="a4"/>
        <w:spacing w:line="352" w:lineRule="auto"/>
        <w:jc w:val="left"/>
        <w:rPr>
          <w:sz w:val="28"/>
        </w:rPr>
        <w:sectPr w:rsidR="00690D05">
          <w:pgSz w:w="11900" w:h="16850"/>
          <w:pgMar w:top="1060" w:right="708" w:bottom="1200" w:left="283" w:header="0" w:footer="985" w:gutter="0"/>
          <w:cols w:space="720"/>
        </w:sectPr>
      </w:pPr>
    </w:p>
    <w:p w:rsidR="00690D05" w:rsidRDefault="00524862" w:rsidP="008767A6">
      <w:pPr>
        <w:pStyle w:val="a4"/>
        <w:numPr>
          <w:ilvl w:val="0"/>
          <w:numId w:val="37"/>
        </w:numPr>
        <w:tabs>
          <w:tab w:val="left" w:pos="1842"/>
        </w:tabs>
        <w:spacing w:before="84" w:line="355" w:lineRule="auto"/>
        <w:ind w:left="850" w:right="138" w:firstLine="709"/>
        <w:rPr>
          <w:sz w:val="28"/>
        </w:rPr>
      </w:pPr>
      <w:r>
        <w:rPr>
          <w:sz w:val="28"/>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90D05" w:rsidRDefault="00524862" w:rsidP="008767A6">
      <w:pPr>
        <w:pStyle w:val="a4"/>
        <w:numPr>
          <w:ilvl w:val="0"/>
          <w:numId w:val="37"/>
        </w:numPr>
        <w:tabs>
          <w:tab w:val="left" w:pos="1842"/>
        </w:tabs>
        <w:spacing w:before="8" w:line="352" w:lineRule="auto"/>
        <w:ind w:left="850" w:right="137" w:firstLine="709"/>
        <w:rPr>
          <w:sz w:val="28"/>
        </w:rPr>
      </w:pPr>
      <w:r>
        <w:rPr>
          <w:sz w:val="28"/>
        </w:rPr>
        <w:t>Имеющий первоначальные навыки наблюдений, систематизации и осмысления опыта в естественнонаучной и гуманитарной областях знания.</w:t>
      </w:r>
    </w:p>
    <w:p w:rsidR="00690D05" w:rsidRDefault="00524862">
      <w:pPr>
        <w:pStyle w:val="1"/>
        <w:spacing w:before="8" w:line="360" w:lineRule="auto"/>
        <w:ind w:left="850" w:right="802" w:firstLine="709"/>
      </w:pPr>
      <w:r>
        <w:t>Целевые ориентиры результатов воспитания на уровне основного общего образования.</w:t>
      </w:r>
    </w:p>
    <w:p w:rsidR="00690D05" w:rsidRDefault="00524862">
      <w:pPr>
        <w:spacing w:before="200"/>
        <w:ind w:left="1559"/>
        <w:jc w:val="both"/>
        <w:rPr>
          <w:b/>
          <w:sz w:val="28"/>
        </w:rPr>
      </w:pPr>
      <w:r>
        <w:rPr>
          <w:b/>
          <w:sz w:val="28"/>
        </w:rPr>
        <w:t>Гражданское</w:t>
      </w:r>
      <w:r>
        <w:rPr>
          <w:b/>
          <w:spacing w:val="-13"/>
          <w:sz w:val="28"/>
        </w:rPr>
        <w:t xml:space="preserve"> </w:t>
      </w:r>
      <w:r>
        <w:rPr>
          <w:b/>
          <w:spacing w:val="-2"/>
          <w:sz w:val="28"/>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5" w:lineRule="auto"/>
        <w:ind w:left="850" w:right="136" w:firstLine="709"/>
        <w:rPr>
          <w:sz w:val="28"/>
        </w:rPr>
      </w:pPr>
      <w:r>
        <w:rPr>
          <w:sz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90D05" w:rsidRDefault="00524862" w:rsidP="008767A6">
      <w:pPr>
        <w:pStyle w:val="a4"/>
        <w:numPr>
          <w:ilvl w:val="0"/>
          <w:numId w:val="37"/>
        </w:numPr>
        <w:tabs>
          <w:tab w:val="left" w:pos="1842"/>
        </w:tabs>
        <w:spacing w:before="9" w:line="355" w:lineRule="auto"/>
        <w:ind w:left="850" w:right="138" w:firstLine="709"/>
        <w:rPr>
          <w:sz w:val="28"/>
        </w:rPr>
      </w:pPr>
      <w:r>
        <w:rPr>
          <w:sz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w:t>
      </w:r>
      <w:r>
        <w:rPr>
          <w:spacing w:val="-5"/>
          <w:sz w:val="28"/>
        </w:rPr>
        <w:t xml:space="preserve"> </w:t>
      </w:r>
      <w:r>
        <w:rPr>
          <w:sz w:val="28"/>
        </w:rPr>
        <w:t>просвещения,</w:t>
      </w:r>
      <w:r>
        <w:rPr>
          <w:spacing w:val="-6"/>
          <w:sz w:val="28"/>
        </w:rPr>
        <w:t xml:space="preserve"> </w:t>
      </w:r>
      <w:r>
        <w:rPr>
          <w:sz w:val="28"/>
        </w:rPr>
        <w:t>российского</w:t>
      </w:r>
      <w:r>
        <w:rPr>
          <w:spacing w:val="-5"/>
          <w:sz w:val="28"/>
        </w:rPr>
        <w:t xml:space="preserve"> </w:t>
      </w:r>
      <w:r>
        <w:rPr>
          <w:sz w:val="28"/>
        </w:rPr>
        <w:t>национального</w:t>
      </w:r>
      <w:r>
        <w:rPr>
          <w:spacing w:val="-9"/>
          <w:sz w:val="28"/>
        </w:rPr>
        <w:t xml:space="preserve"> </w:t>
      </w:r>
      <w:r>
        <w:rPr>
          <w:sz w:val="28"/>
        </w:rPr>
        <w:t>исторического</w:t>
      </w:r>
      <w:r>
        <w:rPr>
          <w:spacing w:val="-5"/>
          <w:sz w:val="28"/>
        </w:rPr>
        <w:t xml:space="preserve"> </w:t>
      </w:r>
      <w:r>
        <w:rPr>
          <w:spacing w:val="-2"/>
          <w:sz w:val="28"/>
        </w:rPr>
        <w:t>сознания.</w:t>
      </w:r>
    </w:p>
    <w:p w:rsidR="00690D05" w:rsidRDefault="00524862" w:rsidP="008767A6">
      <w:pPr>
        <w:pStyle w:val="a4"/>
        <w:numPr>
          <w:ilvl w:val="0"/>
          <w:numId w:val="37"/>
        </w:numPr>
        <w:tabs>
          <w:tab w:val="left" w:pos="1842"/>
        </w:tabs>
        <w:spacing w:before="8" w:line="357" w:lineRule="auto"/>
        <w:ind w:left="850" w:right="137" w:firstLine="709"/>
        <w:rPr>
          <w:sz w:val="28"/>
        </w:rPr>
      </w:pPr>
      <w:r>
        <w:rPr>
          <w:sz w:val="28"/>
        </w:rPr>
        <w:t>Проявляющий уважение к государственным символам России, праздникам.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690D05" w:rsidRDefault="00524862" w:rsidP="008767A6">
      <w:pPr>
        <w:pStyle w:val="a4"/>
        <w:numPr>
          <w:ilvl w:val="0"/>
          <w:numId w:val="37"/>
        </w:numPr>
        <w:tabs>
          <w:tab w:val="left" w:pos="1842"/>
        </w:tabs>
        <w:spacing w:before="2" w:line="352" w:lineRule="auto"/>
        <w:ind w:left="850" w:right="138" w:firstLine="709"/>
        <w:rPr>
          <w:sz w:val="28"/>
        </w:rPr>
      </w:pPr>
      <w:r>
        <w:rPr>
          <w:sz w:val="28"/>
        </w:rPr>
        <w:t xml:space="preserve">Выражающий неприятие любой дискриминации граждан, проявлений </w:t>
      </w:r>
      <w:proofErr w:type="gramStart"/>
      <w:r>
        <w:rPr>
          <w:sz w:val="28"/>
        </w:rPr>
        <w:t>экстремизма,терроризма</w:t>
      </w:r>
      <w:proofErr w:type="gramEnd"/>
      <w:r>
        <w:rPr>
          <w:sz w:val="28"/>
        </w:rPr>
        <w:t>, коррупции в обществе.</w:t>
      </w:r>
    </w:p>
    <w:p w:rsidR="00690D05" w:rsidRDefault="00524862" w:rsidP="008767A6">
      <w:pPr>
        <w:pStyle w:val="a4"/>
        <w:numPr>
          <w:ilvl w:val="0"/>
          <w:numId w:val="37"/>
        </w:numPr>
        <w:tabs>
          <w:tab w:val="left" w:pos="1842"/>
          <w:tab w:val="left" w:pos="9497"/>
        </w:tabs>
        <w:spacing w:before="8" w:line="355" w:lineRule="auto"/>
        <w:ind w:left="850" w:right="137" w:firstLine="709"/>
        <w:rPr>
          <w:sz w:val="28"/>
        </w:rPr>
      </w:pPr>
      <w:r>
        <w:rPr>
          <w:sz w:val="28"/>
        </w:rPr>
        <w:t>Принимающий участие</w:t>
      </w:r>
      <w:r>
        <w:rPr>
          <w:spacing w:val="40"/>
          <w:sz w:val="28"/>
        </w:rPr>
        <w:t xml:space="preserve"> </w:t>
      </w:r>
      <w:r>
        <w:rPr>
          <w:sz w:val="28"/>
        </w:rPr>
        <w:t>в жизни класса, общеобразовательной организации,</w:t>
      </w:r>
      <w:r>
        <w:rPr>
          <w:spacing w:val="80"/>
          <w:w w:val="150"/>
          <w:sz w:val="28"/>
        </w:rPr>
        <w:t xml:space="preserve"> </w:t>
      </w:r>
      <w:r>
        <w:rPr>
          <w:sz w:val="28"/>
        </w:rPr>
        <w:t>в</w:t>
      </w:r>
      <w:r>
        <w:rPr>
          <w:spacing w:val="40"/>
          <w:sz w:val="28"/>
        </w:rPr>
        <w:t xml:space="preserve"> </w:t>
      </w:r>
      <w:r>
        <w:rPr>
          <w:sz w:val="28"/>
        </w:rPr>
        <w:t>том числе</w:t>
      </w:r>
      <w:r>
        <w:rPr>
          <w:spacing w:val="80"/>
          <w:w w:val="150"/>
          <w:sz w:val="28"/>
        </w:rPr>
        <w:t xml:space="preserve"> </w:t>
      </w:r>
      <w:r>
        <w:rPr>
          <w:sz w:val="28"/>
        </w:rPr>
        <w:t>самоуправлении, ориентированный</w:t>
      </w:r>
      <w:r>
        <w:rPr>
          <w:sz w:val="28"/>
        </w:rPr>
        <w:tab/>
        <w:t>на</w:t>
      </w:r>
      <w:r>
        <w:rPr>
          <w:spacing w:val="-18"/>
          <w:sz w:val="28"/>
        </w:rPr>
        <w:t xml:space="preserve"> </w:t>
      </w:r>
      <w:r>
        <w:rPr>
          <w:sz w:val="28"/>
        </w:rPr>
        <w:t>участие в социально</w:t>
      </w:r>
      <w:r>
        <w:rPr>
          <w:spacing w:val="80"/>
          <w:w w:val="150"/>
          <w:sz w:val="28"/>
        </w:rPr>
        <w:t xml:space="preserve">   </w:t>
      </w:r>
      <w:r>
        <w:rPr>
          <w:sz w:val="28"/>
        </w:rPr>
        <w:t>значимойдеятельности, в том числе гуманитарной.</w:t>
      </w:r>
    </w:p>
    <w:p w:rsidR="00690D05" w:rsidRDefault="00524862">
      <w:pPr>
        <w:pStyle w:val="1"/>
        <w:spacing w:before="8"/>
        <w:ind w:left="1559"/>
      </w:pPr>
      <w:r>
        <w:t>Патриотическое</w:t>
      </w:r>
      <w:r>
        <w:rPr>
          <w:spacing w:val="-14"/>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2" w:lineRule="auto"/>
        <w:ind w:left="850" w:right="138" w:firstLine="709"/>
        <w:rPr>
          <w:sz w:val="28"/>
        </w:rPr>
      </w:pPr>
      <w:r>
        <w:rPr>
          <w:sz w:val="28"/>
        </w:rPr>
        <w:t>Сознающий свою национальную, этническую принадлежность, любящий свой народ, его традиции, культуру.</w:t>
      </w:r>
    </w:p>
    <w:p w:rsidR="00690D05" w:rsidRDefault="00524862" w:rsidP="008767A6">
      <w:pPr>
        <w:pStyle w:val="a4"/>
        <w:numPr>
          <w:ilvl w:val="0"/>
          <w:numId w:val="37"/>
        </w:numPr>
        <w:tabs>
          <w:tab w:val="left" w:pos="1842"/>
        </w:tabs>
        <w:spacing w:before="9" w:line="352" w:lineRule="auto"/>
        <w:ind w:left="850" w:right="138" w:firstLine="709"/>
        <w:rPr>
          <w:sz w:val="28"/>
        </w:rPr>
      </w:pPr>
      <w:r>
        <w:rPr>
          <w:sz w:val="28"/>
        </w:rPr>
        <w:t>Проявляющий уважение к историческому и культурному наследию</w:t>
      </w:r>
      <w:r>
        <w:rPr>
          <w:spacing w:val="40"/>
          <w:sz w:val="28"/>
        </w:rPr>
        <w:t xml:space="preserve"> </w:t>
      </w:r>
      <w:r>
        <w:rPr>
          <w:sz w:val="28"/>
        </w:rPr>
        <w:t>своего</w:t>
      </w:r>
      <w:r>
        <w:rPr>
          <w:spacing w:val="24"/>
          <w:sz w:val="28"/>
        </w:rPr>
        <w:t xml:space="preserve"> </w:t>
      </w:r>
      <w:r>
        <w:rPr>
          <w:sz w:val="28"/>
        </w:rPr>
        <w:t>и</w:t>
      </w:r>
      <w:r>
        <w:rPr>
          <w:spacing w:val="24"/>
          <w:sz w:val="28"/>
        </w:rPr>
        <w:t xml:space="preserve"> </w:t>
      </w:r>
      <w:r>
        <w:rPr>
          <w:sz w:val="28"/>
        </w:rPr>
        <w:t>других</w:t>
      </w:r>
      <w:r>
        <w:rPr>
          <w:spacing w:val="25"/>
          <w:sz w:val="28"/>
        </w:rPr>
        <w:t xml:space="preserve"> </w:t>
      </w:r>
      <w:r>
        <w:rPr>
          <w:sz w:val="28"/>
        </w:rPr>
        <w:t>народов России, символам, праздникам, памятникам, традициям</w:t>
      </w:r>
    </w:p>
    <w:p w:rsidR="00690D05" w:rsidRDefault="00690D05">
      <w:pPr>
        <w:pStyle w:val="a4"/>
        <w:spacing w:line="352" w:lineRule="auto"/>
        <w:rPr>
          <w:sz w:val="28"/>
        </w:rPr>
        <w:sectPr w:rsidR="00690D05">
          <w:pgSz w:w="11900" w:h="16850"/>
          <w:pgMar w:top="1040" w:right="708" w:bottom="1200" w:left="283" w:header="0" w:footer="985" w:gutter="0"/>
          <w:cols w:space="720"/>
        </w:sectPr>
      </w:pPr>
    </w:p>
    <w:p w:rsidR="00690D05" w:rsidRDefault="00524862">
      <w:pPr>
        <w:pStyle w:val="a3"/>
        <w:spacing w:before="64"/>
        <w:ind w:left="850" w:firstLine="0"/>
      </w:pPr>
      <w:r>
        <w:lastRenderedPageBreak/>
        <w:t>народов,</w:t>
      </w:r>
      <w:r>
        <w:rPr>
          <w:spacing w:val="-4"/>
        </w:rPr>
        <w:t xml:space="preserve"> </w:t>
      </w:r>
      <w:r>
        <w:t>проживающихв</w:t>
      </w:r>
      <w:r>
        <w:rPr>
          <w:spacing w:val="-2"/>
        </w:rPr>
        <w:t xml:space="preserve"> </w:t>
      </w:r>
      <w:r>
        <w:t>родной</w:t>
      </w:r>
      <w:r>
        <w:rPr>
          <w:spacing w:val="1"/>
        </w:rPr>
        <w:t xml:space="preserve"> </w:t>
      </w:r>
      <w:r>
        <w:rPr>
          <w:spacing w:val="-2"/>
        </w:rPr>
        <w:t>стране.</w:t>
      </w:r>
    </w:p>
    <w:p w:rsidR="00690D05" w:rsidRDefault="00524862" w:rsidP="008767A6">
      <w:pPr>
        <w:pStyle w:val="a4"/>
        <w:numPr>
          <w:ilvl w:val="0"/>
          <w:numId w:val="37"/>
        </w:numPr>
        <w:tabs>
          <w:tab w:val="left" w:pos="1842"/>
        </w:tabs>
        <w:spacing w:before="161" w:line="352" w:lineRule="auto"/>
        <w:ind w:left="850" w:right="139" w:firstLine="709"/>
        <w:rPr>
          <w:sz w:val="28"/>
        </w:rPr>
      </w:pPr>
      <w:r>
        <w:rPr>
          <w:sz w:val="28"/>
        </w:rPr>
        <w:t>Проявляющий интерес к познанию родного языка, истории и культуры своего края, своего народа, других народов России.</w:t>
      </w:r>
    </w:p>
    <w:p w:rsidR="00690D05" w:rsidRDefault="00524862" w:rsidP="008767A6">
      <w:pPr>
        <w:pStyle w:val="a4"/>
        <w:numPr>
          <w:ilvl w:val="0"/>
          <w:numId w:val="37"/>
        </w:numPr>
        <w:tabs>
          <w:tab w:val="left" w:pos="1842"/>
        </w:tabs>
        <w:spacing w:before="8" w:line="355" w:lineRule="auto"/>
        <w:ind w:left="850" w:right="137" w:firstLine="709"/>
        <w:rPr>
          <w:sz w:val="28"/>
        </w:rPr>
      </w:pPr>
      <w:r>
        <w:rPr>
          <w:sz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защитниковОтечества в прошлом и современности.</w:t>
      </w:r>
    </w:p>
    <w:p w:rsidR="00690D05" w:rsidRDefault="00524862" w:rsidP="008767A6">
      <w:pPr>
        <w:pStyle w:val="a4"/>
        <w:numPr>
          <w:ilvl w:val="0"/>
          <w:numId w:val="37"/>
        </w:numPr>
        <w:tabs>
          <w:tab w:val="left" w:pos="1842"/>
        </w:tabs>
        <w:spacing w:before="8"/>
        <w:ind w:left="1842" w:hanging="283"/>
        <w:rPr>
          <w:sz w:val="28"/>
        </w:rPr>
      </w:pPr>
      <w:r>
        <w:rPr>
          <w:sz w:val="28"/>
        </w:rPr>
        <w:t>Принимающий</w:t>
      </w:r>
      <w:r>
        <w:rPr>
          <w:spacing w:val="-12"/>
          <w:sz w:val="28"/>
        </w:rPr>
        <w:t xml:space="preserve"> </w:t>
      </w:r>
      <w:r>
        <w:rPr>
          <w:sz w:val="28"/>
        </w:rPr>
        <w:t>участие</w:t>
      </w:r>
      <w:r>
        <w:rPr>
          <w:spacing w:val="-10"/>
          <w:sz w:val="28"/>
        </w:rPr>
        <w:t xml:space="preserve"> </w:t>
      </w:r>
      <w:r>
        <w:rPr>
          <w:sz w:val="28"/>
        </w:rPr>
        <w:t>в</w:t>
      </w:r>
      <w:r>
        <w:rPr>
          <w:spacing w:val="-13"/>
          <w:sz w:val="28"/>
        </w:rPr>
        <w:t xml:space="preserve"> </w:t>
      </w:r>
      <w:r>
        <w:rPr>
          <w:sz w:val="28"/>
        </w:rPr>
        <w:t>мероприятиях</w:t>
      </w:r>
      <w:r>
        <w:rPr>
          <w:spacing w:val="-9"/>
          <w:sz w:val="28"/>
        </w:rPr>
        <w:t xml:space="preserve"> </w:t>
      </w:r>
      <w:r>
        <w:rPr>
          <w:sz w:val="28"/>
        </w:rPr>
        <w:t>патриотической</w:t>
      </w:r>
      <w:r>
        <w:rPr>
          <w:spacing w:val="-11"/>
          <w:sz w:val="28"/>
        </w:rPr>
        <w:t xml:space="preserve"> </w:t>
      </w:r>
      <w:r>
        <w:rPr>
          <w:spacing w:val="-2"/>
          <w:sz w:val="28"/>
        </w:rPr>
        <w:t>направленности.</w:t>
      </w:r>
    </w:p>
    <w:p w:rsidR="00690D05" w:rsidRDefault="00524862">
      <w:pPr>
        <w:pStyle w:val="1"/>
        <w:spacing w:before="160"/>
        <w:ind w:left="1559"/>
      </w:pPr>
      <w:r>
        <w:rPr>
          <w:spacing w:val="-2"/>
        </w:rPr>
        <w:t>Духовно-нравственное</w:t>
      </w:r>
      <w:r>
        <w:rPr>
          <w:spacing w:val="19"/>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7" w:lineRule="auto"/>
        <w:ind w:left="850" w:right="138" w:firstLine="709"/>
        <w:rPr>
          <w:sz w:val="28"/>
        </w:rPr>
      </w:pPr>
      <w:r>
        <w:rPr>
          <w:sz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90D05" w:rsidRDefault="00524862" w:rsidP="008767A6">
      <w:pPr>
        <w:pStyle w:val="a4"/>
        <w:numPr>
          <w:ilvl w:val="0"/>
          <w:numId w:val="37"/>
        </w:numPr>
        <w:tabs>
          <w:tab w:val="left" w:pos="1842"/>
        </w:tabs>
        <w:spacing w:before="2" w:line="357" w:lineRule="auto"/>
        <w:ind w:left="850" w:right="138" w:firstLine="709"/>
        <w:rPr>
          <w:sz w:val="28"/>
        </w:rPr>
      </w:pPr>
      <w:r>
        <w:rPr>
          <w:sz w:val="28"/>
        </w:rPr>
        <w:t xml:space="preserve">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w:t>
      </w:r>
      <w:r>
        <w:rPr>
          <w:spacing w:val="-2"/>
          <w:sz w:val="28"/>
        </w:rPr>
        <w:t>поступков.</w:t>
      </w:r>
    </w:p>
    <w:p w:rsidR="00690D05" w:rsidRDefault="00524862" w:rsidP="008767A6">
      <w:pPr>
        <w:pStyle w:val="a4"/>
        <w:numPr>
          <w:ilvl w:val="0"/>
          <w:numId w:val="37"/>
        </w:numPr>
        <w:tabs>
          <w:tab w:val="left" w:pos="1842"/>
        </w:tabs>
        <w:spacing w:before="2" w:line="355" w:lineRule="auto"/>
        <w:ind w:left="850" w:right="139" w:firstLine="709"/>
        <w:rPr>
          <w:sz w:val="28"/>
        </w:rPr>
      </w:pPr>
      <w:r>
        <w:rPr>
          <w:sz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90D05" w:rsidRDefault="00524862" w:rsidP="008767A6">
      <w:pPr>
        <w:pStyle w:val="a4"/>
        <w:numPr>
          <w:ilvl w:val="0"/>
          <w:numId w:val="37"/>
        </w:numPr>
        <w:tabs>
          <w:tab w:val="left" w:pos="1842"/>
        </w:tabs>
        <w:spacing w:before="8" w:line="357" w:lineRule="auto"/>
        <w:ind w:left="850" w:right="137" w:firstLine="709"/>
        <w:rPr>
          <w:sz w:val="28"/>
        </w:rPr>
      </w:pPr>
      <w:proofErr w:type="gramStart"/>
      <w:r>
        <w:rPr>
          <w:sz w:val="28"/>
        </w:rPr>
        <w:t>Сознающий</w:t>
      </w:r>
      <w:r>
        <w:rPr>
          <w:spacing w:val="80"/>
          <w:sz w:val="28"/>
        </w:rPr>
        <w:t xml:space="preserve">  </w:t>
      </w:r>
      <w:r>
        <w:rPr>
          <w:sz w:val="28"/>
        </w:rPr>
        <w:t>соотношение</w:t>
      </w:r>
      <w:proofErr w:type="gramEnd"/>
      <w:r>
        <w:rPr>
          <w:spacing w:val="80"/>
          <w:sz w:val="28"/>
        </w:rPr>
        <w:t xml:space="preserve">  </w:t>
      </w:r>
      <w:r>
        <w:rPr>
          <w:sz w:val="28"/>
        </w:rPr>
        <w:t>свободы</w:t>
      </w:r>
      <w:r>
        <w:rPr>
          <w:spacing w:val="80"/>
          <w:sz w:val="28"/>
        </w:rPr>
        <w:t xml:space="preserve">  </w:t>
      </w:r>
      <w:r>
        <w:rPr>
          <w:sz w:val="28"/>
        </w:rPr>
        <w:t>и</w:t>
      </w:r>
      <w:r>
        <w:rPr>
          <w:spacing w:val="80"/>
          <w:sz w:val="28"/>
        </w:rPr>
        <w:t xml:space="preserve">  </w:t>
      </w:r>
      <w:r>
        <w:rPr>
          <w:sz w:val="28"/>
        </w:rPr>
        <w:t>ответственности</w:t>
      </w:r>
      <w:r>
        <w:rPr>
          <w:spacing w:val="80"/>
          <w:sz w:val="28"/>
        </w:rPr>
        <w:t xml:space="preserve">  </w:t>
      </w:r>
      <w:r>
        <w:rPr>
          <w:sz w:val="28"/>
        </w:rPr>
        <w:t>личности в</w:t>
      </w:r>
      <w:r>
        <w:rPr>
          <w:spacing w:val="80"/>
          <w:w w:val="150"/>
          <w:sz w:val="28"/>
        </w:rPr>
        <w:t xml:space="preserve"> </w:t>
      </w:r>
      <w:r>
        <w:rPr>
          <w:sz w:val="28"/>
        </w:rPr>
        <w:t>условиях индивидуального и общественного пространства, значение и</w:t>
      </w:r>
      <w:r>
        <w:rPr>
          <w:spacing w:val="40"/>
          <w:sz w:val="28"/>
        </w:rPr>
        <w:t xml:space="preserve"> </w:t>
      </w:r>
      <w:r>
        <w:rPr>
          <w:sz w:val="28"/>
        </w:rPr>
        <w:t>ценность межнационального, межрелигиозного согласия людей, народов в</w:t>
      </w:r>
      <w:r>
        <w:rPr>
          <w:spacing w:val="40"/>
          <w:sz w:val="28"/>
        </w:rPr>
        <w:t xml:space="preserve"> </w:t>
      </w:r>
      <w:r>
        <w:rPr>
          <w:sz w:val="28"/>
        </w:rPr>
        <w:t>России,</w:t>
      </w:r>
      <w:r>
        <w:rPr>
          <w:spacing w:val="40"/>
          <w:sz w:val="28"/>
        </w:rPr>
        <w:t xml:space="preserve"> </w:t>
      </w:r>
      <w:r>
        <w:rPr>
          <w:sz w:val="28"/>
        </w:rPr>
        <w:t>умеющий общаться с людьми разных народов, вероисповеданий.</w:t>
      </w:r>
    </w:p>
    <w:p w:rsidR="00690D05" w:rsidRDefault="00524862" w:rsidP="008767A6">
      <w:pPr>
        <w:pStyle w:val="a4"/>
        <w:numPr>
          <w:ilvl w:val="0"/>
          <w:numId w:val="37"/>
        </w:numPr>
        <w:tabs>
          <w:tab w:val="left" w:pos="1842"/>
        </w:tabs>
        <w:spacing w:before="2" w:line="355" w:lineRule="auto"/>
        <w:ind w:left="850" w:right="137" w:firstLine="709"/>
        <w:rPr>
          <w:sz w:val="28"/>
        </w:rPr>
      </w:pPr>
      <w:r>
        <w:rPr>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90D05" w:rsidRDefault="00524862" w:rsidP="008767A6">
      <w:pPr>
        <w:pStyle w:val="a4"/>
        <w:numPr>
          <w:ilvl w:val="0"/>
          <w:numId w:val="37"/>
        </w:numPr>
        <w:tabs>
          <w:tab w:val="left" w:pos="1842"/>
        </w:tabs>
        <w:spacing w:before="8" w:line="352" w:lineRule="auto"/>
        <w:ind w:left="850" w:right="137" w:firstLine="709"/>
        <w:rPr>
          <w:sz w:val="28"/>
        </w:rPr>
      </w:pPr>
      <w:r>
        <w:rPr>
          <w:sz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690D05" w:rsidRDefault="00524862">
      <w:pPr>
        <w:pStyle w:val="1"/>
        <w:spacing w:before="8"/>
        <w:ind w:left="1559"/>
      </w:pPr>
      <w:r>
        <w:t>Эстетическое</w:t>
      </w:r>
      <w:r>
        <w:rPr>
          <w:spacing w:val="-11"/>
        </w:rPr>
        <w:t xml:space="preserve"> </w:t>
      </w:r>
      <w:r>
        <w:rPr>
          <w:spacing w:val="-2"/>
        </w:rPr>
        <w:t>воспитание:</w:t>
      </w:r>
    </w:p>
    <w:p w:rsidR="00690D05" w:rsidRDefault="00690D05">
      <w:pPr>
        <w:pStyle w:val="1"/>
        <w:sectPr w:rsidR="00690D05">
          <w:pgSz w:w="11900" w:h="16850"/>
          <w:pgMar w:top="1060" w:right="708" w:bottom="1200" w:left="283" w:header="0" w:footer="985" w:gutter="0"/>
          <w:cols w:space="720"/>
        </w:sectPr>
      </w:pPr>
    </w:p>
    <w:p w:rsidR="00690D05" w:rsidRDefault="00524862" w:rsidP="008767A6">
      <w:pPr>
        <w:pStyle w:val="a4"/>
        <w:numPr>
          <w:ilvl w:val="0"/>
          <w:numId w:val="37"/>
        </w:numPr>
        <w:tabs>
          <w:tab w:val="left" w:pos="1842"/>
        </w:tabs>
        <w:spacing w:before="84" w:line="352" w:lineRule="auto"/>
        <w:ind w:left="850" w:right="137" w:firstLine="709"/>
        <w:rPr>
          <w:sz w:val="28"/>
        </w:rPr>
      </w:pPr>
      <w:r>
        <w:rPr>
          <w:sz w:val="28"/>
        </w:rPr>
        <w:lastRenderedPageBreak/>
        <w:t>Выражающий</w:t>
      </w:r>
      <w:r>
        <w:rPr>
          <w:spacing w:val="-3"/>
          <w:sz w:val="28"/>
        </w:rPr>
        <w:t xml:space="preserve"> </w:t>
      </w:r>
      <w:r>
        <w:rPr>
          <w:sz w:val="28"/>
        </w:rPr>
        <w:t>понимание</w:t>
      </w:r>
      <w:r>
        <w:rPr>
          <w:spacing w:val="-3"/>
          <w:sz w:val="28"/>
        </w:rPr>
        <w:t xml:space="preserve"> </w:t>
      </w:r>
      <w:r>
        <w:rPr>
          <w:sz w:val="28"/>
        </w:rPr>
        <w:t>ценности</w:t>
      </w:r>
      <w:r>
        <w:rPr>
          <w:spacing w:val="-3"/>
          <w:sz w:val="28"/>
        </w:rPr>
        <w:t xml:space="preserve"> </w:t>
      </w:r>
      <w:r>
        <w:rPr>
          <w:sz w:val="28"/>
        </w:rPr>
        <w:t>отечественного</w:t>
      </w:r>
      <w:r>
        <w:rPr>
          <w:spacing w:val="-3"/>
          <w:sz w:val="28"/>
        </w:rPr>
        <w:t xml:space="preserve"> </w:t>
      </w:r>
      <w:r>
        <w:rPr>
          <w:sz w:val="28"/>
        </w:rPr>
        <w:t>и</w:t>
      </w:r>
      <w:r>
        <w:rPr>
          <w:spacing w:val="-3"/>
          <w:sz w:val="28"/>
        </w:rPr>
        <w:t xml:space="preserve"> </w:t>
      </w:r>
      <w:r>
        <w:rPr>
          <w:sz w:val="28"/>
        </w:rPr>
        <w:t>мирового</w:t>
      </w:r>
      <w:r>
        <w:rPr>
          <w:spacing w:val="-3"/>
          <w:sz w:val="28"/>
        </w:rPr>
        <w:t xml:space="preserve"> </w:t>
      </w:r>
      <w:r>
        <w:rPr>
          <w:sz w:val="28"/>
        </w:rPr>
        <w:t>искусства, народных традиций и народного творчества в искусстве.</w:t>
      </w:r>
    </w:p>
    <w:p w:rsidR="00690D05" w:rsidRDefault="00524862" w:rsidP="008767A6">
      <w:pPr>
        <w:pStyle w:val="a4"/>
        <w:numPr>
          <w:ilvl w:val="0"/>
          <w:numId w:val="37"/>
        </w:numPr>
        <w:tabs>
          <w:tab w:val="left" w:pos="1842"/>
        </w:tabs>
        <w:spacing w:before="8" w:line="355" w:lineRule="auto"/>
        <w:ind w:left="850" w:right="139" w:firstLine="709"/>
        <w:rPr>
          <w:sz w:val="28"/>
        </w:rPr>
      </w:pPr>
      <w:r>
        <w:rPr>
          <w:sz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90D05" w:rsidRDefault="00524862" w:rsidP="008767A6">
      <w:pPr>
        <w:pStyle w:val="a4"/>
        <w:numPr>
          <w:ilvl w:val="0"/>
          <w:numId w:val="37"/>
        </w:numPr>
        <w:tabs>
          <w:tab w:val="left" w:pos="1842"/>
        </w:tabs>
        <w:spacing w:before="8" w:line="355" w:lineRule="auto"/>
        <w:ind w:left="850" w:right="138" w:firstLine="709"/>
        <w:rPr>
          <w:sz w:val="28"/>
        </w:rPr>
      </w:pPr>
      <w:r>
        <w:rPr>
          <w:sz w:val="28"/>
        </w:rPr>
        <w:t>Сознающий роль художественной культуры как средства коммуникации</w:t>
      </w:r>
      <w:r>
        <w:rPr>
          <w:spacing w:val="40"/>
          <w:sz w:val="28"/>
        </w:rPr>
        <w:t xml:space="preserve"> </w:t>
      </w:r>
      <w:r>
        <w:rPr>
          <w:sz w:val="28"/>
        </w:rPr>
        <w:t>и самовыражения в современном обществе, значение нравственных норм, ценностей, традиций в искусстве.</w:t>
      </w:r>
    </w:p>
    <w:p w:rsidR="00690D05" w:rsidRDefault="00524862" w:rsidP="008767A6">
      <w:pPr>
        <w:pStyle w:val="a4"/>
        <w:numPr>
          <w:ilvl w:val="0"/>
          <w:numId w:val="37"/>
        </w:numPr>
        <w:tabs>
          <w:tab w:val="left" w:pos="1842"/>
        </w:tabs>
        <w:spacing w:before="9" w:line="352" w:lineRule="auto"/>
        <w:ind w:left="850" w:right="146" w:firstLine="709"/>
        <w:rPr>
          <w:sz w:val="28"/>
        </w:rPr>
      </w:pPr>
      <w:r>
        <w:rPr>
          <w:sz w:val="28"/>
        </w:rPr>
        <w:t>Ориентированный на самовыражение в разных видах искусства, в художественном творчестве.</w:t>
      </w:r>
    </w:p>
    <w:p w:rsidR="00690D05" w:rsidRDefault="00524862">
      <w:pPr>
        <w:pStyle w:val="1"/>
        <w:spacing w:before="8" w:line="360" w:lineRule="auto"/>
        <w:ind w:left="850" w:right="1273" w:firstLine="709"/>
      </w:pPr>
      <w:r>
        <w:t>Физическое</w:t>
      </w:r>
      <w:r>
        <w:rPr>
          <w:spacing w:val="-2"/>
        </w:rPr>
        <w:t xml:space="preserve"> </w:t>
      </w:r>
      <w:r>
        <w:t>воспитание, формирование культуры здоровья и эмоционального благополучия:</w:t>
      </w:r>
    </w:p>
    <w:p w:rsidR="00690D05" w:rsidRDefault="00524862" w:rsidP="008767A6">
      <w:pPr>
        <w:pStyle w:val="a4"/>
        <w:numPr>
          <w:ilvl w:val="0"/>
          <w:numId w:val="37"/>
        </w:numPr>
        <w:tabs>
          <w:tab w:val="left" w:pos="1842"/>
        </w:tabs>
        <w:spacing w:before="200" w:line="355" w:lineRule="auto"/>
        <w:ind w:left="850" w:right="138" w:firstLine="709"/>
        <w:rPr>
          <w:sz w:val="28"/>
        </w:rPr>
      </w:pPr>
      <w:r>
        <w:rPr>
          <w:sz w:val="28"/>
        </w:rPr>
        <w:t>Понимающий ценность жизни, здоровья и безопасности, значение</w:t>
      </w:r>
      <w:r>
        <w:rPr>
          <w:spacing w:val="40"/>
          <w:sz w:val="28"/>
        </w:rPr>
        <w:t xml:space="preserve"> </w:t>
      </w:r>
      <w:r>
        <w:rPr>
          <w:sz w:val="28"/>
        </w:rPr>
        <w:t>личных усилий в сохранении здоровья, знающий и соблюдающий правила безопасности, безопасногоповедения, в том числе в информационной среде.</w:t>
      </w:r>
    </w:p>
    <w:p w:rsidR="00690D05" w:rsidRDefault="00524862" w:rsidP="008767A6">
      <w:pPr>
        <w:pStyle w:val="a4"/>
        <w:numPr>
          <w:ilvl w:val="0"/>
          <w:numId w:val="37"/>
        </w:numPr>
        <w:tabs>
          <w:tab w:val="left" w:pos="1842"/>
        </w:tabs>
        <w:spacing w:before="8" w:line="355" w:lineRule="auto"/>
        <w:ind w:left="850" w:right="139" w:firstLine="709"/>
        <w:rPr>
          <w:sz w:val="28"/>
        </w:rPr>
      </w:pPr>
      <w:r>
        <w:rPr>
          <w:sz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регулярнуюфизическую активность).</w:t>
      </w:r>
    </w:p>
    <w:p w:rsidR="00690D05" w:rsidRDefault="00524862" w:rsidP="008767A6">
      <w:pPr>
        <w:pStyle w:val="a4"/>
        <w:numPr>
          <w:ilvl w:val="0"/>
          <w:numId w:val="37"/>
        </w:numPr>
        <w:tabs>
          <w:tab w:val="left" w:pos="1842"/>
        </w:tabs>
        <w:spacing w:before="9" w:line="355" w:lineRule="auto"/>
        <w:ind w:left="850" w:right="139" w:firstLine="709"/>
        <w:rPr>
          <w:sz w:val="28"/>
        </w:rPr>
      </w:pPr>
      <w:r>
        <w:rPr>
          <w:sz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90D05" w:rsidRDefault="00524862" w:rsidP="008767A6">
      <w:pPr>
        <w:pStyle w:val="a4"/>
        <w:numPr>
          <w:ilvl w:val="0"/>
          <w:numId w:val="37"/>
        </w:numPr>
        <w:tabs>
          <w:tab w:val="left" w:pos="1842"/>
        </w:tabs>
        <w:spacing w:before="8" w:line="355" w:lineRule="auto"/>
        <w:ind w:left="850" w:right="139" w:firstLine="709"/>
        <w:rPr>
          <w:sz w:val="28"/>
        </w:rPr>
      </w:pPr>
      <w:r>
        <w:rPr>
          <w:sz w:val="28"/>
        </w:rPr>
        <w:t>Умеющий осознавать физическое и эмоциональное состояние (своё и других людей), стремящийся управлять собственным эмоциональным</w:t>
      </w:r>
      <w:r>
        <w:rPr>
          <w:spacing w:val="80"/>
          <w:sz w:val="28"/>
        </w:rPr>
        <w:t xml:space="preserve"> </w:t>
      </w:r>
      <w:r>
        <w:rPr>
          <w:spacing w:val="-2"/>
          <w:sz w:val="28"/>
        </w:rPr>
        <w:t>состоянием.</w:t>
      </w:r>
    </w:p>
    <w:p w:rsidR="00690D05" w:rsidRDefault="00524862" w:rsidP="008767A6">
      <w:pPr>
        <w:pStyle w:val="a4"/>
        <w:numPr>
          <w:ilvl w:val="0"/>
          <w:numId w:val="37"/>
        </w:numPr>
        <w:tabs>
          <w:tab w:val="left" w:pos="1842"/>
        </w:tabs>
        <w:spacing w:before="8" w:line="352" w:lineRule="auto"/>
        <w:ind w:left="850" w:right="138" w:firstLine="709"/>
        <w:rPr>
          <w:sz w:val="28"/>
        </w:rPr>
      </w:pPr>
      <w:r>
        <w:rPr>
          <w:sz w:val="28"/>
        </w:rPr>
        <w:t>Способный адаптироваться к меняющимся социальным, информационным</w:t>
      </w:r>
      <w:r>
        <w:rPr>
          <w:spacing w:val="80"/>
          <w:w w:val="150"/>
          <w:sz w:val="28"/>
        </w:rPr>
        <w:t xml:space="preserve"> </w:t>
      </w:r>
      <w:r>
        <w:rPr>
          <w:sz w:val="28"/>
        </w:rPr>
        <w:t>и природным условиям, стрессовым ситуациям.</w:t>
      </w:r>
    </w:p>
    <w:p w:rsidR="00690D05" w:rsidRDefault="00524862">
      <w:pPr>
        <w:pStyle w:val="1"/>
        <w:spacing w:before="9"/>
        <w:ind w:left="1559"/>
      </w:pPr>
      <w:r>
        <w:t>Трудовое</w:t>
      </w:r>
      <w:r>
        <w:rPr>
          <w:spacing w:val="-8"/>
        </w:rPr>
        <w:t xml:space="preserve"> </w:t>
      </w:r>
      <w:r>
        <w:rPr>
          <w:spacing w:val="-2"/>
        </w:rPr>
        <w:t>воспитание:</w:t>
      </w:r>
    </w:p>
    <w:p w:rsidR="00690D05" w:rsidRDefault="00690D05">
      <w:pPr>
        <w:pStyle w:val="a3"/>
        <w:spacing w:before="38"/>
        <w:ind w:left="0" w:firstLine="0"/>
        <w:jc w:val="left"/>
        <w:rPr>
          <w:b/>
        </w:rPr>
      </w:pPr>
    </w:p>
    <w:p w:rsidR="00690D05" w:rsidRDefault="00524862" w:rsidP="008767A6">
      <w:pPr>
        <w:pStyle w:val="a4"/>
        <w:numPr>
          <w:ilvl w:val="0"/>
          <w:numId w:val="37"/>
        </w:numPr>
        <w:tabs>
          <w:tab w:val="left" w:pos="1842"/>
        </w:tabs>
        <w:spacing w:before="1"/>
        <w:ind w:left="1842" w:hanging="283"/>
        <w:rPr>
          <w:sz w:val="28"/>
        </w:rPr>
      </w:pPr>
      <w:r>
        <w:rPr>
          <w:sz w:val="28"/>
        </w:rPr>
        <w:t>Уважающий</w:t>
      </w:r>
      <w:r>
        <w:rPr>
          <w:spacing w:val="-7"/>
          <w:sz w:val="28"/>
        </w:rPr>
        <w:t xml:space="preserve"> </w:t>
      </w:r>
      <w:r>
        <w:rPr>
          <w:sz w:val="28"/>
        </w:rPr>
        <w:t>труд,</w:t>
      </w:r>
      <w:r>
        <w:rPr>
          <w:spacing w:val="-5"/>
          <w:sz w:val="28"/>
        </w:rPr>
        <w:t xml:space="preserve"> </w:t>
      </w:r>
      <w:r>
        <w:rPr>
          <w:sz w:val="28"/>
        </w:rPr>
        <w:t>результаты</w:t>
      </w:r>
      <w:r>
        <w:rPr>
          <w:spacing w:val="-5"/>
          <w:sz w:val="28"/>
        </w:rPr>
        <w:t xml:space="preserve"> </w:t>
      </w:r>
      <w:r>
        <w:rPr>
          <w:sz w:val="28"/>
        </w:rPr>
        <w:t>своего</w:t>
      </w:r>
      <w:r>
        <w:rPr>
          <w:spacing w:val="-7"/>
          <w:sz w:val="28"/>
        </w:rPr>
        <w:t xml:space="preserve"> </w:t>
      </w:r>
      <w:r>
        <w:rPr>
          <w:sz w:val="28"/>
        </w:rPr>
        <w:t>труда,</w:t>
      </w:r>
      <w:r>
        <w:rPr>
          <w:spacing w:val="-5"/>
          <w:sz w:val="28"/>
        </w:rPr>
        <w:t xml:space="preserve"> </w:t>
      </w:r>
      <w:r>
        <w:rPr>
          <w:sz w:val="28"/>
        </w:rPr>
        <w:t>труда</w:t>
      </w:r>
      <w:r>
        <w:rPr>
          <w:spacing w:val="-6"/>
          <w:sz w:val="28"/>
        </w:rPr>
        <w:t xml:space="preserve"> </w:t>
      </w:r>
      <w:r>
        <w:rPr>
          <w:sz w:val="28"/>
        </w:rPr>
        <w:t>других</w:t>
      </w:r>
      <w:r>
        <w:rPr>
          <w:spacing w:val="-4"/>
          <w:sz w:val="28"/>
        </w:rPr>
        <w:t xml:space="preserve"> </w:t>
      </w:r>
      <w:r>
        <w:rPr>
          <w:spacing w:val="-2"/>
          <w:sz w:val="28"/>
        </w:rPr>
        <w:t>людей.</w:t>
      </w:r>
    </w:p>
    <w:p w:rsidR="00690D05" w:rsidRDefault="00690D05">
      <w:pPr>
        <w:pStyle w:val="a4"/>
        <w:rPr>
          <w:sz w:val="28"/>
        </w:rPr>
        <w:sectPr w:rsidR="00690D05">
          <w:pgSz w:w="11900" w:h="16850"/>
          <w:pgMar w:top="1040" w:right="708" w:bottom="1200" w:left="283" w:header="0" w:footer="985" w:gutter="0"/>
          <w:cols w:space="720"/>
        </w:sectPr>
      </w:pPr>
    </w:p>
    <w:p w:rsidR="00690D05" w:rsidRDefault="00524862" w:rsidP="008767A6">
      <w:pPr>
        <w:pStyle w:val="a4"/>
        <w:numPr>
          <w:ilvl w:val="0"/>
          <w:numId w:val="37"/>
        </w:numPr>
        <w:tabs>
          <w:tab w:val="left" w:pos="1842"/>
        </w:tabs>
        <w:spacing w:before="84" w:line="352" w:lineRule="auto"/>
        <w:ind w:left="850" w:right="138" w:firstLine="709"/>
        <w:rPr>
          <w:sz w:val="28"/>
        </w:rPr>
      </w:pPr>
      <w:r>
        <w:rPr>
          <w:sz w:val="28"/>
        </w:rPr>
        <w:lastRenderedPageBreak/>
        <w:t>Проявляющий интерес к практическому изучению профессий и труда различного рода, в том числе на основе применения предметных знаний.</w:t>
      </w:r>
    </w:p>
    <w:p w:rsidR="00690D05" w:rsidRDefault="00524862" w:rsidP="008767A6">
      <w:pPr>
        <w:pStyle w:val="a4"/>
        <w:numPr>
          <w:ilvl w:val="0"/>
          <w:numId w:val="37"/>
        </w:numPr>
        <w:tabs>
          <w:tab w:val="left" w:pos="1842"/>
        </w:tabs>
        <w:spacing w:before="8" w:line="355" w:lineRule="auto"/>
        <w:ind w:left="850" w:right="139" w:firstLine="709"/>
        <w:rPr>
          <w:sz w:val="28"/>
        </w:rPr>
      </w:pPr>
      <w:r>
        <w:rPr>
          <w:sz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690D05" w:rsidRDefault="00524862" w:rsidP="008767A6">
      <w:pPr>
        <w:pStyle w:val="a4"/>
        <w:numPr>
          <w:ilvl w:val="0"/>
          <w:numId w:val="37"/>
        </w:numPr>
        <w:tabs>
          <w:tab w:val="left" w:pos="1842"/>
        </w:tabs>
        <w:spacing w:before="8" w:line="357" w:lineRule="auto"/>
        <w:ind w:left="850" w:right="136" w:firstLine="709"/>
        <w:rPr>
          <w:sz w:val="28"/>
        </w:rPr>
      </w:pPr>
      <w:r>
        <w:rPr>
          <w:sz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90D05" w:rsidRDefault="00524862" w:rsidP="008767A6">
      <w:pPr>
        <w:pStyle w:val="a4"/>
        <w:numPr>
          <w:ilvl w:val="0"/>
          <w:numId w:val="37"/>
        </w:numPr>
        <w:tabs>
          <w:tab w:val="left" w:pos="1842"/>
        </w:tabs>
        <w:spacing w:before="2" w:line="355" w:lineRule="auto"/>
        <w:ind w:left="850" w:right="145" w:firstLine="709"/>
        <w:rPr>
          <w:sz w:val="28"/>
        </w:rPr>
      </w:pPr>
      <w:r>
        <w:rPr>
          <w:sz w:val="28"/>
        </w:rPr>
        <w:t>Выражающий готовность к осознанному выбору и построению индивидуальной</w:t>
      </w:r>
      <w:r>
        <w:rPr>
          <w:spacing w:val="40"/>
          <w:sz w:val="28"/>
        </w:rPr>
        <w:t xml:space="preserve"> </w:t>
      </w:r>
      <w:r>
        <w:rPr>
          <w:sz w:val="28"/>
        </w:rPr>
        <w:t>траектории</w:t>
      </w:r>
      <w:r>
        <w:rPr>
          <w:spacing w:val="80"/>
          <w:sz w:val="28"/>
        </w:rPr>
        <w:t xml:space="preserve"> </w:t>
      </w:r>
      <w:r>
        <w:rPr>
          <w:sz w:val="28"/>
        </w:rPr>
        <w:t>образования</w:t>
      </w:r>
      <w:r>
        <w:rPr>
          <w:spacing w:val="80"/>
          <w:sz w:val="28"/>
        </w:rPr>
        <w:t xml:space="preserve"> </w:t>
      </w:r>
      <w:r>
        <w:rPr>
          <w:sz w:val="28"/>
        </w:rPr>
        <w:t>и</w:t>
      </w:r>
      <w:r>
        <w:rPr>
          <w:spacing w:val="80"/>
          <w:sz w:val="28"/>
        </w:rPr>
        <w:t xml:space="preserve"> </w:t>
      </w:r>
      <w:r>
        <w:rPr>
          <w:sz w:val="28"/>
        </w:rPr>
        <w:t>жизненных</w:t>
      </w:r>
      <w:r>
        <w:rPr>
          <w:spacing w:val="80"/>
          <w:sz w:val="28"/>
        </w:rPr>
        <w:t xml:space="preserve"> </w:t>
      </w:r>
      <w:r>
        <w:rPr>
          <w:sz w:val="28"/>
        </w:rPr>
        <w:t>планов</w:t>
      </w:r>
      <w:r>
        <w:rPr>
          <w:spacing w:val="80"/>
          <w:sz w:val="28"/>
        </w:rPr>
        <w:t xml:space="preserve"> </w:t>
      </w:r>
      <w:r>
        <w:rPr>
          <w:sz w:val="28"/>
        </w:rPr>
        <w:t>с</w:t>
      </w:r>
      <w:r>
        <w:rPr>
          <w:spacing w:val="80"/>
          <w:sz w:val="28"/>
        </w:rPr>
        <w:t xml:space="preserve"> </w:t>
      </w:r>
      <w:r>
        <w:rPr>
          <w:sz w:val="28"/>
        </w:rPr>
        <w:t>учётом личных</w:t>
      </w:r>
      <w:r>
        <w:rPr>
          <w:spacing w:val="80"/>
          <w:sz w:val="28"/>
        </w:rPr>
        <w:t xml:space="preserve"> </w:t>
      </w:r>
      <w:r>
        <w:rPr>
          <w:sz w:val="28"/>
        </w:rPr>
        <w:t>и</w:t>
      </w:r>
      <w:r>
        <w:rPr>
          <w:spacing w:val="80"/>
          <w:sz w:val="28"/>
        </w:rPr>
        <w:t xml:space="preserve"> </w:t>
      </w:r>
      <w:r>
        <w:rPr>
          <w:sz w:val="28"/>
        </w:rPr>
        <w:t>общественных интересов, потребностей.</w:t>
      </w:r>
    </w:p>
    <w:p w:rsidR="00690D05" w:rsidRDefault="00524862">
      <w:pPr>
        <w:pStyle w:val="1"/>
        <w:spacing w:before="8"/>
        <w:ind w:left="1559"/>
      </w:pPr>
      <w:r>
        <w:t>Экологическое</w:t>
      </w:r>
      <w:r>
        <w:rPr>
          <w:spacing w:val="-13"/>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2" w:lineRule="auto"/>
        <w:ind w:left="850" w:right="139" w:firstLine="709"/>
        <w:rPr>
          <w:sz w:val="28"/>
        </w:rPr>
      </w:pPr>
      <w:r>
        <w:rPr>
          <w:sz w:val="28"/>
        </w:rPr>
        <w:t>Понимающий значение и глобальный характер экологических проблем, путей их решения, значение экологической культуры человека, общества.</w:t>
      </w:r>
    </w:p>
    <w:p w:rsidR="00690D05" w:rsidRDefault="00524862" w:rsidP="008767A6">
      <w:pPr>
        <w:pStyle w:val="a4"/>
        <w:numPr>
          <w:ilvl w:val="0"/>
          <w:numId w:val="37"/>
        </w:numPr>
        <w:tabs>
          <w:tab w:val="left" w:pos="1842"/>
        </w:tabs>
        <w:spacing w:before="9" w:line="352" w:lineRule="auto"/>
        <w:ind w:left="850" w:right="138" w:firstLine="709"/>
        <w:rPr>
          <w:sz w:val="28"/>
        </w:rPr>
      </w:pPr>
      <w:r>
        <w:rPr>
          <w:sz w:val="28"/>
        </w:rPr>
        <w:t>Сознающий свою ответственность как гражданина и потребителя в условиях взаимосвязи природной, технологической и социальной сред.</w:t>
      </w:r>
    </w:p>
    <w:p w:rsidR="00690D05" w:rsidRDefault="00524862" w:rsidP="008767A6">
      <w:pPr>
        <w:pStyle w:val="a4"/>
        <w:numPr>
          <w:ilvl w:val="0"/>
          <w:numId w:val="37"/>
        </w:numPr>
        <w:tabs>
          <w:tab w:val="left" w:pos="1842"/>
        </w:tabs>
        <w:spacing w:before="8"/>
        <w:ind w:left="1842" w:hanging="283"/>
        <w:rPr>
          <w:sz w:val="28"/>
        </w:rPr>
      </w:pPr>
      <w:r>
        <w:rPr>
          <w:sz w:val="28"/>
        </w:rPr>
        <w:t>Выражающий</w:t>
      </w:r>
      <w:r>
        <w:rPr>
          <w:spacing w:val="-10"/>
          <w:sz w:val="28"/>
        </w:rPr>
        <w:t xml:space="preserve"> </w:t>
      </w:r>
      <w:r>
        <w:rPr>
          <w:sz w:val="28"/>
        </w:rPr>
        <w:t>активное</w:t>
      </w:r>
      <w:r>
        <w:rPr>
          <w:spacing w:val="-9"/>
          <w:sz w:val="28"/>
        </w:rPr>
        <w:t xml:space="preserve"> </w:t>
      </w:r>
      <w:r>
        <w:rPr>
          <w:sz w:val="28"/>
        </w:rPr>
        <w:t>неприятие</w:t>
      </w:r>
      <w:r>
        <w:rPr>
          <w:spacing w:val="-8"/>
          <w:sz w:val="28"/>
        </w:rPr>
        <w:t xml:space="preserve"> </w:t>
      </w:r>
      <w:r>
        <w:rPr>
          <w:sz w:val="28"/>
        </w:rPr>
        <w:t>действий,</w:t>
      </w:r>
      <w:r>
        <w:rPr>
          <w:spacing w:val="-10"/>
          <w:sz w:val="28"/>
        </w:rPr>
        <w:t xml:space="preserve"> </w:t>
      </w:r>
      <w:r>
        <w:rPr>
          <w:sz w:val="28"/>
        </w:rPr>
        <w:t>приносящих</w:t>
      </w:r>
      <w:r>
        <w:rPr>
          <w:spacing w:val="-6"/>
          <w:sz w:val="28"/>
        </w:rPr>
        <w:t xml:space="preserve"> </w:t>
      </w:r>
      <w:r>
        <w:rPr>
          <w:sz w:val="28"/>
        </w:rPr>
        <w:t>вред</w:t>
      </w:r>
      <w:r>
        <w:rPr>
          <w:spacing w:val="-7"/>
          <w:sz w:val="28"/>
        </w:rPr>
        <w:t xml:space="preserve"> </w:t>
      </w:r>
      <w:r>
        <w:rPr>
          <w:spacing w:val="-2"/>
          <w:sz w:val="28"/>
        </w:rPr>
        <w:t>природе.</w:t>
      </w:r>
    </w:p>
    <w:p w:rsidR="00690D05" w:rsidRDefault="00524862" w:rsidP="008767A6">
      <w:pPr>
        <w:pStyle w:val="a4"/>
        <w:numPr>
          <w:ilvl w:val="0"/>
          <w:numId w:val="37"/>
        </w:numPr>
        <w:tabs>
          <w:tab w:val="left" w:pos="1842"/>
        </w:tabs>
        <w:spacing w:before="160" w:line="355" w:lineRule="auto"/>
        <w:ind w:left="850" w:right="139" w:firstLine="709"/>
        <w:rPr>
          <w:sz w:val="28"/>
        </w:rPr>
      </w:pPr>
      <w:r>
        <w:rPr>
          <w:sz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690D05" w:rsidRDefault="00524862" w:rsidP="008767A6">
      <w:pPr>
        <w:pStyle w:val="a4"/>
        <w:numPr>
          <w:ilvl w:val="0"/>
          <w:numId w:val="37"/>
        </w:numPr>
        <w:tabs>
          <w:tab w:val="left" w:pos="1842"/>
        </w:tabs>
        <w:spacing w:before="9" w:line="352" w:lineRule="auto"/>
        <w:ind w:left="850" w:right="144" w:firstLine="709"/>
        <w:rPr>
          <w:sz w:val="28"/>
        </w:rPr>
      </w:pPr>
      <w:r>
        <w:rPr>
          <w:sz w:val="28"/>
        </w:rPr>
        <w:t>Участвующий в практической деятельности экологической, природоохранной направленности.</w:t>
      </w:r>
    </w:p>
    <w:p w:rsidR="00690D05" w:rsidRDefault="00524862">
      <w:pPr>
        <w:pStyle w:val="1"/>
        <w:spacing w:before="8"/>
        <w:ind w:left="1559"/>
      </w:pPr>
      <w:r>
        <w:t>Ценности</w:t>
      </w:r>
      <w:r>
        <w:rPr>
          <w:spacing w:val="-7"/>
        </w:rPr>
        <w:t xml:space="preserve"> </w:t>
      </w:r>
      <w:r>
        <w:t>научного</w:t>
      </w:r>
      <w:r>
        <w:rPr>
          <w:spacing w:val="-4"/>
        </w:rPr>
        <w:t xml:space="preserve"> </w:t>
      </w:r>
      <w:r>
        <w:rPr>
          <w:spacing w:val="-2"/>
        </w:rPr>
        <w:t>познания:</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2" w:lineRule="auto"/>
        <w:ind w:left="850" w:right="138" w:firstLine="709"/>
        <w:rPr>
          <w:sz w:val="28"/>
        </w:rPr>
      </w:pPr>
      <w:r>
        <w:rPr>
          <w:sz w:val="28"/>
        </w:rPr>
        <w:t>Выражающий познавательные интересы в разных предметных областях с учётом индивидуальных интересов, способностей, достижений.</w:t>
      </w:r>
    </w:p>
    <w:p w:rsidR="00690D05" w:rsidRDefault="00524862" w:rsidP="008767A6">
      <w:pPr>
        <w:pStyle w:val="a4"/>
        <w:numPr>
          <w:ilvl w:val="0"/>
          <w:numId w:val="37"/>
        </w:numPr>
        <w:tabs>
          <w:tab w:val="left" w:pos="1842"/>
        </w:tabs>
        <w:spacing w:before="8" w:line="352" w:lineRule="auto"/>
        <w:ind w:left="850" w:right="139" w:firstLine="709"/>
        <w:rPr>
          <w:sz w:val="28"/>
        </w:rPr>
      </w:pPr>
      <w:r>
        <w:rPr>
          <w:sz w:val="28"/>
        </w:rPr>
        <w:t>Ориентированный в деятельности на систему научных представлений о закономерностях</w:t>
      </w:r>
      <w:r>
        <w:rPr>
          <w:spacing w:val="13"/>
          <w:sz w:val="28"/>
        </w:rPr>
        <w:t xml:space="preserve"> </w:t>
      </w:r>
      <w:r>
        <w:rPr>
          <w:sz w:val="28"/>
        </w:rPr>
        <w:t>развития</w:t>
      </w:r>
      <w:r>
        <w:rPr>
          <w:spacing w:val="15"/>
          <w:sz w:val="28"/>
        </w:rPr>
        <w:t xml:space="preserve"> </w:t>
      </w:r>
      <w:r>
        <w:rPr>
          <w:sz w:val="28"/>
        </w:rPr>
        <w:t>человека,</w:t>
      </w:r>
      <w:r>
        <w:rPr>
          <w:spacing w:val="16"/>
          <w:sz w:val="28"/>
        </w:rPr>
        <w:t xml:space="preserve"> </w:t>
      </w:r>
      <w:r>
        <w:rPr>
          <w:sz w:val="28"/>
        </w:rPr>
        <w:t>природы</w:t>
      </w:r>
      <w:r>
        <w:rPr>
          <w:spacing w:val="15"/>
          <w:sz w:val="28"/>
        </w:rPr>
        <w:t xml:space="preserve"> </w:t>
      </w:r>
      <w:r>
        <w:rPr>
          <w:sz w:val="28"/>
        </w:rPr>
        <w:t>и</w:t>
      </w:r>
      <w:r>
        <w:rPr>
          <w:spacing w:val="16"/>
          <w:sz w:val="28"/>
        </w:rPr>
        <w:t xml:space="preserve"> </w:t>
      </w:r>
      <w:r>
        <w:rPr>
          <w:sz w:val="28"/>
        </w:rPr>
        <w:t>общества,</w:t>
      </w:r>
      <w:r>
        <w:rPr>
          <w:spacing w:val="15"/>
          <w:sz w:val="28"/>
        </w:rPr>
        <w:t xml:space="preserve"> </w:t>
      </w:r>
      <w:r>
        <w:rPr>
          <w:sz w:val="28"/>
        </w:rPr>
        <w:t>взаимосвязях</w:t>
      </w:r>
      <w:r>
        <w:rPr>
          <w:spacing w:val="16"/>
          <w:sz w:val="28"/>
        </w:rPr>
        <w:t xml:space="preserve"> </w:t>
      </w:r>
      <w:r>
        <w:rPr>
          <w:spacing w:val="-2"/>
          <w:sz w:val="28"/>
        </w:rPr>
        <w:t>человека</w:t>
      </w:r>
    </w:p>
    <w:p w:rsidR="00690D05" w:rsidRDefault="00690D05">
      <w:pPr>
        <w:pStyle w:val="a4"/>
        <w:spacing w:line="352" w:lineRule="auto"/>
        <w:rPr>
          <w:sz w:val="28"/>
        </w:rPr>
        <w:sectPr w:rsidR="00690D05">
          <w:pgSz w:w="11900" w:h="16850"/>
          <w:pgMar w:top="1040" w:right="708" w:bottom="1200" w:left="283" w:header="0" w:footer="985" w:gutter="0"/>
          <w:cols w:space="720"/>
        </w:sectPr>
      </w:pPr>
    </w:p>
    <w:p w:rsidR="00690D05" w:rsidRDefault="00524862">
      <w:pPr>
        <w:pStyle w:val="a3"/>
        <w:spacing w:before="64"/>
        <w:ind w:left="850" w:firstLine="0"/>
      </w:pPr>
      <w:r>
        <w:lastRenderedPageBreak/>
        <w:t>с</w:t>
      </w:r>
      <w:r>
        <w:rPr>
          <w:spacing w:val="-3"/>
        </w:rPr>
        <w:t xml:space="preserve"> </w:t>
      </w:r>
      <w:r>
        <w:t>природной</w:t>
      </w:r>
      <w:r>
        <w:rPr>
          <w:spacing w:val="-6"/>
        </w:rPr>
        <w:t xml:space="preserve"> </w:t>
      </w:r>
      <w:r>
        <w:t>и</w:t>
      </w:r>
      <w:r>
        <w:rPr>
          <w:spacing w:val="-4"/>
        </w:rPr>
        <w:t xml:space="preserve"> </w:t>
      </w:r>
      <w:r>
        <w:t>социальной</w:t>
      </w:r>
      <w:r>
        <w:rPr>
          <w:spacing w:val="-3"/>
        </w:rPr>
        <w:t xml:space="preserve"> </w:t>
      </w:r>
      <w:r>
        <w:rPr>
          <w:spacing w:val="-2"/>
        </w:rPr>
        <w:t>средой.</w:t>
      </w:r>
    </w:p>
    <w:p w:rsidR="00690D05" w:rsidRDefault="00524862" w:rsidP="008767A6">
      <w:pPr>
        <w:pStyle w:val="a4"/>
        <w:numPr>
          <w:ilvl w:val="0"/>
          <w:numId w:val="37"/>
        </w:numPr>
        <w:tabs>
          <w:tab w:val="left" w:pos="1842"/>
        </w:tabs>
        <w:spacing w:before="161" w:line="355" w:lineRule="auto"/>
        <w:ind w:left="850" w:right="140" w:firstLine="709"/>
        <w:rPr>
          <w:sz w:val="28"/>
        </w:rPr>
      </w:pPr>
      <w:r>
        <w:rPr>
          <w:sz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90D05" w:rsidRDefault="00524862" w:rsidP="008767A6">
      <w:pPr>
        <w:pStyle w:val="a4"/>
        <w:numPr>
          <w:ilvl w:val="0"/>
          <w:numId w:val="37"/>
        </w:numPr>
        <w:tabs>
          <w:tab w:val="left" w:pos="1842"/>
        </w:tabs>
        <w:spacing w:before="8" w:line="355" w:lineRule="auto"/>
        <w:ind w:left="850" w:right="143" w:firstLine="709"/>
        <w:rPr>
          <w:sz w:val="28"/>
        </w:rPr>
      </w:pPr>
      <w:r>
        <w:rPr>
          <w:sz w:val="28"/>
        </w:rPr>
        <w:t>Демонстрирующий навыки</w:t>
      </w:r>
      <w:r>
        <w:rPr>
          <w:spacing w:val="40"/>
          <w:sz w:val="28"/>
        </w:rPr>
        <w:t xml:space="preserve"> </w:t>
      </w:r>
      <w:r>
        <w:rPr>
          <w:sz w:val="28"/>
        </w:rPr>
        <w:t>наблюдений,</w:t>
      </w:r>
      <w:r>
        <w:rPr>
          <w:spacing w:val="40"/>
          <w:sz w:val="28"/>
        </w:rPr>
        <w:t xml:space="preserve"> </w:t>
      </w:r>
      <w:r>
        <w:rPr>
          <w:sz w:val="28"/>
        </w:rPr>
        <w:t>накопления</w:t>
      </w:r>
      <w:r>
        <w:rPr>
          <w:spacing w:val="40"/>
          <w:sz w:val="28"/>
        </w:rPr>
        <w:t xml:space="preserve"> </w:t>
      </w:r>
      <w:r>
        <w:rPr>
          <w:sz w:val="28"/>
        </w:rPr>
        <w:t>фактов, осмысления опыта в естественнонаучной и гуманитарной областях познания, исследовательской деятельности.</w:t>
      </w:r>
    </w:p>
    <w:p w:rsidR="00690D05" w:rsidRDefault="00524862">
      <w:pPr>
        <w:pStyle w:val="1"/>
        <w:spacing w:before="8" w:line="360" w:lineRule="auto"/>
        <w:ind w:left="850" w:right="853" w:firstLine="709"/>
      </w:pPr>
      <w:r>
        <w:t>Целевые ориентиры результатов воспитания на уровне среднего общего образования.</w:t>
      </w:r>
    </w:p>
    <w:p w:rsidR="00690D05" w:rsidRDefault="00524862">
      <w:pPr>
        <w:spacing w:before="200"/>
        <w:ind w:left="1559"/>
        <w:jc w:val="both"/>
        <w:rPr>
          <w:b/>
          <w:sz w:val="28"/>
        </w:rPr>
      </w:pPr>
      <w:r>
        <w:rPr>
          <w:b/>
          <w:sz w:val="28"/>
        </w:rPr>
        <w:t>Гражданское</w:t>
      </w:r>
      <w:r>
        <w:rPr>
          <w:b/>
          <w:spacing w:val="-13"/>
          <w:sz w:val="28"/>
        </w:rPr>
        <w:t xml:space="preserve"> </w:t>
      </w:r>
      <w:r>
        <w:rPr>
          <w:b/>
          <w:spacing w:val="-2"/>
          <w:sz w:val="28"/>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 w:val="left" w:pos="3505"/>
          <w:tab w:val="left" w:pos="4463"/>
          <w:tab w:val="left" w:pos="7349"/>
          <w:tab w:val="left" w:pos="10616"/>
        </w:tabs>
        <w:spacing w:line="355" w:lineRule="auto"/>
        <w:ind w:left="850" w:right="137" w:firstLine="709"/>
        <w:rPr>
          <w:sz w:val="28"/>
        </w:rPr>
      </w:pPr>
      <w:r>
        <w:rPr>
          <w:sz w:val="28"/>
        </w:rPr>
        <w:t xml:space="preserve">Осознанно выражающий свою российскую гражданскую принадлежность </w:t>
      </w:r>
      <w:r>
        <w:rPr>
          <w:spacing w:val="-2"/>
          <w:sz w:val="28"/>
        </w:rPr>
        <w:t>(идентичность)</w:t>
      </w:r>
      <w:r>
        <w:rPr>
          <w:sz w:val="28"/>
        </w:rPr>
        <w:tab/>
      </w:r>
      <w:r>
        <w:rPr>
          <w:spacing w:val="-10"/>
          <w:sz w:val="28"/>
        </w:rPr>
        <w:t>в</w:t>
      </w:r>
      <w:r>
        <w:rPr>
          <w:sz w:val="28"/>
        </w:rPr>
        <w:tab/>
      </w:r>
      <w:r>
        <w:rPr>
          <w:spacing w:val="-2"/>
          <w:sz w:val="28"/>
        </w:rPr>
        <w:t>поликультурном,</w:t>
      </w:r>
      <w:r>
        <w:rPr>
          <w:sz w:val="28"/>
        </w:rPr>
        <w:tab/>
      </w:r>
      <w:r>
        <w:rPr>
          <w:spacing w:val="-2"/>
          <w:sz w:val="28"/>
        </w:rPr>
        <w:t>многонациональном</w:t>
      </w:r>
      <w:r>
        <w:rPr>
          <w:sz w:val="28"/>
        </w:rPr>
        <w:tab/>
      </w:r>
      <w:r>
        <w:rPr>
          <w:spacing w:val="-10"/>
          <w:sz w:val="28"/>
        </w:rPr>
        <w:t xml:space="preserve">и </w:t>
      </w:r>
      <w:r>
        <w:rPr>
          <w:sz w:val="28"/>
        </w:rPr>
        <w:t>многоконфессиональном российском обществе, в мировом сообществе.</w:t>
      </w:r>
    </w:p>
    <w:p w:rsidR="00690D05" w:rsidRDefault="00524862" w:rsidP="008767A6">
      <w:pPr>
        <w:pStyle w:val="a4"/>
        <w:numPr>
          <w:ilvl w:val="0"/>
          <w:numId w:val="37"/>
        </w:numPr>
        <w:tabs>
          <w:tab w:val="left" w:pos="1842"/>
        </w:tabs>
        <w:spacing w:before="8" w:line="357" w:lineRule="auto"/>
        <w:ind w:left="850" w:right="138" w:firstLine="709"/>
        <w:rPr>
          <w:sz w:val="28"/>
        </w:rPr>
      </w:pPr>
      <w:r>
        <w:rPr>
          <w:sz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690D05" w:rsidRDefault="00524862" w:rsidP="008767A6">
      <w:pPr>
        <w:pStyle w:val="a4"/>
        <w:numPr>
          <w:ilvl w:val="0"/>
          <w:numId w:val="37"/>
        </w:numPr>
        <w:tabs>
          <w:tab w:val="left" w:pos="1842"/>
        </w:tabs>
        <w:spacing w:before="5" w:line="355" w:lineRule="auto"/>
        <w:ind w:left="850" w:right="248" w:firstLine="709"/>
        <w:rPr>
          <w:sz w:val="28"/>
        </w:rPr>
      </w:pPr>
      <w:r>
        <w:rPr>
          <w:sz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90D05" w:rsidRDefault="00524862" w:rsidP="008767A6">
      <w:pPr>
        <w:pStyle w:val="a4"/>
        <w:numPr>
          <w:ilvl w:val="0"/>
          <w:numId w:val="37"/>
        </w:numPr>
        <w:tabs>
          <w:tab w:val="left" w:pos="1842"/>
        </w:tabs>
        <w:spacing w:before="9" w:line="352" w:lineRule="auto"/>
        <w:ind w:left="850" w:right="253" w:firstLine="709"/>
        <w:rPr>
          <w:sz w:val="28"/>
        </w:rPr>
      </w:pPr>
      <w:r>
        <w:rPr>
          <w:sz w:val="28"/>
        </w:rPr>
        <w:t>Ориентированный на активное гражданское участие на основе уважения закона иправопорядка, прав и свобод сограждан.</w:t>
      </w:r>
    </w:p>
    <w:p w:rsidR="00690D05" w:rsidRDefault="00524862" w:rsidP="008767A6">
      <w:pPr>
        <w:pStyle w:val="a4"/>
        <w:numPr>
          <w:ilvl w:val="0"/>
          <w:numId w:val="37"/>
        </w:numPr>
        <w:tabs>
          <w:tab w:val="left" w:pos="1842"/>
        </w:tabs>
        <w:spacing w:before="8" w:line="355" w:lineRule="auto"/>
        <w:ind w:left="850" w:right="145" w:firstLine="709"/>
        <w:rPr>
          <w:sz w:val="28"/>
        </w:rPr>
      </w:pPr>
      <w:r>
        <w:rPr>
          <w:sz w:val="28"/>
        </w:rPr>
        <w:t>Осознанно и деятельно выражающий неприятие любой дискриминации</w:t>
      </w:r>
      <w:r>
        <w:rPr>
          <w:spacing w:val="40"/>
          <w:sz w:val="28"/>
        </w:rPr>
        <w:t xml:space="preserve"> </w:t>
      </w:r>
      <w:r>
        <w:rPr>
          <w:sz w:val="28"/>
        </w:rPr>
        <w:t>по социальным, национальным, расовым, религиозным признакам, проявлений экстремизма, терроризма, коррупции, антигосударственной деятельности.</w:t>
      </w:r>
    </w:p>
    <w:p w:rsidR="00690D05" w:rsidRDefault="00524862" w:rsidP="008767A6">
      <w:pPr>
        <w:pStyle w:val="a4"/>
        <w:numPr>
          <w:ilvl w:val="0"/>
          <w:numId w:val="37"/>
        </w:numPr>
        <w:tabs>
          <w:tab w:val="left" w:pos="1842"/>
        </w:tabs>
        <w:spacing w:line="355" w:lineRule="auto"/>
        <w:ind w:left="850" w:right="145" w:firstLine="709"/>
        <w:rPr>
          <w:sz w:val="28"/>
        </w:rPr>
      </w:pPr>
      <w:r>
        <w:rPr>
          <w:sz w:val="28"/>
        </w:rPr>
        <w:t xml:space="preserve">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w:t>
      </w:r>
      <w:proofErr w:type="gramStart"/>
      <w:r>
        <w:rPr>
          <w:sz w:val="28"/>
        </w:rPr>
        <w:t>др.объединениях</w:t>
      </w:r>
      <w:proofErr w:type="gramEnd"/>
      <w:r>
        <w:rPr>
          <w:sz w:val="28"/>
        </w:rPr>
        <w:t>, акциях, программах).</w:t>
      </w:r>
    </w:p>
    <w:p w:rsidR="00690D05" w:rsidRDefault="00690D05">
      <w:pPr>
        <w:pStyle w:val="a4"/>
        <w:spacing w:line="355" w:lineRule="auto"/>
        <w:rPr>
          <w:sz w:val="28"/>
        </w:rPr>
        <w:sectPr w:rsidR="00690D05">
          <w:pgSz w:w="11900" w:h="16850"/>
          <w:pgMar w:top="1060" w:right="708" w:bottom="1200" w:left="283" w:header="0" w:footer="985" w:gutter="0"/>
          <w:cols w:space="720"/>
        </w:sectPr>
      </w:pPr>
    </w:p>
    <w:p w:rsidR="00690D05" w:rsidRDefault="00524862">
      <w:pPr>
        <w:pStyle w:val="1"/>
        <w:spacing w:before="64"/>
        <w:ind w:left="1559"/>
      </w:pPr>
      <w:r>
        <w:lastRenderedPageBreak/>
        <w:t>Патриотическое</w:t>
      </w:r>
      <w:r>
        <w:rPr>
          <w:spacing w:val="-14"/>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2" w:lineRule="auto"/>
        <w:ind w:left="850" w:right="137" w:firstLine="709"/>
        <w:rPr>
          <w:sz w:val="28"/>
        </w:rPr>
      </w:pPr>
      <w:r>
        <w:rPr>
          <w:sz w:val="28"/>
        </w:rPr>
        <w:t>Выражающий свою национальную, этническую принадлежность, приверженность к родной культуре, любовь к своему народу.</w:t>
      </w:r>
    </w:p>
    <w:p w:rsidR="00690D05" w:rsidRDefault="00524862" w:rsidP="008767A6">
      <w:pPr>
        <w:pStyle w:val="a4"/>
        <w:numPr>
          <w:ilvl w:val="0"/>
          <w:numId w:val="37"/>
        </w:numPr>
        <w:tabs>
          <w:tab w:val="left" w:pos="1842"/>
        </w:tabs>
        <w:spacing w:before="8" w:line="352" w:lineRule="auto"/>
        <w:ind w:left="850" w:right="140" w:firstLine="709"/>
        <w:rPr>
          <w:sz w:val="28"/>
        </w:rPr>
      </w:pPr>
      <w:r>
        <w:rPr>
          <w:sz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690D05" w:rsidRDefault="00524862" w:rsidP="008767A6">
      <w:pPr>
        <w:pStyle w:val="a4"/>
        <w:numPr>
          <w:ilvl w:val="0"/>
          <w:numId w:val="37"/>
        </w:numPr>
        <w:tabs>
          <w:tab w:val="left" w:pos="1842"/>
        </w:tabs>
        <w:spacing w:before="9" w:line="355" w:lineRule="auto"/>
        <w:ind w:left="850" w:right="139" w:firstLine="709"/>
        <w:rPr>
          <w:sz w:val="28"/>
        </w:rPr>
      </w:pPr>
      <w:r>
        <w:rPr>
          <w:sz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690D05" w:rsidRDefault="00524862" w:rsidP="008767A6">
      <w:pPr>
        <w:pStyle w:val="a4"/>
        <w:numPr>
          <w:ilvl w:val="0"/>
          <w:numId w:val="37"/>
        </w:numPr>
        <w:tabs>
          <w:tab w:val="left" w:pos="1842"/>
        </w:tabs>
        <w:spacing w:before="8" w:line="355" w:lineRule="auto"/>
        <w:ind w:left="850" w:right="144" w:firstLine="709"/>
        <w:rPr>
          <w:sz w:val="28"/>
        </w:rPr>
      </w:pPr>
      <w:r>
        <w:rPr>
          <w:sz w:val="28"/>
        </w:rPr>
        <w:t>Проявляющий уважение к соотечественникам, проживающим за</w:t>
      </w:r>
      <w:r>
        <w:rPr>
          <w:spacing w:val="40"/>
          <w:sz w:val="28"/>
        </w:rPr>
        <w:t xml:space="preserve"> </w:t>
      </w:r>
      <w:r>
        <w:rPr>
          <w:sz w:val="28"/>
        </w:rPr>
        <w:t>рубежом, поддерживающий их права, защиту их интересов в сохранении российской культурной идентичности.</w:t>
      </w:r>
    </w:p>
    <w:p w:rsidR="00690D05" w:rsidRDefault="00524862">
      <w:pPr>
        <w:pStyle w:val="1"/>
        <w:spacing w:before="8"/>
        <w:ind w:left="1559"/>
      </w:pPr>
      <w:r>
        <w:rPr>
          <w:spacing w:val="-2"/>
        </w:rPr>
        <w:t>Духовно-нравственное</w:t>
      </w:r>
      <w:r>
        <w:rPr>
          <w:spacing w:val="19"/>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5" w:lineRule="auto"/>
        <w:ind w:left="850" w:right="139" w:firstLine="709"/>
        <w:rPr>
          <w:sz w:val="28"/>
        </w:rPr>
      </w:pPr>
      <w:r>
        <w:rPr>
          <w:sz w:val="28"/>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690D05" w:rsidRDefault="00524862" w:rsidP="008767A6">
      <w:pPr>
        <w:pStyle w:val="a4"/>
        <w:numPr>
          <w:ilvl w:val="0"/>
          <w:numId w:val="37"/>
        </w:numPr>
        <w:tabs>
          <w:tab w:val="left" w:pos="1842"/>
        </w:tabs>
        <w:spacing w:before="8" w:line="357" w:lineRule="auto"/>
        <w:ind w:left="850" w:right="137" w:firstLine="709"/>
        <w:rPr>
          <w:sz w:val="28"/>
        </w:rPr>
      </w:pPr>
      <w:r>
        <w:rPr>
          <w:sz w:val="28"/>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90D05" w:rsidRDefault="00524862" w:rsidP="008767A6">
      <w:pPr>
        <w:pStyle w:val="a4"/>
        <w:numPr>
          <w:ilvl w:val="0"/>
          <w:numId w:val="37"/>
        </w:numPr>
        <w:tabs>
          <w:tab w:val="left" w:pos="1842"/>
        </w:tabs>
        <w:spacing w:before="5" w:line="357" w:lineRule="auto"/>
        <w:ind w:left="850" w:right="137" w:firstLine="709"/>
        <w:rPr>
          <w:sz w:val="28"/>
        </w:rPr>
      </w:pPr>
      <w:r>
        <w:rPr>
          <w:sz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90D05" w:rsidRDefault="00524862" w:rsidP="008767A6">
      <w:pPr>
        <w:pStyle w:val="a4"/>
        <w:numPr>
          <w:ilvl w:val="0"/>
          <w:numId w:val="37"/>
        </w:numPr>
        <w:tabs>
          <w:tab w:val="left" w:pos="1842"/>
        </w:tabs>
        <w:spacing w:line="357" w:lineRule="auto"/>
        <w:ind w:left="850" w:right="136" w:firstLine="709"/>
        <w:rPr>
          <w:sz w:val="28"/>
        </w:rPr>
      </w:pPr>
      <w:r>
        <w:rPr>
          <w:sz w:val="28"/>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исотрудничать для их достижения.</w:t>
      </w:r>
    </w:p>
    <w:p w:rsidR="00690D05" w:rsidRDefault="00690D05">
      <w:pPr>
        <w:pStyle w:val="a4"/>
        <w:spacing w:line="357" w:lineRule="auto"/>
        <w:rPr>
          <w:sz w:val="28"/>
        </w:rPr>
        <w:sectPr w:rsidR="00690D05">
          <w:pgSz w:w="11900" w:h="16850"/>
          <w:pgMar w:top="1060" w:right="708" w:bottom="1200" w:left="283" w:header="0" w:footer="985" w:gutter="0"/>
          <w:cols w:space="720"/>
        </w:sectPr>
      </w:pPr>
    </w:p>
    <w:p w:rsidR="00690D05" w:rsidRDefault="00524862" w:rsidP="008767A6">
      <w:pPr>
        <w:pStyle w:val="a4"/>
        <w:numPr>
          <w:ilvl w:val="0"/>
          <w:numId w:val="37"/>
        </w:numPr>
        <w:tabs>
          <w:tab w:val="left" w:pos="1842"/>
        </w:tabs>
        <w:spacing w:before="84" w:line="357" w:lineRule="auto"/>
        <w:ind w:left="850" w:right="139" w:firstLine="709"/>
        <w:rPr>
          <w:sz w:val="28"/>
        </w:rPr>
      </w:pPr>
      <w:r>
        <w:rPr>
          <w:sz w:val="28"/>
        </w:rPr>
        <w:lastRenderedPageBreak/>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90D05" w:rsidRDefault="00524862" w:rsidP="008767A6">
      <w:pPr>
        <w:pStyle w:val="a4"/>
        <w:numPr>
          <w:ilvl w:val="0"/>
          <w:numId w:val="37"/>
        </w:numPr>
        <w:tabs>
          <w:tab w:val="left" w:pos="1842"/>
        </w:tabs>
        <w:spacing w:before="1" w:line="357" w:lineRule="auto"/>
        <w:ind w:left="850" w:right="138" w:firstLine="709"/>
        <w:rPr>
          <w:sz w:val="28"/>
        </w:rPr>
      </w:pPr>
      <w:r>
        <w:rPr>
          <w:sz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690D05" w:rsidRDefault="00524862">
      <w:pPr>
        <w:pStyle w:val="1"/>
        <w:spacing w:before="2"/>
        <w:ind w:left="1559"/>
      </w:pPr>
      <w:r>
        <w:t>Эстетическое</w:t>
      </w:r>
      <w:r>
        <w:rPr>
          <w:spacing w:val="-11"/>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2" w:lineRule="auto"/>
        <w:ind w:left="850" w:right="137" w:firstLine="709"/>
        <w:rPr>
          <w:sz w:val="28"/>
        </w:rPr>
      </w:pPr>
      <w:r>
        <w:rPr>
          <w:sz w:val="28"/>
        </w:rPr>
        <w:t>Выражающий</w:t>
      </w:r>
      <w:r>
        <w:rPr>
          <w:spacing w:val="-3"/>
          <w:sz w:val="28"/>
        </w:rPr>
        <w:t xml:space="preserve"> </w:t>
      </w:r>
      <w:r>
        <w:rPr>
          <w:sz w:val="28"/>
        </w:rPr>
        <w:t>понимание</w:t>
      </w:r>
      <w:r>
        <w:rPr>
          <w:spacing w:val="-3"/>
          <w:sz w:val="28"/>
        </w:rPr>
        <w:t xml:space="preserve"> </w:t>
      </w:r>
      <w:r>
        <w:rPr>
          <w:sz w:val="28"/>
        </w:rPr>
        <w:t>ценности</w:t>
      </w:r>
      <w:r>
        <w:rPr>
          <w:spacing w:val="-3"/>
          <w:sz w:val="28"/>
        </w:rPr>
        <w:t xml:space="preserve"> </w:t>
      </w:r>
      <w:r>
        <w:rPr>
          <w:sz w:val="28"/>
        </w:rPr>
        <w:t>отечественного</w:t>
      </w:r>
      <w:r>
        <w:rPr>
          <w:spacing w:val="-3"/>
          <w:sz w:val="28"/>
        </w:rPr>
        <w:t xml:space="preserve"> </w:t>
      </w:r>
      <w:r>
        <w:rPr>
          <w:sz w:val="28"/>
        </w:rPr>
        <w:t>и</w:t>
      </w:r>
      <w:r>
        <w:rPr>
          <w:spacing w:val="-3"/>
          <w:sz w:val="28"/>
        </w:rPr>
        <w:t xml:space="preserve"> </w:t>
      </w:r>
      <w:r>
        <w:rPr>
          <w:sz w:val="28"/>
        </w:rPr>
        <w:t>мирового</w:t>
      </w:r>
      <w:r>
        <w:rPr>
          <w:spacing w:val="-3"/>
          <w:sz w:val="28"/>
        </w:rPr>
        <w:t xml:space="preserve"> </w:t>
      </w:r>
      <w:r>
        <w:rPr>
          <w:sz w:val="28"/>
        </w:rPr>
        <w:t>искусства, российского и мирового художественного наследия.</w:t>
      </w:r>
    </w:p>
    <w:p w:rsidR="00690D05" w:rsidRDefault="00524862" w:rsidP="008767A6">
      <w:pPr>
        <w:pStyle w:val="a4"/>
        <w:numPr>
          <w:ilvl w:val="0"/>
          <w:numId w:val="37"/>
        </w:numPr>
        <w:tabs>
          <w:tab w:val="left" w:pos="1842"/>
          <w:tab w:val="left" w:pos="6612"/>
        </w:tabs>
        <w:spacing w:before="8" w:line="355" w:lineRule="auto"/>
        <w:ind w:left="850" w:right="138" w:firstLine="709"/>
        <w:rPr>
          <w:sz w:val="28"/>
        </w:rPr>
      </w:pPr>
      <w:r>
        <w:rPr>
          <w:sz w:val="28"/>
        </w:rPr>
        <w:t>Проявляющий восприимчивость</w:t>
      </w:r>
      <w:r>
        <w:rPr>
          <w:sz w:val="28"/>
        </w:rPr>
        <w:tab/>
        <w:t>к разным видам искусства, понимание</w:t>
      </w:r>
      <w:r>
        <w:rPr>
          <w:spacing w:val="-9"/>
          <w:sz w:val="28"/>
        </w:rPr>
        <w:t xml:space="preserve"> </w:t>
      </w:r>
      <w:r>
        <w:rPr>
          <w:sz w:val="28"/>
        </w:rPr>
        <w:t>эмоционального воздействия искусства, его влияния на поведение людей,</w:t>
      </w:r>
      <w:r>
        <w:rPr>
          <w:spacing w:val="40"/>
          <w:sz w:val="28"/>
        </w:rPr>
        <w:t xml:space="preserve"> </w:t>
      </w:r>
      <w:r>
        <w:rPr>
          <w:sz w:val="28"/>
        </w:rPr>
        <w:t>умеющий критически оценивать это влияние.</w:t>
      </w:r>
    </w:p>
    <w:p w:rsidR="00690D05" w:rsidRDefault="00524862" w:rsidP="008767A6">
      <w:pPr>
        <w:pStyle w:val="a4"/>
        <w:numPr>
          <w:ilvl w:val="0"/>
          <w:numId w:val="37"/>
        </w:numPr>
        <w:tabs>
          <w:tab w:val="left" w:pos="1842"/>
        </w:tabs>
        <w:spacing w:before="9" w:line="355" w:lineRule="auto"/>
        <w:ind w:left="850" w:right="138" w:firstLine="709"/>
        <w:rPr>
          <w:sz w:val="28"/>
        </w:rPr>
      </w:pPr>
      <w:r>
        <w:rPr>
          <w:sz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90D05" w:rsidRDefault="00524862" w:rsidP="008767A6">
      <w:pPr>
        <w:pStyle w:val="a4"/>
        <w:numPr>
          <w:ilvl w:val="0"/>
          <w:numId w:val="37"/>
        </w:numPr>
        <w:tabs>
          <w:tab w:val="left" w:pos="1842"/>
        </w:tabs>
        <w:spacing w:before="8" w:line="357" w:lineRule="auto"/>
        <w:ind w:left="850" w:right="139" w:firstLine="709"/>
        <w:rPr>
          <w:sz w:val="28"/>
        </w:rPr>
      </w:pPr>
      <w:r>
        <w:rPr>
          <w:sz w:val="28"/>
        </w:rPr>
        <w:t>Ориентированный на осознанное творческое самовыражение,</w:t>
      </w:r>
      <w:r>
        <w:rPr>
          <w:spacing w:val="80"/>
          <w:sz w:val="28"/>
        </w:rPr>
        <w:t xml:space="preserve"> </w:t>
      </w:r>
      <w:r>
        <w:rPr>
          <w:sz w:val="28"/>
        </w:rPr>
        <w:t>реализацию творческих способностей в разных видах искусства с учётом российских традиционных духовных и</w:t>
      </w:r>
      <w:r>
        <w:rPr>
          <w:spacing w:val="-18"/>
          <w:sz w:val="28"/>
        </w:rPr>
        <w:t xml:space="preserve"> </w:t>
      </w:r>
      <w:r>
        <w:rPr>
          <w:sz w:val="28"/>
        </w:rPr>
        <w:t>нравственных ценностей, на эстетическое обустройство собственного быта.</w:t>
      </w:r>
    </w:p>
    <w:p w:rsidR="00690D05" w:rsidRDefault="00524862">
      <w:pPr>
        <w:pStyle w:val="1"/>
        <w:spacing w:before="2" w:line="360" w:lineRule="auto"/>
        <w:ind w:left="850" w:right="1331" w:firstLine="709"/>
      </w:pPr>
      <w:r>
        <w:t>Физическое воспитание, формирование культуры здоровья и эмоционального благополучия:</w:t>
      </w:r>
    </w:p>
    <w:p w:rsidR="00690D05" w:rsidRDefault="00524862" w:rsidP="008767A6">
      <w:pPr>
        <w:pStyle w:val="a4"/>
        <w:numPr>
          <w:ilvl w:val="0"/>
          <w:numId w:val="37"/>
        </w:numPr>
        <w:tabs>
          <w:tab w:val="left" w:pos="1842"/>
        </w:tabs>
        <w:spacing w:before="200" w:line="355" w:lineRule="auto"/>
        <w:ind w:left="850" w:right="137" w:firstLine="709"/>
        <w:rPr>
          <w:sz w:val="28"/>
        </w:rPr>
      </w:pPr>
      <w:r>
        <w:rPr>
          <w:sz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690D05" w:rsidRDefault="00524862" w:rsidP="008767A6">
      <w:pPr>
        <w:pStyle w:val="a4"/>
        <w:numPr>
          <w:ilvl w:val="0"/>
          <w:numId w:val="37"/>
        </w:numPr>
        <w:tabs>
          <w:tab w:val="left" w:pos="1842"/>
        </w:tabs>
        <w:spacing w:before="8" w:line="352" w:lineRule="auto"/>
        <w:ind w:left="850" w:right="138" w:firstLine="709"/>
        <w:rPr>
          <w:sz w:val="28"/>
        </w:rPr>
      </w:pPr>
      <w:r>
        <w:rPr>
          <w:sz w:val="28"/>
        </w:rPr>
        <w:t>Соблюдающий правила личной и общественной безопасности, в том числе безопасного поведения в информационной среде.</w:t>
      </w:r>
    </w:p>
    <w:p w:rsidR="00690D05" w:rsidRDefault="00524862" w:rsidP="008767A6">
      <w:pPr>
        <w:pStyle w:val="a4"/>
        <w:numPr>
          <w:ilvl w:val="0"/>
          <w:numId w:val="37"/>
        </w:numPr>
        <w:tabs>
          <w:tab w:val="left" w:pos="1842"/>
        </w:tabs>
        <w:spacing w:before="8"/>
        <w:ind w:left="1842" w:hanging="283"/>
        <w:rPr>
          <w:sz w:val="28"/>
        </w:rPr>
      </w:pPr>
      <w:r>
        <w:rPr>
          <w:sz w:val="28"/>
        </w:rPr>
        <w:t>Выражающий</w:t>
      </w:r>
      <w:r>
        <w:rPr>
          <w:spacing w:val="12"/>
          <w:sz w:val="28"/>
        </w:rPr>
        <w:t xml:space="preserve"> </w:t>
      </w:r>
      <w:r>
        <w:rPr>
          <w:sz w:val="28"/>
        </w:rPr>
        <w:t>на</w:t>
      </w:r>
      <w:r>
        <w:rPr>
          <w:spacing w:val="13"/>
          <w:sz w:val="28"/>
        </w:rPr>
        <w:t xml:space="preserve"> </w:t>
      </w:r>
      <w:r>
        <w:rPr>
          <w:sz w:val="28"/>
        </w:rPr>
        <w:t>практике</w:t>
      </w:r>
      <w:r>
        <w:rPr>
          <w:spacing w:val="13"/>
          <w:sz w:val="28"/>
        </w:rPr>
        <w:t xml:space="preserve"> </w:t>
      </w:r>
      <w:r>
        <w:rPr>
          <w:sz w:val="28"/>
        </w:rPr>
        <w:t>установку</w:t>
      </w:r>
      <w:r>
        <w:rPr>
          <w:spacing w:val="13"/>
          <w:sz w:val="28"/>
        </w:rPr>
        <w:t xml:space="preserve"> </w:t>
      </w:r>
      <w:r>
        <w:rPr>
          <w:sz w:val="28"/>
        </w:rPr>
        <w:t>на</w:t>
      </w:r>
      <w:r>
        <w:rPr>
          <w:spacing w:val="13"/>
          <w:sz w:val="28"/>
        </w:rPr>
        <w:t xml:space="preserve"> </w:t>
      </w:r>
      <w:r>
        <w:rPr>
          <w:sz w:val="28"/>
        </w:rPr>
        <w:t>здоровый</w:t>
      </w:r>
      <w:r>
        <w:rPr>
          <w:spacing w:val="13"/>
          <w:sz w:val="28"/>
        </w:rPr>
        <w:t xml:space="preserve"> </w:t>
      </w:r>
      <w:r>
        <w:rPr>
          <w:sz w:val="28"/>
        </w:rPr>
        <w:t>образ</w:t>
      </w:r>
      <w:r>
        <w:rPr>
          <w:spacing w:val="13"/>
          <w:sz w:val="28"/>
        </w:rPr>
        <w:t xml:space="preserve"> </w:t>
      </w:r>
      <w:r>
        <w:rPr>
          <w:sz w:val="28"/>
        </w:rPr>
        <w:t>жизни</w:t>
      </w:r>
      <w:r>
        <w:rPr>
          <w:spacing w:val="13"/>
          <w:sz w:val="28"/>
        </w:rPr>
        <w:t xml:space="preserve"> </w:t>
      </w:r>
      <w:r>
        <w:rPr>
          <w:spacing w:val="-2"/>
          <w:sz w:val="28"/>
        </w:rPr>
        <w:t>(здоровое</w:t>
      </w:r>
    </w:p>
    <w:p w:rsidR="00690D05" w:rsidRDefault="00690D05">
      <w:pPr>
        <w:pStyle w:val="a4"/>
        <w:rPr>
          <w:sz w:val="28"/>
        </w:rPr>
        <w:sectPr w:rsidR="00690D05">
          <w:pgSz w:w="11900" w:h="16850"/>
          <w:pgMar w:top="1040" w:right="708" w:bottom="1200" w:left="283" w:header="0" w:footer="985" w:gutter="0"/>
          <w:cols w:space="720"/>
        </w:sectPr>
      </w:pPr>
    </w:p>
    <w:p w:rsidR="00690D05" w:rsidRDefault="00524862">
      <w:pPr>
        <w:pStyle w:val="a3"/>
        <w:spacing w:before="64" w:line="360" w:lineRule="auto"/>
        <w:ind w:left="850" w:right="138" w:firstLine="0"/>
      </w:pPr>
      <w:r>
        <w:lastRenderedPageBreak/>
        <w:t>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690D05" w:rsidRDefault="00524862" w:rsidP="008767A6">
      <w:pPr>
        <w:pStyle w:val="a4"/>
        <w:numPr>
          <w:ilvl w:val="0"/>
          <w:numId w:val="37"/>
        </w:numPr>
        <w:tabs>
          <w:tab w:val="left" w:pos="1842"/>
        </w:tabs>
        <w:spacing w:line="357" w:lineRule="auto"/>
        <w:ind w:left="850" w:right="138" w:firstLine="709"/>
        <w:rPr>
          <w:sz w:val="28"/>
        </w:rPr>
      </w:pPr>
      <w:r>
        <w:rPr>
          <w:sz w:val="28"/>
        </w:rPr>
        <w:t>Проявляющий сознательное и обоснованное неприятие вредных</w:t>
      </w:r>
      <w:r>
        <w:rPr>
          <w:spacing w:val="40"/>
          <w:sz w:val="28"/>
        </w:rPr>
        <w:t xml:space="preserve"> </w:t>
      </w:r>
      <w:r>
        <w:rPr>
          <w:sz w:val="28"/>
        </w:rPr>
        <w:t>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90D05" w:rsidRDefault="00524862" w:rsidP="008767A6">
      <w:pPr>
        <w:pStyle w:val="a4"/>
        <w:numPr>
          <w:ilvl w:val="0"/>
          <w:numId w:val="37"/>
        </w:numPr>
        <w:tabs>
          <w:tab w:val="left" w:pos="1842"/>
        </w:tabs>
        <w:spacing w:before="1" w:line="357" w:lineRule="auto"/>
        <w:ind w:left="850" w:right="144" w:firstLine="709"/>
        <w:rPr>
          <w:sz w:val="28"/>
        </w:rPr>
      </w:pPr>
      <w:r>
        <w:rPr>
          <w:sz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w:t>
      </w:r>
      <w:r>
        <w:rPr>
          <w:spacing w:val="40"/>
          <w:sz w:val="28"/>
        </w:rPr>
        <w:t xml:space="preserve"> </w:t>
      </w:r>
      <w:r>
        <w:rPr>
          <w:sz w:val="28"/>
        </w:rPr>
        <w:t xml:space="preserve">в разных коллективах, к меняющимся условиям (социальным, информационным, </w:t>
      </w:r>
      <w:r>
        <w:rPr>
          <w:spacing w:val="-2"/>
          <w:sz w:val="28"/>
        </w:rPr>
        <w:t>природным).</w:t>
      </w:r>
    </w:p>
    <w:p w:rsidR="00690D05" w:rsidRDefault="00524862">
      <w:pPr>
        <w:pStyle w:val="1"/>
        <w:spacing w:before="8"/>
        <w:ind w:left="1559"/>
      </w:pPr>
      <w:r>
        <w:t>Трудовое</w:t>
      </w:r>
      <w:r>
        <w:rPr>
          <w:spacing w:val="-7"/>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5" w:lineRule="auto"/>
        <w:ind w:left="850" w:right="139" w:firstLine="709"/>
        <w:rPr>
          <w:sz w:val="28"/>
        </w:rPr>
      </w:pPr>
      <w:r>
        <w:rPr>
          <w:sz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90D05" w:rsidRDefault="00524862" w:rsidP="008767A6">
      <w:pPr>
        <w:pStyle w:val="a4"/>
        <w:numPr>
          <w:ilvl w:val="0"/>
          <w:numId w:val="37"/>
        </w:numPr>
        <w:tabs>
          <w:tab w:val="left" w:pos="1842"/>
        </w:tabs>
        <w:spacing w:before="9" w:line="357" w:lineRule="auto"/>
        <w:ind w:left="850" w:right="139" w:firstLine="709"/>
        <w:rPr>
          <w:sz w:val="28"/>
        </w:rPr>
      </w:pPr>
      <w:r>
        <w:rPr>
          <w:sz w:val="28"/>
        </w:rPr>
        <w:t>Проявляющий способность к творческому созидательному социально значимому труду в доступных по возрасту социально-трудовых ролях, в том</w:t>
      </w:r>
      <w:r>
        <w:rPr>
          <w:spacing w:val="40"/>
          <w:sz w:val="28"/>
        </w:rPr>
        <w:t xml:space="preserve"> </w:t>
      </w:r>
      <w:r>
        <w:rPr>
          <w:sz w:val="28"/>
        </w:rPr>
        <w:t>числе предпринимательской деятельности в условиях самозанятости или</w:t>
      </w:r>
      <w:r>
        <w:rPr>
          <w:spacing w:val="40"/>
          <w:sz w:val="28"/>
        </w:rPr>
        <w:t xml:space="preserve"> </w:t>
      </w:r>
      <w:r>
        <w:rPr>
          <w:sz w:val="28"/>
        </w:rPr>
        <w:t>наёмного труда.</w:t>
      </w:r>
    </w:p>
    <w:p w:rsidR="00690D05" w:rsidRDefault="00524862" w:rsidP="008767A6">
      <w:pPr>
        <w:pStyle w:val="a4"/>
        <w:numPr>
          <w:ilvl w:val="0"/>
          <w:numId w:val="37"/>
        </w:numPr>
        <w:tabs>
          <w:tab w:val="left" w:pos="1842"/>
        </w:tabs>
        <w:spacing w:before="1" w:line="357" w:lineRule="auto"/>
        <w:ind w:left="850" w:right="137" w:firstLine="709"/>
        <w:rPr>
          <w:sz w:val="28"/>
        </w:rPr>
      </w:pPr>
      <w:r>
        <w:rPr>
          <w:sz w:val="28"/>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w:t>
      </w:r>
      <w:r>
        <w:rPr>
          <w:spacing w:val="-2"/>
          <w:sz w:val="28"/>
        </w:rPr>
        <w:t>законодательства.</w:t>
      </w:r>
    </w:p>
    <w:p w:rsidR="00690D05" w:rsidRDefault="00524862" w:rsidP="008767A6">
      <w:pPr>
        <w:pStyle w:val="a4"/>
        <w:numPr>
          <w:ilvl w:val="0"/>
          <w:numId w:val="37"/>
        </w:numPr>
        <w:tabs>
          <w:tab w:val="left" w:pos="1842"/>
        </w:tabs>
        <w:spacing w:before="2" w:line="355" w:lineRule="auto"/>
        <w:ind w:left="850" w:right="138" w:firstLine="709"/>
        <w:rPr>
          <w:sz w:val="28"/>
        </w:rPr>
      </w:pPr>
      <w:r>
        <w:rPr>
          <w:sz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90D05" w:rsidRDefault="00524862" w:rsidP="008767A6">
      <w:pPr>
        <w:pStyle w:val="a4"/>
        <w:numPr>
          <w:ilvl w:val="0"/>
          <w:numId w:val="37"/>
        </w:numPr>
        <w:tabs>
          <w:tab w:val="left" w:pos="1842"/>
        </w:tabs>
        <w:spacing w:before="8"/>
        <w:ind w:left="1842" w:hanging="283"/>
        <w:rPr>
          <w:sz w:val="28"/>
        </w:rPr>
      </w:pPr>
      <w:proofErr w:type="gramStart"/>
      <w:r>
        <w:rPr>
          <w:sz w:val="28"/>
        </w:rPr>
        <w:t>Понимающий</w:t>
      </w:r>
      <w:r>
        <w:rPr>
          <w:spacing w:val="66"/>
          <w:w w:val="150"/>
          <w:sz w:val="28"/>
        </w:rPr>
        <w:t xml:space="preserve">  </w:t>
      </w:r>
      <w:r>
        <w:rPr>
          <w:sz w:val="28"/>
        </w:rPr>
        <w:t>специфику</w:t>
      </w:r>
      <w:proofErr w:type="gramEnd"/>
      <w:r>
        <w:rPr>
          <w:spacing w:val="68"/>
          <w:w w:val="150"/>
          <w:sz w:val="28"/>
        </w:rPr>
        <w:t xml:space="preserve">  </w:t>
      </w:r>
      <w:r>
        <w:rPr>
          <w:sz w:val="28"/>
        </w:rPr>
        <w:t>трудовой</w:t>
      </w:r>
      <w:r>
        <w:rPr>
          <w:spacing w:val="68"/>
          <w:w w:val="150"/>
          <w:sz w:val="28"/>
        </w:rPr>
        <w:t xml:space="preserve">  </w:t>
      </w:r>
      <w:r>
        <w:rPr>
          <w:sz w:val="28"/>
        </w:rPr>
        <w:t>деятельности,</w:t>
      </w:r>
      <w:r>
        <w:rPr>
          <w:spacing w:val="69"/>
          <w:w w:val="150"/>
          <w:sz w:val="28"/>
        </w:rPr>
        <w:t xml:space="preserve">  </w:t>
      </w:r>
      <w:r>
        <w:rPr>
          <w:spacing w:val="-2"/>
          <w:sz w:val="28"/>
        </w:rPr>
        <w:t>регулирования</w:t>
      </w:r>
    </w:p>
    <w:p w:rsidR="00690D05" w:rsidRDefault="00690D05">
      <w:pPr>
        <w:pStyle w:val="a4"/>
        <w:rPr>
          <w:sz w:val="28"/>
        </w:rPr>
        <w:sectPr w:rsidR="00690D05">
          <w:pgSz w:w="11900" w:h="16850"/>
          <w:pgMar w:top="1060" w:right="708" w:bottom="1200" w:left="283" w:header="0" w:footer="985" w:gutter="0"/>
          <w:cols w:space="720"/>
        </w:sectPr>
      </w:pPr>
    </w:p>
    <w:p w:rsidR="00690D05" w:rsidRDefault="00524862">
      <w:pPr>
        <w:pStyle w:val="a3"/>
        <w:spacing w:before="64" w:line="360" w:lineRule="auto"/>
        <w:ind w:left="850" w:right="140" w:firstLine="0"/>
      </w:pPr>
      <w:r>
        <w:lastRenderedPageBreak/>
        <w:t>трудовых отношений, самообразования и профессиональной самоподготовки в информационном высокотехнологическом обществе, готовый учиться и</w:t>
      </w:r>
      <w:r>
        <w:rPr>
          <w:spacing w:val="40"/>
        </w:rPr>
        <w:t xml:space="preserve"> </w:t>
      </w:r>
      <w:r>
        <w:t>трудиться в современном обществе.</w:t>
      </w:r>
    </w:p>
    <w:p w:rsidR="00690D05" w:rsidRDefault="00524862" w:rsidP="008767A6">
      <w:pPr>
        <w:pStyle w:val="a4"/>
        <w:numPr>
          <w:ilvl w:val="0"/>
          <w:numId w:val="37"/>
        </w:numPr>
        <w:tabs>
          <w:tab w:val="left" w:pos="1842"/>
        </w:tabs>
        <w:spacing w:line="355" w:lineRule="auto"/>
        <w:ind w:left="850" w:right="145" w:firstLine="709"/>
        <w:rPr>
          <w:sz w:val="28"/>
        </w:rPr>
      </w:pPr>
      <w:r>
        <w:rPr>
          <w:sz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690D05" w:rsidRDefault="00524862">
      <w:pPr>
        <w:pStyle w:val="1"/>
        <w:spacing w:before="8"/>
        <w:ind w:left="1559"/>
      </w:pPr>
      <w:r>
        <w:t>Экологическое</w:t>
      </w:r>
      <w:r>
        <w:rPr>
          <w:spacing w:val="-9"/>
        </w:rPr>
        <w:t xml:space="preserve"> </w:t>
      </w:r>
      <w:r>
        <w:rPr>
          <w:spacing w:val="-2"/>
        </w:rPr>
        <w:t>воспитание:</w:t>
      </w:r>
    </w:p>
    <w:p w:rsidR="00690D05" w:rsidRDefault="00690D05">
      <w:pPr>
        <w:pStyle w:val="a3"/>
        <w:spacing w:before="39"/>
        <w:ind w:left="0" w:firstLine="0"/>
        <w:jc w:val="left"/>
        <w:rPr>
          <w:b/>
        </w:rPr>
      </w:pPr>
    </w:p>
    <w:p w:rsidR="00690D05" w:rsidRDefault="00524862" w:rsidP="008767A6">
      <w:pPr>
        <w:pStyle w:val="a4"/>
        <w:numPr>
          <w:ilvl w:val="0"/>
          <w:numId w:val="37"/>
        </w:numPr>
        <w:tabs>
          <w:tab w:val="left" w:pos="1842"/>
        </w:tabs>
        <w:spacing w:line="357" w:lineRule="auto"/>
        <w:ind w:left="850" w:right="138" w:firstLine="709"/>
        <w:rPr>
          <w:sz w:val="28"/>
        </w:rPr>
      </w:pPr>
      <w:r>
        <w:rPr>
          <w:sz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w:t>
      </w:r>
      <w:r>
        <w:rPr>
          <w:spacing w:val="40"/>
          <w:sz w:val="28"/>
        </w:rPr>
        <w:t xml:space="preserve"> </w:t>
      </w:r>
      <w:r>
        <w:rPr>
          <w:sz w:val="28"/>
        </w:rPr>
        <w:t>том числе на глобальном уровне, ответственность за действия в природной среде.</w:t>
      </w:r>
    </w:p>
    <w:p w:rsidR="00690D05" w:rsidRDefault="00524862" w:rsidP="008767A6">
      <w:pPr>
        <w:pStyle w:val="a4"/>
        <w:numPr>
          <w:ilvl w:val="0"/>
          <w:numId w:val="37"/>
        </w:numPr>
        <w:tabs>
          <w:tab w:val="left" w:pos="1842"/>
        </w:tabs>
        <w:spacing w:before="2"/>
        <w:ind w:left="1842" w:hanging="283"/>
        <w:rPr>
          <w:sz w:val="28"/>
        </w:rPr>
      </w:pPr>
      <w:r>
        <w:rPr>
          <w:sz w:val="28"/>
        </w:rPr>
        <w:t>Выражающий</w:t>
      </w:r>
      <w:r>
        <w:rPr>
          <w:spacing w:val="-9"/>
          <w:sz w:val="28"/>
        </w:rPr>
        <w:t xml:space="preserve"> </w:t>
      </w:r>
      <w:r>
        <w:rPr>
          <w:sz w:val="28"/>
        </w:rPr>
        <w:t>деятельное</w:t>
      </w:r>
      <w:r>
        <w:rPr>
          <w:spacing w:val="-9"/>
          <w:sz w:val="28"/>
        </w:rPr>
        <w:t xml:space="preserve"> </w:t>
      </w:r>
      <w:r>
        <w:rPr>
          <w:sz w:val="28"/>
        </w:rPr>
        <w:t>неприятие</w:t>
      </w:r>
      <w:r>
        <w:rPr>
          <w:spacing w:val="-10"/>
          <w:sz w:val="28"/>
        </w:rPr>
        <w:t xml:space="preserve"> </w:t>
      </w:r>
      <w:r>
        <w:rPr>
          <w:sz w:val="28"/>
        </w:rPr>
        <w:t>действий,</w:t>
      </w:r>
      <w:r>
        <w:rPr>
          <w:spacing w:val="-11"/>
          <w:sz w:val="28"/>
        </w:rPr>
        <w:t xml:space="preserve"> </w:t>
      </w:r>
      <w:r>
        <w:rPr>
          <w:sz w:val="28"/>
        </w:rPr>
        <w:t>приносящих</w:t>
      </w:r>
      <w:r>
        <w:rPr>
          <w:spacing w:val="-7"/>
          <w:sz w:val="28"/>
        </w:rPr>
        <w:t xml:space="preserve"> </w:t>
      </w:r>
      <w:r>
        <w:rPr>
          <w:sz w:val="28"/>
        </w:rPr>
        <w:t>вред</w:t>
      </w:r>
      <w:r>
        <w:rPr>
          <w:spacing w:val="-7"/>
          <w:sz w:val="28"/>
        </w:rPr>
        <w:t xml:space="preserve"> </w:t>
      </w:r>
      <w:r>
        <w:rPr>
          <w:spacing w:val="-2"/>
          <w:sz w:val="28"/>
        </w:rPr>
        <w:t>природе.</w:t>
      </w:r>
    </w:p>
    <w:p w:rsidR="00690D05" w:rsidRDefault="00524862" w:rsidP="008767A6">
      <w:pPr>
        <w:pStyle w:val="a4"/>
        <w:numPr>
          <w:ilvl w:val="0"/>
          <w:numId w:val="37"/>
        </w:numPr>
        <w:tabs>
          <w:tab w:val="left" w:pos="1842"/>
        </w:tabs>
        <w:spacing w:before="160" w:line="352" w:lineRule="auto"/>
        <w:ind w:left="850" w:right="139" w:firstLine="709"/>
        <w:rPr>
          <w:sz w:val="28"/>
        </w:rPr>
      </w:pPr>
      <w:r>
        <w:rPr>
          <w:sz w:val="28"/>
        </w:rPr>
        <w:t>Применяющий знания естественных и социальных наук для разумного, бережливого природопользования в быту, общественном пространстве.</w:t>
      </w:r>
    </w:p>
    <w:p w:rsidR="00690D05" w:rsidRDefault="00524862" w:rsidP="008767A6">
      <w:pPr>
        <w:pStyle w:val="a4"/>
        <w:numPr>
          <w:ilvl w:val="0"/>
          <w:numId w:val="37"/>
        </w:numPr>
        <w:tabs>
          <w:tab w:val="left" w:pos="1842"/>
        </w:tabs>
        <w:spacing w:before="8" w:line="355" w:lineRule="auto"/>
        <w:ind w:left="850" w:right="249" w:firstLine="709"/>
        <w:rPr>
          <w:sz w:val="28"/>
        </w:rPr>
      </w:pPr>
      <w:r>
        <w:rPr>
          <w:sz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690D05" w:rsidRDefault="00524862">
      <w:pPr>
        <w:pStyle w:val="1"/>
        <w:spacing w:before="8"/>
        <w:ind w:left="1559"/>
      </w:pPr>
      <w:r>
        <w:t>Ценности</w:t>
      </w:r>
      <w:r>
        <w:rPr>
          <w:spacing w:val="-7"/>
        </w:rPr>
        <w:t xml:space="preserve"> </w:t>
      </w:r>
      <w:r>
        <w:t>научного</w:t>
      </w:r>
      <w:r>
        <w:rPr>
          <w:spacing w:val="-4"/>
        </w:rPr>
        <w:t xml:space="preserve"> </w:t>
      </w:r>
      <w:r>
        <w:rPr>
          <w:spacing w:val="-2"/>
        </w:rPr>
        <w:t>познания:</w:t>
      </w:r>
    </w:p>
    <w:p w:rsidR="00690D05" w:rsidRDefault="00524862" w:rsidP="008767A6">
      <w:pPr>
        <w:pStyle w:val="a4"/>
        <w:numPr>
          <w:ilvl w:val="0"/>
          <w:numId w:val="37"/>
        </w:numPr>
        <w:tabs>
          <w:tab w:val="left" w:pos="1842"/>
        </w:tabs>
        <w:spacing w:before="161" w:line="352" w:lineRule="auto"/>
        <w:ind w:left="850" w:right="138" w:firstLine="709"/>
        <w:rPr>
          <w:sz w:val="28"/>
        </w:rPr>
      </w:pPr>
      <w:r>
        <w:rPr>
          <w:sz w:val="28"/>
        </w:rPr>
        <w:t>Деятельно выражающий</w:t>
      </w:r>
      <w:r>
        <w:rPr>
          <w:spacing w:val="40"/>
          <w:sz w:val="28"/>
        </w:rPr>
        <w:t xml:space="preserve"> </w:t>
      </w:r>
      <w:r>
        <w:rPr>
          <w:sz w:val="28"/>
        </w:rPr>
        <w:t>познавательные интересы в разных предметных областях с учётом своих интересов, способностей, достижений.</w:t>
      </w:r>
    </w:p>
    <w:p w:rsidR="00690D05" w:rsidRDefault="00524862" w:rsidP="008767A6">
      <w:pPr>
        <w:pStyle w:val="a4"/>
        <w:numPr>
          <w:ilvl w:val="0"/>
          <w:numId w:val="37"/>
        </w:numPr>
        <w:tabs>
          <w:tab w:val="left" w:pos="1842"/>
        </w:tabs>
        <w:spacing w:before="9" w:line="357" w:lineRule="auto"/>
        <w:ind w:left="850" w:right="138" w:firstLine="709"/>
        <w:rPr>
          <w:sz w:val="28"/>
        </w:rPr>
      </w:pPr>
      <w:r>
        <w:rPr>
          <w:sz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690D05" w:rsidRDefault="00524862" w:rsidP="008767A6">
      <w:pPr>
        <w:pStyle w:val="a4"/>
        <w:numPr>
          <w:ilvl w:val="0"/>
          <w:numId w:val="37"/>
        </w:numPr>
        <w:tabs>
          <w:tab w:val="left" w:pos="1842"/>
        </w:tabs>
        <w:spacing w:before="1" w:line="352" w:lineRule="auto"/>
        <w:ind w:left="850" w:right="138" w:firstLine="709"/>
        <w:rPr>
          <w:sz w:val="28"/>
        </w:rPr>
      </w:pPr>
      <w:r>
        <w:rPr>
          <w:sz w:val="28"/>
        </w:rPr>
        <w:t>Демонстрирующий навыки критического мышления, определения достовернойнаучной информации и критики антинаучных представлений.</w:t>
      </w:r>
    </w:p>
    <w:p w:rsidR="00690D05" w:rsidRDefault="00524862" w:rsidP="008767A6">
      <w:pPr>
        <w:pStyle w:val="a4"/>
        <w:numPr>
          <w:ilvl w:val="0"/>
          <w:numId w:val="37"/>
        </w:numPr>
        <w:tabs>
          <w:tab w:val="left" w:pos="1842"/>
        </w:tabs>
        <w:spacing w:before="9" w:line="355" w:lineRule="auto"/>
        <w:ind w:left="850" w:right="138" w:firstLine="709"/>
        <w:rPr>
          <w:sz w:val="28"/>
        </w:rPr>
      </w:pPr>
      <w:r>
        <w:rPr>
          <w:sz w:val="28"/>
        </w:rPr>
        <w:t>Развивающий и применяющий навыки наблюдения, накопления и систематизации фактов, осмысления опыта в естественнонаучной и</w:t>
      </w:r>
      <w:r>
        <w:rPr>
          <w:spacing w:val="80"/>
          <w:w w:val="150"/>
          <w:sz w:val="28"/>
        </w:rPr>
        <w:t xml:space="preserve"> </w:t>
      </w:r>
      <w:r>
        <w:rPr>
          <w:sz w:val="28"/>
        </w:rPr>
        <w:t>гуманитарной</w:t>
      </w:r>
      <w:r>
        <w:rPr>
          <w:spacing w:val="40"/>
          <w:sz w:val="28"/>
        </w:rPr>
        <w:t xml:space="preserve"> </w:t>
      </w:r>
      <w:r>
        <w:rPr>
          <w:sz w:val="28"/>
        </w:rPr>
        <w:t>областях</w:t>
      </w:r>
      <w:r>
        <w:rPr>
          <w:spacing w:val="40"/>
          <w:sz w:val="28"/>
        </w:rPr>
        <w:t xml:space="preserve"> </w:t>
      </w:r>
      <w:r>
        <w:rPr>
          <w:sz w:val="28"/>
        </w:rPr>
        <w:t>познания, исследовательской деятельности.</w:t>
      </w:r>
    </w:p>
    <w:p w:rsidR="00690D05" w:rsidRDefault="00690D05">
      <w:pPr>
        <w:pStyle w:val="a4"/>
        <w:spacing w:line="355" w:lineRule="auto"/>
        <w:rPr>
          <w:sz w:val="28"/>
        </w:rPr>
        <w:sectPr w:rsidR="00690D05">
          <w:pgSz w:w="11900" w:h="16850"/>
          <w:pgMar w:top="1060" w:right="708" w:bottom="1200" w:left="283" w:header="0" w:footer="985" w:gutter="0"/>
          <w:cols w:space="720"/>
        </w:sectPr>
      </w:pPr>
    </w:p>
    <w:p w:rsidR="00690D05" w:rsidRDefault="00690D05">
      <w:pPr>
        <w:pStyle w:val="a3"/>
        <w:spacing w:before="4"/>
        <w:ind w:left="0" w:firstLine="0"/>
        <w:jc w:val="left"/>
        <w:rPr>
          <w:sz w:val="17"/>
        </w:rPr>
      </w:pPr>
    </w:p>
    <w:p w:rsidR="00690D05" w:rsidRDefault="00690D05">
      <w:pPr>
        <w:pStyle w:val="a3"/>
        <w:jc w:val="left"/>
        <w:rPr>
          <w:sz w:val="17"/>
        </w:rPr>
        <w:sectPr w:rsidR="00690D05">
          <w:pgSz w:w="11900" w:h="16850"/>
          <w:pgMar w:top="1940" w:right="708" w:bottom="1200" w:left="283" w:header="0" w:footer="985" w:gutter="0"/>
          <w:cols w:space="720"/>
        </w:sectPr>
      </w:pPr>
    </w:p>
    <w:p w:rsidR="00690D05" w:rsidRDefault="00524862">
      <w:pPr>
        <w:pStyle w:val="1"/>
        <w:spacing w:before="64"/>
        <w:ind w:left="833"/>
        <w:jc w:val="left"/>
      </w:pPr>
      <w:r>
        <w:lastRenderedPageBreak/>
        <w:t>РАЗДЕЛ</w:t>
      </w:r>
      <w:r>
        <w:rPr>
          <w:spacing w:val="-1"/>
        </w:rPr>
        <w:t xml:space="preserve"> </w:t>
      </w:r>
      <w:r>
        <w:t xml:space="preserve">2. </w:t>
      </w:r>
      <w:r>
        <w:rPr>
          <w:spacing w:val="-2"/>
        </w:rPr>
        <w:t>СОДЕРЖАТЕЛЬНЫЙ</w:t>
      </w:r>
    </w:p>
    <w:p w:rsidR="00690D05" w:rsidRDefault="00690D05">
      <w:pPr>
        <w:pStyle w:val="a3"/>
        <w:ind w:left="0" w:firstLine="0"/>
        <w:jc w:val="left"/>
        <w:rPr>
          <w:b/>
        </w:rPr>
      </w:pPr>
    </w:p>
    <w:p w:rsidR="00690D05" w:rsidRDefault="00690D05">
      <w:pPr>
        <w:pStyle w:val="a3"/>
        <w:spacing w:before="87"/>
        <w:ind w:left="0" w:firstLine="0"/>
        <w:jc w:val="left"/>
        <w:rPr>
          <w:b/>
        </w:rPr>
      </w:pPr>
    </w:p>
    <w:p w:rsidR="00690D05" w:rsidRDefault="00524862">
      <w:pPr>
        <w:ind w:left="833"/>
        <w:jc w:val="both"/>
        <w:rPr>
          <w:b/>
          <w:sz w:val="28"/>
        </w:rPr>
      </w:pPr>
      <w:r>
        <w:rPr>
          <w:b/>
          <w:sz w:val="28"/>
        </w:rPr>
        <w:t>2.1</w:t>
      </w:r>
      <w:r>
        <w:rPr>
          <w:b/>
          <w:spacing w:val="-6"/>
          <w:sz w:val="28"/>
        </w:rPr>
        <w:t xml:space="preserve"> </w:t>
      </w:r>
      <w:r>
        <w:rPr>
          <w:b/>
          <w:sz w:val="28"/>
        </w:rPr>
        <w:t>Уклад</w:t>
      </w:r>
      <w:r>
        <w:rPr>
          <w:b/>
          <w:spacing w:val="-6"/>
          <w:sz w:val="28"/>
        </w:rPr>
        <w:t xml:space="preserve"> </w:t>
      </w:r>
      <w:r>
        <w:rPr>
          <w:b/>
          <w:sz w:val="28"/>
        </w:rPr>
        <w:t>общеобразовательной</w:t>
      </w:r>
      <w:r>
        <w:rPr>
          <w:b/>
          <w:spacing w:val="-5"/>
          <w:sz w:val="28"/>
        </w:rPr>
        <w:t xml:space="preserve"> </w:t>
      </w:r>
      <w:r>
        <w:rPr>
          <w:b/>
          <w:spacing w:val="-2"/>
          <w:sz w:val="28"/>
        </w:rPr>
        <w:t>организации</w:t>
      </w:r>
    </w:p>
    <w:p w:rsidR="00F11459" w:rsidRPr="00F11459" w:rsidRDefault="00F11459" w:rsidP="00F11459">
      <w:pPr>
        <w:pStyle w:val="a3"/>
        <w:ind w:left="0" w:firstLine="0"/>
        <w:jc w:val="left"/>
      </w:pPr>
      <w:r w:rsidRPr="00F11459">
        <w:t>МБОУ «Школа № 47» (дата основания 1940 г.) расположена в г. Ростове-на-Дону в Кировском районе. В школе работает высококвалифицированный сплоченный коллектив. Педагогический коллектив школы включает в себя 26 педагогических работников. Из них: административно- управленческий персонал – 2 человека; учителя - 22; 1 педагог-психолог; 1 социальный педагог; 1 советник директора по воспитанию. В школе работают 17 классных руководителей, три из них – молодые специалисты.</w:t>
      </w:r>
    </w:p>
    <w:p w:rsidR="00F11459" w:rsidRPr="00F11459" w:rsidRDefault="00F11459" w:rsidP="00F11459">
      <w:pPr>
        <w:pStyle w:val="a3"/>
        <w:ind w:left="0" w:firstLine="0"/>
        <w:jc w:val="left"/>
      </w:pPr>
      <w:r w:rsidRPr="00F11459">
        <w:t>Государственно-общественной составляющей является Совет школы, общешкольный родительский комитет, Совет отцов, Совет старшеклассников, профсоюзный комитет.</w:t>
      </w:r>
    </w:p>
    <w:p w:rsidR="00F11459" w:rsidRPr="00F11459" w:rsidRDefault="00F11459" w:rsidP="00F11459">
      <w:pPr>
        <w:pStyle w:val="a3"/>
        <w:ind w:left="0" w:firstLine="0"/>
        <w:jc w:val="left"/>
      </w:pPr>
      <w:r w:rsidRPr="00F11459">
        <w:t>Педагоги МБОУ «Школа № 47», руководствуясь принципами сотрудничества и сотворчества, ориентированы на формирование коллективов в рамках классов, разновозрастных групп на курсах внеурочной деятельности, первичного отделения «Российское движение школьников», школьного медиа-центра, кружков и спортивных секций, действующих в школе, на установление в них доброжелательных и товарищеских взаимоотношений.</w:t>
      </w:r>
    </w:p>
    <w:p w:rsidR="00F11459" w:rsidRPr="00F11459" w:rsidRDefault="00F11459" w:rsidP="00F11459">
      <w:pPr>
        <w:pStyle w:val="a3"/>
        <w:ind w:left="0" w:firstLine="0"/>
        <w:jc w:val="left"/>
      </w:pPr>
      <w:r w:rsidRPr="00F11459">
        <w:t xml:space="preserve">В школе действует юнармейский отряд «Патриоты России» Ребята достойно несут Вахту памяти на Посту № 1 и в 2024 году юнармейский </w:t>
      </w:r>
      <w:proofErr w:type="gramStart"/>
      <w:r w:rsidRPr="00F11459">
        <w:t>отряд  был</w:t>
      </w:r>
      <w:proofErr w:type="gramEnd"/>
      <w:r w:rsidRPr="00F11459">
        <w:t xml:space="preserve"> награжден благодарственными письмами. Представители отряда ежегодно участвуют в городском параде 9 мая в составе сводной коробки г.Ростова-на-Дону.</w:t>
      </w:r>
    </w:p>
    <w:p w:rsidR="00F11459" w:rsidRPr="00F11459" w:rsidRDefault="00F11459" w:rsidP="00F11459">
      <w:pPr>
        <w:pStyle w:val="a3"/>
        <w:ind w:left="0"/>
        <w:jc w:val="center"/>
      </w:pPr>
      <w:r w:rsidRPr="00F11459">
        <w:t>Воспитывающая среда школы</w:t>
      </w:r>
    </w:p>
    <w:p w:rsidR="00F11459" w:rsidRPr="00F11459" w:rsidRDefault="00F11459" w:rsidP="00F11459">
      <w:pPr>
        <w:pStyle w:val="a3"/>
        <w:ind w:left="0" w:firstLine="0"/>
        <w:jc w:val="left"/>
      </w:pPr>
      <w:r w:rsidRPr="00F11459">
        <w:t>В наше время, когда у детей остаётся всё меньше настоящих примеров для подражания, перед педагогами встала основная задача – помочь ребёнку в развитии его личности в самореализации и саморазвитии. Вся педагогическая деятельность должна быть направлена на создание условий, необходимых для этого. Поэтому в нашей школе приоритетными направлениями воспитательной деятельности стали: нравственность, патриотизм, гуманизм. Школа, выпавшая из традиций, школа, в которой не соблюдаются преемственность поколений и не передаются нравственные начала, способствует дальнейшему разрушению души ребёнка, а не созиданию её.</w:t>
      </w:r>
    </w:p>
    <w:p w:rsidR="00F11459" w:rsidRPr="00F11459" w:rsidRDefault="00F11459" w:rsidP="00F11459">
      <w:pPr>
        <w:pStyle w:val="a3"/>
        <w:ind w:left="0" w:firstLine="0"/>
        <w:jc w:val="left"/>
      </w:pPr>
      <w:r w:rsidRPr="00F11459">
        <w:t>Наша история знает много примеров высоких духовно – нравственных проявлений: Александр Невский, Дмитрий Донской, Александр Суворов; герои Великой Отечественной войны – Г. К. Жуков, К.К.Рокоссовский, духовные отцы нации – Сергий Радонежский, Серафим Саровский, Тихон Задонский, Амвросий Оптинский; тысячи людей, беззаветно отдавших и отдающих свои силы и труд на благо ближнего и Отечества.</w:t>
      </w:r>
    </w:p>
    <w:p w:rsidR="00F11459" w:rsidRPr="00F11459" w:rsidRDefault="00F11459" w:rsidP="00F11459">
      <w:pPr>
        <w:pStyle w:val="a3"/>
        <w:ind w:left="0" w:firstLine="0"/>
        <w:jc w:val="left"/>
      </w:pPr>
      <w:r w:rsidRPr="00F11459">
        <w:t xml:space="preserve">Духовно-нравственное воспитание является важнейшей стороной формирования и развития личности ребёнка. Поэтому целостная система образования должна включать не только обучающий компонент, но и систему духовно - нравственного просвещения и воспитания школьников. Духовно - нравственное развитие и воспитание обучающихся </w:t>
      </w:r>
      <w:r w:rsidRPr="00F11459">
        <w:lastRenderedPageBreak/>
        <w:t>должны быть интегрированы в основные виды деятельности обучающихся: урочную, внеурочную, внешкольную и общественно полезную. Иными словами, необходима интегративность программ духовно-нравственного воспитания. Одной из таких программ может быть обучение основам православной культуры, обучение музейному делу и истории России.</w:t>
      </w:r>
    </w:p>
    <w:p w:rsidR="00F11459" w:rsidRPr="00F11459" w:rsidRDefault="00F11459" w:rsidP="00F11459">
      <w:pPr>
        <w:pStyle w:val="a3"/>
        <w:ind w:left="0" w:firstLine="0"/>
        <w:jc w:val="left"/>
      </w:pPr>
      <w:r w:rsidRPr="00F11459">
        <w:t>Система базовых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Осуществление опытно-педагогической деятельности по моделированию и построению воспитательной системы по духовно – нравственному воспитанию.</w:t>
      </w:r>
    </w:p>
    <w:p w:rsidR="00F11459" w:rsidRPr="00F11459" w:rsidRDefault="00F11459" w:rsidP="00F11459">
      <w:pPr>
        <w:pStyle w:val="a3"/>
        <w:ind w:left="0" w:firstLine="0"/>
        <w:jc w:val="left"/>
      </w:pPr>
      <w:r w:rsidRPr="00F11459">
        <w:t>Воспитывающая среда нашего образовательной организации определяется целью и задачами воспитания, духовно-нравственными и социокультурными ценностями, практиками, которые были выработаны за годы работы всего педагогического коллектива.</w:t>
      </w:r>
    </w:p>
    <w:p w:rsidR="00F11459" w:rsidRPr="00F11459" w:rsidRDefault="00F11459" w:rsidP="00F11459">
      <w:pPr>
        <w:pStyle w:val="a3"/>
        <w:ind w:left="0"/>
        <w:jc w:val="left"/>
      </w:pPr>
      <w:r w:rsidRPr="00F11459">
        <w:t>Наша образовательная организация, выстраивая свою систему воспитательной работы,</w:t>
      </w:r>
    </w:p>
    <w:p w:rsidR="00F11459" w:rsidRPr="00F11459" w:rsidRDefault="00F11459" w:rsidP="00F11459">
      <w:pPr>
        <w:pStyle w:val="a3"/>
        <w:ind w:left="0"/>
        <w:jc w:val="left"/>
      </w:pPr>
      <w:r w:rsidRPr="00F11459">
        <w:t>стремится к тому, чтобы выпускник стал здоровой, нравственной, интеллектуальной личностью, был востребован на рынке труда.</w:t>
      </w:r>
    </w:p>
    <w:p w:rsidR="00F11459" w:rsidRPr="00F11459" w:rsidRDefault="00F11459" w:rsidP="00F11459">
      <w:pPr>
        <w:pStyle w:val="a3"/>
        <w:ind w:left="0"/>
        <w:jc w:val="left"/>
      </w:pPr>
    </w:p>
    <w:p w:rsidR="00F11459" w:rsidRPr="00F11459" w:rsidRDefault="00F11459" w:rsidP="00F11459">
      <w:pPr>
        <w:pStyle w:val="a3"/>
        <w:ind w:left="0" w:firstLine="0"/>
        <w:jc w:val="left"/>
      </w:pPr>
      <w:r w:rsidRPr="00F11459">
        <w:rPr>
          <w:b/>
        </w:rPr>
        <w:t>Воспитывающие общности (сообщества) в школе</w:t>
      </w:r>
      <w:r w:rsidRPr="00F11459">
        <w:t xml:space="preserve"> </w:t>
      </w:r>
    </w:p>
    <w:p w:rsidR="00F11459" w:rsidRPr="00F11459" w:rsidRDefault="00F11459" w:rsidP="00F11459">
      <w:pPr>
        <w:pStyle w:val="a3"/>
        <w:ind w:left="0" w:firstLine="0"/>
      </w:pPr>
    </w:p>
    <w:p w:rsidR="00F11459" w:rsidRPr="00F11459" w:rsidRDefault="00F11459" w:rsidP="00F11459">
      <w:pPr>
        <w:pStyle w:val="a3"/>
        <w:ind w:left="0" w:firstLine="0"/>
      </w:pPr>
      <w:r w:rsidRPr="00F11459">
        <w:t>Основные воспитывающие общности в школе:</w:t>
      </w:r>
    </w:p>
    <w:p w:rsidR="00F11459" w:rsidRPr="00F11459" w:rsidRDefault="00F11459" w:rsidP="00F11459">
      <w:pPr>
        <w:pStyle w:val="a3"/>
        <w:ind w:left="0" w:firstLine="0"/>
      </w:pPr>
    </w:p>
    <w:p w:rsidR="00F11459" w:rsidRPr="00F11459" w:rsidRDefault="00F11459" w:rsidP="008767A6">
      <w:pPr>
        <w:pStyle w:val="a3"/>
        <w:numPr>
          <w:ilvl w:val="0"/>
          <w:numId w:val="125"/>
        </w:numPr>
        <w:jc w:val="left"/>
      </w:pPr>
      <w:r w:rsidRPr="00F11459">
        <w:t>детские (сверстников и разновозрастные).</w:t>
      </w:r>
    </w:p>
    <w:p w:rsidR="00F11459" w:rsidRPr="00F11459" w:rsidRDefault="00F11459" w:rsidP="00F11459">
      <w:pPr>
        <w:pStyle w:val="a3"/>
        <w:ind w:left="0"/>
        <w:jc w:val="left"/>
      </w:pPr>
      <w:r w:rsidRPr="00F11459">
        <w:t>Первичная организация «РДШ» это общество сверстников – необходимо для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Детское самоуправление в школе обеспечивает возможность взаимодействия обучающихся разного возраста, также реализуют воспитательный потенциал инклюзивного образования, поддержки обучающихся с ОВЗ;</w:t>
      </w:r>
    </w:p>
    <w:p w:rsidR="00F11459" w:rsidRPr="00F11459" w:rsidRDefault="00F11459" w:rsidP="008767A6">
      <w:pPr>
        <w:pStyle w:val="a3"/>
        <w:numPr>
          <w:ilvl w:val="0"/>
          <w:numId w:val="125"/>
        </w:numPr>
        <w:jc w:val="left"/>
      </w:pPr>
      <w:r w:rsidRPr="00F11459">
        <w:t>детско-взрослые.</w:t>
      </w:r>
    </w:p>
    <w:p w:rsidR="00F11459" w:rsidRPr="00F11459" w:rsidRDefault="00F11459" w:rsidP="00F11459">
      <w:pPr>
        <w:pStyle w:val="a3"/>
        <w:ind w:left="0"/>
        <w:jc w:val="left"/>
      </w:pPr>
      <w:r w:rsidRPr="00F11459">
        <w:t xml:space="preserve">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и взаимное уважение, наличие общих ценностей и смыслов у всех участников; примером может служить Совет школы и Совет профилактики школы, где обучающиеся и учителя, </w:t>
      </w:r>
      <w:r w:rsidRPr="00F11459">
        <w:lastRenderedPageBreak/>
        <w:t>и родители вместе решают образовательные проблемы</w:t>
      </w:r>
    </w:p>
    <w:p w:rsidR="00F11459" w:rsidRPr="00F11459" w:rsidRDefault="00F11459" w:rsidP="008767A6">
      <w:pPr>
        <w:pStyle w:val="a3"/>
        <w:numPr>
          <w:ilvl w:val="0"/>
          <w:numId w:val="125"/>
        </w:numPr>
        <w:jc w:val="left"/>
      </w:pPr>
      <w:r w:rsidRPr="00F11459">
        <w:t>профессионально-родительские.</w:t>
      </w:r>
    </w:p>
    <w:p w:rsidR="00F11459" w:rsidRPr="00F11459" w:rsidRDefault="00F11459" w:rsidP="00F11459">
      <w:pPr>
        <w:pStyle w:val="a3"/>
        <w:ind w:left="0"/>
        <w:jc w:val="left"/>
      </w:pPr>
      <w:r w:rsidRPr="00F11459">
        <w:t>Родительский комитет, Совет отцов совместно с классными руководителями и учителями школы решают единые задачи по воспитанию детей.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F11459" w:rsidRPr="00F11459" w:rsidRDefault="00F11459" w:rsidP="008767A6">
      <w:pPr>
        <w:pStyle w:val="a3"/>
        <w:numPr>
          <w:ilvl w:val="0"/>
          <w:numId w:val="125"/>
        </w:numPr>
        <w:jc w:val="left"/>
      </w:pPr>
      <w:r w:rsidRPr="00F11459">
        <w:t>профессиональные.</w:t>
      </w:r>
    </w:p>
    <w:p w:rsidR="00F11459" w:rsidRPr="00F11459" w:rsidRDefault="00F11459" w:rsidP="00F11459">
      <w:pPr>
        <w:pStyle w:val="a3"/>
        <w:ind w:left="0"/>
        <w:jc w:val="left"/>
      </w:pPr>
      <w:r w:rsidRPr="00F11459">
        <w:t>Педагогические коллективы, методические объединения, в них реализуется единство целей и задач воспитания, и те ценности, которые заложены в основу Программы.</w:t>
      </w:r>
    </w:p>
    <w:p w:rsidR="00F11459" w:rsidRPr="00F11459" w:rsidRDefault="00F11459" w:rsidP="00F11459">
      <w:pPr>
        <w:pStyle w:val="a3"/>
        <w:ind w:left="0"/>
        <w:jc w:val="left"/>
      </w:pPr>
    </w:p>
    <w:p w:rsidR="00F11459" w:rsidRPr="00F11459" w:rsidRDefault="00F11459" w:rsidP="00F11459">
      <w:pPr>
        <w:pStyle w:val="a3"/>
        <w:ind w:left="0"/>
        <w:jc w:val="left"/>
      </w:pPr>
      <w:r w:rsidRPr="00F11459">
        <w:t>Требования к профессиональному сообществу школы:</w:t>
      </w:r>
    </w:p>
    <w:p w:rsidR="00F11459" w:rsidRPr="00F11459" w:rsidRDefault="00F11459" w:rsidP="00F11459">
      <w:pPr>
        <w:pStyle w:val="a3"/>
        <w:ind w:left="0"/>
        <w:jc w:val="left"/>
      </w:pPr>
    </w:p>
    <w:p w:rsidR="00F11459" w:rsidRPr="00F11459" w:rsidRDefault="00F11459" w:rsidP="008767A6">
      <w:pPr>
        <w:pStyle w:val="a3"/>
        <w:numPr>
          <w:ilvl w:val="0"/>
          <w:numId w:val="126"/>
        </w:numPr>
        <w:jc w:val="left"/>
      </w:pPr>
      <w:r w:rsidRPr="00F11459">
        <w:t>соблюдение норм профессиональной педагогической этики;</w:t>
      </w:r>
    </w:p>
    <w:p w:rsidR="00F11459" w:rsidRPr="00F11459" w:rsidRDefault="00F11459" w:rsidP="008767A6">
      <w:pPr>
        <w:pStyle w:val="a3"/>
        <w:numPr>
          <w:ilvl w:val="0"/>
          <w:numId w:val="126"/>
        </w:numPr>
        <w:jc w:val="left"/>
      </w:pPr>
      <w:r w:rsidRPr="00F11459">
        <w:t>уважение и учет норм и правил уклада школы, их поддержка в профессиональной педагогической деятельности, общении;</w:t>
      </w:r>
    </w:p>
    <w:p w:rsidR="00F11459" w:rsidRPr="00F11459" w:rsidRDefault="00F11459" w:rsidP="008767A6">
      <w:pPr>
        <w:pStyle w:val="a3"/>
        <w:numPr>
          <w:ilvl w:val="0"/>
          <w:numId w:val="126"/>
        </w:numPr>
        <w:jc w:val="left"/>
      </w:pPr>
      <w:r w:rsidRPr="00F11459">
        <w:t>уважение ко всем обучающимся, их родителям (законным представителям), коллегам;</w:t>
      </w:r>
    </w:p>
    <w:p w:rsidR="00F11459" w:rsidRPr="00F11459" w:rsidRDefault="00F11459" w:rsidP="008767A6">
      <w:pPr>
        <w:pStyle w:val="a3"/>
        <w:numPr>
          <w:ilvl w:val="0"/>
          <w:numId w:val="126"/>
        </w:numPr>
        <w:jc w:val="left"/>
      </w:pPr>
      <w:r w:rsidRPr="00F11459">
        <w:t>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F11459" w:rsidRPr="00F11459" w:rsidRDefault="00F11459" w:rsidP="008767A6">
      <w:pPr>
        <w:pStyle w:val="a3"/>
        <w:numPr>
          <w:ilvl w:val="0"/>
          <w:numId w:val="126"/>
        </w:numPr>
        <w:jc w:val="left"/>
      </w:pPr>
      <w:r w:rsidRPr="00F11459">
        <w:t>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F11459" w:rsidRPr="00F11459" w:rsidRDefault="00F11459" w:rsidP="008767A6">
      <w:pPr>
        <w:pStyle w:val="a3"/>
        <w:numPr>
          <w:ilvl w:val="0"/>
          <w:numId w:val="126"/>
        </w:numPr>
        <w:jc w:val="left"/>
      </w:pPr>
      <w:r w:rsidRPr="00F11459">
        <w:t>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F11459" w:rsidRPr="00F11459" w:rsidRDefault="00F11459" w:rsidP="008767A6">
      <w:pPr>
        <w:pStyle w:val="a3"/>
        <w:numPr>
          <w:ilvl w:val="0"/>
          <w:numId w:val="126"/>
        </w:numPr>
        <w:jc w:val="left"/>
      </w:pPr>
      <w:r w:rsidRPr="00F11459">
        <w:t>внимание к каждому обучающемуся, умение общаться и работать с обучающимися с учетом индивидуальных особенностей каждого;</w:t>
      </w:r>
    </w:p>
    <w:p w:rsidR="00F11459" w:rsidRPr="00F11459" w:rsidRDefault="00F11459" w:rsidP="008767A6">
      <w:pPr>
        <w:pStyle w:val="a3"/>
        <w:numPr>
          <w:ilvl w:val="0"/>
          <w:numId w:val="126"/>
        </w:numPr>
        <w:jc w:val="left"/>
      </w:pPr>
      <w:r w:rsidRPr="00F11459">
        <w:t>быть примером для обучающихся в формировании ценностных ориентиров, соблюдении нравственных норм общения и поведения;</w:t>
      </w:r>
    </w:p>
    <w:p w:rsidR="00F11459" w:rsidRPr="00F11459" w:rsidRDefault="00F11459" w:rsidP="008767A6">
      <w:pPr>
        <w:pStyle w:val="a3"/>
        <w:numPr>
          <w:ilvl w:val="0"/>
          <w:numId w:val="126"/>
        </w:numPr>
        <w:jc w:val="left"/>
      </w:pPr>
      <w:r w:rsidRPr="00F11459">
        <w:t>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w:t>
      </w:r>
    </w:p>
    <w:p w:rsidR="00F11459" w:rsidRPr="00F11459" w:rsidRDefault="00F11459" w:rsidP="008767A6">
      <w:pPr>
        <w:pStyle w:val="a3"/>
        <w:numPr>
          <w:ilvl w:val="0"/>
          <w:numId w:val="126"/>
        </w:numPr>
        <w:jc w:val="left"/>
      </w:pPr>
    </w:p>
    <w:p w:rsidR="00F11459" w:rsidRPr="00F11459" w:rsidRDefault="00F11459" w:rsidP="00F11459">
      <w:pPr>
        <w:pStyle w:val="a3"/>
        <w:ind w:left="0"/>
        <w:jc w:val="center"/>
      </w:pPr>
      <w:r w:rsidRPr="00F11459">
        <w:t>Направления воспитания</w:t>
      </w:r>
    </w:p>
    <w:p w:rsidR="00F11459" w:rsidRPr="00F11459" w:rsidRDefault="00F11459" w:rsidP="00F11459">
      <w:pPr>
        <w:pStyle w:val="a3"/>
        <w:ind w:left="0" w:firstLine="0"/>
        <w:jc w:val="left"/>
      </w:pPr>
      <w:r w:rsidRPr="00F11459">
        <w:t>Программа реализуется в единстве учебной и воспитательной деятельности школы в соответствии с ФГОС по направлениям воспитания:</w:t>
      </w:r>
    </w:p>
    <w:p w:rsidR="00F11459" w:rsidRPr="00F11459" w:rsidRDefault="00F11459" w:rsidP="008767A6">
      <w:pPr>
        <w:pStyle w:val="a3"/>
        <w:numPr>
          <w:ilvl w:val="0"/>
          <w:numId w:val="126"/>
        </w:numPr>
        <w:jc w:val="left"/>
      </w:pPr>
      <w:r w:rsidRPr="00F11459">
        <w:t xml:space="preserve">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w:t>
      </w:r>
      <w:r w:rsidRPr="00F11459">
        <w:lastRenderedPageBreak/>
        <w:t>государственности, изучение и уважение прав, свобод и обязанностей гражданина Российской Федерации;</w:t>
      </w:r>
    </w:p>
    <w:p w:rsidR="00F11459" w:rsidRPr="00F11459" w:rsidRDefault="00F11459" w:rsidP="008767A6">
      <w:pPr>
        <w:pStyle w:val="a3"/>
        <w:numPr>
          <w:ilvl w:val="0"/>
          <w:numId w:val="126"/>
        </w:numPr>
        <w:jc w:val="left"/>
      </w:pPr>
      <w:r w:rsidRPr="00F11459">
        <w:t>патриотическое воспитание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ко Дню защитников Отчества, Дням воинской славы, Дню Победы и другие);</w:t>
      </w:r>
    </w:p>
    <w:p w:rsidR="00F11459" w:rsidRPr="00F11459" w:rsidRDefault="00F11459" w:rsidP="008767A6">
      <w:pPr>
        <w:pStyle w:val="a3"/>
        <w:numPr>
          <w:ilvl w:val="0"/>
          <w:numId w:val="126"/>
        </w:numPr>
        <w:jc w:val="left"/>
      </w:pPr>
      <w:r w:rsidRPr="00F11459">
        <w:t xml:space="preserve">духовно-нравственное воспитание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w:t>
      </w:r>
      <w:proofErr w:type="gramStart"/>
      <w:r w:rsidRPr="00F11459">
        <w:t>коллективизм</w:t>
      </w:r>
      <w:proofErr w:type="gramEnd"/>
      <w:r w:rsidRPr="00F11459">
        <w:t xml:space="preserve"> а, дружелюбия и взаимопомощи, уважения к старшим, к памяти предков, их вере и культурным традициям (совместная работа с музеями города, школы; организуется помощь детям войны и ветеранам педагогического труда);</w:t>
      </w:r>
    </w:p>
    <w:p w:rsidR="00F11459" w:rsidRPr="00F11459" w:rsidRDefault="00F11459" w:rsidP="008767A6">
      <w:pPr>
        <w:pStyle w:val="a3"/>
        <w:numPr>
          <w:ilvl w:val="0"/>
          <w:numId w:val="126"/>
        </w:numPr>
        <w:jc w:val="left"/>
      </w:pPr>
      <w:r w:rsidRPr="00F11459">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поездки по городам России);</w:t>
      </w:r>
    </w:p>
    <w:p w:rsidR="00F11459" w:rsidRPr="00F11459" w:rsidRDefault="00F11459" w:rsidP="008767A6">
      <w:pPr>
        <w:pStyle w:val="a3"/>
        <w:numPr>
          <w:ilvl w:val="0"/>
          <w:numId w:val="126"/>
        </w:numPr>
        <w:jc w:val="left"/>
      </w:pPr>
      <w:r w:rsidRPr="00F11459">
        <w:t>физическое воспитание: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спортивного клуба школы, спортивных секций, участие в спортивных соревнованиях города и региона);</w:t>
      </w:r>
    </w:p>
    <w:p w:rsidR="00F11459" w:rsidRPr="00F11459" w:rsidRDefault="00F11459" w:rsidP="008767A6">
      <w:pPr>
        <w:pStyle w:val="a3"/>
        <w:numPr>
          <w:ilvl w:val="0"/>
          <w:numId w:val="126"/>
        </w:numPr>
        <w:jc w:val="left"/>
      </w:pPr>
      <w:r w:rsidRPr="00F11459">
        <w:t>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кабинетах школы, школьных клумбах и территории школьного двора);</w:t>
      </w:r>
    </w:p>
    <w:p w:rsidR="00F11459" w:rsidRPr="00F11459" w:rsidRDefault="00F11459" w:rsidP="008767A6">
      <w:pPr>
        <w:pStyle w:val="a3"/>
        <w:numPr>
          <w:ilvl w:val="0"/>
          <w:numId w:val="126"/>
        </w:numPr>
        <w:jc w:val="left"/>
      </w:pPr>
      <w:r w:rsidRPr="00F11459">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 ов охраны и защиты окружающей среды (участие в экологических акциях и др.);</w:t>
      </w:r>
    </w:p>
    <w:p w:rsidR="00690D05" w:rsidRDefault="00F11459" w:rsidP="008767A6">
      <w:pPr>
        <w:pStyle w:val="a3"/>
        <w:numPr>
          <w:ilvl w:val="0"/>
          <w:numId w:val="126"/>
        </w:numPr>
        <w:ind w:left="0" w:firstLine="0"/>
        <w:jc w:val="left"/>
      </w:pPr>
      <w:r w:rsidRPr="00F11459">
        <w:t>познавательное направление воспитания: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конкурсах и фестивалях науки и творчества).</w:t>
      </w:r>
    </w:p>
    <w:p w:rsidR="00F11459" w:rsidRDefault="00F11459" w:rsidP="00F11459">
      <w:pPr>
        <w:pStyle w:val="a3"/>
        <w:jc w:val="left"/>
      </w:pPr>
    </w:p>
    <w:p w:rsidR="00F11459" w:rsidRDefault="00F11459" w:rsidP="00F11459">
      <w:pPr>
        <w:pStyle w:val="a3"/>
        <w:jc w:val="left"/>
      </w:pPr>
    </w:p>
    <w:p w:rsidR="00F11459" w:rsidRDefault="00F11459" w:rsidP="00F11459">
      <w:pPr>
        <w:pStyle w:val="a3"/>
        <w:jc w:val="left"/>
      </w:pPr>
    </w:p>
    <w:p w:rsidR="00690D05" w:rsidRDefault="00690D05">
      <w:pPr>
        <w:pStyle w:val="a3"/>
        <w:spacing w:before="47"/>
        <w:ind w:left="0" w:firstLine="0"/>
        <w:jc w:val="left"/>
      </w:pPr>
    </w:p>
    <w:p w:rsidR="00690D05" w:rsidRDefault="00524862" w:rsidP="008767A6">
      <w:pPr>
        <w:pStyle w:val="1"/>
        <w:numPr>
          <w:ilvl w:val="1"/>
          <w:numId w:val="118"/>
        </w:numPr>
        <w:tabs>
          <w:tab w:val="left" w:pos="1198"/>
        </w:tabs>
        <w:ind w:left="1198"/>
        <w:jc w:val="left"/>
      </w:pPr>
      <w:r>
        <w:lastRenderedPageBreak/>
        <w:t>ВИДЫ,</w:t>
      </w:r>
      <w:r>
        <w:rPr>
          <w:spacing w:val="-1"/>
        </w:rPr>
        <w:t xml:space="preserve"> </w:t>
      </w:r>
      <w:r>
        <w:t>ФОРМЫ И</w:t>
      </w:r>
      <w:r>
        <w:rPr>
          <w:spacing w:val="-1"/>
        </w:rPr>
        <w:t xml:space="preserve"> </w:t>
      </w:r>
      <w:r>
        <w:t xml:space="preserve">СОДЕРЖАНИЕ </w:t>
      </w:r>
      <w:r>
        <w:rPr>
          <w:spacing w:val="-2"/>
        </w:rPr>
        <w:t>ДЕЯТЕЛЬНОСТИ</w:t>
      </w:r>
    </w:p>
    <w:p w:rsidR="00690D05" w:rsidRDefault="00690D05">
      <w:pPr>
        <w:pStyle w:val="a3"/>
        <w:spacing w:before="39"/>
        <w:ind w:left="0" w:firstLine="0"/>
        <w:jc w:val="left"/>
        <w:rPr>
          <w:b/>
        </w:rPr>
      </w:pPr>
    </w:p>
    <w:p w:rsidR="00690D05" w:rsidRDefault="00524862">
      <w:pPr>
        <w:pStyle w:val="a3"/>
        <w:spacing w:line="360" w:lineRule="auto"/>
        <w:ind w:left="708" w:right="649" w:firstLine="567"/>
        <w:jc w:val="left"/>
      </w:pPr>
      <w:r>
        <w:t>Практическая реализация цели и задач воспитания осуществляется в рамках</w:t>
      </w:r>
      <w:r>
        <w:rPr>
          <w:spacing w:val="-6"/>
        </w:rPr>
        <w:t xml:space="preserve"> </w:t>
      </w:r>
      <w:r>
        <w:t>следующих</w:t>
      </w:r>
      <w:r>
        <w:rPr>
          <w:spacing w:val="-6"/>
        </w:rPr>
        <w:t xml:space="preserve"> </w:t>
      </w:r>
      <w:r>
        <w:t>направлений</w:t>
      </w:r>
      <w:r>
        <w:rPr>
          <w:spacing w:val="-6"/>
        </w:rPr>
        <w:t xml:space="preserve"> </w:t>
      </w:r>
      <w:r>
        <w:t>воспитательной</w:t>
      </w:r>
      <w:r>
        <w:rPr>
          <w:spacing w:val="-6"/>
        </w:rPr>
        <w:t xml:space="preserve"> </w:t>
      </w:r>
      <w:r>
        <w:t>работы</w:t>
      </w:r>
      <w:r>
        <w:rPr>
          <w:spacing w:val="-6"/>
        </w:rPr>
        <w:t xml:space="preserve"> </w:t>
      </w:r>
      <w:r w:rsidR="00F11459">
        <w:t>МБОУ</w:t>
      </w:r>
      <w:r>
        <w:t>.</w:t>
      </w:r>
      <w:r>
        <w:rPr>
          <w:spacing w:val="-6"/>
        </w:rPr>
        <w:t xml:space="preserve"> </w:t>
      </w:r>
      <w:r>
        <w:t>Каждое</w:t>
      </w:r>
      <w:r>
        <w:rPr>
          <w:spacing w:val="-6"/>
        </w:rPr>
        <w:t xml:space="preserve"> </w:t>
      </w:r>
      <w:r>
        <w:t>из</w:t>
      </w:r>
    </w:p>
    <w:p w:rsidR="00690D05" w:rsidRDefault="00524862">
      <w:pPr>
        <w:pStyle w:val="a3"/>
        <w:spacing w:before="64"/>
        <w:ind w:left="708" w:firstLine="0"/>
        <w:jc w:val="left"/>
      </w:pPr>
      <w:r>
        <w:t>них</w:t>
      </w:r>
      <w:r>
        <w:rPr>
          <w:spacing w:val="-4"/>
        </w:rPr>
        <w:t xml:space="preserve"> </w:t>
      </w:r>
      <w:r>
        <w:t>представлено</w:t>
      </w:r>
      <w:r>
        <w:rPr>
          <w:spacing w:val="-4"/>
        </w:rPr>
        <w:t xml:space="preserve"> </w:t>
      </w:r>
      <w:r>
        <w:t>в</w:t>
      </w:r>
      <w:r>
        <w:rPr>
          <w:spacing w:val="-4"/>
        </w:rPr>
        <w:t xml:space="preserve"> </w:t>
      </w:r>
      <w:r>
        <w:t>соответствующем</w:t>
      </w:r>
      <w:r>
        <w:rPr>
          <w:spacing w:val="-3"/>
        </w:rPr>
        <w:t xml:space="preserve"> </w:t>
      </w:r>
      <w:r>
        <w:rPr>
          <w:spacing w:val="-2"/>
        </w:rPr>
        <w:t>модуле.</w:t>
      </w:r>
    </w:p>
    <w:p w:rsidR="00690D05" w:rsidRDefault="00690D05">
      <w:pPr>
        <w:pStyle w:val="a3"/>
        <w:ind w:left="0" w:firstLine="0"/>
        <w:jc w:val="left"/>
      </w:pPr>
    </w:p>
    <w:p w:rsidR="00690D05" w:rsidRDefault="00524862" w:rsidP="008767A6">
      <w:pPr>
        <w:pStyle w:val="1"/>
        <w:numPr>
          <w:ilvl w:val="1"/>
          <w:numId w:val="36"/>
        </w:numPr>
        <w:tabs>
          <w:tab w:val="left" w:pos="1198"/>
        </w:tabs>
        <w:ind w:left="1198"/>
        <w:jc w:val="left"/>
      </w:pPr>
      <w:r>
        <w:t>Модуль</w:t>
      </w:r>
      <w:r>
        <w:rPr>
          <w:spacing w:val="-3"/>
        </w:rPr>
        <w:t xml:space="preserve"> </w:t>
      </w:r>
      <w:r>
        <w:t>Урочная</w:t>
      </w:r>
      <w:r>
        <w:rPr>
          <w:spacing w:val="-2"/>
        </w:rPr>
        <w:t xml:space="preserve"> деятельность</w:t>
      </w:r>
    </w:p>
    <w:p w:rsidR="00690D05" w:rsidRDefault="00690D05">
      <w:pPr>
        <w:pStyle w:val="a3"/>
        <w:spacing w:before="39"/>
        <w:ind w:left="0" w:firstLine="0"/>
        <w:jc w:val="left"/>
        <w:rPr>
          <w:b/>
        </w:rPr>
      </w:pPr>
    </w:p>
    <w:p w:rsidR="00690D05" w:rsidRDefault="00524862">
      <w:pPr>
        <w:pStyle w:val="a3"/>
        <w:spacing w:line="360" w:lineRule="auto"/>
        <w:ind w:left="708" w:right="831" w:firstLine="567"/>
        <w:rPr>
          <w:i/>
        </w:rPr>
      </w:pPr>
      <w:r>
        <w:t>Реализация</w:t>
      </w:r>
      <w:r>
        <w:rPr>
          <w:spacing w:val="-9"/>
        </w:rPr>
        <w:t xml:space="preserve"> </w:t>
      </w:r>
      <w:r>
        <w:t>педагогами</w:t>
      </w:r>
      <w:r>
        <w:rPr>
          <w:spacing w:val="-9"/>
        </w:rPr>
        <w:t xml:space="preserve"> </w:t>
      </w:r>
      <w:r>
        <w:t>воспитательного</w:t>
      </w:r>
      <w:r>
        <w:rPr>
          <w:spacing w:val="-9"/>
        </w:rPr>
        <w:t xml:space="preserve"> </w:t>
      </w:r>
      <w:r>
        <w:t>потенциала</w:t>
      </w:r>
      <w:r>
        <w:rPr>
          <w:spacing w:val="-9"/>
        </w:rPr>
        <w:t xml:space="preserve"> </w:t>
      </w:r>
      <w:r>
        <w:t>урока</w:t>
      </w:r>
      <w:r>
        <w:rPr>
          <w:spacing w:val="-9"/>
        </w:rPr>
        <w:t xml:space="preserve"> </w:t>
      </w:r>
      <w:r>
        <w:t xml:space="preserve">предполагает </w:t>
      </w:r>
      <w:r>
        <w:rPr>
          <w:spacing w:val="-2"/>
        </w:rPr>
        <w:t>следующее</w:t>
      </w:r>
      <w:r>
        <w:rPr>
          <w:i/>
          <w:spacing w:val="-2"/>
        </w:rPr>
        <w:t>:</w:t>
      </w:r>
    </w:p>
    <w:p w:rsidR="00690D05" w:rsidRDefault="00524862" w:rsidP="008767A6">
      <w:pPr>
        <w:pStyle w:val="a4"/>
        <w:numPr>
          <w:ilvl w:val="2"/>
          <w:numId w:val="36"/>
        </w:numPr>
        <w:tabs>
          <w:tab w:val="left" w:pos="1701"/>
        </w:tabs>
        <w:spacing w:before="190" w:line="352" w:lineRule="auto"/>
        <w:ind w:right="621" w:firstLine="709"/>
        <w:rPr>
          <w:rFonts w:ascii="Symbol" w:hAnsi="Symbol"/>
          <w:sz w:val="29"/>
        </w:rPr>
      </w:pPr>
      <w:r>
        <w:rPr>
          <w:sz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690D05" w:rsidRDefault="00524862" w:rsidP="008767A6">
      <w:pPr>
        <w:pStyle w:val="a4"/>
        <w:numPr>
          <w:ilvl w:val="2"/>
          <w:numId w:val="36"/>
        </w:numPr>
        <w:tabs>
          <w:tab w:val="left" w:pos="1701"/>
        </w:tabs>
        <w:spacing w:before="10" w:line="355" w:lineRule="auto"/>
        <w:ind w:right="621" w:firstLine="709"/>
        <w:rPr>
          <w:rFonts w:ascii="Symbol" w:hAnsi="Symbol"/>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90D05" w:rsidRDefault="00524862">
      <w:pPr>
        <w:pStyle w:val="a3"/>
        <w:spacing w:before="8" w:line="360" w:lineRule="auto"/>
        <w:ind w:left="709" w:right="621" w:firstLine="567"/>
      </w:pPr>
      <w:r>
        <w:rPr>
          <w:i/>
        </w:rPr>
        <w:t>-</w:t>
      </w:r>
      <w:r>
        <w:t>установление доверительных отношений между учителем и обучающимися,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90D05" w:rsidRDefault="00524862">
      <w:pPr>
        <w:pStyle w:val="a3"/>
        <w:spacing w:before="200" w:line="360" w:lineRule="auto"/>
        <w:ind w:left="709" w:right="620" w:firstLine="708"/>
      </w:pPr>
      <w:r>
        <w:t>-побуждении обучающихся соблюдать на уроке общепринятые нормы поведения, правила общения со старшими (учителями) и сверстниками (школьниками),</w:t>
      </w:r>
      <w:r>
        <w:rPr>
          <w:spacing w:val="40"/>
        </w:rPr>
        <w:t xml:space="preserve"> </w:t>
      </w:r>
      <w:r>
        <w:t xml:space="preserve">принципы учебной дисциплины и самоорганизации, согласно Устава МБОУ «Школа № 47», Правилам внутреннего распорядка </w:t>
      </w:r>
      <w:r w:rsidR="00F11459">
        <w:t>МБОУ</w:t>
      </w:r>
      <w:r>
        <w:t xml:space="preserve"> «</w:t>
      </w:r>
      <w:r w:rsidR="00F11459">
        <w:t>Школа № 47</w:t>
      </w:r>
      <w:r>
        <w:t>»;</w:t>
      </w:r>
    </w:p>
    <w:p w:rsidR="00F11459" w:rsidRPr="00F11459" w:rsidRDefault="00524862" w:rsidP="008767A6">
      <w:pPr>
        <w:pStyle w:val="a4"/>
        <w:numPr>
          <w:ilvl w:val="0"/>
          <w:numId w:val="35"/>
        </w:numPr>
        <w:tabs>
          <w:tab w:val="left" w:pos="1439"/>
        </w:tabs>
        <w:spacing w:before="64" w:line="360" w:lineRule="auto"/>
        <w:ind w:left="708" w:right="620" w:firstLine="567"/>
        <w:jc w:val="left"/>
      </w:pPr>
      <w:r>
        <w:rPr>
          <w:noProof/>
          <w:sz w:val="28"/>
          <w:lang w:eastAsia="ru-RU"/>
        </w:rPr>
        <mc:AlternateContent>
          <mc:Choice Requires="wps">
            <w:drawing>
              <wp:anchor distT="0" distB="0" distL="0" distR="0" simplePos="0" relativeHeight="251625984" behindDoc="1" locked="0" layoutInCell="1" allowOverlap="1">
                <wp:simplePos x="0" y="0"/>
                <wp:positionH relativeFrom="page">
                  <wp:posOffset>2662975</wp:posOffset>
                </wp:positionH>
                <wp:positionV relativeFrom="paragraph">
                  <wp:posOffset>308835</wp:posOffset>
                </wp:positionV>
                <wp:extent cx="444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
                        </a:xfrm>
                        <a:custGeom>
                          <a:avLst/>
                          <a:gdLst/>
                          <a:ahLst/>
                          <a:cxnLst/>
                          <a:rect l="l" t="t" r="r" b="b"/>
                          <a:pathLst>
                            <a:path w="44450">
                              <a:moveTo>
                                <a:pt x="0" y="0"/>
                              </a:moveTo>
                              <a:lnTo>
                                <a:pt x="44448"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6C686" id="Graphic 8" o:spid="_x0000_s1026" style="position:absolute;margin-left:209.7pt;margin-top:24.3pt;width:3.5pt;height:.1pt;z-index:-251690496;visibility:visible;mso-wrap-style:square;mso-wrap-distance-left:0;mso-wrap-distance-top:0;mso-wrap-distance-right:0;mso-wrap-distance-bottom:0;mso-position-horizontal:absolute;mso-position-horizontal-relative:page;mso-position-vertical:absolute;mso-position-vertical-relative:text;v-text-anchor:top" coordsize="4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" path="m,l44448,e" filled="f" strokeweight=".27436mm">
                <v:path arrowok="t"/>
                <w10:wrap anchorx="page"/>
              </v:shape>
            </w:pict>
          </mc:Fallback>
        </mc:AlternateContent>
      </w:r>
      <w:r w:rsidRPr="00F11459">
        <w:rPr>
          <w:sz w:val="28"/>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w:t>
      </w:r>
      <w:r w:rsidRPr="00F11459">
        <w:rPr>
          <w:sz w:val="28"/>
        </w:rPr>
        <w:lastRenderedPageBreak/>
        <w:t>соответствующих</w:t>
      </w:r>
      <w:r w:rsidRPr="00F11459">
        <w:rPr>
          <w:spacing w:val="-5"/>
          <w:sz w:val="28"/>
        </w:rPr>
        <w:t xml:space="preserve"> </w:t>
      </w:r>
      <w:r w:rsidRPr="00F11459">
        <w:rPr>
          <w:sz w:val="28"/>
        </w:rPr>
        <w:t>текстов</w:t>
      </w:r>
      <w:r w:rsidRPr="00F11459">
        <w:rPr>
          <w:spacing w:val="-5"/>
          <w:sz w:val="28"/>
        </w:rPr>
        <w:t xml:space="preserve"> </w:t>
      </w:r>
      <w:r w:rsidRPr="00F11459">
        <w:rPr>
          <w:sz w:val="28"/>
        </w:rPr>
        <w:t>для</w:t>
      </w:r>
      <w:r w:rsidRPr="00F11459">
        <w:rPr>
          <w:spacing w:val="-5"/>
          <w:sz w:val="28"/>
        </w:rPr>
        <w:t xml:space="preserve"> </w:t>
      </w:r>
      <w:r w:rsidRPr="00F11459">
        <w:rPr>
          <w:sz w:val="28"/>
        </w:rPr>
        <w:t>чтения,</w:t>
      </w:r>
      <w:r w:rsidRPr="00F11459">
        <w:rPr>
          <w:spacing w:val="-5"/>
          <w:sz w:val="28"/>
        </w:rPr>
        <w:t xml:space="preserve"> </w:t>
      </w:r>
      <w:r w:rsidRPr="00F11459">
        <w:rPr>
          <w:sz w:val="28"/>
        </w:rPr>
        <w:t>задач</w:t>
      </w:r>
      <w:r w:rsidRPr="00F11459">
        <w:rPr>
          <w:spacing w:val="-5"/>
          <w:sz w:val="28"/>
        </w:rPr>
        <w:t xml:space="preserve"> </w:t>
      </w:r>
      <w:r w:rsidRPr="00F11459">
        <w:rPr>
          <w:sz w:val="28"/>
        </w:rPr>
        <w:t>для</w:t>
      </w:r>
      <w:r w:rsidRPr="00F11459">
        <w:rPr>
          <w:spacing w:val="-5"/>
          <w:sz w:val="28"/>
        </w:rPr>
        <w:t xml:space="preserve"> </w:t>
      </w:r>
      <w:r w:rsidRPr="00F11459">
        <w:rPr>
          <w:sz w:val="28"/>
        </w:rPr>
        <w:t>решения,</w:t>
      </w:r>
      <w:r w:rsidRPr="00F11459">
        <w:rPr>
          <w:spacing w:val="40"/>
          <w:sz w:val="28"/>
        </w:rPr>
        <w:t xml:space="preserve"> </w:t>
      </w:r>
      <w:r w:rsidRPr="00F11459">
        <w:rPr>
          <w:sz w:val="28"/>
        </w:rPr>
        <w:t>кейсов</w:t>
      </w:r>
      <w:r w:rsidRPr="00F11459">
        <w:rPr>
          <w:spacing w:val="-5"/>
          <w:sz w:val="28"/>
        </w:rPr>
        <w:t xml:space="preserve"> </w:t>
      </w:r>
      <w:r w:rsidRPr="00F11459">
        <w:rPr>
          <w:sz w:val="28"/>
        </w:rPr>
        <w:t>и</w:t>
      </w:r>
      <w:r w:rsidRPr="00F11459">
        <w:rPr>
          <w:spacing w:val="-5"/>
          <w:sz w:val="28"/>
        </w:rPr>
        <w:t xml:space="preserve"> </w:t>
      </w:r>
      <w:r w:rsidRPr="00F11459">
        <w:rPr>
          <w:sz w:val="28"/>
        </w:rPr>
        <w:t>дискуссий;</w:t>
      </w:r>
    </w:p>
    <w:p w:rsidR="00690D05" w:rsidRDefault="00524862" w:rsidP="008767A6">
      <w:pPr>
        <w:pStyle w:val="a4"/>
        <w:numPr>
          <w:ilvl w:val="0"/>
          <w:numId w:val="35"/>
        </w:numPr>
        <w:tabs>
          <w:tab w:val="left" w:pos="1439"/>
        </w:tabs>
        <w:spacing w:before="64" w:line="360" w:lineRule="auto"/>
        <w:ind w:left="708" w:right="620" w:firstLine="567"/>
        <w:jc w:val="left"/>
      </w:pPr>
      <w:r>
        <w:t>-применение на уроке интерактивных форм работы обучающихся: интеллектуальных игр «Умники и умницы», викторины, тестирование, кейсы, стимулирующих</w:t>
      </w:r>
      <w:r w:rsidRPr="00F11459">
        <w:rPr>
          <w:spacing w:val="-9"/>
        </w:rPr>
        <w:t xml:space="preserve"> </w:t>
      </w:r>
      <w:r>
        <w:t>познавательную</w:t>
      </w:r>
      <w:r w:rsidRPr="00F11459">
        <w:rPr>
          <w:spacing w:val="-9"/>
        </w:rPr>
        <w:t xml:space="preserve"> </w:t>
      </w:r>
      <w:r>
        <w:t>мотивацию</w:t>
      </w:r>
      <w:r w:rsidRPr="00F11459">
        <w:rPr>
          <w:spacing w:val="-9"/>
        </w:rPr>
        <w:t xml:space="preserve"> </w:t>
      </w:r>
      <w:r>
        <w:t>школьников;</w:t>
      </w:r>
      <w:r w:rsidRPr="00F11459">
        <w:rPr>
          <w:spacing w:val="-9"/>
        </w:rPr>
        <w:t xml:space="preserve"> </w:t>
      </w:r>
      <w:r>
        <w:t>дискуссий,</w:t>
      </w:r>
      <w:r w:rsidRPr="00F11459">
        <w:rPr>
          <w:spacing w:val="-9"/>
        </w:rPr>
        <w:t xml:space="preserve"> </w:t>
      </w:r>
      <w:r>
        <w:t>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90D05" w:rsidRDefault="00524862" w:rsidP="008767A6">
      <w:pPr>
        <w:pStyle w:val="a4"/>
        <w:numPr>
          <w:ilvl w:val="0"/>
          <w:numId w:val="35"/>
        </w:numPr>
        <w:tabs>
          <w:tab w:val="left" w:pos="1508"/>
          <w:tab w:val="left" w:pos="6087"/>
        </w:tabs>
        <w:spacing w:before="200" w:line="360" w:lineRule="auto"/>
        <w:ind w:left="708" w:right="1229" w:firstLine="637"/>
        <w:jc w:val="left"/>
        <w:rPr>
          <w:sz w:val="28"/>
          <w:u w:val="single"/>
        </w:rPr>
      </w:pPr>
      <w:r>
        <w:rPr>
          <w:sz w:val="28"/>
        </w:rPr>
        <w:t>Олимпиады, занимательные уроки и</w:t>
      </w:r>
      <w:r>
        <w:rPr>
          <w:sz w:val="28"/>
        </w:rPr>
        <w:tab/>
        <w:t>пятиминутки,</w:t>
      </w:r>
      <w:r>
        <w:rPr>
          <w:spacing w:val="-11"/>
          <w:sz w:val="28"/>
        </w:rPr>
        <w:t xml:space="preserve"> </w:t>
      </w:r>
      <w:r>
        <w:rPr>
          <w:sz w:val="28"/>
        </w:rPr>
        <w:t>урок</w:t>
      </w:r>
      <w:r>
        <w:rPr>
          <w:spacing w:val="-11"/>
          <w:sz w:val="28"/>
        </w:rPr>
        <w:t xml:space="preserve"> </w:t>
      </w:r>
      <w:r>
        <w:rPr>
          <w:sz w:val="28"/>
        </w:rPr>
        <w:t>-</w:t>
      </w:r>
      <w:r>
        <w:rPr>
          <w:spacing w:val="40"/>
          <w:sz w:val="28"/>
        </w:rPr>
        <w:t xml:space="preserve"> </w:t>
      </w:r>
      <w:r>
        <w:rPr>
          <w:sz w:val="28"/>
        </w:rPr>
        <w:t>деловая игра, урок – путешествие, урок мастер-класс, урок-исследование и др.</w:t>
      </w:r>
    </w:p>
    <w:p w:rsidR="00690D05" w:rsidRDefault="00524862">
      <w:pPr>
        <w:pStyle w:val="a3"/>
        <w:spacing w:line="360" w:lineRule="auto"/>
        <w:ind w:left="708" w:right="649" w:firstLine="0"/>
        <w:jc w:val="left"/>
      </w:pPr>
      <w:r>
        <w:t>Учебно-развлекательные</w:t>
      </w:r>
      <w:r>
        <w:rPr>
          <w:spacing w:val="40"/>
        </w:rPr>
        <w:t xml:space="preserve"> </w:t>
      </w:r>
      <w:r>
        <w:t>мероприятия</w:t>
      </w:r>
      <w:r>
        <w:rPr>
          <w:spacing w:val="40"/>
        </w:rPr>
        <w:t xml:space="preserve"> </w:t>
      </w:r>
      <w:r>
        <w:t>(конкурс- игра</w:t>
      </w:r>
      <w:r>
        <w:rPr>
          <w:spacing w:val="40"/>
        </w:rPr>
        <w:t xml:space="preserve"> </w:t>
      </w:r>
      <w:r>
        <w:t>«Предметный кроссворд»,</w:t>
      </w:r>
      <w:r>
        <w:rPr>
          <w:spacing w:val="-8"/>
        </w:rPr>
        <w:t xml:space="preserve"> </w:t>
      </w:r>
      <w:r>
        <w:t>турнир</w:t>
      </w:r>
      <w:r>
        <w:rPr>
          <w:spacing w:val="-8"/>
        </w:rPr>
        <w:t xml:space="preserve"> </w:t>
      </w:r>
      <w:r>
        <w:t>«Своя</w:t>
      </w:r>
      <w:r>
        <w:rPr>
          <w:spacing w:val="-8"/>
        </w:rPr>
        <w:t xml:space="preserve"> </w:t>
      </w:r>
      <w:r>
        <w:t>игра»,</w:t>
      </w:r>
      <w:r>
        <w:rPr>
          <w:spacing w:val="-8"/>
        </w:rPr>
        <w:t xml:space="preserve"> </w:t>
      </w:r>
      <w:r>
        <w:t>викторины,</w:t>
      </w:r>
      <w:r>
        <w:rPr>
          <w:spacing w:val="-8"/>
        </w:rPr>
        <w:t xml:space="preserve"> </w:t>
      </w:r>
      <w:r>
        <w:t>литературная</w:t>
      </w:r>
      <w:r>
        <w:rPr>
          <w:spacing w:val="-8"/>
        </w:rPr>
        <w:t xml:space="preserve"> </w:t>
      </w:r>
      <w:r>
        <w:t>композиция, конкурс газет и рисунков, экскурсия и др.);</w:t>
      </w:r>
    </w:p>
    <w:p w:rsidR="00690D05" w:rsidRDefault="00524862" w:rsidP="008767A6">
      <w:pPr>
        <w:pStyle w:val="a4"/>
        <w:numPr>
          <w:ilvl w:val="0"/>
          <w:numId w:val="35"/>
        </w:numPr>
        <w:tabs>
          <w:tab w:val="left" w:pos="1508"/>
        </w:tabs>
        <w:spacing w:before="200" w:line="360" w:lineRule="auto"/>
        <w:ind w:left="708" w:right="797" w:firstLine="637"/>
        <w:jc w:val="left"/>
        <w:rPr>
          <w:sz w:val="28"/>
        </w:rPr>
      </w:pPr>
      <w:r>
        <w:rPr>
          <w:sz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w:t>
      </w:r>
      <w:r>
        <w:rPr>
          <w:spacing w:val="40"/>
          <w:sz w:val="28"/>
        </w:rPr>
        <w:t xml:space="preserve"> </w:t>
      </w:r>
      <w:r>
        <w:rPr>
          <w:sz w:val="28"/>
        </w:rPr>
        <w:t>заседания</w:t>
      </w:r>
      <w:r>
        <w:rPr>
          <w:spacing w:val="40"/>
          <w:sz w:val="28"/>
        </w:rPr>
        <w:t xml:space="preserve"> </w:t>
      </w:r>
      <w:r>
        <w:rPr>
          <w:sz w:val="28"/>
        </w:rPr>
        <w:t>клуба</w:t>
      </w:r>
      <w:r>
        <w:rPr>
          <w:spacing w:val="40"/>
          <w:sz w:val="28"/>
        </w:rPr>
        <w:t xml:space="preserve"> </w:t>
      </w:r>
      <w:r>
        <w:rPr>
          <w:sz w:val="28"/>
        </w:rPr>
        <w:t>«Что?</w:t>
      </w:r>
      <w:r>
        <w:rPr>
          <w:spacing w:val="40"/>
          <w:sz w:val="28"/>
        </w:rPr>
        <w:t xml:space="preserve"> </w:t>
      </w:r>
      <w:r>
        <w:rPr>
          <w:sz w:val="28"/>
        </w:rPr>
        <w:t>Где?</w:t>
      </w:r>
      <w:r>
        <w:rPr>
          <w:spacing w:val="40"/>
          <w:sz w:val="28"/>
        </w:rPr>
        <w:t xml:space="preserve"> </w:t>
      </w:r>
      <w:r>
        <w:rPr>
          <w:sz w:val="28"/>
        </w:rPr>
        <w:t>Когда?»,</w:t>
      </w:r>
      <w:r>
        <w:rPr>
          <w:spacing w:val="40"/>
          <w:sz w:val="28"/>
        </w:rPr>
        <w:t xml:space="preserve"> </w:t>
      </w:r>
      <w:r>
        <w:rPr>
          <w:sz w:val="28"/>
        </w:rPr>
        <w:t>брейн-ринга,</w:t>
      </w:r>
      <w:r>
        <w:rPr>
          <w:spacing w:val="80"/>
          <w:w w:val="150"/>
          <w:sz w:val="28"/>
        </w:rPr>
        <w:t xml:space="preserve"> </w:t>
      </w:r>
      <w:r>
        <w:rPr>
          <w:sz w:val="28"/>
        </w:rPr>
        <w:t>геймификация:</w:t>
      </w:r>
      <w:r>
        <w:rPr>
          <w:spacing w:val="40"/>
          <w:sz w:val="28"/>
        </w:rPr>
        <w:t xml:space="preserve"> </w:t>
      </w:r>
      <w:r>
        <w:rPr>
          <w:sz w:val="28"/>
        </w:rPr>
        <w:t>квесты,</w:t>
      </w:r>
      <w:r>
        <w:rPr>
          <w:spacing w:val="40"/>
          <w:sz w:val="28"/>
        </w:rPr>
        <w:t xml:space="preserve"> </w:t>
      </w:r>
      <w:r>
        <w:rPr>
          <w:sz w:val="28"/>
        </w:rPr>
        <w:t>игра-провокация,</w:t>
      </w:r>
      <w:r>
        <w:rPr>
          <w:spacing w:val="40"/>
          <w:sz w:val="28"/>
        </w:rPr>
        <w:t xml:space="preserve"> </w:t>
      </w:r>
      <w:r>
        <w:rPr>
          <w:sz w:val="28"/>
        </w:rPr>
        <w:t>игра-эксперимент,</w:t>
      </w:r>
      <w:r>
        <w:rPr>
          <w:spacing w:val="40"/>
          <w:sz w:val="28"/>
        </w:rPr>
        <w:t xml:space="preserve"> </w:t>
      </w:r>
      <w:r>
        <w:rPr>
          <w:sz w:val="28"/>
        </w:rPr>
        <w:t>игра- демонстрация,</w:t>
      </w:r>
      <w:r>
        <w:rPr>
          <w:spacing w:val="-4"/>
          <w:sz w:val="28"/>
        </w:rPr>
        <w:t xml:space="preserve"> </w:t>
      </w:r>
      <w:r>
        <w:rPr>
          <w:sz w:val="28"/>
        </w:rPr>
        <w:t>игра-состязание,</w:t>
      </w:r>
      <w:r>
        <w:rPr>
          <w:spacing w:val="40"/>
          <w:sz w:val="28"/>
        </w:rPr>
        <w:t xml:space="preserve"> </w:t>
      </w:r>
      <w:r>
        <w:rPr>
          <w:sz w:val="28"/>
        </w:rPr>
        <w:t>дидактического</w:t>
      </w:r>
      <w:r>
        <w:rPr>
          <w:spacing w:val="40"/>
          <w:sz w:val="28"/>
        </w:rPr>
        <w:t xml:space="preserve"> </w:t>
      </w:r>
      <w:r>
        <w:rPr>
          <w:sz w:val="28"/>
        </w:rPr>
        <w:t>театра,</w:t>
      </w:r>
      <w:r>
        <w:rPr>
          <w:spacing w:val="40"/>
          <w:sz w:val="28"/>
        </w:rPr>
        <w:t xml:space="preserve"> </w:t>
      </w:r>
      <w:r>
        <w:rPr>
          <w:sz w:val="28"/>
        </w:rPr>
        <w:t>где</w:t>
      </w:r>
      <w:r>
        <w:rPr>
          <w:spacing w:val="40"/>
          <w:sz w:val="28"/>
        </w:rPr>
        <w:t xml:space="preserve"> </w:t>
      </w:r>
      <w:r>
        <w:rPr>
          <w:sz w:val="28"/>
        </w:rPr>
        <w:t>полученные</w:t>
      </w:r>
      <w:r>
        <w:rPr>
          <w:spacing w:val="40"/>
          <w:sz w:val="28"/>
        </w:rPr>
        <w:t xml:space="preserve"> </w:t>
      </w:r>
      <w:r>
        <w:rPr>
          <w:sz w:val="28"/>
        </w:rPr>
        <w:t>на уроке</w:t>
      </w:r>
      <w:r>
        <w:rPr>
          <w:spacing w:val="40"/>
          <w:sz w:val="28"/>
        </w:rPr>
        <w:t xml:space="preserve"> </w:t>
      </w:r>
      <w:r>
        <w:rPr>
          <w:sz w:val="28"/>
        </w:rPr>
        <w:t>знания</w:t>
      </w:r>
      <w:r>
        <w:rPr>
          <w:spacing w:val="40"/>
          <w:sz w:val="28"/>
        </w:rPr>
        <w:t xml:space="preserve"> </w:t>
      </w:r>
      <w:r>
        <w:rPr>
          <w:sz w:val="28"/>
        </w:rPr>
        <w:t>обыгрываются в театральных постановках;</w:t>
      </w:r>
    </w:p>
    <w:p w:rsidR="00690D05" w:rsidRDefault="00524862">
      <w:pPr>
        <w:pStyle w:val="a3"/>
        <w:spacing w:before="200" w:line="360" w:lineRule="auto"/>
        <w:ind w:left="708" w:right="620" w:firstLine="637"/>
      </w:pPr>
      <w: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rsidR="00690D05" w:rsidRDefault="00524862">
      <w:pPr>
        <w:pStyle w:val="a3"/>
        <w:spacing w:before="200" w:line="360" w:lineRule="auto"/>
        <w:ind w:left="708" w:right="620" w:firstLine="708"/>
      </w:pPr>
      <w:r>
        <w:t>-инициирование и поддержка исследовательской деятельности обучающихся</w:t>
      </w:r>
      <w:r>
        <w:rPr>
          <w:spacing w:val="40"/>
        </w:rPr>
        <w:t xml:space="preserve"> </w:t>
      </w:r>
      <w:r>
        <w:t>в рамках реализации ими индивидуальных и групповых исследовательских</w:t>
      </w:r>
      <w:r>
        <w:rPr>
          <w:spacing w:val="45"/>
        </w:rPr>
        <w:t xml:space="preserve"> </w:t>
      </w:r>
      <w:proofErr w:type="gramStart"/>
      <w:r>
        <w:t>проектов,</w:t>
      </w:r>
      <w:r>
        <w:rPr>
          <w:spacing w:val="48"/>
        </w:rPr>
        <w:t xml:space="preserve">  </w:t>
      </w:r>
      <w:r>
        <w:t>помогает</w:t>
      </w:r>
      <w:proofErr w:type="gramEnd"/>
      <w:r>
        <w:rPr>
          <w:spacing w:val="47"/>
        </w:rPr>
        <w:t xml:space="preserve"> </w:t>
      </w:r>
      <w:r>
        <w:t>приобрести</w:t>
      </w:r>
      <w:r>
        <w:rPr>
          <w:spacing w:val="47"/>
        </w:rPr>
        <w:t xml:space="preserve"> </w:t>
      </w:r>
      <w:r>
        <w:t>навык</w:t>
      </w:r>
      <w:r>
        <w:rPr>
          <w:spacing w:val="48"/>
        </w:rPr>
        <w:t xml:space="preserve"> </w:t>
      </w:r>
      <w:r>
        <w:rPr>
          <w:spacing w:val="-2"/>
        </w:rPr>
        <w:t>самостоятельного</w:t>
      </w:r>
    </w:p>
    <w:p w:rsidR="00690D05" w:rsidRDefault="00690D05">
      <w:pPr>
        <w:pStyle w:val="a3"/>
        <w:spacing w:line="360" w:lineRule="auto"/>
        <w:sectPr w:rsidR="00690D05">
          <w:footerReference w:type="default" r:id="rId18"/>
          <w:pgSz w:w="12240" w:h="15840"/>
          <w:pgMar w:top="1400" w:right="425" w:bottom="980" w:left="992" w:header="0" w:footer="787" w:gutter="0"/>
          <w:cols w:space="720"/>
        </w:sectPr>
      </w:pPr>
    </w:p>
    <w:p w:rsidR="00690D05" w:rsidRDefault="00524862">
      <w:pPr>
        <w:pStyle w:val="a3"/>
        <w:spacing w:before="64" w:line="360" w:lineRule="auto"/>
        <w:ind w:left="708" w:right="620" w:firstLine="0"/>
      </w:pPr>
      <w:r>
        <w:lastRenderedPageBreak/>
        <w:t>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90D05" w:rsidRDefault="00524862">
      <w:pPr>
        <w:pStyle w:val="a3"/>
        <w:spacing w:before="200" w:line="360" w:lineRule="auto"/>
        <w:ind w:left="708" w:right="620" w:firstLine="280"/>
      </w:pPr>
      <w:r>
        <w:t>- создание гибкой и открытой среды обучения и воспитания с использованием Ц.О.Р., открытых образовательных ресурсов, систем управления позволяет создать условия для реализации провозглашенных ЮНЕСКО</w:t>
      </w:r>
      <w:r>
        <w:rPr>
          <w:spacing w:val="-3"/>
        </w:rPr>
        <w:t xml:space="preserve"> </w:t>
      </w:r>
      <w:r>
        <w:t>ведущих</w:t>
      </w:r>
      <w:r>
        <w:rPr>
          <w:spacing w:val="-2"/>
        </w:rPr>
        <w:t xml:space="preserve"> </w:t>
      </w:r>
      <w:r>
        <w:t>принципов</w:t>
      </w:r>
      <w:r>
        <w:rPr>
          <w:spacing w:val="-3"/>
        </w:rPr>
        <w:t xml:space="preserve"> </w:t>
      </w:r>
      <w:r>
        <w:t>образования</w:t>
      </w:r>
      <w:r>
        <w:rPr>
          <w:spacing w:val="-2"/>
        </w:rPr>
        <w:t xml:space="preserve"> </w:t>
      </w:r>
      <w:r>
        <w:t>XXI</w:t>
      </w:r>
      <w:r>
        <w:rPr>
          <w:spacing w:val="-2"/>
        </w:rPr>
        <w:t xml:space="preserve"> </w:t>
      </w:r>
      <w:r>
        <w:t>века:</w:t>
      </w:r>
      <w:r>
        <w:rPr>
          <w:spacing w:val="-3"/>
        </w:rPr>
        <w:t xml:space="preserve"> </w:t>
      </w:r>
      <w:r>
        <w:t>«образование</w:t>
      </w:r>
      <w:r>
        <w:rPr>
          <w:spacing w:val="-2"/>
        </w:rPr>
        <w:t xml:space="preserve"> </w:t>
      </w:r>
      <w:r>
        <w:t>для</w:t>
      </w:r>
      <w:r>
        <w:rPr>
          <w:spacing w:val="-2"/>
        </w:rPr>
        <w:t xml:space="preserve"> всех»,</w:t>
      </w:r>
    </w:p>
    <w:p w:rsidR="00690D05" w:rsidRDefault="00524862">
      <w:pPr>
        <w:pStyle w:val="a3"/>
        <w:ind w:left="708" w:firstLine="0"/>
      </w:pPr>
      <w:r>
        <w:t>«образование</w:t>
      </w:r>
      <w:r>
        <w:rPr>
          <w:spacing w:val="-5"/>
        </w:rPr>
        <w:t xml:space="preserve"> </w:t>
      </w:r>
      <w:r>
        <w:t>через</w:t>
      </w:r>
      <w:r>
        <w:rPr>
          <w:spacing w:val="-2"/>
        </w:rPr>
        <w:t xml:space="preserve"> </w:t>
      </w:r>
      <w:r>
        <w:t>всю</w:t>
      </w:r>
      <w:r>
        <w:rPr>
          <w:spacing w:val="-3"/>
        </w:rPr>
        <w:t xml:space="preserve"> </w:t>
      </w:r>
      <w:r>
        <w:t>жизнь»,</w:t>
      </w:r>
      <w:r>
        <w:rPr>
          <w:spacing w:val="-2"/>
        </w:rPr>
        <w:t xml:space="preserve"> </w:t>
      </w:r>
      <w:r>
        <w:t>образование</w:t>
      </w:r>
      <w:r>
        <w:rPr>
          <w:spacing w:val="-3"/>
        </w:rPr>
        <w:t xml:space="preserve"> </w:t>
      </w:r>
      <w:r>
        <w:t>«всегда,</w:t>
      </w:r>
      <w:r>
        <w:rPr>
          <w:spacing w:val="-2"/>
        </w:rPr>
        <w:t xml:space="preserve"> </w:t>
      </w:r>
      <w:r>
        <w:t>везде</w:t>
      </w:r>
      <w:r>
        <w:rPr>
          <w:spacing w:val="-3"/>
        </w:rPr>
        <w:t xml:space="preserve"> </w:t>
      </w:r>
      <w:r>
        <w:t>и</w:t>
      </w:r>
      <w:r>
        <w:rPr>
          <w:spacing w:val="-2"/>
        </w:rPr>
        <w:t xml:space="preserve"> </w:t>
      </w:r>
      <w:r>
        <w:t>в</w:t>
      </w:r>
      <w:r>
        <w:rPr>
          <w:spacing w:val="-3"/>
        </w:rPr>
        <w:t xml:space="preserve"> </w:t>
      </w:r>
      <w:r>
        <w:t>любое</w:t>
      </w:r>
      <w:r>
        <w:rPr>
          <w:spacing w:val="-2"/>
        </w:rPr>
        <w:t xml:space="preserve"> время».</w:t>
      </w:r>
    </w:p>
    <w:p w:rsidR="00690D05" w:rsidRDefault="00690D05">
      <w:pPr>
        <w:pStyle w:val="a3"/>
        <w:spacing w:before="39"/>
        <w:ind w:left="0" w:firstLine="0"/>
        <w:jc w:val="left"/>
      </w:pPr>
    </w:p>
    <w:p w:rsidR="00690D05" w:rsidRDefault="00524862">
      <w:pPr>
        <w:pStyle w:val="a3"/>
        <w:spacing w:line="360" w:lineRule="auto"/>
        <w:ind w:left="708" w:right="620" w:firstLine="0"/>
      </w:pPr>
      <w: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690D05" w:rsidRDefault="00690D05">
      <w:pPr>
        <w:pStyle w:val="a3"/>
        <w:ind w:left="0" w:firstLine="0"/>
        <w:jc w:val="left"/>
      </w:pPr>
    </w:p>
    <w:p w:rsidR="00690D05" w:rsidRDefault="00524862" w:rsidP="008767A6">
      <w:pPr>
        <w:pStyle w:val="1"/>
        <w:numPr>
          <w:ilvl w:val="1"/>
          <w:numId w:val="36"/>
        </w:numPr>
        <w:tabs>
          <w:tab w:val="left" w:pos="1198"/>
        </w:tabs>
        <w:ind w:left="1198"/>
        <w:jc w:val="left"/>
      </w:pPr>
      <w:r>
        <w:t>Модуль</w:t>
      </w:r>
      <w:r>
        <w:rPr>
          <w:spacing w:val="-4"/>
        </w:rPr>
        <w:t xml:space="preserve"> </w:t>
      </w:r>
      <w:r>
        <w:t>Внеурочная</w:t>
      </w:r>
      <w:r>
        <w:rPr>
          <w:spacing w:val="-3"/>
        </w:rPr>
        <w:t xml:space="preserve"> </w:t>
      </w:r>
      <w:r>
        <w:rPr>
          <w:spacing w:val="-2"/>
        </w:rPr>
        <w:t>деятельность</w:t>
      </w:r>
    </w:p>
    <w:p w:rsidR="00690D05" w:rsidRDefault="00690D05">
      <w:pPr>
        <w:pStyle w:val="a3"/>
        <w:spacing w:before="39"/>
        <w:ind w:left="0" w:firstLine="0"/>
        <w:jc w:val="left"/>
        <w:rPr>
          <w:b/>
        </w:rPr>
      </w:pPr>
    </w:p>
    <w:p w:rsidR="00690D05" w:rsidRDefault="00524862">
      <w:pPr>
        <w:pStyle w:val="a3"/>
        <w:spacing w:line="360" w:lineRule="auto"/>
        <w:ind w:left="708" w:firstLine="567"/>
        <w:jc w:val="left"/>
      </w:pPr>
      <w:r>
        <w:t>Воспитание</w:t>
      </w:r>
      <w:r>
        <w:rPr>
          <w:spacing w:val="-8"/>
        </w:rPr>
        <w:t xml:space="preserve"> </w:t>
      </w:r>
      <w:r>
        <w:t>на</w:t>
      </w:r>
      <w:r>
        <w:rPr>
          <w:spacing w:val="-8"/>
        </w:rPr>
        <w:t xml:space="preserve"> </w:t>
      </w:r>
      <w:r>
        <w:t>занятиях</w:t>
      </w:r>
      <w:r>
        <w:rPr>
          <w:spacing w:val="-8"/>
        </w:rPr>
        <w:t xml:space="preserve"> </w:t>
      </w:r>
      <w:r>
        <w:t>курсов</w:t>
      </w:r>
      <w:r>
        <w:rPr>
          <w:spacing w:val="-8"/>
        </w:rPr>
        <w:t xml:space="preserve"> </w:t>
      </w:r>
      <w:r>
        <w:t>внеурочной</w:t>
      </w:r>
      <w:r>
        <w:rPr>
          <w:spacing w:val="-8"/>
        </w:rPr>
        <w:t xml:space="preserve"> </w:t>
      </w:r>
      <w:r>
        <w:t>деятельности</w:t>
      </w:r>
      <w:r>
        <w:rPr>
          <w:spacing w:val="-8"/>
        </w:rPr>
        <w:t xml:space="preserve"> </w:t>
      </w:r>
      <w:r>
        <w:t>осуществляется преимущественно через:</w:t>
      </w:r>
    </w:p>
    <w:p w:rsidR="00690D05" w:rsidRDefault="00524862">
      <w:pPr>
        <w:pStyle w:val="a3"/>
        <w:spacing w:before="200" w:line="360" w:lineRule="auto"/>
        <w:ind w:left="708" w:firstLine="567"/>
        <w:jc w:val="left"/>
      </w:pPr>
      <w:r>
        <w:t>-формирование детско-взрослых общностей, которые объединяют обучающихся</w:t>
      </w:r>
      <w:r>
        <w:rPr>
          <w:spacing w:val="-7"/>
        </w:rPr>
        <w:t xml:space="preserve"> </w:t>
      </w:r>
      <w:r>
        <w:t>и</w:t>
      </w:r>
      <w:r>
        <w:rPr>
          <w:spacing w:val="-7"/>
        </w:rPr>
        <w:t xml:space="preserve"> </w:t>
      </w:r>
      <w:r>
        <w:t>педагогов</w:t>
      </w:r>
      <w:r>
        <w:rPr>
          <w:spacing w:val="-7"/>
        </w:rPr>
        <w:t xml:space="preserve"> </w:t>
      </w:r>
      <w:r>
        <w:t>общими</w:t>
      </w:r>
      <w:r>
        <w:rPr>
          <w:spacing w:val="-7"/>
        </w:rPr>
        <w:t xml:space="preserve"> </w:t>
      </w:r>
      <w:r>
        <w:t>позитивными</w:t>
      </w:r>
      <w:r>
        <w:rPr>
          <w:spacing w:val="-7"/>
        </w:rPr>
        <w:t xml:space="preserve"> </w:t>
      </w:r>
      <w:r>
        <w:t>эмоциями</w:t>
      </w:r>
      <w:r>
        <w:rPr>
          <w:spacing w:val="-7"/>
        </w:rPr>
        <w:t xml:space="preserve"> </w:t>
      </w:r>
      <w:r>
        <w:t>и</w:t>
      </w:r>
      <w:r>
        <w:rPr>
          <w:spacing w:val="-7"/>
        </w:rPr>
        <w:t xml:space="preserve"> </w:t>
      </w:r>
      <w:r>
        <w:t xml:space="preserve">доверительными </w:t>
      </w:r>
      <w:r>
        <w:rPr>
          <w:spacing w:val="-2"/>
        </w:rPr>
        <w:t>отношениями;</w:t>
      </w:r>
    </w:p>
    <w:p w:rsidR="00690D05" w:rsidRDefault="00524862" w:rsidP="008767A6">
      <w:pPr>
        <w:pStyle w:val="a4"/>
        <w:numPr>
          <w:ilvl w:val="0"/>
          <w:numId w:val="34"/>
        </w:numPr>
        <w:tabs>
          <w:tab w:val="left" w:pos="1438"/>
        </w:tabs>
        <w:spacing w:before="200" w:line="360" w:lineRule="auto"/>
        <w:ind w:left="708" w:right="682" w:firstLine="567"/>
        <w:jc w:val="left"/>
        <w:rPr>
          <w:sz w:val="28"/>
        </w:rPr>
      </w:pPr>
      <w:r>
        <w:rPr>
          <w:sz w:val="28"/>
        </w:rPr>
        <w:t xml:space="preserve">вовлечение </w:t>
      </w:r>
      <w:r w:rsidR="00F11459">
        <w:rPr>
          <w:sz w:val="28"/>
        </w:rPr>
        <w:t>учащихся</w:t>
      </w:r>
      <w:r>
        <w:rPr>
          <w:sz w:val="28"/>
        </w:rPr>
        <w:t>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w:t>
      </w:r>
      <w:r>
        <w:rPr>
          <w:spacing w:val="-6"/>
          <w:sz w:val="28"/>
        </w:rPr>
        <w:t xml:space="preserve"> </w:t>
      </w:r>
      <w:r>
        <w:rPr>
          <w:sz w:val="28"/>
        </w:rPr>
        <w:t>социально</w:t>
      </w:r>
      <w:r>
        <w:rPr>
          <w:spacing w:val="-6"/>
          <w:sz w:val="28"/>
        </w:rPr>
        <w:t xml:space="preserve"> </w:t>
      </w:r>
      <w:r>
        <w:rPr>
          <w:sz w:val="28"/>
        </w:rPr>
        <w:t>значимые</w:t>
      </w:r>
      <w:r>
        <w:rPr>
          <w:spacing w:val="-6"/>
          <w:sz w:val="28"/>
        </w:rPr>
        <w:t xml:space="preserve"> </w:t>
      </w:r>
      <w:r>
        <w:rPr>
          <w:sz w:val="28"/>
        </w:rPr>
        <w:t>отношения,</w:t>
      </w:r>
      <w:r>
        <w:rPr>
          <w:spacing w:val="-6"/>
          <w:sz w:val="28"/>
        </w:rPr>
        <w:t xml:space="preserve"> </w:t>
      </w:r>
      <w:r>
        <w:rPr>
          <w:sz w:val="28"/>
        </w:rPr>
        <w:t>получить</w:t>
      </w:r>
      <w:r>
        <w:rPr>
          <w:spacing w:val="-6"/>
          <w:sz w:val="28"/>
        </w:rPr>
        <w:t xml:space="preserve"> </w:t>
      </w:r>
      <w:r>
        <w:rPr>
          <w:sz w:val="28"/>
        </w:rPr>
        <w:t>опыт</w:t>
      </w:r>
      <w:r>
        <w:rPr>
          <w:spacing w:val="-6"/>
          <w:sz w:val="28"/>
        </w:rPr>
        <w:t xml:space="preserve"> </w:t>
      </w:r>
      <w:r>
        <w:rPr>
          <w:sz w:val="28"/>
        </w:rPr>
        <w:t>участия</w:t>
      </w:r>
      <w:r>
        <w:rPr>
          <w:spacing w:val="-6"/>
          <w:sz w:val="28"/>
        </w:rPr>
        <w:t xml:space="preserve"> </w:t>
      </w:r>
      <w:r>
        <w:rPr>
          <w:sz w:val="28"/>
        </w:rPr>
        <w:t>в</w:t>
      </w:r>
      <w:r>
        <w:rPr>
          <w:spacing w:val="-6"/>
          <w:sz w:val="28"/>
        </w:rPr>
        <w:t xml:space="preserve"> </w:t>
      </w:r>
      <w:r>
        <w:rPr>
          <w:sz w:val="28"/>
        </w:rPr>
        <w:t>социально значимых делах;</w:t>
      </w:r>
    </w:p>
    <w:p w:rsidR="00690D05" w:rsidRDefault="00690D05">
      <w:pPr>
        <w:pStyle w:val="a4"/>
        <w:spacing w:line="360" w:lineRule="auto"/>
        <w:jc w:val="left"/>
        <w:rPr>
          <w:sz w:val="28"/>
        </w:rPr>
        <w:sectPr w:rsidR="00690D05">
          <w:pgSz w:w="12240" w:h="15840"/>
          <w:pgMar w:top="1400" w:right="425" w:bottom="980" w:left="992" w:header="0" w:footer="787" w:gutter="0"/>
          <w:cols w:space="720"/>
        </w:sectPr>
      </w:pPr>
    </w:p>
    <w:p w:rsidR="00690D05" w:rsidRDefault="00524862" w:rsidP="008767A6">
      <w:pPr>
        <w:pStyle w:val="a4"/>
        <w:numPr>
          <w:ilvl w:val="1"/>
          <w:numId w:val="34"/>
        </w:numPr>
        <w:tabs>
          <w:tab w:val="left" w:pos="1700"/>
        </w:tabs>
        <w:spacing w:before="84" w:line="355" w:lineRule="auto"/>
        <w:ind w:left="708" w:right="621" w:firstLine="709"/>
        <w:rPr>
          <w:sz w:val="28"/>
        </w:rPr>
      </w:pPr>
      <w:r>
        <w:rPr>
          <w:sz w:val="28"/>
        </w:rPr>
        <w:lastRenderedPageBreak/>
        <w:t xml:space="preserve">поощрение педагогическими работниками детских инициатив, проектов, самостоятельности, самоорганизации в соответствии с их </w:t>
      </w:r>
      <w:r>
        <w:rPr>
          <w:spacing w:val="-2"/>
          <w:sz w:val="28"/>
        </w:rPr>
        <w:t>интересами;</w:t>
      </w:r>
    </w:p>
    <w:p w:rsidR="00690D05" w:rsidRDefault="00524862" w:rsidP="008767A6">
      <w:pPr>
        <w:pStyle w:val="a4"/>
        <w:numPr>
          <w:ilvl w:val="0"/>
          <w:numId w:val="34"/>
        </w:numPr>
        <w:tabs>
          <w:tab w:val="left" w:pos="1438"/>
        </w:tabs>
        <w:spacing w:before="8" w:line="360" w:lineRule="auto"/>
        <w:ind w:left="708" w:right="1511" w:firstLine="567"/>
        <w:jc w:val="left"/>
        <w:rPr>
          <w:sz w:val="28"/>
        </w:rPr>
      </w:pPr>
      <w:r>
        <w:rPr>
          <w:sz w:val="28"/>
        </w:rPr>
        <w:t>создание</w:t>
      </w:r>
      <w:r>
        <w:rPr>
          <w:spacing w:val="-6"/>
          <w:sz w:val="28"/>
        </w:rPr>
        <w:t xml:space="preserve"> </w:t>
      </w:r>
      <w:r>
        <w:rPr>
          <w:sz w:val="28"/>
        </w:rPr>
        <w:t>в</w:t>
      </w:r>
      <w:r>
        <w:rPr>
          <w:spacing w:val="-6"/>
          <w:sz w:val="28"/>
        </w:rPr>
        <w:t xml:space="preserve"> </w:t>
      </w:r>
      <w:r>
        <w:rPr>
          <w:sz w:val="28"/>
        </w:rPr>
        <w:t>детских</w:t>
      </w:r>
      <w:r>
        <w:rPr>
          <w:spacing w:val="-6"/>
          <w:sz w:val="28"/>
        </w:rPr>
        <w:t xml:space="preserve"> </w:t>
      </w:r>
      <w:r>
        <w:rPr>
          <w:sz w:val="28"/>
        </w:rPr>
        <w:t>объединениях</w:t>
      </w:r>
      <w:r>
        <w:rPr>
          <w:spacing w:val="-6"/>
          <w:sz w:val="28"/>
        </w:rPr>
        <w:t xml:space="preserve"> </w:t>
      </w:r>
      <w:r>
        <w:rPr>
          <w:sz w:val="28"/>
        </w:rPr>
        <w:t>традиций,</w:t>
      </w:r>
      <w:r>
        <w:rPr>
          <w:spacing w:val="-6"/>
          <w:sz w:val="28"/>
        </w:rPr>
        <w:t xml:space="preserve"> </w:t>
      </w:r>
      <w:r>
        <w:rPr>
          <w:sz w:val="28"/>
        </w:rPr>
        <w:t>задающих</w:t>
      </w:r>
      <w:r>
        <w:rPr>
          <w:spacing w:val="-6"/>
          <w:sz w:val="28"/>
        </w:rPr>
        <w:t xml:space="preserve"> </w:t>
      </w:r>
      <w:r>
        <w:rPr>
          <w:sz w:val="28"/>
        </w:rPr>
        <w:t>их</w:t>
      </w:r>
      <w:r>
        <w:rPr>
          <w:spacing w:val="-6"/>
          <w:sz w:val="28"/>
        </w:rPr>
        <w:t xml:space="preserve"> </w:t>
      </w:r>
      <w:r>
        <w:rPr>
          <w:sz w:val="28"/>
        </w:rPr>
        <w:t>членам определенные социально значимые формы поведения;</w:t>
      </w:r>
    </w:p>
    <w:p w:rsidR="00690D05" w:rsidRDefault="00524862" w:rsidP="008767A6">
      <w:pPr>
        <w:pStyle w:val="a4"/>
        <w:numPr>
          <w:ilvl w:val="0"/>
          <w:numId w:val="34"/>
        </w:numPr>
        <w:tabs>
          <w:tab w:val="left" w:pos="1438"/>
        </w:tabs>
        <w:spacing w:before="200" w:line="360" w:lineRule="auto"/>
        <w:ind w:left="708" w:right="718" w:firstLine="567"/>
        <w:jc w:val="left"/>
        <w:rPr>
          <w:sz w:val="28"/>
        </w:rPr>
      </w:pPr>
      <w:r>
        <w:rPr>
          <w:sz w:val="28"/>
        </w:rPr>
        <w:t xml:space="preserve">поддержку </w:t>
      </w:r>
      <w:proofErr w:type="gramStart"/>
      <w:r>
        <w:rPr>
          <w:sz w:val="28"/>
        </w:rPr>
        <w:t>в детских объединений</w:t>
      </w:r>
      <w:proofErr w:type="gramEnd"/>
      <w:r>
        <w:rPr>
          <w:spacing w:val="40"/>
          <w:sz w:val="28"/>
        </w:rPr>
        <w:t xml:space="preserve"> </w:t>
      </w:r>
      <w:r>
        <w:rPr>
          <w:sz w:val="28"/>
        </w:rPr>
        <w:t>с ярко выраженной лидерской позицией</w:t>
      </w:r>
      <w:r>
        <w:rPr>
          <w:spacing w:val="-6"/>
          <w:sz w:val="28"/>
        </w:rPr>
        <w:t xml:space="preserve"> </w:t>
      </w:r>
      <w:r>
        <w:rPr>
          <w:sz w:val="28"/>
        </w:rPr>
        <w:t>и</w:t>
      </w:r>
      <w:r>
        <w:rPr>
          <w:spacing w:val="-6"/>
          <w:sz w:val="28"/>
        </w:rPr>
        <w:t xml:space="preserve"> </w:t>
      </w:r>
      <w:r>
        <w:rPr>
          <w:sz w:val="28"/>
        </w:rPr>
        <w:t>установкой</w:t>
      </w:r>
      <w:r>
        <w:rPr>
          <w:spacing w:val="-6"/>
          <w:sz w:val="28"/>
        </w:rPr>
        <w:t xml:space="preserve"> </w:t>
      </w:r>
      <w:r>
        <w:rPr>
          <w:sz w:val="28"/>
        </w:rPr>
        <w:t>на</w:t>
      </w:r>
      <w:r>
        <w:rPr>
          <w:spacing w:val="-6"/>
          <w:sz w:val="28"/>
        </w:rPr>
        <w:t xml:space="preserve"> </w:t>
      </w:r>
      <w:r>
        <w:rPr>
          <w:sz w:val="28"/>
        </w:rPr>
        <w:t>сохранение</w:t>
      </w:r>
      <w:r>
        <w:rPr>
          <w:spacing w:val="-6"/>
          <w:sz w:val="28"/>
        </w:rPr>
        <w:t xml:space="preserve"> </w:t>
      </w:r>
      <w:r>
        <w:rPr>
          <w:sz w:val="28"/>
        </w:rPr>
        <w:t>и</w:t>
      </w:r>
      <w:r>
        <w:rPr>
          <w:spacing w:val="-6"/>
          <w:sz w:val="28"/>
        </w:rPr>
        <w:t xml:space="preserve"> </w:t>
      </w:r>
      <w:r>
        <w:rPr>
          <w:sz w:val="28"/>
        </w:rPr>
        <w:t>поддержание</w:t>
      </w:r>
      <w:r>
        <w:rPr>
          <w:spacing w:val="-6"/>
          <w:sz w:val="28"/>
        </w:rPr>
        <w:t xml:space="preserve"> </w:t>
      </w:r>
      <w:r>
        <w:rPr>
          <w:sz w:val="28"/>
        </w:rPr>
        <w:t>накопленных</w:t>
      </w:r>
      <w:r>
        <w:rPr>
          <w:spacing w:val="-6"/>
          <w:sz w:val="28"/>
        </w:rPr>
        <w:t xml:space="preserve"> </w:t>
      </w:r>
      <w:r>
        <w:rPr>
          <w:sz w:val="28"/>
        </w:rPr>
        <w:t>социально значимых традиций;</w:t>
      </w:r>
    </w:p>
    <w:p w:rsidR="00690D05" w:rsidRDefault="00524862">
      <w:pPr>
        <w:pStyle w:val="a3"/>
        <w:spacing w:before="200" w:line="360" w:lineRule="auto"/>
        <w:ind w:left="708" w:right="1327" w:firstLine="567"/>
      </w:pPr>
      <w:r>
        <w:t>Реализация</w:t>
      </w:r>
      <w:r>
        <w:rPr>
          <w:spacing w:val="-8"/>
        </w:rPr>
        <w:t xml:space="preserve"> </w:t>
      </w:r>
      <w:r>
        <w:t>воспитательного</w:t>
      </w:r>
      <w:r>
        <w:rPr>
          <w:spacing w:val="-8"/>
        </w:rPr>
        <w:t xml:space="preserve"> </w:t>
      </w:r>
      <w:r>
        <w:t>потенциала</w:t>
      </w:r>
      <w:r>
        <w:rPr>
          <w:spacing w:val="-8"/>
        </w:rPr>
        <w:t xml:space="preserve"> </w:t>
      </w:r>
      <w:r>
        <w:t>внеурочной</w:t>
      </w:r>
      <w:r>
        <w:rPr>
          <w:spacing w:val="-8"/>
        </w:rPr>
        <w:t xml:space="preserve"> </w:t>
      </w:r>
      <w:r>
        <w:t>деятельности</w:t>
      </w:r>
      <w:r>
        <w:rPr>
          <w:spacing w:val="-8"/>
        </w:rPr>
        <w:t xml:space="preserve"> </w:t>
      </w:r>
      <w:r>
        <w:t xml:space="preserve">в </w:t>
      </w:r>
      <w:r w:rsidR="00F11459">
        <w:t>МБОУ</w:t>
      </w:r>
      <w:r>
        <w:rPr>
          <w:spacing w:val="40"/>
        </w:rPr>
        <w:t xml:space="preserve"> </w:t>
      </w:r>
      <w:r>
        <w:t>осуществляется</w:t>
      </w:r>
      <w:r>
        <w:rPr>
          <w:spacing w:val="-6"/>
        </w:rPr>
        <w:t xml:space="preserve"> </w:t>
      </w:r>
      <w:proofErr w:type="gramStart"/>
      <w:r>
        <w:t>в</w:t>
      </w:r>
      <w:r>
        <w:rPr>
          <w:spacing w:val="-6"/>
        </w:rPr>
        <w:t xml:space="preserve"> </w:t>
      </w:r>
      <w:r>
        <w:t>рамках</w:t>
      </w:r>
      <w:proofErr w:type="gramEnd"/>
      <w:r>
        <w:rPr>
          <w:spacing w:val="-6"/>
        </w:rPr>
        <w:t xml:space="preserve"> </w:t>
      </w:r>
      <w:r>
        <w:t>следующих</w:t>
      </w:r>
      <w:r>
        <w:rPr>
          <w:spacing w:val="-6"/>
        </w:rPr>
        <w:t xml:space="preserve"> </w:t>
      </w:r>
      <w:r>
        <w:t>выбранных</w:t>
      </w:r>
      <w:r>
        <w:rPr>
          <w:spacing w:val="-6"/>
        </w:rPr>
        <w:t xml:space="preserve"> </w:t>
      </w:r>
      <w:r>
        <w:t>обучающимися курсов, занятий:</w:t>
      </w:r>
    </w:p>
    <w:p w:rsidR="00690D05" w:rsidRDefault="00524862" w:rsidP="008767A6">
      <w:pPr>
        <w:pStyle w:val="a4"/>
        <w:numPr>
          <w:ilvl w:val="1"/>
          <w:numId w:val="34"/>
        </w:numPr>
        <w:tabs>
          <w:tab w:val="left" w:pos="1700"/>
          <w:tab w:val="left" w:pos="4745"/>
          <w:tab w:val="left" w:pos="9270"/>
        </w:tabs>
        <w:spacing w:before="200" w:line="352" w:lineRule="auto"/>
        <w:ind w:left="708" w:right="621" w:firstLine="709"/>
        <w:rPr>
          <w:sz w:val="28"/>
        </w:rPr>
      </w:pPr>
      <w:r>
        <w:rPr>
          <w:spacing w:val="-2"/>
          <w:sz w:val="28"/>
        </w:rPr>
        <w:t>патриотической,</w:t>
      </w:r>
      <w:r>
        <w:rPr>
          <w:sz w:val="28"/>
        </w:rPr>
        <w:tab/>
      </w:r>
      <w:r>
        <w:rPr>
          <w:spacing w:val="-2"/>
          <w:sz w:val="28"/>
        </w:rPr>
        <w:t>гражданско-патриотической,</w:t>
      </w:r>
      <w:r>
        <w:rPr>
          <w:sz w:val="28"/>
        </w:rPr>
        <w:tab/>
      </w:r>
      <w:r>
        <w:rPr>
          <w:spacing w:val="-2"/>
          <w:sz w:val="28"/>
        </w:rPr>
        <w:t xml:space="preserve">военно- </w:t>
      </w:r>
      <w:r>
        <w:rPr>
          <w:sz w:val="28"/>
        </w:rPr>
        <w:t>патриотической, краеведческой, историко-культурной направленности;</w:t>
      </w:r>
    </w:p>
    <w:p w:rsidR="00690D05" w:rsidRDefault="00524862" w:rsidP="008767A6">
      <w:pPr>
        <w:pStyle w:val="a4"/>
        <w:numPr>
          <w:ilvl w:val="1"/>
          <w:numId w:val="34"/>
        </w:numPr>
        <w:tabs>
          <w:tab w:val="left" w:pos="1700"/>
        </w:tabs>
        <w:spacing w:before="9" w:line="355" w:lineRule="auto"/>
        <w:ind w:left="708" w:right="623" w:firstLine="709"/>
        <w:rPr>
          <w:sz w:val="28"/>
        </w:rPr>
      </w:pPr>
      <w:r>
        <w:rPr>
          <w:sz w:val="28"/>
        </w:rPr>
        <w:t xml:space="preserve">духовно-нравственной направленности, занятий по традиционным религиозным культурам народов России, духовно-историческому </w:t>
      </w:r>
      <w:r>
        <w:rPr>
          <w:spacing w:val="-2"/>
          <w:sz w:val="28"/>
        </w:rPr>
        <w:t>краеведению;</w:t>
      </w:r>
    </w:p>
    <w:p w:rsidR="00690D05" w:rsidRDefault="00524862" w:rsidP="008767A6">
      <w:pPr>
        <w:pStyle w:val="a4"/>
        <w:numPr>
          <w:ilvl w:val="1"/>
          <w:numId w:val="34"/>
        </w:numPr>
        <w:tabs>
          <w:tab w:val="left" w:pos="1700"/>
        </w:tabs>
        <w:spacing w:before="8" w:line="352" w:lineRule="auto"/>
        <w:ind w:left="708" w:right="622" w:firstLine="709"/>
        <w:rPr>
          <w:sz w:val="28"/>
        </w:rPr>
      </w:pPr>
      <w:r>
        <w:rPr>
          <w:sz w:val="28"/>
        </w:rPr>
        <w:t xml:space="preserve">интеллектуальной, научной, исследовательской, просветительской </w:t>
      </w:r>
      <w:r>
        <w:rPr>
          <w:spacing w:val="-2"/>
          <w:sz w:val="28"/>
        </w:rPr>
        <w:t>направленности;</w:t>
      </w:r>
    </w:p>
    <w:p w:rsidR="00690D05" w:rsidRDefault="00524862" w:rsidP="008767A6">
      <w:pPr>
        <w:pStyle w:val="a4"/>
        <w:numPr>
          <w:ilvl w:val="1"/>
          <w:numId w:val="34"/>
        </w:numPr>
        <w:tabs>
          <w:tab w:val="left" w:pos="1700"/>
        </w:tabs>
        <w:spacing w:before="8"/>
        <w:ind w:left="1700" w:hanging="283"/>
        <w:rPr>
          <w:sz w:val="28"/>
        </w:rPr>
      </w:pPr>
      <w:r>
        <w:rPr>
          <w:sz w:val="28"/>
        </w:rPr>
        <w:t>экологической,</w:t>
      </w:r>
      <w:r>
        <w:rPr>
          <w:spacing w:val="-9"/>
          <w:sz w:val="28"/>
        </w:rPr>
        <w:t xml:space="preserve"> </w:t>
      </w:r>
      <w:r>
        <w:rPr>
          <w:sz w:val="28"/>
        </w:rPr>
        <w:t>природоохранной</w:t>
      </w:r>
      <w:r>
        <w:rPr>
          <w:spacing w:val="-9"/>
          <w:sz w:val="28"/>
        </w:rPr>
        <w:t xml:space="preserve"> </w:t>
      </w:r>
      <w:r>
        <w:rPr>
          <w:spacing w:val="-2"/>
          <w:sz w:val="28"/>
        </w:rPr>
        <w:t>направленности;</w:t>
      </w:r>
    </w:p>
    <w:p w:rsidR="00690D05" w:rsidRDefault="00524862" w:rsidP="008767A6">
      <w:pPr>
        <w:pStyle w:val="a4"/>
        <w:numPr>
          <w:ilvl w:val="1"/>
          <w:numId w:val="34"/>
        </w:numPr>
        <w:tabs>
          <w:tab w:val="left" w:pos="1700"/>
        </w:tabs>
        <w:spacing w:before="160" w:line="352" w:lineRule="auto"/>
        <w:ind w:left="708" w:right="621" w:firstLine="709"/>
        <w:rPr>
          <w:sz w:val="28"/>
        </w:rPr>
      </w:pPr>
      <w:r>
        <w:rPr>
          <w:sz w:val="28"/>
        </w:rPr>
        <w:t>художественной, эстетической направленности в области искусств, художественного творчества разных видов и жанров;</w:t>
      </w:r>
    </w:p>
    <w:p w:rsidR="00690D05" w:rsidRDefault="00524862" w:rsidP="008767A6">
      <w:pPr>
        <w:pStyle w:val="a4"/>
        <w:numPr>
          <w:ilvl w:val="1"/>
          <w:numId w:val="34"/>
        </w:numPr>
        <w:tabs>
          <w:tab w:val="left" w:pos="1700"/>
        </w:tabs>
        <w:spacing w:before="9"/>
        <w:ind w:left="1700" w:hanging="283"/>
        <w:rPr>
          <w:sz w:val="28"/>
        </w:rPr>
      </w:pPr>
      <w:r>
        <w:rPr>
          <w:sz w:val="28"/>
        </w:rPr>
        <w:t>туристско-краеведческой</w:t>
      </w:r>
      <w:r>
        <w:rPr>
          <w:spacing w:val="-10"/>
          <w:sz w:val="28"/>
        </w:rPr>
        <w:t xml:space="preserve"> </w:t>
      </w:r>
      <w:r>
        <w:rPr>
          <w:spacing w:val="-2"/>
          <w:sz w:val="28"/>
        </w:rPr>
        <w:t>направленности;</w:t>
      </w:r>
    </w:p>
    <w:p w:rsidR="00690D05" w:rsidRDefault="00524862" w:rsidP="008767A6">
      <w:pPr>
        <w:pStyle w:val="a4"/>
        <w:numPr>
          <w:ilvl w:val="1"/>
          <w:numId w:val="34"/>
        </w:numPr>
        <w:tabs>
          <w:tab w:val="left" w:pos="1700"/>
        </w:tabs>
        <w:spacing w:before="160"/>
        <w:ind w:left="1700" w:hanging="283"/>
        <w:rPr>
          <w:sz w:val="28"/>
        </w:rPr>
      </w:pPr>
      <w:r>
        <w:rPr>
          <w:sz w:val="28"/>
        </w:rPr>
        <w:t>оздоровительной</w:t>
      </w:r>
      <w:r>
        <w:rPr>
          <w:spacing w:val="-7"/>
          <w:sz w:val="28"/>
        </w:rPr>
        <w:t xml:space="preserve"> </w:t>
      </w:r>
      <w:r>
        <w:rPr>
          <w:sz w:val="28"/>
        </w:rPr>
        <w:t>и</w:t>
      </w:r>
      <w:r>
        <w:rPr>
          <w:spacing w:val="-7"/>
          <w:sz w:val="28"/>
        </w:rPr>
        <w:t xml:space="preserve"> </w:t>
      </w:r>
      <w:r>
        <w:rPr>
          <w:sz w:val="28"/>
        </w:rPr>
        <w:t>спортивной</w:t>
      </w:r>
      <w:r>
        <w:rPr>
          <w:spacing w:val="-6"/>
          <w:sz w:val="28"/>
        </w:rPr>
        <w:t xml:space="preserve"> </w:t>
      </w:r>
      <w:r>
        <w:rPr>
          <w:spacing w:val="-2"/>
          <w:sz w:val="28"/>
        </w:rPr>
        <w:t>направленности.</w:t>
      </w:r>
    </w:p>
    <w:p w:rsidR="00690D05" w:rsidRDefault="00690D05">
      <w:pPr>
        <w:pStyle w:val="a4"/>
        <w:rPr>
          <w:sz w:val="28"/>
        </w:rPr>
        <w:sectPr w:rsidR="00690D05">
          <w:pgSz w:w="12240" w:h="15840"/>
          <w:pgMar w:top="1380" w:right="425" w:bottom="980" w:left="992" w:header="0" w:footer="787" w:gutter="0"/>
          <w:cols w:space="720"/>
        </w:sectPr>
      </w:pPr>
    </w:p>
    <w:p w:rsidR="00690D05" w:rsidRDefault="00524862" w:rsidP="008767A6">
      <w:pPr>
        <w:pStyle w:val="1"/>
        <w:numPr>
          <w:ilvl w:val="1"/>
          <w:numId w:val="36"/>
        </w:numPr>
        <w:tabs>
          <w:tab w:val="left" w:pos="1198"/>
        </w:tabs>
        <w:spacing w:before="64"/>
        <w:ind w:left="1198"/>
        <w:jc w:val="left"/>
      </w:pPr>
      <w:r>
        <w:lastRenderedPageBreak/>
        <w:t>Модуль</w:t>
      </w:r>
      <w:r>
        <w:rPr>
          <w:spacing w:val="-4"/>
        </w:rPr>
        <w:t xml:space="preserve"> </w:t>
      </w:r>
      <w:r>
        <w:t>Классное</w:t>
      </w:r>
      <w:r>
        <w:rPr>
          <w:spacing w:val="-4"/>
        </w:rPr>
        <w:t xml:space="preserve"> </w:t>
      </w:r>
      <w:r>
        <w:rPr>
          <w:spacing w:val="-2"/>
        </w:rPr>
        <w:t>руководство</w:t>
      </w:r>
    </w:p>
    <w:p w:rsidR="00690D05" w:rsidRDefault="00690D05">
      <w:pPr>
        <w:pStyle w:val="a3"/>
        <w:spacing w:before="39"/>
        <w:ind w:left="0" w:firstLine="0"/>
        <w:jc w:val="left"/>
        <w:rPr>
          <w:b/>
        </w:rPr>
      </w:pPr>
    </w:p>
    <w:p w:rsidR="00690D05" w:rsidRDefault="00524862">
      <w:pPr>
        <w:pStyle w:val="a3"/>
        <w:spacing w:line="360" w:lineRule="auto"/>
        <w:ind w:left="708" w:right="619" w:firstLine="567"/>
      </w:pPr>
      <w:r>
        <w:t xml:space="preserve">Осуществляя работу с классом, педагог (классный руководитель)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учащихся или их законными </w:t>
      </w:r>
      <w:r>
        <w:rPr>
          <w:spacing w:val="-2"/>
        </w:rPr>
        <w:t>представителями.</w:t>
      </w:r>
    </w:p>
    <w:p w:rsidR="00690D05" w:rsidRDefault="00524862">
      <w:pPr>
        <w:pStyle w:val="a3"/>
        <w:spacing w:line="360" w:lineRule="auto"/>
        <w:ind w:left="708" w:right="620" w:firstLine="567"/>
      </w:pPr>
      <w:r>
        <w:t>Главное предназначение классного руководителя - изучение</w:t>
      </w:r>
      <w:r>
        <w:rPr>
          <w:spacing w:val="40"/>
        </w:rPr>
        <w:t xml:space="preserve"> </w:t>
      </w:r>
      <w:r>
        <w:t>особенностей</w:t>
      </w:r>
      <w:r>
        <w:rPr>
          <w:spacing w:val="80"/>
        </w:rPr>
        <w:t xml:space="preserve"> </w:t>
      </w:r>
      <w:r>
        <w:t>развития каждого</w:t>
      </w:r>
      <w:r>
        <w:rPr>
          <w:spacing w:val="-2"/>
        </w:rPr>
        <w:t xml:space="preserve"> </w:t>
      </w:r>
      <w:r>
        <w:t>обучающегося</w:t>
      </w:r>
      <w:r>
        <w:rPr>
          <w:spacing w:val="-2"/>
        </w:rPr>
        <w:t xml:space="preserve"> </w:t>
      </w:r>
      <w:r>
        <w:t>в</w:t>
      </w:r>
      <w:r>
        <w:rPr>
          <w:spacing w:val="40"/>
        </w:rPr>
        <w:t xml:space="preserve"> </w:t>
      </w:r>
      <w:r>
        <w:t>классе</w:t>
      </w:r>
      <w:r>
        <w:rPr>
          <w:spacing w:val="-2"/>
        </w:rPr>
        <w:t xml:space="preserve"> </w:t>
      </w:r>
      <w:r>
        <w:t>и</w:t>
      </w:r>
      <w:r>
        <w:rPr>
          <w:spacing w:val="-2"/>
        </w:rPr>
        <w:t xml:space="preserve"> </w:t>
      </w:r>
      <w:r>
        <w:t>создание</w:t>
      </w:r>
      <w:r>
        <w:rPr>
          <w:spacing w:val="-2"/>
        </w:rPr>
        <w:t xml:space="preserve"> </w:t>
      </w:r>
      <w:r>
        <w:t>условия для становления ребенка, как личности, входящего в современный ему мир, воспитать человека, способного достойно занять своё место в жизни.</w:t>
      </w:r>
    </w:p>
    <w:p w:rsidR="00690D05" w:rsidRDefault="00524862">
      <w:pPr>
        <w:pStyle w:val="a3"/>
        <w:spacing w:line="360" w:lineRule="auto"/>
        <w:ind w:left="708" w:right="618" w:firstLine="708"/>
      </w:pPr>
      <w:r>
        <w:t>Важное место в работе классного руководителя занимает организация интересных</w:t>
      </w:r>
      <w:r>
        <w:rPr>
          <w:spacing w:val="40"/>
        </w:rPr>
        <w:t xml:space="preserve"> </w:t>
      </w:r>
      <w:r>
        <w:t>и</w:t>
      </w:r>
      <w:r>
        <w:rPr>
          <w:spacing w:val="40"/>
        </w:rPr>
        <w:t xml:space="preserve"> </w:t>
      </w:r>
      <w:r>
        <w:t>полезных</w:t>
      </w:r>
      <w:r>
        <w:rPr>
          <w:spacing w:val="40"/>
        </w:rPr>
        <w:t xml:space="preserve"> </w:t>
      </w:r>
      <w:r>
        <w:t>для</w:t>
      </w:r>
      <w:r>
        <w:rPr>
          <w:spacing w:val="40"/>
        </w:rPr>
        <w:t xml:space="preserve"> </w:t>
      </w:r>
      <w:r>
        <w:t>личностного</w:t>
      </w:r>
      <w:r>
        <w:rPr>
          <w:spacing w:val="-3"/>
        </w:rPr>
        <w:t xml:space="preserve"> </w:t>
      </w:r>
      <w:r>
        <w:t>развития</w:t>
      </w:r>
      <w:r>
        <w:rPr>
          <w:spacing w:val="-3"/>
        </w:rPr>
        <w:t xml:space="preserve"> </w:t>
      </w:r>
      <w:r>
        <w:t>ребенка</w:t>
      </w:r>
      <w:r>
        <w:rPr>
          <w:spacing w:val="-3"/>
        </w:rPr>
        <w:t xml:space="preserve"> </w:t>
      </w:r>
      <w:r>
        <w:t>совместных</w:t>
      </w:r>
      <w:r>
        <w:rPr>
          <w:spacing w:val="-3"/>
        </w:rPr>
        <w:t xml:space="preserve"> </w:t>
      </w:r>
      <w:r>
        <w:t>дел</w:t>
      </w:r>
      <w:r>
        <w:rPr>
          <w:spacing w:val="-3"/>
        </w:rPr>
        <w:t xml:space="preserve"> </w:t>
      </w:r>
      <w:r>
        <w:t>с учащимися вверенного</w:t>
      </w:r>
      <w:r>
        <w:rPr>
          <w:spacing w:val="40"/>
        </w:rPr>
        <w:t xml:space="preserve"> </w:t>
      </w:r>
      <w:r>
        <w:t>ему класса, позволяющих, с одной стороны, вовлечь в них детей с самыми</w:t>
      </w:r>
      <w:r>
        <w:rPr>
          <w:spacing w:val="40"/>
        </w:rPr>
        <w:t xml:space="preserve"> </w:t>
      </w:r>
      <w:r>
        <w:t>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w:t>
      </w:r>
      <w:r>
        <w:rPr>
          <w:spacing w:val="40"/>
        </w:rPr>
        <w:t xml:space="preserve"> </w:t>
      </w:r>
      <w:r>
        <w:t>задающим образцы поведения в обществе.</w:t>
      </w:r>
    </w:p>
    <w:p w:rsidR="00690D05" w:rsidRDefault="00524862">
      <w:pPr>
        <w:pStyle w:val="a3"/>
        <w:spacing w:before="120" w:line="360" w:lineRule="auto"/>
        <w:ind w:left="708" w:right="619" w:firstLine="708"/>
      </w:pPr>
      <w:r>
        <w:t>Формированию и сплочению коллектива класса способствуют следующие дела, акции, события, проекты, занятия:</w:t>
      </w:r>
    </w:p>
    <w:p w:rsidR="00690D05" w:rsidRDefault="00524862" w:rsidP="008767A6">
      <w:pPr>
        <w:pStyle w:val="a4"/>
        <w:numPr>
          <w:ilvl w:val="0"/>
          <w:numId w:val="33"/>
        </w:numPr>
        <w:tabs>
          <w:tab w:val="left" w:pos="1485"/>
        </w:tabs>
        <w:spacing w:before="120" w:line="360" w:lineRule="auto"/>
        <w:ind w:left="708" w:right="619" w:firstLine="0"/>
        <w:rPr>
          <w:sz w:val="28"/>
        </w:rPr>
      </w:pPr>
      <w:r>
        <w:rPr>
          <w:sz w:val="28"/>
        </w:rPr>
        <w:t>классные часы: тематические (согласно плану классного руководителя), посвященные юбилейным датам, Дням воинской славы, событию в классе,</w:t>
      </w:r>
      <w:r>
        <w:rPr>
          <w:spacing w:val="40"/>
          <w:sz w:val="28"/>
        </w:rPr>
        <w:t xml:space="preserve"> </w:t>
      </w:r>
      <w:r>
        <w:rPr>
          <w:sz w:val="28"/>
        </w:rPr>
        <w:t>в городе, стране, способствующие расширению кругозора детей,</w:t>
      </w:r>
      <w:r>
        <w:rPr>
          <w:spacing w:val="80"/>
          <w:sz w:val="28"/>
        </w:rPr>
        <w:t xml:space="preserve"> </w:t>
      </w:r>
      <w:r>
        <w:rPr>
          <w:sz w:val="28"/>
        </w:rPr>
        <w:t>формированию</w:t>
      </w:r>
      <w:r>
        <w:rPr>
          <w:spacing w:val="40"/>
          <w:sz w:val="28"/>
        </w:rPr>
        <w:t xml:space="preserve"> </w:t>
      </w:r>
      <w:r>
        <w:rPr>
          <w:sz w:val="28"/>
        </w:rPr>
        <w:t>эстетического</w:t>
      </w:r>
      <w:r>
        <w:rPr>
          <w:spacing w:val="40"/>
          <w:sz w:val="28"/>
        </w:rPr>
        <w:t xml:space="preserve"> </w:t>
      </w:r>
      <w:r>
        <w:rPr>
          <w:sz w:val="28"/>
        </w:rPr>
        <w:t>вкуса,</w:t>
      </w:r>
      <w:r>
        <w:rPr>
          <w:spacing w:val="40"/>
          <w:sz w:val="28"/>
        </w:rPr>
        <w:t xml:space="preserve"> </w:t>
      </w:r>
      <w:r>
        <w:rPr>
          <w:sz w:val="28"/>
        </w:rPr>
        <w:t>позволяющие</w:t>
      </w:r>
      <w:r>
        <w:rPr>
          <w:spacing w:val="40"/>
          <w:sz w:val="28"/>
        </w:rPr>
        <w:t xml:space="preserve"> </w:t>
      </w:r>
      <w:r>
        <w:rPr>
          <w:sz w:val="28"/>
        </w:rPr>
        <w:t>лучше</w:t>
      </w:r>
      <w:r>
        <w:rPr>
          <w:spacing w:val="40"/>
          <w:sz w:val="28"/>
        </w:rPr>
        <w:t xml:space="preserve"> </w:t>
      </w:r>
      <w:r>
        <w:rPr>
          <w:sz w:val="28"/>
        </w:rPr>
        <w:t>узнать</w:t>
      </w:r>
      <w:r>
        <w:rPr>
          <w:spacing w:val="40"/>
          <w:sz w:val="28"/>
        </w:rPr>
        <w:t xml:space="preserve"> </w:t>
      </w:r>
      <w:r>
        <w:rPr>
          <w:sz w:val="28"/>
        </w:rPr>
        <w:t>и</w:t>
      </w:r>
      <w:r>
        <w:rPr>
          <w:spacing w:val="80"/>
          <w:sz w:val="28"/>
        </w:rPr>
        <w:t xml:space="preserve"> </w:t>
      </w:r>
      <w:r>
        <w:rPr>
          <w:sz w:val="28"/>
        </w:rPr>
        <w:t>полюбить свою Родину;</w:t>
      </w:r>
    </w:p>
    <w:p w:rsidR="00690D05" w:rsidRDefault="00524862" w:rsidP="008767A6">
      <w:pPr>
        <w:pStyle w:val="a4"/>
        <w:numPr>
          <w:ilvl w:val="0"/>
          <w:numId w:val="33"/>
        </w:numPr>
        <w:tabs>
          <w:tab w:val="left" w:pos="1485"/>
        </w:tabs>
        <w:spacing w:before="120" w:line="360" w:lineRule="auto"/>
        <w:ind w:left="708" w:right="621" w:firstLine="0"/>
        <w:rPr>
          <w:sz w:val="28"/>
        </w:rPr>
      </w:pPr>
      <w:r>
        <w:rPr>
          <w:sz w:val="28"/>
        </w:rPr>
        <w:t>игровые, способствующие сплочению коллектива,</w:t>
      </w:r>
      <w:r>
        <w:rPr>
          <w:spacing w:val="40"/>
          <w:sz w:val="28"/>
        </w:rPr>
        <w:t xml:space="preserve"> </w:t>
      </w:r>
      <w:r>
        <w:rPr>
          <w:sz w:val="28"/>
        </w:rPr>
        <w:t xml:space="preserve">поднятию </w:t>
      </w:r>
      <w:proofErr w:type="gramStart"/>
      <w:r>
        <w:rPr>
          <w:sz w:val="28"/>
        </w:rPr>
        <w:t>настроения,</w:t>
      </w:r>
      <w:r>
        <w:rPr>
          <w:spacing w:val="71"/>
          <w:sz w:val="28"/>
        </w:rPr>
        <w:t xml:space="preserve">   </w:t>
      </w:r>
      <w:proofErr w:type="gramEnd"/>
      <w:r>
        <w:rPr>
          <w:sz w:val="28"/>
        </w:rPr>
        <w:t>предупреждающие</w:t>
      </w:r>
      <w:r>
        <w:rPr>
          <w:spacing w:val="72"/>
          <w:sz w:val="28"/>
        </w:rPr>
        <w:t xml:space="preserve">   </w:t>
      </w:r>
      <w:r>
        <w:rPr>
          <w:sz w:val="28"/>
        </w:rPr>
        <w:t>стрессовые</w:t>
      </w:r>
      <w:r>
        <w:rPr>
          <w:spacing w:val="72"/>
          <w:sz w:val="28"/>
        </w:rPr>
        <w:t xml:space="preserve">   </w:t>
      </w:r>
      <w:r>
        <w:rPr>
          <w:sz w:val="28"/>
        </w:rPr>
        <w:t>ситуации;</w:t>
      </w:r>
      <w:r>
        <w:rPr>
          <w:spacing w:val="71"/>
          <w:sz w:val="28"/>
        </w:rPr>
        <w:t xml:space="preserve">   </w:t>
      </w:r>
      <w:r>
        <w:rPr>
          <w:spacing w:val="-2"/>
          <w:sz w:val="28"/>
        </w:rPr>
        <w:t>проблемные,</w:t>
      </w:r>
    </w:p>
    <w:p w:rsidR="00690D05" w:rsidRDefault="00690D05">
      <w:pPr>
        <w:pStyle w:val="a4"/>
        <w:spacing w:line="360" w:lineRule="auto"/>
        <w:rPr>
          <w:sz w:val="28"/>
        </w:rPr>
        <w:sectPr w:rsidR="00690D05">
          <w:pgSz w:w="12240" w:h="15840"/>
          <w:pgMar w:top="1400" w:right="425" w:bottom="980" w:left="992" w:header="0" w:footer="787" w:gutter="0"/>
          <w:cols w:space="720"/>
        </w:sectPr>
      </w:pPr>
    </w:p>
    <w:p w:rsidR="00690D05" w:rsidRDefault="00524862">
      <w:pPr>
        <w:pStyle w:val="a3"/>
        <w:spacing w:before="64" w:line="360" w:lineRule="auto"/>
        <w:ind w:left="708" w:right="621" w:firstLine="0"/>
      </w:pPr>
      <w:r>
        <w:lastRenderedPageBreak/>
        <w:t xml:space="preserve">направленные на устранение конфликтных ситуаций в классе, школе, позволяющие решать спорные вопросы; организационные, связанные </w:t>
      </w:r>
      <w:proofErr w:type="gramStart"/>
      <w:r>
        <w:t>к подготовкой</w:t>
      </w:r>
      <w:proofErr w:type="gramEnd"/>
      <w:r>
        <w:t xml:space="preserve"> класса к общему делу; здоровьесберегающие, позволяющие получить опыт безопасного поведения в социуме, ведения</w:t>
      </w:r>
      <w:r>
        <w:rPr>
          <w:spacing w:val="40"/>
        </w:rPr>
        <w:t xml:space="preserve"> </w:t>
      </w:r>
      <w:r>
        <w:t>здорового образа жизни и заботы о здоровье других людей.</w:t>
      </w:r>
    </w:p>
    <w:p w:rsidR="00690D05" w:rsidRDefault="00524862">
      <w:pPr>
        <w:pStyle w:val="a3"/>
        <w:spacing w:before="120"/>
        <w:ind w:left="1416" w:firstLine="0"/>
      </w:pPr>
      <w:r>
        <w:t>Немаловажное</w:t>
      </w:r>
      <w:r>
        <w:rPr>
          <w:spacing w:val="-5"/>
        </w:rPr>
        <w:t xml:space="preserve"> </w:t>
      </w:r>
      <w:r>
        <w:t>значение</w:t>
      </w:r>
      <w:r>
        <w:rPr>
          <w:spacing w:val="-5"/>
        </w:rPr>
        <w:t xml:space="preserve"> </w:t>
      </w:r>
      <w:r>
        <w:rPr>
          <w:spacing w:val="-2"/>
        </w:rPr>
        <w:t>имеет:</w:t>
      </w:r>
    </w:p>
    <w:p w:rsidR="00690D05" w:rsidRDefault="00524862" w:rsidP="008767A6">
      <w:pPr>
        <w:pStyle w:val="a4"/>
        <w:numPr>
          <w:ilvl w:val="0"/>
          <w:numId w:val="33"/>
        </w:numPr>
        <w:tabs>
          <w:tab w:val="left" w:pos="986"/>
        </w:tabs>
        <w:spacing w:before="161" w:line="360" w:lineRule="auto"/>
        <w:ind w:left="708" w:right="622" w:firstLine="70"/>
        <w:rPr>
          <w:sz w:val="28"/>
        </w:rPr>
      </w:pPr>
      <w:r>
        <w:rPr>
          <w:sz w:val="28"/>
        </w:rPr>
        <w:t>формирование традиций в классном коллективе: «День именинника», концерты для мам, бабушек, пап и т.п.;</w:t>
      </w:r>
    </w:p>
    <w:p w:rsidR="00690D05" w:rsidRDefault="00524862" w:rsidP="008767A6">
      <w:pPr>
        <w:pStyle w:val="a4"/>
        <w:numPr>
          <w:ilvl w:val="0"/>
          <w:numId w:val="33"/>
        </w:numPr>
        <w:tabs>
          <w:tab w:val="left" w:pos="886"/>
        </w:tabs>
        <w:spacing w:line="360" w:lineRule="auto"/>
        <w:ind w:left="708" w:right="620" w:firstLine="0"/>
        <w:rPr>
          <w:sz w:val="28"/>
        </w:rPr>
      </w:pPr>
      <w:r>
        <w:rPr>
          <w:sz w:val="28"/>
        </w:rPr>
        <w:t xml:space="preserve">становление позитивных отношений с другими классными коллективами (через подготовку и проведение ключевого общешкольного дела по </w:t>
      </w:r>
      <w:r>
        <w:rPr>
          <w:spacing w:val="-2"/>
          <w:sz w:val="28"/>
        </w:rPr>
        <w:t>параллелям);</w:t>
      </w:r>
    </w:p>
    <w:p w:rsidR="00690D05" w:rsidRDefault="00524862" w:rsidP="008767A6">
      <w:pPr>
        <w:pStyle w:val="a4"/>
        <w:numPr>
          <w:ilvl w:val="0"/>
          <w:numId w:val="33"/>
        </w:numPr>
        <w:tabs>
          <w:tab w:val="left" w:pos="895"/>
        </w:tabs>
        <w:spacing w:line="360" w:lineRule="auto"/>
        <w:ind w:left="708" w:right="622" w:firstLine="0"/>
        <w:rPr>
          <w:sz w:val="28"/>
        </w:rPr>
      </w:pPr>
      <w:r>
        <w:rPr>
          <w:sz w:val="28"/>
        </w:rPr>
        <w:t xml:space="preserve">сбор информации об увлечениях и интересах обучающихся и их родителей, чтобы найти вдохновителей для организации интересных и полезных </w:t>
      </w:r>
      <w:proofErr w:type="gramStart"/>
      <w:r>
        <w:rPr>
          <w:sz w:val="28"/>
        </w:rPr>
        <w:t>дел;-</w:t>
      </w:r>
      <w:proofErr w:type="gramEnd"/>
      <w:r>
        <w:rPr>
          <w:sz w:val="28"/>
        </w:rPr>
        <w:t xml:space="preserve"> создание ситуации выбора и успеха.</w:t>
      </w:r>
    </w:p>
    <w:p w:rsidR="00690D05" w:rsidRDefault="00524862">
      <w:pPr>
        <w:pStyle w:val="a3"/>
        <w:ind w:left="1131" w:firstLine="0"/>
      </w:pPr>
      <w:r>
        <w:t>Формированию</w:t>
      </w:r>
      <w:r>
        <w:rPr>
          <w:spacing w:val="-7"/>
        </w:rPr>
        <w:t xml:space="preserve"> </w:t>
      </w:r>
      <w:r>
        <w:t>и</w:t>
      </w:r>
      <w:r>
        <w:rPr>
          <w:spacing w:val="-4"/>
        </w:rPr>
        <w:t xml:space="preserve"> </w:t>
      </w:r>
      <w:r>
        <w:t>развитию</w:t>
      </w:r>
      <w:r>
        <w:rPr>
          <w:spacing w:val="-5"/>
        </w:rPr>
        <w:t xml:space="preserve"> </w:t>
      </w:r>
      <w:r>
        <w:t>коллектива</w:t>
      </w:r>
      <w:r>
        <w:rPr>
          <w:spacing w:val="-4"/>
        </w:rPr>
        <w:t xml:space="preserve"> </w:t>
      </w:r>
      <w:r>
        <w:t>класса</w:t>
      </w:r>
      <w:r>
        <w:rPr>
          <w:spacing w:val="-4"/>
        </w:rPr>
        <w:t xml:space="preserve"> </w:t>
      </w:r>
      <w:r>
        <w:rPr>
          <w:spacing w:val="-2"/>
        </w:rPr>
        <w:t>способствуют:</w:t>
      </w:r>
    </w:p>
    <w:p w:rsidR="00690D05" w:rsidRDefault="00524862">
      <w:pPr>
        <w:pStyle w:val="a3"/>
        <w:spacing w:before="161"/>
        <w:ind w:left="708" w:firstLine="0"/>
      </w:pPr>
      <w:r>
        <w:t>-составление</w:t>
      </w:r>
      <w:r>
        <w:rPr>
          <w:spacing w:val="-5"/>
        </w:rPr>
        <w:t xml:space="preserve"> </w:t>
      </w:r>
      <w:r>
        <w:t>социального</w:t>
      </w:r>
      <w:r>
        <w:rPr>
          <w:spacing w:val="-5"/>
        </w:rPr>
        <w:t xml:space="preserve"> </w:t>
      </w:r>
      <w:r>
        <w:t>паспорта</w:t>
      </w:r>
      <w:r>
        <w:rPr>
          <w:spacing w:val="-5"/>
        </w:rPr>
        <w:t xml:space="preserve"> </w:t>
      </w:r>
      <w:r>
        <w:rPr>
          <w:spacing w:val="-2"/>
        </w:rPr>
        <w:t>класса</w:t>
      </w:r>
    </w:p>
    <w:p w:rsidR="00690D05" w:rsidRDefault="00524862" w:rsidP="008767A6">
      <w:pPr>
        <w:pStyle w:val="a4"/>
        <w:numPr>
          <w:ilvl w:val="0"/>
          <w:numId w:val="33"/>
        </w:numPr>
        <w:tabs>
          <w:tab w:val="left" w:pos="886"/>
        </w:tabs>
        <w:spacing w:before="161" w:line="360" w:lineRule="auto"/>
        <w:ind w:left="708" w:right="623" w:firstLine="0"/>
        <w:rPr>
          <w:sz w:val="28"/>
        </w:rPr>
      </w:pPr>
      <w:r>
        <w:rPr>
          <w:sz w:val="28"/>
        </w:rPr>
        <w:t>изучение обучающихся класса (потребности, интересы, склонности и другие личностные</w:t>
      </w:r>
      <w:r>
        <w:rPr>
          <w:spacing w:val="40"/>
          <w:sz w:val="28"/>
        </w:rPr>
        <w:t xml:space="preserve"> </w:t>
      </w:r>
      <w:r>
        <w:rPr>
          <w:sz w:val="28"/>
        </w:rPr>
        <w:t>характеристики</w:t>
      </w:r>
      <w:r>
        <w:rPr>
          <w:spacing w:val="40"/>
          <w:sz w:val="28"/>
        </w:rPr>
        <w:t xml:space="preserve"> </w:t>
      </w:r>
      <w:r>
        <w:rPr>
          <w:sz w:val="28"/>
        </w:rPr>
        <w:t>членов</w:t>
      </w:r>
      <w:r>
        <w:rPr>
          <w:spacing w:val="40"/>
          <w:sz w:val="28"/>
        </w:rPr>
        <w:t xml:space="preserve"> </w:t>
      </w:r>
      <w:r>
        <w:rPr>
          <w:sz w:val="28"/>
        </w:rPr>
        <w:t>классного</w:t>
      </w:r>
      <w:r>
        <w:rPr>
          <w:spacing w:val="40"/>
          <w:sz w:val="28"/>
        </w:rPr>
        <w:t xml:space="preserve"> </w:t>
      </w:r>
      <w:r>
        <w:rPr>
          <w:sz w:val="28"/>
        </w:rPr>
        <w:t>коллектива),</w:t>
      </w:r>
    </w:p>
    <w:p w:rsidR="00690D05" w:rsidRDefault="00524862" w:rsidP="008767A6">
      <w:pPr>
        <w:pStyle w:val="a4"/>
        <w:numPr>
          <w:ilvl w:val="0"/>
          <w:numId w:val="33"/>
        </w:numPr>
        <w:tabs>
          <w:tab w:val="left" w:pos="871"/>
        </w:tabs>
        <w:ind w:left="871" w:hanging="163"/>
        <w:rPr>
          <w:sz w:val="28"/>
        </w:rPr>
      </w:pPr>
      <w:r>
        <w:rPr>
          <w:sz w:val="28"/>
        </w:rPr>
        <w:t>составление</w:t>
      </w:r>
      <w:r>
        <w:rPr>
          <w:spacing w:val="-4"/>
          <w:sz w:val="28"/>
        </w:rPr>
        <w:t xml:space="preserve"> </w:t>
      </w:r>
      <w:r>
        <w:rPr>
          <w:sz w:val="28"/>
        </w:rPr>
        <w:t>карты</w:t>
      </w:r>
      <w:r>
        <w:rPr>
          <w:spacing w:val="-4"/>
          <w:sz w:val="28"/>
        </w:rPr>
        <w:t xml:space="preserve"> </w:t>
      </w:r>
      <w:r>
        <w:rPr>
          <w:sz w:val="28"/>
        </w:rPr>
        <w:t>интересов</w:t>
      </w:r>
      <w:r>
        <w:rPr>
          <w:spacing w:val="-3"/>
          <w:sz w:val="28"/>
        </w:rPr>
        <w:t xml:space="preserve"> </w:t>
      </w:r>
      <w:r>
        <w:rPr>
          <w:sz w:val="28"/>
        </w:rPr>
        <w:t>и</w:t>
      </w:r>
      <w:r>
        <w:rPr>
          <w:spacing w:val="-4"/>
          <w:sz w:val="28"/>
        </w:rPr>
        <w:t xml:space="preserve"> </w:t>
      </w:r>
      <w:proofErr w:type="gramStart"/>
      <w:r>
        <w:rPr>
          <w:sz w:val="28"/>
        </w:rPr>
        <w:t>увлечений</w:t>
      </w:r>
      <w:proofErr w:type="gramEnd"/>
      <w:r>
        <w:rPr>
          <w:spacing w:val="-3"/>
          <w:sz w:val="28"/>
        </w:rPr>
        <w:t xml:space="preserve"> </w:t>
      </w:r>
      <w:r>
        <w:rPr>
          <w:spacing w:val="-2"/>
          <w:sz w:val="28"/>
        </w:rPr>
        <w:t>обучающихся;</w:t>
      </w:r>
    </w:p>
    <w:p w:rsidR="00690D05" w:rsidRDefault="00524862" w:rsidP="008767A6">
      <w:pPr>
        <w:pStyle w:val="a4"/>
        <w:numPr>
          <w:ilvl w:val="0"/>
          <w:numId w:val="33"/>
        </w:numPr>
        <w:tabs>
          <w:tab w:val="left" w:pos="1071"/>
        </w:tabs>
        <w:spacing w:before="161" w:line="360" w:lineRule="auto"/>
        <w:ind w:left="708" w:right="620" w:firstLine="0"/>
        <w:rPr>
          <w:sz w:val="28"/>
        </w:rPr>
      </w:pPr>
      <w:r>
        <w:rPr>
          <w:sz w:val="28"/>
        </w:rPr>
        <w:t>деловая</w:t>
      </w:r>
      <w:r>
        <w:rPr>
          <w:spacing w:val="40"/>
          <w:sz w:val="28"/>
        </w:rPr>
        <w:t xml:space="preserve"> </w:t>
      </w:r>
      <w:r>
        <w:rPr>
          <w:sz w:val="28"/>
        </w:rPr>
        <w:t xml:space="preserve">игра «Выборы актива класса» на этапе коллективного </w:t>
      </w:r>
      <w:r>
        <w:rPr>
          <w:spacing w:val="-2"/>
          <w:sz w:val="28"/>
        </w:rPr>
        <w:t>планирования;</w:t>
      </w:r>
    </w:p>
    <w:p w:rsidR="00690D05" w:rsidRDefault="00524862" w:rsidP="008767A6">
      <w:pPr>
        <w:pStyle w:val="a4"/>
        <w:numPr>
          <w:ilvl w:val="0"/>
          <w:numId w:val="33"/>
        </w:numPr>
        <w:tabs>
          <w:tab w:val="left" w:pos="877"/>
        </w:tabs>
        <w:spacing w:line="360" w:lineRule="auto"/>
        <w:ind w:left="708" w:right="621" w:firstLine="0"/>
        <w:rPr>
          <w:sz w:val="28"/>
        </w:rPr>
      </w:pPr>
      <w:r>
        <w:rPr>
          <w:sz w:val="28"/>
        </w:rPr>
        <w:t>проектирование целей, перспектив и образа жизнедеятельности классного коллектива</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организационно-деятельностной</w:t>
      </w:r>
      <w:r>
        <w:rPr>
          <w:spacing w:val="40"/>
          <w:sz w:val="28"/>
        </w:rPr>
        <w:t xml:space="preserve"> </w:t>
      </w:r>
      <w:r>
        <w:rPr>
          <w:sz w:val="28"/>
        </w:rPr>
        <w:t>игры, классного</w:t>
      </w:r>
      <w:r>
        <w:rPr>
          <w:spacing w:val="80"/>
          <w:sz w:val="28"/>
        </w:rPr>
        <w:t xml:space="preserve"> </w:t>
      </w:r>
      <w:r>
        <w:rPr>
          <w:sz w:val="28"/>
        </w:rPr>
        <w:t>часа</w:t>
      </w:r>
      <w:r>
        <w:rPr>
          <w:spacing w:val="75"/>
          <w:w w:val="150"/>
          <w:sz w:val="28"/>
        </w:rPr>
        <w:t xml:space="preserve"> </w:t>
      </w:r>
      <w:r>
        <w:rPr>
          <w:sz w:val="28"/>
        </w:rPr>
        <w:t>«Класс,</w:t>
      </w:r>
      <w:r>
        <w:rPr>
          <w:spacing w:val="78"/>
          <w:w w:val="150"/>
          <w:sz w:val="28"/>
        </w:rPr>
        <w:t xml:space="preserve"> </w:t>
      </w:r>
      <w:r>
        <w:rPr>
          <w:sz w:val="28"/>
        </w:rPr>
        <w:t>в</w:t>
      </w:r>
      <w:r>
        <w:rPr>
          <w:spacing w:val="78"/>
          <w:w w:val="150"/>
          <w:sz w:val="28"/>
        </w:rPr>
        <w:t xml:space="preserve"> </w:t>
      </w:r>
      <w:r>
        <w:rPr>
          <w:sz w:val="28"/>
        </w:rPr>
        <w:t>котором</w:t>
      </w:r>
      <w:r>
        <w:rPr>
          <w:spacing w:val="78"/>
          <w:w w:val="150"/>
          <w:sz w:val="28"/>
        </w:rPr>
        <w:t xml:space="preserve"> </w:t>
      </w:r>
      <w:r>
        <w:rPr>
          <w:sz w:val="28"/>
        </w:rPr>
        <w:t>я</w:t>
      </w:r>
      <w:r>
        <w:rPr>
          <w:spacing w:val="77"/>
          <w:w w:val="150"/>
          <w:sz w:val="28"/>
        </w:rPr>
        <w:t xml:space="preserve"> </w:t>
      </w:r>
      <w:r>
        <w:rPr>
          <w:sz w:val="28"/>
        </w:rPr>
        <w:t>хотел</w:t>
      </w:r>
      <w:r>
        <w:rPr>
          <w:spacing w:val="78"/>
          <w:w w:val="150"/>
          <w:sz w:val="28"/>
        </w:rPr>
        <w:t xml:space="preserve"> </w:t>
      </w:r>
      <w:r>
        <w:rPr>
          <w:sz w:val="28"/>
        </w:rPr>
        <w:t>бы</w:t>
      </w:r>
      <w:r>
        <w:rPr>
          <w:spacing w:val="78"/>
          <w:w w:val="150"/>
          <w:sz w:val="28"/>
        </w:rPr>
        <w:t xml:space="preserve"> </w:t>
      </w:r>
      <w:r>
        <w:rPr>
          <w:sz w:val="28"/>
        </w:rPr>
        <w:t>учиться»,</w:t>
      </w:r>
      <w:r>
        <w:rPr>
          <w:spacing w:val="78"/>
          <w:w w:val="150"/>
          <w:sz w:val="28"/>
        </w:rPr>
        <w:t xml:space="preserve"> </w:t>
      </w:r>
      <w:r>
        <w:rPr>
          <w:sz w:val="28"/>
        </w:rPr>
        <w:t>конкурса</w:t>
      </w:r>
      <w:r>
        <w:rPr>
          <w:spacing w:val="78"/>
          <w:w w:val="150"/>
          <w:sz w:val="28"/>
        </w:rPr>
        <w:t xml:space="preserve"> </w:t>
      </w:r>
      <w:r>
        <w:rPr>
          <w:sz w:val="28"/>
        </w:rPr>
        <w:t>«Устав</w:t>
      </w:r>
      <w:r>
        <w:rPr>
          <w:spacing w:val="21"/>
          <w:sz w:val="28"/>
        </w:rPr>
        <w:t xml:space="preserve"> </w:t>
      </w:r>
      <w:r>
        <w:rPr>
          <w:spacing w:val="-2"/>
          <w:sz w:val="28"/>
        </w:rPr>
        <w:t>класса»,</w:t>
      </w:r>
    </w:p>
    <w:p w:rsidR="00690D05" w:rsidRDefault="00524862">
      <w:pPr>
        <w:pStyle w:val="a3"/>
        <w:ind w:left="708" w:firstLine="0"/>
      </w:pPr>
      <w:r>
        <w:t>«Герб</w:t>
      </w:r>
      <w:r>
        <w:rPr>
          <w:spacing w:val="-4"/>
        </w:rPr>
        <w:t xml:space="preserve"> </w:t>
      </w:r>
      <w:r>
        <w:t>класса»,</w:t>
      </w:r>
      <w:r>
        <w:rPr>
          <w:spacing w:val="-2"/>
        </w:rPr>
        <w:t xml:space="preserve"> </w:t>
      </w:r>
      <w:r>
        <w:t>«Мой</w:t>
      </w:r>
      <w:r>
        <w:rPr>
          <w:spacing w:val="-2"/>
        </w:rPr>
        <w:t xml:space="preserve"> </w:t>
      </w:r>
      <w:r>
        <w:t>класс</w:t>
      </w:r>
      <w:r>
        <w:rPr>
          <w:spacing w:val="-2"/>
        </w:rPr>
        <w:t xml:space="preserve"> </w:t>
      </w:r>
      <w:r>
        <w:t>сегодня</w:t>
      </w:r>
      <w:r>
        <w:rPr>
          <w:spacing w:val="-2"/>
        </w:rPr>
        <w:t xml:space="preserve"> </w:t>
      </w:r>
      <w:r>
        <w:t>и</w:t>
      </w:r>
      <w:r>
        <w:rPr>
          <w:spacing w:val="-1"/>
        </w:rPr>
        <w:t xml:space="preserve"> </w:t>
      </w:r>
      <w:r>
        <w:rPr>
          <w:spacing w:val="-2"/>
        </w:rPr>
        <w:t>завтра».</w:t>
      </w:r>
    </w:p>
    <w:p w:rsidR="00690D05" w:rsidRDefault="00524862">
      <w:pPr>
        <w:pStyle w:val="a3"/>
        <w:spacing w:before="161" w:line="360" w:lineRule="auto"/>
        <w:ind w:left="708" w:right="620" w:firstLine="283"/>
      </w:pPr>
      <w:r>
        <w:t>Классное руководство подразумевает и индивидуальную работу с обучающимися класса:</w:t>
      </w:r>
    </w:p>
    <w:p w:rsidR="00690D05" w:rsidRDefault="00690D05">
      <w:pPr>
        <w:pStyle w:val="a3"/>
        <w:spacing w:line="360" w:lineRule="auto"/>
        <w:sectPr w:rsidR="00690D05">
          <w:pgSz w:w="12240" w:h="15840"/>
          <w:pgMar w:top="1400" w:right="425" w:bottom="980" w:left="992" w:header="0" w:footer="787" w:gutter="0"/>
          <w:cols w:space="720"/>
        </w:sectPr>
      </w:pPr>
    </w:p>
    <w:p w:rsidR="00690D05" w:rsidRDefault="00524862" w:rsidP="008767A6">
      <w:pPr>
        <w:pStyle w:val="a4"/>
        <w:numPr>
          <w:ilvl w:val="0"/>
          <w:numId w:val="33"/>
        </w:numPr>
        <w:tabs>
          <w:tab w:val="left" w:pos="1125"/>
        </w:tabs>
        <w:spacing w:before="64" w:line="360" w:lineRule="auto"/>
        <w:ind w:left="708" w:right="621" w:firstLine="0"/>
        <w:rPr>
          <w:sz w:val="28"/>
        </w:rPr>
      </w:pPr>
      <w:r>
        <w:rPr>
          <w:sz w:val="28"/>
        </w:rPr>
        <w:lastRenderedPageBreak/>
        <w:t>со слабоуспевающими детьми и обучающимися, испытывающими трудности</w:t>
      </w:r>
      <w:r>
        <w:rPr>
          <w:spacing w:val="40"/>
          <w:sz w:val="28"/>
        </w:rPr>
        <w:t xml:space="preserve"> </w:t>
      </w:r>
      <w:r>
        <w:rPr>
          <w:sz w:val="28"/>
        </w:rPr>
        <w:t>по</w:t>
      </w:r>
      <w:r>
        <w:rPr>
          <w:spacing w:val="40"/>
          <w:sz w:val="28"/>
        </w:rPr>
        <w:t xml:space="preserve"> </w:t>
      </w:r>
      <w:r>
        <w:rPr>
          <w:sz w:val="28"/>
        </w:rPr>
        <w:t>отдельным</w:t>
      </w:r>
      <w:r>
        <w:rPr>
          <w:spacing w:val="40"/>
          <w:sz w:val="28"/>
        </w:rPr>
        <w:t xml:space="preserve"> </w:t>
      </w:r>
      <w:r>
        <w:rPr>
          <w:sz w:val="28"/>
        </w:rPr>
        <w:t>предметам</w:t>
      </w:r>
      <w:r>
        <w:rPr>
          <w:spacing w:val="40"/>
          <w:sz w:val="28"/>
        </w:rPr>
        <w:t xml:space="preserve"> </w:t>
      </w:r>
      <w:r>
        <w:rPr>
          <w:sz w:val="28"/>
        </w:rPr>
        <w:t>направлена</w:t>
      </w:r>
      <w:r>
        <w:rPr>
          <w:spacing w:val="40"/>
          <w:sz w:val="28"/>
        </w:rPr>
        <w:t xml:space="preserve"> </w:t>
      </w:r>
      <w:r>
        <w:rPr>
          <w:sz w:val="28"/>
        </w:rPr>
        <w:t>на</w:t>
      </w:r>
      <w:r>
        <w:rPr>
          <w:spacing w:val="40"/>
          <w:sz w:val="28"/>
        </w:rPr>
        <w:t xml:space="preserve"> </w:t>
      </w:r>
      <w:r>
        <w:rPr>
          <w:sz w:val="28"/>
        </w:rPr>
        <w:t>контроль за успеваемостью обучающихся класса;</w:t>
      </w:r>
    </w:p>
    <w:p w:rsidR="00690D05" w:rsidRDefault="00524862" w:rsidP="008767A6">
      <w:pPr>
        <w:pStyle w:val="a4"/>
        <w:numPr>
          <w:ilvl w:val="0"/>
          <w:numId w:val="33"/>
        </w:numPr>
        <w:tabs>
          <w:tab w:val="left" w:pos="871"/>
        </w:tabs>
        <w:ind w:left="871" w:hanging="163"/>
        <w:rPr>
          <w:sz w:val="28"/>
        </w:rPr>
      </w:pPr>
      <w:r>
        <w:rPr>
          <w:sz w:val="28"/>
        </w:rPr>
        <w:t>с</w:t>
      </w:r>
      <w:r>
        <w:rPr>
          <w:spacing w:val="64"/>
          <w:sz w:val="28"/>
        </w:rPr>
        <w:t xml:space="preserve"> </w:t>
      </w:r>
      <w:r>
        <w:rPr>
          <w:sz w:val="28"/>
        </w:rPr>
        <w:t>обучающимися,</w:t>
      </w:r>
      <w:r>
        <w:rPr>
          <w:spacing w:val="66"/>
          <w:sz w:val="28"/>
        </w:rPr>
        <w:t xml:space="preserve"> </w:t>
      </w:r>
      <w:r>
        <w:rPr>
          <w:sz w:val="28"/>
        </w:rPr>
        <w:t>находящимися</w:t>
      </w:r>
      <w:r>
        <w:rPr>
          <w:spacing w:val="66"/>
          <w:sz w:val="28"/>
        </w:rPr>
        <w:t xml:space="preserve"> </w:t>
      </w:r>
      <w:r>
        <w:rPr>
          <w:sz w:val="28"/>
        </w:rPr>
        <w:t>в</w:t>
      </w:r>
      <w:r>
        <w:rPr>
          <w:spacing w:val="-2"/>
          <w:sz w:val="28"/>
        </w:rPr>
        <w:t xml:space="preserve"> </w:t>
      </w:r>
      <w:r>
        <w:rPr>
          <w:sz w:val="28"/>
        </w:rPr>
        <w:t>состоянии</w:t>
      </w:r>
      <w:r>
        <w:rPr>
          <w:spacing w:val="-2"/>
          <w:sz w:val="28"/>
        </w:rPr>
        <w:t xml:space="preserve"> </w:t>
      </w:r>
      <w:r>
        <w:rPr>
          <w:sz w:val="28"/>
        </w:rPr>
        <w:t>стресса</w:t>
      </w:r>
      <w:r>
        <w:rPr>
          <w:spacing w:val="-2"/>
          <w:sz w:val="28"/>
        </w:rPr>
        <w:t xml:space="preserve"> </w:t>
      </w:r>
      <w:r>
        <w:rPr>
          <w:sz w:val="28"/>
        </w:rPr>
        <w:t>и</w:t>
      </w:r>
      <w:r>
        <w:rPr>
          <w:spacing w:val="-1"/>
          <w:sz w:val="28"/>
        </w:rPr>
        <w:t xml:space="preserve"> </w:t>
      </w:r>
      <w:r>
        <w:rPr>
          <w:spacing w:val="-2"/>
          <w:sz w:val="28"/>
        </w:rPr>
        <w:t>дискомфорта;</w:t>
      </w:r>
    </w:p>
    <w:p w:rsidR="00690D05" w:rsidRDefault="00524862" w:rsidP="008767A6">
      <w:pPr>
        <w:pStyle w:val="a4"/>
        <w:numPr>
          <w:ilvl w:val="0"/>
          <w:numId w:val="33"/>
        </w:numPr>
        <w:tabs>
          <w:tab w:val="left" w:pos="895"/>
        </w:tabs>
        <w:spacing w:before="161" w:line="360" w:lineRule="auto"/>
        <w:ind w:left="708" w:right="621" w:firstLine="0"/>
        <w:rPr>
          <w:sz w:val="28"/>
        </w:rPr>
      </w:pPr>
      <w:r>
        <w:rPr>
          <w:sz w:val="28"/>
        </w:rPr>
        <w:t>с обучающимися,</w:t>
      </w:r>
      <w:r>
        <w:rPr>
          <w:spacing w:val="40"/>
          <w:sz w:val="28"/>
        </w:rPr>
        <w:t xml:space="preserve"> </w:t>
      </w:r>
      <w:r>
        <w:rPr>
          <w:sz w:val="28"/>
        </w:rPr>
        <w:t>состоящими на различных видах учёта, в</w:t>
      </w:r>
      <w:r>
        <w:rPr>
          <w:spacing w:val="40"/>
          <w:sz w:val="28"/>
        </w:rPr>
        <w:t xml:space="preserve"> </w:t>
      </w:r>
      <w:r>
        <w:rPr>
          <w:sz w:val="28"/>
        </w:rPr>
        <w:t>группе</w:t>
      </w:r>
      <w:r>
        <w:rPr>
          <w:spacing w:val="40"/>
          <w:sz w:val="28"/>
        </w:rPr>
        <w:t xml:space="preserve"> </w:t>
      </w:r>
      <w:r>
        <w:rPr>
          <w:sz w:val="28"/>
        </w:rPr>
        <w:t>риска, оказавшимися</w:t>
      </w:r>
      <w:r>
        <w:rPr>
          <w:spacing w:val="40"/>
          <w:sz w:val="28"/>
        </w:rPr>
        <w:t xml:space="preserve"> </w:t>
      </w:r>
      <w:r>
        <w:rPr>
          <w:sz w:val="28"/>
        </w:rPr>
        <w:t>в</w:t>
      </w:r>
      <w:r>
        <w:rPr>
          <w:spacing w:val="40"/>
          <w:sz w:val="28"/>
        </w:rPr>
        <w:t xml:space="preserve"> </w:t>
      </w:r>
      <w:r>
        <w:rPr>
          <w:sz w:val="28"/>
        </w:rPr>
        <w:t>трудной</w:t>
      </w:r>
      <w:r>
        <w:rPr>
          <w:spacing w:val="40"/>
          <w:sz w:val="28"/>
        </w:rPr>
        <w:t xml:space="preserve"> </w:t>
      </w:r>
      <w:r>
        <w:rPr>
          <w:sz w:val="28"/>
        </w:rPr>
        <w:t>жизненной</w:t>
      </w:r>
      <w:r>
        <w:rPr>
          <w:spacing w:val="40"/>
          <w:sz w:val="28"/>
        </w:rPr>
        <w:t xml:space="preserve"> </w:t>
      </w:r>
      <w:r>
        <w:rPr>
          <w:sz w:val="28"/>
        </w:rPr>
        <w:t>ситуации.</w:t>
      </w:r>
      <w:r>
        <w:rPr>
          <w:spacing w:val="40"/>
          <w:sz w:val="28"/>
        </w:rPr>
        <w:t xml:space="preserve"> </w:t>
      </w:r>
      <w:r>
        <w:rPr>
          <w:sz w:val="28"/>
        </w:rPr>
        <w:t>Работа</w:t>
      </w:r>
      <w:r>
        <w:rPr>
          <w:spacing w:val="40"/>
          <w:sz w:val="28"/>
        </w:rPr>
        <w:t xml:space="preserve"> </w:t>
      </w:r>
      <w:r>
        <w:rPr>
          <w:sz w:val="28"/>
        </w:rPr>
        <w:t>направлена на контроль за свободным времяпровождением;</w:t>
      </w:r>
    </w:p>
    <w:p w:rsidR="00690D05" w:rsidRDefault="00524862" w:rsidP="008767A6">
      <w:pPr>
        <w:pStyle w:val="a4"/>
        <w:numPr>
          <w:ilvl w:val="0"/>
          <w:numId w:val="33"/>
        </w:numPr>
        <w:tabs>
          <w:tab w:val="left" w:pos="1081"/>
        </w:tabs>
        <w:spacing w:line="360" w:lineRule="auto"/>
        <w:ind w:left="708" w:right="621" w:firstLine="0"/>
        <w:rPr>
          <w:sz w:val="28"/>
        </w:rPr>
      </w:pPr>
      <w:r>
        <w:rPr>
          <w:sz w:val="28"/>
        </w:rPr>
        <w:t>заполнение с обучающимися «портфолио» с занесением</w:t>
      </w:r>
      <w:r>
        <w:rPr>
          <w:spacing w:val="40"/>
          <w:sz w:val="28"/>
        </w:rPr>
        <w:t xml:space="preserve"> </w:t>
      </w:r>
      <w:r>
        <w:rPr>
          <w:sz w:val="28"/>
        </w:rPr>
        <w:t>«личных достижений» обучающихся класса;</w:t>
      </w:r>
    </w:p>
    <w:p w:rsidR="00690D05" w:rsidRDefault="00524862" w:rsidP="008767A6">
      <w:pPr>
        <w:pStyle w:val="a4"/>
        <w:numPr>
          <w:ilvl w:val="0"/>
          <w:numId w:val="33"/>
        </w:numPr>
        <w:tabs>
          <w:tab w:val="left" w:pos="871"/>
        </w:tabs>
        <w:ind w:left="871" w:hanging="163"/>
        <w:rPr>
          <w:sz w:val="28"/>
        </w:rPr>
      </w:pPr>
      <w:r>
        <w:rPr>
          <w:sz w:val="28"/>
        </w:rPr>
        <w:t>предложение</w:t>
      </w:r>
      <w:r>
        <w:rPr>
          <w:spacing w:val="65"/>
          <w:sz w:val="28"/>
        </w:rPr>
        <w:t xml:space="preserve"> </w:t>
      </w:r>
      <w:r>
        <w:rPr>
          <w:sz w:val="28"/>
        </w:rPr>
        <w:t>(делегирование)</w:t>
      </w:r>
      <w:r>
        <w:rPr>
          <w:spacing w:val="65"/>
          <w:sz w:val="28"/>
        </w:rPr>
        <w:t xml:space="preserve"> </w:t>
      </w:r>
      <w:r>
        <w:rPr>
          <w:sz w:val="28"/>
        </w:rPr>
        <w:t>ответственности</w:t>
      </w:r>
      <w:r>
        <w:rPr>
          <w:spacing w:val="65"/>
          <w:sz w:val="28"/>
        </w:rPr>
        <w:t xml:space="preserve"> </w:t>
      </w:r>
      <w:r>
        <w:rPr>
          <w:sz w:val="28"/>
        </w:rPr>
        <w:t>за</w:t>
      </w:r>
      <w:r>
        <w:rPr>
          <w:spacing w:val="65"/>
          <w:sz w:val="28"/>
        </w:rPr>
        <w:t xml:space="preserve"> </w:t>
      </w:r>
      <w:r>
        <w:rPr>
          <w:sz w:val="28"/>
        </w:rPr>
        <w:t>то</w:t>
      </w:r>
      <w:r>
        <w:rPr>
          <w:spacing w:val="66"/>
          <w:sz w:val="28"/>
        </w:rPr>
        <w:t xml:space="preserve"> </w:t>
      </w:r>
      <w:r>
        <w:rPr>
          <w:sz w:val="28"/>
        </w:rPr>
        <w:t>или</w:t>
      </w:r>
      <w:r>
        <w:rPr>
          <w:spacing w:val="65"/>
          <w:sz w:val="28"/>
        </w:rPr>
        <w:t xml:space="preserve"> </w:t>
      </w:r>
      <w:r>
        <w:rPr>
          <w:sz w:val="28"/>
        </w:rPr>
        <w:t>иное</w:t>
      </w:r>
      <w:r>
        <w:rPr>
          <w:spacing w:val="-2"/>
          <w:sz w:val="28"/>
        </w:rPr>
        <w:t xml:space="preserve"> поручение</w:t>
      </w:r>
    </w:p>
    <w:p w:rsidR="00690D05" w:rsidRDefault="00524862" w:rsidP="008767A6">
      <w:pPr>
        <w:pStyle w:val="a4"/>
        <w:numPr>
          <w:ilvl w:val="0"/>
          <w:numId w:val="33"/>
        </w:numPr>
        <w:tabs>
          <w:tab w:val="left" w:pos="871"/>
        </w:tabs>
        <w:spacing w:before="161"/>
        <w:ind w:left="871" w:hanging="163"/>
        <w:rPr>
          <w:sz w:val="28"/>
        </w:rPr>
      </w:pPr>
      <w:r>
        <w:rPr>
          <w:sz w:val="28"/>
        </w:rPr>
        <w:t>вовлечение</w:t>
      </w:r>
      <w:r>
        <w:rPr>
          <w:spacing w:val="-5"/>
          <w:sz w:val="28"/>
        </w:rPr>
        <w:t xml:space="preserve"> </w:t>
      </w:r>
      <w:r>
        <w:rPr>
          <w:sz w:val="28"/>
        </w:rPr>
        <w:t>обучающихся</w:t>
      </w:r>
      <w:r>
        <w:rPr>
          <w:spacing w:val="64"/>
          <w:sz w:val="28"/>
        </w:rPr>
        <w:t xml:space="preserve"> </w:t>
      </w:r>
      <w:r>
        <w:rPr>
          <w:sz w:val="28"/>
        </w:rPr>
        <w:t>в</w:t>
      </w:r>
      <w:r>
        <w:rPr>
          <w:spacing w:val="-3"/>
          <w:sz w:val="28"/>
        </w:rPr>
        <w:t xml:space="preserve"> </w:t>
      </w:r>
      <w:r>
        <w:rPr>
          <w:sz w:val="28"/>
        </w:rPr>
        <w:t>социально</w:t>
      </w:r>
      <w:r>
        <w:rPr>
          <w:spacing w:val="-2"/>
          <w:sz w:val="28"/>
        </w:rPr>
        <w:t xml:space="preserve"> </w:t>
      </w:r>
      <w:r>
        <w:rPr>
          <w:sz w:val="28"/>
        </w:rPr>
        <w:t>значимую</w:t>
      </w:r>
      <w:r>
        <w:rPr>
          <w:spacing w:val="-3"/>
          <w:sz w:val="28"/>
        </w:rPr>
        <w:t xml:space="preserve"> </w:t>
      </w:r>
      <w:r>
        <w:rPr>
          <w:sz w:val="28"/>
        </w:rPr>
        <w:t>деятельность</w:t>
      </w:r>
      <w:r>
        <w:rPr>
          <w:spacing w:val="64"/>
          <w:sz w:val="28"/>
        </w:rPr>
        <w:t xml:space="preserve"> </w:t>
      </w:r>
      <w:r>
        <w:rPr>
          <w:sz w:val="28"/>
        </w:rPr>
        <w:t>в</w:t>
      </w:r>
      <w:r>
        <w:rPr>
          <w:spacing w:val="-2"/>
          <w:sz w:val="28"/>
        </w:rPr>
        <w:t xml:space="preserve"> классе.</w:t>
      </w:r>
    </w:p>
    <w:p w:rsidR="00690D05" w:rsidRDefault="00524862">
      <w:pPr>
        <w:pStyle w:val="a3"/>
        <w:tabs>
          <w:tab w:val="left" w:pos="2947"/>
          <w:tab w:val="left" w:pos="4983"/>
          <w:tab w:val="left" w:pos="6425"/>
          <w:tab w:val="left" w:pos="6759"/>
          <w:tab w:val="left" w:pos="7798"/>
          <w:tab w:val="left" w:pos="10076"/>
        </w:tabs>
        <w:spacing w:before="161" w:line="360" w:lineRule="auto"/>
        <w:ind w:left="991" w:right="620" w:firstLine="567"/>
        <w:jc w:val="left"/>
      </w:pPr>
      <w:r>
        <w:rPr>
          <w:spacing w:val="-2"/>
        </w:rPr>
        <w:t>Классный</w:t>
      </w:r>
      <w:r>
        <w:tab/>
      </w:r>
      <w:r>
        <w:rPr>
          <w:spacing w:val="-2"/>
        </w:rPr>
        <w:t>руководитель</w:t>
      </w:r>
      <w:r>
        <w:tab/>
      </w:r>
      <w:r>
        <w:rPr>
          <w:spacing w:val="-2"/>
        </w:rPr>
        <w:t>работает</w:t>
      </w:r>
      <w:r>
        <w:tab/>
      </w:r>
      <w:r>
        <w:rPr>
          <w:spacing w:val="-10"/>
        </w:rPr>
        <w:t>в</w:t>
      </w:r>
      <w:r>
        <w:tab/>
      </w:r>
      <w:r>
        <w:rPr>
          <w:spacing w:val="-2"/>
        </w:rPr>
        <w:t>тесном</w:t>
      </w:r>
      <w:r>
        <w:tab/>
      </w:r>
      <w:r>
        <w:rPr>
          <w:spacing w:val="-2"/>
        </w:rPr>
        <w:t>сотрудничестве</w:t>
      </w:r>
      <w:r>
        <w:tab/>
      </w:r>
      <w:r>
        <w:rPr>
          <w:spacing w:val="-10"/>
        </w:rPr>
        <w:t xml:space="preserve">с </w:t>
      </w:r>
      <w:r>
        <w:t>учителями предметниками.</w:t>
      </w:r>
    </w:p>
    <w:p w:rsidR="00690D05" w:rsidRDefault="00690D05">
      <w:pPr>
        <w:pStyle w:val="a3"/>
        <w:spacing w:before="248"/>
        <w:ind w:left="0" w:firstLine="0"/>
        <w:jc w:val="left"/>
      </w:pPr>
    </w:p>
    <w:p w:rsidR="00690D05" w:rsidRDefault="00524862" w:rsidP="008767A6">
      <w:pPr>
        <w:pStyle w:val="1"/>
        <w:numPr>
          <w:ilvl w:val="1"/>
          <w:numId w:val="36"/>
        </w:numPr>
        <w:tabs>
          <w:tab w:val="left" w:pos="1198"/>
        </w:tabs>
        <w:ind w:left="1198"/>
        <w:jc w:val="left"/>
      </w:pPr>
      <w:r>
        <w:t>Модуль</w:t>
      </w:r>
      <w:r>
        <w:rPr>
          <w:spacing w:val="-6"/>
        </w:rPr>
        <w:t xml:space="preserve"> </w:t>
      </w:r>
      <w:r>
        <w:t>Основные</w:t>
      </w:r>
      <w:r>
        <w:rPr>
          <w:spacing w:val="-4"/>
        </w:rPr>
        <w:t xml:space="preserve"> </w:t>
      </w:r>
      <w:r>
        <w:t>школьные</w:t>
      </w:r>
      <w:r>
        <w:rPr>
          <w:spacing w:val="-4"/>
        </w:rPr>
        <w:t xml:space="preserve"> дела</w:t>
      </w:r>
    </w:p>
    <w:p w:rsidR="00690D05" w:rsidRDefault="00690D05">
      <w:pPr>
        <w:pStyle w:val="a3"/>
        <w:ind w:left="0" w:firstLine="0"/>
        <w:jc w:val="left"/>
        <w:rPr>
          <w:b/>
        </w:rPr>
      </w:pPr>
    </w:p>
    <w:p w:rsidR="00690D05" w:rsidRDefault="00690D05">
      <w:pPr>
        <w:pStyle w:val="a3"/>
        <w:spacing w:before="175"/>
        <w:ind w:left="0" w:firstLine="0"/>
        <w:jc w:val="left"/>
        <w:rPr>
          <w:b/>
        </w:rPr>
      </w:pPr>
    </w:p>
    <w:p w:rsidR="00690D05" w:rsidRDefault="00524862">
      <w:pPr>
        <w:pStyle w:val="a3"/>
        <w:spacing w:line="360" w:lineRule="auto"/>
        <w:ind w:left="708" w:right="1503" w:firstLine="720"/>
      </w:pPr>
      <w:r>
        <w:t>Реализация</w:t>
      </w:r>
      <w:r>
        <w:rPr>
          <w:spacing w:val="-8"/>
        </w:rPr>
        <w:t xml:space="preserve"> </w:t>
      </w:r>
      <w:r>
        <w:t>воспитательного</w:t>
      </w:r>
      <w:r>
        <w:rPr>
          <w:spacing w:val="-8"/>
        </w:rPr>
        <w:t xml:space="preserve"> </w:t>
      </w:r>
      <w:r>
        <w:t>потенциала</w:t>
      </w:r>
      <w:r>
        <w:rPr>
          <w:spacing w:val="-8"/>
        </w:rPr>
        <w:t xml:space="preserve"> </w:t>
      </w:r>
      <w:r>
        <w:t>основных</w:t>
      </w:r>
      <w:r>
        <w:rPr>
          <w:spacing w:val="-8"/>
        </w:rPr>
        <w:t xml:space="preserve"> </w:t>
      </w:r>
      <w:r>
        <w:t>школьных</w:t>
      </w:r>
      <w:r>
        <w:rPr>
          <w:spacing w:val="-8"/>
        </w:rPr>
        <w:t xml:space="preserve"> </w:t>
      </w:r>
      <w:r>
        <w:t xml:space="preserve">дел </w:t>
      </w:r>
      <w:r>
        <w:rPr>
          <w:spacing w:val="-2"/>
        </w:rPr>
        <w:t>предусматривает:</w:t>
      </w:r>
    </w:p>
    <w:p w:rsidR="00690D05" w:rsidRDefault="00524862" w:rsidP="008767A6">
      <w:pPr>
        <w:pStyle w:val="a4"/>
        <w:numPr>
          <w:ilvl w:val="2"/>
          <w:numId w:val="36"/>
        </w:numPr>
        <w:tabs>
          <w:tab w:val="left" w:pos="1416"/>
        </w:tabs>
        <w:spacing w:before="200" w:line="357" w:lineRule="auto"/>
        <w:ind w:left="708" w:right="830" w:firstLine="426"/>
        <w:rPr>
          <w:rFonts w:ascii="Symbol" w:hAnsi="Symbol"/>
          <w:sz w:val="28"/>
        </w:rPr>
      </w:pPr>
      <w:r>
        <w:rPr>
          <w:sz w:val="28"/>
        </w:rPr>
        <w:t>ежегодные мероприятия, связанные с общероссийскими, региональными, муниципальными праздниками, памятными датами, в которых участвуют все классы: мероприятия в рамках календаря знаменательных дат;</w:t>
      </w:r>
    </w:p>
    <w:p w:rsidR="00690D05" w:rsidRDefault="00524862" w:rsidP="008767A6">
      <w:pPr>
        <w:pStyle w:val="a4"/>
        <w:numPr>
          <w:ilvl w:val="2"/>
          <w:numId w:val="36"/>
        </w:numPr>
        <w:tabs>
          <w:tab w:val="left" w:pos="1416"/>
        </w:tabs>
        <w:spacing w:before="1" w:line="352" w:lineRule="auto"/>
        <w:ind w:left="708" w:right="833" w:firstLine="426"/>
        <w:rPr>
          <w:rFonts w:ascii="Symbol" w:hAnsi="Symbol"/>
          <w:sz w:val="28"/>
        </w:rPr>
      </w:pPr>
      <w:r>
        <w:rPr>
          <w:sz w:val="28"/>
        </w:rPr>
        <w:t>федеральные, региональные и муниципальные проекты, направленные на достижение целевых ориентиров воспитания: проекты «Орлята России»,</w:t>
      </w:r>
    </w:p>
    <w:p w:rsidR="00690D05" w:rsidRDefault="00524862">
      <w:pPr>
        <w:pStyle w:val="a3"/>
        <w:spacing w:before="9"/>
        <w:ind w:left="708" w:firstLine="0"/>
      </w:pPr>
      <w:r>
        <w:t>«Билет</w:t>
      </w:r>
      <w:r>
        <w:rPr>
          <w:spacing w:val="-4"/>
        </w:rPr>
        <w:t xml:space="preserve"> </w:t>
      </w:r>
      <w:r>
        <w:t>в</w:t>
      </w:r>
      <w:r>
        <w:rPr>
          <w:spacing w:val="-3"/>
        </w:rPr>
        <w:t xml:space="preserve"> </w:t>
      </w:r>
      <w:r>
        <w:t>будущее»,</w:t>
      </w:r>
      <w:r>
        <w:rPr>
          <w:spacing w:val="-4"/>
        </w:rPr>
        <w:t xml:space="preserve"> </w:t>
      </w:r>
      <w:r>
        <w:t>конкурс</w:t>
      </w:r>
      <w:r>
        <w:rPr>
          <w:spacing w:val="-3"/>
        </w:rPr>
        <w:t xml:space="preserve"> </w:t>
      </w:r>
      <w:r>
        <w:t>«Большая</w:t>
      </w:r>
      <w:r>
        <w:rPr>
          <w:spacing w:val="-3"/>
        </w:rPr>
        <w:t xml:space="preserve"> </w:t>
      </w:r>
      <w:r>
        <w:rPr>
          <w:spacing w:val="-2"/>
        </w:rPr>
        <w:t>перемена»;</w:t>
      </w:r>
    </w:p>
    <w:p w:rsidR="00690D05" w:rsidRDefault="00524862" w:rsidP="008767A6">
      <w:pPr>
        <w:pStyle w:val="a4"/>
        <w:numPr>
          <w:ilvl w:val="3"/>
          <w:numId w:val="36"/>
        </w:numPr>
        <w:tabs>
          <w:tab w:val="left" w:pos="1700"/>
        </w:tabs>
        <w:spacing w:before="151"/>
        <w:ind w:left="1700" w:hanging="425"/>
        <w:rPr>
          <w:rFonts w:ascii="Symbol" w:hAnsi="Symbol"/>
          <w:sz w:val="29"/>
        </w:rPr>
      </w:pPr>
      <w:r>
        <w:rPr>
          <w:sz w:val="28"/>
        </w:rPr>
        <w:t>участие</w:t>
      </w:r>
      <w:r>
        <w:rPr>
          <w:spacing w:val="28"/>
          <w:sz w:val="28"/>
        </w:rPr>
        <w:t xml:space="preserve"> </w:t>
      </w:r>
      <w:r>
        <w:rPr>
          <w:sz w:val="28"/>
        </w:rPr>
        <w:t>во</w:t>
      </w:r>
      <w:r>
        <w:rPr>
          <w:spacing w:val="29"/>
          <w:sz w:val="28"/>
        </w:rPr>
        <w:t xml:space="preserve"> </w:t>
      </w:r>
      <w:r>
        <w:rPr>
          <w:sz w:val="28"/>
        </w:rPr>
        <w:t>всероссийских</w:t>
      </w:r>
      <w:r>
        <w:rPr>
          <w:spacing w:val="29"/>
          <w:sz w:val="28"/>
        </w:rPr>
        <w:t xml:space="preserve"> </w:t>
      </w:r>
      <w:r>
        <w:rPr>
          <w:sz w:val="28"/>
        </w:rPr>
        <w:t>акциях,</w:t>
      </w:r>
      <w:r>
        <w:rPr>
          <w:spacing w:val="29"/>
          <w:sz w:val="28"/>
        </w:rPr>
        <w:t xml:space="preserve"> </w:t>
      </w:r>
      <w:r>
        <w:rPr>
          <w:sz w:val="28"/>
        </w:rPr>
        <w:t>посвящённых</w:t>
      </w:r>
      <w:r>
        <w:rPr>
          <w:spacing w:val="29"/>
          <w:sz w:val="28"/>
        </w:rPr>
        <w:t xml:space="preserve"> </w:t>
      </w:r>
      <w:r>
        <w:rPr>
          <w:sz w:val="28"/>
        </w:rPr>
        <w:t>значимым</w:t>
      </w:r>
      <w:r>
        <w:rPr>
          <w:spacing w:val="29"/>
          <w:sz w:val="28"/>
        </w:rPr>
        <w:t xml:space="preserve"> </w:t>
      </w:r>
      <w:r>
        <w:rPr>
          <w:spacing w:val="-2"/>
          <w:sz w:val="28"/>
        </w:rPr>
        <w:t>событиям</w:t>
      </w:r>
    </w:p>
    <w:p w:rsidR="00690D05" w:rsidRDefault="00690D05">
      <w:pPr>
        <w:pStyle w:val="a4"/>
        <w:rPr>
          <w:rFonts w:ascii="Symbol" w:hAnsi="Symbol"/>
          <w:sz w:val="29"/>
        </w:rPr>
        <w:sectPr w:rsidR="00690D05">
          <w:pgSz w:w="12240" w:h="15840"/>
          <w:pgMar w:top="1400" w:right="425" w:bottom="980" w:left="992" w:header="0" w:footer="787" w:gutter="0"/>
          <w:cols w:space="720"/>
        </w:sectPr>
      </w:pPr>
    </w:p>
    <w:p w:rsidR="00690D05" w:rsidRDefault="00524862">
      <w:pPr>
        <w:pStyle w:val="a3"/>
        <w:spacing w:before="64"/>
        <w:ind w:left="708" w:firstLine="0"/>
      </w:pPr>
      <w:r>
        <w:lastRenderedPageBreak/>
        <w:t>в</w:t>
      </w:r>
      <w:r>
        <w:rPr>
          <w:spacing w:val="-2"/>
        </w:rPr>
        <w:t xml:space="preserve"> </w:t>
      </w:r>
      <w:r>
        <w:t>России,</w:t>
      </w:r>
      <w:r>
        <w:rPr>
          <w:spacing w:val="-1"/>
        </w:rPr>
        <w:t xml:space="preserve"> </w:t>
      </w:r>
      <w:r>
        <w:t>мире:</w:t>
      </w:r>
      <w:r>
        <w:rPr>
          <w:spacing w:val="-1"/>
        </w:rPr>
        <w:t xml:space="preserve"> </w:t>
      </w:r>
      <w:r>
        <w:t>акции</w:t>
      </w:r>
      <w:r>
        <w:rPr>
          <w:spacing w:val="-2"/>
        </w:rPr>
        <w:t xml:space="preserve"> </w:t>
      </w:r>
      <w:r>
        <w:t>«Блокадный</w:t>
      </w:r>
      <w:r>
        <w:rPr>
          <w:spacing w:val="-1"/>
        </w:rPr>
        <w:t xml:space="preserve"> </w:t>
      </w:r>
      <w:r>
        <w:t>хлеб»,</w:t>
      </w:r>
      <w:r>
        <w:rPr>
          <w:spacing w:val="-1"/>
        </w:rPr>
        <w:t xml:space="preserve"> </w:t>
      </w:r>
      <w:r>
        <w:t>«Диктант</w:t>
      </w:r>
      <w:r>
        <w:rPr>
          <w:spacing w:val="-2"/>
        </w:rPr>
        <w:t xml:space="preserve"> </w:t>
      </w:r>
      <w:r>
        <w:t>Победы»,</w:t>
      </w:r>
      <w:r>
        <w:rPr>
          <w:spacing w:val="-1"/>
        </w:rPr>
        <w:t xml:space="preserve"> </w:t>
      </w:r>
      <w:r>
        <w:t>«Свеча</w:t>
      </w:r>
      <w:r>
        <w:rPr>
          <w:spacing w:val="-1"/>
        </w:rPr>
        <w:t xml:space="preserve"> </w:t>
      </w:r>
      <w:r>
        <w:rPr>
          <w:spacing w:val="-2"/>
        </w:rPr>
        <w:t>памяти»,</w:t>
      </w:r>
    </w:p>
    <w:p w:rsidR="00690D05" w:rsidRDefault="00524862">
      <w:pPr>
        <w:pStyle w:val="a3"/>
        <w:spacing w:before="161"/>
        <w:ind w:left="708" w:firstLine="0"/>
      </w:pPr>
      <w:r>
        <w:t>«Час</w:t>
      </w:r>
      <w:r>
        <w:rPr>
          <w:spacing w:val="-1"/>
        </w:rPr>
        <w:t xml:space="preserve"> </w:t>
      </w:r>
      <w:r>
        <w:t>Земли»,</w:t>
      </w:r>
      <w:r>
        <w:rPr>
          <w:spacing w:val="-1"/>
        </w:rPr>
        <w:t xml:space="preserve"> </w:t>
      </w:r>
      <w:r>
        <w:t>«Сад памяти»</w:t>
      </w:r>
      <w:r>
        <w:rPr>
          <w:spacing w:val="-1"/>
        </w:rPr>
        <w:t xml:space="preserve"> </w:t>
      </w:r>
      <w:r>
        <w:t xml:space="preserve">и </w:t>
      </w:r>
      <w:r>
        <w:rPr>
          <w:spacing w:val="-5"/>
        </w:rPr>
        <w:t>др.</w:t>
      </w:r>
    </w:p>
    <w:p w:rsidR="00690D05" w:rsidRDefault="00524862" w:rsidP="008767A6">
      <w:pPr>
        <w:pStyle w:val="a4"/>
        <w:numPr>
          <w:ilvl w:val="2"/>
          <w:numId w:val="36"/>
        </w:numPr>
        <w:tabs>
          <w:tab w:val="left" w:pos="1415"/>
        </w:tabs>
        <w:spacing w:before="161" w:line="360" w:lineRule="auto"/>
        <w:ind w:left="708" w:right="616" w:firstLine="426"/>
        <w:rPr>
          <w:rFonts w:ascii="Symbol" w:hAnsi="Symbol"/>
          <w:sz w:val="28"/>
        </w:rPr>
      </w:pPr>
      <w:r>
        <w:rPr>
          <w:sz w:val="28"/>
        </w:rPr>
        <w:t>общешкольные праздники, ежегодные творческие (театрализованные, музыкальные, литературные и т.</w:t>
      </w:r>
      <w:r>
        <w:rPr>
          <w:spacing w:val="-1"/>
          <w:sz w:val="28"/>
        </w:rPr>
        <w:t xml:space="preserve"> </w:t>
      </w:r>
      <w:r>
        <w:rPr>
          <w:sz w:val="28"/>
        </w:rPr>
        <w:t>п.) мероприятия, связанные с общероссийскими, региональными праздниками, памятными датами, в которых участвуют все классы: торжественная линейка</w:t>
      </w:r>
      <w:r>
        <w:rPr>
          <w:spacing w:val="40"/>
          <w:sz w:val="28"/>
        </w:rPr>
        <w:t xml:space="preserve"> </w:t>
      </w:r>
      <w:r>
        <w:rPr>
          <w:sz w:val="28"/>
        </w:rPr>
        <w:t>«Первый звонок», мероприятия, посвященные Дню города, День Учителя (концертная программа, подготовленная обучающимися), мероприятия посвященные освобождению города Ростова-на-Дону от немецко-фашистских захватчиков, мероприятия недели Воинской Славы</w:t>
      </w:r>
      <w:r>
        <w:rPr>
          <w:i/>
          <w:sz w:val="28"/>
        </w:rPr>
        <w:t xml:space="preserve">, </w:t>
      </w:r>
      <w:r>
        <w:rPr>
          <w:sz w:val="28"/>
        </w:rPr>
        <w:t>День Памяти Героев, Декада</w:t>
      </w:r>
      <w:r>
        <w:rPr>
          <w:spacing w:val="40"/>
          <w:sz w:val="28"/>
        </w:rPr>
        <w:t xml:space="preserve"> </w:t>
      </w:r>
      <w:r>
        <w:rPr>
          <w:sz w:val="28"/>
        </w:rPr>
        <w:t>инвалидов, Новогодние мероприятия, Праздники, концерты, конкурсные программы</w:t>
      </w:r>
      <w:r>
        <w:rPr>
          <w:spacing w:val="40"/>
          <w:sz w:val="28"/>
        </w:rPr>
        <w:t xml:space="preserve"> </w:t>
      </w:r>
      <w:r>
        <w:rPr>
          <w:sz w:val="28"/>
        </w:rPr>
        <w:t>в Новогодние праздники,</w:t>
      </w:r>
      <w:r>
        <w:rPr>
          <w:spacing w:val="80"/>
          <w:sz w:val="28"/>
        </w:rPr>
        <w:t xml:space="preserve"> </w:t>
      </w:r>
      <w:r>
        <w:rPr>
          <w:sz w:val="28"/>
        </w:rPr>
        <w:t>8 Марта, День защитника Отечества, День Победы, предметные недели, спортивные мероприятия в рамках деятельности школьного спортивного клуб «Звезда» (ГТО, проведение соревнований по волейболу, настольному теннису, мини-футболу, баскетболу, гандболу), м</w:t>
      </w:r>
      <w:r>
        <w:rPr>
          <w:color w:val="202020"/>
          <w:sz w:val="28"/>
        </w:rPr>
        <w:t>ероприятия экологической направленности ( «Сдай макулатуру, спаси дерево!»), военно-спортивная эстафета «А ну-ка, парни!», ш</w:t>
      </w:r>
      <w:r>
        <w:rPr>
          <w:sz w:val="28"/>
        </w:rPr>
        <w:t>кольный проект «Буккроссинг»;</w:t>
      </w:r>
    </w:p>
    <w:p w:rsidR="00690D05" w:rsidRDefault="00524862" w:rsidP="008767A6">
      <w:pPr>
        <w:pStyle w:val="a4"/>
        <w:numPr>
          <w:ilvl w:val="3"/>
          <w:numId w:val="36"/>
        </w:numPr>
        <w:tabs>
          <w:tab w:val="left" w:pos="1700"/>
        </w:tabs>
        <w:spacing w:line="357" w:lineRule="auto"/>
        <w:ind w:left="708" w:right="621" w:firstLine="567"/>
        <w:rPr>
          <w:rFonts w:ascii="Symbol" w:hAnsi="Symbol"/>
          <w:sz w:val="28"/>
        </w:rPr>
      </w:pPr>
      <w:r>
        <w:rPr>
          <w:sz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торжественная линейка «Последний звонок», Прощание с Азбукой, Прощание с начальной школой, Посвящение в первоклассников в </w:t>
      </w:r>
      <w:proofErr w:type="gramStart"/>
      <w:r>
        <w:rPr>
          <w:sz w:val="28"/>
        </w:rPr>
        <w:t>пешеходы;в</w:t>
      </w:r>
      <w:proofErr w:type="gramEnd"/>
      <w:r>
        <w:rPr>
          <w:sz w:val="28"/>
        </w:rPr>
        <w:t xml:space="preserve"> лицеисты.</w:t>
      </w:r>
    </w:p>
    <w:p w:rsidR="00690D05" w:rsidRDefault="00524862" w:rsidP="008767A6">
      <w:pPr>
        <w:pStyle w:val="a4"/>
        <w:numPr>
          <w:ilvl w:val="4"/>
          <w:numId w:val="36"/>
        </w:numPr>
        <w:tabs>
          <w:tab w:val="left" w:pos="1700"/>
        </w:tabs>
        <w:spacing w:line="355" w:lineRule="auto"/>
        <w:ind w:left="708" w:right="620" w:firstLine="709"/>
        <w:rPr>
          <w:sz w:val="28"/>
        </w:rPr>
      </w:pPr>
      <w:r>
        <w:rPr>
          <w:sz w:val="28"/>
        </w:rPr>
        <w:t>церемонии награждения (по итогам учебного периода, года) обучающихся и педагогов за участие в жизни общеобразовательной организации,</w:t>
      </w:r>
      <w:r>
        <w:rPr>
          <w:spacing w:val="52"/>
          <w:sz w:val="28"/>
        </w:rPr>
        <w:t xml:space="preserve"> </w:t>
      </w:r>
      <w:r>
        <w:rPr>
          <w:sz w:val="28"/>
        </w:rPr>
        <w:t>достижения</w:t>
      </w:r>
      <w:r>
        <w:rPr>
          <w:spacing w:val="55"/>
          <w:sz w:val="28"/>
        </w:rPr>
        <w:t xml:space="preserve"> </w:t>
      </w:r>
      <w:r>
        <w:rPr>
          <w:sz w:val="28"/>
        </w:rPr>
        <w:t>в</w:t>
      </w:r>
      <w:r>
        <w:rPr>
          <w:spacing w:val="55"/>
          <w:sz w:val="28"/>
        </w:rPr>
        <w:t xml:space="preserve"> </w:t>
      </w:r>
      <w:r>
        <w:rPr>
          <w:sz w:val="28"/>
        </w:rPr>
        <w:t>конкурсах,</w:t>
      </w:r>
      <w:r>
        <w:rPr>
          <w:spacing w:val="54"/>
          <w:sz w:val="28"/>
        </w:rPr>
        <w:t xml:space="preserve"> </w:t>
      </w:r>
      <w:r>
        <w:rPr>
          <w:sz w:val="28"/>
        </w:rPr>
        <w:t>соревнованиях,</w:t>
      </w:r>
      <w:r>
        <w:rPr>
          <w:spacing w:val="55"/>
          <w:sz w:val="28"/>
        </w:rPr>
        <w:t xml:space="preserve"> </w:t>
      </w:r>
      <w:r>
        <w:rPr>
          <w:sz w:val="28"/>
        </w:rPr>
        <w:t>олимпиадах,</w:t>
      </w:r>
      <w:r>
        <w:rPr>
          <w:spacing w:val="55"/>
          <w:sz w:val="28"/>
        </w:rPr>
        <w:t xml:space="preserve"> </w:t>
      </w:r>
      <w:r>
        <w:rPr>
          <w:sz w:val="28"/>
        </w:rPr>
        <w:t>вклад</w:t>
      </w:r>
      <w:r>
        <w:rPr>
          <w:spacing w:val="55"/>
          <w:sz w:val="28"/>
        </w:rPr>
        <w:t xml:space="preserve"> </w:t>
      </w:r>
      <w:r>
        <w:rPr>
          <w:spacing w:val="-10"/>
          <w:sz w:val="28"/>
        </w:rPr>
        <w:t>в</w:t>
      </w:r>
    </w:p>
    <w:p w:rsidR="00690D05" w:rsidRDefault="00690D05">
      <w:pPr>
        <w:pStyle w:val="a4"/>
        <w:spacing w:line="355" w:lineRule="auto"/>
        <w:rPr>
          <w:sz w:val="28"/>
        </w:rPr>
        <w:sectPr w:rsidR="00690D05">
          <w:pgSz w:w="12240" w:h="15840"/>
          <w:pgMar w:top="1400" w:right="425" w:bottom="980" w:left="992" w:header="0" w:footer="787" w:gutter="0"/>
          <w:cols w:space="720"/>
        </w:sectPr>
      </w:pPr>
    </w:p>
    <w:p w:rsidR="00690D05" w:rsidRDefault="00524862">
      <w:pPr>
        <w:pStyle w:val="a3"/>
        <w:spacing w:before="64"/>
        <w:ind w:left="708" w:firstLine="0"/>
      </w:pPr>
      <w:r>
        <w:lastRenderedPageBreak/>
        <w:t>развитие</w:t>
      </w:r>
      <w:r>
        <w:rPr>
          <w:spacing w:val="-9"/>
        </w:rPr>
        <w:t xml:space="preserve"> </w:t>
      </w:r>
      <w:r>
        <w:t>общеобразовательной</w:t>
      </w:r>
      <w:r>
        <w:rPr>
          <w:spacing w:val="-6"/>
        </w:rPr>
        <w:t xml:space="preserve"> </w:t>
      </w:r>
      <w:r>
        <w:t>организации,</w:t>
      </w:r>
      <w:r>
        <w:rPr>
          <w:spacing w:val="-7"/>
        </w:rPr>
        <w:t xml:space="preserve"> </w:t>
      </w:r>
      <w:r>
        <w:t>своей</w:t>
      </w:r>
      <w:r>
        <w:rPr>
          <w:spacing w:val="-6"/>
        </w:rPr>
        <w:t xml:space="preserve"> </w:t>
      </w:r>
      <w:r>
        <w:rPr>
          <w:spacing w:val="-2"/>
        </w:rPr>
        <w:t>местности;</w:t>
      </w:r>
    </w:p>
    <w:p w:rsidR="00690D05" w:rsidRDefault="00524862" w:rsidP="008767A6">
      <w:pPr>
        <w:pStyle w:val="a4"/>
        <w:numPr>
          <w:ilvl w:val="4"/>
          <w:numId w:val="36"/>
        </w:numPr>
        <w:tabs>
          <w:tab w:val="left" w:pos="1700"/>
        </w:tabs>
        <w:spacing w:before="161" w:line="360" w:lineRule="auto"/>
        <w:ind w:left="708" w:right="621" w:firstLine="709"/>
        <w:rPr>
          <w:sz w:val="28"/>
        </w:rPr>
      </w:pPr>
      <w:r>
        <w:rPr>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благотворительная акция «Рождественский перезвон», культурно- экологическая акция «Покормите птиц!», благотворительная акция «Дарю тепло»,</w:t>
      </w:r>
      <w:r>
        <w:rPr>
          <w:spacing w:val="40"/>
          <w:sz w:val="28"/>
        </w:rPr>
        <w:t xml:space="preserve"> </w:t>
      </w:r>
      <w:r>
        <w:rPr>
          <w:sz w:val="28"/>
        </w:rPr>
        <w:t>патриотическая акция</w:t>
      </w:r>
      <w:r>
        <w:rPr>
          <w:spacing w:val="40"/>
          <w:sz w:val="28"/>
        </w:rPr>
        <w:t xml:space="preserve"> </w:t>
      </w:r>
      <w:r>
        <w:rPr>
          <w:sz w:val="28"/>
        </w:rPr>
        <w:t>«Удели внимание, ветерану»,</w:t>
      </w:r>
      <w:r>
        <w:rPr>
          <w:spacing w:val="40"/>
          <w:sz w:val="28"/>
        </w:rPr>
        <w:t xml:space="preserve"> </w:t>
      </w:r>
      <w:r>
        <w:rPr>
          <w:sz w:val="28"/>
        </w:rPr>
        <w:t>весенний и осенний «День древонасаждений»;</w:t>
      </w:r>
    </w:p>
    <w:p w:rsidR="00690D05" w:rsidRDefault="00524862" w:rsidP="008767A6">
      <w:pPr>
        <w:pStyle w:val="a4"/>
        <w:numPr>
          <w:ilvl w:val="4"/>
          <w:numId w:val="36"/>
        </w:numPr>
        <w:tabs>
          <w:tab w:val="left" w:pos="1700"/>
        </w:tabs>
        <w:spacing w:line="357" w:lineRule="auto"/>
        <w:ind w:left="708" w:right="620" w:firstLine="709"/>
        <w:rPr>
          <w:sz w:val="28"/>
        </w:rPr>
      </w:pPr>
      <w:r>
        <w:rPr>
          <w:sz w:val="28"/>
        </w:rPr>
        <w:t>проводимые</w:t>
      </w:r>
      <w:r>
        <w:rPr>
          <w:spacing w:val="-5"/>
          <w:sz w:val="28"/>
        </w:rPr>
        <w:t xml:space="preserve"> </w:t>
      </w:r>
      <w:r>
        <w:rPr>
          <w:sz w:val="28"/>
        </w:rPr>
        <w:t>для</w:t>
      </w:r>
      <w:r>
        <w:rPr>
          <w:spacing w:val="-5"/>
          <w:sz w:val="28"/>
        </w:rPr>
        <w:t xml:space="preserve"> </w:t>
      </w:r>
      <w:r>
        <w:rPr>
          <w:sz w:val="28"/>
        </w:rPr>
        <w:t>жителей</w:t>
      </w:r>
      <w:r>
        <w:rPr>
          <w:spacing w:val="-5"/>
          <w:sz w:val="28"/>
        </w:rPr>
        <w:t xml:space="preserve"> </w:t>
      </w:r>
      <w:r>
        <w:rPr>
          <w:sz w:val="28"/>
        </w:rPr>
        <w:t>района</w:t>
      </w:r>
      <w:r>
        <w:rPr>
          <w:spacing w:val="-5"/>
          <w:sz w:val="28"/>
        </w:rPr>
        <w:t xml:space="preserve"> </w:t>
      </w:r>
      <w:r>
        <w:rPr>
          <w:sz w:val="28"/>
        </w:rPr>
        <w:t>и</w:t>
      </w:r>
      <w:r>
        <w:rPr>
          <w:spacing w:val="-5"/>
          <w:sz w:val="28"/>
        </w:rPr>
        <w:t xml:space="preserve"> </w:t>
      </w:r>
      <w:r>
        <w:rPr>
          <w:sz w:val="28"/>
        </w:rPr>
        <w:t>города</w:t>
      </w:r>
      <w:r>
        <w:rPr>
          <w:spacing w:val="-5"/>
          <w:sz w:val="28"/>
        </w:rPr>
        <w:t xml:space="preserve"> </w:t>
      </w:r>
      <w:r>
        <w:rPr>
          <w:sz w:val="28"/>
        </w:rPr>
        <w:t>и</w:t>
      </w:r>
      <w:r>
        <w:rPr>
          <w:spacing w:val="-5"/>
          <w:sz w:val="28"/>
        </w:rPr>
        <w:t xml:space="preserve"> </w:t>
      </w:r>
      <w:r>
        <w:rPr>
          <w:sz w:val="28"/>
        </w:rPr>
        <w:t>организуемые</w:t>
      </w:r>
      <w:r>
        <w:rPr>
          <w:spacing w:val="-5"/>
          <w:sz w:val="28"/>
        </w:rPr>
        <w:t xml:space="preserve"> </w:t>
      </w:r>
      <w:r>
        <w:rPr>
          <w:sz w:val="28"/>
        </w:rPr>
        <w:t>совместно</w:t>
      </w:r>
      <w:r>
        <w:rPr>
          <w:spacing w:val="-5"/>
          <w:sz w:val="28"/>
        </w:rPr>
        <w:t xml:space="preserve"> </w:t>
      </w:r>
      <w:r>
        <w:rPr>
          <w:sz w:val="28"/>
        </w:rPr>
        <w:t>с семьями обучающихся праздники, фестивали, представления в связи с памятными датами, значимыми событиями: Спортивные праздники «Мама, папа, я – спортивная семья», поздравление жителей микрорайона с праздниками (День Города, День пожилого человека, День</w:t>
      </w:r>
      <w:r>
        <w:rPr>
          <w:spacing w:val="80"/>
          <w:sz w:val="28"/>
        </w:rPr>
        <w:t xml:space="preserve"> </w:t>
      </w:r>
      <w:r>
        <w:rPr>
          <w:sz w:val="28"/>
        </w:rPr>
        <w:t>Матери, День</w:t>
      </w:r>
      <w:r>
        <w:rPr>
          <w:spacing w:val="40"/>
          <w:sz w:val="28"/>
        </w:rPr>
        <w:t xml:space="preserve"> </w:t>
      </w:r>
      <w:r>
        <w:rPr>
          <w:sz w:val="28"/>
        </w:rPr>
        <w:t>отца, День Победы 9 мая), акция «Ветеран живет рядом» (адресная помощь ветеранам</w:t>
      </w:r>
      <w:r>
        <w:rPr>
          <w:spacing w:val="40"/>
          <w:sz w:val="28"/>
        </w:rPr>
        <w:t xml:space="preserve"> </w:t>
      </w:r>
      <w:r>
        <w:rPr>
          <w:sz w:val="28"/>
        </w:rPr>
        <w:t>и пожилым жителям микрорайона);</w:t>
      </w:r>
    </w:p>
    <w:p w:rsidR="00690D05" w:rsidRDefault="00524862" w:rsidP="008767A6">
      <w:pPr>
        <w:pStyle w:val="a4"/>
        <w:numPr>
          <w:ilvl w:val="4"/>
          <w:numId w:val="36"/>
        </w:numPr>
        <w:tabs>
          <w:tab w:val="left" w:pos="1700"/>
        </w:tabs>
        <w:spacing w:line="357" w:lineRule="auto"/>
        <w:ind w:left="708" w:right="621" w:firstLine="709"/>
        <w:rPr>
          <w:sz w:val="28"/>
        </w:rPr>
      </w:pPr>
      <w:r>
        <w:rPr>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690D05" w:rsidRDefault="00524862" w:rsidP="008767A6">
      <w:pPr>
        <w:pStyle w:val="a4"/>
        <w:numPr>
          <w:ilvl w:val="4"/>
          <w:numId w:val="36"/>
        </w:numPr>
        <w:tabs>
          <w:tab w:val="left" w:pos="1700"/>
        </w:tabs>
        <w:spacing w:before="1" w:line="357" w:lineRule="auto"/>
        <w:ind w:left="708" w:right="619" w:firstLine="709"/>
        <w:rPr>
          <w:sz w:val="28"/>
        </w:rPr>
      </w:pPr>
      <w:r>
        <w:rPr>
          <w:sz w:val="28"/>
        </w:rPr>
        <w:t xml:space="preserve">вовлечение по возможности каждого обучающегося в </w:t>
      </w:r>
      <w:r w:rsidR="00440EC2">
        <w:rPr>
          <w:sz w:val="28"/>
        </w:rPr>
        <w:t>школьные</w:t>
      </w:r>
      <w:r>
        <w:rPr>
          <w:spacing w:val="40"/>
          <w:sz w:val="28"/>
        </w:rPr>
        <w:t xml:space="preserve"> </w:t>
      </w:r>
      <w:r>
        <w:rPr>
          <w:sz w:val="28"/>
        </w:rPr>
        <w:t>дела в разных ролях (сценаристов, постановщиков, исполнителей,</w:t>
      </w:r>
      <w:r>
        <w:rPr>
          <w:spacing w:val="40"/>
          <w:sz w:val="28"/>
        </w:rPr>
        <w:t xml:space="preserve"> </w:t>
      </w:r>
      <w:r>
        <w:rPr>
          <w:sz w:val="28"/>
        </w:rPr>
        <w:t>корреспондентов, ведущих, декораторов, музыкальных редакторов, ответственных за костюмы и оборудование, за приглашение и встречу гостей</w:t>
      </w:r>
      <w:r>
        <w:rPr>
          <w:spacing w:val="40"/>
          <w:sz w:val="28"/>
        </w:rPr>
        <w:t xml:space="preserve"> </w:t>
      </w:r>
      <w:r>
        <w:rPr>
          <w:sz w:val="28"/>
        </w:rPr>
        <w:t>и т.</w:t>
      </w:r>
      <w:r>
        <w:rPr>
          <w:spacing w:val="-3"/>
          <w:sz w:val="28"/>
        </w:rPr>
        <w:t xml:space="preserve"> </w:t>
      </w:r>
      <w:r>
        <w:rPr>
          <w:sz w:val="28"/>
        </w:rPr>
        <w:t>д.), помощь обучающимся в освоении навыков подготовки, проведения, анализа общешкольных дел;</w:t>
      </w:r>
    </w:p>
    <w:p w:rsidR="00690D05" w:rsidRDefault="00524862" w:rsidP="008767A6">
      <w:pPr>
        <w:pStyle w:val="a4"/>
        <w:numPr>
          <w:ilvl w:val="4"/>
          <w:numId w:val="36"/>
        </w:numPr>
        <w:tabs>
          <w:tab w:val="left" w:pos="1700"/>
        </w:tabs>
        <w:spacing w:before="8"/>
        <w:ind w:left="1700" w:hanging="283"/>
        <w:rPr>
          <w:sz w:val="28"/>
        </w:rPr>
      </w:pPr>
      <w:r>
        <w:rPr>
          <w:sz w:val="28"/>
        </w:rPr>
        <w:t>наблюдение</w:t>
      </w:r>
      <w:r>
        <w:rPr>
          <w:spacing w:val="48"/>
          <w:w w:val="150"/>
          <w:sz w:val="28"/>
        </w:rPr>
        <w:t xml:space="preserve"> </w:t>
      </w:r>
      <w:r>
        <w:rPr>
          <w:sz w:val="28"/>
        </w:rPr>
        <w:t>за</w:t>
      </w:r>
      <w:r>
        <w:rPr>
          <w:spacing w:val="48"/>
          <w:w w:val="150"/>
          <w:sz w:val="28"/>
        </w:rPr>
        <w:t xml:space="preserve"> </w:t>
      </w:r>
      <w:r>
        <w:rPr>
          <w:sz w:val="28"/>
        </w:rPr>
        <w:t>поведением</w:t>
      </w:r>
      <w:r>
        <w:rPr>
          <w:spacing w:val="49"/>
          <w:w w:val="150"/>
          <w:sz w:val="28"/>
        </w:rPr>
        <w:t xml:space="preserve"> </w:t>
      </w:r>
      <w:r>
        <w:rPr>
          <w:sz w:val="28"/>
        </w:rPr>
        <w:t>обучающихся</w:t>
      </w:r>
      <w:r>
        <w:rPr>
          <w:spacing w:val="48"/>
          <w:w w:val="150"/>
          <w:sz w:val="28"/>
        </w:rPr>
        <w:t xml:space="preserve"> </w:t>
      </w:r>
      <w:r>
        <w:rPr>
          <w:sz w:val="28"/>
        </w:rPr>
        <w:t>в</w:t>
      </w:r>
      <w:r>
        <w:rPr>
          <w:spacing w:val="48"/>
          <w:w w:val="150"/>
          <w:sz w:val="28"/>
        </w:rPr>
        <w:t xml:space="preserve"> </w:t>
      </w:r>
      <w:r>
        <w:rPr>
          <w:sz w:val="28"/>
        </w:rPr>
        <w:t>ситуациях</w:t>
      </w:r>
      <w:r>
        <w:rPr>
          <w:spacing w:val="49"/>
          <w:w w:val="150"/>
          <w:sz w:val="28"/>
        </w:rPr>
        <w:t xml:space="preserve"> </w:t>
      </w:r>
      <w:r>
        <w:rPr>
          <w:spacing w:val="-2"/>
          <w:sz w:val="28"/>
        </w:rPr>
        <w:t>подготовки,</w:t>
      </w:r>
    </w:p>
    <w:p w:rsidR="00690D05" w:rsidRDefault="00690D05">
      <w:pPr>
        <w:pStyle w:val="a4"/>
        <w:rPr>
          <w:sz w:val="28"/>
        </w:rPr>
        <w:sectPr w:rsidR="00690D05">
          <w:pgSz w:w="12240" w:h="15840"/>
          <w:pgMar w:top="1400" w:right="425" w:bottom="980" w:left="992" w:header="0" w:footer="787" w:gutter="0"/>
          <w:cols w:space="720"/>
        </w:sectPr>
      </w:pPr>
    </w:p>
    <w:p w:rsidR="00690D05" w:rsidRDefault="00524862">
      <w:pPr>
        <w:pStyle w:val="a3"/>
        <w:spacing w:before="64" w:line="360" w:lineRule="auto"/>
        <w:ind w:left="708" w:right="622" w:firstLine="0"/>
      </w:pPr>
      <w:r>
        <w:lastRenderedPageBreak/>
        <w:t>проведения, анализа основных школьных дел, мероприятий, их отношениями</w:t>
      </w:r>
      <w:r>
        <w:rPr>
          <w:spacing w:val="40"/>
        </w:rPr>
        <w:t xml:space="preserve"> </w:t>
      </w:r>
      <w:r>
        <w:t>с обучающимися разных возрастов, с педагогами и другими взрослыми с последующей</w:t>
      </w:r>
      <w:r>
        <w:rPr>
          <w:spacing w:val="-1"/>
        </w:rPr>
        <w:t xml:space="preserve"> </w:t>
      </w:r>
      <w:r>
        <w:t>корректировкой</w:t>
      </w:r>
      <w:r>
        <w:rPr>
          <w:spacing w:val="-1"/>
        </w:rPr>
        <w:t xml:space="preserve"> </w:t>
      </w:r>
      <w:r>
        <w:t>организации</w:t>
      </w:r>
      <w:r>
        <w:rPr>
          <w:spacing w:val="-1"/>
        </w:rPr>
        <w:t xml:space="preserve"> </w:t>
      </w:r>
      <w:r>
        <w:t>взаимодействия</w:t>
      </w:r>
      <w:r>
        <w:rPr>
          <w:spacing w:val="-1"/>
        </w:rPr>
        <w:t xml:space="preserve"> </w:t>
      </w:r>
      <w:r>
        <w:t>с</w:t>
      </w:r>
      <w:r>
        <w:rPr>
          <w:spacing w:val="-1"/>
        </w:rPr>
        <w:t xml:space="preserve"> </w:t>
      </w:r>
      <w:proofErr w:type="gramStart"/>
      <w:r>
        <w:t>обучающимися..</w:t>
      </w:r>
      <w:proofErr w:type="gramEnd"/>
    </w:p>
    <w:p w:rsidR="00690D05" w:rsidRDefault="00690D05">
      <w:pPr>
        <w:pStyle w:val="a3"/>
        <w:spacing w:before="248"/>
        <w:ind w:left="0" w:firstLine="0"/>
        <w:jc w:val="left"/>
      </w:pPr>
    </w:p>
    <w:p w:rsidR="00690D05" w:rsidRDefault="00524862" w:rsidP="008767A6">
      <w:pPr>
        <w:pStyle w:val="1"/>
        <w:numPr>
          <w:ilvl w:val="1"/>
          <w:numId w:val="36"/>
        </w:numPr>
        <w:tabs>
          <w:tab w:val="left" w:pos="1198"/>
        </w:tabs>
        <w:ind w:left="1198"/>
        <w:jc w:val="left"/>
      </w:pPr>
      <w:r>
        <w:t>Модуль</w:t>
      </w:r>
      <w:r>
        <w:rPr>
          <w:spacing w:val="-5"/>
        </w:rPr>
        <w:t xml:space="preserve"> </w:t>
      </w:r>
      <w:r>
        <w:t>Внешкольные</w:t>
      </w:r>
      <w:r>
        <w:rPr>
          <w:spacing w:val="-4"/>
        </w:rPr>
        <w:t xml:space="preserve"> </w:t>
      </w:r>
      <w:r>
        <w:rPr>
          <w:spacing w:val="-2"/>
        </w:rPr>
        <w:t>мероприятия</w:t>
      </w:r>
    </w:p>
    <w:p w:rsidR="00690D05" w:rsidRDefault="00524862">
      <w:pPr>
        <w:pStyle w:val="a3"/>
        <w:spacing w:before="249" w:line="360" w:lineRule="auto"/>
        <w:ind w:left="708" w:firstLine="0"/>
        <w:jc w:val="left"/>
      </w:pPr>
      <w:r>
        <w:t>Реализация</w:t>
      </w:r>
      <w:r>
        <w:rPr>
          <w:spacing w:val="-12"/>
        </w:rPr>
        <w:t xml:space="preserve"> </w:t>
      </w:r>
      <w:r>
        <w:t>воспитательного</w:t>
      </w:r>
      <w:r>
        <w:rPr>
          <w:spacing w:val="-12"/>
        </w:rPr>
        <w:t xml:space="preserve"> </w:t>
      </w:r>
      <w:r>
        <w:t>потенциала</w:t>
      </w:r>
      <w:r>
        <w:rPr>
          <w:spacing w:val="-12"/>
        </w:rPr>
        <w:t xml:space="preserve"> </w:t>
      </w:r>
      <w:r>
        <w:t>внешкольных</w:t>
      </w:r>
      <w:r>
        <w:rPr>
          <w:spacing w:val="-12"/>
        </w:rPr>
        <w:t xml:space="preserve"> </w:t>
      </w:r>
      <w:r>
        <w:t xml:space="preserve">мероприятий </w:t>
      </w:r>
      <w:r>
        <w:rPr>
          <w:spacing w:val="-2"/>
        </w:rPr>
        <w:t>предусматривает:</w:t>
      </w:r>
    </w:p>
    <w:p w:rsidR="00690D05" w:rsidRPr="00F11459" w:rsidRDefault="00524862" w:rsidP="008767A6">
      <w:pPr>
        <w:pStyle w:val="a4"/>
        <w:numPr>
          <w:ilvl w:val="2"/>
          <w:numId w:val="36"/>
        </w:numPr>
        <w:tabs>
          <w:tab w:val="left" w:pos="1428"/>
          <w:tab w:val="left" w:pos="2468"/>
          <w:tab w:val="left" w:pos="4363"/>
          <w:tab w:val="left" w:pos="6251"/>
          <w:tab w:val="left" w:pos="6651"/>
          <w:tab w:val="left" w:pos="7359"/>
          <w:tab w:val="left" w:pos="8306"/>
        </w:tabs>
        <w:spacing w:before="200" w:line="352" w:lineRule="auto"/>
        <w:ind w:left="1428" w:right="825"/>
        <w:jc w:val="left"/>
        <w:rPr>
          <w:rFonts w:ascii="Symbol" w:hAnsi="Symbol"/>
          <w:sz w:val="28"/>
        </w:rPr>
      </w:pPr>
      <w:r>
        <w:rPr>
          <w:spacing w:val="-2"/>
          <w:sz w:val="28"/>
        </w:rPr>
        <w:t>общие</w:t>
      </w:r>
      <w:r>
        <w:rPr>
          <w:sz w:val="28"/>
        </w:rPr>
        <w:tab/>
      </w:r>
      <w:r>
        <w:rPr>
          <w:spacing w:val="-2"/>
          <w:sz w:val="28"/>
        </w:rPr>
        <w:t>внешкольные</w:t>
      </w:r>
      <w:r>
        <w:rPr>
          <w:sz w:val="28"/>
        </w:rPr>
        <w:tab/>
      </w:r>
      <w:r>
        <w:rPr>
          <w:spacing w:val="-2"/>
          <w:sz w:val="28"/>
        </w:rPr>
        <w:t>мероприятия,</w:t>
      </w:r>
      <w:r>
        <w:rPr>
          <w:sz w:val="28"/>
        </w:rPr>
        <w:tab/>
      </w:r>
      <w:r>
        <w:rPr>
          <w:spacing w:val="-10"/>
          <w:sz w:val="28"/>
        </w:rPr>
        <w:t>в</w:t>
      </w:r>
      <w:r>
        <w:rPr>
          <w:sz w:val="28"/>
        </w:rPr>
        <w:tab/>
      </w:r>
      <w:r>
        <w:rPr>
          <w:spacing w:val="-4"/>
          <w:sz w:val="28"/>
        </w:rPr>
        <w:t>том</w:t>
      </w:r>
      <w:r>
        <w:rPr>
          <w:sz w:val="28"/>
        </w:rPr>
        <w:tab/>
      </w:r>
      <w:r>
        <w:rPr>
          <w:spacing w:val="-2"/>
          <w:sz w:val="28"/>
        </w:rPr>
        <w:t>числе</w:t>
      </w:r>
      <w:r>
        <w:rPr>
          <w:sz w:val="28"/>
        </w:rPr>
        <w:tab/>
      </w:r>
      <w:r>
        <w:rPr>
          <w:spacing w:val="-2"/>
          <w:sz w:val="28"/>
        </w:rPr>
        <w:t xml:space="preserve">организуемые </w:t>
      </w:r>
      <w:r>
        <w:rPr>
          <w:sz w:val="28"/>
        </w:rPr>
        <w:t>совместно</w:t>
      </w:r>
      <w:r>
        <w:rPr>
          <w:spacing w:val="24"/>
          <w:sz w:val="28"/>
        </w:rPr>
        <w:t xml:space="preserve"> </w:t>
      </w:r>
      <w:r>
        <w:rPr>
          <w:sz w:val="28"/>
        </w:rPr>
        <w:t>с</w:t>
      </w:r>
      <w:r>
        <w:rPr>
          <w:spacing w:val="23"/>
          <w:sz w:val="28"/>
        </w:rPr>
        <w:t xml:space="preserve"> </w:t>
      </w:r>
      <w:r>
        <w:rPr>
          <w:sz w:val="28"/>
        </w:rPr>
        <w:t>социальными</w:t>
      </w:r>
      <w:r>
        <w:rPr>
          <w:spacing w:val="24"/>
          <w:sz w:val="28"/>
        </w:rPr>
        <w:t xml:space="preserve"> </w:t>
      </w:r>
      <w:r>
        <w:rPr>
          <w:sz w:val="28"/>
        </w:rPr>
        <w:t>партнёрами</w:t>
      </w:r>
      <w:r>
        <w:rPr>
          <w:spacing w:val="23"/>
          <w:sz w:val="28"/>
        </w:rPr>
        <w:t xml:space="preserve"> </w:t>
      </w:r>
      <w:r w:rsidR="00F11459">
        <w:rPr>
          <w:sz w:val="28"/>
        </w:rPr>
        <w:t>МБОУ</w:t>
      </w:r>
      <w:r>
        <w:rPr>
          <w:spacing w:val="20"/>
          <w:sz w:val="28"/>
        </w:rPr>
        <w:t xml:space="preserve"> </w:t>
      </w:r>
      <w:r>
        <w:rPr>
          <w:sz w:val="28"/>
        </w:rPr>
        <w:t>«</w:t>
      </w:r>
      <w:r w:rsidR="00F11459">
        <w:rPr>
          <w:sz w:val="28"/>
        </w:rPr>
        <w:t>Школа № 47</w:t>
      </w:r>
      <w:r w:rsidRPr="00F11459">
        <w:rPr>
          <w:spacing w:val="-2"/>
        </w:rPr>
        <w:t>»;</w:t>
      </w:r>
    </w:p>
    <w:p w:rsidR="00690D05" w:rsidRDefault="00524862" w:rsidP="008767A6">
      <w:pPr>
        <w:pStyle w:val="a4"/>
        <w:numPr>
          <w:ilvl w:val="2"/>
          <w:numId w:val="36"/>
        </w:numPr>
        <w:tabs>
          <w:tab w:val="left" w:pos="1428"/>
        </w:tabs>
        <w:spacing w:before="161" w:line="355" w:lineRule="auto"/>
        <w:ind w:left="1428" w:right="831"/>
        <w:rPr>
          <w:rFonts w:ascii="Symbol" w:hAnsi="Symbol"/>
          <w:sz w:val="28"/>
        </w:rPr>
      </w:pPr>
      <w:r>
        <w:rPr>
          <w:sz w:val="28"/>
        </w:rPr>
        <w:t xml:space="preserve">внешкольные тематические мероприятия воспитательной направленности, организуемые педагогами лицея по изучаемым </w:t>
      </w:r>
      <w:proofErr w:type="gramStart"/>
      <w:r>
        <w:rPr>
          <w:sz w:val="28"/>
        </w:rPr>
        <w:t>в учебным предметам</w:t>
      </w:r>
      <w:proofErr w:type="gramEnd"/>
      <w:r>
        <w:rPr>
          <w:sz w:val="28"/>
        </w:rPr>
        <w:t>, курсам, модулям;</w:t>
      </w:r>
    </w:p>
    <w:p w:rsidR="00690D05" w:rsidRDefault="00524862" w:rsidP="008767A6">
      <w:pPr>
        <w:pStyle w:val="a4"/>
        <w:numPr>
          <w:ilvl w:val="2"/>
          <w:numId w:val="36"/>
        </w:numPr>
        <w:tabs>
          <w:tab w:val="left" w:pos="1428"/>
        </w:tabs>
        <w:spacing w:before="8" w:line="352" w:lineRule="auto"/>
        <w:ind w:left="1428" w:right="831"/>
        <w:rPr>
          <w:rFonts w:ascii="Symbol" w:hAnsi="Symbol"/>
          <w:sz w:val="28"/>
        </w:rPr>
      </w:pPr>
      <w:r>
        <w:rPr>
          <w:sz w:val="28"/>
        </w:rPr>
        <w:t>экскурсии, походы выходного дня («Ботанический сад», «Парк им. Октябрьской</w:t>
      </w:r>
      <w:r>
        <w:rPr>
          <w:spacing w:val="34"/>
          <w:sz w:val="28"/>
        </w:rPr>
        <w:t xml:space="preserve"> </w:t>
      </w:r>
      <w:r>
        <w:rPr>
          <w:sz w:val="28"/>
        </w:rPr>
        <w:t>революции»,</w:t>
      </w:r>
      <w:r>
        <w:rPr>
          <w:spacing w:val="34"/>
          <w:sz w:val="28"/>
        </w:rPr>
        <w:t xml:space="preserve"> </w:t>
      </w:r>
      <w:r>
        <w:rPr>
          <w:sz w:val="28"/>
        </w:rPr>
        <w:t>Джоуль-парк,</w:t>
      </w:r>
      <w:r>
        <w:rPr>
          <w:spacing w:val="34"/>
          <w:sz w:val="28"/>
        </w:rPr>
        <w:t xml:space="preserve"> </w:t>
      </w:r>
      <w:r>
        <w:rPr>
          <w:sz w:val="28"/>
        </w:rPr>
        <w:t>в</w:t>
      </w:r>
      <w:r>
        <w:rPr>
          <w:spacing w:val="34"/>
          <w:sz w:val="28"/>
        </w:rPr>
        <w:t xml:space="preserve"> </w:t>
      </w:r>
      <w:r>
        <w:rPr>
          <w:sz w:val="28"/>
        </w:rPr>
        <w:t>музеи,</w:t>
      </w:r>
      <w:r>
        <w:rPr>
          <w:spacing w:val="34"/>
          <w:sz w:val="28"/>
        </w:rPr>
        <w:t xml:space="preserve"> </w:t>
      </w:r>
      <w:r>
        <w:rPr>
          <w:sz w:val="28"/>
        </w:rPr>
        <w:t>Исторический</w:t>
      </w:r>
      <w:r>
        <w:rPr>
          <w:spacing w:val="34"/>
          <w:sz w:val="28"/>
        </w:rPr>
        <w:t xml:space="preserve"> </w:t>
      </w:r>
      <w:r>
        <w:rPr>
          <w:sz w:val="28"/>
        </w:rPr>
        <w:t>парк</w:t>
      </w:r>
    </w:p>
    <w:p w:rsidR="00690D05" w:rsidRDefault="00524862">
      <w:pPr>
        <w:pStyle w:val="a3"/>
        <w:tabs>
          <w:tab w:val="left" w:pos="3911"/>
          <w:tab w:val="left" w:pos="5476"/>
          <w:tab w:val="left" w:pos="8066"/>
        </w:tabs>
        <w:spacing w:before="9" w:line="360" w:lineRule="auto"/>
        <w:ind w:left="1428" w:right="829" w:firstLine="0"/>
      </w:pPr>
      <w:r>
        <w:t xml:space="preserve">«Россия – моя история», Народный военно - исторический музейный комплекс Великой Отечественной войны «Самбекские высоты», на </w:t>
      </w:r>
      <w:r>
        <w:rPr>
          <w:spacing w:val="-2"/>
        </w:rPr>
        <w:t>предприятия</w:t>
      </w:r>
      <w:r>
        <w:tab/>
      </w:r>
      <w:r>
        <w:rPr>
          <w:spacing w:val="-4"/>
        </w:rPr>
        <w:t>ООО</w:t>
      </w:r>
      <w:r>
        <w:tab/>
      </w:r>
      <w:r>
        <w:rPr>
          <w:spacing w:val="-2"/>
        </w:rPr>
        <w:t>«Водоканал»,</w:t>
      </w:r>
      <w:r>
        <w:tab/>
      </w:r>
      <w:r>
        <w:rPr>
          <w:spacing w:val="-2"/>
        </w:rPr>
        <w:t xml:space="preserve">«Ростсельмаш», </w:t>
      </w:r>
      <w:r>
        <w:t>профориентационные экскурсии учащихся в Центр тестирования, ССУЗы,</w:t>
      </w:r>
      <w:r>
        <w:rPr>
          <w:spacing w:val="40"/>
        </w:rPr>
        <w:t xml:space="preserve"> </w:t>
      </w:r>
      <w:r>
        <w:t>День открытых дверей в ДГТУ, РГУПС, ЮФУ, РГЭУ, РАНХиГС),</w:t>
      </w:r>
      <w:r>
        <w:rPr>
          <w:spacing w:val="-5"/>
        </w:rPr>
        <w:t xml:space="preserve"> </w:t>
      </w:r>
      <w:r>
        <w:t>организуемые</w:t>
      </w:r>
      <w:r>
        <w:rPr>
          <w:spacing w:val="-5"/>
        </w:rPr>
        <w:t xml:space="preserve"> </w:t>
      </w:r>
      <w:r>
        <w:t>в</w:t>
      </w:r>
      <w:r>
        <w:rPr>
          <w:spacing w:val="-5"/>
        </w:rPr>
        <w:t xml:space="preserve"> </w:t>
      </w:r>
      <w:r>
        <w:t>классах</w:t>
      </w:r>
      <w:r>
        <w:rPr>
          <w:spacing w:val="-5"/>
        </w:rPr>
        <w:t xml:space="preserve"> </w:t>
      </w:r>
      <w:r>
        <w:t>классными</w:t>
      </w:r>
      <w:r>
        <w:rPr>
          <w:spacing w:val="-5"/>
        </w:rPr>
        <w:t xml:space="preserve"> </w:t>
      </w:r>
      <w:r>
        <w:t>руководителями,</w:t>
      </w:r>
      <w:r>
        <w:rPr>
          <w:spacing w:val="-5"/>
        </w:rPr>
        <w:t xml:space="preserve"> </w:t>
      </w:r>
      <w:r>
        <w:t>в</w:t>
      </w:r>
      <w:r>
        <w:rPr>
          <w:spacing w:val="-5"/>
        </w:rPr>
        <w:t xml:space="preserve"> </w:t>
      </w:r>
      <w:r>
        <w:t>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90D05" w:rsidRDefault="00524862" w:rsidP="008767A6">
      <w:pPr>
        <w:pStyle w:val="a4"/>
        <w:numPr>
          <w:ilvl w:val="2"/>
          <w:numId w:val="36"/>
        </w:numPr>
        <w:tabs>
          <w:tab w:val="left" w:pos="1428"/>
        </w:tabs>
        <w:spacing w:line="352" w:lineRule="auto"/>
        <w:ind w:left="1428" w:right="830"/>
        <w:rPr>
          <w:rFonts w:ascii="Symbol" w:hAnsi="Symbol"/>
          <w:sz w:val="28"/>
        </w:rPr>
      </w:pPr>
      <w:r>
        <w:rPr>
          <w:sz w:val="28"/>
        </w:rPr>
        <w:t>литературные, исторические, экологические и другие походы, экскурсии, экспедиции, слёты и т.</w:t>
      </w:r>
      <w:r>
        <w:rPr>
          <w:spacing w:val="-4"/>
          <w:sz w:val="28"/>
        </w:rPr>
        <w:t xml:space="preserve"> </w:t>
      </w:r>
      <w:r>
        <w:rPr>
          <w:sz w:val="28"/>
        </w:rPr>
        <w:t>п., организуемые педагогами, в том</w:t>
      </w:r>
    </w:p>
    <w:p w:rsidR="00690D05" w:rsidRDefault="00690D05">
      <w:pPr>
        <w:pStyle w:val="a4"/>
        <w:spacing w:line="352" w:lineRule="auto"/>
        <w:rPr>
          <w:rFonts w:ascii="Symbol" w:hAnsi="Symbol"/>
          <w:sz w:val="28"/>
        </w:rPr>
        <w:sectPr w:rsidR="00690D05">
          <w:pgSz w:w="12240" w:h="15840"/>
          <w:pgMar w:top="1400" w:right="425" w:bottom="980" w:left="992" w:header="0" w:footer="787" w:gutter="0"/>
          <w:cols w:space="720"/>
        </w:sectPr>
      </w:pPr>
    </w:p>
    <w:p w:rsidR="00690D05" w:rsidRDefault="00524862">
      <w:pPr>
        <w:pStyle w:val="a3"/>
        <w:spacing w:before="64" w:line="360" w:lineRule="auto"/>
        <w:ind w:left="1428" w:right="830" w:firstLine="0"/>
      </w:pPr>
      <w:r>
        <w:lastRenderedPageBreak/>
        <w:t xml:space="preserve">числе совместно с родителями (законными представителями) обучающихся для изучения историко-культурных мест, событий, </w:t>
      </w:r>
      <w:proofErr w:type="gramStart"/>
      <w:r>
        <w:t>биографий</w:t>
      </w:r>
      <w:proofErr w:type="gramEnd"/>
      <w: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690D05" w:rsidRDefault="00524862" w:rsidP="008767A6">
      <w:pPr>
        <w:pStyle w:val="a4"/>
        <w:numPr>
          <w:ilvl w:val="2"/>
          <w:numId w:val="36"/>
        </w:numPr>
        <w:tabs>
          <w:tab w:val="left" w:pos="1428"/>
        </w:tabs>
        <w:spacing w:line="357" w:lineRule="auto"/>
        <w:ind w:left="1428" w:right="831"/>
        <w:rPr>
          <w:rFonts w:ascii="Symbol" w:hAnsi="Symbol"/>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rsidR="00690D05" w:rsidRDefault="00524862" w:rsidP="008767A6">
      <w:pPr>
        <w:pStyle w:val="1"/>
        <w:numPr>
          <w:ilvl w:val="1"/>
          <w:numId w:val="36"/>
        </w:numPr>
        <w:tabs>
          <w:tab w:val="left" w:pos="1198"/>
        </w:tabs>
        <w:spacing w:before="5"/>
        <w:ind w:left="1198"/>
        <w:jc w:val="both"/>
      </w:pPr>
      <w:r>
        <w:t>Модуль</w:t>
      </w:r>
      <w:r>
        <w:rPr>
          <w:spacing w:val="-9"/>
        </w:rPr>
        <w:t xml:space="preserve"> </w:t>
      </w:r>
      <w:r>
        <w:t>Организация</w:t>
      </w:r>
      <w:r>
        <w:rPr>
          <w:spacing w:val="-7"/>
        </w:rPr>
        <w:t xml:space="preserve"> </w:t>
      </w:r>
      <w:r>
        <w:t>предметно-эстетической</w:t>
      </w:r>
      <w:r>
        <w:rPr>
          <w:spacing w:val="-7"/>
        </w:rPr>
        <w:t xml:space="preserve"> </w:t>
      </w:r>
      <w:r>
        <w:rPr>
          <w:spacing w:val="-2"/>
        </w:rPr>
        <w:t>среды</w:t>
      </w:r>
    </w:p>
    <w:p w:rsidR="00690D05" w:rsidRDefault="00690D05">
      <w:pPr>
        <w:pStyle w:val="a3"/>
        <w:spacing w:before="39"/>
        <w:ind w:left="0" w:firstLine="0"/>
        <w:jc w:val="left"/>
        <w:rPr>
          <w:b/>
        </w:rPr>
      </w:pPr>
    </w:p>
    <w:p w:rsidR="00690D05" w:rsidRDefault="00524862">
      <w:pPr>
        <w:pStyle w:val="a3"/>
        <w:spacing w:line="360" w:lineRule="auto"/>
        <w:ind w:left="708" w:right="649" w:firstLine="851"/>
        <w:jc w:val="left"/>
      </w:pPr>
      <w:r>
        <w:t>Реализация</w:t>
      </w:r>
      <w:r>
        <w:rPr>
          <w:spacing w:val="-14"/>
        </w:rPr>
        <w:t xml:space="preserve"> </w:t>
      </w:r>
      <w:r>
        <w:t>воспитательного</w:t>
      </w:r>
      <w:r>
        <w:rPr>
          <w:spacing w:val="-15"/>
        </w:rPr>
        <w:t xml:space="preserve"> </w:t>
      </w:r>
      <w:r>
        <w:t>потенциала</w:t>
      </w:r>
      <w:r>
        <w:rPr>
          <w:spacing w:val="-14"/>
        </w:rPr>
        <w:t xml:space="preserve"> </w:t>
      </w:r>
      <w:r>
        <w:t>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90D05" w:rsidRDefault="00524862" w:rsidP="008767A6">
      <w:pPr>
        <w:pStyle w:val="a4"/>
        <w:numPr>
          <w:ilvl w:val="2"/>
          <w:numId w:val="36"/>
        </w:numPr>
        <w:tabs>
          <w:tab w:val="left" w:pos="1415"/>
        </w:tabs>
        <w:spacing w:before="200" w:line="355" w:lineRule="auto"/>
        <w:ind w:left="708" w:right="620" w:firstLine="426"/>
        <w:rPr>
          <w:rFonts w:ascii="Symbol" w:hAnsi="Symbol"/>
          <w:sz w:val="28"/>
        </w:rPr>
      </w:pPr>
      <w:r>
        <w:rPr>
          <w:sz w:val="28"/>
        </w:rPr>
        <w:t>оформление внешнего вида здания, фасада, холла при входе в общеобразовательную организацию государственной</w:t>
      </w:r>
      <w:r>
        <w:rPr>
          <w:spacing w:val="40"/>
          <w:sz w:val="28"/>
        </w:rPr>
        <w:t xml:space="preserve"> </w:t>
      </w:r>
      <w:r>
        <w:rPr>
          <w:sz w:val="28"/>
        </w:rPr>
        <w:t xml:space="preserve">символикой Российской </w:t>
      </w:r>
      <w:r>
        <w:rPr>
          <w:spacing w:val="-2"/>
          <w:sz w:val="28"/>
        </w:rPr>
        <w:t>Федерации;</w:t>
      </w:r>
    </w:p>
    <w:p w:rsidR="00690D05" w:rsidRDefault="00524862" w:rsidP="008767A6">
      <w:pPr>
        <w:pStyle w:val="a4"/>
        <w:numPr>
          <w:ilvl w:val="2"/>
          <w:numId w:val="36"/>
        </w:numPr>
        <w:tabs>
          <w:tab w:val="left" w:pos="1415"/>
        </w:tabs>
        <w:spacing w:before="8" w:line="352" w:lineRule="auto"/>
        <w:ind w:left="708" w:right="620" w:firstLine="426"/>
        <w:rPr>
          <w:rFonts w:ascii="Symbol" w:hAnsi="Symbol"/>
          <w:sz w:val="28"/>
        </w:rPr>
      </w:pPr>
      <w:r>
        <w:rPr>
          <w:sz w:val="28"/>
        </w:rPr>
        <w:t>организацию и проведение церемоний поднятия (спуска) государственного флага Российской Федерации;</w:t>
      </w:r>
    </w:p>
    <w:p w:rsidR="00690D05" w:rsidRDefault="00524862" w:rsidP="008767A6">
      <w:pPr>
        <w:pStyle w:val="a4"/>
        <w:numPr>
          <w:ilvl w:val="2"/>
          <w:numId w:val="36"/>
        </w:numPr>
        <w:tabs>
          <w:tab w:val="left" w:pos="1415"/>
        </w:tabs>
        <w:spacing w:before="9" w:line="357" w:lineRule="auto"/>
        <w:ind w:left="708" w:right="620" w:firstLine="426"/>
        <w:rPr>
          <w:rFonts w:ascii="Symbol" w:hAnsi="Symbol"/>
          <w:sz w:val="28"/>
        </w:rPr>
      </w:pPr>
      <w:r>
        <w:rPr>
          <w:sz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w:t>
      </w:r>
      <w:proofErr w:type="gramStart"/>
      <w:r>
        <w:rPr>
          <w:sz w:val="28"/>
        </w:rPr>
        <w:t>гражданских,</w:t>
      </w:r>
      <w:r>
        <w:rPr>
          <w:spacing w:val="64"/>
          <w:sz w:val="28"/>
        </w:rPr>
        <w:t xml:space="preserve">   </w:t>
      </w:r>
      <w:proofErr w:type="gramEnd"/>
      <w:r>
        <w:rPr>
          <w:sz w:val="28"/>
        </w:rPr>
        <w:t>народных</w:t>
      </w:r>
      <w:r>
        <w:rPr>
          <w:spacing w:val="67"/>
          <w:sz w:val="28"/>
        </w:rPr>
        <w:t xml:space="preserve">   </w:t>
      </w:r>
      <w:r>
        <w:rPr>
          <w:sz w:val="28"/>
        </w:rPr>
        <w:t>мест</w:t>
      </w:r>
      <w:r>
        <w:rPr>
          <w:spacing w:val="66"/>
          <w:sz w:val="28"/>
        </w:rPr>
        <w:t xml:space="preserve">   </w:t>
      </w:r>
      <w:r>
        <w:rPr>
          <w:sz w:val="28"/>
        </w:rPr>
        <w:t>почитания,</w:t>
      </w:r>
      <w:r>
        <w:rPr>
          <w:spacing w:val="67"/>
          <w:sz w:val="28"/>
        </w:rPr>
        <w:t xml:space="preserve">   </w:t>
      </w:r>
      <w:r>
        <w:rPr>
          <w:sz w:val="28"/>
        </w:rPr>
        <w:t>портретов</w:t>
      </w:r>
      <w:r>
        <w:rPr>
          <w:spacing w:val="67"/>
          <w:sz w:val="28"/>
        </w:rPr>
        <w:t xml:space="preserve">   </w:t>
      </w:r>
      <w:r>
        <w:rPr>
          <w:spacing w:val="-2"/>
          <w:sz w:val="28"/>
        </w:rPr>
        <w:t>выдающихся</w:t>
      </w:r>
    </w:p>
    <w:p w:rsidR="00690D05" w:rsidRDefault="00690D05">
      <w:pPr>
        <w:pStyle w:val="a4"/>
        <w:spacing w:line="357" w:lineRule="auto"/>
        <w:rPr>
          <w:rFonts w:ascii="Symbol" w:hAnsi="Symbol"/>
          <w:sz w:val="28"/>
        </w:rPr>
        <w:sectPr w:rsidR="00690D05">
          <w:pgSz w:w="12240" w:h="15840"/>
          <w:pgMar w:top="1400" w:right="425" w:bottom="980" w:left="992" w:header="0" w:footer="787" w:gutter="0"/>
          <w:cols w:space="720"/>
        </w:sectPr>
      </w:pPr>
    </w:p>
    <w:p w:rsidR="00690D05" w:rsidRDefault="00524862">
      <w:pPr>
        <w:pStyle w:val="a3"/>
        <w:spacing w:before="64" w:line="360" w:lineRule="auto"/>
        <w:ind w:left="708" w:right="622" w:firstLine="0"/>
      </w:pPr>
      <w:r>
        <w:lastRenderedPageBreak/>
        <w:t>государственных деятелей России, деятелей культуры, науки, производства, искусства, военных, героев и защитников Отечества;</w:t>
      </w:r>
    </w:p>
    <w:p w:rsidR="00690D05" w:rsidRDefault="00524862" w:rsidP="008767A6">
      <w:pPr>
        <w:pStyle w:val="a4"/>
        <w:numPr>
          <w:ilvl w:val="2"/>
          <w:numId w:val="36"/>
        </w:numPr>
        <w:tabs>
          <w:tab w:val="left" w:pos="1415"/>
        </w:tabs>
        <w:spacing w:line="352" w:lineRule="auto"/>
        <w:ind w:left="708" w:right="614" w:firstLine="426"/>
        <w:rPr>
          <w:rFonts w:ascii="Symbol" w:hAnsi="Symbol"/>
          <w:sz w:val="28"/>
        </w:rPr>
      </w:pPr>
      <w:r>
        <w:rPr>
          <w:sz w:val="28"/>
        </w:rPr>
        <w:t>организацию работы школьного радио (информационные сообщения, объявления), исполнение гимна Российской Федерации;</w:t>
      </w:r>
    </w:p>
    <w:p w:rsidR="00690D05" w:rsidRDefault="00524862" w:rsidP="008767A6">
      <w:pPr>
        <w:pStyle w:val="a4"/>
        <w:numPr>
          <w:ilvl w:val="3"/>
          <w:numId w:val="36"/>
        </w:numPr>
        <w:tabs>
          <w:tab w:val="left" w:pos="1700"/>
        </w:tabs>
        <w:spacing w:before="8" w:line="355" w:lineRule="auto"/>
        <w:ind w:left="708" w:right="621" w:firstLine="709"/>
        <w:rPr>
          <w:rFonts w:ascii="Symbol" w:hAnsi="Symbol"/>
          <w:sz w:val="28"/>
        </w:rPr>
      </w:pPr>
      <w:r>
        <w:rPr>
          <w:sz w:val="28"/>
        </w:rPr>
        <w:t xml:space="preserve">использование в воспитательном процессе «мест гражданского почитания» - памятной доски с именами Героев Советского Союза, учеников </w:t>
      </w:r>
      <w:r w:rsidR="00F11459">
        <w:rPr>
          <w:sz w:val="28"/>
        </w:rPr>
        <w:t>МБОУ</w:t>
      </w:r>
      <w:r>
        <w:rPr>
          <w:sz w:val="28"/>
        </w:rPr>
        <w:t xml:space="preserve"> Кручинина В.Ф. и Несветайлова В.И.</w:t>
      </w:r>
    </w:p>
    <w:p w:rsidR="00690D05" w:rsidRDefault="00524862" w:rsidP="008767A6">
      <w:pPr>
        <w:pStyle w:val="a4"/>
        <w:numPr>
          <w:ilvl w:val="2"/>
          <w:numId w:val="36"/>
        </w:numPr>
        <w:tabs>
          <w:tab w:val="left" w:pos="1415"/>
          <w:tab w:val="left" w:pos="3013"/>
          <w:tab w:val="left" w:pos="7387"/>
        </w:tabs>
        <w:spacing w:before="9" w:line="357" w:lineRule="auto"/>
        <w:ind w:left="708" w:right="613" w:firstLine="426"/>
        <w:rPr>
          <w:rFonts w:ascii="Symbol" w:hAnsi="Symbol"/>
          <w:sz w:val="28"/>
        </w:rPr>
      </w:pPr>
      <w:r>
        <w:rPr>
          <w:sz w:val="28"/>
        </w:rPr>
        <w:t xml:space="preserve">оформление и обновление «мест новостей», стендов в помещениях (лестничный пролёт, рекреации), сообщества школы в ВК, Сферуме, содержащих в доступной, привлекательной форме новостную информацию </w:t>
      </w:r>
      <w:r>
        <w:rPr>
          <w:spacing w:val="-2"/>
          <w:sz w:val="28"/>
        </w:rPr>
        <w:t>позитивного</w:t>
      </w:r>
      <w:r>
        <w:rPr>
          <w:sz w:val="28"/>
        </w:rPr>
        <w:tab/>
      </w:r>
      <w:r>
        <w:rPr>
          <w:spacing w:val="-2"/>
          <w:sz w:val="28"/>
        </w:rPr>
        <w:t>гражданско-патриотического,</w:t>
      </w:r>
      <w:r>
        <w:rPr>
          <w:sz w:val="28"/>
        </w:rPr>
        <w:tab/>
      </w:r>
      <w:r>
        <w:rPr>
          <w:spacing w:val="-2"/>
          <w:sz w:val="28"/>
        </w:rPr>
        <w:t xml:space="preserve">духовно-нравственного </w:t>
      </w:r>
      <w:r>
        <w:rPr>
          <w:sz w:val="28"/>
        </w:rPr>
        <w:t>содержания, фотоотчёты об интересных событиях,</w:t>
      </w:r>
      <w:r>
        <w:rPr>
          <w:spacing w:val="-18"/>
          <w:sz w:val="28"/>
        </w:rPr>
        <w:t xml:space="preserve"> </w:t>
      </w:r>
      <w:r>
        <w:rPr>
          <w:sz w:val="28"/>
        </w:rPr>
        <w:t xml:space="preserve">поздравления педагогов и </w:t>
      </w:r>
      <w:r>
        <w:rPr>
          <w:spacing w:val="-2"/>
          <w:sz w:val="28"/>
        </w:rPr>
        <w:t>обучающихся;</w:t>
      </w:r>
    </w:p>
    <w:p w:rsidR="00690D05" w:rsidRDefault="00524862" w:rsidP="008767A6">
      <w:pPr>
        <w:pStyle w:val="a4"/>
        <w:numPr>
          <w:ilvl w:val="2"/>
          <w:numId w:val="36"/>
        </w:numPr>
        <w:tabs>
          <w:tab w:val="left" w:pos="1415"/>
        </w:tabs>
        <w:spacing w:before="8" w:line="355" w:lineRule="auto"/>
        <w:ind w:left="708" w:right="619" w:firstLine="426"/>
        <w:rPr>
          <w:rFonts w:ascii="Symbol" w:hAnsi="Symbol"/>
          <w:sz w:val="28"/>
        </w:rPr>
      </w:pPr>
      <w:r>
        <w:rPr>
          <w:sz w:val="28"/>
        </w:rPr>
        <w:t xml:space="preserve">подготовку и размещение регулярно сменяемых экспозиций </w:t>
      </w:r>
      <w:proofErr w:type="gramStart"/>
      <w:r>
        <w:rPr>
          <w:sz w:val="28"/>
        </w:rPr>
        <w:t>творческих работ</w:t>
      </w:r>
      <w:proofErr w:type="gramEnd"/>
      <w:r>
        <w:rPr>
          <w:sz w:val="28"/>
        </w:rPr>
        <w:t xml:space="preserve"> обучающихся в разных предметных областях, демонстрирующих их способности, знакомящих с работами друг друга;</w:t>
      </w:r>
    </w:p>
    <w:p w:rsidR="00690D05" w:rsidRDefault="00524862" w:rsidP="008767A6">
      <w:pPr>
        <w:pStyle w:val="a4"/>
        <w:numPr>
          <w:ilvl w:val="2"/>
          <w:numId w:val="36"/>
        </w:numPr>
        <w:tabs>
          <w:tab w:val="left" w:pos="1415"/>
        </w:tabs>
        <w:spacing w:before="8" w:line="355" w:lineRule="auto"/>
        <w:ind w:left="708" w:right="620" w:firstLine="426"/>
        <w:rPr>
          <w:rFonts w:ascii="Symbol" w:hAnsi="Symbol"/>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690D05" w:rsidRDefault="00524862" w:rsidP="008767A6">
      <w:pPr>
        <w:pStyle w:val="a4"/>
        <w:numPr>
          <w:ilvl w:val="2"/>
          <w:numId w:val="36"/>
        </w:numPr>
        <w:tabs>
          <w:tab w:val="left" w:pos="1415"/>
        </w:tabs>
        <w:spacing w:before="8" w:line="355" w:lineRule="auto"/>
        <w:ind w:left="708" w:right="620" w:firstLine="426"/>
        <w:rPr>
          <w:rFonts w:ascii="Symbol" w:hAnsi="Symbol"/>
          <w:sz w:val="28"/>
        </w:rPr>
      </w:pPr>
      <w:r>
        <w:rPr>
          <w:sz w:val="28"/>
        </w:rPr>
        <w:t>разработку, оформление, поддержание и использование игровых пространств, спортивных и игровых площадок, зон активного и тихого</w:t>
      </w:r>
      <w:r>
        <w:rPr>
          <w:spacing w:val="40"/>
          <w:sz w:val="28"/>
        </w:rPr>
        <w:t xml:space="preserve"> </w:t>
      </w:r>
      <w:r>
        <w:rPr>
          <w:spacing w:val="-2"/>
          <w:sz w:val="28"/>
        </w:rPr>
        <w:t>отдыха;</w:t>
      </w:r>
    </w:p>
    <w:p w:rsidR="00690D05" w:rsidRDefault="00524862" w:rsidP="008767A6">
      <w:pPr>
        <w:pStyle w:val="a4"/>
        <w:numPr>
          <w:ilvl w:val="2"/>
          <w:numId w:val="36"/>
        </w:numPr>
        <w:tabs>
          <w:tab w:val="left" w:pos="1415"/>
        </w:tabs>
        <w:spacing w:before="9"/>
        <w:ind w:left="1415" w:hanging="281"/>
        <w:rPr>
          <w:rFonts w:ascii="Symbol" w:hAnsi="Symbol"/>
          <w:sz w:val="28"/>
        </w:rPr>
      </w:pPr>
      <w:proofErr w:type="gramStart"/>
      <w:r>
        <w:rPr>
          <w:sz w:val="28"/>
        </w:rPr>
        <w:t>поддержание</w:t>
      </w:r>
      <w:r>
        <w:rPr>
          <w:spacing w:val="56"/>
          <w:sz w:val="28"/>
        </w:rPr>
        <w:t xml:space="preserve">  </w:t>
      </w:r>
      <w:r>
        <w:rPr>
          <w:sz w:val="28"/>
        </w:rPr>
        <w:t>в</w:t>
      </w:r>
      <w:proofErr w:type="gramEnd"/>
      <w:r>
        <w:rPr>
          <w:spacing w:val="58"/>
          <w:sz w:val="28"/>
        </w:rPr>
        <w:t xml:space="preserve">  </w:t>
      </w:r>
      <w:r w:rsidR="00F11459">
        <w:rPr>
          <w:sz w:val="28"/>
        </w:rPr>
        <w:t>МБОУ</w:t>
      </w:r>
      <w:r>
        <w:rPr>
          <w:spacing w:val="58"/>
          <w:sz w:val="28"/>
        </w:rPr>
        <w:t xml:space="preserve">  </w:t>
      </w:r>
      <w:r>
        <w:rPr>
          <w:sz w:val="28"/>
        </w:rPr>
        <w:t>«</w:t>
      </w:r>
      <w:r w:rsidR="00F11459">
        <w:rPr>
          <w:sz w:val="28"/>
        </w:rPr>
        <w:t>Школа № 47</w:t>
      </w:r>
      <w:r>
        <w:rPr>
          <w:sz w:val="28"/>
        </w:rPr>
        <w:t>»</w:t>
      </w:r>
      <w:r>
        <w:rPr>
          <w:spacing w:val="59"/>
          <w:sz w:val="28"/>
        </w:rPr>
        <w:t xml:space="preserve">  </w:t>
      </w:r>
      <w:r>
        <w:rPr>
          <w:spacing w:val="-2"/>
          <w:sz w:val="28"/>
        </w:rPr>
        <w:t>стеллажей</w:t>
      </w:r>
    </w:p>
    <w:p w:rsidR="00690D05" w:rsidRDefault="00524862">
      <w:pPr>
        <w:pStyle w:val="a3"/>
        <w:spacing w:before="160" w:line="360" w:lineRule="auto"/>
        <w:ind w:left="708" w:right="620" w:firstLine="0"/>
      </w:pPr>
      <w:r>
        <w:t>«Буккроссинг», на который обучающиеся, педагоги могут выставлять для общего использования свои книги, брать для чтения другие;</w:t>
      </w:r>
    </w:p>
    <w:p w:rsidR="00690D05" w:rsidRDefault="00524862" w:rsidP="008767A6">
      <w:pPr>
        <w:pStyle w:val="a4"/>
        <w:numPr>
          <w:ilvl w:val="2"/>
          <w:numId w:val="36"/>
        </w:numPr>
        <w:tabs>
          <w:tab w:val="left" w:pos="1415"/>
        </w:tabs>
        <w:spacing w:line="352" w:lineRule="auto"/>
        <w:ind w:left="708" w:right="620" w:firstLine="426"/>
        <w:rPr>
          <w:rFonts w:ascii="Symbol" w:hAnsi="Symbol"/>
          <w:sz w:val="28"/>
        </w:rPr>
      </w:pPr>
      <w:r>
        <w:rPr>
          <w:sz w:val="28"/>
        </w:rPr>
        <w:t xml:space="preserve">деятельность классных руководителей вместе с обучающимися, их </w:t>
      </w:r>
      <w:proofErr w:type="gramStart"/>
      <w:r>
        <w:rPr>
          <w:sz w:val="28"/>
        </w:rPr>
        <w:t>родителями</w:t>
      </w:r>
      <w:r>
        <w:rPr>
          <w:spacing w:val="68"/>
          <w:w w:val="150"/>
          <w:sz w:val="28"/>
        </w:rPr>
        <w:t xml:space="preserve">  </w:t>
      </w:r>
      <w:r>
        <w:rPr>
          <w:sz w:val="28"/>
        </w:rPr>
        <w:t>по</w:t>
      </w:r>
      <w:proofErr w:type="gramEnd"/>
      <w:r>
        <w:rPr>
          <w:spacing w:val="68"/>
          <w:w w:val="150"/>
          <w:sz w:val="28"/>
        </w:rPr>
        <w:t xml:space="preserve">  </w:t>
      </w:r>
      <w:r>
        <w:rPr>
          <w:sz w:val="28"/>
        </w:rPr>
        <w:t>благоустройству,</w:t>
      </w:r>
      <w:r>
        <w:rPr>
          <w:spacing w:val="69"/>
          <w:w w:val="150"/>
          <w:sz w:val="28"/>
        </w:rPr>
        <w:t xml:space="preserve">  </w:t>
      </w:r>
      <w:r>
        <w:rPr>
          <w:sz w:val="28"/>
        </w:rPr>
        <w:t>оформлению</w:t>
      </w:r>
      <w:r>
        <w:rPr>
          <w:spacing w:val="68"/>
          <w:w w:val="150"/>
          <w:sz w:val="28"/>
        </w:rPr>
        <w:t xml:space="preserve">  </w:t>
      </w:r>
      <w:r>
        <w:rPr>
          <w:sz w:val="28"/>
        </w:rPr>
        <w:t>классных</w:t>
      </w:r>
      <w:r>
        <w:rPr>
          <w:spacing w:val="68"/>
          <w:w w:val="150"/>
          <w:sz w:val="28"/>
        </w:rPr>
        <w:t xml:space="preserve">  </w:t>
      </w:r>
      <w:r>
        <w:rPr>
          <w:spacing w:val="-2"/>
          <w:sz w:val="28"/>
        </w:rPr>
        <w:t>кабинетов,</w:t>
      </w:r>
    </w:p>
    <w:p w:rsidR="00690D05" w:rsidRDefault="00690D05">
      <w:pPr>
        <w:pStyle w:val="a4"/>
        <w:spacing w:line="352" w:lineRule="auto"/>
        <w:rPr>
          <w:rFonts w:ascii="Symbol" w:hAnsi="Symbol"/>
          <w:sz w:val="28"/>
        </w:rPr>
        <w:sectPr w:rsidR="00690D05">
          <w:pgSz w:w="12240" w:h="15840"/>
          <w:pgMar w:top="1400" w:right="425" w:bottom="980" w:left="992" w:header="0" w:footer="787" w:gutter="0"/>
          <w:cols w:space="720"/>
        </w:sectPr>
      </w:pPr>
    </w:p>
    <w:p w:rsidR="00690D05" w:rsidRDefault="00524862">
      <w:pPr>
        <w:pStyle w:val="a3"/>
        <w:spacing w:before="64"/>
        <w:ind w:left="708" w:firstLine="0"/>
      </w:pPr>
      <w:r>
        <w:lastRenderedPageBreak/>
        <w:t>пришкольной</w:t>
      </w:r>
      <w:r>
        <w:rPr>
          <w:spacing w:val="-10"/>
        </w:rPr>
        <w:t xml:space="preserve"> </w:t>
      </w:r>
      <w:r>
        <w:rPr>
          <w:spacing w:val="-2"/>
        </w:rPr>
        <w:t>территории;</w:t>
      </w:r>
    </w:p>
    <w:p w:rsidR="00690D05" w:rsidRDefault="00524862" w:rsidP="008767A6">
      <w:pPr>
        <w:pStyle w:val="a4"/>
        <w:numPr>
          <w:ilvl w:val="2"/>
          <w:numId w:val="36"/>
        </w:numPr>
        <w:tabs>
          <w:tab w:val="left" w:pos="1415"/>
        </w:tabs>
        <w:spacing w:before="161" w:line="355" w:lineRule="auto"/>
        <w:ind w:left="708" w:right="620" w:firstLine="426"/>
        <w:rPr>
          <w:rFonts w:ascii="Symbol" w:hAnsi="Symbol"/>
          <w:sz w:val="28"/>
        </w:rPr>
      </w:pPr>
      <w:r>
        <w:rPr>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 интерактивные локации);</w:t>
      </w:r>
    </w:p>
    <w:p w:rsidR="00690D05" w:rsidRDefault="00524862" w:rsidP="008767A6">
      <w:pPr>
        <w:pStyle w:val="a4"/>
        <w:numPr>
          <w:ilvl w:val="2"/>
          <w:numId w:val="36"/>
        </w:numPr>
        <w:tabs>
          <w:tab w:val="left" w:pos="1415"/>
        </w:tabs>
        <w:spacing w:before="8" w:line="355" w:lineRule="auto"/>
        <w:ind w:left="708" w:right="619" w:firstLine="426"/>
        <w:rPr>
          <w:rFonts w:ascii="Symbol" w:hAnsi="Symbol"/>
          <w:sz w:val="28"/>
        </w:rPr>
      </w:pPr>
      <w:r>
        <w:rPr>
          <w:sz w:val="28"/>
        </w:rPr>
        <w:t xml:space="preserve">публикацию тематических постов в сообществе школы в ВК, Сферум (новости, полезная информация, информация патриотической и гражданской </w:t>
      </w:r>
      <w:r>
        <w:rPr>
          <w:spacing w:val="-2"/>
          <w:sz w:val="28"/>
        </w:rPr>
        <w:t>направленности);</w:t>
      </w:r>
    </w:p>
    <w:p w:rsidR="00690D05" w:rsidRDefault="00524862" w:rsidP="008767A6">
      <w:pPr>
        <w:pStyle w:val="a4"/>
        <w:numPr>
          <w:ilvl w:val="2"/>
          <w:numId w:val="36"/>
        </w:numPr>
        <w:tabs>
          <w:tab w:val="left" w:pos="1415"/>
        </w:tabs>
        <w:spacing w:before="9" w:line="357" w:lineRule="auto"/>
        <w:ind w:left="708" w:right="619" w:firstLine="426"/>
        <w:rPr>
          <w:rFonts w:ascii="Symbol" w:hAnsi="Symbol"/>
          <w:sz w:val="28"/>
        </w:rPr>
      </w:pPr>
      <w:r>
        <w:rPr>
          <w:sz w:val="28"/>
        </w:rPr>
        <w:t>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690D05" w:rsidRDefault="00524862">
      <w:pPr>
        <w:pStyle w:val="a3"/>
        <w:spacing w:before="1" w:line="360" w:lineRule="auto"/>
        <w:ind w:left="708" w:right="623" w:firstLine="0"/>
      </w:pPr>
      <w:r>
        <w:t>Предметно-пространственная среда строится как максимально доступная для обучающихся с особыми образовательными потребностями</w:t>
      </w:r>
    </w:p>
    <w:p w:rsidR="00690D05" w:rsidRDefault="00524862" w:rsidP="008767A6">
      <w:pPr>
        <w:pStyle w:val="1"/>
        <w:numPr>
          <w:ilvl w:val="1"/>
          <w:numId w:val="36"/>
        </w:numPr>
        <w:tabs>
          <w:tab w:val="left" w:pos="1907"/>
        </w:tabs>
        <w:spacing w:line="360" w:lineRule="auto"/>
        <w:ind w:left="708" w:right="2404" w:firstLine="709"/>
        <w:jc w:val="left"/>
      </w:pPr>
      <w:r>
        <w:t>Модуль</w:t>
      </w:r>
      <w:r>
        <w:rPr>
          <w:spacing w:val="-11"/>
        </w:rPr>
        <w:t xml:space="preserve"> </w:t>
      </w:r>
      <w:r>
        <w:t>Взаимодействие</w:t>
      </w:r>
      <w:r>
        <w:rPr>
          <w:spacing w:val="-11"/>
        </w:rPr>
        <w:t xml:space="preserve"> </w:t>
      </w:r>
      <w:r>
        <w:t>с</w:t>
      </w:r>
      <w:r>
        <w:rPr>
          <w:spacing w:val="-11"/>
        </w:rPr>
        <w:t xml:space="preserve"> </w:t>
      </w:r>
      <w:r>
        <w:t>родителями</w:t>
      </w:r>
      <w:r>
        <w:rPr>
          <w:spacing w:val="-11"/>
        </w:rPr>
        <w:t xml:space="preserve"> </w:t>
      </w:r>
      <w:r>
        <w:t xml:space="preserve">(законными </w:t>
      </w:r>
      <w:r>
        <w:rPr>
          <w:spacing w:val="-2"/>
        </w:rPr>
        <w:t>представителями)</w:t>
      </w:r>
    </w:p>
    <w:p w:rsidR="00690D05" w:rsidRDefault="00524862">
      <w:pPr>
        <w:pStyle w:val="a3"/>
        <w:spacing w:before="200" w:line="360" w:lineRule="auto"/>
        <w:ind w:left="708" w:right="649" w:firstLine="567"/>
        <w:jc w:val="left"/>
      </w:pPr>
      <w: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w:t>
      </w:r>
      <w:r>
        <w:rPr>
          <w:spacing w:val="-5"/>
        </w:rPr>
        <w:t xml:space="preserve"> </w:t>
      </w:r>
      <w:r>
        <w:t>тогда</w:t>
      </w:r>
      <w:r>
        <w:rPr>
          <w:spacing w:val="-5"/>
        </w:rPr>
        <w:t xml:space="preserve"> </w:t>
      </w:r>
      <w:r>
        <w:t>воспитание</w:t>
      </w:r>
      <w:r>
        <w:rPr>
          <w:spacing w:val="-5"/>
        </w:rPr>
        <w:t xml:space="preserve"> </w:t>
      </w:r>
      <w:r>
        <w:t>наиболее</w:t>
      </w:r>
      <w:r>
        <w:rPr>
          <w:spacing w:val="-5"/>
        </w:rPr>
        <w:t xml:space="preserve"> </w:t>
      </w:r>
      <w:r>
        <w:t>эффективно.</w:t>
      </w:r>
      <w:r>
        <w:rPr>
          <w:spacing w:val="-5"/>
        </w:rPr>
        <w:t xml:space="preserve"> </w:t>
      </w:r>
      <w:r>
        <w:t>Но</w:t>
      </w:r>
      <w:r>
        <w:rPr>
          <w:spacing w:val="-5"/>
        </w:rPr>
        <w:t xml:space="preserve"> </w:t>
      </w:r>
      <w:r>
        <w:t>бывает</w:t>
      </w:r>
      <w:r>
        <w:rPr>
          <w:spacing w:val="-5"/>
        </w:rPr>
        <w:t xml:space="preserve"> </w:t>
      </w:r>
      <w:r>
        <w:t>так,</w:t>
      </w:r>
      <w:r>
        <w:rPr>
          <w:spacing w:val="-5"/>
        </w:rPr>
        <w:t xml:space="preserve"> </w:t>
      </w:r>
      <w:r>
        <w:t>что</w:t>
      </w:r>
      <w:r>
        <w:rPr>
          <w:spacing w:val="-5"/>
        </w:rPr>
        <w:t xml:space="preserve"> </w:t>
      </w:r>
      <w:r>
        <w:t>родители сами нуждаются в грамотной квалифицированной помощи.</w:t>
      </w:r>
    </w:p>
    <w:p w:rsidR="00690D05" w:rsidRDefault="00524862">
      <w:pPr>
        <w:pStyle w:val="a3"/>
        <w:spacing w:before="200" w:line="360" w:lineRule="auto"/>
        <w:ind w:left="708" w:right="745" w:firstLine="851"/>
        <w:jc w:val="left"/>
      </w:pPr>
      <w:r>
        <w:t>Необходима</w:t>
      </w:r>
      <w:r>
        <w:rPr>
          <w:spacing w:val="-7"/>
        </w:rPr>
        <w:t xml:space="preserve"> </w:t>
      </w:r>
      <w:r>
        <w:t>организация</w:t>
      </w:r>
      <w:r>
        <w:rPr>
          <w:spacing w:val="-7"/>
        </w:rPr>
        <w:t xml:space="preserve"> </w:t>
      </w:r>
      <w:r>
        <w:t>работы</w:t>
      </w:r>
      <w:r>
        <w:rPr>
          <w:spacing w:val="-7"/>
        </w:rPr>
        <w:t xml:space="preserve"> </w:t>
      </w:r>
      <w:r>
        <w:t>по</w:t>
      </w:r>
      <w:r>
        <w:rPr>
          <w:spacing w:val="-7"/>
        </w:rPr>
        <w:t xml:space="preserve"> </w:t>
      </w:r>
      <w:r>
        <w:t>выявлению</w:t>
      </w:r>
      <w:r>
        <w:rPr>
          <w:spacing w:val="40"/>
        </w:rPr>
        <w:t xml:space="preserve"> </w:t>
      </w:r>
      <w:r>
        <w:t>родителей</w:t>
      </w:r>
      <w:r>
        <w:rPr>
          <w:spacing w:val="-7"/>
        </w:rPr>
        <w:t xml:space="preserve"> </w:t>
      </w:r>
      <w:r>
        <w:t>(законных представителей), не выполняющих обязанностей по их воспитанию, обучению, содержанию ведется систематически и в течение всего года.</w:t>
      </w:r>
    </w:p>
    <w:p w:rsidR="00690D05" w:rsidRDefault="00524862">
      <w:pPr>
        <w:pStyle w:val="a3"/>
        <w:ind w:left="708" w:firstLine="0"/>
        <w:jc w:val="left"/>
      </w:pPr>
      <w:r>
        <w:t>Используются</w:t>
      </w:r>
      <w:r>
        <w:rPr>
          <w:spacing w:val="-6"/>
        </w:rPr>
        <w:t xml:space="preserve"> </w:t>
      </w:r>
      <w:r>
        <w:t>различные</w:t>
      </w:r>
      <w:r>
        <w:rPr>
          <w:spacing w:val="-5"/>
        </w:rPr>
        <w:t xml:space="preserve"> </w:t>
      </w:r>
      <w:r>
        <w:t>формы</w:t>
      </w:r>
      <w:r>
        <w:rPr>
          <w:spacing w:val="-5"/>
        </w:rPr>
        <w:t xml:space="preserve"> </w:t>
      </w:r>
      <w:r>
        <w:rPr>
          <w:spacing w:val="-2"/>
        </w:rPr>
        <w:t>работы:</w:t>
      </w:r>
    </w:p>
    <w:p w:rsidR="00690D05" w:rsidRDefault="00690D05">
      <w:pPr>
        <w:pStyle w:val="a3"/>
        <w:spacing w:before="39"/>
        <w:ind w:left="0" w:firstLine="0"/>
        <w:jc w:val="left"/>
      </w:pPr>
    </w:p>
    <w:p w:rsidR="00690D05" w:rsidRDefault="00524862" w:rsidP="008767A6">
      <w:pPr>
        <w:pStyle w:val="a4"/>
        <w:numPr>
          <w:ilvl w:val="0"/>
          <w:numId w:val="32"/>
        </w:numPr>
        <w:tabs>
          <w:tab w:val="left" w:pos="283"/>
        </w:tabs>
        <w:ind w:left="283" w:right="191" w:hanging="283"/>
        <w:jc w:val="center"/>
        <w:rPr>
          <w:sz w:val="28"/>
        </w:rPr>
      </w:pPr>
      <w:r>
        <w:rPr>
          <w:sz w:val="28"/>
        </w:rPr>
        <w:t>выявление</w:t>
      </w:r>
      <w:r>
        <w:rPr>
          <w:spacing w:val="-5"/>
          <w:sz w:val="28"/>
        </w:rPr>
        <w:t xml:space="preserve"> </w:t>
      </w:r>
      <w:r>
        <w:rPr>
          <w:sz w:val="28"/>
        </w:rPr>
        <w:t>семей</w:t>
      </w:r>
      <w:r>
        <w:rPr>
          <w:spacing w:val="-2"/>
          <w:sz w:val="28"/>
        </w:rPr>
        <w:t xml:space="preserve"> </w:t>
      </w:r>
      <w:r>
        <w:rPr>
          <w:sz w:val="28"/>
        </w:rPr>
        <w:t>группы</w:t>
      </w:r>
      <w:r>
        <w:rPr>
          <w:spacing w:val="-3"/>
          <w:sz w:val="28"/>
        </w:rPr>
        <w:t xml:space="preserve"> </w:t>
      </w:r>
      <w:r>
        <w:rPr>
          <w:sz w:val="28"/>
        </w:rPr>
        <w:t>риска</w:t>
      </w:r>
      <w:r>
        <w:rPr>
          <w:spacing w:val="65"/>
          <w:sz w:val="28"/>
        </w:rPr>
        <w:t xml:space="preserve"> </w:t>
      </w:r>
      <w:r>
        <w:rPr>
          <w:sz w:val="28"/>
        </w:rPr>
        <w:t>при</w:t>
      </w:r>
      <w:r>
        <w:rPr>
          <w:spacing w:val="65"/>
          <w:sz w:val="28"/>
        </w:rPr>
        <w:t xml:space="preserve"> </w:t>
      </w:r>
      <w:r>
        <w:rPr>
          <w:sz w:val="28"/>
        </w:rPr>
        <w:t>обследовании</w:t>
      </w:r>
      <w:r>
        <w:rPr>
          <w:spacing w:val="-2"/>
          <w:sz w:val="28"/>
        </w:rPr>
        <w:t xml:space="preserve"> материально-</w:t>
      </w:r>
    </w:p>
    <w:p w:rsidR="00690D05" w:rsidRDefault="00690D05">
      <w:pPr>
        <w:pStyle w:val="a4"/>
        <w:jc w:val="center"/>
        <w:rPr>
          <w:sz w:val="28"/>
        </w:rPr>
        <w:sectPr w:rsidR="00690D05">
          <w:pgSz w:w="12240" w:h="15840"/>
          <w:pgMar w:top="1400" w:right="425" w:bottom="980" w:left="992" w:header="0" w:footer="787" w:gutter="0"/>
          <w:cols w:space="720"/>
        </w:sectPr>
      </w:pPr>
    </w:p>
    <w:p w:rsidR="00690D05" w:rsidRDefault="00524862">
      <w:pPr>
        <w:pStyle w:val="a3"/>
        <w:spacing w:before="64"/>
        <w:ind w:left="708" w:firstLine="0"/>
        <w:jc w:val="left"/>
      </w:pPr>
      <w:proofErr w:type="gramStart"/>
      <w:r>
        <w:lastRenderedPageBreak/>
        <w:t>бытовых</w:t>
      </w:r>
      <w:r>
        <w:rPr>
          <w:spacing w:val="61"/>
        </w:rPr>
        <w:t xml:space="preserve"> </w:t>
      </w:r>
      <w:r>
        <w:t>условий</w:t>
      </w:r>
      <w:r>
        <w:rPr>
          <w:spacing w:val="-4"/>
        </w:rPr>
        <w:t xml:space="preserve"> </w:t>
      </w:r>
      <w:r>
        <w:t>проживания</w:t>
      </w:r>
      <w:proofErr w:type="gramEnd"/>
      <w:r>
        <w:rPr>
          <w:spacing w:val="63"/>
        </w:rPr>
        <w:t xml:space="preserve"> </w:t>
      </w:r>
      <w:r>
        <w:t>обучающихся</w:t>
      </w:r>
      <w:r>
        <w:rPr>
          <w:spacing w:val="-3"/>
        </w:rPr>
        <w:t xml:space="preserve"> </w:t>
      </w:r>
      <w:r>
        <w:rPr>
          <w:spacing w:val="-2"/>
        </w:rPr>
        <w:t>школы;</w:t>
      </w:r>
    </w:p>
    <w:p w:rsidR="00690D05" w:rsidRDefault="00690D05">
      <w:pPr>
        <w:pStyle w:val="a3"/>
        <w:spacing w:before="39"/>
        <w:ind w:left="0" w:firstLine="0"/>
        <w:jc w:val="left"/>
      </w:pPr>
    </w:p>
    <w:p w:rsidR="00690D05" w:rsidRDefault="00524862" w:rsidP="008767A6">
      <w:pPr>
        <w:pStyle w:val="a4"/>
        <w:numPr>
          <w:ilvl w:val="0"/>
          <w:numId w:val="32"/>
        </w:numPr>
        <w:tabs>
          <w:tab w:val="left" w:pos="1558"/>
        </w:tabs>
        <w:ind w:left="1558" w:hanging="283"/>
        <w:jc w:val="left"/>
        <w:rPr>
          <w:sz w:val="28"/>
        </w:rPr>
      </w:pPr>
      <w:r>
        <w:rPr>
          <w:sz w:val="28"/>
        </w:rPr>
        <w:t>формирование</w:t>
      </w:r>
      <w:r>
        <w:rPr>
          <w:spacing w:val="-3"/>
          <w:sz w:val="28"/>
        </w:rPr>
        <w:t xml:space="preserve"> </w:t>
      </w:r>
      <w:r>
        <w:rPr>
          <w:sz w:val="28"/>
        </w:rPr>
        <w:t>банка</w:t>
      </w:r>
      <w:r>
        <w:rPr>
          <w:spacing w:val="-3"/>
          <w:sz w:val="28"/>
        </w:rPr>
        <w:t xml:space="preserve"> </w:t>
      </w:r>
      <w:r>
        <w:rPr>
          <w:sz w:val="28"/>
        </w:rPr>
        <w:t>данных</w:t>
      </w:r>
      <w:r>
        <w:rPr>
          <w:spacing w:val="65"/>
          <w:sz w:val="28"/>
        </w:rPr>
        <w:t xml:space="preserve"> </w:t>
      </w:r>
      <w:r>
        <w:rPr>
          <w:spacing w:val="-2"/>
          <w:sz w:val="28"/>
        </w:rPr>
        <w:t>семей;</w:t>
      </w:r>
    </w:p>
    <w:p w:rsidR="00690D05" w:rsidRDefault="00690D05">
      <w:pPr>
        <w:pStyle w:val="a3"/>
        <w:spacing w:before="39"/>
        <w:ind w:left="0" w:firstLine="0"/>
        <w:jc w:val="left"/>
      </w:pPr>
    </w:p>
    <w:p w:rsidR="00690D05" w:rsidRDefault="00524862" w:rsidP="008767A6">
      <w:pPr>
        <w:pStyle w:val="a4"/>
        <w:numPr>
          <w:ilvl w:val="0"/>
          <w:numId w:val="32"/>
        </w:numPr>
        <w:tabs>
          <w:tab w:val="left" w:pos="1558"/>
        </w:tabs>
        <w:ind w:left="1558" w:hanging="283"/>
        <w:jc w:val="left"/>
        <w:rPr>
          <w:sz w:val="28"/>
        </w:rPr>
      </w:pPr>
      <w:r>
        <w:rPr>
          <w:sz w:val="28"/>
        </w:rPr>
        <w:t>индивидуальные</w:t>
      </w:r>
      <w:r>
        <w:rPr>
          <w:spacing w:val="-9"/>
          <w:sz w:val="28"/>
        </w:rPr>
        <w:t xml:space="preserve"> </w:t>
      </w:r>
      <w:r>
        <w:rPr>
          <w:spacing w:val="-2"/>
          <w:sz w:val="28"/>
        </w:rPr>
        <w:t>беседы;</w:t>
      </w:r>
    </w:p>
    <w:p w:rsidR="00690D05" w:rsidRDefault="00690D05">
      <w:pPr>
        <w:pStyle w:val="a3"/>
        <w:spacing w:before="39"/>
        <w:ind w:left="0" w:firstLine="0"/>
        <w:jc w:val="left"/>
      </w:pPr>
    </w:p>
    <w:p w:rsidR="00690D05" w:rsidRDefault="00524862" w:rsidP="008767A6">
      <w:pPr>
        <w:pStyle w:val="a4"/>
        <w:numPr>
          <w:ilvl w:val="0"/>
          <w:numId w:val="32"/>
        </w:numPr>
        <w:tabs>
          <w:tab w:val="left" w:pos="1558"/>
        </w:tabs>
        <w:ind w:left="1558" w:hanging="283"/>
        <w:jc w:val="left"/>
        <w:rPr>
          <w:sz w:val="28"/>
        </w:rPr>
      </w:pPr>
      <w:r>
        <w:rPr>
          <w:sz w:val="28"/>
        </w:rPr>
        <w:t>заседания</w:t>
      </w:r>
      <w:r>
        <w:rPr>
          <w:spacing w:val="-3"/>
          <w:sz w:val="28"/>
        </w:rPr>
        <w:t xml:space="preserve"> </w:t>
      </w:r>
      <w:r>
        <w:rPr>
          <w:sz w:val="28"/>
        </w:rPr>
        <w:t>Совета</w:t>
      </w:r>
      <w:r>
        <w:rPr>
          <w:spacing w:val="-3"/>
          <w:sz w:val="28"/>
        </w:rPr>
        <w:t xml:space="preserve"> </w:t>
      </w:r>
      <w:r>
        <w:rPr>
          <w:spacing w:val="-2"/>
          <w:sz w:val="28"/>
        </w:rPr>
        <w:t>профилактики;</w:t>
      </w:r>
    </w:p>
    <w:p w:rsidR="00690D05" w:rsidRDefault="00690D05">
      <w:pPr>
        <w:pStyle w:val="a3"/>
        <w:spacing w:before="39"/>
        <w:ind w:left="0" w:firstLine="0"/>
        <w:jc w:val="left"/>
      </w:pPr>
    </w:p>
    <w:p w:rsidR="00690D05" w:rsidRDefault="00524862" w:rsidP="008767A6">
      <w:pPr>
        <w:pStyle w:val="a4"/>
        <w:numPr>
          <w:ilvl w:val="0"/>
          <w:numId w:val="32"/>
        </w:numPr>
        <w:tabs>
          <w:tab w:val="left" w:pos="1508"/>
        </w:tabs>
        <w:ind w:left="1508" w:hanging="233"/>
        <w:jc w:val="left"/>
        <w:rPr>
          <w:sz w:val="28"/>
        </w:rPr>
      </w:pPr>
      <w:r>
        <w:rPr>
          <w:sz w:val="28"/>
        </w:rPr>
        <w:t>заседание</w:t>
      </w:r>
      <w:r>
        <w:rPr>
          <w:spacing w:val="-4"/>
          <w:sz w:val="28"/>
        </w:rPr>
        <w:t xml:space="preserve"> </w:t>
      </w:r>
      <w:r>
        <w:rPr>
          <w:sz w:val="28"/>
        </w:rPr>
        <w:t>Совета</w:t>
      </w:r>
      <w:r>
        <w:rPr>
          <w:spacing w:val="-4"/>
          <w:sz w:val="28"/>
        </w:rPr>
        <w:t xml:space="preserve"> </w:t>
      </w:r>
      <w:r>
        <w:rPr>
          <w:sz w:val="28"/>
        </w:rPr>
        <w:t>профилактики</w:t>
      </w:r>
      <w:r>
        <w:rPr>
          <w:spacing w:val="-4"/>
          <w:sz w:val="28"/>
        </w:rPr>
        <w:t xml:space="preserve"> </w:t>
      </w:r>
      <w:r>
        <w:rPr>
          <w:sz w:val="28"/>
        </w:rPr>
        <w:t>Совета</w:t>
      </w:r>
      <w:r>
        <w:rPr>
          <w:spacing w:val="-4"/>
          <w:sz w:val="28"/>
        </w:rPr>
        <w:t xml:space="preserve"> </w:t>
      </w:r>
      <w:r>
        <w:rPr>
          <w:spacing w:val="-2"/>
          <w:sz w:val="28"/>
        </w:rPr>
        <w:t>отцов;</w:t>
      </w:r>
    </w:p>
    <w:p w:rsidR="00690D05" w:rsidRDefault="00690D05">
      <w:pPr>
        <w:pStyle w:val="a3"/>
        <w:spacing w:before="39"/>
        <w:ind w:left="0" w:firstLine="0"/>
        <w:jc w:val="left"/>
      </w:pPr>
    </w:p>
    <w:p w:rsidR="00690D05" w:rsidRDefault="00524862" w:rsidP="008767A6">
      <w:pPr>
        <w:pStyle w:val="a4"/>
        <w:numPr>
          <w:ilvl w:val="0"/>
          <w:numId w:val="32"/>
        </w:numPr>
        <w:tabs>
          <w:tab w:val="left" w:pos="1558"/>
        </w:tabs>
        <w:ind w:left="1558" w:hanging="283"/>
        <w:jc w:val="left"/>
        <w:rPr>
          <w:sz w:val="28"/>
        </w:rPr>
      </w:pPr>
      <w:r>
        <w:rPr>
          <w:sz w:val="28"/>
        </w:rPr>
        <w:t>совещания</w:t>
      </w:r>
      <w:r>
        <w:rPr>
          <w:spacing w:val="-4"/>
          <w:sz w:val="28"/>
        </w:rPr>
        <w:t xml:space="preserve"> </w:t>
      </w:r>
      <w:r>
        <w:rPr>
          <w:sz w:val="28"/>
        </w:rPr>
        <w:t>при</w:t>
      </w:r>
      <w:r>
        <w:rPr>
          <w:spacing w:val="-3"/>
          <w:sz w:val="28"/>
        </w:rPr>
        <w:t xml:space="preserve"> </w:t>
      </w:r>
      <w:r>
        <w:rPr>
          <w:spacing w:val="-2"/>
          <w:sz w:val="28"/>
        </w:rPr>
        <w:t>директоре;</w:t>
      </w:r>
    </w:p>
    <w:p w:rsidR="00690D05" w:rsidRDefault="00690D05">
      <w:pPr>
        <w:pStyle w:val="a3"/>
        <w:spacing w:before="39"/>
        <w:ind w:left="0" w:firstLine="0"/>
        <w:jc w:val="left"/>
      </w:pPr>
    </w:p>
    <w:p w:rsidR="00690D05" w:rsidRDefault="00524862" w:rsidP="008767A6">
      <w:pPr>
        <w:pStyle w:val="a4"/>
        <w:numPr>
          <w:ilvl w:val="0"/>
          <w:numId w:val="32"/>
        </w:numPr>
        <w:tabs>
          <w:tab w:val="left" w:pos="1558"/>
        </w:tabs>
        <w:ind w:left="1558" w:hanging="283"/>
        <w:jc w:val="left"/>
        <w:rPr>
          <w:sz w:val="28"/>
        </w:rPr>
      </w:pPr>
      <w:r>
        <w:rPr>
          <w:sz w:val="28"/>
        </w:rPr>
        <w:t>совместные</w:t>
      </w:r>
      <w:r>
        <w:rPr>
          <w:spacing w:val="-4"/>
          <w:sz w:val="28"/>
        </w:rPr>
        <w:t xml:space="preserve"> </w:t>
      </w:r>
      <w:r>
        <w:rPr>
          <w:sz w:val="28"/>
        </w:rPr>
        <w:t>мероприятия</w:t>
      </w:r>
      <w:r>
        <w:rPr>
          <w:spacing w:val="-2"/>
          <w:sz w:val="28"/>
        </w:rPr>
        <w:t xml:space="preserve"> </w:t>
      </w:r>
      <w:r>
        <w:rPr>
          <w:sz w:val="28"/>
        </w:rPr>
        <w:t>с</w:t>
      </w:r>
      <w:r>
        <w:rPr>
          <w:spacing w:val="-2"/>
          <w:sz w:val="28"/>
        </w:rPr>
        <w:t xml:space="preserve"> </w:t>
      </w:r>
      <w:r>
        <w:rPr>
          <w:sz w:val="28"/>
        </w:rPr>
        <w:t>КДН</w:t>
      </w:r>
      <w:r>
        <w:rPr>
          <w:spacing w:val="-2"/>
          <w:sz w:val="28"/>
        </w:rPr>
        <w:t xml:space="preserve"> </w:t>
      </w:r>
      <w:r>
        <w:rPr>
          <w:sz w:val="28"/>
        </w:rPr>
        <w:t>и</w:t>
      </w:r>
      <w:r>
        <w:rPr>
          <w:spacing w:val="66"/>
          <w:sz w:val="28"/>
        </w:rPr>
        <w:t xml:space="preserve"> </w:t>
      </w:r>
      <w:r>
        <w:rPr>
          <w:spacing w:val="-4"/>
          <w:sz w:val="28"/>
        </w:rPr>
        <w:t>ПДН;</w:t>
      </w:r>
    </w:p>
    <w:p w:rsidR="00690D05" w:rsidRDefault="00690D05">
      <w:pPr>
        <w:pStyle w:val="a3"/>
        <w:spacing w:before="39"/>
        <w:ind w:left="0" w:firstLine="0"/>
        <w:jc w:val="left"/>
      </w:pPr>
    </w:p>
    <w:p w:rsidR="00690D05" w:rsidRDefault="00524862">
      <w:pPr>
        <w:pStyle w:val="a3"/>
        <w:spacing w:line="360" w:lineRule="auto"/>
        <w:ind w:left="708" w:right="931" w:firstLine="921"/>
        <w:jc w:val="left"/>
      </w:pPr>
      <w:r>
        <w:t>Профилактическая работа с родителями предусматривает оптимальное</w:t>
      </w:r>
      <w:r>
        <w:rPr>
          <w:spacing w:val="-8"/>
        </w:rPr>
        <w:t xml:space="preserve"> </w:t>
      </w:r>
      <w:r>
        <w:t>педагогическое</w:t>
      </w:r>
      <w:r>
        <w:rPr>
          <w:spacing w:val="-8"/>
        </w:rPr>
        <w:t xml:space="preserve"> </w:t>
      </w:r>
      <w:r>
        <w:t>взаимодействия</w:t>
      </w:r>
      <w:r>
        <w:rPr>
          <w:spacing w:val="-8"/>
        </w:rPr>
        <w:t xml:space="preserve"> </w:t>
      </w:r>
      <w:r>
        <w:t>школы</w:t>
      </w:r>
      <w:r>
        <w:rPr>
          <w:spacing w:val="-8"/>
        </w:rPr>
        <w:t xml:space="preserve"> </w:t>
      </w:r>
      <w:r>
        <w:t>и</w:t>
      </w:r>
      <w:r>
        <w:rPr>
          <w:spacing w:val="-8"/>
        </w:rPr>
        <w:t xml:space="preserve"> </w:t>
      </w:r>
      <w:r>
        <w:t>семьи,</w:t>
      </w:r>
      <w:r>
        <w:rPr>
          <w:spacing w:val="-8"/>
        </w:rPr>
        <w:t xml:space="preserve"> </w:t>
      </w:r>
      <w:r>
        <w:t>включение семьи в воспитательный процесс через систему родительских собраний, общешкольных мероприятий с детьми и родителями - День семьи,</w:t>
      </w:r>
      <w:r>
        <w:rPr>
          <w:spacing w:val="40"/>
        </w:rPr>
        <w:t xml:space="preserve"> </w:t>
      </w:r>
      <w:r>
        <w:t>День матери, День Отца, мероприятия по профилактике вредных привычек, родительские лектории и т.д.</w:t>
      </w:r>
    </w:p>
    <w:p w:rsidR="00690D05" w:rsidRDefault="00524862">
      <w:pPr>
        <w:pStyle w:val="a3"/>
        <w:tabs>
          <w:tab w:val="left" w:pos="7603"/>
        </w:tabs>
        <w:spacing w:before="200" w:line="360" w:lineRule="auto"/>
        <w:ind w:left="708" w:right="821" w:firstLine="851"/>
        <w:jc w:val="left"/>
      </w:pPr>
      <w:r>
        <w:t>Кроме</w:t>
      </w:r>
      <w:r>
        <w:rPr>
          <w:spacing w:val="40"/>
        </w:rPr>
        <w:t xml:space="preserve"> </w:t>
      </w:r>
      <w:r>
        <w:t>работы по просвещению и профилактике</w:t>
      </w:r>
      <w:r>
        <w:tab/>
        <w:t>в</w:t>
      </w:r>
      <w:r>
        <w:rPr>
          <w:spacing w:val="-18"/>
        </w:rPr>
        <w:t xml:space="preserve"> </w:t>
      </w:r>
      <w:r>
        <w:t>школе</w:t>
      </w:r>
      <w:r>
        <w:rPr>
          <w:spacing w:val="-17"/>
        </w:rPr>
        <w:t xml:space="preserve"> </w:t>
      </w:r>
      <w:r>
        <w:t>проводится активная работа для</w:t>
      </w:r>
      <w:r>
        <w:rPr>
          <w:spacing w:val="40"/>
        </w:rPr>
        <w:t xml:space="preserve"> </w:t>
      </w:r>
      <w:r>
        <w:t>детей и их семей по создание ситуации успеха, поддержки и развития творческого потенциала.</w:t>
      </w:r>
    </w:p>
    <w:p w:rsidR="00690D05" w:rsidRDefault="00524862">
      <w:pPr>
        <w:pStyle w:val="a3"/>
        <w:spacing w:before="200" w:line="360" w:lineRule="auto"/>
        <w:ind w:left="708"/>
        <w:jc w:val="left"/>
      </w:pPr>
      <w:r>
        <w:t>Реализация</w:t>
      </w:r>
      <w:r>
        <w:rPr>
          <w:spacing w:val="-28"/>
        </w:rPr>
        <w:t xml:space="preserve"> </w:t>
      </w:r>
      <w:r>
        <w:t>воспитательного</w:t>
      </w:r>
      <w:r>
        <w:rPr>
          <w:spacing w:val="-16"/>
        </w:rPr>
        <w:t xml:space="preserve"> </w:t>
      </w:r>
      <w:r>
        <w:t>потенциала</w:t>
      </w:r>
      <w:r>
        <w:rPr>
          <w:spacing w:val="-9"/>
        </w:rPr>
        <w:t xml:space="preserve"> </w:t>
      </w:r>
      <w:r>
        <w:t>взаимодействия</w:t>
      </w:r>
      <w:r>
        <w:rPr>
          <w:spacing w:val="-10"/>
        </w:rPr>
        <w:t xml:space="preserve"> </w:t>
      </w:r>
      <w:r>
        <w:t>с</w:t>
      </w:r>
      <w:r>
        <w:rPr>
          <w:spacing w:val="-10"/>
        </w:rPr>
        <w:t xml:space="preserve"> </w:t>
      </w:r>
      <w:r>
        <w:t>родителями (законными представителями) обучающихся предусматривает:</w:t>
      </w:r>
    </w:p>
    <w:p w:rsidR="00690D05" w:rsidRDefault="00524862" w:rsidP="008767A6">
      <w:pPr>
        <w:pStyle w:val="a4"/>
        <w:numPr>
          <w:ilvl w:val="2"/>
          <w:numId w:val="36"/>
        </w:numPr>
        <w:tabs>
          <w:tab w:val="left" w:pos="1415"/>
        </w:tabs>
        <w:spacing w:before="200" w:line="357" w:lineRule="auto"/>
        <w:ind w:left="708" w:right="613" w:firstLine="426"/>
        <w:rPr>
          <w:rFonts w:ascii="Symbol" w:hAnsi="Symbol"/>
          <w:sz w:val="28"/>
        </w:rPr>
      </w:pPr>
      <w:r>
        <w:rPr>
          <w:sz w:val="28"/>
        </w:rPr>
        <w:t>создание и деятельность в МБОУ «Школа № 47» и классах представительных органов родительского</w:t>
      </w:r>
      <w:r>
        <w:rPr>
          <w:spacing w:val="40"/>
          <w:sz w:val="28"/>
        </w:rPr>
        <w:t xml:space="preserve"> </w:t>
      </w:r>
      <w:r>
        <w:rPr>
          <w:sz w:val="28"/>
        </w:rPr>
        <w:t>сообщества (Совет Отцов, родительские активы классных коллективов),</w:t>
      </w:r>
      <w:r>
        <w:rPr>
          <w:spacing w:val="-7"/>
          <w:sz w:val="28"/>
        </w:rPr>
        <w:t xml:space="preserve"> </w:t>
      </w:r>
      <w:r>
        <w:rPr>
          <w:sz w:val="28"/>
        </w:rPr>
        <w:t>участвующих в обсуждении и решении вопросов воспитания и обучения;</w:t>
      </w:r>
    </w:p>
    <w:p w:rsidR="00690D05" w:rsidRDefault="00524862" w:rsidP="008767A6">
      <w:pPr>
        <w:pStyle w:val="a4"/>
        <w:numPr>
          <w:ilvl w:val="2"/>
          <w:numId w:val="36"/>
        </w:numPr>
        <w:tabs>
          <w:tab w:val="left" w:pos="1415"/>
        </w:tabs>
        <w:spacing w:before="2"/>
        <w:ind w:left="1415" w:hanging="281"/>
        <w:rPr>
          <w:rFonts w:ascii="Symbol" w:hAnsi="Symbol"/>
          <w:sz w:val="28"/>
        </w:rPr>
      </w:pPr>
      <w:r>
        <w:rPr>
          <w:sz w:val="28"/>
        </w:rPr>
        <w:t>деятельность</w:t>
      </w:r>
      <w:r>
        <w:rPr>
          <w:spacing w:val="32"/>
          <w:sz w:val="28"/>
        </w:rPr>
        <w:t xml:space="preserve"> </w:t>
      </w:r>
      <w:r>
        <w:rPr>
          <w:sz w:val="28"/>
        </w:rPr>
        <w:t>представителей</w:t>
      </w:r>
      <w:r>
        <w:rPr>
          <w:spacing w:val="32"/>
          <w:sz w:val="28"/>
        </w:rPr>
        <w:t xml:space="preserve"> </w:t>
      </w:r>
      <w:r>
        <w:rPr>
          <w:sz w:val="28"/>
        </w:rPr>
        <w:t>родительского</w:t>
      </w:r>
      <w:r>
        <w:rPr>
          <w:spacing w:val="33"/>
          <w:sz w:val="28"/>
        </w:rPr>
        <w:t xml:space="preserve"> </w:t>
      </w:r>
      <w:r>
        <w:rPr>
          <w:sz w:val="28"/>
        </w:rPr>
        <w:t>сообщества</w:t>
      </w:r>
      <w:r>
        <w:rPr>
          <w:spacing w:val="32"/>
          <w:sz w:val="28"/>
        </w:rPr>
        <w:t xml:space="preserve"> </w:t>
      </w:r>
      <w:r>
        <w:rPr>
          <w:sz w:val="28"/>
        </w:rPr>
        <w:t>в</w:t>
      </w:r>
      <w:r>
        <w:rPr>
          <w:spacing w:val="33"/>
          <w:sz w:val="28"/>
        </w:rPr>
        <w:t xml:space="preserve"> </w:t>
      </w:r>
      <w:r>
        <w:rPr>
          <w:sz w:val="28"/>
        </w:rPr>
        <w:t>комиссии</w:t>
      </w:r>
      <w:r>
        <w:rPr>
          <w:spacing w:val="32"/>
          <w:sz w:val="28"/>
        </w:rPr>
        <w:t xml:space="preserve"> </w:t>
      </w:r>
      <w:r>
        <w:rPr>
          <w:spacing w:val="-5"/>
          <w:sz w:val="28"/>
        </w:rPr>
        <w:t>по</w:t>
      </w:r>
    </w:p>
    <w:p w:rsidR="00690D05" w:rsidRDefault="00690D05">
      <w:pPr>
        <w:pStyle w:val="a4"/>
        <w:rPr>
          <w:rFonts w:ascii="Symbol" w:hAnsi="Symbol"/>
          <w:sz w:val="28"/>
        </w:rPr>
        <w:sectPr w:rsidR="00690D05">
          <w:pgSz w:w="12240" w:h="15840"/>
          <w:pgMar w:top="1400" w:right="425" w:bottom="980" w:left="992" w:header="0" w:footer="787" w:gutter="0"/>
          <w:cols w:space="720"/>
        </w:sectPr>
      </w:pPr>
    </w:p>
    <w:p w:rsidR="00690D05" w:rsidRDefault="00524862">
      <w:pPr>
        <w:pStyle w:val="a3"/>
        <w:spacing w:before="64" w:line="360" w:lineRule="auto"/>
        <w:ind w:left="708" w:right="615" w:firstLine="0"/>
      </w:pPr>
      <w:r>
        <w:lastRenderedPageBreak/>
        <w:t>урегулированию споров между участниками образовательных отношений (делегаты от Родительского совета);</w:t>
      </w:r>
    </w:p>
    <w:p w:rsidR="00690D05" w:rsidRDefault="00524862" w:rsidP="008767A6">
      <w:pPr>
        <w:pStyle w:val="a4"/>
        <w:numPr>
          <w:ilvl w:val="2"/>
          <w:numId w:val="36"/>
        </w:numPr>
        <w:tabs>
          <w:tab w:val="left" w:pos="1415"/>
        </w:tabs>
        <w:spacing w:line="357" w:lineRule="auto"/>
        <w:ind w:left="708" w:right="614" w:firstLine="426"/>
        <w:rPr>
          <w:rFonts w:ascii="Symbol" w:hAnsi="Symbol"/>
          <w:sz w:val="28"/>
        </w:rPr>
      </w:pPr>
      <w:r>
        <w:rPr>
          <w:sz w:val="28"/>
        </w:rPr>
        <w:t>тематические родительские собрания в классах согласно утвержденной циклограмме, общешкольныеродительские собрания по вопросам воспитания, взаимоотношений обучающихся и педагогов, условий обучения и воспитания, либо направленные на обсуждение актуальных вопросов, решение острых школьных проблем;</w:t>
      </w:r>
    </w:p>
    <w:p w:rsidR="00690D05" w:rsidRDefault="00524862" w:rsidP="008767A6">
      <w:pPr>
        <w:pStyle w:val="a4"/>
        <w:numPr>
          <w:ilvl w:val="2"/>
          <w:numId w:val="36"/>
        </w:numPr>
        <w:tabs>
          <w:tab w:val="left" w:pos="1415"/>
        </w:tabs>
        <w:spacing w:before="5" w:line="352" w:lineRule="auto"/>
        <w:ind w:left="708" w:right="614" w:firstLine="426"/>
        <w:rPr>
          <w:rFonts w:ascii="Symbol" w:hAnsi="Symbol"/>
          <w:sz w:val="28"/>
        </w:rPr>
      </w:pPr>
      <w:r>
        <w:rPr>
          <w:sz w:val="28"/>
        </w:rPr>
        <w:t>организацию участия родителей в вебинарах, Всероссийских родительских уроках, собраниях на актуальные для родителей темы;</w:t>
      </w:r>
    </w:p>
    <w:p w:rsidR="00690D05" w:rsidRDefault="00524862" w:rsidP="008767A6">
      <w:pPr>
        <w:pStyle w:val="a4"/>
        <w:numPr>
          <w:ilvl w:val="2"/>
          <w:numId w:val="36"/>
        </w:numPr>
        <w:tabs>
          <w:tab w:val="left" w:pos="1415"/>
        </w:tabs>
        <w:spacing w:before="8" w:line="355" w:lineRule="auto"/>
        <w:ind w:left="708" w:right="612" w:firstLine="426"/>
        <w:rPr>
          <w:rFonts w:ascii="Symbol" w:hAnsi="Symbol"/>
          <w:sz w:val="28"/>
        </w:rPr>
      </w:pPr>
      <w:r>
        <w:rPr>
          <w:sz w:val="28"/>
        </w:rPr>
        <w:t xml:space="preserve">информирование родителей (законных представителей) о жизни школы, актуальных вопросах воспитания, ответственности за воспитание через - </w:t>
      </w:r>
      <w:proofErr w:type="gramStart"/>
      <w:r>
        <w:rPr>
          <w:sz w:val="28"/>
        </w:rPr>
        <w:t>сообщество</w:t>
      </w:r>
      <w:r>
        <w:rPr>
          <w:spacing w:val="54"/>
          <w:sz w:val="28"/>
        </w:rPr>
        <w:t xml:space="preserve">  </w:t>
      </w:r>
      <w:r w:rsidR="00F11459">
        <w:rPr>
          <w:sz w:val="28"/>
        </w:rPr>
        <w:t>МБОУ</w:t>
      </w:r>
      <w:proofErr w:type="gramEnd"/>
      <w:r>
        <w:rPr>
          <w:spacing w:val="55"/>
          <w:sz w:val="28"/>
        </w:rPr>
        <w:t xml:space="preserve">  </w:t>
      </w:r>
      <w:r>
        <w:rPr>
          <w:sz w:val="28"/>
        </w:rPr>
        <w:t>«</w:t>
      </w:r>
      <w:r w:rsidR="00F11459">
        <w:rPr>
          <w:sz w:val="28"/>
        </w:rPr>
        <w:t>Школа № 47</w:t>
      </w:r>
      <w:r>
        <w:rPr>
          <w:sz w:val="28"/>
        </w:rPr>
        <w:t>»</w:t>
      </w:r>
      <w:r>
        <w:rPr>
          <w:spacing w:val="62"/>
          <w:w w:val="150"/>
          <w:sz w:val="28"/>
        </w:rPr>
        <w:t xml:space="preserve">   </w:t>
      </w:r>
      <w:r>
        <w:rPr>
          <w:sz w:val="28"/>
        </w:rPr>
        <w:t>в</w:t>
      </w:r>
      <w:r>
        <w:rPr>
          <w:spacing w:val="54"/>
          <w:sz w:val="28"/>
        </w:rPr>
        <w:t xml:space="preserve">  </w:t>
      </w:r>
      <w:r>
        <w:rPr>
          <w:sz w:val="28"/>
        </w:rPr>
        <w:t>социальной</w:t>
      </w:r>
      <w:r>
        <w:rPr>
          <w:spacing w:val="55"/>
          <w:sz w:val="28"/>
        </w:rPr>
        <w:t xml:space="preserve">  </w:t>
      </w:r>
      <w:r>
        <w:rPr>
          <w:spacing w:val="-4"/>
          <w:sz w:val="28"/>
        </w:rPr>
        <w:t>сети</w:t>
      </w:r>
    </w:p>
    <w:p w:rsidR="00690D05" w:rsidRDefault="00524862">
      <w:pPr>
        <w:pStyle w:val="a3"/>
        <w:spacing w:before="9"/>
        <w:ind w:left="708" w:firstLine="0"/>
      </w:pPr>
      <w:r>
        <w:t>«ВКонтакте»</w:t>
      </w:r>
      <w:r>
        <w:rPr>
          <w:spacing w:val="-2"/>
        </w:rPr>
        <w:t xml:space="preserve"> </w:t>
      </w:r>
      <w:r>
        <w:t>и</w:t>
      </w:r>
      <w:r>
        <w:rPr>
          <w:spacing w:val="-2"/>
        </w:rPr>
        <w:t xml:space="preserve"> </w:t>
      </w:r>
      <w:r>
        <w:t>«Сферум»,</w:t>
      </w:r>
      <w:r>
        <w:rPr>
          <w:spacing w:val="-2"/>
        </w:rPr>
        <w:t xml:space="preserve"> </w:t>
      </w:r>
      <w:r>
        <w:t>чаты</w:t>
      </w:r>
      <w:r>
        <w:rPr>
          <w:spacing w:val="-2"/>
        </w:rPr>
        <w:t xml:space="preserve"> </w:t>
      </w:r>
      <w:r>
        <w:t>в</w:t>
      </w:r>
      <w:r>
        <w:rPr>
          <w:spacing w:val="-1"/>
        </w:rPr>
        <w:t xml:space="preserve"> </w:t>
      </w:r>
      <w:r>
        <w:rPr>
          <w:spacing w:val="-2"/>
        </w:rPr>
        <w:t>мессенджерах;</w:t>
      </w:r>
    </w:p>
    <w:p w:rsidR="00690D05" w:rsidRDefault="00524862" w:rsidP="008767A6">
      <w:pPr>
        <w:pStyle w:val="a4"/>
        <w:numPr>
          <w:ilvl w:val="2"/>
          <w:numId w:val="36"/>
        </w:numPr>
        <w:tabs>
          <w:tab w:val="left" w:pos="1485"/>
        </w:tabs>
        <w:spacing w:before="161" w:line="352" w:lineRule="auto"/>
        <w:ind w:left="708" w:right="612" w:firstLine="426"/>
        <w:rPr>
          <w:rFonts w:ascii="Symbol" w:hAnsi="Symbol"/>
          <w:sz w:val="28"/>
        </w:rPr>
      </w:pPr>
      <w:r>
        <w:rPr>
          <w:sz w:val="28"/>
        </w:rPr>
        <w:t>обсуждение в классных мессенджерах с участием педагога интересующих родителей вопросов, согласование совместной деятельности;</w:t>
      </w:r>
    </w:p>
    <w:p w:rsidR="00690D05" w:rsidRDefault="00524862" w:rsidP="008767A6">
      <w:pPr>
        <w:pStyle w:val="a4"/>
        <w:numPr>
          <w:ilvl w:val="2"/>
          <w:numId w:val="36"/>
        </w:numPr>
        <w:tabs>
          <w:tab w:val="left" w:pos="1415"/>
        </w:tabs>
        <w:spacing w:before="8" w:line="357" w:lineRule="auto"/>
        <w:ind w:left="708" w:right="615" w:firstLine="426"/>
        <w:rPr>
          <w:rFonts w:ascii="Symbol" w:hAnsi="Symbol"/>
          <w:sz w:val="28"/>
        </w:rPr>
      </w:pPr>
      <w:r>
        <w:rPr>
          <w:sz w:val="28"/>
        </w:rPr>
        <w:t xml:space="preserve">участие родителей в психолого-педагогических консилиумах в случаях, предусмотренных Положением о психолого-педагогическом консилиуме </w:t>
      </w:r>
      <w:r w:rsidR="00F11459">
        <w:rPr>
          <w:sz w:val="28"/>
        </w:rPr>
        <w:t>МБОУ</w:t>
      </w:r>
      <w:r>
        <w:rPr>
          <w:sz w:val="28"/>
        </w:rPr>
        <w:t xml:space="preserve"> «</w:t>
      </w:r>
      <w:r w:rsidR="00F11459">
        <w:rPr>
          <w:sz w:val="28"/>
        </w:rPr>
        <w:t>Школа № 47</w:t>
      </w:r>
      <w:r>
        <w:rPr>
          <w:sz w:val="28"/>
        </w:rPr>
        <w:t>»</w:t>
      </w:r>
      <w:r>
        <w:rPr>
          <w:spacing w:val="40"/>
          <w:sz w:val="28"/>
        </w:rPr>
        <w:t xml:space="preserve"> </w:t>
      </w:r>
      <w:r>
        <w:rPr>
          <w:sz w:val="28"/>
        </w:rPr>
        <w:t>в соответствии с порядком привлечения родителей (законных представителей);</w:t>
      </w:r>
    </w:p>
    <w:p w:rsidR="00690D05" w:rsidRDefault="00524862" w:rsidP="008767A6">
      <w:pPr>
        <w:pStyle w:val="a4"/>
        <w:numPr>
          <w:ilvl w:val="2"/>
          <w:numId w:val="36"/>
        </w:numPr>
        <w:tabs>
          <w:tab w:val="left" w:pos="1415"/>
        </w:tabs>
        <w:spacing w:before="2" w:line="352" w:lineRule="auto"/>
        <w:ind w:left="708" w:right="702" w:firstLine="426"/>
        <w:rPr>
          <w:rFonts w:ascii="Symbol" w:hAnsi="Symbol"/>
          <w:sz w:val="28"/>
        </w:rPr>
      </w:pPr>
      <w:r>
        <w:rPr>
          <w:sz w:val="28"/>
        </w:rPr>
        <w:t>привлечение родителей (законных представителей) к подготовке и проведению классных и общешкольных мероприятий;</w:t>
      </w:r>
    </w:p>
    <w:p w:rsidR="00690D05" w:rsidRDefault="00524862" w:rsidP="008767A6">
      <w:pPr>
        <w:pStyle w:val="a4"/>
        <w:numPr>
          <w:ilvl w:val="2"/>
          <w:numId w:val="36"/>
        </w:numPr>
        <w:tabs>
          <w:tab w:val="left" w:pos="1415"/>
        </w:tabs>
        <w:spacing w:before="8" w:line="352" w:lineRule="auto"/>
        <w:ind w:left="708" w:right="700" w:firstLine="426"/>
        <w:rPr>
          <w:rFonts w:ascii="Symbol" w:hAnsi="Symbol"/>
          <w:sz w:val="28"/>
        </w:rPr>
      </w:pPr>
      <w:r>
        <w:rPr>
          <w:sz w:val="28"/>
        </w:rPr>
        <w:t>участие в деятельности Родительского патруля, комиссии</w:t>
      </w:r>
      <w:r>
        <w:rPr>
          <w:spacing w:val="40"/>
          <w:sz w:val="28"/>
        </w:rPr>
        <w:t xml:space="preserve"> </w:t>
      </w:r>
      <w:r>
        <w:rPr>
          <w:sz w:val="28"/>
        </w:rPr>
        <w:t>родительского контроля организации и качества питания обучающихся;</w:t>
      </w:r>
    </w:p>
    <w:p w:rsidR="00690D05" w:rsidRDefault="00524862" w:rsidP="008767A6">
      <w:pPr>
        <w:pStyle w:val="a4"/>
        <w:numPr>
          <w:ilvl w:val="2"/>
          <w:numId w:val="36"/>
        </w:numPr>
        <w:tabs>
          <w:tab w:val="left" w:pos="1415"/>
        </w:tabs>
        <w:spacing w:before="9" w:line="357" w:lineRule="auto"/>
        <w:ind w:left="708" w:right="614" w:firstLine="426"/>
        <w:rPr>
          <w:rFonts w:ascii="Symbol" w:hAnsi="Symbol"/>
          <w:sz w:val="28"/>
        </w:rPr>
      </w:pPr>
      <w:r>
        <w:rPr>
          <w:sz w:val="28"/>
        </w:rPr>
        <w:t xml:space="preserve">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w:t>
      </w:r>
      <w:r>
        <w:rPr>
          <w:spacing w:val="-2"/>
          <w:sz w:val="28"/>
        </w:rPr>
        <w:t>родителей;</w:t>
      </w:r>
    </w:p>
    <w:p w:rsidR="00690D05" w:rsidRDefault="00690D05">
      <w:pPr>
        <w:pStyle w:val="a4"/>
        <w:spacing w:line="357" w:lineRule="auto"/>
        <w:rPr>
          <w:rFonts w:ascii="Symbol" w:hAnsi="Symbol"/>
          <w:sz w:val="28"/>
        </w:rPr>
        <w:sectPr w:rsidR="00690D05">
          <w:pgSz w:w="12240" w:h="15840"/>
          <w:pgMar w:top="1400" w:right="425" w:bottom="980" w:left="992" w:header="0" w:footer="787" w:gutter="0"/>
          <w:cols w:space="720"/>
        </w:sectPr>
      </w:pPr>
    </w:p>
    <w:p w:rsidR="00690D05" w:rsidRDefault="00524862" w:rsidP="008767A6">
      <w:pPr>
        <w:pStyle w:val="a4"/>
        <w:numPr>
          <w:ilvl w:val="2"/>
          <w:numId w:val="36"/>
        </w:numPr>
        <w:tabs>
          <w:tab w:val="left" w:pos="1415"/>
        </w:tabs>
        <w:spacing w:before="84" w:line="352" w:lineRule="auto"/>
        <w:ind w:left="708" w:right="701" w:firstLine="426"/>
        <w:rPr>
          <w:rFonts w:ascii="Symbol" w:hAnsi="Symbol"/>
          <w:sz w:val="28"/>
        </w:rPr>
      </w:pPr>
      <w:r>
        <w:rPr>
          <w:sz w:val="28"/>
        </w:rPr>
        <w:lastRenderedPageBreak/>
        <w:t>целевое взаимодействие с законными представителями детей-сирот, оставшихся безпопечения родителей, приёмных детей.</w:t>
      </w:r>
    </w:p>
    <w:p w:rsidR="00690D05" w:rsidRDefault="00690D05">
      <w:pPr>
        <w:pStyle w:val="a3"/>
        <w:spacing w:before="257"/>
        <w:ind w:left="0" w:firstLine="0"/>
        <w:jc w:val="left"/>
      </w:pPr>
    </w:p>
    <w:p w:rsidR="00690D05" w:rsidRDefault="00524862" w:rsidP="008767A6">
      <w:pPr>
        <w:pStyle w:val="1"/>
        <w:numPr>
          <w:ilvl w:val="1"/>
          <w:numId w:val="36"/>
        </w:numPr>
        <w:tabs>
          <w:tab w:val="left" w:pos="1268"/>
        </w:tabs>
        <w:ind w:left="1268" w:hanging="560"/>
        <w:jc w:val="left"/>
      </w:pPr>
      <w:r>
        <w:t>Модуль</w:t>
      </w:r>
      <w:r>
        <w:rPr>
          <w:spacing w:val="-3"/>
        </w:rPr>
        <w:t xml:space="preserve"> </w:t>
      </w:r>
      <w:r>
        <w:rPr>
          <w:spacing w:val="-2"/>
        </w:rPr>
        <w:t>Самоуправление</w:t>
      </w:r>
    </w:p>
    <w:p w:rsidR="00690D05" w:rsidRDefault="00524862">
      <w:pPr>
        <w:pStyle w:val="a3"/>
        <w:tabs>
          <w:tab w:val="left" w:pos="7662"/>
        </w:tabs>
        <w:spacing w:before="248" w:line="360" w:lineRule="auto"/>
        <w:ind w:left="708" w:right="699"/>
      </w:pPr>
      <w:r>
        <w:t>Основная</w:t>
      </w:r>
      <w:r>
        <w:rPr>
          <w:spacing w:val="40"/>
        </w:rPr>
        <w:t xml:space="preserve"> </w:t>
      </w:r>
      <w:r>
        <w:t>цель</w:t>
      </w:r>
      <w:r>
        <w:rPr>
          <w:spacing w:val="40"/>
        </w:rPr>
        <w:t xml:space="preserve"> </w:t>
      </w:r>
      <w:r>
        <w:t>модуля</w:t>
      </w:r>
      <w:r>
        <w:rPr>
          <w:spacing w:val="40"/>
        </w:rPr>
        <w:t xml:space="preserve"> </w:t>
      </w:r>
      <w:r>
        <w:t>заключается в создании условий</w:t>
      </w:r>
      <w:r>
        <w:rPr>
          <w:spacing w:val="40"/>
        </w:rPr>
        <w:t xml:space="preserve"> </w:t>
      </w:r>
      <w:r>
        <w:t>для</w:t>
      </w:r>
      <w:r>
        <w:rPr>
          <w:spacing w:val="40"/>
        </w:rPr>
        <w:t xml:space="preserve"> </w:t>
      </w:r>
      <w:r>
        <w:t>выявления,</w:t>
      </w:r>
      <w:r>
        <w:rPr>
          <w:spacing w:val="40"/>
        </w:rPr>
        <w:t xml:space="preserve"> </w:t>
      </w:r>
      <w:r>
        <w:t>поддержки</w:t>
      </w:r>
      <w:r>
        <w:rPr>
          <w:spacing w:val="40"/>
        </w:rPr>
        <w:t xml:space="preserve"> </w:t>
      </w:r>
      <w:r>
        <w:t>и</w:t>
      </w:r>
      <w:r>
        <w:rPr>
          <w:spacing w:val="40"/>
        </w:rPr>
        <w:t xml:space="preserve"> </w:t>
      </w:r>
      <w:r>
        <w:t>развития</w:t>
      </w:r>
      <w:r>
        <w:rPr>
          <w:spacing w:val="40"/>
        </w:rPr>
        <w:t xml:space="preserve"> </w:t>
      </w:r>
      <w:r>
        <w:t>управленческих</w:t>
      </w:r>
      <w:r>
        <w:rPr>
          <w:spacing w:val="40"/>
        </w:rPr>
        <w:t xml:space="preserve"> </w:t>
      </w:r>
      <w:r>
        <w:t>инициатив</w:t>
      </w:r>
      <w:r>
        <w:rPr>
          <w:spacing w:val="80"/>
        </w:rPr>
        <w:t xml:space="preserve"> </w:t>
      </w:r>
      <w:r>
        <w:t>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tab/>
        <w:t>Поддержка</w:t>
      </w:r>
      <w:r>
        <w:rPr>
          <w:spacing w:val="-18"/>
        </w:rPr>
        <w:t xml:space="preserve"> </w:t>
      </w:r>
      <w:r>
        <w:t>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w:t>
      </w:r>
      <w:r>
        <w:rPr>
          <w:spacing w:val="40"/>
        </w:rPr>
        <w:t xml:space="preserve"> </w:t>
      </w:r>
      <w:r>
        <w:t>Участие</w:t>
      </w:r>
      <w:r>
        <w:rPr>
          <w:spacing w:val="40"/>
        </w:rPr>
        <w:t xml:space="preserve"> </w:t>
      </w:r>
      <w:r>
        <w:t>в самоуправлении</w:t>
      </w:r>
      <w:r>
        <w:rPr>
          <w:spacing w:val="80"/>
        </w:rPr>
        <w:t xml:space="preserve"> </w:t>
      </w:r>
      <w:r>
        <w:t>даёт возможность подросткам попробовать себя в</w:t>
      </w:r>
      <w:r>
        <w:rPr>
          <w:spacing w:val="40"/>
        </w:rPr>
        <w:t xml:space="preserve"> </w:t>
      </w:r>
      <w:r>
        <w:t>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w:t>
      </w:r>
      <w:r>
        <w:rPr>
          <w:spacing w:val="40"/>
        </w:rPr>
        <w:t xml:space="preserve"> </w:t>
      </w:r>
      <w:r>
        <w:t>за</w:t>
      </w:r>
      <w:r>
        <w:rPr>
          <w:spacing w:val="40"/>
        </w:rPr>
        <w:t xml:space="preserve"> </w:t>
      </w:r>
      <w:r>
        <w:t>свои решения и поступки.</w:t>
      </w:r>
    </w:p>
    <w:p w:rsidR="00690D05" w:rsidRDefault="00524862">
      <w:pPr>
        <w:pStyle w:val="a3"/>
        <w:spacing w:before="200" w:line="360" w:lineRule="auto"/>
        <w:ind w:left="708" w:right="1083"/>
      </w:pPr>
      <w:r>
        <w:t>Реализация воспитательного потенциала ученического самоуправления</w:t>
      </w:r>
      <w:r>
        <w:rPr>
          <w:spacing w:val="-2"/>
        </w:rPr>
        <w:t xml:space="preserve"> </w:t>
      </w:r>
      <w:r>
        <w:t>в</w:t>
      </w:r>
      <w:r>
        <w:rPr>
          <w:spacing w:val="-1"/>
        </w:rPr>
        <w:t xml:space="preserve"> </w:t>
      </w:r>
      <w:r>
        <w:t xml:space="preserve">МБОУ «Школа № </w:t>
      </w:r>
      <w:proofErr w:type="gramStart"/>
      <w:r>
        <w:t>47»</w:t>
      </w:r>
      <w:r>
        <w:rPr>
          <w:spacing w:val="32"/>
        </w:rPr>
        <w:t xml:space="preserve">  </w:t>
      </w:r>
      <w:r>
        <w:rPr>
          <w:spacing w:val="-2"/>
        </w:rPr>
        <w:t>предусматривает</w:t>
      </w:r>
      <w:proofErr w:type="gramEnd"/>
      <w:r>
        <w:rPr>
          <w:spacing w:val="-2"/>
        </w:rPr>
        <w:t>:</w:t>
      </w:r>
    </w:p>
    <w:p w:rsidR="00690D05" w:rsidRDefault="00524862" w:rsidP="008767A6">
      <w:pPr>
        <w:pStyle w:val="a4"/>
        <w:numPr>
          <w:ilvl w:val="2"/>
          <w:numId w:val="36"/>
        </w:numPr>
        <w:tabs>
          <w:tab w:val="left" w:pos="1415"/>
        </w:tabs>
        <w:spacing w:before="200" w:line="355" w:lineRule="auto"/>
        <w:ind w:left="708" w:right="701" w:firstLine="426"/>
        <w:rPr>
          <w:rFonts w:ascii="Symbol" w:hAnsi="Symbol"/>
          <w:sz w:val="28"/>
        </w:rPr>
      </w:pPr>
      <w:r>
        <w:rPr>
          <w:sz w:val="28"/>
        </w:rPr>
        <w:t xml:space="preserve">организацию и деятельность органов классного самоуправления, органа школьного самоуправления учащихся, «Выборы Президента </w:t>
      </w:r>
      <w:r>
        <w:rPr>
          <w:spacing w:val="-2"/>
          <w:sz w:val="28"/>
        </w:rPr>
        <w:t>школы»;</w:t>
      </w:r>
    </w:p>
    <w:p w:rsidR="00690D05" w:rsidRDefault="00524862" w:rsidP="008767A6">
      <w:pPr>
        <w:pStyle w:val="a4"/>
        <w:numPr>
          <w:ilvl w:val="2"/>
          <w:numId w:val="36"/>
        </w:numPr>
        <w:tabs>
          <w:tab w:val="left" w:pos="1416"/>
        </w:tabs>
        <w:spacing w:before="8"/>
        <w:ind w:left="1416" w:hanging="282"/>
        <w:rPr>
          <w:rFonts w:ascii="Symbol" w:hAnsi="Symbol"/>
          <w:sz w:val="28"/>
        </w:rPr>
      </w:pPr>
      <w:r>
        <w:rPr>
          <w:sz w:val="28"/>
        </w:rPr>
        <w:t>представление</w:t>
      </w:r>
      <w:r>
        <w:rPr>
          <w:spacing w:val="31"/>
          <w:sz w:val="28"/>
        </w:rPr>
        <w:t xml:space="preserve"> </w:t>
      </w:r>
      <w:proofErr w:type="gramStart"/>
      <w:r>
        <w:rPr>
          <w:sz w:val="28"/>
        </w:rPr>
        <w:t>обучающихся</w:t>
      </w:r>
      <w:r>
        <w:rPr>
          <w:spacing w:val="32"/>
          <w:sz w:val="28"/>
        </w:rPr>
        <w:t xml:space="preserve">  </w:t>
      </w:r>
      <w:r>
        <w:rPr>
          <w:sz w:val="28"/>
        </w:rPr>
        <w:t>в</w:t>
      </w:r>
      <w:proofErr w:type="gramEnd"/>
      <w:r>
        <w:rPr>
          <w:spacing w:val="33"/>
          <w:sz w:val="28"/>
        </w:rPr>
        <w:t xml:space="preserve"> </w:t>
      </w:r>
      <w:r>
        <w:rPr>
          <w:sz w:val="28"/>
        </w:rPr>
        <w:t>коллегиальном</w:t>
      </w:r>
      <w:r>
        <w:rPr>
          <w:spacing w:val="30"/>
          <w:sz w:val="28"/>
        </w:rPr>
        <w:t xml:space="preserve"> </w:t>
      </w:r>
      <w:r>
        <w:rPr>
          <w:sz w:val="28"/>
        </w:rPr>
        <w:t>органе</w:t>
      </w:r>
      <w:r>
        <w:rPr>
          <w:spacing w:val="31"/>
          <w:sz w:val="28"/>
        </w:rPr>
        <w:t xml:space="preserve"> </w:t>
      </w:r>
      <w:r>
        <w:rPr>
          <w:spacing w:val="-2"/>
          <w:sz w:val="28"/>
        </w:rPr>
        <w:t>самоуправления</w:t>
      </w:r>
    </w:p>
    <w:p w:rsidR="00690D05" w:rsidRDefault="00524862">
      <w:pPr>
        <w:pStyle w:val="a3"/>
        <w:spacing w:before="160"/>
        <w:ind w:left="708" w:firstLine="0"/>
      </w:pPr>
      <w:r>
        <w:t>«Совете</w:t>
      </w:r>
      <w:r>
        <w:rPr>
          <w:spacing w:val="-4"/>
        </w:rPr>
        <w:t xml:space="preserve"> </w:t>
      </w:r>
      <w:r>
        <w:t>МБОУ «Школа № 47»</w:t>
      </w:r>
      <w:r>
        <w:rPr>
          <w:spacing w:val="-2"/>
        </w:rPr>
        <w:t>,</w:t>
      </w:r>
    </w:p>
    <w:p w:rsidR="00690D05" w:rsidRDefault="00524862" w:rsidP="008767A6">
      <w:pPr>
        <w:pStyle w:val="a4"/>
        <w:numPr>
          <w:ilvl w:val="2"/>
          <w:numId w:val="36"/>
        </w:numPr>
        <w:tabs>
          <w:tab w:val="left" w:pos="1420"/>
        </w:tabs>
        <w:spacing w:before="161" w:line="352" w:lineRule="auto"/>
        <w:ind w:left="1420" w:right="621" w:hanging="286"/>
        <w:rPr>
          <w:rFonts w:ascii="Symbol" w:hAnsi="Symbol"/>
          <w:sz w:val="28"/>
        </w:rPr>
      </w:pPr>
      <w:r>
        <w:rPr>
          <w:sz w:val="28"/>
        </w:rPr>
        <w:t xml:space="preserve">защиту органами ученического самоуправления законных интересов и </w:t>
      </w:r>
      <w:proofErr w:type="gramStart"/>
      <w:r>
        <w:rPr>
          <w:sz w:val="28"/>
        </w:rPr>
        <w:t>прав</w:t>
      </w:r>
      <w:proofErr w:type="gramEnd"/>
      <w:r>
        <w:rPr>
          <w:sz w:val="28"/>
        </w:rPr>
        <w:t xml:space="preserve"> обучающихся;</w:t>
      </w:r>
    </w:p>
    <w:p w:rsidR="00690D05" w:rsidRDefault="00690D05">
      <w:pPr>
        <w:pStyle w:val="a4"/>
        <w:spacing w:line="352" w:lineRule="auto"/>
        <w:rPr>
          <w:rFonts w:ascii="Symbol" w:hAnsi="Symbol"/>
          <w:sz w:val="28"/>
        </w:rPr>
        <w:sectPr w:rsidR="00690D05">
          <w:pgSz w:w="12240" w:h="15840"/>
          <w:pgMar w:top="1380" w:right="425" w:bottom="980" w:left="992" w:header="0" w:footer="787" w:gutter="0"/>
          <w:cols w:space="720"/>
        </w:sectPr>
      </w:pPr>
    </w:p>
    <w:p w:rsidR="00690D05" w:rsidRDefault="00524862" w:rsidP="008767A6">
      <w:pPr>
        <w:pStyle w:val="a4"/>
        <w:numPr>
          <w:ilvl w:val="2"/>
          <w:numId w:val="36"/>
        </w:numPr>
        <w:tabs>
          <w:tab w:val="left" w:pos="1416"/>
        </w:tabs>
        <w:spacing w:before="84" w:line="355" w:lineRule="auto"/>
        <w:ind w:left="708" w:right="700" w:firstLine="426"/>
        <w:rPr>
          <w:rFonts w:ascii="Symbol" w:hAnsi="Symbol"/>
          <w:sz w:val="28"/>
        </w:rPr>
      </w:pPr>
      <w:r>
        <w:rPr>
          <w:sz w:val="28"/>
        </w:rPr>
        <w:lastRenderedPageBreak/>
        <w:t>участие ученического самоуправления в разработке, обсуждении и реализации рабочей программы воспитания, календарного плана воспитательной работы;</w:t>
      </w:r>
    </w:p>
    <w:p w:rsidR="00690D05" w:rsidRDefault="00524862" w:rsidP="008767A6">
      <w:pPr>
        <w:pStyle w:val="a4"/>
        <w:numPr>
          <w:ilvl w:val="2"/>
          <w:numId w:val="36"/>
        </w:numPr>
        <w:tabs>
          <w:tab w:val="left" w:pos="1275"/>
          <w:tab w:val="left" w:pos="1415"/>
        </w:tabs>
        <w:spacing w:before="8" w:line="352" w:lineRule="auto"/>
        <w:ind w:left="1275" w:right="2412" w:hanging="141"/>
        <w:rPr>
          <w:rFonts w:ascii="Symbol" w:hAnsi="Symbol"/>
          <w:sz w:val="28"/>
        </w:rPr>
      </w:pPr>
      <w:r>
        <w:rPr>
          <w:sz w:val="28"/>
        </w:rPr>
        <w:t xml:space="preserve">реализацию и развитие деятельности «Движения Первых» Детское самоуправление </w:t>
      </w:r>
      <w:proofErr w:type="gramStart"/>
      <w:r>
        <w:rPr>
          <w:sz w:val="28"/>
        </w:rPr>
        <w:t xml:space="preserve">в </w:t>
      </w:r>
      <w:r w:rsidR="00C72180">
        <w:rPr>
          <w:sz w:val="28"/>
        </w:rPr>
        <w:t xml:space="preserve"> школе</w:t>
      </w:r>
      <w:proofErr w:type="gramEnd"/>
      <w:r w:rsidR="00C72180">
        <w:rPr>
          <w:sz w:val="28"/>
        </w:rPr>
        <w:t xml:space="preserve"> </w:t>
      </w:r>
      <w:r>
        <w:rPr>
          <w:sz w:val="28"/>
        </w:rPr>
        <w:t>осуществляется через:</w:t>
      </w:r>
    </w:p>
    <w:p w:rsidR="00690D05" w:rsidRDefault="00524862">
      <w:pPr>
        <w:pStyle w:val="a3"/>
        <w:spacing w:before="209"/>
        <w:ind w:left="708" w:firstLine="0"/>
      </w:pPr>
      <w:r>
        <w:t>На</w:t>
      </w:r>
      <w:r>
        <w:rPr>
          <w:spacing w:val="-3"/>
        </w:rPr>
        <w:t xml:space="preserve"> </w:t>
      </w:r>
      <w:r>
        <w:t>уровне</w:t>
      </w:r>
      <w:r>
        <w:rPr>
          <w:spacing w:val="-3"/>
        </w:rPr>
        <w:t xml:space="preserve"> </w:t>
      </w:r>
      <w:r>
        <w:rPr>
          <w:spacing w:val="-2"/>
        </w:rPr>
        <w:t>лицея:</w:t>
      </w:r>
    </w:p>
    <w:p w:rsidR="00690D05" w:rsidRDefault="00690D05">
      <w:pPr>
        <w:pStyle w:val="a3"/>
        <w:spacing w:before="39"/>
        <w:ind w:left="0" w:firstLine="0"/>
        <w:jc w:val="left"/>
      </w:pPr>
    </w:p>
    <w:p w:rsidR="00690D05" w:rsidRDefault="00524862" w:rsidP="008767A6">
      <w:pPr>
        <w:pStyle w:val="a4"/>
        <w:numPr>
          <w:ilvl w:val="2"/>
          <w:numId w:val="36"/>
        </w:numPr>
        <w:tabs>
          <w:tab w:val="left" w:pos="1428"/>
        </w:tabs>
        <w:spacing w:line="355" w:lineRule="auto"/>
        <w:ind w:left="1428" w:right="620"/>
        <w:rPr>
          <w:rFonts w:ascii="Symbol" w:hAnsi="Symbol"/>
          <w:sz w:val="28"/>
        </w:rPr>
      </w:pPr>
      <w:r>
        <w:rPr>
          <w:sz w:val="28"/>
        </w:rPr>
        <w:t xml:space="preserve">через деятельность временных творческих советов дела, отвечающих за проведение мероприятий, праздников, вечеров, акций, в том числе </w:t>
      </w:r>
      <w:proofErr w:type="gramStart"/>
      <w:r>
        <w:rPr>
          <w:sz w:val="28"/>
        </w:rPr>
        <w:t>традиционных:</w:t>
      </w:r>
      <w:r>
        <w:rPr>
          <w:spacing w:val="40"/>
          <w:sz w:val="28"/>
        </w:rPr>
        <w:t xml:space="preserve">  </w:t>
      </w:r>
      <w:r>
        <w:rPr>
          <w:sz w:val="28"/>
        </w:rPr>
        <w:t>ко</w:t>
      </w:r>
      <w:proofErr w:type="gramEnd"/>
      <w:r>
        <w:rPr>
          <w:spacing w:val="40"/>
          <w:sz w:val="28"/>
        </w:rPr>
        <w:t xml:space="preserve">  </w:t>
      </w:r>
      <w:r>
        <w:rPr>
          <w:sz w:val="28"/>
        </w:rPr>
        <w:t>Дню</w:t>
      </w:r>
      <w:r>
        <w:rPr>
          <w:spacing w:val="40"/>
          <w:sz w:val="28"/>
        </w:rPr>
        <w:t xml:space="preserve">  </w:t>
      </w:r>
      <w:r>
        <w:rPr>
          <w:sz w:val="28"/>
        </w:rPr>
        <w:t>знаний,</w:t>
      </w:r>
      <w:r>
        <w:rPr>
          <w:spacing w:val="40"/>
          <w:sz w:val="28"/>
        </w:rPr>
        <w:t xml:space="preserve">  </w:t>
      </w:r>
      <w:r>
        <w:rPr>
          <w:sz w:val="28"/>
        </w:rPr>
        <w:t>к</w:t>
      </w:r>
      <w:r>
        <w:rPr>
          <w:spacing w:val="40"/>
          <w:sz w:val="28"/>
        </w:rPr>
        <w:t xml:space="preserve">  </w:t>
      </w:r>
      <w:r>
        <w:rPr>
          <w:sz w:val="28"/>
        </w:rPr>
        <w:t>Дню</w:t>
      </w:r>
      <w:r>
        <w:rPr>
          <w:spacing w:val="40"/>
          <w:sz w:val="28"/>
        </w:rPr>
        <w:t xml:space="preserve">  </w:t>
      </w:r>
      <w:r>
        <w:rPr>
          <w:sz w:val="28"/>
        </w:rPr>
        <w:t>Учителя,</w:t>
      </w:r>
      <w:r>
        <w:rPr>
          <w:spacing w:val="40"/>
          <w:sz w:val="28"/>
        </w:rPr>
        <w:t xml:space="preserve">  </w:t>
      </w:r>
      <w:r>
        <w:rPr>
          <w:sz w:val="28"/>
        </w:rPr>
        <w:t>посвящение</w:t>
      </w:r>
      <w:r>
        <w:rPr>
          <w:spacing w:val="40"/>
          <w:sz w:val="28"/>
        </w:rPr>
        <w:t xml:space="preserve">  </w:t>
      </w:r>
      <w:r>
        <w:rPr>
          <w:sz w:val="28"/>
        </w:rPr>
        <w:t>в</w:t>
      </w:r>
    </w:p>
    <w:p w:rsidR="00690D05" w:rsidRDefault="00524862">
      <w:pPr>
        <w:pStyle w:val="a3"/>
        <w:spacing w:before="8" w:line="360" w:lineRule="auto"/>
        <w:ind w:left="1428" w:right="619" w:firstLine="0"/>
      </w:pPr>
      <w:r>
        <w:t>«первоклассники»,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690D05" w:rsidRDefault="00524862" w:rsidP="008767A6">
      <w:pPr>
        <w:pStyle w:val="a4"/>
        <w:numPr>
          <w:ilvl w:val="2"/>
          <w:numId w:val="36"/>
        </w:numPr>
        <w:tabs>
          <w:tab w:val="left" w:pos="1427"/>
        </w:tabs>
        <w:spacing w:line="352" w:lineRule="auto"/>
        <w:ind w:left="708" w:right="2592" w:firstLine="360"/>
        <w:rPr>
          <w:rFonts w:ascii="Symbol" w:hAnsi="Symbol"/>
          <w:sz w:val="28"/>
        </w:rPr>
      </w:pPr>
      <w:r>
        <w:rPr>
          <w:sz w:val="28"/>
        </w:rPr>
        <w:t>через</w:t>
      </w:r>
      <w:r>
        <w:rPr>
          <w:spacing w:val="-7"/>
          <w:sz w:val="28"/>
        </w:rPr>
        <w:t xml:space="preserve"> </w:t>
      </w:r>
      <w:r>
        <w:rPr>
          <w:sz w:val="28"/>
        </w:rPr>
        <w:t>работу</w:t>
      </w:r>
      <w:r>
        <w:rPr>
          <w:spacing w:val="-7"/>
          <w:sz w:val="28"/>
        </w:rPr>
        <w:t xml:space="preserve"> </w:t>
      </w:r>
      <w:r>
        <w:rPr>
          <w:sz w:val="28"/>
        </w:rPr>
        <w:t>школьного</w:t>
      </w:r>
      <w:r>
        <w:rPr>
          <w:spacing w:val="-7"/>
          <w:sz w:val="28"/>
        </w:rPr>
        <w:t xml:space="preserve"> </w:t>
      </w:r>
      <w:r>
        <w:rPr>
          <w:sz w:val="28"/>
        </w:rPr>
        <w:t>медиацентра,</w:t>
      </w:r>
      <w:r>
        <w:rPr>
          <w:spacing w:val="-7"/>
          <w:sz w:val="28"/>
        </w:rPr>
        <w:t xml:space="preserve"> </w:t>
      </w:r>
      <w:r>
        <w:rPr>
          <w:sz w:val="28"/>
        </w:rPr>
        <w:t>в</w:t>
      </w:r>
      <w:r>
        <w:rPr>
          <w:spacing w:val="-7"/>
          <w:sz w:val="28"/>
        </w:rPr>
        <w:t xml:space="preserve"> </w:t>
      </w:r>
      <w:r>
        <w:rPr>
          <w:sz w:val="28"/>
        </w:rPr>
        <w:t>который</w:t>
      </w:r>
      <w:r>
        <w:rPr>
          <w:spacing w:val="-7"/>
          <w:sz w:val="28"/>
        </w:rPr>
        <w:t xml:space="preserve"> </w:t>
      </w:r>
      <w:r>
        <w:rPr>
          <w:sz w:val="28"/>
        </w:rPr>
        <w:t>входят: На уровне классов:</w:t>
      </w:r>
    </w:p>
    <w:p w:rsidR="00690D05" w:rsidRDefault="00524862" w:rsidP="008767A6">
      <w:pPr>
        <w:pStyle w:val="a4"/>
        <w:numPr>
          <w:ilvl w:val="2"/>
          <w:numId w:val="36"/>
        </w:numPr>
        <w:tabs>
          <w:tab w:val="left" w:pos="1428"/>
        </w:tabs>
        <w:spacing w:before="208" w:line="357" w:lineRule="auto"/>
        <w:ind w:left="1428" w:right="620"/>
        <w:rPr>
          <w:rFonts w:ascii="Symbol" w:hAnsi="Symbol"/>
          <w:sz w:val="28"/>
        </w:rPr>
      </w:pPr>
      <w:r>
        <w:rPr>
          <w:sz w:val="28"/>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690D05" w:rsidRDefault="00524862" w:rsidP="008767A6">
      <w:pPr>
        <w:pStyle w:val="a4"/>
        <w:numPr>
          <w:ilvl w:val="2"/>
          <w:numId w:val="36"/>
        </w:numPr>
        <w:tabs>
          <w:tab w:val="left" w:pos="1428"/>
        </w:tabs>
        <w:spacing w:before="2" w:line="357" w:lineRule="auto"/>
        <w:ind w:left="1428" w:right="620"/>
        <w:rPr>
          <w:rFonts w:ascii="Symbol" w:hAnsi="Symbol"/>
          <w:sz w:val="28"/>
        </w:rPr>
      </w:pPr>
      <w:r>
        <w:rPr>
          <w:sz w:val="28"/>
        </w:rPr>
        <w:t xml:space="preserve">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w:t>
      </w:r>
      <w:r>
        <w:rPr>
          <w:spacing w:val="-2"/>
          <w:sz w:val="28"/>
        </w:rPr>
        <w:t>должностей.</w:t>
      </w:r>
    </w:p>
    <w:p w:rsidR="00690D05" w:rsidRDefault="00524862">
      <w:pPr>
        <w:pStyle w:val="a3"/>
        <w:spacing w:before="2"/>
        <w:ind w:left="708" w:firstLine="0"/>
      </w:pPr>
      <w:r>
        <w:t>На</w:t>
      </w:r>
      <w:r>
        <w:rPr>
          <w:spacing w:val="-6"/>
        </w:rPr>
        <w:t xml:space="preserve"> </w:t>
      </w:r>
      <w:r>
        <w:t>индивидуальном</w:t>
      </w:r>
      <w:r>
        <w:rPr>
          <w:spacing w:val="-5"/>
        </w:rPr>
        <w:t xml:space="preserve"> </w:t>
      </w:r>
      <w:r>
        <w:rPr>
          <w:spacing w:val="-2"/>
        </w:rPr>
        <w:t>уровне:</w:t>
      </w:r>
    </w:p>
    <w:p w:rsidR="00690D05" w:rsidRDefault="00690D05">
      <w:pPr>
        <w:pStyle w:val="a3"/>
        <w:spacing w:before="38"/>
        <w:ind w:left="0" w:firstLine="0"/>
        <w:jc w:val="left"/>
      </w:pPr>
    </w:p>
    <w:p w:rsidR="00690D05" w:rsidRDefault="00524862" w:rsidP="008767A6">
      <w:pPr>
        <w:pStyle w:val="a4"/>
        <w:numPr>
          <w:ilvl w:val="2"/>
          <w:numId w:val="36"/>
        </w:numPr>
        <w:tabs>
          <w:tab w:val="left" w:pos="1428"/>
        </w:tabs>
        <w:spacing w:before="1" w:line="352" w:lineRule="auto"/>
        <w:ind w:left="1428" w:right="624"/>
        <w:rPr>
          <w:rFonts w:ascii="Symbol" w:hAnsi="Symbol"/>
          <w:sz w:val="28"/>
        </w:rPr>
      </w:pPr>
      <w:r>
        <w:rPr>
          <w:sz w:val="28"/>
        </w:rPr>
        <w:t>через</w:t>
      </w:r>
      <w:r>
        <w:rPr>
          <w:spacing w:val="-7"/>
          <w:sz w:val="28"/>
        </w:rPr>
        <w:t xml:space="preserve"> </w:t>
      </w:r>
      <w:r>
        <w:rPr>
          <w:sz w:val="28"/>
        </w:rPr>
        <w:t>вовлечение</w:t>
      </w:r>
      <w:r>
        <w:rPr>
          <w:spacing w:val="-7"/>
          <w:sz w:val="28"/>
        </w:rPr>
        <w:t xml:space="preserve"> </w:t>
      </w:r>
      <w:r>
        <w:rPr>
          <w:sz w:val="28"/>
        </w:rPr>
        <w:t>школьников</w:t>
      </w:r>
      <w:r>
        <w:rPr>
          <w:spacing w:val="-7"/>
          <w:sz w:val="28"/>
        </w:rPr>
        <w:t xml:space="preserve"> </w:t>
      </w:r>
      <w:r>
        <w:rPr>
          <w:sz w:val="28"/>
        </w:rPr>
        <w:t>в</w:t>
      </w:r>
      <w:r>
        <w:rPr>
          <w:spacing w:val="-7"/>
          <w:sz w:val="28"/>
        </w:rPr>
        <w:t xml:space="preserve"> </w:t>
      </w:r>
      <w:r>
        <w:rPr>
          <w:sz w:val="28"/>
        </w:rPr>
        <w:t>планирование,</w:t>
      </w:r>
      <w:r>
        <w:rPr>
          <w:spacing w:val="-7"/>
          <w:sz w:val="28"/>
        </w:rPr>
        <w:t xml:space="preserve"> </w:t>
      </w:r>
      <w:r>
        <w:rPr>
          <w:sz w:val="28"/>
        </w:rPr>
        <w:t>организацию,</w:t>
      </w:r>
      <w:r>
        <w:rPr>
          <w:spacing w:val="-7"/>
          <w:sz w:val="28"/>
        </w:rPr>
        <w:t xml:space="preserve"> </w:t>
      </w:r>
      <w:r>
        <w:rPr>
          <w:sz w:val="28"/>
        </w:rPr>
        <w:t>проведение и анализ различного рода деятельности.</w:t>
      </w:r>
    </w:p>
    <w:p w:rsidR="00690D05" w:rsidRDefault="00690D05">
      <w:pPr>
        <w:pStyle w:val="a4"/>
        <w:spacing w:line="352" w:lineRule="auto"/>
        <w:rPr>
          <w:rFonts w:ascii="Symbol" w:hAnsi="Symbol"/>
          <w:sz w:val="28"/>
        </w:rPr>
        <w:sectPr w:rsidR="00690D05">
          <w:pgSz w:w="12240" w:h="15840"/>
          <w:pgMar w:top="1380" w:right="425" w:bottom="980" w:left="992" w:header="0" w:footer="787" w:gutter="0"/>
          <w:cols w:space="720"/>
        </w:sectPr>
      </w:pPr>
    </w:p>
    <w:p w:rsidR="00690D05" w:rsidRDefault="00524862" w:rsidP="008767A6">
      <w:pPr>
        <w:pStyle w:val="1"/>
        <w:numPr>
          <w:ilvl w:val="1"/>
          <w:numId w:val="36"/>
        </w:numPr>
        <w:tabs>
          <w:tab w:val="left" w:pos="1198"/>
        </w:tabs>
        <w:spacing w:before="64"/>
        <w:ind w:left="1198"/>
        <w:jc w:val="left"/>
      </w:pPr>
      <w:r>
        <w:lastRenderedPageBreak/>
        <w:t>Модуль</w:t>
      </w:r>
      <w:r>
        <w:rPr>
          <w:spacing w:val="-2"/>
        </w:rPr>
        <w:t xml:space="preserve"> </w:t>
      </w:r>
      <w:r>
        <w:t>Профилактика</w:t>
      </w:r>
      <w:r>
        <w:rPr>
          <w:spacing w:val="-2"/>
        </w:rPr>
        <w:t xml:space="preserve"> </w:t>
      </w:r>
      <w:r>
        <w:t>и</w:t>
      </w:r>
      <w:r>
        <w:rPr>
          <w:spacing w:val="-1"/>
        </w:rPr>
        <w:t xml:space="preserve"> </w:t>
      </w:r>
      <w:r>
        <w:rPr>
          <w:spacing w:val="-2"/>
        </w:rPr>
        <w:t>безопасность</w:t>
      </w:r>
    </w:p>
    <w:p w:rsidR="00690D05" w:rsidRDefault="00690D05">
      <w:pPr>
        <w:pStyle w:val="a3"/>
        <w:spacing w:before="39"/>
        <w:ind w:left="0" w:firstLine="0"/>
        <w:jc w:val="left"/>
        <w:rPr>
          <w:b/>
        </w:rPr>
      </w:pPr>
    </w:p>
    <w:p w:rsidR="00690D05" w:rsidRDefault="00524862">
      <w:pPr>
        <w:pStyle w:val="a3"/>
        <w:tabs>
          <w:tab w:val="left" w:pos="9804"/>
        </w:tabs>
        <w:spacing w:line="360" w:lineRule="auto"/>
        <w:ind w:left="708" w:right="619" w:firstLine="0"/>
      </w:pPr>
      <w:r>
        <w:t>Ухудшение здоровья детей школьного возраста в России стало не только медицинской, но и</w:t>
      </w:r>
      <w:r>
        <w:rPr>
          <w:spacing w:val="40"/>
        </w:rPr>
        <w:t xml:space="preserve"> </w:t>
      </w:r>
      <w:r>
        <w:t>серьезной педагогической проблемой.</w:t>
      </w:r>
      <w:r>
        <w:rPr>
          <w:spacing w:val="80"/>
        </w:rPr>
        <w:t xml:space="preserve"> </w:t>
      </w:r>
      <w:r>
        <w:t>Пожалуй,</w:t>
      </w:r>
      <w:r>
        <w:tab/>
      </w:r>
      <w:r>
        <w:rPr>
          <w:spacing w:val="-4"/>
        </w:rPr>
        <w:t xml:space="preserve">нет </w:t>
      </w:r>
      <w:r>
        <w:t>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w:t>
      </w:r>
      <w:r>
        <w:rPr>
          <w:spacing w:val="40"/>
        </w:rPr>
        <w:t xml:space="preserve"> </w:t>
      </w:r>
      <w:r>
        <w:t>распространенность вредных привычек, но и более раннее приобщение к ним. В современной,</w:t>
      </w:r>
      <w:r>
        <w:rPr>
          <w:spacing w:val="40"/>
        </w:rPr>
        <w:t xml:space="preserve"> </w:t>
      </w:r>
      <w:r>
        <w:t>быстро меняющейся</w:t>
      </w:r>
      <w:r>
        <w:rPr>
          <w:spacing w:val="40"/>
        </w:rPr>
        <w:t xml:space="preserve"> </w:t>
      </w:r>
      <w:r>
        <w:t>экологической обстановке в России, возможности распространения среди подростков образа жизни сопряженного</w:t>
      </w:r>
      <w:r>
        <w:rPr>
          <w:spacing w:val="40"/>
        </w:rPr>
        <w:t xml:space="preserve"> </w:t>
      </w:r>
      <w:r>
        <w:t>с риском для здоровья, становятся все более широкими.</w:t>
      </w:r>
    </w:p>
    <w:p w:rsidR="00690D05" w:rsidRDefault="00524862">
      <w:pPr>
        <w:pStyle w:val="a3"/>
        <w:spacing w:before="200" w:line="360" w:lineRule="auto"/>
        <w:ind w:left="708" w:right="621" w:firstLine="778"/>
      </w:pPr>
      <w: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690D05" w:rsidRDefault="00524862">
      <w:pPr>
        <w:pStyle w:val="a3"/>
        <w:spacing w:before="200" w:line="360" w:lineRule="auto"/>
        <w:ind w:left="708" w:right="621" w:firstLine="699"/>
      </w:pPr>
      <w:r>
        <w:t>Основной</w:t>
      </w:r>
      <w:r>
        <w:rPr>
          <w:spacing w:val="-5"/>
        </w:rPr>
        <w:t xml:space="preserve"> </w:t>
      </w:r>
      <w:r>
        <w:t>целью</w:t>
      </w:r>
      <w:r>
        <w:rPr>
          <w:spacing w:val="-5"/>
        </w:rPr>
        <w:t xml:space="preserve"> </w:t>
      </w:r>
      <w:r>
        <w:t>формирования</w:t>
      </w:r>
      <w:r>
        <w:rPr>
          <w:spacing w:val="-5"/>
        </w:rPr>
        <w:t xml:space="preserve"> </w:t>
      </w:r>
      <w:r>
        <w:t>у</w:t>
      </w:r>
      <w:r>
        <w:rPr>
          <w:spacing w:val="-5"/>
        </w:rPr>
        <w:t xml:space="preserve"> </w:t>
      </w:r>
      <w:r>
        <w:t>обучающихся</w:t>
      </w:r>
      <w:r>
        <w:rPr>
          <w:spacing w:val="-5"/>
        </w:rPr>
        <w:t xml:space="preserve"> </w:t>
      </w:r>
      <w:r>
        <w:t>здорового</w:t>
      </w:r>
      <w:r>
        <w:rPr>
          <w:spacing w:val="-5"/>
        </w:rPr>
        <w:t xml:space="preserve"> </w:t>
      </w:r>
      <w:r>
        <w:t>и</w:t>
      </w:r>
      <w:r>
        <w:rPr>
          <w:spacing w:val="-5"/>
        </w:rPr>
        <w:t xml:space="preserve"> </w:t>
      </w:r>
      <w:r>
        <w:t>безопасного образа жизни является формирование у обучающихся МБОУ «Школа № 47» ценностного отношения к собственному здоровью и собственной безопасности,</w:t>
      </w:r>
      <w:r>
        <w:rPr>
          <w:spacing w:val="40"/>
        </w:rPr>
        <w:t xml:space="preserve"> </w:t>
      </w:r>
      <w:r>
        <w:t>основанного на знании своих потребностей, особенностей развития, и выработанного в процессе занятий,</w:t>
      </w:r>
      <w:r>
        <w:rPr>
          <w:spacing w:val="40"/>
        </w:rPr>
        <w:t xml:space="preserve"> </w:t>
      </w:r>
      <w:r>
        <w:t>индивидуального способа здорового образа жизни.</w:t>
      </w:r>
    </w:p>
    <w:p w:rsidR="00690D05" w:rsidRDefault="00524862">
      <w:pPr>
        <w:pStyle w:val="a3"/>
        <w:spacing w:line="360" w:lineRule="auto"/>
        <w:ind w:left="708" w:right="827"/>
      </w:pPr>
      <w: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F11459">
        <w:t>МБОУ</w:t>
      </w:r>
      <w:r>
        <w:t xml:space="preserve"> «</w:t>
      </w:r>
      <w:r w:rsidR="00F11459">
        <w:t>Школа № 47</w:t>
      </w:r>
      <w:r>
        <w:t>»</w:t>
      </w:r>
      <w:r>
        <w:rPr>
          <w:spacing w:val="40"/>
        </w:rPr>
        <w:t xml:space="preserve"> </w:t>
      </w:r>
      <w:r>
        <w:t>предусматривает:</w:t>
      </w:r>
    </w:p>
    <w:p w:rsidR="00690D05" w:rsidRDefault="00690D05">
      <w:pPr>
        <w:pStyle w:val="a3"/>
        <w:spacing w:line="360" w:lineRule="auto"/>
        <w:sectPr w:rsidR="00690D05">
          <w:pgSz w:w="12240" w:h="15840"/>
          <w:pgMar w:top="1400" w:right="425" w:bottom="980" w:left="992" w:header="0" w:footer="787" w:gutter="0"/>
          <w:cols w:space="720"/>
        </w:sectPr>
      </w:pPr>
    </w:p>
    <w:p w:rsidR="00690D05" w:rsidRDefault="00524862">
      <w:pPr>
        <w:pStyle w:val="a3"/>
        <w:spacing w:before="84" w:line="360" w:lineRule="auto"/>
        <w:ind w:left="708" w:right="620"/>
      </w:pPr>
      <w:r>
        <w:rPr>
          <w:rFonts w:ascii="Symbol" w:hAnsi="Symbol"/>
        </w:rPr>
        <w:lastRenderedPageBreak/>
        <w:t></w:t>
      </w:r>
      <w:r>
        <w:rPr>
          <w:spacing w:val="40"/>
        </w:rPr>
        <w:t xml:space="preserve"> </w:t>
      </w:r>
      <w:r>
        <w:t>организацию</w:t>
      </w:r>
      <w:r>
        <w:rPr>
          <w:spacing w:val="-1"/>
        </w:rPr>
        <w:t xml:space="preserve"> </w:t>
      </w:r>
      <w:r>
        <w:t>деятельности</w:t>
      </w:r>
      <w:r>
        <w:rPr>
          <w:spacing w:val="-1"/>
        </w:rPr>
        <w:t xml:space="preserve"> </w:t>
      </w:r>
      <w:r>
        <w:t>педагогического</w:t>
      </w:r>
      <w:r>
        <w:rPr>
          <w:spacing w:val="-1"/>
        </w:rPr>
        <w:t xml:space="preserve"> </w:t>
      </w:r>
      <w:r>
        <w:t>коллектива</w:t>
      </w:r>
      <w:r>
        <w:rPr>
          <w:spacing w:val="-1"/>
        </w:rPr>
        <w:t xml:space="preserve"> </w:t>
      </w:r>
      <w:r>
        <w:t>по</w:t>
      </w:r>
      <w:r>
        <w:rPr>
          <w:spacing w:val="-1"/>
        </w:rPr>
        <w:t xml:space="preserve"> </w:t>
      </w:r>
      <w:r>
        <w:t>созданию</w:t>
      </w:r>
      <w:r>
        <w:rPr>
          <w:spacing w:val="-1"/>
        </w:rPr>
        <w:t xml:space="preserve"> </w:t>
      </w:r>
      <w:r>
        <w:t>в МБОУ «Школа № 47»</w:t>
      </w:r>
      <w:r>
        <w:rPr>
          <w:spacing w:val="40"/>
        </w:rPr>
        <w:t xml:space="preserve"> </w:t>
      </w:r>
      <w:r>
        <w:t>эффективной профилактической среды обеспечения безопасности</w:t>
      </w:r>
      <w:r>
        <w:rPr>
          <w:spacing w:val="40"/>
        </w:rPr>
        <w:t xml:space="preserve"> </w:t>
      </w:r>
      <w:r>
        <w:t>жизнедеятельности как условия успешной воспитательной деятельности через участие во Всероссийских неделях и акциях безопасности, мероприятиях в рамках декад безопасности дорожного движения, организацию участия обучающихся в социально-психологическом тестировании, мероприятия в рамках деятельности социально- психологической службы, школьной службы медиации, профилактические мероприятия с участием сотрудников ПДН ОП№2, КДНиЗП Железнодорожного района, индивидуальную работу с обучающимися и их родителями (законными представителями) в рамках работы Совета профилактики,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тематические классные часы и родительские</w:t>
      </w:r>
      <w:r>
        <w:rPr>
          <w:spacing w:val="-3"/>
        </w:rPr>
        <w:t xml:space="preserve"> </w:t>
      </w:r>
      <w:r>
        <w:t>собрания</w:t>
      </w:r>
      <w:r>
        <w:rPr>
          <w:spacing w:val="-3"/>
        </w:rPr>
        <w:t xml:space="preserve"> </w:t>
      </w:r>
      <w:r>
        <w:t>по</w:t>
      </w:r>
      <w:r>
        <w:rPr>
          <w:spacing w:val="-3"/>
        </w:rPr>
        <w:t xml:space="preserve"> </w:t>
      </w:r>
      <w:r>
        <w:t>вопросам</w:t>
      </w:r>
      <w:r>
        <w:rPr>
          <w:spacing w:val="-3"/>
        </w:rPr>
        <w:t xml:space="preserve"> </w:t>
      </w:r>
      <w:r>
        <w:t>профилактики</w:t>
      </w:r>
      <w:r>
        <w:rPr>
          <w:spacing w:val="-3"/>
        </w:rPr>
        <w:t xml:space="preserve"> </w:t>
      </w:r>
      <w:r>
        <w:t>деструктивного</w:t>
      </w:r>
      <w:r>
        <w:rPr>
          <w:spacing w:val="-3"/>
        </w:rPr>
        <w:t xml:space="preserve"> </w:t>
      </w:r>
      <w:r>
        <w:t>поведения, правонарушений несовершеннолетних</w:t>
      </w:r>
      <w:r>
        <w:rPr>
          <w:spacing w:val="40"/>
        </w:rPr>
        <w:t xml:space="preserve"> </w:t>
      </w:r>
      <w:r>
        <w:t>(согласно планам ВР классных руководителей), в том числе с использование материалов Всероссийского проекта «Здоровая Россия – общее дело»;</w:t>
      </w:r>
    </w:p>
    <w:p w:rsidR="00690D05" w:rsidRDefault="00524862" w:rsidP="008767A6">
      <w:pPr>
        <w:pStyle w:val="a4"/>
        <w:numPr>
          <w:ilvl w:val="0"/>
          <w:numId w:val="31"/>
        </w:numPr>
        <w:tabs>
          <w:tab w:val="left" w:pos="1700"/>
        </w:tabs>
        <w:spacing w:line="355" w:lineRule="auto"/>
        <w:ind w:left="708" w:right="827" w:firstLine="426"/>
        <w:rPr>
          <w:sz w:val="28"/>
        </w:rPr>
      </w:pPr>
      <w:r>
        <w:rPr>
          <w:sz w:val="28"/>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p w:rsidR="00690D05" w:rsidRDefault="00524862" w:rsidP="008767A6">
      <w:pPr>
        <w:pStyle w:val="a4"/>
        <w:numPr>
          <w:ilvl w:val="0"/>
          <w:numId w:val="31"/>
        </w:numPr>
        <w:tabs>
          <w:tab w:val="left" w:pos="1700"/>
        </w:tabs>
        <w:spacing w:line="357" w:lineRule="auto"/>
        <w:ind w:left="708" w:right="827" w:firstLine="426"/>
        <w:rPr>
          <w:sz w:val="28"/>
        </w:rPr>
      </w:pPr>
      <w:r>
        <w:rPr>
          <w:sz w:val="28"/>
        </w:rPr>
        <w:t xml:space="preserve">индивидуальные и групповые коррекционно-развивающие занятия с </w:t>
      </w:r>
      <w:r>
        <w:rPr>
          <w:color w:val="00000A"/>
          <w:sz w:val="28"/>
        </w:rPr>
        <w:t xml:space="preserve">обучающимися групп риска, </w:t>
      </w:r>
      <w:r>
        <w:rPr>
          <w:sz w:val="28"/>
        </w:rPr>
        <w:t xml:space="preserve">консультаций с их родителями (законными представителями), в т. ч. с привлечением специалистов учреждений системы </w:t>
      </w:r>
      <w:r>
        <w:rPr>
          <w:spacing w:val="-2"/>
          <w:sz w:val="28"/>
        </w:rPr>
        <w:t>профилактики;</w:t>
      </w:r>
    </w:p>
    <w:p w:rsidR="00690D05" w:rsidRDefault="00524862" w:rsidP="008767A6">
      <w:pPr>
        <w:pStyle w:val="a4"/>
        <w:numPr>
          <w:ilvl w:val="0"/>
          <w:numId w:val="31"/>
        </w:numPr>
        <w:tabs>
          <w:tab w:val="left" w:pos="1700"/>
        </w:tabs>
        <w:ind w:left="1700" w:hanging="566"/>
        <w:rPr>
          <w:sz w:val="28"/>
        </w:rPr>
      </w:pPr>
      <w:r>
        <w:rPr>
          <w:sz w:val="28"/>
        </w:rPr>
        <w:t>разработку</w:t>
      </w:r>
      <w:r>
        <w:rPr>
          <w:spacing w:val="51"/>
          <w:w w:val="150"/>
          <w:sz w:val="28"/>
        </w:rPr>
        <w:t xml:space="preserve">   </w:t>
      </w:r>
      <w:r>
        <w:rPr>
          <w:sz w:val="28"/>
        </w:rPr>
        <w:t>и</w:t>
      </w:r>
      <w:r>
        <w:rPr>
          <w:spacing w:val="54"/>
          <w:w w:val="150"/>
          <w:sz w:val="28"/>
        </w:rPr>
        <w:t xml:space="preserve">   </w:t>
      </w:r>
      <w:r>
        <w:rPr>
          <w:sz w:val="28"/>
        </w:rPr>
        <w:t>реализацию</w:t>
      </w:r>
      <w:r>
        <w:rPr>
          <w:spacing w:val="53"/>
          <w:w w:val="150"/>
          <w:sz w:val="28"/>
        </w:rPr>
        <w:t xml:space="preserve">   </w:t>
      </w:r>
      <w:r>
        <w:rPr>
          <w:sz w:val="28"/>
        </w:rPr>
        <w:t>профилактических</w:t>
      </w:r>
      <w:r>
        <w:rPr>
          <w:spacing w:val="54"/>
          <w:w w:val="150"/>
          <w:sz w:val="28"/>
        </w:rPr>
        <w:t xml:space="preserve">   </w:t>
      </w:r>
      <w:r>
        <w:rPr>
          <w:spacing w:val="-2"/>
          <w:sz w:val="28"/>
        </w:rPr>
        <w:t>программ,</w:t>
      </w:r>
    </w:p>
    <w:p w:rsidR="00690D05" w:rsidRDefault="00690D05">
      <w:pPr>
        <w:pStyle w:val="a4"/>
        <w:rPr>
          <w:sz w:val="28"/>
        </w:rPr>
        <w:sectPr w:rsidR="00690D05">
          <w:pgSz w:w="12240" w:h="15840"/>
          <w:pgMar w:top="1380" w:right="425" w:bottom="980" w:left="992" w:header="0" w:footer="787" w:gutter="0"/>
          <w:cols w:space="720"/>
        </w:sectPr>
      </w:pPr>
    </w:p>
    <w:p w:rsidR="00690D05" w:rsidRDefault="00524862">
      <w:pPr>
        <w:pStyle w:val="a3"/>
        <w:spacing w:before="64" w:line="360" w:lineRule="auto"/>
        <w:ind w:left="708" w:right="828" w:firstLine="0"/>
      </w:pPr>
      <w:r>
        <w:lastRenderedPageBreak/>
        <w:t>направленных на работу как с девиантными обучающимися, так и с их окружением; организацию межведомственного взаимодействия (в том числе комплексных индивидуальных программ сопровождения обучающихся из категории «СОП»);</w:t>
      </w:r>
    </w:p>
    <w:p w:rsidR="00690D05" w:rsidRDefault="00524862" w:rsidP="008767A6">
      <w:pPr>
        <w:pStyle w:val="a4"/>
        <w:numPr>
          <w:ilvl w:val="0"/>
          <w:numId w:val="31"/>
        </w:numPr>
        <w:tabs>
          <w:tab w:val="left" w:pos="1700"/>
        </w:tabs>
        <w:spacing w:line="357" w:lineRule="auto"/>
        <w:ind w:left="708" w:right="829" w:firstLine="426"/>
        <w:rPr>
          <w:sz w:val="28"/>
        </w:rPr>
      </w:pPr>
      <w:r>
        <w:rPr>
          <w:sz w:val="28"/>
        </w:rPr>
        <w:t xml:space="preserve">профилактические 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w:t>
      </w:r>
      <w:r>
        <w:rPr>
          <w:spacing w:val="-2"/>
          <w:sz w:val="28"/>
        </w:rPr>
        <w:t>давлению;</w:t>
      </w:r>
    </w:p>
    <w:p w:rsidR="00690D05" w:rsidRDefault="00524862" w:rsidP="008767A6">
      <w:pPr>
        <w:pStyle w:val="a4"/>
        <w:numPr>
          <w:ilvl w:val="0"/>
          <w:numId w:val="31"/>
        </w:numPr>
        <w:tabs>
          <w:tab w:val="left" w:pos="1700"/>
        </w:tabs>
        <w:spacing w:before="2" w:line="360" w:lineRule="auto"/>
        <w:ind w:left="708" w:right="824" w:firstLine="426"/>
        <w:rPr>
          <w:sz w:val="28"/>
        </w:rPr>
      </w:pPr>
      <w:r>
        <w:rPr>
          <w:sz w:val="28"/>
        </w:rPr>
        <w:t>включение обучающихся в деятельность, альтернативную девиантному поведению, а также в различные профилактические программы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rsidR="00690D05" w:rsidRDefault="00524862" w:rsidP="008767A6">
      <w:pPr>
        <w:pStyle w:val="a4"/>
        <w:numPr>
          <w:ilvl w:val="0"/>
          <w:numId w:val="31"/>
        </w:numPr>
        <w:tabs>
          <w:tab w:val="left" w:pos="1416"/>
        </w:tabs>
        <w:spacing w:line="357" w:lineRule="auto"/>
        <w:ind w:left="708" w:right="614" w:firstLine="426"/>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rsidR="00690D05" w:rsidRDefault="00524862" w:rsidP="008767A6">
      <w:pPr>
        <w:pStyle w:val="a4"/>
        <w:numPr>
          <w:ilvl w:val="0"/>
          <w:numId w:val="31"/>
        </w:numPr>
        <w:tabs>
          <w:tab w:val="left" w:pos="1416"/>
        </w:tabs>
        <w:spacing w:line="352" w:lineRule="auto"/>
        <w:ind w:left="708" w:right="615" w:firstLine="426"/>
        <w:rPr>
          <w:sz w:val="28"/>
        </w:rPr>
      </w:pPr>
      <w:r>
        <w:rPr>
          <w:sz w:val="28"/>
        </w:rPr>
        <w:t xml:space="preserve">включение обучающихся в занятия объединений дополнительного </w:t>
      </w:r>
      <w:r>
        <w:rPr>
          <w:spacing w:val="-2"/>
          <w:sz w:val="28"/>
        </w:rPr>
        <w:t>образования;</w:t>
      </w:r>
    </w:p>
    <w:p w:rsidR="00690D05" w:rsidRDefault="00524862" w:rsidP="008767A6">
      <w:pPr>
        <w:pStyle w:val="a4"/>
        <w:numPr>
          <w:ilvl w:val="0"/>
          <w:numId w:val="31"/>
        </w:numPr>
        <w:tabs>
          <w:tab w:val="left" w:pos="1416"/>
        </w:tabs>
        <w:spacing w:before="1" w:line="355" w:lineRule="auto"/>
        <w:ind w:left="708" w:right="615" w:firstLine="426"/>
        <w:rPr>
          <w:sz w:val="28"/>
        </w:rPr>
      </w:pPr>
      <w:r>
        <w:rPr>
          <w:sz w:val="28"/>
        </w:rPr>
        <w:t>организация психолого-педагогического просвещения родителей (законных представителей) в целях профилактики расширения групп семей обучающихся,</w:t>
      </w:r>
      <w:r>
        <w:rPr>
          <w:spacing w:val="3"/>
          <w:sz w:val="28"/>
        </w:rPr>
        <w:t xml:space="preserve"> </w:t>
      </w:r>
      <w:r>
        <w:rPr>
          <w:sz w:val="28"/>
        </w:rPr>
        <w:t>требующих</w:t>
      </w:r>
      <w:r>
        <w:rPr>
          <w:spacing w:val="7"/>
          <w:sz w:val="28"/>
        </w:rPr>
        <w:t xml:space="preserve"> </w:t>
      </w:r>
      <w:r>
        <w:rPr>
          <w:sz w:val="28"/>
        </w:rPr>
        <w:t>специальной</w:t>
      </w:r>
      <w:r>
        <w:rPr>
          <w:spacing w:val="6"/>
          <w:sz w:val="28"/>
        </w:rPr>
        <w:t xml:space="preserve"> </w:t>
      </w:r>
      <w:r>
        <w:rPr>
          <w:sz w:val="28"/>
        </w:rPr>
        <w:t>психолого-педагогической</w:t>
      </w:r>
      <w:r>
        <w:rPr>
          <w:spacing w:val="7"/>
          <w:sz w:val="28"/>
        </w:rPr>
        <w:t xml:space="preserve"> </w:t>
      </w:r>
      <w:r>
        <w:rPr>
          <w:spacing w:val="-2"/>
          <w:sz w:val="28"/>
        </w:rPr>
        <w:t>поддержки</w:t>
      </w:r>
    </w:p>
    <w:p w:rsidR="00690D05" w:rsidRDefault="00690D05">
      <w:pPr>
        <w:pStyle w:val="a4"/>
        <w:spacing w:line="355" w:lineRule="auto"/>
        <w:rPr>
          <w:sz w:val="28"/>
        </w:rPr>
        <w:sectPr w:rsidR="00690D05">
          <w:pgSz w:w="12240" w:h="15840"/>
          <w:pgMar w:top="1400" w:right="425" w:bottom="980" w:left="992" w:header="0" w:footer="787" w:gutter="0"/>
          <w:cols w:space="720"/>
        </w:sectPr>
      </w:pPr>
    </w:p>
    <w:p w:rsidR="00690D05" w:rsidRDefault="00524862">
      <w:pPr>
        <w:pStyle w:val="a3"/>
        <w:tabs>
          <w:tab w:val="left" w:pos="1085"/>
          <w:tab w:val="left" w:pos="3164"/>
          <w:tab w:val="left" w:pos="5716"/>
          <w:tab w:val="left" w:pos="7188"/>
          <w:tab w:val="left" w:pos="8960"/>
        </w:tabs>
        <w:spacing w:before="64" w:line="360" w:lineRule="auto"/>
        <w:ind w:left="708" w:right="616" w:firstLine="0"/>
        <w:jc w:val="left"/>
      </w:pPr>
      <w:r>
        <w:rPr>
          <w:spacing w:val="-10"/>
        </w:rPr>
        <w:lastRenderedPageBreak/>
        <w:t>и</w:t>
      </w:r>
      <w:r>
        <w:tab/>
      </w:r>
      <w:r>
        <w:rPr>
          <w:spacing w:val="-2"/>
        </w:rPr>
        <w:t>сопровождения</w:t>
      </w:r>
      <w:r>
        <w:tab/>
      </w:r>
      <w:r>
        <w:rPr>
          <w:spacing w:val="-2"/>
        </w:rPr>
        <w:t>(слабоуспевающие,</w:t>
      </w:r>
      <w:r>
        <w:tab/>
      </w:r>
      <w:r>
        <w:rPr>
          <w:spacing w:val="-2"/>
        </w:rPr>
        <w:t>социально</w:t>
      </w:r>
      <w:r>
        <w:tab/>
      </w:r>
      <w:r>
        <w:rPr>
          <w:spacing w:val="-2"/>
        </w:rPr>
        <w:t>запущенные,</w:t>
      </w:r>
      <w:r>
        <w:tab/>
      </w:r>
      <w:r>
        <w:rPr>
          <w:spacing w:val="-2"/>
        </w:rPr>
        <w:t xml:space="preserve">социально </w:t>
      </w:r>
      <w:r>
        <w:t>неадаптированные дети-мигранты, обучающиеся с ОВЗ и т. д.).</w:t>
      </w:r>
    </w:p>
    <w:p w:rsidR="00690D05" w:rsidRDefault="00524862" w:rsidP="008767A6">
      <w:pPr>
        <w:pStyle w:val="1"/>
        <w:numPr>
          <w:ilvl w:val="1"/>
          <w:numId w:val="36"/>
        </w:numPr>
        <w:tabs>
          <w:tab w:val="left" w:pos="1408"/>
        </w:tabs>
        <w:ind w:left="1408" w:hanging="700"/>
        <w:jc w:val="left"/>
      </w:pPr>
      <w:r>
        <w:t>Модуль</w:t>
      </w:r>
      <w:r>
        <w:rPr>
          <w:spacing w:val="-6"/>
        </w:rPr>
        <w:t xml:space="preserve"> </w:t>
      </w:r>
      <w:r>
        <w:t>Социальное</w:t>
      </w:r>
      <w:r>
        <w:rPr>
          <w:spacing w:val="-5"/>
        </w:rPr>
        <w:t xml:space="preserve"> </w:t>
      </w:r>
      <w:r>
        <w:rPr>
          <w:spacing w:val="-2"/>
        </w:rPr>
        <w:t>партнёрство</w:t>
      </w:r>
    </w:p>
    <w:p w:rsidR="00690D05" w:rsidRDefault="00690D05">
      <w:pPr>
        <w:pStyle w:val="a3"/>
        <w:spacing w:before="39"/>
        <w:ind w:left="0" w:firstLine="0"/>
        <w:jc w:val="left"/>
        <w:rPr>
          <w:b/>
        </w:rPr>
      </w:pPr>
    </w:p>
    <w:p w:rsidR="00690D05" w:rsidRDefault="00524862">
      <w:pPr>
        <w:pStyle w:val="a3"/>
        <w:tabs>
          <w:tab w:val="left" w:pos="2831"/>
        </w:tabs>
        <w:spacing w:line="360" w:lineRule="auto"/>
        <w:ind w:left="708" w:right="931" w:firstLine="851"/>
        <w:jc w:val="left"/>
      </w:pPr>
      <w:r>
        <w:t>Акцент</w:t>
      </w:r>
      <w:r>
        <w:rPr>
          <w:spacing w:val="-6"/>
        </w:rPr>
        <w:t xml:space="preserve"> </w:t>
      </w:r>
      <w:r>
        <w:t>новых</w:t>
      </w:r>
      <w:r>
        <w:rPr>
          <w:spacing w:val="-6"/>
        </w:rPr>
        <w:t xml:space="preserve"> </w:t>
      </w:r>
      <w:r>
        <w:t>образовательных</w:t>
      </w:r>
      <w:r>
        <w:rPr>
          <w:spacing w:val="-6"/>
        </w:rPr>
        <w:t xml:space="preserve"> </w:t>
      </w:r>
      <w:r>
        <w:t>стандартов</w:t>
      </w:r>
      <w:r>
        <w:rPr>
          <w:spacing w:val="40"/>
        </w:rPr>
        <w:t xml:space="preserve"> </w:t>
      </w:r>
      <w:r>
        <w:t>сделан</w:t>
      </w:r>
      <w:r>
        <w:rPr>
          <w:spacing w:val="-6"/>
        </w:rPr>
        <w:t xml:space="preserve"> </w:t>
      </w:r>
      <w:r>
        <w:t>в</w:t>
      </w:r>
      <w:r>
        <w:rPr>
          <w:spacing w:val="-6"/>
        </w:rPr>
        <w:t xml:space="preserve"> </w:t>
      </w:r>
      <w:r>
        <w:t>первую</w:t>
      </w:r>
      <w:r>
        <w:rPr>
          <w:spacing w:val="-6"/>
        </w:rPr>
        <w:t xml:space="preserve"> </w:t>
      </w:r>
      <w:r>
        <w:t xml:space="preserve">очередь на развитие творческого потенциала детей и духовно-нравственное </w:t>
      </w:r>
      <w:r>
        <w:rPr>
          <w:spacing w:val="-2"/>
        </w:rPr>
        <w:t>воспитание.</w:t>
      </w:r>
      <w:r>
        <w:tab/>
        <w:t>Однако, следуя новым стандартам образования,</w:t>
      </w:r>
      <w:r>
        <w:rPr>
          <w:spacing w:val="40"/>
        </w:rPr>
        <w:t xml:space="preserve"> </w:t>
      </w:r>
      <w:r>
        <w:t>для создания</w:t>
      </w:r>
      <w:r>
        <w:rPr>
          <w:spacing w:val="40"/>
        </w:rPr>
        <w:t xml:space="preserve"> </w:t>
      </w:r>
      <w:r>
        <w:t>«идеальной» модели выпускника</w:t>
      </w:r>
      <w:r>
        <w:rPr>
          <w:spacing w:val="40"/>
        </w:rPr>
        <w:t xml:space="preserve"> </w:t>
      </w:r>
      <w:r>
        <w:t>рамки воспитательного пространства одного ОУ уже недостаточно. Должно быть</w:t>
      </w:r>
      <w:r>
        <w:rPr>
          <w:spacing w:val="40"/>
        </w:rPr>
        <w:t xml:space="preserve"> </w:t>
      </w:r>
      <w:r>
        <w:t>организовано целостное пространство духовно-нравственного развития обучающихся.</w:t>
      </w:r>
    </w:p>
    <w:p w:rsidR="00690D05" w:rsidRDefault="00524862">
      <w:pPr>
        <w:pStyle w:val="a3"/>
        <w:spacing w:before="200"/>
        <w:ind w:left="778" w:firstLine="0"/>
        <w:jc w:val="left"/>
      </w:pPr>
      <w:r>
        <w:t>Этому</w:t>
      </w:r>
      <w:r>
        <w:rPr>
          <w:spacing w:val="-3"/>
        </w:rPr>
        <w:t xml:space="preserve"> </w:t>
      </w:r>
      <w:r>
        <w:rPr>
          <w:spacing w:val="-2"/>
        </w:rPr>
        <w:t>способствует:</w:t>
      </w:r>
    </w:p>
    <w:p w:rsidR="00690D05" w:rsidRDefault="00690D05">
      <w:pPr>
        <w:pStyle w:val="a3"/>
        <w:spacing w:before="39"/>
        <w:ind w:left="0" w:firstLine="0"/>
        <w:jc w:val="left"/>
      </w:pPr>
    </w:p>
    <w:p w:rsidR="00690D05" w:rsidRDefault="00524862" w:rsidP="008767A6">
      <w:pPr>
        <w:pStyle w:val="a4"/>
        <w:numPr>
          <w:ilvl w:val="2"/>
          <w:numId w:val="36"/>
        </w:numPr>
        <w:tabs>
          <w:tab w:val="left" w:pos="1841"/>
        </w:tabs>
        <w:spacing w:line="355" w:lineRule="auto"/>
        <w:ind w:left="708" w:right="622" w:firstLine="709"/>
        <w:rPr>
          <w:rFonts w:ascii="Symbol" w:hAnsi="Symbol"/>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90D05" w:rsidRDefault="00524862" w:rsidP="008767A6">
      <w:pPr>
        <w:pStyle w:val="a4"/>
        <w:numPr>
          <w:ilvl w:val="2"/>
          <w:numId w:val="36"/>
        </w:numPr>
        <w:tabs>
          <w:tab w:val="left" w:pos="1841"/>
        </w:tabs>
        <w:spacing w:before="8" w:line="352" w:lineRule="auto"/>
        <w:ind w:left="708" w:right="623" w:firstLine="709"/>
        <w:rPr>
          <w:rFonts w:ascii="Symbol" w:hAnsi="Symbol"/>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rsidR="00690D05" w:rsidRDefault="00524862" w:rsidP="008767A6">
      <w:pPr>
        <w:pStyle w:val="a4"/>
        <w:numPr>
          <w:ilvl w:val="2"/>
          <w:numId w:val="36"/>
        </w:numPr>
        <w:tabs>
          <w:tab w:val="left" w:pos="1841"/>
        </w:tabs>
        <w:spacing w:before="9" w:line="357" w:lineRule="auto"/>
        <w:ind w:left="708" w:right="621" w:firstLine="709"/>
        <w:rPr>
          <w:rFonts w:ascii="Symbol" w:hAnsi="Symbol"/>
          <w:sz w:val="28"/>
        </w:rPr>
      </w:pPr>
      <w:r>
        <w:rPr>
          <w:sz w:val="28"/>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w:t>
      </w:r>
      <w:r>
        <w:rPr>
          <w:spacing w:val="-2"/>
          <w:sz w:val="28"/>
        </w:rPr>
        <w:t>страны;</w:t>
      </w:r>
    </w:p>
    <w:p w:rsidR="00690D05" w:rsidRDefault="00524862">
      <w:pPr>
        <w:pStyle w:val="a3"/>
        <w:spacing w:before="5" w:line="360" w:lineRule="auto"/>
        <w:ind w:left="708" w:right="649" w:firstLine="851"/>
        <w:jc w:val="left"/>
      </w:pPr>
      <w:r>
        <w:t>- расширение сетевого взаимодействия и сотрудничества между педагогами</w:t>
      </w:r>
      <w:r>
        <w:rPr>
          <w:spacing w:val="-5"/>
        </w:rPr>
        <w:t xml:space="preserve"> </w:t>
      </w:r>
      <w:r>
        <w:t>города,</w:t>
      </w:r>
      <w:r>
        <w:rPr>
          <w:spacing w:val="-5"/>
        </w:rPr>
        <w:t xml:space="preserve"> </w:t>
      </w:r>
      <w:r>
        <w:t>как</w:t>
      </w:r>
      <w:r>
        <w:rPr>
          <w:spacing w:val="-5"/>
        </w:rPr>
        <w:t xml:space="preserve"> </w:t>
      </w:r>
      <w:r>
        <w:t>основных</w:t>
      </w:r>
      <w:r>
        <w:rPr>
          <w:spacing w:val="-5"/>
        </w:rPr>
        <w:t xml:space="preserve"> </w:t>
      </w:r>
      <w:r>
        <w:t>учебных</w:t>
      </w:r>
      <w:r>
        <w:rPr>
          <w:spacing w:val="-5"/>
        </w:rPr>
        <w:t xml:space="preserve"> </w:t>
      </w:r>
      <w:r>
        <w:t>заведений,</w:t>
      </w:r>
      <w:r>
        <w:rPr>
          <w:spacing w:val="-5"/>
        </w:rPr>
        <w:t xml:space="preserve"> </w:t>
      </w:r>
      <w:r>
        <w:t>так</w:t>
      </w:r>
      <w:r>
        <w:rPr>
          <w:spacing w:val="40"/>
        </w:rPr>
        <w:t xml:space="preserve"> </w:t>
      </w:r>
      <w:r>
        <w:t>дополнительных</w:t>
      </w:r>
      <w:r>
        <w:rPr>
          <w:spacing w:val="-5"/>
        </w:rPr>
        <w:t xml:space="preserve"> </w:t>
      </w:r>
      <w:r>
        <w:t xml:space="preserve">и </w:t>
      </w:r>
      <w:r>
        <w:rPr>
          <w:spacing w:val="-2"/>
        </w:rPr>
        <w:t>высших;</w:t>
      </w:r>
    </w:p>
    <w:p w:rsidR="00690D05" w:rsidRDefault="00524862">
      <w:pPr>
        <w:pStyle w:val="a3"/>
        <w:spacing w:before="200" w:line="360" w:lineRule="auto"/>
        <w:ind w:left="708" w:right="649" w:firstLine="708"/>
        <w:jc w:val="left"/>
      </w:pPr>
      <w:r>
        <w:t>- поиск новых форм работы, в том числе и информационно коммуникативных</w:t>
      </w:r>
      <w:r>
        <w:rPr>
          <w:spacing w:val="-8"/>
        </w:rPr>
        <w:t xml:space="preserve"> </w:t>
      </w:r>
      <w:r>
        <w:t>по</w:t>
      </w:r>
      <w:r>
        <w:rPr>
          <w:spacing w:val="-8"/>
        </w:rPr>
        <w:t xml:space="preserve"> </w:t>
      </w:r>
      <w:r>
        <w:t>сетевому</w:t>
      </w:r>
      <w:r>
        <w:rPr>
          <w:spacing w:val="-8"/>
        </w:rPr>
        <w:t xml:space="preserve"> </w:t>
      </w:r>
      <w:r>
        <w:t>взаимодействию</w:t>
      </w:r>
      <w:r>
        <w:rPr>
          <w:spacing w:val="-8"/>
        </w:rPr>
        <w:t xml:space="preserve"> </w:t>
      </w:r>
      <w:r>
        <w:t>школьников</w:t>
      </w:r>
      <w:r>
        <w:rPr>
          <w:spacing w:val="-8"/>
        </w:rPr>
        <w:t xml:space="preserve"> </w:t>
      </w:r>
      <w:r>
        <w:t>города.</w:t>
      </w:r>
      <w:r>
        <w:rPr>
          <w:spacing w:val="-8"/>
        </w:rPr>
        <w:t xml:space="preserve"> </w:t>
      </w:r>
      <w:r>
        <w:t>Это</w:t>
      </w:r>
    </w:p>
    <w:p w:rsidR="00690D05" w:rsidRDefault="00690D05">
      <w:pPr>
        <w:pStyle w:val="a3"/>
        <w:spacing w:line="360" w:lineRule="auto"/>
        <w:jc w:val="left"/>
        <w:sectPr w:rsidR="00690D05">
          <w:pgSz w:w="12240" w:h="15840"/>
          <w:pgMar w:top="1400" w:right="425" w:bottom="980" w:left="992" w:header="0" w:footer="787" w:gutter="0"/>
          <w:cols w:space="720"/>
        </w:sectPr>
      </w:pPr>
    </w:p>
    <w:p w:rsidR="00690D05" w:rsidRDefault="00524862">
      <w:pPr>
        <w:pStyle w:val="a3"/>
        <w:spacing w:before="64" w:line="360" w:lineRule="auto"/>
        <w:ind w:left="708" w:right="649" w:firstLine="0"/>
        <w:jc w:val="left"/>
      </w:pPr>
      <w:r>
        <w:lastRenderedPageBreak/>
        <w:t>возможность максимального раскрытия</w:t>
      </w:r>
      <w:r>
        <w:rPr>
          <w:spacing w:val="40"/>
        </w:rPr>
        <w:t xml:space="preserve"> </w:t>
      </w:r>
      <w:r>
        <w:t>творческого потенциала ребенка. Данная деятельность, позволяет проявить себя оптимальным образом индивидуально</w:t>
      </w:r>
      <w:r>
        <w:rPr>
          <w:spacing w:val="-5"/>
        </w:rPr>
        <w:t xml:space="preserve"> </w:t>
      </w:r>
      <w:r>
        <w:t>или</w:t>
      </w:r>
      <w:r>
        <w:rPr>
          <w:spacing w:val="-5"/>
        </w:rPr>
        <w:t xml:space="preserve"> </w:t>
      </w:r>
      <w:r>
        <w:t>в</w:t>
      </w:r>
      <w:r>
        <w:rPr>
          <w:spacing w:val="-5"/>
        </w:rPr>
        <w:t xml:space="preserve"> </w:t>
      </w:r>
      <w:r>
        <w:t>группе,</w:t>
      </w:r>
      <w:r>
        <w:rPr>
          <w:spacing w:val="-5"/>
        </w:rPr>
        <w:t xml:space="preserve"> </w:t>
      </w:r>
      <w:r>
        <w:t>попробовать</w:t>
      </w:r>
      <w:r>
        <w:rPr>
          <w:spacing w:val="-5"/>
        </w:rPr>
        <w:t xml:space="preserve"> </w:t>
      </w:r>
      <w:r>
        <w:t>свои</w:t>
      </w:r>
      <w:r>
        <w:rPr>
          <w:spacing w:val="-5"/>
        </w:rPr>
        <w:t xml:space="preserve"> </w:t>
      </w:r>
      <w:r>
        <w:t>силы,</w:t>
      </w:r>
      <w:r>
        <w:rPr>
          <w:spacing w:val="-5"/>
        </w:rPr>
        <w:t xml:space="preserve"> </w:t>
      </w:r>
      <w:r>
        <w:t>приложить</w:t>
      </w:r>
      <w:r>
        <w:rPr>
          <w:spacing w:val="-5"/>
        </w:rPr>
        <w:t xml:space="preserve"> </w:t>
      </w:r>
      <w:r>
        <w:t>свои</w:t>
      </w:r>
      <w:r>
        <w:rPr>
          <w:spacing w:val="-5"/>
        </w:rPr>
        <w:t xml:space="preserve"> </w:t>
      </w:r>
      <w:r>
        <w:t>знания, принести пользу, показать публично достигнутый результат.</w:t>
      </w:r>
    </w:p>
    <w:p w:rsidR="00690D05" w:rsidRDefault="00524862">
      <w:pPr>
        <w:pStyle w:val="a3"/>
        <w:spacing w:before="200" w:line="360" w:lineRule="auto"/>
        <w:ind w:left="708" w:right="649" w:firstLine="0"/>
        <w:jc w:val="left"/>
      </w:pPr>
      <w:r>
        <w:t>Реализация</w:t>
      </w:r>
      <w:r>
        <w:rPr>
          <w:spacing w:val="-11"/>
        </w:rPr>
        <w:t xml:space="preserve"> </w:t>
      </w:r>
      <w:r>
        <w:t>воспитательного</w:t>
      </w:r>
      <w:r>
        <w:rPr>
          <w:spacing w:val="-11"/>
        </w:rPr>
        <w:t xml:space="preserve"> </w:t>
      </w:r>
      <w:r>
        <w:t>потенциала</w:t>
      </w:r>
      <w:r>
        <w:rPr>
          <w:spacing w:val="-11"/>
        </w:rPr>
        <w:t xml:space="preserve"> </w:t>
      </w:r>
      <w:r>
        <w:t>социального</w:t>
      </w:r>
      <w:r>
        <w:rPr>
          <w:spacing w:val="-11"/>
        </w:rPr>
        <w:t xml:space="preserve"> </w:t>
      </w:r>
      <w:r>
        <w:t xml:space="preserve">партнёрства </w:t>
      </w:r>
      <w:r>
        <w:rPr>
          <w:spacing w:val="-2"/>
        </w:rPr>
        <w:t>предусматривает:</w:t>
      </w:r>
    </w:p>
    <w:p w:rsidR="00690D05" w:rsidRDefault="00524862" w:rsidP="008767A6">
      <w:pPr>
        <w:pStyle w:val="a4"/>
        <w:numPr>
          <w:ilvl w:val="0"/>
          <w:numId w:val="30"/>
        </w:numPr>
        <w:tabs>
          <w:tab w:val="left" w:pos="1416"/>
        </w:tabs>
        <w:spacing w:before="200" w:line="357" w:lineRule="auto"/>
        <w:ind w:left="708" w:right="614" w:firstLine="426"/>
        <w:rPr>
          <w:sz w:val="28"/>
        </w:rPr>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690D05" w:rsidRDefault="00524862" w:rsidP="008767A6">
      <w:pPr>
        <w:pStyle w:val="a4"/>
        <w:numPr>
          <w:ilvl w:val="0"/>
          <w:numId w:val="30"/>
        </w:numPr>
        <w:tabs>
          <w:tab w:val="left" w:pos="1416"/>
        </w:tabs>
        <w:spacing w:before="5" w:line="355" w:lineRule="auto"/>
        <w:ind w:left="708" w:right="616" w:firstLine="426"/>
        <w:rPr>
          <w:sz w:val="28"/>
        </w:rPr>
      </w:pPr>
      <w:r>
        <w:rPr>
          <w:sz w:val="28"/>
        </w:rPr>
        <w:t>участие</w:t>
      </w:r>
      <w:r>
        <w:rPr>
          <w:spacing w:val="-5"/>
          <w:sz w:val="28"/>
        </w:rPr>
        <w:t xml:space="preserve"> </w:t>
      </w:r>
      <w:r>
        <w:rPr>
          <w:sz w:val="28"/>
        </w:rPr>
        <w:t>представителей</w:t>
      </w:r>
      <w:r>
        <w:rPr>
          <w:spacing w:val="-5"/>
          <w:sz w:val="28"/>
        </w:rPr>
        <w:t xml:space="preserve"> </w:t>
      </w:r>
      <w:r>
        <w:rPr>
          <w:sz w:val="28"/>
        </w:rPr>
        <w:t>организаций-партнёров</w:t>
      </w:r>
      <w:r>
        <w:rPr>
          <w:spacing w:val="-5"/>
          <w:sz w:val="28"/>
        </w:rPr>
        <w:t xml:space="preserve"> </w:t>
      </w:r>
      <w:r>
        <w:rPr>
          <w:sz w:val="28"/>
        </w:rPr>
        <w:t>в</w:t>
      </w:r>
      <w:r>
        <w:rPr>
          <w:spacing w:val="-5"/>
          <w:sz w:val="28"/>
        </w:rPr>
        <w:t xml:space="preserve"> </w:t>
      </w:r>
      <w:r>
        <w:rPr>
          <w:sz w:val="28"/>
        </w:rPr>
        <w:t>проведении</w:t>
      </w:r>
      <w:r>
        <w:rPr>
          <w:spacing w:val="-5"/>
          <w:sz w:val="28"/>
        </w:rPr>
        <w:t xml:space="preserve"> </w:t>
      </w:r>
      <w:r>
        <w:rPr>
          <w:sz w:val="28"/>
        </w:rPr>
        <w:t>отдельных уроков, внеурочных занятий, внешкольных мероприятий соответствующей тематической направленности;</w:t>
      </w:r>
    </w:p>
    <w:p w:rsidR="00690D05" w:rsidRDefault="00524862" w:rsidP="008767A6">
      <w:pPr>
        <w:pStyle w:val="a4"/>
        <w:numPr>
          <w:ilvl w:val="0"/>
          <w:numId w:val="30"/>
        </w:numPr>
        <w:tabs>
          <w:tab w:val="left" w:pos="1416"/>
        </w:tabs>
        <w:spacing w:before="8" w:line="352" w:lineRule="auto"/>
        <w:ind w:left="708" w:right="616" w:firstLine="426"/>
        <w:rPr>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rsidR="00690D05" w:rsidRDefault="00524862" w:rsidP="008767A6">
      <w:pPr>
        <w:pStyle w:val="a4"/>
        <w:numPr>
          <w:ilvl w:val="0"/>
          <w:numId w:val="30"/>
        </w:numPr>
        <w:tabs>
          <w:tab w:val="left" w:pos="1416"/>
        </w:tabs>
        <w:spacing w:before="9" w:line="357" w:lineRule="auto"/>
        <w:ind w:left="708" w:right="614" w:firstLine="426"/>
        <w:rPr>
          <w:sz w:val="28"/>
        </w:rPr>
      </w:pPr>
      <w:r>
        <w:rPr>
          <w:sz w:val="28"/>
        </w:rPr>
        <w:t>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690D05" w:rsidRDefault="00524862" w:rsidP="008767A6">
      <w:pPr>
        <w:pStyle w:val="a4"/>
        <w:numPr>
          <w:ilvl w:val="0"/>
          <w:numId w:val="30"/>
        </w:numPr>
        <w:tabs>
          <w:tab w:val="left" w:pos="1416"/>
        </w:tabs>
        <w:spacing w:before="1" w:line="357" w:lineRule="auto"/>
        <w:ind w:left="708" w:right="614" w:firstLine="426"/>
        <w:rPr>
          <w:sz w:val="28"/>
        </w:rPr>
      </w:pPr>
      <w:r>
        <w:rPr>
          <w:sz w:val="28"/>
        </w:rPr>
        <w:t>социальные проекты, совместно разрабатываемые и реализуемые обучающимися, педагогами с организациями-партнёрами</w:t>
      </w:r>
      <w:r>
        <w:rPr>
          <w:spacing w:val="-18"/>
          <w:sz w:val="28"/>
        </w:rPr>
        <w:t xml:space="preserve"> </w:t>
      </w:r>
      <w:r>
        <w:rPr>
          <w:sz w:val="28"/>
        </w:rPr>
        <w:t>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690D05" w:rsidRDefault="00524862">
      <w:pPr>
        <w:pStyle w:val="a3"/>
        <w:spacing w:before="5"/>
        <w:ind w:left="1416" w:firstLine="0"/>
      </w:pPr>
      <w:r>
        <w:t>Социальными</w:t>
      </w:r>
      <w:r>
        <w:rPr>
          <w:spacing w:val="-7"/>
        </w:rPr>
        <w:t xml:space="preserve"> </w:t>
      </w:r>
      <w:r>
        <w:t>партнерами</w:t>
      </w:r>
      <w:r>
        <w:rPr>
          <w:spacing w:val="-4"/>
        </w:rPr>
        <w:t xml:space="preserve"> </w:t>
      </w:r>
      <w:r>
        <w:t>МБОУ «Школа № 47»</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firstLine="0"/>
        <w:jc w:val="left"/>
      </w:pPr>
      <w:r>
        <w:rPr>
          <w:spacing w:val="-2"/>
        </w:rPr>
        <w:lastRenderedPageBreak/>
        <w:t>являются:</w:t>
      </w:r>
    </w:p>
    <w:p w:rsidR="00690D05" w:rsidRDefault="00690D05">
      <w:pPr>
        <w:pStyle w:val="a3"/>
        <w:spacing w:before="39"/>
        <w:ind w:left="0" w:firstLine="0"/>
        <w:jc w:val="left"/>
      </w:pPr>
    </w:p>
    <w:p w:rsidR="00690D05" w:rsidRDefault="00524862" w:rsidP="008767A6">
      <w:pPr>
        <w:pStyle w:val="a4"/>
        <w:numPr>
          <w:ilvl w:val="0"/>
          <w:numId w:val="30"/>
        </w:numPr>
        <w:tabs>
          <w:tab w:val="left" w:pos="1428"/>
        </w:tabs>
        <w:spacing w:line="352" w:lineRule="auto"/>
        <w:ind w:left="1428" w:right="624" w:hanging="360"/>
        <w:rPr>
          <w:sz w:val="28"/>
        </w:rPr>
      </w:pPr>
      <w:r>
        <w:rPr>
          <w:sz w:val="28"/>
        </w:rPr>
        <w:t>Федеральное государственное автономное образовательное учреждение высшего образования «Южный федеральный университет»</w:t>
      </w:r>
      <w:r>
        <w:rPr>
          <w:spacing w:val="40"/>
          <w:sz w:val="28"/>
        </w:rPr>
        <w:t xml:space="preserve"> </w:t>
      </w:r>
      <w:r>
        <w:rPr>
          <w:sz w:val="28"/>
        </w:rPr>
        <w:t>(ЮФУ)</w:t>
      </w:r>
    </w:p>
    <w:p w:rsidR="00690D05" w:rsidRDefault="00524862" w:rsidP="008767A6">
      <w:pPr>
        <w:pStyle w:val="a4"/>
        <w:numPr>
          <w:ilvl w:val="0"/>
          <w:numId w:val="30"/>
        </w:numPr>
        <w:tabs>
          <w:tab w:val="left" w:pos="1428"/>
        </w:tabs>
        <w:spacing w:before="8" w:line="355" w:lineRule="auto"/>
        <w:ind w:left="1428" w:right="622" w:hanging="360"/>
        <w:rPr>
          <w:sz w:val="28"/>
        </w:rPr>
      </w:pPr>
      <w:r>
        <w:rPr>
          <w:sz w:val="28"/>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 (РГЭУ (РИНХ))</w:t>
      </w:r>
    </w:p>
    <w:p w:rsidR="00690D05" w:rsidRDefault="00524862" w:rsidP="008767A6">
      <w:pPr>
        <w:pStyle w:val="a4"/>
        <w:numPr>
          <w:ilvl w:val="0"/>
          <w:numId w:val="30"/>
        </w:numPr>
        <w:tabs>
          <w:tab w:val="left" w:pos="1428"/>
        </w:tabs>
        <w:spacing w:before="9" w:line="355" w:lineRule="auto"/>
        <w:ind w:left="1428" w:right="621" w:hanging="360"/>
        <w:rPr>
          <w:sz w:val="28"/>
        </w:rPr>
      </w:pPr>
      <w:r>
        <w:rPr>
          <w:sz w:val="28"/>
        </w:rPr>
        <w:t>Федеральное государственное бюджетное образовательное учреждение высшего образования Донской государственный технический университет (ДГТУ)</w:t>
      </w:r>
    </w:p>
    <w:p w:rsidR="00690D05" w:rsidRDefault="00524862" w:rsidP="008767A6">
      <w:pPr>
        <w:pStyle w:val="a4"/>
        <w:numPr>
          <w:ilvl w:val="0"/>
          <w:numId w:val="30"/>
        </w:numPr>
        <w:tabs>
          <w:tab w:val="left" w:pos="1428"/>
        </w:tabs>
        <w:spacing w:before="8"/>
        <w:ind w:left="1428" w:hanging="360"/>
        <w:jc w:val="left"/>
        <w:rPr>
          <w:sz w:val="28"/>
        </w:rPr>
      </w:pPr>
      <w:r>
        <w:rPr>
          <w:sz w:val="28"/>
        </w:rPr>
        <w:t>Совет</w:t>
      </w:r>
      <w:r>
        <w:rPr>
          <w:spacing w:val="-7"/>
          <w:sz w:val="28"/>
        </w:rPr>
        <w:t xml:space="preserve"> </w:t>
      </w:r>
      <w:r>
        <w:rPr>
          <w:sz w:val="28"/>
        </w:rPr>
        <w:t>Ветеранов</w:t>
      </w:r>
      <w:r>
        <w:rPr>
          <w:spacing w:val="-6"/>
          <w:sz w:val="28"/>
        </w:rPr>
        <w:t xml:space="preserve"> </w:t>
      </w:r>
      <w:r w:rsidR="00F11459">
        <w:rPr>
          <w:sz w:val="28"/>
        </w:rPr>
        <w:t>Кировского</w:t>
      </w:r>
      <w:r>
        <w:rPr>
          <w:spacing w:val="-7"/>
          <w:sz w:val="28"/>
        </w:rPr>
        <w:t xml:space="preserve"> </w:t>
      </w:r>
      <w:r>
        <w:rPr>
          <w:sz w:val="28"/>
        </w:rPr>
        <w:t>района</w:t>
      </w:r>
      <w:r>
        <w:rPr>
          <w:spacing w:val="-6"/>
          <w:sz w:val="28"/>
        </w:rPr>
        <w:t xml:space="preserve"> </w:t>
      </w:r>
      <w:r>
        <w:rPr>
          <w:sz w:val="28"/>
        </w:rPr>
        <w:t>г.Ростова-на-</w:t>
      </w:r>
      <w:r>
        <w:rPr>
          <w:spacing w:val="-4"/>
          <w:sz w:val="28"/>
        </w:rPr>
        <w:t>Дону</w:t>
      </w:r>
    </w:p>
    <w:p w:rsidR="00690D05" w:rsidRDefault="00524862" w:rsidP="008767A6">
      <w:pPr>
        <w:pStyle w:val="a4"/>
        <w:numPr>
          <w:ilvl w:val="0"/>
          <w:numId w:val="30"/>
        </w:numPr>
        <w:tabs>
          <w:tab w:val="left" w:pos="1428"/>
        </w:tabs>
        <w:spacing w:before="160"/>
        <w:ind w:left="1428" w:hanging="360"/>
        <w:jc w:val="left"/>
        <w:rPr>
          <w:sz w:val="28"/>
        </w:rPr>
      </w:pPr>
      <w:r>
        <w:rPr>
          <w:sz w:val="28"/>
        </w:rPr>
        <w:t>КДНиЗП</w:t>
      </w:r>
      <w:r>
        <w:rPr>
          <w:spacing w:val="-10"/>
          <w:sz w:val="28"/>
        </w:rPr>
        <w:t xml:space="preserve"> </w:t>
      </w:r>
      <w:r w:rsidR="00F11459">
        <w:rPr>
          <w:sz w:val="28"/>
        </w:rPr>
        <w:t>Кировского</w:t>
      </w:r>
      <w:r>
        <w:rPr>
          <w:spacing w:val="-8"/>
          <w:sz w:val="28"/>
        </w:rPr>
        <w:t xml:space="preserve"> </w:t>
      </w:r>
      <w:r>
        <w:rPr>
          <w:sz w:val="28"/>
        </w:rPr>
        <w:t>района</w:t>
      </w:r>
      <w:r>
        <w:rPr>
          <w:spacing w:val="-7"/>
          <w:sz w:val="28"/>
        </w:rPr>
        <w:t xml:space="preserve"> </w:t>
      </w:r>
      <w:r>
        <w:rPr>
          <w:sz w:val="28"/>
        </w:rPr>
        <w:t>г.Ростова-на-</w:t>
      </w:r>
      <w:r>
        <w:rPr>
          <w:spacing w:val="-4"/>
          <w:sz w:val="28"/>
        </w:rPr>
        <w:t>Дону</w:t>
      </w:r>
    </w:p>
    <w:p w:rsidR="00690D05" w:rsidRDefault="00690D05">
      <w:pPr>
        <w:pStyle w:val="a3"/>
        <w:ind w:left="0" w:firstLine="0"/>
        <w:jc w:val="left"/>
      </w:pPr>
    </w:p>
    <w:p w:rsidR="00690D05" w:rsidRDefault="00690D05">
      <w:pPr>
        <w:pStyle w:val="a3"/>
        <w:spacing w:before="47"/>
        <w:ind w:left="0" w:firstLine="0"/>
        <w:jc w:val="left"/>
      </w:pPr>
    </w:p>
    <w:p w:rsidR="00690D05" w:rsidRDefault="00524862" w:rsidP="008767A6">
      <w:pPr>
        <w:pStyle w:val="1"/>
        <w:numPr>
          <w:ilvl w:val="1"/>
          <w:numId w:val="36"/>
        </w:numPr>
        <w:tabs>
          <w:tab w:val="left" w:pos="1338"/>
        </w:tabs>
        <w:ind w:left="1338" w:hanging="630"/>
        <w:jc w:val="left"/>
      </w:pPr>
      <w:r>
        <w:t>Модуль</w:t>
      </w:r>
      <w:r>
        <w:rPr>
          <w:spacing w:val="-3"/>
        </w:rPr>
        <w:t xml:space="preserve"> </w:t>
      </w:r>
      <w:r>
        <w:rPr>
          <w:spacing w:val="-2"/>
        </w:rPr>
        <w:t>Профориентация</w:t>
      </w:r>
    </w:p>
    <w:p w:rsidR="00690D05" w:rsidRDefault="00690D05">
      <w:pPr>
        <w:pStyle w:val="a3"/>
        <w:spacing w:before="39"/>
        <w:ind w:left="0" w:firstLine="0"/>
        <w:jc w:val="left"/>
        <w:rPr>
          <w:b/>
        </w:rPr>
      </w:pPr>
    </w:p>
    <w:p w:rsidR="00690D05" w:rsidRDefault="00524862">
      <w:pPr>
        <w:pStyle w:val="a3"/>
        <w:tabs>
          <w:tab w:val="left" w:pos="3435"/>
          <w:tab w:val="left" w:pos="5789"/>
        </w:tabs>
        <w:spacing w:line="360" w:lineRule="auto"/>
        <w:ind w:left="708" w:right="649"/>
        <w:jc w:val="left"/>
      </w:pPr>
      <w:r>
        <w:t>Выбор</w:t>
      </w:r>
      <w:r>
        <w:rPr>
          <w:spacing w:val="-11"/>
        </w:rPr>
        <w:t xml:space="preserve"> </w:t>
      </w:r>
      <w:r>
        <w:t>индивидуальной</w:t>
      </w:r>
      <w:r>
        <w:rPr>
          <w:spacing w:val="-11"/>
        </w:rPr>
        <w:t xml:space="preserve"> </w:t>
      </w:r>
      <w:r>
        <w:t>образовательно-профессиональной</w:t>
      </w:r>
      <w:r>
        <w:rPr>
          <w:spacing w:val="-11"/>
        </w:rPr>
        <w:t xml:space="preserve"> </w:t>
      </w:r>
      <w:r>
        <w:t>траектории</w:t>
      </w:r>
      <w:r>
        <w:rPr>
          <w:spacing w:val="-11"/>
        </w:rPr>
        <w:t xml:space="preserve"> </w:t>
      </w:r>
      <w:r>
        <w:t>–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 При</w:t>
      </w:r>
      <w:r>
        <w:tab/>
        <w:t>этом необходимо,</w:t>
      </w:r>
      <w:r>
        <w:tab/>
        <w:t>чтобы доступ</w:t>
      </w:r>
      <w:r>
        <w:rPr>
          <w:spacing w:val="40"/>
        </w:rPr>
        <w:t xml:space="preserve"> </w:t>
      </w:r>
      <w:r>
        <w:t xml:space="preserve">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w:t>
      </w:r>
      <w:proofErr w:type="gramStart"/>
      <w:r>
        <w:t>в с</w:t>
      </w:r>
      <w:proofErr w:type="gramEnd"/>
      <w:r>
        <w:t xml:space="preserve"> 2023г</w:t>
      </w:r>
      <w:r>
        <w:rPr>
          <w:spacing w:val="40"/>
        </w:rPr>
        <w:t xml:space="preserve"> </w:t>
      </w:r>
      <w:r>
        <w:t>внедряется</w:t>
      </w:r>
      <w:r>
        <w:rPr>
          <w:spacing w:val="40"/>
        </w:rPr>
        <w:t xml:space="preserve"> </w:t>
      </w:r>
      <w:r>
        <w:t>Профориентационный минимум для</w:t>
      </w:r>
      <w:r>
        <w:rPr>
          <w:spacing w:val="40"/>
        </w:rPr>
        <w:t xml:space="preserve"> </w:t>
      </w:r>
      <w:r>
        <w:t>6–11</w:t>
      </w:r>
    </w:p>
    <w:p w:rsidR="00690D05" w:rsidRDefault="00690D05">
      <w:pPr>
        <w:pStyle w:val="a3"/>
        <w:spacing w:line="360" w:lineRule="auto"/>
        <w:jc w:val="left"/>
        <w:sectPr w:rsidR="00690D05">
          <w:pgSz w:w="12240" w:h="15840"/>
          <w:pgMar w:top="1380" w:right="425" w:bottom="980" w:left="992" w:header="0" w:footer="787" w:gutter="0"/>
          <w:cols w:space="720"/>
        </w:sectPr>
      </w:pPr>
    </w:p>
    <w:p w:rsidR="00690D05" w:rsidRDefault="00524862">
      <w:pPr>
        <w:pStyle w:val="a3"/>
        <w:spacing w:before="64" w:line="360" w:lineRule="auto"/>
        <w:ind w:left="708" w:firstLine="0"/>
        <w:jc w:val="left"/>
      </w:pPr>
      <w:r>
        <w:lastRenderedPageBreak/>
        <w:t>классов, главной целью которого является выстраивания системы профессиональной</w:t>
      </w:r>
      <w:r>
        <w:rPr>
          <w:spacing w:val="-9"/>
        </w:rPr>
        <w:t xml:space="preserve"> </w:t>
      </w:r>
      <w:r>
        <w:t>ориентации</w:t>
      </w:r>
      <w:r>
        <w:rPr>
          <w:spacing w:val="-9"/>
        </w:rPr>
        <w:t xml:space="preserve"> </w:t>
      </w:r>
      <w:r>
        <w:t>обучающихся,</w:t>
      </w:r>
      <w:r>
        <w:rPr>
          <w:spacing w:val="-9"/>
        </w:rPr>
        <w:t xml:space="preserve"> </w:t>
      </w:r>
      <w:r>
        <w:t>которая</w:t>
      </w:r>
      <w:r>
        <w:rPr>
          <w:spacing w:val="-9"/>
        </w:rPr>
        <w:t xml:space="preserve"> </w:t>
      </w:r>
      <w:r>
        <w:t>реализуется</w:t>
      </w:r>
      <w:r>
        <w:rPr>
          <w:spacing w:val="-9"/>
        </w:rPr>
        <w:t xml:space="preserve"> </w:t>
      </w:r>
      <w:r>
        <w:t>в образовательной, воспитательной и иных видах деятельности.</w:t>
      </w:r>
    </w:p>
    <w:p w:rsidR="00690D05" w:rsidRDefault="00524862">
      <w:pPr>
        <w:pStyle w:val="a3"/>
        <w:spacing w:before="200" w:line="360" w:lineRule="auto"/>
        <w:ind w:left="708" w:right="649"/>
        <w:jc w:val="left"/>
      </w:pPr>
      <w:r>
        <w:t>Профориентационный</w:t>
      </w:r>
      <w:r>
        <w:rPr>
          <w:spacing w:val="-8"/>
        </w:rPr>
        <w:t xml:space="preserve"> </w:t>
      </w:r>
      <w:r>
        <w:t>минимум</w:t>
      </w:r>
      <w:r>
        <w:rPr>
          <w:spacing w:val="-8"/>
        </w:rPr>
        <w:t xml:space="preserve"> </w:t>
      </w:r>
      <w:r>
        <w:t>в</w:t>
      </w:r>
      <w:r>
        <w:rPr>
          <w:spacing w:val="-8"/>
        </w:rPr>
        <w:t xml:space="preserve"> </w:t>
      </w:r>
      <w:r>
        <w:t>МБОУ «Школа № 47» реализуется на</w:t>
      </w:r>
      <w:r>
        <w:rPr>
          <w:spacing w:val="40"/>
        </w:rPr>
        <w:t xml:space="preserve"> </w:t>
      </w:r>
      <w:r>
        <w:t>основном</w:t>
      </w:r>
      <w:r>
        <w:rPr>
          <w:spacing w:val="40"/>
        </w:rPr>
        <w:t xml:space="preserve"> </w:t>
      </w:r>
      <w:r>
        <w:t>уровне (рекомендованная учебная нагрузка – не менее 60 часов)</w:t>
      </w:r>
      <w:r>
        <w:rPr>
          <w:spacing w:val="40"/>
        </w:rPr>
        <w:t xml:space="preserve"> </w:t>
      </w:r>
      <w:r>
        <w:t>и реализуется в следующих форматах:</w:t>
      </w:r>
    </w:p>
    <w:p w:rsidR="00690D05" w:rsidRDefault="00524862">
      <w:pPr>
        <w:pStyle w:val="a3"/>
        <w:spacing w:before="200" w:line="360" w:lineRule="auto"/>
        <w:ind w:left="708" w:right="613"/>
      </w:pPr>
      <w:r>
        <w:t>Урочная деятельность. Она включает: профориентационое содержание уроков по</w:t>
      </w:r>
      <w:r>
        <w:rPr>
          <w:spacing w:val="40"/>
        </w:rPr>
        <w:t xml:space="preserve"> </w:t>
      </w:r>
      <w:r>
        <w:t>предметам</w:t>
      </w:r>
      <w:r>
        <w:rPr>
          <w:spacing w:val="40"/>
        </w:rPr>
        <w:t xml:space="preserve"> </w:t>
      </w:r>
      <w:r>
        <w:t>общеобразовательного</w:t>
      </w:r>
      <w:r>
        <w:rPr>
          <w:spacing w:val="40"/>
        </w:rPr>
        <w:t xml:space="preserve"> </w:t>
      </w:r>
      <w:r>
        <w:t>цикла (физика, химия, математика, география, биология, химия</w:t>
      </w:r>
      <w:r>
        <w:rPr>
          <w:spacing w:val="80"/>
        </w:rPr>
        <w:t xml:space="preserve"> </w:t>
      </w:r>
      <w:r>
        <w:t>и</w:t>
      </w:r>
      <w:r>
        <w:rPr>
          <w:spacing w:val="80"/>
        </w:rPr>
        <w:t xml:space="preserve"> </w:t>
      </w:r>
      <w:r>
        <w:t>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w:t>
      </w:r>
      <w:r>
        <w:rPr>
          <w:spacing w:val="40"/>
        </w:rPr>
        <w:t xml:space="preserve"> </w:t>
      </w:r>
      <w:r>
        <w:t>деятельность предполагает</w:t>
      </w:r>
      <w:r>
        <w:rPr>
          <w:spacing w:val="40"/>
        </w:rPr>
        <w:t xml:space="preserve"> </w:t>
      </w:r>
      <w:r>
        <w:t>проведение профориентационно</w:t>
      </w:r>
      <w:r>
        <w:rPr>
          <w:spacing w:val="69"/>
        </w:rPr>
        <w:t xml:space="preserve">    </w:t>
      </w:r>
      <w:r>
        <w:t>значимых</w:t>
      </w:r>
      <w:r>
        <w:rPr>
          <w:spacing w:val="70"/>
        </w:rPr>
        <w:t xml:space="preserve">    </w:t>
      </w:r>
      <w:proofErr w:type="gramStart"/>
      <w:r>
        <w:t>уроков</w:t>
      </w:r>
      <w:r>
        <w:rPr>
          <w:spacing w:val="24"/>
        </w:rPr>
        <w:t xml:space="preserve">  </w:t>
      </w:r>
      <w:r>
        <w:t>в</w:t>
      </w:r>
      <w:proofErr w:type="gramEnd"/>
      <w:r>
        <w:rPr>
          <w:spacing w:val="23"/>
        </w:rPr>
        <w:t xml:space="preserve">  </w:t>
      </w:r>
      <w:r>
        <w:t>рамках</w:t>
      </w:r>
      <w:r>
        <w:rPr>
          <w:spacing w:val="23"/>
        </w:rPr>
        <w:t xml:space="preserve">  </w:t>
      </w:r>
      <w:r>
        <w:t>учебного</w:t>
      </w:r>
      <w:r>
        <w:rPr>
          <w:spacing w:val="23"/>
        </w:rPr>
        <w:t xml:space="preserve">  </w:t>
      </w:r>
      <w:r>
        <w:rPr>
          <w:spacing w:val="-2"/>
        </w:rPr>
        <w:t>предмета</w:t>
      </w:r>
    </w:p>
    <w:p w:rsidR="00690D05" w:rsidRDefault="00524862">
      <w:pPr>
        <w:pStyle w:val="a3"/>
        <w:spacing w:line="360" w:lineRule="auto"/>
        <w:ind w:left="708" w:right="615" w:firstLine="0"/>
      </w:pPr>
      <w:r>
        <w:t>«Технология» (в части изучения отраслей экономики и создания</w:t>
      </w:r>
      <w:r>
        <w:rPr>
          <w:spacing w:val="40"/>
        </w:rPr>
        <w:t xml:space="preserve"> </w:t>
      </w:r>
      <w:r>
        <w:t>материальных проектов.</w:t>
      </w:r>
    </w:p>
    <w:p w:rsidR="00690D05" w:rsidRDefault="00524862">
      <w:pPr>
        <w:pStyle w:val="a3"/>
        <w:spacing w:before="200"/>
        <w:ind w:left="1417" w:firstLine="0"/>
      </w:pPr>
      <w:r>
        <w:t>Внеурочная</w:t>
      </w:r>
      <w:r>
        <w:rPr>
          <w:spacing w:val="-6"/>
        </w:rPr>
        <w:t xml:space="preserve"> </w:t>
      </w:r>
      <w:r>
        <w:t>деятельность.</w:t>
      </w:r>
      <w:r>
        <w:rPr>
          <w:spacing w:val="-4"/>
        </w:rPr>
        <w:t xml:space="preserve"> </w:t>
      </w:r>
      <w:r>
        <w:t>Она</w:t>
      </w:r>
      <w:r>
        <w:rPr>
          <w:spacing w:val="-4"/>
        </w:rPr>
        <w:t xml:space="preserve"> </w:t>
      </w:r>
      <w:r>
        <w:rPr>
          <w:spacing w:val="-2"/>
        </w:rPr>
        <w:t>включает:</w:t>
      </w:r>
    </w:p>
    <w:p w:rsidR="00690D05" w:rsidRDefault="00690D05">
      <w:pPr>
        <w:pStyle w:val="a3"/>
        <w:spacing w:before="39"/>
        <w:ind w:left="0" w:firstLine="0"/>
        <w:jc w:val="left"/>
      </w:pPr>
    </w:p>
    <w:p w:rsidR="00690D05" w:rsidRDefault="00524862" w:rsidP="008767A6">
      <w:pPr>
        <w:pStyle w:val="a4"/>
        <w:numPr>
          <w:ilvl w:val="0"/>
          <w:numId w:val="29"/>
        </w:numPr>
        <w:tabs>
          <w:tab w:val="left" w:pos="1416"/>
        </w:tabs>
        <w:spacing w:line="355" w:lineRule="auto"/>
        <w:ind w:left="708" w:right="614" w:firstLine="426"/>
        <w:rPr>
          <w:sz w:val="28"/>
        </w:rPr>
      </w:pPr>
      <w:r>
        <w:rPr>
          <w:sz w:val="28"/>
        </w:rPr>
        <w:t>проведение профориентационных классных часов и психологических занятий, направленных на подготовку обучающегося к осознанному планированию и реализации своего профессионального будущего;</w:t>
      </w:r>
    </w:p>
    <w:p w:rsidR="00690D05" w:rsidRDefault="00524862" w:rsidP="008767A6">
      <w:pPr>
        <w:pStyle w:val="a4"/>
        <w:numPr>
          <w:ilvl w:val="0"/>
          <w:numId w:val="29"/>
        </w:numPr>
        <w:tabs>
          <w:tab w:val="left" w:pos="1416"/>
        </w:tabs>
        <w:spacing w:before="8" w:line="355" w:lineRule="auto"/>
        <w:ind w:left="708" w:right="615" w:firstLine="426"/>
        <w:rPr>
          <w:sz w:val="28"/>
        </w:rPr>
      </w:pPr>
      <w:r>
        <w:rPr>
          <w:sz w:val="28"/>
        </w:rPr>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690D05" w:rsidRDefault="00524862" w:rsidP="008767A6">
      <w:pPr>
        <w:pStyle w:val="a4"/>
        <w:numPr>
          <w:ilvl w:val="0"/>
          <w:numId w:val="29"/>
        </w:numPr>
        <w:tabs>
          <w:tab w:val="left" w:pos="1415"/>
        </w:tabs>
        <w:spacing w:before="9" w:line="355" w:lineRule="auto"/>
        <w:ind w:left="708" w:right="613" w:firstLine="426"/>
        <w:rPr>
          <w:sz w:val="28"/>
        </w:rPr>
      </w:pPr>
      <w:r>
        <w:rPr>
          <w:sz w:val="28"/>
        </w:rPr>
        <w:t>совместное с педагогами изучение обучающимися интернет-ресурсов, посвящённых выбору профессий (такими ресурсами могут быть: Атлас новых профессий</w:t>
      </w:r>
      <w:r>
        <w:rPr>
          <w:spacing w:val="46"/>
          <w:w w:val="150"/>
          <w:sz w:val="28"/>
        </w:rPr>
        <w:t xml:space="preserve">   </w:t>
      </w:r>
      <w:hyperlink r:id="rId19">
        <w:r>
          <w:rPr>
            <w:color w:val="0563C0"/>
            <w:sz w:val="28"/>
            <w:u w:val="single" w:color="0563C0"/>
          </w:rPr>
          <w:t>http://atlas100.ru</w:t>
        </w:r>
      </w:hyperlink>
      <w:r>
        <w:rPr>
          <w:sz w:val="28"/>
        </w:rPr>
        <w:t>,</w:t>
      </w:r>
      <w:r>
        <w:rPr>
          <w:spacing w:val="47"/>
          <w:w w:val="150"/>
          <w:sz w:val="28"/>
        </w:rPr>
        <w:t xml:space="preserve">   </w:t>
      </w:r>
      <w:r>
        <w:rPr>
          <w:sz w:val="28"/>
        </w:rPr>
        <w:t>Банк</w:t>
      </w:r>
      <w:r>
        <w:rPr>
          <w:spacing w:val="47"/>
          <w:w w:val="150"/>
          <w:sz w:val="28"/>
        </w:rPr>
        <w:t xml:space="preserve">   </w:t>
      </w:r>
      <w:r>
        <w:rPr>
          <w:sz w:val="28"/>
        </w:rPr>
        <w:t>интерактивных</w:t>
      </w:r>
      <w:r>
        <w:rPr>
          <w:spacing w:val="46"/>
          <w:w w:val="150"/>
          <w:sz w:val="28"/>
        </w:rPr>
        <w:t xml:space="preserve">   </w:t>
      </w:r>
      <w:r>
        <w:rPr>
          <w:spacing w:val="-2"/>
          <w:sz w:val="28"/>
        </w:rPr>
        <w:t>профессиограмм</w:t>
      </w:r>
    </w:p>
    <w:p w:rsidR="00690D05" w:rsidRDefault="00690D05">
      <w:pPr>
        <w:pStyle w:val="a4"/>
        <w:spacing w:line="355" w:lineRule="auto"/>
        <w:rPr>
          <w:sz w:val="28"/>
        </w:rPr>
        <w:sectPr w:rsidR="00690D05">
          <w:pgSz w:w="12240" w:h="15840"/>
          <w:pgMar w:top="1400" w:right="425" w:bottom="980" w:left="992" w:header="0" w:footer="787" w:gutter="0"/>
          <w:cols w:space="720"/>
        </w:sectPr>
      </w:pPr>
    </w:p>
    <w:p w:rsidR="00690D05" w:rsidRDefault="00524862">
      <w:pPr>
        <w:pStyle w:val="a3"/>
        <w:tabs>
          <w:tab w:val="left" w:pos="9562"/>
        </w:tabs>
        <w:spacing w:before="64" w:line="360" w:lineRule="auto"/>
        <w:ind w:left="708" w:right="609" w:firstLine="0"/>
      </w:pPr>
      <w:hyperlink r:id="rId20">
        <w:r>
          <w:rPr>
            <w:color w:val="0563C0"/>
            <w:u w:val="single" w:color="0563C0"/>
          </w:rPr>
          <w:t>http://prof.eduprof.ru</w:t>
        </w:r>
      </w:hyperlink>
      <w:r>
        <w:t xml:space="preserve">; Мой ориентир </w:t>
      </w:r>
      <w:r>
        <w:rPr>
          <w:color w:val="0563C0"/>
          <w:u w:val="single" w:color="0563C0"/>
        </w:rPr>
        <w:t>http://мой-ориентир.рф</w:t>
      </w:r>
      <w:r>
        <w:t xml:space="preserve">, Навигатум </w:t>
      </w:r>
      <w:hyperlink r:id="rId21">
        <w:r>
          <w:rPr>
            <w:color w:val="0563C0"/>
            <w:u w:val="single" w:color="0563C0"/>
          </w:rPr>
          <w:t>https://www.navigatum.ru/czn.html</w:t>
        </w:r>
      </w:hyperlink>
      <w:r>
        <w:t xml:space="preserve">, ПрофВыбор.ру </w:t>
      </w:r>
      <w:hyperlink r:id="rId22">
        <w:r>
          <w:rPr>
            <w:color w:val="0563C0"/>
            <w:u w:val="single" w:color="0563C0"/>
          </w:rPr>
          <w:t>http://www.profvibor.ru</w:t>
        </w:r>
      </w:hyperlink>
      <w:r>
        <w:rPr>
          <w:color w:val="0563C0"/>
        </w:rPr>
        <w:t xml:space="preserve"> </w:t>
      </w:r>
      <w:r>
        <w:t>) прохождение профориентационного онлайн-тестирования Совместно с Городским</w:t>
      </w:r>
      <w:r>
        <w:rPr>
          <w:spacing w:val="80"/>
        </w:rPr>
        <w:t xml:space="preserve">   </w:t>
      </w:r>
      <w:r>
        <w:t>Центром</w:t>
      </w:r>
      <w:r>
        <w:rPr>
          <w:spacing w:val="80"/>
        </w:rPr>
        <w:t xml:space="preserve">   </w:t>
      </w:r>
      <w:r>
        <w:t>Занятости</w:t>
      </w:r>
      <w:r>
        <w:rPr>
          <w:spacing w:val="80"/>
        </w:rPr>
        <w:t xml:space="preserve">   </w:t>
      </w:r>
      <w:r>
        <w:t>населения,</w:t>
      </w:r>
      <w:r>
        <w:rPr>
          <w:spacing w:val="80"/>
        </w:rPr>
        <w:t xml:space="preserve">   </w:t>
      </w:r>
      <w:r>
        <w:t>на</w:t>
      </w:r>
      <w:r>
        <w:tab/>
      </w:r>
      <w:r>
        <w:rPr>
          <w:spacing w:val="-2"/>
        </w:rPr>
        <w:t xml:space="preserve">сайте </w:t>
      </w:r>
      <w:hyperlink r:id="rId23">
        <w:r>
          <w:rPr>
            <w:color w:val="0563C0"/>
            <w:u w:val="single" w:color="0563C0"/>
          </w:rPr>
          <w:t>https://proforientator.ru/tests/</w:t>
        </w:r>
      </w:hyperlink>
      <w:r>
        <w:rPr>
          <w:color w:val="0563C0"/>
        </w:rPr>
        <w:t xml:space="preserve"> </w:t>
      </w:r>
      <w:r>
        <w:t xml:space="preserve">, </w:t>
      </w:r>
      <w:hyperlink r:id="rId24">
        <w:r>
          <w:rPr>
            <w:color w:val="0563C0"/>
            <w:u w:val="single" w:color="0563C0"/>
          </w:rPr>
          <w:t>https://www.profguide.io/test/category/proforient/</w:t>
        </w:r>
      </w:hyperlink>
      <w:r>
        <w:rPr>
          <w:color w:val="0563C0"/>
        </w:rPr>
        <w:t xml:space="preserve"> </w:t>
      </w:r>
      <w:r>
        <w:t>, онлайн-курсов по интересующим профессиям и направлениям профессионального образования;</w:t>
      </w:r>
    </w:p>
    <w:p w:rsidR="00690D05" w:rsidRDefault="00524862" w:rsidP="008767A6">
      <w:pPr>
        <w:pStyle w:val="a4"/>
        <w:numPr>
          <w:ilvl w:val="0"/>
          <w:numId w:val="29"/>
        </w:numPr>
        <w:tabs>
          <w:tab w:val="left" w:pos="1415"/>
        </w:tabs>
        <w:spacing w:line="352" w:lineRule="auto"/>
        <w:ind w:left="708" w:right="624" w:firstLine="426"/>
        <w:rPr>
          <w:sz w:val="28"/>
        </w:rPr>
      </w:pPr>
      <w:r>
        <w:rPr>
          <w:sz w:val="28"/>
        </w:rPr>
        <w:t>участие в работе всероссийских профориентационных проектов: «Билет в будущее», «ПроеКториЯ», «Шоу профессий», «Абилимпикс»;</w:t>
      </w:r>
    </w:p>
    <w:p w:rsidR="00690D05" w:rsidRDefault="00524862" w:rsidP="008767A6">
      <w:pPr>
        <w:pStyle w:val="a4"/>
        <w:numPr>
          <w:ilvl w:val="0"/>
          <w:numId w:val="29"/>
        </w:numPr>
        <w:tabs>
          <w:tab w:val="left" w:pos="1415"/>
        </w:tabs>
        <w:spacing w:before="8" w:line="357" w:lineRule="auto"/>
        <w:ind w:left="708" w:right="614" w:firstLine="426"/>
        <w:rPr>
          <w:sz w:val="28"/>
        </w:rPr>
      </w:pPr>
      <w:r>
        <w:rPr>
          <w:sz w:val="28"/>
        </w:rPr>
        <w:t>индивидуальное консультирование педагогом- психологом</w:t>
      </w:r>
      <w:r>
        <w:rPr>
          <w:spacing w:val="40"/>
          <w:sz w:val="28"/>
        </w:rPr>
        <w:t xml:space="preserve"> </w:t>
      </w:r>
      <w:r>
        <w:rPr>
          <w:sz w:val="28"/>
        </w:rPr>
        <w:t xml:space="preserve">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w:t>
      </w:r>
      <w:r>
        <w:rPr>
          <w:spacing w:val="-2"/>
          <w:sz w:val="28"/>
        </w:rPr>
        <w:t>профессии;</w:t>
      </w:r>
    </w:p>
    <w:p w:rsidR="00690D05" w:rsidRDefault="00524862" w:rsidP="008767A6">
      <w:pPr>
        <w:pStyle w:val="a4"/>
        <w:numPr>
          <w:ilvl w:val="0"/>
          <w:numId w:val="29"/>
        </w:numPr>
        <w:tabs>
          <w:tab w:val="left" w:pos="1415"/>
        </w:tabs>
        <w:spacing w:before="5" w:line="357" w:lineRule="auto"/>
        <w:ind w:left="708" w:right="614" w:firstLine="426"/>
        <w:rPr>
          <w:sz w:val="28"/>
        </w:rPr>
      </w:pPr>
      <w:r>
        <w:rPr>
          <w:sz w:val="28"/>
        </w:rPr>
        <w:t>освоение обучающимися основ профессии в рамках различных курсов</w:t>
      </w:r>
      <w:r>
        <w:rPr>
          <w:spacing w:val="40"/>
          <w:sz w:val="28"/>
        </w:rPr>
        <w:t xml:space="preserve"> </w:t>
      </w:r>
      <w:r>
        <w:rPr>
          <w:sz w:val="28"/>
        </w:rPr>
        <w:t>по выбору, включённых в обязательную часть образовательной программы, в рамках компонента об участниках</w:t>
      </w:r>
      <w:r>
        <w:rPr>
          <w:spacing w:val="40"/>
          <w:sz w:val="28"/>
        </w:rPr>
        <w:t xml:space="preserve"> </w:t>
      </w:r>
      <w:r>
        <w:rPr>
          <w:sz w:val="28"/>
        </w:rPr>
        <w:t>образовательных отношений, внеурочной деятельности или в рамках дополнительного образования;</w:t>
      </w:r>
    </w:p>
    <w:p w:rsidR="00690D05" w:rsidRDefault="00524862" w:rsidP="008767A6">
      <w:pPr>
        <w:pStyle w:val="a4"/>
        <w:numPr>
          <w:ilvl w:val="0"/>
          <w:numId w:val="29"/>
        </w:numPr>
        <w:tabs>
          <w:tab w:val="left" w:pos="1415"/>
        </w:tabs>
        <w:spacing w:before="2" w:line="352" w:lineRule="auto"/>
        <w:ind w:left="708" w:right="614" w:firstLine="426"/>
        <w:rPr>
          <w:sz w:val="28"/>
        </w:rPr>
      </w:pPr>
      <w:r>
        <w:rPr>
          <w:sz w:val="28"/>
        </w:rPr>
        <w:t>оформление тематических стендов, ведение тематической рубрики в сообществе школы в Вконтакте и Сферум.</w:t>
      </w:r>
    </w:p>
    <w:p w:rsidR="00690D05" w:rsidRDefault="00524862">
      <w:pPr>
        <w:pStyle w:val="a3"/>
        <w:spacing w:before="8"/>
        <w:ind w:left="1417" w:firstLine="0"/>
      </w:pPr>
      <w:r>
        <w:t>Воспитательная</w:t>
      </w:r>
      <w:r>
        <w:rPr>
          <w:spacing w:val="-7"/>
        </w:rPr>
        <w:t xml:space="preserve"> </w:t>
      </w:r>
      <w:r>
        <w:t>работа.</w:t>
      </w:r>
      <w:r>
        <w:rPr>
          <w:spacing w:val="-4"/>
        </w:rPr>
        <w:t xml:space="preserve"> </w:t>
      </w:r>
      <w:r>
        <w:t>Она</w:t>
      </w:r>
      <w:r>
        <w:rPr>
          <w:spacing w:val="-4"/>
        </w:rPr>
        <w:t xml:space="preserve"> </w:t>
      </w:r>
      <w:r>
        <w:rPr>
          <w:spacing w:val="-2"/>
        </w:rPr>
        <w:t>включает:</w:t>
      </w:r>
    </w:p>
    <w:p w:rsidR="00690D05" w:rsidRDefault="00690D05">
      <w:pPr>
        <w:pStyle w:val="a3"/>
        <w:spacing w:before="39"/>
        <w:ind w:left="0" w:firstLine="0"/>
        <w:jc w:val="left"/>
      </w:pPr>
    </w:p>
    <w:p w:rsidR="00690D05" w:rsidRDefault="00524862" w:rsidP="008767A6">
      <w:pPr>
        <w:pStyle w:val="a4"/>
        <w:numPr>
          <w:ilvl w:val="0"/>
          <w:numId w:val="29"/>
        </w:numPr>
        <w:tabs>
          <w:tab w:val="left" w:pos="1415"/>
        </w:tabs>
        <w:spacing w:line="352" w:lineRule="auto"/>
        <w:ind w:left="708" w:right="614" w:firstLine="426"/>
        <w:rPr>
          <w:sz w:val="28"/>
        </w:rPr>
      </w:pPr>
      <w:r>
        <w:rPr>
          <w:sz w:val="28"/>
        </w:rPr>
        <w:t>экскурсии на предприятия, в организации, дающие начальные представления о существующих профессиях и условиях работы;</w:t>
      </w:r>
    </w:p>
    <w:p w:rsidR="00690D05" w:rsidRDefault="00524862" w:rsidP="008767A6">
      <w:pPr>
        <w:pStyle w:val="a4"/>
        <w:numPr>
          <w:ilvl w:val="0"/>
          <w:numId w:val="29"/>
        </w:numPr>
        <w:tabs>
          <w:tab w:val="left" w:pos="1415"/>
        </w:tabs>
        <w:spacing w:before="9" w:line="355" w:lineRule="auto"/>
        <w:ind w:left="708" w:right="614" w:firstLine="426"/>
        <w:rPr>
          <w:sz w:val="28"/>
        </w:rPr>
      </w:pPr>
      <w:r>
        <w:rPr>
          <w:sz w:val="28"/>
        </w:rPr>
        <w:t>посещение</w:t>
      </w:r>
      <w:r>
        <w:rPr>
          <w:spacing w:val="-5"/>
          <w:sz w:val="28"/>
        </w:rPr>
        <w:t xml:space="preserve"> </w:t>
      </w:r>
      <w:r>
        <w:rPr>
          <w:sz w:val="28"/>
        </w:rPr>
        <w:t>профориентационных</w:t>
      </w:r>
      <w:r>
        <w:rPr>
          <w:spacing w:val="-5"/>
          <w:sz w:val="28"/>
        </w:rPr>
        <w:t xml:space="preserve"> </w:t>
      </w:r>
      <w:r>
        <w:rPr>
          <w:sz w:val="28"/>
        </w:rPr>
        <w:t>выставок,</w:t>
      </w:r>
      <w:r>
        <w:rPr>
          <w:spacing w:val="-5"/>
          <w:sz w:val="28"/>
        </w:rPr>
        <w:t xml:space="preserve"> </w:t>
      </w:r>
      <w:r>
        <w:rPr>
          <w:sz w:val="28"/>
        </w:rPr>
        <w:t>ярмарок</w:t>
      </w:r>
      <w:r>
        <w:rPr>
          <w:spacing w:val="-5"/>
          <w:sz w:val="28"/>
        </w:rPr>
        <w:t xml:space="preserve"> </w:t>
      </w:r>
      <w:r>
        <w:rPr>
          <w:sz w:val="28"/>
        </w:rPr>
        <w:t>профессий,</w:t>
      </w:r>
      <w:r>
        <w:rPr>
          <w:spacing w:val="-5"/>
          <w:sz w:val="28"/>
        </w:rPr>
        <w:t xml:space="preserve"> </w:t>
      </w:r>
      <w:r>
        <w:rPr>
          <w:sz w:val="28"/>
        </w:rPr>
        <w:t xml:space="preserve">лагерей, дней открытых дверей в организациях профессионального, высшего </w:t>
      </w:r>
      <w:r>
        <w:rPr>
          <w:spacing w:val="-2"/>
          <w:sz w:val="28"/>
        </w:rPr>
        <w:t>образования;</w:t>
      </w:r>
    </w:p>
    <w:p w:rsidR="00690D05" w:rsidRDefault="00524862" w:rsidP="008767A6">
      <w:pPr>
        <w:pStyle w:val="a4"/>
        <w:numPr>
          <w:ilvl w:val="0"/>
          <w:numId w:val="29"/>
        </w:numPr>
        <w:tabs>
          <w:tab w:val="left" w:pos="1415"/>
        </w:tabs>
        <w:spacing w:before="8"/>
        <w:ind w:left="1415" w:hanging="281"/>
        <w:rPr>
          <w:sz w:val="28"/>
        </w:rPr>
      </w:pPr>
      <w:proofErr w:type="gramStart"/>
      <w:r>
        <w:rPr>
          <w:sz w:val="28"/>
        </w:rPr>
        <w:t>конкурсы</w:t>
      </w:r>
      <w:r>
        <w:rPr>
          <w:spacing w:val="54"/>
          <w:sz w:val="28"/>
        </w:rPr>
        <w:t xml:space="preserve">  </w:t>
      </w:r>
      <w:r>
        <w:rPr>
          <w:sz w:val="28"/>
        </w:rPr>
        <w:t>профориентационной</w:t>
      </w:r>
      <w:proofErr w:type="gramEnd"/>
      <w:r>
        <w:rPr>
          <w:spacing w:val="55"/>
          <w:sz w:val="28"/>
        </w:rPr>
        <w:t xml:space="preserve">  </w:t>
      </w:r>
      <w:r>
        <w:rPr>
          <w:sz w:val="28"/>
        </w:rPr>
        <w:t>направленности</w:t>
      </w:r>
      <w:r>
        <w:rPr>
          <w:spacing w:val="54"/>
          <w:sz w:val="28"/>
        </w:rPr>
        <w:t xml:space="preserve">  </w:t>
      </w:r>
      <w:r>
        <w:rPr>
          <w:sz w:val="28"/>
        </w:rPr>
        <w:t>(в</w:t>
      </w:r>
      <w:r>
        <w:rPr>
          <w:spacing w:val="55"/>
          <w:sz w:val="28"/>
        </w:rPr>
        <w:t xml:space="preserve">  </w:t>
      </w:r>
      <w:r>
        <w:rPr>
          <w:sz w:val="28"/>
        </w:rPr>
        <w:t>т.ч.</w:t>
      </w:r>
      <w:r>
        <w:rPr>
          <w:spacing w:val="54"/>
          <w:sz w:val="28"/>
        </w:rPr>
        <w:t xml:space="preserve">  </w:t>
      </w:r>
      <w:proofErr w:type="gramStart"/>
      <w:r>
        <w:rPr>
          <w:sz w:val="28"/>
        </w:rPr>
        <w:t>в</w:t>
      </w:r>
      <w:r>
        <w:rPr>
          <w:spacing w:val="55"/>
          <w:sz w:val="28"/>
        </w:rPr>
        <w:t xml:space="preserve">  </w:t>
      </w:r>
      <w:r>
        <w:rPr>
          <w:spacing w:val="-2"/>
          <w:sz w:val="28"/>
        </w:rPr>
        <w:t>рамках</w:t>
      </w:r>
      <w:proofErr w:type="gramEnd"/>
    </w:p>
    <w:p w:rsidR="00690D05" w:rsidRDefault="00690D05">
      <w:pPr>
        <w:pStyle w:val="a4"/>
        <w:rPr>
          <w:sz w:val="28"/>
        </w:rPr>
        <w:sectPr w:rsidR="00690D05">
          <w:pgSz w:w="12240" w:h="15840"/>
          <w:pgMar w:top="1400" w:right="425" w:bottom="980" w:left="992" w:header="0" w:footer="787" w:gutter="0"/>
          <w:cols w:space="720"/>
        </w:sectPr>
      </w:pPr>
    </w:p>
    <w:p w:rsidR="00690D05" w:rsidRDefault="00524862">
      <w:pPr>
        <w:pStyle w:val="a3"/>
        <w:tabs>
          <w:tab w:val="left" w:pos="2170"/>
          <w:tab w:val="left" w:pos="3409"/>
          <w:tab w:val="left" w:pos="4901"/>
          <w:tab w:val="left" w:pos="6505"/>
          <w:tab w:val="left" w:pos="7833"/>
          <w:tab w:val="left" w:pos="9038"/>
          <w:tab w:val="left" w:pos="9421"/>
        </w:tabs>
        <w:spacing w:before="64" w:line="360" w:lineRule="auto"/>
        <w:ind w:left="708" w:right="615" w:firstLine="0"/>
        <w:jc w:val="left"/>
      </w:pPr>
      <w:r>
        <w:rPr>
          <w:spacing w:val="-2"/>
        </w:rPr>
        <w:lastRenderedPageBreak/>
        <w:t>Движения</w:t>
      </w:r>
      <w:r>
        <w:tab/>
      </w:r>
      <w:r>
        <w:rPr>
          <w:spacing w:val="-2"/>
        </w:rPr>
        <w:t>Первых,</w:t>
      </w:r>
      <w:r>
        <w:tab/>
      </w:r>
      <w:r>
        <w:rPr>
          <w:spacing w:val="-2"/>
        </w:rPr>
        <w:t>Юнармии,</w:t>
      </w:r>
      <w:r>
        <w:tab/>
      </w:r>
      <w:r>
        <w:rPr>
          <w:spacing w:val="-2"/>
        </w:rPr>
        <w:t>реализации</w:t>
      </w:r>
      <w:r>
        <w:tab/>
      </w:r>
      <w:r>
        <w:rPr>
          <w:spacing w:val="-2"/>
        </w:rPr>
        <w:t>проектов</w:t>
      </w:r>
      <w:r>
        <w:tab/>
      </w:r>
      <w:r>
        <w:rPr>
          <w:spacing w:val="-2"/>
        </w:rPr>
        <w:t>«Россия</w:t>
      </w:r>
      <w:r>
        <w:tab/>
      </w:r>
      <w:r>
        <w:rPr>
          <w:spacing w:val="-10"/>
        </w:rPr>
        <w:t>–</w:t>
      </w:r>
      <w:r>
        <w:tab/>
      </w:r>
      <w:r>
        <w:rPr>
          <w:spacing w:val="-2"/>
        </w:rPr>
        <w:t xml:space="preserve">страна </w:t>
      </w:r>
      <w:r>
        <w:t>возможностей» и т.д.)</w:t>
      </w:r>
    </w:p>
    <w:p w:rsidR="00690D05" w:rsidRDefault="00524862">
      <w:pPr>
        <w:pStyle w:val="a3"/>
        <w:spacing w:line="360" w:lineRule="auto"/>
        <w:ind w:left="708" w:right="745"/>
        <w:jc w:val="left"/>
      </w:pPr>
      <w: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w:t>
      </w:r>
      <w:r>
        <w:rPr>
          <w:spacing w:val="-4"/>
        </w:rPr>
        <w:t xml:space="preserve"> </w:t>
      </w:r>
      <w:r>
        <w:t>(в</w:t>
      </w:r>
      <w:r>
        <w:rPr>
          <w:spacing w:val="-4"/>
        </w:rPr>
        <w:t xml:space="preserve"> </w:t>
      </w:r>
      <w:r>
        <w:t>т.ч.</w:t>
      </w:r>
      <w:r>
        <w:rPr>
          <w:spacing w:val="-4"/>
        </w:rPr>
        <w:t xml:space="preserve"> </w:t>
      </w:r>
      <w:r>
        <w:t>в</w:t>
      </w:r>
      <w:r>
        <w:rPr>
          <w:spacing w:val="-4"/>
        </w:rPr>
        <w:t xml:space="preserve"> </w:t>
      </w:r>
      <w:r>
        <w:t>формате</w:t>
      </w:r>
      <w:r>
        <w:rPr>
          <w:spacing w:val="-4"/>
        </w:rPr>
        <w:t xml:space="preserve"> </w:t>
      </w:r>
      <w:r>
        <w:t>онлайн)</w:t>
      </w:r>
      <w:r>
        <w:rPr>
          <w:spacing w:val="-4"/>
        </w:rPr>
        <w:t xml:space="preserve"> </w:t>
      </w:r>
      <w:r>
        <w:t>а</w:t>
      </w:r>
      <w:r>
        <w:rPr>
          <w:spacing w:val="-4"/>
        </w:rPr>
        <w:t xml:space="preserve"> </w:t>
      </w:r>
      <w:r>
        <w:t>также</w:t>
      </w:r>
      <w:r>
        <w:rPr>
          <w:spacing w:val="-4"/>
        </w:rPr>
        <w:t xml:space="preserve"> </w:t>
      </w:r>
      <w:r>
        <w:t>участие</w:t>
      </w:r>
      <w:r>
        <w:rPr>
          <w:spacing w:val="-4"/>
        </w:rPr>
        <w:t xml:space="preserve"> </w:t>
      </w:r>
      <w:r>
        <w:t>родительского</w:t>
      </w:r>
      <w:r>
        <w:rPr>
          <w:spacing w:val="-4"/>
        </w:rPr>
        <w:t xml:space="preserve"> </w:t>
      </w:r>
      <w:r>
        <w:t>сообщества</w:t>
      </w:r>
      <w:r>
        <w:rPr>
          <w:spacing w:val="-4"/>
        </w:rPr>
        <w:t xml:space="preserve"> </w:t>
      </w:r>
      <w:r>
        <w:t>во встречах с представителями разных профессий.</w:t>
      </w:r>
    </w:p>
    <w:p w:rsidR="00690D05" w:rsidRDefault="00524862">
      <w:pPr>
        <w:pStyle w:val="a3"/>
        <w:tabs>
          <w:tab w:val="left" w:pos="4064"/>
          <w:tab w:val="left" w:pos="5732"/>
          <w:tab w:val="left" w:pos="9294"/>
        </w:tabs>
        <w:spacing w:before="200" w:line="360" w:lineRule="auto"/>
        <w:ind w:left="708" w:right="619"/>
      </w:pPr>
      <w:r>
        <w:t>Профильные</w:t>
      </w:r>
      <w:r>
        <w:rPr>
          <w:spacing w:val="-7"/>
        </w:rPr>
        <w:t xml:space="preserve"> </w:t>
      </w:r>
      <w:r>
        <w:t>предпрофессиональные</w:t>
      </w:r>
      <w:r>
        <w:rPr>
          <w:spacing w:val="-7"/>
        </w:rPr>
        <w:t xml:space="preserve"> </w:t>
      </w:r>
      <w:r>
        <w:t>классы.</w:t>
      </w:r>
      <w:r>
        <w:rPr>
          <w:spacing w:val="-7"/>
        </w:rPr>
        <w:t xml:space="preserve"> </w:t>
      </w:r>
      <w:r>
        <w:t>Это</w:t>
      </w:r>
      <w:r>
        <w:rPr>
          <w:spacing w:val="-7"/>
        </w:rPr>
        <w:t xml:space="preserve"> </w:t>
      </w:r>
      <w:r>
        <w:t>комплекс</w:t>
      </w:r>
      <w:r>
        <w:rPr>
          <w:spacing w:val="-7"/>
        </w:rPr>
        <w:t xml:space="preserve"> </w:t>
      </w:r>
      <w:r>
        <w:t xml:space="preserve">мероприятий из шести форм, который включает все вышеописанные форматы работы. В МБОУ «Школа № 47» функционируют социально- </w:t>
      </w:r>
      <w:r>
        <w:rPr>
          <w:spacing w:val="-2"/>
        </w:rPr>
        <w:t>экономическ</w:t>
      </w:r>
      <w:r w:rsidR="00F11459">
        <w:rPr>
          <w:spacing w:val="-2"/>
        </w:rPr>
        <w:t xml:space="preserve">ие </w:t>
      </w:r>
      <w:r>
        <w:rPr>
          <w:spacing w:val="-2"/>
        </w:rPr>
        <w:t>классы.</w:t>
      </w:r>
    </w:p>
    <w:p w:rsidR="00690D05" w:rsidRDefault="00524862" w:rsidP="008767A6">
      <w:pPr>
        <w:pStyle w:val="1"/>
        <w:numPr>
          <w:ilvl w:val="1"/>
          <w:numId w:val="36"/>
        </w:numPr>
        <w:tabs>
          <w:tab w:val="left" w:pos="1338"/>
        </w:tabs>
        <w:ind w:left="1338" w:hanging="630"/>
        <w:jc w:val="both"/>
      </w:pPr>
      <w:r>
        <w:t>Модуль</w:t>
      </w:r>
      <w:r>
        <w:rPr>
          <w:spacing w:val="-5"/>
        </w:rPr>
        <w:t xml:space="preserve"> </w:t>
      </w:r>
      <w:r>
        <w:t>Детские</w:t>
      </w:r>
      <w:r>
        <w:rPr>
          <w:spacing w:val="-4"/>
        </w:rPr>
        <w:t xml:space="preserve"> </w:t>
      </w:r>
      <w:r>
        <w:t>общественные</w:t>
      </w:r>
      <w:r>
        <w:rPr>
          <w:spacing w:val="-4"/>
        </w:rPr>
        <w:t xml:space="preserve"> </w:t>
      </w:r>
      <w:r>
        <w:rPr>
          <w:spacing w:val="-2"/>
        </w:rPr>
        <w:t>объединения</w:t>
      </w:r>
    </w:p>
    <w:p w:rsidR="00690D05" w:rsidRDefault="00690D05">
      <w:pPr>
        <w:pStyle w:val="a3"/>
        <w:spacing w:before="39"/>
        <w:ind w:left="0" w:firstLine="0"/>
        <w:jc w:val="left"/>
        <w:rPr>
          <w:b/>
        </w:rPr>
      </w:pPr>
    </w:p>
    <w:p w:rsidR="00690D05" w:rsidRDefault="00524862">
      <w:pPr>
        <w:pStyle w:val="a3"/>
        <w:spacing w:line="360" w:lineRule="auto"/>
        <w:ind w:left="708" w:right="745" w:firstLine="0"/>
        <w:jc w:val="left"/>
      </w:pPr>
      <w:r>
        <w:t>Действующее на базе школы детское общественное объединение – это добровольное,</w:t>
      </w:r>
      <w:r>
        <w:rPr>
          <w:spacing w:val="-12"/>
        </w:rPr>
        <w:t xml:space="preserve"> </w:t>
      </w:r>
      <w:r>
        <w:t>самоуправляемое,</w:t>
      </w:r>
      <w:r>
        <w:rPr>
          <w:spacing w:val="-12"/>
        </w:rPr>
        <w:t xml:space="preserve"> </w:t>
      </w:r>
      <w:r>
        <w:t>некоммерческое</w:t>
      </w:r>
      <w:r>
        <w:rPr>
          <w:spacing w:val="-12"/>
        </w:rPr>
        <w:t xml:space="preserve"> </w:t>
      </w:r>
      <w:r>
        <w:t>формирование,</w:t>
      </w:r>
      <w:r>
        <w:rPr>
          <w:spacing w:val="-12"/>
        </w:rPr>
        <w:t xml:space="preserve"> </w:t>
      </w:r>
      <w:r>
        <w:t xml:space="preserve">созданное по инициативе детей и взрослых, объединившихся на основе общности интересов для реализации общих целей, указанных в уставе общественного </w:t>
      </w:r>
      <w:r>
        <w:rPr>
          <w:spacing w:val="-2"/>
        </w:rPr>
        <w:t>объединения.</w:t>
      </w:r>
    </w:p>
    <w:p w:rsidR="00690D05" w:rsidRDefault="00524862">
      <w:pPr>
        <w:pStyle w:val="a3"/>
        <w:spacing w:before="200"/>
        <w:ind w:left="708" w:firstLine="0"/>
        <w:jc w:val="left"/>
      </w:pPr>
      <w:proofErr w:type="gramStart"/>
      <w:r>
        <w:t>В</w:t>
      </w:r>
      <w:r>
        <w:rPr>
          <w:spacing w:val="-2"/>
        </w:rPr>
        <w:t xml:space="preserve"> </w:t>
      </w:r>
      <w:r w:rsidR="00C72180">
        <w:t xml:space="preserve"> школе</w:t>
      </w:r>
      <w:proofErr w:type="gramEnd"/>
      <w:r w:rsidR="00C72180">
        <w:t xml:space="preserve"> </w:t>
      </w:r>
      <w:r>
        <w:rPr>
          <w:spacing w:val="-2"/>
        </w:rPr>
        <w:t>существуют:</w:t>
      </w:r>
    </w:p>
    <w:p w:rsidR="00690D05" w:rsidRDefault="00690D05">
      <w:pPr>
        <w:pStyle w:val="a3"/>
        <w:spacing w:before="39"/>
        <w:ind w:left="0" w:firstLine="0"/>
        <w:jc w:val="left"/>
      </w:pPr>
    </w:p>
    <w:p w:rsidR="00690D05" w:rsidRPr="00F11459" w:rsidRDefault="00524862" w:rsidP="008767A6">
      <w:pPr>
        <w:pStyle w:val="a4"/>
        <w:numPr>
          <w:ilvl w:val="2"/>
          <w:numId w:val="36"/>
        </w:numPr>
        <w:tabs>
          <w:tab w:val="left" w:pos="1428"/>
        </w:tabs>
        <w:spacing w:before="160"/>
        <w:ind w:left="1494" w:hanging="426"/>
        <w:jc w:val="left"/>
        <w:rPr>
          <w:rFonts w:ascii="Symbol" w:hAnsi="Symbol"/>
          <w:sz w:val="28"/>
        </w:rPr>
      </w:pPr>
      <w:r w:rsidRPr="00F11459">
        <w:rPr>
          <w:sz w:val="28"/>
        </w:rPr>
        <w:t>Первичное</w:t>
      </w:r>
      <w:r w:rsidRPr="00F11459">
        <w:rPr>
          <w:spacing w:val="-6"/>
          <w:sz w:val="28"/>
        </w:rPr>
        <w:t xml:space="preserve"> </w:t>
      </w:r>
      <w:r w:rsidRPr="00F11459">
        <w:rPr>
          <w:sz w:val="28"/>
        </w:rPr>
        <w:t>отделение</w:t>
      </w:r>
      <w:r w:rsidRPr="00F11459">
        <w:rPr>
          <w:spacing w:val="-5"/>
          <w:sz w:val="28"/>
        </w:rPr>
        <w:t xml:space="preserve"> </w:t>
      </w:r>
      <w:r w:rsidRPr="00F11459">
        <w:rPr>
          <w:spacing w:val="-2"/>
          <w:sz w:val="28"/>
        </w:rPr>
        <w:t>Общероссийского</w:t>
      </w:r>
      <w:r w:rsidR="00F11459">
        <w:rPr>
          <w:spacing w:val="-2"/>
          <w:sz w:val="28"/>
        </w:rPr>
        <w:t xml:space="preserve"> </w:t>
      </w:r>
      <w:r w:rsidRPr="00F11459">
        <w:rPr>
          <w:sz w:val="28"/>
        </w:rPr>
        <w:t>«Движение</w:t>
      </w:r>
      <w:r w:rsidRPr="00F11459">
        <w:rPr>
          <w:spacing w:val="-9"/>
          <w:sz w:val="28"/>
        </w:rPr>
        <w:t xml:space="preserve"> </w:t>
      </w:r>
      <w:r w:rsidRPr="00F11459">
        <w:rPr>
          <w:spacing w:val="-2"/>
          <w:sz w:val="28"/>
        </w:rPr>
        <w:t>Первых»</w:t>
      </w:r>
    </w:p>
    <w:p w:rsidR="00690D05" w:rsidRDefault="00524862" w:rsidP="008767A6">
      <w:pPr>
        <w:pStyle w:val="a4"/>
        <w:numPr>
          <w:ilvl w:val="2"/>
          <w:numId w:val="36"/>
        </w:numPr>
        <w:tabs>
          <w:tab w:val="left" w:pos="1428"/>
        </w:tabs>
        <w:spacing w:before="160"/>
        <w:ind w:left="1428"/>
        <w:jc w:val="left"/>
        <w:rPr>
          <w:rFonts w:ascii="Symbol" w:hAnsi="Symbol"/>
          <w:sz w:val="28"/>
        </w:rPr>
      </w:pPr>
      <w:r>
        <w:rPr>
          <w:sz w:val="28"/>
        </w:rPr>
        <w:t>Отряд</w:t>
      </w:r>
      <w:r>
        <w:rPr>
          <w:spacing w:val="-3"/>
          <w:sz w:val="28"/>
        </w:rPr>
        <w:t xml:space="preserve"> </w:t>
      </w:r>
      <w:r>
        <w:rPr>
          <w:spacing w:val="-2"/>
          <w:sz w:val="28"/>
        </w:rPr>
        <w:t>«Юнармия»</w:t>
      </w:r>
    </w:p>
    <w:p w:rsidR="00690D05" w:rsidRDefault="00524862" w:rsidP="008767A6">
      <w:pPr>
        <w:pStyle w:val="a4"/>
        <w:numPr>
          <w:ilvl w:val="2"/>
          <w:numId w:val="36"/>
        </w:numPr>
        <w:tabs>
          <w:tab w:val="left" w:pos="1428"/>
        </w:tabs>
        <w:spacing w:before="160"/>
        <w:ind w:left="1428"/>
        <w:jc w:val="left"/>
        <w:rPr>
          <w:rFonts w:ascii="Symbol" w:hAnsi="Symbol"/>
          <w:sz w:val="28"/>
        </w:rPr>
      </w:pPr>
      <w:r>
        <w:rPr>
          <w:sz w:val="28"/>
        </w:rPr>
        <w:t>«Орлята</w:t>
      </w:r>
      <w:r>
        <w:rPr>
          <w:spacing w:val="-5"/>
          <w:sz w:val="28"/>
        </w:rPr>
        <w:t xml:space="preserve"> </w:t>
      </w:r>
      <w:r>
        <w:rPr>
          <w:spacing w:val="-2"/>
          <w:sz w:val="28"/>
        </w:rPr>
        <w:t>России»</w:t>
      </w:r>
    </w:p>
    <w:p w:rsidR="00690D05" w:rsidRDefault="00524862" w:rsidP="008767A6">
      <w:pPr>
        <w:pStyle w:val="a4"/>
        <w:numPr>
          <w:ilvl w:val="2"/>
          <w:numId w:val="36"/>
        </w:numPr>
        <w:tabs>
          <w:tab w:val="left" w:pos="1428"/>
        </w:tabs>
        <w:spacing w:before="160"/>
        <w:ind w:left="1428"/>
        <w:jc w:val="left"/>
        <w:rPr>
          <w:rFonts w:ascii="Symbol" w:hAnsi="Symbol"/>
          <w:sz w:val="28"/>
        </w:rPr>
      </w:pPr>
      <w:r>
        <w:rPr>
          <w:sz w:val="28"/>
        </w:rPr>
        <w:t>Школьный</w:t>
      </w:r>
      <w:r>
        <w:rPr>
          <w:spacing w:val="-7"/>
          <w:sz w:val="28"/>
        </w:rPr>
        <w:t xml:space="preserve"> </w:t>
      </w:r>
      <w:r>
        <w:rPr>
          <w:sz w:val="28"/>
        </w:rPr>
        <w:t>спортивный</w:t>
      </w:r>
      <w:r>
        <w:rPr>
          <w:spacing w:val="-4"/>
          <w:sz w:val="28"/>
        </w:rPr>
        <w:t xml:space="preserve"> </w:t>
      </w:r>
      <w:r>
        <w:rPr>
          <w:sz w:val="28"/>
        </w:rPr>
        <w:t>клуб</w:t>
      </w:r>
      <w:r>
        <w:rPr>
          <w:spacing w:val="-4"/>
          <w:sz w:val="28"/>
        </w:rPr>
        <w:t xml:space="preserve"> </w:t>
      </w:r>
      <w:r>
        <w:rPr>
          <w:spacing w:val="-2"/>
          <w:sz w:val="28"/>
        </w:rPr>
        <w:t>(ШСК)</w:t>
      </w:r>
    </w:p>
    <w:p w:rsidR="00690D05" w:rsidRDefault="00690D05">
      <w:pPr>
        <w:pStyle w:val="a4"/>
        <w:jc w:val="left"/>
        <w:rPr>
          <w:rFonts w:ascii="Symbol" w:hAnsi="Symbol"/>
          <w:sz w:val="28"/>
        </w:rPr>
        <w:sectPr w:rsidR="00690D05">
          <w:pgSz w:w="12240" w:h="15840"/>
          <w:pgMar w:top="1400" w:right="425" w:bottom="980" w:left="992" w:header="0" w:footer="787" w:gutter="0"/>
          <w:cols w:space="720"/>
        </w:sectPr>
      </w:pPr>
    </w:p>
    <w:p w:rsidR="00690D05" w:rsidRDefault="00524862" w:rsidP="008767A6">
      <w:pPr>
        <w:pStyle w:val="a4"/>
        <w:numPr>
          <w:ilvl w:val="2"/>
          <w:numId w:val="36"/>
        </w:numPr>
        <w:tabs>
          <w:tab w:val="left" w:pos="1428"/>
        </w:tabs>
        <w:spacing w:before="84"/>
        <w:ind w:left="1428"/>
        <w:jc w:val="left"/>
        <w:rPr>
          <w:rFonts w:ascii="Symbol" w:hAnsi="Symbol"/>
          <w:sz w:val="28"/>
        </w:rPr>
      </w:pPr>
      <w:r>
        <w:rPr>
          <w:sz w:val="28"/>
        </w:rPr>
        <w:lastRenderedPageBreak/>
        <w:t>Отряд</w:t>
      </w:r>
      <w:r>
        <w:rPr>
          <w:spacing w:val="-4"/>
          <w:sz w:val="28"/>
        </w:rPr>
        <w:t xml:space="preserve"> </w:t>
      </w:r>
      <w:r>
        <w:rPr>
          <w:sz w:val="28"/>
        </w:rPr>
        <w:t>юных</w:t>
      </w:r>
      <w:r>
        <w:rPr>
          <w:spacing w:val="-4"/>
          <w:sz w:val="28"/>
        </w:rPr>
        <w:t xml:space="preserve"> </w:t>
      </w:r>
      <w:r>
        <w:rPr>
          <w:sz w:val="28"/>
        </w:rPr>
        <w:t>инспекторов</w:t>
      </w:r>
      <w:r>
        <w:rPr>
          <w:spacing w:val="-3"/>
          <w:sz w:val="28"/>
        </w:rPr>
        <w:t xml:space="preserve"> </w:t>
      </w:r>
      <w:r>
        <w:rPr>
          <w:sz w:val="28"/>
        </w:rPr>
        <w:t>движения</w:t>
      </w:r>
      <w:r>
        <w:rPr>
          <w:spacing w:val="-4"/>
          <w:sz w:val="28"/>
        </w:rPr>
        <w:t xml:space="preserve"> </w:t>
      </w:r>
      <w:r>
        <w:rPr>
          <w:sz w:val="28"/>
        </w:rPr>
        <w:t>(ЮИД</w:t>
      </w:r>
      <w:r>
        <w:rPr>
          <w:spacing w:val="-4"/>
          <w:sz w:val="28"/>
        </w:rPr>
        <w:t xml:space="preserve"> </w:t>
      </w:r>
      <w:r>
        <w:rPr>
          <w:sz w:val="28"/>
        </w:rPr>
        <w:t>«Новый</w:t>
      </w:r>
      <w:r>
        <w:rPr>
          <w:spacing w:val="-3"/>
          <w:sz w:val="28"/>
        </w:rPr>
        <w:t xml:space="preserve"> </w:t>
      </w:r>
      <w:r>
        <w:rPr>
          <w:spacing w:val="-2"/>
          <w:sz w:val="28"/>
        </w:rPr>
        <w:t>поворот»)</w:t>
      </w:r>
    </w:p>
    <w:p w:rsidR="00690D05" w:rsidRDefault="00524862" w:rsidP="008767A6">
      <w:pPr>
        <w:pStyle w:val="a4"/>
        <w:numPr>
          <w:ilvl w:val="2"/>
          <w:numId w:val="36"/>
        </w:numPr>
        <w:tabs>
          <w:tab w:val="left" w:pos="1428"/>
        </w:tabs>
        <w:spacing w:before="160"/>
        <w:ind w:left="1428"/>
        <w:jc w:val="left"/>
        <w:rPr>
          <w:rFonts w:ascii="Symbol" w:hAnsi="Symbol"/>
          <w:sz w:val="28"/>
        </w:rPr>
      </w:pPr>
      <w:r>
        <w:rPr>
          <w:sz w:val="28"/>
        </w:rPr>
        <w:t>Военно-патриотический</w:t>
      </w:r>
      <w:r>
        <w:rPr>
          <w:spacing w:val="-8"/>
          <w:sz w:val="28"/>
        </w:rPr>
        <w:t xml:space="preserve"> </w:t>
      </w:r>
      <w:r>
        <w:rPr>
          <w:sz w:val="28"/>
        </w:rPr>
        <w:t>клуб</w:t>
      </w:r>
    </w:p>
    <w:p w:rsidR="00690D05" w:rsidRDefault="00524862" w:rsidP="008767A6">
      <w:pPr>
        <w:pStyle w:val="a4"/>
        <w:numPr>
          <w:ilvl w:val="2"/>
          <w:numId w:val="36"/>
        </w:numPr>
        <w:tabs>
          <w:tab w:val="left" w:pos="1428"/>
        </w:tabs>
        <w:spacing w:before="160"/>
        <w:ind w:left="1428"/>
        <w:jc w:val="left"/>
        <w:rPr>
          <w:rFonts w:ascii="Symbol" w:hAnsi="Symbol"/>
          <w:sz w:val="28"/>
        </w:rPr>
      </w:pPr>
      <w:r>
        <w:rPr>
          <w:sz w:val="28"/>
        </w:rPr>
        <w:t>Театральная</w:t>
      </w:r>
      <w:r>
        <w:rPr>
          <w:spacing w:val="-4"/>
          <w:sz w:val="28"/>
        </w:rPr>
        <w:t xml:space="preserve"> </w:t>
      </w:r>
      <w:r>
        <w:rPr>
          <w:sz w:val="28"/>
        </w:rPr>
        <w:t>студия</w:t>
      </w:r>
      <w:r>
        <w:rPr>
          <w:spacing w:val="-4"/>
          <w:sz w:val="28"/>
        </w:rPr>
        <w:t xml:space="preserve"> </w:t>
      </w:r>
    </w:p>
    <w:p w:rsidR="00690D05" w:rsidRDefault="00524862" w:rsidP="008767A6">
      <w:pPr>
        <w:pStyle w:val="a4"/>
        <w:numPr>
          <w:ilvl w:val="2"/>
          <w:numId w:val="36"/>
        </w:numPr>
        <w:tabs>
          <w:tab w:val="left" w:pos="1428"/>
        </w:tabs>
        <w:spacing w:before="160" w:line="352" w:lineRule="auto"/>
        <w:ind w:left="708" w:right="5987" w:firstLine="360"/>
        <w:jc w:val="left"/>
        <w:rPr>
          <w:rFonts w:ascii="Symbol" w:hAnsi="Symbol"/>
          <w:sz w:val="28"/>
        </w:rPr>
      </w:pPr>
      <w:r>
        <w:rPr>
          <w:sz w:val="28"/>
        </w:rPr>
        <w:t xml:space="preserve">На </w:t>
      </w:r>
      <w:r w:rsidR="00F11459">
        <w:rPr>
          <w:sz w:val="28"/>
        </w:rPr>
        <w:t>внешкольном</w:t>
      </w:r>
      <w:r>
        <w:rPr>
          <w:sz w:val="28"/>
        </w:rPr>
        <w:t xml:space="preserve"> уровне:</w:t>
      </w:r>
    </w:p>
    <w:p w:rsidR="00690D05" w:rsidRDefault="00524862" w:rsidP="008767A6">
      <w:pPr>
        <w:pStyle w:val="a4"/>
        <w:numPr>
          <w:ilvl w:val="0"/>
          <w:numId w:val="28"/>
        </w:numPr>
        <w:tabs>
          <w:tab w:val="left" w:pos="1428"/>
        </w:tabs>
        <w:spacing w:before="209" w:line="360" w:lineRule="auto"/>
        <w:ind w:left="1428" w:right="623"/>
        <w:rPr>
          <w:sz w:val="28"/>
        </w:rPr>
      </w:pPr>
      <w:r>
        <w:rPr>
          <w:sz w:val="28"/>
        </w:rPr>
        <w:t>участие</w:t>
      </w:r>
      <w:r>
        <w:rPr>
          <w:spacing w:val="-5"/>
          <w:sz w:val="28"/>
        </w:rPr>
        <w:t xml:space="preserve"> </w:t>
      </w:r>
      <w:r w:rsidR="00F11459">
        <w:rPr>
          <w:sz w:val="28"/>
        </w:rPr>
        <w:t xml:space="preserve">учащихся </w:t>
      </w:r>
      <w:r>
        <w:rPr>
          <w:sz w:val="28"/>
        </w:rPr>
        <w:t>в</w:t>
      </w:r>
      <w:r>
        <w:rPr>
          <w:spacing w:val="-5"/>
          <w:sz w:val="28"/>
        </w:rPr>
        <w:t xml:space="preserve"> </w:t>
      </w:r>
      <w:r>
        <w:rPr>
          <w:sz w:val="28"/>
        </w:rPr>
        <w:t>организации</w:t>
      </w:r>
      <w:r>
        <w:rPr>
          <w:spacing w:val="-5"/>
          <w:sz w:val="28"/>
        </w:rPr>
        <w:t xml:space="preserve"> </w:t>
      </w:r>
      <w:r>
        <w:rPr>
          <w:sz w:val="28"/>
        </w:rPr>
        <w:t>культурных,</w:t>
      </w:r>
      <w:r>
        <w:rPr>
          <w:spacing w:val="-5"/>
          <w:sz w:val="28"/>
        </w:rPr>
        <w:t xml:space="preserve"> </w:t>
      </w:r>
      <w:r>
        <w:rPr>
          <w:sz w:val="28"/>
        </w:rPr>
        <w:t>спортивных,</w:t>
      </w:r>
      <w:r>
        <w:rPr>
          <w:spacing w:val="-5"/>
          <w:sz w:val="28"/>
        </w:rPr>
        <w:t xml:space="preserve"> </w:t>
      </w:r>
      <w:r>
        <w:rPr>
          <w:sz w:val="28"/>
        </w:rPr>
        <w:t>гражданско- патриотических мероприятий районного и городского уровня;</w:t>
      </w:r>
    </w:p>
    <w:p w:rsidR="00690D05" w:rsidRDefault="00524862" w:rsidP="008767A6">
      <w:pPr>
        <w:pStyle w:val="a4"/>
        <w:numPr>
          <w:ilvl w:val="0"/>
          <w:numId w:val="28"/>
        </w:numPr>
        <w:tabs>
          <w:tab w:val="left" w:pos="1428"/>
        </w:tabs>
        <w:spacing w:line="360" w:lineRule="auto"/>
        <w:ind w:left="1428" w:right="622"/>
        <w:rPr>
          <w:sz w:val="28"/>
        </w:rPr>
      </w:pPr>
      <w:r>
        <w:rPr>
          <w:sz w:val="28"/>
        </w:rPr>
        <w:t xml:space="preserve">участие </w:t>
      </w:r>
      <w:r w:rsidR="00F11459">
        <w:rPr>
          <w:sz w:val="28"/>
        </w:rPr>
        <w:t xml:space="preserve">учащихся </w:t>
      </w:r>
      <w:r>
        <w:rPr>
          <w:sz w:val="28"/>
        </w:rPr>
        <w:t>в организации культурных, спортивных, развлекательных</w:t>
      </w:r>
      <w:r>
        <w:rPr>
          <w:spacing w:val="40"/>
          <w:sz w:val="28"/>
        </w:rPr>
        <w:t xml:space="preserve"> </w:t>
      </w:r>
      <w:r>
        <w:rPr>
          <w:sz w:val="28"/>
        </w:rPr>
        <w:t>мероприятий,</w:t>
      </w:r>
      <w:r>
        <w:rPr>
          <w:spacing w:val="-1"/>
          <w:sz w:val="28"/>
        </w:rPr>
        <w:t xml:space="preserve"> </w:t>
      </w:r>
      <w:r>
        <w:rPr>
          <w:sz w:val="28"/>
        </w:rPr>
        <w:t>проводимых</w:t>
      </w:r>
      <w:r>
        <w:rPr>
          <w:spacing w:val="-1"/>
          <w:sz w:val="28"/>
        </w:rPr>
        <w:t xml:space="preserve"> </w:t>
      </w:r>
      <w:r>
        <w:rPr>
          <w:sz w:val="28"/>
        </w:rPr>
        <w:t>на</w:t>
      </w:r>
      <w:r>
        <w:rPr>
          <w:spacing w:val="-1"/>
          <w:sz w:val="28"/>
        </w:rPr>
        <w:t xml:space="preserve"> </w:t>
      </w:r>
      <w:r>
        <w:rPr>
          <w:sz w:val="28"/>
        </w:rPr>
        <w:t>базе</w:t>
      </w:r>
      <w:r>
        <w:rPr>
          <w:spacing w:val="-1"/>
          <w:sz w:val="28"/>
        </w:rPr>
        <w:t xml:space="preserve"> </w:t>
      </w:r>
      <w:r>
        <w:rPr>
          <w:sz w:val="28"/>
        </w:rPr>
        <w:t>школы</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 районного, городского характера);</w:t>
      </w:r>
    </w:p>
    <w:p w:rsidR="00690D05" w:rsidRDefault="00524862" w:rsidP="008767A6">
      <w:pPr>
        <w:pStyle w:val="a4"/>
        <w:numPr>
          <w:ilvl w:val="0"/>
          <w:numId w:val="28"/>
        </w:numPr>
        <w:tabs>
          <w:tab w:val="left" w:pos="1428"/>
        </w:tabs>
        <w:ind w:left="1428"/>
        <w:rPr>
          <w:sz w:val="28"/>
        </w:rPr>
      </w:pPr>
      <w:r>
        <w:rPr>
          <w:sz w:val="28"/>
        </w:rPr>
        <w:t>участие</w:t>
      </w:r>
      <w:r>
        <w:rPr>
          <w:spacing w:val="-6"/>
          <w:sz w:val="28"/>
        </w:rPr>
        <w:t xml:space="preserve"> </w:t>
      </w:r>
      <w:r>
        <w:rPr>
          <w:sz w:val="28"/>
        </w:rPr>
        <w:t>в</w:t>
      </w:r>
      <w:r>
        <w:rPr>
          <w:spacing w:val="-6"/>
          <w:sz w:val="28"/>
        </w:rPr>
        <w:t xml:space="preserve"> </w:t>
      </w:r>
      <w:r>
        <w:rPr>
          <w:sz w:val="28"/>
        </w:rPr>
        <w:t>традиционных</w:t>
      </w:r>
      <w:r>
        <w:rPr>
          <w:spacing w:val="-6"/>
          <w:sz w:val="28"/>
        </w:rPr>
        <w:t xml:space="preserve"> </w:t>
      </w:r>
      <w:r>
        <w:rPr>
          <w:sz w:val="28"/>
        </w:rPr>
        <w:t>благотворительных</w:t>
      </w:r>
      <w:r>
        <w:rPr>
          <w:spacing w:val="-5"/>
          <w:sz w:val="28"/>
        </w:rPr>
        <w:t xml:space="preserve"> </w:t>
      </w:r>
      <w:r>
        <w:rPr>
          <w:spacing w:val="-2"/>
          <w:sz w:val="28"/>
        </w:rPr>
        <w:t>акциях</w:t>
      </w:r>
    </w:p>
    <w:p w:rsidR="00690D05" w:rsidRDefault="00524862" w:rsidP="008767A6">
      <w:pPr>
        <w:pStyle w:val="a4"/>
        <w:numPr>
          <w:ilvl w:val="0"/>
          <w:numId w:val="28"/>
        </w:numPr>
        <w:tabs>
          <w:tab w:val="left" w:pos="1428"/>
        </w:tabs>
        <w:spacing w:before="161" w:line="360" w:lineRule="auto"/>
        <w:ind w:left="1428" w:right="622"/>
        <w:rPr>
          <w:sz w:val="28"/>
        </w:rPr>
      </w:pPr>
      <w:r>
        <w:rPr>
          <w:sz w:val="28"/>
        </w:rPr>
        <w:t>участие</w:t>
      </w:r>
      <w:r>
        <w:rPr>
          <w:spacing w:val="-4"/>
          <w:sz w:val="28"/>
        </w:rPr>
        <w:t xml:space="preserve"> </w:t>
      </w:r>
      <w:r w:rsidR="00F11459">
        <w:rPr>
          <w:sz w:val="28"/>
        </w:rPr>
        <w:t>учащихся</w:t>
      </w:r>
      <w:r>
        <w:rPr>
          <w:spacing w:val="40"/>
          <w:sz w:val="28"/>
        </w:rPr>
        <w:t xml:space="preserve"> </w:t>
      </w:r>
      <w:r>
        <w:rPr>
          <w:sz w:val="28"/>
        </w:rPr>
        <w:t>(с</w:t>
      </w:r>
      <w:r>
        <w:rPr>
          <w:spacing w:val="-4"/>
          <w:sz w:val="28"/>
        </w:rPr>
        <w:t xml:space="preserve"> </w:t>
      </w:r>
      <w:r>
        <w:rPr>
          <w:sz w:val="28"/>
        </w:rPr>
        <w:t>согласия</w:t>
      </w:r>
      <w:r>
        <w:rPr>
          <w:spacing w:val="-4"/>
          <w:sz w:val="28"/>
        </w:rPr>
        <w:t xml:space="preserve"> </w:t>
      </w:r>
      <w:r>
        <w:rPr>
          <w:sz w:val="28"/>
        </w:rPr>
        <w:t>родителей</w:t>
      </w:r>
      <w:r>
        <w:rPr>
          <w:spacing w:val="-4"/>
          <w:sz w:val="28"/>
        </w:rPr>
        <w:t xml:space="preserve"> </w:t>
      </w:r>
      <w:r>
        <w:rPr>
          <w:sz w:val="28"/>
        </w:rPr>
        <w:t>или</w:t>
      </w:r>
      <w:r>
        <w:rPr>
          <w:spacing w:val="-4"/>
          <w:sz w:val="28"/>
        </w:rPr>
        <w:t xml:space="preserve"> </w:t>
      </w:r>
      <w:r>
        <w:rPr>
          <w:sz w:val="28"/>
        </w:rPr>
        <w:t>законных</w:t>
      </w:r>
      <w:r>
        <w:rPr>
          <w:spacing w:val="-4"/>
          <w:sz w:val="28"/>
        </w:rPr>
        <w:t xml:space="preserve"> </w:t>
      </w:r>
      <w:r>
        <w:rPr>
          <w:sz w:val="28"/>
        </w:rPr>
        <w:t>представителей) к сбору помощи для нуждающихся</w:t>
      </w:r>
    </w:p>
    <w:p w:rsidR="00690D05" w:rsidRDefault="00524862" w:rsidP="008767A6">
      <w:pPr>
        <w:pStyle w:val="a4"/>
        <w:numPr>
          <w:ilvl w:val="0"/>
          <w:numId w:val="28"/>
        </w:numPr>
        <w:tabs>
          <w:tab w:val="left" w:pos="1428"/>
        </w:tabs>
        <w:ind w:left="1428"/>
        <w:rPr>
          <w:sz w:val="28"/>
        </w:rPr>
      </w:pPr>
      <w:r>
        <w:rPr>
          <w:sz w:val="28"/>
        </w:rPr>
        <w:t>участие</w:t>
      </w:r>
      <w:r>
        <w:rPr>
          <w:spacing w:val="-2"/>
          <w:sz w:val="28"/>
        </w:rPr>
        <w:t xml:space="preserve"> </w:t>
      </w:r>
      <w:r>
        <w:rPr>
          <w:sz w:val="28"/>
        </w:rPr>
        <w:t>в</w:t>
      </w:r>
      <w:r>
        <w:rPr>
          <w:spacing w:val="-2"/>
          <w:sz w:val="28"/>
        </w:rPr>
        <w:t xml:space="preserve"> </w:t>
      </w:r>
      <w:r>
        <w:rPr>
          <w:sz w:val="28"/>
        </w:rPr>
        <w:t>акциях</w:t>
      </w:r>
      <w:r>
        <w:rPr>
          <w:spacing w:val="-2"/>
          <w:sz w:val="28"/>
        </w:rPr>
        <w:t xml:space="preserve"> </w:t>
      </w:r>
      <w:proofErr w:type="gramStart"/>
      <w:r>
        <w:rPr>
          <w:sz w:val="28"/>
        </w:rPr>
        <w:t>РДШ</w:t>
      </w:r>
      <w:r>
        <w:rPr>
          <w:spacing w:val="-2"/>
          <w:sz w:val="28"/>
        </w:rPr>
        <w:t xml:space="preserve"> </w:t>
      </w:r>
      <w:r>
        <w:rPr>
          <w:sz w:val="28"/>
        </w:rPr>
        <w:t>,</w:t>
      </w:r>
      <w:proofErr w:type="gramEnd"/>
      <w:r>
        <w:rPr>
          <w:spacing w:val="-2"/>
          <w:sz w:val="28"/>
        </w:rPr>
        <w:t xml:space="preserve"> </w:t>
      </w:r>
      <w:r>
        <w:rPr>
          <w:sz w:val="28"/>
        </w:rPr>
        <w:t>Движения</w:t>
      </w:r>
      <w:r>
        <w:rPr>
          <w:spacing w:val="-2"/>
          <w:sz w:val="28"/>
        </w:rPr>
        <w:t xml:space="preserve"> Первых.</w:t>
      </w:r>
    </w:p>
    <w:p w:rsidR="00690D05" w:rsidRDefault="00524862">
      <w:pPr>
        <w:pStyle w:val="a3"/>
        <w:spacing w:before="161"/>
        <w:ind w:left="708" w:firstLine="0"/>
        <w:jc w:val="left"/>
      </w:pPr>
      <w:r>
        <w:t>На</w:t>
      </w:r>
      <w:r>
        <w:rPr>
          <w:spacing w:val="-3"/>
        </w:rPr>
        <w:t xml:space="preserve"> </w:t>
      </w:r>
      <w:r>
        <w:t>уровне</w:t>
      </w:r>
      <w:r>
        <w:rPr>
          <w:spacing w:val="-3"/>
        </w:rPr>
        <w:t xml:space="preserve"> </w:t>
      </w:r>
      <w:proofErr w:type="gramStart"/>
      <w:r>
        <w:t>лицея</w:t>
      </w:r>
      <w:r>
        <w:rPr>
          <w:spacing w:val="-3"/>
        </w:rPr>
        <w:t xml:space="preserve"> </w:t>
      </w:r>
      <w:r>
        <w:rPr>
          <w:spacing w:val="-10"/>
        </w:rPr>
        <w:t>:</w:t>
      </w:r>
      <w:proofErr w:type="gramEnd"/>
    </w:p>
    <w:p w:rsidR="00690D05" w:rsidRDefault="00690D05">
      <w:pPr>
        <w:pStyle w:val="a3"/>
        <w:spacing w:before="38"/>
        <w:ind w:left="0" w:firstLine="0"/>
        <w:jc w:val="left"/>
      </w:pPr>
    </w:p>
    <w:p w:rsidR="00690D05" w:rsidRDefault="00524862" w:rsidP="008767A6">
      <w:pPr>
        <w:pStyle w:val="a4"/>
        <w:numPr>
          <w:ilvl w:val="0"/>
          <w:numId w:val="28"/>
        </w:numPr>
        <w:tabs>
          <w:tab w:val="left" w:pos="1428"/>
        </w:tabs>
        <w:spacing w:before="1" w:line="360" w:lineRule="auto"/>
        <w:ind w:left="1428" w:right="622"/>
        <w:rPr>
          <w:sz w:val="28"/>
        </w:rPr>
      </w:pPr>
      <w:r>
        <w:rPr>
          <w:sz w:val="28"/>
        </w:rPr>
        <w:t>участие</w:t>
      </w:r>
      <w:r w:rsidR="00F11459">
        <w:rPr>
          <w:sz w:val="28"/>
        </w:rPr>
        <w:t xml:space="preserve"> </w:t>
      </w:r>
      <w:proofErr w:type="gramStart"/>
      <w:r w:rsidR="00F11459">
        <w:rPr>
          <w:sz w:val="28"/>
        </w:rPr>
        <w:t>учащихся</w:t>
      </w:r>
      <w:r>
        <w:rPr>
          <w:sz w:val="28"/>
        </w:rPr>
        <w:t>в</w:t>
      </w:r>
      <w:r w:rsidR="00F11459">
        <w:rPr>
          <w:sz w:val="28"/>
        </w:rPr>
        <w:t xml:space="preserve"> </w:t>
      </w:r>
      <w:r>
        <w:rPr>
          <w:sz w:val="28"/>
        </w:rPr>
        <w:t xml:space="preserve"> организации</w:t>
      </w:r>
      <w:proofErr w:type="gramEnd"/>
      <w:r>
        <w:rPr>
          <w:sz w:val="28"/>
        </w:rPr>
        <w:t xml:space="preserve"> праздников, торжественных мероприятий, встреч с гостями;</w:t>
      </w:r>
    </w:p>
    <w:p w:rsidR="00690D05" w:rsidRDefault="00524862" w:rsidP="008767A6">
      <w:pPr>
        <w:pStyle w:val="a4"/>
        <w:numPr>
          <w:ilvl w:val="0"/>
          <w:numId w:val="28"/>
        </w:numPr>
        <w:tabs>
          <w:tab w:val="left" w:pos="1428"/>
        </w:tabs>
        <w:spacing w:line="360" w:lineRule="auto"/>
        <w:ind w:left="1428" w:right="620"/>
        <w:rPr>
          <w:sz w:val="28"/>
        </w:rPr>
      </w:pPr>
      <w:r>
        <w:rPr>
          <w:sz w:val="28"/>
        </w:rPr>
        <w:t>участие</w:t>
      </w:r>
      <w:r>
        <w:rPr>
          <w:spacing w:val="40"/>
          <w:sz w:val="28"/>
        </w:rPr>
        <w:t xml:space="preserve"> </w:t>
      </w:r>
      <w:r>
        <w:rPr>
          <w:sz w:val="28"/>
        </w:rPr>
        <w:t>в работе с младшими ребятами: проведение для них физкультурно-оздоровительных мероприятий, праздников, утренников, тематических мероприятий</w:t>
      </w:r>
    </w:p>
    <w:p w:rsidR="00690D05" w:rsidRDefault="00524862" w:rsidP="008767A6">
      <w:pPr>
        <w:pStyle w:val="1"/>
        <w:numPr>
          <w:ilvl w:val="1"/>
          <w:numId w:val="36"/>
        </w:numPr>
        <w:tabs>
          <w:tab w:val="left" w:pos="1338"/>
        </w:tabs>
        <w:ind w:left="1338" w:hanging="630"/>
        <w:jc w:val="both"/>
      </w:pPr>
      <w:r>
        <w:t>Школьные</w:t>
      </w:r>
      <w:r>
        <w:rPr>
          <w:spacing w:val="-5"/>
        </w:rPr>
        <w:t xml:space="preserve"> </w:t>
      </w:r>
      <w:r>
        <w:rPr>
          <w:spacing w:val="-2"/>
        </w:rPr>
        <w:t>медиа</w:t>
      </w:r>
    </w:p>
    <w:p w:rsidR="00690D05" w:rsidRDefault="00690D05">
      <w:pPr>
        <w:pStyle w:val="a3"/>
        <w:spacing w:before="38"/>
        <w:ind w:left="0" w:firstLine="0"/>
        <w:jc w:val="left"/>
        <w:rPr>
          <w:b/>
        </w:rPr>
      </w:pPr>
    </w:p>
    <w:p w:rsidR="00690D05" w:rsidRDefault="00524862">
      <w:pPr>
        <w:pStyle w:val="a3"/>
        <w:spacing w:before="1" w:line="360" w:lineRule="auto"/>
        <w:ind w:left="865" w:right="748" w:firstLine="566"/>
      </w:pPr>
      <w:r>
        <w:t>Цель школьных медиа (совместно создаваемых обучающимися и педагогами</w:t>
      </w:r>
      <w:r>
        <w:rPr>
          <w:spacing w:val="-4"/>
        </w:rPr>
        <w:t xml:space="preserve"> </w:t>
      </w:r>
      <w:r>
        <w:t>средств</w:t>
      </w:r>
      <w:r>
        <w:rPr>
          <w:spacing w:val="-4"/>
        </w:rPr>
        <w:t xml:space="preserve"> </w:t>
      </w:r>
      <w:r>
        <w:t>распространения</w:t>
      </w:r>
      <w:r>
        <w:rPr>
          <w:spacing w:val="-4"/>
        </w:rPr>
        <w:t xml:space="preserve"> </w:t>
      </w:r>
      <w:r>
        <w:t>текстовой,</w:t>
      </w:r>
      <w:r>
        <w:rPr>
          <w:spacing w:val="-4"/>
        </w:rPr>
        <w:t xml:space="preserve"> </w:t>
      </w:r>
      <w:r>
        <w:t>аудио</w:t>
      </w:r>
      <w:r>
        <w:rPr>
          <w:spacing w:val="-4"/>
        </w:rPr>
        <w:t xml:space="preserve"> </w:t>
      </w:r>
      <w:r>
        <w:t>и</w:t>
      </w:r>
      <w:r>
        <w:rPr>
          <w:spacing w:val="-4"/>
        </w:rPr>
        <w:t xml:space="preserve"> </w:t>
      </w:r>
      <w:r>
        <w:t>видео</w:t>
      </w:r>
      <w:r>
        <w:rPr>
          <w:spacing w:val="-4"/>
        </w:rPr>
        <w:t xml:space="preserve"> </w:t>
      </w:r>
      <w:r>
        <w:t>информации) –</w:t>
      </w:r>
      <w:r>
        <w:rPr>
          <w:spacing w:val="4"/>
        </w:rPr>
        <w:t xml:space="preserve"> </w:t>
      </w:r>
      <w:r>
        <w:t>развитие</w:t>
      </w:r>
      <w:r>
        <w:rPr>
          <w:spacing w:val="6"/>
        </w:rPr>
        <w:t xml:space="preserve"> </w:t>
      </w:r>
      <w:r>
        <w:t>коммуникативной</w:t>
      </w:r>
      <w:r>
        <w:rPr>
          <w:spacing w:val="7"/>
        </w:rPr>
        <w:t xml:space="preserve"> </w:t>
      </w:r>
      <w:r>
        <w:t>культуры</w:t>
      </w:r>
      <w:r w:rsidR="00F11459">
        <w:t xml:space="preserve"> </w:t>
      </w:r>
      <w:r>
        <w:t>школьников,</w:t>
      </w:r>
      <w:r>
        <w:rPr>
          <w:spacing w:val="7"/>
        </w:rPr>
        <w:t xml:space="preserve"> </w:t>
      </w:r>
      <w:r>
        <w:t>формирование</w:t>
      </w:r>
      <w:r>
        <w:rPr>
          <w:spacing w:val="8"/>
        </w:rPr>
        <w:t xml:space="preserve"> </w:t>
      </w:r>
      <w:r>
        <w:rPr>
          <w:spacing w:val="-2"/>
        </w:rPr>
        <w:t>навыков</w:t>
      </w:r>
    </w:p>
    <w:p w:rsidR="00690D05" w:rsidRDefault="00690D05">
      <w:pPr>
        <w:pStyle w:val="a3"/>
        <w:spacing w:line="360" w:lineRule="auto"/>
        <w:sectPr w:rsidR="00690D05">
          <w:pgSz w:w="12240" w:h="15840"/>
          <w:pgMar w:top="1380" w:right="425" w:bottom="980" w:left="992" w:header="0" w:footer="787" w:gutter="0"/>
          <w:cols w:space="720"/>
        </w:sectPr>
      </w:pPr>
    </w:p>
    <w:p w:rsidR="00690D05" w:rsidRDefault="00524862">
      <w:pPr>
        <w:pStyle w:val="a3"/>
        <w:spacing w:before="64" w:line="360" w:lineRule="auto"/>
        <w:ind w:left="865" w:right="749" w:firstLine="0"/>
      </w:pPr>
      <w:r>
        <w:lastRenderedPageBreak/>
        <w:t xml:space="preserve">общения и сотрудничества, поддержка творческой самореализации </w:t>
      </w:r>
      <w:r>
        <w:rPr>
          <w:spacing w:val="-2"/>
        </w:rPr>
        <w:t>учащихся.</w:t>
      </w:r>
    </w:p>
    <w:p w:rsidR="00690D05" w:rsidRPr="00C72180" w:rsidRDefault="00524862" w:rsidP="00C72180">
      <w:pPr>
        <w:pStyle w:val="a3"/>
        <w:spacing w:line="360" w:lineRule="auto"/>
        <w:ind w:left="865" w:right="747" w:firstLine="566"/>
      </w:pPr>
      <w:r>
        <w:t xml:space="preserve">Разновозрастная групп </w:t>
      </w:r>
      <w:r w:rsidR="00440EC2">
        <w:t>школьного</w:t>
      </w:r>
      <w:r>
        <w:rPr>
          <w:spacing w:val="40"/>
        </w:rPr>
        <w:t xml:space="preserve"> </w:t>
      </w:r>
      <w:r>
        <w:t xml:space="preserve">актива, включающая в себя пресс- центр, школьное радио, видеостудию, дизайн-бюро, техподдержку, осуществляющую информационную поддержку в продвижении, рекламе, подготовке и проведению мероприятий, освещении деятельности школы. В процессе работы в группе происходит обучение навыкам проведения интервью, опросов общественного мнения, написания статей в разных медиа-ресурсах, изучение особенностей представления информации на разных платформах (сайт, инстаграм, </w:t>
      </w:r>
      <w:proofErr w:type="gramStart"/>
      <w:r>
        <w:t>соц.сети</w:t>
      </w:r>
      <w:proofErr w:type="gramEnd"/>
      <w:r>
        <w:t>, презентации и т.п.), работа с фото- и видео- материалами, компьютерная верстка.</w:t>
      </w:r>
    </w:p>
    <w:p w:rsidR="00690D05" w:rsidRDefault="00524862" w:rsidP="008767A6">
      <w:pPr>
        <w:pStyle w:val="1"/>
        <w:numPr>
          <w:ilvl w:val="1"/>
          <w:numId w:val="36"/>
        </w:numPr>
        <w:tabs>
          <w:tab w:val="left" w:pos="1338"/>
        </w:tabs>
        <w:spacing w:before="8"/>
        <w:ind w:left="1338" w:hanging="630"/>
        <w:jc w:val="both"/>
      </w:pPr>
      <w:r>
        <w:t>Модуль</w:t>
      </w:r>
      <w:r>
        <w:rPr>
          <w:spacing w:val="-4"/>
        </w:rPr>
        <w:t xml:space="preserve"> </w:t>
      </w:r>
      <w:r>
        <w:t>Школьный</w:t>
      </w:r>
      <w:r>
        <w:rPr>
          <w:spacing w:val="-4"/>
        </w:rPr>
        <w:t xml:space="preserve"> </w:t>
      </w:r>
      <w:r>
        <w:rPr>
          <w:spacing w:val="-2"/>
        </w:rPr>
        <w:t>музей</w:t>
      </w:r>
    </w:p>
    <w:p w:rsidR="00690D05" w:rsidRDefault="00690D05">
      <w:pPr>
        <w:pStyle w:val="a3"/>
        <w:spacing w:before="39"/>
        <w:ind w:left="0" w:firstLine="0"/>
        <w:jc w:val="left"/>
        <w:rPr>
          <w:b/>
        </w:rPr>
      </w:pPr>
    </w:p>
    <w:p w:rsidR="00690D05" w:rsidRDefault="00C72180" w:rsidP="00C72180">
      <w:pPr>
        <w:pStyle w:val="a3"/>
        <w:spacing w:line="360" w:lineRule="auto"/>
        <w:ind w:left="708" w:right="649" w:firstLine="0"/>
      </w:pPr>
      <w:r w:rsidRPr="00C72180">
        <w:t xml:space="preserve">В 1972 году на одном из собраний Совета ветеранов 18 Десантной армии было принято решение создать музей военно-исторической направленности, отражающий боевой путь воинов-десантников. Учащиеся старших классов и педагогический коллектив поддержали инициативу ветеранов и приняли активное участие в создании школьного музея. В 1994 году музей школы получил статус “Музей Боевых традиций”. За большую поисково-исследовательскую, общественно полезную и воспитательную работу, создание интересной экспозиции в 2001 году было присвоено звание “Школьный музей Цезаря Куникова и 18-ой Армии”. В настоящее время музей является центром патриотического воспитания школьников, тесно сотрудничает с районным и городским советами </w:t>
      </w:r>
      <w:proofErr w:type="gramStart"/>
      <w:r w:rsidRPr="00C72180">
        <w:t>ветеранов.</w:t>
      </w:r>
      <w:r w:rsidR="00524862">
        <w:t>.</w:t>
      </w:r>
      <w:proofErr w:type="gramEnd"/>
    </w:p>
    <w:p w:rsidR="00690D05" w:rsidRDefault="00524862">
      <w:pPr>
        <w:pStyle w:val="a3"/>
        <w:spacing w:before="200"/>
        <w:ind w:left="992" w:firstLine="0"/>
        <w:jc w:val="left"/>
      </w:pPr>
      <w:r>
        <w:t>Воспитательный</w:t>
      </w:r>
      <w:r>
        <w:rPr>
          <w:spacing w:val="-7"/>
        </w:rPr>
        <w:t xml:space="preserve"> </w:t>
      </w:r>
      <w:r>
        <w:t>потенциал</w:t>
      </w:r>
      <w:r>
        <w:rPr>
          <w:spacing w:val="-6"/>
        </w:rPr>
        <w:t xml:space="preserve"> </w:t>
      </w:r>
      <w:r>
        <w:t>реализуется</w:t>
      </w:r>
      <w:r>
        <w:rPr>
          <w:spacing w:val="-6"/>
        </w:rPr>
        <w:t xml:space="preserve"> </w:t>
      </w:r>
      <w:r>
        <w:t>следующим</w:t>
      </w:r>
      <w:r>
        <w:rPr>
          <w:spacing w:val="-6"/>
        </w:rPr>
        <w:t xml:space="preserve"> </w:t>
      </w:r>
      <w:r>
        <w:rPr>
          <w:spacing w:val="-2"/>
        </w:rPr>
        <w:t>образом:</w:t>
      </w:r>
    </w:p>
    <w:p w:rsidR="00690D05" w:rsidRDefault="00690D05">
      <w:pPr>
        <w:pStyle w:val="a3"/>
        <w:spacing w:before="39"/>
        <w:ind w:left="0" w:firstLine="0"/>
        <w:jc w:val="left"/>
      </w:pPr>
    </w:p>
    <w:p w:rsidR="00690D05" w:rsidRDefault="00524862">
      <w:pPr>
        <w:pStyle w:val="2"/>
        <w:ind w:left="992"/>
        <w:jc w:val="left"/>
      </w:pPr>
      <w:r>
        <w:t>На</w:t>
      </w:r>
      <w:r>
        <w:rPr>
          <w:spacing w:val="-4"/>
        </w:rPr>
        <w:t xml:space="preserve"> </w:t>
      </w:r>
      <w:r>
        <w:t>внешкольном</w:t>
      </w:r>
      <w:r>
        <w:rPr>
          <w:spacing w:val="-3"/>
        </w:rPr>
        <w:t xml:space="preserve"> </w:t>
      </w:r>
      <w:r>
        <w:rPr>
          <w:spacing w:val="-2"/>
        </w:rPr>
        <w:t>уровне</w:t>
      </w:r>
    </w:p>
    <w:p w:rsidR="00690D05" w:rsidRDefault="00690D05">
      <w:pPr>
        <w:pStyle w:val="a3"/>
        <w:spacing w:before="39"/>
        <w:ind w:left="0" w:firstLine="0"/>
        <w:jc w:val="left"/>
        <w:rPr>
          <w:b/>
          <w:i/>
        </w:rPr>
      </w:pPr>
    </w:p>
    <w:p w:rsidR="00690D05" w:rsidRDefault="00524862" w:rsidP="008767A6">
      <w:pPr>
        <w:pStyle w:val="a4"/>
        <w:numPr>
          <w:ilvl w:val="0"/>
          <w:numId w:val="27"/>
        </w:numPr>
        <w:tabs>
          <w:tab w:val="left" w:pos="1352"/>
        </w:tabs>
        <w:ind w:left="1352"/>
        <w:jc w:val="left"/>
        <w:rPr>
          <w:sz w:val="28"/>
        </w:rPr>
      </w:pPr>
      <w:r>
        <w:rPr>
          <w:sz w:val="28"/>
        </w:rPr>
        <w:t>Участие</w:t>
      </w:r>
      <w:r>
        <w:rPr>
          <w:spacing w:val="-6"/>
          <w:sz w:val="28"/>
        </w:rPr>
        <w:t xml:space="preserve"> </w:t>
      </w:r>
      <w:r>
        <w:rPr>
          <w:sz w:val="28"/>
        </w:rPr>
        <w:t>во</w:t>
      </w:r>
      <w:r>
        <w:rPr>
          <w:spacing w:val="-3"/>
          <w:sz w:val="28"/>
        </w:rPr>
        <w:t xml:space="preserve"> </w:t>
      </w:r>
      <w:r>
        <w:rPr>
          <w:sz w:val="28"/>
        </w:rPr>
        <w:t>Всероссийских,</w:t>
      </w:r>
      <w:r>
        <w:rPr>
          <w:spacing w:val="-3"/>
          <w:sz w:val="28"/>
        </w:rPr>
        <w:t xml:space="preserve"> </w:t>
      </w:r>
      <w:r>
        <w:rPr>
          <w:sz w:val="28"/>
        </w:rPr>
        <w:t>региональных</w:t>
      </w:r>
      <w:r>
        <w:rPr>
          <w:spacing w:val="-3"/>
          <w:sz w:val="28"/>
        </w:rPr>
        <w:t xml:space="preserve"> </w:t>
      </w:r>
      <w:r>
        <w:rPr>
          <w:sz w:val="28"/>
        </w:rPr>
        <w:t>и</w:t>
      </w:r>
      <w:r>
        <w:rPr>
          <w:spacing w:val="-3"/>
          <w:sz w:val="28"/>
        </w:rPr>
        <w:t xml:space="preserve"> </w:t>
      </w:r>
      <w:r>
        <w:rPr>
          <w:sz w:val="28"/>
        </w:rPr>
        <w:t>городских</w:t>
      </w:r>
      <w:r>
        <w:rPr>
          <w:spacing w:val="-3"/>
          <w:sz w:val="28"/>
        </w:rPr>
        <w:t xml:space="preserve"> </w:t>
      </w:r>
      <w:r>
        <w:rPr>
          <w:spacing w:val="-2"/>
          <w:sz w:val="28"/>
        </w:rPr>
        <w:t>конкурсах</w:t>
      </w:r>
    </w:p>
    <w:p w:rsidR="00690D05" w:rsidRDefault="00524862" w:rsidP="008767A6">
      <w:pPr>
        <w:pStyle w:val="a4"/>
        <w:numPr>
          <w:ilvl w:val="0"/>
          <w:numId w:val="26"/>
        </w:numPr>
        <w:tabs>
          <w:tab w:val="left" w:pos="1428"/>
        </w:tabs>
        <w:spacing w:before="64" w:line="360" w:lineRule="auto"/>
        <w:ind w:left="1417" w:right="623"/>
        <w:jc w:val="left"/>
      </w:pPr>
      <w:r w:rsidRPr="00C72180">
        <w:rPr>
          <w:sz w:val="28"/>
        </w:rPr>
        <w:lastRenderedPageBreak/>
        <w:t xml:space="preserve">Участие в мероприятиях районного и городского уровней (виртуальные экскурсии для учащихся образовательных учреждений </w:t>
      </w:r>
      <w:proofErr w:type="gramStart"/>
      <w:r w:rsidRPr="00C72180">
        <w:rPr>
          <w:sz w:val="28"/>
        </w:rPr>
        <w:t>города)</w:t>
      </w:r>
      <w:r>
        <w:t>На</w:t>
      </w:r>
      <w:proofErr w:type="gramEnd"/>
      <w:r w:rsidRPr="00C72180">
        <w:rPr>
          <w:spacing w:val="-5"/>
        </w:rPr>
        <w:t xml:space="preserve"> </w:t>
      </w:r>
      <w:r>
        <w:t>уровне</w:t>
      </w:r>
      <w:r w:rsidRPr="00C72180">
        <w:rPr>
          <w:spacing w:val="-5"/>
        </w:rPr>
        <w:t xml:space="preserve"> </w:t>
      </w:r>
      <w:r>
        <w:t>образовательной</w:t>
      </w:r>
      <w:r w:rsidRPr="00C72180">
        <w:rPr>
          <w:spacing w:val="-4"/>
        </w:rPr>
        <w:t xml:space="preserve"> </w:t>
      </w:r>
      <w:r w:rsidRPr="00C72180">
        <w:rPr>
          <w:spacing w:val="-2"/>
        </w:rPr>
        <w:t>организации:</w:t>
      </w:r>
    </w:p>
    <w:p w:rsidR="00690D05" w:rsidRDefault="00690D05">
      <w:pPr>
        <w:pStyle w:val="a3"/>
        <w:spacing w:before="39"/>
        <w:ind w:left="0" w:firstLine="0"/>
        <w:jc w:val="left"/>
        <w:rPr>
          <w:b/>
          <w:i/>
        </w:rPr>
      </w:pPr>
    </w:p>
    <w:p w:rsidR="00690D05" w:rsidRDefault="00524862" w:rsidP="008767A6">
      <w:pPr>
        <w:pStyle w:val="a4"/>
        <w:numPr>
          <w:ilvl w:val="0"/>
          <w:numId w:val="26"/>
        </w:numPr>
        <w:tabs>
          <w:tab w:val="left" w:pos="1428"/>
        </w:tabs>
        <w:spacing w:line="360" w:lineRule="auto"/>
        <w:ind w:left="1428" w:right="620"/>
        <w:rPr>
          <w:sz w:val="28"/>
        </w:rPr>
      </w:pPr>
      <w:r>
        <w:rPr>
          <w:sz w:val="28"/>
        </w:rPr>
        <w:t>Участие актива музея в организации и проведении уроков Мужества, классных часов, экскурсий, торжественных линеек</w:t>
      </w:r>
      <w:r>
        <w:rPr>
          <w:spacing w:val="40"/>
          <w:sz w:val="28"/>
        </w:rPr>
        <w:t xml:space="preserve"> </w:t>
      </w:r>
      <w:r>
        <w:rPr>
          <w:sz w:val="28"/>
        </w:rPr>
        <w:t xml:space="preserve">к дням воинской </w:t>
      </w:r>
      <w:r>
        <w:rPr>
          <w:spacing w:val="-2"/>
          <w:sz w:val="28"/>
        </w:rPr>
        <w:t>славы.</w:t>
      </w:r>
    </w:p>
    <w:p w:rsidR="00690D05" w:rsidRDefault="00524862" w:rsidP="008767A6">
      <w:pPr>
        <w:pStyle w:val="a4"/>
        <w:numPr>
          <w:ilvl w:val="0"/>
          <w:numId w:val="26"/>
        </w:numPr>
        <w:tabs>
          <w:tab w:val="left" w:pos="1428"/>
        </w:tabs>
        <w:spacing w:line="360" w:lineRule="auto"/>
        <w:ind w:left="1428" w:right="620" w:firstLine="0"/>
      </w:pPr>
      <w:r>
        <w:rPr>
          <w:sz w:val="28"/>
        </w:rPr>
        <w:t>Организация и проведение экскурсий дл</w:t>
      </w:r>
      <w:r w:rsidR="00C72180">
        <w:rPr>
          <w:sz w:val="28"/>
        </w:rPr>
        <w:t>я обучающихся МБОУ «Школа № 47»</w:t>
      </w:r>
      <w:r w:rsidRPr="00C72180">
        <w:rPr>
          <w:spacing w:val="-2"/>
        </w:rPr>
        <w:t>.</w:t>
      </w:r>
    </w:p>
    <w:p w:rsidR="00690D05" w:rsidRDefault="00524862" w:rsidP="008767A6">
      <w:pPr>
        <w:pStyle w:val="a4"/>
        <w:numPr>
          <w:ilvl w:val="0"/>
          <w:numId w:val="26"/>
        </w:numPr>
        <w:tabs>
          <w:tab w:val="left" w:pos="1428"/>
        </w:tabs>
        <w:spacing w:before="161" w:line="360" w:lineRule="auto"/>
        <w:ind w:left="1428" w:right="621"/>
        <w:rPr>
          <w:sz w:val="28"/>
        </w:rPr>
      </w:pPr>
      <w:r>
        <w:rPr>
          <w:sz w:val="28"/>
        </w:rPr>
        <w:t>Участие в поисковой архивной работе, заполнение документации музея по учету и хранению экспонатов</w:t>
      </w:r>
    </w:p>
    <w:p w:rsidR="00690D05" w:rsidRDefault="00524862" w:rsidP="008767A6">
      <w:pPr>
        <w:pStyle w:val="a4"/>
        <w:numPr>
          <w:ilvl w:val="0"/>
          <w:numId w:val="26"/>
        </w:numPr>
        <w:tabs>
          <w:tab w:val="left" w:pos="1428"/>
        </w:tabs>
        <w:ind w:left="1428"/>
        <w:rPr>
          <w:sz w:val="28"/>
        </w:rPr>
      </w:pPr>
      <w:r>
        <w:rPr>
          <w:sz w:val="28"/>
        </w:rPr>
        <w:t>Организация</w:t>
      </w:r>
      <w:r>
        <w:rPr>
          <w:spacing w:val="-5"/>
          <w:sz w:val="28"/>
        </w:rPr>
        <w:t xml:space="preserve"> </w:t>
      </w:r>
      <w:r>
        <w:rPr>
          <w:sz w:val="28"/>
        </w:rPr>
        <w:t>встреч</w:t>
      </w:r>
      <w:r>
        <w:rPr>
          <w:spacing w:val="-3"/>
          <w:sz w:val="28"/>
        </w:rPr>
        <w:t xml:space="preserve"> </w:t>
      </w:r>
      <w:r>
        <w:rPr>
          <w:sz w:val="28"/>
        </w:rPr>
        <w:t>с</w:t>
      </w:r>
      <w:r>
        <w:rPr>
          <w:spacing w:val="-2"/>
          <w:sz w:val="28"/>
        </w:rPr>
        <w:t xml:space="preserve"> </w:t>
      </w:r>
      <w:r>
        <w:rPr>
          <w:sz w:val="28"/>
        </w:rPr>
        <w:t>ветеранами,</w:t>
      </w:r>
      <w:r>
        <w:rPr>
          <w:spacing w:val="-4"/>
          <w:sz w:val="28"/>
        </w:rPr>
        <w:t xml:space="preserve"> </w:t>
      </w:r>
      <w:r>
        <w:rPr>
          <w:sz w:val="28"/>
        </w:rPr>
        <w:t>участниками</w:t>
      </w:r>
      <w:r>
        <w:rPr>
          <w:spacing w:val="-3"/>
          <w:sz w:val="28"/>
        </w:rPr>
        <w:t xml:space="preserve"> </w:t>
      </w:r>
      <w:r>
        <w:rPr>
          <w:sz w:val="28"/>
        </w:rPr>
        <w:t>боевых</w:t>
      </w:r>
      <w:r>
        <w:rPr>
          <w:spacing w:val="-3"/>
          <w:sz w:val="28"/>
        </w:rPr>
        <w:t xml:space="preserve"> </w:t>
      </w:r>
      <w:r>
        <w:rPr>
          <w:spacing w:val="-2"/>
          <w:sz w:val="28"/>
        </w:rPr>
        <w:t>действий.</w:t>
      </w:r>
    </w:p>
    <w:p w:rsidR="00690D05" w:rsidRDefault="00524862">
      <w:pPr>
        <w:pStyle w:val="2"/>
        <w:spacing w:before="161"/>
        <w:ind w:left="1428"/>
        <w:jc w:val="left"/>
      </w:pPr>
      <w:r>
        <w:t>На</w:t>
      </w:r>
      <w:r>
        <w:rPr>
          <w:spacing w:val="-2"/>
        </w:rPr>
        <w:t xml:space="preserve"> </w:t>
      </w:r>
      <w:r>
        <w:t>уровне</w:t>
      </w:r>
      <w:r>
        <w:rPr>
          <w:spacing w:val="-1"/>
        </w:rPr>
        <w:t xml:space="preserve"> </w:t>
      </w:r>
      <w:r>
        <w:rPr>
          <w:spacing w:val="-2"/>
        </w:rPr>
        <w:t>обучающихся:</w:t>
      </w:r>
    </w:p>
    <w:p w:rsidR="00690D05" w:rsidRDefault="00524862" w:rsidP="008767A6">
      <w:pPr>
        <w:pStyle w:val="a4"/>
        <w:numPr>
          <w:ilvl w:val="0"/>
          <w:numId w:val="26"/>
        </w:numPr>
        <w:tabs>
          <w:tab w:val="left" w:pos="1428"/>
        </w:tabs>
        <w:spacing w:before="161" w:line="360" w:lineRule="auto"/>
        <w:ind w:left="1428" w:right="621"/>
        <w:jc w:val="left"/>
        <w:rPr>
          <w:sz w:val="28"/>
        </w:rPr>
      </w:pPr>
      <w:r>
        <w:rPr>
          <w:sz w:val="28"/>
        </w:rPr>
        <w:t>Создание экспонатов вспомогательного фонда – макетов, иллюстраций, литературно- музыкальных композиций</w:t>
      </w:r>
    </w:p>
    <w:p w:rsidR="00690D05" w:rsidRDefault="00524862" w:rsidP="008767A6">
      <w:pPr>
        <w:pStyle w:val="a4"/>
        <w:numPr>
          <w:ilvl w:val="0"/>
          <w:numId w:val="26"/>
        </w:numPr>
        <w:tabs>
          <w:tab w:val="left" w:pos="1428"/>
        </w:tabs>
        <w:ind w:left="1428"/>
        <w:jc w:val="left"/>
        <w:rPr>
          <w:sz w:val="28"/>
        </w:rPr>
      </w:pPr>
      <w:r>
        <w:rPr>
          <w:sz w:val="28"/>
        </w:rPr>
        <w:t>Составление</w:t>
      </w:r>
      <w:r>
        <w:rPr>
          <w:spacing w:val="-6"/>
          <w:sz w:val="28"/>
        </w:rPr>
        <w:t xml:space="preserve"> </w:t>
      </w:r>
      <w:r>
        <w:rPr>
          <w:spacing w:val="-2"/>
          <w:sz w:val="28"/>
        </w:rPr>
        <w:t>экскурсий</w:t>
      </w:r>
    </w:p>
    <w:p w:rsidR="00690D05" w:rsidRDefault="00524862" w:rsidP="008767A6">
      <w:pPr>
        <w:pStyle w:val="a4"/>
        <w:numPr>
          <w:ilvl w:val="0"/>
          <w:numId w:val="26"/>
        </w:numPr>
        <w:tabs>
          <w:tab w:val="left" w:pos="1428"/>
        </w:tabs>
        <w:spacing w:before="161"/>
        <w:ind w:left="1428"/>
        <w:jc w:val="left"/>
        <w:rPr>
          <w:sz w:val="28"/>
        </w:rPr>
      </w:pPr>
      <w:r>
        <w:rPr>
          <w:sz w:val="28"/>
        </w:rPr>
        <w:t>Оформление</w:t>
      </w:r>
      <w:r>
        <w:rPr>
          <w:spacing w:val="-6"/>
          <w:sz w:val="28"/>
        </w:rPr>
        <w:t xml:space="preserve"> </w:t>
      </w:r>
      <w:r>
        <w:rPr>
          <w:spacing w:val="-2"/>
          <w:sz w:val="28"/>
        </w:rPr>
        <w:t>выставок</w:t>
      </w:r>
    </w:p>
    <w:p w:rsidR="00690D05" w:rsidRDefault="00524862" w:rsidP="008767A6">
      <w:pPr>
        <w:pStyle w:val="a4"/>
        <w:numPr>
          <w:ilvl w:val="0"/>
          <w:numId w:val="26"/>
        </w:numPr>
        <w:tabs>
          <w:tab w:val="left" w:pos="1428"/>
        </w:tabs>
        <w:spacing w:before="161"/>
        <w:ind w:left="1428"/>
        <w:jc w:val="left"/>
        <w:rPr>
          <w:sz w:val="28"/>
        </w:rPr>
      </w:pPr>
      <w:r>
        <w:rPr>
          <w:sz w:val="28"/>
        </w:rPr>
        <w:t>Исследовательские</w:t>
      </w:r>
      <w:r>
        <w:rPr>
          <w:spacing w:val="-8"/>
          <w:sz w:val="28"/>
        </w:rPr>
        <w:t xml:space="preserve"> </w:t>
      </w:r>
      <w:r>
        <w:rPr>
          <w:spacing w:val="-2"/>
          <w:sz w:val="28"/>
        </w:rPr>
        <w:t>работы</w:t>
      </w:r>
    </w:p>
    <w:p w:rsidR="00690D05" w:rsidRDefault="00524862">
      <w:pPr>
        <w:pStyle w:val="2"/>
        <w:spacing w:before="158"/>
        <w:ind w:left="1418"/>
        <w:jc w:val="left"/>
      </w:pPr>
      <w:r>
        <w:t>На</w:t>
      </w:r>
      <w:r>
        <w:rPr>
          <w:spacing w:val="-5"/>
        </w:rPr>
        <w:t xml:space="preserve"> </w:t>
      </w:r>
      <w:r>
        <w:t>уровне</w:t>
      </w:r>
      <w:r>
        <w:rPr>
          <w:spacing w:val="-5"/>
        </w:rPr>
        <w:t xml:space="preserve"> </w:t>
      </w:r>
      <w:r>
        <w:t>образовательной</w:t>
      </w:r>
      <w:r>
        <w:rPr>
          <w:spacing w:val="-4"/>
        </w:rPr>
        <w:t xml:space="preserve"> </w:t>
      </w:r>
      <w:r>
        <w:rPr>
          <w:spacing w:val="-2"/>
        </w:rPr>
        <w:t>организации:</w:t>
      </w:r>
    </w:p>
    <w:p w:rsidR="00690D05" w:rsidRDefault="00690D05">
      <w:pPr>
        <w:pStyle w:val="a3"/>
        <w:spacing w:before="39"/>
        <w:ind w:left="0" w:firstLine="0"/>
        <w:jc w:val="left"/>
        <w:rPr>
          <w:b/>
          <w:i/>
        </w:rPr>
      </w:pPr>
    </w:p>
    <w:p w:rsidR="00690D05" w:rsidRDefault="00524862" w:rsidP="008767A6">
      <w:pPr>
        <w:pStyle w:val="a4"/>
        <w:numPr>
          <w:ilvl w:val="1"/>
          <w:numId w:val="26"/>
        </w:numPr>
        <w:tabs>
          <w:tab w:val="left" w:pos="1848"/>
        </w:tabs>
        <w:ind w:left="1848" w:hanging="429"/>
        <w:rPr>
          <w:rFonts w:ascii="Symbol" w:hAnsi="Symbol"/>
          <w:sz w:val="28"/>
        </w:rPr>
      </w:pPr>
      <w:r>
        <w:rPr>
          <w:sz w:val="28"/>
        </w:rPr>
        <w:t>Конференция</w:t>
      </w:r>
      <w:r>
        <w:rPr>
          <w:spacing w:val="-3"/>
          <w:sz w:val="28"/>
        </w:rPr>
        <w:t xml:space="preserve"> </w:t>
      </w:r>
      <w:r>
        <w:rPr>
          <w:sz w:val="28"/>
        </w:rPr>
        <w:t>«Шаг</w:t>
      </w:r>
      <w:r>
        <w:rPr>
          <w:spacing w:val="-2"/>
          <w:sz w:val="28"/>
        </w:rPr>
        <w:t xml:space="preserve"> </w:t>
      </w:r>
      <w:r>
        <w:rPr>
          <w:sz w:val="28"/>
        </w:rPr>
        <w:t>в</w:t>
      </w:r>
      <w:r>
        <w:rPr>
          <w:spacing w:val="-2"/>
          <w:sz w:val="28"/>
        </w:rPr>
        <w:t xml:space="preserve"> науку»</w:t>
      </w:r>
    </w:p>
    <w:p w:rsidR="00690D05" w:rsidRDefault="00524862" w:rsidP="008767A6">
      <w:pPr>
        <w:pStyle w:val="a4"/>
        <w:numPr>
          <w:ilvl w:val="1"/>
          <w:numId w:val="26"/>
        </w:numPr>
        <w:tabs>
          <w:tab w:val="left" w:pos="1779"/>
        </w:tabs>
        <w:spacing w:before="160" w:line="355" w:lineRule="auto"/>
        <w:ind w:right="621"/>
        <w:rPr>
          <w:rFonts w:ascii="Symbol" w:hAnsi="Symbol"/>
          <w:sz w:val="28"/>
        </w:rPr>
      </w:pPr>
      <w:r>
        <w:rPr>
          <w:sz w:val="28"/>
        </w:rPr>
        <w:t>Конкурс инсценированной военно-патриотической</w:t>
      </w:r>
      <w:r>
        <w:rPr>
          <w:spacing w:val="40"/>
          <w:sz w:val="28"/>
        </w:rPr>
        <w:t xml:space="preserve"> </w:t>
      </w:r>
      <w:r>
        <w:rPr>
          <w:sz w:val="28"/>
        </w:rPr>
        <w:t>песни, конкурсы рисунков и мультимедийных презентаций на тему Донского края и России.</w:t>
      </w:r>
      <w:r>
        <w:rPr>
          <w:spacing w:val="40"/>
          <w:sz w:val="28"/>
        </w:rPr>
        <w:t xml:space="preserve">  </w:t>
      </w:r>
      <w:proofErr w:type="gramStart"/>
      <w:r>
        <w:rPr>
          <w:sz w:val="28"/>
        </w:rPr>
        <w:t>Способствуют</w:t>
      </w:r>
      <w:r>
        <w:rPr>
          <w:spacing w:val="40"/>
          <w:sz w:val="28"/>
        </w:rPr>
        <w:t xml:space="preserve">  </w:t>
      </w:r>
      <w:r>
        <w:rPr>
          <w:sz w:val="28"/>
        </w:rPr>
        <w:t>формированию</w:t>
      </w:r>
      <w:proofErr w:type="gramEnd"/>
      <w:r>
        <w:rPr>
          <w:spacing w:val="40"/>
          <w:sz w:val="28"/>
        </w:rPr>
        <w:t xml:space="preserve">  </w:t>
      </w:r>
      <w:r>
        <w:rPr>
          <w:sz w:val="28"/>
        </w:rPr>
        <w:t>уважения</w:t>
      </w:r>
      <w:r>
        <w:rPr>
          <w:spacing w:val="40"/>
          <w:sz w:val="28"/>
        </w:rPr>
        <w:t xml:space="preserve">  </w:t>
      </w:r>
      <w:r>
        <w:rPr>
          <w:sz w:val="28"/>
        </w:rPr>
        <w:t>к</w:t>
      </w:r>
      <w:r>
        <w:rPr>
          <w:spacing w:val="40"/>
          <w:sz w:val="28"/>
        </w:rPr>
        <w:t xml:space="preserve">  </w:t>
      </w:r>
      <w:r>
        <w:rPr>
          <w:sz w:val="28"/>
        </w:rPr>
        <w:t>культуре</w:t>
      </w:r>
      <w:r>
        <w:rPr>
          <w:spacing w:val="40"/>
          <w:sz w:val="28"/>
        </w:rPr>
        <w:t xml:space="preserve">  </w:t>
      </w:r>
      <w:r>
        <w:rPr>
          <w:sz w:val="28"/>
        </w:rPr>
        <w:t>и</w:t>
      </w:r>
    </w:p>
    <w:p w:rsidR="00690D05" w:rsidRDefault="00690D05">
      <w:pPr>
        <w:pStyle w:val="a4"/>
        <w:spacing w:line="355" w:lineRule="auto"/>
        <w:rPr>
          <w:rFonts w:ascii="Symbol" w:hAnsi="Symbol"/>
          <w:sz w:val="28"/>
        </w:rPr>
        <w:sectPr w:rsidR="00690D05">
          <w:pgSz w:w="12240" w:h="15840"/>
          <w:pgMar w:top="1400" w:right="425" w:bottom="980" w:left="992" w:header="0" w:footer="787" w:gutter="0"/>
          <w:cols w:space="720"/>
        </w:sectPr>
      </w:pPr>
    </w:p>
    <w:p w:rsidR="00690D05" w:rsidRDefault="00524862">
      <w:pPr>
        <w:pStyle w:val="a3"/>
        <w:spacing w:before="64" w:line="360" w:lineRule="auto"/>
        <w:ind w:left="1778" w:right="621" w:firstLine="0"/>
      </w:pPr>
      <w:r>
        <w:lastRenderedPageBreak/>
        <w:t>традициям русского народа; создаёт условия для творческой самореализации учащихся.</w:t>
      </w:r>
    </w:p>
    <w:p w:rsidR="00690D05" w:rsidRDefault="00524862" w:rsidP="008767A6">
      <w:pPr>
        <w:pStyle w:val="a4"/>
        <w:numPr>
          <w:ilvl w:val="0"/>
          <w:numId w:val="27"/>
        </w:numPr>
        <w:tabs>
          <w:tab w:val="left" w:pos="1275"/>
        </w:tabs>
        <w:spacing w:line="357" w:lineRule="auto"/>
        <w:ind w:left="1275" w:right="620"/>
        <w:rPr>
          <w:sz w:val="28"/>
        </w:rPr>
      </w:pPr>
      <w:r>
        <w:rPr>
          <w:sz w:val="28"/>
        </w:rPr>
        <w:t xml:space="preserve">Военно-спортивные игры «Юнармейские старты», «Юные защитники Отечества», «Школа безопасности», «Звездочка», «Зарница», «Орлёнок», </w:t>
      </w:r>
      <w:proofErr w:type="gramStart"/>
      <w:r>
        <w:rPr>
          <w:sz w:val="28"/>
        </w:rPr>
        <w:t>Способствуют</w:t>
      </w:r>
      <w:proofErr w:type="gramEnd"/>
      <w:r>
        <w:rPr>
          <w:sz w:val="28"/>
        </w:rPr>
        <w:t xml:space="preserve"> формированию у учащихся позитивного отношения к военной службе, воспитанию атмосферы взаимовыручки и товарищества, ответственности</w:t>
      </w:r>
      <w:r>
        <w:rPr>
          <w:spacing w:val="-2"/>
          <w:sz w:val="28"/>
        </w:rPr>
        <w:t xml:space="preserve"> </w:t>
      </w:r>
      <w:r>
        <w:rPr>
          <w:sz w:val="28"/>
        </w:rPr>
        <w:t>за</w:t>
      </w:r>
      <w:r>
        <w:rPr>
          <w:spacing w:val="-2"/>
          <w:sz w:val="28"/>
        </w:rPr>
        <w:t xml:space="preserve"> </w:t>
      </w:r>
      <w:r>
        <w:rPr>
          <w:sz w:val="28"/>
        </w:rPr>
        <w:t>общее</w:t>
      </w:r>
      <w:r>
        <w:rPr>
          <w:spacing w:val="-2"/>
          <w:sz w:val="28"/>
        </w:rPr>
        <w:t xml:space="preserve"> </w:t>
      </w:r>
      <w:r>
        <w:rPr>
          <w:sz w:val="28"/>
        </w:rPr>
        <w:t>дело.</w:t>
      </w:r>
      <w:r>
        <w:rPr>
          <w:spacing w:val="-2"/>
          <w:sz w:val="28"/>
        </w:rPr>
        <w:t xml:space="preserve"> </w:t>
      </w:r>
      <w:r>
        <w:rPr>
          <w:sz w:val="28"/>
        </w:rPr>
        <w:t>Повышают</w:t>
      </w:r>
      <w:r>
        <w:rPr>
          <w:spacing w:val="-2"/>
          <w:sz w:val="28"/>
        </w:rPr>
        <w:t xml:space="preserve"> </w:t>
      </w:r>
      <w:r>
        <w:rPr>
          <w:sz w:val="28"/>
        </w:rPr>
        <w:t>интерес</w:t>
      </w:r>
      <w:r>
        <w:rPr>
          <w:spacing w:val="-2"/>
          <w:sz w:val="28"/>
        </w:rPr>
        <w:t xml:space="preserve"> </w:t>
      </w:r>
      <w:r>
        <w:rPr>
          <w:sz w:val="28"/>
        </w:rPr>
        <w:t>к</w:t>
      </w:r>
      <w:r>
        <w:rPr>
          <w:spacing w:val="-2"/>
          <w:sz w:val="28"/>
        </w:rPr>
        <w:t xml:space="preserve"> </w:t>
      </w:r>
      <w:r>
        <w:rPr>
          <w:sz w:val="28"/>
        </w:rPr>
        <w:t>военно-прикладным видам спорта, развивают волевые и физические качества, таким образом формирует готовность к защите Отечества.</w:t>
      </w:r>
    </w:p>
    <w:p w:rsidR="00690D05" w:rsidRDefault="00524862">
      <w:pPr>
        <w:pStyle w:val="2"/>
        <w:spacing w:before="11"/>
        <w:ind w:left="1428"/>
      </w:pPr>
      <w:r>
        <w:t>На</w:t>
      </w:r>
      <w:r>
        <w:rPr>
          <w:spacing w:val="-2"/>
        </w:rPr>
        <w:t xml:space="preserve"> </w:t>
      </w:r>
      <w:r>
        <w:t>уровне</w:t>
      </w:r>
      <w:r>
        <w:rPr>
          <w:spacing w:val="-1"/>
        </w:rPr>
        <w:t xml:space="preserve"> </w:t>
      </w:r>
      <w:r>
        <w:rPr>
          <w:spacing w:val="-2"/>
        </w:rPr>
        <w:t>обучающихся:</w:t>
      </w:r>
    </w:p>
    <w:p w:rsidR="00690D05" w:rsidRDefault="00524862" w:rsidP="008767A6">
      <w:pPr>
        <w:pStyle w:val="a4"/>
        <w:numPr>
          <w:ilvl w:val="1"/>
          <w:numId w:val="27"/>
        </w:numPr>
        <w:tabs>
          <w:tab w:val="left" w:pos="1427"/>
        </w:tabs>
        <w:spacing w:before="161"/>
        <w:ind w:left="1427" w:hanging="359"/>
        <w:rPr>
          <w:sz w:val="28"/>
        </w:rPr>
      </w:pPr>
      <w:r>
        <w:rPr>
          <w:sz w:val="28"/>
        </w:rPr>
        <w:t>участие</w:t>
      </w:r>
      <w:r>
        <w:rPr>
          <w:spacing w:val="-6"/>
          <w:sz w:val="28"/>
        </w:rPr>
        <w:t xml:space="preserve"> </w:t>
      </w:r>
      <w:r>
        <w:rPr>
          <w:sz w:val="28"/>
        </w:rPr>
        <w:t>в</w:t>
      </w:r>
      <w:r>
        <w:rPr>
          <w:spacing w:val="-4"/>
          <w:sz w:val="28"/>
        </w:rPr>
        <w:t xml:space="preserve"> </w:t>
      </w:r>
      <w:r>
        <w:rPr>
          <w:sz w:val="28"/>
        </w:rPr>
        <w:t>планировании</w:t>
      </w:r>
      <w:r>
        <w:rPr>
          <w:b/>
          <w:i/>
          <w:sz w:val="28"/>
        </w:rPr>
        <w:t>,</w:t>
      </w:r>
      <w:r>
        <w:rPr>
          <w:b/>
          <w:i/>
          <w:spacing w:val="-4"/>
          <w:sz w:val="28"/>
        </w:rPr>
        <w:t xml:space="preserve"> </w:t>
      </w:r>
      <w:r>
        <w:rPr>
          <w:sz w:val="28"/>
        </w:rPr>
        <w:t>организации</w:t>
      </w:r>
      <w:r>
        <w:rPr>
          <w:spacing w:val="-4"/>
          <w:sz w:val="28"/>
        </w:rPr>
        <w:t xml:space="preserve"> </w:t>
      </w:r>
      <w:r>
        <w:rPr>
          <w:sz w:val="28"/>
        </w:rPr>
        <w:t>общешкольных,</w:t>
      </w:r>
      <w:r>
        <w:rPr>
          <w:spacing w:val="62"/>
          <w:sz w:val="28"/>
        </w:rPr>
        <w:t xml:space="preserve"> </w:t>
      </w:r>
      <w:r>
        <w:rPr>
          <w:sz w:val="28"/>
        </w:rPr>
        <w:t>классных</w:t>
      </w:r>
      <w:r>
        <w:rPr>
          <w:spacing w:val="-3"/>
          <w:sz w:val="28"/>
        </w:rPr>
        <w:t xml:space="preserve"> </w:t>
      </w:r>
      <w:r>
        <w:rPr>
          <w:spacing w:val="-5"/>
          <w:sz w:val="28"/>
        </w:rPr>
        <w:t>дел</w:t>
      </w:r>
    </w:p>
    <w:p w:rsidR="00690D05" w:rsidRDefault="00524862" w:rsidP="008767A6">
      <w:pPr>
        <w:pStyle w:val="a4"/>
        <w:numPr>
          <w:ilvl w:val="1"/>
          <w:numId w:val="27"/>
        </w:numPr>
        <w:tabs>
          <w:tab w:val="left" w:pos="1427"/>
        </w:tabs>
        <w:spacing w:before="160"/>
        <w:ind w:left="1427" w:hanging="359"/>
        <w:rPr>
          <w:sz w:val="28"/>
        </w:rPr>
      </w:pPr>
      <w:r>
        <w:rPr>
          <w:sz w:val="28"/>
        </w:rPr>
        <w:t>индивидуальная</w:t>
      </w:r>
      <w:r>
        <w:rPr>
          <w:spacing w:val="-8"/>
          <w:sz w:val="28"/>
        </w:rPr>
        <w:t xml:space="preserve"> </w:t>
      </w:r>
      <w:r>
        <w:rPr>
          <w:sz w:val="28"/>
        </w:rPr>
        <w:t>помощь</w:t>
      </w:r>
      <w:r>
        <w:rPr>
          <w:spacing w:val="-5"/>
          <w:sz w:val="28"/>
        </w:rPr>
        <w:t xml:space="preserve"> </w:t>
      </w:r>
      <w:r>
        <w:rPr>
          <w:sz w:val="28"/>
        </w:rPr>
        <w:t>обучающимся</w:t>
      </w:r>
      <w:r>
        <w:rPr>
          <w:spacing w:val="-5"/>
          <w:sz w:val="28"/>
        </w:rPr>
        <w:t xml:space="preserve"> </w:t>
      </w:r>
      <w:r>
        <w:rPr>
          <w:sz w:val="28"/>
        </w:rPr>
        <w:t>(при</w:t>
      </w:r>
      <w:r>
        <w:rPr>
          <w:spacing w:val="-5"/>
          <w:sz w:val="28"/>
        </w:rPr>
        <w:t xml:space="preserve"> </w:t>
      </w:r>
      <w:r>
        <w:rPr>
          <w:spacing w:val="-2"/>
          <w:sz w:val="28"/>
        </w:rPr>
        <w:t>необходимости)</w:t>
      </w:r>
    </w:p>
    <w:p w:rsidR="00690D05" w:rsidRDefault="00690D05">
      <w:pPr>
        <w:pStyle w:val="a3"/>
        <w:ind w:left="0" w:firstLine="0"/>
        <w:jc w:val="left"/>
      </w:pPr>
    </w:p>
    <w:p w:rsidR="00690D05" w:rsidRDefault="00690D05">
      <w:pPr>
        <w:pStyle w:val="a3"/>
        <w:spacing w:before="199"/>
        <w:ind w:left="0" w:firstLine="0"/>
        <w:jc w:val="left"/>
      </w:pPr>
    </w:p>
    <w:p w:rsidR="00690D05" w:rsidRDefault="00524862">
      <w:pPr>
        <w:pStyle w:val="1"/>
        <w:ind w:left="708"/>
        <w:jc w:val="left"/>
      </w:pPr>
      <w:r>
        <w:t>2.16.</w:t>
      </w:r>
      <w:r>
        <w:rPr>
          <w:spacing w:val="-2"/>
        </w:rPr>
        <w:t xml:space="preserve"> </w:t>
      </w:r>
      <w:r>
        <w:t>Модуль</w:t>
      </w:r>
      <w:r>
        <w:rPr>
          <w:spacing w:val="-1"/>
        </w:rPr>
        <w:t xml:space="preserve"> </w:t>
      </w:r>
      <w:r>
        <w:rPr>
          <w:spacing w:val="-2"/>
        </w:rPr>
        <w:t>Экология</w:t>
      </w:r>
    </w:p>
    <w:p w:rsidR="00690D05" w:rsidRDefault="00690D05">
      <w:pPr>
        <w:pStyle w:val="a3"/>
        <w:spacing w:before="39"/>
        <w:ind w:left="0" w:firstLine="0"/>
        <w:jc w:val="left"/>
        <w:rPr>
          <w:b/>
        </w:rPr>
      </w:pPr>
    </w:p>
    <w:p w:rsidR="00690D05" w:rsidRDefault="00524862">
      <w:pPr>
        <w:pStyle w:val="a3"/>
        <w:spacing w:line="360" w:lineRule="auto"/>
        <w:ind w:left="708" w:firstLine="0"/>
        <w:jc w:val="left"/>
      </w:pPr>
      <w:r>
        <w:t>В</w:t>
      </w:r>
      <w:r>
        <w:rPr>
          <w:spacing w:val="-7"/>
        </w:rPr>
        <w:t xml:space="preserve"> </w:t>
      </w:r>
      <w:r>
        <w:t>рамках</w:t>
      </w:r>
      <w:r>
        <w:rPr>
          <w:spacing w:val="-7"/>
        </w:rPr>
        <w:t xml:space="preserve"> </w:t>
      </w:r>
      <w:r>
        <w:t>экологического</w:t>
      </w:r>
      <w:r>
        <w:rPr>
          <w:spacing w:val="-7"/>
        </w:rPr>
        <w:t xml:space="preserve"> </w:t>
      </w:r>
      <w:r>
        <w:t>воспитания</w:t>
      </w:r>
      <w:r>
        <w:rPr>
          <w:spacing w:val="-7"/>
        </w:rPr>
        <w:t xml:space="preserve"> </w:t>
      </w:r>
      <w:r>
        <w:t>идёт</w:t>
      </w:r>
      <w:r>
        <w:rPr>
          <w:spacing w:val="-7"/>
        </w:rPr>
        <w:t xml:space="preserve"> </w:t>
      </w:r>
      <w:r>
        <w:t>формирование</w:t>
      </w:r>
      <w:r>
        <w:rPr>
          <w:spacing w:val="-7"/>
        </w:rPr>
        <w:t xml:space="preserve"> </w:t>
      </w:r>
      <w:r>
        <w:t>у</w:t>
      </w:r>
      <w:r>
        <w:rPr>
          <w:spacing w:val="-7"/>
        </w:rPr>
        <w:t xml:space="preserve"> </w:t>
      </w:r>
      <w:r>
        <w:t xml:space="preserve">подрастающего поколения экологического сознания и навыков осознанного поведения в окружающей среде, содействие профессиональному самоопределению обучающихся. </w:t>
      </w:r>
      <w:proofErr w:type="gramStart"/>
      <w:r>
        <w:t xml:space="preserve">В </w:t>
      </w:r>
      <w:r w:rsidR="00C72180">
        <w:t xml:space="preserve"> школе</w:t>
      </w:r>
      <w:proofErr w:type="gramEnd"/>
      <w:r w:rsidR="00C72180">
        <w:t xml:space="preserve"> </w:t>
      </w:r>
      <w:r>
        <w:t>создан экологический клуб «Экос».</w:t>
      </w:r>
    </w:p>
    <w:p w:rsidR="00690D05" w:rsidRDefault="00524862" w:rsidP="008767A6">
      <w:pPr>
        <w:pStyle w:val="2"/>
        <w:numPr>
          <w:ilvl w:val="0"/>
          <w:numId w:val="25"/>
        </w:numPr>
        <w:tabs>
          <w:tab w:val="left" w:pos="1428"/>
        </w:tabs>
        <w:spacing w:before="200"/>
        <w:ind w:left="1428"/>
        <w:jc w:val="left"/>
      </w:pPr>
      <w:r>
        <w:t>На</w:t>
      </w:r>
      <w:r>
        <w:rPr>
          <w:spacing w:val="-2"/>
        </w:rPr>
        <w:t xml:space="preserve"> </w:t>
      </w:r>
      <w:r w:rsidR="00C72180">
        <w:t>внешкольном</w:t>
      </w:r>
      <w:r>
        <w:rPr>
          <w:spacing w:val="66"/>
        </w:rPr>
        <w:t xml:space="preserve"> </w:t>
      </w:r>
      <w:r>
        <w:rPr>
          <w:spacing w:val="-2"/>
        </w:rPr>
        <w:t>уровне</w:t>
      </w:r>
    </w:p>
    <w:p w:rsidR="00690D05" w:rsidRDefault="00524862" w:rsidP="008767A6">
      <w:pPr>
        <w:pStyle w:val="a4"/>
        <w:numPr>
          <w:ilvl w:val="0"/>
          <w:numId w:val="25"/>
        </w:numPr>
        <w:tabs>
          <w:tab w:val="left" w:pos="1428"/>
        </w:tabs>
        <w:spacing w:before="160"/>
        <w:ind w:left="1428"/>
        <w:jc w:val="left"/>
        <w:rPr>
          <w:sz w:val="28"/>
        </w:rPr>
      </w:pPr>
      <w:r>
        <w:rPr>
          <w:sz w:val="28"/>
        </w:rPr>
        <w:t>региональный</w:t>
      </w:r>
      <w:r>
        <w:rPr>
          <w:spacing w:val="54"/>
          <w:w w:val="150"/>
          <w:sz w:val="28"/>
        </w:rPr>
        <w:t xml:space="preserve"> </w:t>
      </w:r>
      <w:r>
        <w:rPr>
          <w:sz w:val="28"/>
        </w:rPr>
        <w:t>этап</w:t>
      </w:r>
      <w:r>
        <w:rPr>
          <w:spacing w:val="57"/>
          <w:w w:val="150"/>
          <w:sz w:val="28"/>
        </w:rPr>
        <w:t xml:space="preserve"> </w:t>
      </w:r>
      <w:r>
        <w:rPr>
          <w:sz w:val="28"/>
        </w:rPr>
        <w:t>Всероссийского</w:t>
      </w:r>
      <w:r>
        <w:rPr>
          <w:spacing w:val="57"/>
          <w:w w:val="150"/>
          <w:sz w:val="28"/>
        </w:rPr>
        <w:t xml:space="preserve"> </w:t>
      </w:r>
      <w:r>
        <w:rPr>
          <w:sz w:val="28"/>
        </w:rPr>
        <w:t>детского</w:t>
      </w:r>
      <w:r>
        <w:rPr>
          <w:spacing w:val="57"/>
          <w:w w:val="150"/>
          <w:sz w:val="28"/>
        </w:rPr>
        <w:t xml:space="preserve"> </w:t>
      </w:r>
      <w:r>
        <w:rPr>
          <w:sz w:val="28"/>
        </w:rPr>
        <w:t>экологического</w:t>
      </w:r>
      <w:r>
        <w:rPr>
          <w:spacing w:val="57"/>
          <w:w w:val="150"/>
          <w:sz w:val="28"/>
        </w:rPr>
        <w:t xml:space="preserve"> </w:t>
      </w:r>
      <w:r>
        <w:rPr>
          <w:spacing w:val="-2"/>
          <w:sz w:val="28"/>
        </w:rPr>
        <w:t>форума</w:t>
      </w:r>
    </w:p>
    <w:p w:rsidR="00690D05" w:rsidRDefault="00524862">
      <w:pPr>
        <w:pStyle w:val="a3"/>
        <w:spacing w:before="160"/>
        <w:ind w:left="1428" w:firstLine="0"/>
        <w:jc w:val="left"/>
      </w:pPr>
      <w:r>
        <w:t>«Зелёная</w:t>
      </w:r>
      <w:r>
        <w:rPr>
          <w:spacing w:val="-3"/>
        </w:rPr>
        <w:t xml:space="preserve"> </w:t>
      </w:r>
      <w:r>
        <w:rPr>
          <w:spacing w:val="-2"/>
        </w:rPr>
        <w:t>планета»</w:t>
      </w:r>
    </w:p>
    <w:p w:rsidR="00690D05" w:rsidRDefault="00524862" w:rsidP="008767A6">
      <w:pPr>
        <w:pStyle w:val="a4"/>
        <w:numPr>
          <w:ilvl w:val="0"/>
          <w:numId w:val="25"/>
        </w:numPr>
        <w:tabs>
          <w:tab w:val="left" w:pos="1428"/>
        </w:tabs>
        <w:spacing w:before="161" w:line="352" w:lineRule="auto"/>
        <w:ind w:left="1428" w:right="621"/>
        <w:rPr>
          <w:sz w:val="28"/>
        </w:rPr>
      </w:pPr>
      <w:r>
        <w:rPr>
          <w:sz w:val="28"/>
        </w:rPr>
        <w:t>региональный этап Всероссийской детской акции «С любовью к России мы делами добрыми едины»</w:t>
      </w:r>
    </w:p>
    <w:p w:rsidR="00690D05" w:rsidRDefault="00524862" w:rsidP="008767A6">
      <w:pPr>
        <w:pStyle w:val="a4"/>
        <w:numPr>
          <w:ilvl w:val="0"/>
          <w:numId w:val="25"/>
        </w:numPr>
        <w:tabs>
          <w:tab w:val="left" w:pos="1428"/>
        </w:tabs>
        <w:spacing w:before="9" w:line="355" w:lineRule="auto"/>
        <w:ind w:left="1428" w:right="621"/>
        <w:rPr>
          <w:sz w:val="28"/>
        </w:rPr>
      </w:pPr>
      <w:r>
        <w:rPr>
          <w:sz w:val="28"/>
        </w:rPr>
        <w:t>областной конкурс проектно-исследовательских работ учащихся 4-8 классов</w:t>
      </w:r>
      <w:r>
        <w:rPr>
          <w:spacing w:val="40"/>
          <w:sz w:val="28"/>
        </w:rPr>
        <w:t xml:space="preserve"> </w:t>
      </w:r>
      <w:r>
        <w:rPr>
          <w:sz w:val="28"/>
        </w:rPr>
        <w:t>образовательных учреждений Ростовской области «Малая академия юных исследователей»</w:t>
      </w:r>
    </w:p>
    <w:p w:rsidR="00690D05" w:rsidRDefault="00690D05">
      <w:pPr>
        <w:pStyle w:val="a4"/>
        <w:spacing w:line="355" w:lineRule="auto"/>
        <w:rPr>
          <w:sz w:val="28"/>
        </w:rPr>
        <w:sectPr w:rsidR="00690D05">
          <w:pgSz w:w="12240" w:h="15840"/>
          <w:pgMar w:top="1400" w:right="425" w:bottom="980" w:left="992" w:header="0" w:footer="787" w:gutter="0"/>
          <w:cols w:space="720"/>
        </w:sectPr>
      </w:pPr>
    </w:p>
    <w:p w:rsidR="00690D05" w:rsidRDefault="00524862" w:rsidP="008767A6">
      <w:pPr>
        <w:pStyle w:val="a4"/>
        <w:numPr>
          <w:ilvl w:val="0"/>
          <w:numId w:val="25"/>
        </w:numPr>
        <w:tabs>
          <w:tab w:val="left" w:pos="1428"/>
        </w:tabs>
        <w:spacing w:before="84"/>
        <w:ind w:left="1428"/>
        <w:jc w:val="left"/>
        <w:rPr>
          <w:sz w:val="28"/>
        </w:rPr>
      </w:pPr>
      <w:r>
        <w:rPr>
          <w:sz w:val="28"/>
        </w:rPr>
        <w:lastRenderedPageBreak/>
        <w:t>региональный</w:t>
      </w:r>
      <w:r>
        <w:rPr>
          <w:spacing w:val="23"/>
          <w:sz w:val="28"/>
        </w:rPr>
        <w:t xml:space="preserve"> </w:t>
      </w:r>
      <w:r>
        <w:rPr>
          <w:sz w:val="28"/>
        </w:rPr>
        <w:t>этап</w:t>
      </w:r>
      <w:r>
        <w:rPr>
          <w:spacing w:val="23"/>
          <w:sz w:val="28"/>
        </w:rPr>
        <w:t xml:space="preserve"> </w:t>
      </w:r>
      <w:r>
        <w:rPr>
          <w:sz w:val="28"/>
        </w:rPr>
        <w:t>Всероссийского</w:t>
      </w:r>
      <w:r>
        <w:rPr>
          <w:spacing w:val="24"/>
          <w:sz w:val="28"/>
        </w:rPr>
        <w:t xml:space="preserve"> </w:t>
      </w:r>
      <w:r>
        <w:rPr>
          <w:sz w:val="28"/>
        </w:rPr>
        <w:t>конкурса</w:t>
      </w:r>
      <w:r>
        <w:rPr>
          <w:spacing w:val="23"/>
          <w:sz w:val="28"/>
        </w:rPr>
        <w:t xml:space="preserve"> </w:t>
      </w:r>
      <w:r>
        <w:rPr>
          <w:sz w:val="28"/>
        </w:rPr>
        <w:t>на</w:t>
      </w:r>
      <w:r>
        <w:rPr>
          <w:spacing w:val="24"/>
          <w:sz w:val="28"/>
        </w:rPr>
        <w:t xml:space="preserve"> </w:t>
      </w:r>
      <w:r>
        <w:rPr>
          <w:sz w:val="28"/>
        </w:rPr>
        <w:t>лучший</w:t>
      </w:r>
      <w:r>
        <w:rPr>
          <w:spacing w:val="23"/>
          <w:sz w:val="28"/>
        </w:rPr>
        <w:t xml:space="preserve"> </w:t>
      </w:r>
      <w:r>
        <w:rPr>
          <w:sz w:val="28"/>
        </w:rPr>
        <w:t>стенд</w:t>
      </w:r>
      <w:r>
        <w:rPr>
          <w:spacing w:val="24"/>
          <w:sz w:val="28"/>
        </w:rPr>
        <w:t xml:space="preserve"> </w:t>
      </w:r>
      <w:r>
        <w:rPr>
          <w:spacing w:val="-2"/>
          <w:sz w:val="28"/>
        </w:rPr>
        <w:t>(уголок)</w:t>
      </w:r>
    </w:p>
    <w:p w:rsidR="00690D05" w:rsidRDefault="00524862">
      <w:pPr>
        <w:pStyle w:val="a3"/>
        <w:spacing w:before="160"/>
        <w:ind w:left="1428" w:firstLine="0"/>
        <w:jc w:val="left"/>
      </w:pPr>
      <w:r>
        <w:t>«Эколята</w:t>
      </w:r>
      <w:r>
        <w:rPr>
          <w:spacing w:val="-6"/>
        </w:rPr>
        <w:t xml:space="preserve"> </w:t>
      </w:r>
      <w:r>
        <w:t>–</w:t>
      </w:r>
      <w:r>
        <w:rPr>
          <w:spacing w:val="-3"/>
        </w:rPr>
        <w:t xml:space="preserve"> </w:t>
      </w:r>
      <w:r>
        <w:t>молодые</w:t>
      </w:r>
      <w:r>
        <w:rPr>
          <w:spacing w:val="-4"/>
        </w:rPr>
        <w:t xml:space="preserve"> </w:t>
      </w:r>
      <w:r>
        <w:t>защитники</w:t>
      </w:r>
      <w:r>
        <w:rPr>
          <w:spacing w:val="-3"/>
        </w:rPr>
        <w:t xml:space="preserve"> </w:t>
      </w:r>
      <w:r>
        <w:rPr>
          <w:spacing w:val="-2"/>
        </w:rPr>
        <w:t>природы»</w:t>
      </w:r>
    </w:p>
    <w:p w:rsidR="00690D05" w:rsidRDefault="00524862" w:rsidP="008767A6">
      <w:pPr>
        <w:pStyle w:val="a4"/>
        <w:numPr>
          <w:ilvl w:val="0"/>
          <w:numId w:val="25"/>
        </w:numPr>
        <w:tabs>
          <w:tab w:val="left" w:pos="1428"/>
        </w:tabs>
        <w:spacing w:before="161" w:line="352" w:lineRule="auto"/>
        <w:ind w:left="1428" w:right="622"/>
        <w:jc w:val="left"/>
        <w:rPr>
          <w:sz w:val="28"/>
        </w:rPr>
      </w:pPr>
      <w:r>
        <w:rPr>
          <w:sz w:val="28"/>
        </w:rPr>
        <w:t>региональный</w:t>
      </w:r>
      <w:r>
        <w:rPr>
          <w:spacing w:val="80"/>
          <w:sz w:val="28"/>
        </w:rPr>
        <w:t xml:space="preserve"> </w:t>
      </w:r>
      <w:r>
        <w:rPr>
          <w:sz w:val="28"/>
        </w:rPr>
        <w:t>этап</w:t>
      </w:r>
      <w:r>
        <w:rPr>
          <w:spacing w:val="80"/>
          <w:sz w:val="28"/>
        </w:rPr>
        <w:t xml:space="preserve"> </w:t>
      </w:r>
      <w:r>
        <w:rPr>
          <w:sz w:val="28"/>
        </w:rPr>
        <w:t>Всероссийского</w:t>
      </w:r>
      <w:r>
        <w:rPr>
          <w:spacing w:val="80"/>
          <w:sz w:val="28"/>
        </w:rPr>
        <w:t xml:space="preserve"> </w:t>
      </w:r>
      <w:r>
        <w:rPr>
          <w:sz w:val="28"/>
        </w:rPr>
        <w:t>фестиваля</w:t>
      </w:r>
      <w:r>
        <w:rPr>
          <w:spacing w:val="80"/>
          <w:sz w:val="28"/>
        </w:rPr>
        <w:t xml:space="preserve"> </w:t>
      </w:r>
      <w:r>
        <w:rPr>
          <w:sz w:val="28"/>
        </w:rPr>
        <w:t>«Праздник</w:t>
      </w:r>
      <w:r>
        <w:rPr>
          <w:spacing w:val="80"/>
          <w:sz w:val="28"/>
        </w:rPr>
        <w:t xml:space="preserve"> </w:t>
      </w:r>
      <w:r>
        <w:rPr>
          <w:sz w:val="28"/>
        </w:rPr>
        <w:t>Эколят</w:t>
      </w:r>
      <w:r>
        <w:rPr>
          <w:spacing w:val="80"/>
          <w:sz w:val="28"/>
        </w:rPr>
        <w:t xml:space="preserve"> </w:t>
      </w:r>
      <w:r>
        <w:rPr>
          <w:sz w:val="28"/>
        </w:rPr>
        <w:t>– молодых защитников природы»</w:t>
      </w:r>
    </w:p>
    <w:p w:rsidR="00690D05" w:rsidRDefault="00524862" w:rsidP="008767A6">
      <w:pPr>
        <w:pStyle w:val="a4"/>
        <w:numPr>
          <w:ilvl w:val="0"/>
          <w:numId w:val="25"/>
        </w:numPr>
        <w:tabs>
          <w:tab w:val="left" w:pos="1428"/>
        </w:tabs>
        <w:spacing w:before="8"/>
        <w:ind w:left="1428"/>
        <w:jc w:val="left"/>
        <w:rPr>
          <w:sz w:val="28"/>
        </w:rPr>
      </w:pPr>
      <w:r>
        <w:rPr>
          <w:sz w:val="28"/>
        </w:rPr>
        <w:t>Всероссийский</w:t>
      </w:r>
      <w:r>
        <w:rPr>
          <w:spacing w:val="-7"/>
          <w:sz w:val="28"/>
        </w:rPr>
        <w:t xml:space="preserve"> </w:t>
      </w:r>
      <w:r>
        <w:rPr>
          <w:sz w:val="28"/>
        </w:rPr>
        <w:t>экологический</w:t>
      </w:r>
      <w:r>
        <w:rPr>
          <w:spacing w:val="-5"/>
          <w:sz w:val="28"/>
        </w:rPr>
        <w:t xml:space="preserve"> </w:t>
      </w:r>
      <w:r>
        <w:rPr>
          <w:sz w:val="28"/>
        </w:rPr>
        <w:t>субботник</w:t>
      </w:r>
      <w:r>
        <w:rPr>
          <w:spacing w:val="-5"/>
          <w:sz w:val="28"/>
        </w:rPr>
        <w:t xml:space="preserve"> </w:t>
      </w:r>
      <w:r>
        <w:rPr>
          <w:sz w:val="28"/>
        </w:rPr>
        <w:t>«Зелёная</w:t>
      </w:r>
      <w:r>
        <w:rPr>
          <w:spacing w:val="-5"/>
          <w:sz w:val="28"/>
        </w:rPr>
        <w:t xml:space="preserve"> </w:t>
      </w:r>
      <w:r>
        <w:rPr>
          <w:spacing w:val="-2"/>
          <w:sz w:val="28"/>
        </w:rPr>
        <w:t>Россия»</w:t>
      </w:r>
    </w:p>
    <w:p w:rsidR="00690D05" w:rsidRDefault="00524862" w:rsidP="008767A6">
      <w:pPr>
        <w:pStyle w:val="a4"/>
        <w:numPr>
          <w:ilvl w:val="0"/>
          <w:numId w:val="25"/>
        </w:numPr>
        <w:tabs>
          <w:tab w:val="left" w:pos="1428"/>
        </w:tabs>
        <w:spacing w:before="161"/>
        <w:ind w:left="1428"/>
        <w:jc w:val="left"/>
        <w:rPr>
          <w:sz w:val="28"/>
        </w:rPr>
      </w:pPr>
      <w:r>
        <w:rPr>
          <w:sz w:val="28"/>
        </w:rPr>
        <w:t>Всероссийский</w:t>
      </w:r>
      <w:r>
        <w:rPr>
          <w:spacing w:val="-3"/>
          <w:sz w:val="28"/>
        </w:rPr>
        <w:t xml:space="preserve"> </w:t>
      </w:r>
      <w:r>
        <w:rPr>
          <w:sz w:val="28"/>
        </w:rPr>
        <w:t>экомарафон</w:t>
      </w:r>
      <w:r>
        <w:rPr>
          <w:spacing w:val="-2"/>
          <w:sz w:val="28"/>
        </w:rPr>
        <w:t xml:space="preserve"> </w:t>
      </w:r>
      <w:r>
        <w:rPr>
          <w:sz w:val="28"/>
        </w:rPr>
        <w:t>«Сдай</w:t>
      </w:r>
      <w:r>
        <w:rPr>
          <w:spacing w:val="-2"/>
          <w:sz w:val="28"/>
        </w:rPr>
        <w:t xml:space="preserve"> </w:t>
      </w:r>
      <w:r>
        <w:rPr>
          <w:sz w:val="28"/>
        </w:rPr>
        <w:t>макулатуру</w:t>
      </w:r>
      <w:r>
        <w:rPr>
          <w:spacing w:val="-2"/>
          <w:sz w:val="28"/>
        </w:rPr>
        <w:t xml:space="preserve"> </w:t>
      </w:r>
      <w:r>
        <w:rPr>
          <w:sz w:val="28"/>
        </w:rPr>
        <w:t>–</w:t>
      </w:r>
      <w:r>
        <w:rPr>
          <w:spacing w:val="-2"/>
          <w:sz w:val="28"/>
        </w:rPr>
        <w:t xml:space="preserve"> </w:t>
      </w:r>
      <w:r>
        <w:rPr>
          <w:sz w:val="28"/>
        </w:rPr>
        <w:t>спаси</w:t>
      </w:r>
      <w:r>
        <w:rPr>
          <w:spacing w:val="-2"/>
          <w:sz w:val="28"/>
        </w:rPr>
        <w:t xml:space="preserve"> дерево!»</w:t>
      </w:r>
    </w:p>
    <w:p w:rsidR="00690D05" w:rsidRDefault="00524862" w:rsidP="008767A6">
      <w:pPr>
        <w:pStyle w:val="a4"/>
        <w:numPr>
          <w:ilvl w:val="0"/>
          <w:numId w:val="25"/>
        </w:numPr>
        <w:tabs>
          <w:tab w:val="left" w:pos="1428"/>
        </w:tabs>
        <w:spacing w:before="160"/>
        <w:ind w:left="1428"/>
        <w:jc w:val="left"/>
        <w:rPr>
          <w:sz w:val="28"/>
        </w:rPr>
      </w:pPr>
      <w:r>
        <w:rPr>
          <w:sz w:val="28"/>
        </w:rPr>
        <w:t>Всероссийский</w:t>
      </w:r>
      <w:r>
        <w:rPr>
          <w:spacing w:val="-6"/>
          <w:sz w:val="28"/>
        </w:rPr>
        <w:t xml:space="preserve"> </w:t>
      </w:r>
      <w:r>
        <w:rPr>
          <w:sz w:val="28"/>
        </w:rPr>
        <w:t>урок</w:t>
      </w:r>
      <w:r>
        <w:rPr>
          <w:spacing w:val="-4"/>
          <w:sz w:val="28"/>
        </w:rPr>
        <w:t xml:space="preserve"> </w:t>
      </w:r>
      <w:r>
        <w:rPr>
          <w:sz w:val="28"/>
        </w:rPr>
        <w:t>«Эколята</w:t>
      </w:r>
      <w:r>
        <w:rPr>
          <w:spacing w:val="-3"/>
          <w:sz w:val="28"/>
        </w:rPr>
        <w:t xml:space="preserve"> </w:t>
      </w:r>
      <w:r>
        <w:rPr>
          <w:sz w:val="28"/>
        </w:rPr>
        <w:t>–</w:t>
      </w:r>
      <w:r>
        <w:rPr>
          <w:spacing w:val="-4"/>
          <w:sz w:val="28"/>
        </w:rPr>
        <w:t xml:space="preserve"> </w:t>
      </w:r>
      <w:r>
        <w:rPr>
          <w:sz w:val="28"/>
        </w:rPr>
        <w:t>молодые</w:t>
      </w:r>
      <w:r>
        <w:rPr>
          <w:spacing w:val="-4"/>
          <w:sz w:val="28"/>
        </w:rPr>
        <w:t xml:space="preserve"> </w:t>
      </w:r>
      <w:r>
        <w:rPr>
          <w:sz w:val="28"/>
        </w:rPr>
        <w:t>защитники</w:t>
      </w:r>
      <w:r>
        <w:rPr>
          <w:spacing w:val="-3"/>
          <w:sz w:val="28"/>
        </w:rPr>
        <w:t xml:space="preserve"> </w:t>
      </w:r>
      <w:r>
        <w:rPr>
          <w:spacing w:val="-2"/>
          <w:sz w:val="28"/>
        </w:rPr>
        <w:t>природы»</w:t>
      </w:r>
    </w:p>
    <w:p w:rsidR="00690D05" w:rsidRDefault="00524862" w:rsidP="008767A6">
      <w:pPr>
        <w:pStyle w:val="a4"/>
        <w:numPr>
          <w:ilvl w:val="0"/>
          <w:numId w:val="25"/>
        </w:numPr>
        <w:tabs>
          <w:tab w:val="left" w:pos="1428"/>
        </w:tabs>
        <w:spacing w:before="160"/>
        <w:ind w:left="1428"/>
        <w:jc w:val="left"/>
        <w:rPr>
          <w:sz w:val="28"/>
        </w:rPr>
      </w:pPr>
      <w:r>
        <w:rPr>
          <w:sz w:val="28"/>
        </w:rPr>
        <w:t>Всероссийская</w:t>
      </w:r>
      <w:r>
        <w:rPr>
          <w:spacing w:val="-6"/>
          <w:sz w:val="28"/>
        </w:rPr>
        <w:t xml:space="preserve"> </w:t>
      </w:r>
      <w:r>
        <w:rPr>
          <w:sz w:val="28"/>
        </w:rPr>
        <w:t>олимпиада</w:t>
      </w:r>
      <w:r>
        <w:rPr>
          <w:spacing w:val="-4"/>
          <w:sz w:val="28"/>
        </w:rPr>
        <w:t xml:space="preserve"> </w:t>
      </w:r>
      <w:r>
        <w:rPr>
          <w:sz w:val="28"/>
        </w:rPr>
        <w:t>«Эколята</w:t>
      </w:r>
      <w:r>
        <w:rPr>
          <w:spacing w:val="-4"/>
          <w:sz w:val="28"/>
        </w:rPr>
        <w:t xml:space="preserve"> </w:t>
      </w:r>
      <w:r>
        <w:rPr>
          <w:sz w:val="28"/>
        </w:rPr>
        <w:t>–</w:t>
      </w:r>
      <w:r>
        <w:rPr>
          <w:spacing w:val="-4"/>
          <w:sz w:val="28"/>
        </w:rPr>
        <w:t xml:space="preserve"> </w:t>
      </w:r>
      <w:r>
        <w:rPr>
          <w:sz w:val="28"/>
        </w:rPr>
        <w:t>молодые</w:t>
      </w:r>
      <w:r>
        <w:rPr>
          <w:spacing w:val="-4"/>
          <w:sz w:val="28"/>
        </w:rPr>
        <w:t xml:space="preserve"> </w:t>
      </w:r>
      <w:r>
        <w:rPr>
          <w:sz w:val="28"/>
        </w:rPr>
        <w:t>защитники</w:t>
      </w:r>
      <w:r>
        <w:rPr>
          <w:spacing w:val="-3"/>
          <w:sz w:val="28"/>
        </w:rPr>
        <w:t xml:space="preserve"> </w:t>
      </w:r>
      <w:r>
        <w:rPr>
          <w:spacing w:val="-2"/>
          <w:sz w:val="28"/>
        </w:rPr>
        <w:t>природы»</w:t>
      </w:r>
    </w:p>
    <w:p w:rsidR="00690D05" w:rsidRDefault="00690D05">
      <w:pPr>
        <w:pStyle w:val="a3"/>
        <w:spacing w:before="320"/>
        <w:ind w:left="0" w:firstLine="0"/>
        <w:jc w:val="left"/>
      </w:pPr>
    </w:p>
    <w:p w:rsidR="00690D05" w:rsidRDefault="00524862">
      <w:pPr>
        <w:pStyle w:val="2"/>
        <w:spacing w:before="1"/>
        <w:ind w:left="1428"/>
        <w:jc w:val="left"/>
      </w:pPr>
      <w:r>
        <w:t>На</w:t>
      </w:r>
      <w:r>
        <w:rPr>
          <w:spacing w:val="-5"/>
        </w:rPr>
        <w:t xml:space="preserve"> </w:t>
      </w:r>
      <w:r>
        <w:t>уровне</w:t>
      </w:r>
      <w:r>
        <w:rPr>
          <w:spacing w:val="-5"/>
        </w:rPr>
        <w:t xml:space="preserve"> </w:t>
      </w:r>
      <w:r>
        <w:t>образовательной</w:t>
      </w:r>
      <w:r>
        <w:rPr>
          <w:spacing w:val="-4"/>
        </w:rPr>
        <w:t xml:space="preserve"> </w:t>
      </w:r>
      <w:r>
        <w:rPr>
          <w:spacing w:val="-2"/>
        </w:rPr>
        <w:t>организации:</w:t>
      </w:r>
    </w:p>
    <w:p w:rsidR="00690D05" w:rsidRDefault="00524862" w:rsidP="008767A6">
      <w:pPr>
        <w:pStyle w:val="a4"/>
        <w:numPr>
          <w:ilvl w:val="0"/>
          <w:numId w:val="25"/>
        </w:numPr>
        <w:tabs>
          <w:tab w:val="left" w:pos="1428"/>
        </w:tabs>
        <w:spacing w:before="161" w:line="352" w:lineRule="auto"/>
        <w:ind w:left="1428" w:right="622"/>
        <w:jc w:val="left"/>
        <w:rPr>
          <w:sz w:val="28"/>
        </w:rPr>
      </w:pPr>
      <w:r>
        <w:rPr>
          <w:sz w:val="28"/>
        </w:rPr>
        <w:t>мероприятия</w:t>
      </w:r>
      <w:r>
        <w:rPr>
          <w:spacing w:val="40"/>
          <w:sz w:val="28"/>
        </w:rPr>
        <w:t xml:space="preserve"> </w:t>
      </w:r>
      <w:r>
        <w:rPr>
          <w:sz w:val="28"/>
        </w:rPr>
        <w:t>и</w:t>
      </w:r>
      <w:r>
        <w:rPr>
          <w:spacing w:val="40"/>
          <w:sz w:val="28"/>
        </w:rPr>
        <w:t xml:space="preserve"> </w:t>
      </w:r>
      <w:r>
        <w:rPr>
          <w:sz w:val="28"/>
        </w:rPr>
        <w:t>проекты</w:t>
      </w:r>
      <w:r>
        <w:rPr>
          <w:spacing w:val="40"/>
          <w:sz w:val="28"/>
        </w:rPr>
        <w:t xml:space="preserve"> </w:t>
      </w:r>
      <w:r>
        <w:rPr>
          <w:sz w:val="28"/>
        </w:rPr>
        <w:t>и</w:t>
      </w:r>
      <w:r>
        <w:rPr>
          <w:spacing w:val="40"/>
          <w:sz w:val="28"/>
        </w:rPr>
        <w:t xml:space="preserve"> </w:t>
      </w:r>
      <w:r>
        <w:rPr>
          <w:sz w:val="28"/>
        </w:rPr>
        <w:t>проекты,</w:t>
      </w:r>
      <w:r>
        <w:rPr>
          <w:spacing w:val="40"/>
          <w:sz w:val="28"/>
        </w:rPr>
        <w:t xml:space="preserve"> </w:t>
      </w:r>
      <w:r>
        <w:rPr>
          <w:sz w:val="28"/>
        </w:rPr>
        <w:t>направленные</w:t>
      </w:r>
      <w:r>
        <w:rPr>
          <w:spacing w:val="40"/>
          <w:sz w:val="28"/>
        </w:rPr>
        <w:t xml:space="preserve"> </w:t>
      </w:r>
      <w:r>
        <w:rPr>
          <w:sz w:val="28"/>
        </w:rPr>
        <w:t>на</w:t>
      </w:r>
      <w:r>
        <w:rPr>
          <w:spacing w:val="40"/>
          <w:sz w:val="28"/>
        </w:rPr>
        <w:t xml:space="preserve"> </w:t>
      </w:r>
      <w:r>
        <w:rPr>
          <w:sz w:val="28"/>
        </w:rPr>
        <w:t>формирование</w:t>
      </w:r>
      <w:r>
        <w:rPr>
          <w:spacing w:val="80"/>
          <w:w w:val="150"/>
          <w:sz w:val="28"/>
        </w:rPr>
        <w:t xml:space="preserve"> </w:t>
      </w:r>
      <w:r>
        <w:rPr>
          <w:sz w:val="28"/>
        </w:rPr>
        <w:t>экологической</w:t>
      </w:r>
      <w:r>
        <w:rPr>
          <w:spacing w:val="72"/>
          <w:sz w:val="28"/>
        </w:rPr>
        <w:t xml:space="preserve"> </w:t>
      </w:r>
      <w:r>
        <w:rPr>
          <w:sz w:val="28"/>
        </w:rPr>
        <w:t>культуры</w:t>
      </w:r>
      <w:r>
        <w:rPr>
          <w:spacing w:val="72"/>
          <w:sz w:val="28"/>
        </w:rPr>
        <w:t xml:space="preserve"> </w:t>
      </w:r>
      <w:r>
        <w:rPr>
          <w:sz w:val="28"/>
        </w:rPr>
        <w:t>обучающихся</w:t>
      </w:r>
      <w:r>
        <w:rPr>
          <w:spacing w:val="72"/>
          <w:sz w:val="28"/>
        </w:rPr>
        <w:t xml:space="preserve"> </w:t>
      </w:r>
      <w:r>
        <w:rPr>
          <w:sz w:val="28"/>
        </w:rPr>
        <w:t>(в</w:t>
      </w:r>
      <w:r>
        <w:rPr>
          <w:spacing w:val="72"/>
          <w:sz w:val="28"/>
        </w:rPr>
        <w:t xml:space="preserve"> </w:t>
      </w:r>
      <w:r>
        <w:rPr>
          <w:sz w:val="28"/>
        </w:rPr>
        <w:t>рамках</w:t>
      </w:r>
      <w:r>
        <w:rPr>
          <w:spacing w:val="72"/>
          <w:sz w:val="28"/>
        </w:rPr>
        <w:t xml:space="preserve"> </w:t>
      </w:r>
      <w:r>
        <w:rPr>
          <w:sz w:val="28"/>
        </w:rPr>
        <w:t>программ</w:t>
      </w:r>
      <w:r>
        <w:rPr>
          <w:spacing w:val="72"/>
          <w:sz w:val="28"/>
        </w:rPr>
        <w:t xml:space="preserve"> </w:t>
      </w:r>
      <w:r>
        <w:rPr>
          <w:sz w:val="28"/>
        </w:rPr>
        <w:t>и</w:t>
      </w:r>
      <w:r>
        <w:rPr>
          <w:spacing w:val="72"/>
          <w:sz w:val="28"/>
        </w:rPr>
        <w:t xml:space="preserve"> </w:t>
      </w:r>
      <w:r>
        <w:rPr>
          <w:sz w:val="28"/>
        </w:rPr>
        <w:t>курсов</w:t>
      </w:r>
    </w:p>
    <w:p w:rsidR="00690D05" w:rsidRDefault="00524862">
      <w:pPr>
        <w:pStyle w:val="a3"/>
        <w:spacing w:before="8"/>
        <w:ind w:left="1428" w:firstLine="0"/>
        <w:jc w:val="left"/>
      </w:pPr>
      <w:r>
        <w:t>«Окружающий</w:t>
      </w:r>
      <w:r>
        <w:rPr>
          <w:spacing w:val="-5"/>
        </w:rPr>
        <w:t xml:space="preserve"> </w:t>
      </w:r>
      <w:r>
        <w:t>мир»,</w:t>
      </w:r>
      <w:r>
        <w:rPr>
          <w:spacing w:val="-5"/>
        </w:rPr>
        <w:t xml:space="preserve"> </w:t>
      </w:r>
      <w:r>
        <w:t>«Биология»,</w:t>
      </w:r>
      <w:r>
        <w:rPr>
          <w:spacing w:val="-5"/>
        </w:rPr>
        <w:t xml:space="preserve"> </w:t>
      </w:r>
      <w:r>
        <w:rPr>
          <w:spacing w:val="-2"/>
        </w:rPr>
        <w:t>«География»)</w:t>
      </w:r>
    </w:p>
    <w:p w:rsidR="00690D05" w:rsidRDefault="00524862" w:rsidP="008767A6">
      <w:pPr>
        <w:pStyle w:val="a4"/>
        <w:numPr>
          <w:ilvl w:val="0"/>
          <w:numId w:val="25"/>
        </w:numPr>
        <w:tabs>
          <w:tab w:val="left" w:pos="1428"/>
          <w:tab w:val="left" w:pos="2580"/>
          <w:tab w:val="left" w:pos="2939"/>
          <w:tab w:val="left" w:pos="4920"/>
          <w:tab w:val="left" w:pos="5975"/>
          <w:tab w:val="left" w:pos="6351"/>
          <w:tab w:val="left" w:pos="8826"/>
          <w:tab w:val="left" w:pos="9909"/>
        </w:tabs>
        <w:spacing w:before="161" w:line="352" w:lineRule="auto"/>
        <w:ind w:left="1428" w:right="621"/>
        <w:jc w:val="left"/>
        <w:rPr>
          <w:sz w:val="28"/>
        </w:rPr>
      </w:pPr>
      <w:r>
        <w:rPr>
          <w:spacing w:val="-2"/>
          <w:sz w:val="28"/>
        </w:rPr>
        <w:t>участие</w:t>
      </w:r>
      <w:r>
        <w:rPr>
          <w:sz w:val="28"/>
        </w:rPr>
        <w:tab/>
      </w:r>
      <w:r>
        <w:rPr>
          <w:spacing w:val="-10"/>
          <w:sz w:val="28"/>
        </w:rPr>
        <w:t>в</w:t>
      </w:r>
      <w:r>
        <w:rPr>
          <w:sz w:val="28"/>
        </w:rPr>
        <w:tab/>
      </w:r>
      <w:r>
        <w:rPr>
          <w:spacing w:val="-2"/>
          <w:sz w:val="28"/>
        </w:rPr>
        <w:t>экологических</w:t>
      </w:r>
      <w:r>
        <w:rPr>
          <w:sz w:val="28"/>
        </w:rPr>
        <w:tab/>
      </w:r>
      <w:r>
        <w:rPr>
          <w:spacing w:val="-2"/>
          <w:sz w:val="28"/>
        </w:rPr>
        <w:t>акциях</w:t>
      </w:r>
      <w:r>
        <w:rPr>
          <w:sz w:val="28"/>
        </w:rPr>
        <w:tab/>
      </w:r>
      <w:r>
        <w:rPr>
          <w:spacing w:val="-10"/>
          <w:sz w:val="28"/>
        </w:rPr>
        <w:t>и</w:t>
      </w:r>
      <w:r>
        <w:rPr>
          <w:sz w:val="28"/>
        </w:rPr>
        <w:tab/>
      </w:r>
      <w:r>
        <w:rPr>
          <w:spacing w:val="-2"/>
          <w:sz w:val="28"/>
        </w:rPr>
        <w:t>исследовательские</w:t>
      </w:r>
      <w:r>
        <w:rPr>
          <w:sz w:val="28"/>
        </w:rPr>
        <w:tab/>
      </w:r>
      <w:r>
        <w:rPr>
          <w:spacing w:val="-2"/>
          <w:sz w:val="28"/>
        </w:rPr>
        <w:t>работы</w:t>
      </w:r>
      <w:r>
        <w:rPr>
          <w:sz w:val="28"/>
        </w:rPr>
        <w:tab/>
      </w:r>
      <w:r>
        <w:rPr>
          <w:spacing w:val="-6"/>
          <w:sz w:val="28"/>
        </w:rPr>
        <w:t xml:space="preserve">по </w:t>
      </w:r>
      <w:r>
        <w:rPr>
          <w:sz w:val="28"/>
        </w:rPr>
        <w:t>экологии в рамках конференции «Шаг в науку»</w:t>
      </w:r>
    </w:p>
    <w:p w:rsidR="00690D05" w:rsidRDefault="00524862" w:rsidP="008767A6">
      <w:pPr>
        <w:pStyle w:val="a4"/>
        <w:numPr>
          <w:ilvl w:val="0"/>
          <w:numId w:val="25"/>
        </w:numPr>
        <w:tabs>
          <w:tab w:val="left" w:pos="1428"/>
        </w:tabs>
        <w:spacing w:before="8"/>
        <w:ind w:left="1428"/>
        <w:jc w:val="left"/>
        <w:rPr>
          <w:sz w:val="28"/>
        </w:rPr>
      </w:pPr>
      <w:r>
        <w:rPr>
          <w:sz w:val="28"/>
        </w:rPr>
        <w:t>деятельность</w:t>
      </w:r>
      <w:r>
        <w:rPr>
          <w:spacing w:val="-6"/>
          <w:sz w:val="28"/>
        </w:rPr>
        <w:t xml:space="preserve"> </w:t>
      </w:r>
      <w:r>
        <w:rPr>
          <w:sz w:val="28"/>
        </w:rPr>
        <w:t>экологического</w:t>
      </w:r>
      <w:r>
        <w:rPr>
          <w:spacing w:val="-6"/>
          <w:sz w:val="28"/>
        </w:rPr>
        <w:t xml:space="preserve"> </w:t>
      </w:r>
      <w:r>
        <w:rPr>
          <w:sz w:val="28"/>
        </w:rPr>
        <w:t>объединения</w:t>
      </w:r>
      <w:r>
        <w:rPr>
          <w:spacing w:val="-6"/>
          <w:sz w:val="28"/>
        </w:rPr>
        <w:t xml:space="preserve"> </w:t>
      </w:r>
      <w:r>
        <w:rPr>
          <w:spacing w:val="-2"/>
          <w:sz w:val="28"/>
        </w:rPr>
        <w:t>«Экос»</w:t>
      </w:r>
    </w:p>
    <w:p w:rsidR="00690D05" w:rsidRDefault="00524862" w:rsidP="008767A6">
      <w:pPr>
        <w:pStyle w:val="a4"/>
        <w:numPr>
          <w:ilvl w:val="0"/>
          <w:numId w:val="25"/>
        </w:numPr>
        <w:tabs>
          <w:tab w:val="left" w:pos="1498"/>
        </w:tabs>
        <w:spacing w:before="161"/>
        <w:ind w:left="1498" w:hanging="430"/>
        <w:jc w:val="left"/>
        <w:rPr>
          <w:sz w:val="28"/>
        </w:rPr>
      </w:pPr>
      <w:r>
        <w:rPr>
          <w:sz w:val="28"/>
        </w:rPr>
        <w:t>выставки</w:t>
      </w:r>
      <w:r>
        <w:rPr>
          <w:spacing w:val="-2"/>
          <w:sz w:val="28"/>
        </w:rPr>
        <w:t xml:space="preserve"> </w:t>
      </w:r>
      <w:r>
        <w:rPr>
          <w:sz w:val="28"/>
        </w:rPr>
        <w:t>творческих</w:t>
      </w:r>
      <w:r>
        <w:rPr>
          <w:spacing w:val="-2"/>
          <w:sz w:val="28"/>
        </w:rPr>
        <w:t xml:space="preserve"> </w:t>
      </w:r>
      <w:r>
        <w:rPr>
          <w:sz w:val="28"/>
        </w:rPr>
        <w:t>работ</w:t>
      </w:r>
      <w:r>
        <w:rPr>
          <w:spacing w:val="-2"/>
          <w:sz w:val="28"/>
        </w:rPr>
        <w:t xml:space="preserve"> </w:t>
      </w:r>
      <w:r>
        <w:rPr>
          <w:sz w:val="28"/>
        </w:rPr>
        <w:t>по</w:t>
      </w:r>
      <w:r>
        <w:rPr>
          <w:spacing w:val="-2"/>
          <w:sz w:val="28"/>
        </w:rPr>
        <w:t xml:space="preserve"> экологии</w:t>
      </w:r>
    </w:p>
    <w:p w:rsidR="00690D05" w:rsidRDefault="00524862" w:rsidP="008767A6">
      <w:pPr>
        <w:pStyle w:val="a4"/>
        <w:numPr>
          <w:ilvl w:val="0"/>
          <w:numId w:val="25"/>
        </w:numPr>
        <w:tabs>
          <w:tab w:val="left" w:pos="1428"/>
        </w:tabs>
        <w:spacing w:before="160" w:line="357" w:lineRule="auto"/>
        <w:ind w:left="1428" w:right="621"/>
        <w:rPr>
          <w:sz w:val="28"/>
        </w:rPr>
      </w:pPr>
      <w:r>
        <w:rPr>
          <w:sz w:val="28"/>
        </w:rPr>
        <w:t>программы и проекты, направленные на формирование благоприятной и безопасной среды обитания в рамках города, двора, школы (экологические акции «Чистый город – мой город!», «Мусору – вторая жизнь!»,</w:t>
      </w:r>
      <w:r>
        <w:rPr>
          <w:spacing w:val="62"/>
          <w:sz w:val="28"/>
        </w:rPr>
        <w:t xml:space="preserve"> </w:t>
      </w:r>
      <w:r>
        <w:rPr>
          <w:sz w:val="28"/>
        </w:rPr>
        <w:t>«Нет</w:t>
      </w:r>
      <w:r>
        <w:rPr>
          <w:spacing w:val="62"/>
          <w:sz w:val="28"/>
        </w:rPr>
        <w:t xml:space="preserve"> </w:t>
      </w:r>
      <w:r>
        <w:rPr>
          <w:sz w:val="28"/>
        </w:rPr>
        <w:t>пакетам!»</w:t>
      </w:r>
      <w:r>
        <w:rPr>
          <w:spacing w:val="63"/>
          <w:sz w:val="28"/>
        </w:rPr>
        <w:t xml:space="preserve">  </w:t>
      </w:r>
      <w:r>
        <w:rPr>
          <w:sz w:val="28"/>
        </w:rPr>
        <w:t>«Зверьё</w:t>
      </w:r>
      <w:r>
        <w:rPr>
          <w:spacing w:val="62"/>
          <w:sz w:val="28"/>
        </w:rPr>
        <w:t xml:space="preserve"> </w:t>
      </w:r>
      <w:r>
        <w:rPr>
          <w:sz w:val="28"/>
        </w:rPr>
        <w:t>мое</w:t>
      </w:r>
      <w:proofErr w:type="gramStart"/>
      <w:r>
        <w:rPr>
          <w:sz w:val="28"/>
        </w:rPr>
        <w:t>»,</w:t>
      </w:r>
      <w:r>
        <w:rPr>
          <w:spacing w:val="63"/>
          <w:sz w:val="28"/>
        </w:rPr>
        <w:t xml:space="preserve">  </w:t>
      </w:r>
      <w:r>
        <w:rPr>
          <w:sz w:val="28"/>
        </w:rPr>
        <w:t>«</w:t>
      </w:r>
      <w:proofErr w:type="gramEnd"/>
      <w:r>
        <w:rPr>
          <w:sz w:val="28"/>
        </w:rPr>
        <w:t>Живые</w:t>
      </w:r>
      <w:r>
        <w:rPr>
          <w:spacing w:val="62"/>
          <w:sz w:val="28"/>
        </w:rPr>
        <w:t xml:space="preserve"> </w:t>
      </w:r>
      <w:r>
        <w:rPr>
          <w:sz w:val="28"/>
        </w:rPr>
        <w:t>родники</w:t>
      </w:r>
      <w:r>
        <w:rPr>
          <w:spacing w:val="62"/>
          <w:sz w:val="28"/>
        </w:rPr>
        <w:t xml:space="preserve"> </w:t>
      </w:r>
      <w:r>
        <w:rPr>
          <w:sz w:val="28"/>
        </w:rPr>
        <w:t>Ростова»,</w:t>
      </w:r>
    </w:p>
    <w:p w:rsidR="00690D05" w:rsidRDefault="00524862">
      <w:pPr>
        <w:pStyle w:val="a3"/>
        <w:spacing w:before="1"/>
        <w:ind w:left="1428" w:firstLine="0"/>
      </w:pPr>
      <w:r>
        <w:t>«Тихому</w:t>
      </w:r>
      <w:r>
        <w:rPr>
          <w:spacing w:val="-4"/>
        </w:rPr>
        <w:t xml:space="preserve"> </w:t>
      </w:r>
      <w:r>
        <w:t>Дону</w:t>
      </w:r>
      <w:r>
        <w:rPr>
          <w:spacing w:val="-2"/>
        </w:rPr>
        <w:t xml:space="preserve"> </w:t>
      </w:r>
      <w:r>
        <w:t>чистые</w:t>
      </w:r>
      <w:r>
        <w:rPr>
          <w:spacing w:val="-2"/>
        </w:rPr>
        <w:t xml:space="preserve"> </w:t>
      </w:r>
      <w:r>
        <w:t>берега!»,</w:t>
      </w:r>
      <w:r>
        <w:rPr>
          <w:spacing w:val="-2"/>
        </w:rPr>
        <w:t xml:space="preserve"> </w:t>
      </w:r>
      <w:r>
        <w:t>«Покормите</w:t>
      </w:r>
      <w:r>
        <w:rPr>
          <w:spacing w:val="-2"/>
        </w:rPr>
        <w:t xml:space="preserve"> </w:t>
      </w:r>
      <w:r>
        <w:t>птиц!»</w:t>
      </w:r>
      <w:r>
        <w:rPr>
          <w:spacing w:val="66"/>
        </w:rPr>
        <w:t xml:space="preserve"> </w:t>
      </w:r>
      <w:r>
        <w:t>и</w:t>
      </w:r>
      <w:r>
        <w:rPr>
          <w:spacing w:val="-1"/>
        </w:rPr>
        <w:t xml:space="preserve"> </w:t>
      </w:r>
      <w:r>
        <w:rPr>
          <w:spacing w:val="-5"/>
        </w:rPr>
        <w:t>др.</w:t>
      </w:r>
    </w:p>
    <w:p w:rsidR="00690D05" w:rsidRDefault="00524862" w:rsidP="008767A6">
      <w:pPr>
        <w:pStyle w:val="a4"/>
        <w:numPr>
          <w:ilvl w:val="0"/>
          <w:numId w:val="25"/>
        </w:numPr>
        <w:tabs>
          <w:tab w:val="left" w:pos="1428"/>
        </w:tabs>
        <w:spacing w:before="161" w:line="352" w:lineRule="auto"/>
        <w:ind w:left="1428" w:right="623"/>
        <w:rPr>
          <w:sz w:val="28"/>
        </w:rPr>
      </w:pPr>
      <w:r>
        <w:rPr>
          <w:sz w:val="28"/>
        </w:rPr>
        <w:t>викторины, выставки рисунков, экологические субботники, походы, экскурсии на природу.</w:t>
      </w:r>
    </w:p>
    <w:p w:rsidR="00690D05" w:rsidRDefault="00690D05">
      <w:pPr>
        <w:pStyle w:val="a4"/>
        <w:spacing w:line="352" w:lineRule="auto"/>
        <w:rPr>
          <w:sz w:val="28"/>
        </w:rPr>
        <w:sectPr w:rsidR="00690D05">
          <w:pgSz w:w="12240" w:h="15840"/>
          <w:pgMar w:top="1380" w:right="425" w:bottom="980" w:left="992" w:header="0" w:footer="787" w:gutter="0"/>
          <w:cols w:space="720"/>
        </w:sectPr>
      </w:pPr>
    </w:p>
    <w:p w:rsidR="00690D05" w:rsidRDefault="00524862">
      <w:pPr>
        <w:pStyle w:val="1"/>
        <w:spacing w:before="64"/>
        <w:ind w:left="708"/>
        <w:jc w:val="left"/>
      </w:pPr>
      <w:r>
        <w:lastRenderedPageBreak/>
        <w:t>РАЗДЕЛ</w:t>
      </w:r>
      <w:r>
        <w:rPr>
          <w:spacing w:val="-1"/>
        </w:rPr>
        <w:t xml:space="preserve"> </w:t>
      </w:r>
      <w:r>
        <w:t xml:space="preserve">3. </w:t>
      </w:r>
      <w:r>
        <w:rPr>
          <w:spacing w:val="-2"/>
        </w:rPr>
        <w:t>ОРГАНИЗАЦИОННЫЙ</w:t>
      </w:r>
    </w:p>
    <w:p w:rsidR="00690D05" w:rsidRDefault="00690D05">
      <w:pPr>
        <w:pStyle w:val="a3"/>
        <w:spacing w:before="39"/>
        <w:ind w:left="0" w:firstLine="0"/>
        <w:jc w:val="left"/>
        <w:rPr>
          <w:b/>
        </w:rPr>
      </w:pPr>
    </w:p>
    <w:p w:rsidR="00690D05" w:rsidRDefault="00524862">
      <w:pPr>
        <w:ind w:left="708"/>
        <w:rPr>
          <w:b/>
          <w:sz w:val="28"/>
        </w:rPr>
      </w:pPr>
      <w:r>
        <w:rPr>
          <w:b/>
          <w:sz w:val="28"/>
        </w:rPr>
        <w:t>3.1</w:t>
      </w:r>
      <w:r>
        <w:rPr>
          <w:b/>
          <w:spacing w:val="-5"/>
          <w:sz w:val="28"/>
        </w:rPr>
        <w:t xml:space="preserve"> </w:t>
      </w:r>
      <w:r>
        <w:rPr>
          <w:b/>
          <w:sz w:val="28"/>
        </w:rPr>
        <w:t>Кадровое</w:t>
      </w:r>
      <w:r>
        <w:rPr>
          <w:b/>
          <w:spacing w:val="-3"/>
          <w:sz w:val="28"/>
        </w:rPr>
        <w:t xml:space="preserve"> </w:t>
      </w:r>
      <w:r>
        <w:rPr>
          <w:b/>
          <w:spacing w:val="-2"/>
          <w:sz w:val="28"/>
        </w:rPr>
        <w:t>обеспечение</w:t>
      </w:r>
    </w:p>
    <w:p w:rsidR="00690D05" w:rsidRDefault="00690D05">
      <w:pPr>
        <w:pStyle w:val="a3"/>
        <w:spacing w:before="39"/>
        <w:ind w:left="0" w:firstLine="0"/>
        <w:jc w:val="left"/>
        <w:rPr>
          <w:b/>
        </w:rPr>
      </w:pPr>
    </w:p>
    <w:p w:rsidR="00690D05" w:rsidRDefault="00524862">
      <w:pPr>
        <w:pStyle w:val="a3"/>
        <w:spacing w:line="360" w:lineRule="auto"/>
        <w:ind w:left="708" w:right="649" w:firstLine="708"/>
        <w:jc w:val="left"/>
      </w:pPr>
      <w:r>
        <w:t>Педагог</w:t>
      </w:r>
      <w:r>
        <w:rPr>
          <w:spacing w:val="40"/>
        </w:rPr>
        <w:t xml:space="preserve"> </w:t>
      </w:r>
      <w:r>
        <w:t>являет собой всегда главный для обучающихся</w:t>
      </w:r>
      <w:r>
        <w:rPr>
          <w:spacing w:val="40"/>
        </w:rPr>
        <w:t xml:space="preserve"> </w:t>
      </w:r>
      <w:r>
        <w:t>пример нравственного</w:t>
      </w:r>
      <w:r>
        <w:rPr>
          <w:spacing w:val="-6"/>
        </w:rPr>
        <w:t xml:space="preserve"> </w:t>
      </w:r>
      <w:r>
        <w:t>и</w:t>
      </w:r>
      <w:r>
        <w:rPr>
          <w:spacing w:val="-6"/>
        </w:rPr>
        <w:t xml:space="preserve"> </w:t>
      </w:r>
      <w:r>
        <w:t>гражданского</w:t>
      </w:r>
      <w:r>
        <w:rPr>
          <w:spacing w:val="-6"/>
        </w:rPr>
        <w:t xml:space="preserve"> </w:t>
      </w:r>
      <w:r>
        <w:t>личностного</w:t>
      </w:r>
      <w:r>
        <w:rPr>
          <w:spacing w:val="-6"/>
        </w:rPr>
        <w:t xml:space="preserve"> </w:t>
      </w:r>
      <w:r>
        <w:t>поведения.</w:t>
      </w:r>
      <w:r>
        <w:rPr>
          <w:spacing w:val="-6"/>
        </w:rPr>
        <w:t xml:space="preserve"> </w:t>
      </w:r>
      <w:r>
        <w:t>В</w:t>
      </w:r>
      <w:r>
        <w:rPr>
          <w:spacing w:val="-6"/>
        </w:rPr>
        <w:t xml:space="preserve"> </w:t>
      </w:r>
      <w:r w:rsidR="00F11459">
        <w:t>МБОУ</w:t>
      </w:r>
      <w:r>
        <w:rPr>
          <w:spacing w:val="-6"/>
        </w:rPr>
        <w:t xml:space="preserve"> </w:t>
      </w:r>
      <w:r>
        <w:t>создано методическое объединение классных руководителей, которое помогает учителям школы</w:t>
      </w:r>
      <w:r>
        <w:rPr>
          <w:spacing w:val="40"/>
        </w:rPr>
        <w:t xml:space="preserve"> </w:t>
      </w:r>
      <w:r>
        <w:t>разобраться в нормативно-правовой базе</w:t>
      </w:r>
      <w:r>
        <w:rPr>
          <w:spacing w:val="40"/>
        </w:rPr>
        <w:t xml:space="preserve"> </w:t>
      </w:r>
      <w:r>
        <w:t>в потоке информации, обеспечивающей успешный</w:t>
      </w:r>
      <w:r>
        <w:rPr>
          <w:spacing w:val="40"/>
        </w:rPr>
        <w:t xml:space="preserve"> </w:t>
      </w:r>
      <w:r>
        <w:t>воспитательный процесс</w:t>
      </w:r>
    </w:p>
    <w:p w:rsidR="00690D05" w:rsidRDefault="00524862">
      <w:pPr>
        <w:pStyle w:val="a3"/>
        <w:spacing w:before="200" w:line="360" w:lineRule="auto"/>
        <w:ind w:left="708"/>
        <w:jc w:val="left"/>
      </w:pPr>
      <w:r>
        <w:t>Реализацию</w:t>
      </w:r>
      <w:r>
        <w:rPr>
          <w:spacing w:val="-9"/>
        </w:rPr>
        <w:t xml:space="preserve"> </w:t>
      </w:r>
      <w:r>
        <w:t>рабочей</w:t>
      </w:r>
      <w:r>
        <w:rPr>
          <w:spacing w:val="-9"/>
        </w:rPr>
        <w:t xml:space="preserve"> </w:t>
      </w:r>
      <w:r>
        <w:t>программы</w:t>
      </w:r>
      <w:r>
        <w:rPr>
          <w:spacing w:val="-9"/>
        </w:rPr>
        <w:t xml:space="preserve"> </w:t>
      </w:r>
      <w:r>
        <w:t>воспитания</w:t>
      </w:r>
      <w:r>
        <w:rPr>
          <w:spacing w:val="-9"/>
        </w:rPr>
        <w:t xml:space="preserve"> </w:t>
      </w:r>
      <w:r>
        <w:t>обеспечивают</w:t>
      </w:r>
      <w:r>
        <w:rPr>
          <w:spacing w:val="-9"/>
        </w:rPr>
        <w:t xml:space="preserve"> </w:t>
      </w:r>
      <w:r>
        <w:t>следующие педагогические работники образовательной организации:</w:t>
      </w:r>
    </w:p>
    <w:p w:rsidR="00690D05" w:rsidRDefault="00690D05">
      <w:pPr>
        <w:pStyle w:val="a3"/>
        <w:spacing w:before="11"/>
        <w:ind w:left="0" w:firstLine="0"/>
        <w:jc w:val="left"/>
        <w:rPr>
          <w:sz w:val="16"/>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1165"/>
        </w:trPr>
        <w:tc>
          <w:tcPr>
            <w:tcW w:w="2235" w:type="dxa"/>
          </w:tcPr>
          <w:p w:rsidR="00690D05" w:rsidRDefault="00524862">
            <w:pPr>
              <w:pStyle w:val="TableParagraph"/>
              <w:spacing w:line="360" w:lineRule="auto"/>
              <w:ind w:left="365" w:hanging="224"/>
              <w:rPr>
                <w:sz w:val="28"/>
              </w:rPr>
            </w:pPr>
            <w:r>
              <w:rPr>
                <w:spacing w:val="-2"/>
                <w:sz w:val="28"/>
              </w:rPr>
              <w:t>Наименование должности</w:t>
            </w:r>
          </w:p>
        </w:tc>
        <w:tc>
          <w:tcPr>
            <w:tcW w:w="1134" w:type="dxa"/>
          </w:tcPr>
          <w:p w:rsidR="00690D05" w:rsidRDefault="00524862">
            <w:pPr>
              <w:pStyle w:val="TableParagraph"/>
              <w:ind w:left="151"/>
              <w:rPr>
                <w:sz w:val="28"/>
              </w:rPr>
            </w:pPr>
            <w:r>
              <w:rPr>
                <w:sz w:val="28"/>
              </w:rPr>
              <w:t>Кол-</w:t>
            </w:r>
            <w:r>
              <w:rPr>
                <w:spacing w:val="-5"/>
                <w:sz w:val="28"/>
              </w:rPr>
              <w:t>во</w:t>
            </w:r>
          </w:p>
        </w:tc>
        <w:tc>
          <w:tcPr>
            <w:tcW w:w="6832" w:type="dxa"/>
          </w:tcPr>
          <w:p w:rsidR="00690D05" w:rsidRDefault="00524862">
            <w:pPr>
              <w:pStyle w:val="TableParagraph"/>
              <w:spacing w:line="360" w:lineRule="auto"/>
              <w:ind w:right="348"/>
              <w:rPr>
                <w:sz w:val="28"/>
              </w:rPr>
            </w:pPr>
            <w:r>
              <w:rPr>
                <w:sz w:val="28"/>
              </w:rPr>
              <w:t>Функционал,</w:t>
            </w:r>
            <w:r>
              <w:rPr>
                <w:spacing w:val="-11"/>
                <w:sz w:val="28"/>
              </w:rPr>
              <w:t xml:space="preserve"> </w:t>
            </w:r>
            <w:r>
              <w:rPr>
                <w:sz w:val="28"/>
              </w:rPr>
              <w:t>связанный</w:t>
            </w:r>
            <w:r>
              <w:rPr>
                <w:spacing w:val="-11"/>
                <w:sz w:val="28"/>
              </w:rPr>
              <w:t xml:space="preserve"> </w:t>
            </w:r>
            <w:r>
              <w:rPr>
                <w:sz w:val="28"/>
              </w:rPr>
              <w:t>с</w:t>
            </w:r>
            <w:r>
              <w:rPr>
                <w:spacing w:val="-11"/>
                <w:sz w:val="28"/>
              </w:rPr>
              <w:t xml:space="preserve"> </w:t>
            </w:r>
            <w:r>
              <w:rPr>
                <w:sz w:val="28"/>
              </w:rPr>
              <w:t>организацией</w:t>
            </w:r>
            <w:r>
              <w:rPr>
                <w:spacing w:val="-11"/>
                <w:sz w:val="28"/>
              </w:rPr>
              <w:t xml:space="preserve"> </w:t>
            </w:r>
            <w:r>
              <w:rPr>
                <w:sz w:val="28"/>
              </w:rPr>
              <w:t>и реализацией воспитательного процесса</w:t>
            </w:r>
          </w:p>
        </w:tc>
      </w:tr>
      <w:tr w:rsidR="00690D05">
        <w:trPr>
          <w:trHeight w:val="6795"/>
        </w:trPr>
        <w:tc>
          <w:tcPr>
            <w:tcW w:w="2235" w:type="dxa"/>
          </w:tcPr>
          <w:p w:rsidR="00690D05" w:rsidRDefault="00524862">
            <w:pPr>
              <w:pStyle w:val="TableParagraph"/>
              <w:rPr>
                <w:sz w:val="28"/>
              </w:rPr>
            </w:pPr>
            <w:r>
              <w:rPr>
                <w:spacing w:val="-2"/>
                <w:sz w:val="28"/>
              </w:rPr>
              <w:t>Директор</w:t>
            </w:r>
          </w:p>
        </w:tc>
        <w:tc>
          <w:tcPr>
            <w:tcW w:w="1134" w:type="dxa"/>
          </w:tcPr>
          <w:p w:rsidR="00690D05" w:rsidRDefault="00524862">
            <w:pPr>
              <w:pStyle w:val="TableParagraph"/>
              <w:ind w:left="0" w:right="190"/>
              <w:jc w:val="center"/>
              <w:rPr>
                <w:sz w:val="28"/>
              </w:rPr>
            </w:pPr>
            <w:r>
              <w:rPr>
                <w:spacing w:val="-10"/>
                <w:sz w:val="28"/>
              </w:rPr>
              <w:t>1</w:t>
            </w:r>
          </w:p>
        </w:tc>
        <w:tc>
          <w:tcPr>
            <w:tcW w:w="6832" w:type="dxa"/>
          </w:tcPr>
          <w:p w:rsidR="00690D05" w:rsidRDefault="00524862" w:rsidP="008767A6">
            <w:pPr>
              <w:pStyle w:val="TableParagraph"/>
              <w:numPr>
                <w:ilvl w:val="0"/>
                <w:numId w:val="24"/>
              </w:numPr>
              <w:tabs>
                <w:tab w:val="left" w:pos="270"/>
              </w:tabs>
              <w:spacing w:line="360" w:lineRule="auto"/>
              <w:ind w:left="107" w:right="1675" w:firstLine="0"/>
              <w:rPr>
                <w:sz w:val="28"/>
              </w:rPr>
            </w:pPr>
            <w:r>
              <w:rPr>
                <w:sz w:val="28"/>
              </w:rPr>
              <w:t>контроль</w:t>
            </w:r>
            <w:r>
              <w:rPr>
                <w:spacing w:val="-14"/>
                <w:sz w:val="28"/>
              </w:rPr>
              <w:t xml:space="preserve"> </w:t>
            </w:r>
            <w:r>
              <w:rPr>
                <w:sz w:val="28"/>
              </w:rPr>
              <w:t>развития</w:t>
            </w:r>
            <w:r>
              <w:rPr>
                <w:spacing w:val="-14"/>
                <w:sz w:val="28"/>
              </w:rPr>
              <w:t xml:space="preserve"> </w:t>
            </w:r>
            <w:r>
              <w:rPr>
                <w:sz w:val="28"/>
              </w:rPr>
              <w:t>системы</w:t>
            </w:r>
            <w:r>
              <w:rPr>
                <w:spacing w:val="-14"/>
                <w:sz w:val="28"/>
              </w:rPr>
              <w:t xml:space="preserve"> </w:t>
            </w:r>
            <w:r>
              <w:rPr>
                <w:sz w:val="28"/>
              </w:rPr>
              <w:t>организации воспитания обучающихся;</w:t>
            </w:r>
          </w:p>
          <w:p w:rsidR="00690D05" w:rsidRDefault="00524862" w:rsidP="008767A6">
            <w:pPr>
              <w:pStyle w:val="TableParagraph"/>
              <w:numPr>
                <w:ilvl w:val="0"/>
                <w:numId w:val="24"/>
              </w:numPr>
              <w:tabs>
                <w:tab w:val="left" w:pos="270"/>
              </w:tabs>
              <w:spacing w:before="200" w:line="360" w:lineRule="auto"/>
              <w:ind w:left="107" w:right="532" w:firstLine="0"/>
              <w:rPr>
                <w:sz w:val="28"/>
              </w:rPr>
            </w:pPr>
            <w:r>
              <w:rPr>
                <w:sz w:val="28"/>
              </w:rPr>
              <w:t>создание</w:t>
            </w:r>
            <w:r>
              <w:rPr>
                <w:spacing w:val="-14"/>
                <w:sz w:val="28"/>
              </w:rPr>
              <w:t xml:space="preserve"> </w:t>
            </w:r>
            <w:r>
              <w:rPr>
                <w:sz w:val="28"/>
              </w:rPr>
              <w:t>условий,</w:t>
            </w:r>
            <w:r>
              <w:rPr>
                <w:spacing w:val="-14"/>
                <w:sz w:val="28"/>
              </w:rPr>
              <w:t xml:space="preserve"> </w:t>
            </w:r>
            <w:r>
              <w:rPr>
                <w:sz w:val="28"/>
              </w:rPr>
              <w:t>позволяющих</w:t>
            </w:r>
            <w:r>
              <w:rPr>
                <w:spacing w:val="-14"/>
                <w:sz w:val="28"/>
              </w:rPr>
              <w:t xml:space="preserve"> </w:t>
            </w:r>
            <w:r>
              <w:rPr>
                <w:sz w:val="28"/>
              </w:rPr>
              <w:t>педагогическому составу</w:t>
            </w:r>
            <w:r>
              <w:rPr>
                <w:spacing w:val="-6"/>
                <w:sz w:val="28"/>
              </w:rPr>
              <w:t xml:space="preserve"> </w:t>
            </w:r>
            <w:r>
              <w:rPr>
                <w:sz w:val="28"/>
              </w:rPr>
              <w:t>реализовать</w:t>
            </w:r>
            <w:r>
              <w:rPr>
                <w:spacing w:val="-6"/>
                <w:sz w:val="28"/>
              </w:rPr>
              <w:t xml:space="preserve"> </w:t>
            </w:r>
            <w:r>
              <w:rPr>
                <w:sz w:val="28"/>
              </w:rPr>
              <w:t>воспитательную</w:t>
            </w:r>
            <w:r>
              <w:rPr>
                <w:spacing w:val="-6"/>
                <w:sz w:val="28"/>
              </w:rPr>
              <w:t xml:space="preserve"> </w:t>
            </w:r>
            <w:r>
              <w:rPr>
                <w:sz w:val="28"/>
              </w:rPr>
              <w:t>деятельность;</w:t>
            </w:r>
          </w:p>
          <w:p w:rsidR="00690D05" w:rsidRDefault="00524862" w:rsidP="008767A6">
            <w:pPr>
              <w:pStyle w:val="TableParagraph"/>
              <w:numPr>
                <w:ilvl w:val="0"/>
                <w:numId w:val="24"/>
              </w:numPr>
              <w:tabs>
                <w:tab w:val="left" w:pos="270"/>
              </w:tabs>
              <w:spacing w:before="200" w:line="360" w:lineRule="auto"/>
              <w:ind w:left="107" w:right="652" w:firstLine="0"/>
              <w:rPr>
                <w:sz w:val="28"/>
              </w:rPr>
            </w:pPr>
            <w:r>
              <w:rPr>
                <w:sz w:val="28"/>
              </w:rPr>
              <w:t>формирование мотивации педагогов к участию в разработке и реализации разнообразных образовательных</w:t>
            </w:r>
            <w:r>
              <w:rPr>
                <w:spacing w:val="-11"/>
                <w:sz w:val="28"/>
              </w:rPr>
              <w:t xml:space="preserve"> </w:t>
            </w:r>
            <w:r>
              <w:rPr>
                <w:sz w:val="28"/>
              </w:rPr>
              <w:t>и</w:t>
            </w:r>
            <w:r>
              <w:rPr>
                <w:spacing w:val="-11"/>
                <w:sz w:val="28"/>
              </w:rPr>
              <w:t xml:space="preserve"> </w:t>
            </w:r>
            <w:r>
              <w:rPr>
                <w:sz w:val="28"/>
              </w:rPr>
              <w:t>социально</w:t>
            </w:r>
            <w:r>
              <w:rPr>
                <w:spacing w:val="-11"/>
                <w:sz w:val="28"/>
              </w:rPr>
              <w:t xml:space="preserve"> </w:t>
            </w:r>
            <w:r>
              <w:rPr>
                <w:sz w:val="28"/>
              </w:rPr>
              <w:t>значимых</w:t>
            </w:r>
            <w:r>
              <w:rPr>
                <w:spacing w:val="-11"/>
                <w:sz w:val="28"/>
              </w:rPr>
              <w:t xml:space="preserve"> </w:t>
            </w:r>
            <w:r>
              <w:rPr>
                <w:sz w:val="28"/>
              </w:rPr>
              <w:t>проектов;</w:t>
            </w:r>
          </w:p>
          <w:p w:rsidR="00690D05" w:rsidRDefault="00524862" w:rsidP="008767A6">
            <w:pPr>
              <w:pStyle w:val="TableParagraph"/>
              <w:numPr>
                <w:ilvl w:val="0"/>
                <w:numId w:val="24"/>
              </w:numPr>
              <w:tabs>
                <w:tab w:val="left" w:pos="340"/>
              </w:tabs>
              <w:spacing w:before="200" w:line="360" w:lineRule="auto"/>
              <w:ind w:left="107" w:right="880" w:firstLine="70"/>
              <w:rPr>
                <w:sz w:val="28"/>
              </w:rPr>
            </w:pPr>
            <w:r>
              <w:rPr>
                <w:sz w:val="28"/>
              </w:rPr>
              <w:t>регулирование</w:t>
            </w:r>
            <w:r>
              <w:rPr>
                <w:spacing w:val="-14"/>
                <w:sz w:val="28"/>
              </w:rPr>
              <w:t xml:space="preserve"> </w:t>
            </w:r>
            <w:r>
              <w:rPr>
                <w:sz w:val="28"/>
              </w:rPr>
              <w:t>воспитательной</w:t>
            </w:r>
            <w:r>
              <w:rPr>
                <w:spacing w:val="-15"/>
                <w:sz w:val="28"/>
              </w:rPr>
              <w:t xml:space="preserve"> </w:t>
            </w:r>
            <w:r>
              <w:rPr>
                <w:sz w:val="28"/>
              </w:rPr>
              <w:t>деятельности</w:t>
            </w:r>
            <w:r>
              <w:rPr>
                <w:spacing w:val="-14"/>
                <w:sz w:val="28"/>
              </w:rPr>
              <w:t xml:space="preserve"> </w:t>
            </w:r>
            <w:r>
              <w:rPr>
                <w:sz w:val="28"/>
              </w:rPr>
              <w:t>в МБОУ «Школа № 47»;</w:t>
            </w:r>
          </w:p>
          <w:p w:rsidR="00690D05" w:rsidRDefault="00524862">
            <w:pPr>
              <w:pStyle w:val="TableParagraph"/>
              <w:spacing w:before="200" w:line="360" w:lineRule="auto"/>
              <w:ind w:right="52" w:firstLine="70"/>
              <w:rPr>
                <w:sz w:val="28"/>
              </w:rPr>
            </w:pPr>
            <w:r>
              <w:rPr>
                <w:sz w:val="28"/>
              </w:rPr>
              <w:t>–</w:t>
            </w:r>
            <w:r>
              <w:rPr>
                <w:spacing w:val="-9"/>
                <w:sz w:val="28"/>
              </w:rPr>
              <w:t xml:space="preserve"> </w:t>
            </w:r>
            <w:r>
              <w:rPr>
                <w:sz w:val="28"/>
              </w:rPr>
              <w:t>контроль</w:t>
            </w:r>
            <w:r>
              <w:rPr>
                <w:spacing w:val="-9"/>
                <w:sz w:val="28"/>
              </w:rPr>
              <w:t xml:space="preserve"> </w:t>
            </w:r>
            <w:r>
              <w:rPr>
                <w:sz w:val="28"/>
              </w:rPr>
              <w:t>за</w:t>
            </w:r>
            <w:r>
              <w:rPr>
                <w:spacing w:val="-9"/>
                <w:sz w:val="28"/>
              </w:rPr>
              <w:t xml:space="preserve"> </w:t>
            </w:r>
            <w:r>
              <w:rPr>
                <w:sz w:val="28"/>
              </w:rPr>
              <w:t>исполнением</w:t>
            </w:r>
            <w:r>
              <w:rPr>
                <w:spacing w:val="-9"/>
                <w:sz w:val="28"/>
              </w:rPr>
              <w:t xml:space="preserve"> </w:t>
            </w:r>
            <w:r>
              <w:rPr>
                <w:sz w:val="28"/>
              </w:rPr>
              <w:t>управленческих</w:t>
            </w:r>
            <w:r>
              <w:rPr>
                <w:spacing w:val="-9"/>
                <w:sz w:val="28"/>
              </w:rPr>
              <w:t xml:space="preserve"> </w:t>
            </w:r>
            <w:r>
              <w:rPr>
                <w:sz w:val="28"/>
              </w:rPr>
              <w:t>решений по воспитательной деятельности в МБОУ «Школа № 47»;</w:t>
            </w:r>
          </w:p>
        </w:tc>
      </w:tr>
    </w:tbl>
    <w:p w:rsidR="00690D05" w:rsidRDefault="00690D05">
      <w:pPr>
        <w:pStyle w:val="TableParagraph"/>
        <w:spacing w:line="360" w:lineRule="auto"/>
        <w:rPr>
          <w:sz w:val="28"/>
        </w:rPr>
        <w:sectPr w:rsidR="00690D05">
          <w:pgSz w:w="12240" w:h="15840"/>
          <w:pgMar w:top="140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1165"/>
        </w:trPr>
        <w:tc>
          <w:tcPr>
            <w:tcW w:w="2235" w:type="dxa"/>
          </w:tcPr>
          <w:p w:rsidR="00690D05" w:rsidRDefault="00690D05">
            <w:pPr>
              <w:pStyle w:val="TableParagraph"/>
              <w:spacing w:before="0"/>
              <w:ind w:left="0"/>
              <w:rPr>
                <w:sz w:val="26"/>
              </w:rPr>
            </w:pPr>
          </w:p>
        </w:tc>
        <w:tc>
          <w:tcPr>
            <w:tcW w:w="1134" w:type="dxa"/>
          </w:tcPr>
          <w:p w:rsidR="00690D05" w:rsidRDefault="00690D05">
            <w:pPr>
              <w:pStyle w:val="TableParagraph"/>
              <w:spacing w:before="0"/>
              <w:ind w:left="0"/>
              <w:rPr>
                <w:sz w:val="26"/>
              </w:rPr>
            </w:pPr>
          </w:p>
        </w:tc>
        <w:tc>
          <w:tcPr>
            <w:tcW w:w="6832" w:type="dxa"/>
          </w:tcPr>
          <w:p w:rsidR="00690D05" w:rsidRDefault="00524862">
            <w:pPr>
              <w:pStyle w:val="TableParagraph"/>
              <w:spacing w:line="360" w:lineRule="auto"/>
              <w:ind w:right="348" w:firstLine="70"/>
              <w:rPr>
                <w:sz w:val="28"/>
              </w:rPr>
            </w:pPr>
            <w:r>
              <w:rPr>
                <w:sz w:val="28"/>
              </w:rPr>
              <w:t>-</w:t>
            </w:r>
            <w:r>
              <w:rPr>
                <w:spacing w:val="-14"/>
                <w:sz w:val="28"/>
              </w:rPr>
              <w:t xml:space="preserve"> </w:t>
            </w:r>
            <w:r>
              <w:rPr>
                <w:sz w:val="28"/>
              </w:rPr>
              <w:t>стимулирование</w:t>
            </w:r>
            <w:r>
              <w:rPr>
                <w:spacing w:val="-14"/>
                <w:sz w:val="28"/>
              </w:rPr>
              <w:t xml:space="preserve"> </w:t>
            </w:r>
            <w:r>
              <w:rPr>
                <w:sz w:val="28"/>
              </w:rPr>
              <w:t>активной</w:t>
            </w:r>
            <w:r>
              <w:rPr>
                <w:spacing w:val="-14"/>
                <w:sz w:val="28"/>
              </w:rPr>
              <w:t xml:space="preserve"> </w:t>
            </w:r>
            <w:r>
              <w:rPr>
                <w:sz w:val="28"/>
              </w:rPr>
              <w:t>воспитательной деятельности педагогов.</w:t>
            </w:r>
          </w:p>
        </w:tc>
      </w:tr>
      <w:tr w:rsidR="00690D05">
        <w:trPr>
          <w:trHeight w:val="8244"/>
        </w:trPr>
        <w:tc>
          <w:tcPr>
            <w:tcW w:w="2235" w:type="dxa"/>
          </w:tcPr>
          <w:p w:rsidR="00690D05" w:rsidRDefault="00524862">
            <w:pPr>
              <w:pStyle w:val="TableParagraph"/>
              <w:rPr>
                <w:sz w:val="28"/>
              </w:rPr>
            </w:pPr>
            <w:r>
              <w:rPr>
                <w:spacing w:val="-2"/>
                <w:sz w:val="28"/>
              </w:rPr>
              <w:t>Заместитель</w:t>
            </w:r>
          </w:p>
          <w:p w:rsidR="00690D05" w:rsidRDefault="00690D05">
            <w:pPr>
              <w:pStyle w:val="TableParagraph"/>
              <w:spacing w:before="39"/>
              <w:ind w:left="0"/>
              <w:rPr>
                <w:sz w:val="28"/>
              </w:rPr>
            </w:pPr>
          </w:p>
          <w:p w:rsidR="00690D05" w:rsidRDefault="00524862">
            <w:pPr>
              <w:pStyle w:val="TableParagraph"/>
              <w:spacing w:before="0" w:line="360" w:lineRule="auto"/>
              <w:ind w:right="536"/>
              <w:rPr>
                <w:sz w:val="28"/>
              </w:rPr>
            </w:pPr>
            <w:r>
              <w:rPr>
                <w:sz w:val="28"/>
              </w:rPr>
              <w:t>директора</w:t>
            </w:r>
            <w:r>
              <w:rPr>
                <w:spacing w:val="-18"/>
                <w:sz w:val="28"/>
              </w:rPr>
              <w:t xml:space="preserve"> </w:t>
            </w:r>
            <w:r>
              <w:rPr>
                <w:sz w:val="28"/>
              </w:rPr>
              <w:t xml:space="preserve">по </w:t>
            </w:r>
            <w:r>
              <w:rPr>
                <w:spacing w:val="-4"/>
                <w:sz w:val="28"/>
              </w:rPr>
              <w:t>УВР</w:t>
            </w:r>
          </w:p>
        </w:tc>
        <w:tc>
          <w:tcPr>
            <w:tcW w:w="1134" w:type="dxa"/>
          </w:tcPr>
          <w:p w:rsidR="00690D05" w:rsidRDefault="00524862">
            <w:pPr>
              <w:pStyle w:val="TableParagraph"/>
              <w:ind w:left="395"/>
              <w:rPr>
                <w:sz w:val="28"/>
              </w:rPr>
            </w:pPr>
            <w:r>
              <w:rPr>
                <w:spacing w:val="-10"/>
                <w:sz w:val="28"/>
              </w:rPr>
              <w:t>3</w:t>
            </w:r>
          </w:p>
        </w:tc>
        <w:tc>
          <w:tcPr>
            <w:tcW w:w="6832" w:type="dxa"/>
          </w:tcPr>
          <w:p w:rsidR="00690D05" w:rsidRDefault="00524862" w:rsidP="008767A6">
            <w:pPr>
              <w:pStyle w:val="TableParagraph"/>
              <w:numPr>
                <w:ilvl w:val="0"/>
                <w:numId w:val="23"/>
              </w:numPr>
              <w:tabs>
                <w:tab w:val="left" w:pos="270"/>
              </w:tabs>
              <w:spacing w:line="360" w:lineRule="auto"/>
              <w:ind w:left="107" w:right="509" w:firstLine="0"/>
              <w:rPr>
                <w:sz w:val="28"/>
              </w:rPr>
            </w:pPr>
            <w:r>
              <w:rPr>
                <w:sz w:val="28"/>
              </w:rPr>
              <w:t>контроль</w:t>
            </w:r>
            <w:r>
              <w:rPr>
                <w:spacing w:val="-14"/>
                <w:sz w:val="28"/>
              </w:rPr>
              <w:t xml:space="preserve"> </w:t>
            </w:r>
            <w:r>
              <w:rPr>
                <w:sz w:val="28"/>
              </w:rPr>
              <w:t>реализации</w:t>
            </w:r>
            <w:r>
              <w:rPr>
                <w:spacing w:val="-14"/>
                <w:sz w:val="28"/>
              </w:rPr>
              <w:t xml:space="preserve"> </w:t>
            </w:r>
            <w:r>
              <w:rPr>
                <w:sz w:val="28"/>
              </w:rPr>
              <w:t>воспитательного</w:t>
            </w:r>
            <w:r>
              <w:rPr>
                <w:spacing w:val="-14"/>
                <w:sz w:val="28"/>
              </w:rPr>
              <w:t xml:space="preserve"> </w:t>
            </w:r>
            <w:r>
              <w:rPr>
                <w:sz w:val="28"/>
              </w:rPr>
              <w:t>потенциала урочной и внеурочной деятельности;</w:t>
            </w:r>
          </w:p>
          <w:p w:rsidR="00690D05" w:rsidRDefault="00524862" w:rsidP="008767A6">
            <w:pPr>
              <w:pStyle w:val="TableParagraph"/>
              <w:numPr>
                <w:ilvl w:val="0"/>
                <w:numId w:val="23"/>
              </w:numPr>
              <w:tabs>
                <w:tab w:val="left" w:pos="270"/>
              </w:tabs>
              <w:spacing w:before="200" w:line="360" w:lineRule="auto"/>
              <w:ind w:left="107" w:right="863" w:firstLine="0"/>
              <w:rPr>
                <w:sz w:val="28"/>
              </w:rPr>
            </w:pPr>
            <w:r>
              <w:rPr>
                <w:sz w:val="28"/>
              </w:rPr>
              <w:t>организация работы с неуспевающими и слабоуспевающими</w:t>
            </w:r>
            <w:r>
              <w:rPr>
                <w:spacing w:val="-11"/>
                <w:sz w:val="28"/>
              </w:rPr>
              <w:t xml:space="preserve"> </w:t>
            </w:r>
            <w:r>
              <w:rPr>
                <w:sz w:val="28"/>
              </w:rPr>
              <w:t>учащимися</w:t>
            </w:r>
            <w:r>
              <w:rPr>
                <w:spacing w:val="-11"/>
                <w:sz w:val="28"/>
              </w:rPr>
              <w:t xml:space="preserve"> </w:t>
            </w:r>
            <w:r>
              <w:rPr>
                <w:sz w:val="28"/>
              </w:rPr>
              <w:t>и</w:t>
            </w:r>
            <w:r>
              <w:rPr>
                <w:spacing w:val="-11"/>
                <w:sz w:val="28"/>
              </w:rPr>
              <w:t xml:space="preserve"> </w:t>
            </w:r>
            <w:r>
              <w:rPr>
                <w:sz w:val="28"/>
              </w:rPr>
              <w:t>их</w:t>
            </w:r>
            <w:r>
              <w:rPr>
                <w:spacing w:val="-11"/>
                <w:sz w:val="28"/>
              </w:rPr>
              <w:t xml:space="preserve"> </w:t>
            </w:r>
            <w:r>
              <w:rPr>
                <w:sz w:val="28"/>
              </w:rPr>
              <w:t xml:space="preserve">родителями (законными представителями), учителями- </w:t>
            </w:r>
            <w:r>
              <w:rPr>
                <w:spacing w:val="-2"/>
                <w:sz w:val="28"/>
              </w:rPr>
              <w:t>предметниками;</w:t>
            </w:r>
          </w:p>
          <w:p w:rsidR="00690D05" w:rsidRDefault="00524862" w:rsidP="008767A6">
            <w:pPr>
              <w:pStyle w:val="TableParagraph"/>
              <w:numPr>
                <w:ilvl w:val="0"/>
                <w:numId w:val="23"/>
              </w:numPr>
              <w:tabs>
                <w:tab w:val="left" w:pos="270"/>
              </w:tabs>
              <w:spacing w:before="200" w:line="360" w:lineRule="auto"/>
              <w:ind w:left="107" w:right="336" w:firstLine="0"/>
              <w:rPr>
                <w:sz w:val="28"/>
              </w:rPr>
            </w:pPr>
            <w:r>
              <w:rPr>
                <w:sz w:val="28"/>
              </w:rPr>
              <w:t>методическое</w:t>
            </w:r>
            <w:r>
              <w:rPr>
                <w:spacing w:val="-8"/>
                <w:sz w:val="28"/>
              </w:rPr>
              <w:t xml:space="preserve"> </w:t>
            </w:r>
            <w:r>
              <w:rPr>
                <w:sz w:val="28"/>
              </w:rPr>
              <w:t>сопровождение</w:t>
            </w:r>
            <w:r>
              <w:rPr>
                <w:spacing w:val="-8"/>
                <w:sz w:val="28"/>
              </w:rPr>
              <w:t xml:space="preserve"> </w:t>
            </w:r>
            <w:r>
              <w:rPr>
                <w:sz w:val="28"/>
              </w:rPr>
              <w:t>и</w:t>
            </w:r>
            <w:r>
              <w:rPr>
                <w:spacing w:val="-8"/>
                <w:sz w:val="28"/>
              </w:rPr>
              <w:t xml:space="preserve"> </w:t>
            </w:r>
            <w:r>
              <w:rPr>
                <w:sz w:val="28"/>
              </w:rPr>
              <w:t>контроль</w:t>
            </w:r>
            <w:r>
              <w:rPr>
                <w:spacing w:val="-8"/>
                <w:sz w:val="28"/>
              </w:rPr>
              <w:t xml:space="preserve"> </w:t>
            </w:r>
            <w:r>
              <w:rPr>
                <w:sz w:val="28"/>
              </w:rPr>
              <w:t>учителей- предметников по организации индивидуальной работы с неуспевающими и слабоуспевающими обучающимися,</w:t>
            </w:r>
            <w:r>
              <w:rPr>
                <w:spacing w:val="-14"/>
                <w:sz w:val="28"/>
              </w:rPr>
              <w:t xml:space="preserve"> </w:t>
            </w:r>
            <w:r>
              <w:rPr>
                <w:sz w:val="28"/>
              </w:rPr>
              <w:t>одаренными</w:t>
            </w:r>
            <w:r>
              <w:rPr>
                <w:spacing w:val="-14"/>
                <w:sz w:val="28"/>
              </w:rPr>
              <w:t xml:space="preserve"> </w:t>
            </w:r>
            <w:r>
              <w:rPr>
                <w:sz w:val="28"/>
              </w:rPr>
              <w:t>учащимися,</w:t>
            </w:r>
            <w:r>
              <w:rPr>
                <w:spacing w:val="-14"/>
                <w:sz w:val="28"/>
              </w:rPr>
              <w:t xml:space="preserve"> </w:t>
            </w:r>
            <w:r>
              <w:rPr>
                <w:sz w:val="28"/>
              </w:rPr>
              <w:t>учащимися с ОВЗ, из семей «группы риска»;</w:t>
            </w:r>
          </w:p>
          <w:p w:rsidR="00690D05" w:rsidRDefault="00524862" w:rsidP="008767A6">
            <w:pPr>
              <w:pStyle w:val="TableParagraph"/>
              <w:numPr>
                <w:ilvl w:val="0"/>
                <w:numId w:val="23"/>
              </w:numPr>
              <w:tabs>
                <w:tab w:val="left" w:pos="270"/>
              </w:tabs>
              <w:spacing w:before="200" w:line="360" w:lineRule="auto"/>
              <w:ind w:left="107" w:right="1057" w:firstLine="0"/>
              <w:rPr>
                <w:sz w:val="28"/>
              </w:rPr>
            </w:pPr>
            <w:r>
              <w:rPr>
                <w:sz w:val="28"/>
              </w:rPr>
              <w:t>контроль</w:t>
            </w:r>
            <w:r>
              <w:rPr>
                <w:spacing w:val="-9"/>
                <w:sz w:val="28"/>
              </w:rPr>
              <w:t xml:space="preserve"> </w:t>
            </w:r>
            <w:r>
              <w:rPr>
                <w:sz w:val="28"/>
              </w:rPr>
              <w:t>участия</w:t>
            </w:r>
            <w:r>
              <w:rPr>
                <w:spacing w:val="-9"/>
                <w:sz w:val="28"/>
              </w:rPr>
              <w:t xml:space="preserve"> </w:t>
            </w:r>
            <w:r>
              <w:rPr>
                <w:sz w:val="28"/>
              </w:rPr>
              <w:t>обучающихся</w:t>
            </w:r>
            <w:r>
              <w:rPr>
                <w:spacing w:val="-9"/>
                <w:sz w:val="28"/>
              </w:rPr>
              <w:t xml:space="preserve"> </w:t>
            </w:r>
            <w:r>
              <w:rPr>
                <w:sz w:val="28"/>
              </w:rPr>
              <w:t>в</w:t>
            </w:r>
            <w:r>
              <w:rPr>
                <w:spacing w:val="-9"/>
                <w:sz w:val="28"/>
              </w:rPr>
              <w:t xml:space="preserve"> </w:t>
            </w:r>
            <w:r>
              <w:rPr>
                <w:sz w:val="28"/>
              </w:rPr>
              <w:t>районных</w:t>
            </w:r>
            <w:r>
              <w:rPr>
                <w:spacing w:val="-9"/>
                <w:sz w:val="28"/>
              </w:rPr>
              <w:t xml:space="preserve"> </w:t>
            </w:r>
            <w:r>
              <w:rPr>
                <w:sz w:val="28"/>
              </w:rPr>
              <w:t>и городских, конкурсах;</w:t>
            </w:r>
          </w:p>
          <w:p w:rsidR="00690D05" w:rsidRDefault="00524862">
            <w:pPr>
              <w:pStyle w:val="TableParagraph"/>
              <w:spacing w:before="200" w:line="360" w:lineRule="auto"/>
              <w:ind w:right="348"/>
              <w:rPr>
                <w:sz w:val="28"/>
              </w:rPr>
            </w:pPr>
            <w:r>
              <w:rPr>
                <w:sz w:val="28"/>
              </w:rPr>
              <w:t>-развитие</w:t>
            </w:r>
            <w:r>
              <w:rPr>
                <w:spacing w:val="-14"/>
                <w:sz w:val="28"/>
              </w:rPr>
              <w:t xml:space="preserve"> </w:t>
            </w:r>
            <w:r>
              <w:rPr>
                <w:sz w:val="28"/>
              </w:rPr>
              <w:t>сотрудничества</w:t>
            </w:r>
            <w:r>
              <w:rPr>
                <w:spacing w:val="-14"/>
                <w:sz w:val="28"/>
              </w:rPr>
              <w:t xml:space="preserve"> </w:t>
            </w:r>
            <w:r>
              <w:rPr>
                <w:sz w:val="28"/>
              </w:rPr>
              <w:t>с</w:t>
            </w:r>
            <w:r>
              <w:rPr>
                <w:spacing w:val="-14"/>
                <w:sz w:val="28"/>
              </w:rPr>
              <w:t xml:space="preserve"> </w:t>
            </w:r>
            <w:r>
              <w:rPr>
                <w:sz w:val="28"/>
              </w:rPr>
              <w:t xml:space="preserve">социальными </w:t>
            </w:r>
            <w:r>
              <w:rPr>
                <w:spacing w:val="-2"/>
                <w:sz w:val="28"/>
              </w:rPr>
              <w:t>партнерами.</w:t>
            </w:r>
          </w:p>
        </w:tc>
      </w:tr>
      <w:tr w:rsidR="00690D05">
        <w:trPr>
          <w:trHeight w:val="3780"/>
        </w:trPr>
        <w:tc>
          <w:tcPr>
            <w:tcW w:w="2235" w:type="dxa"/>
          </w:tcPr>
          <w:p w:rsidR="00690D05" w:rsidRDefault="00524862">
            <w:pPr>
              <w:pStyle w:val="TableParagraph"/>
              <w:rPr>
                <w:sz w:val="28"/>
              </w:rPr>
            </w:pPr>
            <w:r>
              <w:rPr>
                <w:spacing w:val="-2"/>
                <w:sz w:val="28"/>
              </w:rPr>
              <w:t>Заместитель</w:t>
            </w:r>
          </w:p>
          <w:p w:rsidR="00690D05" w:rsidRDefault="00690D05">
            <w:pPr>
              <w:pStyle w:val="TableParagraph"/>
              <w:spacing w:before="39"/>
              <w:ind w:left="0"/>
              <w:rPr>
                <w:sz w:val="28"/>
              </w:rPr>
            </w:pPr>
          </w:p>
          <w:p w:rsidR="00690D05" w:rsidRDefault="00524862">
            <w:pPr>
              <w:pStyle w:val="TableParagraph"/>
              <w:spacing w:before="0" w:line="360" w:lineRule="auto"/>
              <w:ind w:right="536"/>
              <w:rPr>
                <w:sz w:val="28"/>
              </w:rPr>
            </w:pPr>
            <w:r>
              <w:rPr>
                <w:sz w:val="28"/>
              </w:rPr>
              <w:t>директора</w:t>
            </w:r>
            <w:r>
              <w:rPr>
                <w:spacing w:val="-18"/>
                <w:sz w:val="28"/>
              </w:rPr>
              <w:t xml:space="preserve"> </w:t>
            </w:r>
            <w:r>
              <w:rPr>
                <w:sz w:val="28"/>
              </w:rPr>
              <w:t xml:space="preserve">по </w:t>
            </w:r>
            <w:r>
              <w:rPr>
                <w:spacing w:val="-6"/>
                <w:sz w:val="28"/>
              </w:rPr>
              <w:t>ВР</w:t>
            </w:r>
          </w:p>
        </w:tc>
        <w:tc>
          <w:tcPr>
            <w:tcW w:w="1134" w:type="dxa"/>
          </w:tcPr>
          <w:p w:rsidR="00690D05" w:rsidRDefault="00524862">
            <w:pPr>
              <w:pStyle w:val="TableParagraph"/>
              <w:ind w:left="395"/>
              <w:rPr>
                <w:sz w:val="28"/>
              </w:rPr>
            </w:pPr>
            <w:r>
              <w:rPr>
                <w:spacing w:val="-10"/>
                <w:sz w:val="28"/>
              </w:rPr>
              <w:t>1</w:t>
            </w:r>
          </w:p>
        </w:tc>
        <w:tc>
          <w:tcPr>
            <w:tcW w:w="6832" w:type="dxa"/>
          </w:tcPr>
          <w:p w:rsidR="00690D05" w:rsidRDefault="00524862" w:rsidP="008767A6">
            <w:pPr>
              <w:pStyle w:val="TableParagraph"/>
              <w:numPr>
                <w:ilvl w:val="0"/>
                <w:numId w:val="22"/>
              </w:numPr>
              <w:tabs>
                <w:tab w:val="left" w:pos="270"/>
              </w:tabs>
              <w:ind w:left="270" w:hanging="163"/>
              <w:rPr>
                <w:sz w:val="28"/>
              </w:rPr>
            </w:pPr>
            <w:r>
              <w:rPr>
                <w:sz w:val="28"/>
              </w:rPr>
              <w:t>организация</w:t>
            </w:r>
            <w:r>
              <w:rPr>
                <w:spacing w:val="-6"/>
                <w:sz w:val="28"/>
              </w:rPr>
              <w:t xml:space="preserve"> </w:t>
            </w:r>
            <w:r>
              <w:rPr>
                <w:sz w:val="28"/>
              </w:rPr>
              <w:t>воспитательной</w:t>
            </w:r>
            <w:r>
              <w:rPr>
                <w:spacing w:val="-5"/>
                <w:sz w:val="28"/>
              </w:rPr>
              <w:t xml:space="preserve"> </w:t>
            </w:r>
            <w:r>
              <w:rPr>
                <w:sz w:val="28"/>
              </w:rPr>
              <w:t>работы</w:t>
            </w:r>
            <w:r>
              <w:rPr>
                <w:spacing w:val="-5"/>
                <w:sz w:val="28"/>
              </w:rPr>
              <w:t xml:space="preserve"> </w:t>
            </w:r>
            <w:r>
              <w:rPr>
                <w:sz w:val="28"/>
              </w:rPr>
              <w:t>в</w:t>
            </w:r>
            <w:r>
              <w:rPr>
                <w:spacing w:val="-5"/>
                <w:sz w:val="28"/>
              </w:rPr>
              <w:t xml:space="preserve"> </w:t>
            </w:r>
            <w:r w:rsidR="00F11459">
              <w:rPr>
                <w:spacing w:val="-4"/>
                <w:sz w:val="28"/>
              </w:rPr>
              <w:t>МБОУ</w:t>
            </w:r>
          </w:p>
          <w:p w:rsidR="00690D05" w:rsidRDefault="00524862">
            <w:pPr>
              <w:pStyle w:val="TableParagraph"/>
              <w:spacing w:before="161"/>
              <w:rPr>
                <w:sz w:val="28"/>
              </w:rPr>
            </w:pPr>
            <w:r>
              <w:rPr>
                <w:sz w:val="28"/>
              </w:rPr>
              <w:t>«</w:t>
            </w:r>
            <w:r w:rsidR="00F11459">
              <w:rPr>
                <w:sz w:val="28"/>
              </w:rPr>
              <w:t>Школа № 47</w:t>
            </w:r>
            <w:r>
              <w:rPr>
                <w:spacing w:val="-2"/>
                <w:sz w:val="28"/>
              </w:rPr>
              <w:t>»;</w:t>
            </w:r>
          </w:p>
          <w:p w:rsidR="00690D05" w:rsidRDefault="00690D05">
            <w:pPr>
              <w:pStyle w:val="TableParagraph"/>
              <w:spacing w:before="39"/>
              <w:ind w:left="0"/>
              <w:rPr>
                <w:sz w:val="28"/>
              </w:rPr>
            </w:pPr>
          </w:p>
          <w:p w:rsidR="00690D05" w:rsidRDefault="00524862" w:rsidP="008767A6">
            <w:pPr>
              <w:pStyle w:val="TableParagraph"/>
              <w:numPr>
                <w:ilvl w:val="0"/>
                <w:numId w:val="22"/>
              </w:numPr>
              <w:tabs>
                <w:tab w:val="left" w:pos="270"/>
              </w:tabs>
              <w:spacing w:before="0" w:line="360" w:lineRule="auto"/>
              <w:ind w:left="107" w:right="122" w:firstLine="0"/>
              <w:rPr>
                <w:sz w:val="28"/>
              </w:rPr>
            </w:pPr>
            <w:r>
              <w:rPr>
                <w:sz w:val="28"/>
              </w:rPr>
              <w:t>проведение анализа итогов воспитательной деятельности</w:t>
            </w:r>
            <w:r>
              <w:rPr>
                <w:spacing w:val="-9"/>
                <w:sz w:val="28"/>
              </w:rPr>
              <w:t xml:space="preserve"> </w:t>
            </w:r>
            <w:r>
              <w:rPr>
                <w:sz w:val="28"/>
              </w:rPr>
              <w:t>в</w:t>
            </w:r>
            <w:r>
              <w:rPr>
                <w:spacing w:val="-9"/>
                <w:sz w:val="28"/>
              </w:rPr>
              <w:t xml:space="preserve"> </w:t>
            </w:r>
            <w:r w:rsidR="00F11459">
              <w:rPr>
                <w:sz w:val="28"/>
              </w:rPr>
              <w:t>МБОУ</w:t>
            </w:r>
            <w:r>
              <w:rPr>
                <w:spacing w:val="-9"/>
                <w:sz w:val="28"/>
              </w:rPr>
              <w:t xml:space="preserve"> </w:t>
            </w:r>
            <w:r>
              <w:rPr>
                <w:sz w:val="28"/>
              </w:rPr>
              <w:t>«</w:t>
            </w:r>
            <w:r w:rsidR="00F11459">
              <w:rPr>
                <w:sz w:val="28"/>
              </w:rPr>
              <w:t>Школа № 47</w:t>
            </w:r>
            <w:r>
              <w:rPr>
                <w:sz w:val="28"/>
              </w:rPr>
              <w:t>»</w:t>
            </w:r>
            <w:r>
              <w:rPr>
                <w:spacing w:val="-9"/>
                <w:sz w:val="28"/>
              </w:rPr>
              <w:t xml:space="preserve"> </w:t>
            </w:r>
            <w:r>
              <w:rPr>
                <w:sz w:val="28"/>
              </w:rPr>
              <w:t>за учебный год;</w:t>
            </w:r>
          </w:p>
          <w:p w:rsidR="00690D05" w:rsidRDefault="00524862" w:rsidP="008767A6">
            <w:pPr>
              <w:pStyle w:val="TableParagraph"/>
              <w:numPr>
                <w:ilvl w:val="0"/>
                <w:numId w:val="22"/>
              </w:numPr>
              <w:tabs>
                <w:tab w:val="left" w:pos="270"/>
              </w:tabs>
              <w:spacing w:before="200"/>
              <w:ind w:left="270" w:hanging="163"/>
              <w:rPr>
                <w:sz w:val="28"/>
              </w:rPr>
            </w:pPr>
            <w:r>
              <w:rPr>
                <w:sz w:val="28"/>
              </w:rPr>
              <w:t>планирование</w:t>
            </w:r>
            <w:r>
              <w:rPr>
                <w:spacing w:val="-7"/>
                <w:sz w:val="28"/>
              </w:rPr>
              <w:t xml:space="preserve"> </w:t>
            </w:r>
            <w:r>
              <w:rPr>
                <w:sz w:val="28"/>
              </w:rPr>
              <w:t>воспитательной</w:t>
            </w:r>
            <w:r>
              <w:rPr>
                <w:spacing w:val="-6"/>
                <w:sz w:val="28"/>
              </w:rPr>
              <w:t xml:space="preserve"> </w:t>
            </w:r>
            <w:r>
              <w:rPr>
                <w:sz w:val="28"/>
              </w:rPr>
              <w:t>деятельности</w:t>
            </w:r>
            <w:r>
              <w:rPr>
                <w:spacing w:val="-6"/>
                <w:sz w:val="28"/>
              </w:rPr>
              <w:t xml:space="preserve"> </w:t>
            </w:r>
            <w:r>
              <w:rPr>
                <w:sz w:val="28"/>
              </w:rPr>
              <w:t>в</w:t>
            </w:r>
            <w:r>
              <w:rPr>
                <w:spacing w:val="-6"/>
                <w:sz w:val="28"/>
              </w:rPr>
              <w:t xml:space="preserve"> </w:t>
            </w:r>
            <w:r w:rsidR="00F11459">
              <w:rPr>
                <w:spacing w:val="-4"/>
                <w:sz w:val="28"/>
              </w:rPr>
              <w:t>МБОУ</w:t>
            </w:r>
          </w:p>
          <w:p w:rsidR="00690D05" w:rsidRDefault="00524862">
            <w:pPr>
              <w:pStyle w:val="TableParagraph"/>
              <w:spacing w:before="161"/>
              <w:rPr>
                <w:sz w:val="28"/>
              </w:rPr>
            </w:pPr>
            <w:r>
              <w:rPr>
                <w:sz w:val="28"/>
              </w:rPr>
              <w:t>«</w:t>
            </w:r>
            <w:r w:rsidR="00F11459">
              <w:rPr>
                <w:sz w:val="28"/>
              </w:rPr>
              <w:t>Школа № 47</w:t>
            </w:r>
            <w:r>
              <w:rPr>
                <w:spacing w:val="-3"/>
                <w:sz w:val="28"/>
              </w:rPr>
              <w:t xml:space="preserve"> </w:t>
            </w:r>
            <w:r>
              <w:rPr>
                <w:sz w:val="28"/>
              </w:rPr>
              <w:t>№14»</w:t>
            </w:r>
            <w:r>
              <w:rPr>
                <w:spacing w:val="-2"/>
                <w:sz w:val="28"/>
              </w:rPr>
              <w:t xml:space="preserve"> </w:t>
            </w:r>
            <w:r>
              <w:rPr>
                <w:sz w:val="28"/>
              </w:rPr>
              <w:t>на</w:t>
            </w:r>
            <w:r>
              <w:rPr>
                <w:spacing w:val="-3"/>
                <w:sz w:val="28"/>
              </w:rPr>
              <w:t xml:space="preserve"> </w:t>
            </w:r>
            <w:r>
              <w:rPr>
                <w:sz w:val="28"/>
              </w:rPr>
              <w:t>учебный</w:t>
            </w:r>
            <w:r>
              <w:rPr>
                <w:spacing w:val="-2"/>
                <w:sz w:val="28"/>
              </w:rPr>
              <w:t xml:space="preserve"> </w:t>
            </w:r>
            <w:r>
              <w:rPr>
                <w:spacing w:val="-4"/>
                <w:sz w:val="28"/>
              </w:rPr>
              <w:t>год,</w:t>
            </w:r>
          </w:p>
        </w:tc>
      </w:tr>
    </w:tbl>
    <w:p w:rsidR="00690D05" w:rsidRDefault="00690D05">
      <w:pPr>
        <w:pStyle w:val="TableParagraph"/>
        <w:rPr>
          <w:sz w:val="28"/>
        </w:rPr>
        <w:sectPr w:rsidR="00690D05">
          <w:type w:val="continuous"/>
          <w:pgSz w:w="12240" w:h="15840"/>
          <w:pgMar w:top="144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5829"/>
        </w:trPr>
        <w:tc>
          <w:tcPr>
            <w:tcW w:w="2235" w:type="dxa"/>
          </w:tcPr>
          <w:p w:rsidR="00690D05" w:rsidRDefault="00690D05">
            <w:pPr>
              <w:pStyle w:val="TableParagraph"/>
              <w:spacing w:before="0"/>
              <w:ind w:left="0"/>
              <w:rPr>
                <w:sz w:val="26"/>
              </w:rPr>
            </w:pPr>
          </w:p>
        </w:tc>
        <w:tc>
          <w:tcPr>
            <w:tcW w:w="1134" w:type="dxa"/>
          </w:tcPr>
          <w:p w:rsidR="00690D05" w:rsidRDefault="00690D05">
            <w:pPr>
              <w:pStyle w:val="TableParagraph"/>
              <w:spacing w:before="0"/>
              <w:ind w:left="0"/>
              <w:rPr>
                <w:sz w:val="26"/>
              </w:rPr>
            </w:pPr>
          </w:p>
        </w:tc>
        <w:tc>
          <w:tcPr>
            <w:tcW w:w="6832" w:type="dxa"/>
          </w:tcPr>
          <w:p w:rsidR="00690D05" w:rsidRDefault="00524862">
            <w:pPr>
              <w:pStyle w:val="TableParagraph"/>
              <w:spacing w:line="360" w:lineRule="auto"/>
              <w:ind w:right="52"/>
              <w:rPr>
                <w:sz w:val="28"/>
              </w:rPr>
            </w:pPr>
            <w:r>
              <w:rPr>
                <w:sz w:val="28"/>
              </w:rPr>
              <w:t>включая</w:t>
            </w:r>
            <w:r>
              <w:rPr>
                <w:spacing w:val="-9"/>
                <w:sz w:val="28"/>
              </w:rPr>
              <w:t xml:space="preserve"> </w:t>
            </w:r>
            <w:r>
              <w:rPr>
                <w:sz w:val="28"/>
              </w:rPr>
              <w:t>календарный</w:t>
            </w:r>
            <w:r>
              <w:rPr>
                <w:spacing w:val="-9"/>
                <w:sz w:val="28"/>
              </w:rPr>
              <w:t xml:space="preserve"> </w:t>
            </w:r>
            <w:r>
              <w:rPr>
                <w:sz w:val="28"/>
              </w:rPr>
              <w:t>план</w:t>
            </w:r>
            <w:r>
              <w:rPr>
                <w:spacing w:val="-9"/>
                <w:sz w:val="28"/>
              </w:rPr>
              <w:t xml:space="preserve"> </w:t>
            </w:r>
            <w:r>
              <w:rPr>
                <w:sz w:val="28"/>
              </w:rPr>
              <w:t>воспитательной</w:t>
            </w:r>
            <w:r>
              <w:rPr>
                <w:spacing w:val="-9"/>
                <w:sz w:val="28"/>
              </w:rPr>
              <w:t xml:space="preserve"> </w:t>
            </w:r>
            <w:r>
              <w:rPr>
                <w:sz w:val="28"/>
              </w:rPr>
              <w:t>работы</w:t>
            </w:r>
            <w:r>
              <w:rPr>
                <w:spacing w:val="-9"/>
                <w:sz w:val="28"/>
              </w:rPr>
              <w:t xml:space="preserve"> </w:t>
            </w:r>
            <w:r>
              <w:rPr>
                <w:sz w:val="28"/>
              </w:rPr>
              <w:t>на уч. год;</w:t>
            </w:r>
          </w:p>
          <w:p w:rsidR="00690D05" w:rsidRDefault="00524862" w:rsidP="008767A6">
            <w:pPr>
              <w:pStyle w:val="TableParagraph"/>
              <w:numPr>
                <w:ilvl w:val="0"/>
                <w:numId w:val="21"/>
              </w:numPr>
              <w:tabs>
                <w:tab w:val="left" w:pos="270"/>
              </w:tabs>
              <w:spacing w:before="200" w:line="360" w:lineRule="auto"/>
              <w:ind w:left="107" w:right="1061" w:firstLine="0"/>
              <w:rPr>
                <w:sz w:val="28"/>
              </w:rPr>
            </w:pPr>
            <w:r>
              <w:rPr>
                <w:sz w:val="28"/>
              </w:rPr>
              <w:t>контроль</w:t>
            </w:r>
            <w:r>
              <w:rPr>
                <w:spacing w:val="-8"/>
                <w:sz w:val="28"/>
              </w:rPr>
              <w:t xml:space="preserve"> </w:t>
            </w:r>
            <w:r>
              <w:rPr>
                <w:sz w:val="28"/>
              </w:rPr>
              <w:t>участие</w:t>
            </w:r>
            <w:r>
              <w:rPr>
                <w:spacing w:val="-8"/>
                <w:sz w:val="28"/>
              </w:rPr>
              <w:t xml:space="preserve"> </w:t>
            </w:r>
            <w:r>
              <w:rPr>
                <w:sz w:val="28"/>
              </w:rPr>
              <w:t>обучающихся</w:t>
            </w:r>
            <w:r>
              <w:rPr>
                <w:spacing w:val="-8"/>
                <w:sz w:val="28"/>
              </w:rPr>
              <w:t xml:space="preserve"> </w:t>
            </w:r>
            <w:r>
              <w:rPr>
                <w:sz w:val="28"/>
              </w:rPr>
              <w:t>в</w:t>
            </w:r>
            <w:r>
              <w:rPr>
                <w:spacing w:val="-8"/>
                <w:sz w:val="28"/>
              </w:rPr>
              <w:t xml:space="preserve"> </w:t>
            </w:r>
            <w:r>
              <w:rPr>
                <w:sz w:val="28"/>
              </w:rPr>
              <w:t>районных</w:t>
            </w:r>
            <w:r>
              <w:rPr>
                <w:spacing w:val="-8"/>
                <w:sz w:val="28"/>
              </w:rPr>
              <w:t xml:space="preserve"> </w:t>
            </w:r>
            <w:r>
              <w:rPr>
                <w:sz w:val="28"/>
              </w:rPr>
              <w:t>и городских, конкурсах и т.д.;</w:t>
            </w:r>
          </w:p>
          <w:p w:rsidR="00690D05" w:rsidRDefault="00524862" w:rsidP="008767A6">
            <w:pPr>
              <w:pStyle w:val="TableParagraph"/>
              <w:numPr>
                <w:ilvl w:val="0"/>
                <w:numId w:val="21"/>
              </w:numPr>
              <w:tabs>
                <w:tab w:val="left" w:pos="270"/>
              </w:tabs>
              <w:spacing w:before="200" w:line="360" w:lineRule="auto"/>
              <w:ind w:left="107" w:right="1040" w:firstLine="0"/>
              <w:rPr>
                <w:sz w:val="28"/>
              </w:rPr>
            </w:pPr>
            <w:r>
              <w:rPr>
                <w:sz w:val="28"/>
              </w:rPr>
              <w:t>организационно-координационная</w:t>
            </w:r>
            <w:r>
              <w:rPr>
                <w:spacing w:val="-18"/>
                <w:sz w:val="28"/>
              </w:rPr>
              <w:t xml:space="preserve"> </w:t>
            </w:r>
            <w:r>
              <w:rPr>
                <w:sz w:val="28"/>
              </w:rPr>
              <w:t>работа</w:t>
            </w:r>
            <w:r>
              <w:rPr>
                <w:spacing w:val="-17"/>
                <w:sz w:val="28"/>
              </w:rPr>
              <w:t xml:space="preserve"> </w:t>
            </w:r>
            <w:r>
              <w:rPr>
                <w:sz w:val="28"/>
              </w:rPr>
              <w:t xml:space="preserve">при проведении общешкольных воспитательных </w:t>
            </w:r>
            <w:r>
              <w:rPr>
                <w:spacing w:val="-2"/>
                <w:sz w:val="28"/>
              </w:rPr>
              <w:t>мероприятий;</w:t>
            </w:r>
          </w:p>
          <w:p w:rsidR="00690D05" w:rsidRDefault="00524862" w:rsidP="008767A6">
            <w:pPr>
              <w:pStyle w:val="TableParagraph"/>
              <w:numPr>
                <w:ilvl w:val="0"/>
                <w:numId w:val="21"/>
              </w:numPr>
              <w:tabs>
                <w:tab w:val="left" w:pos="270"/>
              </w:tabs>
              <w:spacing w:before="200"/>
              <w:ind w:left="270" w:hanging="163"/>
              <w:rPr>
                <w:sz w:val="28"/>
              </w:rPr>
            </w:pPr>
            <w:r>
              <w:rPr>
                <w:sz w:val="28"/>
              </w:rPr>
              <w:t>развитие</w:t>
            </w:r>
            <w:r>
              <w:rPr>
                <w:spacing w:val="-5"/>
                <w:sz w:val="28"/>
              </w:rPr>
              <w:t xml:space="preserve"> </w:t>
            </w:r>
            <w:r>
              <w:rPr>
                <w:sz w:val="28"/>
              </w:rPr>
              <w:t>сотрудничества</w:t>
            </w:r>
            <w:r>
              <w:rPr>
                <w:spacing w:val="-5"/>
                <w:sz w:val="28"/>
              </w:rPr>
              <w:t xml:space="preserve"> </w:t>
            </w:r>
            <w:r>
              <w:rPr>
                <w:sz w:val="28"/>
              </w:rPr>
              <w:t>с</w:t>
            </w:r>
            <w:r>
              <w:rPr>
                <w:spacing w:val="-5"/>
                <w:sz w:val="28"/>
              </w:rPr>
              <w:t xml:space="preserve"> </w:t>
            </w:r>
            <w:r>
              <w:rPr>
                <w:sz w:val="28"/>
              </w:rPr>
              <w:t>социальными</w:t>
            </w:r>
            <w:r>
              <w:rPr>
                <w:spacing w:val="-5"/>
                <w:sz w:val="28"/>
              </w:rPr>
              <w:t xml:space="preserve"> </w:t>
            </w:r>
            <w:r>
              <w:rPr>
                <w:spacing w:val="-2"/>
                <w:sz w:val="28"/>
              </w:rPr>
              <w:t>партнерами;</w:t>
            </w:r>
          </w:p>
          <w:p w:rsidR="00690D05" w:rsidRDefault="00690D05">
            <w:pPr>
              <w:pStyle w:val="TableParagraph"/>
              <w:spacing w:before="39"/>
              <w:ind w:left="0"/>
              <w:rPr>
                <w:sz w:val="28"/>
              </w:rPr>
            </w:pPr>
          </w:p>
          <w:p w:rsidR="00690D05" w:rsidRDefault="00524862" w:rsidP="008767A6">
            <w:pPr>
              <w:pStyle w:val="TableParagraph"/>
              <w:numPr>
                <w:ilvl w:val="0"/>
                <w:numId w:val="21"/>
              </w:numPr>
              <w:tabs>
                <w:tab w:val="left" w:pos="270"/>
              </w:tabs>
              <w:spacing w:before="0" w:line="360" w:lineRule="auto"/>
              <w:ind w:left="107" w:right="508" w:firstLine="0"/>
              <w:rPr>
                <w:sz w:val="28"/>
              </w:rPr>
            </w:pPr>
            <w:r>
              <w:rPr>
                <w:sz w:val="28"/>
              </w:rPr>
              <w:t>координация</w:t>
            </w:r>
            <w:r>
              <w:rPr>
                <w:spacing w:val="-14"/>
                <w:sz w:val="28"/>
              </w:rPr>
              <w:t xml:space="preserve"> </w:t>
            </w:r>
            <w:r>
              <w:rPr>
                <w:sz w:val="28"/>
              </w:rPr>
              <w:t>повышения</w:t>
            </w:r>
            <w:r>
              <w:rPr>
                <w:spacing w:val="-14"/>
                <w:sz w:val="28"/>
              </w:rPr>
              <w:t xml:space="preserve"> </w:t>
            </w:r>
            <w:r>
              <w:rPr>
                <w:sz w:val="28"/>
              </w:rPr>
              <w:t>квалификации</w:t>
            </w:r>
            <w:r>
              <w:rPr>
                <w:spacing w:val="-14"/>
                <w:sz w:val="28"/>
              </w:rPr>
              <w:t xml:space="preserve"> </w:t>
            </w:r>
            <w:r>
              <w:rPr>
                <w:sz w:val="28"/>
              </w:rPr>
              <w:t>педагогов по направлениям воспитательной деятельности.</w:t>
            </w:r>
          </w:p>
        </w:tc>
      </w:tr>
      <w:tr w:rsidR="00690D05">
        <w:trPr>
          <w:trHeight w:val="4746"/>
        </w:trPr>
        <w:tc>
          <w:tcPr>
            <w:tcW w:w="2235" w:type="dxa"/>
          </w:tcPr>
          <w:p w:rsidR="00690D05" w:rsidRDefault="00524862">
            <w:pPr>
              <w:pStyle w:val="TableParagraph"/>
              <w:spacing w:line="508" w:lineRule="auto"/>
              <w:rPr>
                <w:sz w:val="28"/>
              </w:rPr>
            </w:pPr>
            <w:r>
              <w:rPr>
                <w:spacing w:val="-2"/>
                <w:sz w:val="28"/>
              </w:rPr>
              <w:t>Социальный педагог</w:t>
            </w:r>
          </w:p>
        </w:tc>
        <w:tc>
          <w:tcPr>
            <w:tcW w:w="1134" w:type="dxa"/>
          </w:tcPr>
          <w:p w:rsidR="00690D05" w:rsidRDefault="00524862">
            <w:pPr>
              <w:pStyle w:val="TableParagraph"/>
              <w:ind w:left="395"/>
              <w:rPr>
                <w:sz w:val="28"/>
              </w:rPr>
            </w:pPr>
            <w:r>
              <w:rPr>
                <w:spacing w:val="-10"/>
                <w:sz w:val="28"/>
              </w:rPr>
              <w:t>2</w:t>
            </w:r>
          </w:p>
        </w:tc>
        <w:tc>
          <w:tcPr>
            <w:tcW w:w="6832" w:type="dxa"/>
          </w:tcPr>
          <w:p w:rsidR="00690D05" w:rsidRDefault="00524862">
            <w:pPr>
              <w:pStyle w:val="TableParagraph"/>
              <w:spacing w:line="360" w:lineRule="auto"/>
              <w:ind w:right="348"/>
              <w:rPr>
                <w:sz w:val="28"/>
              </w:rPr>
            </w:pPr>
            <w:r>
              <w:rPr>
                <w:sz w:val="28"/>
              </w:rPr>
              <w:t>-</w:t>
            </w:r>
            <w:r>
              <w:rPr>
                <w:spacing w:val="-9"/>
                <w:sz w:val="28"/>
              </w:rPr>
              <w:t xml:space="preserve"> </w:t>
            </w:r>
            <w:r>
              <w:rPr>
                <w:sz w:val="28"/>
              </w:rPr>
              <w:t>организация</w:t>
            </w:r>
            <w:r>
              <w:rPr>
                <w:spacing w:val="-9"/>
                <w:sz w:val="28"/>
              </w:rPr>
              <w:t xml:space="preserve"> </w:t>
            </w:r>
            <w:r>
              <w:rPr>
                <w:sz w:val="28"/>
              </w:rPr>
              <w:t>работы</w:t>
            </w:r>
            <w:r>
              <w:rPr>
                <w:spacing w:val="-9"/>
                <w:sz w:val="28"/>
              </w:rPr>
              <w:t xml:space="preserve"> </w:t>
            </w:r>
            <w:r>
              <w:rPr>
                <w:sz w:val="28"/>
              </w:rPr>
              <w:t>с</w:t>
            </w:r>
            <w:r>
              <w:rPr>
                <w:spacing w:val="-9"/>
                <w:sz w:val="28"/>
              </w:rPr>
              <w:t xml:space="preserve"> </w:t>
            </w:r>
            <w:r>
              <w:rPr>
                <w:sz w:val="28"/>
              </w:rPr>
              <w:t>обучающимися,</w:t>
            </w:r>
            <w:r>
              <w:rPr>
                <w:spacing w:val="-9"/>
                <w:sz w:val="28"/>
              </w:rPr>
              <w:t xml:space="preserve"> </w:t>
            </w:r>
            <w:r>
              <w:rPr>
                <w:sz w:val="28"/>
              </w:rPr>
              <w:t>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rsidR="00690D05" w:rsidRDefault="00524862">
            <w:pPr>
              <w:pStyle w:val="TableParagraph"/>
              <w:spacing w:before="200"/>
              <w:rPr>
                <w:sz w:val="28"/>
              </w:rPr>
            </w:pPr>
            <w:r>
              <w:rPr>
                <w:sz w:val="28"/>
              </w:rPr>
              <w:t>-коррекционно-развивающая</w:t>
            </w:r>
            <w:r>
              <w:rPr>
                <w:spacing w:val="-9"/>
                <w:sz w:val="28"/>
              </w:rPr>
              <w:t xml:space="preserve"> </w:t>
            </w:r>
            <w:r>
              <w:rPr>
                <w:sz w:val="28"/>
              </w:rPr>
              <w:t>работа</w:t>
            </w:r>
            <w:r>
              <w:rPr>
                <w:spacing w:val="-7"/>
                <w:sz w:val="28"/>
              </w:rPr>
              <w:t xml:space="preserve"> </w:t>
            </w:r>
            <w:r>
              <w:rPr>
                <w:sz w:val="28"/>
              </w:rPr>
              <w:t>с</w:t>
            </w:r>
            <w:r>
              <w:rPr>
                <w:spacing w:val="-7"/>
                <w:sz w:val="28"/>
              </w:rPr>
              <w:t xml:space="preserve"> </w:t>
            </w:r>
            <w:r>
              <w:rPr>
                <w:spacing w:val="-2"/>
                <w:sz w:val="28"/>
              </w:rPr>
              <w:t>учащимися</w:t>
            </w:r>
          </w:p>
          <w:p w:rsidR="00690D05" w:rsidRDefault="00524862">
            <w:pPr>
              <w:pStyle w:val="TableParagraph"/>
              <w:spacing w:before="161" w:line="360" w:lineRule="auto"/>
              <w:ind w:right="348"/>
              <w:rPr>
                <w:sz w:val="28"/>
              </w:rPr>
            </w:pPr>
            <w:r>
              <w:rPr>
                <w:sz w:val="28"/>
              </w:rPr>
              <w:t>«группы</w:t>
            </w:r>
            <w:r>
              <w:rPr>
                <w:spacing w:val="-9"/>
                <w:sz w:val="28"/>
              </w:rPr>
              <w:t xml:space="preserve"> </w:t>
            </w:r>
            <w:r>
              <w:rPr>
                <w:sz w:val="28"/>
              </w:rPr>
              <w:t>риска»</w:t>
            </w:r>
            <w:r>
              <w:rPr>
                <w:spacing w:val="-9"/>
                <w:sz w:val="28"/>
              </w:rPr>
              <w:t xml:space="preserve"> </w:t>
            </w:r>
            <w:r>
              <w:rPr>
                <w:sz w:val="28"/>
              </w:rPr>
              <w:t>и</w:t>
            </w:r>
            <w:r>
              <w:rPr>
                <w:spacing w:val="-9"/>
                <w:sz w:val="28"/>
              </w:rPr>
              <w:t xml:space="preserve"> </w:t>
            </w:r>
            <w:r>
              <w:rPr>
                <w:sz w:val="28"/>
              </w:rPr>
              <w:t>их</w:t>
            </w:r>
            <w:r>
              <w:rPr>
                <w:spacing w:val="-9"/>
                <w:sz w:val="28"/>
              </w:rPr>
              <w:t xml:space="preserve"> </w:t>
            </w:r>
            <w:r>
              <w:rPr>
                <w:sz w:val="28"/>
              </w:rPr>
              <w:t>родителями</w:t>
            </w:r>
            <w:r>
              <w:rPr>
                <w:spacing w:val="-9"/>
                <w:sz w:val="28"/>
              </w:rPr>
              <w:t xml:space="preserve"> </w:t>
            </w:r>
            <w:r>
              <w:rPr>
                <w:sz w:val="28"/>
              </w:rPr>
              <w:t xml:space="preserve">(законными </w:t>
            </w:r>
            <w:r>
              <w:rPr>
                <w:spacing w:val="-2"/>
                <w:sz w:val="28"/>
              </w:rPr>
              <w:t>представителями).</w:t>
            </w:r>
          </w:p>
        </w:tc>
      </w:tr>
      <w:tr w:rsidR="00690D05">
        <w:trPr>
          <w:trHeight w:val="2614"/>
        </w:trPr>
        <w:tc>
          <w:tcPr>
            <w:tcW w:w="2235" w:type="dxa"/>
          </w:tcPr>
          <w:p w:rsidR="00690D05" w:rsidRDefault="00524862">
            <w:pPr>
              <w:pStyle w:val="TableParagraph"/>
              <w:spacing w:line="360" w:lineRule="auto"/>
              <w:ind w:right="1015"/>
              <w:rPr>
                <w:sz w:val="28"/>
              </w:rPr>
            </w:pPr>
            <w:r>
              <w:rPr>
                <w:spacing w:val="-2"/>
                <w:sz w:val="28"/>
              </w:rPr>
              <w:t>Педагог- психолог</w:t>
            </w:r>
          </w:p>
        </w:tc>
        <w:tc>
          <w:tcPr>
            <w:tcW w:w="1134" w:type="dxa"/>
          </w:tcPr>
          <w:p w:rsidR="00690D05" w:rsidRDefault="00524862">
            <w:pPr>
              <w:pStyle w:val="TableParagraph"/>
              <w:ind w:left="395"/>
              <w:rPr>
                <w:sz w:val="28"/>
              </w:rPr>
            </w:pPr>
            <w:r>
              <w:rPr>
                <w:spacing w:val="-10"/>
                <w:sz w:val="28"/>
              </w:rPr>
              <w:t>4</w:t>
            </w:r>
          </w:p>
        </w:tc>
        <w:tc>
          <w:tcPr>
            <w:tcW w:w="6832" w:type="dxa"/>
          </w:tcPr>
          <w:p w:rsidR="00690D05" w:rsidRDefault="00524862" w:rsidP="008767A6">
            <w:pPr>
              <w:pStyle w:val="TableParagraph"/>
              <w:numPr>
                <w:ilvl w:val="0"/>
                <w:numId w:val="20"/>
              </w:numPr>
              <w:tabs>
                <w:tab w:val="left" w:pos="270"/>
              </w:tabs>
              <w:spacing w:line="360" w:lineRule="auto"/>
              <w:ind w:left="107" w:right="1044" w:firstLine="0"/>
              <w:rPr>
                <w:sz w:val="28"/>
              </w:rPr>
            </w:pPr>
            <w:r>
              <w:rPr>
                <w:sz w:val="28"/>
              </w:rPr>
              <w:t>организация</w:t>
            </w:r>
            <w:r>
              <w:rPr>
                <w:spacing w:val="-18"/>
                <w:sz w:val="28"/>
              </w:rPr>
              <w:t xml:space="preserve"> </w:t>
            </w:r>
            <w:r>
              <w:rPr>
                <w:sz w:val="28"/>
              </w:rPr>
              <w:t>психологическое</w:t>
            </w:r>
            <w:r>
              <w:rPr>
                <w:spacing w:val="-17"/>
                <w:sz w:val="28"/>
              </w:rPr>
              <w:t xml:space="preserve"> </w:t>
            </w:r>
            <w:r>
              <w:rPr>
                <w:sz w:val="28"/>
              </w:rPr>
              <w:t>сопровождение воспитательного процесса</w:t>
            </w:r>
          </w:p>
          <w:p w:rsidR="00690D05" w:rsidRDefault="00524862" w:rsidP="008767A6">
            <w:pPr>
              <w:pStyle w:val="TableParagraph"/>
              <w:numPr>
                <w:ilvl w:val="0"/>
                <w:numId w:val="20"/>
              </w:numPr>
              <w:tabs>
                <w:tab w:val="left" w:pos="270"/>
              </w:tabs>
              <w:spacing w:before="42" w:line="480" w:lineRule="atLeast"/>
              <w:ind w:left="107" w:right="308" w:firstLine="0"/>
              <w:rPr>
                <w:sz w:val="28"/>
              </w:rPr>
            </w:pPr>
            <w:r>
              <w:rPr>
                <w:sz w:val="28"/>
              </w:rPr>
              <w:t>коррекционные занятия с учащимися, состоящими на различных видах учёта; консультации родителей (законных</w:t>
            </w:r>
            <w:r>
              <w:rPr>
                <w:spacing w:val="-11"/>
                <w:sz w:val="28"/>
              </w:rPr>
              <w:t xml:space="preserve"> </w:t>
            </w:r>
            <w:r>
              <w:rPr>
                <w:sz w:val="28"/>
              </w:rPr>
              <w:t>представителей)</w:t>
            </w:r>
            <w:r>
              <w:rPr>
                <w:spacing w:val="-11"/>
                <w:sz w:val="28"/>
              </w:rPr>
              <w:t xml:space="preserve"> </w:t>
            </w:r>
            <w:r>
              <w:rPr>
                <w:sz w:val="28"/>
              </w:rPr>
              <w:t>по</w:t>
            </w:r>
            <w:r>
              <w:rPr>
                <w:spacing w:val="-11"/>
                <w:sz w:val="28"/>
              </w:rPr>
              <w:t xml:space="preserve"> </w:t>
            </w:r>
            <w:r>
              <w:rPr>
                <w:sz w:val="28"/>
              </w:rPr>
              <w:t>корректировке</w:t>
            </w:r>
            <w:r>
              <w:rPr>
                <w:spacing w:val="-11"/>
                <w:sz w:val="28"/>
              </w:rPr>
              <w:t xml:space="preserve"> </w:t>
            </w:r>
            <w:r>
              <w:rPr>
                <w:sz w:val="28"/>
              </w:rPr>
              <w:t>детско-</w:t>
            </w:r>
          </w:p>
        </w:tc>
      </w:tr>
    </w:tbl>
    <w:p w:rsidR="00690D05" w:rsidRDefault="00690D05">
      <w:pPr>
        <w:pStyle w:val="TableParagraph"/>
        <w:spacing w:line="480" w:lineRule="atLeast"/>
        <w:rPr>
          <w:sz w:val="28"/>
        </w:rPr>
        <w:sectPr w:rsidR="00690D05">
          <w:type w:val="continuous"/>
          <w:pgSz w:w="12240" w:h="15840"/>
          <w:pgMar w:top="144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8644"/>
        </w:trPr>
        <w:tc>
          <w:tcPr>
            <w:tcW w:w="2235" w:type="dxa"/>
          </w:tcPr>
          <w:p w:rsidR="00690D05" w:rsidRDefault="00690D05">
            <w:pPr>
              <w:pStyle w:val="TableParagraph"/>
              <w:spacing w:before="0"/>
              <w:ind w:left="0"/>
              <w:rPr>
                <w:sz w:val="26"/>
              </w:rPr>
            </w:pPr>
          </w:p>
        </w:tc>
        <w:tc>
          <w:tcPr>
            <w:tcW w:w="1134" w:type="dxa"/>
          </w:tcPr>
          <w:p w:rsidR="00690D05" w:rsidRDefault="00690D05">
            <w:pPr>
              <w:pStyle w:val="TableParagraph"/>
              <w:spacing w:before="0"/>
              <w:ind w:left="0"/>
              <w:rPr>
                <w:sz w:val="26"/>
              </w:rPr>
            </w:pPr>
          </w:p>
        </w:tc>
        <w:tc>
          <w:tcPr>
            <w:tcW w:w="6832" w:type="dxa"/>
          </w:tcPr>
          <w:p w:rsidR="00690D05" w:rsidRDefault="00524862">
            <w:pPr>
              <w:pStyle w:val="TableParagraph"/>
              <w:spacing w:line="360" w:lineRule="auto"/>
              <w:ind w:right="52"/>
              <w:rPr>
                <w:sz w:val="28"/>
              </w:rPr>
            </w:pPr>
            <w:r>
              <w:rPr>
                <w:sz w:val="28"/>
              </w:rPr>
              <w:t>родительских</w:t>
            </w:r>
            <w:r>
              <w:rPr>
                <w:spacing w:val="-11"/>
                <w:sz w:val="28"/>
              </w:rPr>
              <w:t xml:space="preserve"> </w:t>
            </w:r>
            <w:r>
              <w:rPr>
                <w:sz w:val="28"/>
              </w:rPr>
              <w:t>отношений,</w:t>
            </w:r>
            <w:r>
              <w:rPr>
                <w:spacing w:val="-11"/>
                <w:sz w:val="28"/>
              </w:rPr>
              <w:t xml:space="preserve"> </w:t>
            </w:r>
            <w:r>
              <w:rPr>
                <w:sz w:val="28"/>
              </w:rPr>
              <w:t>обучающихся</w:t>
            </w:r>
            <w:r>
              <w:rPr>
                <w:spacing w:val="-11"/>
                <w:sz w:val="28"/>
              </w:rPr>
              <w:t xml:space="preserve"> </w:t>
            </w:r>
            <w:r>
              <w:rPr>
                <w:sz w:val="28"/>
              </w:rPr>
              <w:t>по</w:t>
            </w:r>
            <w:r>
              <w:rPr>
                <w:spacing w:val="-11"/>
                <w:sz w:val="28"/>
              </w:rPr>
              <w:t xml:space="preserve"> </w:t>
            </w:r>
            <w:r>
              <w:rPr>
                <w:sz w:val="28"/>
              </w:rPr>
              <w:t>вопросам личностного развития.</w:t>
            </w:r>
          </w:p>
          <w:p w:rsidR="00690D05" w:rsidRDefault="00524862" w:rsidP="008767A6">
            <w:pPr>
              <w:pStyle w:val="TableParagraph"/>
              <w:numPr>
                <w:ilvl w:val="0"/>
                <w:numId w:val="19"/>
              </w:numPr>
              <w:tabs>
                <w:tab w:val="left" w:pos="270"/>
              </w:tabs>
              <w:spacing w:before="200" w:line="360" w:lineRule="auto"/>
              <w:ind w:left="107" w:right="1351" w:firstLine="0"/>
              <w:rPr>
                <w:sz w:val="28"/>
              </w:rPr>
            </w:pPr>
            <w:r>
              <w:rPr>
                <w:sz w:val="28"/>
              </w:rPr>
              <w:t>занятия</w:t>
            </w:r>
            <w:r>
              <w:rPr>
                <w:spacing w:val="-11"/>
                <w:sz w:val="28"/>
              </w:rPr>
              <w:t xml:space="preserve"> </w:t>
            </w:r>
            <w:r>
              <w:rPr>
                <w:sz w:val="28"/>
              </w:rPr>
              <w:t>с</w:t>
            </w:r>
            <w:r>
              <w:rPr>
                <w:spacing w:val="-11"/>
                <w:sz w:val="28"/>
              </w:rPr>
              <w:t xml:space="preserve"> </w:t>
            </w:r>
            <w:r>
              <w:rPr>
                <w:sz w:val="28"/>
              </w:rPr>
              <w:t>обучающимися,</w:t>
            </w:r>
            <w:r>
              <w:rPr>
                <w:spacing w:val="-11"/>
                <w:sz w:val="28"/>
              </w:rPr>
              <w:t xml:space="preserve"> </w:t>
            </w:r>
            <w:r>
              <w:rPr>
                <w:sz w:val="28"/>
              </w:rPr>
              <w:t>направленные</w:t>
            </w:r>
            <w:r>
              <w:rPr>
                <w:spacing w:val="-11"/>
                <w:sz w:val="28"/>
              </w:rPr>
              <w:t xml:space="preserve"> </w:t>
            </w:r>
            <w:r>
              <w:rPr>
                <w:sz w:val="28"/>
              </w:rPr>
              <w:t>на профилактику конфликтов, буллинга, профориентацию др.</w:t>
            </w:r>
          </w:p>
          <w:p w:rsidR="00690D05" w:rsidRDefault="00524862">
            <w:pPr>
              <w:pStyle w:val="TableParagraph"/>
              <w:spacing w:before="200"/>
              <w:rPr>
                <w:sz w:val="28"/>
              </w:rPr>
            </w:pPr>
            <w:r>
              <w:rPr>
                <w:sz w:val="28"/>
              </w:rPr>
              <w:t>-анализ</w:t>
            </w:r>
            <w:r>
              <w:rPr>
                <w:spacing w:val="-5"/>
                <w:sz w:val="28"/>
              </w:rPr>
              <w:t xml:space="preserve"> </w:t>
            </w:r>
            <w:r>
              <w:rPr>
                <w:sz w:val="28"/>
              </w:rPr>
              <w:t>психологического</w:t>
            </w:r>
            <w:r>
              <w:rPr>
                <w:spacing w:val="-5"/>
                <w:sz w:val="28"/>
              </w:rPr>
              <w:t xml:space="preserve"> </w:t>
            </w:r>
            <w:r>
              <w:rPr>
                <w:sz w:val="28"/>
              </w:rPr>
              <w:t>состояния</w:t>
            </w:r>
            <w:r>
              <w:rPr>
                <w:spacing w:val="-5"/>
                <w:sz w:val="28"/>
              </w:rPr>
              <w:t xml:space="preserve"> </w:t>
            </w:r>
            <w:r>
              <w:rPr>
                <w:spacing w:val="-2"/>
                <w:sz w:val="28"/>
              </w:rPr>
              <w:t>школьников;</w:t>
            </w:r>
          </w:p>
          <w:p w:rsidR="00690D05" w:rsidRDefault="00690D05">
            <w:pPr>
              <w:pStyle w:val="TableParagraph"/>
              <w:spacing w:before="39"/>
              <w:ind w:left="0"/>
              <w:rPr>
                <w:sz w:val="28"/>
              </w:rPr>
            </w:pPr>
          </w:p>
          <w:p w:rsidR="00690D05" w:rsidRDefault="00524862">
            <w:pPr>
              <w:pStyle w:val="TableParagraph"/>
              <w:spacing w:before="0" w:line="360" w:lineRule="auto"/>
              <w:ind w:right="348"/>
              <w:rPr>
                <w:sz w:val="28"/>
              </w:rPr>
            </w:pPr>
            <w:r>
              <w:rPr>
                <w:sz w:val="28"/>
              </w:rPr>
              <w:t>-разработка</w:t>
            </w:r>
            <w:r>
              <w:rPr>
                <w:spacing w:val="-14"/>
                <w:sz w:val="28"/>
              </w:rPr>
              <w:t xml:space="preserve"> </w:t>
            </w:r>
            <w:r>
              <w:rPr>
                <w:sz w:val="28"/>
              </w:rPr>
              <w:t>мер</w:t>
            </w:r>
            <w:r>
              <w:rPr>
                <w:spacing w:val="-14"/>
                <w:sz w:val="28"/>
              </w:rPr>
              <w:t xml:space="preserve"> </w:t>
            </w:r>
            <w:r>
              <w:rPr>
                <w:sz w:val="28"/>
              </w:rPr>
              <w:t>по</w:t>
            </w:r>
            <w:r>
              <w:rPr>
                <w:spacing w:val="-14"/>
                <w:sz w:val="28"/>
              </w:rPr>
              <w:t xml:space="preserve"> </w:t>
            </w:r>
            <w:r>
              <w:rPr>
                <w:sz w:val="28"/>
              </w:rPr>
              <w:t>социально-педагогической поддержке детей в процессе образования;</w:t>
            </w:r>
          </w:p>
          <w:p w:rsidR="00690D05" w:rsidRDefault="00524862">
            <w:pPr>
              <w:pStyle w:val="TableParagraph"/>
              <w:spacing w:before="200" w:line="360" w:lineRule="auto"/>
              <w:ind w:right="52"/>
              <w:rPr>
                <w:sz w:val="28"/>
              </w:rPr>
            </w:pPr>
            <w:r>
              <w:rPr>
                <w:sz w:val="28"/>
              </w:rPr>
              <w:t>-проектирование программ формирования у учащихся социальной</w:t>
            </w:r>
            <w:r>
              <w:rPr>
                <w:spacing w:val="-14"/>
                <w:sz w:val="28"/>
              </w:rPr>
              <w:t xml:space="preserve"> </w:t>
            </w:r>
            <w:r>
              <w:rPr>
                <w:sz w:val="28"/>
              </w:rPr>
              <w:t>компетентности,</w:t>
            </w:r>
            <w:r>
              <w:rPr>
                <w:spacing w:val="-14"/>
                <w:sz w:val="28"/>
              </w:rPr>
              <w:t xml:space="preserve"> </w:t>
            </w:r>
            <w:r>
              <w:rPr>
                <w:sz w:val="28"/>
              </w:rPr>
              <w:t>социокультурного</w:t>
            </w:r>
            <w:r>
              <w:rPr>
                <w:spacing w:val="-14"/>
                <w:sz w:val="28"/>
              </w:rPr>
              <w:t xml:space="preserve"> </w:t>
            </w:r>
            <w:r>
              <w:rPr>
                <w:sz w:val="28"/>
              </w:rPr>
              <w:t>опыта;</w:t>
            </w:r>
          </w:p>
          <w:p w:rsidR="00690D05" w:rsidRDefault="00524862" w:rsidP="008767A6">
            <w:pPr>
              <w:pStyle w:val="TableParagraph"/>
              <w:numPr>
                <w:ilvl w:val="0"/>
                <w:numId w:val="19"/>
              </w:numPr>
              <w:tabs>
                <w:tab w:val="left" w:pos="270"/>
              </w:tabs>
              <w:spacing w:before="200" w:line="360" w:lineRule="auto"/>
              <w:ind w:left="107" w:right="1110" w:firstLine="0"/>
              <w:rPr>
                <w:sz w:val="28"/>
              </w:rPr>
            </w:pPr>
            <w:r>
              <w:rPr>
                <w:sz w:val="28"/>
              </w:rPr>
              <w:t>разработка</w:t>
            </w:r>
            <w:r>
              <w:rPr>
                <w:spacing w:val="-11"/>
                <w:sz w:val="28"/>
              </w:rPr>
              <w:t xml:space="preserve"> </w:t>
            </w:r>
            <w:r>
              <w:rPr>
                <w:sz w:val="28"/>
              </w:rPr>
              <w:t>мер</w:t>
            </w:r>
            <w:r>
              <w:rPr>
                <w:spacing w:val="-11"/>
                <w:sz w:val="28"/>
              </w:rPr>
              <w:t xml:space="preserve"> </w:t>
            </w:r>
            <w:r>
              <w:rPr>
                <w:sz w:val="28"/>
              </w:rPr>
              <w:t>по</w:t>
            </w:r>
            <w:r>
              <w:rPr>
                <w:spacing w:val="-11"/>
                <w:sz w:val="28"/>
              </w:rPr>
              <w:t xml:space="preserve"> </w:t>
            </w:r>
            <w:r>
              <w:rPr>
                <w:sz w:val="28"/>
              </w:rPr>
              <w:t>профилактике</w:t>
            </w:r>
            <w:r>
              <w:rPr>
                <w:spacing w:val="-11"/>
                <w:sz w:val="28"/>
              </w:rPr>
              <w:t xml:space="preserve"> </w:t>
            </w:r>
            <w:r>
              <w:rPr>
                <w:sz w:val="28"/>
              </w:rPr>
              <w:t>социальных девиаций среди детей;</w:t>
            </w:r>
          </w:p>
          <w:p w:rsidR="00690D05" w:rsidRDefault="00524862" w:rsidP="008767A6">
            <w:pPr>
              <w:pStyle w:val="TableParagraph"/>
              <w:numPr>
                <w:ilvl w:val="0"/>
                <w:numId w:val="19"/>
              </w:numPr>
              <w:tabs>
                <w:tab w:val="left" w:pos="270"/>
              </w:tabs>
              <w:spacing w:before="200" w:line="360" w:lineRule="auto"/>
              <w:ind w:left="107" w:right="194" w:firstLine="0"/>
              <w:rPr>
                <w:sz w:val="28"/>
              </w:rPr>
            </w:pPr>
            <w:r>
              <w:rPr>
                <w:sz w:val="28"/>
              </w:rPr>
              <w:t>осуществление комплекса мероприятий, направленных</w:t>
            </w:r>
            <w:r>
              <w:rPr>
                <w:spacing w:val="-9"/>
                <w:sz w:val="28"/>
              </w:rPr>
              <w:t xml:space="preserve"> </w:t>
            </w:r>
            <w:r>
              <w:rPr>
                <w:sz w:val="28"/>
              </w:rPr>
              <w:t>на</w:t>
            </w:r>
            <w:r>
              <w:rPr>
                <w:spacing w:val="-9"/>
                <w:sz w:val="28"/>
              </w:rPr>
              <w:t xml:space="preserve"> </w:t>
            </w:r>
            <w:r>
              <w:rPr>
                <w:sz w:val="28"/>
              </w:rPr>
              <w:t>воспитание,</w:t>
            </w:r>
            <w:r>
              <w:rPr>
                <w:spacing w:val="-9"/>
                <w:sz w:val="28"/>
              </w:rPr>
              <w:t xml:space="preserve"> </w:t>
            </w:r>
            <w:r>
              <w:rPr>
                <w:sz w:val="28"/>
              </w:rPr>
              <w:t>образование,</w:t>
            </w:r>
            <w:r>
              <w:rPr>
                <w:spacing w:val="-9"/>
                <w:sz w:val="28"/>
              </w:rPr>
              <w:t xml:space="preserve"> </w:t>
            </w:r>
            <w:r>
              <w:rPr>
                <w:sz w:val="28"/>
              </w:rPr>
              <w:t>развитие</w:t>
            </w:r>
            <w:r>
              <w:rPr>
                <w:spacing w:val="-9"/>
                <w:sz w:val="28"/>
              </w:rPr>
              <w:t xml:space="preserve"> </w:t>
            </w:r>
            <w:r>
              <w:rPr>
                <w:sz w:val="28"/>
              </w:rPr>
              <w:t>и психологического здоровья личности</w:t>
            </w:r>
          </w:p>
        </w:tc>
      </w:tr>
      <w:tr w:rsidR="00690D05">
        <w:trPr>
          <w:trHeight w:val="682"/>
        </w:trPr>
        <w:tc>
          <w:tcPr>
            <w:tcW w:w="2235" w:type="dxa"/>
          </w:tcPr>
          <w:p w:rsidR="00690D05" w:rsidRDefault="00524862">
            <w:pPr>
              <w:pStyle w:val="TableParagraph"/>
              <w:rPr>
                <w:sz w:val="28"/>
              </w:rPr>
            </w:pPr>
            <w:r>
              <w:rPr>
                <w:spacing w:val="-2"/>
                <w:sz w:val="28"/>
              </w:rPr>
              <w:t>Педагог-</w:t>
            </w:r>
          </w:p>
        </w:tc>
        <w:tc>
          <w:tcPr>
            <w:tcW w:w="1134" w:type="dxa"/>
          </w:tcPr>
          <w:p w:rsidR="00690D05" w:rsidRDefault="00524862">
            <w:pPr>
              <w:pStyle w:val="TableParagraph"/>
              <w:ind w:left="395"/>
              <w:rPr>
                <w:sz w:val="28"/>
              </w:rPr>
            </w:pPr>
            <w:r>
              <w:rPr>
                <w:spacing w:val="-10"/>
                <w:sz w:val="28"/>
              </w:rPr>
              <w:t>1</w:t>
            </w:r>
          </w:p>
        </w:tc>
        <w:tc>
          <w:tcPr>
            <w:tcW w:w="6832" w:type="dxa"/>
          </w:tcPr>
          <w:p w:rsidR="00690D05" w:rsidRDefault="00524862">
            <w:pPr>
              <w:pStyle w:val="TableParagraph"/>
              <w:rPr>
                <w:sz w:val="28"/>
              </w:rPr>
            </w:pPr>
            <w:r>
              <w:rPr>
                <w:sz w:val="28"/>
              </w:rPr>
              <w:t>Разрабатывает</w:t>
            </w:r>
            <w:r>
              <w:rPr>
                <w:spacing w:val="-3"/>
                <w:sz w:val="28"/>
              </w:rPr>
              <w:t xml:space="preserve"> </w:t>
            </w:r>
            <w:r>
              <w:rPr>
                <w:sz w:val="28"/>
              </w:rPr>
              <w:t>и</w:t>
            </w:r>
            <w:r>
              <w:rPr>
                <w:spacing w:val="-3"/>
                <w:sz w:val="28"/>
              </w:rPr>
              <w:t xml:space="preserve"> </w:t>
            </w:r>
            <w:r>
              <w:rPr>
                <w:sz w:val="28"/>
              </w:rPr>
              <w:t>обеспечивает</w:t>
            </w:r>
            <w:r>
              <w:rPr>
                <w:spacing w:val="-3"/>
                <w:sz w:val="28"/>
              </w:rPr>
              <w:t xml:space="preserve"> </w:t>
            </w:r>
            <w:r>
              <w:rPr>
                <w:spacing w:val="-2"/>
                <w:sz w:val="28"/>
              </w:rPr>
              <w:t>реализацию</w:t>
            </w:r>
          </w:p>
        </w:tc>
      </w:tr>
    </w:tbl>
    <w:p w:rsidR="00690D05" w:rsidRDefault="00690D05">
      <w:pPr>
        <w:pStyle w:val="TableParagraph"/>
        <w:rPr>
          <w:sz w:val="28"/>
        </w:rPr>
        <w:sectPr w:rsidR="00690D05">
          <w:type w:val="continuous"/>
          <w:pgSz w:w="12240" w:h="15840"/>
          <w:pgMar w:top="144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1165"/>
        </w:trPr>
        <w:tc>
          <w:tcPr>
            <w:tcW w:w="2235" w:type="dxa"/>
          </w:tcPr>
          <w:p w:rsidR="00690D05" w:rsidRDefault="00524862">
            <w:pPr>
              <w:pStyle w:val="TableParagraph"/>
              <w:spacing w:line="360" w:lineRule="auto"/>
              <w:ind w:right="93"/>
              <w:rPr>
                <w:sz w:val="28"/>
              </w:rPr>
            </w:pPr>
            <w:r>
              <w:rPr>
                <w:spacing w:val="-2"/>
                <w:sz w:val="28"/>
              </w:rPr>
              <w:t xml:space="preserve">дополнительно </w:t>
            </w:r>
            <w:r>
              <w:rPr>
                <w:sz w:val="28"/>
              </w:rPr>
              <w:t xml:space="preserve">го </w:t>
            </w:r>
            <w:r>
              <w:rPr>
                <w:spacing w:val="-2"/>
                <w:sz w:val="28"/>
              </w:rPr>
              <w:t>образования</w:t>
            </w:r>
          </w:p>
        </w:tc>
        <w:tc>
          <w:tcPr>
            <w:tcW w:w="1134" w:type="dxa"/>
          </w:tcPr>
          <w:p w:rsidR="00690D05" w:rsidRDefault="00690D05">
            <w:pPr>
              <w:pStyle w:val="TableParagraph"/>
              <w:spacing w:before="0"/>
              <w:ind w:left="0"/>
              <w:rPr>
                <w:sz w:val="26"/>
              </w:rPr>
            </w:pPr>
          </w:p>
        </w:tc>
        <w:tc>
          <w:tcPr>
            <w:tcW w:w="6832" w:type="dxa"/>
          </w:tcPr>
          <w:p w:rsidR="00690D05" w:rsidRDefault="00524862">
            <w:pPr>
              <w:pStyle w:val="TableParagraph"/>
              <w:spacing w:line="360" w:lineRule="auto"/>
              <w:ind w:right="1971"/>
              <w:rPr>
                <w:sz w:val="28"/>
              </w:rPr>
            </w:pPr>
            <w:r>
              <w:rPr>
                <w:sz w:val="28"/>
              </w:rPr>
              <w:t>дополнительных</w:t>
            </w:r>
            <w:r>
              <w:rPr>
                <w:spacing w:val="-18"/>
                <w:sz w:val="28"/>
              </w:rPr>
              <w:t xml:space="preserve"> </w:t>
            </w:r>
            <w:r>
              <w:rPr>
                <w:sz w:val="28"/>
              </w:rPr>
              <w:t>общеобразовательных общеразвивающих программ.</w:t>
            </w:r>
          </w:p>
        </w:tc>
      </w:tr>
      <w:tr w:rsidR="00690D05">
        <w:trPr>
          <w:trHeight w:val="11741"/>
        </w:trPr>
        <w:tc>
          <w:tcPr>
            <w:tcW w:w="2235" w:type="dxa"/>
          </w:tcPr>
          <w:p w:rsidR="00690D05" w:rsidRDefault="00524862">
            <w:pPr>
              <w:pStyle w:val="TableParagraph"/>
              <w:spacing w:line="508" w:lineRule="auto"/>
              <w:rPr>
                <w:sz w:val="28"/>
              </w:rPr>
            </w:pPr>
            <w:r>
              <w:rPr>
                <w:spacing w:val="-2"/>
                <w:sz w:val="28"/>
              </w:rPr>
              <w:lastRenderedPageBreak/>
              <w:t>Классный руководитель</w:t>
            </w:r>
          </w:p>
        </w:tc>
        <w:tc>
          <w:tcPr>
            <w:tcW w:w="1134" w:type="dxa"/>
          </w:tcPr>
          <w:p w:rsidR="00690D05" w:rsidRDefault="00524862">
            <w:pPr>
              <w:pStyle w:val="TableParagraph"/>
              <w:ind w:left="326"/>
              <w:rPr>
                <w:sz w:val="28"/>
              </w:rPr>
            </w:pPr>
            <w:r>
              <w:rPr>
                <w:spacing w:val="-5"/>
                <w:sz w:val="28"/>
              </w:rPr>
              <w:t>61</w:t>
            </w:r>
          </w:p>
        </w:tc>
        <w:tc>
          <w:tcPr>
            <w:tcW w:w="6832" w:type="dxa"/>
          </w:tcPr>
          <w:p w:rsidR="00690D05" w:rsidRDefault="00524862">
            <w:pPr>
              <w:pStyle w:val="TableParagraph"/>
              <w:spacing w:line="360" w:lineRule="auto"/>
              <w:ind w:right="348"/>
              <w:rPr>
                <w:sz w:val="28"/>
              </w:rPr>
            </w:pPr>
            <w:r>
              <w:rPr>
                <w:sz w:val="28"/>
              </w:rPr>
              <w:t>- организация воспитательной работы с обучающимися</w:t>
            </w:r>
            <w:r>
              <w:rPr>
                <w:spacing w:val="-9"/>
                <w:sz w:val="28"/>
              </w:rPr>
              <w:t xml:space="preserve"> </w:t>
            </w:r>
            <w:r>
              <w:rPr>
                <w:sz w:val="28"/>
              </w:rPr>
              <w:t>и</w:t>
            </w:r>
            <w:r>
              <w:rPr>
                <w:spacing w:val="-9"/>
                <w:sz w:val="28"/>
              </w:rPr>
              <w:t xml:space="preserve"> </w:t>
            </w:r>
            <w:r>
              <w:rPr>
                <w:sz w:val="28"/>
              </w:rPr>
              <w:t>родителями</w:t>
            </w:r>
            <w:r>
              <w:rPr>
                <w:spacing w:val="-9"/>
                <w:sz w:val="28"/>
              </w:rPr>
              <w:t xml:space="preserve"> </w:t>
            </w:r>
            <w:r>
              <w:rPr>
                <w:sz w:val="28"/>
              </w:rPr>
              <w:t>на</w:t>
            </w:r>
            <w:r>
              <w:rPr>
                <w:spacing w:val="-9"/>
                <w:sz w:val="28"/>
              </w:rPr>
              <w:t xml:space="preserve"> </w:t>
            </w:r>
            <w:r>
              <w:rPr>
                <w:sz w:val="28"/>
              </w:rPr>
              <w:t>уровне</w:t>
            </w:r>
            <w:r>
              <w:rPr>
                <w:spacing w:val="-9"/>
                <w:sz w:val="28"/>
              </w:rPr>
              <w:t xml:space="preserve"> </w:t>
            </w:r>
            <w:r>
              <w:rPr>
                <w:sz w:val="28"/>
              </w:rPr>
              <w:t xml:space="preserve">классного </w:t>
            </w:r>
            <w:r>
              <w:rPr>
                <w:spacing w:val="-2"/>
                <w:sz w:val="28"/>
              </w:rPr>
              <w:t>коллектива;</w:t>
            </w:r>
          </w:p>
          <w:p w:rsidR="00690D05" w:rsidRDefault="00524862" w:rsidP="008767A6">
            <w:pPr>
              <w:pStyle w:val="TableParagraph"/>
              <w:numPr>
                <w:ilvl w:val="0"/>
                <w:numId w:val="18"/>
              </w:numPr>
              <w:tabs>
                <w:tab w:val="left" w:pos="317"/>
              </w:tabs>
              <w:spacing w:before="200"/>
              <w:ind w:left="317"/>
              <w:rPr>
                <w:sz w:val="28"/>
              </w:rPr>
            </w:pPr>
            <w:r>
              <w:rPr>
                <w:sz w:val="28"/>
              </w:rPr>
              <w:t>формирование</w:t>
            </w:r>
            <w:r>
              <w:rPr>
                <w:spacing w:val="-5"/>
                <w:sz w:val="28"/>
              </w:rPr>
              <w:t xml:space="preserve"> </w:t>
            </w:r>
            <w:r>
              <w:rPr>
                <w:sz w:val="28"/>
              </w:rPr>
              <w:t>и</w:t>
            </w:r>
            <w:r>
              <w:rPr>
                <w:spacing w:val="-5"/>
                <w:sz w:val="28"/>
              </w:rPr>
              <w:t xml:space="preserve"> </w:t>
            </w:r>
            <w:r>
              <w:rPr>
                <w:sz w:val="28"/>
              </w:rPr>
              <w:t>развитие</w:t>
            </w:r>
            <w:r>
              <w:rPr>
                <w:spacing w:val="-5"/>
                <w:sz w:val="28"/>
              </w:rPr>
              <w:t xml:space="preserve"> </w:t>
            </w:r>
            <w:r>
              <w:rPr>
                <w:sz w:val="28"/>
              </w:rPr>
              <w:t>коллектива</w:t>
            </w:r>
            <w:r>
              <w:rPr>
                <w:spacing w:val="-5"/>
                <w:sz w:val="28"/>
              </w:rPr>
              <w:t xml:space="preserve"> </w:t>
            </w:r>
            <w:r>
              <w:rPr>
                <w:spacing w:val="-2"/>
                <w:sz w:val="28"/>
              </w:rPr>
              <w:t>класса;</w:t>
            </w:r>
          </w:p>
          <w:p w:rsidR="00690D05" w:rsidRDefault="00690D05">
            <w:pPr>
              <w:pStyle w:val="TableParagraph"/>
              <w:spacing w:before="39"/>
              <w:ind w:left="0"/>
              <w:rPr>
                <w:sz w:val="28"/>
              </w:rPr>
            </w:pPr>
          </w:p>
          <w:p w:rsidR="00690D05" w:rsidRDefault="00524862" w:rsidP="008767A6">
            <w:pPr>
              <w:pStyle w:val="TableParagraph"/>
              <w:numPr>
                <w:ilvl w:val="0"/>
                <w:numId w:val="18"/>
              </w:numPr>
              <w:tabs>
                <w:tab w:val="left" w:pos="317"/>
              </w:tabs>
              <w:spacing w:before="0" w:line="360" w:lineRule="auto"/>
              <w:ind w:left="107" w:right="148" w:firstLine="0"/>
              <w:rPr>
                <w:sz w:val="28"/>
              </w:rPr>
            </w:pPr>
            <w:r>
              <w:rPr>
                <w:sz w:val="28"/>
              </w:rPr>
              <w:t>создание благоприятных психолого-педагогических условий для развития личности, самоутверждения каждого</w:t>
            </w:r>
            <w:r>
              <w:rPr>
                <w:spacing w:val="-11"/>
                <w:sz w:val="28"/>
              </w:rPr>
              <w:t xml:space="preserve"> </w:t>
            </w:r>
            <w:r>
              <w:rPr>
                <w:sz w:val="28"/>
              </w:rPr>
              <w:t>обучающегося,</w:t>
            </w:r>
            <w:r>
              <w:rPr>
                <w:spacing w:val="-11"/>
                <w:sz w:val="28"/>
              </w:rPr>
              <w:t xml:space="preserve"> </w:t>
            </w:r>
            <w:r>
              <w:rPr>
                <w:sz w:val="28"/>
              </w:rPr>
              <w:t>сохранения</w:t>
            </w:r>
            <w:r>
              <w:rPr>
                <w:spacing w:val="-11"/>
                <w:sz w:val="28"/>
              </w:rPr>
              <w:t xml:space="preserve"> </w:t>
            </w:r>
            <w:r>
              <w:rPr>
                <w:sz w:val="28"/>
              </w:rPr>
              <w:t>неповторимости</w:t>
            </w:r>
            <w:r>
              <w:rPr>
                <w:spacing w:val="-11"/>
                <w:sz w:val="28"/>
              </w:rPr>
              <w:t xml:space="preserve"> </w:t>
            </w:r>
            <w:r>
              <w:rPr>
                <w:sz w:val="28"/>
              </w:rPr>
              <w:t>и раскрытия его потенциальных способностей;</w:t>
            </w:r>
          </w:p>
          <w:p w:rsidR="00690D05" w:rsidRDefault="00524862" w:rsidP="008767A6">
            <w:pPr>
              <w:pStyle w:val="TableParagraph"/>
              <w:numPr>
                <w:ilvl w:val="0"/>
                <w:numId w:val="18"/>
              </w:numPr>
              <w:tabs>
                <w:tab w:val="left" w:pos="317"/>
              </w:tabs>
              <w:spacing w:before="200"/>
              <w:ind w:left="317"/>
              <w:rPr>
                <w:sz w:val="28"/>
              </w:rPr>
            </w:pPr>
            <w:r>
              <w:rPr>
                <w:sz w:val="28"/>
              </w:rPr>
              <w:t>формирование</w:t>
            </w:r>
            <w:r>
              <w:rPr>
                <w:spacing w:val="-6"/>
                <w:sz w:val="28"/>
              </w:rPr>
              <w:t xml:space="preserve"> </w:t>
            </w:r>
            <w:r>
              <w:rPr>
                <w:sz w:val="28"/>
              </w:rPr>
              <w:t>здорового</w:t>
            </w:r>
            <w:r>
              <w:rPr>
                <w:spacing w:val="-4"/>
                <w:sz w:val="28"/>
              </w:rPr>
              <w:t xml:space="preserve"> </w:t>
            </w:r>
            <w:r>
              <w:rPr>
                <w:sz w:val="28"/>
              </w:rPr>
              <w:t>образа</w:t>
            </w:r>
            <w:r>
              <w:rPr>
                <w:spacing w:val="-4"/>
                <w:sz w:val="28"/>
              </w:rPr>
              <w:t xml:space="preserve"> </w:t>
            </w:r>
            <w:r>
              <w:rPr>
                <w:spacing w:val="-2"/>
                <w:sz w:val="28"/>
              </w:rPr>
              <w:t>жизни;</w:t>
            </w:r>
          </w:p>
          <w:p w:rsidR="00690D05" w:rsidRDefault="00690D05">
            <w:pPr>
              <w:pStyle w:val="TableParagraph"/>
              <w:spacing w:before="39"/>
              <w:ind w:left="0"/>
              <w:rPr>
                <w:sz w:val="28"/>
              </w:rPr>
            </w:pPr>
          </w:p>
          <w:p w:rsidR="00690D05" w:rsidRDefault="00524862" w:rsidP="008767A6">
            <w:pPr>
              <w:pStyle w:val="TableParagraph"/>
              <w:numPr>
                <w:ilvl w:val="0"/>
                <w:numId w:val="18"/>
              </w:numPr>
              <w:tabs>
                <w:tab w:val="left" w:pos="317"/>
              </w:tabs>
              <w:spacing w:before="0" w:line="360" w:lineRule="auto"/>
              <w:ind w:left="107" w:right="338" w:firstLine="0"/>
              <w:rPr>
                <w:sz w:val="28"/>
              </w:rPr>
            </w:pPr>
            <w:r>
              <w:rPr>
                <w:sz w:val="28"/>
              </w:rPr>
              <w:t>организация системы отношений через разнообразные</w:t>
            </w:r>
            <w:r>
              <w:rPr>
                <w:spacing w:val="-15"/>
                <w:sz w:val="28"/>
              </w:rPr>
              <w:t xml:space="preserve"> </w:t>
            </w:r>
            <w:r>
              <w:rPr>
                <w:sz w:val="28"/>
              </w:rPr>
              <w:t>формы</w:t>
            </w:r>
            <w:r>
              <w:rPr>
                <w:spacing w:val="-15"/>
                <w:sz w:val="28"/>
              </w:rPr>
              <w:t xml:space="preserve"> </w:t>
            </w:r>
            <w:r>
              <w:rPr>
                <w:sz w:val="28"/>
              </w:rPr>
              <w:t>воспитывающей</w:t>
            </w:r>
            <w:r>
              <w:rPr>
                <w:spacing w:val="-15"/>
                <w:sz w:val="28"/>
              </w:rPr>
              <w:t xml:space="preserve"> </w:t>
            </w:r>
            <w:r>
              <w:rPr>
                <w:sz w:val="28"/>
              </w:rPr>
              <w:t>деятельности коллектива класса;</w:t>
            </w:r>
          </w:p>
          <w:p w:rsidR="00690D05" w:rsidRDefault="00524862" w:rsidP="008767A6">
            <w:pPr>
              <w:pStyle w:val="TableParagraph"/>
              <w:numPr>
                <w:ilvl w:val="0"/>
                <w:numId w:val="18"/>
              </w:numPr>
              <w:tabs>
                <w:tab w:val="left" w:pos="317"/>
              </w:tabs>
              <w:spacing w:before="200" w:line="360" w:lineRule="auto"/>
              <w:ind w:left="107" w:right="666" w:firstLine="0"/>
              <w:rPr>
                <w:sz w:val="28"/>
              </w:rPr>
            </w:pPr>
            <w:r>
              <w:rPr>
                <w:sz w:val="28"/>
              </w:rPr>
              <w:t xml:space="preserve">защита прав и </w:t>
            </w:r>
            <w:proofErr w:type="gramStart"/>
            <w:r>
              <w:rPr>
                <w:sz w:val="28"/>
              </w:rPr>
              <w:t>интересов</w:t>
            </w:r>
            <w:proofErr w:type="gramEnd"/>
            <w:r>
              <w:rPr>
                <w:sz w:val="28"/>
              </w:rPr>
              <w:t xml:space="preserve"> обучающихся; – организация</w:t>
            </w:r>
            <w:r>
              <w:rPr>
                <w:spacing w:val="-9"/>
                <w:sz w:val="28"/>
              </w:rPr>
              <w:t xml:space="preserve"> </w:t>
            </w:r>
            <w:r>
              <w:rPr>
                <w:sz w:val="28"/>
              </w:rPr>
              <w:t>системной</w:t>
            </w:r>
            <w:r>
              <w:rPr>
                <w:spacing w:val="-9"/>
                <w:sz w:val="28"/>
              </w:rPr>
              <w:t xml:space="preserve"> </w:t>
            </w:r>
            <w:r>
              <w:rPr>
                <w:sz w:val="28"/>
              </w:rPr>
              <w:t>работы</w:t>
            </w:r>
            <w:r>
              <w:rPr>
                <w:spacing w:val="-9"/>
                <w:sz w:val="28"/>
              </w:rPr>
              <w:t xml:space="preserve"> </w:t>
            </w:r>
            <w:r>
              <w:rPr>
                <w:sz w:val="28"/>
              </w:rPr>
              <w:t>с</w:t>
            </w:r>
            <w:r>
              <w:rPr>
                <w:spacing w:val="-9"/>
                <w:sz w:val="28"/>
              </w:rPr>
              <w:t xml:space="preserve"> </w:t>
            </w:r>
            <w:r>
              <w:rPr>
                <w:sz w:val="28"/>
              </w:rPr>
              <w:t>обучающимися</w:t>
            </w:r>
            <w:r>
              <w:rPr>
                <w:spacing w:val="-9"/>
                <w:sz w:val="28"/>
              </w:rPr>
              <w:t xml:space="preserve"> </w:t>
            </w:r>
            <w:r>
              <w:rPr>
                <w:sz w:val="28"/>
              </w:rPr>
              <w:t xml:space="preserve">в </w:t>
            </w:r>
            <w:r>
              <w:rPr>
                <w:spacing w:val="-2"/>
                <w:sz w:val="28"/>
              </w:rPr>
              <w:t>классе;</w:t>
            </w:r>
          </w:p>
          <w:p w:rsidR="00690D05" w:rsidRDefault="00524862" w:rsidP="008767A6">
            <w:pPr>
              <w:pStyle w:val="TableParagraph"/>
              <w:numPr>
                <w:ilvl w:val="0"/>
                <w:numId w:val="18"/>
              </w:numPr>
              <w:tabs>
                <w:tab w:val="left" w:pos="387"/>
              </w:tabs>
              <w:spacing w:before="200" w:line="360" w:lineRule="auto"/>
              <w:ind w:left="107" w:right="675" w:firstLine="70"/>
              <w:rPr>
                <w:sz w:val="28"/>
              </w:rPr>
            </w:pPr>
            <w:r>
              <w:rPr>
                <w:sz w:val="28"/>
              </w:rPr>
              <w:t>гуманизация</w:t>
            </w:r>
            <w:r>
              <w:rPr>
                <w:spacing w:val="-14"/>
                <w:sz w:val="28"/>
              </w:rPr>
              <w:t xml:space="preserve"> </w:t>
            </w:r>
            <w:r>
              <w:rPr>
                <w:sz w:val="28"/>
              </w:rPr>
              <w:t>отношений</w:t>
            </w:r>
            <w:r>
              <w:rPr>
                <w:spacing w:val="-14"/>
                <w:sz w:val="28"/>
              </w:rPr>
              <w:t xml:space="preserve"> </w:t>
            </w:r>
            <w:r>
              <w:rPr>
                <w:sz w:val="28"/>
              </w:rPr>
              <w:t>между</w:t>
            </w:r>
            <w:r>
              <w:rPr>
                <w:spacing w:val="-14"/>
                <w:sz w:val="28"/>
              </w:rPr>
              <w:t xml:space="preserve"> </w:t>
            </w:r>
            <w:r>
              <w:rPr>
                <w:sz w:val="28"/>
              </w:rPr>
              <w:t xml:space="preserve">обучающимися, между обучающимися и педагогическими </w:t>
            </w:r>
            <w:r>
              <w:rPr>
                <w:spacing w:val="-2"/>
                <w:sz w:val="28"/>
              </w:rPr>
              <w:t>работниками;</w:t>
            </w:r>
          </w:p>
          <w:p w:rsidR="00690D05" w:rsidRDefault="00524862" w:rsidP="008767A6">
            <w:pPr>
              <w:pStyle w:val="TableParagraph"/>
              <w:numPr>
                <w:ilvl w:val="0"/>
                <w:numId w:val="18"/>
              </w:numPr>
              <w:tabs>
                <w:tab w:val="left" w:pos="317"/>
              </w:tabs>
              <w:spacing w:before="200" w:line="360" w:lineRule="auto"/>
              <w:ind w:left="107" w:right="1075" w:firstLine="0"/>
              <w:rPr>
                <w:sz w:val="28"/>
              </w:rPr>
            </w:pPr>
            <w:r>
              <w:rPr>
                <w:sz w:val="28"/>
              </w:rPr>
              <w:t>формирование</w:t>
            </w:r>
            <w:r>
              <w:rPr>
                <w:spacing w:val="-14"/>
                <w:sz w:val="28"/>
              </w:rPr>
              <w:t xml:space="preserve"> </w:t>
            </w:r>
            <w:r>
              <w:rPr>
                <w:sz w:val="28"/>
              </w:rPr>
              <w:t>у</w:t>
            </w:r>
            <w:r>
              <w:rPr>
                <w:spacing w:val="-14"/>
                <w:sz w:val="28"/>
              </w:rPr>
              <w:t xml:space="preserve"> </w:t>
            </w:r>
            <w:r>
              <w:rPr>
                <w:sz w:val="28"/>
              </w:rPr>
              <w:t>обучающихся</w:t>
            </w:r>
            <w:r>
              <w:rPr>
                <w:spacing w:val="-14"/>
                <w:sz w:val="28"/>
              </w:rPr>
              <w:t xml:space="preserve"> </w:t>
            </w:r>
            <w:r>
              <w:rPr>
                <w:sz w:val="28"/>
              </w:rPr>
              <w:t>нравственных смыслов и духовных ориентиров;</w:t>
            </w:r>
          </w:p>
          <w:p w:rsidR="00690D05" w:rsidRDefault="00524862" w:rsidP="008767A6">
            <w:pPr>
              <w:pStyle w:val="TableParagraph"/>
              <w:numPr>
                <w:ilvl w:val="0"/>
                <w:numId w:val="18"/>
              </w:numPr>
              <w:tabs>
                <w:tab w:val="left" w:pos="317"/>
              </w:tabs>
              <w:spacing w:before="200"/>
              <w:ind w:left="317"/>
              <w:rPr>
                <w:sz w:val="28"/>
              </w:rPr>
            </w:pPr>
            <w:r>
              <w:rPr>
                <w:sz w:val="28"/>
              </w:rPr>
              <w:t>организация</w:t>
            </w:r>
            <w:r>
              <w:rPr>
                <w:spacing w:val="-10"/>
                <w:sz w:val="28"/>
              </w:rPr>
              <w:t xml:space="preserve"> </w:t>
            </w:r>
            <w:r>
              <w:rPr>
                <w:sz w:val="28"/>
              </w:rPr>
              <w:t>социально-значимой</w:t>
            </w:r>
            <w:r>
              <w:rPr>
                <w:spacing w:val="-10"/>
                <w:sz w:val="28"/>
              </w:rPr>
              <w:t xml:space="preserve"> </w:t>
            </w:r>
            <w:r>
              <w:rPr>
                <w:spacing w:val="-2"/>
                <w:sz w:val="28"/>
              </w:rPr>
              <w:t>творческой</w:t>
            </w:r>
          </w:p>
        </w:tc>
      </w:tr>
    </w:tbl>
    <w:p w:rsidR="00690D05" w:rsidRDefault="00690D05">
      <w:pPr>
        <w:pStyle w:val="TableParagraph"/>
        <w:rPr>
          <w:sz w:val="28"/>
        </w:rPr>
        <w:sectPr w:rsidR="00690D05">
          <w:type w:val="continuous"/>
          <w:pgSz w:w="12240" w:h="15840"/>
          <w:pgMar w:top="144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682"/>
        </w:trPr>
        <w:tc>
          <w:tcPr>
            <w:tcW w:w="2235" w:type="dxa"/>
          </w:tcPr>
          <w:p w:rsidR="00690D05" w:rsidRDefault="00690D05">
            <w:pPr>
              <w:pStyle w:val="TableParagraph"/>
              <w:spacing w:before="0"/>
              <w:ind w:left="0"/>
              <w:rPr>
                <w:sz w:val="26"/>
              </w:rPr>
            </w:pPr>
          </w:p>
        </w:tc>
        <w:tc>
          <w:tcPr>
            <w:tcW w:w="1134" w:type="dxa"/>
          </w:tcPr>
          <w:p w:rsidR="00690D05" w:rsidRDefault="00690D05">
            <w:pPr>
              <w:pStyle w:val="TableParagraph"/>
              <w:spacing w:before="0"/>
              <w:ind w:left="0"/>
              <w:rPr>
                <w:sz w:val="26"/>
              </w:rPr>
            </w:pPr>
          </w:p>
        </w:tc>
        <w:tc>
          <w:tcPr>
            <w:tcW w:w="6832" w:type="dxa"/>
          </w:tcPr>
          <w:p w:rsidR="00690D05" w:rsidRDefault="00524862">
            <w:pPr>
              <w:pStyle w:val="TableParagraph"/>
              <w:rPr>
                <w:sz w:val="28"/>
              </w:rPr>
            </w:pPr>
            <w:r>
              <w:rPr>
                <w:sz w:val="28"/>
              </w:rPr>
              <w:t>деятельности</w:t>
            </w:r>
            <w:r>
              <w:rPr>
                <w:spacing w:val="-6"/>
                <w:sz w:val="28"/>
              </w:rPr>
              <w:t xml:space="preserve"> </w:t>
            </w:r>
            <w:r>
              <w:rPr>
                <w:spacing w:val="-2"/>
                <w:sz w:val="28"/>
              </w:rPr>
              <w:t>обучающихся</w:t>
            </w:r>
          </w:p>
        </w:tc>
      </w:tr>
      <w:tr w:rsidR="00690D05">
        <w:trPr>
          <w:trHeight w:val="8527"/>
        </w:trPr>
        <w:tc>
          <w:tcPr>
            <w:tcW w:w="2235" w:type="dxa"/>
          </w:tcPr>
          <w:p w:rsidR="00690D05" w:rsidRDefault="00524862">
            <w:pPr>
              <w:pStyle w:val="TableParagraph"/>
              <w:spacing w:line="360" w:lineRule="auto"/>
              <w:rPr>
                <w:sz w:val="28"/>
              </w:rPr>
            </w:pPr>
            <w:r>
              <w:rPr>
                <w:spacing w:val="-2"/>
                <w:sz w:val="28"/>
              </w:rPr>
              <w:lastRenderedPageBreak/>
              <w:t>Учитель- предметник</w:t>
            </w:r>
          </w:p>
        </w:tc>
        <w:tc>
          <w:tcPr>
            <w:tcW w:w="1134" w:type="dxa"/>
          </w:tcPr>
          <w:p w:rsidR="00690D05" w:rsidRDefault="00524862">
            <w:pPr>
              <w:pStyle w:val="TableParagraph"/>
              <w:ind w:left="0" w:right="517"/>
              <w:jc w:val="right"/>
              <w:rPr>
                <w:sz w:val="28"/>
              </w:rPr>
            </w:pPr>
            <w:r>
              <w:rPr>
                <w:spacing w:val="-5"/>
                <w:sz w:val="28"/>
              </w:rPr>
              <w:t>85</w:t>
            </w:r>
          </w:p>
        </w:tc>
        <w:tc>
          <w:tcPr>
            <w:tcW w:w="6832" w:type="dxa"/>
          </w:tcPr>
          <w:p w:rsidR="00690D05" w:rsidRDefault="00524862" w:rsidP="008767A6">
            <w:pPr>
              <w:pStyle w:val="TableParagraph"/>
              <w:numPr>
                <w:ilvl w:val="0"/>
                <w:numId w:val="17"/>
              </w:numPr>
              <w:tabs>
                <w:tab w:val="left" w:pos="270"/>
              </w:tabs>
              <w:spacing w:line="360" w:lineRule="auto"/>
              <w:ind w:left="107" w:right="752" w:firstLine="0"/>
              <w:jc w:val="both"/>
              <w:rPr>
                <w:sz w:val="28"/>
              </w:rPr>
            </w:pPr>
            <w:r>
              <w:rPr>
                <w:sz w:val="28"/>
              </w:rPr>
              <w:t>реализация</w:t>
            </w:r>
            <w:r>
              <w:rPr>
                <w:spacing w:val="-11"/>
                <w:sz w:val="28"/>
              </w:rPr>
              <w:t xml:space="preserve"> </w:t>
            </w:r>
            <w:r>
              <w:rPr>
                <w:sz w:val="28"/>
              </w:rPr>
              <w:t>воспитательного</w:t>
            </w:r>
            <w:r>
              <w:rPr>
                <w:spacing w:val="-11"/>
                <w:sz w:val="28"/>
              </w:rPr>
              <w:t xml:space="preserve"> </w:t>
            </w:r>
            <w:r>
              <w:rPr>
                <w:sz w:val="28"/>
              </w:rPr>
              <w:t>потенциала</w:t>
            </w:r>
            <w:r>
              <w:rPr>
                <w:spacing w:val="-11"/>
                <w:sz w:val="28"/>
              </w:rPr>
              <w:t xml:space="preserve"> </w:t>
            </w:r>
            <w:r>
              <w:rPr>
                <w:sz w:val="28"/>
              </w:rPr>
              <w:t>урока</w:t>
            </w:r>
            <w:r>
              <w:rPr>
                <w:spacing w:val="-11"/>
                <w:sz w:val="28"/>
              </w:rPr>
              <w:t xml:space="preserve"> </w:t>
            </w:r>
            <w:r>
              <w:rPr>
                <w:sz w:val="28"/>
              </w:rPr>
              <w:t>с учетом программы воспитания школы</w:t>
            </w:r>
          </w:p>
          <w:p w:rsidR="00690D05" w:rsidRDefault="00524862" w:rsidP="008767A6">
            <w:pPr>
              <w:pStyle w:val="TableParagraph"/>
              <w:numPr>
                <w:ilvl w:val="0"/>
                <w:numId w:val="17"/>
              </w:numPr>
              <w:tabs>
                <w:tab w:val="left" w:pos="270"/>
              </w:tabs>
              <w:spacing w:before="200" w:line="360" w:lineRule="auto"/>
              <w:ind w:left="107" w:right="125" w:firstLine="0"/>
              <w:jc w:val="both"/>
              <w:rPr>
                <w:sz w:val="28"/>
              </w:rPr>
            </w:pPr>
            <w:r>
              <w:rPr>
                <w:sz w:val="28"/>
              </w:rPr>
              <w:t>осуществление обучения и воспитания обучающихся с</w:t>
            </w:r>
            <w:r>
              <w:rPr>
                <w:spacing w:val="-11"/>
                <w:sz w:val="28"/>
              </w:rPr>
              <w:t xml:space="preserve"> </w:t>
            </w:r>
            <w:r>
              <w:rPr>
                <w:sz w:val="28"/>
              </w:rPr>
              <w:t>учетом</w:t>
            </w:r>
            <w:r>
              <w:rPr>
                <w:spacing w:val="-11"/>
                <w:sz w:val="28"/>
              </w:rPr>
              <w:t xml:space="preserve"> </w:t>
            </w:r>
            <w:r>
              <w:rPr>
                <w:sz w:val="28"/>
              </w:rPr>
              <w:t>их</w:t>
            </w:r>
            <w:r>
              <w:rPr>
                <w:spacing w:val="-11"/>
                <w:sz w:val="28"/>
              </w:rPr>
              <w:t xml:space="preserve"> </w:t>
            </w:r>
            <w:r>
              <w:rPr>
                <w:sz w:val="28"/>
              </w:rPr>
              <w:t>психолого-физиологических</w:t>
            </w:r>
            <w:r>
              <w:rPr>
                <w:spacing w:val="-11"/>
                <w:sz w:val="28"/>
              </w:rPr>
              <w:t xml:space="preserve"> </w:t>
            </w:r>
            <w:r>
              <w:rPr>
                <w:sz w:val="28"/>
              </w:rPr>
              <w:t>особенностей и специфики преподаваемого предмета, и</w:t>
            </w:r>
          </w:p>
          <w:p w:rsidR="00690D05" w:rsidRDefault="00524862">
            <w:pPr>
              <w:pStyle w:val="TableParagraph"/>
              <w:spacing w:before="0"/>
              <w:jc w:val="both"/>
              <w:rPr>
                <w:sz w:val="28"/>
              </w:rPr>
            </w:pPr>
            <w:r>
              <w:rPr>
                <w:sz w:val="28"/>
              </w:rPr>
              <w:t>требований</w:t>
            </w:r>
            <w:r>
              <w:rPr>
                <w:spacing w:val="62"/>
                <w:sz w:val="28"/>
              </w:rPr>
              <w:t xml:space="preserve"> </w:t>
            </w:r>
            <w:r>
              <w:rPr>
                <w:spacing w:val="-2"/>
                <w:sz w:val="28"/>
              </w:rPr>
              <w:t>ФГОС;</w:t>
            </w:r>
          </w:p>
          <w:p w:rsidR="00690D05" w:rsidRDefault="00690D05">
            <w:pPr>
              <w:pStyle w:val="TableParagraph"/>
              <w:spacing w:before="39"/>
              <w:ind w:left="0"/>
              <w:rPr>
                <w:sz w:val="28"/>
              </w:rPr>
            </w:pPr>
          </w:p>
          <w:p w:rsidR="00690D05" w:rsidRDefault="00524862" w:rsidP="008767A6">
            <w:pPr>
              <w:pStyle w:val="TableParagraph"/>
              <w:numPr>
                <w:ilvl w:val="0"/>
                <w:numId w:val="17"/>
              </w:numPr>
              <w:tabs>
                <w:tab w:val="left" w:pos="270"/>
              </w:tabs>
              <w:spacing w:before="0" w:line="360" w:lineRule="auto"/>
              <w:ind w:left="107" w:right="1114" w:firstLine="0"/>
              <w:rPr>
                <w:sz w:val="28"/>
              </w:rPr>
            </w:pPr>
            <w:r>
              <w:rPr>
                <w:sz w:val="28"/>
              </w:rPr>
              <w:t>формирование общей культуры личности, социализации,</w:t>
            </w:r>
            <w:r>
              <w:rPr>
                <w:spacing w:val="-11"/>
                <w:sz w:val="28"/>
              </w:rPr>
              <w:t xml:space="preserve"> </w:t>
            </w:r>
            <w:r>
              <w:rPr>
                <w:sz w:val="28"/>
              </w:rPr>
              <w:t>осознанного</w:t>
            </w:r>
            <w:r>
              <w:rPr>
                <w:spacing w:val="-11"/>
                <w:sz w:val="28"/>
              </w:rPr>
              <w:t xml:space="preserve"> </w:t>
            </w:r>
            <w:r>
              <w:rPr>
                <w:sz w:val="28"/>
              </w:rPr>
              <w:t>выбора</w:t>
            </w:r>
            <w:r>
              <w:rPr>
                <w:spacing w:val="-11"/>
                <w:sz w:val="28"/>
              </w:rPr>
              <w:t xml:space="preserve"> </w:t>
            </w:r>
            <w:r>
              <w:rPr>
                <w:sz w:val="28"/>
              </w:rPr>
              <w:t>и</w:t>
            </w:r>
            <w:r>
              <w:rPr>
                <w:spacing w:val="-11"/>
                <w:sz w:val="28"/>
              </w:rPr>
              <w:t xml:space="preserve"> </w:t>
            </w:r>
            <w:r>
              <w:rPr>
                <w:sz w:val="28"/>
              </w:rPr>
              <w:t>освоения образовательных программ;</w:t>
            </w:r>
          </w:p>
          <w:p w:rsidR="00690D05" w:rsidRDefault="00524862">
            <w:pPr>
              <w:pStyle w:val="TableParagraph"/>
              <w:spacing w:before="200" w:line="360" w:lineRule="auto"/>
              <w:ind w:right="118"/>
              <w:rPr>
                <w:sz w:val="28"/>
              </w:rPr>
            </w:pPr>
            <w:r>
              <w:rPr>
                <w:sz w:val="28"/>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w:t>
            </w:r>
            <w:r>
              <w:rPr>
                <w:spacing w:val="-6"/>
                <w:sz w:val="28"/>
              </w:rPr>
              <w:t xml:space="preserve"> </w:t>
            </w:r>
            <w:r>
              <w:rPr>
                <w:sz w:val="28"/>
              </w:rPr>
              <w:t>к</w:t>
            </w:r>
            <w:r>
              <w:rPr>
                <w:spacing w:val="-6"/>
                <w:sz w:val="28"/>
              </w:rPr>
              <w:t xml:space="preserve"> </w:t>
            </w:r>
            <w:r>
              <w:rPr>
                <w:sz w:val="28"/>
              </w:rPr>
              <w:t>труду</w:t>
            </w:r>
            <w:r>
              <w:rPr>
                <w:spacing w:val="-6"/>
                <w:sz w:val="28"/>
              </w:rPr>
              <w:t xml:space="preserve"> </w:t>
            </w:r>
            <w:r>
              <w:rPr>
                <w:sz w:val="28"/>
              </w:rPr>
              <w:t>и</w:t>
            </w:r>
            <w:r>
              <w:rPr>
                <w:spacing w:val="-6"/>
                <w:sz w:val="28"/>
              </w:rPr>
              <w:t xml:space="preserve"> </w:t>
            </w:r>
            <w:r>
              <w:rPr>
                <w:sz w:val="28"/>
              </w:rPr>
              <w:t>жизни</w:t>
            </w:r>
            <w:r>
              <w:rPr>
                <w:spacing w:val="-6"/>
                <w:sz w:val="28"/>
              </w:rPr>
              <w:t xml:space="preserve"> </w:t>
            </w:r>
            <w:r>
              <w:rPr>
                <w:sz w:val="28"/>
              </w:rPr>
              <w:t>в</w:t>
            </w:r>
            <w:r>
              <w:rPr>
                <w:spacing w:val="-6"/>
                <w:sz w:val="28"/>
              </w:rPr>
              <w:t xml:space="preserve"> </w:t>
            </w:r>
            <w:r>
              <w:rPr>
                <w:sz w:val="28"/>
              </w:rPr>
              <w:t>условиях</w:t>
            </w:r>
            <w:r>
              <w:rPr>
                <w:spacing w:val="-6"/>
                <w:sz w:val="28"/>
              </w:rPr>
              <w:t xml:space="preserve"> </w:t>
            </w:r>
            <w:r>
              <w:rPr>
                <w:sz w:val="28"/>
              </w:rPr>
              <w:t>современного мира, формированию культуры здорового и безопасного образа жизни</w:t>
            </w:r>
          </w:p>
        </w:tc>
      </w:tr>
      <w:tr w:rsidR="00690D05">
        <w:trPr>
          <w:trHeight w:val="3580"/>
        </w:trPr>
        <w:tc>
          <w:tcPr>
            <w:tcW w:w="2235" w:type="dxa"/>
          </w:tcPr>
          <w:p w:rsidR="00690D05" w:rsidRDefault="00524862">
            <w:pPr>
              <w:pStyle w:val="TableParagraph"/>
              <w:spacing w:line="360" w:lineRule="auto"/>
              <w:ind w:right="614"/>
              <w:rPr>
                <w:sz w:val="28"/>
              </w:rPr>
            </w:pPr>
            <w:r>
              <w:rPr>
                <w:sz w:val="28"/>
              </w:rPr>
              <w:t>Советник</w:t>
            </w:r>
            <w:r>
              <w:rPr>
                <w:spacing w:val="-18"/>
                <w:sz w:val="28"/>
              </w:rPr>
              <w:t xml:space="preserve"> </w:t>
            </w:r>
            <w:r>
              <w:rPr>
                <w:sz w:val="28"/>
              </w:rPr>
              <w:t xml:space="preserve">по </w:t>
            </w:r>
            <w:r>
              <w:rPr>
                <w:spacing w:val="-2"/>
                <w:sz w:val="28"/>
              </w:rPr>
              <w:t>воспитанию</w:t>
            </w:r>
          </w:p>
        </w:tc>
        <w:tc>
          <w:tcPr>
            <w:tcW w:w="1134" w:type="dxa"/>
          </w:tcPr>
          <w:p w:rsidR="00690D05" w:rsidRDefault="00524862">
            <w:pPr>
              <w:pStyle w:val="TableParagraph"/>
              <w:ind w:left="0" w:right="586"/>
              <w:jc w:val="right"/>
              <w:rPr>
                <w:sz w:val="28"/>
              </w:rPr>
            </w:pPr>
            <w:r>
              <w:rPr>
                <w:spacing w:val="-10"/>
                <w:sz w:val="28"/>
              </w:rPr>
              <w:t>3</w:t>
            </w:r>
          </w:p>
        </w:tc>
        <w:tc>
          <w:tcPr>
            <w:tcW w:w="6832" w:type="dxa"/>
          </w:tcPr>
          <w:p w:rsidR="00690D05" w:rsidRDefault="00524862">
            <w:pPr>
              <w:pStyle w:val="TableParagraph"/>
              <w:spacing w:line="360" w:lineRule="auto"/>
              <w:ind w:right="52"/>
              <w:rPr>
                <w:sz w:val="28"/>
              </w:rPr>
            </w:pPr>
            <w:r>
              <w:rPr>
                <w:sz w:val="28"/>
              </w:rPr>
              <w:t xml:space="preserve">Организует взаимодействие с детскими общественными объединениями, решают </w:t>
            </w:r>
            <w:r>
              <w:rPr>
                <w:color w:val="212121"/>
                <w:sz w:val="28"/>
              </w:rPr>
              <w:t>задачи по развитию</w:t>
            </w:r>
            <w:r>
              <w:rPr>
                <w:color w:val="212121"/>
                <w:spacing w:val="-11"/>
                <w:sz w:val="28"/>
              </w:rPr>
              <w:t xml:space="preserve"> </w:t>
            </w:r>
            <w:r>
              <w:rPr>
                <w:color w:val="212121"/>
                <w:sz w:val="28"/>
              </w:rPr>
              <w:t>личности</w:t>
            </w:r>
            <w:r>
              <w:rPr>
                <w:color w:val="212121"/>
                <w:spacing w:val="-11"/>
                <w:sz w:val="28"/>
              </w:rPr>
              <w:t xml:space="preserve"> </w:t>
            </w:r>
            <w:r>
              <w:rPr>
                <w:color w:val="212121"/>
                <w:sz w:val="28"/>
              </w:rPr>
              <w:t>на</w:t>
            </w:r>
            <w:r>
              <w:rPr>
                <w:color w:val="212121"/>
                <w:spacing w:val="-11"/>
                <w:sz w:val="28"/>
              </w:rPr>
              <w:t xml:space="preserve"> </w:t>
            </w:r>
            <w:r>
              <w:rPr>
                <w:color w:val="212121"/>
                <w:sz w:val="28"/>
              </w:rPr>
              <w:t>основе</w:t>
            </w:r>
            <w:r>
              <w:rPr>
                <w:color w:val="212121"/>
                <w:spacing w:val="-11"/>
                <w:sz w:val="28"/>
              </w:rPr>
              <w:t xml:space="preserve"> </w:t>
            </w:r>
            <w:r>
              <w:rPr>
                <w:color w:val="212121"/>
                <w:sz w:val="28"/>
              </w:rPr>
              <w:t>духовно-нравственных ценностей, по организации интересной и яркой внеурочной деятельности, успешной социализации, вовлечению в инициативы «Движения первых» и юнармейские программы.</w:t>
            </w:r>
          </w:p>
        </w:tc>
      </w:tr>
    </w:tbl>
    <w:p w:rsidR="00690D05" w:rsidRDefault="00690D05">
      <w:pPr>
        <w:pStyle w:val="TableParagraph"/>
        <w:spacing w:line="360" w:lineRule="auto"/>
        <w:rPr>
          <w:sz w:val="28"/>
        </w:rPr>
        <w:sectPr w:rsidR="00690D05">
          <w:type w:val="continuous"/>
          <w:pgSz w:w="12240" w:h="15840"/>
          <w:pgMar w:top="144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4"/>
        <w:gridCol w:w="6832"/>
      </w:tblGrid>
      <w:tr w:rsidR="00690D05">
        <w:trPr>
          <w:trHeight w:val="2814"/>
        </w:trPr>
        <w:tc>
          <w:tcPr>
            <w:tcW w:w="2235" w:type="dxa"/>
          </w:tcPr>
          <w:p w:rsidR="00690D05" w:rsidRDefault="00524862">
            <w:pPr>
              <w:pStyle w:val="TableParagraph"/>
              <w:spacing w:line="360" w:lineRule="auto"/>
              <w:ind w:right="1017"/>
              <w:rPr>
                <w:sz w:val="28"/>
              </w:rPr>
            </w:pPr>
            <w:r>
              <w:rPr>
                <w:spacing w:val="-2"/>
                <w:sz w:val="28"/>
              </w:rPr>
              <w:lastRenderedPageBreak/>
              <w:t>Учитель- логопед</w:t>
            </w:r>
          </w:p>
        </w:tc>
        <w:tc>
          <w:tcPr>
            <w:tcW w:w="1134" w:type="dxa"/>
          </w:tcPr>
          <w:p w:rsidR="00690D05" w:rsidRDefault="00524862">
            <w:pPr>
              <w:pStyle w:val="TableParagraph"/>
              <w:ind w:left="0" w:right="190"/>
              <w:jc w:val="center"/>
              <w:rPr>
                <w:sz w:val="28"/>
              </w:rPr>
            </w:pPr>
            <w:r>
              <w:rPr>
                <w:spacing w:val="-10"/>
                <w:sz w:val="28"/>
              </w:rPr>
              <w:t>1</w:t>
            </w:r>
          </w:p>
        </w:tc>
        <w:tc>
          <w:tcPr>
            <w:tcW w:w="6832" w:type="dxa"/>
          </w:tcPr>
          <w:p w:rsidR="00690D05" w:rsidRDefault="00524862" w:rsidP="008767A6">
            <w:pPr>
              <w:pStyle w:val="TableParagraph"/>
              <w:numPr>
                <w:ilvl w:val="0"/>
                <w:numId w:val="16"/>
              </w:numPr>
              <w:tabs>
                <w:tab w:val="left" w:pos="270"/>
              </w:tabs>
              <w:spacing w:line="360" w:lineRule="auto"/>
              <w:ind w:left="107" w:right="1496" w:firstLine="0"/>
              <w:rPr>
                <w:sz w:val="28"/>
              </w:rPr>
            </w:pPr>
            <w:r>
              <w:rPr>
                <w:sz w:val="28"/>
              </w:rPr>
              <w:t>проведение</w:t>
            </w:r>
            <w:r>
              <w:rPr>
                <w:spacing w:val="-15"/>
                <w:sz w:val="28"/>
              </w:rPr>
              <w:t xml:space="preserve"> </w:t>
            </w:r>
            <w:r>
              <w:rPr>
                <w:sz w:val="28"/>
              </w:rPr>
              <w:t>индивидуальных</w:t>
            </w:r>
            <w:r>
              <w:rPr>
                <w:spacing w:val="-15"/>
                <w:sz w:val="28"/>
              </w:rPr>
              <w:t xml:space="preserve"> </w:t>
            </w:r>
            <w:r>
              <w:rPr>
                <w:sz w:val="28"/>
              </w:rPr>
              <w:t>и</w:t>
            </w:r>
            <w:r>
              <w:rPr>
                <w:spacing w:val="-15"/>
                <w:sz w:val="28"/>
              </w:rPr>
              <w:t xml:space="preserve"> </w:t>
            </w:r>
            <w:r>
              <w:rPr>
                <w:sz w:val="28"/>
              </w:rPr>
              <w:t xml:space="preserve">групповых коррекционно-развивающих занятий с </w:t>
            </w:r>
            <w:r>
              <w:rPr>
                <w:spacing w:val="-2"/>
                <w:sz w:val="28"/>
              </w:rPr>
              <w:t>обучающимися</w:t>
            </w:r>
          </w:p>
          <w:p w:rsidR="00690D05" w:rsidRDefault="00524862" w:rsidP="008767A6">
            <w:pPr>
              <w:pStyle w:val="TableParagraph"/>
              <w:numPr>
                <w:ilvl w:val="0"/>
                <w:numId w:val="16"/>
              </w:numPr>
              <w:tabs>
                <w:tab w:val="left" w:pos="270"/>
              </w:tabs>
              <w:spacing w:before="200" w:line="360" w:lineRule="auto"/>
              <w:ind w:left="107" w:right="825" w:firstLine="0"/>
              <w:rPr>
                <w:sz w:val="28"/>
              </w:rPr>
            </w:pPr>
            <w:r>
              <w:rPr>
                <w:sz w:val="28"/>
              </w:rPr>
              <w:t>консультации родителей (законных представителей)</w:t>
            </w:r>
            <w:r>
              <w:rPr>
                <w:spacing w:val="-11"/>
                <w:sz w:val="28"/>
              </w:rPr>
              <w:t xml:space="preserve"> </w:t>
            </w:r>
            <w:r>
              <w:rPr>
                <w:sz w:val="28"/>
              </w:rPr>
              <w:t>в</w:t>
            </w:r>
            <w:r>
              <w:rPr>
                <w:spacing w:val="-11"/>
                <w:sz w:val="28"/>
              </w:rPr>
              <w:t xml:space="preserve"> </w:t>
            </w:r>
            <w:r>
              <w:rPr>
                <w:sz w:val="28"/>
              </w:rPr>
              <w:t>рамках</w:t>
            </w:r>
            <w:r>
              <w:rPr>
                <w:spacing w:val="-11"/>
                <w:sz w:val="28"/>
              </w:rPr>
              <w:t xml:space="preserve"> </w:t>
            </w:r>
            <w:r>
              <w:rPr>
                <w:sz w:val="28"/>
              </w:rPr>
              <w:t>своей</w:t>
            </w:r>
            <w:r>
              <w:rPr>
                <w:spacing w:val="-11"/>
                <w:sz w:val="28"/>
              </w:rPr>
              <w:t xml:space="preserve"> </w:t>
            </w:r>
            <w:r>
              <w:rPr>
                <w:sz w:val="28"/>
              </w:rPr>
              <w:t>компетентности.</w:t>
            </w:r>
          </w:p>
        </w:tc>
      </w:tr>
    </w:tbl>
    <w:p w:rsidR="00690D05" w:rsidRDefault="00690D05">
      <w:pPr>
        <w:pStyle w:val="a3"/>
        <w:spacing w:before="273"/>
        <w:ind w:left="0" w:firstLine="0"/>
        <w:jc w:val="left"/>
      </w:pPr>
    </w:p>
    <w:p w:rsidR="00690D05" w:rsidRDefault="00524862" w:rsidP="008767A6">
      <w:pPr>
        <w:pStyle w:val="1"/>
        <w:numPr>
          <w:ilvl w:val="0"/>
          <w:numId w:val="60"/>
        </w:numPr>
        <w:tabs>
          <w:tab w:val="left" w:pos="1415"/>
        </w:tabs>
        <w:ind w:left="1415" w:hanging="592"/>
        <w:jc w:val="both"/>
      </w:pPr>
      <w:r>
        <w:t>3.2.</w:t>
      </w:r>
      <w:r>
        <w:rPr>
          <w:spacing w:val="-6"/>
        </w:rPr>
        <w:t xml:space="preserve"> </w:t>
      </w:r>
      <w:r>
        <w:t>Нормативно-методическое</w:t>
      </w:r>
      <w:r>
        <w:rPr>
          <w:spacing w:val="60"/>
        </w:rPr>
        <w:t xml:space="preserve"> </w:t>
      </w:r>
      <w:r>
        <w:rPr>
          <w:spacing w:val="-2"/>
        </w:rPr>
        <w:t>обеспечение</w:t>
      </w:r>
    </w:p>
    <w:p w:rsidR="00690D05" w:rsidRDefault="00524862">
      <w:pPr>
        <w:pStyle w:val="a3"/>
        <w:spacing w:before="26" w:line="360" w:lineRule="auto"/>
        <w:ind w:left="708" w:right="620" w:firstLine="0"/>
      </w:pPr>
      <w:r>
        <w:t>Воспитательная работа в МБОУ «Школа № 47»</w:t>
      </w:r>
      <w:r>
        <w:rPr>
          <w:spacing w:val="40"/>
        </w:rPr>
        <w:t xml:space="preserve"> </w:t>
      </w:r>
      <w:r>
        <w:t>осуществляется на основе Устава МБОУ «Школа № 47</w:t>
      </w:r>
      <w:proofErr w:type="gramStart"/>
      <w:r>
        <w:t>» ,</w:t>
      </w:r>
      <w:proofErr w:type="gramEnd"/>
      <w:r>
        <w:t xml:space="preserve"> ООП НОО, ООП ООО, ООП СОО и отражена в должностных инструкциях сотрудников МБОУ «Школа № 47», договорах с социальными партнерами, локальных актах, размещенных на официальном сайте </w:t>
      </w:r>
      <w:r>
        <w:rPr>
          <w:spacing w:val="-2"/>
        </w:rPr>
        <w:t>(</w:t>
      </w:r>
      <w:r w:rsidR="00C72180" w:rsidRPr="00C72180">
        <w:rPr>
          <w:spacing w:val="-2"/>
        </w:rPr>
        <w:t>https://school47rnd.ru/index/</w:t>
      </w:r>
      <w:r>
        <w:rPr>
          <w:spacing w:val="-2"/>
        </w:rPr>
        <w:t>)</w:t>
      </w:r>
    </w:p>
    <w:p w:rsidR="00690D05" w:rsidRDefault="00524862" w:rsidP="008767A6">
      <w:pPr>
        <w:pStyle w:val="1"/>
        <w:numPr>
          <w:ilvl w:val="1"/>
          <w:numId w:val="15"/>
        </w:numPr>
        <w:tabs>
          <w:tab w:val="left" w:pos="1128"/>
        </w:tabs>
        <w:spacing w:before="200" w:line="360" w:lineRule="auto"/>
        <w:ind w:left="708" w:right="2064" w:firstLine="0"/>
        <w:jc w:val="both"/>
      </w:pPr>
      <w:r>
        <w:t>Требования</w:t>
      </w:r>
      <w:r>
        <w:rPr>
          <w:spacing w:val="-6"/>
        </w:rPr>
        <w:t xml:space="preserve"> </w:t>
      </w:r>
      <w:r>
        <w:t>к</w:t>
      </w:r>
      <w:r>
        <w:rPr>
          <w:spacing w:val="-6"/>
        </w:rPr>
        <w:t xml:space="preserve"> </w:t>
      </w:r>
      <w:r>
        <w:t>условиям</w:t>
      </w:r>
      <w:r>
        <w:rPr>
          <w:spacing w:val="-6"/>
        </w:rPr>
        <w:t xml:space="preserve"> </w:t>
      </w:r>
      <w:r>
        <w:t>работы</w:t>
      </w:r>
      <w:r>
        <w:rPr>
          <w:spacing w:val="-6"/>
        </w:rPr>
        <w:t xml:space="preserve"> </w:t>
      </w:r>
      <w:r>
        <w:t>с</w:t>
      </w:r>
      <w:r>
        <w:rPr>
          <w:spacing w:val="-6"/>
        </w:rPr>
        <w:t xml:space="preserve"> </w:t>
      </w:r>
      <w:r>
        <w:t>обучающимися</w:t>
      </w:r>
      <w:r>
        <w:rPr>
          <w:spacing w:val="-6"/>
        </w:rPr>
        <w:t xml:space="preserve"> </w:t>
      </w:r>
      <w:r>
        <w:t>с</w:t>
      </w:r>
      <w:r>
        <w:rPr>
          <w:spacing w:val="-6"/>
        </w:rPr>
        <w:t xml:space="preserve"> </w:t>
      </w:r>
      <w:r>
        <w:t>особыми образовательными потребностями</w:t>
      </w:r>
    </w:p>
    <w:p w:rsidR="00690D05" w:rsidRDefault="00524862">
      <w:pPr>
        <w:pStyle w:val="a3"/>
        <w:spacing w:before="200" w:line="360" w:lineRule="auto"/>
        <w:ind w:left="930" w:right="649" w:firstLine="707"/>
        <w:jc w:val="left"/>
      </w:pPr>
      <w:r>
        <w:t xml:space="preserve">В воспитательной работе с категориями обучающихся, имеющих особые образовательные потребности: обучающихся с инвалидностью, с </w:t>
      </w:r>
      <w:proofErr w:type="gramStart"/>
      <w:r>
        <w:t>ОВЗ,одарённых</w:t>
      </w:r>
      <w:proofErr w:type="gramEnd"/>
      <w:r>
        <w:t>,</w:t>
      </w:r>
      <w:r>
        <w:rPr>
          <w:spacing w:val="40"/>
        </w:rPr>
        <w:t xml:space="preserve"> </w:t>
      </w:r>
      <w:r>
        <w:t>с</w:t>
      </w:r>
      <w:r>
        <w:rPr>
          <w:spacing w:val="40"/>
        </w:rPr>
        <w:t xml:space="preserve"> </w:t>
      </w:r>
      <w:r>
        <w:t>отклоняющимся</w:t>
      </w:r>
      <w:r>
        <w:rPr>
          <w:spacing w:val="-5"/>
        </w:rPr>
        <w:t xml:space="preserve"> </w:t>
      </w:r>
      <w:r>
        <w:t>поведением,</w:t>
      </w:r>
      <w:r>
        <w:rPr>
          <w:spacing w:val="-7"/>
        </w:rPr>
        <w:t xml:space="preserve"> </w:t>
      </w:r>
      <w:r>
        <w:t>созданы</w:t>
      </w:r>
      <w:r>
        <w:rPr>
          <w:spacing w:val="-7"/>
        </w:rPr>
        <w:t xml:space="preserve"> </w:t>
      </w:r>
      <w:r>
        <w:t>особые</w:t>
      </w:r>
      <w:r>
        <w:rPr>
          <w:spacing w:val="-7"/>
        </w:rPr>
        <w:t xml:space="preserve"> </w:t>
      </w:r>
      <w:r>
        <w:t>условия:</w:t>
      </w:r>
    </w:p>
    <w:p w:rsidR="00690D05" w:rsidRDefault="00690D05">
      <w:pPr>
        <w:pStyle w:val="a3"/>
        <w:spacing w:before="10" w:after="1"/>
        <w:ind w:left="0" w:firstLine="0"/>
        <w:jc w:val="left"/>
        <w:rPr>
          <w:sz w:val="16"/>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7189"/>
      </w:tblGrid>
      <w:tr w:rsidR="00690D05">
        <w:trPr>
          <w:trHeight w:val="682"/>
        </w:trPr>
        <w:tc>
          <w:tcPr>
            <w:tcW w:w="2381" w:type="dxa"/>
          </w:tcPr>
          <w:p w:rsidR="00690D05" w:rsidRDefault="00524862">
            <w:pPr>
              <w:pStyle w:val="TableParagraph"/>
              <w:ind w:left="473"/>
              <w:rPr>
                <w:sz w:val="28"/>
              </w:rPr>
            </w:pPr>
            <w:r>
              <w:rPr>
                <w:spacing w:val="-2"/>
                <w:sz w:val="28"/>
              </w:rPr>
              <w:t>Категория</w:t>
            </w:r>
          </w:p>
        </w:tc>
        <w:tc>
          <w:tcPr>
            <w:tcW w:w="7189" w:type="dxa"/>
          </w:tcPr>
          <w:p w:rsidR="00690D05" w:rsidRDefault="00524862">
            <w:pPr>
              <w:pStyle w:val="TableParagraph"/>
              <w:ind w:left="0" w:right="193"/>
              <w:jc w:val="center"/>
              <w:rPr>
                <w:sz w:val="28"/>
              </w:rPr>
            </w:pPr>
            <w:r>
              <w:rPr>
                <w:spacing w:val="-2"/>
                <w:sz w:val="28"/>
              </w:rPr>
              <w:t>Условия</w:t>
            </w:r>
          </w:p>
        </w:tc>
      </w:tr>
      <w:tr w:rsidR="00690D05">
        <w:trPr>
          <w:trHeight w:val="2414"/>
        </w:trPr>
        <w:tc>
          <w:tcPr>
            <w:tcW w:w="2381" w:type="dxa"/>
          </w:tcPr>
          <w:p w:rsidR="00690D05" w:rsidRDefault="00524862">
            <w:pPr>
              <w:pStyle w:val="TableParagraph"/>
              <w:spacing w:line="360" w:lineRule="auto"/>
              <w:ind w:right="331"/>
              <w:jc w:val="both"/>
              <w:rPr>
                <w:sz w:val="28"/>
              </w:rPr>
            </w:pPr>
            <w:r>
              <w:rPr>
                <w:sz w:val="28"/>
              </w:rPr>
              <w:t>Обучающиеся</w:t>
            </w:r>
            <w:r>
              <w:rPr>
                <w:spacing w:val="-4"/>
                <w:sz w:val="28"/>
              </w:rPr>
              <w:t xml:space="preserve"> </w:t>
            </w:r>
            <w:r>
              <w:rPr>
                <w:sz w:val="28"/>
              </w:rPr>
              <w:t xml:space="preserve">с </w:t>
            </w:r>
            <w:r>
              <w:rPr>
                <w:spacing w:val="-2"/>
                <w:sz w:val="28"/>
              </w:rPr>
              <w:t xml:space="preserve">инвалидностью, </w:t>
            </w:r>
            <w:r>
              <w:rPr>
                <w:spacing w:val="-4"/>
                <w:sz w:val="28"/>
              </w:rPr>
              <w:t>ОВЗ</w:t>
            </w:r>
          </w:p>
        </w:tc>
        <w:tc>
          <w:tcPr>
            <w:tcW w:w="7189" w:type="dxa"/>
          </w:tcPr>
          <w:p w:rsidR="00690D05" w:rsidRDefault="00524862">
            <w:pPr>
              <w:pStyle w:val="TableParagraph"/>
              <w:spacing w:line="360" w:lineRule="auto"/>
              <w:ind w:right="214"/>
              <w:rPr>
                <w:sz w:val="28"/>
              </w:rPr>
            </w:pPr>
            <w:r>
              <w:rPr>
                <w:sz w:val="28"/>
              </w:rPr>
              <w:t>Разработаны адаптированные основные общеобразовательные программы для детей с ОВЗ. Педагогом-психологом, учителем-логопедом, учителем- дефектологом</w:t>
            </w:r>
            <w:r>
              <w:rPr>
                <w:spacing w:val="-11"/>
                <w:sz w:val="28"/>
              </w:rPr>
              <w:t xml:space="preserve"> </w:t>
            </w:r>
            <w:r>
              <w:rPr>
                <w:sz w:val="28"/>
              </w:rPr>
              <w:t>проводятся</w:t>
            </w:r>
            <w:r>
              <w:rPr>
                <w:spacing w:val="-11"/>
                <w:sz w:val="28"/>
              </w:rPr>
              <w:t xml:space="preserve"> </w:t>
            </w:r>
            <w:r>
              <w:rPr>
                <w:sz w:val="28"/>
              </w:rPr>
              <w:t>регулярные</w:t>
            </w:r>
            <w:r>
              <w:rPr>
                <w:spacing w:val="-11"/>
                <w:sz w:val="28"/>
              </w:rPr>
              <w:t xml:space="preserve"> </w:t>
            </w:r>
            <w:r>
              <w:rPr>
                <w:sz w:val="28"/>
              </w:rPr>
              <w:t>индивидуальные</w:t>
            </w:r>
            <w:r>
              <w:rPr>
                <w:spacing w:val="-11"/>
                <w:sz w:val="28"/>
              </w:rPr>
              <w:t xml:space="preserve"> </w:t>
            </w:r>
            <w:r>
              <w:rPr>
                <w:sz w:val="28"/>
              </w:rPr>
              <w:t>и</w:t>
            </w:r>
          </w:p>
          <w:p w:rsidR="00690D05" w:rsidRDefault="00524862">
            <w:pPr>
              <w:pStyle w:val="TableParagraph"/>
              <w:spacing w:before="0"/>
              <w:rPr>
                <w:sz w:val="28"/>
              </w:rPr>
            </w:pPr>
            <w:r>
              <w:rPr>
                <w:sz w:val="28"/>
              </w:rPr>
              <w:t>групповые</w:t>
            </w:r>
            <w:r>
              <w:rPr>
                <w:spacing w:val="-15"/>
                <w:sz w:val="28"/>
              </w:rPr>
              <w:t xml:space="preserve"> </w:t>
            </w:r>
            <w:r>
              <w:rPr>
                <w:sz w:val="28"/>
              </w:rPr>
              <w:t>коррекционно-развивающие</w:t>
            </w:r>
            <w:r>
              <w:rPr>
                <w:spacing w:val="-12"/>
                <w:sz w:val="28"/>
              </w:rPr>
              <w:t xml:space="preserve"> </w:t>
            </w:r>
            <w:r>
              <w:rPr>
                <w:spacing w:val="-2"/>
                <w:sz w:val="28"/>
              </w:rPr>
              <w:t>занятия.</w:t>
            </w:r>
          </w:p>
        </w:tc>
      </w:tr>
    </w:tbl>
    <w:p w:rsidR="00690D05" w:rsidRDefault="00690D05">
      <w:pPr>
        <w:pStyle w:val="TableParagraph"/>
        <w:rPr>
          <w:sz w:val="28"/>
        </w:rPr>
        <w:sectPr w:rsidR="00690D05">
          <w:type w:val="continuous"/>
          <w:pgSz w:w="12240" w:h="15840"/>
          <w:pgMar w:top="1440" w:right="425" w:bottom="980" w:left="992" w:header="0" w:footer="787"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7189"/>
      </w:tblGrid>
      <w:tr w:rsidR="00690D05">
        <w:trPr>
          <w:trHeight w:val="3380"/>
        </w:trPr>
        <w:tc>
          <w:tcPr>
            <w:tcW w:w="2381" w:type="dxa"/>
          </w:tcPr>
          <w:p w:rsidR="00690D05" w:rsidRDefault="00690D05">
            <w:pPr>
              <w:pStyle w:val="TableParagraph"/>
              <w:spacing w:before="0"/>
              <w:ind w:left="0"/>
              <w:rPr>
                <w:sz w:val="26"/>
              </w:rPr>
            </w:pPr>
          </w:p>
        </w:tc>
        <w:tc>
          <w:tcPr>
            <w:tcW w:w="7189" w:type="dxa"/>
          </w:tcPr>
          <w:p w:rsidR="00690D05" w:rsidRDefault="00524862">
            <w:pPr>
              <w:pStyle w:val="TableParagraph"/>
              <w:spacing w:line="360" w:lineRule="auto"/>
              <w:ind w:right="214"/>
              <w:rPr>
                <w:sz w:val="28"/>
              </w:rPr>
            </w:pPr>
            <w:r>
              <w:rPr>
                <w:sz w:val="28"/>
              </w:rPr>
              <w:t>Обучение,</w:t>
            </w:r>
            <w:r>
              <w:rPr>
                <w:spacing w:val="-14"/>
                <w:sz w:val="28"/>
              </w:rPr>
              <w:t xml:space="preserve"> </w:t>
            </w:r>
            <w:r>
              <w:rPr>
                <w:sz w:val="28"/>
              </w:rPr>
              <w:t>при</w:t>
            </w:r>
            <w:r>
              <w:rPr>
                <w:spacing w:val="-14"/>
                <w:sz w:val="28"/>
              </w:rPr>
              <w:t xml:space="preserve"> </w:t>
            </w:r>
            <w:r>
              <w:rPr>
                <w:sz w:val="28"/>
              </w:rPr>
              <w:t>необходимости,</w:t>
            </w:r>
            <w:r>
              <w:rPr>
                <w:spacing w:val="-14"/>
                <w:sz w:val="28"/>
              </w:rPr>
              <w:t xml:space="preserve"> </w:t>
            </w:r>
            <w:r>
              <w:rPr>
                <w:sz w:val="28"/>
              </w:rPr>
              <w:t>осуществляется индивидуально на дому.</w:t>
            </w:r>
          </w:p>
          <w:p w:rsidR="00690D05" w:rsidRDefault="00524862">
            <w:pPr>
              <w:pStyle w:val="TableParagraph"/>
              <w:spacing w:before="0" w:line="360" w:lineRule="auto"/>
              <w:ind w:right="214"/>
              <w:rPr>
                <w:sz w:val="28"/>
              </w:rPr>
            </w:pPr>
            <w:r>
              <w:rPr>
                <w:sz w:val="28"/>
              </w:rPr>
              <w:t>Имеются</w:t>
            </w:r>
            <w:r>
              <w:rPr>
                <w:spacing w:val="-9"/>
                <w:sz w:val="28"/>
              </w:rPr>
              <w:t xml:space="preserve"> </w:t>
            </w:r>
            <w:r>
              <w:rPr>
                <w:sz w:val="28"/>
              </w:rPr>
              <w:t>специальные</w:t>
            </w:r>
            <w:r>
              <w:rPr>
                <w:spacing w:val="-9"/>
                <w:sz w:val="28"/>
              </w:rPr>
              <w:t xml:space="preserve"> </w:t>
            </w:r>
            <w:r>
              <w:rPr>
                <w:sz w:val="28"/>
              </w:rPr>
              <w:t>учебники</w:t>
            </w:r>
            <w:r>
              <w:rPr>
                <w:spacing w:val="-9"/>
                <w:sz w:val="28"/>
              </w:rPr>
              <w:t xml:space="preserve"> </w:t>
            </w:r>
            <w:r>
              <w:rPr>
                <w:sz w:val="28"/>
              </w:rPr>
              <w:t>и</w:t>
            </w:r>
            <w:r>
              <w:rPr>
                <w:spacing w:val="-9"/>
                <w:sz w:val="28"/>
              </w:rPr>
              <w:t xml:space="preserve"> </w:t>
            </w:r>
            <w:r>
              <w:rPr>
                <w:sz w:val="28"/>
              </w:rPr>
              <w:t>учебные</w:t>
            </w:r>
            <w:r>
              <w:rPr>
                <w:spacing w:val="-9"/>
                <w:sz w:val="28"/>
              </w:rPr>
              <w:t xml:space="preserve"> </w:t>
            </w:r>
            <w:r>
              <w:rPr>
                <w:sz w:val="28"/>
              </w:rPr>
              <w:t>пособия (ФГОС ОВЗ для образовательных организаций, реализующих адаптированные основные общеобразовательные программы).</w:t>
            </w:r>
          </w:p>
          <w:p w:rsidR="00690D05" w:rsidRDefault="00524862">
            <w:pPr>
              <w:pStyle w:val="TableParagraph"/>
              <w:spacing w:before="0"/>
              <w:rPr>
                <w:sz w:val="28"/>
              </w:rPr>
            </w:pPr>
            <w:r>
              <w:rPr>
                <w:sz w:val="28"/>
              </w:rPr>
              <w:t>Организация</w:t>
            </w:r>
            <w:r>
              <w:rPr>
                <w:spacing w:val="-5"/>
                <w:sz w:val="28"/>
              </w:rPr>
              <w:t xml:space="preserve"> </w:t>
            </w:r>
            <w:r>
              <w:rPr>
                <w:sz w:val="28"/>
              </w:rPr>
              <w:t>бесплатного</w:t>
            </w:r>
            <w:r>
              <w:rPr>
                <w:spacing w:val="-5"/>
                <w:sz w:val="28"/>
              </w:rPr>
              <w:t xml:space="preserve"> </w:t>
            </w:r>
            <w:r>
              <w:rPr>
                <w:sz w:val="28"/>
              </w:rPr>
              <w:t>двухразового</w:t>
            </w:r>
            <w:r>
              <w:rPr>
                <w:spacing w:val="-5"/>
                <w:sz w:val="28"/>
              </w:rPr>
              <w:t xml:space="preserve"> </w:t>
            </w:r>
            <w:r>
              <w:rPr>
                <w:sz w:val="28"/>
              </w:rPr>
              <w:t>питания</w:t>
            </w:r>
            <w:r>
              <w:rPr>
                <w:spacing w:val="-4"/>
                <w:sz w:val="28"/>
              </w:rPr>
              <w:t xml:space="preserve"> </w:t>
            </w:r>
            <w:r>
              <w:rPr>
                <w:spacing w:val="-2"/>
                <w:sz w:val="28"/>
              </w:rPr>
              <w:t>(ОВЗ).</w:t>
            </w:r>
          </w:p>
        </w:tc>
      </w:tr>
      <w:tr w:rsidR="00690D05">
        <w:trPr>
          <w:trHeight w:val="4380"/>
        </w:trPr>
        <w:tc>
          <w:tcPr>
            <w:tcW w:w="2381" w:type="dxa"/>
          </w:tcPr>
          <w:p w:rsidR="00690D05" w:rsidRDefault="00524862">
            <w:pPr>
              <w:pStyle w:val="TableParagraph"/>
              <w:spacing w:line="360" w:lineRule="auto"/>
              <w:ind w:right="301"/>
              <w:jc w:val="both"/>
              <w:rPr>
                <w:sz w:val="28"/>
              </w:rPr>
            </w:pPr>
            <w:r>
              <w:rPr>
                <w:sz w:val="28"/>
              </w:rPr>
              <w:t xml:space="preserve">Обучающиеся с </w:t>
            </w:r>
            <w:r>
              <w:rPr>
                <w:spacing w:val="-2"/>
                <w:sz w:val="28"/>
              </w:rPr>
              <w:t>отклоняющимся поведением</w:t>
            </w:r>
          </w:p>
        </w:tc>
        <w:tc>
          <w:tcPr>
            <w:tcW w:w="7189" w:type="dxa"/>
          </w:tcPr>
          <w:p w:rsidR="00690D05" w:rsidRDefault="00524862">
            <w:pPr>
              <w:pStyle w:val="TableParagraph"/>
              <w:spacing w:line="508" w:lineRule="auto"/>
              <w:ind w:right="1640"/>
              <w:rPr>
                <w:sz w:val="28"/>
              </w:rPr>
            </w:pPr>
            <w:r>
              <w:rPr>
                <w:sz w:val="28"/>
              </w:rPr>
              <w:t>Социально-психологическое</w:t>
            </w:r>
            <w:r>
              <w:rPr>
                <w:spacing w:val="-18"/>
                <w:sz w:val="28"/>
              </w:rPr>
              <w:t xml:space="preserve"> </w:t>
            </w:r>
            <w:r>
              <w:rPr>
                <w:sz w:val="28"/>
              </w:rPr>
              <w:t>сопровождение. Организация педагогической поддержки.</w:t>
            </w:r>
          </w:p>
          <w:p w:rsidR="00690D05" w:rsidRDefault="00524862">
            <w:pPr>
              <w:pStyle w:val="TableParagraph"/>
              <w:spacing w:before="0" w:line="360" w:lineRule="auto"/>
              <w:ind w:right="732"/>
              <w:rPr>
                <w:sz w:val="28"/>
              </w:rPr>
            </w:pPr>
            <w:r>
              <w:rPr>
                <w:sz w:val="28"/>
              </w:rPr>
              <w:t>Консультации</w:t>
            </w:r>
            <w:r>
              <w:rPr>
                <w:spacing w:val="-15"/>
                <w:sz w:val="28"/>
              </w:rPr>
              <w:t xml:space="preserve"> </w:t>
            </w:r>
            <w:r>
              <w:rPr>
                <w:sz w:val="28"/>
              </w:rPr>
              <w:t>родителей</w:t>
            </w:r>
            <w:r>
              <w:rPr>
                <w:spacing w:val="-15"/>
                <w:sz w:val="28"/>
              </w:rPr>
              <w:t xml:space="preserve"> </w:t>
            </w:r>
            <w:r>
              <w:rPr>
                <w:sz w:val="28"/>
              </w:rPr>
              <w:t>(законных</w:t>
            </w:r>
            <w:r>
              <w:rPr>
                <w:spacing w:val="-15"/>
                <w:sz w:val="28"/>
              </w:rPr>
              <w:t xml:space="preserve"> </w:t>
            </w:r>
            <w:r>
              <w:rPr>
                <w:sz w:val="28"/>
              </w:rPr>
              <w:t>представителей) педагога-психолога, социального педагога.</w:t>
            </w:r>
          </w:p>
          <w:p w:rsidR="00690D05" w:rsidRDefault="00524862">
            <w:pPr>
              <w:pStyle w:val="TableParagraph"/>
              <w:spacing w:before="200" w:line="360" w:lineRule="auto"/>
              <w:ind w:right="214"/>
              <w:rPr>
                <w:sz w:val="28"/>
              </w:rPr>
            </w:pPr>
            <w:r>
              <w:rPr>
                <w:sz w:val="28"/>
              </w:rPr>
              <w:t>Коррекционно-развивающие</w:t>
            </w:r>
            <w:r>
              <w:rPr>
                <w:spacing w:val="-18"/>
                <w:sz w:val="28"/>
              </w:rPr>
              <w:t xml:space="preserve"> </w:t>
            </w:r>
            <w:r>
              <w:rPr>
                <w:sz w:val="28"/>
              </w:rPr>
              <w:t>групповые</w:t>
            </w:r>
            <w:r>
              <w:rPr>
                <w:spacing w:val="-17"/>
                <w:sz w:val="28"/>
              </w:rPr>
              <w:t xml:space="preserve"> </w:t>
            </w:r>
            <w:r>
              <w:rPr>
                <w:sz w:val="28"/>
              </w:rPr>
              <w:t>и индивидуальные занятия.</w:t>
            </w:r>
          </w:p>
          <w:p w:rsidR="00690D05" w:rsidRDefault="00524862">
            <w:pPr>
              <w:pStyle w:val="TableParagraph"/>
              <w:spacing w:before="200"/>
              <w:rPr>
                <w:sz w:val="28"/>
              </w:rPr>
            </w:pPr>
            <w:r>
              <w:rPr>
                <w:sz w:val="28"/>
              </w:rPr>
              <w:t>Помощь</w:t>
            </w:r>
            <w:r>
              <w:rPr>
                <w:spacing w:val="-5"/>
                <w:sz w:val="28"/>
              </w:rPr>
              <w:t xml:space="preserve"> </w:t>
            </w:r>
            <w:r>
              <w:rPr>
                <w:sz w:val="28"/>
              </w:rPr>
              <w:t>в</w:t>
            </w:r>
            <w:r>
              <w:rPr>
                <w:spacing w:val="-2"/>
                <w:sz w:val="28"/>
              </w:rPr>
              <w:t xml:space="preserve"> </w:t>
            </w:r>
            <w:r>
              <w:rPr>
                <w:sz w:val="28"/>
              </w:rPr>
              <w:t>решении</w:t>
            </w:r>
            <w:r>
              <w:rPr>
                <w:spacing w:val="-2"/>
                <w:sz w:val="28"/>
              </w:rPr>
              <w:t xml:space="preserve"> </w:t>
            </w:r>
            <w:r>
              <w:rPr>
                <w:sz w:val="28"/>
              </w:rPr>
              <w:t>семейных</w:t>
            </w:r>
            <w:r>
              <w:rPr>
                <w:spacing w:val="-2"/>
                <w:sz w:val="28"/>
              </w:rPr>
              <w:t xml:space="preserve"> </w:t>
            </w:r>
            <w:r>
              <w:rPr>
                <w:sz w:val="28"/>
              </w:rPr>
              <w:t>и</w:t>
            </w:r>
            <w:r>
              <w:rPr>
                <w:spacing w:val="-2"/>
                <w:sz w:val="28"/>
              </w:rPr>
              <w:t xml:space="preserve"> </w:t>
            </w:r>
            <w:r>
              <w:rPr>
                <w:sz w:val="28"/>
              </w:rPr>
              <w:t>бытовых</w:t>
            </w:r>
            <w:r>
              <w:rPr>
                <w:spacing w:val="-2"/>
                <w:sz w:val="28"/>
              </w:rPr>
              <w:t xml:space="preserve"> проблем.</w:t>
            </w:r>
          </w:p>
        </w:tc>
      </w:tr>
      <w:tr w:rsidR="00690D05">
        <w:trPr>
          <w:trHeight w:val="1365"/>
        </w:trPr>
        <w:tc>
          <w:tcPr>
            <w:tcW w:w="2381" w:type="dxa"/>
          </w:tcPr>
          <w:p w:rsidR="00690D05" w:rsidRDefault="00524862">
            <w:pPr>
              <w:pStyle w:val="TableParagraph"/>
              <w:rPr>
                <w:sz w:val="28"/>
              </w:rPr>
            </w:pPr>
            <w:r>
              <w:rPr>
                <w:sz w:val="28"/>
              </w:rPr>
              <w:t>Одаренные</w:t>
            </w:r>
            <w:r>
              <w:rPr>
                <w:spacing w:val="-6"/>
                <w:sz w:val="28"/>
              </w:rPr>
              <w:t xml:space="preserve"> </w:t>
            </w:r>
            <w:r>
              <w:rPr>
                <w:spacing w:val="-4"/>
                <w:sz w:val="28"/>
              </w:rPr>
              <w:t>дети</w:t>
            </w:r>
          </w:p>
        </w:tc>
        <w:tc>
          <w:tcPr>
            <w:tcW w:w="7189" w:type="dxa"/>
          </w:tcPr>
          <w:p w:rsidR="00690D05" w:rsidRDefault="00524862">
            <w:pPr>
              <w:pStyle w:val="TableParagraph"/>
              <w:rPr>
                <w:sz w:val="28"/>
              </w:rPr>
            </w:pPr>
            <w:r>
              <w:rPr>
                <w:sz w:val="28"/>
              </w:rPr>
              <w:t>Консультации</w:t>
            </w:r>
            <w:r>
              <w:rPr>
                <w:spacing w:val="-13"/>
                <w:sz w:val="28"/>
              </w:rPr>
              <w:t xml:space="preserve"> </w:t>
            </w:r>
            <w:r>
              <w:rPr>
                <w:sz w:val="28"/>
              </w:rPr>
              <w:t>педагога-</w:t>
            </w:r>
            <w:r>
              <w:rPr>
                <w:spacing w:val="-2"/>
                <w:sz w:val="28"/>
              </w:rPr>
              <w:t>психолога.</w:t>
            </w:r>
          </w:p>
          <w:p w:rsidR="00690D05" w:rsidRDefault="00690D05">
            <w:pPr>
              <w:pStyle w:val="TableParagraph"/>
              <w:spacing w:before="39"/>
              <w:ind w:left="0"/>
              <w:rPr>
                <w:sz w:val="28"/>
              </w:rPr>
            </w:pPr>
          </w:p>
          <w:p w:rsidR="00690D05" w:rsidRDefault="00524862">
            <w:pPr>
              <w:pStyle w:val="TableParagraph"/>
              <w:spacing w:before="0"/>
              <w:rPr>
                <w:sz w:val="28"/>
              </w:rPr>
            </w:pPr>
            <w:r>
              <w:rPr>
                <w:sz w:val="28"/>
              </w:rPr>
              <w:t>Психолого-педагогическое</w:t>
            </w:r>
            <w:r>
              <w:rPr>
                <w:spacing w:val="-15"/>
                <w:sz w:val="28"/>
              </w:rPr>
              <w:t xml:space="preserve"> </w:t>
            </w:r>
            <w:r>
              <w:rPr>
                <w:spacing w:val="-2"/>
                <w:sz w:val="28"/>
              </w:rPr>
              <w:t>сопровождение.</w:t>
            </w:r>
          </w:p>
        </w:tc>
      </w:tr>
    </w:tbl>
    <w:p w:rsidR="00690D05" w:rsidRDefault="00690D05">
      <w:pPr>
        <w:pStyle w:val="a3"/>
        <w:ind w:left="0" w:firstLine="0"/>
        <w:jc w:val="left"/>
      </w:pPr>
    </w:p>
    <w:p w:rsidR="00690D05" w:rsidRDefault="00690D05">
      <w:pPr>
        <w:pStyle w:val="a3"/>
        <w:spacing w:before="65"/>
        <w:ind w:left="0" w:firstLine="0"/>
        <w:jc w:val="left"/>
      </w:pPr>
    </w:p>
    <w:p w:rsidR="00690D05" w:rsidRDefault="00524862">
      <w:pPr>
        <w:pStyle w:val="a3"/>
        <w:spacing w:line="360" w:lineRule="auto"/>
        <w:ind w:left="708" w:right="649"/>
        <w:jc w:val="left"/>
      </w:pPr>
      <w:r>
        <w:t>Особыми</w:t>
      </w:r>
      <w:r>
        <w:rPr>
          <w:spacing w:val="-8"/>
        </w:rPr>
        <w:t xml:space="preserve"> </w:t>
      </w:r>
      <w:r>
        <w:t>задачами</w:t>
      </w:r>
      <w:r>
        <w:rPr>
          <w:spacing w:val="-8"/>
        </w:rPr>
        <w:t xml:space="preserve"> </w:t>
      </w:r>
      <w:r>
        <w:t>воспитания</w:t>
      </w:r>
      <w:r>
        <w:rPr>
          <w:spacing w:val="-8"/>
        </w:rPr>
        <w:t xml:space="preserve"> </w:t>
      </w:r>
      <w:r>
        <w:t>обучающихся</w:t>
      </w:r>
      <w:r>
        <w:rPr>
          <w:spacing w:val="-8"/>
        </w:rPr>
        <w:t xml:space="preserve"> </w:t>
      </w:r>
      <w:r>
        <w:t>с</w:t>
      </w:r>
      <w:r>
        <w:rPr>
          <w:spacing w:val="-8"/>
        </w:rPr>
        <w:t xml:space="preserve"> </w:t>
      </w:r>
      <w:r>
        <w:t>особыми образовательными потребностями являются:</w:t>
      </w:r>
    </w:p>
    <w:p w:rsidR="00690D05" w:rsidRDefault="00524862" w:rsidP="008767A6">
      <w:pPr>
        <w:pStyle w:val="a4"/>
        <w:numPr>
          <w:ilvl w:val="2"/>
          <w:numId w:val="15"/>
        </w:numPr>
        <w:tabs>
          <w:tab w:val="left" w:pos="1417"/>
          <w:tab w:val="left" w:pos="3453"/>
          <w:tab w:val="left" w:pos="7698"/>
          <w:tab w:val="left" w:pos="10080"/>
        </w:tabs>
        <w:spacing w:before="200" w:line="352" w:lineRule="auto"/>
        <w:ind w:right="614" w:firstLine="284"/>
        <w:jc w:val="left"/>
        <w:rPr>
          <w:sz w:val="28"/>
        </w:rPr>
      </w:pPr>
      <w:r>
        <w:rPr>
          <w:spacing w:val="-2"/>
          <w:sz w:val="28"/>
        </w:rPr>
        <w:t>налаживание</w:t>
      </w:r>
      <w:r>
        <w:rPr>
          <w:sz w:val="28"/>
        </w:rPr>
        <w:tab/>
      </w:r>
      <w:r>
        <w:rPr>
          <w:spacing w:val="-2"/>
          <w:sz w:val="28"/>
        </w:rPr>
        <w:t>эмоционально-положительного</w:t>
      </w:r>
      <w:r>
        <w:rPr>
          <w:sz w:val="28"/>
        </w:rPr>
        <w:tab/>
      </w:r>
      <w:r>
        <w:rPr>
          <w:spacing w:val="-2"/>
          <w:sz w:val="28"/>
        </w:rPr>
        <w:t>взаимодействия</w:t>
      </w:r>
      <w:r>
        <w:rPr>
          <w:sz w:val="28"/>
        </w:rPr>
        <w:tab/>
      </w:r>
      <w:r>
        <w:rPr>
          <w:spacing w:val="-10"/>
          <w:sz w:val="28"/>
        </w:rPr>
        <w:t xml:space="preserve">с </w:t>
      </w:r>
      <w:r>
        <w:rPr>
          <w:sz w:val="28"/>
        </w:rPr>
        <w:t>окружающими</w:t>
      </w:r>
      <w:r>
        <w:rPr>
          <w:spacing w:val="2"/>
          <w:sz w:val="28"/>
        </w:rPr>
        <w:t xml:space="preserve"> </w:t>
      </w:r>
      <w:r>
        <w:rPr>
          <w:sz w:val="28"/>
        </w:rPr>
        <w:t>для</w:t>
      </w:r>
      <w:r>
        <w:rPr>
          <w:spacing w:val="3"/>
          <w:sz w:val="28"/>
        </w:rPr>
        <w:t xml:space="preserve"> </w:t>
      </w:r>
      <w:r>
        <w:rPr>
          <w:sz w:val="28"/>
        </w:rPr>
        <w:t>их</w:t>
      </w:r>
      <w:r>
        <w:rPr>
          <w:spacing w:val="3"/>
          <w:sz w:val="28"/>
        </w:rPr>
        <w:t xml:space="preserve"> </w:t>
      </w:r>
      <w:r>
        <w:rPr>
          <w:sz w:val="28"/>
        </w:rPr>
        <w:t>успешной</w:t>
      </w:r>
      <w:r>
        <w:rPr>
          <w:spacing w:val="2"/>
          <w:sz w:val="28"/>
        </w:rPr>
        <w:t xml:space="preserve"> </w:t>
      </w:r>
      <w:r>
        <w:rPr>
          <w:sz w:val="28"/>
        </w:rPr>
        <w:t>социальной</w:t>
      </w:r>
      <w:r>
        <w:rPr>
          <w:spacing w:val="3"/>
          <w:sz w:val="28"/>
        </w:rPr>
        <w:t xml:space="preserve"> </w:t>
      </w:r>
      <w:r>
        <w:rPr>
          <w:sz w:val="28"/>
        </w:rPr>
        <w:t>адаптации</w:t>
      </w:r>
      <w:r>
        <w:rPr>
          <w:spacing w:val="3"/>
          <w:sz w:val="28"/>
        </w:rPr>
        <w:t xml:space="preserve"> </w:t>
      </w:r>
      <w:r>
        <w:rPr>
          <w:sz w:val="28"/>
        </w:rPr>
        <w:t>и</w:t>
      </w:r>
      <w:r>
        <w:rPr>
          <w:spacing w:val="2"/>
          <w:sz w:val="28"/>
        </w:rPr>
        <w:t xml:space="preserve"> </w:t>
      </w:r>
      <w:r>
        <w:rPr>
          <w:sz w:val="28"/>
        </w:rPr>
        <w:t>интеграции</w:t>
      </w:r>
      <w:r>
        <w:rPr>
          <w:spacing w:val="3"/>
          <w:sz w:val="28"/>
        </w:rPr>
        <w:t xml:space="preserve"> </w:t>
      </w:r>
      <w:r>
        <w:rPr>
          <w:sz w:val="28"/>
        </w:rPr>
        <w:t>в</w:t>
      </w:r>
      <w:r>
        <w:rPr>
          <w:spacing w:val="3"/>
          <w:sz w:val="28"/>
        </w:rPr>
        <w:t xml:space="preserve"> </w:t>
      </w:r>
      <w:r w:rsidR="00F11459">
        <w:rPr>
          <w:spacing w:val="-4"/>
          <w:sz w:val="28"/>
        </w:rPr>
        <w:t>МБОУ</w:t>
      </w:r>
    </w:p>
    <w:p w:rsidR="00690D05" w:rsidRDefault="00524862">
      <w:pPr>
        <w:pStyle w:val="a3"/>
        <w:spacing w:before="9"/>
        <w:ind w:left="709" w:firstLine="0"/>
        <w:jc w:val="left"/>
      </w:pPr>
      <w:r>
        <w:t>«</w:t>
      </w:r>
      <w:r w:rsidR="00F11459">
        <w:t>Школа № 47</w:t>
      </w:r>
      <w:r>
        <w:rPr>
          <w:spacing w:val="-2"/>
        </w:rPr>
        <w:t>»;</w:t>
      </w:r>
    </w:p>
    <w:p w:rsidR="00690D05" w:rsidRDefault="00524862" w:rsidP="008767A6">
      <w:pPr>
        <w:pStyle w:val="a4"/>
        <w:numPr>
          <w:ilvl w:val="2"/>
          <w:numId w:val="15"/>
        </w:numPr>
        <w:tabs>
          <w:tab w:val="left" w:pos="1417"/>
        </w:tabs>
        <w:spacing w:before="161"/>
        <w:ind w:left="1417" w:hanging="424"/>
        <w:jc w:val="left"/>
        <w:rPr>
          <w:sz w:val="28"/>
        </w:rPr>
      </w:pPr>
      <w:r>
        <w:rPr>
          <w:sz w:val="28"/>
        </w:rPr>
        <w:t>формирование</w:t>
      </w:r>
      <w:r>
        <w:rPr>
          <w:spacing w:val="73"/>
          <w:w w:val="150"/>
          <w:sz w:val="28"/>
        </w:rPr>
        <w:t xml:space="preserve"> </w:t>
      </w:r>
      <w:r>
        <w:rPr>
          <w:sz w:val="28"/>
        </w:rPr>
        <w:t>доброжелательного</w:t>
      </w:r>
      <w:r>
        <w:rPr>
          <w:spacing w:val="76"/>
          <w:w w:val="150"/>
          <w:sz w:val="28"/>
        </w:rPr>
        <w:t xml:space="preserve"> </w:t>
      </w:r>
      <w:r>
        <w:rPr>
          <w:sz w:val="28"/>
        </w:rPr>
        <w:t>отношения</w:t>
      </w:r>
      <w:r>
        <w:rPr>
          <w:spacing w:val="76"/>
          <w:w w:val="150"/>
          <w:sz w:val="28"/>
        </w:rPr>
        <w:t xml:space="preserve"> </w:t>
      </w:r>
      <w:r>
        <w:rPr>
          <w:sz w:val="28"/>
        </w:rPr>
        <w:t>к</w:t>
      </w:r>
      <w:r>
        <w:rPr>
          <w:spacing w:val="76"/>
          <w:w w:val="150"/>
          <w:sz w:val="28"/>
        </w:rPr>
        <w:t xml:space="preserve"> </w:t>
      </w:r>
      <w:r>
        <w:rPr>
          <w:sz w:val="28"/>
        </w:rPr>
        <w:t>обучающимся</w:t>
      </w:r>
      <w:r>
        <w:rPr>
          <w:spacing w:val="76"/>
          <w:w w:val="150"/>
          <w:sz w:val="28"/>
        </w:rPr>
        <w:t xml:space="preserve"> </w:t>
      </w:r>
      <w:r>
        <w:rPr>
          <w:sz w:val="28"/>
        </w:rPr>
        <w:t>и</w:t>
      </w:r>
      <w:r>
        <w:rPr>
          <w:spacing w:val="76"/>
          <w:w w:val="150"/>
          <w:sz w:val="28"/>
        </w:rPr>
        <w:t xml:space="preserve"> </w:t>
      </w:r>
      <w:r>
        <w:rPr>
          <w:spacing w:val="-5"/>
          <w:sz w:val="28"/>
        </w:rPr>
        <w:t>их</w:t>
      </w:r>
    </w:p>
    <w:p w:rsidR="00690D05" w:rsidRDefault="00690D05">
      <w:pPr>
        <w:pStyle w:val="a4"/>
        <w:jc w:val="left"/>
        <w:rPr>
          <w:sz w:val="28"/>
        </w:rPr>
        <w:sectPr w:rsidR="00690D05">
          <w:type w:val="continuous"/>
          <w:pgSz w:w="12240" w:h="15840"/>
          <w:pgMar w:top="1440" w:right="425" w:bottom="980" w:left="992" w:header="0" w:footer="787" w:gutter="0"/>
          <w:cols w:space="720"/>
        </w:sectPr>
      </w:pPr>
    </w:p>
    <w:p w:rsidR="00690D05" w:rsidRDefault="00524862">
      <w:pPr>
        <w:pStyle w:val="a3"/>
        <w:spacing w:before="64"/>
        <w:ind w:left="708" w:firstLine="0"/>
      </w:pPr>
      <w:r>
        <w:lastRenderedPageBreak/>
        <w:t>семьям</w:t>
      </w:r>
      <w:r>
        <w:rPr>
          <w:spacing w:val="-8"/>
        </w:rPr>
        <w:t xml:space="preserve"> </w:t>
      </w:r>
      <w:r>
        <w:t>со</w:t>
      </w:r>
      <w:r>
        <w:rPr>
          <w:spacing w:val="-4"/>
        </w:rPr>
        <w:t xml:space="preserve"> </w:t>
      </w:r>
      <w:r>
        <w:t>стороны</w:t>
      </w:r>
      <w:r>
        <w:rPr>
          <w:spacing w:val="-6"/>
        </w:rPr>
        <w:t xml:space="preserve"> </w:t>
      </w:r>
      <w:r>
        <w:t>всех</w:t>
      </w:r>
      <w:r>
        <w:rPr>
          <w:spacing w:val="-5"/>
        </w:rPr>
        <w:t xml:space="preserve"> </w:t>
      </w:r>
      <w:r>
        <w:t>участников</w:t>
      </w:r>
      <w:r>
        <w:rPr>
          <w:spacing w:val="-7"/>
        </w:rPr>
        <w:t xml:space="preserve"> </w:t>
      </w:r>
      <w:r>
        <w:t>образовательных</w:t>
      </w:r>
      <w:r>
        <w:rPr>
          <w:spacing w:val="-3"/>
        </w:rPr>
        <w:t xml:space="preserve"> </w:t>
      </w:r>
      <w:r>
        <w:rPr>
          <w:spacing w:val="-2"/>
        </w:rPr>
        <w:t>отношений;</w:t>
      </w:r>
    </w:p>
    <w:p w:rsidR="00690D05" w:rsidRDefault="00524862" w:rsidP="008767A6">
      <w:pPr>
        <w:pStyle w:val="a4"/>
        <w:numPr>
          <w:ilvl w:val="2"/>
          <w:numId w:val="15"/>
        </w:numPr>
        <w:tabs>
          <w:tab w:val="left" w:pos="1417"/>
        </w:tabs>
        <w:spacing w:before="161" w:line="352" w:lineRule="auto"/>
        <w:ind w:right="616" w:firstLine="284"/>
        <w:rPr>
          <w:sz w:val="28"/>
        </w:rPr>
      </w:pPr>
      <w:r>
        <w:rPr>
          <w:sz w:val="28"/>
        </w:rPr>
        <w:t>построение воспитательной деятельности с учётом индивидуальных особенностей и возможностей каждого обучающегося;</w:t>
      </w:r>
    </w:p>
    <w:p w:rsidR="00690D05" w:rsidRDefault="00524862" w:rsidP="008767A6">
      <w:pPr>
        <w:pStyle w:val="a4"/>
        <w:numPr>
          <w:ilvl w:val="2"/>
          <w:numId w:val="15"/>
        </w:numPr>
        <w:tabs>
          <w:tab w:val="left" w:pos="1417"/>
        </w:tabs>
        <w:spacing w:before="8" w:line="355" w:lineRule="auto"/>
        <w:ind w:right="615" w:firstLine="284"/>
        <w:rPr>
          <w:sz w:val="28"/>
        </w:rPr>
      </w:pPr>
      <w:r>
        <w:rPr>
          <w:sz w:val="28"/>
        </w:rPr>
        <w:t>обеспечение психолого-педагогической поддержки семей обучающихся, содействие повышению уровня их педагогической,</w:t>
      </w:r>
      <w:r>
        <w:rPr>
          <w:spacing w:val="-18"/>
          <w:sz w:val="28"/>
        </w:rPr>
        <w:t xml:space="preserve"> </w:t>
      </w:r>
      <w:r>
        <w:rPr>
          <w:sz w:val="28"/>
        </w:rPr>
        <w:t>психологической, медико- социальной компетентности.</w:t>
      </w:r>
    </w:p>
    <w:p w:rsidR="00690D05" w:rsidRDefault="00524862">
      <w:pPr>
        <w:pStyle w:val="a3"/>
        <w:spacing w:before="9" w:line="360" w:lineRule="auto"/>
        <w:ind w:left="709" w:right="968" w:firstLine="284"/>
      </w:pPr>
      <w:r>
        <w:t>При</w:t>
      </w:r>
      <w:r>
        <w:rPr>
          <w:spacing w:val="-7"/>
        </w:rPr>
        <w:t xml:space="preserve"> </w:t>
      </w:r>
      <w:r>
        <w:t>организации</w:t>
      </w:r>
      <w:r>
        <w:rPr>
          <w:spacing w:val="-7"/>
        </w:rPr>
        <w:t xml:space="preserve"> </w:t>
      </w:r>
      <w:r>
        <w:t>воспитания</w:t>
      </w:r>
      <w:r>
        <w:rPr>
          <w:spacing w:val="-7"/>
        </w:rPr>
        <w:t xml:space="preserve"> </w:t>
      </w:r>
      <w:r>
        <w:t>обучающихся</w:t>
      </w:r>
      <w:r>
        <w:rPr>
          <w:spacing w:val="-7"/>
        </w:rPr>
        <w:t xml:space="preserve"> </w:t>
      </w:r>
      <w:r>
        <w:t>с</w:t>
      </w:r>
      <w:r>
        <w:rPr>
          <w:spacing w:val="-7"/>
        </w:rPr>
        <w:t xml:space="preserve"> </w:t>
      </w:r>
      <w:r>
        <w:t>особыми</w:t>
      </w:r>
      <w:r>
        <w:rPr>
          <w:spacing w:val="-7"/>
        </w:rPr>
        <w:t xml:space="preserve"> </w:t>
      </w:r>
      <w:r>
        <w:t>образовательными потребностями педагогический коллектив ориентируется на:</w:t>
      </w:r>
    </w:p>
    <w:p w:rsidR="00690D05" w:rsidRDefault="00524862" w:rsidP="008767A6">
      <w:pPr>
        <w:pStyle w:val="a4"/>
        <w:numPr>
          <w:ilvl w:val="0"/>
          <w:numId w:val="14"/>
        </w:numPr>
        <w:tabs>
          <w:tab w:val="left" w:pos="1418"/>
        </w:tabs>
        <w:spacing w:before="200" w:line="360" w:lineRule="auto"/>
        <w:ind w:right="614" w:firstLine="284"/>
        <w:rPr>
          <w:sz w:val="28"/>
        </w:rPr>
      </w:pPr>
      <w:r>
        <w:rPr>
          <w:sz w:val="28"/>
        </w:rPr>
        <w:t>формирование личности ребёнка с особыми образовательными потребностями с использованием адекватных возрасту и физическому</w:t>
      </w:r>
      <w:r>
        <w:rPr>
          <w:spacing w:val="40"/>
          <w:sz w:val="28"/>
        </w:rPr>
        <w:t xml:space="preserve"> </w:t>
      </w:r>
      <w:r>
        <w:rPr>
          <w:sz w:val="28"/>
        </w:rPr>
        <w:t>и (или) психическому состоянию методов воспитания;</w:t>
      </w:r>
    </w:p>
    <w:p w:rsidR="00690D05" w:rsidRDefault="00524862" w:rsidP="008767A6">
      <w:pPr>
        <w:pStyle w:val="a4"/>
        <w:numPr>
          <w:ilvl w:val="0"/>
          <w:numId w:val="14"/>
        </w:numPr>
        <w:tabs>
          <w:tab w:val="left" w:pos="1418"/>
        </w:tabs>
        <w:spacing w:line="360" w:lineRule="auto"/>
        <w:ind w:right="615" w:firstLine="284"/>
        <w:rPr>
          <w:sz w:val="28"/>
        </w:rPr>
      </w:pPr>
      <w:r>
        <w:rPr>
          <w:sz w:val="28"/>
        </w:rPr>
        <w:t>создание оптимальных условий совместного воспитания и обучения обучающихся с особыми образовательными потребностями и</w:t>
      </w:r>
      <w:r>
        <w:rPr>
          <w:spacing w:val="40"/>
          <w:sz w:val="28"/>
        </w:rPr>
        <w:t xml:space="preserve"> </w:t>
      </w:r>
      <w:r>
        <w:rPr>
          <w:sz w:val="28"/>
        </w:rPr>
        <w:t>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w:t>
      </w:r>
      <w:r>
        <w:rPr>
          <w:spacing w:val="40"/>
          <w:sz w:val="28"/>
        </w:rPr>
        <w:t xml:space="preserve"> </w:t>
      </w:r>
      <w:r>
        <w:rPr>
          <w:sz w:val="28"/>
        </w:rPr>
        <w:t>учителей-логопедов, учителей- дефектологов, педагогов дополнительного образования;</w:t>
      </w:r>
    </w:p>
    <w:p w:rsidR="00690D05" w:rsidRDefault="00524862" w:rsidP="008767A6">
      <w:pPr>
        <w:pStyle w:val="a4"/>
        <w:numPr>
          <w:ilvl w:val="0"/>
          <w:numId w:val="14"/>
        </w:numPr>
        <w:tabs>
          <w:tab w:val="left" w:pos="1418"/>
        </w:tabs>
        <w:spacing w:line="360" w:lineRule="auto"/>
        <w:ind w:right="616" w:firstLine="284"/>
        <w:rPr>
          <w:sz w:val="28"/>
        </w:rPr>
      </w:pPr>
      <w:r>
        <w:rPr>
          <w:sz w:val="28"/>
        </w:rPr>
        <w:t xml:space="preserve">личностно-ориентированный подход в организации </w:t>
      </w:r>
      <w:proofErr w:type="gramStart"/>
      <w:r>
        <w:rPr>
          <w:sz w:val="28"/>
        </w:rPr>
        <w:t>всех видов деятельности</w:t>
      </w:r>
      <w:proofErr w:type="gramEnd"/>
      <w:r>
        <w:rPr>
          <w:sz w:val="28"/>
        </w:rPr>
        <w:t xml:space="preserve"> обучающихся с особыми образовательными потребностями.</w:t>
      </w:r>
    </w:p>
    <w:p w:rsidR="00690D05" w:rsidRDefault="00690D05">
      <w:pPr>
        <w:pStyle w:val="a3"/>
        <w:ind w:left="0" w:firstLine="0"/>
        <w:jc w:val="left"/>
      </w:pPr>
    </w:p>
    <w:p w:rsidR="00690D05" w:rsidRDefault="00690D05">
      <w:pPr>
        <w:pStyle w:val="a3"/>
        <w:spacing w:before="39"/>
        <w:ind w:left="0" w:firstLine="0"/>
        <w:jc w:val="left"/>
      </w:pPr>
    </w:p>
    <w:p w:rsidR="00690D05" w:rsidRDefault="00524862" w:rsidP="008767A6">
      <w:pPr>
        <w:pStyle w:val="1"/>
        <w:numPr>
          <w:ilvl w:val="1"/>
          <w:numId w:val="15"/>
        </w:numPr>
        <w:tabs>
          <w:tab w:val="left" w:pos="1129"/>
        </w:tabs>
        <w:spacing w:line="360" w:lineRule="auto"/>
        <w:ind w:right="860" w:firstLine="0"/>
        <w:jc w:val="both"/>
      </w:pPr>
      <w:r>
        <w:t>Система</w:t>
      </w:r>
      <w:r>
        <w:rPr>
          <w:spacing w:val="-8"/>
        </w:rPr>
        <w:t xml:space="preserve"> </w:t>
      </w:r>
      <w:r>
        <w:t>поощрения</w:t>
      </w:r>
      <w:r>
        <w:rPr>
          <w:spacing w:val="-8"/>
        </w:rPr>
        <w:t xml:space="preserve"> </w:t>
      </w:r>
      <w:r>
        <w:t>социальной</w:t>
      </w:r>
      <w:r>
        <w:rPr>
          <w:spacing w:val="-8"/>
        </w:rPr>
        <w:t xml:space="preserve"> </w:t>
      </w:r>
      <w:r>
        <w:t>успешности</w:t>
      </w:r>
      <w:r>
        <w:rPr>
          <w:spacing w:val="-8"/>
        </w:rPr>
        <w:t xml:space="preserve"> </w:t>
      </w:r>
      <w:r>
        <w:t>и</w:t>
      </w:r>
      <w:r>
        <w:rPr>
          <w:spacing w:val="-8"/>
        </w:rPr>
        <w:t xml:space="preserve"> </w:t>
      </w:r>
      <w:r>
        <w:t>проявлений</w:t>
      </w:r>
      <w:r>
        <w:rPr>
          <w:spacing w:val="-8"/>
        </w:rPr>
        <w:t xml:space="preserve"> </w:t>
      </w:r>
      <w:r>
        <w:t>активной жизненной позиции обучающихся</w:t>
      </w:r>
    </w:p>
    <w:p w:rsidR="00690D05" w:rsidRDefault="00524862">
      <w:pPr>
        <w:pStyle w:val="a3"/>
        <w:spacing w:before="200" w:line="360" w:lineRule="auto"/>
        <w:ind w:left="709" w:right="613"/>
      </w:pPr>
      <w:r>
        <w:t>Система поощрения проявлений активной жизненной позиции и социальной успешности обучающихся призвана способствовать формированию</w:t>
      </w:r>
      <w:r>
        <w:rPr>
          <w:spacing w:val="-1"/>
        </w:rPr>
        <w:t xml:space="preserve"> </w:t>
      </w:r>
      <w:r>
        <w:t>у</w:t>
      </w:r>
      <w:r>
        <w:rPr>
          <w:spacing w:val="-1"/>
        </w:rPr>
        <w:t xml:space="preserve"> </w:t>
      </w:r>
      <w:r>
        <w:t>обучающихся</w:t>
      </w:r>
      <w:r>
        <w:rPr>
          <w:spacing w:val="-1"/>
        </w:rPr>
        <w:t xml:space="preserve"> </w:t>
      </w:r>
      <w:r>
        <w:t>ориентации</w:t>
      </w:r>
      <w:r>
        <w:rPr>
          <w:spacing w:val="-1"/>
        </w:rPr>
        <w:t xml:space="preserve"> </w:t>
      </w:r>
      <w:r>
        <w:t>на</w:t>
      </w:r>
      <w:r>
        <w:rPr>
          <w:spacing w:val="-1"/>
        </w:rPr>
        <w:t xml:space="preserve"> </w:t>
      </w:r>
      <w:r>
        <w:t>активную</w:t>
      </w:r>
      <w:r>
        <w:rPr>
          <w:spacing w:val="-1"/>
        </w:rPr>
        <w:t xml:space="preserve"> </w:t>
      </w:r>
      <w:r>
        <w:t>жизненную</w:t>
      </w:r>
      <w:r>
        <w:rPr>
          <w:spacing w:val="-1"/>
        </w:rPr>
        <w:t xml:space="preserve"> </w:t>
      </w:r>
      <w:r>
        <w:t>позицию, инициативность,</w:t>
      </w:r>
      <w:r>
        <w:rPr>
          <w:spacing w:val="58"/>
          <w:w w:val="150"/>
        </w:rPr>
        <w:t xml:space="preserve"> </w:t>
      </w:r>
      <w:r>
        <w:t>максимально</w:t>
      </w:r>
      <w:r>
        <w:rPr>
          <w:spacing w:val="58"/>
          <w:w w:val="150"/>
        </w:rPr>
        <w:t xml:space="preserve"> </w:t>
      </w:r>
      <w:r>
        <w:t>вовлекать</w:t>
      </w:r>
      <w:r>
        <w:rPr>
          <w:spacing w:val="58"/>
          <w:w w:val="150"/>
        </w:rPr>
        <w:t xml:space="preserve"> </w:t>
      </w:r>
      <w:r>
        <w:t>их</w:t>
      </w:r>
      <w:r>
        <w:rPr>
          <w:spacing w:val="58"/>
          <w:w w:val="150"/>
        </w:rPr>
        <w:t xml:space="preserve"> </w:t>
      </w:r>
      <w:r>
        <w:t>в</w:t>
      </w:r>
      <w:r>
        <w:rPr>
          <w:spacing w:val="58"/>
          <w:w w:val="150"/>
        </w:rPr>
        <w:t xml:space="preserve"> </w:t>
      </w:r>
      <w:r>
        <w:t>совместную</w:t>
      </w:r>
      <w:r>
        <w:rPr>
          <w:spacing w:val="58"/>
          <w:w w:val="150"/>
        </w:rPr>
        <w:t xml:space="preserve"> </w:t>
      </w:r>
      <w:r>
        <w:t>деятельность</w:t>
      </w:r>
      <w:r>
        <w:rPr>
          <w:spacing w:val="59"/>
          <w:w w:val="150"/>
        </w:rPr>
        <w:t xml:space="preserve"> </w:t>
      </w:r>
      <w:r>
        <w:rPr>
          <w:spacing w:val="-10"/>
        </w:rPr>
        <w:t>в</w:t>
      </w:r>
    </w:p>
    <w:p w:rsidR="00690D05" w:rsidRDefault="00690D05">
      <w:pPr>
        <w:pStyle w:val="a3"/>
        <w:spacing w:line="360" w:lineRule="auto"/>
        <w:sectPr w:rsidR="00690D05">
          <w:pgSz w:w="12240" w:h="15840"/>
          <w:pgMar w:top="1400" w:right="425" w:bottom="980" w:left="992" w:header="0" w:footer="787" w:gutter="0"/>
          <w:cols w:space="720"/>
        </w:sectPr>
      </w:pPr>
    </w:p>
    <w:p w:rsidR="00690D05" w:rsidRDefault="00524862">
      <w:pPr>
        <w:pStyle w:val="a3"/>
        <w:spacing w:before="64" w:line="360" w:lineRule="auto"/>
        <w:ind w:left="708" w:right="614" w:firstLine="0"/>
      </w:pPr>
      <w:r>
        <w:lastRenderedPageBreak/>
        <w:t>воспитательных целях. Система проявлений активной жизненной позиции и поощрения социальной успешности обучающихся строится на принципах:</w:t>
      </w:r>
    </w:p>
    <w:p w:rsidR="00690D05" w:rsidRDefault="00524862" w:rsidP="008767A6">
      <w:pPr>
        <w:pStyle w:val="a4"/>
        <w:numPr>
          <w:ilvl w:val="2"/>
          <w:numId w:val="15"/>
        </w:numPr>
        <w:tabs>
          <w:tab w:val="left" w:pos="1781"/>
        </w:tabs>
        <w:spacing w:before="200" w:line="355" w:lineRule="auto"/>
        <w:ind w:left="708" w:right="614" w:firstLine="709"/>
        <w:rPr>
          <w:sz w:val="28"/>
        </w:rPr>
      </w:pPr>
      <w:r>
        <w:rPr>
          <w:sz w:val="28"/>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rsidR="00690D05" w:rsidRDefault="00524862" w:rsidP="008767A6">
      <w:pPr>
        <w:pStyle w:val="a4"/>
        <w:numPr>
          <w:ilvl w:val="2"/>
          <w:numId w:val="15"/>
        </w:numPr>
        <w:tabs>
          <w:tab w:val="left" w:pos="1781"/>
        </w:tabs>
        <w:spacing w:before="8"/>
        <w:ind w:left="1781" w:hanging="364"/>
        <w:rPr>
          <w:sz w:val="28"/>
        </w:rPr>
      </w:pPr>
      <w:r>
        <w:rPr>
          <w:sz w:val="28"/>
        </w:rPr>
        <w:t>соответствия</w:t>
      </w:r>
      <w:r>
        <w:rPr>
          <w:spacing w:val="62"/>
          <w:w w:val="150"/>
          <w:sz w:val="28"/>
        </w:rPr>
        <w:t xml:space="preserve"> </w:t>
      </w:r>
      <w:r>
        <w:rPr>
          <w:sz w:val="28"/>
        </w:rPr>
        <w:t>артефактов</w:t>
      </w:r>
      <w:r>
        <w:rPr>
          <w:spacing w:val="62"/>
          <w:w w:val="150"/>
          <w:sz w:val="28"/>
        </w:rPr>
        <w:t xml:space="preserve"> </w:t>
      </w:r>
      <w:r>
        <w:rPr>
          <w:sz w:val="28"/>
        </w:rPr>
        <w:t>и</w:t>
      </w:r>
      <w:r>
        <w:rPr>
          <w:spacing w:val="62"/>
          <w:w w:val="150"/>
          <w:sz w:val="28"/>
        </w:rPr>
        <w:t xml:space="preserve"> </w:t>
      </w:r>
      <w:r>
        <w:rPr>
          <w:sz w:val="28"/>
        </w:rPr>
        <w:t>процедур</w:t>
      </w:r>
      <w:r>
        <w:rPr>
          <w:spacing w:val="62"/>
          <w:w w:val="150"/>
          <w:sz w:val="28"/>
        </w:rPr>
        <w:t xml:space="preserve"> </w:t>
      </w:r>
      <w:r>
        <w:rPr>
          <w:sz w:val="28"/>
        </w:rPr>
        <w:t>награждения</w:t>
      </w:r>
      <w:r>
        <w:rPr>
          <w:spacing w:val="62"/>
          <w:w w:val="150"/>
          <w:sz w:val="28"/>
        </w:rPr>
        <w:t xml:space="preserve"> </w:t>
      </w:r>
      <w:r>
        <w:rPr>
          <w:sz w:val="28"/>
        </w:rPr>
        <w:t>укладу</w:t>
      </w:r>
      <w:r>
        <w:rPr>
          <w:spacing w:val="63"/>
          <w:w w:val="150"/>
          <w:sz w:val="28"/>
        </w:rPr>
        <w:t xml:space="preserve"> </w:t>
      </w:r>
      <w:r w:rsidR="00F11459">
        <w:rPr>
          <w:spacing w:val="-4"/>
          <w:sz w:val="28"/>
        </w:rPr>
        <w:t>МБОУ</w:t>
      </w:r>
    </w:p>
    <w:p w:rsidR="00690D05" w:rsidRDefault="00524862">
      <w:pPr>
        <w:pStyle w:val="a3"/>
        <w:spacing w:before="160" w:line="360" w:lineRule="auto"/>
        <w:ind w:left="708" w:right="614" w:firstLine="0"/>
      </w:pPr>
      <w:r>
        <w:t>«</w:t>
      </w:r>
      <w:r w:rsidR="00F11459">
        <w:t>Школа № 47</w:t>
      </w:r>
      <w:proofErr w:type="gramStart"/>
      <w:r>
        <w:t>» ,</w:t>
      </w:r>
      <w:proofErr w:type="gramEnd"/>
      <w:r>
        <w:t xml:space="preserve"> качеству воспитывающей среды, символике МБОУ «Школа № 47»;</w:t>
      </w:r>
    </w:p>
    <w:p w:rsidR="00690D05" w:rsidRDefault="00524862" w:rsidP="008767A6">
      <w:pPr>
        <w:pStyle w:val="a4"/>
        <w:numPr>
          <w:ilvl w:val="2"/>
          <w:numId w:val="15"/>
        </w:numPr>
        <w:tabs>
          <w:tab w:val="left" w:pos="1781"/>
        </w:tabs>
        <w:spacing w:line="355" w:lineRule="auto"/>
        <w:ind w:left="708" w:right="615" w:firstLine="709"/>
        <w:rPr>
          <w:sz w:val="28"/>
        </w:rPr>
      </w:pPr>
      <w:r>
        <w:rPr>
          <w:sz w:val="28"/>
        </w:rPr>
        <w:t>прозрачности правил поощрения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90D05" w:rsidRDefault="00524862" w:rsidP="008767A6">
      <w:pPr>
        <w:pStyle w:val="a4"/>
        <w:numPr>
          <w:ilvl w:val="2"/>
          <w:numId w:val="15"/>
        </w:numPr>
        <w:tabs>
          <w:tab w:val="left" w:pos="1781"/>
        </w:tabs>
        <w:spacing w:before="9" w:line="352" w:lineRule="auto"/>
        <w:ind w:left="708" w:right="616" w:firstLine="709"/>
        <w:rPr>
          <w:sz w:val="28"/>
        </w:rPr>
      </w:pPr>
      <w:r>
        <w:rPr>
          <w:sz w:val="28"/>
        </w:rPr>
        <w:t>регулирования частоты награждений - недопущение избыточности в поощрениях, чрезмерно больших групп поощряемых и т. п.;</w:t>
      </w:r>
    </w:p>
    <w:p w:rsidR="00690D05" w:rsidRDefault="00524862" w:rsidP="008767A6">
      <w:pPr>
        <w:pStyle w:val="a4"/>
        <w:numPr>
          <w:ilvl w:val="2"/>
          <w:numId w:val="15"/>
        </w:numPr>
        <w:tabs>
          <w:tab w:val="left" w:pos="1781"/>
        </w:tabs>
        <w:spacing w:before="8" w:line="357" w:lineRule="auto"/>
        <w:ind w:left="708" w:right="613" w:firstLine="709"/>
        <w:rPr>
          <w:sz w:val="28"/>
        </w:rPr>
      </w:pPr>
      <w:r>
        <w:rPr>
          <w:sz w:val="28"/>
        </w:rPr>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90D05" w:rsidRDefault="00524862" w:rsidP="008767A6">
      <w:pPr>
        <w:pStyle w:val="a4"/>
        <w:numPr>
          <w:ilvl w:val="2"/>
          <w:numId w:val="15"/>
        </w:numPr>
        <w:tabs>
          <w:tab w:val="left" w:pos="1781"/>
        </w:tabs>
        <w:spacing w:before="5" w:line="357" w:lineRule="auto"/>
        <w:ind w:left="708" w:right="613" w:firstLine="709"/>
        <w:rPr>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w:t>
      </w:r>
      <w:r>
        <w:rPr>
          <w:spacing w:val="40"/>
          <w:sz w:val="28"/>
        </w:rPr>
        <w:t xml:space="preserve"> </w:t>
      </w:r>
      <w:r>
        <w:rPr>
          <w:sz w:val="28"/>
        </w:rPr>
        <w:t>(сучётом наличия</w:t>
      </w:r>
      <w:r>
        <w:rPr>
          <w:spacing w:val="-5"/>
          <w:sz w:val="28"/>
        </w:rPr>
        <w:t xml:space="preserve"> </w:t>
      </w:r>
      <w:r>
        <w:rPr>
          <w:sz w:val="28"/>
        </w:rPr>
        <w:t>ученического</w:t>
      </w:r>
      <w:r>
        <w:rPr>
          <w:spacing w:val="-5"/>
          <w:sz w:val="28"/>
        </w:rPr>
        <w:t xml:space="preserve"> </w:t>
      </w:r>
      <w:r>
        <w:rPr>
          <w:sz w:val="28"/>
        </w:rPr>
        <w:t>самоуправления),</w:t>
      </w:r>
      <w:r>
        <w:rPr>
          <w:spacing w:val="-5"/>
          <w:sz w:val="28"/>
        </w:rPr>
        <w:t xml:space="preserve"> </w:t>
      </w:r>
      <w:r>
        <w:rPr>
          <w:sz w:val="28"/>
        </w:rPr>
        <w:t>сторонних</w:t>
      </w:r>
      <w:r>
        <w:rPr>
          <w:spacing w:val="-5"/>
          <w:sz w:val="28"/>
        </w:rPr>
        <w:t xml:space="preserve"> </w:t>
      </w:r>
      <w:r>
        <w:rPr>
          <w:sz w:val="28"/>
        </w:rPr>
        <w:t>организаций,</w:t>
      </w:r>
      <w:r>
        <w:rPr>
          <w:spacing w:val="-5"/>
          <w:sz w:val="28"/>
        </w:rPr>
        <w:t xml:space="preserve"> </w:t>
      </w:r>
      <w:r>
        <w:rPr>
          <w:sz w:val="28"/>
        </w:rPr>
        <w:t>их</w:t>
      </w:r>
      <w:r>
        <w:rPr>
          <w:spacing w:val="-5"/>
          <w:sz w:val="28"/>
        </w:rPr>
        <w:t xml:space="preserve"> </w:t>
      </w:r>
      <w:r>
        <w:rPr>
          <w:sz w:val="28"/>
        </w:rPr>
        <w:t xml:space="preserve">статусных </w:t>
      </w:r>
      <w:r>
        <w:rPr>
          <w:spacing w:val="-2"/>
          <w:sz w:val="28"/>
        </w:rPr>
        <w:t>представителей.</w:t>
      </w:r>
    </w:p>
    <w:p w:rsidR="00690D05" w:rsidRDefault="00524862">
      <w:pPr>
        <w:pStyle w:val="a3"/>
        <w:spacing w:before="5" w:line="360" w:lineRule="auto"/>
        <w:ind w:left="708" w:right="649"/>
        <w:jc w:val="left"/>
      </w:pPr>
      <w:r>
        <w:t>Формы поощрения проявлений активной жизненной позиции обучающихся</w:t>
      </w:r>
      <w:r>
        <w:rPr>
          <w:spacing w:val="-8"/>
        </w:rPr>
        <w:t xml:space="preserve"> </w:t>
      </w:r>
      <w:r>
        <w:t>и</w:t>
      </w:r>
      <w:r>
        <w:rPr>
          <w:spacing w:val="-8"/>
        </w:rPr>
        <w:t xml:space="preserve"> </w:t>
      </w:r>
      <w:r>
        <w:t>социальной</w:t>
      </w:r>
      <w:r>
        <w:rPr>
          <w:spacing w:val="-8"/>
        </w:rPr>
        <w:t xml:space="preserve"> </w:t>
      </w:r>
      <w:r>
        <w:t>успешности:</w:t>
      </w:r>
      <w:r>
        <w:rPr>
          <w:spacing w:val="-7"/>
        </w:rPr>
        <w:t xml:space="preserve"> </w:t>
      </w:r>
      <w:r>
        <w:t>индивидуальные</w:t>
      </w:r>
      <w:r>
        <w:rPr>
          <w:spacing w:val="-7"/>
        </w:rPr>
        <w:t xml:space="preserve"> </w:t>
      </w:r>
      <w:r>
        <w:t>и</w:t>
      </w:r>
      <w:r>
        <w:rPr>
          <w:spacing w:val="-7"/>
        </w:rPr>
        <w:t xml:space="preserve"> </w:t>
      </w:r>
      <w:r>
        <w:t>групповые портфолио, рейтинги, благотворительная поддержка.</w:t>
      </w:r>
    </w:p>
    <w:p w:rsidR="00690D05" w:rsidRDefault="00690D05">
      <w:pPr>
        <w:pStyle w:val="a3"/>
        <w:spacing w:line="360" w:lineRule="auto"/>
        <w:jc w:val="left"/>
        <w:sectPr w:rsidR="00690D05">
          <w:pgSz w:w="12240" w:h="15840"/>
          <w:pgMar w:top="1400" w:right="425" w:bottom="980" w:left="992" w:header="0" w:footer="787" w:gutter="0"/>
          <w:cols w:space="720"/>
        </w:sectPr>
      </w:pPr>
    </w:p>
    <w:p w:rsidR="00690D05" w:rsidRDefault="00524862">
      <w:pPr>
        <w:pStyle w:val="a3"/>
        <w:spacing w:before="64" w:line="360" w:lineRule="auto"/>
        <w:ind w:left="708" w:right="614"/>
      </w:pPr>
      <w:r>
        <w:lastRenderedPageBreak/>
        <w:t>Ведение портфолио — деятельность обучающихся при её организации и регулярном поощрении классными руководителями,</w:t>
      </w:r>
      <w:r>
        <w:rPr>
          <w:spacing w:val="40"/>
        </w:rPr>
        <w:t xml:space="preserve"> </w:t>
      </w:r>
      <w:r>
        <w:t>поддержке</w:t>
      </w:r>
      <w:r>
        <w:rPr>
          <w:spacing w:val="-4"/>
        </w:rPr>
        <w:t xml:space="preserve"> </w:t>
      </w:r>
      <w:r>
        <w:t>родителями (законными представителями) по собиранию (накоплению) артефактов, фиксирующих и символизирующих достижения обучающегося.</w:t>
      </w:r>
    </w:p>
    <w:p w:rsidR="00690D05" w:rsidRDefault="00524862">
      <w:pPr>
        <w:pStyle w:val="a3"/>
        <w:spacing w:before="200" w:line="360" w:lineRule="auto"/>
        <w:ind w:left="708" w:right="613"/>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690D05" w:rsidRDefault="00524862">
      <w:pPr>
        <w:pStyle w:val="a3"/>
        <w:spacing w:before="200" w:line="360" w:lineRule="auto"/>
        <w:ind w:left="708" w:right="613"/>
      </w:pPr>
      <w:r>
        <w:t xml:space="preserve">Рейтинг — размещение имен обучающихся, названий групп или классов в последовательности, определяемой их успешностью, достижениями в чём- </w:t>
      </w:r>
      <w:r>
        <w:rPr>
          <w:spacing w:val="-2"/>
        </w:rPr>
        <w:t>либо.</w:t>
      </w:r>
    </w:p>
    <w:p w:rsidR="00690D05" w:rsidRDefault="00524862">
      <w:pPr>
        <w:pStyle w:val="a3"/>
        <w:spacing w:before="200" w:line="360" w:lineRule="auto"/>
        <w:ind w:left="708" w:right="614"/>
      </w:pPr>
      <w:r>
        <w:t xml:space="preserve">Благотворительная поддержка обучающихся, групп обучающихся (классов и др.) может заключаться в материальной поддержке проведения в </w:t>
      </w:r>
      <w:r w:rsidR="00F11459">
        <w:t>МБОУ</w:t>
      </w:r>
      <w:r>
        <w:t xml:space="preserve"> «</w:t>
      </w:r>
      <w:r w:rsidR="00F11459">
        <w:t>Школа № 47</w:t>
      </w:r>
      <w:r>
        <w:t>»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90D05" w:rsidRDefault="00524862">
      <w:pPr>
        <w:pStyle w:val="a3"/>
        <w:spacing w:before="200" w:line="360" w:lineRule="auto"/>
        <w:ind w:left="708" w:right="616"/>
      </w:pPr>
      <w:r>
        <w:t>Благотворительность предусматривает публичную презентацию благотворителей и их деятельности.</w:t>
      </w:r>
    </w:p>
    <w:p w:rsidR="00690D05" w:rsidRDefault="00524862" w:rsidP="008767A6">
      <w:pPr>
        <w:pStyle w:val="1"/>
        <w:numPr>
          <w:ilvl w:val="1"/>
          <w:numId w:val="15"/>
        </w:numPr>
        <w:tabs>
          <w:tab w:val="left" w:pos="1128"/>
        </w:tabs>
        <w:spacing w:before="200"/>
        <w:ind w:left="1128"/>
        <w:jc w:val="both"/>
      </w:pPr>
      <w:r>
        <w:t>Анализ</w:t>
      </w:r>
      <w:r>
        <w:rPr>
          <w:spacing w:val="-7"/>
        </w:rPr>
        <w:t xml:space="preserve"> </w:t>
      </w:r>
      <w:r>
        <w:t>воспитательного</w:t>
      </w:r>
      <w:r>
        <w:rPr>
          <w:spacing w:val="-6"/>
        </w:rPr>
        <w:t xml:space="preserve"> </w:t>
      </w:r>
      <w:r>
        <w:rPr>
          <w:spacing w:val="-2"/>
        </w:rPr>
        <w:t>процесса</w:t>
      </w:r>
    </w:p>
    <w:p w:rsidR="00690D05" w:rsidRDefault="00690D05">
      <w:pPr>
        <w:pStyle w:val="a3"/>
        <w:spacing w:before="39"/>
        <w:ind w:left="0" w:firstLine="0"/>
        <w:jc w:val="left"/>
        <w:rPr>
          <w:b/>
        </w:rPr>
      </w:pPr>
    </w:p>
    <w:p w:rsidR="00690D05" w:rsidRDefault="00524862">
      <w:pPr>
        <w:pStyle w:val="a3"/>
        <w:spacing w:line="360" w:lineRule="auto"/>
        <w:ind w:left="708" w:right="620"/>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690D05" w:rsidRDefault="00690D05">
      <w:pPr>
        <w:pStyle w:val="a3"/>
        <w:spacing w:line="360" w:lineRule="auto"/>
        <w:sectPr w:rsidR="00690D05">
          <w:pgSz w:w="12240" w:h="15840"/>
          <w:pgMar w:top="1400" w:right="425" w:bottom="980" w:left="992" w:header="0" w:footer="787" w:gutter="0"/>
          <w:cols w:space="720"/>
        </w:sectPr>
      </w:pPr>
    </w:p>
    <w:p w:rsidR="00690D05" w:rsidRDefault="00524862">
      <w:pPr>
        <w:pStyle w:val="a3"/>
        <w:spacing w:before="64" w:line="360" w:lineRule="auto"/>
        <w:ind w:left="708" w:right="621"/>
      </w:pPr>
      <w:r>
        <w:lastRenderedPageBreak/>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690D05" w:rsidRDefault="00524862">
      <w:pPr>
        <w:pStyle w:val="a3"/>
        <w:spacing w:before="200" w:line="360" w:lineRule="auto"/>
        <w:ind w:left="708" w:right="1817"/>
      </w:pPr>
      <w:r>
        <w:t>Планирование</w:t>
      </w:r>
      <w:r>
        <w:rPr>
          <w:spacing w:val="-9"/>
        </w:rPr>
        <w:t xml:space="preserve"> </w:t>
      </w:r>
      <w:r>
        <w:t>анализа</w:t>
      </w:r>
      <w:r>
        <w:rPr>
          <w:spacing w:val="-9"/>
        </w:rPr>
        <w:t xml:space="preserve"> </w:t>
      </w:r>
      <w:r>
        <w:t>воспитательного</w:t>
      </w:r>
      <w:r>
        <w:rPr>
          <w:spacing w:val="-9"/>
        </w:rPr>
        <w:t xml:space="preserve"> </w:t>
      </w:r>
      <w:r>
        <w:t>процесса</w:t>
      </w:r>
      <w:r>
        <w:rPr>
          <w:spacing w:val="-9"/>
        </w:rPr>
        <w:t xml:space="preserve"> </w:t>
      </w:r>
      <w:r>
        <w:t>включается</w:t>
      </w:r>
      <w:r>
        <w:rPr>
          <w:spacing w:val="-9"/>
        </w:rPr>
        <w:t xml:space="preserve"> </w:t>
      </w:r>
      <w:r>
        <w:t>в календарный план воспитательной работы.</w:t>
      </w:r>
    </w:p>
    <w:p w:rsidR="00690D05" w:rsidRDefault="00524862">
      <w:pPr>
        <w:pStyle w:val="a3"/>
        <w:spacing w:before="200"/>
        <w:ind w:left="1417" w:firstLine="0"/>
      </w:pPr>
      <w:r>
        <w:t>Основные</w:t>
      </w:r>
      <w:r>
        <w:rPr>
          <w:spacing w:val="-9"/>
        </w:rPr>
        <w:t xml:space="preserve"> </w:t>
      </w:r>
      <w:r>
        <w:t>принципы</w:t>
      </w:r>
      <w:r>
        <w:rPr>
          <w:spacing w:val="-7"/>
        </w:rPr>
        <w:t xml:space="preserve"> </w:t>
      </w:r>
      <w:r>
        <w:t>самоанализа</w:t>
      </w:r>
      <w:r>
        <w:rPr>
          <w:spacing w:val="-7"/>
        </w:rPr>
        <w:t xml:space="preserve"> </w:t>
      </w:r>
      <w:r>
        <w:t>воспитательной</w:t>
      </w:r>
      <w:r>
        <w:rPr>
          <w:spacing w:val="-6"/>
        </w:rPr>
        <w:t xml:space="preserve"> </w:t>
      </w:r>
      <w:r>
        <w:rPr>
          <w:spacing w:val="-2"/>
        </w:rPr>
        <w:t>работы:</w:t>
      </w:r>
    </w:p>
    <w:p w:rsidR="00690D05" w:rsidRDefault="00690D05">
      <w:pPr>
        <w:pStyle w:val="a3"/>
        <w:spacing w:before="39"/>
        <w:ind w:left="0" w:firstLine="0"/>
        <w:jc w:val="left"/>
      </w:pPr>
    </w:p>
    <w:p w:rsidR="00690D05" w:rsidRDefault="00524862" w:rsidP="008767A6">
      <w:pPr>
        <w:pStyle w:val="a4"/>
        <w:numPr>
          <w:ilvl w:val="0"/>
          <w:numId w:val="13"/>
        </w:numPr>
        <w:tabs>
          <w:tab w:val="left" w:pos="1700"/>
        </w:tabs>
        <w:ind w:left="1700" w:hanging="283"/>
        <w:rPr>
          <w:sz w:val="28"/>
        </w:rPr>
      </w:pPr>
      <w:r>
        <w:rPr>
          <w:sz w:val="28"/>
        </w:rPr>
        <w:t>взаимное</w:t>
      </w:r>
      <w:r>
        <w:rPr>
          <w:spacing w:val="-7"/>
          <w:sz w:val="28"/>
        </w:rPr>
        <w:t xml:space="preserve"> </w:t>
      </w:r>
      <w:r>
        <w:rPr>
          <w:sz w:val="28"/>
        </w:rPr>
        <w:t>уважение</w:t>
      </w:r>
      <w:r>
        <w:rPr>
          <w:spacing w:val="-5"/>
          <w:sz w:val="28"/>
        </w:rPr>
        <w:t xml:space="preserve"> </w:t>
      </w:r>
      <w:r>
        <w:rPr>
          <w:sz w:val="28"/>
        </w:rPr>
        <w:t>всех</w:t>
      </w:r>
      <w:r>
        <w:rPr>
          <w:spacing w:val="-5"/>
          <w:sz w:val="28"/>
        </w:rPr>
        <w:t xml:space="preserve"> </w:t>
      </w:r>
      <w:r>
        <w:rPr>
          <w:sz w:val="28"/>
        </w:rPr>
        <w:t>участников</w:t>
      </w:r>
      <w:r>
        <w:rPr>
          <w:spacing w:val="-5"/>
          <w:sz w:val="28"/>
        </w:rPr>
        <w:t xml:space="preserve"> </w:t>
      </w:r>
      <w:r>
        <w:rPr>
          <w:sz w:val="28"/>
        </w:rPr>
        <w:t>образовательных</w:t>
      </w:r>
      <w:r>
        <w:rPr>
          <w:spacing w:val="-4"/>
          <w:sz w:val="28"/>
        </w:rPr>
        <w:t xml:space="preserve"> </w:t>
      </w:r>
      <w:r>
        <w:rPr>
          <w:spacing w:val="-2"/>
          <w:sz w:val="28"/>
        </w:rPr>
        <w:t>отношений;</w:t>
      </w:r>
    </w:p>
    <w:p w:rsidR="00690D05" w:rsidRDefault="00524862" w:rsidP="008767A6">
      <w:pPr>
        <w:pStyle w:val="a4"/>
        <w:numPr>
          <w:ilvl w:val="0"/>
          <w:numId w:val="13"/>
        </w:numPr>
        <w:tabs>
          <w:tab w:val="left" w:pos="1700"/>
        </w:tabs>
        <w:spacing w:before="160" w:line="357" w:lineRule="auto"/>
        <w:ind w:left="708" w:right="621" w:firstLine="709"/>
        <w:rPr>
          <w:sz w:val="28"/>
        </w:rPr>
      </w:pPr>
      <w:r>
        <w:rPr>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690D05" w:rsidRDefault="00524862" w:rsidP="008767A6">
      <w:pPr>
        <w:pStyle w:val="a4"/>
        <w:numPr>
          <w:ilvl w:val="0"/>
          <w:numId w:val="13"/>
        </w:numPr>
        <w:tabs>
          <w:tab w:val="left" w:pos="1700"/>
        </w:tabs>
        <w:spacing w:before="5" w:line="357" w:lineRule="auto"/>
        <w:ind w:left="708" w:right="620" w:firstLine="709"/>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690D05" w:rsidRDefault="00524862" w:rsidP="008767A6">
      <w:pPr>
        <w:pStyle w:val="a4"/>
        <w:numPr>
          <w:ilvl w:val="0"/>
          <w:numId w:val="13"/>
        </w:numPr>
        <w:tabs>
          <w:tab w:val="left" w:pos="1700"/>
        </w:tabs>
        <w:spacing w:before="8" w:line="357" w:lineRule="auto"/>
        <w:ind w:left="708" w:right="623" w:firstLine="709"/>
        <w:rPr>
          <w:sz w:val="28"/>
        </w:rPr>
      </w:pPr>
      <w:r>
        <w:rPr>
          <w:sz w:val="28"/>
        </w:rPr>
        <w:t>распределённая ответственность за результаты личностного развития обучающихся</w:t>
      </w:r>
      <w:r>
        <w:rPr>
          <w:spacing w:val="-2"/>
          <w:sz w:val="28"/>
        </w:rPr>
        <w:t xml:space="preserve"> </w:t>
      </w:r>
      <w:r>
        <w:rPr>
          <w:sz w:val="28"/>
        </w:rPr>
        <w:t>ориентирует</w:t>
      </w:r>
      <w:r>
        <w:rPr>
          <w:spacing w:val="-2"/>
          <w:sz w:val="28"/>
        </w:rPr>
        <w:t xml:space="preserve"> </w:t>
      </w:r>
      <w:r>
        <w:rPr>
          <w:sz w:val="28"/>
        </w:rPr>
        <w:t>на</w:t>
      </w:r>
      <w:r>
        <w:rPr>
          <w:spacing w:val="-2"/>
          <w:sz w:val="28"/>
        </w:rPr>
        <w:t xml:space="preserve"> </w:t>
      </w:r>
      <w:r>
        <w:rPr>
          <w:sz w:val="28"/>
        </w:rPr>
        <w:t>понимание</w:t>
      </w:r>
      <w:r>
        <w:rPr>
          <w:spacing w:val="-2"/>
          <w:sz w:val="28"/>
        </w:rPr>
        <w:t xml:space="preserve"> </w:t>
      </w:r>
      <w:r>
        <w:rPr>
          <w:sz w:val="28"/>
        </w:rPr>
        <w:t>того,</w:t>
      </w:r>
      <w:r>
        <w:rPr>
          <w:spacing w:val="-2"/>
          <w:sz w:val="28"/>
        </w:rPr>
        <w:t xml:space="preserve"> </w:t>
      </w:r>
      <w:r>
        <w:rPr>
          <w:sz w:val="28"/>
        </w:rPr>
        <w:t>что</w:t>
      </w:r>
      <w:r>
        <w:rPr>
          <w:spacing w:val="-2"/>
          <w:sz w:val="28"/>
        </w:rPr>
        <w:t xml:space="preserve"> </w:t>
      </w:r>
      <w:r>
        <w:rPr>
          <w:sz w:val="28"/>
        </w:rPr>
        <w:t>личностное</w:t>
      </w:r>
      <w:r>
        <w:rPr>
          <w:spacing w:val="-2"/>
          <w:sz w:val="28"/>
        </w:rPr>
        <w:t xml:space="preserve"> </w:t>
      </w:r>
      <w:r>
        <w:rPr>
          <w:sz w:val="28"/>
        </w:rPr>
        <w:t>развитие</w:t>
      </w:r>
      <w:r>
        <w:rPr>
          <w:spacing w:val="-2"/>
          <w:sz w:val="28"/>
        </w:rPr>
        <w:t xml:space="preserve"> </w:t>
      </w:r>
      <w:r>
        <w:rPr>
          <w:sz w:val="28"/>
        </w:rPr>
        <w:t>—</w:t>
      </w:r>
      <w:r>
        <w:rPr>
          <w:spacing w:val="-2"/>
          <w:sz w:val="28"/>
        </w:rPr>
        <w:t xml:space="preserve"> </w:t>
      </w:r>
      <w:r>
        <w:rPr>
          <w:sz w:val="28"/>
        </w:rPr>
        <w:t>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690D05" w:rsidRDefault="00524862">
      <w:pPr>
        <w:pStyle w:val="a3"/>
        <w:spacing w:before="5"/>
        <w:ind w:left="1417" w:firstLine="0"/>
      </w:pPr>
      <w:r>
        <w:t>Основные</w:t>
      </w:r>
      <w:r>
        <w:rPr>
          <w:spacing w:val="-6"/>
        </w:rPr>
        <w:t xml:space="preserve"> </w:t>
      </w:r>
      <w:r>
        <w:t>направления</w:t>
      </w:r>
      <w:r>
        <w:rPr>
          <w:spacing w:val="-5"/>
        </w:rPr>
        <w:t xml:space="preserve"> </w:t>
      </w:r>
      <w:r>
        <w:t>анализа</w:t>
      </w:r>
      <w:r>
        <w:rPr>
          <w:spacing w:val="-6"/>
        </w:rPr>
        <w:t xml:space="preserve"> </w:t>
      </w:r>
      <w:r>
        <w:t>воспитательного</w:t>
      </w:r>
      <w:r>
        <w:rPr>
          <w:spacing w:val="-5"/>
        </w:rPr>
        <w:t xml:space="preserve"> </w:t>
      </w:r>
      <w:r>
        <w:rPr>
          <w:spacing w:val="-2"/>
        </w:rPr>
        <w:t>процесса</w:t>
      </w:r>
    </w:p>
    <w:p w:rsidR="00690D05" w:rsidRDefault="00690D05">
      <w:pPr>
        <w:pStyle w:val="a3"/>
        <w:sectPr w:rsidR="00690D05">
          <w:pgSz w:w="12240" w:h="15840"/>
          <w:pgMar w:top="1400" w:right="425" w:bottom="980" w:left="992" w:header="0" w:footer="787" w:gutter="0"/>
          <w:cols w:space="720"/>
        </w:sectPr>
      </w:pPr>
    </w:p>
    <w:p w:rsidR="00690D05" w:rsidRDefault="00524862" w:rsidP="008767A6">
      <w:pPr>
        <w:pStyle w:val="a4"/>
        <w:numPr>
          <w:ilvl w:val="0"/>
          <w:numId w:val="12"/>
        </w:numPr>
        <w:tabs>
          <w:tab w:val="left" w:pos="1697"/>
        </w:tabs>
        <w:spacing w:before="64"/>
        <w:ind w:left="1697"/>
        <w:jc w:val="both"/>
        <w:rPr>
          <w:sz w:val="28"/>
        </w:rPr>
      </w:pPr>
      <w:r>
        <w:rPr>
          <w:sz w:val="28"/>
        </w:rPr>
        <w:lastRenderedPageBreak/>
        <w:t>Результаты</w:t>
      </w:r>
      <w:r>
        <w:rPr>
          <w:spacing w:val="-8"/>
          <w:sz w:val="28"/>
        </w:rPr>
        <w:t xml:space="preserve"> </w:t>
      </w:r>
      <w:r>
        <w:rPr>
          <w:sz w:val="28"/>
        </w:rPr>
        <w:t>воспитания,</w:t>
      </w:r>
      <w:r>
        <w:rPr>
          <w:spacing w:val="-6"/>
          <w:sz w:val="28"/>
        </w:rPr>
        <w:t xml:space="preserve"> </w:t>
      </w:r>
      <w:r>
        <w:rPr>
          <w:sz w:val="28"/>
        </w:rPr>
        <w:t>социализации</w:t>
      </w:r>
      <w:r>
        <w:rPr>
          <w:spacing w:val="-6"/>
          <w:sz w:val="28"/>
        </w:rPr>
        <w:t xml:space="preserve"> </w:t>
      </w:r>
      <w:r>
        <w:rPr>
          <w:sz w:val="28"/>
        </w:rPr>
        <w:t>и</w:t>
      </w:r>
      <w:r>
        <w:rPr>
          <w:spacing w:val="-6"/>
          <w:sz w:val="28"/>
        </w:rPr>
        <w:t xml:space="preserve"> </w:t>
      </w:r>
      <w:r>
        <w:rPr>
          <w:sz w:val="28"/>
        </w:rPr>
        <w:t>саморазвития</w:t>
      </w:r>
      <w:r>
        <w:rPr>
          <w:spacing w:val="-5"/>
          <w:sz w:val="28"/>
        </w:rPr>
        <w:t xml:space="preserve"> </w:t>
      </w:r>
      <w:r>
        <w:rPr>
          <w:spacing w:val="-2"/>
          <w:sz w:val="28"/>
        </w:rPr>
        <w:t>обучающихся.</w:t>
      </w:r>
    </w:p>
    <w:p w:rsidR="00690D05" w:rsidRDefault="00690D05">
      <w:pPr>
        <w:pStyle w:val="a3"/>
        <w:spacing w:before="39"/>
        <w:ind w:left="0" w:firstLine="0"/>
        <w:jc w:val="left"/>
      </w:pPr>
    </w:p>
    <w:p w:rsidR="00690D05" w:rsidRDefault="00524862">
      <w:pPr>
        <w:pStyle w:val="a3"/>
        <w:spacing w:line="360" w:lineRule="auto"/>
        <w:ind w:left="708"/>
        <w:jc w:val="left"/>
      </w:pPr>
      <w:r>
        <w:t>Критерием,</w:t>
      </w:r>
      <w:r>
        <w:rPr>
          <w:spacing w:val="-7"/>
        </w:rPr>
        <w:t xml:space="preserve"> </w:t>
      </w:r>
      <w:r>
        <w:t>на</w:t>
      </w:r>
      <w:r>
        <w:rPr>
          <w:spacing w:val="-7"/>
        </w:rPr>
        <w:t xml:space="preserve"> </w:t>
      </w:r>
      <w:r>
        <w:t>основе</w:t>
      </w:r>
      <w:r>
        <w:rPr>
          <w:spacing w:val="-7"/>
        </w:rPr>
        <w:t xml:space="preserve"> </w:t>
      </w:r>
      <w:r>
        <w:t>которого</w:t>
      </w:r>
      <w:r>
        <w:rPr>
          <w:spacing w:val="-7"/>
        </w:rPr>
        <w:t xml:space="preserve"> </w:t>
      </w:r>
      <w:r>
        <w:t>осуществляется</w:t>
      </w:r>
      <w:r>
        <w:rPr>
          <w:spacing w:val="-7"/>
        </w:rPr>
        <w:t xml:space="preserve"> </w:t>
      </w:r>
      <w:r>
        <w:t>данный</w:t>
      </w:r>
      <w:r>
        <w:rPr>
          <w:spacing w:val="-7"/>
        </w:rPr>
        <w:t xml:space="preserve"> </w:t>
      </w:r>
      <w:r>
        <w:t>анализ,</w:t>
      </w:r>
      <w:r>
        <w:rPr>
          <w:spacing w:val="-7"/>
        </w:rPr>
        <w:t xml:space="preserve"> </w:t>
      </w:r>
      <w:r>
        <w:t>является динамика личностного развития обучающихся в каждом классе.</w:t>
      </w:r>
    </w:p>
    <w:p w:rsidR="00690D05" w:rsidRDefault="00524862">
      <w:pPr>
        <w:pStyle w:val="a3"/>
        <w:spacing w:before="200" w:line="360" w:lineRule="auto"/>
        <w:ind w:left="708" w:right="751"/>
        <w:jc w:val="left"/>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w:t>
      </w:r>
      <w:r>
        <w:rPr>
          <w:spacing w:val="-8"/>
        </w:rPr>
        <w:t xml:space="preserve"> </w:t>
      </w:r>
      <w:r>
        <w:t>социальным</w:t>
      </w:r>
      <w:r>
        <w:rPr>
          <w:spacing w:val="-8"/>
        </w:rPr>
        <w:t xml:space="preserve"> </w:t>
      </w:r>
      <w:r>
        <w:t>педагогом,</w:t>
      </w:r>
      <w:r>
        <w:rPr>
          <w:spacing w:val="-8"/>
        </w:rPr>
        <w:t xml:space="preserve"> </w:t>
      </w:r>
      <w:r>
        <w:t>при</w:t>
      </w:r>
      <w:r>
        <w:rPr>
          <w:spacing w:val="-8"/>
        </w:rPr>
        <w:t xml:space="preserve"> </w:t>
      </w:r>
      <w:r>
        <w:t>наличии)</w:t>
      </w:r>
      <w:r>
        <w:rPr>
          <w:spacing w:val="-8"/>
        </w:rPr>
        <w:t xml:space="preserve"> </w:t>
      </w:r>
      <w:r>
        <w:t>с</w:t>
      </w:r>
      <w:r>
        <w:rPr>
          <w:spacing w:val="-8"/>
        </w:rPr>
        <w:t xml:space="preserve"> </w:t>
      </w:r>
      <w:r>
        <w:t>последующим обсуждением результатов на методическом объединении классных руководителей или педагогическом совете.</w:t>
      </w:r>
    </w:p>
    <w:p w:rsidR="00690D05" w:rsidRDefault="00524862">
      <w:pPr>
        <w:pStyle w:val="a3"/>
        <w:spacing w:before="200" w:line="360" w:lineRule="auto"/>
        <w:ind w:left="708" w:right="623"/>
      </w:pPr>
      <w:r>
        <w:t xml:space="preserve">Основным способом получения информации о результатах воспитания, </w:t>
      </w:r>
      <w:proofErr w:type="gramStart"/>
      <w:r>
        <w:t>социализации и саморазвития</w:t>
      </w:r>
      <w:proofErr w:type="gramEnd"/>
      <w:r>
        <w:t xml:space="preserve">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690D05" w:rsidRDefault="00524862" w:rsidP="008767A6">
      <w:pPr>
        <w:pStyle w:val="a4"/>
        <w:numPr>
          <w:ilvl w:val="0"/>
          <w:numId w:val="12"/>
        </w:numPr>
        <w:tabs>
          <w:tab w:val="left" w:pos="1697"/>
        </w:tabs>
        <w:spacing w:before="200"/>
        <w:ind w:left="1697"/>
        <w:jc w:val="both"/>
        <w:rPr>
          <w:sz w:val="28"/>
        </w:rPr>
      </w:pPr>
      <w:r>
        <w:rPr>
          <w:sz w:val="28"/>
        </w:rPr>
        <w:t>Состояние</w:t>
      </w:r>
      <w:r>
        <w:rPr>
          <w:spacing w:val="-7"/>
          <w:sz w:val="28"/>
        </w:rPr>
        <w:t xml:space="preserve"> </w:t>
      </w:r>
      <w:r>
        <w:rPr>
          <w:sz w:val="28"/>
        </w:rPr>
        <w:t>совместной</w:t>
      </w:r>
      <w:r>
        <w:rPr>
          <w:spacing w:val="-4"/>
          <w:sz w:val="28"/>
        </w:rPr>
        <w:t xml:space="preserve"> </w:t>
      </w:r>
      <w:r>
        <w:rPr>
          <w:sz w:val="28"/>
        </w:rPr>
        <w:t>деятельности</w:t>
      </w:r>
      <w:r>
        <w:rPr>
          <w:spacing w:val="-5"/>
          <w:sz w:val="28"/>
        </w:rPr>
        <w:t xml:space="preserve"> </w:t>
      </w:r>
      <w:r>
        <w:rPr>
          <w:sz w:val="28"/>
        </w:rPr>
        <w:t>обучающихся</w:t>
      </w:r>
      <w:r>
        <w:rPr>
          <w:spacing w:val="-4"/>
          <w:sz w:val="28"/>
        </w:rPr>
        <w:t xml:space="preserve"> </w:t>
      </w:r>
      <w:r>
        <w:rPr>
          <w:sz w:val="28"/>
        </w:rPr>
        <w:t>и</w:t>
      </w:r>
      <w:r>
        <w:rPr>
          <w:spacing w:val="-4"/>
          <w:sz w:val="28"/>
        </w:rPr>
        <w:t xml:space="preserve"> </w:t>
      </w:r>
      <w:r>
        <w:rPr>
          <w:spacing w:val="-2"/>
          <w:sz w:val="28"/>
        </w:rPr>
        <w:t>взрослых.</w:t>
      </w:r>
    </w:p>
    <w:p w:rsidR="00690D05" w:rsidRDefault="00690D05">
      <w:pPr>
        <w:pStyle w:val="a3"/>
        <w:spacing w:before="39"/>
        <w:ind w:left="0" w:firstLine="0"/>
        <w:jc w:val="left"/>
      </w:pPr>
    </w:p>
    <w:p w:rsidR="00690D05" w:rsidRDefault="00524862">
      <w:pPr>
        <w:pStyle w:val="a3"/>
        <w:spacing w:line="360" w:lineRule="auto"/>
        <w:ind w:left="708" w:right="649"/>
        <w:jc w:val="left"/>
      </w:pPr>
      <w:r>
        <w:t>Критерием,</w:t>
      </w:r>
      <w:r>
        <w:rPr>
          <w:spacing w:val="-7"/>
        </w:rPr>
        <w:t xml:space="preserve"> </w:t>
      </w:r>
      <w:r>
        <w:t>на</w:t>
      </w:r>
      <w:r>
        <w:rPr>
          <w:spacing w:val="-7"/>
        </w:rPr>
        <w:t xml:space="preserve"> </w:t>
      </w:r>
      <w:r>
        <w:t>основе</w:t>
      </w:r>
      <w:r>
        <w:rPr>
          <w:spacing w:val="-7"/>
        </w:rPr>
        <w:t xml:space="preserve"> </w:t>
      </w:r>
      <w:r>
        <w:t>которого</w:t>
      </w:r>
      <w:r>
        <w:rPr>
          <w:spacing w:val="-7"/>
        </w:rPr>
        <w:t xml:space="preserve"> </w:t>
      </w:r>
      <w:r>
        <w:t>осуществляется</w:t>
      </w:r>
      <w:r>
        <w:rPr>
          <w:spacing w:val="-7"/>
        </w:rPr>
        <w:t xml:space="preserve"> </w:t>
      </w:r>
      <w:r>
        <w:t>данный</w:t>
      </w:r>
      <w:r>
        <w:rPr>
          <w:spacing w:val="-7"/>
        </w:rPr>
        <w:t xml:space="preserve"> </w:t>
      </w:r>
      <w:r>
        <w:t>анализ,</w:t>
      </w:r>
      <w:r>
        <w:rPr>
          <w:spacing w:val="-7"/>
        </w:rPr>
        <w:t xml:space="preserve"> </w:t>
      </w:r>
      <w:r>
        <w:t>является наличие интересной, событийно насыщенной и личностно развивающей совместной деятельности обучающихся и взрослых.</w:t>
      </w:r>
    </w:p>
    <w:p w:rsidR="00690D05" w:rsidRDefault="00524862">
      <w:pPr>
        <w:pStyle w:val="a3"/>
        <w:spacing w:before="200" w:line="360" w:lineRule="auto"/>
        <w:ind w:left="708" w:right="621"/>
      </w:pPr>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w:t>
      </w:r>
      <w:proofErr w:type="gramStart"/>
      <w:r>
        <w:t>деятельности</w:t>
      </w:r>
      <w:r>
        <w:rPr>
          <w:spacing w:val="58"/>
        </w:rPr>
        <w:t xml:space="preserve">  </w:t>
      </w:r>
      <w:r>
        <w:t>обучающихся</w:t>
      </w:r>
      <w:proofErr w:type="gramEnd"/>
      <w:r>
        <w:rPr>
          <w:spacing w:val="59"/>
        </w:rPr>
        <w:t xml:space="preserve">  </w:t>
      </w:r>
      <w:r>
        <w:t>и</w:t>
      </w:r>
      <w:r>
        <w:rPr>
          <w:spacing w:val="58"/>
        </w:rPr>
        <w:t xml:space="preserve">  </w:t>
      </w:r>
      <w:r>
        <w:t>педагогических</w:t>
      </w:r>
      <w:r>
        <w:rPr>
          <w:spacing w:val="59"/>
        </w:rPr>
        <w:t xml:space="preserve">  </w:t>
      </w:r>
      <w:r>
        <w:t>работников</w:t>
      </w:r>
      <w:r>
        <w:rPr>
          <w:spacing w:val="58"/>
        </w:rPr>
        <w:t xml:space="preserve">  </w:t>
      </w:r>
      <w:r>
        <w:t>могут</w:t>
      </w:r>
      <w:r>
        <w:rPr>
          <w:spacing w:val="59"/>
        </w:rPr>
        <w:t xml:space="preserve">  </w:t>
      </w:r>
      <w:r>
        <w:rPr>
          <w:spacing w:val="-4"/>
        </w:rPr>
        <w:t>быть</w:t>
      </w:r>
    </w:p>
    <w:p w:rsidR="00690D05" w:rsidRDefault="00690D05">
      <w:pPr>
        <w:pStyle w:val="a3"/>
        <w:spacing w:line="360" w:lineRule="auto"/>
        <w:sectPr w:rsidR="00690D05">
          <w:pgSz w:w="12240" w:h="15840"/>
          <w:pgMar w:top="1400" w:right="425" w:bottom="980" w:left="992" w:header="0" w:footer="787" w:gutter="0"/>
          <w:cols w:space="720"/>
        </w:sectPr>
      </w:pPr>
    </w:p>
    <w:p w:rsidR="00690D05" w:rsidRDefault="00524862">
      <w:pPr>
        <w:pStyle w:val="a3"/>
        <w:spacing w:before="64" w:line="360" w:lineRule="auto"/>
        <w:ind w:left="708" w:right="621" w:firstLine="0"/>
      </w:pPr>
      <w:r>
        <w:lastRenderedPageBreak/>
        <w:t>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690D05" w:rsidRDefault="00524862" w:rsidP="008767A6">
      <w:pPr>
        <w:pStyle w:val="a4"/>
        <w:numPr>
          <w:ilvl w:val="2"/>
          <w:numId w:val="15"/>
        </w:numPr>
        <w:tabs>
          <w:tab w:val="left" w:pos="1558"/>
        </w:tabs>
        <w:spacing w:before="200"/>
        <w:ind w:left="1558" w:hanging="283"/>
        <w:jc w:val="left"/>
        <w:rPr>
          <w:sz w:val="28"/>
        </w:rPr>
      </w:pPr>
      <w:r>
        <w:rPr>
          <w:sz w:val="28"/>
        </w:rPr>
        <w:t>реализации</w:t>
      </w:r>
      <w:r>
        <w:rPr>
          <w:spacing w:val="-8"/>
          <w:sz w:val="28"/>
        </w:rPr>
        <w:t xml:space="preserve"> </w:t>
      </w:r>
      <w:r>
        <w:rPr>
          <w:sz w:val="28"/>
        </w:rPr>
        <w:t>воспитательного</w:t>
      </w:r>
      <w:r>
        <w:rPr>
          <w:spacing w:val="-6"/>
          <w:sz w:val="28"/>
        </w:rPr>
        <w:t xml:space="preserve"> </w:t>
      </w:r>
      <w:r>
        <w:rPr>
          <w:sz w:val="28"/>
        </w:rPr>
        <w:t>потенциала</w:t>
      </w:r>
      <w:r>
        <w:rPr>
          <w:spacing w:val="-6"/>
          <w:sz w:val="28"/>
        </w:rPr>
        <w:t xml:space="preserve"> </w:t>
      </w:r>
      <w:r>
        <w:rPr>
          <w:sz w:val="28"/>
        </w:rPr>
        <w:t>урочной</w:t>
      </w:r>
      <w:r>
        <w:rPr>
          <w:spacing w:val="-6"/>
          <w:sz w:val="28"/>
        </w:rPr>
        <w:t xml:space="preserve"> </w:t>
      </w:r>
      <w:r>
        <w:rPr>
          <w:spacing w:val="-2"/>
          <w:sz w:val="28"/>
        </w:rPr>
        <w:t>деятельности;</w:t>
      </w:r>
    </w:p>
    <w:p w:rsidR="00690D05" w:rsidRDefault="00524862" w:rsidP="008767A6">
      <w:pPr>
        <w:pStyle w:val="a4"/>
        <w:numPr>
          <w:ilvl w:val="2"/>
          <w:numId w:val="15"/>
        </w:numPr>
        <w:tabs>
          <w:tab w:val="left" w:pos="1558"/>
        </w:tabs>
        <w:spacing w:before="160"/>
        <w:ind w:left="1558" w:hanging="283"/>
        <w:jc w:val="left"/>
        <w:rPr>
          <w:sz w:val="28"/>
        </w:rPr>
      </w:pPr>
      <w:r>
        <w:rPr>
          <w:sz w:val="28"/>
        </w:rPr>
        <w:t>организуемой</w:t>
      </w:r>
      <w:r>
        <w:rPr>
          <w:spacing w:val="-7"/>
          <w:sz w:val="28"/>
        </w:rPr>
        <w:t xml:space="preserve"> </w:t>
      </w:r>
      <w:r>
        <w:rPr>
          <w:sz w:val="28"/>
        </w:rPr>
        <w:t>внеурочной</w:t>
      </w:r>
      <w:r>
        <w:rPr>
          <w:spacing w:val="-7"/>
          <w:sz w:val="28"/>
        </w:rPr>
        <w:t xml:space="preserve"> </w:t>
      </w:r>
      <w:r>
        <w:rPr>
          <w:sz w:val="28"/>
        </w:rPr>
        <w:t>деятельности</w:t>
      </w:r>
      <w:r>
        <w:rPr>
          <w:spacing w:val="-7"/>
          <w:sz w:val="28"/>
        </w:rPr>
        <w:t xml:space="preserve"> </w:t>
      </w:r>
      <w:r>
        <w:rPr>
          <w:spacing w:val="-2"/>
          <w:sz w:val="28"/>
        </w:rPr>
        <w:t>обучающихся;</w:t>
      </w:r>
    </w:p>
    <w:p w:rsidR="00690D05" w:rsidRDefault="00524862" w:rsidP="008767A6">
      <w:pPr>
        <w:pStyle w:val="a4"/>
        <w:numPr>
          <w:ilvl w:val="2"/>
          <w:numId w:val="15"/>
        </w:numPr>
        <w:tabs>
          <w:tab w:val="left" w:pos="1558"/>
        </w:tabs>
        <w:spacing w:before="160"/>
        <w:ind w:left="1558" w:hanging="283"/>
        <w:jc w:val="left"/>
        <w:rPr>
          <w:sz w:val="28"/>
        </w:rPr>
      </w:pPr>
      <w:r>
        <w:rPr>
          <w:sz w:val="28"/>
        </w:rPr>
        <w:t>деятельности</w:t>
      </w:r>
      <w:r>
        <w:rPr>
          <w:spacing w:val="-6"/>
          <w:sz w:val="28"/>
        </w:rPr>
        <w:t xml:space="preserve"> </w:t>
      </w:r>
      <w:r>
        <w:rPr>
          <w:sz w:val="28"/>
        </w:rPr>
        <w:t>классных</w:t>
      </w:r>
      <w:r>
        <w:rPr>
          <w:spacing w:val="-3"/>
          <w:sz w:val="28"/>
        </w:rPr>
        <w:t xml:space="preserve"> </w:t>
      </w:r>
      <w:r>
        <w:rPr>
          <w:sz w:val="28"/>
        </w:rPr>
        <w:t>руководителей</w:t>
      </w:r>
      <w:r>
        <w:rPr>
          <w:spacing w:val="-3"/>
          <w:sz w:val="28"/>
        </w:rPr>
        <w:t xml:space="preserve"> </w:t>
      </w:r>
      <w:r>
        <w:rPr>
          <w:sz w:val="28"/>
        </w:rPr>
        <w:t>и</w:t>
      </w:r>
      <w:r>
        <w:rPr>
          <w:spacing w:val="-3"/>
          <w:sz w:val="28"/>
        </w:rPr>
        <w:t xml:space="preserve"> </w:t>
      </w:r>
      <w:r>
        <w:rPr>
          <w:sz w:val="28"/>
        </w:rPr>
        <w:t>их</w:t>
      </w:r>
      <w:r>
        <w:rPr>
          <w:spacing w:val="-3"/>
          <w:sz w:val="28"/>
        </w:rPr>
        <w:t xml:space="preserve"> </w:t>
      </w:r>
      <w:r>
        <w:rPr>
          <w:spacing w:val="-2"/>
          <w:sz w:val="28"/>
        </w:rPr>
        <w:t>классов;</w:t>
      </w:r>
    </w:p>
    <w:p w:rsidR="00690D05" w:rsidRDefault="00524862" w:rsidP="008767A6">
      <w:pPr>
        <w:pStyle w:val="a4"/>
        <w:numPr>
          <w:ilvl w:val="2"/>
          <w:numId w:val="15"/>
        </w:numPr>
        <w:tabs>
          <w:tab w:val="left" w:pos="1558"/>
        </w:tabs>
        <w:spacing w:before="160"/>
        <w:ind w:left="1558" w:hanging="283"/>
        <w:jc w:val="left"/>
        <w:rPr>
          <w:sz w:val="28"/>
        </w:rPr>
      </w:pPr>
      <w:r>
        <w:rPr>
          <w:sz w:val="28"/>
        </w:rPr>
        <w:t>проводимых</w:t>
      </w:r>
      <w:r>
        <w:rPr>
          <w:spacing w:val="-5"/>
          <w:sz w:val="28"/>
        </w:rPr>
        <w:t xml:space="preserve"> </w:t>
      </w:r>
      <w:r>
        <w:rPr>
          <w:sz w:val="28"/>
        </w:rPr>
        <w:t>общешкольных</w:t>
      </w:r>
      <w:r>
        <w:rPr>
          <w:spacing w:val="-4"/>
          <w:sz w:val="28"/>
        </w:rPr>
        <w:t xml:space="preserve"> </w:t>
      </w:r>
      <w:r>
        <w:rPr>
          <w:sz w:val="28"/>
        </w:rPr>
        <w:t>основных</w:t>
      </w:r>
      <w:r>
        <w:rPr>
          <w:spacing w:val="-5"/>
          <w:sz w:val="28"/>
        </w:rPr>
        <w:t xml:space="preserve"> </w:t>
      </w:r>
      <w:r>
        <w:rPr>
          <w:sz w:val="28"/>
        </w:rPr>
        <w:t>дел,</w:t>
      </w:r>
      <w:r>
        <w:rPr>
          <w:spacing w:val="-4"/>
          <w:sz w:val="28"/>
        </w:rPr>
        <w:t xml:space="preserve"> </w:t>
      </w:r>
      <w:r>
        <w:rPr>
          <w:spacing w:val="-2"/>
          <w:sz w:val="28"/>
        </w:rPr>
        <w:t>мероприятий;</w:t>
      </w:r>
    </w:p>
    <w:p w:rsidR="00690D05" w:rsidRDefault="00524862" w:rsidP="008767A6">
      <w:pPr>
        <w:pStyle w:val="a4"/>
        <w:numPr>
          <w:ilvl w:val="2"/>
          <w:numId w:val="15"/>
        </w:numPr>
        <w:tabs>
          <w:tab w:val="left" w:pos="1558"/>
        </w:tabs>
        <w:spacing w:before="160"/>
        <w:ind w:left="1558" w:hanging="283"/>
        <w:jc w:val="left"/>
        <w:rPr>
          <w:sz w:val="28"/>
        </w:rPr>
      </w:pPr>
      <w:r>
        <w:rPr>
          <w:sz w:val="28"/>
        </w:rPr>
        <w:t>внешкольных</w:t>
      </w:r>
      <w:r>
        <w:rPr>
          <w:spacing w:val="-7"/>
          <w:sz w:val="28"/>
        </w:rPr>
        <w:t xml:space="preserve"> </w:t>
      </w:r>
      <w:r>
        <w:rPr>
          <w:spacing w:val="-2"/>
          <w:sz w:val="28"/>
        </w:rPr>
        <w:t>мероприятий;</w:t>
      </w:r>
    </w:p>
    <w:p w:rsidR="00690D05" w:rsidRDefault="00524862" w:rsidP="008767A6">
      <w:pPr>
        <w:pStyle w:val="a4"/>
        <w:numPr>
          <w:ilvl w:val="2"/>
          <w:numId w:val="15"/>
        </w:numPr>
        <w:tabs>
          <w:tab w:val="left" w:pos="1558"/>
        </w:tabs>
        <w:spacing w:before="160"/>
        <w:ind w:left="1558" w:hanging="283"/>
        <w:jc w:val="left"/>
        <w:rPr>
          <w:sz w:val="28"/>
        </w:rPr>
      </w:pPr>
      <w:r>
        <w:rPr>
          <w:sz w:val="28"/>
        </w:rPr>
        <w:t>создания</w:t>
      </w:r>
      <w:r>
        <w:rPr>
          <w:spacing w:val="-8"/>
          <w:sz w:val="28"/>
        </w:rPr>
        <w:t xml:space="preserve"> </w:t>
      </w:r>
      <w:r>
        <w:rPr>
          <w:sz w:val="28"/>
        </w:rPr>
        <w:t>и</w:t>
      </w:r>
      <w:r>
        <w:rPr>
          <w:spacing w:val="-6"/>
          <w:sz w:val="28"/>
        </w:rPr>
        <w:t xml:space="preserve"> </w:t>
      </w:r>
      <w:r>
        <w:rPr>
          <w:sz w:val="28"/>
        </w:rPr>
        <w:t>поддержки</w:t>
      </w:r>
      <w:r>
        <w:rPr>
          <w:spacing w:val="-6"/>
          <w:sz w:val="28"/>
        </w:rPr>
        <w:t xml:space="preserve"> </w:t>
      </w:r>
      <w:r>
        <w:rPr>
          <w:sz w:val="28"/>
        </w:rPr>
        <w:t>предметно-пространственной</w:t>
      </w:r>
      <w:r>
        <w:rPr>
          <w:spacing w:val="-6"/>
          <w:sz w:val="28"/>
        </w:rPr>
        <w:t xml:space="preserve"> </w:t>
      </w:r>
      <w:r>
        <w:rPr>
          <w:spacing w:val="-2"/>
          <w:sz w:val="28"/>
        </w:rPr>
        <w:t>среды;</w:t>
      </w:r>
    </w:p>
    <w:p w:rsidR="00690D05" w:rsidRDefault="00524862" w:rsidP="008767A6">
      <w:pPr>
        <w:pStyle w:val="a4"/>
        <w:numPr>
          <w:ilvl w:val="2"/>
          <w:numId w:val="15"/>
        </w:numPr>
        <w:tabs>
          <w:tab w:val="left" w:pos="1558"/>
        </w:tabs>
        <w:spacing w:before="160"/>
        <w:ind w:left="1558" w:hanging="283"/>
        <w:jc w:val="left"/>
        <w:rPr>
          <w:sz w:val="28"/>
        </w:rPr>
      </w:pPr>
      <w:r>
        <w:rPr>
          <w:sz w:val="28"/>
        </w:rPr>
        <w:t>взаимодействия</w:t>
      </w:r>
      <w:r>
        <w:rPr>
          <w:spacing w:val="-5"/>
          <w:sz w:val="28"/>
        </w:rPr>
        <w:t xml:space="preserve"> </w:t>
      </w:r>
      <w:r>
        <w:rPr>
          <w:sz w:val="28"/>
        </w:rPr>
        <w:t>с</w:t>
      </w:r>
      <w:r>
        <w:rPr>
          <w:spacing w:val="-5"/>
          <w:sz w:val="28"/>
        </w:rPr>
        <w:t xml:space="preserve"> </w:t>
      </w:r>
      <w:r>
        <w:rPr>
          <w:sz w:val="28"/>
        </w:rPr>
        <w:t>родительским</w:t>
      </w:r>
      <w:r>
        <w:rPr>
          <w:spacing w:val="-5"/>
          <w:sz w:val="28"/>
        </w:rPr>
        <w:t xml:space="preserve"> </w:t>
      </w:r>
      <w:r>
        <w:rPr>
          <w:spacing w:val="-2"/>
          <w:sz w:val="28"/>
        </w:rPr>
        <w:t>сообществом;</w:t>
      </w:r>
    </w:p>
    <w:p w:rsidR="00690D05" w:rsidRDefault="00524862" w:rsidP="008767A6">
      <w:pPr>
        <w:pStyle w:val="a4"/>
        <w:numPr>
          <w:ilvl w:val="2"/>
          <w:numId w:val="15"/>
        </w:numPr>
        <w:tabs>
          <w:tab w:val="left" w:pos="1558"/>
        </w:tabs>
        <w:spacing w:before="160"/>
        <w:ind w:left="1558" w:hanging="283"/>
        <w:jc w:val="left"/>
        <w:rPr>
          <w:sz w:val="28"/>
        </w:rPr>
      </w:pPr>
      <w:r>
        <w:rPr>
          <w:sz w:val="28"/>
        </w:rPr>
        <w:t>деятельности</w:t>
      </w:r>
      <w:r>
        <w:rPr>
          <w:spacing w:val="-5"/>
          <w:sz w:val="28"/>
        </w:rPr>
        <w:t xml:space="preserve"> </w:t>
      </w:r>
      <w:r>
        <w:rPr>
          <w:sz w:val="28"/>
        </w:rPr>
        <w:t>ученического</w:t>
      </w:r>
      <w:r>
        <w:rPr>
          <w:spacing w:val="-4"/>
          <w:sz w:val="28"/>
        </w:rPr>
        <w:t xml:space="preserve"> </w:t>
      </w:r>
      <w:r>
        <w:rPr>
          <w:spacing w:val="-2"/>
          <w:sz w:val="28"/>
        </w:rPr>
        <w:t>самоуправления;</w:t>
      </w:r>
    </w:p>
    <w:p w:rsidR="00690D05" w:rsidRDefault="00524862" w:rsidP="008767A6">
      <w:pPr>
        <w:pStyle w:val="a4"/>
        <w:numPr>
          <w:ilvl w:val="2"/>
          <w:numId w:val="15"/>
        </w:numPr>
        <w:tabs>
          <w:tab w:val="left" w:pos="1558"/>
        </w:tabs>
        <w:spacing w:before="160"/>
        <w:ind w:left="1558" w:hanging="283"/>
        <w:jc w:val="left"/>
        <w:rPr>
          <w:sz w:val="28"/>
        </w:rPr>
      </w:pPr>
      <w:r>
        <w:rPr>
          <w:sz w:val="28"/>
        </w:rPr>
        <w:t>деятельности</w:t>
      </w:r>
      <w:r>
        <w:rPr>
          <w:spacing w:val="-4"/>
          <w:sz w:val="28"/>
        </w:rPr>
        <w:t xml:space="preserve"> </w:t>
      </w:r>
      <w:r>
        <w:rPr>
          <w:sz w:val="28"/>
        </w:rPr>
        <w:t>по</w:t>
      </w:r>
      <w:r>
        <w:rPr>
          <w:spacing w:val="-3"/>
          <w:sz w:val="28"/>
        </w:rPr>
        <w:t xml:space="preserve"> </w:t>
      </w:r>
      <w:r>
        <w:rPr>
          <w:sz w:val="28"/>
        </w:rPr>
        <w:t>профилактике</w:t>
      </w:r>
      <w:r>
        <w:rPr>
          <w:spacing w:val="-3"/>
          <w:sz w:val="28"/>
        </w:rPr>
        <w:t xml:space="preserve"> </w:t>
      </w:r>
      <w:r>
        <w:rPr>
          <w:sz w:val="28"/>
        </w:rPr>
        <w:t>и</w:t>
      </w:r>
      <w:r>
        <w:rPr>
          <w:spacing w:val="-3"/>
          <w:sz w:val="28"/>
        </w:rPr>
        <w:t xml:space="preserve"> </w:t>
      </w:r>
      <w:r>
        <w:rPr>
          <w:spacing w:val="-2"/>
          <w:sz w:val="28"/>
        </w:rPr>
        <w:t>безопасности;</w:t>
      </w:r>
    </w:p>
    <w:p w:rsidR="00690D05" w:rsidRDefault="00524862" w:rsidP="008767A6">
      <w:pPr>
        <w:pStyle w:val="a4"/>
        <w:numPr>
          <w:ilvl w:val="2"/>
          <w:numId w:val="15"/>
        </w:numPr>
        <w:tabs>
          <w:tab w:val="left" w:pos="1558"/>
        </w:tabs>
        <w:spacing w:before="160"/>
        <w:ind w:left="1558" w:hanging="283"/>
        <w:jc w:val="left"/>
        <w:rPr>
          <w:sz w:val="28"/>
        </w:rPr>
      </w:pPr>
      <w:r>
        <w:rPr>
          <w:sz w:val="28"/>
        </w:rPr>
        <w:t>реализации</w:t>
      </w:r>
      <w:r>
        <w:rPr>
          <w:spacing w:val="-8"/>
          <w:sz w:val="28"/>
        </w:rPr>
        <w:t xml:space="preserve"> </w:t>
      </w:r>
      <w:r>
        <w:rPr>
          <w:sz w:val="28"/>
        </w:rPr>
        <w:t>потенциала</w:t>
      </w:r>
      <w:r>
        <w:rPr>
          <w:spacing w:val="-5"/>
          <w:sz w:val="28"/>
        </w:rPr>
        <w:t xml:space="preserve"> </w:t>
      </w:r>
      <w:r>
        <w:rPr>
          <w:sz w:val="28"/>
        </w:rPr>
        <w:t>социального</w:t>
      </w:r>
      <w:r>
        <w:rPr>
          <w:spacing w:val="-5"/>
          <w:sz w:val="28"/>
        </w:rPr>
        <w:t xml:space="preserve"> </w:t>
      </w:r>
      <w:r>
        <w:rPr>
          <w:spacing w:val="-2"/>
          <w:sz w:val="28"/>
        </w:rPr>
        <w:t>партнёрства;</w:t>
      </w:r>
    </w:p>
    <w:p w:rsidR="00690D05" w:rsidRDefault="00524862" w:rsidP="008767A6">
      <w:pPr>
        <w:pStyle w:val="a4"/>
        <w:numPr>
          <w:ilvl w:val="2"/>
          <w:numId w:val="15"/>
        </w:numPr>
        <w:tabs>
          <w:tab w:val="left" w:pos="1558"/>
        </w:tabs>
        <w:spacing w:before="160"/>
        <w:ind w:left="1558" w:hanging="283"/>
        <w:jc w:val="left"/>
        <w:rPr>
          <w:sz w:val="28"/>
        </w:rPr>
      </w:pPr>
      <w:r>
        <w:rPr>
          <w:sz w:val="28"/>
        </w:rPr>
        <w:t>деятельности</w:t>
      </w:r>
      <w:r>
        <w:rPr>
          <w:spacing w:val="-6"/>
          <w:sz w:val="28"/>
        </w:rPr>
        <w:t xml:space="preserve"> </w:t>
      </w:r>
      <w:r>
        <w:rPr>
          <w:sz w:val="28"/>
        </w:rPr>
        <w:t>по</w:t>
      </w:r>
      <w:r>
        <w:rPr>
          <w:spacing w:val="-5"/>
          <w:sz w:val="28"/>
        </w:rPr>
        <w:t xml:space="preserve"> </w:t>
      </w:r>
      <w:r>
        <w:rPr>
          <w:sz w:val="28"/>
        </w:rPr>
        <w:t>профориентации</w:t>
      </w:r>
      <w:r>
        <w:rPr>
          <w:spacing w:val="-5"/>
          <w:sz w:val="28"/>
        </w:rPr>
        <w:t xml:space="preserve"> </w:t>
      </w:r>
      <w:r>
        <w:rPr>
          <w:spacing w:val="-2"/>
          <w:sz w:val="28"/>
        </w:rPr>
        <w:t>обучающихся.</w:t>
      </w:r>
    </w:p>
    <w:p w:rsidR="00690D05" w:rsidRDefault="00524862">
      <w:pPr>
        <w:pStyle w:val="a3"/>
        <w:spacing w:before="160" w:line="360" w:lineRule="auto"/>
        <w:ind w:left="709" w:right="649"/>
        <w:jc w:val="left"/>
      </w:pPr>
      <w:r>
        <w:t>Итогом</w:t>
      </w:r>
      <w:r>
        <w:rPr>
          <w:spacing w:val="-8"/>
        </w:rPr>
        <w:t xml:space="preserve"> </w:t>
      </w:r>
      <w:r>
        <w:t>самоанализа</w:t>
      </w:r>
      <w:r>
        <w:rPr>
          <w:spacing w:val="-8"/>
        </w:rPr>
        <w:t xml:space="preserve"> </w:t>
      </w:r>
      <w:r>
        <w:t>является</w:t>
      </w:r>
      <w:r>
        <w:rPr>
          <w:spacing w:val="-8"/>
        </w:rPr>
        <w:t xml:space="preserve"> </w:t>
      </w:r>
      <w:r>
        <w:t>перечень</w:t>
      </w:r>
      <w:r>
        <w:rPr>
          <w:spacing w:val="-8"/>
        </w:rPr>
        <w:t xml:space="preserve"> </w:t>
      </w:r>
      <w:r>
        <w:t>выявленных</w:t>
      </w:r>
      <w:r>
        <w:rPr>
          <w:spacing w:val="-8"/>
        </w:rPr>
        <w:t xml:space="preserve"> </w:t>
      </w:r>
      <w:r>
        <w:t>проблем,</w:t>
      </w:r>
      <w:r>
        <w:rPr>
          <w:spacing w:val="-8"/>
        </w:rPr>
        <w:t xml:space="preserve"> </w:t>
      </w:r>
      <w:r>
        <w:t>над решением которых предстоит работать педагогическому коллективу.</w:t>
      </w:r>
    </w:p>
    <w:p w:rsidR="00690D05" w:rsidRDefault="00524862">
      <w:pPr>
        <w:pStyle w:val="a3"/>
        <w:spacing w:before="200" w:line="360" w:lineRule="auto"/>
        <w:ind w:left="709" w:right="649"/>
        <w:jc w:val="left"/>
      </w:pPr>
      <w:r>
        <w:t>Итоги самоанализа оформляются в виде отчёта, составляемого заместителем директора по воспитательной работе (совместно с советником директора</w:t>
      </w:r>
      <w:r>
        <w:rPr>
          <w:spacing w:val="-5"/>
        </w:rPr>
        <w:t xml:space="preserve"> </w:t>
      </w:r>
      <w:r>
        <w:t>по</w:t>
      </w:r>
      <w:r>
        <w:rPr>
          <w:spacing w:val="-5"/>
        </w:rPr>
        <w:t xml:space="preserve"> </w:t>
      </w:r>
      <w:r>
        <w:t>воспитательной</w:t>
      </w:r>
      <w:r>
        <w:rPr>
          <w:spacing w:val="-5"/>
        </w:rPr>
        <w:t xml:space="preserve"> </w:t>
      </w:r>
      <w:r>
        <w:t>работе</w:t>
      </w:r>
      <w:r>
        <w:rPr>
          <w:spacing w:val="-5"/>
        </w:rPr>
        <w:t xml:space="preserve"> </w:t>
      </w:r>
      <w:r>
        <w:t>при</w:t>
      </w:r>
      <w:r>
        <w:rPr>
          <w:spacing w:val="-5"/>
        </w:rPr>
        <w:t xml:space="preserve"> </w:t>
      </w:r>
      <w:r>
        <w:t>его</w:t>
      </w:r>
      <w:r>
        <w:rPr>
          <w:spacing w:val="-5"/>
        </w:rPr>
        <w:t xml:space="preserve"> </w:t>
      </w:r>
      <w:r>
        <w:t>наличии)</w:t>
      </w:r>
      <w:r>
        <w:rPr>
          <w:spacing w:val="-5"/>
        </w:rPr>
        <w:t xml:space="preserve"> </w:t>
      </w:r>
      <w:r>
        <w:t>в</w:t>
      </w:r>
      <w:r>
        <w:rPr>
          <w:spacing w:val="-5"/>
        </w:rPr>
        <w:t xml:space="preserve"> </w:t>
      </w:r>
      <w:r>
        <w:t>конце</w:t>
      </w:r>
      <w:r>
        <w:rPr>
          <w:spacing w:val="-5"/>
        </w:rPr>
        <w:t xml:space="preserve"> </w:t>
      </w:r>
      <w:r>
        <w:t>учебного</w:t>
      </w:r>
      <w:r>
        <w:rPr>
          <w:spacing w:val="-5"/>
        </w:rPr>
        <w:t xml:space="preserve"> </w:t>
      </w:r>
      <w:r>
        <w:t>года, рассматриваются и утверждаются педагогическим советом или иным коллегиальным органом управления в общеобразовательной организации.</w:t>
      </w:r>
    </w:p>
    <w:p w:rsidR="00690D05" w:rsidRDefault="00524862">
      <w:pPr>
        <w:pStyle w:val="1"/>
        <w:spacing w:before="280"/>
        <w:ind w:left="738"/>
      </w:pPr>
      <w:r>
        <w:t>Ожидаемые</w:t>
      </w:r>
      <w:r>
        <w:rPr>
          <w:spacing w:val="-4"/>
        </w:rPr>
        <w:t xml:space="preserve"> </w:t>
      </w:r>
      <w:r>
        <w:t>конечные</w:t>
      </w:r>
      <w:r>
        <w:rPr>
          <w:spacing w:val="-4"/>
        </w:rPr>
        <w:t xml:space="preserve"> </w:t>
      </w:r>
      <w:r>
        <w:rPr>
          <w:spacing w:val="-2"/>
        </w:rPr>
        <w:t>результаты</w:t>
      </w:r>
    </w:p>
    <w:p w:rsidR="00690D05" w:rsidRDefault="00690D05">
      <w:pPr>
        <w:pStyle w:val="a3"/>
        <w:spacing w:before="6"/>
        <w:ind w:left="0" w:firstLine="0"/>
        <w:jc w:val="left"/>
        <w:rPr>
          <w:b/>
        </w:rPr>
      </w:pPr>
    </w:p>
    <w:p w:rsidR="00690D05" w:rsidRDefault="00524862" w:rsidP="008767A6">
      <w:pPr>
        <w:pStyle w:val="a4"/>
        <w:numPr>
          <w:ilvl w:val="0"/>
          <w:numId w:val="11"/>
        </w:numPr>
        <w:tabs>
          <w:tab w:val="left" w:pos="1131"/>
          <w:tab w:val="left" w:pos="4981"/>
        </w:tabs>
        <w:spacing w:before="1"/>
        <w:ind w:left="1131" w:hanging="395"/>
        <w:jc w:val="left"/>
        <w:rPr>
          <w:sz w:val="28"/>
        </w:rPr>
      </w:pPr>
      <w:r>
        <w:rPr>
          <w:sz w:val="28"/>
        </w:rPr>
        <w:t>Совершенствование</w:t>
      </w:r>
      <w:r>
        <w:rPr>
          <w:spacing w:val="69"/>
          <w:w w:val="150"/>
          <w:sz w:val="28"/>
        </w:rPr>
        <w:t xml:space="preserve"> </w:t>
      </w:r>
      <w:r>
        <w:rPr>
          <w:spacing w:val="-2"/>
          <w:sz w:val="28"/>
        </w:rPr>
        <w:t>статуса</w:t>
      </w:r>
      <w:r>
        <w:rPr>
          <w:sz w:val="28"/>
        </w:rPr>
        <w:tab/>
        <w:t>конкурентноспособного</w:t>
      </w:r>
      <w:r>
        <w:rPr>
          <w:spacing w:val="67"/>
          <w:w w:val="150"/>
          <w:sz w:val="28"/>
        </w:rPr>
        <w:t xml:space="preserve"> </w:t>
      </w:r>
      <w:r>
        <w:rPr>
          <w:spacing w:val="-2"/>
          <w:sz w:val="28"/>
        </w:rPr>
        <w:t>образовательного</w:t>
      </w:r>
    </w:p>
    <w:p w:rsidR="00690D05" w:rsidRDefault="00690D05">
      <w:pPr>
        <w:pStyle w:val="a4"/>
        <w:jc w:val="left"/>
        <w:rPr>
          <w:sz w:val="28"/>
        </w:rPr>
        <w:sectPr w:rsidR="00690D05">
          <w:pgSz w:w="12240" w:h="15840"/>
          <w:pgMar w:top="1400" w:right="425" w:bottom="980" w:left="992" w:header="0" w:footer="787" w:gutter="0"/>
          <w:cols w:space="720"/>
        </w:sectPr>
      </w:pPr>
    </w:p>
    <w:p w:rsidR="00690D05" w:rsidRDefault="00524862">
      <w:pPr>
        <w:pStyle w:val="a3"/>
        <w:spacing w:before="64" w:line="276" w:lineRule="auto"/>
        <w:ind w:left="736" w:right="650" w:firstLine="0"/>
      </w:pPr>
      <w:r>
        <w:lastRenderedPageBreak/>
        <w:t>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690D05" w:rsidRDefault="00524862" w:rsidP="008767A6">
      <w:pPr>
        <w:pStyle w:val="a4"/>
        <w:numPr>
          <w:ilvl w:val="0"/>
          <w:numId w:val="11"/>
        </w:numPr>
        <w:tabs>
          <w:tab w:val="left" w:pos="1016"/>
        </w:tabs>
        <w:spacing w:before="280" w:line="276" w:lineRule="auto"/>
        <w:ind w:left="736" w:right="1616" w:firstLine="0"/>
        <w:jc w:val="left"/>
        <w:rPr>
          <w:sz w:val="28"/>
        </w:rPr>
      </w:pPr>
      <w:r>
        <w:rPr>
          <w:sz w:val="28"/>
        </w:rPr>
        <w:t>Введение</w:t>
      </w:r>
      <w:r>
        <w:rPr>
          <w:spacing w:val="-7"/>
          <w:sz w:val="28"/>
        </w:rPr>
        <w:t xml:space="preserve"> </w:t>
      </w:r>
      <w:r>
        <w:rPr>
          <w:sz w:val="28"/>
        </w:rPr>
        <w:t>в</w:t>
      </w:r>
      <w:r>
        <w:rPr>
          <w:spacing w:val="-7"/>
          <w:sz w:val="28"/>
        </w:rPr>
        <w:t xml:space="preserve"> </w:t>
      </w:r>
      <w:r>
        <w:rPr>
          <w:sz w:val="28"/>
        </w:rPr>
        <w:t>практику</w:t>
      </w:r>
      <w:r>
        <w:rPr>
          <w:spacing w:val="-7"/>
          <w:sz w:val="28"/>
        </w:rPr>
        <w:t xml:space="preserve"> </w:t>
      </w:r>
      <w:r>
        <w:rPr>
          <w:sz w:val="28"/>
        </w:rPr>
        <w:t>новых</w:t>
      </w:r>
      <w:r>
        <w:rPr>
          <w:spacing w:val="-7"/>
          <w:sz w:val="28"/>
        </w:rPr>
        <w:t xml:space="preserve"> </w:t>
      </w:r>
      <w:r>
        <w:rPr>
          <w:sz w:val="28"/>
        </w:rPr>
        <w:t>форм</w:t>
      </w:r>
      <w:r>
        <w:rPr>
          <w:spacing w:val="-7"/>
          <w:sz w:val="28"/>
        </w:rPr>
        <w:t xml:space="preserve"> </w:t>
      </w:r>
      <w:r>
        <w:rPr>
          <w:sz w:val="28"/>
        </w:rPr>
        <w:t>и</w:t>
      </w:r>
      <w:r>
        <w:rPr>
          <w:spacing w:val="-7"/>
          <w:sz w:val="28"/>
        </w:rPr>
        <w:t xml:space="preserve"> </w:t>
      </w:r>
      <w:r>
        <w:rPr>
          <w:sz w:val="28"/>
        </w:rPr>
        <w:t>методов</w:t>
      </w:r>
      <w:r>
        <w:rPr>
          <w:spacing w:val="-7"/>
          <w:sz w:val="28"/>
        </w:rPr>
        <w:t xml:space="preserve"> </w:t>
      </w:r>
      <w:r>
        <w:rPr>
          <w:sz w:val="28"/>
        </w:rPr>
        <w:t xml:space="preserve">духовно-нравственного </w:t>
      </w:r>
      <w:r>
        <w:rPr>
          <w:spacing w:val="-2"/>
          <w:sz w:val="28"/>
        </w:rPr>
        <w:t>воспитания.</w:t>
      </w:r>
    </w:p>
    <w:p w:rsidR="00690D05" w:rsidRDefault="00524862" w:rsidP="008767A6">
      <w:pPr>
        <w:pStyle w:val="a4"/>
        <w:numPr>
          <w:ilvl w:val="0"/>
          <w:numId w:val="11"/>
        </w:numPr>
        <w:tabs>
          <w:tab w:val="left" w:pos="1235"/>
        </w:tabs>
        <w:spacing w:before="280" w:line="276" w:lineRule="auto"/>
        <w:ind w:left="736" w:right="649" w:firstLine="0"/>
        <w:jc w:val="both"/>
        <w:rPr>
          <w:sz w:val="28"/>
        </w:rPr>
      </w:pPr>
      <w:r>
        <w:rPr>
          <w:sz w:val="28"/>
        </w:rPr>
        <w:t>Совершенствование системы социально–педагогической поддержки, обеспечивающей</w:t>
      </w:r>
      <w:r>
        <w:rPr>
          <w:spacing w:val="-6"/>
          <w:sz w:val="28"/>
        </w:rPr>
        <w:t xml:space="preserve"> </w:t>
      </w:r>
      <w:r>
        <w:rPr>
          <w:sz w:val="28"/>
        </w:rPr>
        <w:t>снижение</w:t>
      </w:r>
      <w:r>
        <w:rPr>
          <w:spacing w:val="-6"/>
          <w:sz w:val="28"/>
        </w:rPr>
        <w:t xml:space="preserve"> </w:t>
      </w:r>
      <w:r>
        <w:rPr>
          <w:sz w:val="28"/>
        </w:rPr>
        <w:t>факторов</w:t>
      </w:r>
      <w:r>
        <w:rPr>
          <w:spacing w:val="-6"/>
          <w:sz w:val="28"/>
        </w:rPr>
        <w:t xml:space="preserve"> </w:t>
      </w:r>
      <w:r>
        <w:rPr>
          <w:sz w:val="28"/>
        </w:rPr>
        <w:t>«риска»</w:t>
      </w:r>
      <w:r>
        <w:rPr>
          <w:spacing w:val="-6"/>
          <w:sz w:val="28"/>
        </w:rPr>
        <w:t xml:space="preserve"> </w:t>
      </w:r>
      <w:r>
        <w:rPr>
          <w:sz w:val="28"/>
        </w:rPr>
        <w:t>и</w:t>
      </w:r>
      <w:r>
        <w:rPr>
          <w:spacing w:val="-6"/>
          <w:sz w:val="28"/>
        </w:rPr>
        <w:t xml:space="preserve"> </w:t>
      </w:r>
      <w:r>
        <w:rPr>
          <w:sz w:val="28"/>
        </w:rPr>
        <w:t>асоциального</w:t>
      </w:r>
      <w:r>
        <w:rPr>
          <w:spacing w:val="-6"/>
          <w:sz w:val="28"/>
        </w:rPr>
        <w:t xml:space="preserve"> </w:t>
      </w:r>
      <w:r>
        <w:rPr>
          <w:sz w:val="28"/>
        </w:rPr>
        <w:t>поведения</w:t>
      </w:r>
      <w:r>
        <w:rPr>
          <w:spacing w:val="-6"/>
          <w:sz w:val="28"/>
        </w:rPr>
        <w:t xml:space="preserve"> </w:t>
      </w:r>
      <w:r>
        <w:rPr>
          <w:sz w:val="28"/>
        </w:rPr>
        <w:t>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690D05" w:rsidRDefault="00524862" w:rsidP="008767A6">
      <w:pPr>
        <w:pStyle w:val="a4"/>
        <w:numPr>
          <w:ilvl w:val="0"/>
          <w:numId w:val="11"/>
        </w:numPr>
        <w:tabs>
          <w:tab w:val="left" w:pos="1159"/>
        </w:tabs>
        <w:spacing w:before="200" w:line="276" w:lineRule="auto"/>
        <w:ind w:left="708" w:right="621" w:firstLine="0"/>
        <w:jc w:val="both"/>
        <w:rPr>
          <w:sz w:val="28"/>
        </w:rPr>
      </w:pPr>
      <w:r>
        <w:rPr>
          <w:sz w:val="28"/>
        </w:rPr>
        <w:t xml:space="preserve">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w:t>
      </w:r>
      <w:r>
        <w:rPr>
          <w:spacing w:val="-2"/>
          <w:sz w:val="28"/>
        </w:rPr>
        <w:t>культуры.</w:t>
      </w:r>
    </w:p>
    <w:p w:rsidR="00690D05" w:rsidRDefault="00690D05">
      <w:pPr>
        <w:pStyle w:val="a3"/>
        <w:ind w:left="0" w:firstLine="0"/>
        <w:jc w:val="left"/>
      </w:pPr>
    </w:p>
    <w:p w:rsidR="00690D05" w:rsidRDefault="00690D05">
      <w:pPr>
        <w:pStyle w:val="a3"/>
        <w:spacing w:before="149"/>
        <w:ind w:left="0" w:firstLine="0"/>
        <w:jc w:val="left"/>
      </w:pPr>
    </w:p>
    <w:p w:rsidR="00690D05" w:rsidRDefault="00524862" w:rsidP="008767A6">
      <w:pPr>
        <w:pStyle w:val="1"/>
        <w:numPr>
          <w:ilvl w:val="1"/>
          <w:numId w:val="117"/>
        </w:numPr>
        <w:tabs>
          <w:tab w:val="left" w:pos="1198"/>
        </w:tabs>
        <w:ind w:left="1198" w:hanging="490"/>
        <w:jc w:val="both"/>
      </w:pPr>
      <w:bookmarkStart w:id="13" w:name="_TOC_250001"/>
      <w:r>
        <w:t>Программа</w:t>
      </w:r>
      <w:r>
        <w:rPr>
          <w:spacing w:val="-6"/>
        </w:rPr>
        <w:t xml:space="preserve"> </w:t>
      </w:r>
      <w:r>
        <w:t>коррекционной</w:t>
      </w:r>
      <w:r>
        <w:rPr>
          <w:spacing w:val="-5"/>
        </w:rPr>
        <w:t xml:space="preserve"> </w:t>
      </w:r>
      <w:bookmarkEnd w:id="13"/>
      <w:r>
        <w:rPr>
          <w:spacing w:val="-2"/>
        </w:rPr>
        <w:t>работы</w:t>
      </w:r>
    </w:p>
    <w:p w:rsidR="00690D05" w:rsidRDefault="00690D05">
      <w:pPr>
        <w:pStyle w:val="a3"/>
        <w:ind w:left="0" w:firstLine="0"/>
        <w:jc w:val="left"/>
        <w:rPr>
          <w:b/>
        </w:rPr>
      </w:pPr>
    </w:p>
    <w:p w:rsidR="00690D05" w:rsidRDefault="00524862">
      <w:pPr>
        <w:pStyle w:val="a3"/>
        <w:spacing w:line="276" w:lineRule="auto"/>
        <w:ind w:left="708" w:right="621"/>
      </w:pPr>
      <w: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690D05" w:rsidRDefault="00524862">
      <w:pPr>
        <w:pStyle w:val="a3"/>
        <w:spacing w:line="276" w:lineRule="auto"/>
        <w:ind w:left="708" w:right="622"/>
      </w:pPr>
      <w:r>
        <w:t>Обучающийся с ограниченными возможностями здоровья (ОВЗ) — физическое</w:t>
      </w:r>
      <w:r>
        <w:rPr>
          <w:spacing w:val="-4"/>
        </w:rPr>
        <w:t xml:space="preserve"> </w:t>
      </w:r>
      <w:r>
        <w:t>лицо,</w:t>
      </w:r>
      <w:r>
        <w:rPr>
          <w:spacing w:val="-4"/>
        </w:rPr>
        <w:t xml:space="preserve"> </w:t>
      </w:r>
      <w:r>
        <w:t>имеющее</w:t>
      </w:r>
      <w:r>
        <w:rPr>
          <w:spacing w:val="-4"/>
        </w:rPr>
        <w:t xml:space="preserve"> </w:t>
      </w:r>
      <w:r>
        <w:t>недостатки</w:t>
      </w:r>
      <w:r>
        <w:rPr>
          <w:spacing w:val="-4"/>
        </w:rPr>
        <w:t xml:space="preserve"> </w:t>
      </w:r>
      <w:r>
        <w:t>в</w:t>
      </w:r>
      <w:r>
        <w:rPr>
          <w:spacing w:val="-4"/>
        </w:rPr>
        <w:t xml:space="preserve"> </w:t>
      </w:r>
      <w:r>
        <w:t>физическом</w:t>
      </w:r>
      <w:r>
        <w:rPr>
          <w:spacing w:val="-4"/>
        </w:rPr>
        <w:t xml:space="preserve"> </w:t>
      </w:r>
      <w:r>
        <w:t>и</w:t>
      </w:r>
      <w:r>
        <w:rPr>
          <w:spacing w:val="-4"/>
        </w:rPr>
        <w:t xml:space="preserve"> </w:t>
      </w:r>
      <w:r>
        <w:t>(или)</w:t>
      </w:r>
      <w:r>
        <w:rPr>
          <w:spacing w:val="-4"/>
        </w:rPr>
        <w:t xml:space="preserve"> </w:t>
      </w:r>
      <w:r>
        <w:t>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w:t>
      </w:r>
      <w:r>
        <w:rPr>
          <w:spacing w:val="57"/>
        </w:rPr>
        <w:t xml:space="preserve"> </w:t>
      </w:r>
      <w:r>
        <w:t>и</w:t>
      </w:r>
      <w:r>
        <w:rPr>
          <w:spacing w:val="60"/>
        </w:rPr>
        <w:t xml:space="preserve"> </w:t>
      </w:r>
      <w:r>
        <w:t>воспитания</w:t>
      </w:r>
      <w:r>
        <w:rPr>
          <w:spacing w:val="59"/>
        </w:rPr>
        <w:t xml:space="preserve"> </w:t>
      </w:r>
      <w:r>
        <w:t>обучающихся</w:t>
      </w:r>
      <w:r>
        <w:rPr>
          <w:spacing w:val="60"/>
        </w:rPr>
        <w:t xml:space="preserve"> </w:t>
      </w:r>
      <w:r>
        <w:t>с</w:t>
      </w:r>
      <w:r>
        <w:rPr>
          <w:spacing w:val="59"/>
        </w:rPr>
        <w:t xml:space="preserve"> </w:t>
      </w:r>
      <w:r>
        <w:t>ОВЗ</w:t>
      </w:r>
      <w:r>
        <w:rPr>
          <w:spacing w:val="60"/>
        </w:rPr>
        <w:t xml:space="preserve"> </w:t>
      </w:r>
      <w:r>
        <w:t>определяются</w:t>
      </w:r>
      <w:r>
        <w:rPr>
          <w:spacing w:val="60"/>
        </w:rPr>
        <w:t xml:space="preserve"> </w:t>
      </w:r>
      <w:r>
        <w:rPr>
          <w:spacing w:val="-2"/>
        </w:rPr>
        <w:t>адаптированной</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pPr>
        <w:pStyle w:val="a3"/>
        <w:spacing w:before="64" w:line="276" w:lineRule="auto"/>
        <w:ind w:left="708" w:right="621" w:firstLine="0"/>
      </w:pPr>
      <w:r>
        <w:lastRenderedPageBreak/>
        <w:t>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90D05" w:rsidRDefault="00524862">
      <w:pPr>
        <w:pStyle w:val="a3"/>
        <w:spacing w:line="276" w:lineRule="auto"/>
        <w:ind w:left="708" w:right="621"/>
      </w:pPr>
      <w: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90D05" w:rsidRDefault="00524862">
      <w:pPr>
        <w:pStyle w:val="a3"/>
        <w:tabs>
          <w:tab w:val="left" w:pos="1138"/>
          <w:tab w:val="left" w:pos="2357"/>
          <w:tab w:val="left" w:pos="2432"/>
          <w:tab w:val="left" w:pos="3041"/>
          <w:tab w:val="left" w:pos="3757"/>
          <w:tab w:val="left" w:pos="4511"/>
          <w:tab w:val="left" w:pos="4905"/>
          <w:tab w:val="left" w:pos="5170"/>
          <w:tab w:val="left" w:pos="5677"/>
          <w:tab w:val="left" w:pos="6242"/>
          <w:tab w:val="left" w:pos="6311"/>
          <w:tab w:val="left" w:pos="6869"/>
          <w:tab w:val="left" w:pos="7222"/>
          <w:tab w:val="left" w:pos="7336"/>
          <w:tab w:val="left" w:pos="7979"/>
          <w:tab w:val="left" w:pos="8651"/>
          <w:tab w:val="left" w:pos="9085"/>
          <w:tab w:val="left" w:pos="9322"/>
          <w:tab w:val="left" w:pos="9498"/>
        </w:tabs>
        <w:spacing w:line="276" w:lineRule="auto"/>
        <w:ind w:left="708" w:right="612"/>
        <w:jc w:val="right"/>
      </w:pPr>
      <w:r>
        <w:rPr>
          <w:spacing w:val="-2"/>
        </w:rPr>
        <w:t>Программа</w:t>
      </w:r>
      <w:r>
        <w:tab/>
      </w:r>
      <w:r>
        <w:rPr>
          <w:spacing w:val="-2"/>
        </w:rPr>
        <w:t>коррекционной</w:t>
      </w:r>
      <w:r>
        <w:tab/>
      </w:r>
      <w:r>
        <w:tab/>
      </w:r>
      <w:r>
        <w:rPr>
          <w:spacing w:val="-2"/>
        </w:rPr>
        <w:t>работы</w:t>
      </w:r>
      <w:r>
        <w:tab/>
      </w:r>
      <w:r>
        <w:tab/>
      </w:r>
      <w:r>
        <w:rPr>
          <w:spacing w:val="-6"/>
        </w:rPr>
        <w:t>на</w:t>
      </w:r>
      <w:r>
        <w:tab/>
      </w:r>
      <w:r>
        <w:rPr>
          <w:spacing w:val="-2"/>
        </w:rPr>
        <w:t>уровне</w:t>
      </w:r>
      <w:r>
        <w:tab/>
      </w:r>
      <w:r>
        <w:rPr>
          <w:spacing w:val="-2"/>
        </w:rPr>
        <w:t>среднего</w:t>
      </w:r>
      <w:r>
        <w:tab/>
      </w:r>
      <w:r>
        <w:tab/>
      </w:r>
      <w:r>
        <w:rPr>
          <w:spacing w:val="-2"/>
        </w:rPr>
        <w:t xml:space="preserve">общего </w:t>
      </w:r>
      <w:r>
        <w:t>образования</w:t>
      </w:r>
      <w:r>
        <w:rPr>
          <w:spacing w:val="40"/>
        </w:rPr>
        <w:t xml:space="preserve"> </w:t>
      </w:r>
      <w:r>
        <w:t>преемственно</w:t>
      </w:r>
      <w:r>
        <w:rPr>
          <w:spacing w:val="40"/>
        </w:rPr>
        <w:t xml:space="preserve"> </w:t>
      </w:r>
      <w:r>
        <w:t>связана</w:t>
      </w:r>
      <w:r>
        <w:rPr>
          <w:spacing w:val="40"/>
        </w:rPr>
        <w:t xml:space="preserve"> </w:t>
      </w:r>
      <w:r>
        <w:t>с</w:t>
      </w:r>
      <w:r>
        <w:rPr>
          <w:spacing w:val="40"/>
        </w:rPr>
        <w:t xml:space="preserve"> </w:t>
      </w:r>
      <w:r>
        <w:t>программой</w:t>
      </w:r>
      <w:r>
        <w:rPr>
          <w:spacing w:val="40"/>
        </w:rPr>
        <w:t xml:space="preserve"> </w:t>
      </w:r>
      <w:r>
        <w:t>коррекционной</w:t>
      </w:r>
      <w:r>
        <w:rPr>
          <w:spacing w:val="40"/>
        </w:rPr>
        <w:t xml:space="preserve"> </w:t>
      </w:r>
      <w:r>
        <w:t>работы</w:t>
      </w:r>
      <w:r>
        <w:rPr>
          <w:spacing w:val="40"/>
        </w:rPr>
        <w:t xml:space="preserve"> </w:t>
      </w:r>
      <w:r>
        <w:t>на уровне</w:t>
      </w:r>
      <w:r>
        <w:rPr>
          <w:spacing w:val="-5"/>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является</w:t>
      </w:r>
      <w:r>
        <w:rPr>
          <w:spacing w:val="-5"/>
        </w:rPr>
        <w:t xml:space="preserve"> </w:t>
      </w:r>
      <w:r>
        <w:t>ее</w:t>
      </w:r>
      <w:r>
        <w:rPr>
          <w:spacing w:val="-5"/>
        </w:rPr>
        <w:t xml:space="preserve"> </w:t>
      </w:r>
      <w:r>
        <w:t>логическим</w:t>
      </w:r>
      <w:r>
        <w:rPr>
          <w:spacing w:val="-5"/>
        </w:rPr>
        <w:t xml:space="preserve"> </w:t>
      </w:r>
      <w:r>
        <w:t xml:space="preserve">продолжением. </w:t>
      </w:r>
      <w:r>
        <w:rPr>
          <w:spacing w:val="-2"/>
        </w:rPr>
        <w:t>Программа</w:t>
      </w:r>
      <w:r>
        <w:tab/>
      </w:r>
      <w:r>
        <w:rPr>
          <w:spacing w:val="-2"/>
        </w:rPr>
        <w:t>коррекционной</w:t>
      </w:r>
      <w:r>
        <w:tab/>
      </w:r>
      <w:r>
        <w:rPr>
          <w:spacing w:val="-2"/>
        </w:rPr>
        <w:t>работы</w:t>
      </w:r>
      <w:r>
        <w:tab/>
      </w:r>
      <w:r>
        <w:rPr>
          <w:spacing w:val="-6"/>
        </w:rPr>
        <w:t>на</w:t>
      </w:r>
      <w:r>
        <w:tab/>
      </w:r>
      <w:r>
        <w:rPr>
          <w:spacing w:val="-2"/>
        </w:rPr>
        <w:t>уровне</w:t>
      </w:r>
      <w:r>
        <w:tab/>
      </w:r>
      <w:r>
        <w:tab/>
      </w:r>
      <w:r>
        <w:rPr>
          <w:spacing w:val="-2"/>
        </w:rPr>
        <w:t>среднего</w:t>
      </w:r>
      <w:r>
        <w:tab/>
      </w:r>
      <w:r>
        <w:rPr>
          <w:spacing w:val="-2"/>
        </w:rPr>
        <w:t xml:space="preserve">общего </w:t>
      </w:r>
      <w:r>
        <w:t xml:space="preserve">образования обязательна в процессе обучения подростков с ОВЗ и инвалидов, </w:t>
      </w:r>
      <w:r>
        <w:rPr>
          <w:spacing w:val="-10"/>
        </w:rPr>
        <w:t>у</w:t>
      </w:r>
      <w:r>
        <w:tab/>
      </w:r>
      <w:r>
        <w:rPr>
          <w:spacing w:val="-2"/>
        </w:rPr>
        <w:t>которых</w:t>
      </w:r>
      <w:r>
        <w:tab/>
      </w:r>
      <w:r>
        <w:tab/>
      </w:r>
      <w:r>
        <w:rPr>
          <w:spacing w:val="-2"/>
        </w:rPr>
        <w:t>имеются</w:t>
      </w:r>
      <w:r>
        <w:tab/>
      </w:r>
      <w:r>
        <w:rPr>
          <w:spacing w:val="-2"/>
        </w:rPr>
        <w:t>особые</w:t>
      </w:r>
      <w:r>
        <w:tab/>
      </w:r>
      <w:r>
        <w:rPr>
          <w:spacing w:val="-2"/>
        </w:rPr>
        <w:t>образовательные</w:t>
      </w:r>
      <w:r>
        <w:tab/>
      </w:r>
      <w:r>
        <w:rPr>
          <w:spacing w:val="-2"/>
        </w:rPr>
        <w:t>потребности,</w:t>
      </w:r>
      <w:r>
        <w:tab/>
      </w:r>
      <w:r>
        <w:rPr>
          <w:spacing w:val="-10"/>
        </w:rPr>
        <w:t>а</w:t>
      </w:r>
      <w:r>
        <w:tab/>
      </w:r>
      <w:r>
        <w:tab/>
      </w:r>
      <w:r>
        <w:rPr>
          <w:spacing w:val="-2"/>
        </w:rPr>
        <w:t xml:space="preserve">также </w:t>
      </w:r>
      <w:r>
        <w:t>обеспечивает</w:t>
      </w:r>
      <w:r>
        <w:rPr>
          <w:spacing w:val="70"/>
          <w:w w:val="150"/>
        </w:rPr>
        <w:t xml:space="preserve"> </w:t>
      </w:r>
      <w:r>
        <w:t>поддержку</w:t>
      </w:r>
      <w:r>
        <w:rPr>
          <w:spacing w:val="72"/>
          <w:w w:val="150"/>
        </w:rPr>
        <w:t xml:space="preserve"> </w:t>
      </w:r>
      <w:r>
        <w:t>школьников,</w:t>
      </w:r>
      <w:r>
        <w:rPr>
          <w:spacing w:val="72"/>
          <w:w w:val="150"/>
        </w:rPr>
        <w:t xml:space="preserve"> </w:t>
      </w:r>
      <w:r>
        <w:t>оказавшихся</w:t>
      </w:r>
      <w:r>
        <w:rPr>
          <w:spacing w:val="72"/>
          <w:w w:val="150"/>
        </w:rPr>
        <w:t xml:space="preserve"> </w:t>
      </w:r>
      <w:r>
        <w:t>в</w:t>
      </w:r>
      <w:r>
        <w:rPr>
          <w:spacing w:val="72"/>
          <w:w w:val="150"/>
        </w:rPr>
        <w:t xml:space="preserve"> </w:t>
      </w:r>
      <w:r>
        <w:t>трудной</w:t>
      </w:r>
      <w:r>
        <w:rPr>
          <w:spacing w:val="72"/>
          <w:w w:val="150"/>
        </w:rPr>
        <w:t xml:space="preserve"> </w:t>
      </w:r>
      <w:r>
        <w:rPr>
          <w:spacing w:val="-2"/>
        </w:rPr>
        <w:t>жизненной</w:t>
      </w:r>
    </w:p>
    <w:p w:rsidR="00690D05" w:rsidRDefault="00524862">
      <w:pPr>
        <w:pStyle w:val="a3"/>
        <w:ind w:left="708" w:firstLine="0"/>
        <w:jc w:val="left"/>
      </w:pPr>
      <w:r>
        <w:rPr>
          <w:spacing w:val="-2"/>
        </w:rPr>
        <w:t>ситуации.</w:t>
      </w:r>
    </w:p>
    <w:p w:rsidR="00690D05" w:rsidRDefault="00524862">
      <w:pPr>
        <w:pStyle w:val="a3"/>
        <w:spacing w:before="48" w:line="276" w:lineRule="auto"/>
        <w:ind w:left="708" w:right="621"/>
      </w:pPr>
      <w: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690D05" w:rsidRDefault="00524862">
      <w:pPr>
        <w:pStyle w:val="a3"/>
        <w:spacing w:line="276" w:lineRule="auto"/>
        <w:ind w:left="708" w:right="619" w:firstLine="559"/>
      </w:pPr>
      <w:r>
        <w:t>В МБОУ «Школа № 47» в 2024-2025 учебном году не обучаются в 10-11 классе обучающиеся с ОВЗ.</w:t>
      </w:r>
    </w:p>
    <w:p w:rsidR="00690D05" w:rsidRDefault="00690D05">
      <w:pPr>
        <w:pStyle w:val="a3"/>
        <w:spacing w:before="48"/>
        <w:ind w:left="0" w:firstLine="0"/>
        <w:jc w:val="left"/>
      </w:pPr>
    </w:p>
    <w:p w:rsidR="00690D05" w:rsidRDefault="00524862">
      <w:pPr>
        <w:pStyle w:val="1"/>
        <w:spacing w:before="1" w:line="276" w:lineRule="auto"/>
        <w:ind w:left="708" w:right="621"/>
      </w:pPr>
      <w: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690D05" w:rsidRDefault="00524862">
      <w:pPr>
        <w:pStyle w:val="a3"/>
        <w:spacing w:line="276" w:lineRule="auto"/>
        <w:ind w:left="708" w:right="621" w:firstLine="0"/>
      </w:pPr>
      <w:r>
        <w:t>В основу программы коррекционной работы положены общедидактические и специальные принципы общей и специальной педагогики.</w:t>
      </w:r>
      <w:r>
        <w:rPr>
          <w:spacing w:val="40"/>
        </w:rPr>
        <w:t xml:space="preserve"> </w:t>
      </w:r>
      <w:r>
        <w:t xml:space="preserve">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w:t>
      </w:r>
      <w:proofErr w:type="gramStart"/>
      <w:r>
        <w:t>активности и самостоятельности</w:t>
      </w:r>
      <w:proofErr w:type="gramEnd"/>
      <w:r>
        <w:t xml:space="preserve"> обучающихся при руководящей роли учителя; принцип единства</w:t>
      </w:r>
      <w:r>
        <w:rPr>
          <w:spacing w:val="-3"/>
        </w:rPr>
        <w:t xml:space="preserve"> </w:t>
      </w:r>
      <w:r>
        <w:t>образовательной,</w:t>
      </w:r>
      <w:r>
        <w:rPr>
          <w:spacing w:val="-3"/>
        </w:rPr>
        <w:t xml:space="preserve"> </w:t>
      </w:r>
      <w:r>
        <w:t>воспитательной</w:t>
      </w:r>
      <w:r>
        <w:rPr>
          <w:spacing w:val="-3"/>
        </w:rPr>
        <w:t xml:space="preserve"> </w:t>
      </w:r>
      <w:r>
        <w:t>и</w:t>
      </w:r>
      <w:r>
        <w:rPr>
          <w:spacing w:val="-3"/>
        </w:rPr>
        <w:t xml:space="preserve"> </w:t>
      </w:r>
      <w:r>
        <w:t>развивающей</w:t>
      </w:r>
      <w:r>
        <w:rPr>
          <w:spacing w:val="-3"/>
        </w:rPr>
        <w:t xml:space="preserve"> </w:t>
      </w:r>
      <w:r>
        <w:t>функций</w:t>
      </w:r>
      <w:r>
        <w:rPr>
          <w:spacing w:val="-3"/>
        </w:rPr>
        <w:t xml:space="preserve"> </w:t>
      </w:r>
      <w:r>
        <w:t>обучения.</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pPr>
        <w:pStyle w:val="a3"/>
        <w:spacing w:before="64" w:line="276" w:lineRule="auto"/>
        <w:ind w:left="708" w:right="621" w:firstLine="0"/>
      </w:pPr>
      <w:r>
        <w:lastRenderedPageBreak/>
        <w:t>Специальные принципы учитывают особенности обучающихся с ограниченными возможностями здоровья (принцип коррекционно- 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690D05" w:rsidRDefault="00524862">
      <w:pPr>
        <w:pStyle w:val="a3"/>
        <w:spacing w:line="276" w:lineRule="auto"/>
        <w:ind w:left="708" w:right="617" w:firstLine="0"/>
      </w:pPr>
      <w:r>
        <w:rPr>
          <w:b/>
        </w:rPr>
        <w:t xml:space="preserve">Цель программы коррекционной работы </w:t>
      </w:r>
      <w:r>
        <w:t>— разработать систему комплексной психолого-педагогической и социальной помощи обучающимся</w:t>
      </w:r>
      <w:r>
        <w:rPr>
          <w:spacing w:val="40"/>
        </w:rPr>
        <w:t xml:space="preserve"> </w:t>
      </w:r>
      <w:r>
        <w:t>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690D05" w:rsidRDefault="00524862">
      <w:pPr>
        <w:ind w:left="708"/>
        <w:jc w:val="both"/>
        <w:rPr>
          <w:sz w:val="28"/>
        </w:rPr>
      </w:pPr>
      <w:r>
        <w:rPr>
          <w:sz w:val="28"/>
        </w:rPr>
        <w:t>Цель</w:t>
      </w:r>
      <w:r>
        <w:rPr>
          <w:spacing w:val="-3"/>
          <w:sz w:val="28"/>
        </w:rPr>
        <w:t xml:space="preserve"> </w:t>
      </w:r>
      <w:r>
        <w:rPr>
          <w:sz w:val="28"/>
        </w:rPr>
        <w:t>определяет</w:t>
      </w:r>
      <w:r>
        <w:rPr>
          <w:spacing w:val="-2"/>
          <w:sz w:val="28"/>
        </w:rPr>
        <w:t xml:space="preserve"> </w:t>
      </w:r>
      <w:r>
        <w:rPr>
          <w:b/>
          <w:spacing w:val="-2"/>
          <w:sz w:val="28"/>
        </w:rPr>
        <w:t>задачи</w:t>
      </w:r>
      <w:r>
        <w:rPr>
          <w:spacing w:val="-2"/>
          <w:sz w:val="28"/>
        </w:rPr>
        <w:t>:</w:t>
      </w:r>
    </w:p>
    <w:p w:rsidR="00690D05" w:rsidRDefault="00524862" w:rsidP="008767A6">
      <w:pPr>
        <w:pStyle w:val="a4"/>
        <w:numPr>
          <w:ilvl w:val="0"/>
          <w:numId w:val="10"/>
        </w:numPr>
        <w:tabs>
          <w:tab w:val="left" w:pos="1428"/>
        </w:tabs>
        <w:spacing w:before="48" w:line="276" w:lineRule="auto"/>
        <w:ind w:left="1428" w:right="620"/>
        <w:rPr>
          <w:sz w:val="28"/>
        </w:rPr>
      </w:pPr>
      <w:r>
        <w:rPr>
          <w:sz w:val="28"/>
        </w:rPr>
        <w:t xml:space="preserve">выявление </w:t>
      </w:r>
      <w:proofErr w:type="gramStart"/>
      <w:r>
        <w:rPr>
          <w:sz w:val="28"/>
        </w:rPr>
        <w:t>особых образовательных потребностей</w:t>
      </w:r>
      <w:proofErr w:type="gramEnd"/>
      <w:r>
        <w:rPr>
          <w:sz w:val="28"/>
        </w:rPr>
        <w:t xml:space="preserve"> обучающихся с ОВЗ, инвалидов, а также подростков, попавших в трудную жизненную </w:t>
      </w:r>
      <w:r>
        <w:rPr>
          <w:spacing w:val="-2"/>
          <w:sz w:val="28"/>
        </w:rPr>
        <w:t>ситуацию;</w:t>
      </w:r>
    </w:p>
    <w:p w:rsidR="00690D05" w:rsidRDefault="00524862" w:rsidP="008767A6">
      <w:pPr>
        <w:pStyle w:val="a4"/>
        <w:numPr>
          <w:ilvl w:val="0"/>
          <w:numId w:val="10"/>
        </w:numPr>
        <w:tabs>
          <w:tab w:val="left" w:pos="1428"/>
        </w:tabs>
        <w:spacing w:line="276" w:lineRule="auto"/>
        <w:ind w:left="1428" w:right="621"/>
        <w:rPr>
          <w:sz w:val="28"/>
        </w:rPr>
      </w:pPr>
      <w:r>
        <w:rPr>
          <w:sz w:val="28"/>
        </w:rPr>
        <w:t>создание условий для успешного освоения программы (ее элементов) и прохождения государственной итоговой аттестации;</w:t>
      </w:r>
    </w:p>
    <w:p w:rsidR="00690D05" w:rsidRDefault="00524862" w:rsidP="008767A6">
      <w:pPr>
        <w:pStyle w:val="a4"/>
        <w:numPr>
          <w:ilvl w:val="0"/>
          <w:numId w:val="10"/>
        </w:numPr>
        <w:tabs>
          <w:tab w:val="left" w:pos="1428"/>
        </w:tabs>
        <w:spacing w:line="276" w:lineRule="auto"/>
        <w:ind w:left="1428" w:right="623"/>
        <w:rPr>
          <w:sz w:val="28"/>
        </w:rPr>
      </w:pPr>
      <w:r>
        <w:rPr>
          <w:sz w:val="28"/>
        </w:rPr>
        <w:t>коррекция (минимизация) имеющихся нарушений (личностных, регулятивных, когнитивных, коммуникативных);</w:t>
      </w:r>
    </w:p>
    <w:p w:rsidR="00690D05" w:rsidRDefault="00524862" w:rsidP="008767A6">
      <w:pPr>
        <w:pStyle w:val="a4"/>
        <w:numPr>
          <w:ilvl w:val="0"/>
          <w:numId w:val="10"/>
        </w:numPr>
        <w:tabs>
          <w:tab w:val="left" w:pos="1428"/>
        </w:tabs>
        <w:spacing w:line="276" w:lineRule="auto"/>
        <w:ind w:left="1428" w:right="622"/>
        <w:rPr>
          <w:sz w:val="28"/>
        </w:rPr>
      </w:pPr>
      <w:r>
        <w:rPr>
          <w:sz w:val="28"/>
        </w:rPr>
        <w:t>обеспечение непрерывной коррекционно-развивающей работы в единстве урочной и внеурочной деятельности;</w:t>
      </w:r>
    </w:p>
    <w:p w:rsidR="00690D05" w:rsidRDefault="00524862" w:rsidP="008767A6">
      <w:pPr>
        <w:pStyle w:val="a4"/>
        <w:numPr>
          <w:ilvl w:val="0"/>
          <w:numId w:val="10"/>
        </w:numPr>
        <w:tabs>
          <w:tab w:val="left" w:pos="1428"/>
        </w:tabs>
        <w:spacing w:line="276" w:lineRule="auto"/>
        <w:ind w:left="1428" w:right="622"/>
        <w:rPr>
          <w:sz w:val="28"/>
        </w:rPr>
      </w:pPr>
      <w:r>
        <w:rPr>
          <w:sz w:val="28"/>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90D05" w:rsidRDefault="00524862" w:rsidP="008767A6">
      <w:pPr>
        <w:pStyle w:val="a4"/>
        <w:numPr>
          <w:ilvl w:val="0"/>
          <w:numId w:val="10"/>
        </w:numPr>
        <w:tabs>
          <w:tab w:val="left" w:pos="1428"/>
        </w:tabs>
        <w:spacing w:line="276" w:lineRule="auto"/>
        <w:ind w:left="1428" w:right="622"/>
        <w:rPr>
          <w:sz w:val="28"/>
        </w:rPr>
      </w:pPr>
      <w:r>
        <w:rPr>
          <w:sz w:val="28"/>
        </w:rPr>
        <w:t>осуществление консультативной работы с педагогами, родителями, социальными работниками, а также потенциальными работодателями;</w:t>
      </w:r>
    </w:p>
    <w:p w:rsidR="00690D05" w:rsidRDefault="00524862" w:rsidP="008767A6">
      <w:pPr>
        <w:pStyle w:val="a4"/>
        <w:numPr>
          <w:ilvl w:val="0"/>
          <w:numId w:val="10"/>
        </w:numPr>
        <w:tabs>
          <w:tab w:val="left" w:pos="1427"/>
        </w:tabs>
        <w:ind w:left="1427" w:hanging="359"/>
        <w:rPr>
          <w:sz w:val="28"/>
        </w:rPr>
      </w:pPr>
      <w:r>
        <w:rPr>
          <w:sz w:val="28"/>
        </w:rPr>
        <w:t>проведение</w:t>
      </w:r>
      <w:r>
        <w:rPr>
          <w:spacing w:val="-15"/>
          <w:sz w:val="28"/>
        </w:rPr>
        <w:t xml:space="preserve"> </w:t>
      </w:r>
      <w:r>
        <w:rPr>
          <w:sz w:val="28"/>
        </w:rPr>
        <w:t>информационно-просветительских</w:t>
      </w:r>
      <w:r>
        <w:rPr>
          <w:spacing w:val="-13"/>
          <w:sz w:val="28"/>
        </w:rPr>
        <w:t xml:space="preserve"> </w:t>
      </w:r>
      <w:r>
        <w:rPr>
          <w:spacing w:val="-2"/>
          <w:sz w:val="28"/>
        </w:rPr>
        <w:t>мероприятий.</w:t>
      </w:r>
    </w:p>
    <w:p w:rsidR="00690D05" w:rsidRDefault="00524862">
      <w:pPr>
        <w:pStyle w:val="1"/>
        <w:spacing w:before="169"/>
        <w:ind w:left="708" w:right="621"/>
      </w:pPr>
      <w: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690D05" w:rsidRDefault="00524862">
      <w:pPr>
        <w:pStyle w:val="a3"/>
        <w:spacing w:before="120"/>
        <w:ind w:left="708" w:right="621"/>
      </w:pPr>
      <w:r>
        <w:t xml:space="preserve">Направления коррекционной работы – диагностическое, коррекционно- развивающее, консультативное и информационно-просветительское – </w:t>
      </w:r>
      <w:proofErr w:type="gramStart"/>
      <w:r>
        <w:t>способствуют</w:t>
      </w:r>
      <w:r>
        <w:rPr>
          <w:spacing w:val="65"/>
        </w:rPr>
        <w:t xml:space="preserve">  </w:t>
      </w:r>
      <w:r>
        <w:t>освоению</w:t>
      </w:r>
      <w:proofErr w:type="gramEnd"/>
      <w:r>
        <w:rPr>
          <w:spacing w:val="67"/>
        </w:rPr>
        <w:t xml:space="preserve">  </w:t>
      </w:r>
      <w:r>
        <w:t>обучающимися</w:t>
      </w:r>
      <w:r>
        <w:rPr>
          <w:spacing w:val="68"/>
        </w:rPr>
        <w:t xml:space="preserve">  </w:t>
      </w:r>
      <w:r>
        <w:t>с</w:t>
      </w:r>
      <w:r>
        <w:rPr>
          <w:spacing w:val="67"/>
        </w:rPr>
        <w:t xml:space="preserve">  </w:t>
      </w:r>
      <w:r>
        <w:t>особыми</w:t>
      </w:r>
      <w:r>
        <w:rPr>
          <w:spacing w:val="68"/>
        </w:rPr>
        <w:t xml:space="preserve">  </w:t>
      </w:r>
      <w:r>
        <w:rPr>
          <w:spacing w:val="-2"/>
        </w:rPr>
        <w:t>образовательными</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21" w:firstLine="0"/>
      </w:pPr>
      <w:r>
        <w:lastRenderedPageBreak/>
        <w:t>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w:t>
      </w:r>
      <w:r>
        <w:rPr>
          <w:spacing w:val="40"/>
        </w:rPr>
        <w:t xml:space="preserve"> </w:t>
      </w:r>
      <w:r>
        <w:t>деятельности образовательной организации.</w:t>
      </w:r>
    </w:p>
    <w:p w:rsidR="00690D05" w:rsidRDefault="00524862">
      <w:pPr>
        <w:pStyle w:val="1"/>
        <w:spacing w:before="200"/>
        <w:ind w:left="1417"/>
        <w:jc w:val="left"/>
      </w:pPr>
      <w:r>
        <w:t>Характеристика</w:t>
      </w:r>
      <w:r>
        <w:rPr>
          <w:spacing w:val="-8"/>
        </w:rPr>
        <w:t xml:space="preserve"> </w:t>
      </w:r>
      <w:r>
        <w:rPr>
          <w:spacing w:val="-2"/>
        </w:rPr>
        <w:t>содержания</w:t>
      </w:r>
    </w:p>
    <w:p w:rsidR="00690D05" w:rsidRDefault="00524862">
      <w:pPr>
        <w:pStyle w:val="a3"/>
        <w:spacing w:before="200"/>
        <w:ind w:left="708" w:right="619"/>
      </w:pPr>
      <w:r>
        <w:rPr>
          <w:b/>
        </w:rPr>
        <w:t xml:space="preserve">Диагностическое направление работы </w:t>
      </w:r>
      <w: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690D05" w:rsidRDefault="00524862">
      <w:pPr>
        <w:pStyle w:val="a3"/>
        <w:spacing w:before="200"/>
        <w:ind w:left="708" w:right="622"/>
      </w:pPr>
      <w:r>
        <w:t>Диагностическоенаправление коррекционной работы в образовательной организации проводят учителя-предметники и педагог-психолог.</w:t>
      </w:r>
    </w:p>
    <w:p w:rsidR="00690D05" w:rsidRDefault="00524862">
      <w:pPr>
        <w:pStyle w:val="a3"/>
        <w:spacing w:before="200"/>
        <w:ind w:left="708" w:right="619"/>
      </w:pPr>
      <w: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90D05" w:rsidRDefault="00524862">
      <w:pPr>
        <w:pStyle w:val="a3"/>
        <w:spacing w:before="200"/>
        <w:ind w:left="708" w:right="621"/>
      </w:pPr>
      <w: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w:t>
      </w:r>
      <w:r>
        <w:rPr>
          <w:spacing w:val="-1"/>
        </w:rPr>
        <w:t xml:space="preserve"> </w:t>
      </w:r>
      <w:r>
        <w:t>и</w:t>
      </w:r>
      <w:r>
        <w:rPr>
          <w:spacing w:val="-1"/>
        </w:rPr>
        <w:t xml:space="preserve"> </w:t>
      </w:r>
      <w:r>
        <w:t>в</w:t>
      </w:r>
      <w:r>
        <w:rPr>
          <w:spacing w:val="-1"/>
        </w:rPr>
        <w:t xml:space="preserve"> </w:t>
      </w:r>
      <w:r>
        <w:t>конце</w:t>
      </w:r>
      <w:r>
        <w:rPr>
          <w:spacing w:val="-1"/>
        </w:rPr>
        <w:t xml:space="preserve"> </w:t>
      </w:r>
      <w:r>
        <w:t>учебного</w:t>
      </w:r>
      <w:r>
        <w:rPr>
          <w:spacing w:val="-1"/>
        </w:rPr>
        <w:t xml:space="preserve"> </w:t>
      </w:r>
      <w:r>
        <w:t>года.</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состава</w:t>
      </w:r>
      <w:r>
        <w:rPr>
          <w:spacing w:val="-1"/>
        </w:rPr>
        <w:t xml:space="preserve"> </w:t>
      </w:r>
      <w:r>
        <w:t>обучающихся</w:t>
      </w:r>
      <w:r>
        <w:rPr>
          <w:spacing w:val="-1"/>
        </w:rPr>
        <w:t xml:space="preserve"> </w:t>
      </w:r>
      <w:r>
        <w:t>с</w:t>
      </w:r>
      <w:r>
        <w:rPr>
          <w:spacing w:val="-1"/>
        </w:rPr>
        <w:t xml:space="preserve"> </w:t>
      </w:r>
      <w:r>
        <w:t>ОВЗ в образовательной организации к диагностической работе привлекаются разные специалисты.</w:t>
      </w:r>
    </w:p>
    <w:p w:rsidR="00690D05" w:rsidRDefault="00524862">
      <w:pPr>
        <w:pStyle w:val="a3"/>
        <w:spacing w:before="200"/>
        <w:ind w:left="708" w:right="622"/>
      </w:pPr>
      <w: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90D05" w:rsidRDefault="00524862">
      <w:pPr>
        <w:pStyle w:val="a3"/>
        <w:spacing w:before="200"/>
        <w:ind w:left="708" w:right="617"/>
      </w:pPr>
      <w:r>
        <w:rPr>
          <w:b/>
        </w:rPr>
        <w:t xml:space="preserve">Коррекционно-развивающее направление работы </w:t>
      </w:r>
      <w: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w:t>
      </w:r>
      <w:r>
        <w:rPr>
          <w:spacing w:val="-6"/>
        </w:rPr>
        <w:t xml:space="preserve"> </w:t>
      </w:r>
      <w:r>
        <w:t>обществе.</w:t>
      </w:r>
      <w:r>
        <w:rPr>
          <w:spacing w:val="-6"/>
        </w:rPr>
        <w:t xml:space="preserve"> </w:t>
      </w:r>
      <w:r>
        <w:t>Для</w:t>
      </w:r>
      <w:r>
        <w:rPr>
          <w:spacing w:val="-6"/>
        </w:rPr>
        <w:t xml:space="preserve"> </w:t>
      </w:r>
      <w:r>
        <w:t>этого</w:t>
      </w:r>
      <w:r>
        <w:rPr>
          <w:spacing w:val="-6"/>
        </w:rPr>
        <w:t xml:space="preserve"> </w:t>
      </w:r>
      <w:r>
        <w:t>различными</w:t>
      </w:r>
      <w:r>
        <w:rPr>
          <w:spacing w:val="-6"/>
        </w:rPr>
        <w:t xml:space="preserve"> </w:t>
      </w:r>
      <w:r>
        <w:t>специалистами</w:t>
      </w:r>
      <w:r>
        <w:rPr>
          <w:spacing w:val="-6"/>
        </w:rPr>
        <w:t xml:space="preserve"> </w:t>
      </w:r>
      <w:r>
        <w:t>(психологом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полугодие,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23"/>
      </w:pPr>
      <w:r>
        <w:lastRenderedPageBreak/>
        <w:t>Коррекционное направление ПКР осуществляется в единстве урочной и внеурочной деятельности.</w:t>
      </w:r>
    </w:p>
    <w:p w:rsidR="00690D05" w:rsidRDefault="00524862">
      <w:pPr>
        <w:pStyle w:val="a3"/>
        <w:spacing w:before="200"/>
        <w:ind w:left="708" w:right="621"/>
      </w:pPr>
      <w:r>
        <w:t xml:space="preserve">В урочной деятельности эта работа проводится частично учителями- предметниками. Целенаправленная реализация данного направления проводится </w:t>
      </w:r>
      <w:proofErr w:type="gramStart"/>
      <w:r>
        <w:t>психологом.Специалисты</w:t>
      </w:r>
      <w:proofErr w:type="gramEnd"/>
      <w:r>
        <w:t>, как правило, проводят коррекционную работу</w:t>
      </w:r>
      <w:r>
        <w:rPr>
          <w:spacing w:val="-2"/>
        </w:rPr>
        <w:t xml:space="preserve"> </w:t>
      </w:r>
      <w:r>
        <w:t>во</w:t>
      </w:r>
      <w:r>
        <w:rPr>
          <w:spacing w:val="-2"/>
        </w:rPr>
        <w:t xml:space="preserve"> </w:t>
      </w:r>
      <w:r>
        <w:t>внеурочной</w:t>
      </w:r>
      <w:r>
        <w:rPr>
          <w:spacing w:val="-2"/>
        </w:rPr>
        <w:t xml:space="preserve"> </w:t>
      </w:r>
      <w:r>
        <w:t>деятельности.</w:t>
      </w:r>
      <w:r>
        <w:rPr>
          <w:spacing w:val="-2"/>
        </w:rPr>
        <w:t xml:space="preserve"> </w:t>
      </w:r>
      <w:r>
        <w:t>Вместе</w:t>
      </w:r>
      <w:r>
        <w:rPr>
          <w:spacing w:val="-2"/>
        </w:rPr>
        <w:t xml:space="preserve"> </w:t>
      </w:r>
      <w:r>
        <w:t>с</w:t>
      </w:r>
      <w:r>
        <w:rPr>
          <w:spacing w:val="-2"/>
        </w:rPr>
        <w:t xml:space="preserve"> </w:t>
      </w:r>
      <w:r>
        <w:t>тем</w:t>
      </w:r>
      <w:r>
        <w:rPr>
          <w:spacing w:val="-2"/>
        </w:rPr>
        <w:t xml:space="preserve"> </w:t>
      </w:r>
      <w:r>
        <w:t>в</w:t>
      </w:r>
      <w:r>
        <w:rPr>
          <w:spacing w:val="-2"/>
        </w:rPr>
        <w:t xml:space="preserve"> </w:t>
      </w:r>
      <w:r>
        <w:t>случае</w:t>
      </w:r>
      <w:r>
        <w:rPr>
          <w:spacing w:val="-2"/>
        </w:rPr>
        <w:t xml:space="preserve"> </w:t>
      </w:r>
      <w:r>
        <w:t>необходимости</w:t>
      </w:r>
      <w:r>
        <w:rPr>
          <w:spacing w:val="-2"/>
        </w:rPr>
        <w:t xml:space="preserve"> </w:t>
      </w:r>
      <w:r>
        <w:t>они присутствуют и оказывают помощь на уроке.</w:t>
      </w:r>
    </w:p>
    <w:p w:rsidR="00690D05" w:rsidRDefault="00524862">
      <w:pPr>
        <w:pStyle w:val="a3"/>
        <w:spacing w:before="200"/>
        <w:ind w:left="708" w:right="622"/>
      </w:pPr>
      <w: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w:t>
      </w:r>
      <w:r>
        <w:rPr>
          <w:spacing w:val="-4"/>
        </w:rPr>
        <w:t xml:space="preserve"> </w:t>
      </w:r>
      <w:r>
        <w:t>и</w:t>
      </w:r>
      <w:r>
        <w:rPr>
          <w:spacing w:val="-4"/>
        </w:rPr>
        <w:t xml:space="preserve"> </w:t>
      </w:r>
      <w:r>
        <w:t>подгрупповых</w:t>
      </w:r>
      <w:r>
        <w:rPr>
          <w:spacing w:val="-4"/>
        </w:rPr>
        <w:t xml:space="preserve"> </w:t>
      </w:r>
      <w:r>
        <w:t>коррекционных</w:t>
      </w:r>
      <w:r>
        <w:rPr>
          <w:spacing w:val="-4"/>
        </w:rPr>
        <w:t xml:space="preserve"> </w:t>
      </w:r>
      <w:r>
        <w:t>занятий:</w:t>
      </w:r>
      <w:r>
        <w:rPr>
          <w:spacing w:val="-4"/>
        </w:rPr>
        <w:t xml:space="preserve"> </w:t>
      </w:r>
      <w:r>
        <w:t>«Развитие</w:t>
      </w:r>
      <w:r>
        <w:rPr>
          <w:spacing w:val="-4"/>
        </w:rPr>
        <w:t xml:space="preserve"> </w:t>
      </w:r>
      <w:r>
        <w:t>устной</w:t>
      </w:r>
      <w:r>
        <w:rPr>
          <w:spacing w:val="-4"/>
        </w:rPr>
        <w:t xml:space="preserve"> </w:t>
      </w:r>
      <w:r>
        <w:t xml:space="preserve">и </w:t>
      </w:r>
      <w:proofErr w:type="gramStart"/>
      <w:r>
        <w:t>письменной</w:t>
      </w:r>
      <w:r>
        <w:rPr>
          <w:spacing w:val="59"/>
        </w:rPr>
        <w:t xml:space="preserve">  </w:t>
      </w:r>
      <w:r>
        <w:t>речи</w:t>
      </w:r>
      <w:proofErr w:type="gramEnd"/>
      <w:r>
        <w:t>,</w:t>
      </w:r>
      <w:r>
        <w:rPr>
          <w:spacing w:val="60"/>
        </w:rPr>
        <w:t xml:space="preserve">  </w:t>
      </w:r>
      <w:r>
        <w:t>коммуникации»,</w:t>
      </w:r>
      <w:r>
        <w:rPr>
          <w:spacing w:val="59"/>
        </w:rPr>
        <w:t xml:space="preserve">  </w:t>
      </w:r>
      <w:r>
        <w:t>«Социально-бытовая</w:t>
      </w:r>
      <w:r>
        <w:rPr>
          <w:spacing w:val="60"/>
        </w:rPr>
        <w:t xml:space="preserve">  </w:t>
      </w:r>
      <w:r>
        <w:rPr>
          <w:spacing w:val="-2"/>
        </w:rPr>
        <w:t>ориентировка»,</w:t>
      </w:r>
    </w:p>
    <w:p w:rsidR="00690D05" w:rsidRDefault="00524862">
      <w:pPr>
        <w:pStyle w:val="a3"/>
        <w:ind w:left="708" w:firstLine="0"/>
      </w:pPr>
      <w:r>
        <w:t>«Ритмика»,</w:t>
      </w:r>
      <w:r>
        <w:rPr>
          <w:spacing w:val="-12"/>
        </w:rPr>
        <w:t xml:space="preserve"> </w:t>
      </w:r>
      <w:r>
        <w:t>«Развитие</w:t>
      </w:r>
      <w:r>
        <w:rPr>
          <w:spacing w:val="-9"/>
        </w:rPr>
        <w:t xml:space="preserve"> </w:t>
      </w:r>
      <w:r>
        <w:t>эмоционально-волевой</w:t>
      </w:r>
      <w:r>
        <w:rPr>
          <w:spacing w:val="-9"/>
        </w:rPr>
        <w:t xml:space="preserve"> </w:t>
      </w:r>
      <w:r>
        <w:rPr>
          <w:spacing w:val="-2"/>
        </w:rPr>
        <w:t>сферы».</w:t>
      </w:r>
    </w:p>
    <w:p w:rsidR="00690D05" w:rsidRDefault="00524862">
      <w:pPr>
        <w:pStyle w:val="a3"/>
        <w:spacing w:before="200"/>
        <w:ind w:left="708" w:right="621"/>
      </w:pPr>
      <w:r>
        <w:t xml:space="preserve">Для слабослышащих подростков, кроме перечисленных занятий, обязательны индивидуальные занятия по развитию слуха и формированию </w:t>
      </w:r>
      <w:r>
        <w:rPr>
          <w:spacing w:val="-2"/>
        </w:rPr>
        <w:t>произношения.</w:t>
      </w:r>
    </w:p>
    <w:p w:rsidR="00690D05" w:rsidRDefault="00524862">
      <w:pPr>
        <w:pStyle w:val="a3"/>
        <w:spacing w:before="200"/>
        <w:ind w:left="708" w:right="621"/>
      </w:pPr>
      <w: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90D05" w:rsidRDefault="00524862">
      <w:pPr>
        <w:pStyle w:val="a3"/>
        <w:spacing w:before="200"/>
        <w:ind w:left="708" w:right="620"/>
      </w:pPr>
      <w: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w:t>
      </w:r>
      <w:r>
        <w:rPr>
          <w:spacing w:val="-2"/>
        </w:rPr>
        <w:t>др.).</w:t>
      </w:r>
    </w:p>
    <w:p w:rsidR="00690D05" w:rsidRDefault="00524862">
      <w:pPr>
        <w:pStyle w:val="a3"/>
        <w:spacing w:before="200"/>
        <w:ind w:left="708" w:right="620"/>
      </w:pPr>
      <w: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690D05" w:rsidRDefault="00524862">
      <w:pPr>
        <w:pStyle w:val="a3"/>
        <w:spacing w:before="200"/>
        <w:ind w:left="708" w:right="621"/>
      </w:pPr>
      <w:r>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 педагогического консилиума организации, методических объединений и </w:t>
      </w:r>
      <w:r>
        <w:rPr>
          <w:spacing w:val="-4"/>
        </w:rPr>
        <w:t>ПМПК</w:t>
      </w:r>
    </w:p>
    <w:p w:rsidR="00690D05" w:rsidRDefault="00524862">
      <w:pPr>
        <w:tabs>
          <w:tab w:val="left" w:pos="4228"/>
          <w:tab w:val="left" w:pos="6451"/>
          <w:tab w:val="left" w:pos="7975"/>
          <w:tab w:val="left" w:pos="9412"/>
        </w:tabs>
        <w:spacing w:before="200"/>
        <w:ind w:left="1417"/>
        <w:rPr>
          <w:sz w:val="28"/>
        </w:rPr>
      </w:pPr>
      <w:r>
        <w:rPr>
          <w:b/>
          <w:spacing w:val="-2"/>
          <w:sz w:val="28"/>
        </w:rPr>
        <w:t>Консультативное</w:t>
      </w:r>
      <w:r>
        <w:rPr>
          <w:b/>
          <w:sz w:val="28"/>
        </w:rPr>
        <w:tab/>
      </w:r>
      <w:r>
        <w:rPr>
          <w:b/>
          <w:spacing w:val="-2"/>
          <w:sz w:val="28"/>
        </w:rPr>
        <w:t>направление</w:t>
      </w:r>
      <w:r>
        <w:rPr>
          <w:b/>
          <w:sz w:val="28"/>
        </w:rPr>
        <w:tab/>
      </w:r>
      <w:r>
        <w:rPr>
          <w:b/>
          <w:spacing w:val="-2"/>
          <w:sz w:val="28"/>
        </w:rPr>
        <w:t>работы</w:t>
      </w:r>
      <w:r>
        <w:rPr>
          <w:b/>
          <w:sz w:val="28"/>
        </w:rPr>
        <w:tab/>
      </w:r>
      <w:r>
        <w:rPr>
          <w:spacing w:val="-2"/>
          <w:sz w:val="28"/>
        </w:rPr>
        <w:t>решает</w:t>
      </w:r>
      <w:r>
        <w:rPr>
          <w:sz w:val="28"/>
        </w:rPr>
        <w:tab/>
      </w:r>
      <w:r>
        <w:rPr>
          <w:spacing w:val="-2"/>
          <w:sz w:val="28"/>
        </w:rPr>
        <w:t>задачи</w:t>
      </w:r>
    </w:p>
    <w:p w:rsidR="00690D05" w:rsidRDefault="00690D05">
      <w:pPr>
        <w:rPr>
          <w:sz w:val="28"/>
        </w:rPr>
        <w:sectPr w:rsidR="00690D05">
          <w:pgSz w:w="12240" w:h="15840"/>
          <w:pgMar w:top="1400" w:right="425" w:bottom="980" w:left="992" w:header="0" w:footer="787" w:gutter="0"/>
          <w:cols w:space="720"/>
        </w:sectPr>
      </w:pPr>
    </w:p>
    <w:p w:rsidR="00690D05" w:rsidRDefault="00524862">
      <w:pPr>
        <w:pStyle w:val="a3"/>
        <w:spacing w:before="64"/>
        <w:ind w:left="708" w:right="621" w:firstLine="0"/>
      </w:pPr>
      <w:r>
        <w:lastRenderedPageBreak/>
        <w:t xml:space="preserve">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w:t>
      </w:r>
      <w:proofErr w:type="gramStart"/>
      <w:r>
        <w:t>семей</w:t>
      </w:r>
      <w:proofErr w:type="gramEnd"/>
      <w:r>
        <w:t xml:space="preserve"> обучающихся с ОВЗ, включения их в активное сотрудничество с педагогами и специалистами:</w:t>
      </w:r>
    </w:p>
    <w:p w:rsidR="00690D05" w:rsidRDefault="00524862">
      <w:pPr>
        <w:pStyle w:val="a3"/>
        <w:spacing w:before="200"/>
        <w:ind w:left="708" w:right="622"/>
      </w:pPr>
      <w:r>
        <w:t xml:space="preserve">Консультативное направление программы коррекционной работы осуществляется во внеурочной и внеучебной деятельности педагогом класса и </w:t>
      </w:r>
      <w:r>
        <w:rPr>
          <w:spacing w:val="-2"/>
        </w:rPr>
        <w:t>психологом.</w:t>
      </w:r>
    </w:p>
    <w:p w:rsidR="00690D05" w:rsidRDefault="00524862">
      <w:pPr>
        <w:pStyle w:val="a3"/>
        <w:ind w:left="708" w:right="620"/>
      </w:pPr>
      <w:r>
        <w:t>Педагог класса проводит консультативную работу с родителями школьников. Данное направление касается обсуждения вопросов</w:t>
      </w:r>
      <w:r>
        <w:rPr>
          <w:spacing w:val="40"/>
        </w:rPr>
        <w:t xml:space="preserve"> </w:t>
      </w:r>
      <w:r>
        <w:t>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690D05" w:rsidRDefault="00524862">
      <w:pPr>
        <w:pStyle w:val="a3"/>
        <w:ind w:left="708" w:right="620"/>
      </w:pPr>
      <w:r>
        <w:t>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690D05" w:rsidRDefault="00524862">
      <w:pPr>
        <w:pStyle w:val="a3"/>
        <w:ind w:left="708" w:right="620"/>
      </w:pPr>
      <w:r>
        <w:t>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690D05" w:rsidRDefault="00524862">
      <w:pPr>
        <w:pStyle w:val="a3"/>
        <w:tabs>
          <w:tab w:val="left" w:pos="6766"/>
          <w:tab w:val="left" w:pos="9265"/>
        </w:tabs>
        <w:ind w:left="708" w:right="622"/>
      </w:pPr>
      <w:r>
        <w:rPr>
          <w:b/>
          <w:spacing w:val="-2"/>
        </w:rPr>
        <w:t>Информационно-просветительское</w:t>
      </w:r>
      <w:r>
        <w:rPr>
          <w:b/>
        </w:rPr>
        <w:tab/>
      </w:r>
      <w:r>
        <w:rPr>
          <w:b/>
          <w:spacing w:val="-2"/>
        </w:rPr>
        <w:t>направление</w:t>
      </w:r>
      <w:r>
        <w:rPr>
          <w:b/>
        </w:rPr>
        <w:tab/>
      </w:r>
      <w:r>
        <w:rPr>
          <w:b/>
          <w:spacing w:val="-2"/>
        </w:rPr>
        <w:t xml:space="preserve">работы </w:t>
      </w:r>
      <w: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690D05" w:rsidRDefault="00524862">
      <w:pPr>
        <w:pStyle w:val="a3"/>
        <w:spacing w:before="200"/>
        <w:ind w:left="708" w:right="621"/>
      </w:pPr>
      <w: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w:t>
      </w:r>
      <w:proofErr w:type="gramStart"/>
      <w:r>
        <w:t>) .</w:t>
      </w:r>
      <w:proofErr w:type="gramEnd"/>
    </w:p>
    <w:p w:rsidR="00690D05" w:rsidRDefault="00524862">
      <w:pPr>
        <w:pStyle w:val="a3"/>
        <w:spacing w:before="200"/>
        <w:ind w:left="708" w:right="621"/>
      </w:pPr>
      <w:r>
        <w:t>Направления коррекционной работы реализуются в урочной и внеурочной деятельности.</w:t>
      </w:r>
    </w:p>
    <w:p w:rsidR="00690D05" w:rsidRDefault="00690D05">
      <w:pPr>
        <w:pStyle w:val="a3"/>
        <w:sectPr w:rsidR="00690D05">
          <w:pgSz w:w="12240" w:h="15840"/>
          <w:pgMar w:top="1400" w:right="425" w:bottom="980" w:left="992" w:header="0" w:footer="787" w:gutter="0"/>
          <w:cols w:space="720"/>
        </w:sectPr>
      </w:pPr>
    </w:p>
    <w:p w:rsidR="00690D05" w:rsidRDefault="00524862">
      <w:pPr>
        <w:pStyle w:val="1"/>
        <w:spacing w:before="64"/>
        <w:ind w:left="708" w:right="623"/>
      </w:pPr>
      <w:r>
        <w:lastRenderedPageBreak/>
        <w:t>Система комплексного психолого-педагогического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690D05" w:rsidRDefault="00524862">
      <w:pPr>
        <w:pStyle w:val="a3"/>
        <w:spacing w:before="120"/>
        <w:ind w:left="708" w:right="621"/>
      </w:pPr>
      <w:r>
        <w:t>Для реализации требований к ПКР, обозначенных в ФГОС, создается рабочая группа, в которую наряду с основными педагогами включается специалист педагог-психолог.</w:t>
      </w:r>
    </w:p>
    <w:p w:rsidR="00690D05" w:rsidRDefault="00524862">
      <w:pPr>
        <w:pStyle w:val="a3"/>
        <w:spacing w:before="200"/>
        <w:ind w:left="708" w:right="620"/>
      </w:pPr>
      <w:r>
        <w:t>ПКР разрабатывается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w:t>
      </w:r>
      <w:r>
        <w:rPr>
          <w:spacing w:val="40"/>
        </w:rPr>
        <w:t xml:space="preserve"> </w:t>
      </w:r>
      <w:r>
        <w:t>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690D05" w:rsidRDefault="00524862">
      <w:pPr>
        <w:pStyle w:val="a3"/>
        <w:spacing w:before="200"/>
        <w:ind w:left="708" w:right="622"/>
      </w:pPr>
      <w: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690D05" w:rsidRDefault="00524862">
      <w:pPr>
        <w:pStyle w:val="a3"/>
        <w:spacing w:before="200"/>
        <w:ind w:left="708" w:right="621"/>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690D05" w:rsidRDefault="00524862">
      <w:pPr>
        <w:pStyle w:val="a3"/>
        <w:spacing w:before="200"/>
        <w:ind w:left="708" w:right="619"/>
      </w:pPr>
      <w:r>
        <w:t xml:space="preserve">Для реализации ПКР в </w:t>
      </w:r>
      <w:r w:rsidR="00F11459">
        <w:t>МБОУ</w:t>
      </w:r>
      <w:r>
        <w:t xml:space="preserve"> создается служба комплексного психолого-педагогического сопровождения и поддержки обучающихся с ограниченными возможностями здоровья.</w:t>
      </w:r>
    </w:p>
    <w:p w:rsidR="00690D05" w:rsidRDefault="00524862">
      <w:pPr>
        <w:pStyle w:val="a3"/>
        <w:spacing w:before="200"/>
        <w:ind w:left="708" w:right="621"/>
      </w:pPr>
      <w:r>
        <w:t>Психолого-педагогическая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690D05" w:rsidRDefault="00524862">
      <w:pPr>
        <w:pStyle w:val="a3"/>
        <w:spacing w:before="200"/>
        <w:ind w:left="708" w:right="623"/>
      </w:pPr>
      <w:r>
        <w:t xml:space="preserve">Комплексное психолого-педагогическое сопровождение и поддержка </w:t>
      </w:r>
      <w:proofErr w:type="gramStart"/>
      <w:r>
        <w:t>обучающихся</w:t>
      </w:r>
      <w:r>
        <w:rPr>
          <w:spacing w:val="40"/>
        </w:rPr>
        <w:t xml:space="preserve">  </w:t>
      </w:r>
      <w:r>
        <w:t>с</w:t>
      </w:r>
      <w:proofErr w:type="gramEnd"/>
      <w:r>
        <w:rPr>
          <w:spacing w:val="43"/>
        </w:rPr>
        <w:t xml:space="preserve">  </w:t>
      </w:r>
      <w:r>
        <w:t>ограниченными</w:t>
      </w:r>
      <w:r>
        <w:rPr>
          <w:spacing w:val="43"/>
        </w:rPr>
        <w:t xml:space="preserve">  </w:t>
      </w:r>
      <w:r>
        <w:t>возможностями</w:t>
      </w:r>
      <w:r>
        <w:rPr>
          <w:spacing w:val="43"/>
        </w:rPr>
        <w:t xml:space="preserve">  </w:t>
      </w:r>
      <w:r>
        <w:t>здоровья,</w:t>
      </w:r>
      <w:r>
        <w:rPr>
          <w:spacing w:val="43"/>
        </w:rPr>
        <w:t xml:space="preserve">  </w:t>
      </w:r>
      <w:r>
        <w:t>инвалидов</w:t>
      </w:r>
      <w:r>
        <w:rPr>
          <w:spacing w:val="43"/>
        </w:rPr>
        <w:t xml:space="preserve">  </w:t>
      </w:r>
      <w:r>
        <w:rPr>
          <w:spacing w:val="-10"/>
        </w:rPr>
        <w:t>и</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21" w:firstLine="0"/>
      </w:pPr>
      <w:r>
        <w:lastRenderedPageBreak/>
        <w:t xml:space="preserve">школьников, попавших в сложную жизненную ситуацию, обеспечиваются специалистами </w:t>
      </w:r>
      <w:r w:rsidR="00F11459">
        <w:t>МБОУ</w:t>
      </w:r>
      <w:r>
        <w:t xml:space="preserve"> (педагогом-психологом), регламентируются локальными нормативными актами общеобразовательного учреждения, а также его Уставом; реализуются преимущественно во внеурочной </w:t>
      </w:r>
      <w:r>
        <w:rPr>
          <w:spacing w:val="-2"/>
        </w:rPr>
        <w:t>деятельности.</w:t>
      </w:r>
    </w:p>
    <w:p w:rsidR="00690D05" w:rsidRDefault="00524862">
      <w:pPr>
        <w:pStyle w:val="a3"/>
        <w:spacing w:before="200"/>
        <w:ind w:left="708" w:right="620"/>
      </w:pPr>
      <w: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690D05" w:rsidRDefault="00524862">
      <w:pPr>
        <w:pStyle w:val="a3"/>
        <w:spacing w:before="200"/>
        <w:ind w:left="708" w:right="623"/>
      </w:pPr>
      <w:r>
        <w:t>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образовательной организации.</w:t>
      </w:r>
    </w:p>
    <w:p w:rsidR="00690D05" w:rsidRDefault="00524862">
      <w:pPr>
        <w:pStyle w:val="a3"/>
        <w:spacing w:before="200"/>
        <w:ind w:left="708" w:right="622"/>
      </w:pPr>
      <w:r>
        <w:t>Педагогу-психологу рекомендуется проводить занятия по комплексному изучению и развитию личности школьников с ограниченными возможностями здоровья.</w:t>
      </w:r>
      <w:r>
        <w:rPr>
          <w:spacing w:val="-4"/>
        </w:rPr>
        <w:t xml:space="preserve"> </w:t>
      </w:r>
      <w:r>
        <w:t>Кроме</w:t>
      </w:r>
      <w:r>
        <w:rPr>
          <w:spacing w:val="-4"/>
        </w:rPr>
        <w:t xml:space="preserve"> </w:t>
      </w:r>
      <w:r>
        <w:t>того,</w:t>
      </w:r>
      <w:r>
        <w:rPr>
          <w:spacing w:val="-4"/>
        </w:rPr>
        <w:t xml:space="preserve"> </w:t>
      </w:r>
      <w:r>
        <w:t>одним</w:t>
      </w:r>
      <w:r>
        <w:rPr>
          <w:spacing w:val="-4"/>
        </w:rPr>
        <w:t xml:space="preserve"> </w:t>
      </w:r>
      <w:r>
        <w:t>из</w:t>
      </w:r>
      <w:r>
        <w:rPr>
          <w:spacing w:val="-4"/>
        </w:rPr>
        <w:t xml:space="preserve"> </w:t>
      </w:r>
      <w:r>
        <w:t>направлений</w:t>
      </w:r>
      <w:r>
        <w:rPr>
          <w:spacing w:val="-4"/>
        </w:rPr>
        <w:t xml:space="preserve"> </w:t>
      </w:r>
      <w:r>
        <w:t>деятельности</w:t>
      </w:r>
      <w:r>
        <w:rPr>
          <w:spacing w:val="-4"/>
        </w:rPr>
        <w:t xml:space="preserve"> </w:t>
      </w:r>
      <w:r>
        <w:t>педагога-психолога на</w:t>
      </w:r>
      <w:r>
        <w:rPr>
          <w:spacing w:val="-1"/>
        </w:rPr>
        <w:t xml:space="preserve"> </w:t>
      </w:r>
      <w:r>
        <w:t>данном</w:t>
      </w:r>
      <w:r>
        <w:rPr>
          <w:spacing w:val="-1"/>
        </w:rPr>
        <w:t xml:space="preserve"> </w:t>
      </w:r>
      <w:r>
        <w:t>уровне</w:t>
      </w:r>
      <w:r>
        <w:rPr>
          <w:spacing w:val="-1"/>
        </w:rPr>
        <w:t xml:space="preserve"> </w:t>
      </w:r>
      <w:r>
        <w:t>обучения</w:t>
      </w:r>
      <w:r>
        <w:rPr>
          <w:spacing w:val="-1"/>
        </w:rPr>
        <w:t xml:space="preserve"> </w:t>
      </w:r>
      <w:r>
        <w:t>является</w:t>
      </w:r>
      <w:r>
        <w:rPr>
          <w:spacing w:val="-1"/>
        </w:rPr>
        <w:t xml:space="preserve"> </w:t>
      </w:r>
      <w:r>
        <w:t>психологическая</w:t>
      </w:r>
      <w:r>
        <w:rPr>
          <w:spacing w:val="-1"/>
        </w:rPr>
        <w:t xml:space="preserve"> </w:t>
      </w:r>
      <w:r>
        <w:t>подготовка</w:t>
      </w:r>
      <w:r>
        <w:rPr>
          <w:spacing w:val="-1"/>
        </w:rPr>
        <w:t xml:space="preserve"> </w:t>
      </w:r>
      <w:r>
        <w:t>школьников к прохождению итоговой аттестации.</w:t>
      </w:r>
    </w:p>
    <w:p w:rsidR="00690D05" w:rsidRDefault="00524862">
      <w:pPr>
        <w:pStyle w:val="a3"/>
        <w:spacing w:before="200"/>
        <w:ind w:left="708" w:right="621"/>
      </w:pPr>
      <w:r>
        <w:t>Работа может быть организована фронтально, индивидуально и в мини- группах. Основные направления деятельности школьного педагога-психолога состоят в проведении психодиагностики; развитии и коррекции</w:t>
      </w:r>
      <w:r>
        <w:rPr>
          <w:spacing w:val="40"/>
        </w:rPr>
        <w:t xml:space="preserve"> </w:t>
      </w:r>
      <w:r>
        <w:t>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r>
        <w:rPr>
          <w:spacing w:val="40"/>
        </w:rPr>
        <w:t xml:space="preserve"> </w:t>
      </w:r>
      <w:r>
        <w:t>с ограниченными возможностями здоровья.</w:t>
      </w:r>
    </w:p>
    <w:p w:rsidR="00690D05" w:rsidRDefault="00524862">
      <w:pPr>
        <w:pStyle w:val="a3"/>
        <w:spacing w:before="200"/>
        <w:ind w:left="708" w:right="620"/>
      </w:pPr>
      <w: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w:t>
      </w:r>
      <w:r>
        <w:rPr>
          <w:spacing w:val="-1"/>
        </w:rPr>
        <w:t xml:space="preserve"> </w:t>
      </w:r>
      <w:r>
        <w:t>работу</w:t>
      </w:r>
      <w:r>
        <w:rPr>
          <w:spacing w:val="-1"/>
        </w:rPr>
        <w:t xml:space="preserve"> </w:t>
      </w:r>
      <w:r>
        <w:t>с</w:t>
      </w:r>
      <w:r>
        <w:rPr>
          <w:spacing w:val="-1"/>
        </w:rPr>
        <w:t xml:space="preserve"> </w:t>
      </w:r>
      <w:r>
        <w:t>родителями</w:t>
      </w:r>
      <w:r>
        <w:rPr>
          <w:spacing w:val="-1"/>
        </w:rPr>
        <w:t xml:space="preserve"> </w:t>
      </w:r>
      <w:r>
        <w:t>и</w:t>
      </w:r>
      <w:r>
        <w:rPr>
          <w:spacing w:val="-1"/>
        </w:rPr>
        <w:t xml:space="preserve"> </w:t>
      </w:r>
      <w:r>
        <w:t>педагогами.</w:t>
      </w:r>
      <w:r>
        <w:rPr>
          <w:spacing w:val="-1"/>
        </w:rPr>
        <w:t xml:space="preserve"> </w:t>
      </w:r>
      <w:r>
        <w:t xml:space="preserve">Данная работа включает чтение лекций, проведение обучающих семинаров и </w:t>
      </w:r>
      <w:r>
        <w:rPr>
          <w:spacing w:val="-2"/>
        </w:rPr>
        <w:t>тренингов.</w:t>
      </w:r>
    </w:p>
    <w:p w:rsidR="00690D05" w:rsidRDefault="00524862">
      <w:pPr>
        <w:pStyle w:val="a3"/>
        <w:spacing w:before="200"/>
        <w:ind w:left="708" w:right="622"/>
      </w:pPr>
      <w:r>
        <w:t>Значительная роль в организации психолого-педагогического сопровождения</w:t>
      </w:r>
      <w:r>
        <w:rPr>
          <w:spacing w:val="-5"/>
        </w:rPr>
        <w:t xml:space="preserve"> </w:t>
      </w:r>
      <w:r>
        <w:t>обучающихся</w:t>
      </w:r>
      <w:r>
        <w:rPr>
          <w:spacing w:val="-5"/>
        </w:rPr>
        <w:t xml:space="preserve"> </w:t>
      </w:r>
      <w:r>
        <w:t>с</w:t>
      </w:r>
      <w:r>
        <w:rPr>
          <w:spacing w:val="-5"/>
        </w:rPr>
        <w:t xml:space="preserve"> </w:t>
      </w:r>
      <w:r>
        <w:t>ОВЗ</w:t>
      </w:r>
      <w:r>
        <w:rPr>
          <w:spacing w:val="-5"/>
        </w:rPr>
        <w:t xml:space="preserve"> </w:t>
      </w:r>
      <w:r>
        <w:t>принадлежит</w:t>
      </w:r>
      <w:r>
        <w:rPr>
          <w:spacing w:val="-5"/>
        </w:rPr>
        <w:t xml:space="preserve"> </w:t>
      </w:r>
      <w:r>
        <w:t xml:space="preserve">психолого-педагогическому консилиуму общеобразовательного учреждения (ППк). Его цель – уточнение </w:t>
      </w:r>
      <w:proofErr w:type="gramStart"/>
      <w:r>
        <w:t>особых</w:t>
      </w:r>
      <w:r>
        <w:rPr>
          <w:spacing w:val="59"/>
        </w:rPr>
        <w:t xml:space="preserve"> </w:t>
      </w:r>
      <w:r>
        <w:t>образовательных</w:t>
      </w:r>
      <w:r>
        <w:rPr>
          <w:spacing w:val="61"/>
        </w:rPr>
        <w:t xml:space="preserve"> </w:t>
      </w:r>
      <w:r>
        <w:t>потребностей</w:t>
      </w:r>
      <w:proofErr w:type="gramEnd"/>
      <w:r>
        <w:rPr>
          <w:spacing w:val="62"/>
        </w:rPr>
        <w:t xml:space="preserve"> </w:t>
      </w:r>
      <w:r>
        <w:t>обучающихся</w:t>
      </w:r>
      <w:r>
        <w:rPr>
          <w:spacing w:val="61"/>
        </w:rPr>
        <w:t xml:space="preserve"> </w:t>
      </w:r>
      <w:r>
        <w:t>с</w:t>
      </w:r>
      <w:r>
        <w:rPr>
          <w:spacing w:val="62"/>
        </w:rPr>
        <w:t xml:space="preserve"> </w:t>
      </w:r>
      <w:r>
        <w:t>ОВЗ</w:t>
      </w:r>
      <w:r>
        <w:rPr>
          <w:spacing w:val="61"/>
        </w:rPr>
        <w:t xml:space="preserve"> </w:t>
      </w:r>
      <w:r>
        <w:t>и</w:t>
      </w:r>
      <w:r>
        <w:rPr>
          <w:spacing w:val="62"/>
        </w:rPr>
        <w:t xml:space="preserve"> </w:t>
      </w:r>
      <w:r>
        <w:rPr>
          <w:spacing w:val="-2"/>
        </w:rPr>
        <w:t>школьников,</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20" w:firstLine="0"/>
      </w:pPr>
      <w:r>
        <w:lastRenderedPageBreak/>
        <w:t>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690D05" w:rsidRDefault="00524862">
      <w:pPr>
        <w:pStyle w:val="a3"/>
        <w:spacing w:before="200"/>
        <w:ind w:left="708" w:right="619"/>
      </w:pPr>
      <w:r>
        <w:t xml:space="preserve">В состав ППк входят: психолог, педагоги и представители администрации. Родители уведомляются о проведении ППк. На заседаниях консилиума проводится комплексное обследование школьников в следующих </w:t>
      </w:r>
      <w:r>
        <w:rPr>
          <w:spacing w:val="-2"/>
        </w:rPr>
        <w:t>случаях:</w:t>
      </w:r>
    </w:p>
    <w:p w:rsidR="00690D05" w:rsidRDefault="00524862">
      <w:pPr>
        <w:pStyle w:val="a3"/>
        <w:spacing w:before="200"/>
        <w:ind w:left="708" w:right="622"/>
      </w:pPr>
      <w:r>
        <w:t xml:space="preserve">первичного обследования (осуществляется сразу после поступления ученика с ОВЗ в </w:t>
      </w:r>
      <w:r w:rsidR="00F11459">
        <w:t>МБОУ</w:t>
      </w:r>
      <w:r>
        <w:t xml:space="preserve"> для уточнения диагноза и выработки общего плана работы, в том числе разработки рабочей программы коррекционной работы);</w:t>
      </w:r>
    </w:p>
    <w:p w:rsidR="00690D05" w:rsidRDefault="00524862">
      <w:pPr>
        <w:pStyle w:val="a3"/>
        <w:ind w:left="708" w:right="621"/>
      </w:pPr>
      <w: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690D05" w:rsidRDefault="00524862">
      <w:pPr>
        <w:pStyle w:val="a3"/>
        <w:ind w:left="708" w:right="620"/>
      </w:pPr>
      <w:r>
        <w:t>диагностики по окончании четверти (триместра) и учебного года с</w:t>
      </w:r>
      <w:r>
        <w:rPr>
          <w:spacing w:val="40"/>
        </w:rPr>
        <w:t xml:space="preserve"> </w:t>
      </w:r>
      <w:r>
        <w:t>целью мониторинга динамики школьника и выработки рекомендаций по дальнейшему обучению;</w:t>
      </w:r>
    </w:p>
    <w:p w:rsidR="00690D05" w:rsidRDefault="00524862">
      <w:pPr>
        <w:pStyle w:val="a3"/>
        <w:ind w:left="1417" w:firstLine="0"/>
      </w:pPr>
      <w:r>
        <w:t>диагностики</w:t>
      </w:r>
      <w:r>
        <w:rPr>
          <w:spacing w:val="-7"/>
        </w:rPr>
        <w:t xml:space="preserve"> </w:t>
      </w:r>
      <w:r>
        <w:t>в</w:t>
      </w:r>
      <w:r>
        <w:rPr>
          <w:spacing w:val="-4"/>
        </w:rPr>
        <w:t xml:space="preserve"> </w:t>
      </w:r>
      <w:r>
        <w:t>нештатных</w:t>
      </w:r>
      <w:r>
        <w:rPr>
          <w:spacing w:val="-5"/>
        </w:rPr>
        <w:t xml:space="preserve"> </w:t>
      </w:r>
      <w:r>
        <w:t>(конфликтных)</w:t>
      </w:r>
      <w:r>
        <w:rPr>
          <w:spacing w:val="-4"/>
        </w:rPr>
        <w:t xml:space="preserve"> </w:t>
      </w:r>
      <w:r>
        <w:rPr>
          <w:spacing w:val="-2"/>
        </w:rPr>
        <w:t>случаях.</w:t>
      </w:r>
    </w:p>
    <w:p w:rsidR="00690D05" w:rsidRDefault="00690D05">
      <w:pPr>
        <w:pStyle w:val="a3"/>
        <w:spacing w:before="200"/>
        <w:ind w:left="0" w:firstLine="0"/>
        <w:jc w:val="left"/>
      </w:pPr>
    </w:p>
    <w:p w:rsidR="00690D05" w:rsidRDefault="00524862">
      <w:pPr>
        <w:pStyle w:val="a3"/>
        <w:ind w:left="708" w:right="622"/>
      </w:pPr>
      <w:r>
        <w:t>Формы обследования учеников могут варьироваться: групповая, подгрупповая, индивидуальная.</w:t>
      </w:r>
    </w:p>
    <w:p w:rsidR="00690D05" w:rsidRDefault="00524862">
      <w:pPr>
        <w:pStyle w:val="a3"/>
        <w:spacing w:before="200"/>
        <w:ind w:left="708" w:right="621"/>
      </w:pPr>
      <w: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690D05" w:rsidRDefault="00524862">
      <w:pPr>
        <w:pStyle w:val="a3"/>
        <w:spacing w:before="200"/>
        <w:ind w:left="708" w:right="621"/>
      </w:pPr>
      <w: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w:t>
      </w:r>
      <w:r>
        <w:rPr>
          <w:spacing w:val="-7"/>
        </w:rPr>
        <w:t xml:space="preserve"> </w:t>
      </w:r>
      <w:r>
        <w:t>и</w:t>
      </w:r>
      <w:r>
        <w:rPr>
          <w:spacing w:val="-7"/>
        </w:rPr>
        <w:t xml:space="preserve"> </w:t>
      </w:r>
      <w:r>
        <w:t>необходимость</w:t>
      </w:r>
      <w:r>
        <w:rPr>
          <w:spacing w:val="-7"/>
        </w:rPr>
        <w:t xml:space="preserve"> </w:t>
      </w:r>
      <w:r>
        <w:t>вариативных</w:t>
      </w:r>
      <w:r>
        <w:rPr>
          <w:spacing w:val="-7"/>
        </w:rPr>
        <w:t xml:space="preserve"> </w:t>
      </w:r>
      <w:r>
        <w:t>индивидуальных</w:t>
      </w:r>
      <w:r>
        <w:rPr>
          <w:spacing w:val="-7"/>
        </w:rPr>
        <w:t xml:space="preserve"> </w:t>
      </w:r>
      <w:r>
        <w:t>планов</w:t>
      </w:r>
      <w:r>
        <w:rPr>
          <w:spacing w:val="-7"/>
        </w:rPr>
        <w:t xml:space="preserve"> </w:t>
      </w:r>
      <w:r>
        <w:t xml:space="preserve">обучения </w:t>
      </w:r>
      <w:proofErr w:type="gramStart"/>
      <w:r>
        <w:t>обучающихся</w:t>
      </w:r>
      <w:r>
        <w:rPr>
          <w:spacing w:val="43"/>
        </w:rPr>
        <w:t xml:space="preserve">  </w:t>
      </w:r>
      <w:r>
        <w:t>с</w:t>
      </w:r>
      <w:proofErr w:type="gramEnd"/>
      <w:r>
        <w:rPr>
          <w:spacing w:val="44"/>
        </w:rPr>
        <w:t xml:space="preserve">  </w:t>
      </w:r>
      <w:r>
        <w:t>ОВЗ</w:t>
      </w:r>
      <w:r>
        <w:rPr>
          <w:spacing w:val="44"/>
        </w:rPr>
        <w:t xml:space="preserve">  </w:t>
      </w:r>
      <w:r>
        <w:t>и</w:t>
      </w:r>
      <w:r>
        <w:rPr>
          <w:spacing w:val="44"/>
        </w:rPr>
        <w:t xml:space="preserve">  </w:t>
      </w:r>
      <w:r>
        <w:t>подростков,</w:t>
      </w:r>
      <w:r>
        <w:rPr>
          <w:spacing w:val="43"/>
        </w:rPr>
        <w:t xml:space="preserve">  </w:t>
      </w:r>
      <w:r>
        <w:t>попавших</w:t>
      </w:r>
      <w:r>
        <w:rPr>
          <w:spacing w:val="44"/>
        </w:rPr>
        <w:t xml:space="preserve">  </w:t>
      </w:r>
      <w:r>
        <w:t>в</w:t>
      </w:r>
      <w:r>
        <w:rPr>
          <w:spacing w:val="44"/>
        </w:rPr>
        <w:t xml:space="preserve">  </w:t>
      </w:r>
      <w:r>
        <w:t>трудную</w:t>
      </w:r>
      <w:r>
        <w:rPr>
          <w:spacing w:val="44"/>
        </w:rPr>
        <w:t xml:space="preserve">  </w:t>
      </w:r>
      <w:r>
        <w:rPr>
          <w:spacing w:val="-2"/>
        </w:rPr>
        <w:t>жизненную</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firstLine="0"/>
        <w:jc w:val="left"/>
      </w:pPr>
      <w:r>
        <w:rPr>
          <w:spacing w:val="-2"/>
        </w:rPr>
        <w:lastRenderedPageBreak/>
        <w:t>ситуацию.</w:t>
      </w:r>
    </w:p>
    <w:p w:rsidR="00690D05" w:rsidRDefault="00524862">
      <w:pPr>
        <w:pStyle w:val="a3"/>
        <w:tabs>
          <w:tab w:val="left" w:pos="2780"/>
          <w:tab w:val="left" w:pos="6913"/>
        </w:tabs>
        <w:spacing w:before="200"/>
        <w:ind w:left="708" w:right="622"/>
      </w:pPr>
      <w:r>
        <w:t xml:space="preserve">Реализация системы комплексного психолого-педагогического сопровождения и поддержки обучающихся с ограниченными возможностями здоровья предусматривает создание специальных условий: организационных, </w:t>
      </w:r>
      <w:r>
        <w:rPr>
          <w:spacing w:val="-2"/>
        </w:rPr>
        <w:t>кадровых,</w:t>
      </w:r>
      <w:r>
        <w:tab/>
      </w:r>
      <w:r>
        <w:rPr>
          <w:spacing w:val="-2"/>
        </w:rPr>
        <w:t>психолого-педагогических,</w:t>
      </w:r>
      <w:r>
        <w:tab/>
      </w:r>
      <w:r>
        <w:rPr>
          <w:spacing w:val="-2"/>
        </w:rPr>
        <w:t xml:space="preserve">программно-методических, </w:t>
      </w:r>
      <w:r>
        <w:t>материально-технических, информационных.</w:t>
      </w:r>
    </w:p>
    <w:p w:rsidR="00690D05" w:rsidRDefault="00524862">
      <w:pPr>
        <w:pStyle w:val="a3"/>
        <w:spacing w:before="200"/>
        <w:ind w:left="708" w:right="620"/>
      </w:pPr>
      <w:r>
        <w:t>МБОУ «Школа № 47» при отсутствии необходимых условий (кадровых, материально-технических и др.) планирует осуществлять деятельность службы комплексного психолого-педагогического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690D05" w:rsidRDefault="00524862">
      <w:pPr>
        <w:pStyle w:val="1"/>
        <w:spacing w:before="200"/>
        <w:ind w:left="708" w:right="620"/>
      </w:pPr>
      <w:r>
        <w:t>Механизм взаимодействия, предусматривающий общую целевую и единую стратегическую направленность работы учителей, специалистов</w:t>
      </w:r>
      <w:r>
        <w:rPr>
          <w:spacing w:val="40"/>
        </w:rPr>
        <w:t xml:space="preserve"> </w:t>
      </w:r>
      <w:r>
        <w:t>в области коррекционной и специальной педагогики, специальной психологии, медицинских работников</w:t>
      </w:r>
    </w:p>
    <w:p w:rsidR="00690D05" w:rsidRDefault="00524862">
      <w:pPr>
        <w:pStyle w:val="a3"/>
        <w:spacing w:before="120"/>
        <w:ind w:left="708" w:right="621"/>
      </w:pPr>
      <w: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педагогов дополнительного образования и др.) и психолога, осуществляющих образовательную деятельность; в сетевом взаимодействии специалистов различного профиля</w:t>
      </w:r>
      <w:r>
        <w:rPr>
          <w:spacing w:val="40"/>
        </w:rPr>
        <w:t xml:space="preserve"> </w:t>
      </w:r>
      <w:r>
        <w:t>(в том числе – в образовательных холдингах);</w:t>
      </w:r>
      <w:r>
        <w:rPr>
          <w:spacing w:val="40"/>
        </w:rPr>
        <w:t xml:space="preserve"> </w:t>
      </w:r>
      <w:r>
        <w:t>в сетевом взаимодействии педагогов и специалистов с организациями, реализующими адаптированные программы обучения,</w:t>
      </w:r>
      <w:r>
        <w:rPr>
          <w:spacing w:val="40"/>
        </w:rPr>
        <w:t xml:space="preserve"> </w:t>
      </w:r>
      <w:r>
        <w:t>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690D05" w:rsidRDefault="00524862">
      <w:pPr>
        <w:pStyle w:val="a3"/>
        <w:ind w:left="708" w:right="620"/>
      </w:pPr>
      <w:r>
        <w:t>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690D05" w:rsidRDefault="00524862">
      <w:pPr>
        <w:pStyle w:val="a3"/>
        <w:spacing w:before="200"/>
        <w:ind w:left="708" w:right="620"/>
      </w:pPr>
      <w:r>
        <w:t>Программа коррекционной работы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21"/>
      </w:pPr>
      <w:r>
        <w:lastRenderedPageBreak/>
        <w:t>В</w:t>
      </w:r>
      <w:r>
        <w:rPr>
          <w:spacing w:val="-1"/>
        </w:rPr>
        <w:t xml:space="preserve"> </w:t>
      </w:r>
      <w:r>
        <w:t>обязательной</w:t>
      </w:r>
      <w:r>
        <w:rPr>
          <w:spacing w:val="-1"/>
        </w:rPr>
        <w:t xml:space="preserve"> </w:t>
      </w:r>
      <w:r>
        <w:t>части</w:t>
      </w:r>
      <w:r>
        <w:rPr>
          <w:spacing w:val="-1"/>
        </w:rPr>
        <w:t xml:space="preserve"> </w:t>
      </w:r>
      <w:r>
        <w:t>учебного</w:t>
      </w:r>
      <w:r>
        <w:rPr>
          <w:spacing w:val="-1"/>
        </w:rPr>
        <w:t xml:space="preserve"> </w:t>
      </w:r>
      <w:r>
        <w:t>плана</w:t>
      </w:r>
      <w:r>
        <w:rPr>
          <w:spacing w:val="-1"/>
        </w:rPr>
        <w:t xml:space="preserve"> </w:t>
      </w:r>
      <w:r>
        <w:t>коррекционная</w:t>
      </w:r>
      <w:r>
        <w:rPr>
          <w:spacing w:val="-1"/>
        </w:rPr>
        <w:t xml:space="preserve"> </w:t>
      </w:r>
      <w:r>
        <w:t>работа</w:t>
      </w:r>
      <w:r>
        <w:rPr>
          <w:spacing w:val="-1"/>
        </w:rPr>
        <w:t xml:space="preserve"> </w:t>
      </w:r>
      <w:r>
        <w:t xml:space="preserve">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w:t>
      </w:r>
      <w:proofErr w:type="gramStart"/>
      <w:r>
        <w:t>особых образовательных потребностей</w:t>
      </w:r>
      <w:proofErr w:type="gramEnd"/>
      <w:r>
        <w:t xml:space="preserve"> обучающихся с ОВЗ), использовать специальные методы и приемы.</w:t>
      </w:r>
    </w:p>
    <w:p w:rsidR="00690D05" w:rsidRDefault="00524862">
      <w:pPr>
        <w:pStyle w:val="a3"/>
        <w:spacing w:before="200"/>
        <w:ind w:left="708" w:right="622"/>
      </w:pPr>
      <w: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690D05" w:rsidRDefault="00524862">
      <w:pPr>
        <w:pStyle w:val="a3"/>
        <w:spacing w:before="200"/>
        <w:ind w:left="708" w:right="621"/>
      </w:pPr>
      <w:r>
        <w:t>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690D05" w:rsidRDefault="00524862">
      <w:pPr>
        <w:pStyle w:val="a3"/>
        <w:spacing w:before="200"/>
        <w:ind w:left="708" w:right="621"/>
      </w:pPr>
      <w:r>
        <w:t>Эта работа также проводится в учебной внеурочной деятельности в различных группах: классе, параллели, на уровне образования по</w:t>
      </w:r>
      <w:r>
        <w:rPr>
          <w:spacing w:val="40"/>
        </w:rPr>
        <w:t xml:space="preserve"> </w:t>
      </w:r>
      <w:r>
        <w:t>специальным предметам (разделам), отсутствующим в учебном плане нормально развивающихся сверстников.</w:t>
      </w:r>
    </w:p>
    <w:p w:rsidR="00690D05" w:rsidRDefault="00524862">
      <w:pPr>
        <w:pStyle w:val="a3"/>
        <w:ind w:left="708" w:right="621"/>
      </w:pPr>
      <w: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690D05" w:rsidRDefault="00524862">
      <w:pPr>
        <w:pStyle w:val="a3"/>
        <w:spacing w:before="200"/>
        <w:ind w:left="708" w:right="620"/>
      </w:pPr>
      <w: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690D05" w:rsidRDefault="00524862">
      <w:pPr>
        <w:pStyle w:val="1"/>
        <w:spacing w:before="200"/>
        <w:ind w:left="708" w:right="622"/>
      </w:pPr>
      <w: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690D05" w:rsidRDefault="00524862">
      <w:pPr>
        <w:pStyle w:val="a3"/>
        <w:spacing w:before="120"/>
        <w:ind w:left="708" w:right="621"/>
      </w:pPr>
      <w:r>
        <w:t xml:space="preserve">В итоге </w:t>
      </w:r>
      <w:proofErr w:type="gramStart"/>
      <w:r>
        <w:t>проведения коррекционной работы</w:t>
      </w:r>
      <w:proofErr w:type="gramEnd"/>
      <w:r>
        <w:t xml:space="preserve"> обучающиеся с ОВЗ в достаточной мере осваивают основную образовательную программу ФГОС </w:t>
      </w:r>
      <w:r>
        <w:rPr>
          <w:spacing w:val="-4"/>
        </w:rPr>
        <w:t>СОО.</w:t>
      </w:r>
    </w:p>
    <w:p w:rsidR="00690D05" w:rsidRDefault="00524862">
      <w:pPr>
        <w:pStyle w:val="a3"/>
        <w:spacing w:before="200"/>
        <w:ind w:left="1417" w:firstLine="0"/>
        <w:jc w:val="left"/>
      </w:pPr>
      <w:r>
        <w:t>Результаты</w:t>
      </w:r>
      <w:r>
        <w:rPr>
          <w:spacing w:val="34"/>
        </w:rPr>
        <w:t xml:space="preserve"> </w:t>
      </w:r>
      <w:r>
        <w:t>обучающихся</w:t>
      </w:r>
      <w:r>
        <w:rPr>
          <w:spacing w:val="34"/>
        </w:rPr>
        <w:t xml:space="preserve"> </w:t>
      </w:r>
      <w:r>
        <w:t>с</w:t>
      </w:r>
      <w:r>
        <w:rPr>
          <w:spacing w:val="34"/>
        </w:rPr>
        <w:t xml:space="preserve"> </w:t>
      </w:r>
      <w:r>
        <w:t>особыми</w:t>
      </w:r>
      <w:r>
        <w:rPr>
          <w:spacing w:val="34"/>
        </w:rPr>
        <w:t xml:space="preserve"> </w:t>
      </w:r>
      <w:r>
        <w:t>образовательными</w:t>
      </w:r>
      <w:r>
        <w:rPr>
          <w:spacing w:val="35"/>
        </w:rPr>
        <w:t xml:space="preserve"> </w:t>
      </w:r>
      <w:r>
        <w:rPr>
          <w:spacing w:val="-2"/>
        </w:rPr>
        <w:t>потребностями</w:t>
      </w:r>
    </w:p>
    <w:p w:rsidR="00690D05" w:rsidRDefault="00690D05">
      <w:pPr>
        <w:pStyle w:val="a3"/>
        <w:jc w:val="left"/>
        <w:sectPr w:rsidR="00690D05">
          <w:pgSz w:w="12240" w:h="15840"/>
          <w:pgMar w:top="1400" w:right="425" w:bottom="980" w:left="992" w:header="0" w:footer="787" w:gutter="0"/>
          <w:cols w:space="720"/>
        </w:sectPr>
      </w:pPr>
    </w:p>
    <w:p w:rsidR="00690D05" w:rsidRDefault="00524862">
      <w:pPr>
        <w:pStyle w:val="a3"/>
        <w:spacing w:before="64"/>
        <w:ind w:left="708" w:right="622" w:firstLine="0"/>
      </w:pPr>
      <w:r>
        <w:lastRenderedPageBreak/>
        <w:t>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90D05" w:rsidRDefault="00524862">
      <w:pPr>
        <w:pStyle w:val="a3"/>
        <w:spacing w:before="200"/>
        <w:ind w:left="708" w:right="620"/>
      </w:pPr>
      <w:r>
        <w:t>Планируется</w:t>
      </w:r>
      <w:r>
        <w:rPr>
          <w:spacing w:val="-6"/>
        </w:rPr>
        <w:t xml:space="preserve"> </w:t>
      </w:r>
      <w:r>
        <w:t>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90D05" w:rsidRDefault="00524862">
      <w:pPr>
        <w:pStyle w:val="a3"/>
        <w:spacing w:before="200"/>
        <w:ind w:left="1417" w:firstLine="0"/>
        <w:jc w:val="left"/>
      </w:pPr>
      <w:r>
        <w:t>Личностные</w:t>
      </w:r>
      <w:r>
        <w:rPr>
          <w:spacing w:val="-6"/>
        </w:rPr>
        <w:t xml:space="preserve"> </w:t>
      </w:r>
      <w:r>
        <w:rPr>
          <w:spacing w:val="-2"/>
        </w:rPr>
        <w:t>результаты:</w:t>
      </w:r>
    </w:p>
    <w:p w:rsidR="00690D05" w:rsidRDefault="00524862">
      <w:pPr>
        <w:pStyle w:val="a3"/>
        <w:spacing w:before="200"/>
        <w:ind w:left="1417" w:right="3332" w:firstLine="0"/>
        <w:jc w:val="left"/>
      </w:pPr>
      <w:r>
        <w:t>сформированная мотивация к труду; ответственное</w:t>
      </w:r>
      <w:r>
        <w:rPr>
          <w:spacing w:val="-11"/>
        </w:rPr>
        <w:t xml:space="preserve"> </w:t>
      </w:r>
      <w:r>
        <w:t>отношение</w:t>
      </w:r>
      <w:r>
        <w:rPr>
          <w:spacing w:val="-11"/>
        </w:rPr>
        <w:t xml:space="preserve"> </w:t>
      </w:r>
      <w:r>
        <w:t>к</w:t>
      </w:r>
      <w:r>
        <w:rPr>
          <w:spacing w:val="-11"/>
        </w:rPr>
        <w:t xml:space="preserve"> </w:t>
      </w:r>
      <w:r>
        <w:t>выполнению</w:t>
      </w:r>
      <w:r>
        <w:rPr>
          <w:spacing w:val="-11"/>
        </w:rPr>
        <w:t xml:space="preserve"> </w:t>
      </w:r>
      <w:r>
        <w:t>заданий;</w:t>
      </w:r>
    </w:p>
    <w:p w:rsidR="00690D05" w:rsidRDefault="00524862">
      <w:pPr>
        <w:pStyle w:val="a3"/>
        <w:ind w:left="1417" w:firstLine="0"/>
        <w:jc w:val="left"/>
      </w:pPr>
      <w:r>
        <w:t>адекватная</w:t>
      </w:r>
      <w:r>
        <w:rPr>
          <w:spacing w:val="-3"/>
        </w:rPr>
        <w:t xml:space="preserve"> </w:t>
      </w:r>
      <w:r>
        <w:t>самооценка</w:t>
      </w:r>
      <w:r>
        <w:rPr>
          <w:spacing w:val="-3"/>
        </w:rPr>
        <w:t xml:space="preserve"> </w:t>
      </w:r>
      <w:r>
        <w:t>и</w:t>
      </w:r>
      <w:r>
        <w:rPr>
          <w:spacing w:val="-2"/>
        </w:rPr>
        <w:t xml:space="preserve"> </w:t>
      </w:r>
      <w:r>
        <w:t>оценка</w:t>
      </w:r>
      <w:r>
        <w:rPr>
          <w:spacing w:val="-3"/>
        </w:rPr>
        <w:t xml:space="preserve"> </w:t>
      </w:r>
      <w:r>
        <w:t>окружающих</w:t>
      </w:r>
      <w:r>
        <w:rPr>
          <w:spacing w:val="-2"/>
        </w:rPr>
        <w:t xml:space="preserve"> людей;</w:t>
      </w:r>
    </w:p>
    <w:p w:rsidR="00690D05" w:rsidRDefault="00524862">
      <w:pPr>
        <w:pStyle w:val="a3"/>
        <w:ind w:left="708" w:right="623"/>
      </w:pPr>
      <w:r>
        <w:t>сформированный самоконтроль на основе развития эмоциональных и волевых качеств;</w:t>
      </w:r>
    </w:p>
    <w:p w:rsidR="00690D05" w:rsidRDefault="00524862">
      <w:pPr>
        <w:pStyle w:val="a3"/>
        <w:ind w:left="708" w:right="619"/>
      </w:pPr>
      <w:r>
        <w:t>умение вести диалог с разными людьми, достигать в нем взаимопонимания, находить общие цели и сотрудничать для их достижения;</w:t>
      </w:r>
    </w:p>
    <w:p w:rsidR="00690D05" w:rsidRDefault="00524862">
      <w:pPr>
        <w:pStyle w:val="a3"/>
        <w:ind w:left="708" w:right="621"/>
      </w:pPr>
      <w:r>
        <w:t>понимание ценностей здорового и безопасного образа жизни, наличие потребности в физическом самосовершенствовании, занятиях спортивно- оздоровительной деятельностью;</w:t>
      </w:r>
    </w:p>
    <w:p w:rsidR="00690D05" w:rsidRDefault="00524862">
      <w:pPr>
        <w:pStyle w:val="a3"/>
        <w:ind w:left="708" w:right="624"/>
      </w:pPr>
      <w:r>
        <w:t>понимание и неприятие вредных привычек (курения, употребления алкоголя, наркотиков);</w:t>
      </w:r>
    </w:p>
    <w:p w:rsidR="00690D05" w:rsidRDefault="00524862">
      <w:pPr>
        <w:pStyle w:val="a3"/>
        <w:ind w:left="708" w:right="620"/>
      </w:pPr>
      <w:r>
        <w:t>осознанный выбор будущей профессии и адекватная оценка</w:t>
      </w:r>
      <w:r>
        <w:rPr>
          <w:spacing w:val="40"/>
        </w:rPr>
        <w:t xml:space="preserve"> </w:t>
      </w:r>
      <w:r>
        <w:t>собственных возможностей по реализации жизненных планов;</w:t>
      </w:r>
    </w:p>
    <w:p w:rsidR="00690D05" w:rsidRDefault="00524862">
      <w:pPr>
        <w:pStyle w:val="a3"/>
        <w:ind w:left="708" w:right="621"/>
      </w:pPr>
      <w:r>
        <w:t>ответственное отношение к созданию семьи на основе осмысленного принятия ценностей семейной жизни.</w:t>
      </w:r>
    </w:p>
    <w:p w:rsidR="00690D05" w:rsidRDefault="00524862">
      <w:pPr>
        <w:pStyle w:val="a3"/>
        <w:ind w:left="1417" w:firstLine="0"/>
      </w:pPr>
      <w:r>
        <w:t>Метапредметные</w:t>
      </w:r>
      <w:r>
        <w:rPr>
          <w:spacing w:val="-6"/>
        </w:rPr>
        <w:t xml:space="preserve"> </w:t>
      </w:r>
      <w:r>
        <w:rPr>
          <w:spacing w:val="-2"/>
        </w:rPr>
        <w:t>результаты:</w:t>
      </w:r>
    </w:p>
    <w:p w:rsidR="00690D05" w:rsidRDefault="00524862">
      <w:pPr>
        <w:pStyle w:val="a3"/>
        <w:spacing w:before="200"/>
        <w:ind w:left="708" w:right="622"/>
      </w:pPr>
      <w: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690D05" w:rsidRDefault="00524862">
      <w:pPr>
        <w:pStyle w:val="a3"/>
        <w:ind w:left="708" w:right="621"/>
      </w:pPr>
      <w:r>
        <w:t>овладение навыками познавательной, учебно-исследовательской и проектной деятельности, навыками разрешения проблем;</w:t>
      </w:r>
    </w:p>
    <w:p w:rsidR="00690D05" w:rsidRDefault="00524862">
      <w:pPr>
        <w:pStyle w:val="a3"/>
        <w:ind w:left="708" w:right="621"/>
      </w:pPr>
      <w:r>
        <w:t xml:space="preserve">самостоятельное (при необходимости – с помощью) нахождение способов решения практических задач, применения различных методов </w:t>
      </w:r>
      <w:r>
        <w:rPr>
          <w:spacing w:val="-2"/>
        </w:rPr>
        <w:t>познания;</w:t>
      </w:r>
    </w:p>
    <w:p w:rsidR="00690D05" w:rsidRDefault="00524862">
      <w:pPr>
        <w:pStyle w:val="a3"/>
        <w:ind w:left="708" w:right="623"/>
      </w:pPr>
      <w: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19"/>
      </w:pPr>
      <w:r>
        <w:lastRenderedPageBreak/>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90D05" w:rsidRDefault="00524862">
      <w:pPr>
        <w:pStyle w:val="a3"/>
        <w:ind w:left="1417" w:firstLine="0"/>
      </w:pPr>
      <w:r>
        <w:t>определение</w:t>
      </w:r>
      <w:r>
        <w:rPr>
          <w:spacing w:val="-5"/>
        </w:rPr>
        <w:t xml:space="preserve"> </w:t>
      </w:r>
      <w:r>
        <w:t>назначения</w:t>
      </w:r>
      <w:r>
        <w:rPr>
          <w:spacing w:val="-4"/>
        </w:rPr>
        <w:t xml:space="preserve"> </w:t>
      </w:r>
      <w:r>
        <w:t>и</w:t>
      </w:r>
      <w:r>
        <w:rPr>
          <w:spacing w:val="-4"/>
        </w:rPr>
        <w:t xml:space="preserve"> </w:t>
      </w:r>
      <w:r>
        <w:t>функций</w:t>
      </w:r>
      <w:r>
        <w:rPr>
          <w:spacing w:val="-5"/>
        </w:rPr>
        <w:t xml:space="preserve"> </w:t>
      </w:r>
      <w:r>
        <w:t>различных</w:t>
      </w:r>
      <w:r>
        <w:rPr>
          <w:spacing w:val="-4"/>
        </w:rPr>
        <w:t xml:space="preserve"> </w:t>
      </w:r>
      <w:r>
        <w:t>социальных</w:t>
      </w:r>
      <w:r>
        <w:rPr>
          <w:spacing w:val="-4"/>
        </w:rPr>
        <w:t xml:space="preserve"> </w:t>
      </w:r>
      <w:r>
        <w:rPr>
          <w:spacing w:val="-2"/>
        </w:rPr>
        <w:t>институтов.</w:t>
      </w:r>
    </w:p>
    <w:p w:rsidR="00690D05" w:rsidRDefault="00524862">
      <w:pPr>
        <w:ind w:left="708" w:right="618" w:firstLine="709"/>
        <w:jc w:val="both"/>
        <w:rPr>
          <w:sz w:val="28"/>
        </w:rPr>
      </w:pPr>
      <w:r>
        <w:rPr>
          <w:b/>
          <w:sz w:val="28"/>
        </w:rPr>
        <w:t xml:space="preserve">Предметные результаты освоения основной образовательной программы </w:t>
      </w:r>
      <w:r>
        <w:rPr>
          <w:sz w:val="28"/>
        </w:rPr>
        <w:t>обеспечивают возможность дальнейшего успешного профессионального обучения и/или профессиональной деятельности школьников с ОВЗ.</w:t>
      </w:r>
    </w:p>
    <w:p w:rsidR="00690D05" w:rsidRDefault="00524862">
      <w:pPr>
        <w:pStyle w:val="a3"/>
        <w:spacing w:before="200"/>
        <w:ind w:left="708" w:right="622"/>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690D05" w:rsidRDefault="00524862">
      <w:pPr>
        <w:pStyle w:val="a3"/>
        <w:spacing w:before="200"/>
        <w:ind w:left="708" w:right="620"/>
      </w:pPr>
      <w:r>
        <w:t>На базовом уровне обучающиеся с ОВЗ овладевают общеобразовательными и общекультурными компетенциями в рамках предметных областей ООП СОО.</w:t>
      </w:r>
    </w:p>
    <w:p w:rsidR="00690D05" w:rsidRDefault="00524862">
      <w:pPr>
        <w:pStyle w:val="a3"/>
        <w:spacing w:before="200"/>
        <w:ind w:left="708" w:right="620"/>
      </w:pPr>
      <w:r>
        <w:t>На углубленном уровне,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90D05" w:rsidRDefault="00524862">
      <w:pPr>
        <w:pStyle w:val="a3"/>
        <w:spacing w:before="200"/>
        <w:ind w:left="708" w:right="623"/>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690D05" w:rsidRDefault="00524862">
      <w:pPr>
        <w:pStyle w:val="a3"/>
        <w:spacing w:before="200"/>
        <w:ind w:left="708" w:right="622"/>
      </w:pPr>
      <w: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90D05" w:rsidRDefault="00524862">
      <w:pPr>
        <w:pStyle w:val="a3"/>
        <w:spacing w:before="200"/>
        <w:ind w:left="1417" w:firstLine="0"/>
      </w:pPr>
      <w:r>
        <w:t>Предметные</w:t>
      </w:r>
      <w:r>
        <w:rPr>
          <w:spacing w:val="-4"/>
        </w:rPr>
        <w:t xml:space="preserve"> </w:t>
      </w:r>
      <w:r>
        <w:rPr>
          <w:spacing w:val="-2"/>
        </w:rPr>
        <w:t>результаты:</w:t>
      </w:r>
    </w:p>
    <w:p w:rsidR="00690D05" w:rsidRDefault="00524862">
      <w:pPr>
        <w:pStyle w:val="a3"/>
        <w:spacing w:before="200"/>
        <w:ind w:left="708" w:right="622"/>
      </w:pPr>
      <w: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690D05" w:rsidRDefault="00690D05">
      <w:pPr>
        <w:pStyle w:val="a3"/>
        <w:sectPr w:rsidR="00690D05">
          <w:pgSz w:w="12240" w:h="15840"/>
          <w:pgMar w:top="1400" w:right="425" w:bottom="980" w:left="992" w:header="0" w:footer="787" w:gutter="0"/>
          <w:cols w:space="720"/>
        </w:sectPr>
      </w:pPr>
    </w:p>
    <w:p w:rsidR="00690D05" w:rsidRDefault="00524862">
      <w:pPr>
        <w:pStyle w:val="a3"/>
        <w:spacing w:before="64"/>
        <w:ind w:left="708" w:right="621"/>
      </w:pPr>
      <w:r>
        <w:lastRenderedPageBreak/>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690D05" w:rsidRDefault="00524862">
      <w:pPr>
        <w:pStyle w:val="a3"/>
        <w:ind w:left="708" w:right="621"/>
      </w:pPr>
      <w:r>
        <w:t xml:space="preserve">освоение элементов учебных предметов на базовом уровне и элементов интегрированных учебных предметов (подростки с когнитивными </w:t>
      </w:r>
      <w:r>
        <w:rPr>
          <w:spacing w:val="-2"/>
        </w:rPr>
        <w:t>нарушениями).</w:t>
      </w:r>
    </w:p>
    <w:p w:rsidR="00690D05" w:rsidRDefault="00524862">
      <w:pPr>
        <w:pStyle w:val="a3"/>
        <w:ind w:left="708" w:right="620"/>
      </w:pPr>
      <w: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w:t>
      </w:r>
      <w:r>
        <w:rPr>
          <w:spacing w:val="-2"/>
        </w:rPr>
        <w:t>условиях.</w:t>
      </w:r>
    </w:p>
    <w:p w:rsidR="00690D05" w:rsidRDefault="00524862">
      <w:pPr>
        <w:pStyle w:val="a3"/>
        <w:spacing w:before="200"/>
        <w:ind w:left="708" w:right="620"/>
      </w:pPr>
      <w: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690D05" w:rsidRDefault="00690D05">
      <w:pPr>
        <w:pStyle w:val="a3"/>
        <w:sectPr w:rsidR="00690D05">
          <w:pgSz w:w="12240" w:h="15840"/>
          <w:pgMar w:top="1400" w:right="425" w:bottom="980" w:left="992" w:header="0" w:footer="787" w:gutter="0"/>
          <w:cols w:space="720"/>
        </w:sectPr>
      </w:pPr>
    </w:p>
    <w:p w:rsidR="00690D05" w:rsidRDefault="00524862" w:rsidP="008767A6">
      <w:pPr>
        <w:pStyle w:val="1"/>
        <w:numPr>
          <w:ilvl w:val="2"/>
          <w:numId w:val="120"/>
        </w:numPr>
        <w:tabs>
          <w:tab w:val="left" w:pos="4041"/>
        </w:tabs>
        <w:spacing w:before="64"/>
        <w:ind w:left="4041" w:hanging="451"/>
        <w:jc w:val="left"/>
      </w:pPr>
      <w:r>
        <w:lastRenderedPageBreak/>
        <w:t>Организационный</w:t>
      </w:r>
      <w:r>
        <w:rPr>
          <w:spacing w:val="-11"/>
        </w:rPr>
        <w:t xml:space="preserve"> </w:t>
      </w:r>
      <w:r>
        <w:rPr>
          <w:spacing w:val="-2"/>
        </w:rPr>
        <w:t>раздел</w:t>
      </w:r>
    </w:p>
    <w:p w:rsidR="00690D05" w:rsidRDefault="00524862" w:rsidP="008767A6">
      <w:pPr>
        <w:pStyle w:val="a4"/>
        <w:numPr>
          <w:ilvl w:val="1"/>
          <w:numId w:val="11"/>
        </w:numPr>
        <w:tabs>
          <w:tab w:val="left" w:pos="1198"/>
        </w:tabs>
        <w:spacing w:before="276"/>
        <w:ind w:left="1198"/>
        <w:jc w:val="left"/>
        <w:rPr>
          <w:b/>
          <w:sz w:val="28"/>
        </w:rPr>
      </w:pPr>
      <w:r>
        <w:rPr>
          <w:b/>
          <w:sz w:val="28"/>
        </w:rPr>
        <w:t>Учебный</w:t>
      </w:r>
      <w:r>
        <w:rPr>
          <w:b/>
          <w:spacing w:val="-3"/>
          <w:sz w:val="28"/>
        </w:rPr>
        <w:t xml:space="preserve"> </w:t>
      </w:r>
      <w:r>
        <w:rPr>
          <w:b/>
          <w:sz w:val="28"/>
        </w:rPr>
        <w:t>план</w:t>
      </w:r>
      <w:r>
        <w:rPr>
          <w:b/>
          <w:spacing w:val="-2"/>
          <w:sz w:val="28"/>
        </w:rPr>
        <w:t xml:space="preserve"> </w:t>
      </w:r>
      <w:r>
        <w:rPr>
          <w:b/>
          <w:sz w:val="28"/>
        </w:rPr>
        <w:t>среднего</w:t>
      </w:r>
      <w:r>
        <w:rPr>
          <w:b/>
          <w:spacing w:val="-3"/>
          <w:sz w:val="28"/>
        </w:rPr>
        <w:t xml:space="preserve"> </w:t>
      </w:r>
      <w:r>
        <w:rPr>
          <w:b/>
          <w:sz w:val="28"/>
        </w:rPr>
        <w:t>общего</w:t>
      </w:r>
      <w:r>
        <w:rPr>
          <w:b/>
          <w:spacing w:val="-2"/>
          <w:sz w:val="28"/>
        </w:rPr>
        <w:t xml:space="preserve"> образования.</w:t>
      </w:r>
    </w:p>
    <w:p w:rsidR="00690D05" w:rsidRDefault="00690D05">
      <w:pPr>
        <w:pStyle w:val="a3"/>
        <w:spacing w:before="253"/>
        <w:ind w:left="0" w:firstLine="0"/>
        <w:jc w:val="left"/>
        <w:rPr>
          <w:b/>
        </w:rPr>
      </w:pPr>
    </w:p>
    <w:p w:rsidR="00690D05" w:rsidRDefault="00524862">
      <w:pPr>
        <w:pStyle w:val="a3"/>
        <w:ind w:left="708" w:right="619" w:firstLine="720"/>
      </w:pPr>
      <w:r>
        <w:t xml:space="preserve">МБОУ «Школа № 47» (далее </w:t>
      </w:r>
      <w:r w:rsidR="00F11459">
        <w:t>МБОУ</w:t>
      </w:r>
      <w:r>
        <w:t>) реализует общеобразовательные программы начального общего, основного общего и среднего общего образования.</w:t>
      </w:r>
    </w:p>
    <w:p w:rsidR="00690D05" w:rsidRDefault="00524862">
      <w:pPr>
        <w:pStyle w:val="a3"/>
        <w:spacing w:line="276" w:lineRule="auto"/>
        <w:ind w:left="708" w:right="860"/>
      </w:pPr>
      <w:r>
        <w:t xml:space="preserve">Учебный план </w:t>
      </w:r>
      <w:r w:rsidR="00F11459">
        <w:t>МБОУ</w:t>
      </w:r>
      <w:r>
        <w:t xml:space="preserve"> на 2024-2025 учебный год разработан на основе следующих нормативных документов:</w:t>
      </w:r>
    </w:p>
    <w:p w:rsidR="00690D05" w:rsidRDefault="00524862" w:rsidP="008767A6">
      <w:pPr>
        <w:pStyle w:val="a4"/>
        <w:numPr>
          <w:ilvl w:val="2"/>
          <w:numId w:val="11"/>
        </w:numPr>
        <w:tabs>
          <w:tab w:val="left" w:pos="1428"/>
        </w:tabs>
        <w:spacing w:before="200"/>
        <w:ind w:left="1428" w:right="620"/>
        <w:rPr>
          <w:sz w:val="28"/>
        </w:rPr>
      </w:pPr>
      <w:r>
        <w:rPr>
          <w:sz w:val="28"/>
        </w:rPr>
        <w:t>Федеральный закон от 29.12.2012 № 273-ФЗ «Об образовании в Российской Федерации» (ред. от 19.12.2023);</w:t>
      </w:r>
    </w:p>
    <w:p w:rsidR="00690D05" w:rsidRDefault="00524862" w:rsidP="008767A6">
      <w:pPr>
        <w:pStyle w:val="a4"/>
        <w:numPr>
          <w:ilvl w:val="2"/>
          <w:numId w:val="11"/>
        </w:numPr>
        <w:tabs>
          <w:tab w:val="left" w:pos="1428"/>
        </w:tabs>
        <w:ind w:left="1428" w:right="619"/>
        <w:rPr>
          <w:sz w:val="30"/>
        </w:rPr>
      </w:pPr>
      <w:r>
        <w:rPr>
          <w:sz w:val="30"/>
        </w:rPr>
        <w:t>Федеральный</w:t>
      </w:r>
      <w:r>
        <w:rPr>
          <w:spacing w:val="80"/>
          <w:sz w:val="30"/>
        </w:rPr>
        <w:t xml:space="preserve">    </w:t>
      </w:r>
      <w:r>
        <w:rPr>
          <w:sz w:val="30"/>
        </w:rPr>
        <w:t>закон</w:t>
      </w:r>
      <w:r>
        <w:rPr>
          <w:spacing w:val="80"/>
          <w:sz w:val="30"/>
        </w:rPr>
        <w:t xml:space="preserve">    </w:t>
      </w:r>
      <w:r>
        <w:rPr>
          <w:sz w:val="30"/>
        </w:rPr>
        <w:t>от</w:t>
      </w:r>
      <w:r>
        <w:rPr>
          <w:spacing w:val="80"/>
          <w:sz w:val="30"/>
        </w:rPr>
        <w:t xml:space="preserve">    </w:t>
      </w:r>
      <w:r>
        <w:rPr>
          <w:sz w:val="30"/>
        </w:rPr>
        <w:t>24.09.2022</w:t>
      </w:r>
      <w:r>
        <w:rPr>
          <w:spacing w:val="80"/>
          <w:sz w:val="30"/>
        </w:rPr>
        <w:t xml:space="preserve">    </w:t>
      </w:r>
      <w:r>
        <w:rPr>
          <w:sz w:val="30"/>
        </w:rPr>
        <w:t>№</w:t>
      </w:r>
      <w:r>
        <w:rPr>
          <w:spacing w:val="80"/>
          <w:sz w:val="30"/>
        </w:rPr>
        <w:t xml:space="preserve">    </w:t>
      </w:r>
      <w:r>
        <w:rPr>
          <w:sz w:val="30"/>
        </w:rPr>
        <w:t>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90D05" w:rsidRDefault="00524862" w:rsidP="008767A6">
      <w:pPr>
        <w:pStyle w:val="a4"/>
        <w:numPr>
          <w:ilvl w:val="2"/>
          <w:numId w:val="11"/>
        </w:numPr>
        <w:tabs>
          <w:tab w:val="left" w:pos="1428"/>
        </w:tabs>
        <w:ind w:left="1428" w:right="620"/>
        <w:rPr>
          <w:sz w:val="28"/>
        </w:rPr>
      </w:pPr>
      <w:r>
        <w:rPr>
          <w:sz w:val="28"/>
        </w:rPr>
        <w:t>Областной закон от 14.11.2013 № 26-ЗС «Об образовании в Ростовской области» (с изменениями на 24.01.2023);</w:t>
      </w:r>
    </w:p>
    <w:p w:rsidR="00690D05" w:rsidRDefault="00524862" w:rsidP="008767A6">
      <w:pPr>
        <w:pStyle w:val="a4"/>
        <w:numPr>
          <w:ilvl w:val="2"/>
          <w:numId w:val="11"/>
        </w:numPr>
        <w:tabs>
          <w:tab w:val="left" w:pos="1428"/>
        </w:tabs>
        <w:ind w:left="1428" w:right="619"/>
        <w:rPr>
          <w:sz w:val="28"/>
        </w:rPr>
      </w:pPr>
      <w:r>
        <w:rPr>
          <w:sz w:val="28"/>
        </w:rPr>
        <w:t>Постановление Главного государственного санитарного врача РФ от 28.09.2020</w:t>
      </w:r>
      <w:r>
        <w:rPr>
          <w:spacing w:val="40"/>
          <w:sz w:val="28"/>
        </w:rPr>
        <w:t xml:space="preserve"> </w:t>
      </w:r>
      <w:r>
        <w:rPr>
          <w:sz w:val="28"/>
        </w:rPr>
        <w:t>№</w:t>
      </w:r>
      <w:r>
        <w:rPr>
          <w:spacing w:val="-3"/>
          <w:sz w:val="28"/>
        </w:rPr>
        <w:t xml:space="preserve"> </w:t>
      </w:r>
      <w:r>
        <w:rPr>
          <w:sz w:val="28"/>
        </w:rPr>
        <w:t>28</w:t>
      </w:r>
      <w:r>
        <w:rPr>
          <w:spacing w:val="40"/>
          <w:sz w:val="28"/>
        </w:rPr>
        <w:t xml:space="preserve"> </w:t>
      </w:r>
      <w:r>
        <w:rPr>
          <w:sz w:val="28"/>
        </w:rPr>
        <w:t>«Об</w:t>
      </w:r>
      <w:r>
        <w:rPr>
          <w:spacing w:val="40"/>
          <w:sz w:val="28"/>
        </w:rPr>
        <w:t xml:space="preserve"> </w:t>
      </w:r>
      <w:r>
        <w:rPr>
          <w:sz w:val="28"/>
        </w:rPr>
        <w:t>утверждении</w:t>
      </w:r>
      <w:r>
        <w:rPr>
          <w:spacing w:val="40"/>
          <w:sz w:val="28"/>
        </w:rPr>
        <w:t xml:space="preserve"> </w:t>
      </w:r>
      <w:r>
        <w:rPr>
          <w:sz w:val="28"/>
        </w:rPr>
        <w:t>санитарных</w:t>
      </w:r>
      <w:r>
        <w:rPr>
          <w:spacing w:val="40"/>
          <w:sz w:val="28"/>
        </w:rPr>
        <w:t xml:space="preserve"> </w:t>
      </w:r>
      <w:r>
        <w:rPr>
          <w:sz w:val="28"/>
        </w:rPr>
        <w:t>правил</w:t>
      </w:r>
      <w:r>
        <w:rPr>
          <w:spacing w:val="40"/>
          <w:sz w:val="28"/>
        </w:rPr>
        <w:t xml:space="preserve"> </w:t>
      </w:r>
      <w:r>
        <w:rPr>
          <w:sz w:val="28"/>
        </w:rPr>
        <w:t>СП</w:t>
      </w:r>
      <w:r>
        <w:rPr>
          <w:spacing w:val="40"/>
          <w:sz w:val="28"/>
        </w:rPr>
        <w:t xml:space="preserve"> </w:t>
      </w:r>
      <w:r>
        <w:rPr>
          <w:sz w:val="28"/>
        </w:rPr>
        <w:t>2.4.3648-20</w:t>
      </w:r>
    </w:p>
    <w:p w:rsidR="00690D05" w:rsidRDefault="00524862">
      <w:pPr>
        <w:pStyle w:val="a3"/>
        <w:ind w:left="1428" w:right="623" w:firstLine="0"/>
      </w:pPr>
      <w:r>
        <w:t>«Санитарно-эпидемиологические требования к организациям воспитания и обучения, отдыха и оздоровления детей и молодежи»;</w:t>
      </w:r>
    </w:p>
    <w:p w:rsidR="00690D05" w:rsidRDefault="00524862" w:rsidP="008767A6">
      <w:pPr>
        <w:pStyle w:val="a4"/>
        <w:numPr>
          <w:ilvl w:val="2"/>
          <w:numId w:val="11"/>
        </w:numPr>
        <w:tabs>
          <w:tab w:val="left" w:pos="1428"/>
        </w:tabs>
        <w:ind w:left="1428" w:right="621"/>
        <w:rPr>
          <w:sz w:val="28"/>
        </w:rPr>
      </w:pPr>
      <w:r>
        <w:rPr>
          <w:sz w:val="28"/>
        </w:rPr>
        <w:t xml:space="preserve">Постановление Главного государственного санитарного врача России от 30.06.2020 № 16 </w:t>
      </w:r>
      <w:proofErr w:type="gramStart"/>
      <w:r>
        <w:rPr>
          <w:sz w:val="28"/>
        </w:rPr>
        <w:t>« Об</w:t>
      </w:r>
      <w:proofErr w:type="gramEnd"/>
      <w:r>
        <w:rPr>
          <w:sz w:val="28"/>
        </w:rPr>
        <w:t xml:space="preserve"> утверждении санитарно-эпидемиологических правил</w:t>
      </w:r>
      <w:r>
        <w:rPr>
          <w:spacing w:val="-3"/>
          <w:sz w:val="28"/>
        </w:rPr>
        <w:t xml:space="preserve"> </w:t>
      </w:r>
      <w:r>
        <w:rPr>
          <w:sz w:val="28"/>
        </w:rPr>
        <w:t>СП</w:t>
      </w:r>
      <w:r>
        <w:rPr>
          <w:spacing w:val="-3"/>
          <w:sz w:val="28"/>
        </w:rPr>
        <w:t xml:space="preserve"> </w:t>
      </w:r>
      <w:r>
        <w:rPr>
          <w:sz w:val="28"/>
        </w:rPr>
        <w:t>3.1/2.4.3598-20</w:t>
      </w:r>
      <w:r>
        <w:rPr>
          <w:spacing w:val="-3"/>
          <w:sz w:val="28"/>
        </w:rPr>
        <w:t xml:space="preserve"> </w:t>
      </w:r>
      <w:r>
        <w:rPr>
          <w:sz w:val="28"/>
        </w:rPr>
        <w:t>"Санитарноэпидемиологические</w:t>
      </w:r>
      <w:r>
        <w:rPr>
          <w:spacing w:val="-3"/>
          <w:sz w:val="28"/>
        </w:rPr>
        <w:t xml:space="preserve"> </w:t>
      </w:r>
      <w:r>
        <w:rPr>
          <w:sz w:val="28"/>
        </w:rPr>
        <w:t>требования</w:t>
      </w:r>
      <w:r>
        <w:rPr>
          <w:spacing w:val="-3"/>
          <w:sz w:val="28"/>
        </w:rPr>
        <w:t xml:space="preserve"> </w:t>
      </w:r>
      <w:r>
        <w:rPr>
          <w:sz w:val="28"/>
        </w:rPr>
        <w:t>к устройству, содержанию и организации работы образовательных организаций</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объектов</w:t>
      </w:r>
      <w:r>
        <w:rPr>
          <w:spacing w:val="-1"/>
          <w:sz w:val="28"/>
        </w:rPr>
        <w:t xml:space="preserve"> </w:t>
      </w:r>
      <w:r>
        <w:rPr>
          <w:sz w:val="28"/>
        </w:rPr>
        <w:t>социальной</w:t>
      </w:r>
      <w:r>
        <w:rPr>
          <w:spacing w:val="-1"/>
          <w:sz w:val="28"/>
        </w:rPr>
        <w:t xml:space="preserve"> </w:t>
      </w:r>
      <w:r>
        <w:rPr>
          <w:sz w:val="28"/>
        </w:rPr>
        <w:t>инфраструктуры</w:t>
      </w:r>
      <w:r>
        <w:rPr>
          <w:spacing w:val="-1"/>
          <w:sz w:val="28"/>
        </w:rPr>
        <w:t xml:space="preserve"> </w:t>
      </w:r>
      <w:r>
        <w:rPr>
          <w:sz w:val="28"/>
        </w:rPr>
        <w:t>для</w:t>
      </w:r>
      <w:r>
        <w:rPr>
          <w:spacing w:val="-1"/>
          <w:sz w:val="28"/>
        </w:rPr>
        <w:t xml:space="preserve"> </w:t>
      </w:r>
      <w:r>
        <w:rPr>
          <w:sz w:val="28"/>
        </w:rPr>
        <w:t>детей</w:t>
      </w:r>
      <w:r>
        <w:rPr>
          <w:spacing w:val="-1"/>
          <w:sz w:val="28"/>
        </w:rPr>
        <w:t xml:space="preserve"> </w:t>
      </w:r>
      <w:r>
        <w:rPr>
          <w:sz w:val="28"/>
        </w:rPr>
        <w:t>и молодежи</w:t>
      </w:r>
      <w:r>
        <w:rPr>
          <w:spacing w:val="-2"/>
          <w:sz w:val="28"/>
        </w:rPr>
        <w:t xml:space="preserve"> </w:t>
      </w:r>
      <w:r>
        <w:rPr>
          <w:sz w:val="28"/>
        </w:rPr>
        <w:t>в</w:t>
      </w:r>
      <w:r>
        <w:rPr>
          <w:spacing w:val="-2"/>
          <w:sz w:val="28"/>
        </w:rPr>
        <w:t xml:space="preserve"> </w:t>
      </w:r>
      <w:r>
        <w:rPr>
          <w:sz w:val="28"/>
        </w:rPr>
        <w:t>условиях</w:t>
      </w:r>
      <w:r>
        <w:rPr>
          <w:spacing w:val="-2"/>
          <w:sz w:val="28"/>
        </w:rPr>
        <w:t xml:space="preserve"> </w:t>
      </w:r>
      <w:r>
        <w:rPr>
          <w:sz w:val="28"/>
        </w:rPr>
        <w:t>распространения</w:t>
      </w:r>
      <w:r>
        <w:rPr>
          <w:spacing w:val="-2"/>
          <w:sz w:val="28"/>
        </w:rPr>
        <w:t xml:space="preserve"> </w:t>
      </w:r>
      <w:r>
        <w:rPr>
          <w:sz w:val="28"/>
        </w:rPr>
        <w:t>новой</w:t>
      </w:r>
      <w:r>
        <w:rPr>
          <w:spacing w:val="-2"/>
          <w:sz w:val="28"/>
        </w:rPr>
        <w:t xml:space="preserve"> </w:t>
      </w:r>
      <w:r>
        <w:rPr>
          <w:sz w:val="28"/>
        </w:rPr>
        <w:t>коронавирусной</w:t>
      </w:r>
      <w:r>
        <w:rPr>
          <w:spacing w:val="-2"/>
          <w:sz w:val="28"/>
        </w:rPr>
        <w:t xml:space="preserve"> </w:t>
      </w:r>
      <w:r>
        <w:rPr>
          <w:sz w:val="28"/>
        </w:rPr>
        <w:t xml:space="preserve">инфекции (COVID-19)"(с изменениями на 20 июня 2022 года), действующего до </w:t>
      </w:r>
      <w:r>
        <w:rPr>
          <w:spacing w:val="-2"/>
          <w:sz w:val="28"/>
        </w:rPr>
        <w:t>01.01.2024;</w:t>
      </w:r>
    </w:p>
    <w:p w:rsidR="00690D05" w:rsidRDefault="00524862" w:rsidP="008767A6">
      <w:pPr>
        <w:pStyle w:val="a4"/>
        <w:numPr>
          <w:ilvl w:val="2"/>
          <w:numId w:val="11"/>
        </w:numPr>
        <w:tabs>
          <w:tab w:val="left" w:pos="1428"/>
        </w:tabs>
        <w:ind w:left="1428" w:right="619"/>
        <w:rPr>
          <w:sz w:val="28"/>
        </w:rPr>
      </w:pPr>
      <w:r>
        <w:rPr>
          <w:sz w:val="28"/>
        </w:rPr>
        <w:t xml:space="preserve">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w:t>
      </w:r>
      <w:r>
        <w:rPr>
          <w:spacing w:val="-2"/>
          <w:sz w:val="28"/>
        </w:rPr>
        <w:t>обитания»;</w:t>
      </w:r>
    </w:p>
    <w:p w:rsidR="00690D05" w:rsidRDefault="00524862" w:rsidP="008767A6">
      <w:pPr>
        <w:pStyle w:val="a4"/>
        <w:numPr>
          <w:ilvl w:val="2"/>
          <w:numId w:val="11"/>
        </w:numPr>
        <w:tabs>
          <w:tab w:val="left" w:pos="1428"/>
        </w:tabs>
        <w:ind w:left="1428" w:right="620"/>
        <w:rPr>
          <w:sz w:val="28"/>
        </w:rPr>
      </w:pPr>
      <w:r>
        <w:rPr>
          <w:sz w:val="28"/>
        </w:rPr>
        <w:t>Постановление Главного государственного санитарного врача РФ от 28.01.2021 №</w:t>
      </w:r>
      <w:r>
        <w:rPr>
          <w:spacing w:val="-3"/>
          <w:sz w:val="28"/>
        </w:rPr>
        <w:t xml:space="preserve"> </w:t>
      </w:r>
      <w:r>
        <w:rPr>
          <w:sz w:val="28"/>
        </w:rPr>
        <w:t>4 «Об утверждении санитарных правил и норм СанПиН 3.3686-21</w:t>
      </w:r>
      <w:r>
        <w:rPr>
          <w:spacing w:val="80"/>
          <w:sz w:val="28"/>
        </w:rPr>
        <w:t xml:space="preserve"> </w:t>
      </w:r>
      <w:proofErr w:type="gramStart"/>
      <w:r>
        <w:rPr>
          <w:spacing w:val="80"/>
          <w:sz w:val="28"/>
        </w:rPr>
        <w:t xml:space="preserve">   </w:t>
      </w:r>
      <w:r>
        <w:rPr>
          <w:sz w:val="28"/>
        </w:rPr>
        <w:t>«</w:t>
      </w:r>
      <w:proofErr w:type="gramEnd"/>
      <w:r>
        <w:rPr>
          <w:sz w:val="28"/>
        </w:rPr>
        <w:t>Санитарно-эпидемиологические</w:t>
      </w:r>
      <w:r>
        <w:rPr>
          <w:spacing w:val="80"/>
          <w:sz w:val="28"/>
        </w:rPr>
        <w:t xml:space="preserve">    </w:t>
      </w:r>
      <w:r>
        <w:rPr>
          <w:sz w:val="28"/>
        </w:rPr>
        <w:t>требования</w:t>
      </w:r>
      <w:r>
        <w:rPr>
          <w:spacing w:val="80"/>
          <w:sz w:val="28"/>
        </w:rPr>
        <w:t xml:space="preserve">    </w:t>
      </w:r>
      <w:r>
        <w:rPr>
          <w:sz w:val="28"/>
        </w:rPr>
        <w:t>по</w:t>
      </w:r>
    </w:p>
    <w:p w:rsidR="00690D05" w:rsidRDefault="00690D05">
      <w:pPr>
        <w:pStyle w:val="a4"/>
        <w:rPr>
          <w:sz w:val="28"/>
        </w:rPr>
        <w:sectPr w:rsidR="00690D05">
          <w:pgSz w:w="12240" w:h="15840"/>
          <w:pgMar w:top="1400" w:right="425" w:bottom="980" w:left="992" w:header="0" w:footer="787" w:gutter="0"/>
          <w:cols w:space="720"/>
        </w:sectPr>
      </w:pPr>
    </w:p>
    <w:p w:rsidR="00690D05" w:rsidRDefault="00524862">
      <w:pPr>
        <w:pStyle w:val="a3"/>
        <w:spacing w:before="64"/>
        <w:ind w:left="1428" w:right="622" w:firstLine="0"/>
      </w:pPr>
      <w:r>
        <w:lastRenderedPageBreak/>
        <w:t xml:space="preserve">профилактике инфекционных болезней» (с изменениями на 25 мая 2022 </w:t>
      </w:r>
      <w:r>
        <w:rPr>
          <w:spacing w:val="-2"/>
        </w:rPr>
        <w:t>года).</w:t>
      </w:r>
    </w:p>
    <w:p w:rsidR="00690D05" w:rsidRDefault="00524862" w:rsidP="008767A6">
      <w:pPr>
        <w:pStyle w:val="a4"/>
        <w:numPr>
          <w:ilvl w:val="2"/>
          <w:numId w:val="11"/>
        </w:numPr>
        <w:tabs>
          <w:tab w:val="left" w:pos="1428"/>
          <w:tab w:val="left" w:pos="1497"/>
        </w:tabs>
        <w:ind w:left="1428" w:right="619"/>
        <w:rPr>
          <w:sz w:val="28"/>
        </w:rPr>
      </w:pPr>
      <w:r>
        <w:rPr>
          <w:sz w:val="28"/>
        </w:rPr>
        <w:tab/>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690D05" w:rsidRDefault="00524862" w:rsidP="008767A6">
      <w:pPr>
        <w:pStyle w:val="a4"/>
        <w:numPr>
          <w:ilvl w:val="2"/>
          <w:numId w:val="11"/>
        </w:numPr>
        <w:tabs>
          <w:tab w:val="left" w:pos="1427"/>
        </w:tabs>
        <w:spacing w:line="342" w:lineRule="exact"/>
        <w:ind w:left="1427" w:hanging="359"/>
        <w:rPr>
          <w:sz w:val="28"/>
        </w:rPr>
      </w:pPr>
      <w:r>
        <w:rPr>
          <w:sz w:val="28"/>
        </w:rPr>
        <w:t>приказ</w:t>
      </w:r>
      <w:r>
        <w:rPr>
          <w:spacing w:val="-6"/>
          <w:sz w:val="28"/>
        </w:rPr>
        <w:t xml:space="preserve"> </w:t>
      </w:r>
      <w:r>
        <w:rPr>
          <w:sz w:val="28"/>
        </w:rPr>
        <w:t>Министерства</w:t>
      </w:r>
      <w:r>
        <w:rPr>
          <w:spacing w:val="-3"/>
          <w:sz w:val="28"/>
        </w:rPr>
        <w:t xml:space="preserve"> </w:t>
      </w:r>
      <w:r>
        <w:rPr>
          <w:sz w:val="28"/>
        </w:rPr>
        <w:t>просвещения</w:t>
      </w:r>
      <w:r>
        <w:rPr>
          <w:spacing w:val="-4"/>
          <w:sz w:val="28"/>
        </w:rPr>
        <w:t xml:space="preserve"> </w:t>
      </w:r>
      <w:r>
        <w:rPr>
          <w:sz w:val="28"/>
        </w:rPr>
        <w:t>Российской</w:t>
      </w:r>
      <w:r>
        <w:rPr>
          <w:spacing w:val="-3"/>
          <w:sz w:val="28"/>
        </w:rPr>
        <w:t xml:space="preserve"> </w:t>
      </w:r>
      <w:r>
        <w:rPr>
          <w:sz w:val="28"/>
        </w:rPr>
        <w:t>Федерации</w:t>
      </w:r>
      <w:r>
        <w:rPr>
          <w:spacing w:val="-4"/>
          <w:sz w:val="28"/>
        </w:rPr>
        <w:t xml:space="preserve"> </w:t>
      </w:r>
      <w:r>
        <w:rPr>
          <w:sz w:val="28"/>
        </w:rPr>
        <w:t>от</w:t>
      </w:r>
      <w:r>
        <w:rPr>
          <w:spacing w:val="-3"/>
          <w:sz w:val="28"/>
        </w:rPr>
        <w:t xml:space="preserve"> </w:t>
      </w:r>
      <w:r>
        <w:rPr>
          <w:spacing w:val="-2"/>
          <w:sz w:val="28"/>
        </w:rPr>
        <w:t>31.05.2021</w:t>
      </w:r>
    </w:p>
    <w:p w:rsidR="00690D05" w:rsidRDefault="00524862">
      <w:pPr>
        <w:pStyle w:val="a3"/>
        <w:ind w:left="1428" w:right="619" w:firstLine="0"/>
      </w:pPr>
      <w:r>
        <w:t>№ 287 "Об утверждении федерального государственного образовательного стандарта основного общего образования";</w:t>
      </w:r>
    </w:p>
    <w:p w:rsidR="00690D05" w:rsidRDefault="00524862" w:rsidP="008767A6">
      <w:pPr>
        <w:pStyle w:val="a4"/>
        <w:numPr>
          <w:ilvl w:val="2"/>
          <w:numId w:val="11"/>
        </w:numPr>
        <w:tabs>
          <w:tab w:val="left" w:pos="1427"/>
        </w:tabs>
        <w:spacing w:line="343" w:lineRule="exact"/>
        <w:ind w:left="1427" w:hanging="359"/>
        <w:rPr>
          <w:sz w:val="28"/>
        </w:rPr>
      </w:pPr>
      <w:r>
        <w:rPr>
          <w:sz w:val="28"/>
        </w:rPr>
        <w:t>приказ</w:t>
      </w:r>
      <w:r>
        <w:rPr>
          <w:spacing w:val="-6"/>
          <w:sz w:val="28"/>
        </w:rPr>
        <w:t xml:space="preserve"> </w:t>
      </w:r>
      <w:r>
        <w:rPr>
          <w:sz w:val="28"/>
        </w:rPr>
        <w:t>Министерства</w:t>
      </w:r>
      <w:r>
        <w:rPr>
          <w:spacing w:val="-3"/>
          <w:sz w:val="28"/>
        </w:rPr>
        <w:t xml:space="preserve"> </w:t>
      </w:r>
      <w:r>
        <w:rPr>
          <w:sz w:val="28"/>
        </w:rPr>
        <w:t>просвещения</w:t>
      </w:r>
      <w:r>
        <w:rPr>
          <w:spacing w:val="-4"/>
          <w:sz w:val="28"/>
        </w:rPr>
        <w:t xml:space="preserve"> </w:t>
      </w:r>
      <w:r>
        <w:rPr>
          <w:sz w:val="28"/>
        </w:rPr>
        <w:t>Российской</w:t>
      </w:r>
      <w:r>
        <w:rPr>
          <w:spacing w:val="-3"/>
          <w:sz w:val="28"/>
        </w:rPr>
        <w:t xml:space="preserve"> </w:t>
      </w:r>
      <w:r>
        <w:rPr>
          <w:sz w:val="28"/>
        </w:rPr>
        <w:t>Федерации</w:t>
      </w:r>
      <w:r>
        <w:rPr>
          <w:spacing w:val="-4"/>
          <w:sz w:val="28"/>
        </w:rPr>
        <w:t xml:space="preserve"> </w:t>
      </w:r>
      <w:r>
        <w:rPr>
          <w:sz w:val="28"/>
        </w:rPr>
        <w:t>от</w:t>
      </w:r>
      <w:r>
        <w:rPr>
          <w:spacing w:val="-3"/>
          <w:sz w:val="28"/>
        </w:rPr>
        <w:t xml:space="preserve"> </w:t>
      </w:r>
      <w:r>
        <w:rPr>
          <w:spacing w:val="-2"/>
          <w:sz w:val="28"/>
        </w:rPr>
        <w:t>12.08.2022</w:t>
      </w:r>
    </w:p>
    <w:p w:rsidR="00690D05" w:rsidRDefault="00524862">
      <w:pPr>
        <w:pStyle w:val="a3"/>
        <w:ind w:left="1428" w:right="620" w:firstLine="0"/>
      </w:pPr>
      <w:r>
        <w:t>№ 732 "О внесении изменений в федеральный государственный образовательный стандарт среднего общего образования";</w:t>
      </w:r>
    </w:p>
    <w:p w:rsidR="00690D05" w:rsidRDefault="00524862" w:rsidP="008767A6">
      <w:pPr>
        <w:pStyle w:val="a4"/>
        <w:numPr>
          <w:ilvl w:val="2"/>
          <w:numId w:val="11"/>
        </w:numPr>
        <w:tabs>
          <w:tab w:val="left" w:pos="1428"/>
        </w:tabs>
        <w:ind w:left="1428" w:right="619"/>
        <w:rPr>
          <w:sz w:val="28"/>
        </w:rPr>
      </w:pPr>
      <w:r>
        <w:rPr>
          <w:sz w:val="28"/>
        </w:rPr>
        <w:t>приказ</w:t>
      </w:r>
      <w:r>
        <w:rPr>
          <w:spacing w:val="-5"/>
          <w:sz w:val="28"/>
        </w:rPr>
        <w:t xml:space="preserve"> </w:t>
      </w:r>
      <w:r>
        <w:rPr>
          <w:sz w:val="28"/>
        </w:rPr>
        <w:t>Минпросвещения</w:t>
      </w:r>
      <w:r>
        <w:rPr>
          <w:spacing w:val="-5"/>
          <w:sz w:val="28"/>
        </w:rPr>
        <w:t xml:space="preserve"> </w:t>
      </w:r>
      <w:r>
        <w:rPr>
          <w:sz w:val="28"/>
        </w:rPr>
        <w:t>от</w:t>
      </w:r>
      <w:r>
        <w:rPr>
          <w:spacing w:val="-5"/>
          <w:sz w:val="28"/>
        </w:rPr>
        <w:t xml:space="preserve"> </w:t>
      </w:r>
      <w:r>
        <w:rPr>
          <w:sz w:val="28"/>
        </w:rPr>
        <w:t>22.03.2021</w:t>
      </w:r>
      <w:r>
        <w:rPr>
          <w:spacing w:val="-5"/>
          <w:sz w:val="28"/>
        </w:rPr>
        <w:t xml:space="preserve"> </w:t>
      </w:r>
      <w:r>
        <w:rPr>
          <w:sz w:val="28"/>
        </w:rPr>
        <w:t>№</w:t>
      </w:r>
      <w:r>
        <w:rPr>
          <w:spacing w:val="-5"/>
          <w:sz w:val="28"/>
        </w:rPr>
        <w:t xml:space="preserve"> </w:t>
      </w:r>
      <w:r>
        <w:rPr>
          <w:sz w:val="28"/>
        </w:rPr>
        <w:t>115</w:t>
      </w:r>
      <w:r>
        <w:rPr>
          <w:spacing w:val="-5"/>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Pr>
          <w:spacing w:val="-2"/>
          <w:sz w:val="28"/>
        </w:rPr>
        <w:t>образования»;</w:t>
      </w:r>
    </w:p>
    <w:p w:rsidR="00690D05" w:rsidRDefault="00524862" w:rsidP="008767A6">
      <w:pPr>
        <w:pStyle w:val="a4"/>
        <w:numPr>
          <w:ilvl w:val="2"/>
          <w:numId w:val="11"/>
        </w:numPr>
        <w:tabs>
          <w:tab w:val="left" w:pos="1428"/>
        </w:tabs>
        <w:ind w:left="1428" w:right="619"/>
        <w:rPr>
          <w:sz w:val="28"/>
        </w:rPr>
      </w:pPr>
      <w:r>
        <w:rPr>
          <w:sz w:val="28"/>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w:t>
      </w:r>
      <w:r>
        <w:rPr>
          <w:spacing w:val="40"/>
          <w:sz w:val="28"/>
        </w:rPr>
        <w:t xml:space="preserve"> </w:t>
      </w:r>
      <w:r>
        <w:rPr>
          <w:sz w:val="28"/>
        </w:rPr>
        <w:t>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690D05" w:rsidRDefault="00524862" w:rsidP="008767A6">
      <w:pPr>
        <w:pStyle w:val="a4"/>
        <w:numPr>
          <w:ilvl w:val="2"/>
          <w:numId w:val="11"/>
        </w:numPr>
        <w:tabs>
          <w:tab w:val="left" w:pos="1428"/>
        </w:tabs>
        <w:ind w:left="1428" w:right="619"/>
        <w:rPr>
          <w:sz w:val="28"/>
        </w:rPr>
      </w:pPr>
      <w:r>
        <w:rPr>
          <w:sz w:val="28"/>
        </w:rPr>
        <w:t xml:space="preserve">приказ Минпросвещения № 345 от 28 декабря 2018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spacing w:val="-2"/>
          <w:sz w:val="28"/>
        </w:rPr>
        <w:t>образования;</w:t>
      </w:r>
    </w:p>
    <w:p w:rsidR="00690D05" w:rsidRDefault="00524862" w:rsidP="008767A6">
      <w:pPr>
        <w:pStyle w:val="a4"/>
        <w:numPr>
          <w:ilvl w:val="2"/>
          <w:numId w:val="11"/>
        </w:numPr>
        <w:tabs>
          <w:tab w:val="left" w:pos="1428"/>
        </w:tabs>
        <w:ind w:left="1428" w:right="619"/>
        <w:rPr>
          <w:sz w:val="28"/>
        </w:rPr>
      </w:pPr>
      <w:r>
        <w:rPr>
          <w:sz w:val="28"/>
        </w:rPr>
        <w:t>приказ Минпросвещения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 от 23.12.2020 № 766);</w:t>
      </w:r>
    </w:p>
    <w:p w:rsidR="00690D05" w:rsidRDefault="00524862" w:rsidP="008767A6">
      <w:pPr>
        <w:pStyle w:val="a4"/>
        <w:numPr>
          <w:ilvl w:val="2"/>
          <w:numId w:val="11"/>
        </w:numPr>
        <w:tabs>
          <w:tab w:val="left" w:pos="1428"/>
        </w:tabs>
        <w:ind w:left="1428" w:right="620"/>
        <w:rPr>
          <w:sz w:val="28"/>
        </w:rPr>
      </w:pPr>
      <w:r>
        <w:rPr>
          <w:sz w:val="28"/>
        </w:rPr>
        <w:t>приказ</w:t>
      </w:r>
      <w:r>
        <w:rPr>
          <w:spacing w:val="-4"/>
          <w:sz w:val="28"/>
        </w:rPr>
        <w:t xml:space="preserve"> </w:t>
      </w:r>
      <w:r>
        <w:rPr>
          <w:sz w:val="28"/>
        </w:rPr>
        <w:t>Министерства</w:t>
      </w:r>
      <w:r>
        <w:rPr>
          <w:spacing w:val="-4"/>
          <w:sz w:val="28"/>
        </w:rPr>
        <w:t xml:space="preserve"> </w:t>
      </w:r>
      <w:r>
        <w:rPr>
          <w:sz w:val="28"/>
        </w:rPr>
        <w:t>просвещения</w:t>
      </w:r>
      <w:r>
        <w:rPr>
          <w:spacing w:val="-4"/>
          <w:sz w:val="28"/>
        </w:rPr>
        <w:t xml:space="preserve"> </w:t>
      </w:r>
      <w:r>
        <w:rPr>
          <w:sz w:val="28"/>
        </w:rPr>
        <w:t>РФ</w:t>
      </w:r>
      <w:r>
        <w:rPr>
          <w:spacing w:val="-4"/>
          <w:sz w:val="28"/>
        </w:rPr>
        <w:t xml:space="preserve"> </w:t>
      </w:r>
      <w:r>
        <w:rPr>
          <w:sz w:val="28"/>
        </w:rPr>
        <w:t>от</w:t>
      </w:r>
      <w:r>
        <w:rPr>
          <w:spacing w:val="-4"/>
          <w:sz w:val="28"/>
        </w:rPr>
        <w:t xml:space="preserve"> </w:t>
      </w:r>
      <w:r>
        <w:rPr>
          <w:sz w:val="28"/>
        </w:rPr>
        <w:t>21</w:t>
      </w:r>
      <w:r>
        <w:rPr>
          <w:spacing w:val="-4"/>
          <w:sz w:val="28"/>
        </w:rPr>
        <w:t xml:space="preserve"> </w:t>
      </w:r>
      <w:r>
        <w:rPr>
          <w:sz w:val="28"/>
        </w:rPr>
        <w:t>сентября</w:t>
      </w:r>
      <w:r>
        <w:rPr>
          <w:spacing w:val="-4"/>
          <w:sz w:val="28"/>
        </w:rPr>
        <w:t xml:space="preserve"> </w:t>
      </w:r>
      <w:r>
        <w:rPr>
          <w:sz w:val="28"/>
        </w:rPr>
        <w:t>2022</w:t>
      </w:r>
      <w:r>
        <w:rPr>
          <w:spacing w:val="-4"/>
          <w:sz w:val="28"/>
        </w:rPr>
        <w:t xml:space="preserve"> </w:t>
      </w:r>
      <w:r>
        <w:rPr>
          <w:sz w:val="28"/>
        </w:rPr>
        <w:t>г.</w:t>
      </w:r>
      <w:r>
        <w:rPr>
          <w:spacing w:val="-4"/>
          <w:sz w:val="28"/>
        </w:rPr>
        <w:t xml:space="preserve"> </w:t>
      </w:r>
      <w:r>
        <w:rPr>
          <w:sz w:val="28"/>
        </w:rPr>
        <w:t>№</w:t>
      </w:r>
      <w:r>
        <w:rPr>
          <w:spacing w:val="-4"/>
          <w:sz w:val="28"/>
        </w:rPr>
        <w:t xml:space="preserve"> </w:t>
      </w:r>
      <w:r>
        <w:rPr>
          <w:sz w:val="28"/>
        </w:rPr>
        <w:t>858</w:t>
      </w:r>
      <w:r>
        <w:rPr>
          <w:spacing w:val="-4"/>
          <w:sz w:val="28"/>
        </w:rPr>
        <w:t xml:space="preserve"> </w:t>
      </w:r>
      <w:r>
        <w:rPr>
          <w:sz w:val="28"/>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w:t>
      </w:r>
      <w:r>
        <w:rPr>
          <w:spacing w:val="40"/>
          <w:sz w:val="28"/>
        </w:rPr>
        <w:t xml:space="preserve"> </w:t>
      </w:r>
      <w:proofErr w:type="gramStart"/>
      <w:r>
        <w:rPr>
          <w:sz w:val="28"/>
        </w:rPr>
        <w:t>основного</w:t>
      </w:r>
      <w:r>
        <w:rPr>
          <w:spacing w:val="40"/>
          <w:sz w:val="28"/>
        </w:rPr>
        <w:t xml:space="preserve">  </w:t>
      </w:r>
      <w:r>
        <w:rPr>
          <w:sz w:val="28"/>
        </w:rPr>
        <w:t>общего</w:t>
      </w:r>
      <w:proofErr w:type="gramEnd"/>
      <w:r>
        <w:rPr>
          <w:sz w:val="28"/>
        </w:rPr>
        <w:t>,</w:t>
      </w:r>
      <w:r>
        <w:rPr>
          <w:spacing w:val="40"/>
          <w:sz w:val="28"/>
        </w:rPr>
        <w:t xml:space="preserve">  </w:t>
      </w:r>
      <w:r>
        <w:rPr>
          <w:sz w:val="28"/>
        </w:rPr>
        <w:t>среднего</w:t>
      </w:r>
      <w:r>
        <w:rPr>
          <w:spacing w:val="40"/>
          <w:sz w:val="28"/>
        </w:rPr>
        <w:t xml:space="preserve">  </w:t>
      </w:r>
      <w:r>
        <w:rPr>
          <w:sz w:val="28"/>
        </w:rPr>
        <w:t>общего</w:t>
      </w:r>
      <w:r>
        <w:rPr>
          <w:spacing w:val="40"/>
          <w:sz w:val="28"/>
        </w:rPr>
        <w:t xml:space="preserve">  </w:t>
      </w:r>
      <w:r>
        <w:rPr>
          <w:sz w:val="28"/>
        </w:rPr>
        <w:t>образования</w:t>
      </w:r>
      <w:r>
        <w:rPr>
          <w:spacing w:val="40"/>
          <w:sz w:val="28"/>
        </w:rPr>
        <w:t xml:space="preserve">  </w:t>
      </w:r>
      <w:r>
        <w:rPr>
          <w:sz w:val="28"/>
        </w:rPr>
        <w:t>организациями,</w:t>
      </w:r>
    </w:p>
    <w:p w:rsidR="00690D05" w:rsidRDefault="00690D05">
      <w:pPr>
        <w:pStyle w:val="a4"/>
        <w:rPr>
          <w:sz w:val="28"/>
        </w:rPr>
        <w:sectPr w:rsidR="00690D05">
          <w:pgSz w:w="12240" w:h="15840"/>
          <w:pgMar w:top="1400" w:right="425" w:bottom="980" w:left="992" w:header="0" w:footer="787" w:gutter="0"/>
          <w:cols w:space="720"/>
        </w:sectPr>
      </w:pPr>
    </w:p>
    <w:p w:rsidR="00690D05" w:rsidRDefault="00524862">
      <w:pPr>
        <w:pStyle w:val="a3"/>
        <w:spacing w:before="64"/>
        <w:ind w:left="1428" w:right="623" w:firstLine="0"/>
      </w:pPr>
      <w:r>
        <w:lastRenderedPageBreak/>
        <w:t>осуществляющими образовательную деятельность и установления предельного срока использования исключенных учебников»;</w:t>
      </w:r>
    </w:p>
    <w:p w:rsidR="00690D05" w:rsidRDefault="00524862" w:rsidP="008767A6">
      <w:pPr>
        <w:pStyle w:val="a4"/>
        <w:numPr>
          <w:ilvl w:val="2"/>
          <w:numId w:val="11"/>
        </w:numPr>
        <w:tabs>
          <w:tab w:val="left" w:pos="1428"/>
        </w:tabs>
        <w:ind w:left="1428" w:right="620"/>
        <w:rPr>
          <w:sz w:val="28"/>
        </w:rPr>
      </w:pPr>
      <w:r>
        <w:rPr>
          <w:sz w:val="28"/>
        </w:rPr>
        <w:t>приказ Минобрнауки России</w:t>
      </w:r>
      <w:r>
        <w:rPr>
          <w:spacing w:val="40"/>
          <w:sz w:val="28"/>
        </w:rPr>
        <w:t xml:space="preserve"> </w:t>
      </w:r>
      <w:r>
        <w:rPr>
          <w:sz w:val="28"/>
        </w:rPr>
        <w:t>от 29.04.2015 № 450 «О порядке отбора организаций, осуществляющих</w:t>
      </w:r>
      <w:r>
        <w:rPr>
          <w:spacing w:val="40"/>
          <w:sz w:val="28"/>
        </w:rPr>
        <w:t xml:space="preserve"> </w:t>
      </w:r>
      <w:r>
        <w:rPr>
          <w:sz w:val="28"/>
        </w:rPr>
        <w:t>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90D05" w:rsidRDefault="00524862" w:rsidP="008767A6">
      <w:pPr>
        <w:pStyle w:val="a4"/>
        <w:numPr>
          <w:ilvl w:val="2"/>
          <w:numId w:val="11"/>
        </w:numPr>
        <w:tabs>
          <w:tab w:val="left" w:pos="1428"/>
        </w:tabs>
        <w:ind w:left="1428" w:right="620"/>
        <w:rPr>
          <w:sz w:val="28"/>
        </w:rPr>
      </w:pPr>
      <w:r>
        <w:rPr>
          <w:sz w:val="28"/>
        </w:rPr>
        <w:t xml:space="preserve">приказ Минобрнауки России от 09.06.2016 № 699 «Об утверждении перечня </w:t>
      </w:r>
      <w:proofErr w:type="gramStart"/>
      <w:r>
        <w:rPr>
          <w:sz w:val="28"/>
        </w:rPr>
        <w:t>организаций</w:t>
      </w:r>
      <w:proofErr w:type="gramEnd"/>
      <w:r>
        <w:rPr>
          <w:sz w:val="28"/>
        </w:rPr>
        <w:t xml:space="preserve">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90D05" w:rsidRDefault="00524862" w:rsidP="008767A6">
      <w:pPr>
        <w:pStyle w:val="a4"/>
        <w:numPr>
          <w:ilvl w:val="2"/>
          <w:numId w:val="11"/>
        </w:numPr>
        <w:tabs>
          <w:tab w:val="left" w:pos="1428"/>
        </w:tabs>
        <w:ind w:left="1428" w:right="620"/>
        <w:rPr>
          <w:sz w:val="28"/>
        </w:rPr>
      </w:pPr>
      <w:r>
        <w:rPr>
          <w:sz w:val="28"/>
        </w:rPr>
        <w:t>письмо Департамента общего образования Минобрнауки России от 12.05.2011 №03-296 «Об организации внеурочной деятельности при введении федерального государственного образовательного стандарта общего образования»;</w:t>
      </w:r>
    </w:p>
    <w:p w:rsidR="00690D05" w:rsidRDefault="00524862" w:rsidP="008767A6">
      <w:pPr>
        <w:pStyle w:val="a4"/>
        <w:numPr>
          <w:ilvl w:val="2"/>
          <w:numId w:val="11"/>
        </w:numPr>
        <w:tabs>
          <w:tab w:val="left" w:pos="1428"/>
        </w:tabs>
        <w:ind w:left="1428" w:right="620"/>
        <w:rPr>
          <w:sz w:val="28"/>
        </w:rPr>
      </w:pPr>
      <w:r>
        <w:rPr>
          <w:sz w:val="28"/>
        </w:rPr>
        <w:t>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690D05" w:rsidRDefault="00524862" w:rsidP="008767A6">
      <w:pPr>
        <w:pStyle w:val="a4"/>
        <w:numPr>
          <w:ilvl w:val="2"/>
          <w:numId w:val="11"/>
        </w:numPr>
        <w:tabs>
          <w:tab w:val="left" w:pos="1428"/>
        </w:tabs>
        <w:ind w:left="1428" w:right="619"/>
        <w:rPr>
          <w:sz w:val="28"/>
        </w:rPr>
      </w:pPr>
      <w:r>
        <w:rPr>
          <w:sz w:val="28"/>
        </w:rPr>
        <w:t>письмо Министерства общего и профессионального образования Ростовской области от 17.05.2024 г. № 24/2.1-8000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w:t>
      </w:r>
      <w:r>
        <w:rPr>
          <w:spacing w:val="40"/>
          <w:sz w:val="28"/>
        </w:rPr>
        <w:t xml:space="preserve"> </w:t>
      </w:r>
      <w:r>
        <w:rPr>
          <w:sz w:val="28"/>
        </w:rPr>
        <w:t>Ростовской области, на 2024-2025 учебный год»;</w:t>
      </w:r>
    </w:p>
    <w:p w:rsidR="00690D05" w:rsidRDefault="00524862" w:rsidP="008767A6">
      <w:pPr>
        <w:pStyle w:val="a4"/>
        <w:numPr>
          <w:ilvl w:val="2"/>
          <w:numId w:val="11"/>
        </w:numPr>
        <w:tabs>
          <w:tab w:val="left" w:pos="1428"/>
        </w:tabs>
        <w:spacing w:line="342" w:lineRule="exact"/>
        <w:ind w:left="1428"/>
        <w:jc w:val="left"/>
        <w:rPr>
          <w:sz w:val="28"/>
        </w:rPr>
      </w:pPr>
      <w:r>
        <w:rPr>
          <w:sz w:val="28"/>
        </w:rPr>
        <w:t>Устав</w:t>
      </w:r>
      <w:r>
        <w:rPr>
          <w:spacing w:val="-2"/>
          <w:sz w:val="28"/>
        </w:rPr>
        <w:t xml:space="preserve"> </w:t>
      </w:r>
      <w:r w:rsidR="00F11459">
        <w:rPr>
          <w:spacing w:val="-2"/>
          <w:sz w:val="28"/>
        </w:rPr>
        <w:t>МБОУ</w:t>
      </w:r>
      <w:r w:rsidR="00C72180">
        <w:rPr>
          <w:spacing w:val="-2"/>
          <w:sz w:val="28"/>
        </w:rPr>
        <w:t xml:space="preserve"> «Школа № 47»</w:t>
      </w:r>
      <w:r>
        <w:rPr>
          <w:spacing w:val="-2"/>
          <w:sz w:val="28"/>
        </w:rPr>
        <w:t>;</w:t>
      </w:r>
    </w:p>
    <w:p w:rsidR="00690D05" w:rsidRDefault="00524862" w:rsidP="008767A6">
      <w:pPr>
        <w:pStyle w:val="a4"/>
        <w:numPr>
          <w:ilvl w:val="2"/>
          <w:numId w:val="11"/>
        </w:numPr>
        <w:tabs>
          <w:tab w:val="left" w:pos="1428"/>
        </w:tabs>
        <w:ind w:left="1428" w:right="623"/>
        <w:jc w:val="left"/>
        <w:rPr>
          <w:sz w:val="28"/>
        </w:rPr>
      </w:pPr>
      <w:r>
        <w:rPr>
          <w:sz w:val="28"/>
        </w:rPr>
        <w:t>Основная</w:t>
      </w:r>
      <w:r>
        <w:rPr>
          <w:spacing w:val="40"/>
          <w:sz w:val="28"/>
        </w:rPr>
        <w:t xml:space="preserve"> </w:t>
      </w:r>
      <w:r>
        <w:rPr>
          <w:sz w:val="28"/>
        </w:rPr>
        <w:t>образовательная</w:t>
      </w:r>
      <w:r>
        <w:rPr>
          <w:spacing w:val="40"/>
          <w:sz w:val="28"/>
        </w:rPr>
        <w:t xml:space="preserve"> </w:t>
      </w:r>
      <w:r>
        <w:rPr>
          <w:sz w:val="28"/>
        </w:rPr>
        <w:t>программа</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образования МБОУ «Школа № 47»;</w:t>
      </w:r>
    </w:p>
    <w:p w:rsidR="00690D05" w:rsidRDefault="00524862" w:rsidP="008767A6">
      <w:pPr>
        <w:pStyle w:val="a4"/>
        <w:numPr>
          <w:ilvl w:val="2"/>
          <w:numId w:val="11"/>
        </w:numPr>
        <w:tabs>
          <w:tab w:val="left" w:pos="1428"/>
        </w:tabs>
        <w:ind w:left="1428" w:right="623"/>
        <w:jc w:val="left"/>
        <w:rPr>
          <w:sz w:val="28"/>
        </w:rPr>
      </w:pPr>
      <w:r>
        <w:rPr>
          <w:sz w:val="28"/>
        </w:rPr>
        <w:t>Основная</w:t>
      </w:r>
      <w:r>
        <w:rPr>
          <w:spacing w:val="40"/>
          <w:sz w:val="28"/>
        </w:rPr>
        <w:t xml:space="preserve"> </w:t>
      </w:r>
      <w:r>
        <w:rPr>
          <w:sz w:val="28"/>
        </w:rPr>
        <w:t>образовательная</w:t>
      </w:r>
      <w:r>
        <w:rPr>
          <w:spacing w:val="40"/>
          <w:sz w:val="28"/>
        </w:rPr>
        <w:t xml:space="preserve"> </w:t>
      </w:r>
      <w:r>
        <w:rPr>
          <w:sz w:val="28"/>
        </w:rPr>
        <w:t>программа</w:t>
      </w:r>
      <w:r>
        <w:rPr>
          <w:spacing w:val="40"/>
          <w:sz w:val="28"/>
        </w:rPr>
        <w:t xml:space="preserve"> </w:t>
      </w:r>
      <w:r>
        <w:rPr>
          <w:sz w:val="28"/>
        </w:rPr>
        <w:t>основного</w:t>
      </w:r>
      <w:r>
        <w:rPr>
          <w:spacing w:val="40"/>
          <w:sz w:val="28"/>
        </w:rPr>
        <w:t xml:space="preserve"> </w:t>
      </w:r>
      <w:r>
        <w:rPr>
          <w:sz w:val="28"/>
        </w:rPr>
        <w:t>общего</w:t>
      </w:r>
      <w:r>
        <w:rPr>
          <w:spacing w:val="40"/>
          <w:sz w:val="28"/>
        </w:rPr>
        <w:t xml:space="preserve"> </w:t>
      </w:r>
      <w:r>
        <w:rPr>
          <w:sz w:val="28"/>
        </w:rPr>
        <w:t>образования МБОУ «Школа № 47»;</w:t>
      </w:r>
    </w:p>
    <w:p w:rsidR="00690D05" w:rsidRDefault="00524862" w:rsidP="008767A6">
      <w:pPr>
        <w:pStyle w:val="a4"/>
        <w:numPr>
          <w:ilvl w:val="2"/>
          <w:numId w:val="11"/>
        </w:numPr>
        <w:tabs>
          <w:tab w:val="left" w:pos="1428"/>
        </w:tabs>
        <w:ind w:left="1428" w:right="623"/>
        <w:jc w:val="left"/>
        <w:rPr>
          <w:sz w:val="28"/>
        </w:rPr>
      </w:pPr>
      <w:r>
        <w:rPr>
          <w:sz w:val="28"/>
        </w:rPr>
        <w:t>Основная</w:t>
      </w:r>
      <w:r>
        <w:rPr>
          <w:spacing w:val="80"/>
          <w:sz w:val="28"/>
        </w:rPr>
        <w:t xml:space="preserve"> </w:t>
      </w:r>
      <w:r>
        <w:rPr>
          <w:sz w:val="28"/>
        </w:rPr>
        <w:t>образовательная</w:t>
      </w:r>
      <w:r>
        <w:rPr>
          <w:spacing w:val="80"/>
          <w:sz w:val="28"/>
        </w:rPr>
        <w:t xml:space="preserve"> </w:t>
      </w:r>
      <w:r>
        <w:rPr>
          <w:sz w:val="28"/>
        </w:rPr>
        <w:t>программа</w:t>
      </w:r>
      <w:r>
        <w:rPr>
          <w:spacing w:val="80"/>
          <w:sz w:val="28"/>
        </w:rPr>
        <w:t xml:space="preserve"> </w:t>
      </w:r>
      <w:r>
        <w:rPr>
          <w:sz w:val="28"/>
        </w:rPr>
        <w:t>среднего</w:t>
      </w:r>
      <w:r>
        <w:rPr>
          <w:spacing w:val="80"/>
          <w:sz w:val="28"/>
        </w:rPr>
        <w:t xml:space="preserve"> </w:t>
      </w:r>
      <w:r>
        <w:rPr>
          <w:sz w:val="28"/>
        </w:rPr>
        <w:t>общего</w:t>
      </w:r>
      <w:r>
        <w:rPr>
          <w:spacing w:val="80"/>
          <w:sz w:val="28"/>
        </w:rPr>
        <w:t xml:space="preserve"> </w:t>
      </w:r>
      <w:r>
        <w:rPr>
          <w:sz w:val="28"/>
        </w:rPr>
        <w:t>образования МБОУ «Школа № 47»;</w:t>
      </w:r>
    </w:p>
    <w:p w:rsidR="00690D05" w:rsidRDefault="00524862">
      <w:pPr>
        <w:pStyle w:val="a3"/>
        <w:spacing w:line="276" w:lineRule="auto"/>
        <w:ind w:left="708" w:right="622" w:firstLine="0"/>
      </w:pPr>
      <w:r>
        <w:t xml:space="preserve">и в соответствии с концептуальными основами </w:t>
      </w:r>
      <w:r w:rsidR="00F11459">
        <w:t>МБОУ</w:t>
      </w:r>
      <w:r>
        <w:t>, предусматривающими развитие творческой личности, учет возрастных и индивидуальных особенностей,</w:t>
      </w:r>
      <w:r>
        <w:rPr>
          <w:spacing w:val="-6"/>
        </w:rPr>
        <w:t xml:space="preserve"> </w:t>
      </w:r>
      <w:r>
        <w:t>реализацию</w:t>
      </w:r>
      <w:r>
        <w:rPr>
          <w:spacing w:val="-6"/>
        </w:rPr>
        <w:t xml:space="preserve"> </w:t>
      </w:r>
      <w:r>
        <w:t>профильного</w:t>
      </w:r>
      <w:r>
        <w:rPr>
          <w:spacing w:val="-6"/>
        </w:rPr>
        <w:t xml:space="preserve"> </w:t>
      </w:r>
      <w:r>
        <w:t>обучения</w:t>
      </w:r>
      <w:r>
        <w:rPr>
          <w:spacing w:val="-6"/>
        </w:rPr>
        <w:t xml:space="preserve"> </w:t>
      </w:r>
      <w:r>
        <w:t>социально-экономической</w:t>
      </w:r>
      <w:r>
        <w:rPr>
          <w:spacing w:val="-6"/>
        </w:rPr>
        <w:t xml:space="preserve"> </w:t>
      </w:r>
      <w:r>
        <w:t xml:space="preserve">и технологической направленностей </w:t>
      </w:r>
      <w:r w:rsidR="00F11459">
        <w:t>МБОУ</w:t>
      </w:r>
      <w:r>
        <w:t xml:space="preserve"> и на основе учета результатов изучения образовательного спроса обучающихся на</w:t>
      </w:r>
      <w:r>
        <w:rPr>
          <w:spacing w:val="40"/>
        </w:rPr>
        <w:t xml:space="preserve"> </w:t>
      </w:r>
      <w:r>
        <w:t>уровнях образования,</w:t>
      </w:r>
      <w:r>
        <w:rPr>
          <w:spacing w:val="40"/>
        </w:rPr>
        <w:t xml:space="preserve"> </w:t>
      </w:r>
      <w:r>
        <w:t>их родителей, а также социального заказа общества.</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pPr>
        <w:pStyle w:val="a3"/>
        <w:spacing w:before="64" w:line="276" w:lineRule="auto"/>
        <w:ind w:left="708" w:right="620"/>
      </w:pPr>
      <w:r>
        <w:lastRenderedPageBreak/>
        <w:t>Учебный план учреждения – нормативный правовой документ, отражающий организационно-педагогические условия, необходимые для достижения результатов освоения основных образовательных программ.</w:t>
      </w:r>
    </w:p>
    <w:p w:rsidR="00690D05" w:rsidRDefault="00524862">
      <w:pPr>
        <w:pStyle w:val="a3"/>
        <w:spacing w:before="200" w:line="276" w:lineRule="auto"/>
        <w:ind w:left="708" w:right="619"/>
      </w:pPr>
      <w:r>
        <w:t xml:space="preserve">Учебный план </w:t>
      </w:r>
      <w:r w:rsidR="00F11459">
        <w:t>МБОУ</w:t>
      </w:r>
      <w:r>
        <w:t xml:space="preserve"> определяет максимальный объем аудиторной нагрузки обучающихся, состав предметных областей, в котором определяется перечень учебных предметов, курсов, распределяет учебное время, отводимое на освоение</w:t>
      </w:r>
      <w:r>
        <w:rPr>
          <w:spacing w:val="40"/>
        </w:rPr>
        <w:t xml:space="preserve"> </w:t>
      </w:r>
      <w:r>
        <w:t>содержания образования по классам и учебным предметам, устанавливает формы промежуточной аттестации обучающихся.</w:t>
      </w:r>
    </w:p>
    <w:p w:rsidR="00690D05" w:rsidRDefault="00524862">
      <w:pPr>
        <w:pStyle w:val="a3"/>
        <w:spacing w:before="200" w:line="276" w:lineRule="auto"/>
        <w:ind w:left="708" w:right="620" w:firstLine="720"/>
      </w:pPr>
      <w:r>
        <w:t xml:space="preserve">Учебный план </w:t>
      </w:r>
      <w:r w:rsidR="00F11459">
        <w:t>МБОУ</w:t>
      </w:r>
      <w:r>
        <w:t xml:space="preserve"> разработан для каждого уровня общего образования, реализуемого учреждением, и является составной частью основных образовательных программ начального общего, основного общего, среднего общего образования и полностью отражает специфику образовательной деятельности учреждения.</w:t>
      </w:r>
    </w:p>
    <w:p w:rsidR="00690D05" w:rsidRDefault="00524862">
      <w:pPr>
        <w:pStyle w:val="a3"/>
        <w:spacing w:before="200" w:line="276" w:lineRule="auto"/>
        <w:ind w:left="708" w:right="620" w:firstLine="720"/>
      </w:pPr>
      <w:r>
        <w:t xml:space="preserve">Учебный план </w:t>
      </w:r>
      <w:r w:rsidR="00F11459">
        <w:t>МБОУ</w:t>
      </w:r>
      <w:r>
        <w:t xml:space="preserve"> сформирован с учетом требований обновленного федерального государственного образовательного стандарта начального общего образования, основного общего образования, среднего общего </w:t>
      </w:r>
      <w:r>
        <w:rPr>
          <w:spacing w:val="-2"/>
        </w:rPr>
        <w:t>образования.</w:t>
      </w:r>
    </w:p>
    <w:p w:rsidR="00690D05" w:rsidRDefault="00524862">
      <w:pPr>
        <w:pStyle w:val="a3"/>
        <w:spacing w:before="200"/>
        <w:ind w:left="326" w:right="396" w:firstLine="0"/>
        <w:jc w:val="center"/>
      </w:pPr>
      <w:r>
        <w:t>Основными</w:t>
      </w:r>
      <w:r>
        <w:rPr>
          <w:spacing w:val="-5"/>
        </w:rPr>
        <w:t xml:space="preserve"> </w:t>
      </w:r>
      <w:r>
        <w:t>идеями</w:t>
      </w:r>
      <w:r>
        <w:rPr>
          <w:spacing w:val="-3"/>
        </w:rPr>
        <w:t xml:space="preserve"> </w:t>
      </w:r>
      <w:r>
        <w:t>построения</w:t>
      </w:r>
      <w:r>
        <w:rPr>
          <w:spacing w:val="-3"/>
        </w:rPr>
        <w:t xml:space="preserve"> </w:t>
      </w:r>
      <w:r>
        <w:t>учебного</w:t>
      </w:r>
      <w:r>
        <w:rPr>
          <w:spacing w:val="-3"/>
        </w:rPr>
        <w:t xml:space="preserve"> </w:t>
      </w:r>
      <w:r>
        <w:t>плана</w:t>
      </w:r>
      <w:r>
        <w:rPr>
          <w:spacing w:val="-3"/>
        </w:rPr>
        <w:t xml:space="preserve"> </w:t>
      </w:r>
      <w:r w:rsidR="00F11459">
        <w:t>МБОУ</w:t>
      </w:r>
      <w:r>
        <w:rPr>
          <w:spacing w:val="-2"/>
        </w:rPr>
        <w:t xml:space="preserve"> являются:</w:t>
      </w:r>
    </w:p>
    <w:p w:rsidR="00690D05" w:rsidRDefault="00524862" w:rsidP="008767A6">
      <w:pPr>
        <w:pStyle w:val="a4"/>
        <w:numPr>
          <w:ilvl w:val="0"/>
          <w:numId w:val="9"/>
        </w:numPr>
        <w:tabs>
          <w:tab w:val="left" w:pos="871"/>
        </w:tabs>
        <w:spacing w:before="248"/>
        <w:ind w:left="871" w:hanging="163"/>
        <w:jc w:val="left"/>
        <w:rPr>
          <w:sz w:val="28"/>
        </w:rPr>
      </w:pPr>
      <w:r>
        <w:rPr>
          <w:sz w:val="28"/>
        </w:rPr>
        <w:t>переход</w:t>
      </w:r>
      <w:r>
        <w:rPr>
          <w:spacing w:val="-4"/>
          <w:sz w:val="28"/>
        </w:rPr>
        <w:t xml:space="preserve"> </w:t>
      </w:r>
      <w:r>
        <w:rPr>
          <w:sz w:val="28"/>
        </w:rPr>
        <w:t>на</w:t>
      </w:r>
      <w:r>
        <w:rPr>
          <w:spacing w:val="-4"/>
          <w:sz w:val="28"/>
        </w:rPr>
        <w:t xml:space="preserve"> </w:t>
      </w:r>
      <w:r>
        <w:rPr>
          <w:sz w:val="28"/>
        </w:rPr>
        <w:t>обновлённые</w:t>
      </w:r>
      <w:r>
        <w:rPr>
          <w:spacing w:val="-4"/>
          <w:sz w:val="28"/>
        </w:rPr>
        <w:t xml:space="preserve"> </w:t>
      </w:r>
      <w:r>
        <w:rPr>
          <w:spacing w:val="-2"/>
          <w:sz w:val="28"/>
        </w:rPr>
        <w:t>ФГОС;</w:t>
      </w:r>
    </w:p>
    <w:p w:rsidR="00690D05" w:rsidRDefault="00524862" w:rsidP="008767A6">
      <w:pPr>
        <w:pStyle w:val="a4"/>
        <w:numPr>
          <w:ilvl w:val="0"/>
          <w:numId w:val="9"/>
        </w:numPr>
        <w:tabs>
          <w:tab w:val="left" w:pos="871"/>
        </w:tabs>
        <w:ind w:left="871" w:hanging="163"/>
        <w:jc w:val="left"/>
        <w:rPr>
          <w:sz w:val="28"/>
        </w:rPr>
      </w:pPr>
      <w:r>
        <w:rPr>
          <w:sz w:val="28"/>
        </w:rPr>
        <w:t>обеспечение</w:t>
      </w:r>
      <w:r>
        <w:rPr>
          <w:spacing w:val="-7"/>
          <w:sz w:val="28"/>
        </w:rPr>
        <w:t xml:space="preserve"> </w:t>
      </w:r>
      <w:r>
        <w:rPr>
          <w:sz w:val="28"/>
        </w:rPr>
        <w:t>преемственности</w:t>
      </w:r>
      <w:r>
        <w:rPr>
          <w:spacing w:val="-4"/>
          <w:sz w:val="28"/>
        </w:rPr>
        <w:t xml:space="preserve"> </w:t>
      </w:r>
      <w:r>
        <w:rPr>
          <w:sz w:val="28"/>
        </w:rPr>
        <w:t>между</w:t>
      </w:r>
      <w:r>
        <w:rPr>
          <w:spacing w:val="-4"/>
          <w:sz w:val="28"/>
        </w:rPr>
        <w:t xml:space="preserve"> </w:t>
      </w:r>
      <w:r>
        <w:rPr>
          <w:sz w:val="28"/>
        </w:rPr>
        <w:t>уровнями</w:t>
      </w:r>
      <w:r>
        <w:rPr>
          <w:spacing w:val="-4"/>
          <w:sz w:val="28"/>
        </w:rPr>
        <w:t xml:space="preserve"> </w:t>
      </w:r>
      <w:r>
        <w:rPr>
          <w:spacing w:val="-2"/>
          <w:sz w:val="28"/>
        </w:rPr>
        <w:t>образования;</w:t>
      </w:r>
    </w:p>
    <w:p w:rsidR="00690D05" w:rsidRDefault="00524862" w:rsidP="008767A6">
      <w:pPr>
        <w:pStyle w:val="a4"/>
        <w:numPr>
          <w:ilvl w:val="0"/>
          <w:numId w:val="9"/>
        </w:numPr>
        <w:tabs>
          <w:tab w:val="left" w:pos="871"/>
        </w:tabs>
        <w:ind w:left="871" w:hanging="163"/>
        <w:jc w:val="left"/>
        <w:rPr>
          <w:sz w:val="28"/>
        </w:rPr>
      </w:pPr>
      <w:r>
        <w:rPr>
          <w:sz w:val="28"/>
        </w:rPr>
        <w:t>обеспечение</w:t>
      </w:r>
      <w:r>
        <w:rPr>
          <w:spacing w:val="-7"/>
          <w:sz w:val="28"/>
        </w:rPr>
        <w:t xml:space="preserve"> </w:t>
      </w:r>
      <w:r>
        <w:rPr>
          <w:sz w:val="28"/>
        </w:rPr>
        <w:t>вариативности</w:t>
      </w:r>
      <w:r>
        <w:rPr>
          <w:spacing w:val="-6"/>
          <w:sz w:val="28"/>
        </w:rPr>
        <w:t xml:space="preserve"> </w:t>
      </w:r>
      <w:r>
        <w:rPr>
          <w:spacing w:val="-2"/>
          <w:sz w:val="28"/>
        </w:rPr>
        <w:t>образования;</w:t>
      </w:r>
    </w:p>
    <w:p w:rsidR="00690D05" w:rsidRDefault="00524862" w:rsidP="008767A6">
      <w:pPr>
        <w:pStyle w:val="a4"/>
        <w:numPr>
          <w:ilvl w:val="0"/>
          <w:numId w:val="9"/>
        </w:numPr>
        <w:tabs>
          <w:tab w:val="left" w:pos="871"/>
        </w:tabs>
        <w:ind w:left="871" w:hanging="163"/>
        <w:jc w:val="left"/>
        <w:rPr>
          <w:sz w:val="28"/>
        </w:rPr>
      </w:pPr>
      <w:r>
        <w:rPr>
          <w:sz w:val="28"/>
        </w:rPr>
        <w:t>предпрофильная</w:t>
      </w:r>
      <w:r>
        <w:rPr>
          <w:spacing w:val="-7"/>
          <w:sz w:val="28"/>
        </w:rPr>
        <w:t xml:space="preserve"> </w:t>
      </w:r>
      <w:r>
        <w:rPr>
          <w:sz w:val="28"/>
        </w:rPr>
        <w:t>подготовка</w:t>
      </w:r>
      <w:r>
        <w:rPr>
          <w:spacing w:val="-4"/>
          <w:sz w:val="28"/>
        </w:rPr>
        <w:t xml:space="preserve"> </w:t>
      </w:r>
      <w:r>
        <w:rPr>
          <w:sz w:val="28"/>
        </w:rPr>
        <w:t>на</w:t>
      </w:r>
      <w:r>
        <w:rPr>
          <w:spacing w:val="-4"/>
          <w:sz w:val="28"/>
        </w:rPr>
        <w:t xml:space="preserve"> </w:t>
      </w:r>
      <w:r>
        <w:rPr>
          <w:sz w:val="28"/>
        </w:rPr>
        <w:t>уровне</w:t>
      </w:r>
      <w:r>
        <w:rPr>
          <w:spacing w:val="-4"/>
          <w:sz w:val="28"/>
        </w:rPr>
        <w:t xml:space="preserve"> </w:t>
      </w:r>
      <w:r>
        <w:rPr>
          <w:sz w:val="28"/>
        </w:rPr>
        <w:t>основного</w:t>
      </w:r>
      <w:r>
        <w:rPr>
          <w:spacing w:val="-4"/>
          <w:sz w:val="28"/>
        </w:rPr>
        <w:t xml:space="preserve"> </w:t>
      </w:r>
      <w:r>
        <w:rPr>
          <w:sz w:val="28"/>
        </w:rPr>
        <w:t>общего</w:t>
      </w:r>
      <w:r>
        <w:rPr>
          <w:spacing w:val="-4"/>
          <w:sz w:val="28"/>
        </w:rPr>
        <w:t xml:space="preserve"> </w:t>
      </w:r>
      <w:r>
        <w:rPr>
          <w:spacing w:val="-2"/>
          <w:sz w:val="28"/>
        </w:rPr>
        <w:t>образования;</w:t>
      </w:r>
    </w:p>
    <w:p w:rsidR="00690D05" w:rsidRDefault="00524862" w:rsidP="008767A6">
      <w:pPr>
        <w:pStyle w:val="a4"/>
        <w:numPr>
          <w:ilvl w:val="0"/>
          <w:numId w:val="9"/>
        </w:numPr>
        <w:tabs>
          <w:tab w:val="left" w:pos="871"/>
        </w:tabs>
        <w:ind w:left="871" w:hanging="163"/>
        <w:jc w:val="left"/>
        <w:rPr>
          <w:sz w:val="28"/>
        </w:rPr>
      </w:pPr>
      <w:r>
        <w:rPr>
          <w:sz w:val="28"/>
        </w:rPr>
        <w:t>профильное</w:t>
      </w:r>
      <w:r>
        <w:rPr>
          <w:spacing w:val="-6"/>
          <w:sz w:val="28"/>
        </w:rPr>
        <w:t xml:space="preserve"> </w:t>
      </w:r>
      <w:r>
        <w:rPr>
          <w:sz w:val="28"/>
        </w:rPr>
        <w:t>обучение</w:t>
      </w:r>
      <w:r>
        <w:rPr>
          <w:spacing w:val="-4"/>
          <w:sz w:val="28"/>
        </w:rPr>
        <w:t xml:space="preserve"> </w:t>
      </w:r>
      <w:r>
        <w:rPr>
          <w:sz w:val="28"/>
        </w:rPr>
        <w:t>на</w:t>
      </w:r>
      <w:r>
        <w:rPr>
          <w:spacing w:val="-3"/>
          <w:sz w:val="28"/>
        </w:rPr>
        <w:t xml:space="preserve"> </w:t>
      </w:r>
      <w:r>
        <w:rPr>
          <w:sz w:val="28"/>
        </w:rPr>
        <w:t>уровне</w:t>
      </w:r>
      <w:r>
        <w:rPr>
          <w:spacing w:val="-4"/>
          <w:sz w:val="28"/>
        </w:rPr>
        <w:t xml:space="preserve"> </w:t>
      </w:r>
      <w:r>
        <w:rPr>
          <w:sz w:val="28"/>
        </w:rPr>
        <w:t>среднего</w:t>
      </w:r>
      <w:r>
        <w:rPr>
          <w:spacing w:val="-4"/>
          <w:sz w:val="28"/>
        </w:rPr>
        <w:t xml:space="preserve"> </w:t>
      </w:r>
      <w:r>
        <w:rPr>
          <w:sz w:val="28"/>
        </w:rPr>
        <w:t>общего</w:t>
      </w:r>
      <w:r>
        <w:rPr>
          <w:spacing w:val="-3"/>
          <w:sz w:val="28"/>
        </w:rPr>
        <w:t xml:space="preserve"> </w:t>
      </w:r>
      <w:r>
        <w:rPr>
          <w:spacing w:val="-2"/>
          <w:sz w:val="28"/>
        </w:rPr>
        <w:t>образования;</w:t>
      </w:r>
    </w:p>
    <w:p w:rsidR="00690D05" w:rsidRDefault="00524862" w:rsidP="008767A6">
      <w:pPr>
        <w:pStyle w:val="a4"/>
        <w:numPr>
          <w:ilvl w:val="0"/>
          <w:numId w:val="9"/>
        </w:numPr>
        <w:tabs>
          <w:tab w:val="left" w:pos="935"/>
        </w:tabs>
        <w:ind w:left="708" w:right="621" w:firstLine="0"/>
        <w:rPr>
          <w:sz w:val="28"/>
        </w:rPr>
      </w:pPr>
      <w:r>
        <w:rPr>
          <w:sz w:val="28"/>
        </w:rPr>
        <w:t xml:space="preserve">реализация программ углубленного изучения предметов в соответствии с профильной направленностью классов на уровне среднего общего </w:t>
      </w:r>
      <w:r>
        <w:rPr>
          <w:spacing w:val="-2"/>
          <w:sz w:val="28"/>
        </w:rPr>
        <w:t>образования.</w:t>
      </w:r>
    </w:p>
    <w:p w:rsidR="00690D05" w:rsidRDefault="00524862">
      <w:pPr>
        <w:pStyle w:val="a3"/>
        <w:spacing w:line="276" w:lineRule="auto"/>
        <w:ind w:left="708" w:right="620" w:firstLine="720"/>
      </w:pPr>
      <w:r>
        <w:t>Структура учебного плана</w:t>
      </w:r>
      <w:r>
        <w:rPr>
          <w:spacing w:val="40"/>
        </w:rPr>
        <w:t xml:space="preserve"> </w:t>
      </w:r>
      <w:r w:rsidR="00F11459">
        <w:t>МБОУ</w:t>
      </w:r>
      <w:r>
        <w:t xml:space="preserve"> позволяет учитывать личностные особенности обучающихся в </w:t>
      </w:r>
      <w:r w:rsidR="00F11459">
        <w:t>МБОУ</w:t>
      </w:r>
      <w:r>
        <w:t>, формировать их смыслы жизни и ключевые компетенции – как целостной системы универсальных знаний, умений и навыков, самостоятельности, личностной ответственности лицеиста за свою судьбу.</w:t>
      </w:r>
    </w:p>
    <w:p w:rsidR="00690D05" w:rsidRDefault="00524862">
      <w:pPr>
        <w:pStyle w:val="a3"/>
        <w:spacing w:before="200" w:line="276" w:lineRule="auto"/>
        <w:ind w:left="708" w:right="618" w:firstLine="720"/>
      </w:pPr>
      <w:r>
        <w:t>Учебный план состоит из двух частей — обязательной части и части, формируемой</w:t>
      </w:r>
      <w:r>
        <w:rPr>
          <w:spacing w:val="39"/>
        </w:rPr>
        <w:t xml:space="preserve"> </w:t>
      </w:r>
      <w:r>
        <w:t>участниками</w:t>
      </w:r>
      <w:r>
        <w:rPr>
          <w:spacing w:val="39"/>
        </w:rPr>
        <w:t xml:space="preserve"> </w:t>
      </w:r>
      <w:r>
        <w:t>образовательных</w:t>
      </w:r>
      <w:r>
        <w:rPr>
          <w:spacing w:val="39"/>
        </w:rPr>
        <w:t xml:space="preserve"> </w:t>
      </w:r>
      <w:r>
        <w:t>отношений.</w:t>
      </w:r>
      <w:r>
        <w:rPr>
          <w:spacing w:val="39"/>
        </w:rPr>
        <w:t xml:space="preserve"> </w:t>
      </w:r>
      <w:r>
        <w:t>Обязательная</w:t>
      </w:r>
      <w:r>
        <w:rPr>
          <w:spacing w:val="39"/>
        </w:rPr>
        <w:t xml:space="preserve"> </w:t>
      </w:r>
      <w:r>
        <w:rPr>
          <w:spacing w:val="-2"/>
        </w:rPr>
        <w:t>часть</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pPr>
        <w:pStyle w:val="a3"/>
        <w:spacing w:before="64" w:line="276" w:lineRule="auto"/>
        <w:ind w:left="708" w:right="620" w:firstLine="0"/>
      </w:pPr>
      <w:r>
        <w:lastRenderedPageBreak/>
        <w:t>учебного плана определяет состав учебных предметов обязательных предметных областей. Часть учебного плана, формируемая участниками образовательных отношений, обеспечивает реализацию индивидуальных потребностей</w:t>
      </w:r>
      <w:r>
        <w:rPr>
          <w:spacing w:val="-3"/>
        </w:rPr>
        <w:t xml:space="preserve"> </w:t>
      </w:r>
      <w:r>
        <w:t>обучающихся,</w:t>
      </w:r>
      <w:r>
        <w:rPr>
          <w:spacing w:val="-3"/>
        </w:rPr>
        <w:t xml:space="preserve"> </w:t>
      </w:r>
      <w:r>
        <w:t>раскрывает</w:t>
      </w:r>
      <w:r>
        <w:rPr>
          <w:spacing w:val="-3"/>
        </w:rPr>
        <w:t xml:space="preserve"> </w:t>
      </w:r>
      <w:r>
        <w:t>особенности</w:t>
      </w:r>
      <w:r>
        <w:rPr>
          <w:spacing w:val="-3"/>
        </w:rPr>
        <w:t xml:space="preserve"> </w:t>
      </w:r>
      <w:r>
        <w:t>содержания</w:t>
      </w:r>
      <w:r>
        <w:rPr>
          <w:spacing w:val="-3"/>
        </w:rPr>
        <w:t xml:space="preserve"> </w:t>
      </w:r>
      <w:r>
        <w:t xml:space="preserve">образования с учетом предпрофильной подготовки и профильной направленности </w:t>
      </w:r>
      <w:r w:rsidR="00F11459">
        <w:t>МБОУ</w:t>
      </w:r>
      <w:r>
        <w:t>.</w:t>
      </w:r>
    </w:p>
    <w:p w:rsidR="00690D05" w:rsidRDefault="00524862">
      <w:pPr>
        <w:pStyle w:val="a3"/>
        <w:spacing w:before="200"/>
        <w:ind w:left="708" w:right="621" w:firstLine="720"/>
      </w:pPr>
      <w:r>
        <w:t xml:space="preserve">Учебный план и логика его построения отражает основные задачи и цели, стоящие перед </w:t>
      </w:r>
      <w:r w:rsidR="00F11459">
        <w:t>МБОУ</w:t>
      </w:r>
      <w:r>
        <w:t xml:space="preserve">, и создает возможности для развития способностей каждого ребенка с учетом интересов и их психологических </w:t>
      </w:r>
      <w:r>
        <w:rPr>
          <w:spacing w:val="-2"/>
        </w:rPr>
        <w:t>особенностей.</w:t>
      </w:r>
    </w:p>
    <w:p w:rsidR="00690D05" w:rsidRDefault="00524862">
      <w:pPr>
        <w:pStyle w:val="a3"/>
        <w:ind w:left="708" w:right="621" w:firstLine="720"/>
      </w:pPr>
      <w:r>
        <w:t>Образовательный процесс в учреждении организуется в соответствии с его основной целью и строится на основе передовых педагогических технологий, средств, форм и методов обучения и воспитания.</w:t>
      </w:r>
    </w:p>
    <w:p w:rsidR="00690D05" w:rsidRDefault="00524862">
      <w:pPr>
        <w:pStyle w:val="a3"/>
        <w:ind w:left="708" w:right="621" w:firstLine="720"/>
      </w:pPr>
      <w:r>
        <w:t xml:space="preserve">Учебный план </w:t>
      </w:r>
      <w:r w:rsidR="00F11459">
        <w:t>МБОУ</w:t>
      </w:r>
      <w:r>
        <w:t xml:space="preserve"> является одним из компонентов образовательной программы учреждения, который позволяет решать в комплексе задачи подготовки обучающихся не только на повышенном уровне, но и с максимально гибкими возможностями их развития.</w:t>
      </w:r>
    </w:p>
    <w:p w:rsidR="00690D05" w:rsidRDefault="00524862">
      <w:pPr>
        <w:pStyle w:val="a3"/>
        <w:ind w:left="708" w:right="620" w:firstLine="720"/>
      </w:pPr>
      <w:r>
        <w:t xml:space="preserve">Главной задачей в формировании учебного плана </w:t>
      </w:r>
      <w:r w:rsidR="00F11459">
        <w:t>МБОУ</w:t>
      </w:r>
      <w:r>
        <w:t xml:space="preserve"> является актуальное соединение таких принципов как целостность, преемственность, дифференциация и вариативность. Учебный план при этом является одним из инструментов создания условий для самообразования и самоопределения лицеиста как личности и индивидуальности.</w:t>
      </w:r>
    </w:p>
    <w:p w:rsidR="00690D05" w:rsidRDefault="00524862">
      <w:pPr>
        <w:pStyle w:val="a3"/>
        <w:spacing w:line="276" w:lineRule="auto"/>
        <w:ind w:left="708" w:right="622"/>
      </w:pPr>
      <w:r>
        <w:t xml:space="preserve">В муниципальном </w:t>
      </w:r>
      <w:r w:rsidR="00C72180">
        <w:t>бюджетном</w:t>
      </w:r>
      <w:r>
        <w:t xml:space="preserve"> общеобразовательном учреждении города Ростова-на-Дону «</w:t>
      </w:r>
      <w:r w:rsidR="00F11459">
        <w:t>Школа № 47</w:t>
      </w:r>
      <w:r>
        <w:t>» языком обучения является русский язык.</w:t>
      </w:r>
    </w:p>
    <w:p w:rsidR="00690D05" w:rsidRDefault="00524862">
      <w:pPr>
        <w:pStyle w:val="a3"/>
        <w:spacing w:before="200"/>
        <w:ind w:left="191" w:right="587" w:firstLine="0"/>
        <w:jc w:val="center"/>
      </w:pPr>
      <w:r>
        <w:t>В</w:t>
      </w:r>
      <w:r>
        <w:rPr>
          <w:spacing w:val="-2"/>
        </w:rPr>
        <w:t xml:space="preserve"> </w:t>
      </w:r>
      <w:r>
        <w:t>2024-2025</w:t>
      </w:r>
      <w:r>
        <w:rPr>
          <w:spacing w:val="-1"/>
        </w:rPr>
        <w:t xml:space="preserve"> </w:t>
      </w:r>
      <w:r>
        <w:t>учебном</w:t>
      </w:r>
      <w:r>
        <w:rPr>
          <w:spacing w:val="-2"/>
        </w:rPr>
        <w:t xml:space="preserve"> </w:t>
      </w:r>
      <w:r>
        <w:t>году</w:t>
      </w:r>
      <w:r>
        <w:rPr>
          <w:spacing w:val="-1"/>
        </w:rPr>
        <w:t xml:space="preserve"> </w:t>
      </w:r>
      <w:r>
        <w:t>в</w:t>
      </w:r>
      <w:r>
        <w:rPr>
          <w:spacing w:val="-2"/>
        </w:rPr>
        <w:t xml:space="preserve"> </w:t>
      </w:r>
      <w:r w:rsidR="00F11459">
        <w:t>МБОУ</w:t>
      </w:r>
      <w:r>
        <w:rPr>
          <w:spacing w:val="-1"/>
        </w:rPr>
        <w:t xml:space="preserve"> </w:t>
      </w:r>
      <w:r>
        <w:t>укомплектовано</w:t>
      </w:r>
      <w:r>
        <w:rPr>
          <w:spacing w:val="-2"/>
        </w:rPr>
        <w:t xml:space="preserve"> </w:t>
      </w:r>
      <w:r w:rsidR="00C72180">
        <w:t>17</w:t>
      </w:r>
      <w:r>
        <w:rPr>
          <w:spacing w:val="-1"/>
        </w:rPr>
        <w:t xml:space="preserve"> </w:t>
      </w:r>
      <w:r>
        <w:rPr>
          <w:spacing w:val="-2"/>
        </w:rPr>
        <w:t>класс</w:t>
      </w:r>
      <w:r w:rsidR="00C72180">
        <w:rPr>
          <w:spacing w:val="-2"/>
        </w:rPr>
        <w:t>ов</w:t>
      </w:r>
      <w:r>
        <w:rPr>
          <w:spacing w:val="-2"/>
        </w:rPr>
        <w:t>.</w:t>
      </w:r>
    </w:p>
    <w:p w:rsidR="00690D05" w:rsidRDefault="00524862">
      <w:pPr>
        <w:pStyle w:val="a3"/>
        <w:spacing w:before="248" w:line="276" w:lineRule="auto"/>
        <w:ind w:left="708" w:right="620" w:firstLine="720"/>
      </w:pPr>
      <w:r>
        <w:t>При реализации учебного плана используются учебники в соответствии с федеральным перечнем учебников, рекомендуемых к использованию в образовательных учреждениях при реализации имеющих государственною аккредитацию образовательных программ начального общего, основного общего, среднего общего образования. Образовательная программа предусматривает использование учебников, не включенных (исключенных) в (из) федеральный (ого) перечень (я), по которым завершается изучение учебных курсов. 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w:t>
      </w:r>
      <w:r>
        <w:rPr>
          <w:spacing w:val="32"/>
        </w:rPr>
        <w:t xml:space="preserve"> </w:t>
      </w:r>
      <w:r>
        <w:t>аккредитацию</w:t>
      </w:r>
      <w:r>
        <w:rPr>
          <w:spacing w:val="32"/>
        </w:rPr>
        <w:t xml:space="preserve"> </w:t>
      </w:r>
      <w:r>
        <w:t>и</w:t>
      </w:r>
      <w:r>
        <w:rPr>
          <w:spacing w:val="32"/>
        </w:rPr>
        <w:t xml:space="preserve"> </w:t>
      </w:r>
      <w:r>
        <w:t>реализующих</w:t>
      </w:r>
      <w:r>
        <w:rPr>
          <w:spacing w:val="32"/>
        </w:rPr>
        <w:t xml:space="preserve"> </w:t>
      </w:r>
      <w:r>
        <w:t>образовательные</w:t>
      </w:r>
      <w:r>
        <w:rPr>
          <w:spacing w:val="33"/>
        </w:rPr>
        <w:t xml:space="preserve"> </w:t>
      </w:r>
      <w:r>
        <w:rPr>
          <w:spacing w:val="-2"/>
        </w:rPr>
        <w:t>программы</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pPr>
        <w:pStyle w:val="a3"/>
        <w:spacing w:before="64"/>
        <w:ind w:left="708" w:firstLine="0"/>
        <w:jc w:val="left"/>
      </w:pPr>
      <w:r>
        <w:lastRenderedPageBreak/>
        <w:t>общего</w:t>
      </w:r>
      <w:r>
        <w:rPr>
          <w:spacing w:val="-6"/>
        </w:rPr>
        <w:t xml:space="preserve"> </w:t>
      </w:r>
      <w:r>
        <w:t>образования</w:t>
      </w:r>
      <w:r>
        <w:rPr>
          <w:spacing w:val="-6"/>
        </w:rPr>
        <w:t xml:space="preserve"> </w:t>
      </w:r>
      <w:r>
        <w:t>образовательных</w:t>
      </w:r>
      <w:r>
        <w:rPr>
          <w:spacing w:val="-6"/>
        </w:rPr>
        <w:t xml:space="preserve"> </w:t>
      </w:r>
      <w:r>
        <w:rPr>
          <w:spacing w:val="-2"/>
        </w:rPr>
        <w:t>учреждений.</w:t>
      </w:r>
    </w:p>
    <w:p w:rsidR="00690D05" w:rsidRDefault="00690D05">
      <w:pPr>
        <w:pStyle w:val="a3"/>
        <w:ind w:left="0" w:firstLine="0"/>
        <w:jc w:val="left"/>
      </w:pPr>
    </w:p>
    <w:p w:rsidR="00690D05" w:rsidRDefault="00690D05">
      <w:pPr>
        <w:pStyle w:val="a3"/>
        <w:spacing w:before="174"/>
        <w:ind w:left="0" w:firstLine="0"/>
        <w:jc w:val="left"/>
      </w:pPr>
    </w:p>
    <w:p w:rsidR="00690D05" w:rsidRDefault="00524862">
      <w:pPr>
        <w:pStyle w:val="1"/>
        <w:spacing w:before="1"/>
        <w:ind w:left="483" w:right="396"/>
        <w:jc w:val="center"/>
      </w:pPr>
      <w:r>
        <w:t>Уровень</w:t>
      </w:r>
      <w:r>
        <w:rPr>
          <w:spacing w:val="-3"/>
        </w:rPr>
        <w:t xml:space="preserve"> </w:t>
      </w:r>
      <w:r>
        <w:t>среднего</w:t>
      </w:r>
      <w:r>
        <w:rPr>
          <w:spacing w:val="-3"/>
        </w:rPr>
        <w:t xml:space="preserve"> </w:t>
      </w:r>
      <w:r>
        <w:t>общего</w:t>
      </w:r>
      <w:r>
        <w:rPr>
          <w:spacing w:val="-3"/>
        </w:rPr>
        <w:t xml:space="preserve"> </w:t>
      </w:r>
      <w:r>
        <w:rPr>
          <w:spacing w:val="-2"/>
        </w:rPr>
        <w:t>образования.</w:t>
      </w:r>
    </w:p>
    <w:p w:rsidR="00690D05" w:rsidRDefault="00690D05">
      <w:pPr>
        <w:pStyle w:val="a3"/>
        <w:ind w:left="0" w:firstLine="0"/>
        <w:jc w:val="left"/>
        <w:rPr>
          <w:b/>
        </w:rPr>
      </w:pPr>
    </w:p>
    <w:p w:rsidR="00690D05" w:rsidRDefault="00690D05">
      <w:pPr>
        <w:pStyle w:val="a3"/>
        <w:spacing w:before="174"/>
        <w:ind w:left="0" w:firstLine="0"/>
        <w:jc w:val="left"/>
        <w:rPr>
          <w:b/>
        </w:rPr>
      </w:pPr>
    </w:p>
    <w:p w:rsidR="00690D05" w:rsidRDefault="00524862">
      <w:pPr>
        <w:pStyle w:val="a3"/>
        <w:spacing w:line="276" w:lineRule="auto"/>
        <w:ind w:left="708" w:right="620" w:firstLine="720"/>
      </w:pPr>
      <w: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в основе которого лежат принципы дифференциации и индивидуализации образования </w:t>
      </w:r>
      <w:proofErr w:type="gramStart"/>
      <w:r>
        <w:t>с широкими и гибкими возможностями построения</w:t>
      </w:r>
      <w:proofErr w:type="gramEnd"/>
      <w:r>
        <w:t xml:space="preserve"> обучающимися на уровне среднего общего образования индивидуальных образовательных маршрутов в соответствии с их личными интересами, особенностями и способностями.</w:t>
      </w:r>
    </w:p>
    <w:p w:rsidR="00690D05" w:rsidRDefault="00524862">
      <w:pPr>
        <w:pStyle w:val="a3"/>
        <w:spacing w:before="200"/>
        <w:ind w:left="1428" w:firstLine="0"/>
        <w:jc w:val="left"/>
      </w:pPr>
      <w:r>
        <w:t>Переход</w:t>
      </w:r>
      <w:r>
        <w:rPr>
          <w:spacing w:val="-6"/>
        </w:rPr>
        <w:t xml:space="preserve"> </w:t>
      </w:r>
      <w:r>
        <w:t>к</w:t>
      </w:r>
      <w:r>
        <w:rPr>
          <w:spacing w:val="-4"/>
        </w:rPr>
        <w:t xml:space="preserve"> </w:t>
      </w:r>
      <w:r>
        <w:t>профильному</w:t>
      </w:r>
      <w:r>
        <w:rPr>
          <w:spacing w:val="-4"/>
        </w:rPr>
        <w:t xml:space="preserve"> </w:t>
      </w:r>
      <w:r>
        <w:t>обучению</w:t>
      </w:r>
      <w:r>
        <w:rPr>
          <w:spacing w:val="-4"/>
        </w:rPr>
        <w:t xml:space="preserve"> </w:t>
      </w:r>
      <w:r>
        <w:rPr>
          <w:spacing w:val="-2"/>
        </w:rPr>
        <w:t>позволяет:</w:t>
      </w:r>
    </w:p>
    <w:p w:rsidR="00690D05" w:rsidRDefault="00524862" w:rsidP="008767A6">
      <w:pPr>
        <w:pStyle w:val="a4"/>
        <w:numPr>
          <w:ilvl w:val="0"/>
          <w:numId w:val="8"/>
        </w:numPr>
        <w:tabs>
          <w:tab w:val="left" w:pos="1428"/>
        </w:tabs>
        <w:spacing w:before="249"/>
        <w:ind w:left="1428" w:right="622"/>
        <w:rPr>
          <w:sz w:val="28"/>
        </w:rPr>
      </w:pPr>
      <w:r>
        <w:rPr>
          <w:sz w:val="28"/>
        </w:rPr>
        <w:t>создать условия для дифференциации содержания образования, построения индивидуальных образовательных программ;</w:t>
      </w:r>
    </w:p>
    <w:p w:rsidR="00690D05" w:rsidRDefault="00524862" w:rsidP="008767A6">
      <w:pPr>
        <w:pStyle w:val="a4"/>
        <w:numPr>
          <w:ilvl w:val="0"/>
          <w:numId w:val="8"/>
        </w:numPr>
        <w:tabs>
          <w:tab w:val="left" w:pos="1427"/>
        </w:tabs>
        <w:spacing w:line="342" w:lineRule="exact"/>
        <w:ind w:left="1427" w:hanging="779"/>
        <w:rPr>
          <w:sz w:val="28"/>
        </w:rPr>
      </w:pPr>
      <w:r>
        <w:rPr>
          <w:sz w:val="28"/>
        </w:rPr>
        <w:t>обеспечить</w:t>
      </w:r>
      <w:r>
        <w:rPr>
          <w:spacing w:val="-5"/>
          <w:sz w:val="28"/>
        </w:rPr>
        <w:t xml:space="preserve"> </w:t>
      </w:r>
      <w:r>
        <w:rPr>
          <w:sz w:val="28"/>
        </w:rPr>
        <w:t>углубленное</w:t>
      </w:r>
      <w:r>
        <w:rPr>
          <w:spacing w:val="-5"/>
          <w:sz w:val="28"/>
        </w:rPr>
        <w:t xml:space="preserve"> </w:t>
      </w:r>
      <w:r>
        <w:rPr>
          <w:sz w:val="28"/>
        </w:rPr>
        <w:t>изучение</w:t>
      </w:r>
      <w:r>
        <w:rPr>
          <w:spacing w:val="-5"/>
          <w:sz w:val="28"/>
        </w:rPr>
        <w:t xml:space="preserve"> </w:t>
      </w:r>
      <w:r>
        <w:rPr>
          <w:sz w:val="28"/>
        </w:rPr>
        <w:t>отдельных</w:t>
      </w:r>
      <w:r>
        <w:rPr>
          <w:spacing w:val="-5"/>
          <w:sz w:val="28"/>
        </w:rPr>
        <w:t xml:space="preserve"> </w:t>
      </w:r>
      <w:r>
        <w:rPr>
          <w:sz w:val="28"/>
        </w:rPr>
        <w:t>учебных</w:t>
      </w:r>
      <w:r>
        <w:rPr>
          <w:spacing w:val="-4"/>
          <w:sz w:val="28"/>
        </w:rPr>
        <w:t xml:space="preserve"> </w:t>
      </w:r>
      <w:r>
        <w:rPr>
          <w:spacing w:val="-2"/>
          <w:sz w:val="28"/>
        </w:rPr>
        <w:t>предметов;</w:t>
      </w:r>
    </w:p>
    <w:p w:rsidR="00690D05" w:rsidRDefault="00524862" w:rsidP="008767A6">
      <w:pPr>
        <w:pStyle w:val="a4"/>
        <w:numPr>
          <w:ilvl w:val="0"/>
          <w:numId w:val="8"/>
        </w:numPr>
        <w:tabs>
          <w:tab w:val="left" w:pos="1428"/>
        </w:tabs>
        <w:ind w:left="1428" w:right="621"/>
        <w:rPr>
          <w:sz w:val="28"/>
        </w:rPr>
      </w:pPr>
      <w:r>
        <w:rPr>
          <w:sz w:val="28"/>
        </w:rPr>
        <w:t>установить равный доступ к полноценному образованию разным категориям обучающихся, расширить возможности их социализации;</w:t>
      </w:r>
    </w:p>
    <w:p w:rsidR="00690D05" w:rsidRDefault="00524862" w:rsidP="008767A6">
      <w:pPr>
        <w:pStyle w:val="a4"/>
        <w:numPr>
          <w:ilvl w:val="0"/>
          <w:numId w:val="8"/>
        </w:numPr>
        <w:tabs>
          <w:tab w:val="left" w:pos="1428"/>
        </w:tabs>
        <w:ind w:left="1428" w:right="621"/>
        <w:rPr>
          <w:sz w:val="28"/>
        </w:rPr>
      </w:pPr>
      <w:r>
        <w:rPr>
          <w:sz w:val="28"/>
        </w:rPr>
        <w:t xml:space="preserve">обеспечить преемственность между общим и предпрофессиональным </w:t>
      </w:r>
      <w:r>
        <w:rPr>
          <w:spacing w:val="-2"/>
          <w:sz w:val="28"/>
        </w:rPr>
        <w:t>образованием.</w:t>
      </w:r>
    </w:p>
    <w:p w:rsidR="00690D05" w:rsidRDefault="00524862">
      <w:pPr>
        <w:pStyle w:val="a3"/>
        <w:tabs>
          <w:tab w:val="left" w:pos="3181"/>
          <w:tab w:val="left" w:pos="5636"/>
          <w:tab w:val="left" w:pos="8078"/>
        </w:tabs>
        <w:spacing w:line="276" w:lineRule="auto"/>
        <w:ind w:left="708" w:right="620" w:firstLine="720"/>
      </w:pPr>
      <w:r>
        <w:t xml:space="preserve">Учебный план для 10-11-ых классов </w:t>
      </w:r>
      <w:r w:rsidR="00F11459">
        <w:t>МБОУ</w:t>
      </w:r>
      <w:r>
        <w:t xml:space="preserve"> разработан в соответствии с </w:t>
      </w:r>
      <w:r>
        <w:rPr>
          <w:spacing w:val="-2"/>
        </w:rPr>
        <w:t>требованиями</w:t>
      </w:r>
      <w:r>
        <w:tab/>
      </w:r>
      <w:r>
        <w:rPr>
          <w:spacing w:val="-2"/>
        </w:rPr>
        <w:t>обновленного</w:t>
      </w:r>
      <w:r>
        <w:tab/>
      </w:r>
      <w:r>
        <w:rPr>
          <w:spacing w:val="-2"/>
        </w:rPr>
        <w:t>федерального</w:t>
      </w:r>
      <w:r>
        <w:tab/>
      </w:r>
      <w:r>
        <w:rPr>
          <w:spacing w:val="-2"/>
        </w:rPr>
        <w:t xml:space="preserve">государственного </w:t>
      </w:r>
      <w:r>
        <w:t>образовательного стандарта среднего общего образования и на основе рекомендаций Министерства общего и профессионального образования Ростовской области по составлению учебного плана образовательных организаций, реализующих программы общего образования, расположенных на территории Ростовской области на 2024-2025 учебный год.</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pPr>
        <w:pStyle w:val="a3"/>
        <w:spacing w:before="64" w:line="276" w:lineRule="auto"/>
        <w:ind w:left="708" w:right="620"/>
      </w:pPr>
      <w:r>
        <w:lastRenderedPageBreak/>
        <w:t xml:space="preserve">Учебный план для 10-11 классов ориентирован на 2-летний нормативный срок освоения образовательных программ среднего общего </w:t>
      </w:r>
      <w:r>
        <w:rPr>
          <w:spacing w:val="-2"/>
        </w:rPr>
        <w:t>образования.</w:t>
      </w:r>
    </w:p>
    <w:p w:rsidR="00690D05" w:rsidRDefault="00524862">
      <w:pPr>
        <w:pStyle w:val="a3"/>
        <w:spacing w:before="200" w:line="276" w:lineRule="auto"/>
        <w:ind w:left="708" w:right="619"/>
      </w:pPr>
      <w:r>
        <w:t>Учебные занятия в 10-11-х классах проводятся по 5-дневной учебной неделе и в первую смену. Продолжительность учебного года для</w:t>
      </w:r>
      <w:r>
        <w:rPr>
          <w:spacing w:val="40"/>
        </w:rPr>
        <w:t xml:space="preserve"> </w:t>
      </w:r>
      <w:r>
        <w:t>обучающихся</w:t>
      </w:r>
      <w:r>
        <w:rPr>
          <w:spacing w:val="40"/>
        </w:rPr>
        <w:t xml:space="preserve"> </w:t>
      </w:r>
      <w:r>
        <w:t>10-11 классов – 34 учебные недели. В соответствии с ФГОС СОО количество учебных занятий за 2 года на одного обучающегося составляет не менее 2170 часов и не более 2516 часов. Максимальный объем аудиторной нагрузки обучающихся в неделю составляет в</w:t>
      </w:r>
      <w:r>
        <w:rPr>
          <w:spacing w:val="40"/>
        </w:rPr>
        <w:t xml:space="preserve"> </w:t>
      </w:r>
      <w:r>
        <w:t>10 классе – 34 часа, в</w:t>
      </w:r>
      <w:r>
        <w:rPr>
          <w:spacing w:val="67"/>
        </w:rPr>
        <w:t xml:space="preserve"> </w:t>
      </w:r>
      <w:r>
        <w:t>11</w:t>
      </w:r>
      <w:r>
        <w:rPr>
          <w:spacing w:val="-2"/>
        </w:rPr>
        <w:t xml:space="preserve"> </w:t>
      </w:r>
      <w:r>
        <w:t>классе</w:t>
      </w:r>
      <w:r>
        <w:rPr>
          <w:spacing w:val="-1"/>
        </w:rPr>
        <w:t xml:space="preserve"> </w:t>
      </w:r>
      <w:r>
        <w:t>–</w:t>
      </w:r>
      <w:r>
        <w:rPr>
          <w:spacing w:val="-1"/>
        </w:rPr>
        <w:t xml:space="preserve"> </w:t>
      </w:r>
      <w:r>
        <w:t>34</w:t>
      </w:r>
      <w:r>
        <w:rPr>
          <w:spacing w:val="-2"/>
        </w:rPr>
        <w:t xml:space="preserve"> </w:t>
      </w:r>
      <w:r>
        <w:t>часа.</w:t>
      </w:r>
      <w:r>
        <w:rPr>
          <w:spacing w:val="-1"/>
        </w:rPr>
        <w:t xml:space="preserve"> </w:t>
      </w:r>
      <w:r>
        <w:t>Продолжительность</w:t>
      </w:r>
      <w:r>
        <w:rPr>
          <w:spacing w:val="-1"/>
        </w:rPr>
        <w:t xml:space="preserve"> </w:t>
      </w:r>
      <w:r>
        <w:t>урока</w:t>
      </w:r>
      <w:r>
        <w:rPr>
          <w:spacing w:val="-2"/>
        </w:rPr>
        <w:t xml:space="preserve"> </w:t>
      </w:r>
      <w:r>
        <w:t>для</w:t>
      </w:r>
      <w:r>
        <w:rPr>
          <w:spacing w:val="-1"/>
        </w:rPr>
        <w:t xml:space="preserve"> </w:t>
      </w:r>
      <w:r>
        <w:t>10-11</w:t>
      </w:r>
      <w:r>
        <w:rPr>
          <w:spacing w:val="-1"/>
        </w:rPr>
        <w:t xml:space="preserve"> </w:t>
      </w:r>
      <w:r>
        <w:t>классов</w:t>
      </w:r>
      <w:r>
        <w:rPr>
          <w:spacing w:val="-2"/>
        </w:rPr>
        <w:t xml:space="preserve"> </w:t>
      </w:r>
      <w:r>
        <w:t>–</w:t>
      </w:r>
      <w:r>
        <w:rPr>
          <w:spacing w:val="-1"/>
        </w:rPr>
        <w:t xml:space="preserve"> </w:t>
      </w:r>
      <w:r>
        <w:t>40</w:t>
      </w:r>
      <w:r>
        <w:rPr>
          <w:spacing w:val="-1"/>
        </w:rPr>
        <w:t xml:space="preserve"> </w:t>
      </w:r>
      <w:r>
        <w:rPr>
          <w:spacing w:val="-2"/>
        </w:rPr>
        <w:t>минут.</w:t>
      </w:r>
    </w:p>
    <w:p w:rsidR="00690D05" w:rsidRDefault="00524862">
      <w:pPr>
        <w:pStyle w:val="a3"/>
        <w:spacing w:before="200" w:line="276" w:lineRule="auto"/>
        <w:ind w:left="708" w:right="621"/>
      </w:pPr>
      <w:r>
        <w:t>Федеральные рабочие программы по учебным предметам «Русский язык», «Литература», «История», «Обществознание», «География» и «Основы безопасности</w:t>
      </w:r>
      <w:r w:rsidR="00C72180">
        <w:t xml:space="preserve"> </w:t>
      </w:r>
      <w:r>
        <w:t>и защиты Родины» применяются непосредственно при реализации обязательной</w:t>
      </w:r>
      <w:r w:rsidR="00C72180">
        <w:t xml:space="preserve"> </w:t>
      </w:r>
      <w:r>
        <w:t xml:space="preserve">части образовательной программы среднего общего </w:t>
      </w:r>
      <w:r>
        <w:rPr>
          <w:spacing w:val="-2"/>
        </w:rPr>
        <w:t>образования.</w:t>
      </w:r>
    </w:p>
    <w:p w:rsidR="00690D05" w:rsidRDefault="00524862">
      <w:pPr>
        <w:pStyle w:val="a3"/>
        <w:spacing w:before="200" w:line="276" w:lineRule="auto"/>
        <w:ind w:left="708" w:right="619"/>
      </w:pPr>
      <w:r>
        <w:t xml:space="preserve">Обучающийся имеет право на обучение по индивидуальному учебному плану, </w:t>
      </w:r>
      <w:r w:rsidR="00C72180">
        <w:t xml:space="preserve"> </w:t>
      </w:r>
      <w:r>
        <w:t xml:space="preserve">в пределах осваиваемой образовательной программы в порядке, установленном локальными актами </w:t>
      </w:r>
      <w:r w:rsidR="00F11459">
        <w:t>МБОУ</w:t>
      </w:r>
      <w:r>
        <w:t xml:space="preserve">; выбор учебных предметов, курсов, дисциплин (модулей) из перечня, предлагаемого </w:t>
      </w:r>
      <w:r w:rsidR="00F11459">
        <w:t>МБОУ</w:t>
      </w:r>
      <w:r>
        <w:t>; изучение наряду с учебными предметами, курсами, дисциплинами</w:t>
      </w:r>
      <w:r>
        <w:rPr>
          <w:spacing w:val="-5"/>
        </w:rPr>
        <w:t xml:space="preserve"> </w:t>
      </w:r>
      <w:r>
        <w:t>(модулями)</w:t>
      </w:r>
      <w:r>
        <w:rPr>
          <w:spacing w:val="-5"/>
        </w:rPr>
        <w:t xml:space="preserve"> </w:t>
      </w:r>
      <w:r>
        <w:t>по</w:t>
      </w:r>
      <w:r>
        <w:rPr>
          <w:spacing w:val="-5"/>
        </w:rPr>
        <w:t xml:space="preserve"> </w:t>
      </w:r>
      <w:r>
        <w:t>осваиваемой</w:t>
      </w:r>
      <w:r>
        <w:rPr>
          <w:spacing w:val="-5"/>
        </w:rPr>
        <w:t xml:space="preserve"> </w:t>
      </w:r>
      <w:r>
        <w:t>образовательной</w:t>
      </w:r>
      <w:r>
        <w:rPr>
          <w:spacing w:val="-5"/>
        </w:rPr>
        <w:t xml:space="preserve"> </w:t>
      </w:r>
      <w:r>
        <w:t>программе</w:t>
      </w:r>
      <w:r>
        <w:rPr>
          <w:spacing w:val="-5"/>
        </w:rPr>
        <w:t xml:space="preserve"> </w:t>
      </w:r>
      <w:r>
        <w:t xml:space="preserve">любых других учебных предметов, курсов, дисциплин (модулей), преподаваемых в </w:t>
      </w:r>
      <w:r w:rsidR="00F11459">
        <w:t>МБОУ</w:t>
      </w:r>
      <w:r>
        <w:t xml:space="preserve"> в установленном учреждением порядке, а также реализуемых в</w:t>
      </w:r>
      <w:r>
        <w:rPr>
          <w:spacing w:val="40"/>
        </w:rPr>
        <w:t xml:space="preserve"> </w:t>
      </w:r>
      <w:r>
        <w:t>сетевой форме учебных предметов, курсов (модулей).</w:t>
      </w:r>
    </w:p>
    <w:p w:rsidR="00690D05" w:rsidRDefault="00524862">
      <w:pPr>
        <w:pStyle w:val="a3"/>
        <w:spacing w:before="200" w:line="276" w:lineRule="auto"/>
        <w:ind w:left="708" w:right="620"/>
      </w:pPr>
      <w:r>
        <w:t xml:space="preserve">Индивидуальный учебный план разрабатывается в соответствии со спецификой и возможностями </w:t>
      </w:r>
      <w:r w:rsidR="00F11459">
        <w:t>МБОУ</w:t>
      </w:r>
      <w:r>
        <w:t xml:space="preserve"> и обеспечивает освоение образовательной программы на основе индивидуализации содержания с учетом образовательных потребностей конкретного обучающегося (письмо Минпросвещения России от 26.02.2021 № 03-205 «Методические рекомендации по обеспечению возможности освоения основных образовательных программ обучающимися 5–11 классов по индивидуальному учебному плану»).</w:t>
      </w:r>
    </w:p>
    <w:p w:rsidR="00690D05" w:rsidRDefault="00524862">
      <w:pPr>
        <w:pStyle w:val="a3"/>
        <w:spacing w:before="200"/>
        <w:ind w:left="1417" w:firstLine="0"/>
        <w:jc w:val="left"/>
      </w:pPr>
      <w:r>
        <w:t>Учебный</w:t>
      </w:r>
      <w:r>
        <w:rPr>
          <w:spacing w:val="53"/>
          <w:w w:val="150"/>
        </w:rPr>
        <w:t xml:space="preserve"> </w:t>
      </w:r>
      <w:r>
        <w:t>план</w:t>
      </w:r>
      <w:r>
        <w:rPr>
          <w:spacing w:val="54"/>
          <w:w w:val="150"/>
        </w:rPr>
        <w:t xml:space="preserve"> </w:t>
      </w:r>
      <w:r>
        <w:t>профиля</w:t>
      </w:r>
      <w:r>
        <w:rPr>
          <w:spacing w:val="54"/>
          <w:w w:val="150"/>
        </w:rPr>
        <w:t xml:space="preserve"> </w:t>
      </w:r>
      <w:r>
        <w:t>обучения</w:t>
      </w:r>
      <w:r>
        <w:rPr>
          <w:spacing w:val="54"/>
          <w:w w:val="150"/>
        </w:rPr>
        <w:t xml:space="preserve"> </w:t>
      </w:r>
      <w:r>
        <w:t>и</w:t>
      </w:r>
      <w:r>
        <w:rPr>
          <w:spacing w:val="54"/>
          <w:w w:val="150"/>
        </w:rPr>
        <w:t xml:space="preserve"> </w:t>
      </w:r>
      <w:r>
        <w:t>(или)</w:t>
      </w:r>
      <w:r>
        <w:rPr>
          <w:spacing w:val="54"/>
          <w:w w:val="150"/>
        </w:rPr>
        <w:t xml:space="preserve"> </w:t>
      </w:r>
      <w:r>
        <w:t>индивидуальный</w:t>
      </w:r>
      <w:r>
        <w:rPr>
          <w:spacing w:val="54"/>
          <w:w w:val="150"/>
        </w:rPr>
        <w:t xml:space="preserve"> </w:t>
      </w:r>
      <w:r>
        <w:rPr>
          <w:spacing w:val="-2"/>
        </w:rPr>
        <w:t>учебный</w:t>
      </w:r>
    </w:p>
    <w:p w:rsidR="00690D05" w:rsidRDefault="00690D05">
      <w:pPr>
        <w:pStyle w:val="a3"/>
        <w:jc w:val="left"/>
        <w:sectPr w:rsidR="00690D05">
          <w:pgSz w:w="12240" w:h="15840"/>
          <w:pgMar w:top="1400" w:right="425" w:bottom="980" w:left="992" w:header="0" w:footer="787" w:gutter="0"/>
          <w:cols w:space="720"/>
        </w:sectPr>
      </w:pPr>
    </w:p>
    <w:p w:rsidR="00690D05" w:rsidRDefault="00C72180">
      <w:pPr>
        <w:pStyle w:val="a3"/>
        <w:tabs>
          <w:tab w:val="left" w:pos="2733"/>
          <w:tab w:val="left" w:pos="3332"/>
          <w:tab w:val="left" w:pos="4357"/>
          <w:tab w:val="left" w:pos="4962"/>
          <w:tab w:val="left" w:pos="6312"/>
          <w:tab w:val="left" w:pos="7890"/>
          <w:tab w:val="left" w:pos="9427"/>
        </w:tabs>
        <w:spacing w:before="64"/>
        <w:ind w:left="708" w:firstLine="0"/>
        <w:jc w:val="left"/>
      </w:pPr>
      <w:r>
        <w:rPr>
          <w:spacing w:val="-2"/>
        </w:rPr>
        <w:lastRenderedPageBreak/>
        <w:t>п</w:t>
      </w:r>
      <w:r w:rsidR="00524862">
        <w:rPr>
          <w:spacing w:val="-2"/>
        </w:rPr>
        <w:t>лан</w:t>
      </w:r>
      <w:r>
        <w:rPr>
          <w:spacing w:val="-2"/>
        </w:rPr>
        <w:t xml:space="preserve"> </w:t>
      </w:r>
      <w:r w:rsidR="00524862">
        <w:rPr>
          <w:spacing w:val="-2"/>
        </w:rPr>
        <w:t>содержит</w:t>
      </w:r>
      <w:r w:rsidR="00524862">
        <w:tab/>
      </w:r>
      <w:r w:rsidR="00524862">
        <w:rPr>
          <w:spacing w:val="-5"/>
        </w:rPr>
        <w:t>не</w:t>
      </w:r>
      <w:r w:rsidR="00524862">
        <w:tab/>
      </w:r>
      <w:r w:rsidR="00524862">
        <w:rPr>
          <w:spacing w:val="-4"/>
        </w:rPr>
        <w:t>менее</w:t>
      </w:r>
      <w:r w:rsidR="00524862">
        <w:tab/>
      </w:r>
      <w:r w:rsidR="00524862">
        <w:rPr>
          <w:spacing w:val="-5"/>
        </w:rPr>
        <w:t>13</w:t>
      </w:r>
      <w:r w:rsidR="00524862">
        <w:tab/>
      </w:r>
      <w:r w:rsidR="00524862">
        <w:rPr>
          <w:spacing w:val="-2"/>
        </w:rPr>
        <w:t>учебных</w:t>
      </w:r>
      <w:r w:rsidR="00524862">
        <w:tab/>
      </w:r>
      <w:r w:rsidR="00524862">
        <w:rPr>
          <w:spacing w:val="-2"/>
        </w:rPr>
        <w:t>предметов</w:t>
      </w:r>
      <w:r w:rsidR="00524862">
        <w:tab/>
      </w:r>
      <w:r w:rsidR="00524862">
        <w:rPr>
          <w:spacing w:val="-2"/>
        </w:rPr>
        <w:t>(«Русский</w:t>
      </w:r>
      <w:r w:rsidR="00524862">
        <w:tab/>
      </w:r>
      <w:r w:rsidR="00524862">
        <w:rPr>
          <w:spacing w:val="-2"/>
        </w:rPr>
        <w:t>язык»,</w:t>
      </w:r>
    </w:p>
    <w:p w:rsidR="00690D05" w:rsidRDefault="00524862">
      <w:pPr>
        <w:pStyle w:val="a3"/>
        <w:tabs>
          <w:tab w:val="left" w:pos="2831"/>
          <w:tab w:val="left" w:pos="4832"/>
          <w:tab w:val="left" w:pos="6002"/>
          <w:tab w:val="left" w:pos="8202"/>
        </w:tabs>
        <w:spacing w:before="48"/>
        <w:ind w:left="708" w:firstLine="0"/>
        <w:jc w:val="left"/>
      </w:pPr>
      <w:r>
        <w:rPr>
          <w:spacing w:val="-2"/>
        </w:rPr>
        <w:t>«Литература»,</w:t>
      </w:r>
      <w:r>
        <w:tab/>
      </w:r>
      <w:r>
        <w:rPr>
          <w:spacing w:val="-2"/>
        </w:rPr>
        <w:t>«Английский</w:t>
      </w:r>
      <w:r>
        <w:tab/>
      </w:r>
      <w:r>
        <w:rPr>
          <w:spacing w:val="-2"/>
        </w:rPr>
        <w:t>язык»,</w:t>
      </w:r>
      <w:r>
        <w:tab/>
      </w:r>
      <w:r>
        <w:rPr>
          <w:spacing w:val="-2"/>
        </w:rPr>
        <w:t>«Математика»,</w:t>
      </w:r>
      <w:r>
        <w:tab/>
      </w:r>
      <w:r>
        <w:rPr>
          <w:spacing w:val="-2"/>
        </w:rPr>
        <w:t>«Информатика»,</w:t>
      </w:r>
    </w:p>
    <w:p w:rsidR="00690D05" w:rsidRDefault="00524862">
      <w:pPr>
        <w:pStyle w:val="a3"/>
        <w:tabs>
          <w:tab w:val="left" w:pos="2505"/>
          <w:tab w:val="left" w:pos="5305"/>
          <w:tab w:val="left" w:pos="7359"/>
          <w:tab w:val="left" w:pos="9040"/>
        </w:tabs>
        <w:spacing w:before="49"/>
        <w:ind w:left="708" w:firstLine="0"/>
        <w:jc w:val="left"/>
      </w:pPr>
      <w:r>
        <w:rPr>
          <w:spacing w:val="-2"/>
        </w:rPr>
        <w:t>«История»,</w:t>
      </w:r>
      <w:r>
        <w:tab/>
      </w:r>
      <w:r>
        <w:rPr>
          <w:spacing w:val="-2"/>
        </w:rPr>
        <w:t>«Обществознание»,</w:t>
      </w:r>
      <w:r>
        <w:tab/>
      </w:r>
      <w:r>
        <w:rPr>
          <w:spacing w:val="-2"/>
        </w:rPr>
        <w:t>«География»,</w:t>
      </w:r>
      <w:r>
        <w:tab/>
      </w:r>
      <w:r>
        <w:rPr>
          <w:spacing w:val="-2"/>
        </w:rPr>
        <w:t>«Физика»,</w:t>
      </w:r>
      <w:r>
        <w:tab/>
      </w:r>
      <w:r>
        <w:rPr>
          <w:spacing w:val="-2"/>
        </w:rPr>
        <w:t>«Химия»,</w:t>
      </w:r>
    </w:p>
    <w:p w:rsidR="00690D05" w:rsidRDefault="00524862">
      <w:pPr>
        <w:pStyle w:val="a3"/>
        <w:spacing w:before="48" w:line="276" w:lineRule="auto"/>
        <w:ind w:left="708" w:right="621" w:firstLine="0"/>
      </w:pPr>
      <w:r>
        <w:t>«Биология», «Физическая</w:t>
      </w:r>
      <w:r w:rsidR="00C72180">
        <w:t xml:space="preserve"> </w:t>
      </w:r>
      <w:r>
        <w:t>культура», «Основы безопасности и защиты Родины») и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690D05" w:rsidRDefault="00F11459">
      <w:pPr>
        <w:pStyle w:val="a3"/>
        <w:tabs>
          <w:tab w:val="left" w:pos="2470"/>
          <w:tab w:val="left" w:pos="3574"/>
          <w:tab w:val="left" w:pos="5612"/>
          <w:tab w:val="left" w:pos="6080"/>
          <w:tab w:val="left" w:pos="6702"/>
          <w:tab w:val="left" w:pos="7035"/>
          <w:tab w:val="left" w:pos="8449"/>
          <w:tab w:val="left" w:pos="9664"/>
        </w:tabs>
        <w:spacing w:before="200" w:line="276" w:lineRule="auto"/>
        <w:ind w:left="708" w:right="619"/>
        <w:jc w:val="left"/>
      </w:pPr>
      <w:r>
        <w:rPr>
          <w:spacing w:val="-4"/>
        </w:rPr>
        <w:t>МБОУ</w:t>
      </w:r>
      <w:r w:rsidR="00524862">
        <w:tab/>
      </w:r>
      <w:r w:rsidR="00524862">
        <w:rPr>
          <w:spacing w:val="-2"/>
        </w:rPr>
        <w:t>«</w:t>
      </w:r>
      <w:r w:rsidR="00C72180">
        <w:rPr>
          <w:spacing w:val="-2"/>
        </w:rPr>
        <w:t>Школа № 47</w:t>
      </w:r>
      <w:r w:rsidR="00524862">
        <w:rPr>
          <w:spacing w:val="-4"/>
        </w:rPr>
        <w:t>»</w:t>
      </w:r>
      <w:r w:rsidR="00524862">
        <w:tab/>
      </w:r>
      <w:r w:rsidR="00524862">
        <w:rPr>
          <w:spacing w:val="-10"/>
        </w:rPr>
        <w:t>в</w:t>
      </w:r>
      <w:r w:rsidR="00524862">
        <w:tab/>
      </w:r>
      <w:r w:rsidR="00524862">
        <w:rPr>
          <w:spacing w:val="-2"/>
        </w:rPr>
        <w:t>2024-2025</w:t>
      </w:r>
      <w:r w:rsidR="00524862">
        <w:tab/>
      </w:r>
      <w:r w:rsidR="00524862">
        <w:rPr>
          <w:spacing w:val="-2"/>
        </w:rPr>
        <w:t>учебном</w:t>
      </w:r>
      <w:r w:rsidR="00524862">
        <w:tab/>
      </w:r>
      <w:r w:rsidR="00524862">
        <w:rPr>
          <w:spacing w:val="-4"/>
        </w:rPr>
        <w:t xml:space="preserve">году </w:t>
      </w:r>
      <w:r w:rsidR="00524862">
        <w:t>реализует учебный план следующих профилей обучения:</w:t>
      </w:r>
    </w:p>
    <w:p w:rsidR="00690D05" w:rsidRDefault="00524862" w:rsidP="008767A6">
      <w:pPr>
        <w:pStyle w:val="a4"/>
        <w:numPr>
          <w:ilvl w:val="0"/>
          <w:numId w:val="7"/>
        </w:numPr>
        <w:tabs>
          <w:tab w:val="left" w:pos="890"/>
        </w:tabs>
        <w:spacing w:before="200" w:line="276" w:lineRule="auto"/>
        <w:ind w:left="708" w:right="620" w:firstLine="0"/>
        <w:rPr>
          <w:sz w:val="28"/>
        </w:rPr>
      </w:pPr>
      <w:r>
        <w:rPr>
          <w:sz w:val="28"/>
        </w:rPr>
        <w:t>10</w:t>
      </w:r>
      <w:r w:rsidR="00C72180">
        <w:rPr>
          <w:sz w:val="28"/>
        </w:rPr>
        <w:t xml:space="preserve"> </w:t>
      </w:r>
      <w:r>
        <w:rPr>
          <w:sz w:val="28"/>
        </w:rPr>
        <w:t>А</w:t>
      </w:r>
      <w:r w:rsidR="00C72180">
        <w:rPr>
          <w:sz w:val="28"/>
        </w:rPr>
        <w:t xml:space="preserve">, 11 </w:t>
      </w:r>
      <w:proofErr w:type="gramStart"/>
      <w:r w:rsidR="00C72180">
        <w:rPr>
          <w:sz w:val="28"/>
        </w:rPr>
        <w:t>А</w:t>
      </w:r>
      <w:proofErr w:type="gramEnd"/>
      <w:r w:rsidR="00C72180">
        <w:rPr>
          <w:sz w:val="28"/>
        </w:rPr>
        <w:t xml:space="preserve"> </w:t>
      </w:r>
      <w:r>
        <w:rPr>
          <w:sz w:val="28"/>
        </w:rPr>
        <w:t>класс</w:t>
      </w:r>
      <w:r w:rsidR="00C72180">
        <w:rPr>
          <w:sz w:val="28"/>
        </w:rPr>
        <w:t>ы</w:t>
      </w:r>
      <w:r>
        <w:rPr>
          <w:sz w:val="28"/>
        </w:rPr>
        <w:t xml:space="preserve"> – социально-экономический профиль (ориентирует на профессии, связанные с социальной сферой, финансами и экономикой, с обработкой информации, управлением, предпринимательством и другими </w:t>
      </w:r>
      <w:r>
        <w:rPr>
          <w:spacing w:val="-2"/>
          <w:sz w:val="28"/>
        </w:rPr>
        <w:t>напр</w:t>
      </w:r>
      <w:r w:rsidR="00C72180">
        <w:rPr>
          <w:spacing w:val="-2"/>
          <w:sz w:val="28"/>
        </w:rPr>
        <w:t>а</w:t>
      </w:r>
      <w:r>
        <w:rPr>
          <w:spacing w:val="-2"/>
          <w:sz w:val="28"/>
        </w:rPr>
        <w:t>влениями);</w:t>
      </w:r>
    </w:p>
    <w:p w:rsidR="00690D05" w:rsidRDefault="00524862">
      <w:pPr>
        <w:pStyle w:val="a3"/>
        <w:spacing w:before="200" w:line="276" w:lineRule="auto"/>
        <w:ind w:left="708"/>
        <w:jc w:val="left"/>
      </w:pPr>
      <w:r>
        <w:t>В</w:t>
      </w:r>
      <w:r>
        <w:rPr>
          <w:spacing w:val="80"/>
        </w:rPr>
        <w:t xml:space="preserve"> </w:t>
      </w:r>
      <w:r>
        <w:t>каждом</w:t>
      </w:r>
      <w:r>
        <w:rPr>
          <w:spacing w:val="80"/>
        </w:rPr>
        <w:t xml:space="preserve"> </w:t>
      </w:r>
      <w:r>
        <w:t>профиле</w:t>
      </w:r>
      <w:r>
        <w:rPr>
          <w:spacing w:val="80"/>
        </w:rPr>
        <w:t xml:space="preserve"> </w:t>
      </w:r>
      <w:r>
        <w:t>определены</w:t>
      </w:r>
      <w:r>
        <w:rPr>
          <w:spacing w:val="80"/>
        </w:rPr>
        <w:t xml:space="preserve"> </w:t>
      </w:r>
      <w:r>
        <w:t>обязательные</w:t>
      </w:r>
      <w:r>
        <w:rPr>
          <w:spacing w:val="80"/>
        </w:rPr>
        <w:t xml:space="preserve"> </w:t>
      </w:r>
      <w:r>
        <w:t>учебные</w:t>
      </w:r>
      <w:r>
        <w:rPr>
          <w:spacing w:val="80"/>
        </w:rPr>
        <w:t xml:space="preserve"> </w:t>
      </w:r>
      <w:r>
        <w:t>предметы</w:t>
      </w:r>
      <w:r w:rsidR="00C72180">
        <w:t xml:space="preserve"> </w:t>
      </w:r>
      <w:r>
        <w:t>на</w:t>
      </w:r>
      <w:r>
        <w:rPr>
          <w:spacing w:val="40"/>
        </w:rPr>
        <w:t xml:space="preserve"> </w:t>
      </w:r>
      <w:r>
        <w:t>базовом уровне:</w:t>
      </w:r>
    </w:p>
    <w:p w:rsidR="00690D05" w:rsidRDefault="00690D05">
      <w:pPr>
        <w:pStyle w:val="a3"/>
        <w:spacing w:before="11"/>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8"/>
        <w:gridCol w:w="4677"/>
      </w:tblGrid>
      <w:tr w:rsidR="00C72180" w:rsidTr="00B671A2">
        <w:trPr>
          <w:trHeight w:val="518"/>
        </w:trPr>
        <w:tc>
          <w:tcPr>
            <w:tcW w:w="5388" w:type="dxa"/>
          </w:tcPr>
          <w:p w:rsidR="00C72180" w:rsidRDefault="00C72180">
            <w:pPr>
              <w:pStyle w:val="TableParagraph"/>
              <w:spacing w:line="276" w:lineRule="auto"/>
              <w:ind w:left="11"/>
              <w:jc w:val="center"/>
              <w:rPr>
                <w:sz w:val="28"/>
              </w:rPr>
            </w:pPr>
            <w:r>
              <w:rPr>
                <w:spacing w:val="-2"/>
                <w:sz w:val="28"/>
              </w:rPr>
              <w:t>социально- экономический профиль</w:t>
            </w:r>
          </w:p>
        </w:tc>
        <w:tc>
          <w:tcPr>
            <w:tcW w:w="4677" w:type="dxa"/>
          </w:tcPr>
          <w:p w:rsidR="00C72180" w:rsidRDefault="00C72180">
            <w:pPr>
              <w:pStyle w:val="TableParagraph"/>
              <w:spacing w:line="276" w:lineRule="auto"/>
              <w:ind w:left="11"/>
              <w:jc w:val="center"/>
              <w:rPr>
                <w:sz w:val="28"/>
              </w:rPr>
            </w:pPr>
            <w:r>
              <w:rPr>
                <w:spacing w:val="-2"/>
                <w:sz w:val="28"/>
              </w:rPr>
              <w:t>социально- экономический профиль</w:t>
            </w:r>
          </w:p>
        </w:tc>
      </w:tr>
      <w:tr w:rsidR="00C72180" w:rsidTr="00C72180">
        <w:trPr>
          <w:trHeight w:val="570"/>
        </w:trPr>
        <w:tc>
          <w:tcPr>
            <w:tcW w:w="5388" w:type="dxa"/>
          </w:tcPr>
          <w:p w:rsidR="00C72180" w:rsidRDefault="00C72180">
            <w:pPr>
              <w:pStyle w:val="TableParagraph"/>
              <w:ind w:left="604"/>
              <w:rPr>
                <w:sz w:val="28"/>
              </w:rPr>
            </w:pPr>
            <w:r>
              <w:rPr>
                <w:sz w:val="28"/>
              </w:rPr>
              <w:t>10А</w:t>
            </w:r>
            <w:r>
              <w:rPr>
                <w:spacing w:val="-4"/>
                <w:sz w:val="28"/>
              </w:rPr>
              <w:t xml:space="preserve"> </w:t>
            </w:r>
            <w:r>
              <w:rPr>
                <w:spacing w:val="-2"/>
                <w:sz w:val="28"/>
              </w:rPr>
              <w:t>класс</w:t>
            </w:r>
          </w:p>
        </w:tc>
        <w:tc>
          <w:tcPr>
            <w:tcW w:w="4677" w:type="dxa"/>
          </w:tcPr>
          <w:p w:rsidR="00C72180" w:rsidRDefault="00C72180">
            <w:pPr>
              <w:pStyle w:val="TableParagraph"/>
              <w:ind w:left="675"/>
              <w:rPr>
                <w:sz w:val="28"/>
              </w:rPr>
            </w:pPr>
            <w:r>
              <w:rPr>
                <w:sz w:val="28"/>
              </w:rPr>
              <w:t>11А</w:t>
            </w:r>
            <w:r>
              <w:rPr>
                <w:spacing w:val="-4"/>
                <w:sz w:val="28"/>
              </w:rPr>
              <w:t xml:space="preserve"> </w:t>
            </w:r>
            <w:r>
              <w:rPr>
                <w:spacing w:val="-2"/>
                <w:sz w:val="28"/>
              </w:rPr>
              <w:t>класс</w:t>
            </w:r>
          </w:p>
        </w:tc>
      </w:tr>
      <w:tr w:rsidR="00C72180" w:rsidTr="00B671A2">
        <w:trPr>
          <w:trHeight w:val="839"/>
        </w:trPr>
        <w:tc>
          <w:tcPr>
            <w:tcW w:w="5388" w:type="dxa"/>
          </w:tcPr>
          <w:p w:rsidR="00C72180" w:rsidRDefault="00C72180" w:rsidP="008767A6">
            <w:pPr>
              <w:pStyle w:val="TableParagraph"/>
              <w:numPr>
                <w:ilvl w:val="0"/>
                <w:numId w:val="6"/>
              </w:numPr>
              <w:tabs>
                <w:tab w:val="left" w:pos="271"/>
              </w:tabs>
              <w:rPr>
                <w:sz w:val="28"/>
              </w:rPr>
            </w:pPr>
            <w:r>
              <w:rPr>
                <w:sz w:val="28"/>
              </w:rPr>
              <w:t>Русский</w:t>
            </w:r>
            <w:r>
              <w:rPr>
                <w:spacing w:val="-5"/>
                <w:sz w:val="28"/>
              </w:rPr>
              <w:t xml:space="preserve"> </w:t>
            </w:r>
            <w:r>
              <w:rPr>
                <w:spacing w:val="-4"/>
                <w:sz w:val="28"/>
              </w:rPr>
              <w:t>язык</w:t>
            </w:r>
          </w:p>
          <w:p w:rsidR="00C72180" w:rsidRDefault="00C72180" w:rsidP="008767A6">
            <w:pPr>
              <w:pStyle w:val="TableParagraph"/>
              <w:numPr>
                <w:ilvl w:val="0"/>
                <w:numId w:val="6"/>
              </w:numPr>
              <w:tabs>
                <w:tab w:val="left" w:pos="271"/>
              </w:tabs>
              <w:spacing w:before="0"/>
              <w:rPr>
                <w:sz w:val="28"/>
              </w:rPr>
            </w:pPr>
            <w:r>
              <w:rPr>
                <w:spacing w:val="-2"/>
                <w:sz w:val="28"/>
              </w:rPr>
              <w:t>Литература</w:t>
            </w:r>
          </w:p>
          <w:p w:rsidR="00C72180" w:rsidRDefault="00C72180" w:rsidP="008767A6">
            <w:pPr>
              <w:pStyle w:val="TableParagraph"/>
              <w:numPr>
                <w:ilvl w:val="0"/>
                <w:numId w:val="6"/>
              </w:numPr>
              <w:tabs>
                <w:tab w:val="left" w:pos="271"/>
              </w:tabs>
              <w:spacing w:before="0"/>
              <w:ind w:right="660"/>
              <w:rPr>
                <w:sz w:val="28"/>
              </w:rPr>
            </w:pPr>
            <w:r>
              <w:rPr>
                <w:spacing w:val="-2"/>
                <w:sz w:val="28"/>
              </w:rPr>
              <w:t xml:space="preserve">Иностранный (английский </w:t>
            </w:r>
            <w:r>
              <w:rPr>
                <w:spacing w:val="-4"/>
                <w:sz w:val="28"/>
              </w:rPr>
              <w:t>язык)</w:t>
            </w:r>
          </w:p>
          <w:p w:rsidR="00C72180" w:rsidRDefault="00C72180" w:rsidP="008767A6">
            <w:pPr>
              <w:pStyle w:val="TableParagraph"/>
              <w:numPr>
                <w:ilvl w:val="0"/>
                <w:numId w:val="6"/>
              </w:numPr>
              <w:tabs>
                <w:tab w:val="left" w:pos="271"/>
              </w:tabs>
              <w:spacing w:before="0"/>
              <w:rPr>
                <w:sz w:val="28"/>
              </w:rPr>
            </w:pPr>
            <w:r>
              <w:rPr>
                <w:spacing w:val="-2"/>
                <w:sz w:val="28"/>
              </w:rPr>
              <w:t>Информатика</w:t>
            </w:r>
          </w:p>
          <w:p w:rsidR="00C72180" w:rsidRDefault="00C72180" w:rsidP="008767A6">
            <w:pPr>
              <w:pStyle w:val="TableParagraph"/>
              <w:numPr>
                <w:ilvl w:val="0"/>
                <w:numId w:val="6"/>
              </w:numPr>
              <w:tabs>
                <w:tab w:val="left" w:pos="271"/>
              </w:tabs>
              <w:spacing w:before="0"/>
              <w:rPr>
                <w:sz w:val="28"/>
              </w:rPr>
            </w:pPr>
            <w:r>
              <w:rPr>
                <w:spacing w:val="-2"/>
                <w:sz w:val="28"/>
              </w:rPr>
              <w:t>Физика</w:t>
            </w:r>
          </w:p>
          <w:p w:rsidR="00C72180" w:rsidRDefault="00C72180" w:rsidP="008767A6">
            <w:pPr>
              <w:pStyle w:val="TableParagraph"/>
              <w:numPr>
                <w:ilvl w:val="0"/>
                <w:numId w:val="6"/>
              </w:numPr>
              <w:tabs>
                <w:tab w:val="left" w:pos="271"/>
              </w:tabs>
              <w:spacing w:before="0"/>
              <w:rPr>
                <w:sz w:val="28"/>
              </w:rPr>
            </w:pPr>
            <w:r>
              <w:rPr>
                <w:spacing w:val="-2"/>
                <w:sz w:val="28"/>
              </w:rPr>
              <w:t>Химия</w:t>
            </w:r>
          </w:p>
          <w:p w:rsidR="00C72180" w:rsidRDefault="00C72180" w:rsidP="008767A6">
            <w:pPr>
              <w:pStyle w:val="TableParagraph"/>
              <w:numPr>
                <w:ilvl w:val="0"/>
                <w:numId w:val="6"/>
              </w:numPr>
              <w:tabs>
                <w:tab w:val="left" w:pos="271"/>
              </w:tabs>
              <w:spacing w:before="0"/>
              <w:rPr>
                <w:sz w:val="28"/>
              </w:rPr>
            </w:pPr>
            <w:r>
              <w:rPr>
                <w:spacing w:val="-2"/>
                <w:sz w:val="28"/>
              </w:rPr>
              <w:t>Биология</w:t>
            </w:r>
          </w:p>
          <w:p w:rsidR="00C72180" w:rsidRDefault="00C72180" w:rsidP="008767A6">
            <w:pPr>
              <w:pStyle w:val="TableParagraph"/>
              <w:numPr>
                <w:ilvl w:val="0"/>
                <w:numId w:val="6"/>
              </w:numPr>
              <w:tabs>
                <w:tab w:val="left" w:pos="271"/>
              </w:tabs>
              <w:spacing w:before="0"/>
              <w:rPr>
                <w:sz w:val="28"/>
              </w:rPr>
            </w:pPr>
            <w:r>
              <w:rPr>
                <w:spacing w:val="-2"/>
                <w:sz w:val="28"/>
              </w:rPr>
              <w:t>История</w:t>
            </w:r>
          </w:p>
          <w:p w:rsidR="00C72180" w:rsidRPr="00C72180" w:rsidRDefault="00C72180" w:rsidP="008767A6">
            <w:pPr>
              <w:pStyle w:val="TableParagraph"/>
              <w:numPr>
                <w:ilvl w:val="0"/>
                <w:numId w:val="6"/>
              </w:numPr>
              <w:tabs>
                <w:tab w:val="left" w:pos="271"/>
              </w:tabs>
              <w:spacing w:before="0" w:line="320" w:lineRule="atLeast"/>
              <w:ind w:right="716"/>
              <w:rPr>
                <w:sz w:val="28"/>
              </w:rPr>
            </w:pPr>
            <w:r>
              <w:rPr>
                <w:spacing w:val="-2"/>
                <w:sz w:val="28"/>
              </w:rPr>
              <w:t>Физическая культура</w:t>
            </w:r>
          </w:p>
          <w:p w:rsidR="00C72180" w:rsidRDefault="00C72180" w:rsidP="00C72180">
            <w:pPr>
              <w:pStyle w:val="TableParagraph"/>
              <w:ind w:left="108" w:right="382"/>
              <w:rPr>
                <w:sz w:val="28"/>
              </w:rPr>
            </w:pPr>
            <w:r>
              <w:rPr>
                <w:sz w:val="28"/>
              </w:rPr>
              <w:t>- Основы безопасности и защиты</w:t>
            </w:r>
            <w:r>
              <w:rPr>
                <w:spacing w:val="-18"/>
                <w:sz w:val="28"/>
              </w:rPr>
              <w:t xml:space="preserve"> </w:t>
            </w:r>
            <w:r>
              <w:rPr>
                <w:sz w:val="28"/>
              </w:rPr>
              <w:t>Родины</w:t>
            </w:r>
            <w:r>
              <w:rPr>
                <w:spacing w:val="-10"/>
                <w:sz w:val="28"/>
              </w:rPr>
              <w:t>-</w:t>
            </w:r>
          </w:p>
          <w:p w:rsidR="00C72180" w:rsidRPr="00B671A2" w:rsidRDefault="00C72180" w:rsidP="008767A6">
            <w:pPr>
              <w:pStyle w:val="TableParagraph"/>
              <w:numPr>
                <w:ilvl w:val="0"/>
                <w:numId w:val="6"/>
              </w:numPr>
              <w:tabs>
                <w:tab w:val="left" w:pos="271"/>
              </w:tabs>
              <w:spacing w:before="0" w:line="320" w:lineRule="atLeast"/>
              <w:ind w:right="716"/>
              <w:rPr>
                <w:sz w:val="28"/>
              </w:rPr>
            </w:pPr>
            <w:r>
              <w:rPr>
                <w:spacing w:val="-2"/>
                <w:sz w:val="28"/>
              </w:rPr>
              <w:t>Индивидуальный проект</w:t>
            </w:r>
          </w:p>
          <w:p w:rsidR="00B671A2" w:rsidRDefault="00B671A2" w:rsidP="008767A6">
            <w:pPr>
              <w:pStyle w:val="TableParagraph"/>
              <w:numPr>
                <w:ilvl w:val="0"/>
                <w:numId w:val="6"/>
              </w:numPr>
              <w:tabs>
                <w:tab w:val="left" w:pos="270"/>
              </w:tabs>
              <w:ind w:right="188"/>
              <w:rPr>
                <w:sz w:val="28"/>
              </w:rPr>
            </w:pPr>
            <w:r>
              <w:rPr>
                <w:sz w:val="28"/>
              </w:rPr>
              <w:t>Алгебра</w:t>
            </w:r>
            <w:r>
              <w:rPr>
                <w:spacing w:val="-18"/>
                <w:sz w:val="28"/>
              </w:rPr>
              <w:t xml:space="preserve"> </w:t>
            </w:r>
            <w:r>
              <w:rPr>
                <w:sz w:val="28"/>
              </w:rPr>
              <w:t>и</w:t>
            </w:r>
            <w:r>
              <w:rPr>
                <w:spacing w:val="-17"/>
                <w:sz w:val="28"/>
              </w:rPr>
              <w:t xml:space="preserve"> </w:t>
            </w:r>
            <w:r>
              <w:rPr>
                <w:sz w:val="28"/>
              </w:rPr>
              <w:t xml:space="preserve">начала </w:t>
            </w:r>
            <w:r>
              <w:rPr>
                <w:spacing w:val="-2"/>
                <w:sz w:val="28"/>
              </w:rPr>
              <w:t>математического анализа</w:t>
            </w:r>
          </w:p>
          <w:p w:rsidR="00B671A2" w:rsidRDefault="00B671A2" w:rsidP="008767A6">
            <w:pPr>
              <w:pStyle w:val="TableParagraph"/>
              <w:numPr>
                <w:ilvl w:val="0"/>
                <w:numId w:val="6"/>
              </w:numPr>
              <w:tabs>
                <w:tab w:val="left" w:pos="270"/>
              </w:tabs>
              <w:spacing w:before="0"/>
              <w:rPr>
                <w:sz w:val="28"/>
              </w:rPr>
            </w:pPr>
            <w:r>
              <w:rPr>
                <w:spacing w:val="-2"/>
                <w:sz w:val="28"/>
              </w:rPr>
              <w:t>Геометрия</w:t>
            </w:r>
          </w:p>
          <w:p w:rsidR="00B671A2" w:rsidRDefault="00B671A2" w:rsidP="008767A6">
            <w:pPr>
              <w:pStyle w:val="TableParagraph"/>
              <w:numPr>
                <w:ilvl w:val="0"/>
                <w:numId w:val="6"/>
              </w:numPr>
              <w:tabs>
                <w:tab w:val="left" w:pos="270"/>
              </w:tabs>
              <w:spacing w:before="0"/>
              <w:ind w:right="542"/>
              <w:rPr>
                <w:sz w:val="28"/>
              </w:rPr>
            </w:pPr>
            <w:r>
              <w:rPr>
                <w:sz w:val="28"/>
              </w:rPr>
              <w:t>Вероятность</w:t>
            </w:r>
            <w:r>
              <w:rPr>
                <w:spacing w:val="-18"/>
                <w:sz w:val="28"/>
              </w:rPr>
              <w:t xml:space="preserve"> </w:t>
            </w:r>
            <w:r>
              <w:rPr>
                <w:sz w:val="28"/>
              </w:rPr>
              <w:t xml:space="preserve">и </w:t>
            </w:r>
            <w:r>
              <w:rPr>
                <w:spacing w:val="-2"/>
                <w:sz w:val="28"/>
              </w:rPr>
              <w:t>статистика</w:t>
            </w:r>
          </w:p>
        </w:tc>
        <w:tc>
          <w:tcPr>
            <w:tcW w:w="4677" w:type="dxa"/>
          </w:tcPr>
          <w:p w:rsidR="00C72180" w:rsidRDefault="00C72180" w:rsidP="008767A6">
            <w:pPr>
              <w:pStyle w:val="TableParagraph"/>
              <w:numPr>
                <w:ilvl w:val="0"/>
                <w:numId w:val="5"/>
              </w:numPr>
              <w:tabs>
                <w:tab w:val="left" w:pos="270"/>
              </w:tabs>
              <w:rPr>
                <w:sz w:val="28"/>
              </w:rPr>
            </w:pPr>
            <w:r>
              <w:rPr>
                <w:sz w:val="28"/>
              </w:rPr>
              <w:t>Русский</w:t>
            </w:r>
            <w:r>
              <w:rPr>
                <w:spacing w:val="-5"/>
                <w:sz w:val="28"/>
              </w:rPr>
              <w:t xml:space="preserve"> </w:t>
            </w:r>
            <w:r>
              <w:rPr>
                <w:spacing w:val="-4"/>
                <w:sz w:val="28"/>
              </w:rPr>
              <w:t>язык</w:t>
            </w:r>
          </w:p>
          <w:p w:rsidR="00C72180" w:rsidRDefault="00C72180" w:rsidP="008767A6">
            <w:pPr>
              <w:pStyle w:val="TableParagraph"/>
              <w:numPr>
                <w:ilvl w:val="0"/>
                <w:numId w:val="5"/>
              </w:numPr>
              <w:tabs>
                <w:tab w:val="left" w:pos="270"/>
              </w:tabs>
              <w:spacing w:before="0"/>
              <w:rPr>
                <w:sz w:val="28"/>
              </w:rPr>
            </w:pPr>
            <w:r>
              <w:rPr>
                <w:spacing w:val="-2"/>
                <w:sz w:val="28"/>
              </w:rPr>
              <w:t>Литература</w:t>
            </w:r>
          </w:p>
          <w:p w:rsidR="00C72180" w:rsidRDefault="00C72180" w:rsidP="008767A6">
            <w:pPr>
              <w:pStyle w:val="TableParagraph"/>
              <w:numPr>
                <w:ilvl w:val="0"/>
                <w:numId w:val="5"/>
              </w:numPr>
              <w:tabs>
                <w:tab w:val="left" w:pos="271"/>
              </w:tabs>
              <w:spacing w:before="0"/>
              <w:ind w:right="660"/>
              <w:rPr>
                <w:sz w:val="28"/>
              </w:rPr>
            </w:pPr>
            <w:r>
              <w:rPr>
                <w:spacing w:val="-2"/>
                <w:sz w:val="28"/>
              </w:rPr>
              <w:t xml:space="preserve">Иностранный (английский </w:t>
            </w:r>
            <w:r>
              <w:rPr>
                <w:spacing w:val="-4"/>
                <w:sz w:val="28"/>
              </w:rPr>
              <w:t>язык)</w:t>
            </w:r>
          </w:p>
          <w:p w:rsidR="00C72180" w:rsidRDefault="00C72180" w:rsidP="008767A6">
            <w:pPr>
              <w:pStyle w:val="TableParagraph"/>
              <w:numPr>
                <w:ilvl w:val="0"/>
                <w:numId w:val="5"/>
              </w:numPr>
              <w:tabs>
                <w:tab w:val="left" w:pos="270"/>
              </w:tabs>
              <w:spacing w:before="0"/>
              <w:rPr>
                <w:sz w:val="28"/>
              </w:rPr>
            </w:pPr>
            <w:r>
              <w:rPr>
                <w:spacing w:val="-2"/>
                <w:sz w:val="28"/>
              </w:rPr>
              <w:t>Информатика</w:t>
            </w:r>
          </w:p>
          <w:p w:rsidR="00C72180" w:rsidRDefault="00C72180" w:rsidP="008767A6">
            <w:pPr>
              <w:pStyle w:val="TableParagraph"/>
              <w:numPr>
                <w:ilvl w:val="0"/>
                <w:numId w:val="5"/>
              </w:numPr>
              <w:tabs>
                <w:tab w:val="left" w:pos="270"/>
              </w:tabs>
              <w:spacing w:before="0"/>
              <w:rPr>
                <w:sz w:val="28"/>
              </w:rPr>
            </w:pPr>
            <w:r>
              <w:rPr>
                <w:spacing w:val="-2"/>
                <w:sz w:val="28"/>
              </w:rPr>
              <w:t>Физика</w:t>
            </w:r>
          </w:p>
          <w:p w:rsidR="00C72180" w:rsidRDefault="00C72180" w:rsidP="008767A6">
            <w:pPr>
              <w:pStyle w:val="TableParagraph"/>
              <w:numPr>
                <w:ilvl w:val="0"/>
                <w:numId w:val="5"/>
              </w:numPr>
              <w:tabs>
                <w:tab w:val="left" w:pos="270"/>
              </w:tabs>
              <w:spacing w:before="0"/>
              <w:rPr>
                <w:sz w:val="28"/>
              </w:rPr>
            </w:pPr>
            <w:r>
              <w:rPr>
                <w:spacing w:val="-2"/>
                <w:sz w:val="28"/>
              </w:rPr>
              <w:t>Химия</w:t>
            </w:r>
          </w:p>
          <w:p w:rsidR="00C72180" w:rsidRDefault="00C72180" w:rsidP="008767A6">
            <w:pPr>
              <w:pStyle w:val="TableParagraph"/>
              <w:numPr>
                <w:ilvl w:val="0"/>
                <w:numId w:val="5"/>
              </w:numPr>
              <w:tabs>
                <w:tab w:val="left" w:pos="270"/>
              </w:tabs>
              <w:spacing w:before="0"/>
              <w:rPr>
                <w:sz w:val="28"/>
              </w:rPr>
            </w:pPr>
            <w:r>
              <w:rPr>
                <w:spacing w:val="-2"/>
                <w:sz w:val="28"/>
              </w:rPr>
              <w:t>Биология</w:t>
            </w:r>
          </w:p>
          <w:p w:rsidR="00C72180" w:rsidRDefault="00C72180" w:rsidP="008767A6">
            <w:pPr>
              <w:pStyle w:val="TableParagraph"/>
              <w:numPr>
                <w:ilvl w:val="0"/>
                <w:numId w:val="5"/>
              </w:numPr>
              <w:tabs>
                <w:tab w:val="left" w:pos="270"/>
              </w:tabs>
              <w:spacing w:before="0"/>
              <w:rPr>
                <w:sz w:val="28"/>
              </w:rPr>
            </w:pPr>
            <w:r>
              <w:rPr>
                <w:spacing w:val="-2"/>
                <w:sz w:val="28"/>
              </w:rPr>
              <w:t>История</w:t>
            </w:r>
          </w:p>
          <w:p w:rsidR="00C72180" w:rsidRDefault="00C72180" w:rsidP="008767A6">
            <w:pPr>
              <w:pStyle w:val="TableParagraph"/>
              <w:numPr>
                <w:ilvl w:val="0"/>
                <w:numId w:val="5"/>
              </w:numPr>
              <w:tabs>
                <w:tab w:val="left" w:pos="270"/>
              </w:tabs>
              <w:spacing w:before="0"/>
              <w:rPr>
                <w:sz w:val="28"/>
              </w:rPr>
            </w:pPr>
            <w:r>
              <w:rPr>
                <w:spacing w:val="-2"/>
                <w:sz w:val="28"/>
              </w:rPr>
              <w:t>География</w:t>
            </w:r>
          </w:p>
          <w:p w:rsidR="00C72180" w:rsidRDefault="00C72180" w:rsidP="008767A6">
            <w:pPr>
              <w:pStyle w:val="TableParagraph"/>
              <w:numPr>
                <w:ilvl w:val="0"/>
                <w:numId w:val="5"/>
              </w:numPr>
              <w:tabs>
                <w:tab w:val="left" w:pos="270"/>
              </w:tabs>
              <w:spacing w:before="0"/>
              <w:ind w:right="858"/>
              <w:rPr>
                <w:sz w:val="28"/>
              </w:rPr>
            </w:pPr>
            <w:r>
              <w:rPr>
                <w:spacing w:val="-2"/>
                <w:sz w:val="28"/>
              </w:rPr>
              <w:t>Физическая культура</w:t>
            </w:r>
          </w:p>
          <w:p w:rsidR="00C72180" w:rsidRDefault="00C72180" w:rsidP="00C72180">
            <w:pPr>
              <w:pStyle w:val="TableParagraph"/>
              <w:ind w:right="525"/>
              <w:rPr>
                <w:sz w:val="28"/>
              </w:rPr>
            </w:pPr>
            <w:r>
              <w:rPr>
                <w:spacing w:val="-2"/>
                <w:sz w:val="28"/>
              </w:rPr>
              <w:t>Основы</w:t>
            </w:r>
            <w:r>
              <w:rPr>
                <w:sz w:val="28"/>
              </w:rPr>
              <w:t xml:space="preserve"> безопасности и защиты</w:t>
            </w:r>
            <w:r>
              <w:rPr>
                <w:spacing w:val="-18"/>
                <w:sz w:val="28"/>
              </w:rPr>
              <w:t xml:space="preserve"> </w:t>
            </w:r>
            <w:r>
              <w:rPr>
                <w:sz w:val="28"/>
              </w:rPr>
              <w:t>Родины</w:t>
            </w:r>
          </w:p>
          <w:p w:rsidR="00C72180" w:rsidRDefault="00C72180" w:rsidP="008767A6">
            <w:pPr>
              <w:pStyle w:val="TableParagraph"/>
              <w:numPr>
                <w:ilvl w:val="0"/>
                <w:numId w:val="4"/>
              </w:numPr>
              <w:tabs>
                <w:tab w:val="left" w:pos="270"/>
              </w:tabs>
              <w:spacing w:before="0"/>
              <w:ind w:left="107" w:right="181" w:firstLine="0"/>
              <w:rPr>
                <w:sz w:val="28"/>
              </w:rPr>
            </w:pPr>
            <w:r>
              <w:rPr>
                <w:spacing w:val="-2"/>
                <w:sz w:val="28"/>
              </w:rPr>
              <w:t>Индивидуальный проект</w:t>
            </w:r>
          </w:p>
          <w:p w:rsidR="00C72180" w:rsidRDefault="00C72180" w:rsidP="00B671A2">
            <w:pPr>
              <w:pStyle w:val="TableParagraph"/>
              <w:tabs>
                <w:tab w:val="left" w:pos="270"/>
              </w:tabs>
              <w:spacing w:before="0"/>
              <w:ind w:right="258"/>
              <w:rPr>
                <w:sz w:val="28"/>
              </w:rPr>
            </w:pPr>
          </w:p>
        </w:tc>
      </w:tr>
    </w:tbl>
    <w:p w:rsidR="00690D05" w:rsidRDefault="00690D05">
      <w:pPr>
        <w:pStyle w:val="TableParagraph"/>
        <w:spacing w:line="297" w:lineRule="exact"/>
        <w:rPr>
          <w:sz w:val="28"/>
        </w:rPr>
        <w:sectPr w:rsidR="00690D05">
          <w:pgSz w:w="12240" w:h="15840"/>
          <w:pgMar w:top="1400" w:right="425" w:bottom="980" w:left="992" w:header="0" w:footer="787" w:gutter="0"/>
          <w:cols w:space="720"/>
        </w:sectPr>
      </w:pPr>
    </w:p>
    <w:p w:rsidR="00690D05" w:rsidRDefault="00524862">
      <w:pPr>
        <w:pStyle w:val="a3"/>
        <w:tabs>
          <w:tab w:val="left" w:pos="1809"/>
          <w:tab w:val="left" w:pos="2927"/>
          <w:tab w:val="left" w:pos="4155"/>
          <w:tab w:val="left" w:pos="5782"/>
          <w:tab w:val="left" w:pos="6996"/>
          <w:tab w:val="left" w:pos="8642"/>
        </w:tabs>
        <w:spacing w:before="25" w:line="276" w:lineRule="auto"/>
        <w:ind w:left="708" w:right="622"/>
        <w:jc w:val="left"/>
      </w:pPr>
      <w:r>
        <w:rPr>
          <w:spacing w:val="-10"/>
        </w:rPr>
        <w:lastRenderedPageBreak/>
        <w:t>В</w:t>
      </w:r>
      <w:r>
        <w:tab/>
      </w:r>
      <w:r>
        <w:rPr>
          <w:spacing w:val="-2"/>
        </w:rPr>
        <w:t>каждом</w:t>
      </w:r>
      <w:r>
        <w:tab/>
      </w:r>
      <w:r>
        <w:rPr>
          <w:spacing w:val="-2"/>
        </w:rPr>
        <w:t>профиле</w:t>
      </w:r>
      <w:r>
        <w:tab/>
      </w:r>
      <w:r>
        <w:rPr>
          <w:spacing w:val="-2"/>
        </w:rPr>
        <w:t>определены</w:t>
      </w:r>
      <w:r>
        <w:tab/>
      </w:r>
      <w:r>
        <w:rPr>
          <w:spacing w:val="-2"/>
        </w:rPr>
        <w:t>учебные</w:t>
      </w:r>
      <w:r>
        <w:tab/>
      </w:r>
      <w:r>
        <w:rPr>
          <w:spacing w:val="-2"/>
        </w:rPr>
        <w:t>предметы</w:t>
      </w:r>
      <w:r w:rsidR="00C72180">
        <w:rPr>
          <w:spacing w:val="-2"/>
        </w:rPr>
        <w:t xml:space="preserve"> </w:t>
      </w:r>
      <w:r>
        <w:rPr>
          <w:spacing w:val="-2"/>
        </w:rPr>
        <w:t>на</w:t>
      </w:r>
      <w:r>
        <w:tab/>
      </w:r>
      <w:r>
        <w:rPr>
          <w:spacing w:val="-2"/>
        </w:rPr>
        <w:t xml:space="preserve">углубленном </w:t>
      </w:r>
      <w:r>
        <w:t>уровне (не менее 2 учебных предметов):</w:t>
      </w:r>
    </w:p>
    <w:p w:rsidR="00690D05" w:rsidRDefault="00690D05">
      <w:pPr>
        <w:pStyle w:val="a3"/>
        <w:ind w:left="0" w:firstLine="0"/>
        <w:jc w:val="left"/>
        <w:rPr>
          <w:sz w:val="20"/>
        </w:rPr>
      </w:pPr>
    </w:p>
    <w:p w:rsidR="00690D05" w:rsidRDefault="00690D05">
      <w:pPr>
        <w:pStyle w:val="a3"/>
        <w:ind w:left="0" w:firstLine="0"/>
        <w:jc w:val="left"/>
        <w:rPr>
          <w:sz w:val="20"/>
        </w:rPr>
      </w:pPr>
    </w:p>
    <w:p w:rsidR="00690D05" w:rsidRDefault="00690D05">
      <w:pPr>
        <w:pStyle w:val="a3"/>
        <w:spacing w:before="7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8"/>
        <w:gridCol w:w="4677"/>
      </w:tblGrid>
      <w:tr w:rsidR="00C72180" w:rsidTr="00C72180">
        <w:trPr>
          <w:trHeight w:val="1310"/>
        </w:trPr>
        <w:tc>
          <w:tcPr>
            <w:tcW w:w="5388" w:type="dxa"/>
          </w:tcPr>
          <w:p w:rsidR="00C72180" w:rsidRDefault="00C72180">
            <w:pPr>
              <w:pStyle w:val="TableParagraph"/>
              <w:spacing w:line="276" w:lineRule="auto"/>
              <w:ind w:left="11"/>
              <w:jc w:val="center"/>
              <w:rPr>
                <w:sz w:val="28"/>
              </w:rPr>
            </w:pPr>
            <w:r>
              <w:rPr>
                <w:spacing w:val="-2"/>
                <w:sz w:val="28"/>
              </w:rPr>
              <w:t>социально- экономический профиль</w:t>
            </w:r>
          </w:p>
        </w:tc>
        <w:tc>
          <w:tcPr>
            <w:tcW w:w="4677" w:type="dxa"/>
          </w:tcPr>
          <w:p w:rsidR="00C72180" w:rsidRDefault="00C72180">
            <w:pPr>
              <w:pStyle w:val="TableParagraph"/>
              <w:spacing w:line="276" w:lineRule="auto"/>
              <w:ind w:left="11"/>
              <w:jc w:val="center"/>
              <w:rPr>
                <w:sz w:val="28"/>
              </w:rPr>
            </w:pPr>
            <w:r>
              <w:rPr>
                <w:spacing w:val="-2"/>
                <w:sz w:val="28"/>
              </w:rPr>
              <w:t>социально- экономический профиль</w:t>
            </w:r>
          </w:p>
        </w:tc>
      </w:tr>
      <w:tr w:rsidR="00C72180" w:rsidTr="00C72180">
        <w:trPr>
          <w:trHeight w:val="570"/>
        </w:trPr>
        <w:tc>
          <w:tcPr>
            <w:tcW w:w="5388" w:type="dxa"/>
          </w:tcPr>
          <w:p w:rsidR="00C72180" w:rsidRDefault="00C72180">
            <w:pPr>
              <w:pStyle w:val="TableParagraph"/>
              <w:ind w:left="604"/>
              <w:rPr>
                <w:sz w:val="28"/>
              </w:rPr>
            </w:pPr>
            <w:r>
              <w:rPr>
                <w:sz w:val="28"/>
              </w:rPr>
              <w:t>10А</w:t>
            </w:r>
            <w:r>
              <w:rPr>
                <w:spacing w:val="-4"/>
                <w:sz w:val="28"/>
              </w:rPr>
              <w:t xml:space="preserve"> </w:t>
            </w:r>
            <w:r>
              <w:rPr>
                <w:spacing w:val="-2"/>
                <w:sz w:val="28"/>
              </w:rPr>
              <w:t>класс</w:t>
            </w:r>
          </w:p>
        </w:tc>
        <w:tc>
          <w:tcPr>
            <w:tcW w:w="4677" w:type="dxa"/>
          </w:tcPr>
          <w:p w:rsidR="00C72180" w:rsidRDefault="00C72180">
            <w:pPr>
              <w:pStyle w:val="TableParagraph"/>
              <w:ind w:left="675"/>
              <w:rPr>
                <w:sz w:val="28"/>
              </w:rPr>
            </w:pPr>
            <w:r>
              <w:rPr>
                <w:sz w:val="28"/>
              </w:rPr>
              <w:t>11А</w:t>
            </w:r>
            <w:r>
              <w:rPr>
                <w:spacing w:val="-4"/>
                <w:sz w:val="28"/>
              </w:rPr>
              <w:t xml:space="preserve"> </w:t>
            </w:r>
            <w:r>
              <w:rPr>
                <w:spacing w:val="-2"/>
                <w:sz w:val="28"/>
              </w:rPr>
              <w:t>класс</w:t>
            </w:r>
          </w:p>
        </w:tc>
      </w:tr>
      <w:tr w:rsidR="00C72180" w:rsidTr="00C72180">
        <w:trPr>
          <w:trHeight w:val="2575"/>
        </w:trPr>
        <w:tc>
          <w:tcPr>
            <w:tcW w:w="5388" w:type="dxa"/>
          </w:tcPr>
          <w:p w:rsidR="00C72180" w:rsidRDefault="00C72180" w:rsidP="008767A6">
            <w:pPr>
              <w:pStyle w:val="TableParagraph"/>
              <w:numPr>
                <w:ilvl w:val="0"/>
                <w:numId w:val="3"/>
              </w:numPr>
              <w:tabs>
                <w:tab w:val="left" w:pos="271"/>
              </w:tabs>
              <w:spacing w:before="0"/>
              <w:rPr>
                <w:sz w:val="28"/>
              </w:rPr>
            </w:pPr>
            <w:r>
              <w:rPr>
                <w:spacing w:val="-2"/>
                <w:sz w:val="28"/>
              </w:rPr>
              <w:t>География</w:t>
            </w:r>
          </w:p>
          <w:p w:rsidR="00C72180" w:rsidRDefault="00C72180" w:rsidP="008767A6">
            <w:pPr>
              <w:pStyle w:val="TableParagraph"/>
              <w:numPr>
                <w:ilvl w:val="0"/>
                <w:numId w:val="3"/>
              </w:numPr>
              <w:tabs>
                <w:tab w:val="left" w:pos="271"/>
              </w:tabs>
              <w:spacing w:before="0" w:line="297" w:lineRule="exact"/>
              <w:rPr>
                <w:sz w:val="28"/>
              </w:rPr>
            </w:pPr>
            <w:r>
              <w:rPr>
                <w:spacing w:val="-2"/>
                <w:sz w:val="28"/>
              </w:rPr>
              <w:t>Обществознание</w:t>
            </w:r>
          </w:p>
        </w:tc>
        <w:tc>
          <w:tcPr>
            <w:tcW w:w="4677" w:type="dxa"/>
          </w:tcPr>
          <w:p w:rsidR="00C72180" w:rsidRDefault="00C72180" w:rsidP="008767A6">
            <w:pPr>
              <w:pStyle w:val="TableParagraph"/>
              <w:numPr>
                <w:ilvl w:val="0"/>
                <w:numId w:val="2"/>
              </w:numPr>
              <w:tabs>
                <w:tab w:val="left" w:pos="270"/>
              </w:tabs>
              <w:ind w:left="107" w:right="188" w:firstLine="0"/>
              <w:rPr>
                <w:sz w:val="28"/>
              </w:rPr>
            </w:pPr>
            <w:r>
              <w:rPr>
                <w:sz w:val="28"/>
              </w:rPr>
              <w:t>Алгебра</w:t>
            </w:r>
            <w:r>
              <w:rPr>
                <w:spacing w:val="-18"/>
                <w:sz w:val="28"/>
              </w:rPr>
              <w:t xml:space="preserve"> </w:t>
            </w:r>
            <w:r>
              <w:rPr>
                <w:sz w:val="28"/>
              </w:rPr>
              <w:t>и</w:t>
            </w:r>
            <w:r>
              <w:rPr>
                <w:spacing w:val="-17"/>
                <w:sz w:val="28"/>
              </w:rPr>
              <w:t xml:space="preserve"> </w:t>
            </w:r>
            <w:r>
              <w:rPr>
                <w:sz w:val="28"/>
              </w:rPr>
              <w:t xml:space="preserve">начала </w:t>
            </w:r>
            <w:r>
              <w:rPr>
                <w:spacing w:val="-2"/>
                <w:sz w:val="28"/>
              </w:rPr>
              <w:t>математического анализа</w:t>
            </w:r>
          </w:p>
          <w:p w:rsidR="00C72180" w:rsidRDefault="00C72180" w:rsidP="008767A6">
            <w:pPr>
              <w:pStyle w:val="TableParagraph"/>
              <w:numPr>
                <w:ilvl w:val="0"/>
                <w:numId w:val="2"/>
              </w:numPr>
              <w:tabs>
                <w:tab w:val="left" w:pos="270"/>
              </w:tabs>
              <w:spacing w:before="0"/>
              <w:ind w:left="270" w:hanging="163"/>
              <w:rPr>
                <w:sz w:val="28"/>
              </w:rPr>
            </w:pPr>
            <w:r>
              <w:rPr>
                <w:spacing w:val="-2"/>
                <w:sz w:val="28"/>
              </w:rPr>
              <w:t>Геометрия</w:t>
            </w:r>
          </w:p>
          <w:p w:rsidR="00C72180" w:rsidRDefault="00C72180" w:rsidP="008767A6">
            <w:pPr>
              <w:pStyle w:val="TableParagraph"/>
              <w:numPr>
                <w:ilvl w:val="0"/>
                <w:numId w:val="2"/>
              </w:numPr>
              <w:tabs>
                <w:tab w:val="left" w:pos="270"/>
              </w:tabs>
              <w:spacing w:before="0"/>
              <w:ind w:left="107" w:right="542" w:firstLine="0"/>
              <w:rPr>
                <w:sz w:val="28"/>
              </w:rPr>
            </w:pPr>
            <w:r>
              <w:rPr>
                <w:sz w:val="28"/>
              </w:rPr>
              <w:t>Вероятность</w:t>
            </w:r>
            <w:r>
              <w:rPr>
                <w:spacing w:val="-18"/>
                <w:sz w:val="28"/>
              </w:rPr>
              <w:t xml:space="preserve"> </w:t>
            </w:r>
            <w:r>
              <w:rPr>
                <w:sz w:val="28"/>
              </w:rPr>
              <w:t xml:space="preserve">и </w:t>
            </w:r>
            <w:r>
              <w:rPr>
                <w:spacing w:val="-2"/>
                <w:sz w:val="28"/>
              </w:rPr>
              <w:t>статистика</w:t>
            </w:r>
          </w:p>
          <w:p w:rsidR="00C72180" w:rsidRDefault="00C72180" w:rsidP="008767A6">
            <w:pPr>
              <w:pStyle w:val="TableParagraph"/>
              <w:numPr>
                <w:ilvl w:val="0"/>
                <w:numId w:val="2"/>
              </w:numPr>
              <w:tabs>
                <w:tab w:val="left" w:pos="270"/>
              </w:tabs>
              <w:spacing w:before="0"/>
              <w:ind w:left="270" w:hanging="163"/>
              <w:rPr>
                <w:sz w:val="28"/>
              </w:rPr>
            </w:pPr>
            <w:r>
              <w:rPr>
                <w:spacing w:val="-2"/>
                <w:sz w:val="28"/>
              </w:rPr>
              <w:t>Обществознание</w:t>
            </w:r>
          </w:p>
        </w:tc>
      </w:tr>
    </w:tbl>
    <w:p w:rsidR="00690D05" w:rsidRDefault="00690D05">
      <w:pPr>
        <w:pStyle w:val="a3"/>
        <w:spacing w:before="255"/>
        <w:ind w:left="0" w:firstLine="0"/>
        <w:jc w:val="left"/>
      </w:pPr>
    </w:p>
    <w:p w:rsidR="00690D05" w:rsidRDefault="00524862">
      <w:pPr>
        <w:pStyle w:val="a3"/>
        <w:spacing w:line="276" w:lineRule="auto"/>
        <w:ind w:left="708" w:right="620" w:firstLine="720"/>
      </w:pPr>
      <w:r>
        <w:t>Учебный план профиля построен с ориентацией на будущую сферу профессиональной деятельности, с учетом предполагаемого продолженияобразования обучающихся.</w:t>
      </w:r>
    </w:p>
    <w:p w:rsidR="00B671A2" w:rsidRDefault="00B671A2">
      <w:pPr>
        <w:pStyle w:val="a3"/>
        <w:spacing w:before="64" w:line="276" w:lineRule="auto"/>
        <w:ind w:left="708" w:right="620" w:firstLine="720"/>
      </w:pPr>
    </w:p>
    <w:p w:rsidR="00690D05" w:rsidRDefault="00524862">
      <w:pPr>
        <w:pStyle w:val="a3"/>
        <w:spacing w:before="64" w:line="276" w:lineRule="auto"/>
        <w:ind w:left="708" w:right="620" w:firstLine="720"/>
      </w:pPr>
      <w:r>
        <w:t>При проведении учебных занятий в 10-11-х классах по «Английскому языку», «Информатике» деление классов</w:t>
      </w:r>
      <w:r w:rsidR="00B671A2">
        <w:t xml:space="preserve"> </w:t>
      </w:r>
      <w:r>
        <w:t>на группы</w:t>
      </w:r>
      <w:r w:rsidR="00B671A2">
        <w:t xml:space="preserve"> не осуществляется</w:t>
      </w:r>
      <w:r>
        <w:t>.</w:t>
      </w:r>
    </w:p>
    <w:p w:rsidR="00690D05" w:rsidRDefault="00524862">
      <w:pPr>
        <w:pStyle w:val="a3"/>
        <w:spacing w:before="200" w:line="276" w:lineRule="auto"/>
        <w:ind w:left="708" w:right="620" w:firstLine="720"/>
      </w:pPr>
      <w:r>
        <w:t xml:space="preserve">Обязательный учебный предмет «Основы безопасности </w:t>
      </w:r>
      <w:r w:rsidR="00B671A2">
        <w:t>и защиты Родины» в 10 классе</w:t>
      </w:r>
      <w:r>
        <w:t xml:space="preserve"> включает проведение 5-ти дневных учебных сборов (35 часов) с целью обучения начальным занятиям в области обороны и подготовки к военной службе.</w:t>
      </w:r>
    </w:p>
    <w:p w:rsidR="00690D05" w:rsidRDefault="00524862">
      <w:pPr>
        <w:pStyle w:val="a3"/>
        <w:spacing w:before="200" w:line="276" w:lineRule="auto"/>
        <w:ind w:left="708" w:right="620" w:firstLine="720"/>
      </w:pPr>
      <w:r>
        <w:t>При проведении</w:t>
      </w:r>
      <w:r>
        <w:rPr>
          <w:spacing w:val="40"/>
        </w:rPr>
        <w:t xml:space="preserve"> </w:t>
      </w:r>
      <w:r>
        <w:t>уроков физической культуры</w:t>
      </w:r>
      <w:r>
        <w:rPr>
          <w:spacing w:val="40"/>
        </w:rPr>
        <w:t xml:space="preserve"> </w:t>
      </w:r>
      <w:r>
        <w:t>используются спортивные залы, спортивные площадки, оборудованные зоны рекреации и естественные природные ландшафты, что направлено на повышение роли физической культуры в воспитании</w:t>
      </w:r>
      <w:r>
        <w:rPr>
          <w:spacing w:val="40"/>
        </w:rPr>
        <w:t xml:space="preserve"> </w:t>
      </w:r>
      <w:r>
        <w:t xml:space="preserve">обучающихся,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Также используются инновационные </w:t>
      </w:r>
      <w:r>
        <w:lastRenderedPageBreak/>
        <w:t>методики и технологии физического воспитания,</w:t>
      </w:r>
      <w:r>
        <w:rPr>
          <w:spacing w:val="40"/>
        </w:rPr>
        <w:t xml:space="preserve"> </w:t>
      </w:r>
      <w:r>
        <w:t xml:space="preserve">современные мультимедийные средства, повышающие интерес к занятиям физической культурой, формирующие творческую активность и </w:t>
      </w:r>
      <w:r>
        <w:rPr>
          <w:spacing w:val="-2"/>
        </w:rPr>
        <w:t>самостоятельность.</w:t>
      </w:r>
    </w:p>
    <w:p w:rsidR="00690D05" w:rsidRDefault="00524862">
      <w:pPr>
        <w:pStyle w:val="a3"/>
        <w:spacing w:before="200" w:line="276" w:lineRule="auto"/>
        <w:ind w:left="708" w:right="620"/>
      </w:pPr>
      <w:r>
        <w:t>Обязательный учебный предмет «Индивидуальный проект» изучается в объеме 1 часа в неделю. Индивидуальный проект как особая форма организации деятельности обучающихся (учебное исследование или учебный проект)</w:t>
      </w:r>
      <w:r>
        <w:rPr>
          <w:spacing w:val="-4"/>
        </w:rPr>
        <w:t xml:space="preserve"> </w:t>
      </w:r>
      <w:r>
        <w:t>выполняется</w:t>
      </w:r>
      <w:r>
        <w:rPr>
          <w:spacing w:val="-4"/>
        </w:rPr>
        <w:t xml:space="preserve"> </w:t>
      </w:r>
      <w:r>
        <w:t>обучающимся</w:t>
      </w:r>
      <w:r>
        <w:rPr>
          <w:spacing w:val="-4"/>
        </w:rPr>
        <w:t xml:space="preserve"> </w:t>
      </w:r>
      <w:r>
        <w:t>самостоятельно</w:t>
      </w:r>
      <w:r>
        <w:rPr>
          <w:spacing w:val="-4"/>
        </w:rPr>
        <w:t xml:space="preserve"> </w:t>
      </w:r>
      <w:r>
        <w:t>под</w:t>
      </w:r>
      <w:r>
        <w:rPr>
          <w:spacing w:val="-4"/>
        </w:rPr>
        <w:t xml:space="preserve"> </w:t>
      </w:r>
      <w:r>
        <w:t>руководством</w:t>
      </w:r>
      <w:r>
        <w:rPr>
          <w:spacing w:val="-4"/>
        </w:rPr>
        <w:t xml:space="preserve"> </w:t>
      </w:r>
      <w:r>
        <w:t>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90D05" w:rsidRDefault="00524862" w:rsidP="00B671A2">
      <w:pPr>
        <w:pStyle w:val="a3"/>
        <w:spacing w:before="200" w:line="276" w:lineRule="auto"/>
        <w:ind w:left="708" w:right="623" w:firstLine="720"/>
      </w:pPr>
      <w:r>
        <w:t>В соответствии с требованиями ФГОС в 10-11-ых классах организуется внеурочная деятельность по направлениям развития личности: информационно-просветительские занятия патриотической, нравственной и экологической направленности «Разговоры о важном»; занятия по формированию</w:t>
      </w:r>
      <w:r>
        <w:rPr>
          <w:spacing w:val="33"/>
        </w:rPr>
        <w:t xml:space="preserve">  </w:t>
      </w:r>
      <w:r>
        <w:t>функциональной</w:t>
      </w:r>
      <w:r>
        <w:rPr>
          <w:spacing w:val="36"/>
        </w:rPr>
        <w:t xml:space="preserve">  </w:t>
      </w:r>
      <w:r>
        <w:t>грамотности;</w:t>
      </w:r>
      <w:r>
        <w:rPr>
          <w:spacing w:val="36"/>
        </w:rPr>
        <w:t xml:space="preserve">  </w:t>
      </w:r>
      <w:r>
        <w:t>занятия,</w:t>
      </w:r>
      <w:r>
        <w:rPr>
          <w:spacing w:val="36"/>
        </w:rPr>
        <w:t xml:space="preserve">  </w:t>
      </w:r>
      <w:r>
        <w:t>направленные</w:t>
      </w:r>
      <w:r>
        <w:rPr>
          <w:spacing w:val="36"/>
        </w:rPr>
        <w:t xml:space="preserve">  </w:t>
      </w:r>
      <w:r>
        <w:rPr>
          <w:spacing w:val="-5"/>
        </w:rPr>
        <w:t>на</w:t>
      </w:r>
      <w:r w:rsidR="00B671A2">
        <w:rPr>
          <w:spacing w:val="-5"/>
        </w:rPr>
        <w:t xml:space="preserve">  </w:t>
      </w:r>
      <w:r>
        <w:t>удовлетворение профориентационных интересов и потребностей</w:t>
      </w:r>
      <w:r>
        <w:rPr>
          <w:spacing w:val="40"/>
        </w:rPr>
        <w:t xml:space="preserve"> </w:t>
      </w:r>
      <w:r>
        <w:t>обучающихся «Профминимум»; занятия, связанные с реализацией особых интеллектуальных и социокультурных потребностей обучающихся; 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занятия, направленные на удовлетворение социальных интересов и потребностей обучающихся, на педагогическое сопровождение социально-ориентированных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Содержание внеурочной деятельности реализуется в различных активных формах – экскурсии, кружки, секции, круглые столы, конференции, конкурсы, соревнования, поисковые и научные исследования, проектная деятельность, общественно полезные практики и т.д.</w:t>
      </w:r>
    </w:p>
    <w:p w:rsidR="00690D05" w:rsidRDefault="00524862">
      <w:pPr>
        <w:pStyle w:val="a3"/>
        <w:spacing w:before="200"/>
        <w:ind w:left="865" w:right="774" w:firstLine="720"/>
      </w:pPr>
      <w:r>
        <w:t xml:space="preserve">Настоящий учебный план </w:t>
      </w:r>
      <w:r w:rsidR="00F11459">
        <w:t>МБОУ</w:t>
      </w:r>
      <w:r>
        <w:t xml:space="preserve"> предполагает единую основу </w:t>
      </w:r>
      <w:r>
        <w:lastRenderedPageBreak/>
        <w:t>учебных планов всех уровней обучения – осуществление принципов целостности, преемственности, дифференциации и вариативности, в силу которых</w:t>
      </w:r>
      <w:r>
        <w:rPr>
          <w:spacing w:val="-4"/>
        </w:rPr>
        <w:t xml:space="preserve"> </w:t>
      </w:r>
      <w:r>
        <w:t>основные</w:t>
      </w:r>
      <w:r>
        <w:rPr>
          <w:spacing w:val="-4"/>
        </w:rPr>
        <w:t xml:space="preserve"> </w:t>
      </w:r>
      <w:r>
        <w:t>изучаемые</w:t>
      </w:r>
      <w:r>
        <w:rPr>
          <w:spacing w:val="-4"/>
        </w:rPr>
        <w:t xml:space="preserve"> </w:t>
      </w:r>
      <w:r>
        <w:t>единицы</w:t>
      </w:r>
      <w:r>
        <w:rPr>
          <w:spacing w:val="-4"/>
        </w:rPr>
        <w:t xml:space="preserve"> </w:t>
      </w:r>
      <w:r>
        <w:t>содержания</w:t>
      </w:r>
      <w:r>
        <w:rPr>
          <w:spacing w:val="-4"/>
        </w:rPr>
        <w:t xml:space="preserve"> </w:t>
      </w:r>
      <w:r>
        <w:t>получают</w:t>
      </w:r>
      <w:r>
        <w:rPr>
          <w:spacing w:val="-4"/>
        </w:rPr>
        <w:t xml:space="preserve"> </w:t>
      </w:r>
      <w:r>
        <w:t>в</w:t>
      </w:r>
      <w:r>
        <w:rPr>
          <w:spacing w:val="-4"/>
        </w:rPr>
        <w:t xml:space="preserve"> </w:t>
      </w:r>
      <w:r>
        <w:t>дальнейшем свое развитие и обогащение.</w:t>
      </w:r>
    </w:p>
    <w:p w:rsidR="00690D05" w:rsidRDefault="00524862">
      <w:pPr>
        <w:pStyle w:val="a3"/>
        <w:ind w:left="865" w:right="775" w:firstLine="720"/>
      </w:pPr>
      <w:r>
        <w:t>Соблюдение принципов построения учебного плана позволит сориентировать образовательный процесс на переход к новому качеству образования в соответствии с требованиями обновленного ФГОС.</w:t>
      </w:r>
    </w:p>
    <w:p w:rsidR="00B671A2" w:rsidRDefault="00524862" w:rsidP="00B671A2">
      <w:pPr>
        <w:pStyle w:val="a3"/>
        <w:tabs>
          <w:tab w:val="left" w:pos="8245"/>
        </w:tabs>
        <w:ind w:left="865" w:right="775" w:firstLine="720"/>
      </w:pPr>
      <w:proofErr w:type="gramStart"/>
      <w:r>
        <w:t>Учебный</w:t>
      </w:r>
      <w:r>
        <w:rPr>
          <w:spacing w:val="80"/>
          <w:w w:val="150"/>
        </w:rPr>
        <w:t xml:space="preserve">  </w:t>
      </w:r>
      <w:r>
        <w:t>план</w:t>
      </w:r>
      <w:proofErr w:type="gramEnd"/>
      <w:r>
        <w:rPr>
          <w:spacing w:val="80"/>
          <w:w w:val="150"/>
        </w:rPr>
        <w:t xml:space="preserve">  </w:t>
      </w:r>
      <w:r w:rsidR="00F11459">
        <w:t>МБОУ</w:t>
      </w:r>
      <w:r>
        <w:rPr>
          <w:spacing w:val="80"/>
          <w:w w:val="150"/>
        </w:rPr>
        <w:t xml:space="preserve">  </w:t>
      </w:r>
      <w:r>
        <w:t>соответствует</w:t>
      </w:r>
      <w:r>
        <w:tab/>
      </w:r>
      <w:r>
        <w:rPr>
          <w:spacing w:val="-2"/>
        </w:rPr>
        <w:t xml:space="preserve">действующему </w:t>
      </w:r>
      <w:r>
        <w:t>законодательству Российской Федерации в области образования.</w:t>
      </w:r>
      <w:r w:rsidR="00B671A2">
        <w:t xml:space="preserve"> </w:t>
      </w:r>
    </w:p>
    <w:p w:rsidR="00B671A2" w:rsidRDefault="00B671A2">
      <w:pPr>
        <w:ind w:left="485" w:right="396"/>
        <w:jc w:val="center"/>
        <w:rPr>
          <w:b/>
          <w:i/>
          <w:sz w:val="28"/>
          <w:u w:val="single"/>
        </w:rPr>
      </w:pPr>
    </w:p>
    <w:p w:rsidR="00B671A2" w:rsidRPr="00E21DAA" w:rsidRDefault="00B671A2" w:rsidP="00B671A2">
      <w:pPr>
        <w:ind w:firstLine="708"/>
        <w:jc w:val="center"/>
        <w:rPr>
          <w:szCs w:val="28"/>
          <w:lang w:eastAsia="ru-RU"/>
        </w:rPr>
      </w:pPr>
      <w:r w:rsidRPr="004362E3">
        <w:rPr>
          <w:szCs w:val="28"/>
          <w:lang w:eastAsia="ru-RU"/>
        </w:rPr>
        <w:t>У</w:t>
      </w:r>
      <w:r w:rsidRPr="00E21DAA">
        <w:rPr>
          <w:szCs w:val="28"/>
          <w:lang w:eastAsia="ru-RU"/>
        </w:rPr>
        <w:t xml:space="preserve">чебный </w:t>
      </w:r>
      <w:proofErr w:type="gramStart"/>
      <w:r w:rsidRPr="00E21DAA">
        <w:rPr>
          <w:szCs w:val="28"/>
          <w:lang w:eastAsia="ru-RU"/>
        </w:rPr>
        <w:t xml:space="preserve">план </w:t>
      </w:r>
      <w:r w:rsidRPr="004362E3">
        <w:rPr>
          <w:szCs w:val="28"/>
          <w:lang w:eastAsia="ru-RU"/>
        </w:rPr>
        <w:t xml:space="preserve"> 10</w:t>
      </w:r>
      <w:proofErr w:type="gramEnd"/>
      <w:r w:rsidRPr="004362E3">
        <w:rPr>
          <w:szCs w:val="28"/>
          <w:lang w:eastAsia="ru-RU"/>
        </w:rPr>
        <w:t xml:space="preserve"> «А» класса</w:t>
      </w:r>
      <w:r>
        <w:rPr>
          <w:szCs w:val="28"/>
          <w:lang w:eastAsia="ru-RU"/>
        </w:rPr>
        <w:t>, ФГОС</w:t>
      </w:r>
    </w:p>
    <w:p w:rsidR="00B671A2" w:rsidRPr="00E21DAA" w:rsidRDefault="00B671A2" w:rsidP="00B671A2">
      <w:pPr>
        <w:ind w:firstLine="708"/>
        <w:jc w:val="center"/>
        <w:rPr>
          <w:szCs w:val="28"/>
          <w:lang w:eastAsia="ru-RU"/>
        </w:rPr>
      </w:pPr>
      <w:r w:rsidRPr="00E21DAA">
        <w:rPr>
          <w:szCs w:val="28"/>
          <w:lang w:eastAsia="ru-RU"/>
        </w:rPr>
        <w:t>МБОУ «Школа № 47»</w:t>
      </w:r>
      <w:r>
        <w:rPr>
          <w:szCs w:val="28"/>
          <w:lang w:eastAsia="ru-RU"/>
        </w:rPr>
        <w:t xml:space="preserve"> на 2024-2025 </w:t>
      </w:r>
      <w:r w:rsidRPr="00AD25A3">
        <w:rPr>
          <w:szCs w:val="28"/>
          <w:lang w:eastAsia="ru-RU"/>
        </w:rPr>
        <w:t xml:space="preserve">на 2025-2026 </w:t>
      </w:r>
      <w:r>
        <w:rPr>
          <w:szCs w:val="28"/>
          <w:lang w:eastAsia="ru-RU"/>
        </w:rPr>
        <w:t>учебный год</w:t>
      </w:r>
    </w:p>
    <w:p w:rsidR="00B671A2" w:rsidRPr="00E21DAA" w:rsidRDefault="00B671A2" w:rsidP="00B671A2">
      <w:pPr>
        <w:ind w:firstLine="708"/>
        <w:jc w:val="center"/>
        <w:rPr>
          <w:szCs w:val="28"/>
          <w:lang w:eastAsia="ru-RU"/>
        </w:rPr>
      </w:pPr>
    </w:p>
    <w:p w:rsidR="00B671A2" w:rsidRPr="00E21DAA" w:rsidRDefault="00B671A2" w:rsidP="00B671A2">
      <w:pPr>
        <w:ind w:firstLine="708"/>
        <w:jc w:val="center"/>
        <w:rPr>
          <w:b/>
          <w:szCs w:val="28"/>
          <w:lang w:eastAsia="ru-RU"/>
        </w:rPr>
      </w:pPr>
      <w:r>
        <w:rPr>
          <w:b/>
          <w:szCs w:val="28"/>
          <w:lang w:eastAsia="ru-RU"/>
        </w:rPr>
        <w:t>социально-экономический</w:t>
      </w:r>
      <w:r w:rsidRPr="00E21DAA">
        <w:rPr>
          <w:b/>
          <w:szCs w:val="28"/>
          <w:lang w:eastAsia="ru-RU"/>
        </w:rPr>
        <w:t xml:space="preserve"> профиль</w:t>
      </w:r>
    </w:p>
    <w:p w:rsidR="00B671A2" w:rsidRDefault="00B671A2" w:rsidP="00B671A2">
      <w:pPr>
        <w:ind w:firstLine="708"/>
        <w:jc w:val="center"/>
        <w:rPr>
          <w:szCs w:val="28"/>
          <w:lang w:eastAsia="ru-RU"/>
        </w:rPr>
      </w:pPr>
    </w:p>
    <w:tbl>
      <w:tblPr>
        <w:tblW w:w="10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618"/>
        <w:gridCol w:w="2207"/>
        <w:gridCol w:w="996"/>
        <w:gridCol w:w="992"/>
        <w:gridCol w:w="1695"/>
        <w:gridCol w:w="1696"/>
      </w:tblGrid>
      <w:tr w:rsidR="00B671A2" w:rsidRPr="00CF7FC0" w:rsidTr="00B671A2">
        <w:trPr>
          <w:trHeight w:val="516"/>
          <w:jc w:val="center"/>
        </w:trPr>
        <w:tc>
          <w:tcPr>
            <w:tcW w:w="1696" w:type="dxa"/>
            <w:vMerge w:val="restart"/>
            <w:shd w:val="clear" w:color="auto" w:fill="auto"/>
          </w:tcPr>
          <w:p w:rsidR="00B671A2" w:rsidRPr="00CF7FC0" w:rsidRDefault="00B671A2" w:rsidP="00B671A2">
            <w:pPr>
              <w:ind w:firstLine="39"/>
              <w:jc w:val="center"/>
              <w:rPr>
                <w:szCs w:val="28"/>
                <w:lang w:eastAsia="ru-RU"/>
              </w:rPr>
            </w:pPr>
            <w:r w:rsidRPr="00CF7FC0">
              <w:rPr>
                <w:szCs w:val="28"/>
                <w:lang w:eastAsia="ru-RU"/>
              </w:rPr>
              <w:t>Предметная область</w:t>
            </w:r>
          </w:p>
        </w:tc>
        <w:tc>
          <w:tcPr>
            <w:tcW w:w="1618" w:type="dxa"/>
            <w:vMerge w:val="restart"/>
          </w:tcPr>
          <w:p w:rsidR="00B671A2" w:rsidRPr="00CF7FC0" w:rsidRDefault="00B671A2" w:rsidP="00B671A2">
            <w:pPr>
              <w:ind w:firstLine="39"/>
              <w:jc w:val="center"/>
              <w:rPr>
                <w:szCs w:val="28"/>
                <w:lang w:eastAsia="ru-RU"/>
              </w:rPr>
            </w:pPr>
            <w:r w:rsidRPr="00CF7FC0">
              <w:rPr>
                <w:szCs w:val="28"/>
                <w:lang w:eastAsia="ru-RU"/>
              </w:rPr>
              <w:t>уровень</w:t>
            </w:r>
          </w:p>
        </w:tc>
        <w:tc>
          <w:tcPr>
            <w:tcW w:w="2207" w:type="dxa"/>
            <w:vMerge w:val="restart"/>
            <w:shd w:val="clear" w:color="auto" w:fill="auto"/>
          </w:tcPr>
          <w:p w:rsidR="00B671A2" w:rsidRPr="00CF7FC0" w:rsidRDefault="00B671A2" w:rsidP="00B671A2">
            <w:pPr>
              <w:ind w:firstLine="39"/>
              <w:jc w:val="center"/>
              <w:rPr>
                <w:szCs w:val="28"/>
                <w:lang w:eastAsia="ru-RU"/>
              </w:rPr>
            </w:pPr>
            <w:r w:rsidRPr="00CF7FC0">
              <w:rPr>
                <w:szCs w:val="28"/>
                <w:lang w:eastAsia="ru-RU"/>
              </w:rPr>
              <w:t>Учебные предметы</w:t>
            </w:r>
          </w:p>
        </w:tc>
        <w:tc>
          <w:tcPr>
            <w:tcW w:w="996" w:type="dxa"/>
          </w:tcPr>
          <w:p w:rsidR="00B671A2" w:rsidRPr="00CF7FC0" w:rsidRDefault="00B671A2" w:rsidP="00B671A2">
            <w:pPr>
              <w:ind w:firstLine="39"/>
              <w:jc w:val="center"/>
              <w:rPr>
                <w:szCs w:val="28"/>
                <w:lang w:eastAsia="ru-RU"/>
              </w:rPr>
            </w:pPr>
            <w:r w:rsidRPr="00CF7FC0">
              <w:rPr>
                <w:szCs w:val="28"/>
                <w:lang w:eastAsia="ru-RU"/>
              </w:rPr>
              <w:t>10 класс</w:t>
            </w:r>
          </w:p>
          <w:p w:rsidR="00B671A2" w:rsidRPr="00CF7FC0" w:rsidRDefault="00B671A2" w:rsidP="00B671A2">
            <w:pPr>
              <w:ind w:firstLine="39"/>
              <w:jc w:val="center"/>
              <w:rPr>
                <w:szCs w:val="28"/>
                <w:lang w:eastAsia="ru-RU"/>
              </w:rPr>
            </w:pPr>
            <w:r w:rsidRPr="00CF7FC0">
              <w:rPr>
                <w:szCs w:val="28"/>
                <w:lang w:eastAsia="ru-RU"/>
              </w:rPr>
              <w:t>(2024-2025 уч.г.)</w:t>
            </w:r>
          </w:p>
        </w:tc>
        <w:tc>
          <w:tcPr>
            <w:tcW w:w="992" w:type="dxa"/>
          </w:tcPr>
          <w:p w:rsidR="00B671A2" w:rsidRPr="00CF7FC0" w:rsidRDefault="00B671A2" w:rsidP="00B671A2">
            <w:pPr>
              <w:ind w:firstLine="39"/>
              <w:jc w:val="center"/>
              <w:rPr>
                <w:szCs w:val="28"/>
                <w:lang w:eastAsia="ru-RU"/>
              </w:rPr>
            </w:pPr>
            <w:r w:rsidRPr="00CF7FC0">
              <w:rPr>
                <w:szCs w:val="28"/>
                <w:lang w:eastAsia="ru-RU"/>
              </w:rPr>
              <w:t>11 класс (2025-2026 уч.г)</w:t>
            </w:r>
          </w:p>
        </w:tc>
        <w:tc>
          <w:tcPr>
            <w:tcW w:w="1695" w:type="dxa"/>
            <w:vMerge w:val="restart"/>
          </w:tcPr>
          <w:p w:rsidR="00B671A2" w:rsidRPr="00CF7FC0" w:rsidRDefault="00B671A2" w:rsidP="00B671A2">
            <w:pPr>
              <w:ind w:firstLine="39"/>
              <w:jc w:val="center"/>
              <w:rPr>
                <w:szCs w:val="28"/>
                <w:lang w:eastAsia="ru-RU"/>
              </w:rPr>
            </w:pPr>
            <w:r w:rsidRPr="00CF7FC0">
              <w:rPr>
                <w:szCs w:val="28"/>
                <w:lang w:eastAsia="ru-RU"/>
              </w:rPr>
              <w:t>уровень</w:t>
            </w:r>
          </w:p>
        </w:tc>
        <w:tc>
          <w:tcPr>
            <w:tcW w:w="1696" w:type="dxa"/>
            <w:vMerge w:val="restart"/>
          </w:tcPr>
          <w:p w:rsidR="00B671A2" w:rsidRPr="00CF7FC0" w:rsidRDefault="00B671A2" w:rsidP="00B671A2">
            <w:pPr>
              <w:ind w:firstLine="39"/>
              <w:jc w:val="center"/>
              <w:rPr>
                <w:szCs w:val="28"/>
                <w:lang w:eastAsia="ru-RU"/>
              </w:rPr>
            </w:pPr>
            <w:r w:rsidRPr="00CF7FC0">
              <w:rPr>
                <w:szCs w:val="28"/>
                <w:lang w:eastAsia="ru-RU"/>
              </w:rPr>
              <w:t>Учебные предметы</w:t>
            </w:r>
          </w:p>
        </w:tc>
      </w:tr>
      <w:tr w:rsidR="00B671A2" w:rsidRPr="00CF7FC0" w:rsidTr="00B671A2">
        <w:trPr>
          <w:trHeight w:val="516"/>
          <w:jc w:val="center"/>
        </w:trPr>
        <w:tc>
          <w:tcPr>
            <w:tcW w:w="1696" w:type="dxa"/>
            <w:vMerge/>
            <w:shd w:val="clear" w:color="auto" w:fill="auto"/>
          </w:tcPr>
          <w:p w:rsidR="00B671A2" w:rsidRPr="00CF7FC0" w:rsidRDefault="00B671A2" w:rsidP="00B671A2">
            <w:pPr>
              <w:jc w:val="center"/>
              <w:rPr>
                <w:szCs w:val="28"/>
                <w:lang w:eastAsia="ru-RU"/>
              </w:rPr>
            </w:pPr>
          </w:p>
        </w:tc>
        <w:tc>
          <w:tcPr>
            <w:tcW w:w="1618" w:type="dxa"/>
            <w:vMerge/>
          </w:tcPr>
          <w:p w:rsidR="00B671A2" w:rsidRPr="00CF7FC0" w:rsidRDefault="00B671A2" w:rsidP="00B671A2">
            <w:pPr>
              <w:jc w:val="center"/>
              <w:rPr>
                <w:szCs w:val="28"/>
                <w:lang w:eastAsia="ru-RU"/>
              </w:rPr>
            </w:pPr>
          </w:p>
        </w:tc>
        <w:tc>
          <w:tcPr>
            <w:tcW w:w="2207" w:type="dxa"/>
            <w:vMerge/>
            <w:shd w:val="clear" w:color="auto" w:fill="auto"/>
          </w:tcPr>
          <w:p w:rsidR="00B671A2" w:rsidRPr="00CF7FC0" w:rsidRDefault="00B671A2" w:rsidP="00B671A2">
            <w:pPr>
              <w:jc w:val="center"/>
              <w:rPr>
                <w:i/>
                <w:szCs w:val="28"/>
                <w:lang w:eastAsia="ru-RU"/>
              </w:rPr>
            </w:pPr>
          </w:p>
        </w:tc>
        <w:tc>
          <w:tcPr>
            <w:tcW w:w="996" w:type="dxa"/>
          </w:tcPr>
          <w:p w:rsidR="00B671A2" w:rsidRPr="00CF7FC0" w:rsidRDefault="00B671A2" w:rsidP="00B671A2">
            <w:pPr>
              <w:jc w:val="center"/>
              <w:rPr>
                <w:szCs w:val="28"/>
                <w:lang w:eastAsia="ru-RU"/>
              </w:rPr>
            </w:pPr>
            <w:r w:rsidRPr="00CF7FC0">
              <w:rPr>
                <w:szCs w:val="28"/>
                <w:lang w:eastAsia="ru-RU"/>
              </w:rPr>
              <w:t>Кол-во часов</w:t>
            </w:r>
          </w:p>
        </w:tc>
        <w:tc>
          <w:tcPr>
            <w:tcW w:w="992" w:type="dxa"/>
          </w:tcPr>
          <w:p w:rsidR="00B671A2" w:rsidRPr="00CF7FC0" w:rsidRDefault="00B671A2" w:rsidP="00B671A2">
            <w:pPr>
              <w:jc w:val="center"/>
              <w:rPr>
                <w:szCs w:val="28"/>
                <w:lang w:eastAsia="ru-RU"/>
              </w:rPr>
            </w:pPr>
            <w:r w:rsidRPr="00CF7FC0">
              <w:rPr>
                <w:szCs w:val="28"/>
                <w:lang w:eastAsia="ru-RU"/>
              </w:rPr>
              <w:t>Кол-во часов</w:t>
            </w:r>
          </w:p>
        </w:tc>
        <w:tc>
          <w:tcPr>
            <w:tcW w:w="1695" w:type="dxa"/>
            <w:vMerge/>
          </w:tcPr>
          <w:p w:rsidR="00B671A2" w:rsidRPr="00CF7FC0" w:rsidRDefault="00B671A2" w:rsidP="00B671A2">
            <w:pPr>
              <w:jc w:val="center"/>
              <w:rPr>
                <w:szCs w:val="28"/>
                <w:lang w:eastAsia="ru-RU"/>
              </w:rPr>
            </w:pPr>
          </w:p>
        </w:tc>
        <w:tc>
          <w:tcPr>
            <w:tcW w:w="1696" w:type="dxa"/>
            <w:vMerge/>
          </w:tcPr>
          <w:p w:rsidR="00B671A2" w:rsidRPr="00CF7FC0" w:rsidRDefault="00B671A2" w:rsidP="00B671A2">
            <w:pPr>
              <w:jc w:val="center"/>
              <w:rPr>
                <w:i/>
                <w:szCs w:val="28"/>
                <w:lang w:eastAsia="ru-RU"/>
              </w:rPr>
            </w:pPr>
          </w:p>
        </w:tc>
      </w:tr>
      <w:tr w:rsidR="00B671A2" w:rsidRPr="00CF7FC0" w:rsidTr="00B671A2">
        <w:trPr>
          <w:jc w:val="center"/>
        </w:trPr>
        <w:tc>
          <w:tcPr>
            <w:tcW w:w="1696" w:type="dxa"/>
            <w:vMerge w:val="restart"/>
            <w:shd w:val="clear" w:color="auto" w:fill="auto"/>
          </w:tcPr>
          <w:p w:rsidR="00B671A2" w:rsidRPr="00CF7FC0" w:rsidRDefault="00B671A2" w:rsidP="00B671A2">
            <w:pPr>
              <w:tabs>
                <w:tab w:val="left" w:pos="4500"/>
                <w:tab w:val="left" w:pos="9180"/>
                <w:tab w:val="left" w:pos="9360"/>
              </w:tabs>
              <w:rPr>
                <w:bCs/>
                <w:szCs w:val="28"/>
                <w:lang w:eastAsia="ru-RU"/>
              </w:rPr>
            </w:pPr>
            <w:r w:rsidRPr="00CF7FC0">
              <w:rPr>
                <w:bCs/>
                <w:szCs w:val="28"/>
                <w:lang w:eastAsia="ru-RU"/>
              </w:rPr>
              <w:t>Русский язык</w:t>
            </w:r>
          </w:p>
          <w:p w:rsidR="00B671A2" w:rsidRPr="00CF7FC0" w:rsidRDefault="00B671A2" w:rsidP="00B671A2">
            <w:pPr>
              <w:rPr>
                <w:szCs w:val="28"/>
                <w:lang w:eastAsia="ru-RU"/>
              </w:rPr>
            </w:pPr>
            <w:r w:rsidRPr="00CF7FC0">
              <w:rPr>
                <w:bCs/>
                <w:szCs w:val="28"/>
                <w:lang w:eastAsia="ru-RU"/>
              </w:rPr>
              <w:t>и литература</w:t>
            </w:r>
          </w:p>
        </w:tc>
        <w:tc>
          <w:tcPr>
            <w:tcW w:w="1618" w:type="dxa"/>
          </w:tcPr>
          <w:p w:rsidR="00B671A2" w:rsidRPr="00CF7FC0" w:rsidRDefault="00B671A2" w:rsidP="00B671A2">
            <w:pPr>
              <w:tabs>
                <w:tab w:val="left" w:pos="4500"/>
                <w:tab w:val="left" w:pos="9180"/>
                <w:tab w:val="left" w:pos="9360"/>
              </w:tabs>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tabs>
                <w:tab w:val="left" w:pos="4500"/>
                <w:tab w:val="left" w:pos="9180"/>
                <w:tab w:val="left" w:pos="9360"/>
              </w:tabs>
              <w:rPr>
                <w:szCs w:val="28"/>
                <w:lang w:eastAsia="ru-RU"/>
              </w:rPr>
            </w:pPr>
            <w:r w:rsidRPr="00CF7FC0">
              <w:rPr>
                <w:bCs/>
                <w:szCs w:val="28"/>
                <w:lang w:eastAsia="ru-RU"/>
              </w:rPr>
              <w:t>Русский язык</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Pr>
                <w:szCs w:val="28"/>
                <w:lang w:eastAsia="ru-RU"/>
              </w:rPr>
              <w:t>2</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2</w:t>
            </w:r>
          </w:p>
        </w:tc>
        <w:tc>
          <w:tcPr>
            <w:tcW w:w="1695" w:type="dxa"/>
          </w:tcPr>
          <w:p w:rsidR="00B671A2" w:rsidRPr="00CF7FC0" w:rsidRDefault="00B671A2" w:rsidP="00B671A2">
            <w:pPr>
              <w:tabs>
                <w:tab w:val="left" w:pos="4500"/>
                <w:tab w:val="left" w:pos="9180"/>
                <w:tab w:val="left" w:pos="9360"/>
              </w:tabs>
              <w:rPr>
                <w:bCs/>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tabs>
                <w:tab w:val="left" w:pos="4500"/>
                <w:tab w:val="left" w:pos="9180"/>
                <w:tab w:val="left" w:pos="9360"/>
              </w:tabs>
              <w:rPr>
                <w:szCs w:val="28"/>
                <w:lang w:eastAsia="ru-RU"/>
              </w:rPr>
            </w:pPr>
            <w:r w:rsidRPr="00CF7FC0">
              <w:rPr>
                <w:bCs/>
                <w:szCs w:val="28"/>
                <w:lang w:eastAsia="ru-RU"/>
              </w:rPr>
              <w:t>Русский язык</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szCs w:val="28"/>
                <w:lang w:eastAsia="ru-RU"/>
              </w:rPr>
            </w:pPr>
            <w:r w:rsidRPr="00CF7FC0">
              <w:rPr>
                <w:szCs w:val="28"/>
                <w:lang w:eastAsia="ru-RU"/>
              </w:rPr>
              <w:t>Литература</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3</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szCs w:val="28"/>
                <w:lang w:eastAsia="ru-RU"/>
              </w:rPr>
            </w:pPr>
            <w:r w:rsidRPr="00CF7FC0">
              <w:rPr>
                <w:szCs w:val="28"/>
                <w:lang w:eastAsia="ru-RU"/>
              </w:rPr>
              <w:t>Литература</w:t>
            </w:r>
          </w:p>
        </w:tc>
      </w:tr>
      <w:tr w:rsidR="00B671A2" w:rsidRPr="00CF7FC0" w:rsidTr="00B671A2">
        <w:trPr>
          <w:jc w:val="center"/>
        </w:trPr>
        <w:tc>
          <w:tcPr>
            <w:tcW w:w="1696" w:type="dxa"/>
            <w:shd w:val="clear" w:color="auto" w:fill="auto"/>
          </w:tcPr>
          <w:p w:rsidR="00B671A2" w:rsidRPr="00CF7FC0" w:rsidRDefault="00B671A2" w:rsidP="00B671A2">
            <w:pPr>
              <w:adjustRightInd w:val="0"/>
              <w:rPr>
                <w:szCs w:val="28"/>
                <w:lang w:eastAsia="ru-RU"/>
              </w:rPr>
            </w:pPr>
            <w:r w:rsidRPr="00CF7FC0">
              <w:rPr>
                <w:szCs w:val="28"/>
                <w:lang w:eastAsia="ru-RU"/>
              </w:rPr>
              <w:t>Иностранные языки</w:t>
            </w:r>
          </w:p>
        </w:tc>
        <w:tc>
          <w:tcPr>
            <w:tcW w:w="1618" w:type="dxa"/>
          </w:tcPr>
          <w:p w:rsidR="00B671A2" w:rsidRPr="00CF7FC0" w:rsidRDefault="00B671A2" w:rsidP="00B671A2">
            <w:pPr>
              <w:rPr>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szCs w:val="28"/>
                <w:lang w:eastAsia="ru-RU"/>
              </w:rPr>
            </w:pPr>
            <w:r>
              <w:rPr>
                <w:szCs w:val="28"/>
                <w:lang w:eastAsia="ru-RU"/>
              </w:rPr>
              <w:t>Иностранный</w:t>
            </w:r>
            <w:r w:rsidRPr="00CF7FC0">
              <w:rPr>
                <w:szCs w:val="28"/>
                <w:lang w:eastAsia="ru-RU"/>
              </w:rPr>
              <w:t xml:space="preserve"> язык</w:t>
            </w:r>
            <w:r>
              <w:rPr>
                <w:szCs w:val="28"/>
                <w:lang w:eastAsia="ru-RU"/>
              </w:rPr>
              <w:t xml:space="preserve"> (английский)</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3</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szCs w:val="28"/>
                <w:lang w:eastAsia="ru-RU"/>
              </w:rPr>
            </w:pPr>
            <w:r w:rsidRPr="00CF7FC0">
              <w:rPr>
                <w:szCs w:val="28"/>
                <w:lang w:eastAsia="ru-RU"/>
              </w:rPr>
              <w:t>Английский язык</w:t>
            </w:r>
          </w:p>
        </w:tc>
      </w:tr>
      <w:tr w:rsidR="00B671A2" w:rsidRPr="00CF7FC0" w:rsidTr="00B671A2">
        <w:trPr>
          <w:jc w:val="center"/>
        </w:trPr>
        <w:tc>
          <w:tcPr>
            <w:tcW w:w="1696" w:type="dxa"/>
            <w:vMerge w:val="restart"/>
            <w:shd w:val="clear" w:color="auto" w:fill="auto"/>
          </w:tcPr>
          <w:p w:rsidR="00B671A2" w:rsidRPr="00CF7FC0" w:rsidRDefault="00B671A2" w:rsidP="00B671A2">
            <w:pPr>
              <w:tabs>
                <w:tab w:val="left" w:pos="4500"/>
                <w:tab w:val="left" w:pos="9180"/>
                <w:tab w:val="left" w:pos="9360"/>
              </w:tabs>
              <w:rPr>
                <w:bCs/>
                <w:szCs w:val="28"/>
                <w:lang w:eastAsia="ru-RU"/>
              </w:rPr>
            </w:pPr>
            <w:r w:rsidRPr="00CF7FC0">
              <w:rPr>
                <w:bCs/>
                <w:szCs w:val="28"/>
                <w:lang w:eastAsia="ru-RU"/>
              </w:rPr>
              <w:t xml:space="preserve">Общественно-научные предметы </w:t>
            </w:r>
          </w:p>
        </w:tc>
        <w:tc>
          <w:tcPr>
            <w:tcW w:w="1618" w:type="dxa"/>
          </w:tcPr>
          <w:p w:rsidR="00B671A2" w:rsidRPr="00CF7FC0" w:rsidRDefault="00B671A2" w:rsidP="00B671A2">
            <w:pPr>
              <w:rPr>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szCs w:val="28"/>
                <w:lang w:eastAsia="ru-RU"/>
              </w:rPr>
            </w:pPr>
            <w:r w:rsidRPr="00CF7FC0">
              <w:rPr>
                <w:szCs w:val="28"/>
                <w:lang w:eastAsia="ru-RU"/>
              </w:rPr>
              <w:t>История</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2</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2</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szCs w:val="28"/>
                <w:lang w:eastAsia="ru-RU"/>
              </w:rPr>
            </w:pPr>
            <w:r w:rsidRPr="00CF7FC0">
              <w:rPr>
                <w:szCs w:val="28"/>
                <w:lang w:eastAsia="ru-RU"/>
              </w:rPr>
              <w:t>История</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color w:val="FF0000"/>
                <w:szCs w:val="28"/>
                <w:lang w:eastAsia="ru-RU"/>
              </w:rPr>
            </w:pPr>
            <w:r w:rsidRPr="00CF7FC0">
              <w:rPr>
                <w:bCs/>
                <w:color w:val="FF0000"/>
                <w:szCs w:val="28"/>
                <w:lang w:eastAsia="ru-RU"/>
              </w:rPr>
              <w:t>Углубленный</w:t>
            </w:r>
          </w:p>
        </w:tc>
        <w:tc>
          <w:tcPr>
            <w:tcW w:w="2207" w:type="dxa"/>
            <w:shd w:val="clear" w:color="auto" w:fill="auto"/>
          </w:tcPr>
          <w:p w:rsidR="00B671A2" w:rsidRPr="00CF7FC0" w:rsidRDefault="00B671A2" w:rsidP="00B671A2">
            <w:pPr>
              <w:rPr>
                <w:szCs w:val="28"/>
                <w:lang w:eastAsia="ru-RU"/>
              </w:rPr>
            </w:pPr>
            <w:r w:rsidRPr="00CF7FC0">
              <w:rPr>
                <w:szCs w:val="28"/>
                <w:lang w:eastAsia="ru-RU"/>
              </w:rPr>
              <w:t>Обществознание</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4</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4</w:t>
            </w:r>
          </w:p>
        </w:tc>
        <w:tc>
          <w:tcPr>
            <w:tcW w:w="1695" w:type="dxa"/>
          </w:tcPr>
          <w:p w:rsidR="00B671A2" w:rsidRPr="00CF7FC0" w:rsidRDefault="00B671A2" w:rsidP="00B671A2">
            <w:pPr>
              <w:rPr>
                <w:color w:val="FF0000"/>
                <w:szCs w:val="28"/>
                <w:lang w:eastAsia="ru-RU"/>
              </w:rPr>
            </w:pPr>
            <w:r w:rsidRPr="00CF7FC0">
              <w:rPr>
                <w:bCs/>
                <w:color w:val="FF0000"/>
                <w:szCs w:val="28"/>
                <w:lang w:eastAsia="ru-RU"/>
              </w:rPr>
              <w:t>Углубленный</w:t>
            </w:r>
          </w:p>
        </w:tc>
        <w:tc>
          <w:tcPr>
            <w:tcW w:w="1696" w:type="dxa"/>
            <w:tcBorders>
              <w:right w:val="single" w:sz="4" w:space="0" w:color="auto"/>
            </w:tcBorders>
          </w:tcPr>
          <w:p w:rsidR="00B671A2" w:rsidRPr="00CF7FC0" w:rsidRDefault="00B671A2" w:rsidP="00B671A2">
            <w:pPr>
              <w:rPr>
                <w:szCs w:val="28"/>
                <w:lang w:eastAsia="ru-RU"/>
              </w:rPr>
            </w:pPr>
            <w:r w:rsidRPr="00CF7FC0">
              <w:rPr>
                <w:szCs w:val="28"/>
                <w:lang w:eastAsia="ru-RU"/>
              </w:rPr>
              <w:t>Обществознание</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szCs w:val="28"/>
                <w:lang w:eastAsia="ru-RU"/>
              </w:rPr>
            </w:pPr>
            <w:r w:rsidRPr="002B1CFD">
              <w:rPr>
                <w:bCs/>
                <w:color w:val="FF0000"/>
                <w:szCs w:val="28"/>
                <w:lang w:eastAsia="ru-RU"/>
              </w:rPr>
              <w:t>Углубленный</w:t>
            </w:r>
          </w:p>
        </w:tc>
        <w:tc>
          <w:tcPr>
            <w:tcW w:w="2207" w:type="dxa"/>
            <w:shd w:val="clear" w:color="auto" w:fill="auto"/>
          </w:tcPr>
          <w:p w:rsidR="00B671A2" w:rsidRPr="00CF7FC0" w:rsidRDefault="00B671A2" w:rsidP="00B671A2">
            <w:pPr>
              <w:tabs>
                <w:tab w:val="left" w:pos="1395"/>
              </w:tabs>
              <w:rPr>
                <w:szCs w:val="28"/>
                <w:lang w:eastAsia="ru-RU"/>
              </w:rPr>
            </w:pPr>
            <w:r w:rsidRPr="00CF7FC0">
              <w:rPr>
                <w:szCs w:val="28"/>
                <w:lang w:eastAsia="ru-RU"/>
              </w:rPr>
              <w:t>География</w:t>
            </w:r>
            <w:r w:rsidRPr="00CF7FC0">
              <w:rPr>
                <w:szCs w:val="28"/>
                <w:lang w:eastAsia="ru-RU"/>
              </w:rPr>
              <w:tab/>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Pr>
                <w:szCs w:val="28"/>
                <w:lang w:eastAsia="ru-RU"/>
              </w:rPr>
              <w:t>3</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w:t>
            </w:r>
          </w:p>
        </w:tc>
        <w:tc>
          <w:tcPr>
            <w:tcW w:w="1695" w:type="dxa"/>
          </w:tcPr>
          <w:p w:rsidR="00B671A2" w:rsidRPr="00CF7FC0" w:rsidRDefault="00B671A2" w:rsidP="00B671A2">
            <w:pPr>
              <w:rPr>
                <w:szCs w:val="28"/>
                <w:lang w:eastAsia="ru-RU"/>
              </w:rPr>
            </w:pPr>
            <w:r w:rsidRPr="002B1CFD">
              <w:rPr>
                <w:bCs/>
                <w:color w:val="FF0000"/>
                <w:szCs w:val="28"/>
                <w:lang w:eastAsia="ru-RU"/>
              </w:rPr>
              <w:t>Углубленный</w:t>
            </w:r>
          </w:p>
        </w:tc>
        <w:tc>
          <w:tcPr>
            <w:tcW w:w="1696" w:type="dxa"/>
            <w:tcBorders>
              <w:right w:val="single" w:sz="4" w:space="0" w:color="auto"/>
            </w:tcBorders>
          </w:tcPr>
          <w:p w:rsidR="00B671A2" w:rsidRPr="00CF7FC0" w:rsidRDefault="00B671A2" w:rsidP="00B671A2">
            <w:pPr>
              <w:tabs>
                <w:tab w:val="left" w:pos="1395"/>
              </w:tabs>
              <w:rPr>
                <w:szCs w:val="28"/>
                <w:lang w:eastAsia="ru-RU"/>
              </w:rPr>
            </w:pPr>
            <w:r w:rsidRPr="00CF7FC0">
              <w:rPr>
                <w:szCs w:val="28"/>
                <w:lang w:eastAsia="ru-RU"/>
              </w:rPr>
              <w:t>География</w:t>
            </w:r>
            <w:r w:rsidRPr="00CF7FC0">
              <w:rPr>
                <w:szCs w:val="28"/>
                <w:lang w:eastAsia="ru-RU"/>
              </w:rPr>
              <w:tab/>
            </w:r>
          </w:p>
        </w:tc>
      </w:tr>
      <w:tr w:rsidR="00B671A2" w:rsidRPr="00AD25A3" w:rsidTr="00B671A2">
        <w:trPr>
          <w:jc w:val="center"/>
        </w:trPr>
        <w:tc>
          <w:tcPr>
            <w:tcW w:w="1696" w:type="dxa"/>
            <w:vMerge w:val="restart"/>
            <w:shd w:val="clear" w:color="auto" w:fill="auto"/>
          </w:tcPr>
          <w:p w:rsidR="00B671A2" w:rsidRPr="00CF7FC0" w:rsidRDefault="00B671A2" w:rsidP="00B671A2">
            <w:pPr>
              <w:tabs>
                <w:tab w:val="left" w:pos="4500"/>
                <w:tab w:val="left" w:pos="9180"/>
                <w:tab w:val="left" w:pos="9360"/>
              </w:tabs>
              <w:rPr>
                <w:bCs/>
                <w:szCs w:val="28"/>
                <w:lang w:eastAsia="ru-RU"/>
              </w:rPr>
            </w:pPr>
            <w:r w:rsidRPr="00CF7FC0">
              <w:rPr>
                <w:bCs/>
                <w:szCs w:val="28"/>
                <w:lang w:eastAsia="ru-RU"/>
              </w:rPr>
              <w:t>Математика и информатика</w:t>
            </w:r>
          </w:p>
        </w:tc>
        <w:tc>
          <w:tcPr>
            <w:tcW w:w="1618" w:type="dxa"/>
          </w:tcPr>
          <w:p w:rsidR="00B671A2" w:rsidRPr="00CF7FC0" w:rsidRDefault="00B671A2" w:rsidP="00B671A2">
            <w:pPr>
              <w:rPr>
                <w:bCs/>
                <w:color w:val="FF0000"/>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szCs w:val="28"/>
                <w:lang w:eastAsia="ru-RU"/>
              </w:rPr>
            </w:pPr>
            <w:r w:rsidRPr="00CF7FC0">
              <w:rPr>
                <w:bCs/>
                <w:szCs w:val="28"/>
                <w:lang w:eastAsia="ru-RU"/>
              </w:rPr>
              <w:t>Алгебра и начала  математического анализа</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Pr>
                <w:color w:val="FF0000"/>
                <w:szCs w:val="28"/>
                <w:lang w:eastAsia="ru-RU"/>
              </w:rPr>
              <w:t>2</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w:t>
            </w:r>
          </w:p>
        </w:tc>
        <w:tc>
          <w:tcPr>
            <w:tcW w:w="1695" w:type="dxa"/>
          </w:tcPr>
          <w:p w:rsidR="00B671A2" w:rsidRPr="00CF7FC0" w:rsidRDefault="00B671A2" w:rsidP="00B671A2">
            <w:pPr>
              <w:rPr>
                <w:bCs/>
                <w:color w:val="FF0000"/>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szCs w:val="28"/>
                <w:lang w:eastAsia="ru-RU"/>
              </w:rPr>
            </w:pPr>
            <w:r w:rsidRPr="00CF7FC0">
              <w:rPr>
                <w:bCs/>
                <w:szCs w:val="28"/>
                <w:lang w:eastAsia="ru-RU"/>
              </w:rPr>
              <w:t>Алгебра и начала  математического анализа</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bCs/>
                <w:szCs w:val="28"/>
                <w:lang w:eastAsia="ru-RU"/>
              </w:rPr>
              <w:t>Геометрия</w:t>
            </w:r>
          </w:p>
        </w:tc>
        <w:tc>
          <w:tcPr>
            <w:tcW w:w="996" w:type="dxa"/>
            <w:tcBorders>
              <w:right w:val="single" w:sz="4" w:space="0" w:color="auto"/>
            </w:tcBorders>
            <w:shd w:val="clear" w:color="auto" w:fill="auto"/>
          </w:tcPr>
          <w:p w:rsidR="00B671A2" w:rsidRPr="005E0054" w:rsidRDefault="00B671A2" w:rsidP="00B671A2">
            <w:pPr>
              <w:jc w:val="center"/>
              <w:rPr>
                <w:szCs w:val="28"/>
                <w:lang w:eastAsia="ru-RU"/>
              </w:rPr>
            </w:pPr>
            <w:r w:rsidRPr="005E0054">
              <w:rPr>
                <w:szCs w:val="28"/>
                <w:lang w:eastAsia="ru-RU"/>
              </w:rPr>
              <w:t>2</w:t>
            </w:r>
          </w:p>
        </w:tc>
        <w:tc>
          <w:tcPr>
            <w:tcW w:w="992" w:type="dxa"/>
            <w:tcBorders>
              <w:right w:val="single" w:sz="4" w:space="0" w:color="auto"/>
            </w:tcBorders>
          </w:tcPr>
          <w:p w:rsidR="00B671A2" w:rsidRPr="005E0054" w:rsidRDefault="00B671A2" w:rsidP="00B671A2">
            <w:pPr>
              <w:jc w:val="center"/>
              <w:rPr>
                <w:szCs w:val="28"/>
                <w:lang w:eastAsia="ru-RU"/>
              </w:rPr>
            </w:pPr>
            <w:r w:rsidRPr="005E0054">
              <w:rPr>
                <w:szCs w:val="28"/>
                <w:lang w:eastAsia="ru-RU"/>
              </w:rPr>
              <w:t>2</w:t>
            </w:r>
          </w:p>
        </w:tc>
        <w:tc>
          <w:tcPr>
            <w:tcW w:w="1695" w:type="dxa"/>
          </w:tcPr>
          <w:p w:rsidR="00B671A2" w:rsidRPr="00CF7FC0" w:rsidRDefault="00B671A2" w:rsidP="00B671A2">
            <w:pPr>
              <w:rPr>
                <w:bCs/>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bCs/>
                <w:szCs w:val="28"/>
                <w:lang w:eastAsia="ru-RU"/>
              </w:rPr>
              <w:t>Геометрия</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bCs/>
                <w:szCs w:val="28"/>
                <w:lang w:eastAsia="ru-RU"/>
              </w:rPr>
              <w:t>Вероятность и статистика</w:t>
            </w:r>
          </w:p>
        </w:tc>
        <w:tc>
          <w:tcPr>
            <w:tcW w:w="996" w:type="dxa"/>
            <w:tcBorders>
              <w:right w:val="single" w:sz="4" w:space="0" w:color="auto"/>
            </w:tcBorders>
            <w:shd w:val="clear" w:color="auto" w:fill="auto"/>
          </w:tcPr>
          <w:p w:rsidR="00B671A2" w:rsidRPr="005E0054" w:rsidRDefault="00B671A2" w:rsidP="00B671A2">
            <w:pPr>
              <w:jc w:val="center"/>
              <w:rPr>
                <w:szCs w:val="28"/>
                <w:lang w:eastAsia="ru-RU"/>
              </w:rPr>
            </w:pPr>
            <w:r w:rsidRPr="005E0054">
              <w:rPr>
                <w:szCs w:val="28"/>
                <w:lang w:eastAsia="ru-RU"/>
              </w:rPr>
              <w:t>1</w:t>
            </w:r>
          </w:p>
        </w:tc>
        <w:tc>
          <w:tcPr>
            <w:tcW w:w="992" w:type="dxa"/>
            <w:tcBorders>
              <w:right w:val="single" w:sz="4" w:space="0" w:color="auto"/>
            </w:tcBorders>
          </w:tcPr>
          <w:p w:rsidR="00B671A2" w:rsidRPr="005E0054" w:rsidRDefault="00B671A2" w:rsidP="00B671A2">
            <w:pPr>
              <w:jc w:val="center"/>
              <w:rPr>
                <w:szCs w:val="28"/>
                <w:lang w:eastAsia="ru-RU"/>
              </w:rPr>
            </w:pPr>
            <w:r w:rsidRPr="005E0054">
              <w:rPr>
                <w:szCs w:val="28"/>
                <w:lang w:eastAsia="ru-RU"/>
              </w:rPr>
              <w:t>1</w:t>
            </w:r>
          </w:p>
        </w:tc>
        <w:tc>
          <w:tcPr>
            <w:tcW w:w="1695" w:type="dxa"/>
          </w:tcPr>
          <w:p w:rsidR="00B671A2" w:rsidRPr="00CF7FC0" w:rsidRDefault="00B671A2" w:rsidP="00B671A2">
            <w:pPr>
              <w:rPr>
                <w:bCs/>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bCs/>
                <w:szCs w:val="28"/>
                <w:lang w:eastAsia="ru-RU"/>
              </w:rPr>
              <w:t>Вероятность и статистика</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bCs/>
                <w:szCs w:val="28"/>
                <w:lang w:eastAsia="ru-RU"/>
              </w:rPr>
              <w:t xml:space="preserve">Информатика </w:t>
            </w:r>
          </w:p>
        </w:tc>
        <w:tc>
          <w:tcPr>
            <w:tcW w:w="996" w:type="dxa"/>
            <w:tcBorders>
              <w:right w:val="single" w:sz="4" w:space="0" w:color="auto"/>
            </w:tcBorders>
            <w:shd w:val="clear" w:color="auto" w:fill="auto"/>
          </w:tcPr>
          <w:p w:rsidR="00B671A2" w:rsidRPr="005E0054" w:rsidRDefault="00B671A2" w:rsidP="00B671A2">
            <w:pPr>
              <w:jc w:val="center"/>
              <w:rPr>
                <w:szCs w:val="28"/>
                <w:lang w:eastAsia="ru-RU"/>
              </w:rPr>
            </w:pPr>
            <w:r w:rsidRPr="005E0054">
              <w:rPr>
                <w:szCs w:val="28"/>
                <w:lang w:eastAsia="ru-RU"/>
              </w:rPr>
              <w:t>2</w:t>
            </w:r>
          </w:p>
        </w:tc>
        <w:tc>
          <w:tcPr>
            <w:tcW w:w="992" w:type="dxa"/>
            <w:tcBorders>
              <w:right w:val="single" w:sz="4" w:space="0" w:color="auto"/>
            </w:tcBorders>
          </w:tcPr>
          <w:p w:rsidR="00B671A2" w:rsidRPr="005E0054" w:rsidRDefault="00B671A2" w:rsidP="00B671A2">
            <w:pPr>
              <w:jc w:val="center"/>
              <w:rPr>
                <w:szCs w:val="28"/>
                <w:lang w:eastAsia="ru-RU"/>
              </w:rPr>
            </w:pPr>
            <w:r w:rsidRPr="005E0054">
              <w:rPr>
                <w:szCs w:val="28"/>
                <w:lang w:eastAsia="ru-RU"/>
              </w:rPr>
              <w:t>2</w:t>
            </w:r>
          </w:p>
        </w:tc>
        <w:tc>
          <w:tcPr>
            <w:tcW w:w="1695" w:type="dxa"/>
          </w:tcPr>
          <w:p w:rsidR="00B671A2" w:rsidRPr="00CF7FC0" w:rsidRDefault="00B671A2" w:rsidP="00B671A2">
            <w:pPr>
              <w:rPr>
                <w:bCs/>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bCs/>
                <w:szCs w:val="28"/>
                <w:lang w:eastAsia="ru-RU"/>
              </w:rPr>
              <w:t xml:space="preserve">Информатика </w:t>
            </w:r>
          </w:p>
        </w:tc>
      </w:tr>
      <w:tr w:rsidR="00B671A2" w:rsidRPr="00CF7FC0" w:rsidTr="00B671A2">
        <w:trPr>
          <w:jc w:val="center"/>
        </w:trPr>
        <w:tc>
          <w:tcPr>
            <w:tcW w:w="1696" w:type="dxa"/>
            <w:vMerge w:val="restart"/>
            <w:shd w:val="clear" w:color="auto" w:fill="auto"/>
          </w:tcPr>
          <w:p w:rsidR="00B671A2" w:rsidRPr="00CF7FC0" w:rsidRDefault="00B671A2" w:rsidP="00B671A2">
            <w:pPr>
              <w:tabs>
                <w:tab w:val="left" w:pos="4500"/>
                <w:tab w:val="left" w:pos="9180"/>
                <w:tab w:val="left" w:pos="9360"/>
              </w:tabs>
              <w:rPr>
                <w:bCs/>
                <w:szCs w:val="28"/>
                <w:lang w:eastAsia="ru-RU"/>
              </w:rPr>
            </w:pPr>
            <w:r w:rsidRPr="00CF7FC0">
              <w:rPr>
                <w:bCs/>
                <w:szCs w:val="28"/>
                <w:lang w:eastAsia="ru-RU"/>
              </w:rPr>
              <w:t>Естественно-научные предметы</w:t>
            </w:r>
          </w:p>
        </w:tc>
        <w:tc>
          <w:tcPr>
            <w:tcW w:w="1618" w:type="dxa"/>
          </w:tcPr>
          <w:p w:rsidR="00B671A2" w:rsidRPr="00CF7FC0" w:rsidRDefault="00B671A2" w:rsidP="00B671A2">
            <w:pPr>
              <w:rPr>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szCs w:val="28"/>
                <w:lang w:eastAsia="ru-RU"/>
              </w:rPr>
              <w:t>Физика</w:t>
            </w:r>
          </w:p>
        </w:tc>
        <w:tc>
          <w:tcPr>
            <w:tcW w:w="996" w:type="dxa"/>
            <w:tcBorders>
              <w:right w:val="single" w:sz="4" w:space="0" w:color="auto"/>
            </w:tcBorders>
            <w:shd w:val="clear" w:color="auto" w:fill="auto"/>
          </w:tcPr>
          <w:p w:rsidR="00B671A2" w:rsidRPr="005E0054" w:rsidRDefault="00B671A2" w:rsidP="00B671A2">
            <w:pPr>
              <w:jc w:val="center"/>
              <w:rPr>
                <w:szCs w:val="28"/>
                <w:lang w:eastAsia="ru-RU"/>
              </w:rPr>
            </w:pPr>
            <w:r w:rsidRPr="005E0054">
              <w:rPr>
                <w:szCs w:val="28"/>
                <w:lang w:eastAsia="ru-RU"/>
              </w:rPr>
              <w:t>2</w:t>
            </w:r>
          </w:p>
        </w:tc>
        <w:tc>
          <w:tcPr>
            <w:tcW w:w="992" w:type="dxa"/>
            <w:tcBorders>
              <w:right w:val="single" w:sz="4" w:space="0" w:color="auto"/>
            </w:tcBorders>
          </w:tcPr>
          <w:p w:rsidR="00B671A2" w:rsidRPr="005E0054" w:rsidRDefault="00B671A2" w:rsidP="00B671A2">
            <w:pPr>
              <w:jc w:val="center"/>
              <w:rPr>
                <w:szCs w:val="28"/>
                <w:lang w:eastAsia="ru-RU"/>
              </w:rPr>
            </w:pPr>
            <w:r w:rsidRPr="005E0054">
              <w:rPr>
                <w:szCs w:val="28"/>
                <w:lang w:eastAsia="ru-RU"/>
              </w:rPr>
              <w:t>2</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szCs w:val="28"/>
                <w:lang w:eastAsia="ru-RU"/>
              </w:rPr>
              <w:t>Физика</w:t>
            </w:r>
          </w:p>
        </w:tc>
      </w:tr>
      <w:tr w:rsidR="00B671A2" w:rsidRPr="00CF7FC0" w:rsidTr="00B671A2">
        <w:trPr>
          <w:trHeight w:val="70"/>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szCs w:val="28"/>
                <w:lang w:eastAsia="ru-RU"/>
              </w:rPr>
              <w:t>Химия</w:t>
            </w:r>
          </w:p>
        </w:tc>
        <w:tc>
          <w:tcPr>
            <w:tcW w:w="996" w:type="dxa"/>
            <w:tcBorders>
              <w:right w:val="single" w:sz="4" w:space="0" w:color="auto"/>
            </w:tcBorders>
            <w:shd w:val="clear" w:color="auto" w:fill="auto"/>
          </w:tcPr>
          <w:p w:rsidR="00B671A2" w:rsidRPr="005E0054" w:rsidRDefault="00B671A2" w:rsidP="00B671A2">
            <w:pPr>
              <w:jc w:val="center"/>
              <w:rPr>
                <w:szCs w:val="28"/>
                <w:lang w:eastAsia="ru-RU"/>
              </w:rPr>
            </w:pPr>
            <w:r w:rsidRPr="005E0054">
              <w:rPr>
                <w:szCs w:val="28"/>
                <w:lang w:eastAsia="ru-RU"/>
              </w:rPr>
              <w:t>1</w:t>
            </w:r>
          </w:p>
        </w:tc>
        <w:tc>
          <w:tcPr>
            <w:tcW w:w="992" w:type="dxa"/>
            <w:tcBorders>
              <w:right w:val="single" w:sz="4" w:space="0" w:color="auto"/>
            </w:tcBorders>
          </w:tcPr>
          <w:p w:rsidR="00B671A2" w:rsidRPr="005E0054" w:rsidRDefault="00B671A2" w:rsidP="00B671A2">
            <w:pPr>
              <w:jc w:val="center"/>
              <w:rPr>
                <w:szCs w:val="28"/>
                <w:lang w:eastAsia="ru-RU"/>
              </w:rPr>
            </w:pPr>
            <w:r w:rsidRPr="005E0054">
              <w:rPr>
                <w:szCs w:val="28"/>
                <w:lang w:eastAsia="ru-RU"/>
              </w:rPr>
              <w:t>1</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szCs w:val="28"/>
                <w:lang w:eastAsia="ru-RU"/>
              </w:rPr>
              <w:t>Химия</w:t>
            </w:r>
          </w:p>
        </w:tc>
      </w:tr>
      <w:tr w:rsidR="00B671A2" w:rsidRPr="00CF7FC0" w:rsidTr="00B671A2">
        <w:trPr>
          <w:jc w:val="center"/>
        </w:trPr>
        <w:tc>
          <w:tcPr>
            <w:tcW w:w="1696" w:type="dxa"/>
            <w:vMerge/>
            <w:shd w:val="clear" w:color="auto" w:fill="auto"/>
          </w:tcPr>
          <w:p w:rsidR="00B671A2" w:rsidRPr="00CF7FC0" w:rsidRDefault="00B671A2" w:rsidP="00B671A2">
            <w:pPr>
              <w:tabs>
                <w:tab w:val="left" w:pos="4500"/>
                <w:tab w:val="left" w:pos="9180"/>
                <w:tab w:val="left" w:pos="9360"/>
              </w:tabs>
              <w:rPr>
                <w:bCs/>
                <w:szCs w:val="28"/>
                <w:lang w:eastAsia="ru-RU"/>
              </w:rPr>
            </w:pPr>
          </w:p>
        </w:tc>
        <w:tc>
          <w:tcPr>
            <w:tcW w:w="1618" w:type="dxa"/>
          </w:tcPr>
          <w:p w:rsidR="00B671A2" w:rsidRPr="00CF7FC0" w:rsidRDefault="00B671A2" w:rsidP="00B671A2">
            <w:pPr>
              <w:rPr>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szCs w:val="28"/>
                <w:lang w:eastAsia="ru-RU"/>
              </w:rPr>
              <w:t>Биология</w:t>
            </w:r>
          </w:p>
        </w:tc>
        <w:tc>
          <w:tcPr>
            <w:tcW w:w="996" w:type="dxa"/>
            <w:tcBorders>
              <w:right w:val="single" w:sz="4" w:space="0" w:color="auto"/>
            </w:tcBorders>
            <w:shd w:val="clear" w:color="auto" w:fill="auto"/>
          </w:tcPr>
          <w:p w:rsidR="00B671A2" w:rsidRPr="005E0054" w:rsidRDefault="00B671A2" w:rsidP="00B671A2">
            <w:pPr>
              <w:jc w:val="center"/>
              <w:rPr>
                <w:szCs w:val="28"/>
                <w:lang w:eastAsia="ru-RU"/>
              </w:rPr>
            </w:pPr>
            <w:r w:rsidRPr="005E0054">
              <w:rPr>
                <w:szCs w:val="28"/>
                <w:lang w:eastAsia="ru-RU"/>
              </w:rPr>
              <w:t>2</w:t>
            </w:r>
          </w:p>
        </w:tc>
        <w:tc>
          <w:tcPr>
            <w:tcW w:w="992" w:type="dxa"/>
            <w:tcBorders>
              <w:right w:val="single" w:sz="4" w:space="0" w:color="auto"/>
            </w:tcBorders>
          </w:tcPr>
          <w:p w:rsidR="00B671A2" w:rsidRPr="005E0054" w:rsidRDefault="00B671A2" w:rsidP="00B671A2">
            <w:pPr>
              <w:jc w:val="center"/>
              <w:rPr>
                <w:szCs w:val="28"/>
                <w:lang w:eastAsia="ru-RU"/>
              </w:rPr>
            </w:pPr>
            <w:r w:rsidRPr="005E0054">
              <w:rPr>
                <w:szCs w:val="28"/>
                <w:lang w:eastAsia="ru-RU"/>
              </w:rPr>
              <w:t>2</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szCs w:val="28"/>
                <w:lang w:eastAsia="ru-RU"/>
              </w:rPr>
              <w:t>Биология</w:t>
            </w:r>
          </w:p>
        </w:tc>
      </w:tr>
      <w:tr w:rsidR="00B671A2" w:rsidRPr="00CF7FC0" w:rsidTr="00B671A2">
        <w:trPr>
          <w:jc w:val="center"/>
        </w:trPr>
        <w:tc>
          <w:tcPr>
            <w:tcW w:w="1696" w:type="dxa"/>
            <w:shd w:val="clear" w:color="auto" w:fill="auto"/>
          </w:tcPr>
          <w:p w:rsidR="00B671A2" w:rsidRPr="00CF7FC0" w:rsidRDefault="00B671A2" w:rsidP="00B671A2">
            <w:pPr>
              <w:tabs>
                <w:tab w:val="left" w:pos="4500"/>
                <w:tab w:val="left" w:pos="9180"/>
                <w:tab w:val="left" w:pos="9360"/>
              </w:tabs>
              <w:rPr>
                <w:bCs/>
                <w:szCs w:val="28"/>
                <w:lang w:eastAsia="ru-RU"/>
              </w:rPr>
            </w:pPr>
            <w:r w:rsidRPr="00CF7FC0">
              <w:rPr>
                <w:szCs w:val="28"/>
                <w:lang w:eastAsia="ru-RU"/>
              </w:rPr>
              <w:t>Физическая культура</w:t>
            </w:r>
          </w:p>
        </w:tc>
        <w:tc>
          <w:tcPr>
            <w:tcW w:w="1618" w:type="dxa"/>
          </w:tcPr>
          <w:p w:rsidR="00B671A2" w:rsidRPr="00CF7FC0" w:rsidRDefault="00B671A2" w:rsidP="00B671A2">
            <w:pPr>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szCs w:val="28"/>
                <w:lang w:eastAsia="ru-RU"/>
              </w:rPr>
            </w:pPr>
            <w:r>
              <w:rPr>
                <w:bCs/>
                <w:szCs w:val="28"/>
                <w:lang w:eastAsia="ru-RU"/>
              </w:rPr>
              <w:t>Физическая культура</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Pr>
                <w:szCs w:val="28"/>
                <w:lang w:eastAsia="ru-RU"/>
              </w:rPr>
              <w:t>2</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2</w:t>
            </w:r>
          </w:p>
        </w:tc>
        <w:tc>
          <w:tcPr>
            <w:tcW w:w="1695" w:type="dxa"/>
          </w:tcPr>
          <w:p w:rsidR="00B671A2" w:rsidRPr="00CF7FC0" w:rsidRDefault="00B671A2" w:rsidP="00B671A2">
            <w:pPr>
              <w:rPr>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szCs w:val="28"/>
                <w:lang w:eastAsia="ru-RU"/>
              </w:rPr>
              <w:t>Физическая культура</w:t>
            </w:r>
          </w:p>
        </w:tc>
      </w:tr>
      <w:tr w:rsidR="00B671A2" w:rsidRPr="00CF7FC0" w:rsidTr="00B671A2">
        <w:trPr>
          <w:jc w:val="center"/>
        </w:trPr>
        <w:tc>
          <w:tcPr>
            <w:tcW w:w="1696" w:type="dxa"/>
            <w:shd w:val="clear" w:color="auto" w:fill="auto"/>
          </w:tcPr>
          <w:p w:rsidR="00B671A2" w:rsidRPr="00CF7FC0" w:rsidRDefault="00B671A2" w:rsidP="00B671A2">
            <w:pPr>
              <w:tabs>
                <w:tab w:val="left" w:pos="4500"/>
                <w:tab w:val="left" w:pos="9180"/>
                <w:tab w:val="left" w:pos="9360"/>
              </w:tabs>
              <w:rPr>
                <w:szCs w:val="28"/>
                <w:lang w:eastAsia="ru-RU"/>
              </w:rPr>
            </w:pPr>
            <w:r w:rsidRPr="00CF7FC0">
              <w:rPr>
                <w:bCs/>
                <w:szCs w:val="28"/>
                <w:lang w:eastAsia="ru-RU"/>
              </w:rPr>
              <w:t xml:space="preserve">Основы безопасности </w:t>
            </w:r>
            <w:r>
              <w:rPr>
                <w:bCs/>
                <w:szCs w:val="28"/>
                <w:lang w:eastAsia="ru-RU"/>
              </w:rPr>
              <w:t>и защиты  Родины</w:t>
            </w:r>
          </w:p>
        </w:tc>
        <w:tc>
          <w:tcPr>
            <w:tcW w:w="1618" w:type="dxa"/>
          </w:tcPr>
          <w:p w:rsidR="00B671A2" w:rsidRPr="00CF7FC0" w:rsidRDefault="00B671A2" w:rsidP="00B671A2">
            <w:pPr>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bCs/>
                <w:szCs w:val="28"/>
                <w:lang w:eastAsia="ru-RU"/>
              </w:rPr>
              <w:t xml:space="preserve">Основы безопасности </w:t>
            </w:r>
            <w:r>
              <w:rPr>
                <w:bCs/>
                <w:szCs w:val="28"/>
                <w:lang w:eastAsia="ru-RU"/>
              </w:rPr>
              <w:t>и защиты  Родины</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1</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1</w:t>
            </w:r>
          </w:p>
        </w:tc>
        <w:tc>
          <w:tcPr>
            <w:tcW w:w="1695" w:type="dxa"/>
          </w:tcPr>
          <w:p w:rsidR="00B671A2" w:rsidRPr="00CF7FC0" w:rsidRDefault="00B671A2" w:rsidP="00B671A2">
            <w:pPr>
              <w:rPr>
                <w:bCs/>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bCs/>
                <w:szCs w:val="28"/>
                <w:lang w:eastAsia="ru-RU"/>
              </w:rPr>
              <w:t>Основы безопасности жизнедеятельности</w:t>
            </w:r>
          </w:p>
        </w:tc>
      </w:tr>
      <w:tr w:rsidR="00B671A2" w:rsidRPr="00CF7FC0" w:rsidTr="00B671A2">
        <w:trPr>
          <w:jc w:val="center"/>
        </w:trPr>
        <w:tc>
          <w:tcPr>
            <w:tcW w:w="1696" w:type="dxa"/>
            <w:shd w:val="clear" w:color="auto" w:fill="auto"/>
          </w:tcPr>
          <w:p w:rsidR="00B671A2" w:rsidRPr="00CF7FC0" w:rsidRDefault="00B671A2" w:rsidP="00B671A2">
            <w:pPr>
              <w:tabs>
                <w:tab w:val="left" w:pos="4500"/>
                <w:tab w:val="left" w:pos="9180"/>
                <w:tab w:val="left" w:pos="9360"/>
              </w:tabs>
              <w:rPr>
                <w:szCs w:val="28"/>
                <w:lang w:eastAsia="ru-RU"/>
              </w:rPr>
            </w:pPr>
            <w:r w:rsidRPr="00CF7FC0">
              <w:rPr>
                <w:bCs/>
                <w:szCs w:val="28"/>
                <w:lang w:eastAsia="ru-RU"/>
              </w:rPr>
              <w:t>Индивидуальный проект</w:t>
            </w:r>
          </w:p>
        </w:tc>
        <w:tc>
          <w:tcPr>
            <w:tcW w:w="1618" w:type="dxa"/>
          </w:tcPr>
          <w:p w:rsidR="00B671A2" w:rsidRPr="00CF7FC0" w:rsidRDefault="00B671A2" w:rsidP="00B671A2">
            <w:pPr>
              <w:rPr>
                <w:bCs/>
                <w:szCs w:val="28"/>
                <w:lang w:eastAsia="ru-RU"/>
              </w:rPr>
            </w:pPr>
            <w:r w:rsidRPr="00CF7FC0">
              <w:rPr>
                <w:bCs/>
                <w:szCs w:val="28"/>
                <w:lang w:eastAsia="ru-RU"/>
              </w:rPr>
              <w:t>Базовый</w:t>
            </w:r>
          </w:p>
        </w:tc>
        <w:tc>
          <w:tcPr>
            <w:tcW w:w="2207" w:type="dxa"/>
            <w:shd w:val="clear" w:color="auto" w:fill="auto"/>
          </w:tcPr>
          <w:p w:rsidR="00B671A2" w:rsidRPr="00CF7FC0" w:rsidRDefault="00B671A2" w:rsidP="00B671A2">
            <w:pPr>
              <w:rPr>
                <w:bCs/>
                <w:szCs w:val="28"/>
                <w:lang w:eastAsia="ru-RU"/>
              </w:rPr>
            </w:pPr>
            <w:r w:rsidRPr="00CF7FC0">
              <w:rPr>
                <w:bCs/>
                <w:szCs w:val="28"/>
                <w:lang w:eastAsia="ru-RU"/>
              </w:rPr>
              <w:t>Индивидуальный проект</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1</w:t>
            </w:r>
          </w:p>
        </w:tc>
        <w:tc>
          <w:tcPr>
            <w:tcW w:w="992" w:type="dxa"/>
            <w:tcBorders>
              <w:right w:val="single" w:sz="4" w:space="0" w:color="auto"/>
            </w:tcBorders>
          </w:tcPr>
          <w:p w:rsidR="00B671A2" w:rsidRPr="00CF7FC0" w:rsidRDefault="00B671A2" w:rsidP="00B671A2">
            <w:pPr>
              <w:jc w:val="center"/>
              <w:rPr>
                <w:szCs w:val="28"/>
                <w:lang w:eastAsia="ru-RU"/>
              </w:rPr>
            </w:pPr>
            <w:r w:rsidRPr="00CF7FC0">
              <w:rPr>
                <w:szCs w:val="28"/>
                <w:lang w:eastAsia="ru-RU"/>
              </w:rPr>
              <w:t>-</w:t>
            </w:r>
          </w:p>
        </w:tc>
        <w:tc>
          <w:tcPr>
            <w:tcW w:w="1695" w:type="dxa"/>
          </w:tcPr>
          <w:p w:rsidR="00B671A2" w:rsidRPr="00CF7FC0" w:rsidRDefault="00B671A2" w:rsidP="00B671A2">
            <w:pPr>
              <w:rPr>
                <w:bCs/>
                <w:szCs w:val="28"/>
                <w:lang w:eastAsia="ru-RU"/>
              </w:rPr>
            </w:pPr>
            <w:r w:rsidRPr="00CF7FC0">
              <w:rPr>
                <w:bCs/>
                <w:szCs w:val="28"/>
                <w:lang w:eastAsia="ru-RU"/>
              </w:rPr>
              <w:t>Базовый</w:t>
            </w:r>
          </w:p>
        </w:tc>
        <w:tc>
          <w:tcPr>
            <w:tcW w:w="1696" w:type="dxa"/>
            <w:tcBorders>
              <w:right w:val="single" w:sz="4" w:space="0" w:color="auto"/>
            </w:tcBorders>
          </w:tcPr>
          <w:p w:rsidR="00B671A2" w:rsidRPr="00CF7FC0" w:rsidRDefault="00B671A2" w:rsidP="00B671A2">
            <w:pPr>
              <w:rPr>
                <w:bCs/>
                <w:szCs w:val="28"/>
                <w:lang w:eastAsia="ru-RU"/>
              </w:rPr>
            </w:pPr>
            <w:r w:rsidRPr="00CF7FC0">
              <w:rPr>
                <w:bCs/>
                <w:szCs w:val="28"/>
                <w:lang w:eastAsia="ru-RU"/>
              </w:rPr>
              <w:t>Индивидуальный проект</w:t>
            </w:r>
          </w:p>
        </w:tc>
      </w:tr>
      <w:tr w:rsidR="00B671A2" w:rsidRPr="00CF7FC0" w:rsidTr="00B671A2">
        <w:trPr>
          <w:jc w:val="center"/>
        </w:trPr>
        <w:tc>
          <w:tcPr>
            <w:tcW w:w="5521" w:type="dxa"/>
            <w:gridSpan w:val="3"/>
            <w:shd w:val="clear" w:color="auto" w:fill="auto"/>
          </w:tcPr>
          <w:p w:rsidR="00B671A2" w:rsidRPr="00CF7FC0" w:rsidRDefault="00B671A2" w:rsidP="00B671A2">
            <w:pPr>
              <w:rPr>
                <w:bCs/>
                <w:szCs w:val="28"/>
                <w:lang w:eastAsia="ru-RU"/>
              </w:rPr>
            </w:pPr>
            <w:r w:rsidRPr="00CF7FC0">
              <w:rPr>
                <w:szCs w:val="28"/>
                <w:lang w:eastAsia="ru-RU"/>
              </w:rPr>
              <w:lastRenderedPageBreak/>
              <w:t>Итого часов:</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Pr>
                <w:szCs w:val="28"/>
                <w:lang w:eastAsia="ru-RU"/>
              </w:rPr>
              <w:t>33</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33</w:t>
            </w:r>
          </w:p>
        </w:tc>
        <w:tc>
          <w:tcPr>
            <w:tcW w:w="1695" w:type="dxa"/>
          </w:tcPr>
          <w:p w:rsidR="00B671A2" w:rsidRPr="00CF7FC0" w:rsidRDefault="00B671A2" w:rsidP="00B671A2">
            <w:pPr>
              <w:jc w:val="center"/>
              <w:rPr>
                <w:szCs w:val="28"/>
                <w:lang w:eastAsia="ru-RU"/>
              </w:rPr>
            </w:pPr>
          </w:p>
        </w:tc>
        <w:tc>
          <w:tcPr>
            <w:tcW w:w="1696" w:type="dxa"/>
            <w:tcBorders>
              <w:right w:val="single" w:sz="4" w:space="0" w:color="auto"/>
            </w:tcBorders>
          </w:tcPr>
          <w:p w:rsidR="00B671A2" w:rsidRPr="00CF7FC0" w:rsidRDefault="00B671A2" w:rsidP="00B671A2">
            <w:pPr>
              <w:jc w:val="center"/>
              <w:rPr>
                <w:szCs w:val="28"/>
                <w:lang w:eastAsia="ru-RU"/>
              </w:rPr>
            </w:pPr>
          </w:p>
        </w:tc>
      </w:tr>
      <w:tr w:rsidR="00B671A2" w:rsidRPr="00CF7FC0" w:rsidTr="00B671A2">
        <w:trPr>
          <w:jc w:val="center"/>
        </w:trPr>
        <w:tc>
          <w:tcPr>
            <w:tcW w:w="5521" w:type="dxa"/>
            <w:gridSpan w:val="3"/>
            <w:shd w:val="clear" w:color="auto" w:fill="auto"/>
          </w:tcPr>
          <w:p w:rsidR="00B671A2" w:rsidRPr="00CF7FC0" w:rsidRDefault="00B671A2" w:rsidP="00B671A2">
            <w:pPr>
              <w:rPr>
                <w:bCs/>
                <w:szCs w:val="28"/>
                <w:lang w:eastAsia="ru-RU"/>
              </w:rPr>
            </w:pPr>
            <w:r w:rsidRPr="00CF7FC0">
              <w:rPr>
                <w:szCs w:val="28"/>
                <w:lang w:eastAsia="ru-RU"/>
              </w:rPr>
              <w:t>Учебные недели:</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34</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34</w:t>
            </w:r>
          </w:p>
        </w:tc>
        <w:tc>
          <w:tcPr>
            <w:tcW w:w="1695" w:type="dxa"/>
          </w:tcPr>
          <w:p w:rsidR="00B671A2" w:rsidRPr="00CF7FC0" w:rsidRDefault="00B671A2" w:rsidP="00B671A2">
            <w:pPr>
              <w:jc w:val="center"/>
              <w:rPr>
                <w:szCs w:val="28"/>
                <w:lang w:eastAsia="ru-RU"/>
              </w:rPr>
            </w:pPr>
          </w:p>
        </w:tc>
        <w:tc>
          <w:tcPr>
            <w:tcW w:w="1696" w:type="dxa"/>
            <w:tcBorders>
              <w:right w:val="single" w:sz="4" w:space="0" w:color="auto"/>
            </w:tcBorders>
          </w:tcPr>
          <w:p w:rsidR="00B671A2" w:rsidRPr="00CF7FC0" w:rsidRDefault="00B671A2" w:rsidP="00B671A2">
            <w:pPr>
              <w:jc w:val="center"/>
              <w:rPr>
                <w:szCs w:val="28"/>
                <w:lang w:eastAsia="ru-RU"/>
              </w:rPr>
            </w:pPr>
          </w:p>
        </w:tc>
      </w:tr>
      <w:tr w:rsidR="00B671A2" w:rsidRPr="00CF7FC0" w:rsidTr="00B671A2">
        <w:trPr>
          <w:jc w:val="center"/>
        </w:trPr>
        <w:tc>
          <w:tcPr>
            <w:tcW w:w="5521" w:type="dxa"/>
            <w:gridSpan w:val="3"/>
            <w:shd w:val="clear" w:color="auto" w:fill="auto"/>
          </w:tcPr>
          <w:p w:rsidR="00B671A2" w:rsidRPr="00CF7FC0" w:rsidRDefault="00B671A2" w:rsidP="00B671A2">
            <w:pPr>
              <w:rPr>
                <w:b/>
                <w:bCs/>
                <w:szCs w:val="28"/>
                <w:lang w:eastAsia="ru-RU"/>
              </w:rPr>
            </w:pPr>
            <w:r w:rsidRPr="00CF7FC0">
              <w:rPr>
                <w:b/>
                <w:bCs/>
                <w:szCs w:val="28"/>
                <w:lang w:eastAsia="ru-RU"/>
              </w:rPr>
              <w:t>Максимально допустимая  недельная нагрузка с соответствующими санитарными правилами и  нормами</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34</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34</w:t>
            </w:r>
          </w:p>
        </w:tc>
        <w:tc>
          <w:tcPr>
            <w:tcW w:w="1695" w:type="dxa"/>
          </w:tcPr>
          <w:p w:rsidR="00B671A2" w:rsidRPr="00CF7FC0" w:rsidRDefault="00B671A2" w:rsidP="00B671A2">
            <w:pPr>
              <w:jc w:val="center"/>
              <w:rPr>
                <w:szCs w:val="28"/>
                <w:lang w:eastAsia="ru-RU"/>
              </w:rPr>
            </w:pPr>
          </w:p>
        </w:tc>
        <w:tc>
          <w:tcPr>
            <w:tcW w:w="1696" w:type="dxa"/>
            <w:tcBorders>
              <w:right w:val="single" w:sz="4" w:space="0" w:color="auto"/>
            </w:tcBorders>
          </w:tcPr>
          <w:p w:rsidR="00B671A2" w:rsidRPr="00CF7FC0" w:rsidRDefault="00B671A2" w:rsidP="00B671A2">
            <w:pPr>
              <w:jc w:val="center"/>
              <w:rPr>
                <w:szCs w:val="28"/>
                <w:lang w:eastAsia="ru-RU"/>
              </w:rPr>
            </w:pPr>
          </w:p>
        </w:tc>
      </w:tr>
      <w:tr w:rsidR="00B671A2" w:rsidRPr="00CF7FC0" w:rsidTr="00B671A2">
        <w:trPr>
          <w:trHeight w:val="159"/>
          <w:jc w:val="center"/>
        </w:trPr>
        <w:tc>
          <w:tcPr>
            <w:tcW w:w="5521" w:type="dxa"/>
            <w:gridSpan w:val="3"/>
            <w:shd w:val="clear" w:color="auto" w:fill="auto"/>
          </w:tcPr>
          <w:p w:rsidR="00B671A2" w:rsidRPr="00CF7FC0" w:rsidRDefault="00B671A2" w:rsidP="00B671A2">
            <w:pPr>
              <w:rPr>
                <w:b/>
                <w:bCs/>
                <w:szCs w:val="28"/>
                <w:lang w:eastAsia="ru-RU"/>
              </w:rPr>
            </w:pPr>
            <w:r w:rsidRPr="00CF7FC0">
              <w:rPr>
                <w:b/>
                <w:szCs w:val="28"/>
                <w:lang w:eastAsia="ru-RU"/>
              </w:rPr>
              <w:t>Часть, формируемая участниками образовательных отношений:</w:t>
            </w:r>
          </w:p>
        </w:tc>
        <w:tc>
          <w:tcPr>
            <w:tcW w:w="996" w:type="dxa"/>
            <w:tcBorders>
              <w:right w:val="single" w:sz="4" w:space="0" w:color="auto"/>
            </w:tcBorders>
            <w:shd w:val="clear" w:color="auto" w:fill="auto"/>
          </w:tcPr>
          <w:p w:rsidR="00B671A2" w:rsidRPr="00CF7FC0" w:rsidRDefault="00B671A2" w:rsidP="00B671A2">
            <w:pPr>
              <w:jc w:val="center"/>
              <w:rPr>
                <w:szCs w:val="28"/>
                <w:lang w:eastAsia="ru-RU"/>
              </w:rPr>
            </w:pPr>
            <w:r w:rsidRPr="00CF7FC0">
              <w:rPr>
                <w:szCs w:val="28"/>
                <w:lang w:eastAsia="ru-RU"/>
              </w:rPr>
              <w:t>2</w:t>
            </w:r>
          </w:p>
        </w:tc>
        <w:tc>
          <w:tcPr>
            <w:tcW w:w="992" w:type="dxa"/>
            <w:tcBorders>
              <w:right w:val="single" w:sz="4" w:space="0" w:color="auto"/>
            </w:tcBorders>
          </w:tcPr>
          <w:p w:rsidR="00B671A2" w:rsidRPr="00CF7FC0" w:rsidRDefault="00B671A2" w:rsidP="00B671A2">
            <w:pPr>
              <w:jc w:val="center"/>
              <w:rPr>
                <w:szCs w:val="28"/>
                <w:lang w:eastAsia="ru-RU"/>
              </w:rPr>
            </w:pPr>
            <w:r>
              <w:rPr>
                <w:szCs w:val="28"/>
                <w:lang w:eastAsia="ru-RU"/>
              </w:rPr>
              <w:t>2</w:t>
            </w:r>
          </w:p>
        </w:tc>
        <w:tc>
          <w:tcPr>
            <w:tcW w:w="1695" w:type="dxa"/>
          </w:tcPr>
          <w:p w:rsidR="00B671A2" w:rsidRPr="00CF7FC0" w:rsidRDefault="00B671A2" w:rsidP="00B671A2">
            <w:pPr>
              <w:jc w:val="center"/>
              <w:rPr>
                <w:szCs w:val="28"/>
                <w:lang w:eastAsia="ru-RU"/>
              </w:rPr>
            </w:pPr>
          </w:p>
        </w:tc>
        <w:tc>
          <w:tcPr>
            <w:tcW w:w="1696" w:type="dxa"/>
            <w:tcBorders>
              <w:right w:val="single" w:sz="4" w:space="0" w:color="auto"/>
            </w:tcBorders>
          </w:tcPr>
          <w:p w:rsidR="00B671A2" w:rsidRPr="00CF7FC0" w:rsidRDefault="00B671A2" w:rsidP="00B671A2">
            <w:pPr>
              <w:jc w:val="center"/>
              <w:rPr>
                <w:szCs w:val="28"/>
                <w:lang w:eastAsia="ru-RU"/>
              </w:rPr>
            </w:pPr>
          </w:p>
        </w:tc>
      </w:tr>
      <w:tr w:rsidR="00B671A2" w:rsidRPr="00CF7FC0" w:rsidTr="00B671A2">
        <w:trPr>
          <w:jc w:val="center"/>
        </w:trPr>
        <w:tc>
          <w:tcPr>
            <w:tcW w:w="5521" w:type="dxa"/>
            <w:gridSpan w:val="3"/>
            <w:shd w:val="clear" w:color="auto" w:fill="auto"/>
          </w:tcPr>
          <w:p w:rsidR="00B671A2" w:rsidRPr="00CF7FC0" w:rsidRDefault="00B671A2" w:rsidP="00B671A2">
            <w:pPr>
              <w:rPr>
                <w:i/>
                <w:szCs w:val="28"/>
                <w:lang w:eastAsia="ru-RU"/>
              </w:rPr>
            </w:pPr>
            <w:r w:rsidRPr="00CF7FC0">
              <w:rPr>
                <w:i/>
                <w:szCs w:val="28"/>
                <w:lang w:eastAsia="ru-RU"/>
              </w:rPr>
              <w:t>Нагрузка за период обучения:</w:t>
            </w:r>
          </w:p>
        </w:tc>
        <w:tc>
          <w:tcPr>
            <w:tcW w:w="996" w:type="dxa"/>
            <w:tcBorders>
              <w:right w:val="single" w:sz="4" w:space="0" w:color="auto"/>
            </w:tcBorders>
            <w:shd w:val="clear" w:color="auto" w:fill="auto"/>
          </w:tcPr>
          <w:p w:rsidR="00B671A2" w:rsidRPr="00CF7FC0" w:rsidRDefault="00B671A2" w:rsidP="00B671A2">
            <w:pPr>
              <w:jc w:val="center"/>
              <w:rPr>
                <w:i/>
                <w:szCs w:val="28"/>
                <w:lang w:eastAsia="ru-RU"/>
              </w:rPr>
            </w:pPr>
          </w:p>
        </w:tc>
        <w:tc>
          <w:tcPr>
            <w:tcW w:w="992" w:type="dxa"/>
            <w:tcBorders>
              <w:right w:val="single" w:sz="4" w:space="0" w:color="auto"/>
            </w:tcBorders>
          </w:tcPr>
          <w:p w:rsidR="00B671A2" w:rsidRPr="00CF7FC0" w:rsidRDefault="00B671A2" w:rsidP="00B671A2">
            <w:pPr>
              <w:jc w:val="center"/>
              <w:rPr>
                <w:i/>
                <w:szCs w:val="28"/>
                <w:lang w:eastAsia="ru-RU"/>
              </w:rPr>
            </w:pPr>
            <w:r>
              <w:rPr>
                <w:i/>
                <w:szCs w:val="28"/>
                <w:lang w:eastAsia="ru-RU"/>
              </w:rPr>
              <w:t>1088</w:t>
            </w:r>
          </w:p>
        </w:tc>
        <w:tc>
          <w:tcPr>
            <w:tcW w:w="1695" w:type="dxa"/>
          </w:tcPr>
          <w:p w:rsidR="00B671A2" w:rsidRPr="00CF7FC0" w:rsidRDefault="00B671A2" w:rsidP="00B671A2">
            <w:pPr>
              <w:jc w:val="center"/>
              <w:rPr>
                <w:i/>
                <w:szCs w:val="28"/>
                <w:lang w:eastAsia="ru-RU"/>
              </w:rPr>
            </w:pPr>
          </w:p>
        </w:tc>
        <w:tc>
          <w:tcPr>
            <w:tcW w:w="1696" w:type="dxa"/>
            <w:tcBorders>
              <w:right w:val="single" w:sz="4" w:space="0" w:color="auto"/>
            </w:tcBorders>
          </w:tcPr>
          <w:p w:rsidR="00B671A2" w:rsidRPr="00CF7FC0" w:rsidRDefault="00B671A2" w:rsidP="00B671A2">
            <w:pPr>
              <w:jc w:val="center"/>
              <w:rPr>
                <w:i/>
                <w:szCs w:val="28"/>
                <w:lang w:eastAsia="ru-RU"/>
              </w:rPr>
            </w:pPr>
          </w:p>
        </w:tc>
      </w:tr>
    </w:tbl>
    <w:p w:rsidR="00B671A2" w:rsidRPr="00B671A2" w:rsidRDefault="00B671A2">
      <w:pPr>
        <w:ind w:left="485" w:right="396"/>
        <w:jc w:val="center"/>
        <w:rPr>
          <w:sz w:val="28"/>
        </w:rPr>
      </w:pPr>
    </w:p>
    <w:p w:rsidR="00B671A2" w:rsidRDefault="00B671A2">
      <w:pPr>
        <w:ind w:left="485" w:right="396"/>
        <w:jc w:val="center"/>
        <w:rPr>
          <w:b/>
          <w:i/>
          <w:sz w:val="28"/>
          <w:u w:val="single"/>
        </w:rPr>
      </w:pPr>
    </w:p>
    <w:p w:rsidR="00B671A2" w:rsidRPr="00E21DAA" w:rsidRDefault="00B671A2" w:rsidP="00B671A2">
      <w:pPr>
        <w:ind w:firstLine="708"/>
        <w:jc w:val="center"/>
        <w:rPr>
          <w:szCs w:val="28"/>
          <w:lang w:eastAsia="ru-RU"/>
        </w:rPr>
      </w:pPr>
      <w:r w:rsidRPr="004362E3">
        <w:rPr>
          <w:szCs w:val="28"/>
          <w:lang w:eastAsia="ru-RU"/>
        </w:rPr>
        <w:t>У</w:t>
      </w:r>
      <w:r w:rsidRPr="00E21DAA">
        <w:rPr>
          <w:szCs w:val="28"/>
          <w:lang w:eastAsia="ru-RU"/>
        </w:rPr>
        <w:t xml:space="preserve">чебный </w:t>
      </w:r>
      <w:proofErr w:type="gramStart"/>
      <w:r w:rsidRPr="00E21DAA">
        <w:rPr>
          <w:szCs w:val="28"/>
          <w:lang w:eastAsia="ru-RU"/>
        </w:rPr>
        <w:t xml:space="preserve">план </w:t>
      </w:r>
      <w:r w:rsidRPr="004362E3">
        <w:rPr>
          <w:szCs w:val="28"/>
          <w:lang w:eastAsia="ru-RU"/>
        </w:rPr>
        <w:t xml:space="preserve"> </w:t>
      </w:r>
      <w:r>
        <w:rPr>
          <w:szCs w:val="28"/>
          <w:lang w:eastAsia="ru-RU"/>
        </w:rPr>
        <w:t>11</w:t>
      </w:r>
      <w:proofErr w:type="gramEnd"/>
      <w:r w:rsidRPr="004362E3">
        <w:rPr>
          <w:szCs w:val="28"/>
          <w:lang w:eastAsia="ru-RU"/>
        </w:rPr>
        <w:t xml:space="preserve"> «А» класса</w:t>
      </w:r>
      <w:r>
        <w:rPr>
          <w:szCs w:val="28"/>
          <w:lang w:eastAsia="ru-RU"/>
        </w:rPr>
        <w:t xml:space="preserve"> </w:t>
      </w:r>
    </w:p>
    <w:p w:rsidR="00B671A2" w:rsidRPr="00773439" w:rsidRDefault="00B671A2" w:rsidP="00B671A2">
      <w:pPr>
        <w:ind w:firstLine="708"/>
        <w:jc w:val="center"/>
        <w:rPr>
          <w:szCs w:val="28"/>
          <w:lang w:eastAsia="ru-RU"/>
        </w:rPr>
      </w:pPr>
      <w:r w:rsidRPr="00E21DAA">
        <w:rPr>
          <w:szCs w:val="28"/>
          <w:lang w:eastAsia="ru-RU"/>
        </w:rPr>
        <w:t>МБОУ «Школа № 47»</w:t>
      </w:r>
      <w:r>
        <w:rPr>
          <w:szCs w:val="28"/>
          <w:lang w:eastAsia="ru-RU"/>
        </w:rPr>
        <w:t xml:space="preserve"> </w:t>
      </w:r>
      <w:r w:rsidRPr="00773439">
        <w:rPr>
          <w:szCs w:val="28"/>
          <w:lang w:eastAsia="ru-RU"/>
        </w:rPr>
        <w:t>на 2024-2025 учебный год</w:t>
      </w:r>
    </w:p>
    <w:p w:rsidR="00B671A2" w:rsidRPr="00E21DAA" w:rsidRDefault="00B671A2" w:rsidP="00B671A2">
      <w:pPr>
        <w:ind w:firstLine="708"/>
        <w:jc w:val="center"/>
        <w:rPr>
          <w:szCs w:val="28"/>
          <w:lang w:eastAsia="ru-RU"/>
        </w:rPr>
      </w:pPr>
    </w:p>
    <w:p w:rsidR="00B671A2" w:rsidRPr="00E21DAA" w:rsidRDefault="00B671A2" w:rsidP="00B671A2">
      <w:pPr>
        <w:ind w:firstLine="708"/>
        <w:jc w:val="center"/>
        <w:rPr>
          <w:b/>
          <w:szCs w:val="28"/>
          <w:lang w:eastAsia="ru-RU"/>
        </w:rPr>
      </w:pPr>
      <w:r w:rsidRPr="00E21DAA">
        <w:rPr>
          <w:b/>
          <w:szCs w:val="28"/>
          <w:lang w:eastAsia="ru-RU"/>
        </w:rPr>
        <w:t>социально-экономический профиль</w:t>
      </w:r>
    </w:p>
    <w:p w:rsidR="00B671A2" w:rsidRDefault="00B671A2" w:rsidP="00B671A2">
      <w:pPr>
        <w:ind w:firstLine="708"/>
        <w:jc w:val="center"/>
        <w:rPr>
          <w:szCs w:val="28"/>
          <w:lang w:eastAsia="ru-RU"/>
        </w:rPr>
      </w:pP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1853"/>
        <w:gridCol w:w="3549"/>
        <w:gridCol w:w="1843"/>
      </w:tblGrid>
      <w:tr w:rsidR="00B671A2" w:rsidRPr="00773439" w:rsidTr="00B671A2">
        <w:trPr>
          <w:trHeight w:val="516"/>
        </w:trPr>
        <w:tc>
          <w:tcPr>
            <w:tcW w:w="2820" w:type="dxa"/>
            <w:shd w:val="clear" w:color="auto" w:fill="auto"/>
          </w:tcPr>
          <w:p w:rsidR="00B671A2" w:rsidRPr="00773439" w:rsidRDefault="00B671A2" w:rsidP="00B671A2">
            <w:pPr>
              <w:jc w:val="center"/>
              <w:rPr>
                <w:sz w:val="24"/>
                <w:szCs w:val="28"/>
                <w:lang w:eastAsia="ru-RU"/>
              </w:rPr>
            </w:pPr>
            <w:r w:rsidRPr="00773439">
              <w:rPr>
                <w:sz w:val="24"/>
                <w:szCs w:val="28"/>
                <w:lang w:eastAsia="ru-RU"/>
              </w:rPr>
              <w:t>Предметная область</w:t>
            </w:r>
          </w:p>
        </w:tc>
        <w:tc>
          <w:tcPr>
            <w:tcW w:w="1853" w:type="dxa"/>
          </w:tcPr>
          <w:p w:rsidR="00B671A2" w:rsidRPr="00773439" w:rsidRDefault="00B671A2" w:rsidP="00B671A2">
            <w:pPr>
              <w:jc w:val="center"/>
              <w:rPr>
                <w:sz w:val="24"/>
                <w:szCs w:val="28"/>
                <w:lang w:eastAsia="ru-RU"/>
              </w:rPr>
            </w:pPr>
            <w:r w:rsidRPr="00773439">
              <w:rPr>
                <w:sz w:val="24"/>
                <w:szCs w:val="28"/>
                <w:lang w:eastAsia="ru-RU"/>
              </w:rPr>
              <w:t>уровень</w:t>
            </w:r>
          </w:p>
        </w:tc>
        <w:tc>
          <w:tcPr>
            <w:tcW w:w="3549" w:type="dxa"/>
            <w:shd w:val="clear" w:color="auto" w:fill="auto"/>
          </w:tcPr>
          <w:p w:rsidR="00B671A2" w:rsidRPr="00773439" w:rsidRDefault="00B671A2" w:rsidP="00B671A2">
            <w:pPr>
              <w:jc w:val="center"/>
              <w:rPr>
                <w:i/>
                <w:sz w:val="24"/>
                <w:szCs w:val="28"/>
                <w:lang w:eastAsia="ru-RU"/>
              </w:rPr>
            </w:pPr>
            <w:r w:rsidRPr="00773439">
              <w:rPr>
                <w:sz w:val="24"/>
                <w:szCs w:val="28"/>
                <w:lang w:eastAsia="ru-RU"/>
              </w:rPr>
              <w:t>Учебные предметы</w:t>
            </w:r>
          </w:p>
        </w:tc>
        <w:tc>
          <w:tcPr>
            <w:tcW w:w="1843" w:type="dxa"/>
          </w:tcPr>
          <w:p w:rsidR="00B671A2" w:rsidRPr="00773439" w:rsidRDefault="00B671A2" w:rsidP="00B671A2">
            <w:pPr>
              <w:jc w:val="center"/>
              <w:rPr>
                <w:sz w:val="24"/>
                <w:szCs w:val="28"/>
                <w:lang w:eastAsia="ru-RU"/>
              </w:rPr>
            </w:pPr>
            <w:r w:rsidRPr="00773439">
              <w:rPr>
                <w:sz w:val="24"/>
                <w:szCs w:val="28"/>
                <w:lang w:eastAsia="ru-RU"/>
              </w:rPr>
              <w:t>Кол-во часов</w:t>
            </w:r>
          </w:p>
        </w:tc>
      </w:tr>
      <w:tr w:rsidR="00B671A2" w:rsidRPr="00773439" w:rsidTr="00B671A2">
        <w:tc>
          <w:tcPr>
            <w:tcW w:w="2820" w:type="dxa"/>
            <w:vMerge w:val="restart"/>
            <w:shd w:val="clear" w:color="auto" w:fill="auto"/>
          </w:tcPr>
          <w:p w:rsidR="00B671A2" w:rsidRPr="00773439" w:rsidRDefault="00B671A2" w:rsidP="00B671A2">
            <w:pPr>
              <w:tabs>
                <w:tab w:val="left" w:pos="4500"/>
                <w:tab w:val="left" w:pos="9180"/>
                <w:tab w:val="left" w:pos="9360"/>
              </w:tabs>
              <w:rPr>
                <w:bCs/>
                <w:sz w:val="24"/>
                <w:szCs w:val="28"/>
                <w:lang w:eastAsia="ru-RU"/>
              </w:rPr>
            </w:pPr>
            <w:r w:rsidRPr="00773439">
              <w:rPr>
                <w:bCs/>
                <w:sz w:val="24"/>
                <w:szCs w:val="28"/>
                <w:lang w:eastAsia="ru-RU"/>
              </w:rPr>
              <w:t>Русский язык</w:t>
            </w:r>
          </w:p>
          <w:p w:rsidR="00B671A2" w:rsidRPr="00773439" w:rsidRDefault="00B671A2" w:rsidP="00B671A2">
            <w:pPr>
              <w:rPr>
                <w:sz w:val="24"/>
                <w:szCs w:val="28"/>
                <w:lang w:eastAsia="ru-RU"/>
              </w:rPr>
            </w:pPr>
            <w:r w:rsidRPr="00773439">
              <w:rPr>
                <w:bCs/>
                <w:sz w:val="24"/>
                <w:szCs w:val="28"/>
                <w:lang w:eastAsia="ru-RU"/>
              </w:rPr>
              <w:t>и литература</w:t>
            </w:r>
          </w:p>
        </w:tc>
        <w:tc>
          <w:tcPr>
            <w:tcW w:w="1853" w:type="dxa"/>
          </w:tcPr>
          <w:p w:rsidR="00B671A2" w:rsidRPr="00773439" w:rsidRDefault="00B671A2" w:rsidP="00B671A2">
            <w:pPr>
              <w:tabs>
                <w:tab w:val="left" w:pos="4500"/>
                <w:tab w:val="left" w:pos="9180"/>
                <w:tab w:val="left" w:pos="9360"/>
              </w:tabs>
              <w:rPr>
                <w:bCs/>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tabs>
                <w:tab w:val="left" w:pos="4500"/>
                <w:tab w:val="left" w:pos="9180"/>
                <w:tab w:val="left" w:pos="9360"/>
              </w:tabs>
              <w:rPr>
                <w:sz w:val="24"/>
                <w:szCs w:val="28"/>
                <w:lang w:eastAsia="ru-RU"/>
              </w:rPr>
            </w:pPr>
            <w:r w:rsidRPr="00773439">
              <w:rPr>
                <w:bCs/>
                <w:sz w:val="24"/>
                <w:szCs w:val="28"/>
                <w:lang w:eastAsia="ru-RU"/>
              </w:rPr>
              <w:t>Русский язык</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2</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sz w:val="24"/>
                <w:szCs w:val="28"/>
                <w:lang w:eastAsia="ru-RU"/>
              </w:rPr>
            </w:pPr>
            <w:r w:rsidRPr="00773439">
              <w:rPr>
                <w:sz w:val="24"/>
                <w:szCs w:val="28"/>
                <w:lang w:eastAsia="ru-RU"/>
              </w:rPr>
              <w:t>Литература</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3</w:t>
            </w:r>
          </w:p>
        </w:tc>
      </w:tr>
      <w:tr w:rsidR="00B671A2" w:rsidRPr="00773439" w:rsidTr="00B671A2">
        <w:tc>
          <w:tcPr>
            <w:tcW w:w="2820" w:type="dxa"/>
            <w:shd w:val="clear" w:color="auto" w:fill="auto"/>
          </w:tcPr>
          <w:p w:rsidR="00B671A2" w:rsidRPr="00773439" w:rsidRDefault="00B671A2" w:rsidP="00B671A2">
            <w:pPr>
              <w:adjustRightInd w:val="0"/>
              <w:rPr>
                <w:sz w:val="24"/>
                <w:szCs w:val="28"/>
                <w:lang w:eastAsia="ru-RU"/>
              </w:rPr>
            </w:pPr>
            <w:r w:rsidRPr="00773439">
              <w:rPr>
                <w:sz w:val="24"/>
                <w:szCs w:val="28"/>
                <w:lang w:eastAsia="ru-RU"/>
              </w:rPr>
              <w:t>Иностранные языки</w:t>
            </w: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sz w:val="24"/>
                <w:szCs w:val="28"/>
                <w:lang w:eastAsia="ru-RU"/>
              </w:rPr>
            </w:pPr>
            <w:r w:rsidRPr="00773439">
              <w:rPr>
                <w:sz w:val="24"/>
                <w:szCs w:val="28"/>
                <w:lang w:eastAsia="ru-RU"/>
              </w:rPr>
              <w:t>Иностранный язык (английский)</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3</w:t>
            </w:r>
          </w:p>
        </w:tc>
      </w:tr>
      <w:tr w:rsidR="00B671A2" w:rsidRPr="00773439" w:rsidTr="00B671A2">
        <w:tc>
          <w:tcPr>
            <w:tcW w:w="2820" w:type="dxa"/>
            <w:vMerge w:val="restart"/>
            <w:shd w:val="clear" w:color="auto" w:fill="auto"/>
          </w:tcPr>
          <w:p w:rsidR="00B671A2" w:rsidRPr="00773439" w:rsidRDefault="00B671A2" w:rsidP="00B671A2">
            <w:pPr>
              <w:tabs>
                <w:tab w:val="left" w:pos="4500"/>
                <w:tab w:val="left" w:pos="9180"/>
                <w:tab w:val="left" w:pos="9360"/>
              </w:tabs>
              <w:rPr>
                <w:bCs/>
                <w:sz w:val="24"/>
                <w:szCs w:val="28"/>
                <w:lang w:eastAsia="ru-RU"/>
              </w:rPr>
            </w:pPr>
            <w:r w:rsidRPr="00773439">
              <w:rPr>
                <w:bCs/>
                <w:sz w:val="24"/>
                <w:szCs w:val="28"/>
                <w:lang w:eastAsia="ru-RU"/>
              </w:rPr>
              <w:t xml:space="preserve">Общественно-научные предметы </w:t>
            </w: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sz w:val="24"/>
                <w:szCs w:val="28"/>
                <w:lang w:eastAsia="ru-RU"/>
              </w:rPr>
            </w:pPr>
            <w:r w:rsidRPr="00773439">
              <w:rPr>
                <w:sz w:val="24"/>
                <w:szCs w:val="28"/>
                <w:lang w:eastAsia="ru-RU"/>
              </w:rPr>
              <w:t>История</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2</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color w:val="FF0000"/>
                <w:sz w:val="24"/>
                <w:szCs w:val="28"/>
                <w:lang w:eastAsia="ru-RU"/>
              </w:rPr>
            </w:pPr>
            <w:r w:rsidRPr="00773439">
              <w:rPr>
                <w:bCs/>
                <w:color w:val="FF0000"/>
                <w:sz w:val="24"/>
                <w:szCs w:val="28"/>
                <w:lang w:eastAsia="ru-RU"/>
              </w:rPr>
              <w:t>Углубленный</w:t>
            </w:r>
          </w:p>
        </w:tc>
        <w:tc>
          <w:tcPr>
            <w:tcW w:w="3549" w:type="dxa"/>
            <w:shd w:val="clear" w:color="auto" w:fill="auto"/>
          </w:tcPr>
          <w:p w:rsidR="00B671A2" w:rsidRPr="00773439" w:rsidRDefault="00B671A2" w:rsidP="00B671A2">
            <w:pPr>
              <w:rPr>
                <w:sz w:val="24"/>
                <w:szCs w:val="28"/>
                <w:lang w:eastAsia="ru-RU"/>
              </w:rPr>
            </w:pPr>
            <w:r w:rsidRPr="00773439">
              <w:rPr>
                <w:sz w:val="24"/>
                <w:szCs w:val="28"/>
                <w:lang w:eastAsia="ru-RU"/>
              </w:rPr>
              <w:t>Обществознание</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4</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r w:rsidRPr="00773439">
              <w:rPr>
                <w:bCs/>
                <w:color w:val="FFFFFF" w:themeColor="background1"/>
                <w:sz w:val="24"/>
                <w:szCs w:val="28"/>
                <w:lang w:eastAsia="ru-RU"/>
              </w:rPr>
              <w:t xml:space="preserve"> ный</w:t>
            </w:r>
          </w:p>
        </w:tc>
        <w:tc>
          <w:tcPr>
            <w:tcW w:w="3549" w:type="dxa"/>
            <w:shd w:val="clear" w:color="auto" w:fill="auto"/>
          </w:tcPr>
          <w:p w:rsidR="00B671A2" w:rsidRPr="00773439" w:rsidRDefault="00B671A2" w:rsidP="00B671A2">
            <w:pPr>
              <w:tabs>
                <w:tab w:val="left" w:pos="1395"/>
              </w:tabs>
              <w:rPr>
                <w:sz w:val="24"/>
                <w:szCs w:val="28"/>
                <w:lang w:eastAsia="ru-RU"/>
              </w:rPr>
            </w:pPr>
            <w:r w:rsidRPr="00773439">
              <w:rPr>
                <w:sz w:val="24"/>
                <w:szCs w:val="28"/>
                <w:lang w:eastAsia="ru-RU"/>
              </w:rPr>
              <w:t>География</w:t>
            </w:r>
            <w:r w:rsidRPr="00773439">
              <w:rPr>
                <w:sz w:val="24"/>
                <w:szCs w:val="28"/>
                <w:lang w:eastAsia="ru-RU"/>
              </w:rPr>
              <w:tab/>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1</w:t>
            </w:r>
          </w:p>
        </w:tc>
      </w:tr>
      <w:tr w:rsidR="00B671A2" w:rsidRPr="00773439" w:rsidTr="00B671A2">
        <w:tc>
          <w:tcPr>
            <w:tcW w:w="2820" w:type="dxa"/>
            <w:vMerge w:val="restart"/>
            <w:shd w:val="clear" w:color="auto" w:fill="auto"/>
          </w:tcPr>
          <w:p w:rsidR="00B671A2" w:rsidRPr="00773439" w:rsidRDefault="00B671A2" w:rsidP="00B671A2">
            <w:pPr>
              <w:tabs>
                <w:tab w:val="left" w:pos="4500"/>
                <w:tab w:val="left" w:pos="9180"/>
                <w:tab w:val="left" w:pos="9360"/>
              </w:tabs>
              <w:rPr>
                <w:bCs/>
                <w:sz w:val="24"/>
                <w:szCs w:val="28"/>
                <w:lang w:eastAsia="ru-RU"/>
              </w:rPr>
            </w:pPr>
            <w:r w:rsidRPr="00773439">
              <w:rPr>
                <w:bCs/>
                <w:sz w:val="24"/>
                <w:szCs w:val="28"/>
                <w:lang w:eastAsia="ru-RU"/>
              </w:rPr>
              <w:t>Математика и информатика</w:t>
            </w:r>
          </w:p>
        </w:tc>
        <w:tc>
          <w:tcPr>
            <w:tcW w:w="1853" w:type="dxa"/>
          </w:tcPr>
          <w:p w:rsidR="00B671A2" w:rsidRPr="00773439" w:rsidRDefault="00B671A2" w:rsidP="00B671A2">
            <w:pPr>
              <w:rPr>
                <w:bCs/>
                <w:color w:val="FF0000"/>
                <w:sz w:val="24"/>
                <w:szCs w:val="28"/>
                <w:lang w:eastAsia="ru-RU"/>
              </w:rPr>
            </w:pPr>
            <w:r w:rsidRPr="00773439">
              <w:rPr>
                <w:bCs/>
                <w:color w:val="FF0000"/>
                <w:sz w:val="24"/>
                <w:szCs w:val="28"/>
                <w:lang w:eastAsia="ru-RU"/>
              </w:rPr>
              <w:t>Углубленный</w:t>
            </w:r>
          </w:p>
        </w:tc>
        <w:tc>
          <w:tcPr>
            <w:tcW w:w="3549" w:type="dxa"/>
            <w:shd w:val="clear" w:color="auto" w:fill="auto"/>
          </w:tcPr>
          <w:p w:rsidR="00B671A2" w:rsidRPr="00773439" w:rsidRDefault="00B671A2" w:rsidP="00B671A2">
            <w:pPr>
              <w:rPr>
                <w:sz w:val="24"/>
                <w:szCs w:val="28"/>
                <w:lang w:eastAsia="ru-RU"/>
              </w:rPr>
            </w:pPr>
            <w:r w:rsidRPr="00773439">
              <w:rPr>
                <w:bCs/>
                <w:sz w:val="24"/>
                <w:szCs w:val="28"/>
                <w:lang w:eastAsia="ru-RU"/>
              </w:rPr>
              <w:t>Алгебра и начала  математического анализа</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4</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bCs/>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bCs/>
                <w:sz w:val="24"/>
                <w:szCs w:val="28"/>
                <w:lang w:eastAsia="ru-RU"/>
              </w:rPr>
              <w:t>Геометрия</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2</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bCs/>
                <w:sz w:val="24"/>
                <w:szCs w:val="28"/>
                <w:lang w:eastAsia="ru-RU"/>
              </w:rPr>
            </w:pPr>
            <w:r w:rsidRPr="00773439">
              <w:rPr>
                <w:bCs/>
                <w:color w:val="FF0000"/>
                <w:sz w:val="24"/>
                <w:szCs w:val="28"/>
                <w:lang w:eastAsia="ru-RU"/>
              </w:rPr>
              <w:t>Углубленный</w:t>
            </w:r>
          </w:p>
        </w:tc>
        <w:tc>
          <w:tcPr>
            <w:tcW w:w="3549" w:type="dxa"/>
            <w:shd w:val="clear" w:color="auto" w:fill="auto"/>
          </w:tcPr>
          <w:p w:rsidR="00B671A2" w:rsidRPr="00773439" w:rsidRDefault="00B671A2" w:rsidP="00B671A2">
            <w:pPr>
              <w:rPr>
                <w:bCs/>
                <w:sz w:val="24"/>
                <w:szCs w:val="28"/>
                <w:lang w:eastAsia="ru-RU"/>
              </w:rPr>
            </w:pPr>
            <w:r w:rsidRPr="00773439">
              <w:rPr>
                <w:bCs/>
                <w:sz w:val="24"/>
                <w:szCs w:val="28"/>
                <w:lang w:eastAsia="ru-RU"/>
              </w:rPr>
              <w:t>Вероятность и статистика</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1</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bCs/>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bCs/>
                <w:sz w:val="24"/>
                <w:szCs w:val="28"/>
                <w:lang w:eastAsia="ru-RU"/>
              </w:rPr>
              <w:t xml:space="preserve">Информатика </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2</w:t>
            </w:r>
          </w:p>
        </w:tc>
      </w:tr>
      <w:tr w:rsidR="00B671A2" w:rsidRPr="00773439" w:rsidTr="00B671A2">
        <w:tc>
          <w:tcPr>
            <w:tcW w:w="2820" w:type="dxa"/>
            <w:vMerge w:val="restart"/>
            <w:shd w:val="clear" w:color="auto" w:fill="auto"/>
          </w:tcPr>
          <w:p w:rsidR="00B671A2" w:rsidRPr="00773439" w:rsidRDefault="00B671A2" w:rsidP="00B671A2">
            <w:pPr>
              <w:tabs>
                <w:tab w:val="left" w:pos="4500"/>
                <w:tab w:val="left" w:pos="9180"/>
                <w:tab w:val="left" w:pos="9360"/>
              </w:tabs>
              <w:rPr>
                <w:bCs/>
                <w:sz w:val="24"/>
                <w:szCs w:val="28"/>
                <w:lang w:eastAsia="ru-RU"/>
              </w:rPr>
            </w:pPr>
            <w:r w:rsidRPr="00773439">
              <w:rPr>
                <w:bCs/>
                <w:sz w:val="24"/>
                <w:szCs w:val="28"/>
                <w:lang w:eastAsia="ru-RU"/>
              </w:rPr>
              <w:t>Естественно-научные предметы</w:t>
            </w: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sz w:val="24"/>
                <w:szCs w:val="28"/>
                <w:lang w:eastAsia="ru-RU"/>
              </w:rPr>
              <w:t>Физика</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2</w:t>
            </w:r>
          </w:p>
        </w:tc>
      </w:tr>
      <w:tr w:rsidR="00B671A2" w:rsidRPr="00773439" w:rsidTr="00B671A2">
        <w:trPr>
          <w:trHeight w:val="70"/>
        </w:trPr>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sz w:val="24"/>
                <w:szCs w:val="28"/>
                <w:lang w:eastAsia="ru-RU"/>
              </w:rPr>
              <w:t>Химия</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1</w:t>
            </w:r>
          </w:p>
        </w:tc>
      </w:tr>
      <w:tr w:rsidR="00B671A2" w:rsidRPr="00773439" w:rsidTr="00B671A2">
        <w:tc>
          <w:tcPr>
            <w:tcW w:w="2820" w:type="dxa"/>
            <w:vMerge/>
            <w:shd w:val="clear" w:color="auto" w:fill="auto"/>
          </w:tcPr>
          <w:p w:rsidR="00B671A2" w:rsidRPr="00773439" w:rsidRDefault="00B671A2" w:rsidP="00B671A2">
            <w:pPr>
              <w:tabs>
                <w:tab w:val="left" w:pos="4500"/>
                <w:tab w:val="left" w:pos="9180"/>
                <w:tab w:val="left" w:pos="9360"/>
              </w:tabs>
              <w:rPr>
                <w:bCs/>
                <w:sz w:val="24"/>
                <w:szCs w:val="28"/>
                <w:lang w:eastAsia="ru-RU"/>
              </w:rPr>
            </w:pPr>
          </w:p>
        </w:tc>
        <w:tc>
          <w:tcPr>
            <w:tcW w:w="1853" w:type="dxa"/>
          </w:tcPr>
          <w:p w:rsidR="00B671A2" w:rsidRPr="00773439" w:rsidRDefault="00B671A2" w:rsidP="00B671A2">
            <w:pPr>
              <w:rPr>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sz w:val="24"/>
                <w:szCs w:val="28"/>
                <w:lang w:eastAsia="ru-RU"/>
              </w:rPr>
              <w:t>Биология</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2</w:t>
            </w:r>
          </w:p>
        </w:tc>
      </w:tr>
      <w:tr w:rsidR="00B671A2" w:rsidRPr="00773439" w:rsidTr="00B671A2">
        <w:tc>
          <w:tcPr>
            <w:tcW w:w="2820" w:type="dxa"/>
            <w:shd w:val="clear" w:color="auto" w:fill="auto"/>
          </w:tcPr>
          <w:p w:rsidR="00B671A2" w:rsidRPr="00773439" w:rsidRDefault="00B671A2" w:rsidP="00B671A2">
            <w:pPr>
              <w:tabs>
                <w:tab w:val="left" w:pos="4500"/>
                <w:tab w:val="left" w:pos="9180"/>
                <w:tab w:val="left" w:pos="9360"/>
              </w:tabs>
              <w:rPr>
                <w:bCs/>
                <w:sz w:val="24"/>
                <w:szCs w:val="28"/>
                <w:lang w:eastAsia="ru-RU"/>
              </w:rPr>
            </w:pPr>
            <w:r w:rsidRPr="00773439">
              <w:rPr>
                <w:sz w:val="24"/>
                <w:szCs w:val="28"/>
                <w:lang w:eastAsia="ru-RU"/>
              </w:rPr>
              <w:t>Физическая культура</w:t>
            </w:r>
          </w:p>
        </w:tc>
        <w:tc>
          <w:tcPr>
            <w:tcW w:w="1853" w:type="dxa"/>
          </w:tcPr>
          <w:p w:rsidR="00B671A2" w:rsidRPr="00773439" w:rsidRDefault="00B671A2" w:rsidP="00B671A2">
            <w:pPr>
              <w:rPr>
                <w:bCs/>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sz w:val="24"/>
                <w:szCs w:val="28"/>
                <w:lang w:eastAsia="ru-RU"/>
              </w:rPr>
            </w:pPr>
            <w:r w:rsidRPr="00773439">
              <w:rPr>
                <w:sz w:val="24"/>
                <w:szCs w:val="28"/>
                <w:lang w:eastAsia="ru-RU"/>
              </w:rPr>
              <w:t>Физическая культура</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Pr>
                <w:sz w:val="24"/>
                <w:szCs w:val="28"/>
                <w:lang w:eastAsia="ru-RU"/>
              </w:rPr>
              <w:t>2</w:t>
            </w:r>
          </w:p>
        </w:tc>
      </w:tr>
      <w:tr w:rsidR="00B671A2" w:rsidRPr="00773439" w:rsidTr="00B671A2">
        <w:tc>
          <w:tcPr>
            <w:tcW w:w="2820" w:type="dxa"/>
            <w:shd w:val="clear" w:color="auto" w:fill="auto"/>
          </w:tcPr>
          <w:p w:rsidR="00B671A2" w:rsidRPr="00773439" w:rsidRDefault="00B671A2" w:rsidP="00B671A2">
            <w:pPr>
              <w:tabs>
                <w:tab w:val="left" w:pos="4500"/>
                <w:tab w:val="left" w:pos="9180"/>
                <w:tab w:val="left" w:pos="9360"/>
              </w:tabs>
              <w:rPr>
                <w:sz w:val="24"/>
                <w:szCs w:val="28"/>
                <w:lang w:eastAsia="ru-RU"/>
              </w:rPr>
            </w:pPr>
            <w:r w:rsidRPr="00773439">
              <w:rPr>
                <w:bCs/>
                <w:sz w:val="24"/>
                <w:szCs w:val="28"/>
                <w:lang w:eastAsia="ru-RU"/>
              </w:rPr>
              <w:t>Основы безопасности и защиты Родины</w:t>
            </w:r>
          </w:p>
        </w:tc>
        <w:tc>
          <w:tcPr>
            <w:tcW w:w="1853" w:type="dxa"/>
          </w:tcPr>
          <w:p w:rsidR="00B671A2" w:rsidRPr="00773439" w:rsidRDefault="00B671A2" w:rsidP="00B671A2">
            <w:pPr>
              <w:rPr>
                <w:bCs/>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bCs/>
                <w:sz w:val="24"/>
                <w:szCs w:val="28"/>
                <w:lang w:eastAsia="ru-RU"/>
              </w:rPr>
              <w:t>Основы безопасности и защиты Родины</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1</w:t>
            </w:r>
          </w:p>
        </w:tc>
      </w:tr>
      <w:tr w:rsidR="00B671A2" w:rsidRPr="00773439" w:rsidTr="00B671A2">
        <w:tc>
          <w:tcPr>
            <w:tcW w:w="2820" w:type="dxa"/>
            <w:shd w:val="clear" w:color="auto" w:fill="auto"/>
          </w:tcPr>
          <w:p w:rsidR="00B671A2" w:rsidRPr="00773439" w:rsidRDefault="00B671A2" w:rsidP="00B671A2">
            <w:pPr>
              <w:tabs>
                <w:tab w:val="left" w:pos="4500"/>
                <w:tab w:val="left" w:pos="9180"/>
                <w:tab w:val="left" w:pos="9360"/>
              </w:tabs>
              <w:rPr>
                <w:sz w:val="24"/>
                <w:szCs w:val="28"/>
                <w:lang w:eastAsia="ru-RU"/>
              </w:rPr>
            </w:pPr>
            <w:r w:rsidRPr="00773439">
              <w:rPr>
                <w:sz w:val="24"/>
                <w:szCs w:val="28"/>
                <w:lang w:eastAsia="ru-RU"/>
              </w:rPr>
              <w:t>Индивидуальный проект</w:t>
            </w:r>
          </w:p>
        </w:tc>
        <w:tc>
          <w:tcPr>
            <w:tcW w:w="1853" w:type="dxa"/>
          </w:tcPr>
          <w:p w:rsidR="00B671A2" w:rsidRPr="00773439" w:rsidRDefault="00B671A2" w:rsidP="00B671A2">
            <w:pPr>
              <w:rPr>
                <w:bCs/>
                <w:sz w:val="24"/>
                <w:szCs w:val="28"/>
                <w:lang w:eastAsia="ru-RU"/>
              </w:rPr>
            </w:pPr>
            <w:r w:rsidRPr="00773439">
              <w:rPr>
                <w:bCs/>
                <w:sz w:val="24"/>
                <w:szCs w:val="28"/>
                <w:lang w:eastAsia="ru-RU"/>
              </w:rPr>
              <w:t>Базовый</w:t>
            </w:r>
          </w:p>
        </w:tc>
        <w:tc>
          <w:tcPr>
            <w:tcW w:w="3549" w:type="dxa"/>
            <w:shd w:val="clear" w:color="auto" w:fill="auto"/>
          </w:tcPr>
          <w:p w:rsidR="00B671A2" w:rsidRPr="00773439" w:rsidRDefault="00B671A2" w:rsidP="00B671A2">
            <w:pPr>
              <w:rPr>
                <w:bCs/>
                <w:sz w:val="24"/>
                <w:szCs w:val="28"/>
                <w:lang w:eastAsia="ru-RU"/>
              </w:rPr>
            </w:pPr>
            <w:r w:rsidRPr="00773439">
              <w:rPr>
                <w:sz w:val="24"/>
                <w:szCs w:val="28"/>
                <w:lang w:eastAsia="ru-RU"/>
              </w:rPr>
              <w:t>Индивидуальный проект</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1</w:t>
            </w:r>
          </w:p>
        </w:tc>
      </w:tr>
      <w:tr w:rsidR="00B671A2" w:rsidRPr="00773439" w:rsidTr="00B671A2">
        <w:tc>
          <w:tcPr>
            <w:tcW w:w="8222" w:type="dxa"/>
            <w:gridSpan w:val="3"/>
            <w:shd w:val="clear" w:color="auto" w:fill="auto"/>
          </w:tcPr>
          <w:p w:rsidR="00B671A2" w:rsidRPr="00773439" w:rsidRDefault="00B671A2" w:rsidP="00B671A2">
            <w:pPr>
              <w:rPr>
                <w:bCs/>
                <w:sz w:val="24"/>
                <w:szCs w:val="28"/>
                <w:lang w:eastAsia="ru-RU"/>
              </w:rPr>
            </w:pPr>
            <w:r w:rsidRPr="00773439">
              <w:rPr>
                <w:sz w:val="24"/>
                <w:szCs w:val="28"/>
                <w:lang w:eastAsia="ru-RU"/>
              </w:rPr>
              <w:t>Итого часов:</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33</w:t>
            </w:r>
          </w:p>
        </w:tc>
      </w:tr>
      <w:tr w:rsidR="00B671A2" w:rsidRPr="00773439" w:rsidTr="00B671A2">
        <w:tc>
          <w:tcPr>
            <w:tcW w:w="8222" w:type="dxa"/>
            <w:gridSpan w:val="3"/>
            <w:shd w:val="clear" w:color="auto" w:fill="auto"/>
          </w:tcPr>
          <w:p w:rsidR="00B671A2" w:rsidRPr="00773439" w:rsidRDefault="00B671A2" w:rsidP="00B671A2">
            <w:pPr>
              <w:rPr>
                <w:bCs/>
                <w:sz w:val="24"/>
                <w:szCs w:val="28"/>
                <w:lang w:eastAsia="ru-RU"/>
              </w:rPr>
            </w:pPr>
            <w:r w:rsidRPr="00773439">
              <w:rPr>
                <w:sz w:val="24"/>
                <w:szCs w:val="28"/>
                <w:lang w:eastAsia="ru-RU"/>
              </w:rPr>
              <w:t>Учебные недели:</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34</w:t>
            </w:r>
          </w:p>
        </w:tc>
      </w:tr>
      <w:tr w:rsidR="00B671A2" w:rsidRPr="00773439" w:rsidTr="00B671A2">
        <w:tc>
          <w:tcPr>
            <w:tcW w:w="8222" w:type="dxa"/>
            <w:gridSpan w:val="3"/>
            <w:shd w:val="clear" w:color="auto" w:fill="auto"/>
          </w:tcPr>
          <w:p w:rsidR="00B671A2" w:rsidRPr="00773439" w:rsidRDefault="00B671A2" w:rsidP="00B671A2">
            <w:pPr>
              <w:rPr>
                <w:b/>
                <w:bCs/>
                <w:sz w:val="24"/>
                <w:szCs w:val="28"/>
                <w:lang w:eastAsia="ru-RU"/>
              </w:rPr>
            </w:pPr>
            <w:r w:rsidRPr="00773439">
              <w:rPr>
                <w:b/>
                <w:bCs/>
                <w:sz w:val="24"/>
                <w:szCs w:val="28"/>
                <w:lang w:eastAsia="ru-RU"/>
              </w:rPr>
              <w:t>Максимально допустимая  недельная нагрузка с соответствующими санитарными правилами и  нормами</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34</w:t>
            </w:r>
          </w:p>
        </w:tc>
      </w:tr>
      <w:tr w:rsidR="00B671A2" w:rsidRPr="00773439" w:rsidTr="00B671A2">
        <w:trPr>
          <w:trHeight w:val="159"/>
        </w:trPr>
        <w:tc>
          <w:tcPr>
            <w:tcW w:w="8222" w:type="dxa"/>
            <w:gridSpan w:val="3"/>
            <w:shd w:val="clear" w:color="auto" w:fill="auto"/>
          </w:tcPr>
          <w:p w:rsidR="00B671A2" w:rsidRPr="00773439" w:rsidRDefault="00B671A2" w:rsidP="00B671A2">
            <w:pPr>
              <w:rPr>
                <w:b/>
                <w:bCs/>
                <w:sz w:val="24"/>
                <w:szCs w:val="28"/>
                <w:lang w:eastAsia="ru-RU"/>
              </w:rPr>
            </w:pPr>
            <w:r w:rsidRPr="00773439">
              <w:rPr>
                <w:b/>
                <w:sz w:val="24"/>
                <w:szCs w:val="28"/>
                <w:lang w:eastAsia="ru-RU"/>
              </w:rPr>
              <w:t>Часть, формируемая участниками образовательных отношений:</w:t>
            </w:r>
          </w:p>
        </w:tc>
        <w:tc>
          <w:tcPr>
            <w:tcW w:w="1843" w:type="dxa"/>
            <w:tcBorders>
              <w:right w:val="single" w:sz="4" w:space="0" w:color="auto"/>
            </w:tcBorders>
            <w:shd w:val="clear" w:color="auto" w:fill="auto"/>
          </w:tcPr>
          <w:p w:rsidR="00B671A2" w:rsidRPr="00773439" w:rsidRDefault="00B671A2" w:rsidP="00B671A2">
            <w:pPr>
              <w:jc w:val="center"/>
              <w:rPr>
                <w:sz w:val="24"/>
                <w:szCs w:val="28"/>
                <w:lang w:eastAsia="ru-RU"/>
              </w:rPr>
            </w:pPr>
            <w:r w:rsidRPr="00773439">
              <w:rPr>
                <w:sz w:val="24"/>
                <w:szCs w:val="28"/>
                <w:lang w:eastAsia="ru-RU"/>
              </w:rPr>
              <w:t>1</w:t>
            </w:r>
          </w:p>
        </w:tc>
      </w:tr>
      <w:tr w:rsidR="00B671A2" w:rsidRPr="00773439" w:rsidTr="00B671A2">
        <w:tc>
          <w:tcPr>
            <w:tcW w:w="8222" w:type="dxa"/>
            <w:gridSpan w:val="3"/>
            <w:shd w:val="clear" w:color="auto" w:fill="auto"/>
          </w:tcPr>
          <w:p w:rsidR="00B671A2" w:rsidRPr="00773439" w:rsidRDefault="00B671A2" w:rsidP="00B671A2">
            <w:pPr>
              <w:rPr>
                <w:i/>
                <w:sz w:val="24"/>
                <w:szCs w:val="28"/>
                <w:lang w:eastAsia="ru-RU"/>
              </w:rPr>
            </w:pPr>
            <w:r w:rsidRPr="00773439">
              <w:rPr>
                <w:i/>
                <w:sz w:val="24"/>
                <w:szCs w:val="28"/>
                <w:lang w:eastAsia="ru-RU"/>
              </w:rPr>
              <w:t>Нагрузка за период обучения:</w:t>
            </w:r>
          </w:p>
        </w:tc>
        <w:tc>
          <w:tcPr>
            <w:tcW w:w="1843" w:type="dxa"/>
            <w:tcBorders>
              <w:right w:val="single" w:sz="4" w:space="0" w:color="auto"/>
            </w:tcBorders>
            <w:shd w:val="clear" w:color="auto" w:fill="auto"/>
          </w:tcPr>
          <w:p w:rsidR="00B671A2" w:rsidRPr="00773439" w:rsidRDefault="00B671A2" w:rsidP="00B671A2">
            <w:pPr>
              <w:jc w:val="center"/>
              <w:rPr>
                <w:i/>
                <w:sz w:val="24"/>
                <w:szCs w:val="28"/>
                <w:lang w:eastAsia="ru-RU"/>
              </w:rPr>
            </w:pPr>
            <w:r w:rsidRPr="00773439">
              <w:rPr>
                <w:i/>
                <w:sz w:val="24"/>
                <w:szCs w:val="28"/>
                <w:lang w:eastAsia="ru-RU"/>
              </w:rPr>
              <w:t>1122</w:t>
            </w:r>
          </w:p>
        </w:tc>
      </w:tr>
    </w:tbl>
    <w:p w:rsidR="00B671A2" w:rsidRPr="00B671A2" w:rsidRDefault="00B671A2">
      <w:pPr>
        <w:pStyle w:val="1"/>
        <w:ind w:left="4074"/>
        <w:jc w:val="left"/>
        <w:rPr>
          <w:b w:val="0"/>
        </w:rPr>
      </w:pPr>
    </w:p>
    <w:p w:rsidR="00B671A2" w:rsidRDefault="00B671A2">
      <w:pPr>
        <w:pStyle w:val="1"/>
        <w:ind w:left="4074"/>
        <w:jc w:val="left"/>
      </w:pPr>
    </w:p>
    <w:p w:rsidR="00690D05" w:rsidRDefault="00524862">
      <w:pPr>
        <w:pStyle w:val="1"/>
        <w:ind w:left="4074"/>
        <w:jc w:val="left"/>
      </w:pPr>
      <w:r>
        <w:t>Промежуточная</w:t>
      </w:r>
      <w:r>
        <w:rPr>
          <w:spacing w:val="-7"/>
        </w:rPr>
        <w:t xml:space="preserve"> </w:t>
      </w:r>
      <w:r>
        <w:rPr>
          <w:spacing w:val="-2"/>
        </w:rPr>
        <w:t>аттестация.</w:t>
      </w:r>
    </w:p>
    <w:p w:rsidR="00690D05" w:rsidRDefault="00690D05">
      <w:pPr>
        <w:pStyle w:val="a3"/>
        <w:spacing w:before="248"/>
        <w:ind w:left="0" w:firstLine="0"/>
        <w:jc w:val="left"/>
        <w:rPr>
          <w:b/>
        </w:rPr>
      </w:pPr>
    </w:p>
    <w:p w:rsidR="00690D05" w:rsidRDefault="00524862">
      <w:pPr>
        <w:pStyle w:val="a3"/>
        <w:spacing w:line="276" w:lineRule="auto"/>
        <w:ind w:left="709" w:right="620" w:firstLine="720"/>
      </w:pPr>
      <w:r>
        <w:lastRenderedPageBreak/>
        <w:t>В соответствии со ст.58 Федерального Закона № 273-ФЗ «Об образовании</w:t>
      </w:r>
      <w:r>
        <w:rPr>
          <w:spacing w:val="40"/>
        </w:rPr>
        <w:t xml:space="preserve"> </w:t>
      </w:r>
      <w:r>
        <w:t>в Российской Федерации» освоение образовательной программы сопровождается промежуточной аттестацией.</w:t>
      </w:r>
    </w:p>
    <w:p w:rsidR="00690D05" w:rsidRDefault="00524862">
      <w:pPr>
        <w:pStyle w:val="a3"/>
        <w:spacing w:before="200"/>
        <w:ind w:left="865" w:right="777" w:firstLine="720"/>
      </w:pPr>
      <w:r>
        <w:t>Промежуточная аттестация – это установление уровня достижения результатов освоения учебных предметов, курсов, предусмотренных образовательной программой за учебный год.</w:t>
      </w:r>
    </w:p>
    <w:p w:rsidR="00690D05" w:rsidRDefault="00524862">
      <w:pPr>
        <w:pStyle w:val="a3"/>
        <w:ind w:left="709" w:right="641"/>
      </w:pPr>
      <w:r>
        <w:t>Промежуточная аттестация является обязательной для всех обучающихся 2-11-ых классов.</w:t>
      </w:r>
    </w:p>
    <w:p w:rsidR="00690D05" w:rsidRDefault="00524862">
      <w:pPr>
        <w:pStyle w:val="a3"/>
        <w:spacing w:before="200"/>
        <w:ind w:left="865" w:right="777" w:firstLine="720"/>
      </w:pPr>
      <w:r>
        <w:t>Формы проведения промежуточной аттестации устанавливаются с учетом требований ФГОС и в соответствии с Положением о текущем котроле и промежуточной аттестации обучающихся муниципального автономного</w:t>
      </w:r>
      <w:r>
        <w:rPr>
          <w:spacing w:val="53"/>
          <w:w w:val="150"/>
        </w:rPr>
        <w:t xml:space="preserve"> </w:t>
      </w:r>
      <w:r>
        <w:t>общеобразовательного</w:t>
      </w:r>
      <w:r>
        <w:rPr>
          <w:spacing w:val="53"/>
          <w:w w:val="150"/>
        </w:rPr>
        <w:t xml:space="preserve"> </w:t>
      </w:r>
      <w:r>
        <w:t>учреждения</w:t>
      </w:r>
      <w:r>
        <w:rPr>
          <w:spacing w:val="53"/>
          <w:w w:val="150"/>
        </w:rPr>
        <w:t xml:space="preserve"> </w:t>
      </w:r>
      <w:r>
        <w:t>города</w:t>
      </w:r>
      <w:r>
        <w:rPr>
          <w:spacing w:val="53"/>
          <w:w w:val="150"/>
        </w:rPr>
        <w:t xml:space="preserve"> </w:t>
      </w:r>
      <w:r>
        <w:t>Ростова-на-</w:t>
      </w:r>
      <w:r>
        <w:rPr>
          <w:spacing w:val="-4"/>
        </w:rPr>
        <w:t>Дону</w:t>
      </w:r>
    </w:p>
    <w:p w:rsidR="00690D05" w:rsidRDefault="00524862">
      <w:pPr>
        <w:pStyle w:val="a3"/>
        <w:ind w:left="865" w:firstLine="0"/>
      </w:pPr>
      <w:r>
        <w:t>«</w:t>
      </w:r>
      <w:r w:rsidR="00F11459">
        <w:t>Школа № 47</w:t>
      </w:r>
      <w:r>
        <w:rPr>
          <w:spacing w:val="-4"/>
        </w:rPr>
        <w:t>».</w:t>
      </w:r>
    </w:p>
    <w:p w:rsidR="00690D05" w:rsidRDefault="00524862">
      <w:pPr>
        <w:pStyle w:val="a3"/>
        <w:spacing w:line="276" w:lineRule="auto"/>
        <w:ind w:left="850" w:right="799"/>
      </w:pPr>
      <w:r>
        <w:t xml:space="preserve">С целью определения уровня </w:t>
      </w:r>
      <w:proofErr w:type="gramStart"/>
      <w:r>
        <w:t>стартовых возможностей</w:t>
      </w:r>
      <w:proofErr w:type="gramEnd"/>
      <w:r>
        <w:t xml:space="preserve"> обучающихся</w:t>
      </w:r>
      <w:r>
        <w:rPr>
          <w:spacing w:val="40"/>
        </w:rPr>
        <w:t xml:space="preserve"> </w:t>
      </w:r>
      <w:r>
        <w:t>в сентябре проводится диагностическая работа.</w:t>
      </w:r>
    </w:p>
    <w:p w:rsidR="00690D05" w:rsidRDefault="00524862">
      <w:pPr>
        <w:pStyle w:val="a3"/>
        <w:spacing w:before="200" w:line="276" w:lineRule="auto"/>
        <w:ind w:left="709" w:right="623"/>
      </w:pPr>
      <w:r>
        <w:t>Промежуточная аттестация проводится непосредственно по завершении освоения объема учебного предмета текущего учебного года.</w:t>
      </w:r>
    </w:p>
    <w:p w:rsidR="00690D05" w:rsidRDefault="00524862">
      <w:pPr>
        <w:pStyle w:val="a3"/>
        <w:spacing w:before="200"/>
        <w:ind w:left="709" w:firstLine="0"/>
        <w:jc w:val="left"/>
      </w:pPr>
      <w:r>
        <w:t>Промежуточная</w:t>
      </w:r>
      <w:r>
        <w:rPr>
          <w:spacing w:val="-7"/>
        </w:rPr>
        <w:t xml:space="preserve"> </w:t>
      </w:r>
      <w:r>
        <w:t>аттестация</w:t>
      </w:r>
      <w:r>
        <w:rPr>
          <w:spacing w:val="-4"/>
        </w:rPr>
        <w:t xml:space="preserve"> </w:t>
      </w:r>
      <w:r>
        <w:t>может</w:t>
      </w:r>
      <w:r>
        <w:rPr>
          <w:spacing w:val="-4"/>
        </w:rPr>
        <w:t xml:space="preserve"> </w:t>
      </w:r>
      <w:r>
        <w:t>проводиться</w:t>
      </w:r>
      <w:r>
        <w:rPr>
          <w:spacing w:val="-4"/>
        </w:rPr>
        <w:t xml:space="preserve"> </w:t>
      </w:r>
      <w:r>
        <w:t>в</w:t>
      </w:r>
      <w:r>
        <w:rPr>
          <w:spacing w:val="-4"/>
        </w:rPr>
        <w:t xml:space="preserve"> </w:t>
      </w:r>
      <w:r>
        <w:rPr>
          <w:spacing w:val="-2"/>
        </w:rPr>
        <w:t>формах:</w:t>
      </w:r>
    </w:p>
    <w:p w:rsidR="00690D05" w:rsidRDefault="00524862" w:rsidP="008767A6">
      <w:pPr>
        <w:pStyle w:val="a4"/>
        <w:numPr>
          <w:ilvl w:val="0"/>
          <w:numId w:val="1"/>
        </w:numPr>
        <w:tabs>
          <w:tab w:val="left" w:pos="872"/>
        </w:tabs>
        <w:ind w:left="872" w:hanging="163"/>
        <w:jc w:val="left"/>
        <w:rPr>
          <w:sz w:val="28"/>
        </w:rPr>
      </w:pPr>
      <w:r>
        <w:rPr>
          <w:sz w:val="28"/>
        </w:rPr>
        <w:t>комплексная</w:t>
      </w:r>
      <w:r>
        <w:rPr>
          <w:spacing w:val="-6"/>
          <w:sz w:val="28"/>
        </w:rPr>
        <w:t xml:space="preserve"> </w:t>
      </w:r>
      <w:r>
        <w:rPr>
          <w:sz w:val="28"/>
        </w:rPr>
        <w:t>контрольная</w:t>
      </w:r>
      <w:r>
        <w:rPr>
          <w:spacing w:val="-6"/>
          <w:sz w:val="28"/>
        </w:rPr>
        <w:t xml:space="preserve"> </w:t>
      </w:r>
      <w:r>
        <w:rPr>
          <w:spacing w:val="-2"/>
          <w:sz w:val="28"/>
        </w:rPr>
        <w:t>работа;</w:t>
      </w:r>
    </w:p>
    <w:p w:rsidR="00690D05" w:rsidRDefault="00524862" w:rsidP="008767A6">
      <w:pPr>
        <w:pStyle w:val="a4"/>
        <w:numPr>
          <w:ilvl w:val="0"/>
          <w:numId w:val="1"/>
        </w:numPr>
        <w:tabs>
          <w:tab w:val="left" w:pos="872"/>
        </w:tabs>
        <w:ind w:left="872" w:hanging="163"/>
        <w:jc w:val="left"/>
        <w:rPr>
          <w:sz w:val="28"/>
        </w:rPr>
      </w:pPr>
      <w:r>
        <w:rPr>
          <w:sz w:val="28"/>
        </w:rPr>
        <w:t>итоговая</w:t>
      </w:r>
      <w:r>
        <w:rPr>
          <w:spacing w:val="-7"/>
          <w:sz w:val="28"/>
        </w:rPr>
        <w:t xml:space="preserve"> </w:t>
      </w:r>
      <w:r>
        <w:rPr>
          <w:sz w:val="28"/>
        </w:rPr>
        <w:t>контрольная</w:t>
      </w:r>
      <w:r>
        <w:rPr>
          <w:spacing w:val="-7"/>
          <w:sz w:val="28"/>
        </w:rPr>
        <w:t xml:space="preserve"> </w:t>
      </w:r>
      <w:r>
        <w:rPr>
          <w:spacing w:val="-2"/>
          <w:sz w:val="28"/>
        </w:rPr>
        <w:t>работа;</w:t>
      </w:r>
    </w:p>
    <w:p w:rsidR="00690D05" w:rsidRDefault="00524862" w:rsidP="008767A6">
      <w:pPr>
        <w:pStyle w:val="a4"/>
        <w:numPr>
          <w:ilvl w:val="0"/>
          <w:numId w:val="1"/>
        </w:numPr>
        <w:tabs>
          <w:tab w:val="left" w:pos="872"/>
        </w:tabs>
        <w:ind w:left="872" w:hanging="163"/>
        <w:jc w:val="left"/>
        <w:rPr>
          <w:sz w:val="28"/>
        </w:rPr>
      </w:pPr>
      <w:r>
        <w:rPr>
          <w:sz w:val="28"/>
        </w:rPr>
        <w:t>письменный</w:t>
      </w:r>
      <w:r>
        <w:rPr>
          <w:spacing w:val="-2"/>
          <w:sz w:val="28"/>
        </w:rPr>
        <w:t xml:space="preserve"> </w:t>
      </w:r>
      <w:r>
        <w:rPr>
          <w:sz w:val="28"/>
        </w:rPr>
        <w:t>и</w:t>
      </w:r>
      <w:r>
        <w:rPr>
          <w:spacing w:val="-2"/>
          <w:sz w:val="28"/>
        </w:rPr>
        <w:t xml:space="preserve"> </w:t>
      </w:r>
      <w:r>
        <w:rPr>
          <w:sz w:val="28"/>
        </w:rPr>
        <w:t>(или)</w:t>
      </w:r>
      <w:r>
        <w:rPr>
          <w:spacing w:val="-2"/>
          <w:sz w:val="28"/>
        </w:rPr>
        <w:t xml:space="preserve"> </w:t>
      </w:r>
      <w:r>
        <w:rPr>
          <w:sz w:val="28"/>
        </w:rPr>
        <w:t>устный</w:t>
      </w:r>
      <w:r>
        <w:rPr>
          <w:spacing w:val="-2"/>
          <w:sz w:val="28"/>
        </w:rPr>
        <w:t xml:space="preserve"> экзамен;</w:t>
      </w:r>
    </w:p>
    <w:p w:rsidR="00690D05" w:rsidRDefault="00524862" w:rsidP="008767A6">
      <w:pPr>
        <w:pStyle w:val="a4"/>
        <w:numPr>
          <w:ilvl w:val="0"/>
          <w:numId w:val="1"/>
        </w:numPr>
        <w:tabs>
          <w:tab w:val="left" w:pos="872"/>
        </w:tabs>
        <w:ind w:left="872" w:hanging="163"/>
        <w:jc w:val="left"/>
        <w:rPr>
          <w:sz w:val="28"/>
        </w:rPr>
      </w:pPr>
      <w:r>
        <w:rPr>
          <w:spacing w:val="-2"/>
          <w:sz w:val="28"/>
        </w:rPr>
        <w:t>тестирование;</w:t>
      </w:r>
    </w:p>
    <w:p w:rsidR="00690D05" w:rsidRDefault="00524862" w:rsidP="008767A6">
      <w:pPr>
        <w:pStyle w:val="a4"/>
        <w:numPr>
          <w:ilvl w:val="0"/>
          <w:numId w:val="1"/>
        </w:numPr>
        <w:tabs>
          <w:tab w:val="left" w:pos="871"/>
        </w:tabs>
        <w:spacing w:before="64"/>
        <w:ind w:left="871" w:hanging="163"/>
        <w:jc w:val="left"/>
        <w:rPr>
          <w:sz w:val="28"/>
        </w:rPr>
      </w:pPr>
      <w:r>
        <w:rPr>
          <w:sz w:val="28"/>
        </w:rPr>
        <w:t>защиты</w:t>
      </w:r>
      <w:r>
        <w:rPr>
          <w:spacing w:val="-9"/>
          <w:sz w:val="28"/>
        </w:rPr>
        <w:t xml:space="preserve"> </w:t>
      </w:r>
      <w:r>
        <w:rPr>
          <w:sz w:val="28"/>
        </w:rPr>
        <w:t>индивидуального/группового</w:t>
      </w:r>
      <w:r>
        <w:rPr>
          <w:spacing w:val="-7"/>
          <w:sz w:val="28"/>
        </w:rPr>
        <w:t xml:space="preserve"> </w:t>
      </w:r>
      <w:r>
        <w:rPr>
          <w:sz w:val="28"/>
        </w:rPr>
        <w:t>проекта</w:t>
      </w:r>
      <w:r>
        <w:rPr>
          <w:spacing w:val="-6"/>
          <w:sz w:val="28"/>
        </w:rPr>
        <w:t xml:space="preserve"> </w:t>
      </w:r>
      <w:r>
        <w:rPr>
          <w:spacing w:val="-2"/>
          <w:sz w:val="28"/>
        </w:rPr>
        <w:t>(реферата);</w:t>
      </w:r>
    </w:p>
    <w:p w:rsidR="00690D05" w:rsidRDefault="00524862" w:rsidP="008767A6">
      <w:pPr>
        <w:pStyle w:val="a4"/>
        <w:numPr>
          <w:ilvl w:val="0"/>
          <w:numId w:val="1"/>
        </w:numPr>
        <w:tabs>
          <w:tab w:val="left" w:pos="871"/>
        </w:tabs>
        <w:ind w:left="871" w:hanging="163"/>
        <w:jc w:val="left"/>
        <w:rPr>
          <w:sz w:val="28"/>
        </w:rPr>
      </w:pPr>
      <w:r>
        <w:rPr>
          <w:sz w:val="28"/>
        </w:rPr>
        <w:t>сдача</w:t>
      </w:r>
      <w:r>
        <w:rPr>
          <w:spacing w:val="-3"/>
          <w:sz w:val="28"/>
        </w:rPr>
        <w:t xml:space="preserve"> </w:t>
      </w:r>
      <w:r>
        <w:rPr>
          <w:sz w:val="28"/>
        </w:rPr>
        <w:t>нормативов</w:t>
      </w:r>
      <w:r>
        <w:rPr>
          <w:spacing w:val="-3"/>
          <w:sz w:val="28"/>
        </w:rPr>
        <w:t xml:space="preserve"> </w:t>
      </w:r>
      <w:r>
        <w:rPr>
          <w:sz w:val="28"/>
        </w:rPr>
        <w:t>по</w:t>
      </w:r>
      <w:r>
        <w:rPr>
          <w:spacing w:val="-3"/>
          <w:sz w:val="28"/>
        </w:rPr>
        <w:t xml:space="preserve"> </w:t>
      </w:r>
      <w:r>
        <w:rPr>
          <w:sz w:val="28"/>
        </w:rPr>
        <w:t>физической</w:t>
      </w:r>
      <w:r>
        <w:rPr>
          <w:spacing w:val="-2"/>
          <w:sz w:val="28"/>
        </w:rPr>
        <w:t xml:space="preserve"> культуре;</w:t>
      </w:r>
    </w:p>
    <w:p w:rsidR="00690D05" w:rsidRDefault="00524862" w:rsidP="008767A6">
      <w:pPr>
        <w:pStyle w:val="a4"/>
        <w:numPr>
          <w:ilvl w:val="0"/>
          <w:numId w:val="1"/>
        </w:numPr>
        <w:tabs>
          <w:tab w:val="left" w:pos="871"/>
        </w:tabs>
        <w:ind w:left="871" w:hanging="163"/>
        <w:jc w:val="left"/>
        <w:rPr>
          <w:sz w:val="28"/>
        </w:rPr>
      </w:pPr>
      <w:r>
        <w:rPr>
          <w:spacing w:val="-2"/>
          <w:sz w:val="28"/>
        </w:rPr>
        <w:t>собеседование;</w:t>
      </w:r>
    </w:p>
    <w:p w:rsidR="00690D05" w:rsidRDefault="00524862" w:rsidP="008767A6">
      <w:pPr>
        <w:pStyle w:val="a4"/>
        <w:numPr>
          <w:ilvl w:val="0"/>
          <w:numId w:val="1"/>
        </w:numPr>
        <w:tabs>
          <w:tab w:val="left" w:pos="871"/>
        </w:tabs>
        <w:ind w:left="871" w:hanging="163"/>
        <w:jc w:val="left"/>
        <w:rPr>
          <w:sz w:val="28"/>
        </w:rPr>
      </w:pPr>
      <w:r>
        <w:rPr>
          <w:sz w:val="28"/>
        </w:rPr>
        <w:t>презентация</w:t>
      </w:r>
      <w:r>
        <w:rPr>
          <w:spacing w:val="-9"/>
          <w:sz w:val="28"/>
        </w:rPr>
        <w:t xml:space="preserve"> </w:t>
      </w:r>
      <w:r>
        <w:rPr>
          <w:spacing w:val="-2"/>
          <w:sz w:val="28"/>
        </w:rPr>
        <w:t>портфолио;</w:t>
      </w:r>
    </w:p>
    <w:p w:rsidR="00690D05" w:rsidRDefault="00524862" w:rsidP="008767A6">
      <w:pPr>
        <w:pStyle w:val="a4"/>
        <w:numPr>
          <w:ilvl w:val="0"/>
          <w:numId w:val="1"/>
        </w:numPr>
        <w:tabs>
          <w:tab w:val="left" w:pos="1028"/>
          <w:tab w:val="left" w:pos="1882"/>
          <w:tab w:val="left" w:pos="3081"/>
          <w:tab w:val="left" w:pos="5025"/>
          <w:tab w:val="left" w:pos="7482"/>
          <w:tab w:val="left" w:pos="9322"/>
        </w:tabs>
        <w:spacing w:line="276" w:lineRule="auto"/>
        <w:ind w:left="708" w:right="621" w:firstLine="0"/>
        <w:jc w:val="left"/>
        <w:rPr>
          <w:sz w:val="28"/>
        </w:rPr>
      </w:pPr>
      <w:r>
        <w:rPr>
          <w:spacing w:val="-4"/>
          <w:sz w:val="28"/>
        </w:rPr>
        <w:t>иных</w:t>
      </w:r>
      <w:r>
        <w:rPr>
          <w:sz w:val="28"/>
        </w:rPr>
        <w:tab/>
      </w:r>
      <w:r>
        <w:rPr>
          <w:spacing w:val="-2"/>
          <w:sz w:val="28"/>
        </w:rPr>
        <w:t>формах,</w:t>
      </w:r>
      <w:r>
        <w:rPr>
          <w:sz w:val="28"/>
        </w:rPr>
        <w:tab/>
      </w:r>
      <w:r>
        <w:rPr>
          <w:spacing w:val="-2"/>
          <w:sz w:val="28"/>
        </w:rPr>
        <w:t>определяемых</w:t>
      </w:r>
      <w:r>
        <w:rPr>
          <w:sz w:val="28"/>
        </w:rPr>
        <w:tab/>
      </w:r>
      <w:r>
        <w:rPr>
          <w:spacing w:val="-2"/>
          <w:sz w:val="28"/>
        </w:rPr>
        <w:t>образовательными</w:t>
      </w:r>
      <w:r>
        <w:rPr>
          <w:sz w:val="28"/>
        </w:rPr>
        <w:tab/>
      </w:r>
      <w:r>
        <w:rPr>
          <w:spacing w:val="-2"/>
          <w:sz w:val="28"/>
        </w:rPr>
        <w:t>программами</w:t>
      </w:r>
      <w:r>
        <w:rPr>
          <w:sz w:val="28"/>
        </w:rPr>
        <w:tab/>
      </w:r>
      <w:r>
        <w:rPr>
          <w:spacing w:val="-2"/>
          <w:sz w:val="28"/>
        </w:rPr>
        <w:t xml:space="preserve">общего </w:t>
      </w:r>
      <w:r>
        <w:rPr>
          <w:sz w:val="28"/>
        </w:rPr>
        <w:t>образования и (или) индивидуальными учебными планами.</w:t>
      </w:r>
    </w:p>
    <w:p w:rsidR="00690D05" w:rsidRDefault="00524862">
      <w:pPr>
        <w:pStyle w:val="a3"/>
        <w:spacing w:before="200" w:line="276" w:lineRule="auto"/>
        <w:ind w:left="708" w:right="620" w:firstLine="839"/>
      </w:pPr>
      <w:r>
        <w:t xml:space="preserve">Промежуточная аттестация в </w:t>
      </w:r>
      <w:r w:rsidR="00F11459">
        <w:t>МБОУ</w:t>
      </w:r>
      <w:r>
        <w:t xml:space="preserve"> в 2024-2025 учебном году будет </w:t>
      </w:r>
      <w:r>
        <w:rPr>
          <w:spacing w:val="-2"/>
        </w:rPr>
        <w:t>проводиться:</w:t>
      </w:r>
    </w:p>
    <w:p w:rsidR="00690D05" w:rsidRDefault="00524862" w:rsidP="008767A6">
      <w:pPr>
        <w:pStyle w:val="a4"/>
        <w:numPr>
          <w:ilvl w:val="0"/>
          <w:numId w:val="1"/>
        </w:numPr>
        <w:tabs>
          <w:tab w:val="left" w:pos="963"/>
        </w:tabs>
        <w:spacing w:before="200" w:line="276" w:lineRule="auto"/>
        <w:ind w:left="708" w:right="619" w:firstLine="0"/>
        <w:jc w:val="left"/>
        <w:rPr>
          <w:sz w:val="28"/>
        </w:rPr>
      </w:pPr>
      <w:r>
        <w:rPr>
          <w:sz w:val="28"/>
        </w:rPr>
        <w:t>в</w:t>
      </w:r>
      <w:r>
        <w:rPr>
          <w:spacing w:val="80"/>
          <w:sz w:val="28"/>
        </w:rPr>
        <w:t xml:space="preserve"> </w:t>
      </w:r>
      <w:r>
        <w:rPr>
          <w:sz w:val="28"/>
        </w:rPr>
        <w:t>10-ых</w:t>
      </w:r>
      <w:r>
        <w:rPr>
          <w:spacing w:val="80"/>
          <w:sz w:val="28"/>
        </w:rPr>
        <w:t xml:space="preserve"> </w:t>
      </w:r>
      <w:r>
        <w:rPr>
          <w:sz w:val="28"/>
        </w:rPr>
        <w:t>классах</w:t>
      </w:r>
      <w:r>
        <w:rPr>
          <w:spacing w:val="80"/>
          <w:sz w:val="28"/>
        </w:rPr>
        <w:t xml:space="preserve"> </w:t>
      </w:r>
      <w:r>
        <w:rPr>
          <w:sz w:val="28"/>
        </w:rPr>
        <w:t>-</w:t>
      </w:r>
      <w:r>
        <w:rPr>
          <w:spacing w:val="80"/>
          <w:sz w:val="28"/>
        </w:rPr>
        <w:t xml:space="preserve"> </w:t>
      </w:r>
      <w:r>
        <w:rPr>
          <w:sz w:val="28"/>
        </w:rPr>
        <w:t>по</w:t>
      </w:r>
      <w:r>
        <w:rPr>
          <w:spacing w:val="80"/>
          <w:sz w:val="28"/>
        </w:rPr>
        <w:t xml:space="preserve"> </w:t>
      </w:r>
      <w:r>
        <w:rPr>
          <w:sz w:val="28"/>
        </w:rPr>
        <w:t>русскому</w:t>
      </w:r>
      <w:r>
        <w:rPr>
          <w:spacing w:val="80"/>
          <w:sz w:val="28"/>
        </w:rPr>
        <w:t xml:space="preserve"> </w:t>
      </w:r>
      <w:r>
        <w:rPr>
          <w:sz w:val="28"/>
        </w:rPr>
        <w:t>языку</w:t>
      </w:r>
      <w:r>
        <w:rPr>
          <w:spacing w:val="80"/>
          <w:sz w:val="28"/>
        </w:rPr>
        <w:t xml:space="preserve"> </w:t>
      </w:r>
      <w:r>
        <w:rPr>
          <w:sz w:val="28"/>
        </w:rPr>
        <w:t>и</w:t>
      </w:r>
      <w:r>
        <w:rPr>
          <w:spacing w:val="80"/>
          <w:sz w:val="28"/>
        </w:rPr>
        <w:t xml:space="preserve"> </w:t>
      </w:r>
      <w:r>
        <w:rPr>
          <w:sz w:val="28"/>
        </w:rPr>
        <w:t>математике</w:t>
      </w:r>
      <w:r>
        <w:rPr>
          <w:spacing w:val="80"/>
          <w:sz w:val="28"/>
        </w:rPr>
        <w:t xml:space="preserve"> </w:t>
      </w:r>
      <w:r>
        <w:rPr>
          <w:sz w:val="28"/>
        </w:rPr>
        <w:t>в</w:t>
      </w:r>
      <w:r>
        <w:rPr>
          <w:spacing w:val="80"/>
          <w:sz w:val="28"/>
        </w:rPr>
        <w:t xml:space="preserve"> </w:t>
      </w:r>
      <w:r>
        <w:rPr>
          <w:sz w:val="28"/>
        </w:rPr>
        <w:t>форме</w:t>
      </w:r>
      <w:r>
        <w:rPr>
          <w:spacing w:val="80"/>
          <w:sz w:val="28"/>
        </w:rPr>
        <w:t xml:space="preserve"> </w:t>
      </w:r>
      <w:r>
        <w:rPr>
          <w:sz w:val="28"/>
        </w:rPr>
        <w:t>ВПР,</w:t>
      </w:r>
      <w:r>
        <w:rPr>
          <w:spacing w:val="80"/>
          <w:sz w:val="28"/>
        </w:rPr>
        <w:t xml:space="preserve"> </w:t>
      </w:r>
      <w:r>
        <w:rPr>
          <w:sz w:val="28"/>
        </w:rPr>
        <w:t>по остальным предметам учебного плана - учет результатов текущего контроля;</w:t>
      </w:r>
    </w:p>
    <w:p w:rsidR="00690D05" w:rsidRDefault="00524862" w:rsidP="008767A6">
      <w:pPr>
        <w:pStyle w:val="a4"/>
        <w:numPr>
          <w:ilvl w:val="0"/>
          <w:numId w:val="1"/>
        </w:numPr>
        <w:tabs>
          <w:tab w:val="left" w:pos="935"/>
        </w:tabs>
        <w:spacing w:before="200" w:line="276" w:lineRule="auto"/>
        <w:ind w:left="708" w:right="620" w:firstLine="0"/>
        <w:jc w:val="left"/>
        <w:rPr>
          <w:sz w:val="28"/>
        </w:rPr>
      </w:pPr>
      <w:r>
        <w:rPr>
          <w:sz w:val="28"/>
        </w:rPr>
        <w:t>в</w:t>
      </w:r>
      <w:r>
        <w:rPr>
          <w:spacing w:val="40"/>
          <w:sz w:val="28"/>
        </w:rPr>
        <w:t xml:space="preserve"> </w:t>
      </w:r>
      <w:r>
        <w:rPr>
          <w:sz w:val="28"/>
        </w:rPr>
        <w:t>11-ых</w:t>
      </w:r>
      <w:r>
        <w:rPr>
          <w:spacing w:val="40"/>
          <w:sz w:val="28"/>
        </w:rPr>
        <w:t xml:space="preserve"> </w:t>
      </w:r>
      <w:r>
        <w:rPr>
          <w:sz w:val="28"/>
        </w:rPr>
        <w:t>классах</w:t>
      </w:r>
      <w:r>
        <w:rPr>
          <w:spacing w:val="40"/>
          <w:sz w:val="28"/>
        </w:rPr>
        <w:t xml:space="preserve"> </w:t>
      </w:r>
      <w:r>
        <w:rPr>
          <w:sz w:val="28"/>
        </w:rPr>
        <w:t>-</w:t>
      </w:r>
      <w:r>
        <w:rPr>
          <w:spacing w:val="40"/>
          <w:sz w:val="28"/>
        </w:rPr>
        <w:t xml:space="preserve"> </w:t>
      </w:r>
      <w:r>
        <w:rPr>
          <w:sz w:val="28"/>
        </w:rPr>
        <w:t>по</w:t>
      </w:r>
      <w:r>
        <w:rPr>
          <w:spacing w:val="40"/>
          <w:sz w:val="28"/>
        </w:rPr>
        <w:t xml:space="preserve"> </w:t>
      </w:r>
      <w:r>
        <w:rPr>
          <w:sz w:val="28"/>
        </w:rPr>
        <w:t>всем</w:t>
      </w:r>
      <w:r>
        <w:rPr>
          <w:spacing w:val="40"/>
          <w:sz w:val="28"/>
        </w:rPr>
        <w:t xml:space="preserve"> </w:t>
      </w:r>
      <w:r>
        <w:rPr>
          <w:sz w:val="28"/>
        </w:rPr>
        <w:t>предметам</w:t>
      </w:r>
      <w:r>
        <w:rPr>
          <w:spacing w:val="40"/>
          <w:sz w:val="28"/>
        </w:rPr>
        <w:t xml:space="preserve"> </w:t>
      </w:r>
      <w:r>
        <w:rPr>
          <w:sz w:val="28"/>
        </w:rPr>
        <w:t>учебного</w:t>
      </w:r>
      <w:r>
        <w:rPr>
          <w:spacing w:val="40"/>
          <w:sz w:val="28"/>
        </w:rPr>
        <w:t xml:space="preserve"> </w:t>
      </w:r>
      <w:r>
        <w:rPr>
          <w:sz w:val="28"/>
        </w:rPr>
        <w:t>плана</w:t>
      </w:r>
      <w:r>
        <w:rPr>
          <w:spacing w:val="40"/>
          <w:sz w:val="28"/>
        </w:rPr>
        <w:t xml:space="preserve"> </w:t>
      </w:r>
      <w:r>
        <w:rPr>
          <w:sz w:val="28"/>
        </w:rPr>
        <w:t>-</w:t>
      </w:r>
      <w:r>
        <w:rPr>
          <w:spacing w:val="40"/>
          <w:sz w:val="28"/>
        </w:rPr>
        <w:t xml:space="preserve"> </w:t>
      </w:r>
      <w:r>
        <w:rPr>
          <w:sz w:val="28"/>
        </w:rPr>
        <w:t>учет</w:t>
      </w:r>
      <w:r>
        <w:rPr>
          <w:spacing w:val="40"/>
          <w:sz w:val="28"/>
        </w:rPr>
        <w:t xml:space="preserve"> </w:t>
      </w:r>
      <w:r>
        <w:rPr>
          <w:sz w:val="28"/>
        </w:rPr>
        <w:t>результатов</w:t>
      </w:r>
      <w:r>
        <w:rPr>
          <w:spacing w:val="40"/>
          <w:sz w:val="28"/>
        </w:rPr>
        <w:t xml:space="preserve"> </w:t>
      </w:r>
      <w:r>
        <w:rPr>
          <w:sz w:val="28"/>
        </w:rPr>
        <w:t>текущего контроля.</w:t>
      </w:r>
    </w:p>
    <w:p w:rsidR="00690D05" w:rsidRDefault="00524862">
      <w:pPr>
        <w:pStyle w:val="a3"/>
        <w:spacing w:before="200" w:line="276" w:lineRule="auto"/>
        <w:ind w:left="708" w:right="619" w:firstLine="720"/>
      </w:pPr>
      <w:r>
        <w:lastRenderedPageBreak/>
        <w:t>В 2024-2025 учебном году промежуточная</w:t>
      </w:r>
      <w:r>
        <w:rPr>
          <w:spacing w:val="40"/>
        </w:rPr>
        <w:t xml:space="preserve"> </w:t>
      </w:r>
      <w:r>
        <w:t>аттестация обучающихся</w:t>
      </w:r>
      <w:r>
        <w:rPr>
          <w:spacing w:val="80"/>
        </w:rPr>
        <w:t xml:space="preserve"> </w:t>
      </w:r>
      <w:r>
        <w:t>в соответствии с календарным учебным графиком МБОУ «Школа № 47» на 2024-2025 учебный год проводится с 12.05.2025. по 23.05.2025. с учетом результатов промежуточной аттестации в форме ВПР.</w:t>
      </w:r>
    </w:p>
    <w:p w:rsidR="00690D05" w:rsidRDefault="00524862">
      <w:pPr>
        <w:pStyle w:val="a3"/>
        <w:spacing w:before="200"/>
        <w:ind w:left="865" w:right="776" w:firstLine="720"/>
      </w:pPr>
      <w:r>
        <w:t>Задачи</w:t>
      </w:r>
      <w:r>
        <w:rPr>
          <w:spacing w:val="-2"/>
        </w:rPr>
        <w:t xml:space="preserve"> </w:t>
      </w:r>
      <w:r>
        <w:t>промежуточной</w:t>
      </w:r>
      <w:r>
        <w:rPr>
          <w:spacing w:val="-2"/>
        </w:rPr>
        <w:t xml:space="preserve"> </w:t>
      </w:r>
      <w:r>
        <w:t>аттестации</w:t>
      </w:r>
      <w:r>
        <w:rPr>
          <w:spacing w:val="-2"/>
        </w:rPr>
        <w:t xml:space="preserve"> </w:t>
      </w:r>
      <w:r>
        <w:t>следующие:</w:t>
      </w:r>
      <w:r>
        <w:rPr>
          <w:spacing w:val="-2"/>
        </w:rPr>
        <w:t xml:space="preserve"> </w:t>
      </w:r>
      <w:r>
        <w:t>провести</w:t>
      </w:r>
      <w:r>
        <w:rPr>
          <w:spacing w:val="-2"/>
        </w:rPr>
        <w:t xml:space="preserve"> </w:t>
      </w:r>
      <w:r>
        <w:t xml:space="preserve">объективное оценивание </w:t>
      </w:r>
      <w:proofErr w:type="gramStart"/>
      <w:r>
        <w:t>знаний</w:t>
      </w:r>
      <w:proofErr w:type="gramEnd"/>
      <w:r>
        <w:t xml:space="preserve"> обучающихся по образовательным программам на данном этапе обучения, готовить обучающихся к государственной</w:t>
      </w:r>
      <w:r>
        <w:rPr>
          <w:spacing w:val="80"/>
        </w:rPr>
        <w:t xml:space="preserve"> </w:t>
      </w:r>
      <w:r>
        <w:t>итоговой аттестации, получить объективную информацию для подготовки решения педагогического совета о пepeвoдe обучающихся в следующий класс; для дальнейшей коррекции рабочих программ в соответствии с выявленными при аттестации недостатками.</w:t>
      </w:r>
    </w:p>
    <w:p w:rsidR="00690D05" w:rsidRDefault="00524862">
      <w:pPr>
        <w:pStyle w:val="a3"/>
        <w:spacing w:line="276" w:lineRule="auto"/>
        <w:ind w:left="708" w:right="620" w:firstLine="489"/>
      </w:pPr>
      <w:r>
        <w:t>Промежуточную аттестацию имеют право пройти обучающиеся, получающие образование в форме семейного образования.</w:t>
      </w:r>
    </w:p>
    <w:p w:rsidR="00690D05" w:rsidRDefault="00690D05">
      <w:pPr>
        <w:pStyle w:val="a3"/>
        <w:spacing w:line="276" w:lineRule="auto"/>
        <w:sectPr w:rsidR="00690D05">
          <w:pgSz w:w="12240" w:h="15840"/>
          <w:pgMar w:top="1400" w:right="425" w:bottom="980" w:left="992" w:header="0" w:footer="787" w:gutter="0"/>
          <w:cols w:space="720"/>
        </w:sectPr>
      </w:pPr>
    </w:p>
    <w:p w:rsidR="00690D05" w:rsidRDefault="00524862" w:rsidP="008767A6">
      <w:pPr>
        <w:pStyle w:val="1"/>
        <w:numPr>
          <w:ilvl w:val="1"/>
          <w:numId w:val="11"/>
        </w:numPr>
        <w:tabs>
          <w:tab w:val="left" w:pos="490"/>
        </w:tabs>
        <w:spacing w:before="321"/>
        <w:ind w:left="490"/>
        <w:jc w:val="left"/>
      </w:pPr>
      <w:bookmarkStart w:id="14" w:name="_TOC_250000"/>
      <w:r>
        <w:lastRenderedPageBreak/>
        <w:t>Календарный</w:t>
      </w:r>
      <w:r>
        <w:rPr>
          <w:spacing w:val="-7"/>
        </w:rPr>
        <w:t xml:space="preserve"> </w:t>
      </w:r>
      <w:r>
        <w:t>учебный</w:t>
      </w:r>
      <w:r>
        <w:rPr>
          <w:spacing w:val="-5"/>
        </w:rPr>
        <w:t xml:space="preserve"> </w:t>
      </w:r>
      <w:bookmarkEnd w:id="14"/>
      <w:r>
        <w:rPr>
          <w:spacing w:val="-2"/>
        </w:rPr>
        <w:t>график.</w:t>
      </w:r>
    </w:p>
    <w:p w:rsidR="00690D05" w:rsidRDefault="00690D05">
      <w:pPr>
        <w:pStyle w:val="a3"/>
        <w:ind w:left="0" w:firstLine="0"/>
        <w:jc w:val="left"/>
        <w:rPr>
          <w:b/>
          <w:sz w:val="23"/>
        </w:rPr>
      </w:pPr>
    </w:p>
    <w:p w:rsidR="00690D05" w:rsidRDefault="00690D05">
      <w:pPr>
        <w:pStyle w:val="a3"/>
        <w:ind w:left="0" w:firstLine="0"/>
        <w:jc w:val="left"/>
        <w:rPr>
          <w:b/>
          <w:sz w:val="23"/>
        </w:rPr>
      </w:pPr>
    </w:p>
    <w:p w:rsidR="00B671A2" w:rsidRDefault="00B671A2" w:rsidP="00B671A2">
      <w:pPr>
        <w:pStyle w:val="a3"/>
        <w:spacing w:line="242" w:lineRule="auto"/>
        <w:ind w:left="690" w:right="340" w:firstLine="707"/>
      </w:pPr>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составляется</w:t>
      </w:r>
      <w:r>
        <w:rPr>
          <w:spacing w:val="1"/>
        </w:rPr>
        <w:t xml:space="preserve"> </w:t>
      </w:r>
      <w:r>
        <w:t>в</w:t>
      </w:r>
      <w:r>
        <w:rPr>
          <w:spacing w:val="1"/>
        </w:rPr>
        <w:t xml:space="preserve"> </w:t>
      </w:r>
      <w:r>
        <w:t>соответствии с</w:t>
      </w:r>
      <w:r>
        <w:rPr>
          <w:spacing w:val="-1"/>
        </w:rPr>
        <w:t xml:space="preserve"> </w:t>
      </w:r>
      <w:r>
        <w:t>Законом</w:t>
      </w:r>
      <w:r>
        <w:rPr>
          <w:spacing w:val="-2"/>
        </w:rPr>
        <w:t xml:space="preserve"> </w:t>
      </w:r>
      <w:r>
        <w:t>«Об образовании</w:t>
      </w:r>
      <w:r>
        <w:rPr>
          <w:spacing w:val="-1"/>
        </w:rPr>
        <w:t xml:space="preserve"> </w:t>
      </w:r>
      <w:r>
        <w:t>в</w:t>
      </w:r>
      <w:r>
        <w:rPr>
          <w:spacing w:val="-3"/>
        </w:rPr>
        <w:t xml:space="preserve"> </w:t>
      </w:r>
      <w:r>
        <w:t>Российской</w:t>
      </w:r>
      <w:r>
        <w:rPr>
          <w:spacing w:val="-6"/>
        </w:rPr>
        <w:t xml:space="preserve"> </w:t>
      </w:r>
      <w:r>
        <w:t>Федерации»</w:t>
      </w:r>
      <w:r>
        <w:rPr>
          <w:spacing w:val="-12"/>
        </w:rPr>
        <w:t xml:space="preserve"> </w:t>
      </w:r>
      <w:r>
        <w:t>(п.</w:t>
      </w:r>
      <w:r>
        <w:rPr>
          <w:spacing w:val="-1"/>
        </w:rPr>
        <w:t xml:space="preserve"> </w:t>
      </w:r>
      <w:r>
        <w:t>10, ст.</w:t>
      </w:r>
      <w:r>
        <w:rPr>
          <w:spacing w:val="-1"/>
        </w:rPr>
        <w:t xml:space="preserve"> </w:t>
      </w:r>
      <w:r>
        <w:t>2) и</w:t>
      </w:r>
      <w:r>
        <w:rPr>
          <w:spacing w:val="-6"/>
        </w:rPr>
        <w:t xml:space="preserve"> </w:t>
      </w:r>
      <w:r>
        <w:t>ФГОС</w:t>
      </w:r>
      <w:r>
        <w:rPr>
          <w:spacing w:val="-6"/>
        </w:rPr>
        <w:t xml:space="preserve"> </w:t>
      </w:r>
      <w:r>
        <w:t>НОО</w:t>
      </w:r>
      <w:r>
        <w:rPr>
          <w:spacing w:val="-2"/>
        </w:rPr>
        <w:t xml:space="preserve"> </w:t>
      </w:r>
      <w:r>
        <w:t>(п.</w:t>
      </w:r>
      <w:r>
        <w:rPr>
          <w:spacing w:val="3"/>
        </w:rPr>
        <w:t xml:space="preserve"> </w:t>
      </w:r>
      <w:r>
        <w:t>19.10.1).</w:t>
      </w:r>
    </w:p>
    <w:p w:rsidR="00B671A2" w:rsidRDefault="00B671A2" w:rsidP="00B671A2">
      <w:pPr>
        <w:pStyle w:val="a3"/>
        <w:ind w:left="690" w:right="341" w:firstLine="707"/>
      </w:pPr>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составляется</w:t>
      </w:r>
      <w:r>
        <w:rPr>
          <w:spacing w:val="1"/>
        </w:rPr>
        <w:t xml:space="preserve"> </w:t>
      </w:r>
      <w:r>
        <w:t>образовательной</w:t>
      </w:r>
      <w:r>
        <w:rPr>
          <w:spacing w:val="1"/>
        </w:rPr>
        <w:t xml:space="preserve"> </w:t>
      </w:r>
      <w:r>
        <w:t>организацией</w:t>
      </w:r>
      <w:r>
        <w:rPr>
          <w:spacing w:val="1"/>
        </w:rPr>
        <w:t xml:space="preserve"> </w:t>
      </w:r>
      <w:r>
        <w:t>самостоятельно</w:t>
      </w:r>
      <w:r>
        <w:rPr>
          <w:spacing w:val="1"/>
        </w:rPr>
        <w:t xml:space="preserve"> </w:t>
      </w:r>
      <w:r>
        <w:t>с</w:t>
      </w:r>
      <w:r>
        <w:rPr>
          <w:spacing w:val="1"/>
        </w:rPr>
        <w:t xml:space="preserve"> </w:t>
      </w:r>
      <w:r>
        <w:t>учётом</w:t>
      </w:r>
      <w:r>
        <w:rPr>
          <w:spacing w:val="1"/>
        </w:rPr>
        <w:t xml:space="preserve"> </w:t>
      </w:r>
      <w:r>
        <w:t>требований</w:t>
      </w:r>
      <w:r>
        <w:rPr>
          <w:spacing w:val="1"/>
        </w:rPr>
        <w:t xml:space="preserve"> </w:t>
      </w:r>
      <w:r>
        <w:t>СанПиН</w:t>
      </w:r>
      <w:r>
        <w:rPr>
          <w:spacing w:val="1"/>
        </w:rPr>
        <w:t xml:space="preserve"> </w:t>
      </w:r>
      <w:r>
        <w:t>и</w:t>
      </w:r>
      <w:r>
        <w:rPr>
          <w:spacing w:val="1"/>
        </w:rPr>
        <w:t xml:space="preserve"> </w:t>
      </w:r>
      <w:r>
        <w:t>мнения</w:t>
      </w:r>
      <w:r>
        <w:rPr>
          <w:spacing w:val="1"/>
        </w:rPr>
        <w:t xml:space="preserve"> </w:t>
      </w:r>
      <w:r>
        <w:t>участников</w:t>
      </w:r>
      <w:r>
        <w:rPr>
          <w:spacing w:val="1"/>
        </w:rPr>
        <w:t xml:space="preserve"> </w:t>
      </w:r>
      <w:r>
        <w:t>образовательных</w:t>
      </w:r>
      <w:r>
        <w:rPr>
          <w:spacing w:val="-3"/>
        </w:rPr>
        <w:t xml:space="preserve"> </w:t>
      </w:r>
      <w:r>
        <w:t>отношений.</w:t>
      </w:r>
    </w:p>
    <w:p w:rsidR="00B671A2" w:rsidRDefault="00B671A2" w:rsidP="00B671A2">
      <w:pPr>
        <w:pStyle w:val="1"/>
        <w:spacing w:before="61" w:line="248" w:lineRule="exact"/>
        <w:ind w:left="1551" w:right="977"/>
        <w:jc w:val="center"/>
      </w:pPr>
      <w:r>
        <w:t>Календарный</w:t>
      </w:r>
      <w:r>
        <w:rPr>
          <w:spacing w:val="-5"/>
        </w:rPr>
        <w:t xml:space="preserve"> </w:t>
      </w:r>
      <w:r>
        <w:t>учебный</w:t>
      </w:r>
      <w:r>
        <w:rPr>
          <w:spacing w:val="-3"/>
        </w:rPr>
        <w:t xml:space="preserve"> </w:t>
      </w:r>
      <w:r>
        <w:t>график</w:t>
      </w:r>
    </w:p>
    <w:p w:rsidR="00B671A2" w:rsidRDefault="00B671A2" w:rsidP="00B671A2">
      <w:pPr>
        <w:spacing w:before="3" w:line="225" w:lineRule="auto"/>
        <w:ind w:left="142" w:right="-120"/>
        <w:jc w:val="center"/>
        <w:rPr>
          <w:b/>
        </w:rPr>
      </w:pPr>
      <w:r>
        <w:rPr>
          <w:b/>
        </w:rPr>
        <w:t>МБОУ «Школа № 47» на 2024-2025 учебный год</w:t>
      </w:r>
      <w:r>
        <w:rPr>
          <w:b/>
          <w:spacing w:val="-52"/>
        </w:rPr>
        <w:t xml:space="preserve"> </w:t>
      </w:r>
      <w:r>
        <w:rPr>
          <w:b/>
        </w:rPr>
        <w:t>1 – 4 класс</w:t>
      </w:r>
    </w:p>
    <w:p w:rsidR="00B671A2" w:rsidRPr="00531E9D" w:rsidRDefault="00B671A2" w:rsidP="00B671A2">
      <w:pPr>
        <w:widowControl/>
        <w:autoSpaceDE/>
        <w:autoSpaceDN/>
        <w:ind w:firstLine="567"/>
        <w:jc w:val="both"/>
        <w:rPr>
          <w:b/>
          <w:bCs/>
          <w:color w:val="000000"/>
          <w:sz w:val="24"/>
          <w:szCs w:val="26"/>
        </w:rPr>
      </w:pPr>
      <w:r w:rsidRPr="00531E9D">
        <w:rPr>
          <w:b/>
          <w:bCs/>
          <w:color w:val="000000"/>
          <w:sz w:val="24"/>
          <w:szCs w:val="26"/>
        </w:rPr>
        <w:t>Дата начала учебного года – 2 сентября 2024 года</w:t>
      </w:r>
    </w:p>
    <w:p w:rsidR="00B671A2" w:rsidRPr="00531E9D" w:rsidRDefault="00B671A2" w:rsidP="00B671A2">
      <w:pPr>
        <w:widowControl/>
        <w:autoSpaceDE/>
        <w:autoSpaceDN/>
        <w:ind w:firstLine="567"/>
        <w:jc w:val="both"/>
        <w:rPr>
          <w:color w:val="000000"/>
          <w:sz w:val="24"/>
          <w:szCs w:val="26"/>
        </w:rPr>
      </w:pPr>
      <w:r w:rsidRPr="00531E9D">
        <w:rPr>
          <w:color w:val="000000"/>
          <w:sz w:val="24"/>
          <w:szCs w:val="26"/>
        </w:rPr>
        <w:t>Организация образовательной деятельности осуществляется по учебным четвертям в режиме 5-дневной недели в 1 смену.</w:t>
      </w:r>
    </w:p>
    <w:p w:rsidR="00B671A2" w:rsidRPr="00531E9D" w:rsidRDefault="00B671A2" w:rsidP="00B671A2">
      <w:pPr>
        <w:widowControl/>
        <w:autoSpaceDE/>
        <w:autoSpaceDN/>
        <w:ind w:firstLine="567"/>
        <w:jc w:val="both"/>
        <w:rPr>
          <w:color w:val="000000"/>
          <w:sz w:val="24"/>
          <w:szCs w:val="24"/>
        </w:rPr>
      </w:pPr>
    </w:p>
    <w:p w:rsidR="00B671A2" w:rsidRPr="00531E9D" w:rsidRDefault="00B671A2" w:rsidP="00B671A2">
      <w:pPr>
        <w:autoSpaceDE/>
        <w:autoSpaceDN/>
        <w:spacing w:after="236" w:line="322" w:lineRule="exact"/>
        <w:jc w:val="center"/>
        <w:rPr>
          <w:color w:val="000000"/>
          <w:sz w:val="24"/>
          <w:szCs w:val="26"/>
          <w:u w:val="single"/>
          <w:lang w:eastAsia="ru-RU" w:bidi="ru-RU"/>
        </w:rPr>
      </w:pPr>
      <w:r w:rsidRPr="00531E9D">
        <w:rPr>
          <w:b/>
          <w:bCs/>
          <w:color w:val="000000"/>
          <w:sz w:val="24"/>
          <w:szCs w:val="26"/>
          <w:u w:val="single"/>
          <w:lang w:eastAsia="ru-RU" w:bidi="ru-RU"/>
        </w:rPr>
        <w:t xml:space="preserve">1-я учебная четверть: </w:t>
      </w:r>
      <w:r w:rsidRPr="00531E9D">
        <w:rPr>
          <w:color w:val="000000"/>
          <w:sz w:val="24"/>
          <w:szCs w:val="26"/>
          <w:u w:val="single"/>
          <w:lang w:eastAsia="ru-RU" w:bidi="ru-RU"/>
        </w:rPr>
        <w:t>первый учебный день – 02 сентября 2024 года</w:t>
      </w:r>
    </w:p>
    <w:tbl>
      <w:tblPr>
        <w:tblOverlap w:val="never"/>
        <w:tblW w:w="7757" w:type="dxa"/>
        <w:jc w:val="center"/>
        <w:tblLayout w:type="fixed"/>
        <w:tblCellMar>
          <w:left w:w="10" w:type="dxa"/>
          <w:right w:w="10" w:type="dxa"/>
        </w:tblCellMar>
        <w:tblLook w:val="0000" w:firstRow="0" w:lastRow="0" w:firstColumn="0" w:lastColumn="0" w:noHBand="0" w:noVBand="0"/>
      </w:tblPr>
      <w:tblGrid>
        <w:gridCol w:w="619"/>
        <w:gridCol w:w="523"/>
        <w:gridCol w:w="413"/>
        <w:gridCol w:w="518"/>
        <w:gridCol w:w="523"/>
        <w:gridCol w:w="523"/>
        <w:gridCol w:w="598"/>
        <w:gridCol w:w="595"/>
        <w:gridCol w:w="523"/>
        <w:gridCol w:w="518"/>
        <w:gridCol w:w="518"/>
        <w:gridCol w:w="605"/>
        <w:gridCol w:w="734"/>
        <w:gridCol w:w="547"/>
      </w:tblGrid>
      <w:tr w:rsidR="00B671A2" w:rsidRPr="00531E9D" w:rsidTr="00B671A2">
        <w:trPr>
          <w:trHeight w:hRule="exact" w:val="619"/>
          <w:jc w:val="center"/>
        </w:trPr>
        <w:tc>
          <w:tcPr>
            <w:tcW w:w="619"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24"/>
                <w:szCs w:val="24"/>
                <w:lang w:eastAsia="ru-RU" w:bidi="ru-RU"/>
              </w:rPr>
            </w:pPr>
          </w:p>
        </w:tc>
        <w:tc>
          <w:tcPr>
            <w:tcW w:w="3098" w:type="dxa"/>
            <w:gridSpan w:val="6"/>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24"/>
                <w:szCs w:val="24"/>
                <w:lang w:eastAsia="ru-RU" w:bidi="ru-RU"/>
              </w:rPr>
            </w:pPr>
            <w:r w:rsidRPr="00531E9D">
              <w:rPr>
                <w:b/>
                <w:bCs/>
                <w:color w:val="000000"/>
                <w:sz w:val="24"/>
                <w:szCs w:val="24"/>
                <w:lang w:eastAsia="ru-RU" w:bidi="ru-RU"/>
              </w:rPr>
              <w:t>СЕНТЯБРЬ</w:t>
            </w:r>
          </w:p>
        </w:tc>
        <w:tc>
          <w:tcPr>
            <w:tcW w:w="595"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24"/>
                <w:szCs w:val="24"/>
                <w:lang w:eastAsia="ru-RU" w:bidi="ru-RU"/>
              </w:rPr>
            </w:pPr>
          </w:p>
        </w:tc>
        <w:tc>
          <w:tcPr>
            <w:tcW w:w="3445" w:type="dxa"/>
            <w:gridSpan w:val="6"/>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ОКТЯБРЬ</w:t>
            </w:r>
          </w:p>
        </w:tc>
      </w:tr>
      <w:tr w:rsidR="00B671A2" w:rsidRPr="00531E9D" w:rsidTr="00B671A2">
        <w:trPr>
          <w:trHeight w:hRule="exact" w:val="38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Пн</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40"/>
              <w:jc w:val="center"/>
              <w:rPr>
                <w:color w:val="000000"/>
                <w:sz w:val="24"/>
                <w:szCs w:val="24"/>
                <w:lang w:eastAsia="ru-RU" w:bidi="ru-RU"/>
              </w:rPr>
            </w:pPr>
            <w:r w:rsidRPr="00531E9D">
              <w:rPr>
                <w:color w:val="000000"/>
                <w:sz w:val="24"/>
                <w:szCs w:val="24"/>
                <w:lang w:eastAsia="ru-RU" w:bidi="ru-RU"/>
              </w:rPr>
              <w:t>9</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16</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23</w:t>
            </w:r>
          </w:p>
        </w:tc>
        <w:tc>
          <w:tcPr>
            <w:tcW w:w="595"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Cs/>
                <w:color w:val="000000"/>
                <w:sz w:val="24"/>
                <w:szCs w:val="24"/>
                <w:lang w:eastAsia="ru-RU" w:bidi="ru-RU"/>
              </w:rPr>
            </w:pPr>
            <w:r w:rsidRPr="00531E9D">
              <w:rPr>
                <w:bCs/>
                <w:color w:val="000000"/>
                <w:sz w:val="24"/>
                <w:szCs w:val="24"/>
                <w:lang w:eastAsia="ru-RU" w:bidi="ru-RU"/>
              </w:rPr>
              <w:t>30</w:t>
            </w: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Пн</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eastAsia="Tahoma"/>
                <w:color w:val="000000"/>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7</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14</w:t>
            </w:r>
          </w:p>
        </w:tc>
        <w:tc>
          <w:tcPr>
            <w:tcW w:w="605"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80"/>
              <w:rPr>
                <w:sz w:val="24"/>
                <w:szCs w:val="24"/>
                <w:lang w:eastAsia="ru-RU" w:bidi="ru-RU"/>
              </w:rPr>
            </w:pPr>
            <w:r w:rsidRPr="00531E9D">
              <w:rPr>
                <w:sz w:val="24"/>
                <w:szCs w:val="24"/>
                <w:lang w:eastAsia="ru-RU" w:bidi="ru-RU"/>
              </w:rPr>
              <w:t>21</w:t>
            </w:r>
          </w:p>
        </w:tc>
        <w:tc>
          <w:tcPr>
            <w:tcW w:w="734"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28</w:t>
            </w:r>
          </w:p>
        </w:tc>
        <w:tc>
          <w:tcPr>
            <w:tcW w:w="54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92D050"/>
                <w:sz w:val="26"/>
                <w:szCs w:val="26"/>
                <w:lang w:eastAsia="ru-RU" w:bidi="ru-RU"/>
              </w:rPr>
            </w:pPr>
          </w:p>
        </w:tc>
      </w:tr>
      <w:tr w:rsidR="00B671A2" w:rsidRPr="00531E9D" w:rsidTr="00B671A2">
        <w:trPr>
          <w:trHeight w:hRule="exact" w:val="33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Вт</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3</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40"/>
              <w:jc w:val="center"/>
              <w:rPr>
                <w:color w:val="000000"/>
                <w:sz w:val="24"/>
                <w:szCs w:val="24"/>
                <w:lang w:eastAsia="ru-RU" w:bidi="ru-RU"/>
              </w:rPr>
            </w:pPr>
            <w:r w:rsidRPr="00531E9D">
              <w:rPr>
                <w:color w:val="000000"/>
                <w:sz w:val="24"/>
                <w:szCs w:val="24"/>
                <w:lang w:eastAsia="ru-RU" w:bidi="ru-RU"/>
              </w:rPr>
              <w:t>10</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17</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24</w:t>
            </w:r>
          </w:p>
        </w:tc>
        <w:tc>
          <w:tcPr>
            <w:tcW w:w="595"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
                <w:bCs/>
                <w:color w:val="000000"/>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Вт</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r w:rsidRPr="00531E9D">
              <w:rPr>
                <w:rFonts w:eastAsia="Tahoma"/>
                <w:color w:val="000000"/>
                <w:sz w:val="24"/>
                <w:szCs w:val="24"/>
                <w:lang w:eastAsia="ru-RU" w:bidi="ru-RU"/>
              </w:rPr>
              <w:t>1</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8</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15</w:t>
            </w:r>
          </w:p>
        </w:tc>
        <w:tc>
          <w:tcPr>
            <w:tcW w:w="605"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80"/>
              <w:rPr>
                <w:sz w:val="24"/>
                <w:szCs w:val="24"/>
                <w:lang w:eastAsia="ru-RU" w:bidi="ru-RU"/>
              </w:rPr>
            </w:pPr>
            <w:r w:rsidRPr="00531E9D">
              <w:rPr>
                <w:sz w:val="24"/>
                <w:szCs w:val="24"/>
                <w:lang w:eastAsia="ru-RU" w:bidi="ru-RU"/>
              </w:rPr>
              <w:t>22</w:t>
            </w:r>
          </w:p>
        </w:tc>
        <w:tc>
          <w:tcPr>
            <w:tcW w:w="734"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29</w:t>
            </w:r>
          </w:p>
        </w:tc>
        <w:tc>
          <w:tcPr>
            <w:tcW w:w="54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92D050"/>
                <w:sz w:val="26"/>
                <w:szCs w:val="26"/>
                <w:lang w:eastAsia="ru-RU" w:bidi="ru-RU"/>
              </w:rPr>
            </w:pPr>
          </w:p>
        </w:tc>
      </w:tr>
      <w:tr w:rsidR="00B671A2" w:rsidRPr="00531E9D" w:rsidTr="00B671A2">
        <w:trPr>
          <w:trHeight w:hRule="exact" w:val="331"/>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Ср</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4</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40"/>
              <w:jc w:val="center"/>
              <w:rPr>
                <w:color w:val="000000"/>
                <w:sz w:val="24"/>
                <w:szCs w:val="24"/>
                <w:lang w:eastAsia="ru-RU" w:bidi="ru-RU"/>
              </w:rPr>
            </w:pPr>
            <w:r w:rsidRPr="00531E9D">
              <w:rPr>
                <w:color w:val="000000"/>
                <w:sz w:val="24"/>
                <w:szCs w:val="24"/>
                <w:lang w:eastAsia="ru-RU" w:bidi="ru-RU"/>
              </w:rPr>
              <w:t>11</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18</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25</w:t>
            </w:r>
          </w:p>
        </w:tc>
        <w:tc>
          <w:tcPr>
            <w:tcW w:w="595"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
                <w:bCs/>
                <w:color w:val="000000"/>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Ср</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r w:rsidRPr="00531E9D">
              <w:rPr>
                <w:rFonts w:eastAsia="Tahoma"/>
                <w:color w:val="000000"/>
                <w:sz w:val="24"/>
                <w:szCs w:val="24"/>
                <w:lang w:eastAsia="ru-RU" w:bidi="ru-RU"/>
              </w:rPr>
              <w:t>2</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9</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16</w:t>
            </w:r>
          </w:p>
        </w:tc>
        <w:tc>
          <w:tcPr>
            <w:tcW w:w="605"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80"/>
              <w:rPr>
                <w:sz w:val="24"/>
                <w:szCs w:val="24"/>
                <w:lang w:eastAsia="ru-RU" w:bidi="ru-RU"/>
              </w:rPr>
            </w:pPr>
            <w:r w:rsidRPr="00531E9D">
              <w:rPr>
                <w:sz w:val="24"/>
                <w:szCs w:val="24"/>
                <w:lang w:eastAsia="ru-RU" w:bidi="ru-RU"/>
              </w:rPr>
              <w:t>23</w:t>
            </w:r>
          </w:p>
        </w:tc>
        <w:tc>
          <w:tcPr>
            <w:tcW w:w="734"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30</w:t>
            </w:r>
          </w:p>
        </w:tc>
        <w:tc>
          <w:tcPr>
            <w:tcW w:w="54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10"/>
                <w:szCs w:val="10"/>
                <w:lang w:eastAsia="ru-RU" w:bidi="ru-RU"/>
              </w:rPr>
            </w:pPr>
          </w:p>
        </w:tc>
      </w:tr>
      <w:tr w:rsidR="00B671A2" w:rsidRPr="00531E9D" w:rsidTr="00B671A2">
        <w:trPr>
          <w:trHeight w:hRule="exact" w:val="341"/>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Чт</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5</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40"/>
              <w:jc w:val="center"/>
              <w:rPr>
                <w:color w:val="000000"/>
                <w:sz w:val="24"/>
                <w:szCs w:val="24"/>
                <w:lang w:eastAsia="ru-RU" w:bidi="ru-RU"/>
              </w:rPr>
            </w:pPr>
            <w:r w:rsidRPr="00531E9D">
              <w:rPr>
                <w:color w:val="000000"/>
                <w:sz w:val="24"/>
                <w:szCs w:val="24"/>
                <w:lang w:eastAsia="ru-RU" w:bidi="ru-RU"/>
              </w:rPr>
              <w:t>12</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19</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26</w:t>
            </w:r>
          </w:p>
        </w:tc>
        <w:tc>
          <w:tcPr>
            <w:tcW w:w="595"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
                <w:bCs/>
                <w:color w:val="000000"/>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Чт</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r w:rsidRPr="00531E9D">
              <w:rPr>
                <w:rFonts w:eastAsia="Tahoma"/>
                <w:color w:val="000000"/>
                <w:sz w:val="24"/>
                <w:szCs w:val="24"/>
                <w:lang w:eastAsia="ru-RU" w:bidi="ru-RU"/>
              </w:rPr>
              <w:t>3</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10</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17</w:t>
            </w:r>
          </w:p>
        </w:tc>
        <w:tc>
          <w:tcPr>
            <w:tcW w:w="605"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80"/>
              <w:rPr>
                <w:sz w:val="24"/>
                <w:szCs w:val="24"/>
                <w:lang w:eastAsia="ru-RU" w:bidi="ru-RU"/>
              </w:rPr>
            </w:pPr>
            <w:r w:rsidRPr="00531E9D">
              <w:rPr>
                <w:sz w:val="24"/>
                <w:szCs w:val="24"/>
                <w:lang w:eastAsia="ru-RU" w:bidi="ru-RU"/>
              </w:rPr>
              <w:t>24</w:t>
            </w:r>
          </w:p>
        </w:tc>
        <w:tc>
          <w:tcPr>
            <w:tcW w:w="734"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31</w:t>
            </w:r>
          </w:p>
        </w:tc>
        <w:tc>
          <w:tcPr>
            <w:tcW w:w="54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10"/>
                <w:szCs w:val="10"/>
                <w:lang w:eastAsia="ru-RU" w:bidi="ru-RU"/>
              </w:rPr>
            </w:pPr>
          </w:p>
        </w:tc>
      </w:tr>
      <w:tr w:rsidR="00B671A2" w:rsidRPr="00531E9D" w:rsidTr="00B671A2">
        <w:trPr>
          <w:trHeight w:hRule="exact" w:val="331"/>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Пт</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6</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40"/>
              <w:jc w:val="center"/>
              <w:rPr>
                <w:color w:val="000000"/>
                <w:sz w:val="24"/>
                <w:szCs w:val="24"/>
                <w:lang w:eastAsia="ru-RU" w:bidi="ru-RU"/>
              </w:rPr>
            </w:pPr>
            <w:r w:rsidRPr="00531E9D">
              <w:rPr>
                <w:color w:val="000000"/>
                <w:sz w:val="24"/>
                <w:szCs w:val="24"/>
                <w:lang w:eastAsia="ru-RU" w:bidi="ru-RU"/>
              </w:rPr>
              <w:t>13</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20</w:t>
            </w:r>
          </w:p>
        </w:tc>
        <w:tc>
          <w:tcPr>
            <w:tcW w:w="523"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27</w:t>
            </w:r>
          </w:p>
        </w:tc>
        <w:tc>
          <w:tcPr>
            <w:tcW w:w="595"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
                <w:bCs/>
                <w:color w:val="000000"/>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b/>
                <w:bCs/>
                <w:color w:val="000000"/>
                <w:sz w:val="24"/>
                <w:szCs w:val="24"/>
                <w:lang w:eastAsia="ru-RU" w:bidi="ru-RU"/>
              </w:rPr>
              <w:t>Пт</w:t>
            </w:r>
          </w:p>
        </w:tc>
        <w:tc>
          <w:tcPr>
            <w:tcW w:w="523" w:type="dxa"/>
            <w:tcBorders>
              <w:top w:val="single" w:sz="4" w:space="0" w:color="auto"/>
              <w:left w:val="single" w:sz="4" w:space="0" w:color="auto"/>
            </w:tcBorders>
            <w:shd w:val="clear" w:color="auto" w:fill="FFFFFF"/>
          </w:tcPr>
          <w:p w:rsidR="00B671A2" w:rsidRPr="00531E9D" w:rsidRDefault="00B671A2" w:rsidP="00B671A2">
            <w:pPr>
              <w:framePr w:w="7267" w:wrap="notBeside" w:vAnchor="text" w:hAnchor="text" w:xAlign="center" w:y="1"/>
              <w:autoSpaceDE/>
              <w:autoSpaceDN/>
              <w:jc w:val="center"/>
              <w:rPr>
                <w:rFonts w:eastAsia="Tahoma"/>
                <w:color w:val="000000"/>
                <w:sz w:val="24"/>
                <w:szCs w:val="24"/>
                <w:lang w:eastAsia="ru-RU" w:bidi="ru-RU"/>
              </w:rPr>
            </w:pPr>
            <w:r w:rsidRPr="00531E9D">
              <w:rPr>
                <w:rFonts w:eastAsia="Tahoma"/>
                <w:color w:val="000000"/>
                <w:sz w:val="24"/>
                <w:szCs w:val="24"/>
                <w:lang w:eastAsia="ru-RU" w:bidi="ru-RU"/>
              </w:rPr>
              <w:t>4</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11</w:t>
            </w: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18</w:t>
            </w:r>
          </w:p>
        </w:tc>
        <w:tc>
          <w:tcPr>
            <w:tcW w:w="605"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180"/>
              <w:rPr>
                <w:sz w:val="24"/>
                <w:szCs w:val="24"/>
                <w:lang w:eastAsia="ru-RU" w:bidi="ru-RU"/>
              </w:rPr>
            </w:pPr>
            <w:r w:rsidRPr="00531E9D">
              <w:rPr>
                <w:sz w:val="24"/>
                <w:szCs w:val="24"/>
                <w:lang w:eastAsia="ru-RU" w:bidi="ru-RU"/>
              </w:rPr>
              <w:t>25</w:t>
            </w:r>
          </w:p>
        </w:tc>
        <w:tc>
          <w:tcPr>
            <w:tcW w:w="734" w:type="dxa"/>
            <w:tcBorders>
              <w:top w:val="single" w:sz="4" w:space="0" w:color="auto"/>
              <w:left w:val="single" w:sz="4" w:space="0" w:color="auto"/>
            </w:tcBorders>
            <w:shd w:val="clear" w:color="auto" w:fill="FFFFFF"/>
            <w:vAlign w:val="bottom"/>
          </w:tcPr>
          <w:p w:rsidR="00B671A2" w:rsidRPr="00531E9D" w:rsidRDefault="00B671A2" w:rsidP="00B671A2">
            <w:pPr>
              <w:framePr w:w="7267" w:wrap="notBeside" w:vAnchor="text" w:hAnchor="text" w:xAlign="center" w:y="1"/>
              <w:autoSpaceDE/>
              <w:autoSpaceDN/>
              <w:spacing w:line="260" w:lineRule="exact"/>
              <w:ind w:left="220"/>
              <w:rPr>
                <w:sz w:val="24"/>
                <w:szCs w:val="24"/>
                <w:lang w:eastAsia="ru-RU" w:bidi="ru-RU"/>
              </w:rPr>
            </w:pPr>
          </w:p>
        </w:tc>
        <w:tc>
          <w:tcPr>
            <w:tcW w:w="54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10"/>
                <w:szCs w:val="10"/>
                <w:lang w:eastAsia="ru-RU" w:bidi="ru-RU"/>
              </w:rPr>
            </w:pPr>
          </w:p>
        </w:tc>
      </w:tr>
      <w:tr w:rsidR="00B671A2" w:rsidRPr="00531E9D" w:rsidTr="00B671A2">
        <w:trPr>
          <w:trHeight w:hRule="exact" w:val="33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b/>
                <w:sz w:val="24"/>
                <w:szCs w:val="24"/>
                <w:lang w:eastAsia="ru-RU" w:bidi="ru-RU"/>
              </w:rPr>
            </w:pPr>
            <w:r w:rsidRPr="00531E9D">
              <w:rPr>
                <w:b/>
                <w:bCs/>
                <w:sz w:val="24"/>
                <w:szCs w:val="24"/>
                <w:lang w:eastAsia="ru-RU" w:bidi="ru-RU"/>
              </w:rPr>
              <w:t>Сб</w:t>
            </w:r>
          </w:p>
        </w:tc>
        <w:tc>
          <w:tcPr>
            <w:tcW w:w="523"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p>
        </w:tc>
        <w:tc>
          <w:tcPr>
            <w:tcW w:w="413"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r w:rsidRPr="00531E9D">
              <w:rPr>
                <w:b/>
                <w:sz w:val="24"/>
                <w:szCs w:val="24"/>
                <w:lang w:eastAsia="ru-RU" w:bidi="ru-RU"/>
              </w:rPr>
              <w:t>7</w:t>
            </w:r>
          </w:p>
        </w:tc>
        <w:tc>
          <w:tcPr>
            <w:tcW w:w="518"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ind w:left="140"/>
              <w:jc w:val="center"/>
              <w:rPr>
                <w:b/>
                <w:sz w:val="24"/>
                <w:szCs w:val="24"/>
                <w:lang w:eastAsia="ru-RU" w:bidi="ru-RU"/>
              </w:rPr>
            </w:pPr>
            <w:r w:rsidRPr="00531E9D">
              <w:rPr>
                <w:b/>
                <w:sz w:val="24"/>
                <w:szCs w:val="24"/>
                <w:lang w:eastAsia="ru-RU" w:bidi="ru-RU"/>
              </w:rPr>
              <w:t>14</w:t>
            </w:r>
          </w:p>
        </w:tc>
        <w:tc>
          <w:tcPr>
            <w:tcW w:w="523"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r w:rsidRPr="00531E9D">
              <w:rPr>
                <w:b/>
                <w:sz w:val="24"/>
                <w:szCs w:val="24"/>
                <w:lang w:eastAsia="ru-RU" w:bidi="ru-RU"/>
              </w:rPr>
              <w:t>21</w:t>
            </w:r>
          </w:p>
        </w:tc>
        <w:tc>
          <w:tcPr>
            <w:tcW w:w="523"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r w:rsidRPr="00531E9D">
              <w:rPr>
                <w:b/>
                <w:sz w:val="24"/>
                <w:szCs w:val="24"/>
                <w:lang w:eastAsia="ru-RU" w:bidi="ru-RU"/>
              </w:rPr>
              <w:t>28</w:t>
            </w:r>
          </w:p>
        </w:tc>
        <w:tc>
          <w:tcPr>
            <w:tcW w:w="595"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
                <w:bCs/>
                <w:color w:val="000000"/>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7267" w:wrap="notBeside" w:vAnchor="text" w:hAnchor="text" w:xAlign="center" w:y="1"/>
              <w:autoSpaceDE/>
              <w:autoSpaceDN/>
              <w:spacing w:line="260" w:lineRule="exact"/>
              <w:rPr>
                <w:b/>
                <w:sz w:val="24"/>
                <w:szCs w:val="24"/>
                <w:lang w:eastAsia="ru-RU" w:bidi="ru-RU"/>
              </w:rPr>
            </w:pPr>
            <w:r w:rsidRPr="00531E9D">
              <w:rPr>
                <w:b/>
                <w:bCs/>
                <w:sz w:val="24"/>
                <w:szCs w:val="24"/>
                <w:lang w:eastAsia="ru-RU" w:bidi="ru-RU"/>
              </w:rPr>
              <w:t>Сб</w:t>
            </w:r>
          </w:p>
        </w:tc>
        <w:tc>
          <w:tcPr>
            <w:tcW w:w="523" w:type="dxa"/>
            <w:tcBorders>
              <w:top w:val="single" w:sz="4" w:space="0" w:color="auto"/>
              <w:left w:val="single" w:sz="4" w:space="0" w:color="auto"/>
            </w:tcBorders>
            <w:shd w:val="clear" w:color="auto" w:fill="FFC000"/>
          </w:tcPr>
          <w:p w:rsidR="00B671A2" w:rsidRPr="00531E9D" w:rsidRDefault="00B671A2" w:rsidP="00B671A2">
            <w:pPr>
              <w:framePr w:w="7267" w:wrap="notBeside" w:vAnchor="text" w:hAnchor="text" w:xAlign="center" w:y="1"/>
              <w:autoSpaceDE/>
              <w:autoSpaceDN/>
              <w:jc w:val="center"/>
              <w:rPr>
                <w:rFonts w:eastAsia="Tahoma"/>
                <w:b/>
                <w:sz w:val="24"/>
                <w:szCs w:val="24"/>
                <w:lang w:eastAsia="ru-RU" w:bidi="ru-RU"/>
              </w:rPr>
            </w:pPr>
            <w:r w:rsidRPr="00531E9D">
              <w:rPr>
                <w:rFonts w:eastAsia="Tahoma"/>
                <w:b/>
                <w:sz w:val="24"/>
                <w:szCs w:val="24"/>
                <w:lang w:eastAsia="ru-RU" w:bidi="ru-RU"/>
              </w:rPr>
              <w:t>5</w:t>
            </w:r>
          </w:p>
        </w:tc>
        <w:tc>
          <w:tcPr>
            <w:tcW w:w="518"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12</w:t>
            </w:r>
          </w:p>
        </w:tc>
        <w:tc>
          <w:tcPr>
            <w:tcW w:w="518"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19</w:t>
            </w:r>
          </w:p>
        </w:tc>
        <w:tc>
          <w:tcPr>
            <w:tcW w:w="605"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26</w:t>
            </w:r>
          </w:p>
        </w:tc>
        <w:tc>
          <w:tcPr>
            <w:tcW w:w="734" w:type="dxa"/>
            <w:tcBorders>
              <w:top w:val="single" w:sz="4" w:space="0" w:color="auto"/>
              <w:left w:val="single" w:sz="4" w:space="0" w:color="auto"/>
            </w:tcBorders>
            <w:shd w:val="clear" w:color="auto" w:fill="FFC000"/>
            <w:vAlign w:val="bottom"/>
          </w:tcPr>
          <w:p w:rsidR="00B671A2" w:rsidRPr="00531E9D" w:rsidRDefault="00B671A2" w:rsidP="00B671A2">
            <w:pPr>
              <w:framePr w:w="7267" w:wrap="notBeside" w:vAnchor="text" w:hAnchor="text" w:xAlign="center" w:y="1"/>
              <w:autoSpaceDE/>
              <w:autoSpaceDN/>
              <w:spacing w:line="260" w:lineRule="exact"/>
              <w:ind w:left="220"/>
              <w:rPr>
                <w:sz w:val="24"/>
                <w:szCs w:val="24"/>
                <w:lang w:eastAsia="ru-RU" w:bidi="ru-RU"/>
              </w:rPr>
            </w:pPr>
          </w:p>
        </w:tc>
        <w:tc>
          <w:tcPr>
            <w:tcW w:w="54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10"/>
                <w:szCs w:val="10"/>
                <w:lang w:eastAsia="ru-RU" w:bidi="ru-RU"/>
              </w:rPr>
            </w:pPr>
          </w:p>
        </w:tc>
      </w:tr>
      <w:tr w:rsidR="00B671A2" w:rsidRPr="00531E9D" w:rsidTr="00B671A2">
        <w:trPr>
          <w:trHeight w:hRule="exact" w:val="374"/>
          <w:jc w:val="center"/>
        </w:trPr>
        <w:tc>
          <w:tcPr>
            <w:tcW w:w="619"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7267" w:wrap="notBeside" w:vAnchor="text" w:hAnchor="text" w:xAlign="center" w:y="1"/>
              <w:autoSpaceDE/>
              <w:autoSpaceDN/>
              <w:spacing w:line="260" w:lineRule="exact"/>
              <w:rPr>
                <w:b/>
                <w:sz w:val="24"/>
                <w:szCs w:val="24"/>
                <w:lang w:eastAsia="ru-RU" w:bidi="ru-RU"/>
              </w:rPr>
            </w:pPr>
            <w:r w:rsidRPr="00531E9D">
              <w:rPr>
                <w:b/>
                <w:bCs/>
                <w:sz w:val="24"/>
                <w:szCs w:val="24"/>
                <w:lang w:eastAsia="ru-RU" w:bidi="ru-RU"/>
              </w:rPr>
              <w:t>Вс</w:t>
            </w:r>
          </w:p>
        </w:tc>
        <w:tc>
          <w:tcPr>
            <w:tcW w:w="523"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r w:rsidRPr="00531E9D">
              <w:rPr>
                <w:b/>
                <w:sz w:val="24"/>
                <w:szCs w:val="24"/>
                <w:lang w:eastAsia="ru-RU" w:bidi="ru-RU"/>
              </w:rPr>
              <w:t>1</w:t>
            </w:r>
          </w:p>
        </w:tc>
        <w:tc>
          <w:tcPr>
            <w:tcW w:w="413"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r w:rsidRPr="00531E9D">
              <w:rPr>
                <w:b/>
                <w:sz w:val="24"/>
                <w:szCs w:val="24"/>
                <w:lang w:eastAsia="ru-RU" w:bidi="ru-RU"/>
              </w:rPr>
              <w:t>8</w:t>
            </w:r>
          </w:p>
        </w:tc>
        <w:tc>
          <w:tcPr>
            <w:tcW w:w="518"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267" w:wrap="notBeside" w:vAnchor="text" w:hAnchor="text" w:xAlign="center" w:y="1"/>
              <w:autoSpaceDE/>
              <w:autoSpaceDN/>
              <w:spacing w:line="260" w:lineRule="exact"/>
              <w:ind w:left="140"/>
              <w:jc w:val="center"/>
              <w:rPr>
                <w:b/>
                <w:sz w:val="24"/>
                <w:szCs w:val="24"/>
                <w:lang w:eastAsia="ru-RU" w:bidi="ru-RU"/>
              </w:rPr>
            </w:pPr>
            <w:r w:rsidRPr="00531E9D">
              <w:rPr>
                <w:b/>
                <w:sz w:val="24"/>
                <w:szCs w:val="24"/>
                <w:lang w:eastAsia="ru-RU" w:bidi="ru-RU"/>
              </w:rPr>
              <w:t>15</w:t>
            </w:r>
          </w:p>
        </w:tc>
        <w:tc>
          <w:tcPr>
            <w:tcW w:w="523"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267" w:wrap="notBeside" w:vAnchor="text" w:hAnchor="text" w:xAlign="center" w:y="1"/>
              <w:autoSpaceDE/>
              <w:autoSpaceDN/>
              <w:spacing w:line="260" w:lineRule="exact"/>
              <w:jc w:val="center"/>
              <w:rPr>
                <w:b/>
                <w:sz w:val="24"/>
                <w:szCs w:val="24"/>
                <w:lang w:eastAsia="ru-RU" w:bidi="ru-RU"/>
              </w:rPr>
            </w:pPr>
            <w:r w:rsidRPr="00531E9D">
              <w:rPr>
                <w:b/>
                <w:sz w:val="24"/>
                <w:szCs w:val="24"/>
                <w:lang w:eastAsia="ru-RU" w:bidi="ru-RU"/>
              </w:rPr>
              <w:t>22</w:t>
            </w:r>
          </w:p>
        </w:tc>
        <w:tc>
          <w:tcPr>
            <w:tcW w:w="523"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267" w:wrap="notBeside" w:vAnchor="text" w:hAnchor="text" w:xAlign="center" w:y="1"/>
              <w:autoSpaceDE/>
              <w:autoSpaceDN/>
              <w:jc w:val="center"/>
              <w:rPr>
                <w:rFonts w:eastAsia="Tahoma"/>
                <w:b/>
                <w:sz w:val="24"/>
                <w:szCs w:val="24"/>
                <w:lang w:eastAsia="ru-RU" w:bidi="ru-RU"/>
              </w:rPr>
            </w:pPr>
            <w:r w:rsidRPr="00531E9D">
              <w:rPr>
                <w:rFonts w:eastAsia="Tahoma"/>
                <w:b/>
                <w:sz w:val="24"/>
                <w:szCs w:val="24"/>
                <w:lang w:eastAsia="ru-RU" w:bidi="ru-RU"/>
              </w:rPr>
              <w:t>29</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spacing w:line="260" w:lineRule="exact"/>
              <w:jc w:val="center"/>
              <w:rPr>
                <w:b/>
                <w:bCs/>
                <w:color w:val="FF0000"/>
                <w:sz w:val="24"/>
                <w:szCs w:val="24"/>
                <w:lang w:eastAsia="ru-RU" w:bidi="ru-RU"/>
              </w:rPr>
            </w:pPr>
          </w:p>
        </w:tc>
        <w:tc>
          <w:tcPr>
            <w:tcW w:w="595"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7267" w:wrap="notBeside" w:vAnchor="text" w:hAnchor="text" w:xAlign="center" w:y="1"/>
              <w:autoSpaceDE/>
              <w:autoSpaceDN/>
              <w:spacing w:line="260" w:lineRule="exact"/>
              <w:rPr>
                <w:b/>
                <w:sz w:val="24"/>
                <w:szCs w:val="24"/>
                <w:lang w:eastAsia="ru-RU" w:bidi="ru-RU"/>
              </w:rPr>
            </w:pPr>
            <w:r w:rsidRPr="00531E9D">
              <w:rPr>
                <w:b/>
                <w:bCs/>
                <w:sz w:val="24"/>
                <w:szCs w:val="24"/>
                <w:lang w:eastAsia="ru-RU" w:bidi="ru-RU"/>
              </w:rPr>
              <w:t>Вс</w:t>
            </w:r>
          </w:p>
        </w:tc>
        <w:tc>
          <w:tcPr>
            <w:tcW w:w="523"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267" w:wrap="notBeside" w:vAnchor="text" w:hAnchor="text" w:xAlign="center" w:y="1"/>
              <w:autoSpaceDE/>
              <w:autoSpaceDN/>
              <w:spacing w:line="260" w:lineRule="exact"/>
              <w:ind w:left="140"/>
              <w:jc w:val="center"/>
              <w:rPr>
                <w:b/>
                <w:sz w:val="24"/>
                <w:szCs w:val="24"/>
                <w:lang w:eastAsia="ru-RU" w:bidi="ru-RU"/>
              </w:rPr>
            </w:pPr>
            <w:r w:rsidRPr="00531E9D">
              <w:rPr>
                <w:b/>
                <w:sz w:val="24"/>
                <w:szCs w:val="24"/>
                <w:lang w:eastAsia="ru-RU" w:bidi="ru-RU"/>
              </w:rPr>
              <w:t>6</w:t>
            </w:r>
          </w:p>
        </w:tc>
        <w:tc>
          <w:tcPr>
            <w:tcW w:w="518"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267"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13</w:t>
            </w:r>
          </w:p>
        </w:tc>
        <w:tc>
          <w:tcPr>
            <w:tcW w:w="518"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267"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20</w:t>
            </w:r>
          </w:p>
        </w:tc>
        <w:tc>
          <w:tcPr>
            <w:tcW w:w="605"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267"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27</w:t>
            </w:r>
          </w:p>
        </w:tc>
        <w:tc>
          <w:tcPr>
            <w:tcW w:w="734"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267" w:wrap="notBeside" w:vAnchor="text" w:hAnchor="text" w:xAlign="center" w:y="1"/>
              <w:autoSpaceDE/>
              <w:autoSpaceDN/>
              <w:spacing w:line="260" w:lineRule="exact"/>
              <w:ind w:left="220"/>
              <w:rPr>
                <w:sz w:val="24"/>
                <w:szCs w:val="24"/>
                <w:lang w:eastAsia="ru-RU" w:bidi="ru-RU"/>
              </w:rPr>
            </w:pP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B671A2" w:rsidRPr="00531E9D" w:rsidRDefault="00B671A2" w:rsidP="00B671A2">
            <w:pPr>
              <w:framePr w:w="7267" w:wrap="notBeside" w:vAnchor="text" w:hAnchor="text" w:xAlign="center" w:y="1"/>
              <w:autoSpaceDE/>
              <w:autoSpaceDN/>
              <w:rPr>
                <w:rFonts w:ascii="Tahoma" w:eastAsia="Tahoma" w:hAnsi="Tahoma" w:cs="Tahoma"/>
                <w:color w:val="000000"/>
                <w:sz w:val="10"/>
                <w:szCs w:val="10"/>
                <w:lang w:eastAsia="ru-RU" w:bidi="ru-RU"/>
              </w:rPr>
            </w:pPr>
          </w:p>
        </w:tc>
      </w:tr>
    </w:tbl>
    <w:p w:rsidR="00B671A2" w:rsidRPr="00531E9D" w:rsidRDefault="00B671A2" w:rsidP="00B671A2">
      <w:pPr>
        <w:framePr w:w="7267" w:wrap="notBeside" w:vAnchor="text" w:hAnchor="text" w:xAlign="center" w:y="1"/>
        <w:autoSpaceDE/>
        <w:autoSpaceDN/>
        <w:rPr>
          <w:rFonts w:ascii="Tahoma" w:eastAsia="Tahoma" w:hAnsi="Tahoma" w:cs="Tahoma"/>
          <w:color w:val="000000"/>
          <w:sz w:val="2"/>
          <w:szCs w:val="2"/>
          <w:lang w:eastAsia="ru-RU" w:bidi="ru-RU"/>
        </w:rPr>
      </w:pPr>
    </w:p>
    <w:p w:rsidR="00B671A2" w:rsidRPr="00531E9D" w:rsidRDefault="00B671A2" w:rsidP="00B671A2">
      <w:pPr>
        <w:autoSpaceDE/>
        <w:autoSpaceDN/>
        <w:rPr>
          <w:rFonts w:ascii="Tahoma" w:eastAsia="Tahoma" w:hAnsi="Tahoma" w:cs="Tahoma"/>
          <w:color w:val="000000"/>
          <w:sz w:val="2"/>
          <w:szCs w:val="2"/>
          <w:lang w:eastAsia="ru-RU" w:bidi="ru-RU"/>
        </w:rPr>
      </w:pPr>
    </w:p>
    <w:p w:rsidR="00B671A2" w:rsidRPr="00531E9D" w:rsidRDefault="00B671A2" w:rsidP="00B671A2">
      <w:pPr>
        <w:keepNext/>
        <w:keepLines/>
        <w:autoSpaceDE/>
        <w:autoSpaceDN/>
        <w:spacing w:before="234" w:line="317" w:lineRule="exact"/>
        <w:ind w:right="40"/>
        <w:jc w:val="center"/>
        <w:outlineLvl w:val="1"/>
        <w:rPr>
          <w:b/>
          <w:bCs/>
          <w:color w:val="000000"/>
          <w:sz w:val="24"/>
          <w:szCs w:val="24"/>
          <w:lang w:eastAsia="ru-RU" w:bidi="ru-RU"/>
        </w:rPr>
      </w:pPr>
      <w:bookmarkStart w:id="15" w:name="bookmark2"/>
      <w:r w:rsidRPr="00531E9D">
        <w:rPr>
          <w:b/>
          <w:bCs/>
          <w:color w:val="000000"/>
          <w:sz w:val="24"/>
          <w:szCs w:val="24"/>
          <w:lang w:eastAsia="ru-RU" w:bidi="ru-RU"/>
        </w:rPr>
        <w:t>8 учебных недель</w:t>
      </w:r>
      <w:bookmarkEnd w:id="15"/>
    </w:p>
    <w:p w:rsidR="00B671A2" w:rsidRPr="00531E9D" w:rsidRDefault="00B671A2" w:rsidP="00B671A2">
      <w:pPr>
        <w:autoSpaceDE/>
        <w:autoSpaceDN/>
        <w:spacing w:line="317" w:lineRule="exact"/>
        <w:ind w:right="40"/>
        <w:jc w:val="center"/>
        <w:rPr>
          <w:color w:val="000000"/>
          <w:sz w:val="24"/>
          <w:szCs w:val="24"/>
          <w:lang w:eastAsia="ru-RU" w:bidi="ru-RU"/>
        </w:rPr>
      </w:pPr>
      <w:r w:rsidRPr="00531E9D">
        <w:rPr>
          <w:color w:val="000000"/>
          <w:sz w:val="24"/>
          <w:szCs w:val="24"/>
          <w:lang w:eastAsia="ru-RU" w:bidi="ru-RU"/>
        </w:rPr>
        <w:t>40 учебных дней для учащихся 1-11 классов (8 учебных недель)</w:t>
      </w:r>
    </w:p>
    <w:p w:rsidR="00B671A2" w:rsidRPr="00531E9D" w:rsidRDefault="00B671A2" w:rsidP="00B671A2">
      <w:pPr>
        <w:autoSpaceDE/>
        <w:autoSpaceDN/>
        <w:spacing w:after="346" w:line="317" w:lineRule="exact"/>
        <w:jc w:val="center"/>
        <w:rPr>
          <w:b/>
          <w:bCs/>
          <w:color w:val="000000"/>
          <w:sz w:val="24"/>
          <w:szCs w:val="24"/>
          <w:lang w:eastAsia="ru-RU" w:bidi="ru-RU"/>
        </w:rPr>
      </w:pPr>
      <w:r w:rsidRPr="00531E9D">
        <w:rPr>
          <w:b/>
          <w:bCs/>
          <w:color w:val="000000"/>
          <w:sz w:val="24"/>
          <w:szCs w:val="24"/>
          <w:lang w:eastAsia="ru-RU" w:bidi="ru-RU"/>
        </w:rPr>
        <w:t xml:space="preserve">Осенние каникулы - </w:t>
      </w:r>
      <w:r w:rsidRPr="00531E9D">
        <w:rPr>
          <w:bCs/>
          <w:color w:val="000000"/>
          <w:sz w:val="24"/>
          <w:szCs w:val="24"/>
          <w:lang w:eastAsia="ru-RU" w:bidi="ru-RU"/>
        </w:rPr>
        <w:t>9 календарных дней</w:t>
      </w:r>
      <w:r w:rsidRPr="00531E9D">
        <w:rPr>
          <w:b/>
          <w:bCs/>
          <w:color w:val="000000"/>
          <w:sz w:val="24"/>
          <w:szCs w:val="24"/>
          <w:lang w:eastAsia="ru-RU" w:bidi="ru-RU"/>
        </w:rPr>
        <w:t xml:space="preserve">, </w:t>
      </w:r>
      <w:r w:rsidRPr="00531E9D">
        <w:rPr>
          <w:color w:val="000000"/>
          <w:sz w:val="24"/>
          <w:szCs w:val="24"/>
          <w:lang w:eastAsia="ru-RU" w:bidi="ru-RU"/>
        </w:rPr>
        <w:t>с 28 октября по 05 ноября 2024 года</w:t>
      </w:r>
    </w:p>
    <w:p w:rsidR="00B671A2" w:rsidRPr="00531E9D" w:rsidRDefault="00B671A2" w:rsidP="00B671A2">
      <w:pPr>
        <w:autoSpaceDE/>
        <w:autoSpaceDN/>
        <w:spacing w:after="368" w:line="260" w:lineRule="exact"/>
        <w:jc w:val="center"/>
        <w:rPr>
          <w:color w:val="000000"/>
          <w:sz w:val="24"/>
          <w:szCs w:val="24"/>
          <w:u w:val="single"/>
          <w:lang w:eastAsia="ru-RU" w:bidi="ru-RU"/>
        </w:rPr>
      </w:pPr>
      <w:r w:rsidRPr="00531E9D">
        <w:rPr>
          <w:b/>
          <w:bCs/>
          <w:color w:val="000000"/>
          <w:sz w:val="24"/>
          <w:szCs w:val="24"/>
          <w:u w:val="single"/>
          <w:lang w:eastAsia="ru-RU" w:bidi="ru-RU"/>
        </w:rPr>
        <w:t xml:space="preserve">2-я учебная четверть: </w:t>
      </w:r>
      <w:r w:rsidRPr="00531E9D">
        <w:rPr>
          <w:color w:val="000000"/>
          <w:sz w:val="24"/>
          <w:szCs w:val="24"/>
          <w:u w:val="single"/>
          <w:lang w:eastAsia="ru-RU" w:bidi="ru-RU"/>
        </w:rPr>
        <w:t>первый учебный день - 06 ноября 2024 года</w:t>
      </w:r>
    </w:p>
    <w:tbl>
      <w:tblPr>
        <w:tblOverlap w:val="never"/>
        <w:tblW w:w="7508" w:type="dxa"/>
        <w:jc w:val="center"/>
        <w:tblLayout w:type="fixed"/>
        <w:tblCellMar>
          <w:left w:w="10" w:type="dxa"/>
          <w:right w:w="10" w:type="dxa"/>
        </w:tblCellMar>
        <w:tblLook w:val="0000" w:firstRow="0" w:lastRow="0" w:firstColumn="0" w:lastColumn="0" w:noHBand="0" w:noVBand="0"/>
      </w:tblPr>
      <w:tblGrid>
        <w:gridCol w:w="614"/>
        <w:gridCol w:w="501"/>
        <w:gridCol w:w="507"/>
        <w:gridCol w:w="502"/>
        <w:gridCol w:w="508"/>
        <w:gridCol w:w="506"/>
        <w:gridCol w:w="577"/>
        <w:gridCol w:w="533"/>
        <w:gridCol w:w="637"/>
        <w:gridCol w:w="670"/>
        <w:gridCol w:w="685"/>
        <w:gridCol w:w="586"/>
        <w:gridCol w:w="682"/>
      </w:tblGrid>
      <w:tr w:rsidR="00B671A2" w:rsidRPr="00531E9D" w:rsidTr="00B671A2">
        <w:trPr>
          <w:trHeight w:hRule="exact" w:val="608"/>
          <w:jc w:val="center"/>
        </w:trPr>
        <w:tc>
          <w:tcPr>
            <w:tcW w:w="614"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rPr>
                <w:rFonts w:ascii="Tahoma" w:eastAsia="Tahoma" w:hAnsi="Tahoma" w:cs="Tahoma"/>
                <w:color w:val="000000"/>
                <w:sz w:val="24"/>
                <w:szCs w:val="24"/>
                <w:lang w:eastAsia="ru-RU" w:bidi="ru-RU"/>
              </w:rPr>
            </w:pPr>
          </w:p>
        </w:tc>
        <w:tc>
          <w:tcPr>
            <w:tcW w:w="2524" w:type="dxa"/>
            <w:gridSpan w:val="5"/>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jc w:val="center"/>
              <w:rPr>
                <w:color w:val="000000"/>
                <w:sz w:val="24"/>
                <w:szCs w:val="24"/>
                <w:lang w:eastAsia="ru-RU" w:bidi="ru-RU"/>
              </w:rPr>
            </w:pPr>
            <w:r w:rsidRPr="00531E9D">
              <w:rPr>
                <w:b/>
                <w:bCs/>
                <w:color w:val="000000"/>
                <w:sz w:val="24"/>
                <w:szCs w:val="24"/>
                <w:lang w:eastAsia="ru-RU" w:bidi="ru-RU"/>
              </w:rPr>
              <w:t>НОЯБРЬ</w:t>
            </w:r>
          </w:p>
        </w:tc>
        <w:tc>
          <w:tcPr>
            <w:tcW w:w="577"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rPr>
                <w:rFonts w:ascii="Tahoma" w:eastAsia="Tahoma" w:hAnsi="Tahoma" w:cs="Tahoma"/>
                <w:color w:val="000000"/>
                <w:sz w:val="24"/>
                <w:szCs w:val="24"/>
                <w:lang w:eastAsia="ru-RU" w:bidi="ru-RU"/>
              </w:rPr>
            </w:pPr>
          </w:p>
        </w:tc>
        <w:tc>
          <w:tcPr>
            <w:tcW w:w="3793" w:type="dxa"/>
            <w:gridSpan w:val="6"/>
            <w:tcBorders>
              <w:top w:val="single" w:sz="4" w:space="0" w:color="auto"/>
              <w:left w:val="single" w:sz="4" w:space="0" w:color="auto"/>
              <w:righ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ind w:left="320"/>
              <w:rPr>
                <w:b/>
                <w:bCs/>
                <w:color w:val="000000"/>
                <w:sz w:val="24"/>
                <w:szCs w:val="24"/>
                <w:lang w:eastAsia="ru-RU" w:bidi="ru-RU"/>
              </w:rPr>
            </w:pPr>
            <w:r w:rsidRPr="00531E9D">
              <w:rPr>
                <w:b/>
                <w:bCs/>
                <w:color w:val="000000"/>
                <w:sz w:val="24"/>
                <w:szCs w:val="24"/>
                <w:lang w:eastAsia="ru-RU" w:bidi="ru-RU"/>
              </w:rPr>
              <w:t>ДЕКАБРЬ</w:t>
            </w:r>
          </w:p>
        </w:tc>
      </w:tr>
      <w:tr w:rsidR="00B671A2" w:rsidRPr="00531E9D" w:rsidTr="00B671A2">
        <w:trPr>
          <w:trHeight w:hRule="exact" w:val="330"/>
          <w:jc w:val="center"/>
        </w:trPr>
        <w:tc>
          <w:tcPr>
            <w:tcW w:w="614"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Пн</w:t>
            </w:r>
          </w:p>
        </w:tc>
        <w:tc>
          <w:tcPr>
            <w:tcW w:w="501"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rPr>
                <w:rFonts w:ascii="Tahoma" w:eastAsia="Tahoma" w:hAnsi="Tahoma" w:cs="Tahoma"/>
                <w:color w:val="FF0000"/>
                <w:sz w:val="24"/>
                <w:szCs w:val="24"/>
                <w:lang w:eastAsia="ru-RU" w:bidi="ru-RU"/>
              </w:rPr>
            </w:pPr>
          </w:p>
        </w:tc>
        <w:tc>
          <w:tcPr>
            <w:tcW w:w="50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FF0000"/>
                <w:sz w:val="24"/>
                <w:szCs w:val="24"/>
                <w:highlight w:val="cyan"/>
                <w:lang w:eastAsia="ru-RU" w:bidi="ru-RU"/>
              </w:rPr>
            </w:pPr>
            <w:r w:rsidRPr="00531E9D">
              <w:rPr>
                <w:color w:val="FF0000"/>
                <w:sz w:val="24"/>
                <w:szCs w:val="24"/>
                <w:highlight w:val="cyan"/>
                <w:lang w:eastAsia="ru-RU" w:bidi="ru-RU"/>
              </w:rPr>
              <w:t>4</w:t>
            </w:r>
          </w:p>
        </w:tc>
        <w:tc>
          <w:tcPr>
            <w:tcW w:w="502"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140"/>
              <w:rPr>
                <w:color w:val="000000"/>
                <w:sz w:val="24"/>
                <w:szCs w:val="24"/>
                <w:lang w:eastAsia="ru-RU" w:bidi="ru-RU"/>
              </w:rPr>
            </w:pPr>
            <w:r w:rsidRPr="00531E9D">
              <w:rPr>
                <w:color w:val="000000"/>
                <w:sz w:val="24"/>
                <w:szCs w:val="24"/>
                <w:lang w:eastAsia="ru-RU" w:bidi="ru-RU"/>
              </w:rPr>
              <w:t>11</w:t>
            </w:r>
          </w:p>
        </w:tc>
        <w:tc>
          <w:tcPr>
            <w:tcW w:w="508"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18</w:t>
            </w:r>
          </w:p>
        </w:tc>
        <w:tc>
          <w:tcPr>
            <w:tcW w:w="506"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25</w:t>
            </w:r>
          </w:p>
        </w:tc>
        <w:tc>
          <w:tcPr>
            <w:tcW w:w="577"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Пн</w:t>
            </w:r>
          </w:p>
        </w:tc>
        <w:tc>
          <w:tcPr>
            <w:tcW w:w="533"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jc w:val="center"/>
              <w:rPr>
                <w:rFonts w:ascii="Tahoma" w:eastAsia="Tahoma" w:hAnsi="Tahoma" w:cs="Tahoma"/>
                <w:color w:val="000000"/>
                <w:sz w:val="24"/>
                <w:szCs w:val="24"/>
                <w:lang w:eastAsia="ru-RU" w:bidi="ru-RU"/>
              </w:rPr>
            </w:pPr>
          </w:p>
        </w:tc>
        <w:tc>
          <w:tcPr>
            <w:tcW w:w="63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80"/>
              <w:jc w:val="center"/>
              <w:rPr>
                <w:color w:val="000000"/>
                <w:sz w:val="24"/>
                <w:szCs w:val="24"/>
                <w:lang w:eastAsia="ru-RU" w:bidi="ru-RU"/>
              </w:rPr>
            </w:pPr>
            <w:r w:rsidRPr="00531E9D">
              <w:rPr>
                <w:color w:val="000000"/>
                <w:sz w:val="24"/>
                <w:szCs w:val="24"/>
                <w:lang w:eastAsia="ru-RU" w:bidi="ru-RU"/>
              </w:rPr>
              <w:t>2</w:t>
            </w:r>
          </w:p>
        </w:tc>
        <w:tc>
          <w:tcPr>
            <w:tcW w:w="670"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9</w:t>
            </w:r>
          </w:p>
        </w:tc>
        <w:tc>
          <w:tcPr>
            <w:tcW w:w="685"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16</w:t>
            </w:r>
          </w:p>
        </w:tc>
        <w:tc>
          <w:tcPr>
            <w:tcW w:w="586"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r w:rsidRPr="00531E9D">
              <w:rPr>
                <w:color w:val="000000"/>
                <w:sz w:val="24"/>
                <w:szCs w:val="24"/>
                <w:lang w:eastAsia="ru-RU" w:bidi="ru-RU"/>
              </w:rPr>
              <w:t>23</w:t>
            </w:r>
          </w:p>
        </w:tc>
        <w:tc>
          <w:tcPr>
            <w:tcW w:w="682"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ind w:left="200"/>
              <w:jc w:val="center"/>
              <w:rPr>
                <w:sz w:val="24"/>
                <w:szCs w:val="24"/>
                <w:highlight w:val="cyan"/>
                <w:lang w:eastAsia="ru-RU" w:bidi="ru-RU"/>
              </w:rPr>
            </w:pPr>
            <w:r w:rsidRPr="00531E9D">
              <w:rPr>
                <w:sz w:val="24"/>
                <w:szCs w:val="24"/>
                <w:lang w:eastAsia="ru-RU" w:bidi="ru-RU"/>
              </w:rPr>
              <w:t>30</w:t>
            </w:r>
          </w:p>
        </w:tc>
      </w:tr>
      <w:tr w:rsidR="00B671A2" w:rsidRPr="00531E9D" w:rsidTr="00B671A2">
        <w:trPr>
          <w:trHeight w:hRule="exact" w:val="330"/>
          <w:jc w:val="center"/>
        </w:trPr>
        <w:tc>
          <w:tcPr>
            <w:tcW w:w="614"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Вт</w:t>
            </w:r>
          </w:p>
        </w:tc>
        <w:tc>
          <w:tcPr>
            <w:tcW w:w="501"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rPr>
                <w:rFonts w:ascii="Tahoma" w:eastAsia="Tahoma" w:hAnsi="Tahoma" w:cs="Tahoma"/>
                <w:color w:val="000000"/>
                <w:sz w:val="24"/>
                <w:szCs w:val="24"/>
                <w:lang w:eastAsia="ru-RU" w:bidi="ru-RU"/>
              </w:rPr>
            </w:pPr>
          </w:p>
        </w:tc>
        <w:tc>
          <w:tcPr>
            <w:tcW w:w="50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highlight w:val="cyan"/>
                <w:lang w:eastAsia="ru-RU" w:bidi="ru-RU"/>
              </w:rPr>
            </w:pPr>
            <w:r w:rsidRPr="00531E9D">
              <w:rPr>
                <w:color w:val="000000"/>
                <w:sz w:val="24"/>
                <w:szCs w:val="24"/>
                <w:highlight w:val="cyan"/>
                <w:lang w:eastAsia="ru-RU" w:bidi="ru-RU"/>
              </w:rPr>
              <w:t>5</w:t>
            </w:r>
          </w:p>
        </w:tc>
        <w:tc>
          <w:tcPr>
            <w:tcW w:w="502"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140"/>
              <w:rPr>
                <w:color w:val="000000"/>
                <w:sz w:val="24"/>
                <w:szCs w:val="24"/>
                <w:lang w:eastAsia="ru-RU" w:bidi="ru-RU"/>
              </w:rPr>
            </w:pPr>
            <w:r w:rsidRPr="00531E9D">
              <w:rPr>
                <w:color w:val="000000"/>
                <w:sz w:val="24"/>
                <w:szCs w:val="24"/>
                <w:lang w:eastAsia="ru-RU" w:bidi="ru-RU"/>
              </w:rPr>
              <w:t>12</w:t>
            </w:r>
          </w:p>
        </w:tc>
        <w:tc>
          <w:tcPr>
            <w:tcW w:w="508"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19</w:t>
            </w:r>
          </w:p>
        </w:tc>
        <w:tc>
          <w:tcPr>
            <w:tcW w:w="506"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26</w:t>
            </w:r>
          </w:p>
        </w:tc>
        <w:tc>
          <w:tcPr>
            <w:tcW w:w="577"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Вт</w:t>
            </w:r>
          </w:p>
        </w:tc>
        <w:tc>
          <w:tcPr>
            <w:tcW w:w="533"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jc w:val="center"/>
              <w:rPr>
                <w:rFonts w:ascii="Tahoma" w:eastAsia="Tahoma" w:hAnsi="Tahoma" w:cs="Tahoma"/>
                <w:color w:val="000000"/>
                <w:sz w:val="24"/>
                <w:szCs w:val="24"/>
                <w:lang w:eastAsia="ru-RU" w:bidi="ru-RU"/>
              </w:rPr>
            </w:pPr>
          </w:p>
        </w:tc>
        <w:tc>
          <w:tcPr>
            <w:tcW w:w="63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80"/>
              <w:jc w:val="center"/>
              <w:rPr>
                <w:color w:val="000000"/>
                <w:sz w:val="24"/>
                <w:szCs w:val="24"/>
                <w:lang w:eastAsia="ru-RU" w:bidi="ru-RU"/>
              </w:rPr>
            </w:pPr>
            <w:r w:rsidRPr="00531E9D">
              <w:rPr>
                <w:color w:val="000000"/>
                <w:sz w:val="24"/>
                <w:szCs w:val="24"/>
                <w:lang w:eastAsia="ru-RU" w:bidi="ru-RU"/>
              </w:rPr>
              <w:t>3</w:t>
            </w:r>
          </w:p>
        </w:tc>
        <w:tc>
          <w:tcPr>
            <w:tcW w:w="670"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10</w:t>
            </w:r>
          </w:p>
        </w:tc>
        <w:tc>
          <w:tcPr>
            <w:tcW w:w="685"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17</w:t>
            </w:r>
          </w:p>
        </w:tc>
        <w:tc>
          <w:tcPr>
            <w:tcW w:w="586"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r w:rsidRPr="00531E9D">
              <w:rPr>
                <w:color w:val="000000"/>
                <w:sz w:val="24"/>
                <w:szCs w:val="24"/>
                <w:lang w:eastAsia="ru-RU" w:bidi="ru-RU"/>
              </w:rPr>
              <w:t>24</w:t>
            </w:r>
          </w:p>
        </w:tc>
        <w:tc>
          <w:tcPr>
            <w:tcW w:w="682"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ind w:left="200"/>
              <w:jc w:val="center"/>
              <w:rPr>
                <w:sz w:val="24"/>
                <w:szCs w:val="24"/>
                <w:highlight w:val="cyan"/>
                <w:lang w:eastAsia="ru-RU" w:bidi="ru-RU"/>
              </w:rPr>
            </w:pPr>
            <w:r w:rsidRPr="00531E9D">
              <w:rPr>
                <w:sz w:val="24"/>
                <w:szCs w:val="24"/>
                <w:highlight w:val="cyan"/>
                <w:lang w:eastAsia="ru-RU" w:bidi="ru-RU"/>
              </w:rPr>
              <w:t>31</w:t>
            </w:r>
          </w:p>
        </w:tc>
      </w:tr>
      <w:tr w:rsidR="00B671A2" w:rsidRPr="00531E9D" w:rsidTr="00B671A2">
        <w:trPr>
          <w:trHeight w:hRule="exact" w:val="316"/>
          <w:jc w:val="center"/>
        </w:trPr>
        <w:tc>
          <w:tcPr>
            <w:tcW w:w="614"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Ср</w:t>
            </w:r>
          </w:p>
        </w:tc>
        <w:tc>
          <w:tcPr>
            <w:tcW w:w="501"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92D050"/>
                <w:sz w:val="24"/>
                <w:szCs w:val="24"/>
                <w:lang w:eastAsia="ru-RU" w:bidi="ru-RU"/>
              </w:rPr>
            </w:pPr>
          </w:p>
        </w:tc>
        <w:tc>
          <w:tcPr>
            <w:tcW w:w="50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6</w:t>
            </w:r>
          </w:p>
        </w:tc>
        <w:tc>
          <w:tcPr>
            <w:tcW w:w="502"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140"/>
              <w:rPr>
                <w:color w:val="000000"/>
                <w:sz w:val="24"/>
                <w:szCs w:val="24"/>
                <w:lang w:eastAsia="ru-RU" w:bidi="ru-RU"/>
              </w:rPr>
            </w:pPr>
            <w:r w:rsidRPr="00531E9D">
              <w:rPr>
                <w:color w:val="000000"/>
                <w:sz w:val="24"/>
                <w:szCs w:val="24"/>
                <w:lang w:eastAsia="ru-RU" w:bidi="ru-RU"/>
              </w:rPr>
              <w:t>13</w:t>
            </w:r>
          </w:p>
        </w:tc>
        <w:tc>
          <w:tcPr>
            <w:tcW w:w="508"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20</w:t>
            </w:r>
          </w:p>
        </w:tc>
        <w:tc>
          <w:tcPr>
            <w:tcW w:w="506"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27</w:t>
            </w:r>
          </w:p>
        </w:tc>
        <w:tc>
          <w:tcPr>
            <w:tcW w:w="577"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Ср</w:t>
            </w:r>
          </w:p>
        </w:tc>
        <w:tc>
          <w:tcPr>
            <w:tcW w:w="533"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jc w:val="center"/>
              <w:rPr>
                <w:rFonts w:ascii="Tahoma" w:eastAsia="Tahoma" w:hAnsi="Tahoma" w:cs="Tahoma"/>
                <w:color w:val="000000"/>
                <w:sz w:val="24"/>
                <w:szCs w:val="24"/>
                <w:lang w:eastAsia="ru-RU" w:bidi="ru-RU"/>
              </w:rPr>
            </w:pPr>
          </w:p>
        </w:tc>
        <w:tc>
          <w:tcPr>
            <w:tcW w:w="63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80"/>
              <w:jc w:val="center"/>
              <w:rPr>
                <w:color w:val="000000"/>
                <w:sz w:val="24"/>
                <w:szCs w:val="24"/>
                <w:lang w:eastAsia="ru-RU" w:bidi="ru-RU"/>
              </w:rPr>
            </w:pPr>
            <w:r w:rsidRPr="00531E9D">
              <w:rPr>
                <w:color w:val="000000"/>
                <w:sz w:val="24"/>
                <w:szCs w:val="24"/>
                <w:lang w:eastAsia="ru-RU" w:bidi="ru-RU"/>
              </w:rPr>
              <w:t>4</w:t>
            </w:r>
          </w:p>
        </w:tc>
        <w:tc>
          <w:tcPr>
            <w:tcW w:w="670"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11</w:t>
            </w:r>
          </w:p>
        </w:tc>
        <w:tc>
          <w:tcPr>
            <w:tcW w:w="685"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18</w:t>
            </w:r>
          </w:p>
        </w:tc>
        <w:tc>
          <w:tcPr>
            <w:tcW w:w="586"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r w:rsidRPr="00531E9D">
              <w:rPr>
                <w:color w:val="000000"/>
                <w:sz w:val="24"/>
                <w:szCs w:val="24"/>
                <w:lang w:eastAsia="ru-RU" w:bidi="ru-RU"/>
              </w:rPr>
              <w:t>25</w:t>
            </w:r>
          </w:p>
        </w:tc>
        <w:tc>
          <w:tcPr>
            <w:tcW w:w="682"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p>
        </w:tc>
      </w:tr>
      <w:tr w:rsidR="00B671A2" w:rsidRPr="00531E9D" w:rsidTr="00B671A2">
        <w:trPr>
          <w:trHeight w:hRule="exact" w:val="415"/>
          <w:jc w:val="center"/>
        </w:trPr>
        <w:tc>
          <w:tcPr>
            <w:tcW w:w="614"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Чт</w:t>
            </w:r>
          </w:p>
        </w:tc>
        <w:tc>
          <w:tcPr>
            <w:tcW w:w="501"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92D050"/>
                <w:sz w:val="24"/>
                <w:szCs w:val="24"/>
                <w:lang w:eastAsia="ru-RU" w:bidi="ru-RU"/>
              </w:rPr>
            </w:pPr>
          </w:p>
        </w:tc>
        <w:tc>
          <w:tcPr>
            <w:tcW w:w="50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7</w:t>
            </w:r>
          </w:p>
        </w:tc>
        <w:tc>
          <w:tcPr>
            <w:tcW w:w="502"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140"/>
              <w:rPr>
                <w:color w:val="000000"/>
                <w:sz w:val="24"/>
                <w:szCs w:val="24"/>
                <w:lang w:eastAsia="ru-RU" w:bidi="ru-RU"/>
              </w:rPr>
            </w:pPr>
            <w:r w:rsidRPr="00531E9D">
              <w:rPr>
                <w:color w:val="000000"/>
                <w:sz w:val="24"/>
                <w:szCs w:val="24"/>
                <w:lang w:eastAsia="ru-RU" w:bidi="ru-RU"/>
              </w:rPr>
              <w:t>14</w:t>
            </w:r>
          </w:p>
        </w:tc>
        <w:tc>
          <w:tcPr>
            <w:tcW w:w="508"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21</w:t>
            </w:r>
          </w:p>
        </w:tc>
        <w:tc>
          <w:tcPr>
            <w:tcW w:w="506"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28</w:t>
            </w:r>
          </w:p>
        </w:tc>
        <w:tc>
          <w:tcPr>
            <w:tcW w:w="577"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Чт</w:t>
            </w:r>
          </w:p>
        </w:tc>
        <w:tc>
          <w:tcPr>
            <w:tcW w:w="533"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jc w:val="center"/>
              <w:rPr>
                <w:rFonts w:ascii="Tahoma" w:eastAsia="Tahoma" w:hAnsi="Tahoma" w:cs="Tahoma"/>
                <w:color w:val="000000"/>
                <w:sz w:val="24"/>
                <w:szCs w:val="24"/>
                <w:lang w:eastAsia="ru-RU" w:bidi="ru-RU"/>
              </w:rPr>
            </w:pPr>
          </w:p>
        </w:tc>
        <w:tc>
          <w:tcPr>
            <w:tcW w:w="63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80"/>
              <w:jc w:val="center"/>
              <w:rPr>
                <w:color w:val="000000"/>
                <w:sz w:val="24"/>
                <w:szCs w:val="24"/>
                <w:lang w:eastAsia="ru-RU" w:bidi="ru-RU"/>
              </w:rPr>
            </w:pPr>
            <w:r w:rsidRPr="00531E9D">
              <w:rPr>
                <w:color w:val="000000"/>
                <w:sz w:val="24"/>
                <w:szCs w:val="24"/>
                <w:lang w:eastAsia="ru-RU" w:bidi="ru-RU"/>
              </w:rPr>
              <w:t>5</w:t>
            </w:r>
          </w:p>
        </w:tc>
        <w:tc>
          <w:tcPr>
            <w:tcW w:w="670"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12</w:t>
            </w:r>
          </w:p>
        </w:tc>
        <w:tc>
          <w:tcPr>
            <w:tcW w:w="685"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19</w:t>
            </w:r>
          </w:p>
        </w:tc>
        <w:tc>
          <w:tcPr>
            <w:tcW w:w="586"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r w:rsidRPr="00531E9D">
              <w:rPr>
                <w:color w:val="000000"/>
                <w:sz w:val="24"/>
                <w:szCs w:val="24"/>
                <w:lang w:eastAsia="ru-RU" w:bidi="ru-RU"/>
              </w:rPr>
              <w:t>26</w:t>
            </w:r>
          </w:p>
        </w:tc>
        <w:tc>
          <w:tcPr>
            <w:tcW w:w="682"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p>
        </w:tc>
      </w:tr>
      <w:tr w:rsidR="00B671A2" w:rsidRPr="00531E9D" w:rsidTr="00B671A2">
        <w:trPr>
          <w:trHeight w:hRule="exact" w:val="325"/>
          <w:jc w:val="center"/>
        </w:trPr>
        <w:tc>
          <w:tcPr>
            <w:tcW w:w="614"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Пт</w:t>
            </w:r>
          </w:p>
        </w:tc>
        <w:tc>
          <w:tcPr>
            <w:tcW w:w="501"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sz w:val="24"/>
                <w:szCs w:val="24"/>
                <w:highlight w:val="cyan"/>
                <w:lang w:eastAsia="ru-RU" w:bidi="ru-RU"/>
              </w:rPr>
            </w:pPr>
            <w:r w:rsidRPr="00531E9D">
              <w:rPr>
                <w:sz w:val="24"/>
                <w:szCs w:val="24"/>
                <w:highlight w:val="cyan"/>
                <w:lang w:eastAsia="ru-RU" w:bidi="ru-RU"/>
              </w:rPr>
              <w:t>1</w:t>
            </w:r>
          </w:p>
        </w:tc>
        <w:tc>
          <w:tcPr>
            <w:tcW w:w="50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8</w:t>
            </w:r>
          </w:p>
        </w:tc>
        <w:tc>
          <w:tcPr>
            <w:tcW w:w="502"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140"/>
              <w:rPr>
                <w:color w:val="000000"/>
                <w:sz w:val="24"/>
                <w:szCs w:val="24"/>
                <w:lang w:eastAsia="ru-RU" w:bidi="ru-RU"/>
              </w:rPr>
            </w:pPr>
            <w:r w:rsidRPr="00531E9D">
              <w:rPr>
                <w:color w:val="000000"/>
                <w:sz w:val="24"/>
                <w:szCs w:val="24"/>
                <w:lang w:eastAsia="ru-RU" w:bidi="ru-RU"/>
              </w:rPr>
              <w:t>15</w:t>
            </w:r>
          </w:p>
        </w:tc>
        <w:tc>
          <w:tcPr>
            <w:tcW w:w="508"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color w:val="000000"/>
                <w:sz w:val="24"/>
                <w:szCs w:val="24"/>
                <w:lang w:eastAsia="ru-RU" w:bidi="ru-RU"/>
              </w:rPr>
              <w:t>22</w:t>
            </w:r>
          </w:p>
        </w:tc>
        <w:tc>
          <w:tcPr>
            <w:tcW w:w="506" w:type="dxa"/>
            <w:tcBorders>
              <w:top w:val="single" w:sz="4" w:space="0" w:color="auto"/>
              <w:left w:val="single" w:sz="4" w:space="0" w:color="auto"/>
            </w:tcBorders>
            <w:shd w:val="clear" w:color="auto" w:fill="FFFFFF"/>
          </w:tcPr>
          <w:p w:rsidR="00B671A2" w:rsidRPr="00531E9D" w:rsidRDefault="00B671A2" w:rsidP="00B671A2">
            <w:pPr>
              <w:framePr w:w="7825" w:wrap="notBeside" w:vAnchor="text" w:hAnchor="text" w:xAlign="center" w:yAlign="top"/>
              <w:autoSpaceDE/>
              <w:autoSpaceDN/>
              <w:rPr>
                <w:rFonts w:eastAsia="Tahoma"/>
                <w:color w:val="000000"/>
                <w:sz w:val="24"/>
                <w:szCs w:val="24"/>
                <w:lang w:eastAsia="ru-RU" w:bidi="ru-RU"/>
              </w:rPr>
            </w:pPr>
            <w:r w:rsidRPr="00531E9D">
              <w:rPr>
                <w:rFonts w:eastAsia="Tahoma"/>
                <w:color w:val="000000"/>
                <w:sz w:val="24"/>
                <w:szCs w:val="24"/>
                <w:lang w:eastAsia="ru-RU" w:bidi="ru-RU"/>
              </w:rPr>
              <w:t>29</w:t>
            </w:r>
          </w:p>
        </w:tc>
        <w:tc>
          <w:tcPr>
            <w:tcW w:w="577"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color w:val="000000"/>
                <w:sz w:val="24"/>
                <w:szCs w:val="24"/>
                <w:lang w:eastAsia="ru-RU" w:bidi="ru-RU"/>
              </w:rPr>
            </w:pPr>
            <w:r w:rsidRPr="00531E9D">
              <w:rPr>
                <w:b/>
                <w:bCs/>
                <w:color w:val="000000"/>
                <w:sz w:val="24"/>
                <w:szCs w:val="24"/>
                <w:lang w:eastAsia="ru-RU" w:bidi="ru-RU"/>
              </w:rPr>
              <w:t>Пт</w:t>
            </w:r>
          </w:p>
        </w:tc>
        <w:tc>
          <w:tcPr>
            <w:tcW w:w="533"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60"/>
              <w:jc w:val="center"/>
              <w:rPr>
                <w:color w:val="000000"/>
                <w:sz w:val="24"/>
                <w:szCs w:val="24"/>
                <w:lang w:eastAsia="ru-RU" w:bidi="ru-RU"/>
              </w:rPr>
            </w:pPr>
          </w:p>
        </w:tc>
        <w:tc>
          <w:tcPr>
            <w:tcW w:w="637"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80"/>
              <w:jc w:val="center"/>
              <w:rPr>
                <w:color w:val="000000"/>
                <w:sz w:val="24"/>
                <w:szCs w:val="24"/>
                <w:lang w:eastAsia="ru-RU" w:bidi="ru-RU"/>
              </w:rPr>
            </w:pPr>
            <w:r w:rsidRPr="00531E9D">
              <w:rPr>
                <w:color w:val="000000"/>
                <w:sz w:val="24"/>
                <w:szCs w:val="24"/>
                <w:lang w:eastAsia="ru-RU" w:bidi="ru-RU"/>
              </w:rPr>
              <w:t>6</w:t>
            </w:r>
          </w:p>
        </w:tc>
        <w:tc>
          <w:tcPr>
            <w:tcW w:w="670"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13</w:t>
            </w:r>
          </w:p>
        </w:tc>
        <w:tc>
          <w:tcPr>
            <w:tcW w:w="685" w:type="dxa"/>
            <w:tcBorders>
              <w:top w:val="single" w:sz="4" w:space="0" w:color="auto"/>
              <w:lef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40"/>
              <w:jc w:val="center"/>
              <w:rPr>
                <w:color w:val="000000"/>
                <w:sz w:val="24"/>
                <w:szCs w:val="24"/>
                <w:lang w:eastAsia="ru-RU" w:bidi="ru-RU"/>
              </w:rPr>
            </w:pPr>
            <w:r w:rsidRPr="00531E9D">
              <w:rPr>
                <w:color w:val="000000"/>
                <w:sz w:val="24"/>
                <w:szCs w:val="24"/>
                <w:lang w:eastAsia="ru-RU" w:bidi="ru-RU"/>
              </w:rPr>
              <w:t>20</w:t>
            </w:r>
          </w:p>
        </w:tc>
        <w:tc>
          <w:tcPr>
            <w:tcW w:w="586"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r w:rsidRPr="00531E9D">
              <w:rPr>
                <w:color w:val="000000"/>
                <w:sz w:val="24"/>
                <w:szCs w:val="24"/>
                <w:lang w:eastAsia="ru-RU" w:bidi="ru-RU"/>
              </w:rPr>
              <w:t>27</w:t>
            </w:r>
          </w:p>
        </w:tc>
        <w:tc>
          <w:tcPr>
            <w:tcW w:w="682"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7825" w:wrap="notBeside" w:vAnchor="text" w:hAnchor="text" w:xAlign="center" w:yAlign="top"/>
              <w:autoSpaceDE/>
              <w:autoSpaceDN/>
              <w:spacing w:line="260" w:lineRule="exact"/>
              <w:ind w:left="200"/>
              <w:jc w:val="center"/>
              <w:rPr>
                <w:color w:val="000000"/>
                <w:sz w:val="24"/>
                <w:szCs w:val="24"/>
                <w:lang w:eastAsia="ru-RU" w:bidi="ru-RU"/>
              </w:rPr>
            </w:pPr>
          </w:p>
        </w:tc>
      </w:tr>
      <w:tr w:rsidR="00B671A2" w:rsidRPr="00531E9D" w:rsidTr="00B671A2">
        <w:trPr>
          <w:trHeight w:hRule="exact" w:val="325"/>
          <w:jc w:val="center"/>
        </w:trPr>
        <w:tc>
          <w:tcPr>
            <w:tcW w:w="614"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b/>
                <w:color w:val="000000"/>
                <w:sz w:val="24"/>
                <w:szCs w:val="24"/>
                <w:lang w:eastAsia="ru-RU" w:bidi="ru-RU"/>
              </w:rPr>
            </w:pPr>
            <w:r w:rsidRPr="00531E9D">
              <w:rPr>
                <w:b/>
                <w:bCs/>
                <w:color w:val="000000"/>
                <w:sz w:val="24"/>
                <w:szCs w:val="24"/>
                <w:lang w:eastAsia="ru-RU" w:bidi="ru-RU"/>
              </w:rPr>
              <w:t>Сб</w:t>
            </w:r>
          </w:p>
        </w:tc>
        <w:tc>
          <w:tcPr>
            <w:tcW w:w="501"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rPr>
                <w:b/>
                <w:sz w:val="24"/>
                <w:szCs w:val="24"/>
                <w:highlight w:val="cyan"/>
                <w:lang w:eastAsia="ru-RU" w:bidi="ru-RU"/>
              </w:rPr>
            </w:pPr>
            <w:r w:rsidRPr="00531E9D">
              <w:rPr>
                <w:b/>
                <w:sz w:val="24"/>
                <w:szCs w:val="24"/>
                <w:highlight w:val="cyan"/>
                <w:lang w:eastAsia="ru-RU" w:bidi="ru-RU"/>
              </w:rPr>
              <w:t>2</w:t>
            </w:r>
          </w:p>
        </w:tc>
        <w:tc>
          <w:tcPr>
            <w:tcW w:w="507"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rPr>
                <w:b/>
                <w:color w:val="000000"/>
                <w:sz w:val="24"/>
                <w:szCs w:val="24"/>
                <w:lang w:eastAsia="ru-RU" w:bidi="ru-RU"/>
              </w:rPr>
            </w:pPr>
            <w:r w:rsidRPr="00531E9D">
              <w:rPr>
                <w:b/>
                <w:color w:val="000000"/>
                <w:sz w:val="24"/>
                <w:szCs w:val="24"/>
                <w:lang w:eastAsia="ru-RU" w:bidi="ru-RU"/>
              </w:rPr>
              <w:t>9</w:t>
            </w:r>
          </w:p>
        </w:tc>
        <w:tc>
          <w:tcPr>
            <w:tcW w:w="502"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ind w:left="140"/>
              <w:rPr>
                <w:b/>
                <w:color w:val="000000"/>
                <w:sz w:val="24"/>
                <w:szCs w:val="24"/>
                <w:lang w:eastAsia="ru-RU" w:bidi="ru-RU"/>
              </w:rPr>
            </w:pPr>
            <w:r w:rsidRPr="00531E9D">
              <w:rPr>
                <w:b/>
                <w:color w:val="000000"/>
                <w:sz w:val="24"/>
                <w:szCs w:val="24"/>
                <w:lang w:eastAsia="ru-RU" w:bidi="ru-RU"/>
              </w:rPr>
              <w:t>16</w:t>
            </w:r>
          </w:p>
        </w:tc>
        <w:tc>
          <w:tcPr>
            <w:tcW w:w="508"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rPr>
                <w:b/>
                <w:color w:val="000000"/>
                <w:sz w:val="24"/>
                <w:szCs w:val="24"/>
                <w:lang w:eastAsia="ru-RU" w:bidi="ru-RU"/>
              </w:rPr>
            </w:pPr>
            <w:r w:rsidRPr="00531E9D">
              <w:rPr>
                <w:b/>
                <w:color w:val="000000"/>
                <w:sz w:val="24"/>
                <w:szCs w:val="24"/>
                <w:lang w:eastAsia="ru-RU" w:bidi="ru-RU"/>
              </w:rPr>
              <w:t>23</w:t>
            </w:r>
          </w:p>
        </w:tc>
        <w:tc>
          <w:tcPr>
            <w:tcW w:w="506" w:type="dxa"/>
            <w:tcBorders>
              <w:top w:val="single" w:sz="4" w:space="0" w:color="auto"/>
              <w:left w:val="single" w:sz="4" w:space="0" w:color="auto"/>
            </w:tcBorders>
            <w:shd w:val="clear" w:color="auto" w:fill="FFC000"/>
          </w:tcPr>
          <w:p w:rsidR="00B671A2" w:rsidRPr="00531E9D" w:rsidRDefault="00B671A2" w:rsidP="00B671A2">
            <w:pPr>
              <w:framePr w:w="7825" w:wrap="notBeside" w:vAnchor="text" w:hAnchor="text" w:xAlign="center" w:yAlign="top"/>
              <w:autoSpaceDE/>
              <w:autoSpaceDN/>
              <w:rPr>
                <w:rFonts w:eastAsia="Tahoma"/>
                <w:b/>
                <w:color w:val="000000"/>
                <w:sz w:val="24"/>
                <w:szCs w:val="24"/>
                <w:lang w:eastAsia="ru-RU" w:bidi="ru-RU"/>
              </w:rPr>
            </w:pPr>
            <w:r w:rsidRPr="00531E9D">
              <w:rPr>
                <w:rFonts w:eastAsia="Tahoma"/>
                <w:b/>
                <w:color w:val="000000"/>
                <w:sz w:val="24"/>
                <w:szCs w:val="24"/>
                <w:lang w:eastAsia="ru-RU" w:bidi="ru-RU"/>
              </w:rPr>
              <w:t>30</w:t>
            </w:r>
          </w:p>
        </w:tc>
        <w:tc>
          <w:tcPr>
            <w:tcW w:w="577" w:type="dxa"/>
            <w:tcBorders>
              <w:top w:val="single" w:sz="4" w:space="0" w:color="auto"/>
              <w:left w:val="single" w:sz="4" w:space="0" w:color="auto"/>
            </w:tcBorders>
            <w:shd w:val="clear" w:color="auto" w:fill="C2D69B"/>
            <w:vAlign w:val="bottom"/>
          </w:tcPr>
          <w:p w:rsidR="00B671A2" w:rsidRPr="00531E9D" w:rsidRDefault="00B671A2" w:rsidP="00B671A2">
            <w:pPr>
              <w:framePr w:w="7825" w:wrap="notBeside" w:vAnchor="text" w:hAnchor="text" w:xAlign="center" w:yAlign="top"/>
              <w:autoSpaceDE/>
              <w:autoSpaceDN/>
              <w:spacing w:line="260" w:lineRule="exact"/>
              <w:rPr>
                <w:b/>
                <w:sz w:val="24"/>
                <w:szCs w:val="24"/>
                <w:lang w:eastAsia="ru-RU" w:bidi="ru-RU"/>
              </w:rPr>
            </w:pPr>
            <w:r w:rsidRPr="00531E9D">
              <w:rPr>
                <w:b/>
                <w:bCs/>
                <w:sz w:val="24"/>
                <w:szCs w:val="24"/>
                <w:lang w:eastAsia="ru-RU" w:bidi="ru-RU"/>
              </w:rPr>
              <w:t>Сб</w:t>
            </w:r>
          </w:p>
        </w:tc>
        <w:tc>
          <w:tcPr>
            <w:tcW w:w="533"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ind w:left="260"/>
              <w:jc w:val="center"/>
              <w:rPr>
                <w:b/>
                <w:sz w:val="24"/>
                <w:szCs w:val="24"/>
                <w:lang w:eastAsia="ru-RU" w:bidi="ru-RU"/>
              </w:rPr>
            </w:pPr>
          </w:p>
        </w:tc>
        <w:tc>
          <w:tcPr>
            <w:tcW w:w="637"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ind w:left="280"/>
              <w:jc w:val="center"/>
              <w:rPr>
                <w:b/>
                <w:sz w:val="24"/>
                <w:szCs w:val="24"/>
                <w:lang w:eastAsia="ru-RU" w:bidi="ru-RU"/>
              </w:rPr>
            </w:pPr>
            <w:r w:rsidRPr="00531E9D">
              <w:rPr>
                <w:b/>
                <w:sz w:val="24"/>
                <w:szCs w:val="24"/>
                <w:lang w:eastAsia="ru-RU" w:bidi="ru-RU"/>
              </w:rPr>
              <w:t>7</w:t>
            </w:r>
          </w:p>
        </w:tc>
        <w:tc>
          <w:tcPr>
            <w:tcW w:w="670"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ind w:left="240"/>
              <w:jc w:val="center"/>
              <w:rPr>
                <w:b/>
                <w:sz w:val="24"/>
                <w:szCs w:val="24"/>
                <w:lang w:eastAsia="ru-RU" w:bidi="ru-RU"/>
              </w:rPr>
            </w:pPr>
            <w:r w:rsidRPr="00531E9D">
              <w:rPr>
                <w:b/>
                <w:sz w:val="24"/>
                <w:szCs w:val="24"/>
                <w:lang w:eastAsia="ru-RU" w:bidi="ru-RU"/>
              </w:rPr>
              <w:t>14</w:t>
            </w:r>
          </w:p>
        </w:tc>
        <w:tc>
          <w:tcPr>
            <w:tcW w:w="685" w:type="dxa"/>
            <w:tcBorders>
              <w:top w:val="single" w:sz="4" w:space="0" w:color="auto"/>
              <w:lef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ind w:left="240"/>
              <w:jc w:val="center"/>
              <w:rPr>
                <w:b/>
                <w:sz w:val="24"/>
                <w:szCs w:val="24"/>
                <w:lang w:eastAsia="ru-RU" w:bidi="ru-RU"/>
              </w:rPr>
            </w:pPr>
            <w:r w:rsidRPr="00531E9D">
              <w:rPr>
                <w:b/>
                <w:sz w:val="24"/>
                <w:szCs w:val="24"/>
                <w:lang w:eastAsia="ru-RU" w:bidi="ru-RU"/>
              </w:rPr>
              <w:t>21</w:t>
            </w:r>
          </w:p>
        </w:tc>
        <w:tc>
          <w:tcPr>
            <w:tcW w:w="586" w:type="dxa"/>
            <w:tcBorders>
              <w:top w:val="single" w:sz="4" w:space="0" w:color="auto"/>
              <w:left w:val="single" w:sz="4" w:space="0" w:color="auto"/>
              <w:right w:val="single" w:sz="4" w:space="0" w:color="auto"/>
            </w:tcBorders>
            <w:shd w:val="clear" w:color="auto" w:fill="FFC000"/>
            <w:vAlign w:val="bottom"/>
          </w:tcPr>
          <w:p w:rsidR="00B671A2" w:rsidRPr="00531E9D" w:rsidRDefault="00B671A2" w:rsidP="00B671A2">
            <w:pPr>
              <w:framePr w:w="7825" w:wrap="notBeside" w:vAnchor="text" w:hAnchor="text" w:xAlign="center" w:yAlign="top"/>
              <w:autoSpaceDE/>
              <w:autoSpaceDN/>
              <w:spacing w:line="260" w:lineRule="exact"/>
              <w:ind w:left="200"/>
              <w:jc w:val="center"/>
              <w:rPr>
                <w:b/>
                <w:sz w:val="24"/>
                <w:szCs w:val="24"/>
                <w:lang w:eastAsia="ru-RU" w:bidi="ru-RU"/>
              </w:rPr>
            </w:pPr>
            <w:r w:rsidRPr="00531E9D">
              <w:rPr>
                <w:b/>
                <w:sz w:val="24"/>
                <w:szCs w:val="24"/>
                <w:lang w:eastAsia="ru-RU" w:bidi="ru-RU"/>
              </w:rPr>
              <w:t>28</w:t>
            </w:r>
          </w:p>
        </w:tc>
        <w:tc>
          <w:tcPr>
            <w:tcW w:w="682" w:type="dxa"/>
            <w:tcBorders>
              <w:top w:val="single" w:sz="4" w:space="0" w:color="auto"/>
              <w:left w:val="single" w:sz="4" w:space="0" w:color="auto"/>
              <w:right w:val="single" w:sz="4" w:space="0" w:color="auto"/>
            </w:tcBorders>
            <w:shd w:val="clear" w:color="auto" w:fill="FFC000"/>
          </w:tcPr>
          <w:p w:rsidR="00B671A2" w:rsidRPr="00531E9D" w:rsidRDefault="00B671A2" w:rsidP="00B671A2">
            <w:pPr>
              <w:framePr w:w="7825" w:wrap="notBeside" w:vAnchor="text" w:hAnchor="text" w:xAlign="center" w:yAlign="top"/>
              <w:autoSpaceDE/>
              <w:autoSpaceDN/>
              <w:spacing w:line="260" w:lineRule="exact"/>
              <w:ind w:left="200"/>
              <w:jc w:val="center"/>
              <w:rPr>
                <w:color w:val="92D050"/>
                <w:sz w:val="24"/>
                <w:szCs w:val="24"/>
                <w:lang w:eastAsia="ru-RU" w:bidi="ru-RU"/>
              </w:rPr>
            </w:pPr>
          </w:p>
        </w:tc>
      </w:tr>
      <w:tr w:rsidR="00B671A2" w:rsidRPr="00531E9D" w:rsidTr="00B671A2">
        <w:trPr>
          <w:trHeight w:hRule="exact" w:val="367"/>
          <w:jc w:val="center"/>
        </w:trPr>
        <w:tc>
          <w:tcPr>
            <w:tcW w:w="614"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7825" w:wrap="notBeside" w:vAnchor="text" w:hAnchor="text" w:xAlign="center" w:yAlign="top"/>
              <w:autoSpaceDE/>
              <w:autoSpaceDN/>
              <w:spacing w:line="260" w:lineRule="exact"/>
              <w:rPr>
                <w:b/>
                <w:color w:val="FF0000"/>
                <w:sz w:val="24"/>
                <w:szCs w:val="24"/>
                <w:lang w:eastAsia="ru-RU" w:bidi="ru-RU"/>
              </w:rPr>
            </w:pPr>
            <w:r w:rsidRPr="00531E9D">
              <w:rPr>
                <w:b/>
                <w:bCs/>
                <w:sz w:val="24"/>
                <w:szCs w:val="24"/>
                <w:lang w:eastAsia="ru-RU" w:bidi="ru-RU"/>
              </w:rPr>
              <w:t>Вс</w:t>
            </w:r>
          </w:p>
        </w:tc>
        <w:tc>
          <w:tcPr>
            <w:tcW w:w="501"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825" w:wrap="notBeside" w:vAnchor="text" w:hAnchor="text" w:xAlign="center" w:yAlign="top"/>
              <w:autoSpaceDE/>
              <w:autoSpaceDN/>
              <w:spacing w:line="260" w:lineRule="exact"/>
              <w:rPr>
                <w:b/>
                <w:sz w:val="24"/>
                <w:szCs w:val="24"/>
                <w:highlight w:val="cyan"/>
                <w:lang w:eastAsia="ru-RU" w:bidi="ru-RU"/>
              </w:rPr>
            </w:pPr>
            <w:r w:rsidRPr="00531E9D">
              <w:rPr>
                <w:b/>
                <w:sz w:val="24"/>
                <w:szCs w:val="24"/>
                <w:highlight w:val="cyan"/>
                <w:lang w:eastAsia="ru-RU" w:bidi="ru-RU"/>
              </w:rPr>
              <w:t>3</w:t>
            </w:r>
          </w:p>
        </w:tc>
        <w:tc>
          <w:tcPr>
            <w:tcW w:w="507"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825" w:wrap="notBeside" w:vAnchor="text" w:hAnchor="text" w:xAlign="center" w:yAlign="top"/>
              <w:autoSpaceDE/>
              <w:autoSpaceDN/>
              <w:spacing w:line="260" w:lineRule="exact"/>
              <w:rPr>
                <w:b/>
                <w:sz w:val="24"/>
                <w:szCs w:val="24"/>
                <w:lang w:eastAsia="ru-RU" w:bidi="ru-RU"/>
              </w:rPr>
            </w:pPr>
            <w:r w:rsidRPr="00531E9D">
              <w:rPr>
                <w:b/>
                <w:sz w:val="24"/>
                <w:szCs w:val="24"/>
                <w:lang w:eastAsia="ru-RU" w:bidi="ru-RU"/>
              </w:rPr>
              <w:t>10</w:t>
            </w:r>
          </w:p>
        </w:tc>
        <w:tc>
          <w:tcPr>
            <w:tcW w:w="502"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825" w:wrap="notBeside" w:vAnchor="text" w:hAnchor="text" w:xAlign="center" w:yAlign="top"/>
              <w:autoSpaceDE/>
              <w:autoSpaceDN/>
              <w:spacing w:line="260" w:lineRule="exact"/>
              <w:ind w:left="140"/>
              <w:rPr>
                <w:b/>
                <w:sz w:val="24"/>
                <w:szCs w:val="24"/>
                <w:lang w:eastAsia="ru-RU" w:bidi="ru-RU"/>
              </w:rPr>
            </w:pPr>
            <w:r w:rsidRPr="00531E9D">
              <w:rPr>
                <w:b/>
                <w:sz w:val="24"/>
                <w:szCs w:val="24"/>
                <w:lang w:eastAsia="ru-RU" w:bidi="ru-RU"/>
              </w:rPr>
              <w:t>17</w:t>
            </w:r>
          </w:p>
        </w:tc>
        <w:tc>
          <w:tcPr>
            <w:tcW w:w="508"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825" w:wrap="notBeside" w:vAnchor="text" w:hAnchor="text" w:xAlign="center" w:yAlign="top"/>
              <w:autoSpaceDE/>
              <w:autoSpaceDN/>
              <w:spacing w:line="260" w:lineRule="exact"/>
              <w:rPr>
                <w:b/>
                <w:sz w:val="24"/>
                <w:szCs w:val="24"/>
                <w:lang w:eastAsia="ru-RU" w:bidi="ru-RU"/>
              </w:rPr>
            </w:pPr>
            <w:r w:rsidRPr="00531E9D">
              <w:rPr>
                <w:b/>
                <w:sz w:val="24"/>
                <w:szCs w:val="24"/>
                <w:lang w:eastAsia="ru-RU" w:bidi="ru-RU"/>
              </w:rPr>
              <w:t>24</w:t>
            </w:r>
          </w:p>
        </w:tc>
        <w:tc>
          <w:tcPr>
            <w:tcW w:w="506"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825" w:wrap="notBeside" w:vAnchor="text" w:hAnchor="text" w:xAlign="center" w:yAlign="top"/>
              <w:autoSpaceDE/>
              <w:autoSpaceDN/>
              <w:rPr>
                <w:rFonts w:ascii="Tahoma" w:eastAsia="Tahoma" w:hAnsi="Tahoma" w:cs="Tahoma"/>
                <w:b/>
                <w:color w:val="FF0000"/>
                <w:sz w:val="24"/>
                <w:szCs w:val="24"/>
                <w:lang w:eastAsia="ru-RU" w:bidi="ru-RU"/>
              </w:rPr>
            </w:pPr>
          </w:p>
        </w:tc>
        <w:tc>
          <w:tcPr>
            <w:tcW w:w="577"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7825" w:wrap="notBeside" w:vAnchor="text" w:hAnchor="text" w:xAlign="center" w:yAlign="top"/>
              <w:autoSpaceDE/>
              <w:autoSpaceDN/>
              <w:spacing w:line="260" w:lineRule="exact"/>
              <w:rPr>
                <w:b/>
                <w:sz w:val="24"/>
                <w:szCs w:val="24"/>
                <w:lang w:eastAsia="ru-RU" w:bidi="ru-RU"/>
              </w:rPr>
            </w:pPr>
            <w:r w:rsidRPr="00531E9D">
              <w:rPr>
                <w:b/>
                <w:bCs/>
                <w:sz w:val="24"/>
                <w:szCs w:val="24"/>
                <w:lang w:eastAsia="ru-RU" w:bidi="ru-RU"/>
              </w:rPr>
              <w:t>Вс</w:t>
            </w:r>
          </w:p>
        </w:tc>
        <w:tc>
          <w:tcPr>
            <w:tcW w:w="533"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825" w:wrap="notBeside" w:vAnchor="text" w:hAnchor="text" w:xAlign="center" w:yAlign="top"/>
              <w:autoSpaceDE/>
              <w:autoSpaceDN/>
              <w:spacing w:line="260" w:lineRule="exact"/>
              <w:ind w:left="260"/>
              <w:jc w:val="center"/>
              <w:rPr>
                <w:b/>
                <w:sz w:val="24"/>
                <w:szCs w:val="24"/>
                <w:lang w:eastAsia="ru-RU" w:bidi="ru-RU"/>
              </w:rPr>
            </w:pPr>
            <w:r w:rsidRPr="00531E9D">
              <w:rPr>
                <w:b/>
                <w:sz w:val="24"/>
                <w:szCs w:val="24"/>
                <w:lang w:eastAsia="ru-RU" w:bidi="ru-RU"/>
              </w:rPr>
              <w:t>1</w:t>
            </w:r>
          </w:p>
        </w:tc>
        <w:tc>
          <w:tcPr>
            <w:tcW w:w="637" w:type="dxa"/>
            <w:tcBorders>
              <w:top w:val="single" w:sz="4" w:space="0" w:color="auto"/>
              <w:left w:val="single" w:sz="4" w:space="0" w:color="auto"/>
              <w:bottom w:val="single" w:sz="4" w:space="0" w:color="auto"/>
            </w:tcBorders>
            <w:shd w:val="clear" w:color="auto" w:fill="FFC000"/>
            <w:vAlign w:val="center"/>
          </w:tcPr>
          <w:p w:rsidR="00B671A2" w:rsidRPr="00531E9D" w:rsidRDefault="00B671A2" w:rsidP="00B671A2">
            <w:pPr>
              <w:framePr w:w="7825" w:wrap="notBeside" w:vAnchor="text" w:hAnchor="text" w:xAlign="center" w:yAlign="top"/>
              <w:autoSpaceDE/>
              <w:autoSpaceDN/>
              <w:spacing w:line="260" w:lineRule="exact"/>
              <w:ind w:left="280"/>
              <w:jc w:val="center"/>
              <w:rPr>
                <w:b/>
                <w:sz w:val="24"/>
                <w:szCs w:val="24"/>
                <w:lang w:eastAsia="ru-RU" w:bidi="ru-RU"/>
              </w:rPr>
            </w:pPr>
            <w:r w:rsidRPr="00531E9D">
              <w:rPr>
                <w:b/>
                <w:sz w:val="24"/>
                <w:szCs w:val="24"/>
                <w:lang w:eastAsia="ru-RU" w:bidi="ru-RU"/>
              </w:rPr>
              <w:t>8</w:t>
            </w:r>
          </w:p>
        </w:tc>
        <w:tc>
          <w:tcPr>
            <w:tcW w:w="670"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825" w:wrap="notBeside" w:vAnchor="text" w:hAnchor="text" w:xAlign="center" w:yAlign="top"/>
              <w:autoSpaceDE/>
              <w:autoSpaceDN/>
              <w:spacing w:line="260" w:lineRule="exact"/>
              <w:ind w:left="240"/>
              <w:jc w:val="center"/>
              <w:rPr>
                <w:b/>
                <w:sz w:val="24"/>
                <w:szCs w:val="24"/>
                <w:lang w:eastAsia="ru-RU" w:bidi="ru-RU"/>
              </w:rPr>
            </w:pPr>
            <w:r w:rsidRPr="00531E9D">
              <w:rPr>
                <w:b/>
                <w:sz w:val="24"/>
                <w:szCs w:val="24"/>
                <w:lang w:eastAsia="ru-RU" w:bidi="ru-RU"/>
              </w:rPr>
              <w:t>15</w:t>
            </w:r>
          </w:p>
        </w:tc>
        <w:tc>
          <w:tcPr>
            <w:tcW w:w="685" w:type="dxa"/>
            <w:tcBorders>
              <w:top w:val="single" w:sz="4" w:space="0" w:color="auto"/>
              <w:left w:val="single" w:sz="4" w:space="0" w:color="auto"/>
              <w:bottom w:val="single" w:sz="4" w:space="0" w:color="auto"/>
            </w:tcBorders>
            <w:shd w:val="clear" w:color="auto" w:fill="FFC000"/>
          </w:tcPr>
          <w:p w:rsidR="00B671A2" w:rsidRPr="00531E9D" w:rsidRDefault="00B671A2" w:rsidP="00B671A2">
            <w:pPr>
              <w:framePr w:w="7825" w:wrap="notBeside" w:vAnchor="text" w:hAnchor="text" w:xAlign="center" w:yAlign="top"/>
              <w:autoSpaceDE/>
              <w:autoSpaceDN/>
              <w:spacing w:line="260" w:lineRule="exact"/>
              <w:ind w:left="240"/>
              <w:jc w:val="center"/>
              <w:rPr>
                <w:b/>
                <w:sz w:val="24"/>
                <w:szCs w:val="24"/>
                <w:lang w:eastAsia="ru-RU" w:bidi="ru-RU"/>
              </w:rPr>
            </w:pPr>
            <w:r w:rsidRPr="00531E9D">
              <w:rPr>
                <w:b/>
                <w:sz w:val="24"/>
                <w:szCs w:val="24"/>
                <w:lang w:eastAsia="ru-RU" w:bidi="ru-RU"/>
              </w:rPr>
              <w:t>22</w:t>
            </w:r>
          </w:p>
        </w:tc>
        <w:tc>
          <w:tcPr>
            <w:tcW w:w="586" w:type="dxa"/>
            <w:tcBorders>
              <w:top w:val="single" w:sz="4" w:space="0" w:color="auto"/>
              <w:left w:val="single" w:sz="4" w:space="0" w:color="auto"/>
              <w:bottom w:val="single" w:sz="4" w:space="0" w:color="auto"/>
              <w:right w:val="single" w:sz="4" w:space="0" w:color="auto"/>
            </w:tcBorders>
            <w:shd w:val="clear" w:color="auto" w:fill="FFC000"/>
          </w:tcPr>
          <w:p w:rsidR="00B671A2" w:rsidRPr="00531E9D" w:rsidRDefault="00B671A2" w:rsidP="00B671A2">
            <w:pPr>
              <w:framePr w:w="7825" w:wrap="notBeside" w:vAnchor="text" w:hAnchor="text" w:xAlign="center" w:yAlign="top"/>
              <w:autoSpaceDE/>
              <w:autoSpaceDN/>
              <w:jc w:val="center"/>
              <w:rPr>
                <w:rFonts w:eastAsia="Tahoma"/>
                <w:b/>
                <w:sz w:val="24"/>
                <w:szCs w:val="24"/>
                <w:lang w:eastAsia="ru-RU" w:bidi="ru-RU"/>
              </w:rPr>
            </w:pPr>
            <w:r w:rsidRPr="00531E9D">
              <w:rPr>
                <w:rFonts w:eastAsia="Tahoma"/>
                <w:b/>
                <w:sz w:val="24"/>
                <w:szCs w:val="24"/>
                <w:lang w:eastAsia="ru-RU" w:bidi="ru-RU"/>
              </w:rPr>
              <w:t>29</w:t>
            </w:r>
          </w:p>
        </w:tc>
        <w:tc>
          <w:tcPr>
            <w:tcW w:w="682" w:type="dxa"/>
            <w:tcBorders>
              <w:top w:val="single" w:sz="4" w:space="0" w:color="auto"/>
              <w:left w:val="single" w:sz="4" w:space="0" w:color="auto"/>
              <w:bottom w:val="single" w:sz="4" w:space="0" w:color="auto"/>
              <w:right w:val="single" w:sz="4" w:space="0" w:color="auto"/>
            </w:tcBorders>
            <w:shd w:val="clear" w:color="auto" w:fill="FFC000"/>
          </w:tcPr>
          <w:p w:rsidR="00B671A2" w:rsidRPr="00531E9D" w:rsidRDefault="00B671A2" w:rsidP="00B671A2">
            <w:pPr>
              <w:framePr w:w="7825" w:wrap="notBeside" w:vAnchor="text" w:hAnchor="text" w:xAlign="center" w:yAlign="top"/>
              <w:autoSpaceDE/>
              <w:autoSpaceDN/>
              <w:jc w:val="center"/>
              <w:rPr>
                <w:rFonts w:eastAsia="Tahoma"/>
                <w:color w:val="92D050"/>
                <w:sz w:val="24"/>
                <w:szCs w:val="24"/>
                <w:lang w:eastAsia="ru-RU" w:bidi="ru-RU"/>
              </w:rPr>
            </w:pPr>
          </w:p>
        </w:tc>
      </w:tr>
    </w:tbl>
    <w:p w:rsidR="00B671A2" w:rsidRPr="00531E9D" w:rsidRDefault="00B671A2" w:rsidP="00B671A2">
      <w:pPr>
        <w:framePr w:w="7825" w:wrap="notBeside" w:vAnchor="text" w:hAnchor="text" w:xAlign="center" w:yAlign="top"/>
        <w:autoSpaceDE/>
        <w:autoSpaceDN/>
        <w:rPr>
          <w:rFonts w:ascii="Tahoma" w:eastAsia="Tahoma" w:hAnsi="Tahoma" w:cs="Tahoma"/>
          <w:color w:val="000000"/>
          <w:sz w:val="24"/>
          <w:szCs w:val="24"/>
          <w:lang w:eastAsia="ru-RU" w:bidi="ru-RU"/>
        </w:rPr>
      </w:pPr>
    </w:p>
    <w:p w:rsidR="00B671A2" w:rsidRPr="00531E9D" w:rsidRDefault="00B671A2" w:rsidP="00B671A2">
      <w:pPr>
        <w:autoSpaceDE/>
        <w:autoSpaceDN/>
        <w:rPr>
          <w:rFonts w:ascii="Tahoma" w:eastAsia="Tahoma" w:hAnsi="Tahoma" w:cs="Tahoma"/>
          <w:color w:val="000000"/>
          <w:sz w:val="24"/>
          <w:szCs w:val="24"/>
          <w:lang w:eastAsia="ru-RU" w:bidi="ru-RU"/>
        </w:rPr>
      </w:pPr>
    </w:p>
    <w:p w:rsidR="00B671A2" w:rsidRPr="00531E9D" w:rsidRDefault="00B671A2" w:rsidP="00B671A2">
      <w:pPr>
        <w:keepNext/>
        <w:keepLines/>
        <w:autoSpaceDE/>
        <w:autoSpaceDN/>
        <w:ind w:right="40"/>
        <w:jc w:val="center"/>
        <w:outlineLvl w:val="1"/>
        <w:rPr>
          <w:b/>
          <w:bCs/>
          <w:color w:val="000000"/>
          <w:sz w:val="24"/>
          <w:szCs w:val="24"/>
          <w:lang w:eastAsia="ru-RU" w:bidi="ru-RU"/>
        </w:rPr>
      </w:pPr>
      <w:bookmarkStart w:id="16" w:name="bookmark3"/>
      <w:r w:rsidRPr="00531E9D">
        <w:rPr>
          <w:b/>
          <w:bCs/>
          <w:color w:val="000000"/>
          <w:sz w:val="24"/>
          <w:szCs w:val="24"/>
          <w:lang w:eastAsia="ru-RU" w:bidi="ru-RU"/>
        </w:rPr>
        <w:t>8 учебных недель</w:t>
      </w:r>
      <w:bookmarkEnd w:id="16"/>
    </w:p>
    <w:p w:rsidR="00B671A2" w:rsidRPr="00531E9D" w:rsidRDefault="00B671A2" w:rsidP="00B671A2">
      <w:pPr>
        <w:autoSpaceDE/>
        <w:autoSpaceDN/>
        <w:ind w:right="40"/>
        <w:jc w:val="center"/>
        <w:rPr>
          <w:color w:val="000000"/>
          <w:sz w:val="24"/>
          <w:szCs w:val="24"/>
          <w:lang w:eastAsia="ru-RU" w:bidi="ru-RU"/>
        </w:rPr>
      </w:pPr>
      <w:r w:rsidRPr="00531E9D">
        <w:rPr>
          <w:color w:val="000000"/>
          <w:sz w:val="24"/>
          <w:szCs w:val="24"/>
          <w:lang w:eastAsia="ru-RU" w:bidi="ru-RU"/>
        </w:rPr>
        <w:t>39 учебных дней для учащихся 1-11 классов (8 учебных недель)</w:t>
      </w:r>
    </w:p>
    <w:p w:rsidR="00B671A2" w:rsidRPr="00531E9D" w:rsidRDefault="00B671A2" w:rsidP="00B671A2">
      <w:pPr>
        <w:autoSpaceDE/>
        <w:autoSpaceDN/>
        <w:spacing w:line="322" w:lineRule="exact"/>
        <w:jc w:val="center"/>
        <w:rPr>
          <w:b/>
          <w:bCs/>
          <w:color w:val="000000"/>
          <w:sz w:val="26"/>
          <w:szCs w:val="26"/>
          <w:lang w:eastAsia="ru-RU" w:bidi="ru-RU"/>
        </w:rPr>
      </w:pPr>
      <w:r w:rsidRPr="00531E9D">
        <w:rPr>
          <w:b/>
          <w:bCs/>
          <w:color w:val="000000"/>
          <w:sz w:val="24"/>
          <w:szCs w:val="24"/>
          <w:lang w:eastAsia="ru-RU" w:bidi="ru-RU"/>
        </w:rPr>
        <w:t xml:space="preserve">Зимние каникулы - </w:t>
      </w:r>
      <w:r w:rsidRPr="00531E9D">
        <w:rPr>
          <w:bCs/>
          <w:color w:val="000000"/>
          <w:sz w:val="24"/>
          <w:szCs w:val="24"/>
          <w:lang w:eastAsia="ru-RU" w:bidi="ru-RU"/>
        </w:rPr>
        <w:t xml:space="preserve">9 календарных дней, с 31 декабря 2024 года </w:t>
      </w:r>
      <w:proofErr w:type="gramStart"/>
      <w:r w:rsidRPr="00531E9D">
        <w:rPr>
          <w:bCs/>
          <w:color w:val="000000"/>
          <w:sz w:val="24"/>
          <w:szCs w:val="24"/>
          <w:lang w:eastAsia="ru-RU" w:bidi="ru-RU"/>
        </w:rPr>
        <w:t>по</w:t>
      </w:r>
      <w:r>
        <w:rPr>
          <w:bCs/>
          <w:color w:val="000000"/>
          <w:sz w:val="24"/>
          <w:szCs w:val="24"/>
          <w:lang w:eastAsia="ru-RU" w:bidi="ru-RU"/>
        </w:rPr>
        <w:t xml:space="preserve"> </w:t>
      </w:r>
      <w:r w:rsidRPr="00531E9D">
        <w:rPr>
          <w:bCs/>
          <w:color w:val="000000"/>
          <w:sz w:val="24"/>
          <w:szCs w:val="24"/>
          <w:lang w:eastAsia="ru-RU" w:bidi="ru-RU"/>
        </w:rPr>
        <w:t xml:space="preserve"> 8</w:t>
      </w:r>
      <w:proofErr w:type="gramEnd"/>
      <w:r w:rsidRPr="00531E9D">
        <w:rPr>
          <w:bCs/>
          <w:color w:val="000000"/>
          <w:sz w:val="24"/>
          <w:szCs w:val="24"/>
          <w:lang w:eastAsia="ru-RU" w:bidi="ru-RU"/>
        </w:rPr>
        <w:t xml:space="preserve"> января 2025 года</w:t>
      </w:r>
    </w:p>
    <w:p w:rsidR="00B671A2" w:rsidRPr="00531E9D" w:rsidRDefault="00B671A2" w:rsidP="00B671A2">
      <w:pPr>
        <w:framePr w:w="9960" w:wrap="notBeside" w:vAnchor="text" w:hAnchor="text" w:xAlign="center" w:y="1"/>
        <w:autoSpaceDE/>
        <w:autoSpaceDN/>
        <w:spacing w:line="260" w:lineRule="exact"/>
        <w:jc w:val="center"/>
        <w:rPr>
          <w:b/>
          <w:color w:val="000000"/>
          <w:sz w:val="24"/>
          <w:szCs w:val="24"/>
          <w:u w:val="single"/>
          <w:lang w:eastAsia="ru-RU" w:bidi="ru-RU"/>
        </w:rPr>
      </w:pPr>
      <w:r w:rsidRPr="00531E9D">
        <w:rPr>
          <w:b/>
          <w:color w:val="000000"/>
          <w:sz w:val="24"/>
          <w:szCs w:val="24"/>
          <w:u w:val="single"/>
          <w:lang w:eastAsia="ru-RU" w:bidi="ru-RU"/>
        </w:rPr>
        <w:t>3-я учебная четверть: первый учебный день - 09 января 2025 года</w:t>
      </w:r>
    </w:p>
    <w:p w:rsidR="00B671A2" w:rsidRPr="00531E9D" w:rsidRDefault="00B671A2" w:rsidP="00B671A2">
      <w:pPr>
        <w:framePr w:w="9960" w:wrap="notBeside" w:vAnchor="text" w:hAnchor="text" w:xAlign="center" w:y="1"/>
        <w:autoSpaceDE/>
        <w:autoSpaceDN/>
        <w:spacing w:line="260" w:lineRule="exact"/>
        <w:jc w:val="center"/>
        <w:rPr>
          <w:b/>
          <w:color w:val="000000"/>
          <w:sz w:val="24"/>
          <w:szCs w:val="24"/>
          <w:u w:val="single"/>
          <w:lang w:eastAsia="ru-RU" w:bidi="ru-RU"/>
        </w:rPr>
      </w:pPr>
    </w:p>
    <w:tbl>
      <w:tblPr>
        <w:tblOverlap w:val="never"/>
        <w:tblW w:w="9920" w:type="dxa"/>
        <w:jc w:val="center"/>
        <w:tblLayout w:type="fixed"/>
        <w:tblCellMar>
          <w:left w:w="10" w:type="dxa"/>
          <w:right w:w="10" w:type="dxa"/>
        </w:tblCellMar>
        <w:tblLook w:val="0000" w:firstRow="0" w:lastRow="0" w:firstColumn="0" w:lastColumn="0" w:noHBand="0" w:noVBand="0"/>
      </w:tblPr>
      <w:tblGrid>
        <w:gridCol w:w="578"/>
        <w:gridCol w:w="524"/>
        <w:gridCol w:w="570"/>
        <w:gridCol w:w="521"/>
        <w:gridCol w:w="462"/>
        <w:gridCol w:w="465"/>
        <w:gridCol w:w="561"/>
        <w:gridCol w:w="416"/>
        <w:gridCol w:w="476"/>
        <w:gridCol w:w="556"/>
        <w:gridCol w:w="481"/>
        <w:gridCol w:w="468"/>
        <w:gridCol w:w="9"/>
        <w:gridCol w:w="615"/>
        <w:gridCol w:w="9"/>
        <w:gridCol w:w="534"/>
        <w:gridCol w:w="23"/>
        <w:gridCol w:w="461"/>
        <w:gridCol w:w="529"/>
        <w:gridCol w:w="534"/>
        <w:gridCol w:w="557"/>
        <w:gridCol w:w="557"/>
        <w:gridCol w:w="14"/>
      </w:tblGrid>
      <w:tr w:rsidR="00B671A2" w:rsidRPr="00531E9D" w:rsidTr="00B671A2">
        <w:trPr>
          <w:trHeight w:hRule="exact" w:val="693"/>
          <w:jc w:val="center"/>
        </w:trPr>
        <w:tc>
          <w:tcPr>
            <w:tcW w:w="578"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ascii="Tahoma" w:eastAsia="Tahoma" w:hAnsi="Tahoma" w:cs="Tahoma"/>
                <w:color w:val="000000"/>
                <w:sz w:val="24"/>
                <w:szCs w:val="24"/>
                <w:lang w:eastAsia="ru-RU" w:bidi="ru-RU"/>
              </w:rPr>
            </w:pPr>
          </w:p>
        </w:tc>
        <w:tc>
          <w:tcPr>
            <w:tcW w:w="2542" w:type="dxa"/>
            <w:gridSpan w:val="5"/>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jc w:val="center"/>
              <w:rPr>
                <w:color w:val="000000"/>
                <w:sz w:val="24"/>
                <w:szCs w:val="24"/>
                <w:lang w:eastAsia="ru-RU" w:bidi="ru-RU"/>
              </w:rPr>
            </w:pPr>
            <w:r w:rsidRPr="00531E9D">
              <w:rPr>
                <w:color w:val="000000"/>
                <w:spacing w:val="70"/>
                <w:sz w:val="24"/>
                <w:szCs w:val="24"/>
                <w:lang w:eastAsia="ru-RU" w:bidi="ru-RU"/>
              </w:rPr>
              <w:t>ЯНВАРЬ</w:t>
            </w:r>
          </w:p>
        </w:tc>
        <w:tc>
          <w:tcPr>
            <w:tcW w:w="561"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ascii="Tahoma" w:eastAsia="Tahoma" w:hAnsi="Tahoma" w:cs="Tahoma"/>
                <w:color w:val="000000"/>
                <w:sz w:val="24"/>
                <w:szCs w:val="24"/>
                <w:lang w:eastAsia="ru-RU" w:bidi="ru-RU"/>
              </w:rPr>
            </w:pPr>
          </w:p>
        </w:tc>
        <w:tc>
          <w:tcPr>
            <w:tcW w:w="2406" w:type="dxa"/>
            <w:gridSpan w:val="6"/>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right="360"/>
              <w:jc w:val="right"/>
              <w:rPr>
                <w:color w:val="000000"/>
                <w:sz w:val="24"/>
                <w:szCs w:val="24"/>
                <w:lang w:eastAsia="ru-RU" w:bidi="ru-RU"/>
              </w:rPr>
            </w:pPr>
            <w:r w:rsidRPr="00531E9D">
              <w:rPr>
                <w:color w:val="000000"/>
                <w:spacing w:val="70"/>
                <w:sz w:val="24"/>
                <w:szCs w:val="24"/>
                <w:lang w:eastAsia="ru-RU" w:bidi="ru-RU"/>
              </w:rPr>
              <w:t>ФЕВРАЛЬ</w:t>
            </w:r>
          </w:p>
        </w:tc>
        <w:tc>
          <w:tcPr>
            <w:tcW w:w="624" w:type="dxa"/>
            <w:gridSpan w:val="2"/>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ascii="Tahoma" w:eastAsia="Tahoma" w:hAnsi="Tahoma" w:cs="Tahoma"/>
                <w:color w:val="000000"/>
                <w:sz w:val="24"/>
                <w:szCs w:val="24"/>
                <w:lang w:eastAsia="ru-RU" w:bidi="ru-RU"/>
              </w:rPr>
            </w:pPr>
          </w:p>
        </w:tc>
        <w:tc>
          <w:tcPr>
            <w:tcW w:w="557" w:type="dxa"/>
            <w:gridSpan w:val="2"/>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180"/>
              <w:rPr>
                <w:color w:val="000000"/>
                <w:sz w:val="24"/>
                <w:szCs w:val="24"/>
                <w:lang w:eastAsia="ru-RU" w:bidi="ru-RU"/>
              </w:rPr>
            </w:pPr>
          </w:p>
        </w:tc>
        <w:tc>
          <w:tcPr>
            <w:tcW w:w="2652" w:type="dxa"/>
            <w:gridSpan w:val="6"/>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180"/>
              <w:rPr>
                <w:color w:val="000000"/>
                <w:sz w:val="24"/>
                <w:szCs w:val="24"/>
                <w:lang w:eastAsia="ru-RU" w:bidi="ru-RU"/>
              </w:rPr>
            </w:pPr>
            <w:r w:rsidRPr="00531E9D">
              <w:rPr>
                <w:color w:val="000000"/>
                <w:sz w:val="24"/>
                <w:szCs w:val="24"/>
                <w:lang w:eastAsia="ru-RU" w:bidi="ru-RU"/>
              </w:rPr>
              <w:t>МАРТ</w:t>
            </w:r>
          </w:p>
        </w:tc>
      </w:tr>
      <w:tr w:rsidR="00B671A2" w:rsidRPr="00531E9D" w:rsidTr="00B671A2">
        <w:trPr>
          <w:gridAfter w:val="1"/>
          <w:wAfter w:w="14" w:type="dxa"/>
          <w:trHeight w:hRule="exact" w:val="364"/>
          <w:jc w:val="center"/>
        </w:trPr>
        <w:tc>
          <w:tcPr>
            <w:tcW w:w="578"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60"/>
              <w:rPr>
                <w:b/>
                <w:color w:val="000000"/>
                <w:sz w:val="24"/>
                <w:szCs w:val="24"/>
                <w:lang w:eastAsia="ru-RU" w:bidi="ru-RU"/>
              </w:rPr>
            </w:pPr>
            <w:r w:rsidRPr="00531E9D">
              <w:rPr>
                <w:b/>
                <w:color w:val="000000"/>
                <w:sz w:val="24"/>
                <w:szCs w:val="24"/>
                <w:lang w:eastAsia="ru-RU" w:bidi="ru-RU"/>
              </w:rPr>
              <w:t>Пн</w:t>
            </w:r>
          </w:p>
        </w:tc>
        <w:tc>
          <w:tcPr>
            <w:tcW w:w="52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lang w:eastAsia="ru-RU" w:bidi="ru-RU"/>
              </w:rPr>
            </w:pPr>
          </w:p>
        </w:tc>
        <w:tc>
          <w:tcPr>
            <w:tcW w:w="570"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6</w:t>
            </w:r>
          </w:p>
        </w:tc>
        <w:tc>
          <w:tcPr>
            <w:tcW w:w="52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13</w:t>
            </w:r>
          </w:p>
        </w:tc>
        <w:tc>
          <w:tcPr>
            <w:tcW w:w="462"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20</w:t>
            </w:r>
          </w:p>
        </w:tc>
        <w:tc>
          <w:tcPr>
            <w:tcW w:w="465"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27</w:t>
            </w:r>
          </w:p>
        </w:tc>
        <w:tc>
          <w:tcPr>
            <w:tcW w:w="561"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rPr>
                <w:b/>
                <w:color w:val="000000"/>
                <w:sz w:val="24"/>
                <w:szCs w:val="24"/>
                <w:lang w:eastAsia="ru-RU" w:bidi="ru-RU"/>
              </w:rPr>
            </w:pPr>
            <w:r w:rsidRPr="00531E9D">
              <w:rPr>
                <w:b/>
                <w:color w:val="000000"/>
                <w:sz w:val="24"/>
                <w:szCs w:val="24"/>
                <w:lang w:eastAsia="ru-RU" w:bidi="ru-RU"/>
              </w:rPr>
              <w:t>Пн</w:t>
            </w:r>
          </w:p>
        </w:tc>
        <w:tc>
          <w:tcPr>
            <w:tcW w:w="416"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7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3</w:t>
            </w:r>
          </w:p>
        </w:tc>
        <w:tc>
          <w:tcPr>
            <w:tcW w:w="55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highlight w:val="magenta"/>
                <w:lang w:eastAsia="ru-RU" w:bidi="ru-RU"/>
              </w:rPr>
            </w:pPr>
            <w:r w:rsidRPr="00531E9D">
              <w:rPr>
                <w:color w:val="000000"/>
                <w:sz w:val="24"/>
                <w:szCs w:val="24"/>
                <w:highlight w:val="magenta"/>
                <w:lang w:eastAsia="ru-RU" w:bidi="ru-RU"/>
              </w:rPr>
              <w:t>10</w:t>
            </w:r>
          </w:p>
        </w:tc>
        <w:tc>
          <w:tcPr>
            <w:tcW w:w="48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17</w:t>
            </w:r>
          </w:p>
        </w:tc>
        <w:tc>
          <w:tcPr>
            <w:tcW w:w="468"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sz w:val="24"/>
                <w:szCs w:val="24"/>
                <w:lang w:eastAsia="ru-RU" w:bidi="ru-RU"/>
              </w:rPr>
              <w:t>24</w:t>
            </w:r>
          </w:p>
        </w:tc>
        <w:tc>
          <w:tcPr>
            <w:tcW w:w="624" w:type="dxa"/>
            <w:gridSpan w:val="2"/>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80"/>
              <w:rPr>
                <w:b/>
                <w:color w:val="000000"/>
                <w:sz w:val="24"/>
                <w:szCs w:val="24"/>
                <w:lang w:eastAsia="ru-RU" w:bidi="ru-RU"/>
              </w:rPr>
            </w:pPr>
            <w:r w:rsidRPr="00531E9D">
              <w:rPr>
                <w:b/>
                <w:color w:val="000000"/>
                <w:sz w:val="24"/>
                <w:szCs w:val="24"/>
                <w:lang w:eastAsia="ru-RU" w:bidi="ru-RU"/>
              </w:rPr>
              <w:t>Пн</w:t>
            </w:r>
          </w:p>
        </w:tc>
        <w:tc>
          <w:tcPr>
            <w:tcW w:w="543" w:type="dxa"/>
            <w:gridSpan w:val="2"/>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84"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lang w:eastAsia="ru-RU" w:bidi="ru-RU"/>
              </w:rPr>
            </w:pPr>
            <w:r w:rsidRPr="00531E9D">
              <w:rPr>
                <w:color w:val="000000"/>
                <w:sz w:val="24"/>
                <w:szCs w:val="24"/>
                <w:lang w:eastAsia="ru-RU" w:bidi="ru-RU"/>
              </w:rPr>
              <w:t>3</w:t>
            </w:r>
          </w:p>
        </w:tc>
        <w:tc>
          <w:tcPr>
            <w:tcW w:w="529"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60"/>
              <w:rPr>
                <w:color w:val="000000"/>
                <w:sz w:val="24"/>
                <w:szCs w:val="24"/>
                <w:lang w:eastAsia="ru-RU" w:bidi="ru-RU"/>
              </w:rPr>
            </w:pPr>
            <w:r w:rsidRPr="00531E9D">
              <w:rPr>
                <w:sz w:val="24"/>
                <w:szCs w:val="24"/>
                <w:lang w:eastAsia="ru-RU" w:bidi="ru-RU"/>
              </w:rPr>
              <w:t>10</w:t>
            </w:r>
          </w:p>
        </w:tc>
        <w:tc>
          <w:tcPr>
            <w:tcW w:w="53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17</w:t>
            </w:r>
          </w:p>
        </w:tc>
        <w:tc>
          <w:tcPr>
            <w:tcW w:w="55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24</w:t>
            </w:r>
          </w:p>
        </w:tc>
        <w:tc>
          <w:tcPr>
            <w:tcW w:w="55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sz w:val="24"/>
                <w:szCs w:val="24"/>
                <w:lang w:eastAsia="ru-RU" w:bidi="ru-RU"/>
              </w:rPr>
            </w:pPr>
            <w:r w:rsidRPr="00531E9D">
              <w:rPr>
                <w:sz w:val="24"/>
                <w:szCs w:val="24"/>
                <w:highlight w:val="cyan"/>
                <w:lang w:eastAsia="ru-RU" w:bidi="ru-RU"/>
              </w:rPr>
              <w:t>31</w:t>
            </w:r>
          </w:p>
        </w:tc>
      </w:tr>
      <w:tr w:rsidR="00B671A2" w:rsidRPr="00531E9D" w:rsidTr="00B671A2">
        <w:trPr>
          <w:gridAfter w:val="1"/>
          <w:wAfter w:w="14" w:type="dxa"/>
          <w:trHeight w:hRule="exact" w:val="381"/>
          <w:jc w:val="center"/>
        </w:trPr>
        <w:tc>
          <w:tcPr>
            <w:tcW w:w="578"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60"/>
              <w:rPr>
                <w:b/>
                <w:color w:val="000000"/>
                <w:sz w:val="24"/>
                <w:szCs w:val="24"/>
                <w:lang w:eastAsia="ru-RU" w:bidi="ru-RU"/>
              </w:rPr>
            </w:pPr>
            <w:r w:rsidRPr="00531E9D">
              <w:rPr>
                <w:b/>
                <w:color w:val="000000"/>
                <w:sz w:val="24"/>
                <w:szCs w:val="24"/>
                <w:lang w:eastAsia="ru-RU" w:bidi="ru-RU"/>
              </w:rPr>
              <w:t>Вт</w:t>
            </w:r>
          </w:p>
        </w:tc>
        <w:tc>
          <w:tcPr>
            <w:tcW w:w="52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lang w:eastAsia="ru-RU" w:bidi="ru-RU"/>
              </w:rPr>
            </w:pPr>
          </w:p>
        </w:tc>
        <w:tc>
          <w:tcPr>
            <w:tcW w:w="570"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7</w:t>
            </w:r>
          </w:p>
        </w:tc>
        <w:tc>
          <w:tcPr>
            <w:tcW w:w="52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14</w:t>
            </w:r>
          </w:p>
        </w:tc>
        <w:tc>
          <w:tcPr>
            <w:tcW w:w="462"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21</w:t>
            </w:r>
          </w:p>
        </w:tc>
        <w:tc>
          <w:tcPr>
            <w:tcW w:w="465"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28</w:t>
            </w:r>
          </w:p>
        </w:tc>
        <w:tc>
          <w:tcPr>
            <w:tcW w:w="561"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rPr>
                <w:b/>
                <w:color w:val="000000"/>
                <w:sz w:val="24"/>
                <w:szCs w:val="24"/>
                <w:lang w:eastAsia="ru-RU" w:bidi="ru-RU"/>
              </w:rPr>
            </w:pPr>
            <w:r w:rsidRPr="00531E9D">
              <w:rPr>
                <w:b/>
                <w:color w:val="000000"/>
                <w:sz w:val="24"/>
                <w:szCs w:val="24"/>
                <w:lang w:eastAsia="ru-RU" w:bidi="ru-RU"/>
              </w:rPr>
              <w:t>Вт</w:t>
            </w:r>
          </w:p>
        </w:tc>
        <w:tc>
          <w:tcPr>
            <w:tcW w:w="416"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7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4</w:t>
            </w:r>
          </w:p>
        </w:tc>
        <w:tc>
          <w:tcPr>
            <w:tcW w:w="55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highlight w:val="magenta"/>
                <w:lang w:eastAsia="ru-RU" w:bidi="ru-RU"/>
              </w:rPr>
            </w:pPr>
            <w:r w:rsidRPr="00531E9D">
              <w:rPr>
                <w:color w:val="000000"/>
                <w:sz w:val="24"/>
                <w:szCs w:val="24"/>
                <w:highlight w:val="magenta"/>
                <w:lang w:eastAsia="ru-RU" w:bidi="ru-RU"/>
              </w:rPr>
              <w:t>11</w:t>
            </w:r>
          </w:p>
        </w:tc>
        <w:tc>
          <w:tcPr>
            <w:tcW w:w="48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18</w:t>
            </w:r>
          </w:p>
        </w:tc>
        <w:tc>
          <w:tcPr>
            <w:tcW w:w="468"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25</w:t>
            </w:r>
          </w:p>
        </w:tc>
        <w:tc>
          <w:tcPr>
            <w:tcW w:w="624" w:type="dxa"/>
            <w:gridSpan w:val="2"/>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80"/>
              <w:rPr>
                <w:b/>
                <w:color w:val="000000"/>
                <w:sz w:val="24"/>
                <w:szCs w:val="24"/>
                <w:lang w:eastAsia="ru-RU" w:bidi="ru-RU"/>
              </w:rPr>
            </w:pPr>
            <w:r w:rsidRPr="00531E9D">
              <w:rPr>
                <w:b/>
                <w:color w:val="000000"/>
                <w:sz w:val="24"/>
                <w:szCs w:val="24"/>
                <w:lang w:eastAsia="ru-RU" w:bidi="ru-RU"/>
              </w:rPr>
              <w:t>Вт</w:t>
            </w:r>
          </w:p>
        </w:tc>
        <w:tc>
          <w:tcPr>
            <w:tcW w:w="543" w:type="dxa"/>
            <w:gridSpan w:val="2"/>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84"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lang w:eastAsia="ru-RU" w:bidi="ru-RU"/>
              </w:rPr>
            </w:pPr>
            <w:r w:rsidRPr="00531E9D">
              <w:rPr>
                <w:color w:val="000000"/>
                <w:sz w:val="24"/>
                <w:szCs w:val="24"/>
                <w:lang w:eastAsia="ru-RU" w:bidi="ru-RU"/>
              </w:rPr>
              <w:t>4</w:t>
            </w:r>
          </w:p>
        </w:tc>
        <w:tc>
          <w:tcPr>
            <w:tcW w:w="529"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11</w:t>
            </w:r>
          </w:p>
        </w:tc>
        <w:tc>
          <w:tcPr>
            <w:tcW w:w="53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18</w:t>
            </w:r>
          </w:p>
        </w:tc>
        <w:tc>
          <w:tcPr>
            <w:tcW w:w="55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25</w:t>
            </w:r>
          </w:p>
        </w:tc>
        <w:tc>
          <w:tcPr>
            <w:tcW w:w="55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sz w:val="24"/>
                <w:szCs w:val="24"/>
                <w:lang w:eastAsia="ru-RU" w:bidi="ru-RU"/>
              </w:rPr>
            </w:pPr>
          </w:p>
        </w:tc>
      </w:tr>
      <w:tr w:rsidR="00B671A2" w:rsidRPr="00531E9D" w:rsidTr="00B671A2">
        <w:trPr>
          <w:gridAfter w:val="1"/>
          <w:wAfter w:w="14" w:type="dxa"/>
          <w:trHeight w:hRule="exact" w:val="364"/>
          <w:jc w:val="center"/>
        </w:trPr>
        <w:tc>
          <w:tcPr>
            <w:tcW w:w="578"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60"/>
              <w:rPr>
                <w:b/>
                <w:color w:val="000000"/>
                <w:sz w:val="24"/>
                <w:szCs w:val="24"/>
                <w:lang w:eastAsia="ru-RU" w:bidi="ru-RU"/>
              </w:rPr>
            </w:pPr>
            <w:r w:rsidRPr="00531E9D">
              <w:rPr>
                <w:b/>
                <w:bCs/>
                <w:color w:val="000000"/>
                <w:sz w:val="24"/>
                <w:szCs w:val="24"/>
                <w:lang w:eastAsia="ru-RU" w:bidi="ru-RU"/>
              </w:rPr>
              <w:t>Ср_</w:t>
            </w:r>
          </w:p>
        </w:tc>
        <w:tc>
          <w:tcPr>
            <w:tcW w:w="52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1</w:t>
            </w:r>
          </w:p>
        </w:tc>
        <w:tc>
          <w:tcPr>
            <w:tcW w:w="570"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8</w:t>
            </w:r>
          </w:p>
        </w:tc>
        <w:tc>
          <w:tcPr>
            <w:tcW w:w="52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15</w:t>
            </w:r>
          </w:p>
        </w:tc>
        <w:tc>
          <w:tcPr>
            <w:tcW w:w="462"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22</w:t>
            </w:r>
          </w:p>
        </w:tc>
        <w:tc>
          <w:tcPr>
            <w:tcW w:w="465"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29</w:t>
            </w:r>
          </w:p>
        </w:tc>
        <w:tc>
          <w:tcPr>
            <w:tcW w:w="561"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rPr>
                <w:b/>
                <w:color w:val="000000"/>
                <w:sz w:val="24"/>
                <w:szCs w:val="24"/>
                <w:lang w:eastAsia="ru-RU" w:bidi="ru-RU"/>
              </w:rPr>
            </w:pPr>
            <w:r w:rsidRPr="00531E9D">
              <w:rPr>
                <w:b/>
                <w:bCs/>
                <w:color w:val="000000"/>
                <w:sz w:val="24"/>
                <w:szCs w:val="24"/>
                <w:lang w:eastAsia="ru-RU" w:bidi="ru-RU"/>
              </w:rPr>
              <w:t>Ср</w:t>
            </w:r>
          </w:p>
        </w:tc>
        <w:tc>
          <w:tcPr>
            <w:tcW w:w="416"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7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5</w:t>
            </w:r>
          </w:p>
        </w:tc>
        <w:tc>
          <w:tcPr>
            <w:tcW w:w="55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highlight w:val="magenta"/>
                <w:lang w:eastAsia="ru-RU" w:bidi="ru-RU"/>
              </w:rPr>
            </w:pPr>
            <w:r w:rsidRPr="00531E9D">
              <w:rPr>
                <w:color w:val="000000"/>
                <w:sz w:val="24"/>
                <w:szCs w:val="24"/>
                <w:highlight w:val="magenta"/>
                <w:lang w:eastAsia="ru-RU" w:bidi="ru-RU"/>
              </w:rPr>
              <w:t>12</w:t>
            </w:r>
          </w:p>
        </w:tc>
        <w:tc>
          <w:tcPr>
            <w:tcW w:w="48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19</w:t>
            </w:r>
          </w:p>
        </w:tc>
        <w:tc>
          <w:tcPr>
            <w:tcW w:w="468"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26</w:t>
            </w:r>
          </w:p>
        </w:tc>
        <w:tc>
          <w:tcPr>
            <w:tcW w:w="624" w:type="dxa"/>
            <w:gridSpan w:val="2"/>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80"/>
              <w:rPr>
                <w:b/>
                <w:color w:val="000000"/>
                <w:sz w:val="24"/>
                <w:szCs w:val="24"/>
                <w:lang w:eastAsia="ru-RU" w:bidi="ru-RU"/>
              </w:rPr>
            </w:pPr>
            <w:r w:rsidRPr="00531E9D">
              <w:rPr>
                <w:b/>
                <w:bCs/>
                <w:color w:val="000000"/>
                <w:sz w:val="24"/>
                <w:szCs w:val="24"/>
                <w:lang w:eastAsia="ru-RU" w:bidi="ru-RU"/>
              </w:rPr>
              <w:t>Ср</w:t>
            </w:r>
          </w:p>
        </w:tc>
        <w:tc>
          <w:tcPr>
            <w:tcW w:w="543" w:type="dxa"/>
            <w:gridSpan w:val="2"/>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84"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lang w:eastAsia="ru-RU" w:bidi="ru-RU"/>
              </w:rPr>
            </w:pPr>
            <w:r w:rsidRPr="00531E9D">
              <w:rPr>
                <w:color w:val="000000"/>
                <w:sz w:val="24"/>
                <w:szCs w:val="24"/>
                <w:lang w:eastAsia="ru-RU" w:bidi="ru-RU"/>
              </w:rPr>
              <w:t>5</w:t>
            </w:r>
          </w:p>
        </w:tc>
        <w:tc>
          <w:tcPr>
            <w:tcW w:w="529"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12</w:t>
            </w:r>
          </w:p>
        </w:tc>
        <w:tc>
          <w:tcPr>
            <w:tcW w:w="53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19</w:t>
            </w:r>
          </w:p>
        </w:tc>
        <w:tc>
          <w:tcPr>
            <w:tcW w:w="55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26</w:t>
            </w:r>
          </w:p>
        </w:tc>
        <w:tc>
          <w:tcPr>
            <w:tcW w:w="55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sz w:val="24"/>
                <w:szCs w:val="24"/>
                <w:lang w:eastAsia="ru-RU" w:bidi="ru-RU"/>
              </w:rPr>
            </w:pPr>
          </w:p>
        </w:tc>
      </w:tr>
      <w:tr w:rsidR="00B671A2" w:rsidRPr="00531E9D" w:rsidTr="00B671A2">
        <w:trPr>
          <w:gridAfter w:val="1"/>
          <w:wAfter w:w="14" w:type="dxa"/>
          <w:trHeight w:hRule="exact" w:val="359"/>
          <w:jc w:val="center"/>
        </w:trPr>
        <w:tc>
          <w:tcPr>
            <w:tcW w:w="578"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60"/>
              <w:rPr>
                <w:b/>
                <w:color w:val="000000"/>
                <w:sz w:val="24"/>
                <w:szCs w:val="24"/>
                <w:lang w:eastAsia="ru-RU" w:bidi="ru-RU"/>
              </w:rPr>
            </w:pPr>
            <w:r w:rsidRPr="00531E9D">
              <w:rPr>
                <w:b/>
                <w:color w:val="000000"/>
                <w:sz w:val="24"/>
                <w:szCs w:val="24"/>
                <w:lang w:eastAsia="ru-RU" w:bidi="ru-RU"/>
              </w:rPr>
              <w:t>Чт</w:t>
            </w:r>
          </w:p>
        </w:tc>
        <w:tc>
          <w:tcPr>
            <w:tcW w:w="52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2</w:t>
            </w:r>
          </w:p>
        </w:tc>
        <w:tc>
          <w:tcPr>
            <w:tcW w:w="570"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lang w:eastAsia="ru-RU" w:bidi="ru-RU"/>
              </w:rPr>
            </w:pPr>
            <w:r w:rsidRPr="00531E9D">
              <w:rPr>
                <w:sz w:val="24"/>
                <w:szCs w:val="24"/>
                <w:lang w:eastAsia="ru-RU" w:bidi="ru-RU"/>
              </w:rPr>
              <w:t>9</w:t>
            </w:r>
          </w:p>
        </w:tc>
        <w:tc>
          <w:tcPr>
            <w:tcW w:w="52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16</w:t>
            </w:r>
          </w:p>
        </w:tc>
        <w:tc>
          <w:tcPr>
            <w:tcW w:w="462"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23</w:t>
            </w:r>
          </w:p>
        </w:tc>
        <w:tc>
          <w:tcPr>
            <w:tcW w:w="465"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r w:rsidRPr="00531E9D">
              <w:rPr>
                <w:rFonts w:eastAsia="Tahoma"/>
                <w:color w:val="000000"/>
                <w:sz w:val="24"/>
                <w:szCs w:val="24"/>
                <w:lang w:eastAsia="ru-RU" w:bidi="ru-RU"/>
              </w:rPr>
              <w:t>30</w:t>
            </w:r>
          </w:p>
        </w:tc>
        <w:tc>
          <w:tcPr>
            <w:tcW w:w="561"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rPr>
                <w:b/>
                <w:color w:val="000000"/>
                <w:sz w:val="24"/>
                <w:szCs w:val="24"/>
                <w:lang w:eastAsia="ru-RU" w:bidi="ru-RU"/>
              </w:rPr>
            </w:pPr>
            <w:r w:rsidRPr="00531E9D">
              <w:rPr>
                <w:b/>
                <w:color w:val="000000"/>
                <w:sz w:val="24"/>
                <w:szCs w:val="24"/>
                <w:lang w:eastAsia="ru-RU" w:bidi="ru-RU"/>
              </w:rPr>
              <w:t>Чт</w:t>
            </w:r>
          </w:p>
        </w:tc>
        <w:tc>
          <w:tcPr>
            <w:tcW w:w="41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40"/>
              <w:rPr>
                <w:color w:val="000000"/>
                <w:sz w:val="24"/>
                <w:szCs w:val="24"/>
                <w:lang w:eastAsia="ru-RU" w:bidi="ru-RU"/>
              </w:rPr>
            </w:pPr>
          </w:p>
        </w:tc>
        <w:tc>
          <w:tcPr>
            <w:tcW w:w="47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6</w:t>
            </w:r>
          </w:p>
        </w:tc>
        <w:tc>
          <w:tcPr>
            <w:tcW w:w="55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highlight w:val="magenta"/>
                <w:lang w:eastAsia="ru-RU" w:bidi="ru-RU"/>
              </w:rPr>
            </w:pPr>
            <w:r w:rsidRPr="00531E9D">
              <w:rPr>
                <w:color w:val="000000"/>
                <w:sz w:val="24"/>
                <w:szCs w:val="24"/>
                <w:highlight w:val="magenta"/>
                <w:lang w:eastAsia="ru-RU" w:bidi="ru-RU"/>
              </w:rPr>
              <w:t>13</w:t>
            </w:r>
          </w:p>
        </w:tc>
        <w:tc>
          <w:tcPr>
            <w:tcW w:w="48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20</w:t>
            </w:r>
          </w:p>
        </w:tc>
        <w:tc>
          <w:tcPr>
            <w:tcW w:w="468"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27</w:t>
            </w:r>
          </w:p>
        </w:tc>
        <w:tc>
          <w:tcPr>
            <w:tcW w:w="624" w:type="dxa"/>
            <w:gridSpan w:val="2"/>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80"/>
              <w:rPr>
                <w:b/>
                <w:color w:val="000000"/>
                <w:sz w:val="24"/>
                <w:szCs w:val="24"/>
                <w:lang w:eastAsia="ru-RU" w:bidi="ru-RU"/>
              </w:rPr>
            </w:pPr>
            <w:r w:rsidRPr="00531E9D">
              <w:rPr>
                <w:b/>
                <w:color w:val="000000"/>
                <w:sz w:val="24"/>
                <w:szCs w:val="24"/>
                <w:lang w:eastAsia="ru-RU" w:bidi="ru-RU"/>
              </w:rPr>
              <w:t>Чт</w:t>
            </w:r>
          </w:p>
        </w:tc>
        <w:tc>
          <w:tcPr>
            <w:tcW w:w="543" w:type="dxa"/>
            <w:gridSpan w:val="2"/>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p>
        </w:tc>
        <w:tc>
          <w:tcPr>
            <w:tcW w:w="484"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lang w:eastAsia="ru-RU" w:bidi="ru-RU"/>
              </w:rPr>
            </w:pPr>
            <w:r w:rsidRPr="00531E9D">
              <w:rPr>
                <w:color w:val="000000"/>
                <w:sz w:val="24"/>
                <w:szCs w:val="24"/>
                <w:lang w:eastAsia="ru-RU" w:bidi="ru-RU"/>
              </w:rPr>
              <w:t>6</w:t>
            </w:r>
          </w:p>
        </w:tc>
        <w:tc>
          <w:tcPr>
            <w:tcW w:w="529"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13</w:t>
            </w:r>
          </w:p>
        </w:tc>
        <w:tc>
          <w:tcPr>
            <w:tcW w:w="53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20</w:t>
            </w:r>
          </w:p>
        </w:tc>
        <w:tc>
          <w:tcPr>
            <w:tcW w:w="55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27</w:t>
            </w:r>
          </w:p>
        </w:tc>
        <w:tc>
          <w:tcPr>
            <w:tcW w:w="55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sz w:val="24"/>
                <w:szCs w:val="24"/>
                <w:lang w:eastAsia="ru-RU" w:bidi="ru-RU"/>
              </w:rPr>
            </w:pPr>
          </w:p>
        </w:tc>
      </w:tr>
      <w:tr w:rsidR="00B671A2" w:rsidRPr="00531E9D" w:rsidTr="00B671A2">
        <w:trPr>
          <w:gridAfter w:val="1"/>
          <w:wAfter w:w="14" w:type="dxa"/>
          <w:trHeight w:hRule="exact" w:val="381"/>
          <w:jc w:val="center"/>
        </w:trPr>
        <w:tc>
          <w:tcPr>
            <w:tcW w:w="578"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60"/>
              <w:rPr>
                <w:b/>
                <w:color w:val="000000"/>
                <w:sz w:val="24"/>
                <w:szCs w:val="24"/>
                <w:lang w:eastAsia="ru-RU" w:bidi="ru-RU"/>
              </w:rPr>
            </w:pPr>
            <w:r w:rsidRPr="00531E9D">
              <w:rPr>
                <w:b/>
                <w:color w:val="000000"/>
                <w:sz w:val="24"/>
                <w:szCs w:val="24"/>
                <w:lang w:eastAsia="ru-RU" w:bidi="ru-RU"/>
              </w:rPr>
              <w:t>Пт</w:t>
            </w:r>
          </w:p>
        </w:tc>
        <w:tc>
          <w:tcPr>
            <w:tcW w:w="52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highlight w:val="cyan"/>
                <w:lang w:eastAsia="ru-RU" w:bidi="ru-RU"/>
              </w:rPr>
            </w:pPr>
            <w:r w:rsidRPr="00531E9D">
              <w:rPr>
                <w:sz w:val="24"/>
                <w:szCs w:val="24"/>
                <w:highlight w:val="cyan"/>
                <w:lang w:eastAsia="ru-RU" w:bidi="ru-RU"/>
              </w:rPr>
              <w:t>3</w:t>
            </w:r>
          </w:p>
        </w:tc>
        <w:tc>
          <w:tcPr>
            <w:tcW w:w="570"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sz w:val="24"/>
                <w:szCs w:val="24"/>
                <w:lang w:eastAsia="ru-RU" w:bidi="ru-RU"/>
              </w:rPr>
            </w:pPr>
            <w:r w:rsidRPr="00531E9D">
              <w:rPr>
                <w:sz w:val="24"/>
                <w:szCs w:val="24"/>
                <w:lang w:eastAsia="ru-RU" w:bidi="ru-RU"/>
              </w:rPr>
              <w:t>10</w:t>
            </w:r>
          </w:p>
        </w:tc>
        <w:tc>
          <w:tcPr>
            <w:tcW w:w="52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17</w:t>
            </w:r>
          </w:p>
        </w:tc>
        <w:tc>
          <w:tcPr>
            <w:tcW w:w="462"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24</w:t>
            </w:r>
          </w:p>
        </w:tc>
        <w:tc>
          <w:tcPr>
            <w:tcW w:w="465"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r w:rsidRPr="00531E9D">
              <w:rPr>
                <w:rFonts w:eastAsia="Tahoma"/>
                <w:color w:val="000000"/>
                <w:sz w:val="24"/>
                <w:szCs w:val="24"/>
                <w:lang w:eastAsia="ru-RU" w:bidi="ru-RU"/>
              </w:rPr>
              <w:t>31</w:t>
            </w:r>
          </w:p>
        </w:tc>
        <w:tc>
          <w:tcPr>
            <w:tcW w:w="561"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rPr>
                <w:b/>
                <w:color w:val="000000"/>
                <w:sz w:val="24"/>
                <w:szCs w:val="24"/>
                <w:lang w:eastAsia="ru-RU" w:bidi="ru-RU"/>
              </w:rPr>
            </w:pPr>
            <w:r w:rsidRPr="00531E9D">
              <w:rPr>
                <w:b/>
                <w:color w:val="000000"/>
                <w:sz w:val="24"/>
                <w:szCs w:val="24"/>
                <w:lang w:eastAsia="ru-RU" w:bidi="ru-RU"/>
              </w:rPr>
              <w:t>Пт</w:t>
            </w:r>
          </w:p>
        </w:tc>
        <w:tc>
          <w:tcPr>
            <w:tcW w:w="41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40"/>
              <w:rPr>
                <w:color w:val="000000"/>
                <w:sz w:val="24"/>
                <w:szCs w:val="24"/>
                <w:lang w:eastAsia="ru-RU" w:bidi="ru-RU"/>
              </w:rPr>
            </w:pPr>
          </w:p>
        </w:tc>
        <w:tc>
          <w:tcPr>
            <w:tcW w:w="47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7</w:t>
            </w:r>
          </w:p>
        </w:tc>
        <w:tc>
          <w:tcPr>
            <w:tcW w:w="55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highlight w:val="magenta"/>
                <w:lang w:eastAsia="ru-RU" w:bidi="ru-RU"/>
              </w:rPr>
            </w:pPr>
            <w:r w:rsidRPr="00531E9D">
              <w:rPr>
                <w:color w:val="000000"/>
                <w:sz w:val="24"/>
                <w:szCs w:val="24"/>
                <w:highlight w:val="magenta"/>
                <w:lang w:eastAsia="ru-RU" w:bidi="ru-RU"/>
              </w:rPr>
              <w:t>14</w:t>
            </w:r>
          </w:p>
        </w:tc>
        <w:tc>
          <w:tcPr>
            <w:tcW w:w="48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21</w:t>
            </w:r>
          </w:p>
        </w:tc>
        <w:tc>
          <w:tcPr>
            <w:tcW w:w="468"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color w:val="000000"/>
                <w:sz w:val="24"/>
                <w:szCs w:val="24"/>
                <w:lang w:eastAsia="ru-RU" w:bidi="ru-RU"/>
              </w:rPr>
            </w:pPr>
            <w:r w:rsidRPr="00531E9D">
              <w:rPr>
                <w:rFonts w:eastAsia="Tahoma"/>
                <w:color w:val="000000"/>
                <w:sz w:val="24"/>
                <w:szCs w:val="24"/>
                <w:lang w:eastAsia="ru-RU" w:bidi="ru-RU"/>
              </w:rPr>
              <w:t>28</w:t>
            </w:r>
          </w:p>
        </w:tc>
        <w:tc>
          <w:tcPr>
            <w:tcW w:w="624" w:type="dxa"/>
            <w:gridSpan w:val="2"/>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80"/>
              <w:rPr>
                <w:b/>
                <w:color w:val="000000"/>
                <w:sz w:val="24"/>
                <w:szCs w:val="24"/>
                <w:lang w:eastAsia="ru-RU" w:bidi="ru-RU"/>
              </w:rPr>
            </w:pPr>
            <w:r w:rsidRPr="00531E9D">
              <w:rPr>
                <w:b/>
                <w:color w:val="000000"/>
                <w:sz w:val="24"/>
                <w:szCs w:val="24"/>
                <w:lang w:eastAsia="ru-RU" w:bidi="ru-RU"/>
              </w:rPr>
              <w:t>Пт</w:t>
            </w:r>
          </w:p>
        </w:tc>
        <w:tc>
          <w:tcPr>
            <w:tcW w:w="543"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40"/>
              <w:rPr>
                <w:color w:val="000000"/>
                <w:sz w:val="24"/>
                <w:szCs w:val="24"/>
                <w:lang w:eastAsia="ru-RU" w:bidi="ru-RU"/>
              </w:rPr>
            </w:pPr>
          </w:p>
        </w:tc>
        <w:tc>
          <w:tcPr>
            <w:tcW w:w="484"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color w:val="000000"/>
                <w:sz w:val="24"/>
                <w:szCs w:val="24"/>
                <w:lang w:eastAsia="ru-RU" w:bidi="ru-RU"/>
              </w:rPr>
            </w:pPr>
            <w:r w:rsidRPr="00531E9D">
              <w:rPr>
                <w:color w:val="000000"/>
                <w:sz w:val="24"/>
                <w:szCs w:val="24"/>
                <w:lang w:eastAsia="ru-RU" w:bidi="ru-RU"/>
              </w:rPr>
              <w:t>7</w:t>
            </w:r>
          </w:p>
        </w:tc>
        <w:tc>
          <w:tcPr>
            <w:tcW w:w="529"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14</w:t>
            </w:r>
          </w:p>
        </w:tc>
        <w:tc>
          <w:tcPr>
            <w:tcW w:w="53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21</w:t>
            </w:r>
          </w:p>
        </w:tc>
        <w:tc>
          <w:tcPr>
            <w:tcW w:w="55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28</w:t>
            </w:r>
          </w:p>
        </w:tc>
        <w:tc>
          <w:tcPr>
            <w:tcW w:w="55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sz w:val="24"/>
                <w:szCs w:val="24"/>
                <w:lang w:eastAsia="ru-RU" w:bidi="ru-RU"/>
              </w:rPr>
            </w:pPr>
          </w:p>
        </w:tc>
      </w:tr>
      <w:tr w:rsidR="00B671A2" w:rsidRPr="00531E9D" w:rsidTr="00B671A2">
        <w:trPr>
          <w:gridAfter w:val="1"/>
          <w:wAfter w:w="14" w:type="dxa"/>
          <w:trHeight w:hRule="exact" w:val="364"/>
          <w:jc w:val="center"/>
        </w:trPr>
        <w:tc>
          <w:tcPr>
            <w:tcW w:w="578"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Сб</w:t>
            </w:r>
          </w:p>
        </w:tc>
        <w:tc>
          <w:tcPr>
            <w:tcW w:w="52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b/>
                <w:sz w:val="24"/>
                <w:szCs w:val="24"/>
                <w:highlight w:val="cyan"/>
                <w:lang w:eastAsia="ru-RU" w:bidi="ru-RU"/>
              </w:rPr>
            </w:pPr>
            <w:r w:rsidRPr="00531E9D">
              <w:rPr>
                <w:b/>
                <w:sz w:val="24"/>
                <w:szCs w:val="24"/>
                <w:highlight w:val="cyan"/>
                <w:lang w:eastAsia="ru-RU" w:bidi="ru-RU"/>
              </w:rPr>
              <w:t>4</w:t>
            </w:r>
          </w:p>
        </w:tc>
        <w:tc>
          <w:tcPr>
            <w:tcW w:w="570"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20"/>
              <w:rPr>
                <w:b/>
                <w:sz w:val="24"/>
                <w:szCs w:val="24"/>
                <w:lang w:eastAsia="ru-RU" w:bidi="ru-RU"/>
              </w:rPr>
            </w:pPr>
            <w:r w:rsidRPr="00531E9D">
              <w:rPr>
                <w:b/>
                <w:sz w:val="24"/>
                <w:szCs w:val="24"/>
                <w:lang w:eastAsia="ru-RU" w:bidi="ru-RU"/>
              </w:rPr>
              <w:t>11</w:t>
            </w:r>
          </w:p>
        </w:tc>
        <w:tc>
          <w:tcPr>
            <w:tcW w:w="52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18</w:t>
            </w:r>
          </w:p>
        </w:tc>
        <w:tc>
          <w:tcPr>
            <w:tcW w:w="462"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25</w:t>
            </w:r>
          </w:p>
        </w:tc>
        <w:tc>
          <w:tcPr>
            <w:tcW w:w="465"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p>
        </w:tc>
        <w:tc>
          <w:tcPr>
            <w:tcW w:w="561" w:type="dxa"/>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Сб</w:t>
            </w:r>
          </w:p>
        </w:tc>
        <w:tc>
          <w:tcPr>
            <w:tcW w:w="41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40"/>
              <w:rPr>
                <w:b/>
                <w:sz w:val="24"/>
                <w:szCs w:val="24"/>
                <w:lang w:eastAsia="ru-RU" w:bidi="ru-RU"/>
              </w:rPr>
            </w:pPr>
            <w:r w:rsidRPr="00531E9D">
              <w:rPr>
                <w:b/>
                <w:sz w:val="24"/>
                <w:szCs w:val="24"/>
                <w:lang w:eastAsia="ru-RU" w:bidi="ru-RU"/>
              </w:rPr>
              <w:t>1</w:t>
            </w:r>
          </w:p>
        </w:tc>
        <w:tc>
          <w:tcPr>
            <w:tcW w:w="47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b/>
                <w:sz w:val="24"/>
                <w:szCs w:val="24"/>
                <w:highlight w:val="magenta"/>
                <w:lang w:eastAsia="ru-RU" w:bidi="ru-RU"/>
              </w:rPr>
            </w:pPr>
            <w:r w:rsidRPr="00531E9D">
              <w:rPr>
                <w:b/>
                <w:sz w:val="24"/>
                <w:szCs w:val="24"/>
                <w:highlight w:val="magenta"/>
                <w:lang w:eastAsia="ru-RU" w:bidi="ru-RU"/>
              </w:rPr>
              <w:t>8</w:t>
            </w:r>
          </w:p>
        </w:tc>
        <w:tc>
          <w:tcPr>
            <w:tcW w:w="556"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b/>
                <w:sz w:val="24"/>
                <w:szCs w:val="24"/>
                <w:highlight w:val="magenta"/>
                <w:lang w:eastAsia="ru-RU" w:bidi="ru-RU"/>
              </w:rPr>
            </w:pPr>
            <w:r w:rsidRPr="00531E9D">
              <w:rPr>
                <w:b/>
                <w:sz w:val="24"/>
                <w:szCs w:val="24"/>
                <w:highlight w:val="magenta"/>
                <w:lang w:eastAsia="ru-RU" w:bidi="ru-RU"/>
              </w:rPr>
              <w:t>15</w:t>
            </w:r>
          </w:p>
        </w:tc>
        <w:tc>
          <w:tcPr>
            <w:tcW w:w="481"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22</w:t>
            </w:r>
          </w:p>
        </w:tc>
        <w:tc>
          <w:tcPr>
            <w:tcW w:w="468" w:type="dxa"/>
            <w:tcBorders>
              <w:top w:val="single" w:sz="4" w:space="0" w:color="auto"/>
              <w:lef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p>
        </w:tc>
        <w:tc>
          <w:tcPr>
            <w:tcW w:w="624" w:type="dxa"/>
            <w:gridSpan w:val="2"/>
            <w:tcBorders>
              <w:top w:val="single" w:sz="4" w:space="0" w:color="auto"/>
              <w:left w:val="single" w:sz="4" w:space="0" w:color="auto"/>
            </w:tcBorders>
            <w:shd w:val="clear" w:color="auto" w:fill="C2D69B"/>
            <w:vAlign w:val="bottom"/>
          </w:tcPr>
          <w:p w:rsidR="00B671A2" w:rsidRPr="00531E9D" w:rsidRDefault="00B671A2" w:rsidP="00B671A2">
            <w:pPr>
              <w:framePr w:w="9960"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Сб</w:t>
            </w:r>
          </w:p>
        </w:tc>
        <w:tc>
          <w:tcPr>
            <w:tcW w:w="543"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40"/>
              <w:rPr>
                <w:b/>
                <w:sz w:val="24"/>
                <w:szCs w:val="24"/>
                <w:lang w:eastAsia="ru-RU" w:bidi="ru-RU"/>
              </w:rPr>
            </w:pPr>
            <w:r w:rsidRPr="00531E9D">
              <w:rPr>
                <w:b/>
                <w:sz w:val="24"/>
                <w:szCs w:val="24"/>
                <w:lang w:eastAsia="ru-RU" w:bidi="ru-RU"/>
              </w:rPr>
              <w:t>1</w:t>
            </w:r>
          </w:p>
        </w:tc>
        <w:tc>
          <w:tcPr>
            <w:tcW w:w="484" w:type="dxa"/>
            <w:gridSpan w:val="2"/>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200"/>
              <w:rPr>
                <w:b/>
                <w:sz w:val="24"/>
                <w:szCs w:val="24"/>
                <w:lang w:eastAsia="ru-RU" w:bidi="ru-RU"/>
              </w:rPr>
            </w:pPr>
            <w:r w:rsidRPr="00531E9D">
              <w:rPr>
                <w:b/>
                <w:sz w:val="24"/>
                <w:szCs w:val="24"/>
                <w:lang w:eastAsia="ru-RU" w:bidi="ru-RU"/>
              </w:rPr>
              <w:t>8</w:t>
            </w:r>
          </w:p>
        </w:tc>
        <w:tc>
          <w:tcPr>
            <w:tcW w:w="529"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15</w:t>
            </w:r>
          </w:p>
        </w:tc>
        <w:tc>
          <w:tcPr>
            <w:tcW w:w="534" w:type="dxa"/>
            <w:tcBorders>
              <w:top w:val="single" w:sz="4" w:space="0" w:color="auto"/>
              <w:lef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22</w:t>
            </w:r>
          </w:p>
        </w:tc>
        <w:tc>
          <w:tcPr>
            <w:tcW w:w="557"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highlight w:val="cyan"/>
                <w:lang w:eastAsia="ru-RU" w:bidi="ru-RU"/>
              </w:rPr>
              <w:t>29</w:t>
            </w:r>
          </w:p>
        </w:tc>
        <w:tc>
          <w:tcPr>
            <w:tcW w:w="557" w:type="dxa"/>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p>
        </w:tc>
      </w:tr>
      <w:tr w:rsidR="00B671A2" w:rsidRPr="00531E9D" w:rsidTr="00B671A2">
        <w:trPr>
          <w:gridAfter w:val="1"/>
          <w:wAfter w:w="14" w:type="dxa"/>
          <w:trHeight w:hRule="exact" w:val="423"/>
          <w:jc w:val="center"/>
        </w:trPr>
        <w:tc>
          <w:tcPr>
            <w:tcW w:w="578"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9960"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Вс</w:t>
            </w:r>
          </w:p>
        </w:tc>
        <w:tc>
          <w:tcPr>
            <w:tcW w:w="524"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220"/>
              <w:rPr>
                <w:b/>
                <w:sz w:val="24"/>
                <w:szCs w:val="24"/>
                <w:highlight w:val="cyan"/>
                <w:lang w:eastAsia="ru-RU" w:bidi="ru-RU"/>
              </w:rPr>
            </w:pPr>
            <w:r w:rsidRPr="00531E9D">
              <w:rPr>
                <w:b/>
                <w:sz w:val="24"/>
                <w:szCs w:val="24"/>
                <w:highlight w:val="cyan"/>
                <w:lang w:eastAsia="ru-RU" w:bidi="ru-RU"/>
              </w:rPr>
              <w:t>5</w:t>
            </w:r>
          </w:p>
        </w:tc>
        <w:tc>
          <w:tcPr>
            <w:tcW w:w="570"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220"/>
              <w:rPr>
                <w:b/>
                <w:sz w:val="24"/>
                <w:szCs w:val="24"/>
                <w:lang w:eastAsia="ru-RU" w:bidi="ru-RU"/>
              </w:rPr>
            </w:pPr>
            <w:r w:rsidRPr="00531E9D">
              <w:rPr>
                <w:b/>
                <w:sz w:val="24"/>
                <w:szCs w:val="24"/>
                <w:lang w:eastAsia="ru-RU" w:bidi="ru-RU"/>
              </w:rPr>
              <w:t>12</w:t>
            </w:r>
          </w:p>
        </w:tc>
        <w:tc>
          <w:tcPr>
            <w:tcW w:w="521"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19</w:t>
            </w:r>
          </w:p>
        </w:tc>
        <w:tc>
          <w:tcPr>
            <w:tcW w:w="462"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26</w:t>
            </w:r>
          </w:p>
        </w:tc>
        <w:tc>
          <w:tcPr>
            <w:tcW w:w="465"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p>
        </w:tc>
        <w:tc>
          <w:tcPr>
            <w:tcW w:w="561"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Вс</w:t>
            </w:r>
          </w:p>
        </w:tc>
        <w:tc>
          <w:tcPr>
            <w:tcW w:w="416"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140"/>
              <w:rPr>
                <w:b/>
                <w:sz w:val="24"/>
                <w:szCs w:val="24"/>
                <w:lang w:eastAsia="ru-RU" w:bidi="ru-RU"/>
              </w:rPr>
            </w:pPr>
            <w:r w:rsidRPr="00531E9D">
              <w:rPr>
                <w:b/>
                <w:sz w:val="24"/>
                <w:szCs w:val="24"/>
                <w:lang w:eastAsia="ru-RU" w:bidi="ru-RU"/>
              </w:rPr>
              <w:t>2</w:t>
            </w:r>
          </w:p>
        </w:tc>
        <w:tc>
          <w:tcPr>
            <w:tcW w:w="476"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60" w:wrap="notBeside" w:vAnchor="text" w:hAnchor="text" w:xAlign="center" w:y="1"/>
              <w:autoSpaceDE/>
              <w:autoSpaceDN/>
              <w:spacing w:line="260" w:lineRule="exact"/>
              <w:rPr>
                <w:b/>
                <w:sz w:val="24"/>
                <w:szCs w:val="24"/>
                <w:highlight w:val="magenta"/>
                <w:lang w:eastAsia="ru-RU" w:bidi="ru-RU"/>
              </w:rPr>
            </w:pPr>
            <w:r w:rsidRPr="00531E9D">
              <w:rPr>
                <w:b/>
                <w:sz w:val="24"/>
                <w:szCs w:val="24"/>
                <w:highlight w:val="magenta"/>
                <w:lang w:eastAsia="ru-RU" w:bidi="ru-RU"/>
              </w:rPr>
              <w:t>9</w:t>
            </w:r>
          </w:p>
        </w:tc>
        <w:tc>
          <w:tcPr>
            <w:tcW w:w="556"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60" w:wrap="notBeside" w:vAnchor="text" w:hAnchor="text" w:xAlign="center" w:y="1"/>
              <w:autoSpaceDE/>
              <w:autoSpaceDN/>
              <w:spacing w:line="260" w:lineRule="exact"/>
              <w:ind w:left="200"/>
              <w:rPr>
                <w:b/>
                <w:sz w:val="24"/>
                <w:szCs w:val="24"/>
                <w:highlight w:val="magenta"/>
                <w:lang w:eastAsia="ru-RU" w:bidi="ru-RU"/>
              </w:rPr>
            </w:pPr>
            <w:r w:rsidRPr="00531E9D">
              <w:rPr>
                <w:b/>
                <w:sz w:val="24"/>
                <w:szCs w:val="24"/>
                <w:highlight w:val="magenta"/>
                <w:lang w:eastAsia="ru-RU" w:bidi="ru-RU"/>
              </w:rPr>
              <w:t>16</w:t>
            </w:r>
          </w:p>
        </w:tc>
        <w:tc>
          <w:tcPr>
            <w:tcW w:w="481"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rPr>
                <w:b/>
                <w:sz w:val="24"/>
                <w:szCs w:val="24"/>
                <w:lang w:eastAsia="ru-RU" w:bidi="ru-RU"/>
              </w:rPr>
            </w:pPr>
            <w:r w:rsidRPr="00531E9D">
              <w:rPr>
                <w:b/>
                <w:color w:val="FF0000"/>
                <w:sz w:val="24"/>
                <w:szCs w:val="24"/>
                <w:lang w:eastAsia="ru-RU" w:bidi="ru-RU"/>
              </w:rPr>
              <w:t>23</w:t>
            </w:r>
          </w:p>
        </w:tc>
        <w:tc>
          <w:tcPr>
            <w:tcW w:w="468"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p>
        </w:tc>
        <w:tc>
          <w:tcPr>
            <w:tcW w:w="624" w:type="dxa"/>
            <w:gridSpan w:val="2"/>
            <w:tcBorders>
              <w:top w:val="single" w:sz="4" w:space="0" w:color="auto"/>
              <w:left w:val="single" w:sz="4" w:space="0" w:color="auto"/>
              <w:bottom w:val="single" w:sz="4" w:space="0" w:color="auto"/>
            </w:tcBorders>
            <w:shd w:val="clear" w:color="auto" w:fill="C2D69B"/>
          </w:tcPr>
          <w:p w:rsidR="00B671A2" w:rsidRPr="00531E9D" w:rsidRDefault="00B671A2" w:rsidP="00B671A2">
            <w:pPr>
              <w:framePr w:w="9960"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Вс</w:t>
            </w:r>
          </w:p>
        </w:tc>
        <w:tc>
          <w:tcPr>
            <w:tcW w:w="543" w:type="dxa"/>
            <w:gridSpan w:val="2"/>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240"/>
              <w:rPr>
                <w:b/>
                <w:sz w:val="24"/>
                <w:szCs w:val="24"/>
                <w:lang w:eastAsia="ru-RU" w:bidi="ru-RU"/>
              </w:rPr>
            </w:pPr>
            <w:r w:rsidRPr="00531E9D">
              <w:rPr>
                <w:b/>
                <w:sz w:val="24"/>
                <w:szCs w:val="24"/>
                <w:lang w:eastAsia="ru-RU" w:bidi="ru-RU"/>
              </w:rPr>
              <w:t>2</w:t>
            </w:r>
          </w:p>
        </w:tc>
        <w:tc>
          <w:tcPr>
            <w:tcW w:w="484" w:type="dxa"/>
            <w:gridSpan w:val="2"/>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60" w:wrap="notBeside" w:vAnchor="text" w:hAnchor="text" w:xAlign="center" w:y="1"/>
              <w:autoSpaceDE/>
              <w:autoSpaceDN/>
              <w:spacing w:line="260" w:lineRule="exact"/>
              <w:ind w:left="200"/>
              <w:rPr>
                <w:b/>
                <w:sz w:val="24"/>
                <w:szCs w:val="24"/>
                <w:lang w:eastAsia="ru-RU" w:bidi="ru-RU"/>
              </w:rPr>
            </w:pPr>
            <w:r w:rsidRPr="00531E9D">
              <w:rPr>
                <w:b/>
                <w:sz w:val="24"/>
                <w:szCs w:val="24"/>
                <w:lang w:eastAsia="ru-RU" w:bidi="ru-RU"/>
              </w:rPr>
              <w:t>9</w:t>
            </w:r>
          </w:p>
        </w:tc>
        <w:tc>
          <w:tcPr>
            <w:tcW w:w="529"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16</w:t>
            </w:r>
          </w:p>
        </w:tc>
        <w:tc>
          <w:tcPr>
            <w:tcW w:w="534"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r w:rsidRPr="00531E9D">
              <w:rPr>
                <w:rFonts w:eastAsia="Tahoma"/>
                <w:b/>
                <w:sz w:val="24"/>
                <w:szCs w:val="24"/>
                <w:lang w:eastAsia="ru-RU" w:bidi="ru-RU"/>
              </w:rPr>
              <w:t>23</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r w:rsidRPr="00531E9D">
              <w:rPr>
                <w:rFonts w:eastAsia="Tahoma"/>
                <w:b/>
                <w:sz w:val="24"/>
                <w:szCs w:val="24"/>
                <w:highlight w:val="cyan"/>
                <w:lang w:eastAsia="ru-RU" w:bidi="ru-RU"/>
              </w:rPr>
              <w:t>30</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B671A2" w:rsidRPr="00531E9D" w:rsidRDefault="00B671A2" w:rsidP="00B671A2">
            <w:pPr>
              <w:framePr w:w="9960" w:wrap="notBeside" w:vAnchor="text" w:hAnchor="text" w:xAlign="center" w:y="1"/>
              <w:autoSpaceDE/>
              <w:autoSpaceDN/>
              <w:rPr>
                <w:rFonts w:eastAsia="Tahoma"/>
                <w:b/>
                <w:sz w:val="24"/>
                <w:szCs w:val="24"/>
                <w:lang w:eastAsia="ru-RU" w:bidi="ru-RU"/>
              </w:rPr>
            </w:pPr>
          </w:p>
        </w:tc>
      </w:tr>
    </w:tbl>
    <w:p w:rsidR="00B671A2" w:rsidRPr="00531E9D" w:rsidRDefault="00B671A2" w:rsidP="00B671A2">
      <w:pPr>
        <w:framePr w:w="9960" w:wrap="notBeside" w:vAnchor="text" w:hAnchor="text" w:xAlign="center" w:y="1"/>
        <w:autoSpaceDE/>
        <w:autoSpaceDN/>
        <w:rPr>
          <w:rFonts w:ascii="Tahoma" w:eastAsia="Tahoma" w:hAnsi="Tahoma" w:cs="Tahoma"/>
          <w:color w:val="000000"/>
          <w:sz w:val="24"/>
          <w:szCs w:val="24"/>
          <w:lang w:eastAsia="ru-RU" w:bidi="ru-RU"/>
        </w:rPr>
      </w:pPr>
    </w:p>
    <w:p w:rsidR="00B671A2" w:rsidRPr="00531E9D" w:rsidRDefault="00B671A2" w:rsidP="00B671A2">
      <w:pPr>
        <w:tabs>
          <w:tab w:val="left" w:pos="1589"/>
        </w:tabs>
        <w:autoSpaceDE/>
        <w:autoSpaceDN/>
        <w:spacing w:line="322" w:lineRule="exact"/>
        <w:ind w:firstLine="567"/>
        <w:jc w:val="center"/>
        <w:rPr>
          <w:b/>
          <w:bCs/>
          <w:color w:val="000000"/>
          <w:sz w:val="24"/>
          <w:szCs w:val="24"/>
          <w:lang w:eastAsia="ru-RU" w:bidi="ru-RU"/>
        </w:rPr>
      </w:pPr>
    </w:p>
    <w:p w:rsidR="00B671A2" w:rsidRPr="00531E9D" w:rsidRDefault="00B671A2" w:rsidP="00B671A2">
      <w:pPr>
        <w:tabs>
          <w:tab w:val="left" w:pos="1610"/>
        </w:tabs>
        <w:autoSpaceDE/>
        <w:autoSpaceDN/>
        <w:jc w:val="center"/>
        <w:rPr>
          <w:b/>
          <w:bCs/>
          <w:color w:val="000000"/>
          <w:sz w:val="24"/>
          <w:szCs w:val="24"/>
          <w:lang w:eastAsia="ru-RU" w:bidi="ru-RU"/>
        </w:rPr>
      </w:pPr>
      <w:r w:rsidRPr="00531E9D">
        <w:rPr>
          <w:b/>
          <w:bCs/>
          <w:color w:val="000000"/>
          <w:sz w:val="24"/>
          <w:szCs w:val="24"/>
          <w:lang w:eastAsia="ru-RU" w:bidi="ru-RU"/>
        </w:rPr>
        <w:t>9 учебных недель</w:t>
      </w:r>
      <w:r w:rsidRPr="00531E9D">
        <w:rPr>
          <w:color w:val="000000"/>
          <w:sz w:val="24"/>
          <w:szCs w:val="24"/>
          <w:lang w:eastAsia="ru-RU" w:bidi="ru-RU"/>
        </w:rPr>
        <w:t>, 45 учебных дня для учащихся 1 кл. (10 учебных недель)</w:t>
      </w:r>
    </w:p>
    <w:p w:rsidR="00B671A2" w:rsidRPr="00531E9D" w:rsidRDefault="00B671A2" w:rsidP="00B671A2">
      <w:pPr>
        <w:tabs>
          <w:tab w:val="left" w:pos="1610"/>
        </w:tabs>
        <w:autoSpaceDE/>
        <w:autoSpaceDN/>
        <w:jc w:val="center"/>
        <w:rPr>
          <w:color w:val="000000"/>
          <w:sz w:val="24"/>
          <w:szCs w:val="24"/>
          <w:lang w:eastAsia="ru-RU" w:bidi="ru-RU"/>
        </w:rPr>
      </w:pPr>
      <w:r w:rsidRPr="00531E9D">
        <w:rPr>
          <w:b/>
          <w:bCs/>
          <w:color w:val="000000"/>
          <w:sz w:val="24"/>
          <w:szCs w:val="24"/>
          <w:lang w:eastAsia="ru-RU" w:bidi="ru-RU"/>
        </w:rPr>
        <w:t>10 учебных недель</w:t>
      </w:r>
      <w:r w:rsidRPr="00531E9D">
        <w:rPr>
          <w:color w:val="000000"/>
          <w:sz w:val="24"/>
          <w:szCs w:val="24"/>
          <w:lang w:eastAsia="ru-RU" w:bidi="ru-RU"/>
        </w:rPr>
        <w:t>, 50 учебных дней для учащихся 2-11 кл. (11 учебных недель)</w:t>
      </w:r>
    </w:p>
    <w:p w:rsidR="00B671A2" w:rsidRPr="00531E9D" w:rsidRDefault="00B671A2" w:rsidP="00B671A2">
      <w:pPr>
        <w:tabs>
          <w:tab w:val="left" w:pos="1589"/>
        </w:tabs>
        <w:autoSpaceDE/>
        <w:autoSpaceDN/>
        <w:spacing w:before="240" w:line="322" w:lineRule="exact"/>
        <w:jc w:val="center"/>
        <w:rPr>
          <w:b/>
          <w:bCs/>
          <w:color w:val="000000"/>
          <w:sz w:val="24"/>
          <w:szCs w:val="24"/>
          <w:lang w:eastAsia="ru-RU" w:bidi="ru-RU"/>
        </w:rPr>
      </w:pPr>
      <w:r w:rsidRPr="00531E9D">
        <w:rPr>
          <w:b/>
          <w:bCs/>
          <w:color w:val="000000"/>
          <w:sz w:val="24"/>
          <w:szCs w:val="24"/>
          <w:lang w:eastAsia="ru-RU" w:bidi="ru-RU"/>
        </w:rPr>
        <w:t xml:space="preserve">Весенние каникулы - </w:t>
      </w:r>
      <w:r w:rsidRPr="00531E9D">
        <w:rPr>
          <w:bCs/>
          <w:color w:val="000000"/>
          <w:sz w:val="24"/>
          <w:szCs w:val="24"/>
          <w:lang w:eastAsia="ru-RU" w:bidi="ru-RU"/>
        </w:rPr>
        <w:t>9 календарных дней, с 24 марта по 01 апреля 2025 г.</w:t>
      </w:r>
      <w:r w:rsidRPr="00531E9D">
        <w:rPr>
          <w:b/>
          <w:bCs/>
          <w:color w:val="000000"/>
          <w:sz w:val="24"/>
          <w:szCs w:val="24"/>
          <w:lang w:eastAsia="ru-RU" w:bidi="ru-RU"/>
        </w:rPr>
        <w:t xml:space="preserve"> Дополнительные каникулы для 1-х кл. – </w:t>
      </w:r>
      <w:r w:rsidRPr="00531E9D">
        <w:rPr>
          <w:bCs/>
          <w:color w:val="000000"/>
          <w:sz w:val="24"/>
          <w:szCs w:val="24"/>
          <w:lang w:eastAsia="ru-RU" w:bidi="ru-RU"/>
        </w:rPr>
        <w:t>9 дней, с 8 по 16 февраля 2025 г.</w:t>
      </w:r>
    </w:p>
    <w:p w:rsidR="00B671A2" w:rsidRPr="00531E9D" w:rsidRDefault="00B671A2" w:rsidP="00B671A2">
      <w:pPr>
        <w:tabs>
          <w:tab w:val="left" w:pos="1610"/>
        </w:tabs>
        <w:autoSpaceDE/>
        <w:autoSpaceDN/>
        <w:spacing w:before="240" w:line="322" w:lineRule="exact"/>
        <w:jc w:val="center"/>
        <w:rPr>
          <w:color w:val="000000"/>
          <w:sz w:val="24"/>
          <w:szCs w:val="24"/>
          <w:lang w:eastAsia="ru-RU" w:bidi="ru-RU"/>
        </w:rPr>
      </w:pPr>
      <w:r w:rsidRPr="00531E9D">
        <w:rPr>
          <w:b/>
          <w:bCs/>
          <w:color w:val="000000"/>
          <w:sz w:val="24"/>
          <w:szCs w:val="24"/>
          <w:u w:val="single"/>
          <w:lang w:eastAsia="ru-RU" w:bidi="ru-RU"/>
        </w:rPr>
        <w:t xml:space="preserve">4-я учебная четверть: </w:t>
      </w:r>
      <w:r w:rsidRPr="00531E9D">
        <w:rPr>
          <w:color w:val="000000"/>
          <w:sz w:val="24"/>
          <w:szCs w:val="24"/>
          <w:u w:val="single"/>
          <w:lang w:eastAsia="ru-RU" w:bidi="ru-RU"/>
        </w:rPr>
        <w:t>первый учебный день - 02 апреля 2025 года</w:t>
      </w:r>
    </w:p>
    <w:p w:rsidR="00B671A2" w:rsidRPr="00531E9D" w:rsidRDefault="00B671A2" w:rsidP="00B671A2">
      <w:pPr>
        <w:tabs>
          <w:tab w:val="left" w:pos="1589"/>
        </w:tabs>
        <w:autoSpaceDE/>
        <w:autoSpaceDN/>
        <w:spacing w:line="322" w:lineRule="exact"/>
        <w:rPr>
          <w:b/>
          <w:bCs/>
          <w:color w:val="000000"/>
          <w:sz w:val="24"/>
          <w:szCs w:val="24"/>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19"/>
        <w:gridCol w:w="557"/>
        <w:gridCol w:w="610"/>
        <w:gridCol w:w="557"/>
        <w:gridCol w:w="499"/>
        <w:gridCol w:w="499"/>
        <w:gridCol w:w="595"/>
        <w:gridCol w:w="413"/>
        <w:gridCol w:w="504"/>
        <w:gridCol w:w="595"/>
        <w:gridCol w:w="514"/>
        <w:gridCol w:w="499"/>
        <w:gridCol w:w="667"/>
        <w:gridCol w:w="581"/>
        <w:gridCol w:w="518"/>
        <w:gridCol w:w="571"/>
        <w:gridCol w:w="566"/>
        <w:gridCol w:w="590"/>
      </w:tblGrid>
      <w:tr w:rsidR="00B671A2" w:rsidRPr="00531E9D" w:rsidTr="00B671A2">
        <w:trPr>
          <w:trHeight w:hRule="exact" w:val="634"/>
          <w:jc w:val="center"/>
        </w:trPr>
        <w:tc>
          <w:tcPr>
            <w:tcW w:w="619"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2722" w:type="dxa"/>
            <w:gridSpan w:val="5"/>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АПРЕЛЬ</w:t>
            </w:r>
          </w:p>
        </w:tc>
        <w:tc>
          <w:tcPr>
            <w:tcW w:w="595"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2525" w:type="dxa"/>
            <w:gridSpan w:val="5"/>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jc w:val="center"/>
              <w:rPr>
                <w:color w:val="000000"/>
                <w:sz w:val="24"/>
                <w:szCs w:val="24"/>
                <w:lang w:eastAsia="ru-RU" w:bidi="ru-RU"/>
              </w:rPr>
            </w:pPr>
            <w:r w:rsidRPr="00531E9D">
              <w:rPr>
                <w:color w:val="000000"/>
                <w:sz w:val="24"/>
                <w:szCs w:val="24"/>
                <w:lang w:eastAsia="ru-RU" w:bidi="ru-RU"/>
              </w:rPr>
              <w:t>МАЙ</w:t>
            </w:r>
          </w:p>
        </w:tc>
        <w:tc>
          <w:tcPr>
            <w:tcW w:w="667"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2826" w:type="dxa"/>
            <w:gridSpan w:val="5"/>
            <w:tcBorders>
              <w:top w:val="single" w:sz="4" w:space="0" w:color="auto"/>
              <w:left w:val="single" w:sz="4" w:space="0" w:color="auto"/>
              <w:right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ind w:left="180"/>
              <w:rPr>
                <w:color w:val="000000"/>
                <w:sz w:val="24"/>
                <w:szCs w:val="24"/>
                <w:lang w:eastAsia="ru-RU" w:bidi="ru-RU"/>
              </w:rPr>
            </w:pPr>
            <w:r w:rsidRPr="00531E9D">
              <w:rPr>
                <w:color w:val="000000"/>
                <w:sz w:val="24"/>
                <w:szCs w:val="24"/>
                <w:lang w:eastAsia="ru-RU" w:bidi="ru-RU"/>
              </w:rPr>
              <w:t>ИЮНЬ</w:t>
            </w:r>
          </w:p>
        </w:tc>
      </w:tr>
      <w:tr w:rsidR="00B671A2" w:rsidRPr="00531E9D" w:rsidTr="00B671A2">
        <w:trPr>
          <w:trHeight w:hRule="exact" w:val="331"/>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60"/>
              <w:rPr>
                <w:b/>
                <w:color w:val="000000"/>
                <w:sz w:val="24"/>
                <w:szCs w:val="24"/>
                <w:lang w:eastAsia="ru-RU" w:bidi="ru-RU"/>
              </w:rPr>
            </w:pPr>
            <w:r w:rsidRPr="00531E9D">
              <w:rPr>
                <w:b/>
                <w:color w:val="000000"/>
                <w:sz w:val="24"/>
                <w:szCs w:val="24"/>
                <w:lang w:eastAsia="ru-RU" w:bidi="ru-RU"/>
              </w:rPr>
              <w:t>Пн</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color w:val="000000"/>
                <w:sz w:val="24"/>
                <w:szCs w:val="24"/>
                <w:lang w:eastAsia="ru-RU" w:bidi="ru-RU"/>
              </w:rPr>
            </w:pPr>
          </w:p>
        </w:tc>
        <w:tc>
          <w:tcPr>
            <w:tcW w:w="610"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color w:val="000000"/>
                <w:sz w:val="24"/>
                <w:szCs w:val="24"/>
                <w:lang w:eastAsia="ru-RU" w:bidi="ru-RU"/>
              </w:rPr>
            </w:pPr>
            <w:r w:rsidRPr="00531E9D">
              <w:rPr>
                <w:color w:val="000000"/>
                <w:sz w:val="24"/>
                <w:szCs w:val="24"/>
                <w:lang w:eastAsia="ru-RU" w:bidi="ru-RU"/>
              </w:rPr>
              <w:t>7</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14</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21</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28</w:t>
            </w: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rPr>
                <w:b/>
                <w:color w:val="000000"/>
                <w:sz w:val="24"/>
                <w:szCs w:val="24"/>
                <w:lang w:eastAsia="ru-RU" w:bidi="ru-RU"/>
              </w:rPr>
            </w:pPr>
            <w:r w:rsidRPr="00531E9D">
              <w:rPr>
                <w:b/>
                <w:color w:val="000000"/>
                <w:sz w:val="24"/>
                <w:szCs w:val="24"/>
                <w:lang w:eastAsia="ru-RU" w:bidi="ru-RU"/>
              </w:rPr>
              <w:t>Пн</w:t>
            </w:r>
          </w:p>
        </w:tc>
        <w:tc>
          <w:tcPr>
            <w:tcW w:w="413"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50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80"/>
              <w:rPr>
                <w:color w:val="000000"/>
                <w:sz w:val="24"/>
                <w:szCs w:val="24"/>
                <w:lang w:eastAsia="ru-RU" w:bidi="ru-RU"/>
              </w:rPr>
            </w:pPr>
            <w:r w:rsidRPr="00531E9D">
              <w:rPr>
                <w:color w:val="000000"/>
                <w:sz w:val="24"/>
                <w:szCs w:val="24"/>
                <w:lang w:eastAsia="ru-RU" w:bidi="ru-RU"/>
              </w:rPr>
              <w:t>5</w:t>
            </w:r>
          </w:p>
        </w:tc>
        <w:tc>
          <w:tcPr>
            <w:tcW w:w="595"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12</w:t>
            </w:r>
          </w:p>
        </w:tc>
        <w:tc>
          <w:tcPr>
            <w:tcW w:w="51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19</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highlight w:val="cyan"/>
                <w:lang w:eastAsia="ru-RU" w:bidi="ru-RU"/>
              </w:rPr>
            </w:pPr>
            <w:r w:rsidRPr="00531E9D">
              <w:rPr>
                <w:color w:val="000000"/>
                <w:sz w:val="24"/>
                <w:szCs w:val="24"/>
                <w:lang w:eastAsia="ru-RU" w:bidi="ru-RU"/>
              </w:rPr>
              <w:t>26</w:t>
            </w:r>
          </w:p>
        </w:tc>
        <w:tc>
          <w:tcPr>
            <w:tcW w:w="667"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80"/>
              <w:rPr>
                <w:b/>
                <w:color w:val="000000"/>
                <w:sz w:val="24"/>
                <w:szCs w:val="24"/>
                <w:lang w:eastAsia="ru-RU" w:bidi="ru-RU"/>
              </w:rPr>
            </w:pPr>
            <w:r w:rsidRPr="00531E9D">
              <w:rPr>
                <w:b/>
                <w:color w:val="000000"/>
                <w:sz w:val="24"/>
                <w:szCs w:val="24"/>
                <w:lang w:eastAsia="ru-RU" w:bidi="ru-RU"/>
              </w:rPr>
              <w:t>Пн</w:t>
            </w:r>
          </w:p>
        </w:tc>
        <w:tc>
          <w:tcPr>
            <w:tcW w:w="581"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00"/>
              <w:rPr>
                <w:color w:val="000000"/>
                <w:sz w:val="24"/>
                <w:szCs w:val="24"/>
                <w:highlight w:val="cyan"/>
                <w:lang w:eastAsia="ru-RU" w:bidi="ru-RU"/>
              </w:rPr>
            </w:pPr>
            <w:r w:rsidRPr="00531E9D">
              <w:rPr>
                <w:color w:val="000000"/>
                <w:sz w:val="24"/>
                <w:szCs w:val="24"/>
                <w:highlight w:val="cyan"/>
                <w:lang w:eastAsia="ru-RU" w:bidi="ru-RU"/>
              </w:rPr>
              <w:t>2</w:t>
            </w:r>
          </w:p>
        </w:tc>
        <w:tc>
          <w:tcPr>
            <w:tcW w:w="57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000000"/>
                <w:sz w:val="24"/>
                <w:szCs w:val="24"/>
                <w:highlight w:val="cyan"/>
                <w:lang w:eastAsia="ru-RU" w:bidi="ru-RU"/>
              </w:rPr>
            </w:pPr>
            <w:r w:rsidRPr="00531E9D">
              <w:rPr>
                <w:color w:val="000000"/>
                <w:sz w:val="24"/>
                <w:szCs w:val="24"/>
                <w:highlight w:val="cyan"/>
                <w:lang w:eastAsia="ru-RU" w:bidi="ru-RU"/>
              </w:rPr>
              <w:t>9</w:t>
            </w:r>
          </w:p>
        </w:tc>
        <w:tc>
          <w:tcPr>
            <w:tcW w:w="566"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highlight w:val="cyan"/>
                <w:lang w:eastAsia="ru-RU" w:bidi="ru-RU"/>
              </w:rPr>
            </w:pPr>
            <w:r w:rsidRPr="00531E9D">
              <w:rPr>
                <w:color w:val="000000"/>
                <w:sz w:val="24"/>
                <w:szCs w:val="24"/>
                <w:highlight w:val="cyan"/>
                <w:lang w:eastAsia="ru-RU" w:bidi="ru-RU"/>
              </w:rPr>
              <w:t>16</w:t>
            </w:r>
          </w:p>
        </w:tc>
        <w:tc>
          <w:tcPr>
            <w:tcW w:w="590"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p>
        </w:tc>
      </w:tr>
      <w:tr w:rsidR="00B671A2" w:rsidRPr="00531E9D" w:rsidTr="00B671A2">
        <w:trPr>
          <w:trHeight w:hRule="exact" w:val="331"/>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60"/>
              <w:rPr>
                <w:b/>
                <w:color w:val="000000"/>
                <w:sz w:val="24"/>
                <w:szCs w:val="24"/>
                <w:lang w:eastAsia="ru-RU" w:bidi="ru-RU"/>
              </w:rPr>
            </w:pPr>
            <w:r w:rsidRPr="00531E9D">
              <w:rPr>
                <w:b/>
                <w:color w:val="000000"/>
                <w:sz w:val="24"/>
                <w:szCs w:val="24"/>
                <w:lang w:eastAsia="ru-RU" w:bidi="ru-RU"/>
              </w:rPr>
              <w:t>Вт</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color w:val="000000"/>
                <w:sz w:val="24"/>
                <w:szCs w:val="24"/>
                <w:lang w:eastAsia="ru-RU" w:bidi="ru-RU"/>
              </w:rPr>
            </w:pPr>
            <w:r w:rsidRPr="00531E9D">
              <w:rPr>
                <w:color w:val="000000"/>
                <w:sz w:val="24"/>
                <w:szCs w:val="24"/>
                <w:highlight w:val="cyan"/>
                <w:lang w:eastAsia="ru-RU" w:bidi="ru-RU"/>
              </w:rPr>
              <w:t>1</w:t>
            </w:r>
          </w:p>
        </w:tc>
        <w:tc>
          <w:tcPr>
            <w:tcW w:w="610"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color w:val="000000"/>
                <w:sz w:val="24"/>
                <w:szCs w:val="24"/>
                <w:lang w:eastAsia="ru-RU" w:bidi="ru-RU"/>
              </w:rPr>
            </w:pPr>
            <w:r w:rsidRPr="00531E9D">
              <w:rPr>
                <w:color w:val="000000"/>
                <w:sz w:val="24"/>
                <w:szCs w:val="24"/>
                <w:lang w:eastAsia="ru-RU" w:bidi="ru-RU"/>
              </w:rPr>
              <w:t>8</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15</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22</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29</w:t>
            </w: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rPr>
                <w:b/>
                <w:color w:val="000000"/>
                <w:sz w:val="24"/>
                <w:szCs w:val="24"/>
                <w:lang w:eastAsia="ru-RU" w:bidi="ru-RU"/>
              </w:rPr>
            </w:pPr>
            <w:r w:rsidRPr="00531E9D">
              <w:rPr>
                <w:b/>
                <w:color w:val="000000"/>
                <w:sz w:val="24"/>
                <w:szCs w:val="24"/>
                <w:lang w:eastAsia="ru-RU" w:bidi="ru-RU"/>
              </w:rPr>
              <w:t>Вт</w:t>
            </w:r>
          </w:p>
        </w:tc>
        <w:tc>
          <w:tcPr>
            <w:tcW w:w="413"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50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80"/>
              <w:rPr>
                <w:color w:val="000000"/>
                <w:sz w:val="24"/>
                <w:szCs w:val="24"/>
                <w:lang w:eastAsia="ru-RU" w:bidi="ru-RU"/>
              </w:rPr>
            </w:pPr>
            <w:r w:rsidRPr="00531E9D">
              <w:rPr>
                <w:color w:val="000000"/>
                <w:sz w:val="24"/>
                <w:szCs w:val="24"/>
                <w:lang w:eastAsia="ru-RU" w:bidi="ru-RU"/>
              </w:rPr>
              <w:t>6</w:t>
            </w:r>
          </w:p>
        </w:tc>
        <w:tc>
          <w:tcPr>
            <w:tcW w:w="595"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13</w:t>
            </w:r>
          </w:p>
        </w:tc>
        <w:tc>
          <w:tcPr>
            <w:tcW w:w="51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20</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highlight w:val="cyan"/>
                <w:lang w:eastAsia="ru-RU" w:bidi="ru-RU"/>
              </w:rPr>
            </w:pPr>
            <w:r w:rsidRPr="00531E9D">
              <w:rPr>
                <w:color w:val="000000"/>
                <w:sz w:val="24"/>
                <w:szCs w:val="24"/>
                <w:highlight w:val="cyan"/>
                <w:lang w:eastAsia="ru-RU" w:bidi="ru-RU"/>
              </w:rPr>
              <w:t>27</w:t>
            </w:r>
          </w:p>
        </w:tc>
        <w:tc>
          <w:tcPr>
            <w:tcW w:w="667"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80"/>
              <w:rPr>
                <w:b/>
                <w:color w:val="000000"/>
                <w:sz w:val="24"/>
                <w:szCs w:val="24"/>
                <w:lang w:eastAsia="ru-RU" w:bidi="ru-RU"/>
              </w:rPr>
            </w:pPr>
            <w:r w:rsidRPr="00531E9D">
              <w:rPr>
                <w:b/>
                <w:color w:val="000000"/>
                <w:sz w:val="24"/>
                <w:szCs w:val="24"/>
                <w:lang w:eastAsia="ru-RU" w:bidi="ru-RU"/>
              </w:rPr>
              <w:t>Вт</w:t>
            </w:r>
          </w:p>
        </w:tc>
        <w:tc>
          <w:tcPr>
            <w:tcW w:w="581"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00"/>
              <w:rPr>
                <w:color w:val="000000"/>
                <w:sz w:val="24"/>
                <w:szCs w:val="24"/>
                <w:highlight w:val="cyan"/>
                <w:lang w:eastAsia="ru-RU" w:bidi="ru-RU"/>
              </w:rPr>
            </w:pPr>
            <w:r w:rsidRPr="00531E9D">
              <w:rPr>
                <w:color w:val="000000"/>
                <w:sz w:val="24"/>
                <w:szCs w:val="24"/>
                <w:highlight w:val="cyan"/>
                <w:lang w:eastAsia="ru-RU" w:bidi="ru-RU"/>
              </w:rPr>
              <w:t>3</w:t>
            </w:r>
          </w:p>
        </w:tc>
        <w:tc>
          <w:tcPr>
            <w:tcW w:w="57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000000"/>
                <w:sz w:val="24"/>
                <w:szCs w:val="24"/>
                <w:highlight w:val="cyan"/>
                <w:lang w:eastAsia="ru-RU" w:bidi="ru-RU"/>
              </w:rPr>
            </w:pPr>
            <w:r w:rsidRPr="00531E9D">
              <w:rPr>
                <w:color w:val="000000"/>
                <w:sz w:val="24"/>
                <w:szCs w:val="24"/>
                <w:highlight w:val="cyan"/>
                <w:lang w:eastAsia="ru-RU" w:bidi="ru-RU"/>
              </w:rPr>
              <w:t>10</w:t>
            </w:r>
          </w:p>
        </w:tc>
        <w:tc>
          <w:tcPr>
            <w:tcW w:w="566"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highlight w:val="cyan"/>
                <w:lang w:eastAsia="ru-RU" w:bidi="ru-RU"/>
              </w:rPr>
            </w:pPr>
            <w:r w:rsidRPr="00531E9D">
              <w:rPr>
                <w:color w:val="000000"/>
                <w:sz w:val="24"/>
                <w:szCs w:val="24"/>
                <w:highlight w:val="cyan"/>
                <w:lang w:eastAsia="ru-RU" w:bidi="ru-RU"/>
              </w:rPr>
              <w:t>17</w:t>
            </w:r>
          </w:p>
        </w:tc>
        <w:tc>
          <w:tcPr>
            <w:tcW w:w="590"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p>
        </w:tc>
      </w:tr>
      <w:tr w:rsidR="00B671A2" w:rsidRPr="00531E9D" w:rsidTr="00B671A2">
        <w:trPr>
          <w:trHeight w:hRule="exact" w:val="33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60"/>
              <w:rPr>
                <w:b/>
                <w:color w:val="000000"/>
                <w:sz w:val="24"/>
                <w:szCs w:val="24"/>
                <w:lang w:eastAsia="ru-RU" w:bidi="ru-RU"/>
              </w:rPr>
            </w:pPr>
            <w:r w:rsidRPr="00531E9D">
              <w:rPr>
                <w:b/>
                <w:bCs/>
                <w:color w:val="000000"/>
                <w:sz w:val="24"/>
                <w:szCs w:val="24"/>
                <w:lang w:eastAsia="ru-RU" w:bidi="ru-RU"/>
              </w:rPr>
              <w:t>Ср_</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color w:val="000000"/>
                <w:sz w:val="24"/>
                <w:szCs w:val="24"/>
                <w:lang w:eastAsia="ru-RU" w:bidi="ru-RU"/>
              </w:rPr>
            </w:pPr>
            <w:r w:rsidRPr="00531E9D">
              <w:rPr>
                <w:color w:val="000000"/>
                <w:sz w:val="24"/>
                <w:szCs w:val="24"/>
                <w:lang w:eastAsia="ru-RU" w:bidi="ru-RU"/>
              </w:rPr>
              <w:t>2</w:t>
            </w:r>
          </w:p>
        </w:tc>
        <w:tc>
          <w:tcPr>
            <w:tcW w:w="610"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color w:val="000000"/>
                <w:sz w:val="24"/>
                <w:szCs w:val="24"/>
                <w:lang w:eastAsia="ru-RU" w:bidi="ru-RU"/>
              </w:rPr>
            </w:pPr>
            <w:r w:rsidRPr="00531E9D">
              <w:rPr>
                <w:color w:val="000000"/>
                <w:sz w:val="24"/>
                <w:szCs w:val="24"/>
                <w:lang w:eastAsia="ru-RU" w:bidi="ru-RU"/>
              </w:rPr>
              <w:t>9</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16</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23</w:t>
            </w:r>
          </w:p>
        </w:tc>
        <w:tc>
          <w:tcPr>
            <w:tcW w:w="499"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color w:val="000000"/>
                <w:sz w:val="24"/>
                <w:szCs w:val="24"/>
                <w:lang w:eastAsia="ru-RU" w:bidi="ru-RU"/>
              </w:rPr>
            </w:pPr>
            <w:r w:rsidRPr="00531E9D">
              <w:rPr>
                <w:rFonts w:eastAsia="Tahoma"/>
                <w:color w:val="000000"/>
                <w:sz w:val="24"/>
                <w:szCs w:val="24"/>
                <w:lang w:eastAsia="ru-RU" w:bidi="ru-RU"/>
              </w:rPr>
              <w:t>30</w:t>
            </w: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rPr>
                <w:b/>
                <w:color w:val="000000"/>
                <w:sz w:val="24"/>
                <w:szCs w:val="24"/>
                <w:lang w:eastAsia="ru-RU" w:bidi="ru-RU"/>
              </w:rPr>
            </w:pPr>
            <w:r w:rsidRPr="00531E9D">
              <w:rPr>
                <w:b/>
                <w:bCs/>
                <w:color w:val="000000"/>
                <w:sz w:val="24"/>
                <w:szCs w:val="24"/>
                <w:lang w:eastAsia="ru-RU" w:bidi="ru-RU"/>
              </w:rPr>
              <w:t>Ср</w:t>
            </w: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40"/>
              <w:rPr>
                <w:color w:val="000000"/>
                <w:sz w:val="24"/>
                <w:szCs w:val="24"/>
                <w:lang w:eastAsia="ru-RU" w:bidi="ru-RU"/>
              </w:rPr>
            </w:pPr>
          </w:p>
        </w:tc>
        <w:tc>
          <w:tcPr>
            <w:tcW w:w="50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80"/>
              <w:rPr>
                <w:color w:val="000000"/>
                <w:sz w:val="24"/>
                <w:szCs w:val="24"/>
                <w:lang w:eastAsia="ru-RU" w:bidi="ru-RU"/>
              </w:rPr>
            </w:pPr>
            <w:r w:rsidRPr="00531E9D">
              <w:rPr>
                <w:color w:val="000000"/>
                <w:sz w:val="24"/>
                <w:szCs w:val="24"/>
                <w:lang w:eastAsia="ru-RU" w:bidi="ru-RU"/>
              </w:rPr>
              <w:t>7</w:t>
            </w:r>
          </w:p>
        </w:tc>
        <w:tc>
          <w:tcPr>
            <w:tcW w:w="595"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000000"/>
                <w:sz w:val="24"/>
                <w:szCs w:val="24"/>
                <w:lang w:eastAsia="ru-RU" w:bidi="ru-RU"/>
              </w:rPr>
            </w:pPr>
            <w:r w:rsidRPr="00531E9D">
              <w:rPr>
                <w:color w:val="000000"/>
                <w:sz w:val="24"/>
                <w:szCs w:val="24"/>
                <w:lang w:eastAsia="ru-RU" w:bidi="ru-RU"/>
              </w:rPr>
              <w:t>14</w:t>
            </w:r>
          </w:p>
        </w:tc>
        <w:tc>
          <w:tcPr>
            <w:tcW w:w="51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r w:rsidRPr="00531E9D">
              <w:rPr>
                <w:color w:val="000000"/>
                <w:sz w:val="24"/>
                <w:szCs w:val="24"/>
                <w:lang w:eastAsia="ru-RU" w:bidi="ru-RU"/>
              </w:rPr>
              <w:t>21</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highlight w:val="cyan"/>
                <w:lang w:eastAsia="ru-RU" w:bidi="ru-RU"/>
              </w:rPr>
            </w:pPr>
            <w:r w:rsidRPr="00531E9D">
              <w:rPr>
                <w:color w:val="000000"/>
                <w:sz w:val="24"/>
                <w:szCs w:val="24"/>
                <w:highlight w:val="cyan"/>
                <w:lang w:eastAsia="ru-RU" w:bidi="ru-RU"/>
              </w:rPr>
              <w:t>28</w:t>
            </w:r>
          </w:p>
        </w:tc>
        <w:tc>
          <w:tcPr>
            <w:tcW w:w="667"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80"/>
              <w:rPr>
                <w:b/>
                <w:color w:val="000000"/>
                <w:sz w:val="24"/>
                <w:szCs w:val="24"/>
                <w:lang w:eastAsia="ru-RU" w:bidi="ru-RU"/>
              </w:rPr>
            </w:pPr>
            <w:r w:rsidRPr="00531E9D">
              <w:rPr>
                <w:b/>
                <w:bCs/>
                <w:color w:val="000000"/>
                <w:sz w:val="24"/>
                <w:szCs w:val="24"/>
                <w:lang w:eastAsia="ru-RU" w:bidi="ru-RU"/>
              </w:rPr>
              <w:t>Ср</w:t>
            </w:r>
          </w:p>
        </w:tc>
        <w:tc>
          <w:tcPr>
            <w:tcW w:w="581"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00"/>
              <w:rPr>
                <w:color w:val="000000"/>
                <w:sz w:val="24"/>
                <w:szCs w:val="24"/>
                <w:highlight w:val="cyan"/>
                <w:lang w:eastAsia="ru-RU" w:bidi="ru-RU"/>
              </w:rPr>
            </w:pPr>
            <w:r w:rsidRPr="00531E9D">
              <w:rPr>
                <w:color w:val="000000"/>
                <w:sz w:val="24"/>
                <w:szCs w:val="24"/>
                <w:highlight w:val="cyan"/>
                <w:lang w:eastAsia="ru-RU" w:bidi="ru-RU"/>
              </w:rPr>
              <w:t>4</w:t>
            </w:r>
          </w:p>
        </w:tc>
        <w:tc>
          <w:tcPr>
            <w:tcW w:w="57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000000"/>
                <w:sz w:val="24"/>
                <w:szCs w:val="24"/>
                <w:highlight w:val="cyan"/>
                <w:lang w:eastAsia="ru-RU" w:bidi="ru-RU"/>
              </w:rPr>
            </w:pPr>
            <w:r w:rsidRPr="00531E9D">
              <w:rPr>
                <w:color w:val="000000"/>
                <w:sz w:val="24"/>
                <w:szCs w:val="24"/>
                <w:highlight w:val="cyan"/>
                <w:lang w:eastAsia="ru-RU" w:bidi="ru-RU"/>
              </w:rPr>
              <w:t>11</w:t>
            </w:r>
          </w:p>
        </w:tc>
        <w:tc>
          <w:tcPr>
            <w:tcW w:w="566"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highlight w:val="cyan"/>
                <w:lang w:eastAsia="ru-RU" w:bidi="ru-RU"/>
              </w:rPr>
            </w:pPr>
            <w:r w:rsidRPr="00531E9D">
              <w:rPr>
                <w:color w:val="000000"/>
                <w:sz w:val="24"/>
                <w:szCs w:val="24"/>
                <w:highlight w:val="cyan"/>
                <w:lang w:eastAsia="ru-RU" w:bidi="ru-RU"/>
              </w:rPr>
              <w:t>18</w:t>
            </w:r>
          </w:p>
        </w:tc>
        <w:tc>
          <w:tcPr>
            <w:tcW w:w="590"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p>
        </w:tc>
      </w:tr>
      <w:tr w:rsidR="00B671A2" w:rsidRPr="00531E9D" w:rsidTr="00B671A2">
        <w:trPr>
          <w:trHeight w:hRule="exact" w:val="33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Чт</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sz w:val="24"/>
                <w:szCs w:val="24"/>
                <w:lang w:eastAsia="ru-RU" w:bidi="ru-RU"/>
              </w:rPr>
            </w:pPr>
            <w:r w:rsidRPr="00531E9D">
              <w:rPr>
                <w:sz w:val="24"/>
                <w:szCs w:val="24"/>
                <w:lang w:eastAsia="ru-RU" w:bidi="ru-RU"/>
              </w:rPr>
              <w:t>3</w:t>
            </w:r>
          </w:p>
        </w:tc>
        <w:tc>
          <w:tcPr>
            <w:tcW w:w="610"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sz w:val="24"/>
                <w:szCs w:val="24"/>
                <w:lang w:eastAsia="ru-RU" w:bidi="ru-RU"/>
              </w:rPr>
            </w:pPr>
            <w:r w:rsidRPr="00531E9D">
              <w:rPr>
                <w:sz w:val="24"/>
                <w:szCs w:val="24"/>
                <w:lang w:eastAsia="ru-RU" w:bidi="ru-RU"/>
              </w:rPr>
              <w:t>10</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lang w:eastAsia="ru-RU" w:bidi="ru-RU"/>
              </w:rPr>
            </w:pPr>
            <w:r w:rsidRPr="00531E9D">
              <w:rPr>
                <w:sz w:val="24"/>
                <w:szCs w:val="24"/>
                <w:lang w:eastAsia="ru-RU" w:bidi="ru-RU"/>
              </w:rPr>
              <w:t>17</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lang w:eastAsia="ru-RU" w:bidi="ru-RU"/>
              </w:rPr>
            </w:pPr>
            <w:r w:rsidRPr="00531E9D">
              <w:rPr>
                <w:sz w:val="24"/>
                <w:szCs w:val="24"/>
                <w:lang w:eastAsia="ru-RU" w:bidi="ru-RU"/>
              </w:rPr>
              <w:t>24</w:t>
            </w:r>
          </w:p>
        </w:tc>
        <w:tc>
          <w:tcPr>
            <w:tcW w:w="499"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Чт</w:t>
            </w: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40"/>
              <w:rPr>
                <w:sz w:val="24"/>
                <w:szCs w:val="24"/>
                <w:lang w:eastAsia="ru-RU" w:bidi="ru-RU"/>
              </w:rPr>
            </w:pPr>
            <w:r w:rsidRPr="00531E9D">
              <w:rPr>
                <w:color w:val="FF0000"/>
                <w:sz w:val="24"/>
                <w:szCs w:val="24"/>
                <w:lang w:eastAsia="ru-RU" w:bidi="ru-RU"/>
              </w:rPr>
              <w:t>1</w:t>
            </w:r>
          </w:p>
        </w:tc>
        <w:tc>
          <w:tcPr>
            <w:tcW w:w="50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80"/>
              <w:rPr>
                <w:sz w:val="24"/>
                <w:szCs w:val="24"/>
                <w:lang w:eastAsia="ru-RU" w:bidi="ru-RU"/>
              </w:rPr>
            </w:pPr>
            <w:r w:rsidRPr="00531E9D">
              <w:rPr>
                <w:color w:val="FF0000"/>
                <w:sz w:val="24"/>
                <w:szCs w:val="24"/>
                <w:lang w:eastAsia="ru-RU" w:bidi="ru-RU"/>
              </w:rPr>
              <w:t>8</w:t>
            </w:r>
          </w:p>
        </w:tc>
        <w:tc>
          <w:tcPr>
            <w:tcW w:w="595"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sz w:val="24"/>
                <w:szCs w:val="24"/>
                <w:lang w:eastAsia="ru-RU" w:bidi="ru-RU"/>
              </w:rPr>
            </w:pPr>
            <w:r w:rsidRPr="00531E9D">
              <w:rPr>
                <w:sz w:val="24"/>
                <w:szCs w:val="24"/>
                <w:lang w:eastAsia="ru-RU" w:bidi="ru-RU"/>
              </w:rPr>
              <w:t>15</w:t>
            </w:r>
          </w:p>
        </w:tc>
        <w:tc>
          <w:tcPr>
            <w:tcW w:w="51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lang w:eastAsia="ru-RU" w:bidi="ru-RU"/>
              </w:rPr>
            </w:pPr>
            <w:r w:rsidRPr="00531E9D">
              <w:rPr>
                <w:sz w:val="24"/>
                <w:szCs w:val="24"/>
                <w:lang w:eastAsia="ru-RU" w:bidi="ru-RU"/>
              </w:rPr>
              <w:t>22</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29</w:t>
            </w:r>
          </w:p>
        </w:tc>
        <w:tc>
          <w:tcPr>
            <w:tcW w:w="667"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Чт</w:t>
            </w:r>
          </w:p>
        </w:tc>
        <w:tc>
          <w:tcPr>
            <w:tcW w:w="581"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00"/>
              <w:rPr>
                <w:sz w:val="24"/>
                <w:szCs w:val="24"/>
                <w:highlight w:val="cyan"/>
                <w:lang w:eastAsia="ru-RU" w:bidi="ru-RU"/>
              </w:rPr>
            </w:pPr>
            <w:r w:rsidRPr="00531E9D">
              <w:rPr>
                <w:sz w:val="24"/>
                <w:szCs w:val="24"/>
                <w:highlight w:val="cyan"/>
                <w:lang w:eastAsia="ru-RU" w:bidi="ru-RU"/>
              </w:rPr>
              <w:t>5</w:t>
            </w:r>
          </w:p>
        </w:tc>
        <w:tc>
          <w:tcPr>
            <w:tcW w:w="57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FF0000"/>
                <w:sz w:val="24"/>
                <w:szCs w:val="24"/>
                <w:highlight w:val="cyan"/>
                <w:lang w:eastAsia="ru-RU" w:bidi="ru-RU"/>
              </w:rPr>
            </w:pPr>
            <w:r w:rsidRPr="00531E9D">
              <w:rPr>
                <w:color w:val="FF0000"/>
                <w:sz w:val="24"/>
                <w:szCs w:val="24"/>
                <w:highlight w:val="cyan"/>
                <w:lang w:eastAsia="ru-RU" w:bidi="ru-RU"/>
              </w:rPr>
              <w:t>12</w:t>
            </w:r>
          </w:p>
        </w:tc>
        <w:tc>
          <w:tcPr>
            <w:tcW w:w="566"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19</w:t>
            </w:r>
          </w:p>
        </w:tc>
        <w:tc>
          <w:tcPr>
            <w:tcW w:w="590"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p>
        </w:tc>
      </w:tr>
      <w:tr w:rsidR="00B671A2" w:rsidRPr="00531E9D" w:rsidTr="00B671A2">
        <w:trPr>
          <w:trHeight w:hRule="exact" w:val="33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Пт</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sz w:val="24"/>
                <w:szCs w:val="24"/>
                <w:lang w:eastAsia="ru-RU" w:bidi="ru-RU"/>
              </w:rPr>
            </w:pPr>
            <w:r w:rsidRPr="00531E9D">
              <w:rPr>
                <w:sz w:val="24"/>
                <w:szCs w:val="24"/>
                <w:lang w:eastAsia="ru-RU" w:bidi="ru-RU"/>
              </w:rPr>
              <w:t>4</w:t>
            </w:r>
          </w:p>
        </w:tc>
        <w:tc>
          <w:tcPr>
            <w:tcW w:w="610"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sz w:val="24"/>
                <w:szCs w:val="24"/>
                <w:lang w:eastAsia="ru-RU" w:bidi="ru-RU"/>
              </w:rPr>
            </w:pPr>
            <w:r w:rsidRPr="00531E9D">
              <w:rPr>
                <w:sz w:val="24"/>
                <w:szCs w:val="24"/>
                <w:lang w:eastAsia="ru-RU" w:bidi="ru-RU"/>
              </w:rPr>
              <w:t>11</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lang w:eastAsia="ru-RU" w:bidi="ru-RU"/>
              </w:rPr>
            </w:pPr>
            <w:r w:rsidRPr="00531E9D">
              <w:rPr>
                <w:sz w:val="24"/>
                <w:szCs w:val="24"/>
                <w:lang w:eastAsia="ru-RU" w:bidi="ru-RU"/>
              </w:rPr>
              <w:t>18</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lang w:eastAsia="ru-RU" w:bidi="ru-RU"/>
              </w:rPr>
            </w:pPr>
            <w:r w:rsidRPr="00531E9D">
              <w:rPr>
                <w:sz w:val="24"/>
                <w:szCs w:val="24"/>
                <w:lang w:eastAsia="ru-RU" w:bidi="ru-RU"/>
              </w:rPr>
              <w:t>25</w:t>
            </w:r>
          </w:p>
        </w:tc>
        <w:tc>
          <w:tcPr>
            <w:tcW w:w="499"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Пт</w:t>
            </w: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40"/>
              <w:rPr>
                <w:sz w:val="24"/>
                <w:szCs w:val="24"/>
                <w:lang w:eastAsia="ru-RU" w:bidi="ru-RU"/>
              </w:rPr>
            </w:pPr>
            <w:r w:rsidRPr="00531E9D">
              <w:rPr>
                <w:color w:val="FF0000"/>
                <w:sz w:val="24"/>
                <w:szCs w:val="24"/>
                <w:lang w:eastAsia="ru-RU" w:bidi="ru-RU"/>
              </w:rPr>
              <w:t>2</w:t>
            </w:r>
          </w:p>
        </w:tc>
        <w:tc>
          <w:tcPr>
            <w:tcW w:w="50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80"/>
              <w:rPr>
                <w:sz w:val="24"/>
                <w:szCs w:val="24"/>
                <w:lang w:eastAsia="ru-RU" w:bidi="ru-RU"/>
              </w:rPr>
            </w:pPr>
            <w:r w:rsidRPr="00531E9D">
              <w:rPr>
                <w:color w:val="FF0000"/>
                <w:sz w:val="24"/>
                <w:szCs w:val="24"/>
                <w:lang w:eastAsia="ru-RU" w:bidi="ru-RU"/>
              </w:rPr>
              <w:t>9</w:t>
            </w:r>
          </w:p>
        </w:tc>
        <w:tc>
          <w:tcPr>
            <w:tcW w:w="595"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sz w:val="24"/>
                <w:szCs w:val="24"/>
                <w:lang w:eastAsia="ru-RU" w:bidi="ru-RU"/>
              </w:rPr>
            </w:pPr>
            <w:r w:rsidRPr="00531E9D">
              <w:rPr>
                <w:sz w:val="24"/>
                <w:szCs w:val="24"/>
                <w:lang w:eastAsia="ru-RU" w:bidi="ru-RU"/>
              </w:rPr>
              <w:t>16</w:t>
            </w:r>
          </w:p>
        </w:tc>
        <w:tc>
          <w:tcPr>
            <w:tcW w:w="51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lang w:eastAsia="ru-RU" w:bidi="ru-RU"/>
              </w:rPr>
            </w:pPr>
            <w:r w:rsidRPr="00531E9D">
              <w:rPr>
                <w:sz w:val="24"/>
                <w:szCs w:val="24"/>
                <w:lang w:eastAsia="ru-RU" w:bidi="ru-RU"/>
              </w:rPr>
              <w:t>23</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30</w:t>
            </w:r>
          </w:p>
        </w:tc>
        <w:tc>
          <w:tcPr>
            <w:tcW w:w="667"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Пт</w:t>
            </w:r>
          </w:p>
        </w:tc>
        <w:tc>
          <w:tcPr>
            <w:tcW w:w="581"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ascii="Tahoma" w:eastAsia="Tahoma" w:hAnsi="Tahoma" w:cs="Tahoma"/>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00"/>
              <w:rPr>
                <w:sz w:val="24"/>
                <w:szCs w:val="24"/>
                <w:highlight w:val="cyan"/>
                <w:lang w:eastAsia="ru-RU" w:bidi="ru-RU"/>
              </w:rPr>
            </w:pPr>
            <w:r w:rsidRPr="00531E9D">
              <w:rPr>
                <w:sz w:val="24"/>
                <w:szCs w:val="24"/>
                <w:highlight w:val="cyan"/>
                <w:lang w:eastAsia="ru-RU" w:bidi="ru-RU"/>
              </w:rPr>
              <w:t>6</w:t>
            </w:r>
          </w:p>
        </w:tc>
        <w:tc>
          <w:tcPr>
            <w:tcW w:w="57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color w:val="FF0000"/>
                <w:sz w:val="24"/>
                <w:szCs w:val="24"/>
                <w:highlight w:val="cyan"/>
                <w:lang w:eastAsia="ru-RU" w:bidi="ru-RU"/>
              </w:rPr>
            </w:pPr>
            <w:r w:rsidRPr="00531E9D">
              <w:rPr>
                <w:color w:val="FF0000"/>
                <w:sz w:val="24"/>
                <w:szCs w:val="24"/>
                <w:highlight w:val="cyan"/>
                <w:lang w:eastAsia="ru-RU" w:bidi="ru-RU"/>
              </w:rPr>
              <w:t>13</w:t>
            </w:r>
          </w:p>
        </w:tc>
        <w:tc>
          <w:tcPr>
            <w:tcW w:w="566"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sz w:val="24"/>
                <w:szCs w:val="24"/>
                <w:highlight w:val="cyan"/>
                <w:lang w:eastAsia="ru-RU" w:bidi="ru-RU"/>
              </w:rPr>
            </w:pPr>
            <w:r w:rsidRPr="00531E9D">
              <w:rPr>
                <w:sz w:val="24"/>
                <w:szCs w:val="24"/>
                <w:highlight w:val="cyan"/>
                <w:lang w:eastAsia="ru-RU" w:bidi="ru-RU"/>
              </w:rPr>
              <w:t>20</w:t>
            </w:r>
          </w:p>
        </w:tc>
        <w:tc>
          <w:tcPr>
            <w:tcW w:w="590"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color w:val="000000"/>
                <w:sz w:val="24"/>
                <w:szCs w:val="24"/>
                <w:lang w:eastAsia="ru-RU" w:bidi="ru-RU"/>
              </w:rPr>
            </w:pPr>
          </w:p>
        </w:tc>
      </w:tr>
      <w:tr w:rsidR="00B671A2" w:rsidRPr="00531E9D" w:rsidTr="00B671A2">
        <w:trPr>
          <w:trHeight w:hRule="exact" w:val="336"/>
          <w:jc w:val="center"/>
        </w:trPr>
        <w:tc>
          <w:tcPr>
            <w:tcW w:w="619"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Сб</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b/>
                <w:sz w:val="24"/>
                <w:szCs w:val="24"/>
                <w:lang w:eastAsia="ru-RU" w:bidi="ru-RU"/>
              </w:rPr>
            </w:pPr>
            <w:r w:rsidRPr="00531E9D">
              <w:rPr>
                <w:b/>
                <w:sz w:val="24"/>
                <w:szCs w:val="24"/>
                <w:lang w:eastAsia="ru-RU" w:bidi="ru-RU"/>
              </w:rPr>
              <w:t>5</w:t>
            </w:r>
          </w:p>
        </w:tc>
        <w:tc>
          <w:tcPr>
            <w:tcW w:w="610"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20"/>
              <w:rPr>
                <w:b/>
                <w:sz w:val="24"/>
                <w:szCs w:val="24"/>
                <w:lang w:eastAsia="ru-RU" w:bidi="ru-RU"/>
              </w:rPr>
            </w:pPr>
            <w:r w:rsidRPr="00531E9D">
              <w:rPr>
                <w:b/>
                <w:sz w:val="24"/>
                <w:szCs w:val="24"/>
                <w:lang w:eastAsia="ru-RU" w:bidi="ru-RU"/>
              </w:rPr>
              <w:t>12</w:t>
            </w:r>
          </w:p>
        </w:tc>
        <w:tc>
          <w:tcPr>
            <w:tcW w:w="557"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19</w:t>
            </w:r>
          </w:p>
        </w:tc>
        <w:tc>
          <w:tcPr>
            <w:tcW w:w="499"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26</w:t>
            </w:r>
          </w:p>
        </w:tc>
        <w:tc>
          <w:tcPr>
            <w:tcW w:w="499"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b/>
                <w:sz w:val="24"/>
                <w:szCs w:val="24"/>
                <w:lang w:eastAsia="ru-RU" w:bidi="ru-RU"/>
              </w:rPr>
            </w:pPr>
          </w:p>
        </w:tc>
        <w:tc>
          <w:tcPr>
            <w:tcW w:w="595"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Сб</w:t>
            </w:r>
          </w:p>
        </w:tc>
        <w:tc>
          <w:tcPr>
            <w:tcW w:w="413"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40"/>
              <w:rPr>
                <w:b/>
                <w:sz w:val="24"/>
                <w:szCs w:val="24"/>
                <w:lang w:eastAsia="ru-RU" w:bidi="ru-RU"/>
              </w:rPr>
            </w:pPr>
            <w:r w:rsidRPr="00531E9D">
              <w:rPr>
                <w:b/>
                <w:sz w:val="24"/>
                <w:szCs w:val="24"/>
                <w:lang w:eastAsia="ru-RU" w:bidi="ru-RU"/>
              </w:rPr>
              <w:t>3</w:t>
            </w:r>
          </w:p>
        </w:tc>
        <w:tc>
          <w:tcPr>
            <w:tcW w:w="50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10</w:t>
            </w:r>
          </w:p>
        </w:tc>
        <w:tc>
          <w:tcPr>
            <w:tcW w:w="595"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17</w:t>
            </w:r>
          </w:p>
        </w:tc>
        <w:tc>
          <w:tcPr>
            <w:tcW w:w="514"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24</w:t>
            </w:r>
          </w:p>
        </w:tc>
        <w:tc>
          <w:tcPr>
            <w:tcW w:w="499" w:type="dxa"/>
            <w:tcBorders>
              <w:top w:val="single" w:sz="4" w:space="0" w:color="auto"/>
              <w:left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b/>
                <w:sz w:val="24"/>
                <w:szCs w:val="24"/>
                <w:highlight w:val="cyan"/>
                <w:lang w:eastAsia="ru-RU" w:bidi="ru-RU"/>
              </w:rPr>
            </w:pPr>
            <w:r w:rsidRPr="00531E9D">
              <w:rPr>
                <w:rFonts w:eastAsia="Tahoma"/>
                <w:b/>
                <w:sz w:val="24"/>
                <w:szCs w:val="24"/>
                <w:highlight w:val="cyan"/>
                <w:lang w:eastAsia="ru-RU" w:bidi="ru-RU"/>
              </w:rPr>
              <w:t>21</w:t>
            </w:r>
          </w:p>
        </w:tc>
        <w:tc>
          <w:tcPr>
            <w:tcW w:w="667" w:type="dxa"/>
            <w:tcBorders>
              <w:top w:val="single" w:sz="4" w:space="0" w:color="auto"/>
              <w:left w:val="single" w:sz="4" w:space="0" w:color="auto"/>
            </w:tcBorders>
            <w:shd w:val="clear" w:color="auto" w:fill="C2D69B"/>
            <w:vAlign w:val="bottom"/>
          </w:tcPr>
          <w:p w:rsidR="00B671A2" w:rsidRPr="00531E9D" w:rsidRDefault="00B671A2" w:rsidP="00B671A2">
            <w:pPr>
              <w:framePr w:w="9955"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Сб</w:t>
            </w:r>
          </w:p>
        </w:tc>
        <w:tc>
          <w:tcPr>
            <w:tcW w:w="58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40"/>
              <w:rPr>
                <w:b/>
                <w:sz w:val="24"/>
                <w:szCs w:val="24"/>
                <w:lang w:eastAsia="ru-RU" w:bidi="ru-RU"/>
              </w:rPr>
            </w:pPr>
          </w:p>
        </w:tc>
        <w:tc>
          <w:tcPr>
            <w:tcW w:w="518"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200"/>
              <w:rPr>
                <w:b/>
                <w:sz w:val="24"/>
                <w:szCs w:val="24"/>
                <w:highlight w:val="cyan"/>
                <w:lang w:eastAsia="ru-RU" w:bidi="ru-RU"/>
              </w:rPr>
            </w:pPr>
            <w:r w:rsidRPr="00531E9D">
              <w:rPr>
                <w:b/>
                <w:sz w:val="24"/>
                <w:szCs w:val="24"/>
                <w:highlight w:val="cyan"/>
                <w:lang w:eastAsia="ru-RU" w:bidi="ru-RU"/>
              </w:rPr>
              <w:t>7</w:t>
            </w:r>
          </w:p>
        </w:tc>
        <w:tc>
          <w:tcPr>
            <w:tcW w:w="571"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ind w:left="160"/>
              <w:rPr>
                <w:b/>
                <w:sz w:val="24"/>
                <w:szCs w:val="24"/>
                <w:highlight w:val="cyan"/>
                <w:lang w:eastAsia="ru-RU" w:bidi="ru-RU"/>
              </w:rPr>
            </w:pPr>
            <w:r w:rsidRPr="00531E9D">
              <w:rPr>
                <w:b/>
                <w:sz w:val="24"/>
                <w:szCs w:val="24"/>
                <w:highlight w:val="cyan"/>
                <w:lang w:eastAsia="ru-RU" w:bidi="ru-RU"/>
              </w:rPr>
              <w:t>14</w:t>
            </w:r>
          </w:p>
        </w:tc>
        <w:tc>
          <w:tcPr>
            <w:tcW w:w="566" w:type="dxa"/>
            <w:tcBorders>
              <w:top w:val="single" w:sz="4" w:space="0" w:color="auto"/>
              <w:lef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p>
        </w:tc>
        <w:tc>
          <w:tcPr>
            <w:tcW w:w="590" w:type="dxa"/>
            <w:tcBorders>
              <w:top w:val="single" w:sz="4" w:space="0" w:color="auto"/>
              <w:left w:val="single" w:sz="4" w:space="0" w:color="auto"/>
              <w:right w:val="single" w:sz="4" w:space="0" w:color="auto"/>
            </w:tcBorders>
            <w:shd w:val="clear" w:color="auto" w:fill="FFFFFF"/>
            <w:vAlign w:val="bottom"/>
          </w:tcPr>
          <w:p w:rsidR="00B671A2" w:rsidRPr="00531E9D" w:rsidRDefault="00B671A2" w:rsidP="00B671A2">
            <w:pPr>
              <w:framePr w:w="9955" w:wrap="notBeside" w:vAnchor="text" w:hAnchor="text" w:xAlign="center" w:y="1"/>
              <w:autoSpaceDE/>
              <w:autoSpaceDN/>
              <w:spacing w:line="260" w:lineRule="exact"/>
              <w:rPr>
                <w:b/>
                <w:color w:val="000000"/>
                <w:sz w:val="24"/>
                <w:szCs w:val="24"/>
                <w:lang w:eastAsia="ru-RU" w:bidi="ru-RU"/>
              </w:rPr>
            </w:pPr>
          </w:p>
        </w:tc>
      </w:tr>
      <w:tr w:rsidR="00B671A2" w:rsidRPr="00531E9D" w:rsidTr="00B671A2">
        <w:trPr>
          <w:trHeight w:hRule="exact" w:val="394"/>
          <w:jc w:val="center"/>
        </w:trPr>
        <w:tc>
          <w:tcPr>
            <w:tcW w:w="619"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9955"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Вс</w:t>
            </w:r>
          </w:p>
        </w:tc>
        <w:tc>
          <w:tcPr>
            <w:tcW w:w="557"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ind w:left="220"/>
              <w:rPr>
                <w:b/>
                <w:sz w:val="24"/>
                <w:szCs w:val="24"/>
                <w:lang w:eastAsia="ru-RU" w:bidi="ru-RU"/>
              </w:rPr>
            </w:pPr>
            <w:r w:rsidRPr="00531E9D">
              <w:rPr>
                <w:b/>
                <w:sz w:val="24"/>
                <w:szCs w:val="24"/>
                <w:lang w:eastAsia="ru-RU" w:bidi="ru-RU"/>
              </w:rPr>
              <w:t>6</w:t>
            </w:r>
          </w:p>
        </w:tc>
        <w:tc>
          <w:tcPr>
            <w:tcW w:w="610"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ind w:left="220"/>
              <w:rPr>
                <w:b/>
                <w:sz w:val="24"/>
                <w:szCs w:val="24"/>
                <w:lang w:eastAsia="ru-RU" w:bidi="ru-RU"/>
              </w:rPr>
            </w:pPr>
            <w:r w:rsidRPr="00531E9D">
              <w:rPr>
                <w:b/>
                <w:sz w:val="24"/>
                <w:szCs w:val="24"/>
                <w:lang w:eastAsia="ru-RU" w:bidi="ru-RU"/>
              </w:rPr>
              <w:t>13</w:t>
            </w:r>
          </w:p>
        </w:tc>
        <w:tc>
          <w:tcPr>
            <w:tcW w:w="557"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20</w:t>
            </w:r>
          </w:p>
        </w:tc>
        <w:tc>
          <w:tcPr>
            <w:tcW w:w="499"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27</w:t>
            </w:r>
          </w:p>
        </w:tc>
        <w:tc>
          <w:tcPr>
            <w:tcW w:w="499"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b/>
                <w:sz w:val="24"/>
                <w:szCs w:val="24"/>
                <w:lang w:eastAsia="ru-RU" w:bidi="ru-RU"/>
              </w:rPr>
            </w:pPr>
          </w:p>
        </w:tc>
        <w:tc>
          <w:tcPr>
            <w:tcW w:w="595"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Вс</w:t>
            </w:r>
          </w:p>
        </w:tc>
        <w:tc>
          <w:tcPr>
            <w:tcW w:w="413"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ind w:left="140"/>
              <w:rPr>
                <w:b/>
                <w:sz w:val="24"/>
                <w:szCs w:val="24"/>
                <w:lang w:eastAsia="ru-RU" w:bidi="ru-RU"/>
              </w:rPr>
            </w:pPr>
            <w:r w:rsidRPr="00531E9D">
              <w:rPr>
                <w:b/>
                <w:sz w:val="24"/>
                <w:szCs w:val="24"/>
                <w:lang w:eastAsia="ru-RU" w:bidi="ru-RU"/>
              </w:rPr>
              <w:t>4</w:t>
            </w:r>
          </w:p>
        </w:tc>
        <w:tc>
          <w:tcPr>
            <w:tcW w:w="504"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55"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11</w:t>
            </w:r>
          </w:p>
        </w:tc>
        <w:tc>
          <w:tcPr>
            <w:tcW w:w="595"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ind w:left="160"/>
              <w:rPr>
                <w:b/>
                <w:sz w:val="24"/>
                <w:szCs w:val="24"/>
                <w:lang w:eastAsia="ru-RU" w:bidi="ru-RU"/>
              </w:rPr>
            </w:pPr>
            <w:r w:rsidRPr="00531E9D">
              <w:rPr>
                <w:b/>
                <w:sz w:val="24"/>
                <w:szCs w:val="24"/>
                <w:lang w:eastAsia="ru-RU" w:bidi="ru-RU"/>
              </w:rPr>
              <w:t>18</w:t>
            </w:r>
          </w:p>
        </w:tc>
        <w:tc>
          <w:tcPr>
            <w:tcW w:w="514"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r w:rsidRPr="00531E9D">
              <w:rPr>
                <w:b/>
                <w:sz w:val="24"/>
                <w:szCs w:val="24"/>
                <w:lang w:eastAsia="ru-RU" w:bidi="ru-RU"/>
              </w:rPr>
              <w:t>25</w:t>
            </w:r>
          </w:p>
        </w:tc>
        <w:tc>
          <w:tcPr>
            <w:tcW w:w="499"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rPr>
                <w:rFonts w:eastAsia="Tahoma"/>
                <w:b/>
                <w:sz w:val="24"/>
                <w:szCs w:val="24"/>
                <w:lang w:eastAsia="ru-RU" w:bidi="ru-RU"/>
              </w:rPr>
            </w:pPr>
          </w:p>
        </w:tc>
        <w:tc>
          <w:tcPr>
            <w:tcW w:w="667" w:type="dxa"/>
            <w:tcBorders>
              <w:top w:val="single" w:sz="4" w:space="0" w:color="auto"/>
              <w:left w:val="single" w:sz="4" w:space="0" w:color="auto"/>
              <w:bottom w:val="single" w:sz="4" w:space="0" w:color="auto"/>
            </w:tcBorders>
            <w:shd w:val="clear" w:color="auto" w:fill="C2D69B"/>
          </w:tcPr>
          <w:p w:rsidR="00B671A2" w:rsidRPr="00531E9D" w:rsidRDefault="00B671A2" w:rsidP="00B671A2">
            <w:pPr>
              <w:framePr w:w="9955" w:wrap="notBeside" w:vAnchor="text" w:hAnchor="text" w:xAlign="center" w:y="1"/>
              <w:autoSpaceDE/>
              <w:autoSpaceDN/>
              <w:spacing w:line="260" w:lineRule="exact"/>
              <w:ind w:left="180"/>
              <w:rPr>
                <w:b/>
                <w:sz w:val="24"/>
                <w:szCs w:val="24"/>
                <w:lang w:eastAsia="ru-RU" w:bidi="ru-RU"/>
              </w:rPr>
            </w:pPr>
            <w:r w:rsidRPr="00531E9D">
              <w:rPr>
                <w:b/>
                <w:sz w:val="24"/>
                <w:szCs w:val="24"/>
                <w:lang w:eastAsia="ru-RU" w:bidi="ru-RU"/>
              </w:rPr>
              <w:t>Вс</w:t>
            </w:r>
          </w:p>
        </w:tc>
        <w:tc>
          <w:tcPr>
            <w:tcW w:w="581"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55" w:wrap="notBeside" w:vAnchor="text" w:hAnchor="text" w:xAlign="center" w:y="1"/>
              <w:autoSpaceDE/>
              <w:autoSpaceDN/>
              <w:spacing w:line="260" w:lineRule="exact"/>
              <w:ind w:left="240"/>
              <w:rPr>
                <w:b/>
                <w:sz w:val="24"/>
                <w:szCs w:val="24"/>
                <w:lang w:eastAsia="ru-RU" w:bidi="ru-RU"/>
              </w:rPr>
            </w:pPr>
            <w:r w:rsidRPr="00531E9D">
              <w:rPr>
                <w:b/>
                <w:sz w:val="24"/>
                <w:szCs w:val="24"/>
                <w:highlight w:val="cyan"/>
                <w:lang w:eastAsia="ru-RU" w:bidi="ru-RU"/>
              </w:rPr>
              <w:t>1</w:t>
            </w:r>
          </w:p>
        </w:tc>
        <w:tc>
          <w:tcPr>
            <w:tcW w:w="518"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ind w:left="200"/>
              <w:rPr>
                <w:b/>
                <w:sz w:val="24"/>
                <w:szCs w:val="24"/>
                <w:highlight w:val="cyan"/>
                <w:lang w:eastAsia="ru-RU" w:bidi="ru-RU"/>
              </w:rPr>
            </w:pPr>
            <w:r w:rsidRPr="00531E9D">
              <w:rPr>
                <w:b/>
                <w:sz w:val="24"/>
                <w:szCs w:val="24"/>
                <w:highlight w:val="cyan"/>
                <w:lang w:eastAsia="ru-RU" w:bidi="ru-RU"/>
              </w:rPr>
              <w:t>8</w:t>
            </w:r>
          </w:p>
        </w:tc>
        <w:tc>
          <w:tcPr>
            <w:tcW w:w="571" w:type="dxa"/>
            <w:tcBorders>
              <w:top w:val="single" w:sz="4" w:space="0" w:color="auto"/>
              <w:left w:val="single" w:sz="4" w:space="0" w:color="auto"/>
              <w:bottom w:val="single" w:sz="4" w:space="0" w:color="auto"/>
            </w:tcBorders>
            <w:shd w:val="clear" w:color="auto" w:fill="FFFFFF"/>
            <w:vAlign w:val="center"/>
          </w:tcPr>
          <w:p w:rsidR="00B671A2" w:rsidRPr="00531E9D" w:rsidRDefault="00B671A2" w:rsidP="00B671A2">
            <w:pPr>
              <w:framePr w:w="9955" w:wrap="notBeside" w:vAnchor="text" w:hAnchor="text" w:xAlign="center" w:y="1"/>
              <w:autoSpaceDE/>
              <w:autoSpaceDN/>
              <w:spacing w:line="260" w:lineRule="exact"/>
              <w:ind w:left="160"/>
              <w:rPr>
                <w:b/>
                <w:sz w:val="24"/>
                <w:szCs w:val="24"/>
                <w:highlight w:val="cyan"/>
                <w:lang w:eastAsia="ru-RU" w:bidi="ru-RU"/>
              </w:rPr>
            </w:pPr>
            <w:r w:rsidRPr="00531E9D">
              <w:rPr>
                <w:b/>
                <w:sz w:val="24"/>
                <w:szCs w:val="24"/>
                <w:highlight w:val="cyan"/>
                <w:lang w:eastAsia="ru-RU" w:bidi="ru-RU"/>
              </w:rPr>
              <w:t>15</w:t>
            </w:r>
          </w:p>
        </w:tc>
        <w:tc>
          <w:tcPr>
            <w:tcW w:w="566" w:type="dxa"/>
            <w:tcBorders>
              <w:top w:val="single" w:sz="4" w:space="0" w:color="auto"/>
              <w:left w:val="single" w:sz="4" w:space="0" w:color="auto"/>
              <w:bottom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rPr>
                <w:b/>
                <w:sz w:val="24"/>
                <w:szCs w:val="24"/>
                <w:lang w:eastAsia="ru-RU" w:bidi="ru-RU"/>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B671A2" w:rsidRPr="00531E9D" w:rsidRDefault="00B671A2" w:rsidP="00B671A2">
            <w:pPr>
              <w:framePr w:w="9955" w:wrap="notBeside" w:vAnchor="text" w:hAnchor="text" w:xAlign="center" w:y="1"/>
              <w:autoSpaceDE/>
              <w:autoSpaceDN/>
              <w:spacing w:line="260" w:lineRule="exact"/>
              <w:rPr>
                <w:b/>
                <w:color w:val="FF0000"/>
                <w:sz w:val="24"/>
                <w:szCs w:val="24"/>
                <w:lang w:eastAsia="ru-RU" w:bidi="ru-RU"/>
              </w:rPr>
            </w:pPr>
          </w:p>
        </w:tc>
      </w:tr>
    </w:tbl>
    <w:p w:rsidR="00B671A2" w:rsidRPr="00531E9D" w:rsidRDefault="00B671A2" w:rsidP="00B671A2">
      <w:pPr>
        <w:framePr w:w="9955" w:wrap="notBeside" w:vAnchor="text" w:hAnchor="text" w:xAlign="center" w:y="1"/>
        <w:autoSpaceDE/>
        <w:autoSpaceDN/>
        <w:rPr>
          <w:rFonts w:ascii="Tahoma" w:eastAsia="Tahoma" w:hAnsi="Tahoma" w:cs="Tahoma"/>
          <w:color w:val="000000"/>
          <w:sz w:val="24"/>
          <w:szCs w:val="24"/>
          <w:lang w:eastAsia="ru-RU" w:bidi="ru-RU"/>
        </w:rPr>
      </w:pPr>
    </w:p>
    <w:p w:rsidR="00B671A2" w:rsidRPr="00531E9D" w:rsidRDefault="00B671A2" w:rsidP="00B671A2">
      <w:pPr>
        <w:autoSpaceDE/>
        <w:autoSpaceDN/>
        <w:ind w:firstLine="567"/>
        <w:jc w:val="center"/>
        <w:rPr>
          <w:b/>
          <w:color w:val="000000"/>
          <w:sz w:val="24"/>
          <w:szCs w:val="24"/>
          <w:lang w:eastAsia="ru-RU" w:bidi="ru-RU"/>
        </w:rPr>
      </w:pPr>
      <w:r w:rsidRPr="00531E9D">
        <w:rPr>
          <w:b/>
          <w:color w:val="000000"/>
          <w:sz w:val="24"/>
          <w:szCs w:val="24"/>
          <w:lang w:eastAsia="ru-RU" w:bidi="ru-RU"/>
        </w:rPr>
        <w:t xml:space="preserve">7 </w:t>
      </w:r>
      <w:r w:rsidRPr="00531E9D">
        <w:rPr>
          <w:b/>
          <w:bCs/>
          <w:color w:val="000000"/>
          <w:sz w:val="24"/>
          <w:szCs w:val="24"/>
          <w:lang w:eastAsia="ru-RU" w:bidi="ru-RU"/>
        </w:rPr>
        <w:t>учебных недель</w:t>
      </w:r>
      <w:r w:rsidRPr="00531E9D">
        <w:rPr>
          <w:b/>
          <w:color w:val="000000"/>
          <w:sz w:val="24"/>
          <w:szCs w:val="24"/>
          <w:lang w:eastAsia="ru-RU" w:bidi="ru-RU"/>
        </w:rPr>
        <w:t>, 36 учебных дней для учащихся 1-11 классов</w:t>
      </w:r>
    </w:p>
    <w:p w:rsidR="00B671A2" w:rsidRPr="00531E9D" w:rsidRDefault="00B671A2" w:rsidP="00B671A2">
      <w:pPr>
        <w:autoSpaceDE/>
        <w:autoSpaceDN/>
        <w:ind w:firstLine="567"/>
        <w:jc w:val="center"/>
        <w:rPr>
          <w:b/>
          <w:color w:val="000000"/>
          <w:sz w:val="24"/>
          <w:szCs w:val="24"/>
          <w:lang w:eastAsia="ru-RU" w:bidi="ru-RU"/>
        </w:rPr>
      </w:pPr>
      <w:r w:rsidRPr="00531E9D">
        <w:rPr>
          <w:b/>
          <w:color w:val="000000"/>
          <w:sz w:val="24"/>
          <w:szCs w:val="24"/>
          <w:lang w:eastAsia="ru-RU" w:bidi="ru-RU"/>
        </w:rPr>
        <w:t>Летние каникулы –97 дней, с 27 мая по 31 августа 2025 год</w:t>
      </w:r>
    </w:p>
    <w:p w:rsidR="00B671A2" w:rsidRPr="00531E9D" w:rsidRDefault="00B671A2" w:rsidP="00B671A2">
      <w:pPr>
        <w:autoSpaceDE/>
        <w:autoSpaceDN/>
        <w:spacing w:before="100" w:beforeAutospacing="1" w:after="100" w:afterAutospacing="1"/>
        <w:ind w:right="265" w:firstLine="567"/>
        <w:jc w:val="both"/>
        <w:rPr>
          <w:b/>
          <w:color w:val="000000"/>
          <w:sz w:val="24"/>
          <w:szCs w:val="24"/>
          <w:lang w:eastAsia="ru-RU" w:bidi="ru-RU"/>
        </w:rPr>
      </w:pPr>
      <w:r w:rsidRPr="00531E9D">
        <w:rPr>
          <w:bCs/>
          <w:color w:val="000000"/>
          <w:sz w:val="24"/>
          <w:szCs w:val="24"/>
          <w:lang w:eastAsia="ru-RU" w:bidi="ru-RU"/>
        </w:rPr>
        <w:t xml:space="preserve">Последний учебный день 2024 - 2025 учебного года для учащихся 1-8-х, 10-х классов - </w:t>
      </w:r>
      <w:r w:rsidRPr="00531E9D">
        <w:rPr>
          <w:b/>
          <w:bCs/>
          <w:color w:val="000000"/>
          <w:sz w:val="24"/>
          <w:szCs w:val="24"/>
          <w:lang w:eastAsia="ru-RU" w:bidi="ru-RU"/>
        </w:rPr>
        <w:t xml:space="preserve"> 26 мая 2025 года</w:t>
      </w:r>
      <w:r w:rsidRPr="00531E9D">
        <w:rPr>
          <w:bCs/>
          <w:color w:val="000000"/>
          <w:sz w:val="24"/>
          <w:szCs w:val="24"/>
          <w:lang w:eastAsia="ru-RU" w:bidi="ru-RU"/>
        </w:rPr>
        <w:t xml:space="preserve">, для учащихся 9-х, 11-х классов — </w:t>
      </w:r>
      <w:r w:rsidRPr="00531E9D">
        <w:rPr>
          <w:b/>
          <w:bCs/>
          <w:color w:val="000000"/>
          <w:sz w:val="24"/>
          <w:szCs w:val="24"/>
          <w:lang w:eastAsia="ru-RU" w:bidi="ru-RU"/>
        </w:rPr>
        <w:t xml:space="preserve">определяется в соответствии с расписанием </w:t>
      </w:r>
      <w:r w:rsidRPr="00531E9D">
        <w:rPr>
          <w:b/>
          <w:color w:val="000000"/>
          <w:sz w:val="24"/>
          <w:szCs w:val="24"/>
          <w:lang w:eastAsia="ru-RU" w:bidi="ru-RU"/>
        </w:rPr>
        <w:t>ГИА</w:t>
      </w:r>
    </w:p>
    <w:p w:rsidR="00B671A2" w:rsidRPr="00531E9D" w:rsidRDefault="00B671A2" w:rsidP="00B671A2">
      <w:pPr>
        <w:autoSpaceDE/>
        <w:autoSpaceDN/>
        <w:spacing w:before="100" w:beforeAutospacing="1" w:after="100" w:afterAutospacing="1"/>
        <w:ind w:left="-284" w:right="-284" w:firstLine="567"/>
        <w:jc w:val="both"/>
        <w:rPr>
          <w:color w:val="000000"/>
          <w:sz w:val="24"/>
          <w:szCs w:val="24"/>
          <w:lang w:eastAsia="ru-RU" w:bidi="ru-RU"/>
        </w:rPr>
      </w:pPr>
      <w:r w:rsidRPr="00531E9D">
        <w:rPr>
          <w:color w:val="000000"/>
          <w:sz w:val="24"/>
          <w:szCs w:val="24"/>
          <w:lang w:eastAsia="ru-RU" w:bidi="ru-RU"/>
        </w:rPr>
        <w:t xml:space="preserve">Промежуточная аттестация учащихся 2-4, 5-8, 10 классов - с 15 </w:t>
      </w:r>
      <w:proofErr w:type="gramStart"/>
      <w:r w:rsidRPr="00531E9D">
        <w:rPr>
          <w:color w:val="000000"/>
          <w:sz w:val="24"/>
          <w:szCs w:val="24"/>
          <w:lang w:eastAsia="ru-RU" w:bidi="ru-RU"/>
        </w:rPr>
        <w:t>апреля  по</w:t>
      </w:r>
      <w:proofErr w:type="gramEnd"/>
      <w:r w:rsidRPr="00531E9D">
        <w:rPr>
          <w:color w:val="000000"/>
          <w:sz w:val="24"/>
          <w:szCs w:val="24"/>
          <w:lang w:eastAsia="ru-RU" w:bidi="ru-RU"/>
        </w:rPr>
        <w:t xml:space="preserve"> 08 мая 2025 года</w:t>
      </w:r>
    </w:p>
    <w:p w:rsidR="00B671A2" w:rsidRPr="00531E9D" w:rsidRDefault="00B671A2" w:rsidP="00B671A2">
      <w:pPr>
        <w:autoSpaceDE/>
        <w:autoSpaceDN/>
        <w:spacing w:before="100" w:beforeAutospacing="1" w:after="100" w:afterAutospacing="1"/>
        <w:ind w:left="-284" w:right="-284" w:firstLine="567"/>
        <w:jc w:val="both"/>
        <w:rPr>
          <w:color w:val="000000"/>
          <w:sz w:val="24"/>
          <w:szCs w:val="24"/>
          <w:lang w:eastAsia="ru-RU" w:bidi="ru-RU"/>
        </w:rPr>
      </w:pPr>
      <w:r w:rsidRPr="00531E9D">
        <w:rPr>
          <w:color w:val="000000"/>
          <w:sz w:val="24"/>
          <w:szCs w:val="24"/>
          <w:lang w:eastAsia="ru-RU" w:bidi="ru-RU"/>
        </w:rPr>
        <w:t>Учебные полевые сборы для учащихся 10-х классов - с 26 мая по 30 мая 2025 года.</w:t>
      </w:r>
    </w:p>
    <w:p w:rsidR="00B671A2" w:rsidRPr="00531E9D" w:rsidRDefault="00B671A2" w:rsidP="00B671A2">
      <w:pPr>
        <w:autoSpaceDE/>
        <w:autoSpaceDN/>
        <w:spacing w:before="100" w:beforeAutospacing="1" w:after="100" w:afterAutospacing="1"/>
        <w:ind w:left="-284" w:right="-284" w:firstLine="567"/>
        <w:jc w:val="both"/>
        <w:rPr>
          <w:color w:val="000000"/>
          <w:sz w:val="24"/>
          <w:szCs w:val="24"/>
          <w:lang w:eastAsia="ru-RU" w:bidi="ru-RU"/>
        </w:rPr>
      </w:pPr>
      <w:r w:rsidRPr="00531E9D">
        <w:rPr>
          <w:color w:val="000000"/>
          <w:sz w:val="24"/>
          <w:szCs w:val="24"/>
          <w:lang w:eastAsia="ru-RU" w:bidi="ru-RU"/>
        </w:rPr>
        <w:lastRenderedPageBreak/>
        <w:t>Продолжительность учебного года:</w:t>
      </w:r>
    </w:p>
    <w:p w:rsidR="00B671A2" w:rsidRPr="00531E9D" w:rsidRDefault="00B671A2" w:rsidP="008767A6">
      <w:pPr>
        <w:widowControl/>
        <w:numPr>
          <w:ilvl w:val="0"/>
          <w:numId w:val="127"/>
        </w:numPr>
        <w:tabs>
          <w:tab w:val="left" w:pos="856"/>
        </w:tabs>
        <w:autoSpaceDE/>
        <w:autoSpaceDN/>
        <w:spacing w:before="100" w:beforeAutospacing="1" w:after="100" w:afterAutospacing="1" w:line="276" w:lineRule="auto"/>
        <w:ind w:left="-284" w:right="-284" w:firstLine="567"/>
        <w:jc w:val="both"/>
        <w:rPr>
          <w:color w:val="000000"/>
          <w:sz w:val="24"/>
          <w:szCs w:val="24"/>
          <w:lang w:eastAsia="ru-RU" w:bidi="ru-RU"/>
        </w:rPr>
      </w:pPr>
      <w:r w:rsidRPr="00531E9D">
        <w:rPr>
          <w:color w:val="000000"/>
          <w:sz w:val="24"/>
          <w:szCs w:val="24"/>
          <w:lang w:eastAsia="ru-RU" w:bidi="ru-RU"/>
        </w:rPr>
        <w:t>для учащихся 1-х классов - 33 учебные недели (</w:t>
      </w:r>
      <w:r w:rsidRPr="00531E9D">
        <w:rPr>
          <w:sz w:val="24"/>
          <w:szCs w:val="24"/>
          <w:lang w:eastAsia="ru-RU" w:bidi="ru-RU"/>
        </w:rPr>
        <w:t xml:space="preserve">159 </w:t>
      </w:r>
      <w:r w:rsidRPr="00531E9D">
        <w:rPr>
          <w:color w:val="000000"/>
          <w:sz w:val="24"/>
          <w:szCs w:val="24"/>
          <w:lang w:eastAsia="ru-RU" w:bidi="ru-RU"/>
        </w:rPr>
        <w:t>учебных дня);</w:t>
      </w:r>
    </w:p>
    <w:p w:rsidR="00690D05" w:rsidRPr="00B671A2" w:rsidRDefault="00B671A2" w:rsidP="00B671A2">
      <w:pPr>
        <w:pStyle w:val="a3"/>
        <w:ind w:left="0" w:firstLine="0"/>
        <w:jc w:val="left"/>
        <w:rPr>
          <w:b/>
          <w:sz w:val="23"/>
        </w:rPr>
      </w:pPr>
      <w:r w:rsidRPr="00531E9D">
        <w:rPr>
          <w:color w:val="000000"/>
          <w:sz w:val="24"/>
          <w:szCs w:val="24"/>
          <w:lang w:eastAsia="ru-RU" w:bidi="ru-RU"/>
        </w:rPr>
        <w:t>для учащихся 2-11-х классов - 34 учебные недели (164 учебных дней</w:t>
      </w:r>
      <w:r>
        <w:rPr>
          <w:color w:val="000000"/>
          <w:sz w:val="24"/>
          <w:szCs w:val="24"/>
          <w:lang w:eastAsia="ru-RU" w:bidi="ru-RU"/>
        </w:rPr>
        <w:t>)</w:t>
      </w:r>
    </w:p>
    <w:p w:rsidR="00690D05" w:rsidRDefault="00690D05">
      <w:pPr>
        <w:jc w:val="right"/>
        <w:rPr>
          <w:rFonts w:ascii="Calibri"/>
          <w:sz w:val="23"/>
        </w:rPr>
        <w:sectPr w:rsidR="00690D05" w:rsidSect="00B671A2">
          <w:footerReference w:type="default" r:id="rId25"/>
          <w:pgSz w:w="12240" w:h="15840"/>
          <w:pgMar w:top="283" w:right="280" w:bottom="1133" w:left="1380" w:header="0" w:footer="0" w:gutter="0"/>
          <w:cols w:space="720"/>
          <w:docGrid w:linePitch="299"/>
        </w:sectPr>
      </w:pPr>
    </w:p>
    <w:p w:rsidR="00B671A2" w:rsidRDefault="00B671A2">
      <w:pPr>
        <w:spacing w:before="75"/>
        <w:ind w:left="567"/>
        <w:rPr>
          <w:b/>
          <w:sz w:val="24"/>
          <w:u w:val="single"/>
        </w:rPr>
      </w:pPr>
    </w:p>
    <w:p w:rsidR="00690D05" w:rsidRDefault="00524862" w:rsidP="008767A6">
      <w:pPr>
        <w:pStyle w:val="1"/>
        <w:numPr>
          <w:ilvl w:val="1"/>
          <w:numId w:val="11"/>
        </w:numPr>
        <w:tabs>
          <w:tab w:val="left" w:pos="1836"/>
        </w:tabs>
        <w:spacing w:before="64"/>
        <w:ind w:left="1836" w:hanging="560"/>
        <w:jc w:val="both"/>
      </w:pPr>
      <w:r>
        <w:t>План</w:t>
      </w:r>
      <w:r>
        <w:rPr>
          <w:spacing w:val="-5"/>
        </w:rPr>
        <w:t xml:space="preserve"> </w:t>
      </w:r>
      <w:r>
        <w:t>внеурочной</w:t>
      </w:r>
      <w:r>
        <w:rPr>
          <w:spacing w:val="-4"/>
        </w:rPr>
        <w:t xml:space="preserve"> </w:t>
      </w:r>
      <w:r>
        <w:rPr>
          <w:spacing w:val="-2"/>
        </w:rPr>
        <w:t>деятельности.</w:t>
      </w:r>
    </w:p>
    <w:p w:rsidR="00690D05" w:rsidRDefault="00524862">
      <w:pPr>
        <w:pStyle w:val="a3"/>
        <w:spacing w:before="129" w:line="336" w:lineRule="auto"/>
        <w:ind w:left="567" w:right="763"/>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w:t>
      </w:r>
      <w:r>
        <w:rPr>
          <w:spacing w:val="-3"/>
        </w:rPr>
        <w:t xml:space="preserve"> </w:t>
      </w:r>
      <w:r>
        <w:t xml:space="preserve">и предметных), осуществляемую в формах, отличных от </w:t>
      </w:r>
      <w:r>
        <w:rPr>
          <w:spacing w:val="-2"/>
        </w:rPr>
        <w:t>урочной.</w:t>
      </w:r>
    </w:p>
    <w:p w:rsidR="00690D05" w:rsidRDefault="00524862">
      <w:pPr>
        <w:pStyle w:val="a3"/>
        <w:spacing w:line="336" w:lineRule="auto"/>
        <w:ind w:left="567" w:right="763"/>
      </w:pPr>
      <w:r>
        <w:t>Внеурочная</w:t>
      </w:r>
      <w:r>
        <w:rPr>
          <w:spacing w:val="-3"/>
        </w:rPr>
        <w:t xml:space="preserve"> </w:t>
      </w:r>
      <w:r>
        <w:t>деятельность</w:t>
      </w:r>
      <w:r>
        <w:rPr>
          <w:spacing w:val="-3"/>
        </w:rPr>
        <w:t xml:space="preserve"> </w:t>
      </w:r>
      <w:r>
        <w:t>является</w:t>
      </w:r>
      <w:r>
        <w:rPr>
          <w:spacing w:val="-3"/>
        </w:rPr>
        <w:t xml:space="preserve"> </w:t>
      </w:r>
      <w:r>
        <w:t>неотъемлемой</w:t>
      </w:r>
      <w:r>
        <w:rPr>
          <w:spacing w:val="-3"/>
        </w:rPr>
        <w:t xml:space="preserve"> </w:t>
      </w:r>
      <w:r>
        <w:t>и</w:t>
      </w:r>
      <w:r>
        <w:rPr>
          <w:spacing w:val="-3"/>
        </w:rPr>
        <w:t xml:space="preserve"> </w:t>
      </w:r>
      <w:r>
        <w:t>обязательной</w:t>
      </w:r>
      <w:r>
        <w:rPr>
          <w:spacing w:val="-3"/>
        </w:rPr>
        <w:t xml:space="preserve"> </w:t>
      </w:r>
      <w:r>
        <w:t>частью основной образовательной программы.</w:t>
      </w:r>
    </w:p>
    <w:p w:rsidR="00690D05" w:rsidRDefault="00524862">
      <w:pPr>
        <w:pStyle w:val="a3"/>
        <w:spacing w:line="336" w:lineRule="auto"/>
        <w:ind w:left="567" w:right="762"/>
      </w:pPr>
      <w: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690D05" w:rsidRDefault="00524862">
      <w:pPr>
        <w:pStyle w:val="a3"/>
        <w:spacing w:line="336" w:lineRule="auto"/>
        <w:ind w:left="567" w:right="762"/>
      </w:pPr>
      <w: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690D05" w:rsidRDefault="00524862">
      <w:pPr>
        <w:pStyle w:val="a3"/>
        <w:spacing w:line="336" w:lineRule="auto"/>
        <w:ind w:left="567" w:right="762"/>
      </w:pPr>
      <w:r>
        <w:t xml:space="preserve">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w:t>
      </w:r>
      <w:r>
        <w:rPr>
          <w:spacing w:val="-2"/>
        </w:rPr>
        <w:t>образования).</w:t>
      </w:r>
    </w:p>
    <w:p w:rsidR="00690D05" w:rsidRDefault="00524862">
      <w:pPr>
        <w:pStyle w:val="a3"/>
        <w:spacing w:line="336" w:lineRule="auto"/>
        <w:ind w:left="567" w:right="765"/>
      </w:pPr>
      <w:r>
        <w:t>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90D05" w:rsidRDefault="00524862">
      <w:pPr>
        <w:pStyle w:val="a3"/>
        <w:spacing w:line="336" w:lineRule="auto"/>
        <w:ind w:left="567" w:right="762"/>
      </w:pPr>
      <w:r>
        <w:t>Количество часов, выделяемых на внеурочную деятельность,</w:t>
      </w:r>
      <w:r>
        <w:rPr>
          <w:spacing w:val="-5"/>
        </w:rPr>
        <w:t xml:space="preserve"> </w:t>
      </w:r>
      <w:r>
        <w:t>за два года обучения на уровне среднего общего образования составляет не более 700 часов. Величину недельной образовательной нагрузки, реализуемой</w:t>
      </w:r>
      <w:r>
        <w:rPr>
          <w:spacing w:val="-3"/>
        </w:rPr>
        <w:t xml:space="preserve"> </w:t>
      </w:r>
      <w:r>
        <w:t>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w:t>
      </w:r>
      <w:r>
        <w:rPr>
          <w:spacing w:val="78"/>
          <w:w w:val="150"/>
        </w:rPr>
        <w:t xml:space="preserve"> </w:t>
      </w:r>
      <w:r>
        <w:t>обучающихся</w:t>
      </w:r>
      <w:r>
        <w:rPr>
          <w:spacing w:val="80"/>
          <w:w w:val="150"/>
        </w:rPr>
        <w:t xml:space="preserve"> </w:t>
      </w:r>
      <w:r>
        <w:t>допускается</w:t>
      </w:r>
      <w:r>
        <w:rPr>
          <w:spacing w:val="80"/>
          <w:w w:val="150"/>
        </w:rPr>
        <w:t xml:space="preserve"> </w:t>
      </w:r>
      <w:r>
        <w:t>перенос</w:t>
      </w:r>
      <w:r>
        <w:rPr>
          <w:spacing w:val="80"/>
          <w:w w:val="150"/>
        </w:rPr>
        <w:t xml:space="preserve"> </w:t>
      </w:r>
      <w:r>
        <w:t>образовательной</w:t>
      </w:r>
      <w:r>
        <w:rPr>
          <w:spacing w:val="80"/>
          <w:w w:val="150"/>
        </w:rPr>
        <w:t xml:space="preserve"> </w:t>
      </w:r>
      <w:r>
        <w:rPr>
          <w:spacing w:val="-2"/>
        </w:rPr>
        <w:t>нагрузки,</w:t>
      </w:r>
    </w:p>
    <w:p w:rsidR="00690D05" w:rsidRDefault="00690D05">
      <w:pPr>
        <w:pStyle w:val="a3"/>
        <w:spacing w:line="336" w:lineRule="auto"/>
        <w:sectPr w:rsidR="00690D05">
          <w:footerReference w:type="default" r:id="rId26"/>
          <w:pgSz w:w="12240" w:h="15840"/>
          <w:pgMar w:top="1400" w:right="283" w:bottom="980" w:left="1133" w:header="0" w:footer="787" w:gutter="0"/>
          <w:cols w:space="720"/>
        </w:sectPr>
      </w:pPr>
    </w:p>
    <w:p w:rsidR="00690D05" w:rsidRDefault="00524862">
      <w:pPr>
        <w:pStyle w:val="a3"/>
        <w:spacing w:before="64"/>
        <w:ind w:left="567" w:firstLine="0"/>
      </w:pPr>
      <w:r>
        <w:t>реализуемой</w:t>
      </w:r>
      <w:r>
        <w:rPr>
          <w:spacing w:val="-4"/>
        </w:rPr>
        <w:t xml:space="preserve"> </w:t>
      </w:r>
      <w:r>
        <w:t>через</w:t>
      </w:r>
      <w:r>
        <w:rPr>
          <w:spacing w:val="-4"/>
        </w:rPr>
        <w:t xml:space="preserve"> </w:t>
      </w:r>
      <w:r>
        <w:t>внеурочную</w:t>
      </w:r>
      <w:r>
        <w:rPr>
          <w:spacing w:val="-4"/>
        </w:rPr>
        <w:t xml:space="preserve"> </w:t>
      </w:r>
      <w:r>
        <w:t>деятельность,</w:t>
      </w:r>
      <w:r>
        <w:rPr>
          <w:spacing w:val="-4"/>
        </w:rPr>
        <w:t xml:space="preserve"> </w:t>
      </w:r>
      <w:r>
        <w:t>на</w:t>
      </w:r>
      <w:r>
        <w:rPr>
          <w:spacing w:val="-4"/>
        </w:rPr>
        <w:t xml:space="preserve"> </w:t>
      </w:r>
      <w:r>
        <w:t>периоды</w:t>
      </w:r>
      <w:r>
        <w:rPr>
          <w:spacing w:val="-4"/>
        </w:rPr>
        <w:t xml:space="preserve"> </w:t>
      </w:r>
      <w:r>
        <w:rPr>
          <w:spacing w:val="-2"/>
        </w:rPr>
        <w:t>каникул.</w:t>
      </w:r>
    </w:p>
    <w:p w:rsidR="00690D05" w:rsidRDefault="00524862">
      <w:pPr>
        <w:pStyle w:val="a3"/>
        <w:spacing w:before="129" w:line="336" w:lineRule="auto"/>
        <w:ind w:left="567" w:right="763"/>
      </w:pPr>
      <w:r>
        <w:lastRenderedPageBreak/>
        <w:t>Общий</w:t>
      </w:r>
      <w:r>
        <w:rPr>
          <w:spacing w:val="-5"/>
        </w:rPr>
        <w:t xml:space="preserve"> </w:t>
      </w:r>
      <w:r>
        <w:t>объем</w:t>
      </w:r>
      <w:r>
        <w:rPr>
          <w:spacing w:val="-5"/>
        </w:rPr>
        <w:t xml:space="preserve"> </w:t>
      </w:r>
      <w:r>
        <w:t>внеурочной</w:t>
      </w:r>
      <w:r>
        <w:rPr>
          <w:spacing w:val="-5"/>
        </w:rPr>
        <w:t xml:space="preserve"> </w:t>
      </w:r>
      <w:r>
        <w:t>деятельности</w:t>
      </w:r>
      <w:r>
        <w:rPr>
          <w:spacing w:val="-5"/>
        </w:rPr>
        <w:t xml:space="preserve"> </w:t>
      </w:r>
      <w:r>
        <w:t>не</w:t>
      </w:r>
      <w:r>
        <w:rPr>
          <w:spacing w:val="-5"/>
        </w:rPr>
        <w:t xml:space="preserve"> </w:t>
      </w:r>
      <w:r>
        <w:t>должен</w:t>
      </w:r>
      <w:r>
        <w:rPr>
          <w:spacing w:val="-5"/>
        </w:rPr>
        <w:t xml:space="preserve"> </w:t>
      </w:r>
      <w:r>
        <w:t>превышать</w:t>
      </w:r>
      <w:r>
        <w:rPr>
          <w:spacing w:val="-5"/>
        </w:rPr>
        <w:t xml:space="preserve"> </w:t>
      </w:r>
      <w:r>
        <w:t>10</w:t>
      </w:r>
      <w:r>
        <w:rPr>
          <w:spacing w:val="-5"/>
        </w:rPr>
        <w:t xml:space="preserve"> </w:t>
      </w:r>
      <w:r>
        <w:t>часов</w:t>
      </w:r>
      <w:r>
        <w:rPr>
          <w:spacing w:val="-5"/>
        </w:rPr>
        <w:t xml:space="preserve"> </w:t>
      </w:r>
      <w:r>
        <w:t xml:space="preserve">в </w:t>
      </w:r>
      <w:r>
        <w:rPr>
          <w:spacing w:val="-2"/>
        </w:rPr>
        <w:t>неделю.</w:t>
      </w:r>
    </w:p>
    <w:p w:rsidR="00690D05" w:rsidRDefault="00524862">
      <w:pPr>
        <w:pStyle w:val="a3"/>
        <w:spacing w:line="336" w:lineRule="auto"/>
        <w:ind w:left="567" w:right="764"/>
      </w:pPr>
      <w:r>
        <w:t xml:space="preserve">Один час в неделю отводится на внеурочное занятие «Разговоры о </w:t>
      </w:r>
      <w:r>
        <w:rPr>
          <w:spacing w:val="-2"/>
        </w:rPr>
        <w:t>важном».</w:t>
      </w:r>
    </w:p>
    <w:p w:rsidR="00690D05" w:rsidRDefault="00524862">
      <w:pPr>
        <w:pStyle w:val="a3"/>
        <w:spacing w:line="336" w:lineRule="auto"/>
        <w:ind w:left="567" w:right="763"/>
      </w:pPr>
      <w:r>
        <w:t>Внеурочные занятия «Разговоры о важном» направлены на развитие ценностного</w:t>
      </w:r>
      <w:r>
        <w:rPr>
          <w:spacing w:val="40"/>
        </w:rPr>
        <w:t xml:space="preserve"> </w:t>
      </w:r>
      <w:r>
        <w:t>отношения</w:t>
      </w:r>
      <w:r>
        <w:rPr>
          <w:spacing w:val="40"/>
        </w:rPr>
        <w:t xml:space="preserve"> </w:t>
      </w:r>
      <w:r>
        <w:t>обучающихся</w:t>
      </w:r>
      <w:r>
        <w:rPr>
          <w:spacing w:val="40"/>
        </w:rPr>
        <w:t xml:space="preserve"> </w:t>
      </w:r>
      <w:r>
        <w:t>к</w:t>
      </w:r>
      <w:r>
        <w:rPr>
          <w:spacing w:val="40"/>
        </w:rPr>
        <w:t xml:space="preserve"> </w:t>
      </w:r>
      <w:r>
        <w:t>своей</w:t>
      </w:r>
      <w:r>
        <w:rPr>
          <w:spacing w:val="40"/>
        </w:rPr>
        <w:t xml:space="preserve"> </w:t>
      </w:r>
      <w:r>
        <w:t>Родине</w:t>
      </w:r>
      <w:r>
        <w:rPr>
          <w:spacing w:val="40"/>
        </w:rPr>
        <w:t xml:space="preserve"> </w:t>
      </w:r>
      <w:r>
        <w:t>–</w:t>
      </w:r>
      <w:r>
        <w:rPr>
          <w:spacing w:val="40"/>
        </w:rPr>
        <w:t xml:space="preserve"> </w:t>
      </w:r>
      <w:r>
        <w:t>России, населяющим</w:t>
      </w:r>
      <w:r>
        <w:rPr>
          <w:spacing w:val="-3"/>
        </w:rPr>
        <w:t xml:space="preserve"> </w:t>
      </w:r>
      <w:r>
        <w:t>ее людям, ее уникальной истории, богатой природе и великой культуре. Внеурочные занятия «Разговоры о важном должны быть</w:t>
      </w:r>
      <w:r>
        <w:rPr>
          <w:spacing w:val="40"/>
        </w:rPr>
        <w:t xml:space="preserve"> </w:t>
      </w:r>
      <w:r>
        <w:t>направлены</w:t>
      </w:r>
      <w:r>
        <w:rPr>
          <w:spacing w:val="-6"/>
        </w:rPr>
        <w:t xml:space="preserve"> </w:t>
      </w:r>
      <w:r>
        <w:t>на</w:t>
      </w:r>
      <w:r>
        <w:rPr>
          <w:spacing w:val="-6"/>
        </w:rPr>
        <w:t xml:space="preserve"> </w:t>
      </w:r>
      <w:r>
        <w:t>формирование</w:t>
      </w:r>
      <w:r>
        <w:rPr>
          <w:spacing w:val="-6"/>
        </w:rPr>
        <w:t xml:space="preserve"> </w:t>
      </w:r>
      <w:r>
        <w:t>соответствующей</w:t>
      </w:r>
      <w:r>
        <w:rPr>
          <w:spacing w:val="-6"/>
        </w:rPr>
        <w:t xml:space="preserve"> </w:t>
      </w:r>
      <w:r>
        <w:t>внутренней</w:t>
      </w:r>
      <w:r>
        <w:rPr>
          <w:spacing w:val="-6"/>
        </w:rPr>
        <w:t xml:space="preserve"> </w:t>
      </w:r>
      <w:r>
        <w:t>позиции</w:t>
      </w:r>
      <w:r>
        <w:rPr>
          <w:spacing w:val="-6"/>
        </w:rPr>
        <w:t xml:space="preserve"> </w:t>
      </w:r>
      <w:r>
        <w:t>личности обучающегося, необходимой ему для конструктивного и ответственного поведения в обществе.</w:t>
      </w:r>
    </w:p>
    <w:p w:rsidR="00690D05" w:rsidRDefault="00524862">
      <w:pPr>
        <w:pStyle w:val="a3"/>
        <w:spacing w:line="336" w:lineRule="auto"/>
        <w:ind w:left="567" w:right="762"/>
      </w:pPr>
      <w:r>
        <w:t>Основной формат внеурочных занятий «Разговоры о важном» –</w:t>
      </w:r>
      <w:r>
        <w:rPr>
          <w:spacing w:val="80"/>
        </w:rPr>
        <w:t xml:space="preserve"> </w:t>
      </w:r>
      <w:r>
        <w:t>разговор</w:t>
      </w:r>
      <w:r>
        <w:rPr>
          <w:spacing w:val="-3"/>
        </w:rPr>
        <w:t xml:space="preserve"> </w:t>
      </w:r>
      <w:r>
        <w:t>и (или) беседа с обучающимися. Основные темы занятий связаны с важнейшими аспектами жизни человека в современной России: знанием родной истории</w:t>
      </w:r>
      <w:r>
        <w:rPr>
          <w:spacing w:val="-4"/>
        </w:rPr>
        <w:t xml:space="preserve"> </w:t>
      </w:r>
      <w:r>
        <w:t>и пониманием сложностей современного мира, техническим прогрессом</w:t>
      </w:r>
      <w:r>
        <w:rPr>
          <w:spacing w:val="-5"/>
        </w:rPr>
        <w:t xml:space="preserve"> </w:t>
      </w:r>
      <w:r>
        <w:t>и сохранением природы, ориентацией в мировой художественной культуре</w:t>
      </w:r>
      <w:r>
        <w:rPr>
          <w:spacing w:val="-2"/>
        </w:rPr>
        <w:t xml:space="preserve"> </w:t>
      </w:r>
      <w:r>
        <w:t>и повседневной культуре поведения, доброжелательным</w:t>
      </w:r>
      <w:r>
        <w:rPr>
          <w:spacing w:val="80"/>
        </w:rPr>
        <w:t xml:space="preserve"> </w:t>
      </w:r>
      <w:r>
        <w:t>отношением</w:t>
      </w:r>
      <w:r>
        <w:rPr>
          <w:spacing w:val="-3"/>
        </w:rPr>
        <w:t xml:space="preserve"> </w:t>
      </w:r>
      <w:r>
        <w:t xml:space="preserve">к окружающим и ответственным отношением к собственным </w:t>
      </w:r>
      <w:r>
        <w:rPr>
          <w:spacing w:val="-2"/>
        </w:rPr>
        <w:t>поступкам.</w:t>
      </w:r>
    </w:p>
    <w:p w:rsidR="00690D05" w:rsidRDefault="00690D05">
      <w:pPr>
        <w:pStyle w:val="a3"/>
        <w:spacing w:line="336" w:lineRule="auto"/>
      </w:pPr>
    </w:p>
    <w:p w:rsidR="00B671A2" w:rsidRDefault="00B671A2">
      <w:pPr>
        <w:rPr>
          <w:b/>
          <w:sz w:val="24"/>
        </w:rPr>
      </w:pPr>
      <w:r>
        <w:rPr>
          <w:b/>
          <w:sz w:val="24"/>
        </w:rPr>
        <w:br w:type="page"/>
      </w:r>
    </w:p>
    <w:p w:rsidR="00B671A2" w:rsidRDefault="00B671A2" w:rsidP="00B671A2">
      <w:pPr>
        <w:tabs>
          <w:tab w:val="left" w:pos="300"/>
        </w:tabs>
        <w:spacing w:before="62"/>
        <w:ind w:right="190"/>
        <w:rPr>
          <w:b/>
          <w:sz w:val="24"/>
        </w:rPr>
      </w:pPr>
    </w:p>
    <w:p w:rsidR="00B671A2" w:rsidRPr="00472CB3" w:rsidRDefault="00B671A2" w:rsidP="00B671A2">
      <w:pPr>
        <w:jc w:val="center"/>
        <w:rPr>
          <w:b/>
          <w:szCs w:val="28"/>
        </w:rPr>
      </w:pPr>
      <w:r w:rsidRPr="00472CB3">
        <w:rPr>
          <w:b/>
          <w:szCs w:val="28"/>
        </w:rPr>
        <w:t xml:space="preserve">План внеурочной деятельности (недельный) </w:t>
      </w:r>
    </w:p>
    <w:p w:rsidR="00B671A2" w:rsidRPr="00F139DE" w:rsidRDefault="00B671A2" w:rsidP="00B671A2">
      <w:pPr>
        <w:jc w:val="center"/>
        <w:rPr>
          <w:b/>
          <w:szCs w:val="28"/>
        </w:rPr>
      </w:pPr>
      <w:r>
        <w:rPr>
          <w:b/>
          <w:szCs w:val="28"/>
        </w:rPr>
        <w:t>в 10</w:t>
      </w:r>
      <w:r w:rsidRPr="00F139DE">
        <w:rPr>
          <w:b/>
          <w:szCs w:val="28"/>
        </w:rPr>
        <w:t xml:space="preserve"> </w:t>
      </w:r>
      <w:proofErr w:type="gramStart"/>
      <w:r>
        <w:rPr>
          <w:b/>
          <w:szCs w:val="28"/>
        </w:rPr>
        <w:t>А</w:t>
      </w:r>
      <w:proofErr w:type="gramEnd"/>
      <w:r>
        <w:rPr>
          <w:b/>
          <w:szCs w:val="28"/>
        </w:rPr>
        <w:t xml:space="preserve"> </w:t>
      </w:r>
      <w:r w:rsidRPr="00F139DE">
        <w:rPr>
          <w:b/>
          <w:szCs w:val="28"/>
        </w:rPr>
        <w:t>класс</w:t>
      </w:r>
      <w:r>
        <w:rPr>
          <w:b/>
          <w:szCs w:val="28"/>
        </w:rPr>
        <w:t>а</w:t>
      </w:r>
      <w:r w:rsidRPr="00F139DE">
        <w:rPr>
          <w:b/>
          <w:szCs w:val="28"/>
        </w:rPr>
        <w:t xml:space="preserve"> МБОУ «Школа № 47» на 2024</w:t>
      </w:r>
      <w:r w:rsidRPr="00F139DE">
        <w:rPr>
          <w:szCs w:val="28"/>
        </w:rPr>
        <w:t>-</w:t>
      </w:r>
      <w:r w:rsidRPr="00F139DE">
        <w:rPr>
          <w:b/>
          <w:szCs w:val="28"/>
        </w:rPr>
        <w:t xml:space="preserve">2025 </w:t>
      </w:r>
      <w:r>
        <w:rPr>
          <w:b/>
          <w:szCs w:val="28"/>
        </w:rPr>
        <w:t xml:space="preserve">и на 2025-2026 </w:t>
      </w:r>
      <w:r w:rsidRPr="00F139DE">
        <w:rPr>
          <w:b/>
          <w:szCs w:val="28"/>
        </w:rPr>
        <w:t>учебный год</w:t>
      </w:r>
    </w:p>
    <w:p w:rsidR="00B671A2" w:rsidRDefault="00B671A2" w:rsidP="00B671A2">
      <w:pPr>
        <w:pStyle w:val="aa"/>
        <w:jc w:val="center"/>
        <w:rPr>
          <w:rFonts w:ascii="Times New Roman" w:hAnsi="Times New Roman"/>
          <w:b/>
          <w:sz w:val="28"/>
          <w:szCs w:val="28"/>
        </w:rPr>
      </w:pP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2548"/>
        <w:gridCol w:w="2495"/>
        <w:gridCol w:w="1388"/>
        <w:gridCol w:w="1493"/>
      </w:tblGrid>
      <w:tr w:rsidR="00B671A2" w:rsidRPr="00830394" w:rsidTr="00B671A2">
        <w:trPr>
          <w:trHeight w:val="515"/>
          <w:jc w:val="center"/>
        </w:trPr>
        <w:tc>
          <w:tcPr>
            <w:tcW w:w="1243" w:type="pct"/>
            <w:vMerge w:val="restart"/>
            <w:tcBorders>
              <w:top w:val="single" w:sz="4" w:space="0" w:color="auto"/>
              <w:left w:val="single" w:sz="4" w:space="0" w:color="auto"/>
              <w:right w:val="single" w:sz="4" w:space="0" w:color="auto"/>
            </w:tcBorders>
            <w:shd w:val="clear" w:color="auto" w:fill="auto"/>
            <w:vAlign w:val="center"/>
            <w:hideMark/>
          </w:tcPr>
          <w:p w:rsidR="00B671A2" w:rsidRPr="00AD25A3" w:rsidRDefault="00B671A2" w:rsidP="00B671A2">
            <w:pPr>
              <w:jc w:val="center"/>
              <w:rPr>
                <w:b/>
                <w:sz w:val="24"/>
                <w:szCs w:val="24"/>
              </w:rPr>
            </w:pPr>
            <w:r w:rsidRPr="00AD25A3">
              <w:rPr>
                <w:b/>
                <w:sz w:val="24"/>
                <w:szCs w:val="24"/>
              </w:rPr>
              <w:t>Направление внеурочной деятельности</w:t>
            </w:r>
          </w:p>
        </w:tc>
        <w:tc>
          <w:tcPr>
            <w:tcW w:w="1208" w:type="pct"/>
            <w:vMerge w:val="restart"/>
            <w:tcBorders>
              <w:top w:val="single" w:sz="4" w:space="0" w:color="auto"/>
              <w:left w:val="single" w:sz="4" w:space="0" w:color="auto"/>
              <w:right w:val="single" w:sz="4" w:space="0" w:color="auto"/>
            </w:tcBorders>
            <w:shd w:val="clear" w:color="auto" w:fill="auto"/>
            <w:vAlign w:val="center"/>
            <w:hideMark/>
          </w:tcPr>
          <w:p w:rsidR="00B671A2" w:rsidRPr="00AD25A3" w:rsidRDefault="00B671A2" w:rsidP="00B671A2">
            <w:pPr>
              <w:jc w:val="center"/>
              <w:rPr>
                <w:b/>
                <w:sz w:val="24"/>
                <w:szCs w:val="24"/>
              </w:rPr>
            </w:pPr>
            <w:r w:rsidRPr="00AD25A3">
              <w:rPr>
                <w:b/>
                <w:sz w:val="24"/>
                <w:szCs w:val="24"/>
              </w:rPr>
              <w:t>Наименование</w:t>
            </w:r>
          </w:p>
        </w:tc>
        <w:tc>
          <w:tcPr>
            <w:tcW w:w="1183" w:type="pct"/>
            <w:vMerge w:val="restart"/>
            <w:tcBorders>
              <w:top w:val="single" w:sz="4" w:space="0" w:color="auto"/>
              <w:left w:val="single" w:sz="4" w:space="0" w:color="auto"/>
              <w:right w:val="single" w:sz="4" w:space="0" w:color="auto"/>
            </w:tcBorders>
          </w:tcPr>
          <w:p w:rsidR="00B671A2" w:rsidRPr="00AD25A3" w:rsidRDefault="00B671A2" w:rsidP="00B671A2">
            <w:pPr>
              <w:jc w:val="center"/>
              <w:rPr>
                <w:b/>
                <w:sz w:val="24"/>
                <w:szCs w:val="24"/>
              </w:rPr>
            </w:pPr>
            <w:r w:rsidRPr="00AD25A3">
              <w:rPr>
                <w:b/>
                <w:sz w:val="24"/>
                <w:szCs w:val="24"/>
                <w:lang w:eastAsia="ru-RU"/>
              </w:rPr>
              <w:t>Форма организации внеурочной деятельности</w:t>
            </w:r>
          </w:p>
        </w:tc>
        <w:tc>
          <w:tcPr>
            <w:tcW w:w="1366" w:type="pct"/>
            <w:gridSpan w:val="2"/>
            <w:tcBorders>
              <w:top w:val="single" w:sz="4" w:space="0" w:color="auto"/>
              <w:left w:val="single" w:sz="4" w:space="0" w:color="auto"/>
              <w:right w:val="single" w:sz="4" w:space="0" w:color="auto"/>
            </w:tcBorders>
          </w:tcPr>
          <w:p w:rsidR="00B671A2" w:rsidRPr="00AD25A3" w:rsidRDefault="00B671A2" w:rsidP="00B671A2">
            <w:pPr>
              <w:jc w:val="center"/>
              <w:rPr>
                <w:b/>
                <w:sz w:val="24"/>
                <w:szCs w:val="24"/>
              </w:rPr>
            </w:pPr>
            <w:r w:rsidRPr="00AD25A3">
              <w:rPr>
                <w:b/>
                <w:sz w:val="24"/>
                <w:szCs w:val="24"/>
              </w:rPr>
              <w:t>Классы</w:t>
            </w:r>
          </w:p>
        </w:tc>
      </w:tr>
      <w:tr w:rsidR="00B671A2" w:rsidRPr="00830394" w:rsidTr="00B671A2">
        <w:trPr>
          <w:trHeight w:val="515"/>
          <w:jc w:val="center"/>
        </w:trPr>
        <w:tc>
          <w:tcPr>
            <w:tcW w:w="1243" w:type="pct"/>
            <w:vMerge/>
            <w:tcBorders>
              <w:left w:val="single" w:sz="4" w:space="0" w:color="auto"/>
              <w:bottom w:val="single" w:sz="4" w:space="0" w:color="auto"/>
              <w:right w:val="single" w:sz="4" w:space="0" w:color="auto"/>
            </w:tcBorders>
            <w:shd w:val="clear" w:color="auto" w:fill="auto"/>
            <w:vAlign w:val="center"/>
            <w:hideMark/>
          </w:tcPr>
          <w:p w:rsidR="00B671A2" w:rsidRPr="00AD25A3" w:rsidRDefault="00B671A2" w:rsidP="00B671A2">
            <w:pPr>
              <w:rPr>
                <w:b/>
                <w:sz w:val="24"/>
                <w:szCs w:val="24"/>
              </w:rPr>
            </w:pPr>
          </w:p>
        </w:tc>
        <w:tc>
          <w:tcPr>
            <w:tcW w:w="1208" w:type="pct"/>
            <w:vMerge/>
            <w:tcBorders>
              <w:left w:val="single" w:sz="4" w:space="0" w:color="auto"/>
              <w:bottom w:val="single" w:sz="4" w:space="0" w:color="auto"/>
              <w:right w:val="single" w:sz="4" w:space="0" w:color="auto"/>
            </w:tcBorders>
            <w:shd w:val="clear" w:color="auto" w:fill="auto"/>
            <w:vAlign w:val="center"/>
            <w:hideMark/>
          </w:tcPr>
          <w:p w:rsidR="00B671A2" w:rsidRPr="00AD25A3" w:rsidRDefault="00B671A2" w:rsidP="00B671A2">
            <w:pPr>
              <w:rPr>
                <w:b/>
                <w:sz w:val="24"/>
                <w:szCs w:val="24"/>
              </w:rPr>
            </w:pPr>
          </w:p>
        </w:tc>
        <w:tc>
          <w:tcPr>
            <w:tcW w:w="1183" w:type="pct"/>
            <w:vMerge/>
            <w:tcBorders>
              <w:left w:val="single" w:sz="4" w:space="0" w:color="auto"/>
              <w:bottom w:val="single" w:sz="4" w:space="0" w:color="auto"/>
              <w:right w:val="single" w:sz="4" w:space="0" w:color="auto"/>
            </w:tcBorders>
          </w:tcPr>
          <w:p w:rsidR="00B671A2" w:rsidRPr="00AD25A3" w:rsidRDefault="00B671A2" w:rsidP="00B671A2">
            <w:pPr>
              <w:jc w:val="center"/>
              <w:rPr>
                <w:b/>
                <w:sz w:val="24"/>
                <w:szCs w:val="24"/>
              </w:rPr>
            </w:pP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B671A2" w:rsidRPr="00AD25A3" w:rsidRDefault="00B671A2" w:rsidP="00B671A2">
            <w:pPr>
              <w:jc w:val="center"/>
              <w:rPr>
                <w:b/>
                <w:sz w:val="24"/>
                <w:szCs w:val="24"/>
              </w:rPr>
            </w:pPr>
            <w:r w:rsidRPr="00AD25A3">
              <w:rPr>
                <w:b/>
                <w:sz w:val="24"/>
                <w:szCs w:val="24"/>
              </w:rPr>
              <w:t>10 а</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b/>
                <w:sz w:val="24"/>
                <w:szCs w:val="24"/>
              </w:rPr>
            </w:pPr>
            <w:r w:rsidRPr="00AD25A3">
              <w:rPr>
                <w:b/>
                <w:sz w:val="24"/>
                <w:szCs w:val="24"/>
              </w:rPr>
              <w:t>11 а</w:t>
            </w:r>
          </w:p>
        </w:tc>
      </w:tr>
      <w:tr w:rsidR="00B671A2" w:rsidRPr="00830394" w:rsidTr="00B671A2">
        <w:trPr>
          <w:trHeight w:val="713"/>
          <w:jc w:val="center"/>
        </w:trPr>
        <w:tc>
          <w:tcPr>
            <w:tcW w:w="1243" w:type="pct"/>
            <w:vMerge w:val="restart"/>
            <w:tcBorders>
              <w:top w:val="single" w:sz="4" w:space="0" w:color="auto"/>
              <w:left w:val="single" w:sz="4" w:space="0" w:color="auto"/>
              <w:right w:val="single" w:sz="4" w:space="0" w:color="auto"/>
            </w:tcBorders>
            <w:shd w:val="clear" w:color="auto" w:fill="auto"/>
            <w:hideMark/>
          </w:tcPr>
          <w:p w:rsidR="00B671A2" w:rsidRPr="00AD25A3" w:rsidRDefault="00B671A2" w:rsidP="00B671A2">
            <w:pPr>
              <w:jc w:val="center"/>
              <w:rPr>
                <w:sz w:val="24"/>
                <w:szCs w:val="24"/>
              </w:rPr>
            </w:pPr>
            <w:r w:rsidRPr="00AD25A3">
              <w:rPr>
                <w:b/>
                <w:sz w:val="24"/>
                <w:szCs w:val="24"/>
              </w:rPr>
              <w:t>Духовно-нравственное</w:t>
            </w:r>
          </w:p>
        </w:tc>
        <w:tc>
          <w:tcPr>
            <w:tcW w:w="120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rFonts w:eastAsia="Calibri"/>
                <w:i/>
                <w:sz w:val="24"/>
                <w:szCs w:val="24"/>
              </w:rPr>
            </w:pPr>
            <w:r w:rsidRPr="00AD25A3">
              <w:rPr>
                <w:rFonts w:eastAsia="Calibri"/>
                <w:i/>
                <w:sz w:val="24"/>
                <w:szCs w:val="24"/>
              </w:rPr>
              <w:t>Разговоры о важном</w:t>
            </w:r>
          </w:p>
          <w:p w:rsidR="00B671A2" w:rsidRPr="00AD25A3" w:rsidRDefault="00B671A2" w:rsidP="00B671A2">
            <w:pPr>
              <w:jc w:val="center"/>
              <w:rPr>
                <w:sz w:val="24"/>
                <w:szCs w:val="24"/>
              </w:rPr>
            </w:pP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Учебный курс</w:t>
            </w:r>
          </w:p>
          <w:p w:rsidR="00B671A2" w:rsidRPr="00AD25A3" w:rsidRDefault="00B671A2" w:rsidP="00B671A2">
            <w:pPr>
              <w:ind w:right="-88"/>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ind w:right="-88"/>
              <w:jc w:val="center"/>
              <w:rPr>
                <w:sz w:val="24"/>
                <w:szCs w:val="24"/>
              </w:rPr>
            </w:pPr>
            <w:r w:rsidRPr="00AD25A3">
              <w:rPr>
                <w:sz w:val="24"/>
                <w:szCs w:val="24"/>
              </w:rPr>
              <w:t>1</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ind w:right="-88"/>
              <w:jc w:val="center"/>
              <w:rPr>
                <w:sz w:val="24"/>
                <w:szCs w:val="24"/>
              </w:rPr>
            </w:pPr>
            <w:r w:rsidRPr="00AD25A3">
              <w:rPr>
                <w:sz w:val="24"/>
                <w:szCs w:val="24"/>
              </w:rPr>
              <w:t>1</w:t>
            </w:r>
          </w:p>
        </w:tc>
      </w:tr>
      <w:tr w:rsidR="00B671A2" w:rsidRPr="00830394" w:rsidTr="00B671A2">
        <w:trPr>
          <w:trHeight w:val="1139"/>
          <w:jc w:val="center"/>
        </w:trPr>
        <w:tc>
          <w:tcPr>
            <w:tcW w:w="1243" w:type="pct"/>
            <w:vMerge/>
            <w:tcBorders>
              <w:left w:val="single" w:sz="4" w:space="0" w:color="auto"/>
              <w:right w:val="single" w:sz="4" w:space="0" w:color="auto"/>
            </w:tcBorders>
            <w:shd w:val="clear" w:color="auto" w:fill="auto"/>
            <w:vAlign w:val="center"/>
            <w:hideMark/>
          </w:tcPr>
          <w:p w:rsidR="00B671A2" w:rsidRPr="00AD25A3" w:rsidRDefault="00B671A2" w:rsidP="00B671A2">
            <w:pPr>
              <w:rPr>
                <w:sz w:val="24"/>
                <w:szCs w:val="24"/>
              </w:rPr>
            </w:pPr>
          </w:p>
        </w:tc>
        <w:tc>
          <w:tcPr>
            <w:tcW w:w="1208" w:type="pct"/>
            <w:tcBorders>
              <w:top w:val="single" w:sz="4" w:space="0" w:color="auto"/>
              <w:left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bCs/>
                <w:sz w:val="24"/>
                <w:szCs w:val="24"/>
                <w:lang w:eastAsia="ru-RU"/>
              </w:rPr>
              <w:t>Семьеведение</w:t>
            </w:r>
          </w:p>
        </w:tc>
        <w:tc>
          <w:tcPr>
            <w:tcW w:w="1183" w:type="pct"/>
            <w:tcBorders>
              <w:top w:val="single" w:sz="4" w:space="0" w:color="auto"/>
              <w:left w:val="single" w:sz="4" w:space="0" w:color="auto"/>
              <w:right w:val="single" w:sz="4" w:space="0" w:color="auto"/>
            </w:tcBorders>
          </w:tcPr>
          <w:p w:rsidR="00B671A2" w:rsidRPr="00AD25A3" w:rsidRDefault="00B671A2" w:rsidP="00B671A2">
            <w:pPr>
              <w:jc w:val="center"/>
              <w:rPr>
                <w:sz w:val="24"/>
                <w:szCs w:val="24"/>
              </w:rPr>
            </w:pPr>
            <w:r w:rsidRPr="00AD25A3">
              <w:rPr>
                <w:bCs/>
                <w:sz w:val="24"/>
                <w:szCs w:val="24"/>
                <w:lang w:eastAsia="ru-RU"/>
              </w:rPr>
              <w:t xml:space="preserve">Курс </w:t>
            </w:r>
            <w:r w:rsidRPr="00AD25A3">
              <w:rPr>
                <w:rFonts w:eastAsia="Calibri"/>
                <w:sz w:val="24"/>
                <w:szCs w:val="24"/>
              </w:rPr>
              <w:t>нравственной тематика</w:t>
            </w:r>
          </w:p>
        </w:tc>
        <w:tc>
          <w:tcPr>
            <w:tcW w:w="658" w:type="pct"/>
            <w:tcBorders>
              <w:top w:val="single" w:sz="4" w:space="0" w:color="auto"/>
              <w:left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1</w:t>
            </w:r>
          </w:p>
        </w:tc>
        <w:tc>
          <w:tcPr>
            <w:tcW w:w="708" w:type="pct"/>
            <w:tcBorders>
              <w:top w:val="single" w:sz="4" w:space="0" w:color="auto"/>
              <w:left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1</w:t>
            </w:r>
          </w:p>
        </w:tc>
      </w:tr>
      <w:tr w:rsidR="00B671A2" w:rsidRPr="00830394" w:rsidTr="00B671A2">
        <w:trPr>
          <w:trHeight w:val="564"/>
          <w:jc w:val="center"/>
        </w:trPr>
        <w:tc>
          <w:tcPr>
            <w:tcW w:w="1243" w:type="pct"/>
            <w:tcBorders>
              <w:left w:val="single" w:sz="4" w:space="0" w:color="auto"/>
              <w:right w:val="single" w:sz="4" w:space="0" w:color="auto"/>
            </w:tcBorders>
            <w:shd w:val="clear" w:color="auto" w:fill="auto"/>
            <w:vAlign w:val="center"/>
            <w:hideMark/>
          </w:tcPr>
          <w:p w:rsidR="00B671A2" w:rsidRPr="00AD25A3" w:rsidRDefault="00B671A2" w:rsidP="00B671A2">
            <w:pPr>
              <w:jc w:val="center"/>
              <w:rPr>
                <w:sz w:val="24"/>
                <w:szCs w:val="24"/>
              </w:rPr>
            </w:pPr>
            <w:r w:rsidRPr="00AD25A3">
              <w:rPr>
                <w:b/>
                <w:sz w:val="24"/>
                <w:szCs w:val="24"/>
              </w:rPr>
              <w:t>Общекультурное</w:t>
            </w:r>
          </w:p>
        </w:tc>
        <w:tc>
          <w:tcPr>
            <w:tcW w:w="120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lang w:eastAsia="ru-RU"/>
              </w:rPr>
              <w:t>Россия – мои горизонты</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lang w:eastAsia="ru-RU"/>
              </w:rPr>
              <w:t>Профориентационные экскурсии, встречи с представителями ВУЗов</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2</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2</w:t>
            </w:r>
          </w:p>
        </w:tc>
      </w:tr>
      <w:tr w:rsidR="00B671A2" w:rsidRPr="00830394" w:rsidTr="00B671A2">
        <w:trPr>
          <w:trHeight w:val="564"/>
          <w:jc w:val="center"/>
        </w:trPr>
        <w:tc>
          <w:tcPr>
            <w:tcW w:w="1243" w:type="pct"/>
            <w:vMerge w:val="restart"/>
            <w:tcBorders>
              <w:left w:val="single" w:sz="4" w:space="0" w:color="auto"/>
              <w:right w:val="single" w:sz="4" w:space="0" w:color="auto"/>
            </w:tcBorders>
            <w:shd w:val="clear" w:color="auto" w:fill="auto"/>
            <w:vAlign w:val="center"/>
          </w:tcPr>
          <w:p w:rsidR="00B671A2" w:rsidRPr="00AD25A3" w:rsidRDefault="00B671A2" w:rsidP="00B671A2">
            <w:pPr>
              <w:jc w:val="center"/>
              <w:rPr>
                <w:b/>
                <w:sz w:val="24"/>
                <w:szCs w:val="24"/>
              </w:rPr>
            </w:pPr>
            <w:r w:rsidRPr="00AD25A3">
              <w:rPr>
                <w:b/>
                <w:sz w:val="24"/>
                <w:szCs w:val="24"/>
              </w:rPr>
              <w:t>Общеинтеллектуальное</w:t>
            </w:r>
          </w:p>
        </w:tc>
        <w:tc>
          <w:tcPr>
            <w:tcW w:w="120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rFonts w:eastAsia="Calibri"/>
                <w:i/>
                <w:sz w:val="24"/>
                <w:szCs w:val="24"/>
              </w:rPr>
            </w:pPr>
            <w:r w:rsidRPr="00AD25A3">
              <w:rPr>
                <w:sz w:val="24"/>
                <w:szCs w:val="24"/>
                <w:lang w:eastAsia="ru-RU"/>
              </w:rPr>
              <w:t>Финансовая грамотность</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rFonts w:eastAsia="Calibri"/>
                <w:sz w:val="24"/>
                <w:szCs w:val="24"/>
              </w:rPr>
            </w:pPr>
            <w:r w:rsidRPr="00AD25A3">
              <w:rPr>
                <w:rFonts w:eastAsia="Calibri"/>
                <w:sz w:val="24"/>
                <w:szCs w:val="24"/>
              </w:rPr>
              <w:t>Метапредметный</w:t>
            </w:r>
          </w:p>
          <w:p w:rsidR="00B671A2" w:rsidRPr="00AD25A3" w:rsidRDefault="00B671A2" w:rsidP="00B671A2">
            <w:pPr>
              <w:jc w:val="center"/>
              <w:rPr>
                <w:sz w:val="24"/>
                <w:szCs w:val="24"/>
                <w:lang w:eastAsia="ru-RU"/>
              </w:rPr>
            </w:pPr>
            <w:r w:rsidRPr="00AD25A3">
              <w:rPr>
                <w:rFonts w:eastAsia="Calibri"/>
                <w:sz w:val="24"/>
                <w:szCs w:val="24"/>
              </w:rPr>
              <w:t>кружок</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2</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2</w:t>
            </w:r>
          </w:p>
        </w:tc>
      </w:tr>
      <w:tr w:rsidR="00B671A2" w:rsidRPr="00830394" w:rsidTr="00B671A2">
        <w:trPr>
          <w:trHeight w:val="564"/>
          <w:jc w:val="center"/>
        </w:trPr>
        <w:tc>
          <w:tcPr>
            <w:tcW w:w="1243" w:type="pct"/>
            <w:vMerge/>
            <w:tcBorders>
              <w:left w:val="single" w:sz="4" w:space="0" w:color="auto"/>
              <w:right w:val="single" w:sz="4" w:space="0" w:color="auto"/>
            </w:tcBorders>
            <w:shd w:val="clear" w:color="auto" w:fill="auto"/>
            <w:vAlign w:val="center"/>
          </w:tcPr>
          <w:p w:rsidR="00B671A2" w:rsidRPr="00AD25A3" w:rsidRDefault="00B671A2" w:rsidP="00B671A2">
            <w:pPr>
              <w:jc w:val="center"/>
              <w:rPr>
                <w:b/>
                <w:sz w:val="24"/>
                <w:szCs w:val="24"/>
              </w:rPr>
            </w:pPr>
          </w:p>
        </w:tc>
        <w:tc>
          <w:tcPr>
            <w:tcW w:w="120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lang w:eastAsia="ru-RU"/>
              </w:rPr>
            </w:pPr>
            <w:r w:rsidRPr="00AD25A3">
              <w:rPr>
                <w:sz w:val="24"/>
                <w:szCs w:val="24"/>
                <w:lang w:eastAsia="ru-RU"/>
              </w:rPr>
              <w:t>Подготовка к олимпиадам (география)</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rFonts w:eastAsia="Calibri"/>
                <w:sz w:val="24"/>
                <w:szCs w:val="24"/>
              </w:rPr>
            </w:pPr>
            <w:r w:rsidRPr="00AD25A3">
              <w:rPr>
                <w:rFonts w:eastAsia="Calibri"/>
                <w:sz w:val="24"/>
                <w:szCs w:val="24"/>
              </w:rPr>
              <w:t>Учебный курс</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1</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1</w:t>
            </w:r>
          </w:p>
        </w:tc>
      </w:tr>
      <w:tr w:rsidR="00B671A2" w:rsidRPr="00830394" w:rsidTr="00B671A2">
        <w:trPr>
          <w:trHeight w:val="564"/>
          <w:jc w:val="center"/>
        </w:trPr>
        <w:tc>
          <w:tcPr>
            <w:tcW w:w="1243" w:type="pct"/>
            <w:tcBorders>
              <w:left w:val="single" w:sz="4" w:space="0" w:color="auto"/>
              <w:right w:val="single" w:sz="4" w:space="0" w:color="auto"/>
            </w:tcBorders>
            <w:shd w:val="clear" w:color="auto" w:fill="auto"/>
            <w:vAlign w:val="center"/>
          </w:tcPr>
          <w:p w:rsidR="00B671A2" w:rsidRPr="00AD25A3" w:rsidRDefault="00B671A2" w:rsidP="00B671A2">
            <w:pPr>
              <w:jc w:val="center"/>
              <w:rPr>
                <w:b/>
                <w:sz w:val="24"/>
                <w:szCs w:val="24"/>
              </w:rPr>
            </w:pPr>
            <w:r w:rsidRPr="00AD25A3">
              <w:rPr>
                <w:b/>
                <w:bCs/>
                <w:sz w:val="24"/>
                <w:szCs w:val="24"/>
                <w:lang w:eastAsia="ru-RU"/>
              </w:rPr>
              <w:t>Спортивно-оздоровительное</w:t>
            </w:r>
          </w:p>
        </w:tc>
        <w:tc>
          <w:tcPr>
            <w:tcW w:w="120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bCs/>
                <w:sz w:val="24"/>
                <w:szCs w:val="24"/>
                <w:lang w:eastAsia="ru-RU"/>
              </w:rPr>
              <w:t>Учебные (военные) сборы</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rFonts w:eastAsia="Calibri"/>
                <w:sz w:val="24"/>
                <w:szCs w:val="24"/>
              </w:rPr>
            </w:pPr>
            <w:r w:rsidRPr="00AD25A3">
              <w:rPr>
                <w:bCs/>
                <w:sz w:val="24"/>
                <w:szCs w:val="24"/>
                <w:lang w:eastAsia="ru-RU"/>
              </w:rPr>
              <w:t>Учебные (военные) сборы</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1</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p>
        </w:tc>
      </w:tr>
      <w:tr w:rsidR="00B671A2" w:rsidRPr="00830394" w:rsidTr="00B671A2">
        <w:trPr>
          <w:trHeight w:val="143"/>
          <w:jc w:val="center"/>
        </w:trPr>
        <w:tc>
          <w:tcPr>
            <w:tcW w:w="2451" w:type="pct"/>
            <w:gridSpan w:val="2"/>
            <w:tcBorders>
              <w:top w:val="single" w:sz="4" w:space="0" w:color="auto"/>
              <w:left w:val="single" w:sz="4" w:space="0" w:color="auto"/>
              <w:bottom w:val="single" w:sz="4" w:space="0" w:color="auto"/>
              <w:right w:val="single" w:sz="4" w:space="0" w:color="auto"/>
            </w:tcBorders>
            <w:shd w:val="clear" w:color="auto" w:fill="auto"/>
            <w:hideMark/>
          </w:tcPr>
          <w:p w:rsidR="00B671A2" w:rsidRPr="00AD25A3" w:rsidRDefault="00B671A2" w:rsidP="00B671A2">
            <w:pPr>
              <w:jc w:val="center"/>
              <w:rPr>
                <w:b/>
                <w:sz w:val="24"/>
                <w:szCs w:val="24"/>
              </w:rPr>
            </w:pPr>
            <w:r w:rsidRPr="00AD25A3">
              <w:rPr>
                <w:sz w:val="24"/>
                <w:szCs w:val="24"/>
                <w:lang w:eastAsia="ru-RU"/>
              </w:rPr>
              <w:t>Недельный объем внеурочной деятельности</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8</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7</w:t>
            </w:r>
          </w:p>
        </w:tc>
      </w:tr>
      <w:tr w:rsidR="00B671A2" w:rsidRPr="00830394" w:rsidTr="00B671A2">
        <w:trPr>
          <w:trHeight w:val="143"/>
          <w:jc w:val="center"/>
        </w:trPr>
        <w:tc>
          <w:tcPr>
            <w:tcW w:w="2451" w:type="pct"/>
            <w:gridSpan w:val="2"/>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bCs/>
                <w:sz w:val="24"/>
                <w:szCs w:val="24"/>
                <w:lang w:eastAsia="ru-RU"/>
              </w:rPr>
            </w:pPr>
            <w:r w:rsidRPr="00AD25A3">
              <w:rPr>
                <w:sz w:val="24"/>
                <w:szCs w:val="24"/>
                <w:lang w:eastAsia="ru-RU"/>
              </w:rPr>
              <w:t>Учебные недели:</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tabs>
                <w:tab w:val="left" w:pos="853"/>
                <w:tab w:val="center" w:pos="1029"/>
              </w:tabs>
              <w:rPr>
                <w:sz w:val="24"/>
                <w:szCs w:val="24"/>
                <w:lang w:eastAsia="ru-RU"/>
              </w:rPr>
            </w:pPr>
            <w:r w:rsidRPr="00AD25A3">
              <w:rPr>
                <w:sz w:val="24"/>
                <w:szCs w:val="24"/>
              </w:rPr>
              <w:tab/>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34</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34</w:t>
            </w:r>
          </w:p>
        </w:tc>
      </w:tr>
      <w:tr w:rsidR="00B671A2" w:rsidRPr="00830394" w:rsidTr="00B671A2">
        <w:trPr>
          <w:trHeight w:val="143"/>
          <w:jc w:val="center"/>
        </w:trPr>
        <w:tc>
          <w:tcPr>
            <w:tcW w:w="2451" w:type="pct"/>
            <w:gridSpan w:val="2"/>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rFonts w:eastAsia="Calibri"/>
                <w:sz w:val="24"/>
                <w:szCs w:val="24"/>
              </w:rPr>
              <w:t>Объем внеурочной деятельности за год</w:t>
            </w:r>
          </w:p>
        </w:tc>
        <w:tc>
          <w:tcPr>
            <w:tcW w:w="1183"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671A2" w:rsidRPr="00AD25A3" w:rsidRDefault="00B671A2" w:rsidP="00B671A2">
            <w:pPr>
              <w:jc w:val="center"/>
              <w:rPr>
                <w:sz w:val="24"/>
                <w:szCs w:val="24"/>
              </w:rPr>
            </w:pPr>
            <w:r w:rsidRPr="00AD25A3">
              <w:rPr>
                <w:sz w:val="24"/>
                <w:szCs w:val="24"/>
              </w:rPr>
              <w:t>272</w:t>
            </w:r>
          </w:p>
        </w:tc>
        <w:tc>
          <w:tcPr>
            <w:tcW w:w="708" w:type="pct"/>
            <w:tcBorders>
              <w:top w:val="single" w:sz="4" w:space="0" w:color="auto"/>
              <w:left w:val="single" w:sz="4" w:space="0" w:color="auto"/>
              <w:bottom w:val="single" w:sz="4" w:space="0" w:color="auto"/>
              <w:right w:val="single" w:sz="4" w:space="0" w:color="auto"/>
            </w:tcBorders>
          </w:tcPr>
          <w:p w:rsidR="00B671A2" w:rsidRPr="00AD25A3" w:rsidRDefault="00B671A2" w:rsidP="00B671A2">
            <w:pPr>
              <w:jc w:val="center"/>
              <w:rPr>
                <w:sz w:val="24"/>
                <w:szCs w:val="24"/>
              </w:rPr>
            </w:pPr>
            <w:r w:rsidRPr="00AD25A3">
              <w:rPr>
                <w:sz w:val="24"/>
                <w:szCs w:val="24"/>
              </w:rPr>
              <w:t>238</w:t>
            </w:r>
          </w:p>
        </w:tc>
      </w:tr>
    </w:tbl>
    <w:p w:rsidR="00B671A2" w:rsidRDefault="00B671A2" w:rsidP="00B671A2">
      <w:pPr>
        <w:jc w:val="right"/>
        <w:rPr>
          <w:sz w:val="24"/>
          <w:szCs w:val="24"/>
        </w:rPr>
      </w:pPr>
    </w:p>
    <w:p w:rsidR="00690D05" w:rsidRDefault="00690D05">
      <w:pPr>
        <w:pStyle w:val="TableParagraph"/>
        <w:jc w:val="center"/>
        <w:rPr>
          <w:b/>
          <w:sz w:val="24"/>
        </w:rPr>
      </w:pPr>
    </w:p>
    <w:p w:rsidR="00B671A2" w:rsidRDefault="00B671A2">
      <w:pPr>
        <w:rPr>
          <w:b/>
          <w:sz w:val="24"/>
        </w:rPr>
      </w:pPr>
      <w:r>
        <w:rPr>
          <w:b/>
          <w:sz w:val="24"/>
        </w:rPr>
        <w:br w:type="page"/>
      </w:r>
    </w:p>
    <w:p w:rsidR="00B671A2" w:rsidRPr="00472CB3" w:rsidRDefault="00B671A2" w:rsidP="00B671A2">
      <w:pPr>
        <w:jc w:val="center"/>
        <w:rPr>
          <w:b/>
          <w:szCs w:val="28"/>
        </w:rPr>
      </w:pPr>
      <w:r w:rsidRPr="00472CB3">
        <w:rPr>
          <w:b/>
          <w:szCs w:val="28"/>
        </w:rPr>
        <w:lastRenderedPageBreak/>
        <w:t xml:space="preserve">План внеурочной деятельности (недельный) </w:t>
      </w:r>
    </w:p>
    <w:p w:rsidR="00B671A2" w:rsidRPr="00F139DE" w:rsidRDefault="00B671A2" w:rsidP="00B671A2">
      <w:pPr>
        <w:jc w:val="center"/>
        <w:rPr>
          <w:b/>
          <w:szCs w:val="28"/>
        </w:rPr>
      </w:pPr>
      <w:r>
        <w:rPr>
          <w:b/>
          <w:szCs w:val="28"/>
        </w:rPr>
        <w:t xml:space="preserve">в 11 </w:t>
      </w:r>
      <w:proofErr w:type="gramStart"/>
      <w:r>
        <w:rPr>
          <w:b/>
          <w:szCs w:val="28"/>
        </w:rPr>
        <w:t>А</w:t>
      </w:r>
      <w:proofErr w:type="gramEnd"/>
      <w:r w:rsidRPr="00F139DE">
        <w:rPr>
          <w:b/>
          <w:szCs w:val="28"/>
        </w:rPr>
        <w:t xml:space="preserve"> класс</w:t>
      </w:r>
      <w:r>
        <w:rPr>
          <w:b/>
          <w:szCs w:val="28"/>
        </w:rPr>
        <w:t>а</w:t>
      </w:r>
      <w:r w:rsidRPr="00F139DE">
        <w:rPr>
          <w:b/>
          <w:szCs w:val="28"/>
        </w:rPr>
        <w:t xml:space="preserve"> МБОУ «Школа № 47» на 2024</w:t>
      </w:r>
      <w:r w:rsidRPr="00F139DE">
        <w:rPr>
          <w:szCs w:val="28"/>
        </w:rPr>
        <w:t>-</w:t>
      </w:r>
      <w:r w:rsidRPr="00F139DE">
        <w:rPr>
          <w:b/>
          <w:szCs w:val="28"/>
        </w:rPr>
        <w:t xml:space="preserve">2025 </w:t>
      </w:r>
      <w:r>
        <w:rPr>
          <w:b/>
          <w:szCs w:val="28"/>
        </w:rPr>
        <w:t xml:space="preserve">и на 2025-2026 </w:t>
      </w:r>
      <w:r w:rsidRPr="00F139DE">
        <w:rPr>
          <w:b/>
          <w:szCs w:val="28"/>
        </w:rPr>
        <w:t>учебный год</w:t>
      </w:r>
    </w:p>
    <w:p w:rsidR="00B671A2" w:rsidRDefault="00B671A2" w:rsidP="00B671A2">
      <w:pPr>
        <w:ind w:firstLine="142"/>
      </w:pPr>
    </w:p>
    <w:p w:rsidR="00B671A2" w:rsidRDefault="00B671A2" w:rsidP="00B671A2">
      <w:pPr>
        <w:ind w:firstLine="142"/>
      </w:pPr>
    </w:p>
    <w:p w:rsidR="00B671A2" w:rsidRPr="00CA4793" w:rsidRDefault="00B671A2" w:rsidP="00B671A2">
      <w:pPr>
        <w:ind w:firstLine="142"/>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0"/>
        <w:gridCol w:w="1765"/>
        <w:gridCol w:w="2766"/>
        <w:gridCol w:w="1763"/>
      </w:tblGrid>
      <w:tr w:rsidR="00B671A2" w:rsidRPr="00601D75" w:rsidTr="00B671A2">
        <w:trPr>
          <w:trHeight w:val="242"/>
          <w:jc w:val="center"/>
        </w:trPr>
        <w:tc>
          <w:tcPr>
            <w:tcW w:w="209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671A2" w:rsidRPr="00F1107E" w:rsidRDefault="00B671A2" w:rsidP="00B671A2">
            <w:pPr>
              <w:ind w:left="176"/>
              <w:jc w:val="center"/>
              <w:rPr>
                <w:b/>
                <w:sz w:val="24"/>
                <w:szCs w:val="24"/>
                <w:lang w:eastAsia="ru-RU"/>
              </w:rPr>
            </w:pPr>
            <w:r w:rsidRPr="00F1107E">
              <w:rPr>
                <w:b/>
                <w:sz w:val="24"/>
                <w:szCs w:val="24"/>
                <w:lang w:eastAsia="ru-RU"/>
              </w:rPr>
              <w:t>Направление внеурочной деятельности</w:t>
            </w:r>
          </w:p>
        </w:tc>
        <w:tc>
          <w:tcPr>
            <w:tcW w:w="8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671A2" w:rsidRPr="00F1107E" w:rsidRDefault="00B671A2" w:rsidP="00B671A2">
            <w:pPr>
              <w:jc w:val="center"/>
              <w:rPr>
                <w:b/>
                <w:sz w:val="24"/>
                <w:szCs w:val="24"/>
                <w:lang w:eastAsia="ru-RU"/>
              </w:rPr>
            </w:pPr>
            <w:r w:rsidRPr="00F1107E">
              <w:rPr>
                <w:b/>
                <w:sz w:val="24"/>
                <w:szCs w:val="24"/>
                <w:lang w:eastAsia="ru-RU"/>
              </w:rPr>
              <w:t>Программа</w:t>
            </w:r>
          </w:p>
        </w:tc>
        <w:tc>
          <w:tcPr>
            <w:tcW w:w="1279" w:type="pct"/>
            <w:vMerge w:val="restart"/>
            <w:tcBorders>
              <w:top w:val="single" w:sz="4" w:space="0" w:color="auto"/>
              <w:left w:val="single" w:sz="4" w:space="0" w:color="auto"/>
              <w:right w:val="single" w:sz="4" w:space="0" w:color="auto"/>
            </w:tcBorders>
          </w:tcPr>
          <w:p w:rsidR="00B671A2" w:rsidRPr="00F1107E" w:rsidRDefault="00B671A2" w:rsidP="00B671A2">
            <w:pPr>
              <w:jc w:val="center"/>
              <w:rPr>
                <w:b/>
                <w:sz w:val="24"/>
                <w:szCs w:val="24"/>
                <w:lang w:eastAsia="ru-RU"/>
              </w:rPr>
            </w:pPr>
            <w:r w:rsidRPr="00F1107E">
              <w:rPr>
                <w:b/>
                <w:sz w:val="24"/>
                <w:szCs w:val="24"/>
                <w:lang w:eastAsia="ru-RU"/>
              </w:rPr>
              <w:t>Форма организации внеурочной деятельности</w:t>
            </w:r>
          </w:p>
        </w:tc>
        <w:tc>
          <w:tcPr>
            <w:tcW w:w="815" w:type="pct"/>
            <w:tcBorders>
              <w:top w:val="single" w:sz="4" w:space="0" w:color="auto"/>
              <w:left w:val="single" w:sz="4" w:space="0" w:color="auto"/>
              <w:right w:val="single" w:sz="4" w:space="0" w:color="auto"/>
            </w:tcBorders>
          </w:tcPr>
          <w:p w:rsidR="00B671A2" w:rsidRPr="00F1107E" w:rsidRDefault="00B671A2" w:rsidP="00B671A2">
            <w:pPr>
              <w:jc w:val="center"/>
              <w:rPr>
                <w:b/>
                <w:sz w:val="24"/>
                <w:szCs w:val="24"/>
                <w:lang w:eastAsia="ru-RU"/>
              </w:rPr>
            </w:pPr>
            <w:r w:rsidRPr="00F1107E">
              <w:rPr>
                <w:b/>
                <w:sz w:val="24"/>
                <w:szCs w:val="24"/>
                <w:lang w:eastAsia="ru-RU"/>
              </w:rPr>
              <w:t>Количество часов в неделю</w:t>
            </w:r>
          </w:p>
        </w:tc>
      </w:tr>
      <w:tr w:rsidR="00B671A2" w:rsidRPr="00601D75" w:rsidTr="00B671A2">
        <w:trPr>
          <w:trHeight w:val="135"/>
          <w:jc w:val="center"/>
        </w:trPr>
        <w:tc>
          <w:tcPr>
            <w:tcW w:w="20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71A2" w:rsidRPr="00F1107E" w:rsidRDefault="00B671A2" w:rsidP="00B671A2">
            <w:pPr>
              <w:ind w:left="176"/>
              <w:rPr>
                <w:b/>
                <w:sz w:val="24"/>
                <w:szCs w:val="24"/>
                <w:lang w:eastAsia="ru-RU"/>
              </w:rPr>
            </w:pPr>
          </w:p>
        </w:tc>
        <w:tc>
          <w:tcPr>
            <w:tcW w:w="8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71A2" w:rsidRPr="00F1107E" w:rsidRDefault="00B671A2" w:rsidP="00B671A2">
            <w:pPr>
              <w:rPr>
                <w:b/>
                <w:sz w:val="24"/>
                <w:szCs w:val="24"/>
                <w:lang w:eastAsia="ru-RU"/>
              </w:rPr>
            </w:pPr>
          </w:p>
        </w:tc>
        <w:tc>
          <w:tcPr>
            <w:tcW w:w="1279" w:type="pct"/>
            <w:vMerge/>
            <w:tcBorders>
              <w:left w:val="single" w:sz="4" w:space="0" w:color="auto"/>
              <w:bottom w:val="single" w:sz="4" w:space="0" w:color="auto"/>
              <w:right w:val="single" w:sz="4" w:space="0" w:color="auto"/>
            </w:tcBorders>
          </w:tcPr>
          <w:p w:rsidR="00B671A2" w:rsidRPr="00F1107E" w:rsidRDefault="00B671A2" w:rsidP="00B671A2">
            <w:pPr>
              <w:jc w:val="center"/>
              <w:rPr>
                <w:b/>
                <w:sz w:val="24"/>
                <w:szCs w:val="24"/>
                <w:lang w:eastAsia="ru-RU"/>
              </w:rPr>
            </w:pP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B671A2" w:rsidRPr="00F1107E" w:rsidRDefault="00B671A2" w:rsidP="00B671A2">
            <w:pPr>
              <w:jc w:val="center"/>
              <w:rPr>
                <w:b/>
                <w:sz w:val="24"/>
                <w:szCs w:val="24"/>
                <w:lang w:eastAsia="ru-RU"/>
              </w:rPr>
            </w:pPr>
            <w:r w:rsidRPr="00F1107E">
              <w:rPr>
                <w:b/>
                <w:sz w:val="24"/>
                <w:szCs w:val="24"/>
                <w:lang w:eastAsia="ru-RU"/>
              </w:rPr>
              <w:t>1</w:t>
            </w:r>
            <w:r>
              <w:rPr>
                <w:b/>
                <w:sz w:val="24"/>
                <w:szCs w:val="24"/>
                <w:lang w:eastAsia="ru-RU"/>
              </w:rPr>
              <w:t>1</w:t>
            </w:r>
            <w:r w:rsidRPr="00F1107E">
              <w:rPr>
                <w:b/>
                <w:sz w:val="24"/>
                <w:szCs w:val="24"/>
                <w:lang w:eastAsia="ru-RU"/>
              </w:rPr>
              <w:t xml:space="preserve">а </w:t>
            </w:r>
          </w:p>
          <w:p w:rsidR="00B671A2" w:rsidRPr="00F1107E" w:rsidRDefault="00B671A2" w:rsidP="00B671A2">
            <w:pPr>
              <w:jc w:val="center"/>
              <w:rPr>
                <w:b/>
                <w:sz w:val="24"/>
                <w:szCs w:val="24"/>
                <w:lang w:eastAsia="ru-RU"/>
              </w:rPr>
            </w:pPr>
          </w:p>
        </w:tc>
      </w:tr>
      <w:tr w:rsidR="00B671A2" w:rsidRPr="00601D75" w:rsidTr="00B671A2">
        <w:trPr>
          <w:trHeight w:val="918"/>
          <w:jc w:val="center"/>
        </w:trPr>
        <w:tc>
          <w:tcPr>
            <w:tcW w:w="2090" w:type="pct"/>
            <w:vMerge w:val="restart"/>
            <w:tcBorders>
              <w:top w:val="single" w:sz="4" w:space="0" w:color="auto"/>
              <w:left w:val="single" w:sz="4" w:space="0" w:color="auto"/>
              <w:right w:val="single" w:sz="4" w:space="0" w:color="auto"/>
            </w:tcBorders>
            <w:shd w:val="clear" w:color="auto" w:fill="auto"/>
            <w:vAlign w:val="center"/>
            <w:hideMark/>
          </w:tcPr>
          <w:p w:rsidR="00B671A2" w:rsidRPr="00F1107E" w:rsidRDefault="00B671A2" w:rsidP="00B671A2">
            <w:pPr>
              <w:ind w:left="176"/>
              <w:jc w:val="center"/>
              <w:rPr>
                <w:b/>
                <w:i/>
                <w:sz w:val="24"/>
                <w:szCs w:val="24"/>
                <w:lang w:eastAsia="ru-RU"/>
              </w:rPr>
            </w:pPr>
            <w:r w:rsidRPr="00F1107E">
              <w:rPr>
                <w:rFonts w:eastAsia="Calibri"/>
                <w:b/>
                <w:i/>
                <w:sz w:val="24"/>
                <w:szCs w:val="24"/>
              </w:rPr>
              <w:t>Внеурочные занятия патриотической, нравственной и экологической тематики</w:t>
            </w:r>
          </w:p>
        </w:tc>
        <w:tc>
          <w:tcPr>
            <w:tcW w:w="816" w:type="pct"/>
            <w:tcBorders>
              <w:top w:val="single" w:sz="4" w:space="0" w:color="auto"/>
              <w:left w:val="single" w:sz="4" w:space="0" w:color="auto"/>
              <w:right w:val="single" w:sz="4" w:space="0" w:color="auto"/>
            </w:tcBorders>
            <w:shd w:val="clear" w:color="auto" w:fill="auto"/>
          </w:tcPr>
          <w:p w:rsidR="00B671A2" w:rsidRPr="00F1107E" w:rsidRDefault="00B671A2" w:rsidP="00B671A2">
            <w:pPr>
              <w:jc w:val="center"/>
              <w:rPr>
                <w:rFonts w:eastAsia="Calibri"/>
                <w:i/>
                <w:sz w:val="24"/>
                <w:szCs w:val="24"/>
              </w:rPr>
            </w:pPr>
            <w:r w:rsidRPr="00F1107E">
              <w:rPr>
                <w:rFonts w:eastAsia="Calibri"/>
                <w:i/>
                <w:sz w:val="24"/>
                <w:szCs w:val="24"/>
              </w:rPr>
              <w:t>Разговоры о важном</w:t>
            </w:r>
          </w:p>
          <w:p w:rsidR="00B671A2" w:rsidRPr="00F1107E" w:rsidRDefault="00B671A2" w:rsidP="00B671A2">
            <w:pPr>
              <w:jc w:val="center"/>
              <w:rPr>
                <w:rFonts w:eastAsia="Calibri"/>
                <w:i/>
                <w:sz w:val="24"/>
                <w:szCs w:val="24"/>
              </w:rPr>
            </w:pPr>
          </w:p>
        </w:tc>
        <w:tc>
          <w:tcPr>
            <w:tcW w:w="1279" w:type="pct"/>
            <w:tcBorders>
              <w:top w:val="single" w:sz="4" w:space="0" w:color="auto"/>
              <w:left w:val="single" w:sz="4" w:space="0" w:color="auto"/>
              <w:right w:val="single" w:sz="4" w:space="0" w:color="auto"/>
            </w:tcBorders>
          </w:tcPr>
          <w:p w:rsidR="00B671A2" w:rsidRPr="00F1107E" w:rsidRDefault="00B671A2" w:rsidP="00B671A2">
            <w:pPr>
              <w:jc w:val="center"/>
              <w:rPr>
                <w:sz w:val="24"/>
                <w:szCs w:val="24"/>
                <w:lang w:eastAsia="ru-RU"/>
              </w:rPr>
            </w:pPr>
            <w:r w:rsidRPr="00F1107E">
              <w:rPr>
                <w:sz w:val="24"/>
                <w:szCs w:val="24"/>
                <w:lang w:eastAsia="ru-RU"/>
              </w:rPr>
              <w:t>Разговор или беседа с обучающимися</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B671A2" w:rsidRPr="00F1107E" w:rsidRDefault="00B671A2" w:rsidP="00B671A2">
            <w:pPr>
              <w:jc w:val="center"/>
              <w:rPr>
                <w:sz w:val="24"/>
                <w:szCs w:val="24"/>
                <w:lang w:eastAsia="ru-RU"/>
              </w:rPr>
            </w:pPr>
            <w:r w:rsidRPr="00F1107E">
              <w:rPr>
                <w:sz w:val="24"/>
                <w:szCs w:val="24"/>
                <w:lang w:eastAsia="ru-RU"/>
              </w:rPr>
              <w:t>1</w:t>
            </w:r>
          </w:p>
        </w:tc>
      </w:tr>
      <w:tr w:rsidR="00B671A2" w:rsidRPr="00601D75" w:rsidTr="00B671A2">
        <w:trPr>
          <w:trHeight w:val="918"/>
          <w:jc w:val="center"/>
        </w:trPr>
        <w:tc>
          <w:tcPr>
            <w:tcW w:w="2090" w:type="pct"/>
            <w:vMerge/>
            <w:tcBorders>
              <w:left w:val="single" w:sz="4" w:space="0" w:color="auto"/>
              <w:right w:val="single" w:sz="4" w:space="0" w:color="auto"/>
            </w:tcBorders>
            <w:shd w:val="clear" w:color="auto" w:fill="auto"/>
            <w:vAlign w:val="center"/>
          </w:tcPr>
          <w:p w:rsidR="00B671A2" w:rsidRPr="00F1107E" w:rsidRDefault="00B671A2" w:rsidP="00B671A2">
            <w:pPr>
              <w:ind w:left="176"/>
              <w:jc w:val="center"/>
              <w:rPr>
                <w:rFonts w:eastAsia="Calibri"/>
                <w:b/>
                <w:i/>
                <w:sz w:val="24"/>
                <w:szCs w:val="24"/>
              </w:rPr>
            </w:pPr>
          </w:p>
        </w:tc>
        <w:tc>
          <w:tcPr>
            <w:tcW w:w="816" w:type="pct"/>
            <w:tcBorders>
              <w:top w:val="single" w:sz="4" w:space="0" w:color="auto"/>
              <w:left w:val="single" w:sz="4" w:space="0" w:color="auto"/>
              <w:right w:val="single" w:sz="4" w:space="0" w:color="auto"/>
            </w:tcBorders>
            <w:shd w:val="clear" w:color="auto" w:fill="auto"/>
          </w:tcPr>
          <w:p w:rsidR="00B671A2" w:rsidRPr="00F1107E" w:rsidRDefault="00B671A2" w:rsidP="00B671A2">
            <w:pPr>
              <w:jc w:val="center"/>
              <w:rPr>
                <w:rFonts w:eastAsia="Calibri"/>
                <w:i/>
                <w:sz w:val="24"/>
                <w:szCs w:val="24"/>
              </w:rPr>
            </w:pPr>
            <w:r>
              <w:rPr>
                <w:rFonts w:eastAsia="Calibri"/>
                <w:i/>
                <w:sz w:val="24"/>
                <w:szCs w:val="24"/>
              </w:rPr>
              <w:t>Семьеведение</w:t>
            </w:r>
          </w:p>
        </w:tc>
        <w:tc>
          <w:tcPr>
            <w:tcW w:w="1279" w:type="pct"/>
            <w:tcBorders>
              <w:top w:val="single" w:sz="4" w:space="0" w:color="auto"/>
              <w:left w:val="single" w:sz="4" w:space="0" w:color="auto"/>
              <w:right w:val="single" w:sz="4" w:space="0" w:color="auto"/>
            </w:tcBorders>
          </w:tcPr>
          <w:p w:rsidR="00B671A2" w:rsidRPr="00F1107E" w:rsidRDefault="00B671A2" w:rsidP="00B671A2">
            <w:pPr>
              <w:jc w:val="center"/>
              <w:rPr>
                <w:sz w:val="24"/>
                <w:szCs w:val="24"/>
                <w:lang w:eastAsia="ru-RU"/>
              </w:rPr>
            </w:pPr>
            <w:r>
              <w:rPr>
                <w:sz w:val="24"/>
                <w:szCs w:val="24"/>
                <w:lang w:eastAsia="ru-RU"/>
              </w:rPr>
              <w:t>Курс нравственной тематики</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B671A2" w:rsidRPr="00F1107E" w:rsidRDefault="00B671A2" w:rsidP="00B671A2">
            <w:pPr>
              <w:jc w:val="center"/>
              <w:rPr>
                <w:sz w:val="24"/>
                <w:szCs w:val="24"/>
                <w:lang w:eastAsia="ru-RU"/>
              </w:rPr>
            </w:pPr>
            <w:r>
              <w:rPr>
                <w:sz w:val="24"/>
                <w:szCs w:val="24"/>
                <w:lang w:eastAsia="ru-RU"/>
              </w:rPr>
              <w:t>1</w:t>
            </w:r>
          </w:p>
        </w:tc>
      </w:tr>
      <w:tr w:rsidR="00B671A2" w:rsidRPr="00601D75" w:rsidTr="00B671A2">
        <w:trPr>
          <w:trHeight w:val="928"/>
          <w:jc w:val="center"/>
        </w:trPr>
        <w:tc>
          <w:tcPr>
            <w:tcW w:w="2090" w:type="pct"/>
            <w:tcBorders>
              <w:top w:val="single" w:sz="4" w:space="0" w:color="auto"/>
              <w:left w:val="single" w:sz="4" w:space="0" w:color="auto"/>
              <w:right w:val="single" w:sz="4" w:space="0" w:color="auto"/>
            </w:tcBorders>
            <w:shd w:val="clear" w:color="auto" w:fill="auto"/>
            <w:vAlign w:val="center"/>
            <w:hideMark/>
          </w:tcPr>
          <w:p w:rsidR="00B671A2" w:rsidRPr="005E0054" w:rsidRDefault="00B671A2" w:rsidP="00B671A2">
            <w:pPr>
              <w:ind w:left="176"/>
              <w:jc w:val="center"/>
              <w:rPr>
                <w:rFonts w:eastAsia="SchoolBookSanPin"/>
                <w:b/>
                <w:bCs/>
                <w:i/>
                <w:sz w:val="24"/>
                <w:szCs w:val="24"/>
                <w:lang w:eastAsia="ru-RU"/>
              </w:rPr>
            </w:pPr>
            <w:r w:rsidRPr="005E0054">
              <w:rPr>
                <w:rFonts w:eastAsia="SchoolBookSanPin"/>
                <w:b/>
                <w:bCs/>
                <w:i/>
                <w:sz w:val="24"/>
                <w:szCs w:val="24"/>
                <w:lang w:eastAsia="ru-RU"/>
              </w:rPr>
              <w:t>Внеурочная деятельность по развитию личности, ее</w:t>
            </w:r>
          </w:p>
          <w:p w:rsidR="00B671A2" w:rsidRPr="005E0054" w:rsidRDefault="00B671A2" w:rsidP="00B671A2">
            <w:pPr>
              <w:ind w:left="176"/>
              <w:jc w:val="center"/>
              <w:rPr>
                <w:rFonts w:eastAsia="SchoolBookSanPin"/>
                <w:b/>
                <w:bCs/>
                <w:i/>
                <w:sz w:val="24"/>
                <w:szCs w:val="24"/>
                <w:lang w:eastAsia="ru-RU"/>
              </w:rPr>
            </w:pPr>
            <w:r w:rsidRPr="005E0054">
              <w:rPr>
                <w:rFonts w:eastAsia="SchoolBookSanPin"/>
                <w:b/>
                <w:bCs/>
                <w:i/>
                <w:sz w:val="24"/>
                <w:szCs w:val="24"/>
                <w:lang w:eastAsia="ru-RU"/>
              </w:rPr>
              <w:t>способностей, удовлетворению образовательных</w:t>
            </w:r>
          </w:p>
          <w:p w:rsidR="00B671A2" w:rsidRPr="005E0054" w:rsidRDefault="00B671A2" w:rsidP="00B671A2">
            <w:pPr>
              <w:ind w:left="176"/>
              <w:jc w:val="center"/>
              <w:rPr>
                <w:rFonts w:eastAsia="SchoolBookSanPin"/>
                <w:b/>
                <w:bCs/>
                <w:i/>
                <w:sz w:val="24"/>
                <w:szCs w:val="24"/>
                <w:lang w:eastAsia="ru-RU"/>
              </w:rPr>
            </w:pPr>
            <w:r w:rsidRPr="005E0054">
              <w:rPr>
                <w:rFonts w:eastAsia="SchoolBookSanPin"/>
                <w:b/>
                <w:bCs/>
                <w:i/>
                <w:sz w:val="24"/>
                <w:szCs w:val="24"/>
                <w:lang w:eastAsia="ru-RU"/>
              </w:rPr>
              <w:t>потребностей и интересов, самореализации</w:t>
            </w:r>
          </w:p>
          <w:p w:rsidR="00B671A2" w:rsidRPr="00F1107E" w:rsidRDefault="00B671A2" w:rsidP="00B671A2">
            <w:pPr>
              <w:ind w:left="176"/>
              <w:jc w:val="center"/>
              <w:rPr>
                <w:b/>
                <w:i/>
                <w:sz w:val="24"/>
                <w:szCs w:val="24"/>
                <w:lang w:eastAsia="ru-RU"/>
              </w:rPr>
            </w:pPr>
            <w:r w:rsidRPr="005E0054">
              <w:rPr>
                <w:rFonts w:eastAsia="SchoolBookSanPin"/>
                <w:b/>
                <w:bCs/>
                <w:i/>
                <w:sz w:val="24"/>
                <w:szCs w:val="24"/>
                <w:lang w:eastAsia="ru-RU"/>
              </w:rPr>
              <w:t>обучающихся, в том числе одаренных</w:t>
            </w:r>
          </w:p>
        </w:tc>
        <w:tc>
          <w:tcPr>
            <w:tcW w:w="816" w:type="pct"/>
            <w:tcBorders>
              <w:top w:val="single" w:sz="4" w:space="0" w:color="auto"/>
              <w:left w:val="single" w:sz="4" w:space="0" w:color="auto"/>
              <w:right w:val="single" w:sz="4" w:space="0" w:color="auto"/>
            </w:tcBorders>
            <w:shd w:val="clear" w:color="auto" w:fill="auto"/>
          </w:tcPr>
          <w:p w:rsidR="00B671A2" w:rsidRPr="00F1107E" w:rsidRDefault="00B671A2" w:rsidP="00B671A2">
            <w:pPr>
              <w:jc w:val="center"/>
              <w:rPr>
                <w:i/>
                <w:sz w:val="24"/>
                <w:szCs w:val="24"/>
                <w:lang w:eastAsia="ru-RU"/>
              </w:rPr>
            </w:pPr>
            <w:r w:rsidRPr="00F1107E">
              <w:rPr>
                <w:sz w:val="24"/>
                <w:szCs w:val="24"/>
                <w:lang w:eastAsia="ru-RU"/>
              </w:rPr>
              <w:t>Россия – мои горизонты</w:t>
            </w:r>
          </w:p>
        </w:tc>
        <w:tc>
          <w:tcPr>
            <w:tcW w:w="1279" w:type="pct"/>
            <w:tcBorders>
              <w:top w:val="single" w:sz="4" w:space="0" w:color="auto"/>
              <w:left w:val="single" w:sz="4" w:space="0" w:color="auto"/>
              <w:right w:val="single" w:sz="4" w:space="0" w:color="auto"/>
            </w:tcBorders>
          </w:tcPr>
          <w:p w:rsidR="00B671A2" w:rsidRPr="00F1107E" w:rsidRDefault="00B671A2" w:rsidP="00B671A2">
            <w:pPr>
              <w:jc w:val="center"/>
              <w:rPr>
                <w:sz w:val="24"/>
                <w:szCs w:val="24"/>
                <w:lang w:eastAsia="ru-RU"/>
              </w:rPr>
            </w:pPr>
            <w:r w:rsidRPr="005E0054">
              <w:rPr>
                <w:sz w:val="24"/>
                <w:szCs w:val="24"/>
                <w:lang w:eastAsia="ru-RU"/>
              </w:rPr>
              <w:t>Курс</w:t>
            </w:r>
            <w:r>
              <w:rPr>
                <w:sz w:val="24"/>
                <w:szCs w:val="24"/>
                <w:lang w:eastAsia="ru-RU"/>
              </w:rPr>
              <w:t xml:space="preserve"> профориентации</w:t>
            </w:r>
          </w:p>
        </w:tc>
        <w:tc>
          <w:tcPr>
            <w:tcW w:w="815" w:type="pct"/>
            <w:tcBorders>
              <w:top w:val="single" w:sz="4" w:space="0" w:color="auto"/>
              <w:left w:val="single" w:sz="4" w:space="0" w:color="auto"/>
              <w:right w:val="single" w:sz="4" w:space="0" w:color="auto"/>
            </w:tcBorders>
            <w:shd w:val="clear" w:color="auto" w:fill="auto"/>
            <w:vAlign w:val="center"/>
          </w:tcPr>
          <w:p w:rsidR="00B671A2" w:rsidRPr="00F1107E" w:rsidRDefault="00B671A2" w:rsidP="00B671A2">
            <w:pPr>
              <w:jc w:val="center"/>
              <w:rPr>
                <w:sz w:val="24"/>
                <w:szCs w:val="24"/>
                <w:lang w:eastAsia="ru-RU"/>
              </w:rPr>
            </w:pPr>
            <w:r>
              <w:rPr>
                <w:sz w:val="24"/>
                <w:szCs w:val="24"/>
                <w:lang w:eastAsia="ru-RU"/>
              </w:rPr>
              <w:t>2</w:t>
            </w:r>
          </w:p>
        </w:tc>
      </w:tr>
      <w:tr w:rsidR="00B671A2" w:rsidRPr="00601D75" w:rsidTr="00B671A2">
        <w:trPr>
          <w:trHeight w:val="775"/>
          <w:jc w:val="center"/>
        </w:trPr>
        <w:tc>
          <w:tcPr>
            <w:tcW w:w="2090" w:type="pct"/>
            <w:tcBorders>
              <w:top w:val="single" w:sz="4" w:space="0" w:color="auto"/>
              <w:left w:val="single" w:sz="4" w:space="0" w:color="auto"/>
              <w:right w:val="single" w:sz="4" w:space="0" w:color="auto"/>
            </w:tcBorders>
            <w:shd w:val="clear" w:color="auto" w:fill="auto"/>
            <w:vAlign w:val="center"/>
          </w:tcPr>
          <w:p w:rsidR="00B671A2" w:rsidRPr="005E0054" w:rsidRDefault="00B671A2" w:rsidP="00B671A2">
            <w:pPr>
              <w:ind w:left="176"/>
              <w:jc w:val="center"/>
              <w:rPr>
                <w:rFonts w:eastAsia="SchoolBookSanPin"/>
                <w:b/>
                <w:bCs/>
                <w:i/>
                <w:sz w:val="24"/>
                <w:szCs w:val="24"/>
                <w:lang w:eastAsia="ru-RU"/>
              </w:rPr>
            </w:pPr>
            <w:r w:rsidRPr="005E0054">
              <w:rPr>
                <w:rFonts w:eastAsia="SchoolBookSanPin"/>
                <w:b/>
                <w:bCs/>
                <w:i/>
                <w:sz w:val="24"/>
                <w:szCs w:val="24"/>
                <w:lang w:eastAsia="ru-RU"/>
              </w:rPr>
              <w:t>Внеурочная деятельность по формированию</w:t>
            </w:r>
          </w:p>
          <w:p w:rsidR="00B671A2" w:rsidRPr="00F1107E" w:rsidRDefault="00B671A2" w:rsidP="00B671A2">
            <w:pPr>
              <w:ind w:left="176"/>
              <w:jc w:val="center"/>
              <w:rPr>
                <w:b/>
                <w:i/>
                <w:sz w:val="24"/>
                <w:szCs w:val="24"/>
                <w:lang w:eastAsia="ru-RU"/>
              </w:rPr>
            </w:pPr>
            <w:r w:rsidRPr="005E0054">
              <w:rPr>
                <w:rFonts w:eastAsia="SchoolBookSanPin"/>
                <w:b/>
                <w:bCs/>
                <w:i/>
                <w:sz w:val="24"/>
                <w:szCs w:val="24"/>
                <w:lang w:eastAsia="ru-RU"/>
              </w:rPr>
              <w:t>функциональной грамотности</w:t>
            </w:r>
          </w:p>
        </w:tc>
        <w:tc>
          <w:tcPr>
            <w:tcW w:w="816" w:type="pct"/>
            <w:tcBorders>
              <w:top w:val="single" w:sz="4" w:space="0" w:color="auto"/>
              <w:left w:val="single" w:sz="4" w:space="0" w:color="auto"/>
              <w:right w:val="single" w:sz="4" w:space="0" w:color="auto"/>
            </w:tcBorders>
            <w:shd w:val="clear" w:color="auto" w:fill="auto"/>
          </w:tcPr>
          <w:p w:rsidR="00B671A2" w:rsidRPr="00F1107E" w:rsidRDefault="00B671A2" w:rsidP="00B671A2">
            <w:pPr>
              <w:jc w:val="center"/>
              <w:rPr>
                <w:rFonts w:eastAsia="Calibri"/>
                <w:i/>
                <w:sz w:val="24"/>
                <w:szCs w:val="24"/>
              </w:rPr>
            </w:pPr>
            <w:r w:rsidRPr="00F1107E">
              <w:rPr>
                <w:sz w:val="24"/>
                <w:szCs w:val="24"/>
                <w:lang w:eastAsia="ru-RU"/>
              </w:rPr>
              <w:t>Финансовая грамотность</w:t>
            </w:r>
          </w:p>
        </w:tc>
        <w:tc>
          <w:tcPr>
            <w:tcW w:w="1279" w:type="pct"/>
            <w:tcBorders>
              <w:top w:val="single" w:sz="4" w:space="0" w:color="auto"/>
              <w:left w:val="single" w:sz="4" w:space="0" w:color="auto"/>
              <w:right w:val="single" w:sz="4" w:space="0" w:color="auto"/>
            </w:tcBorders>
          </w:tcPr>
          <w:p w:rsidR="00B671A2" w:rsidRPr="005E0054" w:rsidRDefault="00B671A2" w:rsidP="00B671A2">
            <w:pPr>
              <w:jc w:val="center"/>
              <w:rPr>
                <w:rFonts w:eastAsia="Calibri"/>
                <w:sz w:val="24"/>
                <w:szCs w:val="24"/>
              </w:rPr>
            </w:pPr>
            <w:r w:rsidRPr="005E0054">
              <w:rPr>
                <w:rFonts w:eastAsia="Calibri"/>
                <w:sz w:val="24"/>
                <w:szCs w:val="24"/>
              </w:rPr>
              <w:t>Метапредметный</w:t>
            </w:r>
          </w:p>
          <w:p w:rsidR="00B671A2" w:rsidRPr="00F1107E" w:rsidRDefault="00B671A2" w:rsidP="00B671A2">
            <w:pPr>
              <w:jc w:val="center"/>
              <w:rPr>
                <w:sz w:val="24"/>
                <w:szCs w:val="24"/>
                <w:lang w:eastAsia="ru-RU"/>
              </w:rPr>
            </w:pPr>
            <w:r w:rsidRPr="005E0054">
              <w:rPr>
                <w:rFonts w:eastAsia="Calibri"/>
                <w:sz w:val="24"/>
                <w:szCs w:val="24"/>
              </w:rPr>
              <w:t>кружок</w:t>
            </w:r>
          </w:p>
        </w:tc>
        <w:tc>
          <w:tcPr>
            <w:tcW w:w="815" w:type="pct"/>
            <w:tcBorders>
              <w:top w:val="single" w:sz="4" w:space="0" w:color="auto"/>
              <w:left w:val="single" w:sz="4" w:space="0" w:color="auto"/>
              <w:right w:val="single" w:sz="4" w:space="0" w:color="auto"/>
            </w:tcBorders>
            <w:shd w:val="clear" w:color="auto" w:fill="auto"/>
            <w:vAlign w:val="center"/>
          </w:tcPr>
          <w:p w:rsidR="00B671A2" w:rsidRPr="00F1107E" w:rsidRDefault="00B671A2" w:rsidP="00B671A2">
            <w:pPr>
              <w:jc w:val="center"/>
              <w:rPr>
                <w:sz w:val="24"/>
                <w:szCs w:val="24"/>
                <w:lang w:eastAsia="ru-RU"/>
              </w:rPr>
            </w:pPr>
            <w:r>
              <w:rPr>
                <w:sz w:val="24"/>
                <w:szCs w:val="24"/>
                <w:lang w:eastAsia="ru-RU"/>
              </w:rPr>
              <w:t>2</w:t>
            </w:r>
          </w:p>
        </w:tc>
      </w:tr>
      <w:tr w:rsidR="00B671A2" w:rsidRPr="00601D75" w:rsidTr="00B671A2">
        <w:trPr>
          <w:trHeight w:val="775"/>
          <w:jc w:val="center"/>
        </w:trPr>
        <w:tc>
          <w:tcPr>
            <w:tcW w:w="2090" w:type="pct"/>
            <w:tcBorders>
              <w:top w:val="single" w:sz="4" w:space="0" w:color="auto"/>
              <w:left w:val="single" w:sz="4" w:space="0" w:color="auto"/>
              <w:right w:val="single" w:sz="4" w:space="0" w:color="auto"/>
            </w:tcBorders>
            <w:shd w:val="clear" w:color="auto" w:fill="auto"/>
            <w:vAlign w:val="center"/>
          </w:tcPr>
          <w:p w:rsidR="00B671A2" w:rsidRPr="005E0054" w:rsidRDefault="00B671A2" w:rsidP="00B671A2">
            <w:pPr>
              <w:ind w:left="176"/>
              <w:jc w:val="center"/>
              <w:rPr>
                <w:rFonts w:eastAsia="SchoolBookSanPin"/>
                <w:b/>
                <w:bCs/>
                <w:i/>
                <w:sz w:val="24"/>
                <w:szCs w:val="24"/>
                <w:lang w:eastAsia="ru-RU"/>
              </w:rPr>
            </w:pPr>
            <w:r w:rsidRPr="005E0054">
              <w:rPr>
                <w:rFonts w:eastAsia="SchoolBookSanPin"/>
                <w:b/>
                <w:bCs/>
                <w:i/>
                <w:sz w:val="24"/>
                <w:szCs w:val="24"/>
                <w:lang w:eastAsia="ru-RU"/>
              </w:rPr>
              <w:t>Внеурочная деятельность, направленная на</w:t>
            </w:r>
          </w:p>
          <w:p w:rsidR="00B671A2" w:rsidRPr="00F1107E" w:rsidRDefault="00B671A2" w:rsidP="00B671A2">
            <w:pPr>
              <w:ind w:left="176"/>
              <w:jc w:val="center"/>
              <w:rPr>
                <w:rFonts w:eastAsia="SchoolBookSanPin"/>
                <w:b/>
                <w:bCs/>
                <w:i/>
                <w:sz w:val="24"/>
                <w:szCs w:val="24"/>
                <w:lang w:eastAsia="ru-RU"/>
              </w:rPr>
            </w:pPr>
            <w:r w:rsidRPr="005E0054">
              <w:rPr>
                <w:rFonts w:eastAsia="SchoolBookSanPin"/>
                <w:b/>
                <w:bCs/>
                <w:i/>
                <w:sz w:val="24"/>
                <w:szCs w:val="24"/>
                <w:lang w:eastAsia="ru-RU"/>
              </w:rPr>
              <w:t>организационное обеспечение учебной деятельности</w:t>
            </w:r>
          </w:p>
        </w:tc>
        <w:tc>
          <w:tcPr>
            <w:tcW w:w="816" w:type="pct"/>
            <w:tcBorders>
              <w:top w:val="single" w:sz="4" w:space="0" w:color="auto"/>
              <w:left w:val="single" w:sz="4" w:space="0" w:color="auto"/>
              <w:right w:val="single" w:sz="4" w:space="0" w:color="auto"/>
            </w:tcBorders>
            <w:shd w:val="clear" w:color="auto" w:fill="auto"/>
          </w:tcPr>
          <w:p w:rsidR="00B671A2" w:rsidRPr="00F1107E" w:rsidRDefault="00B671A2" w:rsidP="00B671A2">
            <w:pPr>
              <w:jc w:val="center"/>
              <w:rPr>
                <w:sz w:val="24"/>
                <w:szCs w:val="24"/>
                <w:lang w:eastAsia="ru-RU"/>
              </w:rPr>
            </w:pPr>
            <w:r w:rsidRPr="00C209B1">
              <w:rPr>
                <w:sz w:val="24"/>
                <w:szCs w:val="24"/>
                <w:lang w:eastAsia="ru-RU"/>
              </w:rPr>
              <w:t>Подготовка к олимпиадам (география)</w:t>
            </w:r>
          </w:p>
        </w:tc>
        <w:tc>
          <w:tcPr>
            <w:tcW w:w="1279" w:type="pct"/>
            <w:tcBorders>
              <w:top w:val="single" w:sz="4" w:space="0" w:color="auto"/>
              <w:left w:val="single" w:sz="4" w:space="0" w:color="auto"/>
              <w:right w:val="single" w:sz="4" w:space="0" w:color="auto"/>
            </w:tcBorders>
          </w:tcPr>
          <w:p w:rsidR="00B671A2" w:rsidRPr="00F1107E" w:rsidRDefault="00B671A2" w:rsidP="00B671A2">
            <w:pPr>
              <w:jc w:val="center"/>
              <w:rPr>
                <w:rFonts w:eastAsia="Calibri"/>
                <w:sz w:val="24"/>
                <w:szCs w:val="24"/>
              </w:rPr>
            </w:pPr>
            <w:r>
              <w:rPr>
                <w:rFonts w:eastAsia="Calibri"/>
                <w:sz w:val="24"/>
                <w:szCs w:val="24"/>
              </w:rPr>
              <w:t>Курс подготовки к олимпиадам</w:t>
            </w:r>
          </w:p>
        </w:tc>
        <w:tc>
          <w:tcPr>
            <w:tcW w:w="815" w:type="pct"/>
            <w:tcBorders>
              <w:top w:val="single" w:sz="4" w:space="0" w:color="auto"/>
              <w:left w:val="single" w:sz="4" w:space="0" w:color="auto"/>
              <w:right w:val="single" w:sz="4" w:space="0" w:color="auto"/>
            </w:tcBorders>
            <w:shd w:val="clear" w:color="auto" w:fill="auto"/>
            <w:vAlign w:val="center"/>
          </w:tcPr>
          <w:p w:rsidR="00B671A2" w:rsidRPr="00F1107E" w:rsidRDefault="00B671A2" w:rsidP="00B671A2">
            <w:pPr>
              <w:jc w:val="center"/>
              <w:rPr>
                <w:sz w:val="24"/>
                <w:szCs w:val="24"/>
                <w:lang w:eastAsia="ru-RU"/>
              </w:rPr>
            </w:pPr>
            <w:r>
              <w:rPr>
                <w:sz w:val="24"/>
                <w:szCs w:val="24"/>
                <w:lang w:eastAsia="ru-RU"/>
              </w:rPr>
              <w:t>1</w:t>
            </w:r>
          </w:p>
        </w:tc>
      </w:tr>
      <w:tr w:rsidR="00B671A2" w:rsidRPr="00601D75" w:rsidTr="00B671A2">
        <w:trPr>
          <w:trHeight w:val="135"/>
          <w:jc w:val="center"/>
        </w:trPr>
        <w:tc>
          <w:tcPr>
            <w:tcW w:w="4185" w:type="pct"/>
            <w:gridSpan w:val="3"/>
            <w:tcBorders>
              <w:top w:val="single" w:sz="4" w:space="0" w:color="auto"/>
              <w:left w:val="single" w:sz="4" w:space="0" w:color="auto"/>
              <w:bottom w:val="single" w:sz="4" w:space="0" w:color="auto"/>
              <w:right w:val="single" w:sz="4" w:space="0" w:color="auto"/>
            </w:tcBorders>
          </w:tcPr>
          <w:p w:rsidR="00B671A2" w:rsidRPr="00F1107E" w:rsidRDefault="00B671A2" w:rsidP="00B671A2">
            <w:pPr>
              <w:jc w:val="center"/>
              <w:rPr>
                <w:sz w:val="24"/>
                <w:szCs w:val="24"/>
                <w:lang w:eastAsia="ru-RU"/>
              </w:rPr>
            </w:pPr>
            <w:r w:rsidRPr="00F1107E">
              <w:rPr>
                <w:sz w:val="24"/>
                <w:szCs w:val="24"/>
                <w:lang w:eastAsia="ru-RU"/>
              </w:rPr>
              <w:t>Недельный объем внеурочной деятельности</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B671A2" w:rsidRPr="00F1107E" w:rsidRDefault="00B671A2" w:rsidP="00B671A2">
            <w:pPr>
              <w:jc w:val="center"/>
              <w:rPr>
                <w:sz w:val="24"/>
                <w:szCs w:val="24"/>
                <w:lang w:eastAsia="ru-RU"/>
              </w:rPr>
            </w:pPr>
            <w:r>
              <w:rPr>
                <w:sz w:val="24"/>
                <w:szCs w:val="24"/>
                <w:lang w:eastAsia="ru-RU"/>
              </w:rPr>
              <w:t>6</w:t>
            </w:r>
          </w:p>
        </w:tc>
      </w:tr>
      <w:tr w:rsidR="00B671A2" w:rsidRPr="00601D75" w:rsidTr="00B671A2">
        <w:trPr>
          <w:trHeight w:val="135"/>
          <w:jc w:val="center"/>
        </w:trPr>
        <w:tc>
          <w:tcPr>
            <w:tcW w:w="4185" w:type="pct"/>
            <w:gridSpan w:val="3"/>
            <w:tcBorders>
              <w:top w:val="single" w:sz="4" w:space="0" w:color="auto"/>
              <w:left w:val="single" w:sz="4" w:space="0" w:color="auto"/>
              <w:bottom w:val="single" w:sz="4" w:space="0" w:color="auto"/>
              <w:right w:val="single" w:sz="4" w:space="0" w:color="auto"/>
            </w:tcBorders>
          </w:tcPr>
          <w:p w:rsidR="00B671A2" w:rsidRPr="00F1107E" w:rsidRDefault="00B671A2" w:rsidP="00B671A2">
            <w:pPr>
              <w:jc w:val="center"/>
              <w:rPr>
                <w:bCs/>
                <w:sz w:val="24"/>
                <w:szCs w:val="24"/>
                <w:lang w:eastAsia="ru-RU"/>
              </w:rPr>
            </w:pPr>
            <w:r w:rsidRPr="00F1107E">
              <w:rPr>
                <w:sz w:val="24"/>
                <w:szCs w:val="24"/>
                <w:lang w:eastAsia="ru-RU"/>
              </w:rPr>
              <w:t>Учебные недели:</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B671A2" w:rsidRPr="00F1107E" w:rsidRDefault="00B671A2" w:rsidP="00B671A2">
            <w:pPr>
              <w:jc w:val="center"/>
              <w:rPr>
                <w:sz w:val="24"/>
                <w:szCs w:val="24"/>
                <w:lang w:eastAsia="ru-RU"/>
              </w:rPr>
            </w:pPr>
            <w:r w:rsidRPr="00F1107E">
              <w:rPr>
                <w:sz w:val="24"/>
                <w:szCs w:val="24"/>
                <w:lang w:eastAsia="ru-RU"/>
              </w:rPr>
              <w:t>34</w:t>
            </w:r>
          </w:p>
        </w:tc>
      </w:tr>
      <w:tr w:rsidR="00B671A2" w:rsidRPr="00B0288D" w:rsidTr="00B671A2">
        <w:trPr>
          <w:trHeight w:val="135"/>
          <w:jc w:val="center"/>
        </w:trPr>
        <w:tc>
          <w:tcPr>
            <w:tcW w:w="4185" w:type="pct"/>
            <w:gridSpan w:val="3"/>
            <w:tcBorders>
              <w:top w:val="single" w:sz="4" w:space="0" w:color="auto"/>
              <w:left w:val="single" w:sz="4" w:space="0" w:color="auto"/>
              <w:bottom w:val="single" w:sz="4" w:space="0" w:color="auto"/>
              <w:right w:val="single" w:sz="4" w:space="0" w:color="auto"/>
            </w:tcBorders>
          </w:tcPr>
          <w:p w:rsidR="00B671A2" w:rsidRPr="00F1107E" w:rsidRDefault="00B671A2" w:rsidP="00B671A2">
            <w:pPr>
              <w:jc w:val="center"/>
              <w:rPr>
                <w:sz w:val="24"/>
                <w:szCs w:val="24"/>
                <w:lang w:eastAsia="ru-RU"/>
              </w:rPr>
            </w:pPr>
            <w:r w:rsidRPr="00F1107E">
              <w:rPr>
                <w:rFonts w:eastAsia="Calibri"/>
                <w:sz w:val="24"/>
                <w:szCs w:val="24"/>
              </w:rPr>
              <w:t>Объем внеурочной деятельности за год</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B671A2" w:rsidRPr="00F1107E" w:rsidRDefault="00B671A2" w:rsidP="00B671A2">
            <w:pPr>
              <w:jc w:val="center"/>
              <w:rPr>
                <w:sz w:val="24"/>
                <w:szCs w:val="24"/>
                <w:lang w:eastAsia="ru-RU"/>
              </w:rPr>
            </w:pPr>
          </w:p>
        </w:tc>
      </w:tr>
    </w:tbl>
    <w:p w:rsidR="00B671A2" w:rsidRPr="00773439" w:rsidRDefault="00B671A2" w:rsidP="00B671A2"/>
    <w:p w:rsidR="00B671A2" w:rsidRPr="00773439" w:rsidRDefault="00B671A2" w:rsidP="00B671A2"/>
    <w:p w:rsidR="00B671A2" w:rsidRDefault="00B671A2">
      <w:pPr>
        <w:pStyle w:val="TableParagraph"/>
        <w:jc w:val="center"/>
        <w:rPr>
          <w:b/>
          <w:sz w:val="24"/>
        </w:rPr>
      </w:pPr>
    </w:p>
    <w:p w:rsidR="00B671A2" w:rsidRDefault="00B671A2">
      <w:pPr>
        <w:pStyle w:val="TableParagraph"/>
        <w:jc w:val="center"/>
        <w:rPr>
          <w:b/>
          <w:sz w:val="24"/>
        </w:rPr>
      </w:pPr>
    </w:p>
    <w:p w:rsidR="00B671A2" w:rsidRDefault="00B671A2">
      <w:pPr>
        <w:pStyle w:val="TableParagraph"/>
        <w:jc w:val="center"/>
        <w:rPr>
          <w:b/>
          <w:sz w:val="24"/>
        </w:rPr>
        <w:sectPr w:rsidR="00B671A2">
          <w:type w:val="continuous"/>
          <w:pgSz w:w="12240" w:h="15840"/>
          <w:pgMar w:top="1440" w:right="283" w:bottom="980" w:left="1133" w:header="0" w:footer="787" w:gutter="0"/>
          <w:cols w:space="720"/>
        </w:sectPr>
      </w:pPr>
    </w:p>
    <w:p w:rsidR="00690D05" w:rsidRDefault="00524862" w:rsidP="008767A6">
      <w:pPr>
        <w:pStyle w:val="1"/>
        <w:numPr>
          <w:ilvl w:val="1"/>
          <w:numId w:val="11"/>
        </w:numPr>
        <w:tabs>
          <w:tab w:val="left" w:pos="1766"/>
        </w:tabs>
        <w:spacing w:before="242"/>
        <w:ind w:left="1766"/>
        <w:jc w:val="left"/>
      </w:pPr>
      <w:r>
        <w:lastRenderedPageBreak/>
        <w:t>Календарный</w:t>
      </w:r>
      <w:r>
        <w:rPr>
          <w:spacing w:val="-7"/>
        </w:rPr>
        <w:t xml:space="preserve"> </w:t>
      </w:r>
      <w:r>
        <w:t>план</w:t>
      </w:r>
      <w:r>
        <w:rPr>
          <w:spacing w:val="-7"/>
        </w:rPr>
        <w:t xml:space="preserve"> </w:t>
      </w:r>
      <w:r>
        <w:t>воспитательной</w:t>
      </w:r>
      <w:r>
        <w:rPr>
          <w:spacing w:val="-6"/>
        </w:rPr>
        <w:t xml:space="preserve"> </w:t>
      </w:r>
      <w:r>
        <w:rPr>
          <w:spacing w:val="-2"/>
        </w:rPr>
        <w:t>работы.</w:t>
      </w:r>
    </w:p>
    <w:p w:rsidR="00690D05" w:rsidRDefault="00690D05">
      <w:pPr>
        <w:pStyle w:val="a3"/>
        <w:spacing w:before="283"/>
        <w:ind w:left="0" w:firstLine="0"/>
        <w:jc w:val="left"/>
        <w:rPr>
          <w:b/>
        </w:rPr>
      </w:pPr>
    </w:p>
    <w:p w:rsidR="00690D05" w:rsidRDefault="00524862">
      <w:pPr>
        <w:spacing w:line="412" w:lineRule="auto"/>
        <w:ind w:left="2851" w:right="3043" w:hanging="1"/>
        <w:jc w:val="center"/>
        <w:rPr>
          <w:b/>
          <w:sz w:val="24"/>
        </w:rPr>
      </w:pPr>
      <w:r>
        <w:rPr>
          <w:b/>
          <w:sz w:val="24"/>
        </w:rPr>
        <w:t>ПЛАН ВОСПИТАТЕЛЬНОЙ РАБОТЫ МБОУ «ШКОЛА № 47» НА 2024-2025 УЧЕБНЫЙ ГОД</w:t>
      </w:r>
    </w:p>
    <w:p w:rsidR="00690D05" w:rsidRDefault="00524862">
      <w:pPr>
        <w:spacing w:before="4"/>
        <w:ind w:left="6" w:right="196"/>
        <w:jc w:val="center"/>
        <w:rPr>
          <w:b/>
          <w:sz w:val="24"/>
        </w:rPr>
      </w:pPr>
      <w:r>
        <w:rPr>
          <w:b/>
          <w:sz w:val="24"/>
        </w:rPr>
        <w:t xml:space="preserve">10-11 </w:t>
      </w:r>
      <w:r>
        <w:rPr>
          <w:b/>
          <w:spacing w:val="-2"/>
          <w:sz w:val="24"/>
        </w:rPr>
        <w:t>КЛАССЫ</w:t>
      </w:r>
    </w:p>
    <w:p w:rsidR="00690D05" w:rsidRDefault="00690D05">
      <w:pPr>
        <w:pStyle w:val="a3"/>
        <w:ind w:left="0" w:firstLine="0"/>
        <w:jc w:val="left"/>
        <w:rPr>
          <w:b/>
          <w:sz w:val="20"/>
        </w:rPr>
      </w:pPr>
    </w:p>
    <w:p w:rsidR="00690D05" w:rsidRDefault="00690D05">
      <w:pPr>
        <w:pStyle w:val="a3"/>
        <w:spacing w:before="211"/>
        <w:ind w:left="0" w:firstLine="0"/>
        <w:jc w:val="left"/>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4405"/>
      </w:tblGrid>
      <w:tr w:rsidR="00B671A2" w:rsidTr="00B671A2">
        <w:trPr>
          <w:trHeight w:val="1427"/>
        </w:trPr>
        <w:tc>
          <w:tcPr>
            <w:tcW w:w="9746" w:type="dxa"/>
            <w:gridSpan w:val="3"/>
          </w:tcPr>
          <w:p w:rsidR="00B671A2" w:rsidRDefault="00B671A2">
            <w:pPr>
              <w:pStyle w:val="TableParagraph"/>
              <w:spacing w:before="0"/>
              <w:ind w:left="8"/>
              <w:jc w:val="center"/>
              <w:rPr>
                <w:b/>
                <w:sz w:val="24"/>
              </w:rPr>
            </w:pPr>
            <w:r>
              <w:rPr>
                <w:b/>
                <w:sz w:val="24"/>
              </w:rPr>
              <w:t>Ключевые</w:t>
            </w:r>
            <w:r>
              <w:rPr>
                <w:b/>
                <w:spacing w:val="-8"/>
                <w:sz w:val="24"/>
              </w:rPr>
              <w:t xml:space="preserve"> </w:t>
            </w:r>
            <w:r>
              <w:rPr>
                <w:b/>
                <w:sz w:val="24"/>
              </w:rPr>
              <w:t>общешкольные</w:t>
            </w:r>
            <w:r>
              <w:rPr>
                <w:b/>
                <w:spacing w:val="-7"/>
                <w:sz w:val="24"/>
              </w:rPr>
              <w:t xml:space="preserve"> </w:t>
            </w:r>
            <w:r>
              <w:rPr>
                <w:b/>
                <w:spacing w:val="-4"/>
                <w:sz w:val="24"/>
              </w:rPr>
              <w:t>дела</w:t>
            </w:r>
          </w:p>
        </w:tc>
      </w:tr>
      <w:tr w:rsidR="00B671A2" w:rsidTr="00B671A2">
        <w:trPr>
          <w:trHeight w:val="951"/>
        </w:trPr>
        <w:tc>
          <w:tcPr>
            <w:tcW w:w="3865" w:type="dxa"/>
          </w:tcPr>
          <w:p w:rsidR="00B671A2" w:rsidRDefault="00B671A2">
            <w:pPr>
              <w:pStyle w:val="TableParagraph"/>
              <w:ind w:left="10"/>
              <w:jc w:val="center"/>
              <w:rPr>
                <w:sz w:val="24"/>
              </w:rPr>
            </w:pPr>
            <w:r>
              <w:rPr>
                <w:spacing w:val="-4"/>
                <w:sz w:val="24"/>
              </w:rPr>
              <w:t>Дела</w:t>
            </w:r>
          </w:p>
        </w:tc>
        <w:tc>
          <w:tcPr>
            <w:tcW w:w="1476" w:type="dxa"/>
          </w:tcPr>
          <w:p w:rsidR="00B671A2" w:rsidRDefault="00B671A2">
            <w:pPr>
              <w:pStyle w:val="TableParagraph"/>
              <w:ind w:left="358"/>
              <w:rPr>
                <w:sz w:val="24"/>
              </w:rPr>
            </w:pPr>
            <w:r>
              <w:rPr>
                <w:spacing w:val="-2"/>
                <w:sz w:val="24"/>
              </w:rPr>
              <w:t>Классы</w:t>
            </w:r>
          </w:p>
        </w:tc>
        <w:tc>
          <w:tcPr>
            <w:tcW w:w="4405" w:type="dxa"/>
          </w:tcPr>
          <w:p w:rsidR="00B671A2" w:rsidRDefault="00B671A2">
            <w:pPr>
              <w:pStyle w:val="TableParagraph"/>
              <w:ind w:left="11"/>
              <w:jc w:val="center"/>
              <w:rPr>
                <w:sz w:val="24"/>
              </w:rPr>
            </w:pPr>
            <w:r>
              <w:rPr>
                <w:spacing w:val="-4"/>
                <w:sz w:val="24"/>
              </w:rPr>
              <w:t>Время</w:t>
            </w:r>
          </w:p>
        </w:tc>
      </w:tr>
      <w:tr w:rsidR="00B671A2" w:rsidTr="00B671A2">
        <w:trPr>
          <w:trHeight w:val="751"/>
        </w:trPr>
        <w:tc>
          <w:tcPr>
            <w:tcW w:w="3865" w:type="dxa"/>
          </w:tcPr>
          <w:p w:rsidR="00B671A2" w:rsidRDefault="00B671A2">
            <w:pPr>
              <w:pStyle w:val="TableParagraph"/>
              <w:spacing w:before="245"/>
              <w:ind w:left="141"/>
              <w:rPr>
                <w:sz w:val="24"/>
              </w:rPr>
            </w:pPr>
            <w:r>
              <w:rPr>
                <w:sz w:val="24"/>
              </w:rPr>
              <w:t>День</w:t>
            </w:r>
            <w:r>
              <w:rPr>
                <w:spacing w:val="-4"/>
                <w:sz w:val="24"/>
              </w:rPr>
              <w:t xml:space="preserve"> </w:t>
            </w:r>
            <w:r>
              <w:rPr>
                <w:spacing w:val="-2"/>
                <w:sz w:val="24"/>
              </w:rPr>
              <w:t>знаний</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02.09.2024</w:t>
            </w:r>
          </w:p>
        </w:tc>
      </w:tr>
      <w:tr w:rsidR="00B671A2" w:rsidTr="00B671A2">
        <w:trPr>
          <w:trHeight w:val="1303"/>
        </w:trPr>
        <w:tc>
          <w:tcPr>
            <w:tcW w:w="3865" w:type="dxa"/>
          </w:tcPr>
          <w:p w:rsidR="00B671A2" w:rsidRDefault="00B671A2">
            <w:pPr>
              <w:pStyle w:val="TableParagraph"/>
              <w:ind w:right="838"/>
              <w:jc w:val="both"/>
              <w:rPr>
                <w:sz w:val="24"/>
              </w:rPr>
            </w:pPr>
            <w:r>
              <w:rPr>
                <w:sz w:val="24"/>
              </w:rPr>
              <w:t>Мероприятия,</w:t>
            </w:r>
            <w:r>
              <w:rPr>
                <w:spacing w:val="-15"/>
                <w:sz w:val="24"/>
              </w:rPr>
              <w:t xml:space="preserve"> </w:t>
            </w:r>
            <w:r>
              <w:rPr>
                <w:sz w:val="24"/>
              </w:rPr>
              <w:t>посвященные празднованию</w:t>
            </w:r>
            <w:r>
              <w:rPr>
                <w:spacing w:val="-15"/>
                <w:sz w:val="24"/>
              </w:rPr>
              <w:t xml:space="preserve"> </w:t>
            </w:r>
            <w:r>
              <w:rPr>
                <w:sz w:val="24"/>
              </w:rPr>
              <w:t>275-ти</w:t>
            </w:r>
            <w:r>
              <w:rPr>
                <w:spacing w:val="-15"/>
                <w:sz w:val="24"/>
              </w:rPr>
              <w:t xml:space="preserve"> </w:t>
            </w:r>
            <w:r>
              <w:rPr>
                <w:sz w:val="24"/>
              </w:rPr>
              <w:t>летию города Ростова-на- Дону(по отдельному плану)</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сентябрь</w:t>
            </w:r>
          </w:p>
        </w:tc>
      </w:tr>
      <w:tr w:rsidR="00B671A2" w:rsidTr="00B671A2">
        <w:trPr>
          <w:trHeight w:val="1027"/>
        </w:trPr>
        <w:tc>
          <w:tcPr>
            <w:tcW w:w="3865" w:type="dxa"/>
          </w:tcPr>
          <w:p w:rsidR="00B671A2" w:rsidRDefault="00B671A2">
            <w:pPr>
              <w:pStyle w:val="TableParagraph"/>
              <w:rPr>
                <w:sz w:val="24"/>
              </w:rPr>
            </w:pPr>
            <w:r>
              <w:rPr>
                <w:sz w:val="24"/>
              </w:rPr>
              <w:t>Соревнования</w:t>
            </w:r>
            <w:r>
              <w:rPr>
                <w:spacing w:val="33"/>
                <w:sz w:val="24"/>
              </w:rPr>
              <w:t xml:space="preserve"> </w:t>
            </w:r>
            <w:r>
              <w:rPr>
                <w:sz w:val="24"/>
              </w:rPr>
              <w:t>юных</w:t>
            </w:r>
            <w:r>
              <w:rPr>
                <w:spacing w:val="-14"/>
                <w:sz w:val="24"/>
              </w:rPr>
              <w:t xml:space="preserve"> </w:t>
            </w:r>
            <w:r>
              <w:rPr>
                <w:sz w:val="24"/>
              </w:rPr>
              <w:t>патриотов России</w:t>
            </w:r>
            <w:r>
              <w:rPr>
                <w:spacing w:val="-5"/>
                <w:sz w:val="24"/>
              </w:rPr>
              <w:t xml:space="preserve"> </w:t>
            </w:r>
            <w:r>
              <w:rPr>
                <w:sz w:val="24"/>
              </w:rPr>
              <w:t>«Юнармейские</w:t>
            </w:r>
            <w:r>
              <w:rPr>
                <w:spacing w:val="-5"/>
                <w:sz w:val="24"/>
              </w:rPr>
              <w:t xml:space="preserve"> </w:t>
            </w:r>
            <w:r>
              <w:rPr>
                <w:spacing w:val="-2"/>
                <w:sz w:val="24"/>
              </w:rPr>
              <w:t>старты»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октябрь</w:t>
            </w:r>
          </w:p>
        </w:tc>
      </w:tr>
      <w:tr w:rsidR="00B671A2" w:rsidTr="00B671A2">
        <w:trPr>
          <w:trHeight w:val="1027"/>
        </w:trPr>
        <w:tc>
          <w:tcPr>
            <w:tcW w:w="3865" w:type="dxa"/>
          </w:tcPr>
          <w:p w:rsidR="00B671A2" w:rsidRDefault="00B671A2">
            <w:pPr>
              <w:pStyle w:val="TableParagraph"/>
              <w:rPr>
                <w:sz w:val="24"/>
              </w:rPr>
            </w:pPr>
            <w:r>
              <w:rPr>
                <w:sz w:val="24"/>
              </w:rPr>
              <w:t>День учителя в МБОУ: поздравление</w:t>
            </w:r>
            <w:r>
              <w:rPr>
                <w:spacing w:val="-15"/>
                <w:sz w:val="24"/>
              </w:rPr>
              <w:t xml:space="preserve"> </w:t>
            </w:r>
            <w:r>
              <w:rPr>
                <w:sz w:val="24"/>
              </w:rPr>
              <w:t>учителей,</w:t>
            </w:r>
            <w:r>
              <w:rPr>
                <w:spacing w:val="-15"/>
                <w:sz w:val="24"/>
              </w:rPr>
              <w:t xml:space="preserve"> </w:t>
            </w:r>
            <w:r>
              <w:rPr>
                <w:sz w:val="24"/>
              </w:rPr>
              <w:t xml:space="preserve">День </w:t>
            </w:r>
            <w:r>
              <w:rPr>
                <w:spacing w:val="-2"/>
                <w:sz w:val="24"/>
              </w:rPr>
              <w:t>самоуправления,</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05.10.2024</w:t>
            </w:r>
          </w:p>
        </w:tc>
      </w:tr>
    </w:tbl>
    <w:p w:rsidR="00690D05" w:rsidRDefault="00690D05">
      <w:pPr>
        <w:pStyle w:val="TableParagraph"/>
        <w:spacing w:line="412" w:lineRule="auto"/>
        <w:rPr>
          <w:sz w:val="24"/>
        </w:rPr>
        <w:sectPr w:rsidR="00690D05">
          <w:pgSz w:w="12240" w:h="15840"/>
          <w:pgMar w:top="1820" w:right="283" w:bottom="980"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4405"/>
      </w:tblGrid>
      <w:tr w:rsidR="00B671A2" w:rsidTr="00B671A2">
        <w:trPr>
          <w:trHeight w:val="1503"/>
        </w:trPr>
        <w:tc>
          <w:tcPr>
            <w:tcW w:w="3865" w:type="dxa"/>
          </w:tcPr>
          <w:p w:rsidR="00B671A2" w:rsidRDefault="00B671A2">
            <w:pPr>
              <w:pStyle w:val="TableParagraph"/>
              <w:rPr>
                <w:sz w:val="24"/>
              </w:rPr>
            </w:pPr>
            <w:r>
              <w:rPr>
                <w:sz w:val="24"/>
              </w:rPr>
              <w:t>концертная</w:t>
            </w:r>
            <w:r>
              <w:rPr>
                <w:spacing w:val="-6"/>
                <w:sz w:val="24"/>
              </w:rPr>
              <w:t xml:space="preserve"> </w:t>
            </w:r>
            <w:r>
              <w:rPr>
                <w:spacing w:val="-2"/>
                <w:sz w:val="24"/>
              </w:rPr>
              <w:t>программа.</w:t>
            </w:r>
          </w:p>
        </w:tc>
        <w:tc>
          <w:tcPr>
            <w:tcW w:w="1476" w:type="dxa"/>
          </w:tcPr>
          <w:p w:rsidR="00B671A2" w:rsidRDefault="00B671A2">
            <w:pPr>
              <w:pStyle w:val="TableParagraph"/>
              <w:spacing w:before="0"/>
              <w:ind w:left="0"/>
              <w:rPr>
                <w:sz w:val="24"/>
              </w:rPr>
            </w:pPr>
          </w:p>
        </w:tc>
        <w:tc>
          <w:tcPr>
            <w:tcW w:w="4405" w:type="dxa"/>
          </w:tcPr>
          <w:p w:rsidR="00B671A2" w:rsidRDefault="00B671A2">
            <w:pPr>
              <w:pStyle w:val="TableParagraph"/>
              <w:spacing w:before="0"/>
              <w:ind w:left="0"/>
              <w:rPr>
                <w:sz w:val="24"/>
              </w:rPr>
            </w:pPr>
          </w:p>
        </w:tc>
      </w:tr>
      <w:tr w:rsidR="00B671A2" w:rsidTr="00B671A2">
        <w:trPr>
          <w:trHeight w:val="1303"/>
        </w:trPr>
        <w:tc>
          <w:tcPr>
            <w:tcW w:w="3865" w:type="dxa"/>
          </w:tcPr>
          <w:p w:rsidR="00B671A2" w:rsidRDefault="00B671A2">
            <w:pPr>
              <w:pStyle w:val="TableParagraph"/>
              <w:ind w:left="147"/>
              <w:rPr>
                <w:sz w:val="24"/>
              </w:rPr>
            </w:pPr>
            <w:r>
              <w:rPr>
                <w:sz w:val="24"/>
              </w:rPr>
              <w:lastRenderedPageBreak/>
              <w:t>Всероссийский</w:t>
            </w:r>
            <w:r>
              <w:rPr>
                <w:spacing w:val="-14"/>
                <w:sz w:val="24"/>
              </w:rPr>
              <w:t xml:space="preserve"> </w:t>
            </w:r>
            <w:r>
              <w:rPr>
                <w:sz w:val="24"/>
              </w:rPr>
              <w:t>урок</w:t>
            </w:r>
            <w:r>
              <w:rPr>
                <w:spacing w:val="-14"/>
                <w:sz w:val="24"/>
              </w:rPr>
              <w:t xml:space="preserve"> </w:t>
            </w:r>
            <w:r>
              <w:rPr>
                <w:sz w:val="24"/>
              </w:rPr>
              <w:t>«Экология</w:t>
            </w:r>
            <w:r>
              <w:rPr>
                <w:spacing w:val="-14"/>
                <w:sz w:val="24"/>
              </w:rPr>
              <w:t xml:space="preserve"> </w:t>
            </w:r>
            <w:r>
              <w:rPr>
                <w:sz w:val="24"/>
              </w:rPr>
              <w:t>и Энергосбережение» в рамках Всероссийского фестиваля энергосбережения # ВместеЯрче</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октябрь</w:t>
            </w:r>
          </w:p>
        </w:tc>
      </w:tr>
      <w:tr w:rsidR="00B671A2" w:rsidTr="00B671A2">
        <w:trPr>
          <w:trHeight w:val="1703"/>
        </w:trPr>
        <w:tc>
          <w:tcPr>
            <w:tcW w:w="3865" w:type="dxa"/>
          </w:tcPr>
          <w:p w:rsidR="00B671A2" w:rsidRDefault="00440EC2">
            <w:pPr>
              <w:pStyle w:val="TableParagraph"/>
              <w:ind w:left="147"/>
              <w:rPr>
                <w:sz w:val="24"/>
              </w:rPr>
            </w:pPr>
            <w:r>
              <w:rPr>
                <w:sz w:val="24"/>
              </w:rPr>
              <w:t>школьная</w:t>
            </w:r>
            <w:bookmarkStart w:id="17" w:name="_GoBack"/>
            <w:bookmarkEnd w:id="17"/>
            <w:r w:rsidR="00B671A2">
              <w:rPr>
                <w:spacing w:val="-15"/>
                <w:sz w:val="24"/>
              </w:rPr>
              <w:t xml:space="preserve"> </w:t>
            </w:r>
            <w:r w:rsidR="00B671A2">
              <w:rPr>
                <w:sz w:val="24"/>
              </w:rPr>
              <w:t>неделя</w:t>
            </w:r>
            <w:r w:rsidR="00B671A2">
              <w:rPr>
                <w:spacing w:val="-13"/>
                <w:sz w:val="24"/>
              </w:rPr>
              <w:t xml:space="preserve"> </w:t>
            </w:r>
            <w:r w:rsidR="00B671A2">
              <w:rPr>
                <w:sz w:val="24"/>
              </w:rPr>
              <w:t>(по</w:t>
            </w:r>
            <w:r w:rsidR="00B671A2">
              <w:rPr>
                <w:spacing w:val="-13"/>
                <w:sz w:val="24"/>
              </w:rPr>
              <w:t xml:space="preserve"> </w:t>
            </w:r>
            <w:r w:rsidR="00B671A2">
              <w:rPr>
                <w:sz w:val="24"/>
              </w:rPr>
              <w:t xml:space="preserve">отдельному </w:t>
            </w:r>
            <w:r w:rsidR="00B671A2">
              <w:rPr>
                <w:spacing w:val="-2"/>
                <w:sz w:val="24"/>
              </w:rPr>
              <w:t>плану)</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14.10-</w:t>
            </w:r>
            <w:r>
              <w:rPr>
                <w:spacing w:val="-2"/>
                <w:sz w:val="24"/>
              </w:rPr>
              <w:t>19.10.2024</w:t>
            </w:r>
          </w:p>
        </w:tc>
      </w:tr>
      <w:tr w:rsidR="00B671A2" w:rsidTr="00B671A2">
        <w:trPr>
          <w:trHeight w:val="1503"/>
        </w:trPr>
        <w:tc>
          <w:tcPr>
            <w:tcW w:w="3865" w:type="dxa"/>
          </w:tcPr>
          <w:p w:rsidR="00B671A2" w:rsidRDefault="00B671A2">
            <w:pPr>
              <w:pStyle w:val="TableParagraph"/>
              <w:ind w:right="974"/>
              <w:rPr>
                <w:sz w:val="24"/>
              </w:rPr>
            </w:pPr>
            <w:r>
              <w:rPr>
                <w:sz w:val="24"/>
              </w:rPr>
              <w:t>Всероссийская</w:t>
            </w:r>
            <w:r>
              <w:rPr>
                <w:spacing w:val="-15"/>
                <w:sz w:val="24"/>
              </w:rPr>
              <w:t xml:space="preserve"> </w:t>
            </w:r>
            <w:r>
              <w:rPr>
                <w:sz w:val="24"/>
              </w:rPr>
              <w:t>предметная олимпиада школьников</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сентябрь-октябрь</w:t>
            </w:r>
          </w:p>
        </w:tc>
      </w:tr>
      <w:tr w:rsidR="00B671A2" w:rsidTr="00B671A2">
        <w:trPr>
          <w:trHeight w:val="1227"/>
        </w:trPr>
        <w:tc>
          <w:tcPr>
            <w:tcW w:w="3865" w:type="dxa"/>
          </w:tcPr>
          <w:p w:rsidR="00B671A2" w:rsidRDefault="00B671A2">
            <w:pPr>
              <w:pStyle w:val="TableParagraph"/>
              <w:rPr>
                <w:sz w:val="24"/>
              </w:rPr>
            </w:pPr>
            <w:r>
              <w:rPr>
                <w:sz w:val="24"/>
              </w:rPr>
              <w:t>Конкурс исследовательских краеведческих</w:t>
            </w:r>
            <w:r>
              <w:rPr>
                <w:spacing w:val="-15"/>
                <w:sz w:val="24"/>
              </w:rPr>
              <w:t xml:space="preserve"> </w:t>
            </w:r>
            <w:r>
              <w:rPr>
                <w:sz w:val="24"/>
              </w:rPr>
              <w:t>работ</w:t>
            </w:r>
            <w:r>
              <w:rPr>
                <w:spacing w:val="-15"/>
                <w:sz w:val="24"/>
              </w:rPr>
              <w:t xml:space="preserve"> </w:t>
            </w:r>
            <w:r>
              <w:rPr>
                <w:sz w:val="24"/>
              </w:rPr>
              <w:t>учащихся</w:t>
            </w:r>
          </w:p>
          <w:p w:rsidR="00B671A2" w:rsidRDefault="00B671A2">
            <w:pPr>
              <w:pStyle w:val="TableParagraph"/>
              <w:spacing w:before="0"/>
              <w:rPr>
                <w:sz w:val="24"/>
              </w:rPr>
            </w:pPr>
            <w:r>
              <w:rPr>
                <w:spacing w:val="-2"/>
                <w:sz w:val="24"/>
              </w:rPr>
              <w:t>«Отечество»</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октябрь</w:t>
            </w:r>
          </w:p>
        </w:tc>
      </w:tr>
      <w:tr w:rsidR="00B671A2" w:rsidTr="00B671A2">
        <w:trPr>
          <w:trHeight w:val="2455"/>
        </w:trPr>
        <w:tc>
          <w:tcPr>
            <w:tcW w:w="3865" w:type="dxa"/>
          </w:tcPr>
          <w:p w:rsidR="00B671A2" w:rsidRDefault="00B671A2">
            <w:pPr>
              <w:pStyle w:val="TableParagraph"/>
              <w:rPr>
                <w:sz w:val="24"/>
              </w:rPr>
            </w:pPr>
            <w:r>
              <w:rPr>
                <w:sz w:val="24"/>
              </w:rPr>
              <w:t>День</w:t>
            </w:r>
            <w:r>
              <w:rPr>
                <w:spacing w:val="-2"/>
                <w:sz w:val="24"/>
              </w:rPr>
              <w:t xml:space="preserve"> </w:t>
            </w:r>
            <w:r>
              <w:rPr>
                <w:spacing w:val="-4"/>
                <w:sz w:val="24"/>
              </w:rPr>
              <w:t>отца</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20</w:t>
            </w:r>
            <w:r>
              <w:rPr>
                <w:spacing w:val="-2"/>
                <w:sz w:val="24"/>
              </w:rPr>
              <w:t xml:space="preserve"> </w:t>
            </w:r>
            <w:r>
              <w:rPr>
                <w:sz w:val="24"/>
              </w:rPr>
              <w:t>октября</w:t>
            </w:r>
            <w:r>
              <w:rPr>
                <w:spacing w:val="-2"/>
                <w:sz w:val="24"/>
              </w:rPr>
              <w:t xml:space="preserve"> </w:t>
            </w:r>
            <w:r>
              <w:rPr>
                <w:spacing w:val="-4"/>
                <w:sz w:val="24"/>
              </w:rPr>
              <w:t>2024</w:t>
            </w:r>
          </w:p>
        </w:tc>
      </w:tr>
      <w:tr w:rsidR="00B671A2" w:rsidTr="00B671A2">
        <w:trPr>
          <w:trHeight w:val="751"/>
        </w:trPr>
        <w:tc>
          <w:tcPr>
            <w:tcW w:w="3865" w:type="dxa"/>
          </w:tcPr>
          <w:p w:rsidR="00B671A2" w:rsidRDefault="00B671A2">
            <w:pPr>
              <w:pStyle w:val="TableParagraph"/>
              <w:rPr>
                <w:sz w:val="24"/>
              </w:rPr>
            </w:pPr>
            <w:r>
              <w:rPr>
                <w:sz w:val="24"/>
              </w:rPr>
              <w:t>День</w:t>
            </w:r>
            <w:r>
              <w:rPr>
                <w:spacing w:val="-4"/>
                <w:sz w:val="24"/>
              </w:rPr>
              <w:t xml:space="preserve"> </w:t>
            </w:r>
            <w:r>
              <w:rPr>
                <w:spacing w:val="-2"/>
                <w:sz w:val="24"/>
              </w:rPr>
              <w:t>матери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26.11.2024</w:t>
            </w:r>
          </w:p>
        </w:tc>
      </w:tr>
      <w:tr w:rsidR="00B671A2" w:rsidTr="00B671A2">
        <w:trPr>
          <w:trHeight w:val="1579"/>
        </w:trPr>
        <w:tc>
          <w:tcPr>
            <w:tcW w:w="3865" w:type="dxa"/>
          </w:tcPr>
          <w:p w:rsidR="00B671A2" w:rsidRDefault="00B671A2">
            <w:pPr>
              <w:pStyle w:val="TableParagraph"/>
              <w:ind w:right="350"/>
              <w:rPr>
                <w:sz w:val="24"/>
              </w:rPr>
            </w:pPr>
            <w:r>
              <w:rPr>
                <w:sz w:val="24"/>
              </w:rPr>
              <w:t>Уроки</w:t>
            </w:r>
            <w:r>
              <w:rPr>
                <w:spacing w:val="40"/>
                <w:sz w:val="24"/>
              </w:rPr>
              <w:t xml:space="preserve"> </w:t>
            </w:r>
            <w:r>
              <w:rPr>
                <w:sz w:val="24"/>
              </w:rPr>
              <w:t>мужества (беседы, классные часы),</w:t>
            </w:r>
            <w:r>
              <w:rPr>
                <w:spacing w:val="40"/>
                <w:sz w:val="24"/>
              </w:rPr>
              <w:t xml:space="preserve"> </w:t>
            </w:r>
            <w:r>
              <w:rPr>
                <w:sz w:val="24"/>
              </w:rPr>
              <w:t>посвященные первому</w:t>
            </w:r>
            <w:r>
              <w:rPr>
                <w:spacing w:val="-15"/>
                <w:sz w:val="24"/>
              </w:rPr>
              <w:t xml:space="preserve"> </w:t>
            </w:r>
            <w:r>
              <w:rPr>
                <w:sz w:val="24"/>
              </w:rPr>
              <w:t>освобождению</w:t>
            </w:r>
            <w:r>
              <w:rPr>
                <w:spacing w:val="-15"/>
                <w:sz w:val="24"/>
              </w:rPr>
              <w:t xml:space="preserve"> </w:t>
            </w:r>
            <w:r>
              <w:rPr>
                <w:sz w:val="24"/>
              </w:rPr>
              <w:t xml:space="preserve">Ростова- на-Дону от фашистских </w:t>
            </w:r>
            <w:r>
              <w:rPr>
                <w:spacing w:val="-2"/>
                <w:sz w:val="24"/>
              </w:rPr>
              <w:t>захватчиков</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29.11.2024</w:t>
            </w:r>
          </w:p>
        </w:tc>
      </w:tr>
      <w:tr w:rsidR="00B671A2" w:rsidTr="00B671A2">
        <w:trPr>
          <w:trHeight w:val="752"/>
        </w:trPr>
        <w:tc>
          <w:tcPr>
            <w:tcW w:w="3865" w:type="dxa"/>
          </w:tcPr>
          <w:p w:rsidR="00B671A2" w:rsidRDefault="00B671A2">
            <w:pPr>
              <w:pStyle w:val="TableParagraph"/>
              <w:rPr>
                <w:sz w:val="24"/>
              </w:rPr>
            </w:pPr>
            <w:r>
              <w:rPr>
                <w:sz w:val="24"/>
              </w:rPr>
              <w:t>День</w:t>
            </w:r>
            <w:r>
              <w:rPr>
                <w:spacing w:val="-3"/>
                <w:sz w:val="24"/>
              </w:rPr>
              <w:t xml:space="preserve"> </w:t>
            </w:r>
            <w:r>
              <w:rPr>
                <w:sz w:val="24"/>
              </w:rPr>
              <w:t>Героев</w:t>
            </w:r>
            <w:r>
              <w:rPr>
                <w:spacing w:val="-2"/>
                <w:sz w:val="24"/>
              </w:rPr>
              <w:t xml:space="preserve"> Отечества</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09.12.2024</w:t>
            </w:r>
          </w:p>
        </w:tc>
      </w:tr>
    </w:tbl>
    <w:p w:rsidR="00690D05" w:rsidRDefault="00690D05">
      <w:pPr>
        <w:pStyle w:val="TableParagraph"/>
        <w:spacing w:line="251" w:lineRule="exact"/>
        <w:rPr>
          <w:sz w:val="24"/>
        </w:rPr>
        <w:sectPr w:rsidR="00690D05">
          <w:type w:val="continuous"/>
          <w:pgSz w:w="12240" w:h="15840"/>
          <w:pgMar w:top="1440" w:right="283" w:bottom="1286"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4405"/>
      </w:tblGrid>
      <w:tr w:rsidR="00B671A2" w:rsidTr="00B671A2">
        <w:trPr>
          <w:trHeight w:val="475"/>
        </w:trPr>
        <w:tc>
          <w:tcPr>
            <w:tcW w:w="3865" w:type="dxa"/>
          </w:tcPr>
          <w:p w:rsidR="00B671A2" w:rsidRDefault="00B671A2">
            <w:pPr>
              <w:pStyle w:val="TableParagraph"/>
              <w:spacing w:before="0"/>
              <w:ind w:left="0"/>
              <w:rPr>
                <w:sz w:val="24"/>
              </w:rPr>
            </w:pPr>
          </w:p>
        </w:tc>
        <w:tc>
          <w:tcPr>
            <w:tcW w:w="1476" w:type="dxa"/>
          </w:tcPr>
          <w:p w:rsidR="00B671A2" w:rsidRDefault="00B671A2">
            <w:pPr>
              <w:pStyle w:val="TableParagraph"/>
              <w:spacing w:before="0"/>
              <w:ind w:left="0"/>
              <w:rPr>
                <w:sz w:val="24"/>
              </w:rPr>
            </w:pPr>
          </w:p>
        </w:tc>
        <w:tc>
          <w:tcPr>
            <w:tcW w:w="4405" w:type="dxa"/>
          </w:tcPr>
          <w:p w:rsidR="00B671A2" w:rsidRDefault="00B671A2">
            <w:pPr>
              <w:pStyle w:val="TableParagraph"/>
              <w:spacing w:before="0"/>
              <w:ind w:left="0"/>
              <w:rPr>
                <w:sz w:val="24"/>
              </w:rPr>
            </w:pPr>
          </w:p>
        </w:tc>
      </w:tr>
      <w:tr w:rsidR="00B671A2" w:rsidTr="00B671A2">
        <w:trPr>
          <w:trHeight w:val="791"/>
        </w:trPr>
        <w:tc>
          <w:tcPr>
            <w:tcW w:w="3865" w:type="dxa"/>
          </w:tcPr>
          <w:p w:rsidR="00B671A2" w:rsidRDefault="00B671A2">
            <w:pPr>
              <w:pStyle w:val="TableParagraph"/>
              <w:spacing w:before="220" w:line="270" w:lineRule="atLeast"/>
              <w:ind w:left="141"/>
              <w:rPr>
                <w:sz w:val="24"/>
              </w:rPr>
            </w:pPr>
            <w:r>
              <w:rPr>
                <w:sz w:val="24"/>
              </w:rPr>
              <w:t>День</w:t>
            </w:r>
            <w:r>
              <w:rPr>
                <w:spacing w:val="-15"/>
                <w:sz w:val="24"/>
              </w:rPr>
              <w:t xml:space="preserve"> </w:t>
            </w:r>
            <w:r>
              <w:rPr>
                <w:sz w:val="24"/>
              </w:rPr>
              <w:t>Конституции</w:t>
            </w:r>
            <w:r>
              <w:rPr>
                <w:spacing w:val="-15"/>
                <w:sz w:val="24"/>
              </w:rPr>
              <w:t xml:space="preserve"> </w:t>
            </w:r>
            <w:r>
              <w:rPr>
                <w:sz w:val="24"/>
              </w:rPr>
              <w:t>Российской Федерации (12 декабря)</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12.21.2024</w:t>
            </w:r>
          </w:p>
        </w:tc>
      </w:tr>
      <w:tr w:rsidR="00B671A2" w:rsidTr="00B671A2">
        <w:trPr>
          <w:trHeight w:val="1703"/>
        </w:trPr>
        <w:tc>
          <w:tcPr>
            <w:tcW w:w="3865" w:type="dxa"/>
          </w:tcPr>
          <w:p w:rsidR="00B671A2" w:rsidRDefault="00B671A2">
            <w:pPr>
              <w:pStyle w:val="TableParagraph"/>
              <w:rPr>
                <w:sz w:val="24"/>
              </w:rPr>
            </w:pPr>
            <w:r>
              <w:rPr>
                <w:sz w:val="24"/>
              </w:rPr>
              <w:lastRenderedPageBreak/>
              <w:t>Новый</w:t>
            </w:r>
            <w:r>
              <w:rPr>
                <w:spacing w:val="-10"/>
                <w:sz w:val="24"/>
              </w:rPr>
              <w:t xml:space="preserve"> </w:t>
            </w:r>
            <w:r>
              <w:rPr>
                <w:sz w:val="24"/>
              </w:rPr>
              <w:t>год</w:t>
            </w:r>
            <w:r>
              <w:rPr>
                <w:spacing w:val="-10"/>
                <w:sz w:val="24"/>
              </w:rPr>
              <w:t xml:space="preserve"> </w:t>
            </w:r>
            <w:r>
              <w:rPr>
                <w:sz w:val="24"/>
              </w:rPr>
              <w:t>в</w:t>
            </w:r>
            <w:r>
              <w:rPr>
                <w:spacing w:val="-10"/>
                <w:sz w:val="24"/>
              </w:rPr>
              <w:t xml:space="preserve"> </w:t>
            </w:r>
            <w:r>
              <w:rPr>
                <w:sz w:val="24"/>
              </w:rPr>
              <w:t>МБОУ:</w:t>
            </w:r>
            <w:r>
              <w:rPr>
                <w:spacing w:val="-10"/>
                <w:sz w:val="24"/>
              </w:rPr>
              <w:t xml:space="preserve"> </w:t>
            </w:r>
            <w:r>
              <w:rPr>
                <w:sz w:val="24"/>
              </w:rPr>
              <w:t>украшение кабинетов, оформление окон, конкурс рисунков, поделок, новогодние утренники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02.12.-</w:t>
            </w:r>
            <w:r>
              <w:rPr>
                <w:spacing w:val="-2"/>
                <w:sz w:val="24"/>
              </w:rPr>
              <w:t>25.12.2024</w:t>
            </w:r>
          </w:p>
        </w:tc>
      </w:tr>
      <w:tr w:rsidR="00B671A2" w:rsidTr="00B671A2">
        <w:trPr>
          <w:trHeight w:val="2731"/>
        </w:trPr>
        <w:tc>
          <w:tcPr>
            <w:tcW w:w="3865" w:type="dxa"/>
          </w:tcPr>
          <w:p w:rsidR="00B671A2" w:rsidRDefault="00B671A2">
            <w:pPr>
              <w:pStyle w:val="TableParagraph"/>
              <w:rPr>
                <w:sz w:val="24"/>
              </w:rPr>
            </w:pPr>
            <w:r>
              <w:rPr>
                <w:spacing w:val="-2"/>
                <w:sz w:val="24"/>
              </w:rPr>
              <w:t xml:space="preserve">Социально-благотворительная </w:t>
            </w:r>
            <w:r>
              <w:rPr>
                <w:sz w:val="24"/>
              </w:rPr>
              <w:t>инициатива (акция)</w:t>
            </w:r>
          </w:p>
          <w:p w:rsidR="00B671A2" w:rsidRDefault="00B671A2">
            <w:pPr>
              <w:pStyle w:val="TableParagraph"/>
              <w:spacing w:before="0"/>
              <w:rPr>
                <w:sz w:val="24"/>
              </w:rPr>
            </w:pPr>
            <w:r>
              <w:rPr>
                <w:sz w:val="24"/>
              </w:rPr>
              <w:t>«Рождественский</w:t>
            </w:r>
            <w:r>
              <w:rPr>
                <w:spacing w:val="-8"/>
                <w:sz w:val="24"/>
              </w:rPr>
              <w:t xml:space="preserve"> </w:t>
            </w:r>
            <w:r>
              <w:rPr>
                <w:spacing w:val="-2"/>
                <w:sz w:val="24"/>
              </w:rPr>
              <w:t>перезвон».</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02.12.-</w:t>
            </w:r>
            <w:r>
              <w:rPr>
                <w:spacing w:val="-2"/>
                <w:sz w:val="24"/>
              </w:rPr>
              <w:t>19.01.2025</w:t>
            </w:r>
          </w:p>
        </w:tc>
      </w:tr>
      <w:tr w:rsidR="00B671A2" w:rsidTr="00B671A2">
        <w:trPr>
          <w:trHeight w:val="1343"/>
        </w:trPr>
        <w:tc>
          <w:tcPr>
            <w:tcW w:w="3865" w:type="dxa"/>
          </w:tcPr>
          <w:p w:rsidR="00B671A2" w:rsidRDefault="00B671A2">
            <w:pPr>
              <w:pStyle w:val="TableParagraph"/>
              <w:spacing w:before="245"/>
              <w:ind w:left="141" w:right="350"/>
              <w:rPr>
                <w:sz w:val="24"/>
              </w:rPr>
            </w:pPr>
            <w:r>
              <w:rPr>
                <w:sz w:val="24"/>
              </w:rPr>
              <w:t>День</w:t>
            </w:r>
            <w:r>
              <w:rPr>
                <w:spacing w:val="-15"/>
                <w:sz w:val="24"/>
              </w:rPr>
              <w:t xml:space="preserve"> </w:t>
            </w:r>
            <w:r>
              <w:rPr>
                <w:sz w:val="24"/>
              </w:rPr>
              <w:t>полного</w:t>
            </w:r>
            <w:r>
              <w:rPr>
                <w:spacing w:val="-15"/>
                <w:sz w:val="24"/>
              </w:rPr>
              <w:t xml:space="preserve"> </w:t>
            </w:r>
            <w:r>
              <w:rPr>
                <w:sz w:val="24"/>
              </w:rPr>
              <w:t>освобождения Ленинграда от фашистской блокады (1944 год). Акция</w:t>
            </w:r>
          </w:p>
          <w:p w:rsidR="00B671A2" w:rsidRDefault="00B671A2">
            <w:pPr>
              <w:pStyle w:val="TableParagraph"/>
              <w:spacing w:before="0" w:line="251" w:lineRule="exact"/>
              <w:ind w:left="141"/>
              <w:rPr>
                <w:sz w:val="24"/>
              </w:rPr>
            </w:pPr>
            <w:r>
              <w:rPr>
                <w:sz w:val="24"/>
              </w:rPr>
              <w:t>«Блокадный</w:t>
            </w:r>
            <w:r>
              <w:rPr>
                <w:spacing w:val="-8"/>
                <w:sz w:val="24"/>
              </w:rPr>
              <w:t xml:space="preserve"> </w:t>
            </w:r>
            <w:r>
              <w:rPr>
                <w:spacing w:val="-2"/>
                <w:sz w:val="24"/>
              </w:rPr>
              <w:t>хлеб»</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27.01.2025</w:t>
            </w:r>
          </w:p>
        </w:tc>
      </w:tr>
      <w:tr w:rsidR="00B671A2" w:rsidTr="00B671A2">
        <w:trPr>
          <w:trHeight w:val="1343"/>
        </w:trPr>
        <w:tc>
          <w:tcPr>
            <w:tcW w:w="3865" w:type="dxa"/>
          </w:tcPr>
          <w:p w:rsidR="00B671A2" w:rsidRDefault="00B671A2">
            <w:pPr>
              <w:pStyle w:val="TableParagraph"/>
              <w:spacing w:before="220" w:line="270" w:lineRule="atLeast"/>
              <w:ind w:left="141" w:right="350"/>
              <w:rPr>
                <w:sz w:val="24"/>
              </w:rPr>
            </w:pPr>
            <w:r>
              <w:rPr>
                <w:sz w:val="24"/>
              </w:rPr>
              <w:t>XXVII научно-практическая конференция «Шаг в науку», посвященная</w:t>
            </w:r>
            <w:r>
              <w:rPr>
                <w:spacing w:val="-15"/>
                <w:sz w:val="24"/>
              </w:rPr>
              <w:t xml:space="preserve"> </w:t>
            </w:r>
            <w:r>
              <w:rPr>
                <w:sz w:val="24"/>
              </w:rPr>
              <w:t>Дню</w:t>
            </w:r>
            <w:r>
              <w:rPr>
                <w:spacing w:val="-15"/>
                <w:sz w:val="24"/>
              </w:rPr>
              <w:t xml:space="preserve"> </w:t>
            </w:r>
            <w:r>
              <w:rPr>
                <w:sz w:val="24"/>
              </w:rPr>
              <w:t xml:space="preserve">российской </w:t>
            </w:r>
            <w:r>
              <w:rPr>
                <w:spacing w:val="-4"/>
                <w:sz w:val="24"/>
              </w:rPr>
              <w:t>науки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09.02.2025</w:t>
            </w:r>
          </w:p>
        </w:tc>
      </w:tr>
      <w:tr w:rsidR="00B671A2" w:rsidTr="00B671A2">
        <w:trPr>
          <w:trHeight w:val="2655"/>
        </w:trPr>
        <w:tc>
          <w:tcPr>
            <w:tcW w:w="3865" w:type="dxa"/>
          </w:tcPr>
          <w:p w:rsidR="00B671A2" w:rsidRDefault="00B671A2">
            <w:pPr>
              <w:pStyle w:val="TableParagraph"/>
              <w:rPr>
                <w:sz w:val="24"/>
              </w:rPr>
            </w:pPr>
            <w:r>
              <w:rPr>
                <w:sz w:val="24"/>
              </w:rPr>
              <w:t>X Фестиваль-конкурс патриотической</w:t>
            </w:r>
            <w:r>
              <w:rPr>
                <w:spacing w:val="-15"/>
                <w:sz w:val="24"/>
              </w:rPr>
              <w:t xml:space="preserve"> </w:t>
            </w:r>
            <w:r>
              <w:rPr>
                <w:sz w:val="24"/>
              </w:rPr>
              <w:t>песни</w:t>
            </w:r>
            <w:r>
              <w:rPr>
                <w:spacing w:val="-15"/>
                <w:sz w:val="24"/>
              </w:rPr>
              <w:t xml:space="preserve"> </w:t>
            </w:r>
            <w:r>
              <w:rPr>
                <w:sz w:val="24"/>
              </w:rPr>
              <w:t>«Любите Россию</w:t>
            </w:r>
            <w:r>
              <w:rPr>
                <w:spacing w:val="-3"/>
                <w:sz w:val="24"/>
              </w:rPr>
              <w:t xml:space="preserve"> </w:t>
            </w:r>
            <w:r>
              <w:rPr>
                <w:sz w:val="24"/>
              </w:rPr>
              <w:t>и</w:t>
            </w:r>
            <w:r>
              <w:rPr>
                <w:spacing w:val="-3"/>
                <w:sz w:val="24"/>
              </w:rPr>
              <w:t xml:space="preserve"> </w:t>
            </w:r>
            <w:r>
              <w:rPr>
                <w:sz w:val="24"/>
              </w:rPr>
              <w:t>будьте</w:t>
            </w:r>
            <w:r>
              <w:rPr>
                <w:spacing w:val="-3"/>
                <w:sz w:val="24"/>
              </w:rPr>
              <w:t xml:space="preserve"> </w:t>
            </w:r>
            <w:r>
              <w:rPr>
                <w:sz w:val="24"/>
              </w:rPr>
              <w:t>навеки</w:t>
            </w:r>
            <w:r>
              <w:rPr>
                <w:spacing w:val="-3"/>
                <w:sz w:val="24"/>
              </w:rPr>
              <w:t xml:space="preserve"> </w:t>
            </w:r>
            <w:r>
              <w:rPr>
                <w:sz w:val="24"/>
              </w:rPr>
              <w:t xml:space="preserve">России </w:t>
            </w:r>
            <w:r>
              <w:rPr>
                <w:spacing w:val="-2"/>
                <w:sz w:val="24"/>
              </w:rPr>
              <w:t>верны»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11.02.2025</w:t>
            </w:r>
          </w:p>
        </w:tc>
      </w:tr>
      <w:tr w:rsidR="00B671A2" w:rsidTr="00B671A2">
        <w:trPr>
          <w:trHeight w:val="1704"/>
        </w:trPr>
        <w:tc>
          <w:tcPr>
            <w:tcW w:w="3865" w:type="dxa"/>
          </w:tcPr>
          <w:p w:rsidR="00B671A2" w:rsidRDefault="00B671A2">
            <w:pPr>
              <w:pStyle w:val="TableParagraph"/>
              <w:rPr>
                <w:sz w:val="24"/>
              </w:rPr>
            </w:pPr>
            <w:r>
              <w:rPr>
                <w:sz w:val="24"/>
              </w:rPr>
              <w:t>Мероприятия месячника гражданского и патриотического воспитания</w:t>
            </w:r>
            <w:r>
              <w:rPr>
                <w:spacing w:val="-14"/>
                <w:sz w:val="24"/>
              </w:rPr>
              <w:t xml:space="preserve"> </w:t>
            </w:r>
            <w:r>
              <w:rPr>
                <w:sz w:val="24"/>
              </w:rPr>
              <w:t>(по</w:t>
            </w:r>
            <w:r>
              <w:rPr>
                <w:spacing w:val="-14"/>
                <w:sz w:val="24"/>
              </w:rPr>
              <w:t xml:space="preserve"> </w:t>
            </w:r>
            <w:r>
              <w:rPr>
                <w:sz w:val="24"/>
              </w:rPr>
              <w:t>отдельному</w:t>
            </w:r>
            <w:r>
              <w:rPr>
                <w:spacing w:val="-14"/>
                <w:sz w:val="24"/>
              </w:rPr>
              <w:t xml:space="preserve"> </w:t>
            </w:r>
            <w:r>
              <w:rPr>
                <w:sz w:val="24"/>
              </w:rPr>
              <w:t>плану)</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Февраль</w:t>
            </w:r>
            <w:r>
              <w:rPr>
                <w:spacing w:val="-4"/>
                <w:sz w:val="24"/>
              </w:rPr>
              <w:t xml:space="preserve"> 2025</w:t>
            </w:r>
          </w:p>
        </w:tc>
      </w:tr>
    </w:tbl>
    <w:p w:rsidR="00690D05" w:rsidRDefault="00690D05">
      <w:pPr>
        <w:pStyle w:val="TableParagraph"/>
        <w:spacing w:line="251" w:lineRule="exact"/>
        <w:rPr>
          <w:sz w:val="24"/>
        </w:rPr>
        <w:sectPr w:rsidR="00690D05">
          <w:type w:val="continuous"/>
          <w:pgSz w:w="12240" w:h="15840"/>
          <w:pgMar w:top="1440" w:right="283" w:bottom="1327"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4405"/>
      </w:tblGrid>
      <w:tr w:rsidR="00B671A2" w:rsidTr="00B671A2">
        <w:trPr>
          <w:trHeight w:val="475"/>
        </w:trPr>
        <w:tc>
          <w:tcPr>
            <w:tcW w:w="3865" w:type="dxa"/>
          </w:tcPr>
          <w:p w:rsidR="00B671A2" w:rsidRDefault="00B671A2">
            <w:pPr>
              <w:pStyle w:val="TableParagraph"/>
              <w:spacing w:before="0"/>
              <w:ind w:left="0"/>
              <w:rPr>
                <w:sz w:val="24"/>
              </w:rPr>
            </w:pPr>
          </w:p>
        </w:tc>
        <w:tc>
          <w:tcPr>
            <w:tcW w:w="1476" w:type="dxa"/>
          </w:tcPr>
          <w:p w:rsidR="00B671A2" w:rsidRDefault="00B671A2">
            <w:pPr>
              <w:pStyle w:val="TableParagraph"/>
              <w:spacing w:before="0"/>
              <w:ind w:left="0"/>
              <w:rPr>
                <w:sz w:val="24"/>
              </w:rPr>
            </w:pPr>
          </w:p>
        </w:tc>
        <w:tc>
          <w:tcPr>
            <w:tcW w:w="4405" w:type="dxa"/>
          </w:tcPr>
          <w:p w:rsidR="00B671A2" w:rsidRDefault="00B671A2">
            <w:pPr>
              <w:pStyle w:val="TableParagraph"/>
              <w:spacing w:before="0"/>
              <w:ind w:left="0"/>
              <w:rPr>
                <w:sz w:val="24"/>
              </w:rPr>
            </w:pPr>
          </w:p>
        </w:tc>
      </w:tr>
      <w:tr w:rsidR="00B671A2" w:rsidTr="00B671A2">
        <w:trPr>
          <w:trHeight w:val="2331"/>
        </w:trPr>
        <w:tc>
          <w:tcPr>
            <w:tcW w:w="3865" w:type="dxa"/>
          </w:tcPr>
          <w:p w:rsidR="00B671A2" w:rsidRDefault="00B671A2">
            <w:pPr>
              <w:pStyle w:val="TableParagraph"/>
              <w:rPr>
                <w:sz w:val="24"/>
              </w:rPr>
            </w:pPr>
            <w:r>
              <w:rPr>
                <w:sz w:val="24"/>
              </w:rPr>
              <w:lastRenderedPageBreak/>
              <w:t>Беседы, классные часы, посвященные второму освобождению</w:t>
            </w:r>
            <w:r>
              <w:rPr>
                <w:spacing w:val="-15"/>
                <w:sz w:val="24"/>
              </w:rPr>
              <w:t xml:space="preserve"> </w:t>
            </w:r>
            <w:r>
              <w:rPr>
                <w:sz w:val="24"/>
              </w:rPr>
              <w:t>Ростова-на-Дону</w:t>
            </w:r>
            <w:r>
              <w:rPr>
                <w:spacing w:val="-15"/>
                <w:sz w:val="24"/>
              </w:rPr>
              <w:t xml:space="preserve"> </w:t>
            </w:r>
            <w:r>
              <w:rPr>
                <w:sz w:val="24"/>
              </w:rPr>
              <w:t>от фашистских захватчиков</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14.02.2025</w:t>
            </w:r>
          </w:p>
        </w:tc>
      </w:tr>
      <w:tr w:rsidR="00B671A2" w:rsidTr="00B671A2">
        <w:trPr>
          <w:trHeight w:val="1227"/>
        </w:trPr>
        <w:tc>
          <w:tcPr>
            <w:tcW w:w="3865" w:type="dxa"/>
          </w:tcPr>
          <w:p w:rsidR="00B671A2" w:rsidRDefault="00B671A2">
            <w:pPr>
              <w:pStyle w:val="TableParagraph"/>
              <w:rPr>
                <w:sz w:val="24"/>
              </w:rPr>
            </w:pPr>
            <w:r>
              <w:rPr>
                <w:sz w:val="24"/>
              </w:rPr>
              <w:t>Классные</w:t>
            </w:r>
            <w:r>
              <w:rPr>
                <w:spacing w:val="-13"/>
                <w:sz w:val="24"/>
              </w:rPr>
              <w:t xml:space="preserve"> </w:t>
            </w:r>
            <w:r>
              <w:rPr>
                <w:sz w:val="24"/>
              </w:rPr>
              <w:t>часы,</w:t>
            </w:r>
            <w:r>
              <w:rPr>
                <w:spacing w:val="-13"/>
                <w:sz w:val="24"/>
              </w:rPr>
              <w:t xml:space="preserve"> </w:t>
            </w:r>
            <w:r>
              <w:rPr>
                <w:sz w:val="24"/>
              </w:rPr>
              <w:t>посвященные</w:t>
            </w:r>
            <w:r>
              <w:rPr>
                <w:spacing w:val="-13"/>
                <w:sz w:val="24"/>
              </w:rPr>
              <w:t xml:space="preserve"> </w:t>
            </w:r>
            <w:r>
              <w:rPr>
                <w:sz w:val="24"/>
              </w:rPr>
              <w:t>Дню защитника Отечества</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22.02.2025</w:t>
            </w:r>
          </w:p>
        </w:tc>
      </w:tr>
      <w:tr w:rsidR="00B671A2" w:rsidTr="00B671A2">
        <w:trPr>
          <w:trHeight w:val="751"/>
        </w:trPr>
        <w:tc>
          <w:tcPr>
            <w:tcW w:w="3865" w:type="dxa"/>
          </w:tcPr>
          <w:p w:rsidR="00B671A2" w:rsidRDefault="00B671A2">
            <w:pPr>
              <w:pStyle w:val="TableParagraph"/>
              <w:rPr>
                <w:sz w:val="24"/>
              </w:rPr>
            </w:pPr>
            <w:r>
              <w:rPr>
                <w:sz w:val="24"/>
              </w:rPr>
              <w:t>Классные часы, посвященные Международному</w:t>
            </w:r>
            <w:r>
              <w:rPr>
                <w:spacing w:val="-15"/>
                <w:sz w:val="24"/>
              </w:rPr>
              <w:t xml:space="preserve"> </w:t>
            </w:r>
            <w:r>
              <w:rPr>
                <w:sz w:val="24"/>
              </w:rPr>
              <w:t>женскому</w:t>
            </w:r>
            <w:r>
              <w:rPr>
                <w:spacing w:val="-15"/>
                <w:sz w:val="24"/>
              </w:rPr>
              <w:t xml:space="preserve"> </w:t>
            </w:r>
            <w:r>
              <w:rPr>
                <w:sz w:val="24"/>
              </w:rPr>
              <w:t>дню</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07.03.2025</w:t>
            </w:r>
          </w:p>
        </w:tc>
      </w:tr>
      <w:tr w:rsidR="00B671A2" w:rsidTr="00B671A2">
        <w:trPr>
          <w:trHeight w:val="751"/>
        </w:trPr>
        <w:tc>
          <w:tcPr>
            <w:tcW w:w="3865" w:type="dxa"/>
          </w:tcPr>
          <w:p w:rsidR="00B671A2" w:rsidRDefault="00B671A2">
            <w:pPr>
              <w:pStyle w:val="TableParagraph"/>
              <w:ind w:right="350"/>
              <w:rPr>
                <w:sz w:val="24"/>
              </w:rPr>
            </w:pPr>
            <w:r>
              <w:rPr>
                <w:sz w:val="24"/>
              </w:rPr>
              <w:t>День</w:t>
            </w:r>
            <w:r>
              <w:rPr>
                <w:spacing w:val="-14"/>
                <w:sz w:val="24"/>
              </w:rPr>
              <w:t xml:space="preserve"> </w:t>
            </w:r>
            <w:r>
              <w:rPr>
                <w:sz w:val="24"/>
              </w:rPr>
              <w:t>воссоединения</w:t>
            </w:r>
            <w:r>
              <w:rPr>
                <w:spacing w:val="-14"/>
                <w:sz w:val="24"/>
              </w:rPr>
              <w:t xml:space="preserve"> </w:t>
            </w:r>
            <w:r>
              <w:rPr>
                <w:sz w:val="24"/>
              </w:rPr>
              <w:t>Крыма</w:t>
            </w:r>
            <w:r>
              <w:rPr>
                <w:spacing w:val="-14"/>
                <w:sz w:val="24"/>
              </w:rPr>
              <w:t xml:space="preserve"> </w:t>
            </w:r>
            <w:r>
              <w:rPr>
                <w:sz w:val="24"/>
              </w:rPr>
              <w:t xml:space="preserve">и </w:t>
            </w:r>
            <w:r>
              <w:rPr>
                <w:spacing w:val="-2"/>
                <w:sz w:val="24"/>
              </w:rPr>
              <w:t>России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18.03.2025</w:t>
            </w:r>
          </w:p>
        </w:tc>
      </w:tr>
      <w:tr w:rsidR="00B671A2" w:rsidTr="00B671A2">
        <w:trPr>
          <w:trHeight w:val="751"/>
        </w:trPr>
        <w:tc>
          <w:tcPr>
            <w:tcW w:w="3865" w:type="dxa"/>
          </w:tcPr>
          <w:p w:rsidR="00B671A2" w:rsidRDefault="00B671A2">
            <w:pPr>
              <w:pStyle w:val="TableParagraph"/>
              <w:rPr>
                <w:sz w:val="24"/>
              </w:rPr>
            </w:pPr>
            <w:r>
              <w:rPr>
                <w:sz w:val="24"/>
              </w:rPr>
              <w:t>День</w:t>
            </w:r>
            <w:r>
              <w:rPr>
                <w:spacing w:val="-15"/>
                <w:sz w:val="24"/>
              </w:rPr>
              <w:t xml:space="preserve"> </w:t>
            </w:r>
            <w:r>
              <w:rPr>
                <w:sz w:val="24"/>
              </w:rPr>
              <w:t>космонавтики.</w:t>
            </w:r>
            <w:r>
              <w:rPr>
                <w:spacing w:val="-15"/>
                <w:sz w:val="24"/>
              </w:rPr>
              <w:t xml:space="preserve"> </w:t>
            </w:r>
            <w:r>
              <w:rPr>
                <w:sz w:val="24"/>
              </w:rPr>
              <w:t>Гагаринский урок «Космос - это мы»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10.04.-</w:t>
            </w:r>
            <w:r>
              <w:rPr>
                <w:spacing w:val="-2"/>
                <w:sz w:val="24"/>
              </w:rPr>
              <w:t>11.04.2025</w:t>
            </w:r>
          </w:p>
        </w:tc>
      </w:tr>
      <w:tr w:rsidR="00B671A2" w:rsidTr="00B671A2">
        <w:trPr>
          <w:trHeight w:val="1227"/>
        </w:trPr>
        <w:tc>
          <w:tcPr>
            <w:tcW w:w="3865" w:type="dxa"/>
          </w:tcPr>
          <w:p w:rsidR="00B671A2" w:rsidRDefault="00B671A2">
            <w:pPr>
              <w:pStyle w:val="TableParagraph"/>
              <w:rPr>
                <w:sz w:val="24"/>
              </w:rPr>
            </w:pPr>
            <w:r>
              <w:rPr>
                <w:spacing w:val="-2"/>
                <w:sz w:val="24"/>
              </w:rPr>
              <w:t xml:space="preserve">XXXIIIфинансово-экономическая </w:t>
            </w:r>
            <w:r>
              <w:rPr>
                <w:sz w:val="24"/>
              </w:rPr>
              <w:t>игра «Предпринимательство»</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29.04.-</w:t>
            </w:r>
            <w:r>
              <w:rPr>
                <w:spacing w:val="-2"/>
                <w:sz w:val="24"/>
              </w:rPr>
              <w:t>30.04.2025</w:t>
            </w:r>
          </w:p>
        </w:tc>
      </w:tr>
      <w:tr w:rsidR="00B671A2" w:rsidTr="00B671A2">
        <w:trPr>
          <w:trHeight w:val="1619"/>
        </w:trPr>
        <w:tc>
          <w:tcPr>
            <w:tcW w:w="3865" w:type="dxa"/>
          </w:tcPr>
          <w:p w:rsidR="00B671A2" w:rsidRDefault="00B671A2">
            <w:pPr>
              <w:pStyle w:val="TableParagraph"/>
              <w:spacing w:before="220" w:line="270" w:lineRule="atLeast"/>
              <w:rPr>
                <w:sz w:val="24"/>
              </w:rPr>
            </w:pPr>
            <w:r>
              <w:rPr>
                <w:sz w:val="24"/>
              </w:rPr>
              <w:t>Мероприятия, посвященные празднованию Дня Победы советского народа в Великой Отечественной</w:t>
            </w:r>
            <w:r>
              <w:rPr>
                <w:spacing w:val="-10"/>
                <w:sz w:val="24"/>
              </w:rPr>
              <w:t xml:space="preserve"> </w:t>
            </w:r>
            <w:r>
              <w:rPr>
                <w:sz w:val="24"/>
              </w:rPr>
              <w:t>войне</w:t>
            </w:r>
            <w:r>
              <w:rPr>
                <w:spacing w:val="-10"/>
                <w:sz w:val="24"/>
              </w:rPr>
              <w:t xml:space="preserve"> </w:t>
            </w:r>
            <w:r>
              <w:rPr>
                <w:sz w:val="24"/>
              </w:rPr>
              <w:t>1941</w:t>
            </w:r>
            <w:r>
              <w:rPr>
                <w:spacing w:val="-10"/>
                <w:sz w:val="24"/>
              </w:rPr>
              <w:t xml:space="preserve"> </w:t>
            </w:r>
            <w:r>
              <w:rPr>
                <w:sz w:val="24"/>
              </w:rPr>
              <w:t>-</w:t>
            </w:r>
            <w:r>
              <w:rPr>
                <w:spacing w:val="-10"/>
                <w:sz w:val="24"/>
              </w:rPr>
              <w:t xml:space="preserve"> </w:t>
            </w:r>
            <w:r>
              <w:rPr>
                <w:sz w:val="24"/>
              </w:rPr>
              <w:t>1945 годов (по отдельному плану)</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30.04-</w:t>
            </w:r>
            <w:r>
              <w:rPr>
                <w:spacing w:val="-2"/>
                <w:sz w:val="24"/>
              </w:rPr>
              <w:t>09.05.2025</w:t>
            </w:r>
          </w:p>
        </w:tc>
      </w:tr>
      <w:tr w:rsidR="00B671A2" w:rsidTr="00B671A2">
        <w:trPr>
          <w:trHeight w:val="1703"/>
        </w:trPr>
        <w:tc>
          <w:tcPr>
            <w:tcW w:w="3865" w:type="dxa"/>
          </w:tcPr>
          <w:p w:rsidR="00B671A2" w:rsidRDefault="00B671A2">
            <w:pPr>
              <w:pStyle w:val="TableParagraph"/>
              <w:rPr>
                <w:sz w:val="24"/>
              </w:rPr>
            </w:pPr>
            <w:r>
              <w:rPr>
                <w:color w:val="1B1B1B"/>
                <w:sz w:val="24"/>
              </w:rPr>
              <w:t>X</w:t>
            </w:r>
            <w:r>
              <w:rPr>
                <w:color w:val="1B1B1B"/>
                <w:spacing w:val="-3"/>
                <w:sz w:val="24"/>
              </w:rPr>
              <w:t xml:space="preserve"> </w:t>
            </w:r>
            <w:r>
              <w:rPr>
                <w:color w:val="1B1B1B"/>
                <w:sz w:val="24"/>
              </w:rPr>
              <w:t>Конкурс</w:t>
            </w:r>
            <w:r>
              <w:rPr>
                <w:color w:val="1B1B1B"/>
                <w:spacing w:val="-2"/>
                <w:sz w:val="24"/>
              </w:rPr>
              <w:t xml:space="preserve"> </w:t>
            </w:r>
            <w:r>
              <w:rPr>
                <w:color w:val="1B1B1B"/>
                <w:sz w:val="24"/>
              </w:rPr>
              <w:t>чтецов</w:t>
            </w:r>
            <w:r>
              <w:rPr>
                <w:color w:val="1B1B1B"/>
                <w:spacing w:val="-2"/>
                <w:sz w:val="24"/>
              </w:rPr>
              <w:t xml:space="preserve"> </w:t>
            </w:r>
            <w:r>
              <w:rPr>
                <w:color w:val="1B1B1B"/>
                <w:sz w:val="24"/>
              </w:rPr>
              <w:t>«Весна</w:t>
            </w:r>
            <w:r>
              <w:rPr>
                <w:color w:val="1B1B1B"/>
                <w:spacing w:val="-2"/>
                <w:sz w:val="24"/>
              </w:rPr>
              <w:t xml:space="preserve"> Победы»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05.05.-</w:t>
            </w:r>
            <w:r>
              <w:rPr>
                <w:spacing w:val="-2"/>
                <w:sz w:val="24"/>
              </w:rPr>
              <w:t>6.05.2025</w:t>
            </w:r>
          </w:p>
        </w:tc>
      </w:tr>
      <w:tr w:rsidR="00B671A2" w:rsidTr="00B671A2">
        <w:trPr>
          <w:trHeight w:val="475"/>
        </w:trPr>
        <w:tc>
          <w:tcPr>
            <w:tcW w:w="3865" w:type="dxa"/>
          </w:tcPr>
          <w:p w:rsidR="00B671A2" w:rsidRDefault="00B671A2">
            <w:pPr>
              <w:pStyle w:val="TableParagraph"/>
              <w:rPr>
                <w:sz w:val="24"/>
              </w:rPr>
            </w:pPr>
            <w:r>
              <w:rPr>
                <w:color w:val="1B1B1B"/>
                <w:sz w:val="24"/>
              </w:rPr>
              <w:t>ФОРМУЛА</w:t>
            </w:r>
            <w:r>
              <w:rPr>
                <w:color w:val="1B1B1B"/>
                <w:spacing w:val="-3"/>
                <w:sz w:val="24"/>
              </w:rPr>
              <w:t xml:space="preserve"> </w:t>
            </w:r>
            <w:r>
              <w:rPr>
                <w:color w:val="1B1B1B"/>
                <w:sz w:val="24"/>
              </w:rPr>
              <w:t>УСПЕХА</w:t>
            </w:r>
            <w:r>
              <w:rPr>
                <w:color w:val="1B1B1B"/>
                <w:spacing w:val="-3"/>
                <w:sz w:val="24"/>
              </w:rPr>
              <w:t xml:space="preserve"> </w:t>
            </w:r>
            <w:r>
              <w:rPr>
                <w:color w:val="1B1B1B"/>
                <w:sz w:val="24"/>
              </w:rPr>
              <w:t>-</w:t>
            </w:r>
            <w:r>
              <w:rPr>
                <w:color w:val="1B1B1B"/>
                <w:spacing w:val="-3"/>
                <w:sz w:val="24"/>
              </w:rPr>
              <w:t xml:space="preserve"> </w:t>
            </w:r>
            <w:r>
              <w:rPr>
                <w:color w:val="1B1B1B"/>
                <w:spacing w:val="-4"/>
                <w:sz w:val="24"/>
              </w:rPr>
              <w:t>2025</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20.05.2025</w:t>
            </w:r>
          </w:p>
        </w:tc>
      </w:tr>
      <w:tr w:rsidR="00B671A2" w:rsidTr="00B671A2">
        <w:trPr>
          <w:trHeight w:val="791"/>
        </w:trPr>
        <w:tc>
          <w:tcPr>
            <w:tcW w:w="3865" w:type="dxa"/>
          </w:tcPr>
          <w:p w:rsidR="00B671A2" w:rsidRDefault="00B671A2">
            <w:pPr>
              <w:pStyle w:val="TableParagraph"/>
              <w:spacing w:before="220" w:line="270" w:lineRule="atLeast"/>
              <w:ind w:left="141"/>
              <w:rPr>
                <w:sz w:val="24"/>
              </w:rPr>
            </w:pPr>
            <w:r>
              <w:rPr>
                <w:sz w:val="24"/>
              </w:rPr>
              <w:t>День</w:t>
            </w:r>
            <w:r>
              <w:rPr>
                <w:spacing w:val="-14"/>
                <w:sz w:val="24"/>
              </w:rPr>
              <w:t xml:space="preserve"> </w:t>
            </w:r>
            <w:r>
              <w:rPr>
                <w:sz w:val="24"/>
              </w:rPr>
              <w:t>славянской</w:t>
            </w:r>
            <w:r>
              <w:rPr>
                <w:spacing w:val="-14"/>
                <w:sz w:val="24"/>
              </w:rPr>
              <w:t xml:space="preserve"> </w:t>
            </w:r>
            <w:r>
              <w:rPr>
                <w:sz w:val="24"/>
              </w:rPr>
              <w:t>письменности</w:t>
            </w:r>
            <w:r>
              <w:rPr>
                <w:spacing w:val="-14"/>
                <w:sz w:val="24"/>
              </w:rPr>
              <w:t xml:space="preserve"> </w:t>
            </w:r>
            <w:r>
              <w:rPr>
                <w:sz w:val="24"/>
              </w:rPr>
              <w:t xml:space="preserve">и </w:t>
            </w:r>
            <w:r>
              <w:rPr>
                <w:spacing w:val="-2"/>
                <w:sz w:val="24"/>
              </w:rPr>
              <w:t>культуры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24.05.2025</w:t>
            </w:r>
          </w:p>
        </w:tc>
      </w:tr>
      <w:tr w:rsidR="00B671A2" w:rsidTr="00B671A2">
        <w:trPr>
          <w:trHeight w:val="751"/>
        </w:trPr>
        <w:tc>
          <w:tcPr>
            <w:tcW w:w="3865" w:type="dxa"/>
          </w:tcPr>
          <w:p w:rsidR="00B671A2" w:rsidRDefault="00B671A2">
            <w:pPr>
              <w:pStyle w:val="TableParagraph"/>
              <w:rPr>
                <w:sz w:val="24"/>
              </w:rPr>
            </w:pPr>
            <w:r>
              <w:rPr>
                <w:sz w:val="24"/>
              </w:rPr>
              <w:t>Участие</w:t>
            </w:r>
            <w:r>
              <w:rPr>
                <w:spacing w:val="-15"/>
                <w:sz w:val="24"/>
              </w:rPr>
              <w:t xml:space="preserve"> </w:t>
            </w:r>
            <w:r>
              <w:rPr>
                <w:sz w:val="24"/>
              </w:rPr>
              <w:t>в</w:t>
            </w:r>
            <w:r>
              <w:rPr>
                <w:spacing w:val="-15"/>
                <w:sz w:val="24"/>
              </w:rPr>
              <w:t xml:space="preserve"> </w:t>
            </w:r>
            <w:r>
              <w:rPr>
                <w:sz w:val="24"/>
              </w:rPr>
              <w:t>дистанционных конкурсах, олимпиадах,</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55"/>
              <w:rPr>
                <w:sz w:val="24"/>
              </w:rPr>
            </w:pPr>
            <w:r>
              <w:rPr>
                <w:sz w:val="24"/>
              </w:rPr>
              <w:t>В течение учебного</w:t>
            </w:r>
            <w:r>
              <w:rPr>
                <w:spacing w:val="-15"/>
                <w:sz w:val="24"/>
              </w:rPr>
              <w:t xml:space="preserve"> </w:t>
            </w:r>
            <w:r>
              <w:rPr>
                <w:sz w:val="24"/>
              </w:rPr>
              <w:t>года</w:t>
            </w:r>
          </w:p>
        </w:tc>
      </w:tr>
    </w:tbl>
    <w:p w:rsidR="00690D05" w:rsidRDefault="00690D05">
      <w:pPr>
        <w:pStyle w:val="TableParagraph"/>
        <w:rPr>
          <w:sz w:val="24"/>
        </w:rPr>
        <w:sectPr w:rsidR="00690D05">
          <w:type w:val="continuous"/>
          <w:pgSz w:w="12240" w:h="15840"/>
          <w:pgMar w:top="1440" w:right="283" w:bottom="1180"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438"/>
        <w:gridCol w:w="990"/>
        <w:gridCol w:w="486"/>
        <w:gridCol w:w="4405"/>
      </w:tblGrid>
      <w:tr w:rsidR="00B671A2" w:rsidTr="00B671A2">
        <w:trPr>
          <w:trHeight w:val="475"/>
        </w:trPr>
        <w:tc>
          <w:tcPr>
            <w:tcW w:w="3865" w:type="dxa"/>
            <w:gridSpan w:val="2"/>
          </w:tcPr>
          <w:p w:rsidR="00B671A2" w:rsidRDefault="00B671A2">
            <w:pPr>
              <w:pStyle w:val="TableParagraph"/>
              <w:rPr>
                <w:sz w:val="24"/>
              </w:rPr>
            </w:pPr>
            <w:r>
              <w:rPr>
                <w:spacing w:val="-2"/>
                <w:sz w:val="24"/>
              </w:rPr>
              <w:lastRenderedPageBreak/>
              <w:t>викторинах</w:t>
            </w:r>
          </w:p>
        </w:tc>
        <w:tc>
          <w:tcPr>
            <w:tcW w:w="1476" w:type="dxa"/>
            <w:gridSpan w:val="2"/>
          </w:tcPr>
          <w:p w:rsidR="00B671A2" w:rsidRDefault="00B671A2">
            <w:pPr>
              <w:pStyle w:val="TableParagraph"/>
              <w:spacing w:before="0"/>
              <w:ind w:left="0"/>
              <w:rPr>
                <w:sz w:val="24"/>
              </w:rPr>
            </w:pPr>
          </w:p>
        </w:tc>
        <w:tc>
          <w:tcPr>
            <w:tcW w:w="4405" w:type="dxa"/>
          </w:tcPr>
          <w:p w:rsidR="00B671A2" w:rsidRDefault="00B671A2">
            <w:pPr>
              <w:pStyle w:val="TableParagraph"/>
              <w:spacing w:before="0"/>
              <w:ind w:left="0"/>
              <w:rPr>
                <w:sz w:val="24"/>
              </w:rPr>
            </w:pPr>
          </w:p>
        </w:tc>
      </w:tr>
      <w:tr w:rsidR="00B671A2" w:rsidTr="00B671A2">
        <w:trPr>
          <w:trHeight w:val="1227"/>
        </w:trPr>
        <w:tc>
          <w:tcPr>
            <w:tcW w:w="3865" w:type="dxa"/>
            <w:gridSpan w:val="2"/>
          </w:tcPr>
          <w:p w:rsidR="00B671A2" w:rsidRDefault="00B671A2">
            <w:pPr>
              <w:pStyle w:val="TableParagraph"/>
              <w:rPr>
                <w:sz w:val="24"/>
              </w:rPr>
            </w:pPr>
            <w:r>
              <w:rPr>
                <w:color w:val="1B1B1B"/>
                <w:sz w:val="24"/>
              </w:rPr>
              <w:t>Участие</w:t>
            </w:r>
            <w:r>
              <w:rPr>
                <w:color w:val="1B1B1B"/>
                <w:spacing w:val="-13"/>
                <w:sz w:val="24"/>
              </w:rPr>
              <w:t xml:space="preserve"> </w:t>
            </w:r>
            <w:r>
              <w:rPr>
                <w:color w:val="1B1B1B"/>
                <w:sz w:val="24"/>
              </w:rPr>
              <w:t>в</w:t>
            </w:r>
            <w:r>
              <w:rPr>
                <w:color w:val="1B1B1B"/>
                <w:spacing w:val="-13"/>
                <w:sz w:val="24"/>
              </w:rPr>
              <w:t xml:space="preserve"> </w:t>
            </w:r>
            <w:r>
              <w:rPr>
                <w:color w:val="1B1B1B"/>
                <w:sz w:val="24"/>
              </w:rPr>
              <w:t>выставках</w:t>
            </w:r>
            <w:r>
              <w:rPr>
                <w:color w:val="1B1B1B"/>
                <w:spacing w:val="-13"/>
                <w:sz w:val="24"/>
              </w:rPr>
              <w:t xml:space="preserve"> </w:t>
            </w:r>
            <w:r>
              <w:rPr>
                <w:color w:val="1B1B1B"/>
                <w:sz w:val="24"/>
              </w:rPr>
              <w:t>декоративно- прикладного творчества</w:t>
            </w:r>
          </w:p>
        </w:tc>
        <w:tc>
          <w:tcPr>
            <w:tcW w:w="1476" w:type="dxa"/>
            <w:gridSpan w:val="2"/>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261"/>
              <w:rPr>
                <w:sz w:val="24"/>
              </w:rPr>
            </w:pPr>
            <w:r>
              <w:rPr>
                <w:sz w:val="24"/>
              </w:rPr>
              <w:t>Октябрь,</w:t>
            </w:r>
            <w:r>
              <w:rPr>
                <w:spacing w:val="-15"/>
                <w:sz w:val="24"/>
              </w:rPr>
              <w:t xml:space="preserve"> </w:t>
            </w:r>
            <w:r>
              <w:rPr>
                <w:sz w:val="24"/>
              </w:rPr>
              <w:t xml:space="preserve">декабрь, </w:t>
            </w:r>
            <w:r>
              <w:rPr>
                <w:spacing w:val="-2"/>
                <w:sz w:val="24"/>
              </w:rPr>
              <w:t>апрель</w:t>
            </w:r>
          </w:p>
        </w:tc>
      </w:tr>
      <w:tr w:rsidR="00B671A2" w:rsidTr="00B671A2">
        <w:trPr>
          <w:trHeight w:val="1903"/>
        </w:trPr>
        <w:tc>
          <w:tcPr>
            <w:tcW w:w="2427" w:type="dxa"/>
          </w:tcPr>
          <w:p w:rsidR="00B671A2" w:rsidRDefault="00B671A2">
            <w:pPr>
              <w:pStyle w:val="TableParagraph"/>
              <w:spacing w:before="205"/>
              <w:ind w:left="0"/>
              <w:rPr>
                <w:b/>
                <w:sz w:val="24"/>
              </w:rPr>
            </w:pPr>
          </w:p>
        </w:tc>
        <w:tc>
          <w:tcPr>
            <w:tcW w:w="2428" w:type="dxa"/>
            <w:gridSpan w:val="2"/>
          </w:tcPr>
          <w:p w:rsidR="00B671A2" w:rsidRDefault="00B671A2">
            <w:pPr>
              <w:pStyle w:val="TableParagraph"/>
              <w:spacing w:before="0"/>
              <w:ind w:left="11" w:right="3"/>
              <w:jc w:val="center"/>
              <w:rPr>
                <w:b/>
                <w:sz w:val="24"/>
              </w:rPr>
            </w:pPr>
            <w:r>
              <w:rPr>
                <w:b/>
                <w:sz w:val="24"/>
              </w:rPr>
              <w:t>Курсы</w:t>
            </w:r>
            <w:r>
              <w:rPr>
                <w:b/>
                <w:spacing w:val="-5"/>
                <w:sz w:val="24"/>
              </w:rPr>
              <w:t xml:space="preserve"> </w:t>
            </w:r>
            <w:r>
              <w:rPr>
                <w:b/>
                <w:sz w:val="24"/>
              </w:rPr>
              <w:t>внеурочной</w:t>
            </w:r>
            <w:r>
              <w:rPr>
                <w:b/>
                <w:spacing w:val="-5"/>
                <w:sz w:val="24"/>
              </w:rPr>
              <w:t xml:space="preserve"> </w:t>
            </w:r>
            <w:r>
              <w:rPr>
                <w:b/>
                <w:spacing w:val="-2"/>
                <w:sz w:val="24"/>
              </w:rPr>
              <w:t>деятельности</w:t>
            </w:r>
          </w:p>
        </w:tc>
        <w:tc>
          <w:tcPr>
            <w:tcW w:w="4891" w:type="dxa"/>
            <w:gridSpan w:val="2"/>
          </w:tcPr>
          <w:p w:rsidR="00B671A2" w:rsidRDefault="00B671A2">
            <w:pPr>
              <w:pStyle w:val="TableParagraph"/>
              <w:spacing w:before="200"/>
              <w:ind w:left="11" w:right="3"/>
              <w:jc w:val="center"/>
              <w:rPr>
                <w:sz w:val="24"/>
              </w:rPr>
            </w:pPr>
            <w:r>
              <w:rPr>
                <w:sz w:val="24"/>
              </w:rPr>
              <w:t>(в</w:t>
            </w:r>
            <w:r>
              <w:rPr>
                <w:spacing w:val="-3"/>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учебным</w:t>
            </w:r>
            <w:r>
              <w:rPr>
                <w:spacing w:val="-3"/>
                <w:sz w:val="24"/>
              </w:rPr>
              <w:t xml:space="preserve"> </w:t>
            </w:r>
            <w:r>
              <w:rPr>
                <w:sz w:val="24"/>
              </w:rPr>
              <w:t>планом</w:t>
            </w:r>
            <w:r>
              <w:rPr>
                <w:spacing w:val="-3"/>
                <w:sz w:val="24"/>
              </w:rPr>
              <w:t xml:space="preserve"> </w:t>
            </w:r>
            <w:r>
              <w:rPr>
                <w:sz w:val="24"/>
              </w:rPr>
              <w:t>и</w:t>
            </w:r>
            <w:r>
              <w:rPr>
                <w:spacing w:val="-2"/>
                <w:sz w:val="24"/>
              </w:rPr>
              <w:t xml:space="preserve"> расписанием)</w:t>
            </w:r>
          </w:p>
        </w:tc>
      </w:tr>
      <w:tr w:rsidR="00B671A2" w:rsidTr="00B671A2">
        <w:trPr>
          <w:trHeight w:val="1427"/>
        </w:trPr>
        <w:tc>
          <w:tcPr>
            <w:tcW w:w="2427" w:type="dxa"/>
          </w:tcPr>
          <w:p w:rsidR="00B671A2" w:rsidRDefault="00B671A2">
            <w:pPr>
              <w:pStyle w:val="TableParagraph"/>
              <w:spacing w:before="205"/>
              <w:ind w:left="0"/>
              <w:rPr>
                <w:b/>
                <w:sz w:val="24"/>
              </w:rPr>
            </w:pPr>
          </w:p>
        </w:tc>
        <w:tc>
          <w:tcPr>
            <w:tcW w:w="2428" w:type="dxa"/>
            <w:gridSpan w:val="2"/>
          </w:tcPr>
          <w:p w:rsidR="00B671A2" w:rsidRDefault="00B671A2">
            <w:pPr>
              <w:pStyle w:val="TableParagraph"/>
              <w:spacing w:before="0"/>
              <w:ind w:left="11" w:right="2"/>
              <w:jc w:val="center"/>
              <w:rPr>
                <w:b/>
                <w:sz w:val="24"/>
              </w:rPr>
            </w:pPr>
            <w:r>
              <w:rPr>
                <w:b/>
                <w:spacing w:val="-2"/>
                <w:sz w:val="24"/>
              </w:rPr>
              <w:t>Самоуправление</w:t>
            </w:r>
          </w:p>
        </w:tc>
        <w:tc>
          <w:tcPr>
            <w:tcW w:w="4891" w:type="dxa"/>
            <w:gridSpan w:val="2"/>
          </w:tcPr>
          <w:p w:rsidR="00B671A2" w:rsidRDefault="00B671A2">
            <w:pPr>
              <w:pStyle w:val="TableParagraph"/>
              <w:spacing w:before="0"/>
              <w:ind w:left="11" w:right="2"/>
              <w:jc w:val="center"/>
              <w:rPr>
                <w:b/>
                <w:sz w:val="24"/>
              </w:rPr>
            </w:pPr>
          </w:p>
        </w:tc>
      </w:tr>
      <w:tr w:rsidR="00B671A2" w:rsidTr="00B671A2">
        <w:trPr>
          <w:trHeight w:val="951"/>
        </w:trPr>
        <w:tc>
          <w:tcPr>
            <w:tcW w:w="3865" w:type="dxa"/>
            <w:gridSpan w:val="2"/>
          </w:tcPr>
          <w:p w:rsidR="00B671A2" w:rsidRDefault="00B671A2">
            <w:pPr>
              <w:pStyle w:val="TableParagraph"/>
              <w:ind w:left="473"/>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gridSpan w:val="2"/>
          </w:tcPr>
          <w:p w:rsidR="00B671A2" w:rsidRDefault="00B671A2">
            <w:pPr>
              <w:pStyle w:val="TableParagraph"/>
              <w:ind w:left="458"/>
              <w:rPr>
                <w:sz w:val="24"/>
              </w:rPr>
            </w:pPr>
            <w:r>
              <w:rPr>
                <w:sz w:val="24"/>
              </w:rPr>
              <w:t>10-</w:t>
            </w:r>
            <w:r>
              <w:rPr>
                <w:spacing w:val="-5"/>
                <w:sz w:val="24"/>
              </w:rPr>
              <w:t>11</w:t>
            </w:r>
          </w:p>
        </w:tc>
        <w:tc>
          <w:tcPr>
            <w:tcW w:w="4405" w:type="dxa"/>
          </w:tcPr>
          <w:p w:rsidR="00B671A2" w:rsidRDefault="00B671A2">
            <w:pPr>
              <w:pStyle w:val="TableParagraph"/>
              <w:ind w:left="14"/>
              <w:jc w:val="center"/>
              <w:rPr>
                <w:sz w:val="24"/>
              </w:rPr>
            </w:pPr>
            <w:r>
              <w:rPr>
                <w:spacing w:val="-4"/>
                <w:sz w:val="24"/>
              </w:rPr>
              <w:t>Время</w:t>
            </w:r>
          </w:p>
        </w:tc>
      </w:tr>
      <w:tr w:rsidR="00B671A2" w:rsidTr="00B671A2">
        <w:trPr>
          <w:trHeight w:val="751"/>
        </w:trPr>
        <w:tc>
          <w:tcPr>
            <w:tcW w:w="3865" w:type="dxa"/>
            <w:gridSpan w:val="2"/>
          </w:tcPr>
          <w:p w:rsidR="00B671A2" w:rsidRDefault="00B671A2">
            <w:pPr>
              <w:pStyle w:val="TableParagraph"/>
              <w:rPr>
                <w:sz w:val="24"/>
              </w:rPr>
            </w:pPr>
            <w:r>
              <w:rPr>
                <w:sz w:val="24"/>
              </w:rPr>
              <w:t>Выборы</w:t>
            </w:r>
            <w:r>
              <w:rPr>
                <w:spacing w:val="-10"/>
                <w:sz w:val="24"/>
              </w:rPr>
              <w:t xml:space="preserve"> </w:t>
            </w:r>
            <w:r>
              <w:rPr>
                <w:sz w:val="24"/>
              </w:rPr>
              <w:t>лидеров,</w:t>
            </w:r>
            <w:r>
              <w:rPr>
                <w:spacing w:val="-10"/>
                <w:sz w:val="24"/>
              </w:rPr>
              <w:t xml:space="preserve"> </w:t>
            </w:r>
            <w:r>
              <w:rPr>
                <w:sz w:val="24"/>
              </w:rPr>
              <w:t>активов</w:t>
            </w:r>
            <w:r>
              <w:rPr>
                <w:spacing w:val="40"/>
                <w:sz w:val="24"/>
              </w:rPr>
              <w:t xml:space="preserve"> </w:t>
            </w:r>
            <w:r>
              <w:rPr>
                <w:sz w:val="24"/>
              </w:rPr>
              <w:t>классов, распределение обязанностей.</w:t>
            </w:r>
          </w:p>
        </w:tc>
        <w:tc>
          <w:tcPr>
            <w:tcW w:w="1476" w:type="dxa"/>
            <w:gridSpan w:val="2"/>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сентябрь</w:t>
            </w:r>
            <w:r>
              <w:rPr>
                <w:spacing w:val="-4"/>
                <w:sz w:val="24"/>
              </w:rPr>
              <w:t xml:space="preserve"> 2024</w:t>
            </w:r>
          </w:p>
        </w:tc>
      </w:tr>
      <w:tr w:rsidR="00B671A2" w:rsidTr="00B671A2">
        <w:trPr>
          <w:trHeight w:val="1027"/>
        </w:trPr>
        <w:tc>
          <w:tcPr>
            <w:tcW w:w="3865" w:type="dxa"/>
            <w:gridSpan w:val="2"/>
          </w:tcPr>
          <w:p w:rsidR="00B671A2" w:rsidRDefault="00B671A2">
            <w:pPr>
              <w:pStyle w:val="TableParagraph"/>
              <w:ind w:right="350"/>
              <w:rPr>
                <w:sz w:val="24"/>
              </w:rPr>
            </w:pPr>
            <w:r>
              <w:rPr>
                <w:sz w:val="24"/>
              </w:rPr>
              <w:t>Выдвижение кандидатур от классов</w:t>
            </w:r>
            <w:r>
              <w:rPr>
                <w:spacing w:val="-11"/>
                <w:sz w:val="24"/>
              </w:rPr>
              <w:t xml:space="preserve"> </w:t>
            </w:r>
            <w:r>
              <w:rPr>
                <w:sz w:val="24"/>
              </w:rPr>
              <w:t>в</w:t>
            </w:r>
            <w:r>
              <w:rPr>
                <w:spacing w:val="39"/>
                <w:sz w:val="24"/>
              </w:rPr>
              <w:t xml:space="preserve"> </w:t>
            </w:r>
            <w:r>
              <w:rPr>
                <w:sz w:val="24"/>
              </w:rPr>
              <w:t>Совет</w:t>
            </w:r>
            <w:r>
              <w:rPr>
                <w:spacing w:val="-11"/>
                <w:sz w:val="24"/>
              </w:rPr>
              <w:t xml:space="preserve"> </w:t>
            </w:r>
            <w:r>
              <w:rPr>
                <w:sz w:val="24"/>
              </w:rPr>
              <w:t xml:space="preserve">обучающихся </w:t>
            </w:r>
            <w:r>
              <w:rPr>
                <w:spacing w:val="-4"/>
                <w:sz w:val="24"/>
              </w:rPr>
              <w:t>МБОУ</w:t>
            </w:r>
          </w:p>
        </w:tc>
        <w:tc>
          <w:tcPr>
            <w:tcW w:w="1476" w:type="dxa"/>
            <w:gridSpan w:val="2"/>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сентябрь</w:t>
            </w:r>
            <w:r>
              <w:rPr>
                <w:spacing w:val="-4"/>
                <w:sz w:val="24"/>
              </w:rPr>
              <w:t xml:space="preserve"> 2024</w:t>
            </w:r>
          </w:p>
        </w:tc>
      </w:tr>
      <w:tr w:rsidR="00B671A2" w:rsidTr="00B671A2">
        <w:trPr>
          <w:trHeight w:val="751"/>
        </w:trPr>
        <w:tc>
          <w:tcPr>
            <w:tcW w:w="3865" w:type="dxa"/>
            <w:gridSpan w:val="2"/>
          </w:tcPr>
          <w:p w:rsidR="00B671A2" w:rsidRDefault="00B671A2">
            <w:pPr>
              <w:pStyle w:val="TableParagraph"/>
              <w:rPr>
                <w:sz w:val="24"/>
              </w:rPr>
            </w:pPr>
            <w:r>
              <w:rPr>
                <w:sz w:val="24"/>
              </w:rPr>
              <w:t>Работа</w:t>
            </w:r>
            <w:r>
              <w:rPr>
                <w:spacing w:val="-13"/>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 xml:space="preserve">с </w:t>
            </w:r>
            <w:r>
              <w:rPr>
                <w:spacing w:val="-2"/>
                <w:sz w:val="24"/>
              </w:rPr>
              <w:t>обязанностями</w:t>
            </w:r>
          </w:p>
        </w:tc>
        <w:tc>
          <w:tcPr>
            <w:tcW w:w="1476" w:type="dxa"/>
            <w:gridSpan w:val="2"/>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58"/>
              <w:rPr>
                <w:sz w:val="24"/>
              </w:rPr>
            </w:pPr>
            <w:r>
              <w:rPr>
                <w:sz w:val="24"/>
              </w:rPr>
              <w:t>В течение учебного</w:t>
            </w:r>
            <w:r>
              <w:rPr>
                <w:spacing w:val="-15"/>
                <w:sz w:val="24"/>
              </w:rPr>
              <w:t xml:space="preserve"> </w:t>
            </w:r>
            <w:r>
              <w:rPr>
                <w:sz w:val="24"/>
              </w:rPr>
              <w:t>года</w:t>
            </w:r>
          </w:p>
        </w:tc>
      </w:tr>
      <w:tr w:rsidR="00B671A2" w:rsidTr="00B671A2">
        <w:trPr>
          <w:trHeight w:val="751"/>
        </w:trPr>
        <w:tc>
          <w:tcPr>
            <w:tcW w:w="3865" w:type="dxa"/>
            <w:gridSpan w:val="2"/>
          </w:tcPr>
          <w:p w:rsidR="00B671A2" w:rsidRDefault="00B671A2">
            <w:pPr>
              <w:pStyle w:val="TableParagraph"/>
              <w:ind w:right="974"/>
              <w:rPr>
                <w:sz w:val="24"/>
              </w:rPr>
            </w:pPr>
            <w:r>
              <w:rPr>
                <w:sz w:val="24"/>
              </w:rPr>
              <w:t>Отчет</w:t>
            </w:r>
            <w:r>
              <w:rPr>
                <w:spacing w:val="-13"/>
                <w:sz w:val="24"/>
              </w:rPr>
              <w:t xml:space="preserve"> </w:t>
            </w:r>
            <w:r>
              <w:rPr>
                <w:sz w:val="24"/>
              </w:rPr>
              <w:t>перед</w:t>
            </w:r>
            <w:r>
              <w:rPr>
                <w:spacing w:val="-13"/>
                <w:sz w:val="24"/>
              </w:rPr>
              <w:t xml:space="preserve"> </w:t>
            </w:r>
            <w:r>
              <w:rPr>
                <w:sz w:val="24"/>
              </w:rPr>
              <w:t>классом</w:t>
            </w:r>
            <w:r>
              <w:rPr>
                <w:spacing w:val="-13"/>
                <w:sz w:val="24"/>
              </w:rPr>
              <w:t xml:space="preserve"> </w:t>
            </w:r>
            <w:r>
              <w:rPr>
                <w:sz w:val="24"/>
              </w:rPr>
              <w:t>о проведенной работе</w:t>
            </w:r>
          </w:p>
        </w:tc>
        <w:tc>
          <w:tcPr>
            <w:tcW w:w="1476" w:type="dxa"/>
            <w:gridSpan w:val="2"/>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Май</w:t>
            </w:r>
            <w:r>
              <w:rPr>
                <w:spacing w:val="-1"/>
                <w:sz w:val="24"/>
              </w:rPr>
              <w:t xml:space="preserve"> </w:t>
            </w:r>
            <w:r>
              <w:rPr>
                <w:spacing w:val="-4"/>
                <w:sz w:val="24"/>
              </w:rPr>
              <w:t>2025</w:t>
            </w:r>
          </w:p>
        </w:tc>
      </w:tr>
      <w:tr w:rsidR="00B671A2" w:rsidTr="00B671A2">
        <w:trPr>
          <w:trHeight w:val="951"/>
        </w:trPr>
        <w:tc>
          <w:tcPr>
            <w:tcW w:w="3865" w:type="dxa"/>
            <w:gridSpan w:val="2"/>
          </w:tcPr>
          <w:p w:rsidR="00B671A2" w:rsidRDefault="00B671A2">
            <w:pPr>
              <w:pStyle w:val="TableParagraph"/>
              <w:rPr>
                <w:sz w:val="24"/>
              </w:rPr>
            </w:pPr>
            <w:r>
              <w:rPr>
                <w:sz w:val="24"/>
              </w:rPr>
              <w:t>Подведение</w:t>
            </w:r>
            <w:r>
              <w:rPr>
                <w:spacing w:val="-7"/>
                <w:sz w:val="24"/>
              </w:rPr>
              <w:t xml:space="preserve"> </w:t>
            </w:r>
            <w:r>
              <w:rPr>
                <w:sz w:val="24"/>
              </w:rPr>
              <w:t>итогов</w:t>
            </w:r>
            <w:r>
              <w:rPr>
                <w:spacing w:val="-4"/>
                <w:sz w:val="24"/>
              </w:rPr>
              <w:t xml:space="preserve"> </w:t>
            </w:r>
            <w:r>
              <w:rPr>
                <w:sz w:val="24"/>
              </w:rPr>
              <w:t>работы</w:t>
            </w:r>
            <w:r>
              <w:rPr>
                <w:spacing w:val="-4"/>
                <w:sz w:val="24"/>
              </w:rPr>
              <w:t xml:space="preserve"> </w:t>
            </w:r>
            <w:r>
              <w:rPr>
                <w:sz w:val="24"/>
              </w:rPr>
              <w:t>за</w:t>
            </w:r>
            <w:r>
              <w:rPr>
                <w:spacing w:val="-4"/>
                <w:sz w:val="24"/>
              </w:rPr>
              <w:t xml:space="preserve"> </w:t>
            </w:r>
            <w:r>
              <w:rPr>
                <w:spacing w:val="-5"/>
                <w:sz w:val="24"/>
              </w:rPr>
              <w:t>год</w:t>
            </w:r>
          </w:p>
        </w:tc>
        <w:tc>
          <w:tcPr>
            <w:tcW w:w="1476" w:type="dxa"/>
            <w:gridSpan w:val="2"/>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Май</w:t>
            </w:r>
            <w:r>
              <w:rPr>
                <w:spacing w:val="-1"/>
                <w:sz w:val="24"/>
              </w:rPr>
              <w:t xml:space="preserve"> </w:t>
            </w:r>
            <w:r>
              <w:rPr>
                <w:spacing w:val="-4"/>
                <w:sz w:val="24"/>
              </w:rPr>
              <w:t>2025</w:t>
            </w:r>
          </w:p>
        </w:tc>
      </w:tr>
    </w:tbl>
    <w:p w:rsidR="00690D05" w:rsidRDefault="00690D05">
      <w:pPr>
        <w:pStyle w:val="TableParagraph"/>
        <w:jc w:val="center"/>
        <w:rPr>
          <w:b/>
          <w:sz w:val="24"/>
        </w:rPr>
        <w:sectPr w:rsidR="00690D05">
          <w:type w:val="continuous"/>
          <w:pgSz w:w="12240" w:h="15840"/>
          <w:pgMar w:top="1440" w:right="283" w:bottom="980"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4405"/>
      </w:tblGrid>
      <w:tr w:rsidR="00B671A2" w:rsidTr="00B671A2">
        <w:trPr>
          <w:trHeight w:val="951"/>
        </w:trPr>
        <w:tc>
          <w:tcPr>
            <w:tcW w:w="3865" w:type="dxa"/>
          </w:tcPr>
          <w:p w:rsidR="00B671A2" w:rsidRDefault="00B671A2">
            <w:pPr>
              <w:pStyle w:val="TableParagraph"/>
              <w:ind w:left="10" w:right="2"/>
              <w:jc w:val="center"/>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B671A2" w:rsidRDefault="00B671A2">
            <w:pPr>
              <w:pStyle w:val="TableParagraph"/>
              <w:ind w:left="0" w:right="344"/>
              <w:jc w:val="right"/>
              <w:rPr>
                <w:sz w:val="24"/>
              </w:rPr>
            </w:pPr>
            <w:r>
              <w:rPr>
                <w:spacing w:val="-2"/>
                <w:sz w:val="24"/>
              </w:rPr>
              <w:t>Классы</w:t>
            </w:r>
          </w:p>
        </w:tc>
        <w:tc>
          <w:tcPr>
            <w:tcW w:w="4405" w:type="dxa"/>
          </w:tcPr>
          <w:p w:rsidR="00B671A2" w:rsidRDefault="00B671A2">
            <w:pPr>
              <w:pStyle w:val="TableParagraph"/>
              <w:ind w:left="11"/>
              <w:jc w:val="center"/>
              <w:rPr>
                <w:sz w:val="24"/>
              </w:rPr>
            </w:pPr>
            <w:r>
              <w:rPr>
                <w:spacing w:val="-4"/>
                <w:sz w:val="24"/>
              </w:rPr>
              <w:t>Время</w:t>
            </w:r>
          </w:p>
        </w:tc>
      </w:tr>
      <w:tr w:rsidR="00B671A2" w:rsidTr="00B671A2">
        <w:trPr>
          <w:trHeight w:val="1227"/>
        </w:trPr>
        <w:tc>
          <w:tcPr>
            <w:tcW w:w="3865" w:type="dxa"/>
          </w:tcPr>
          <w:p w:rsidR="00B671A2" w:rsidRDefault="00B671A2">
            <w:pPr>
              <w:pStyle w:val="TableParagraph"/>
              <w:ind w:right="350"/>
              <w:rPr>
                <w:sz w:val="24"/>
              </w:rPr>
            </w:pPr>
            <w:r>
              <w:rPr>
                <w:sz w:val="24"/>
              </w:rPr>
              <w:t>Участие</w:t>
            </w:r>
            <w:r>
              <w:rPr>
                <w:spacing w:val="-14"/>
                <w:sz w:val="24"/>
              </w:rPr>
              <w:t xml:space="preserve"> </w:t>
            </w:r>
            <w:r>
              <w:rPr>
                <w:sz w:val="24"/>
              </w:rPr>
              <w:t>в</w:t>
            </w:r>
            <w:r>
              <w:rPr>
                <w:spacing w:val="-14"/>
                <w:sz w:val="24"/>
              </w:rPr>
              <w:t xml:space="preserve"> </w:t>
            </w:r>
            <w:r>
              <w:rPr>
                <w:sz w:val="24"/>
              </w:rPr>
              <w:t>федеральном</w:t>
            </w:r>
            <w:r>
              <w:rPr>
                <w:spacing w:val="-14"/>
                <w:sz w:val="24"/>
              </w:rPr>
              <w:t xml:space="preserve"> </w:t>
            </w:r>
            <w:r>
              <w:rPr>
                <w:sz w:val="24"/>
              </w:rPr>
              <w:t>проекте ранней профориентации школьников</w:t>
            </w:r>
            <w:r>
              <w:rPr>
                <w:spacing w:val="-8"/>
                <w:sz w:val="24"/>
              </w:rPr>
              <w:t xml:space="preserve"> </w:t>
            </w:r>
            <w:r>
              <w:rPr>
                <w:sz w:val="24"/>
              </w:rPr>
              <w:t>«Билет</w:t>
            </w:r>
            <w:r>
              <w:rPr>
                <w:spacing w:val="-8"/>
                <w:sz w:val="24"/>
              </w:rPr>
              <w:t xml:space="preserve"> </w:t>
            </w:r>
            <w:r>
              <w:rPr>
                <w:sz w:val="24"/>
              </w:rPr>
              <w:t>в</w:t>
            </w:r>
            <w:r>
              <w:rPr>
                <w:spacing w:val="-8"/>
                <w:sz w:val="24"/>
              </w:rPr>
              <w:t xml:space="preserve"> </w:t>
            </w:r>
            <w:r>
              <w:rPr>
                <w:sz w:val="24"/>
              </w:rPr>
              <w:t>будущее»</w:t>
            </w:r>
          </w:p>
        </w:tc>
        <w:tc>
          <w:tcPr>
            <w:tcW w:w="1476" w:type="dxa"/>
          </w:tcPr>
          <w:p w:rsidR="00B671A2" w:rsidRDefault="00B671A2">
            <w:pPr>
              <w:pStyle w:val="TableParagraph"/>
              <w:ind w:left="108"/>
              <w:rPr>
                <w:sz w:val="24"/>
              </w:rPr>
            </w:pPr>
            <w:r>
              <w:rPr>
                <w:sz w:val="24"/>
              </w:rPr>
              <w:t>5-</w:t>
            </w:r>
            <w:r>
              <w:rPr>
                <w:spacing w:val="-10"/>
                <w:sz w:val="24"/>
              </w:rPr>
              <w:t>9</w:t>
            </w:r>
          </w:p>
        </w:tc>
        <w:tc>
          <w:tcPr>
            <w:tcW w:w="4405" w:type="dxa"/>
          </w:tcPr>
          <w:p w:rsidR="00B671A2" w:rsidRDefault="00B671A2">
            <w:pPr>
              <w:pStyle w:val="TableParagraph"/>
              <w:ind w:left="108"/>
              <w:rPr>
                <w:sz w:val="24"/>
              </w:rPr>
            </w:pPr>
            <w:r>
              <w:rPr>
                <w:sz w:val="24"/>
              </w:rPr>
              <w:t>сентябрь</w:t>
            </w:r>
            <w:r>
              <w:rPr>
                <w:spacing w:val="-2"/>
                <w:sz w:val="24"/>
              </w:rPr>
              <w:t xml:space="preserve"> </w:t>
            </w:r>
            <w:r>
              <w:rPr>
                <w:sz w:val="24"/>
              </w:rPr>
              <w:t>-</w:t>
            </w:r>
            <w:r>
              <w:rPr>
                <w:spacing w:val="-2"/>
                <w:sz w:val="24"/>
              </w:rPr>
              <w:t xml:space="preserve"> декабрь</w:t>
            </w:r>
          </w:p>
        </w:tc>
      </w:tr>
      <w:tr w:rsidR="00B671A2" w:rsidTr="00B671A2">
        <w:trPr>
          <w:trHeight w:val="1227"/>
        </w:trPr>
        <w:tc>
          <w:tcPr>
            <w:tcW w:w="3865" w:type="dxa"/>
          </w:tcPr>
          <w:p w:rsidR="00B671A2" w:rsidRDefault="00B671A2">
            <w:pPr>
              <w:pStyle w:val="TableParagraph"/>
              <w:rPr>
                <w:sz w:val="24"/>
              </w:rPr>
            </w:pPr>
            <w:r>
              <w:rPr>
                <w:sz w:val="24"/>
              </w:rPr>
              <w:lastRenderedPageBreak/>
              <w:t>Участие</w:t>
            </w:r>
            <w:r>
              <w:rPr>
                <w:spacing w:val="-10"/>
                <w:sz w:val="24"/>
              </w:rPr>
              <w:t xml:space="preserve"> </w:t>
            </w:r>
            <w:r>
              <w:rPr>
                <w:sz w:val="24"/>
              </w:rPr>
              <w:t>в</w:t>
            </w:r>
            <w:r>
              <w:rPr>
                <w:spacing w:val="-10"/>
                <w:sz w:val="24"/>
              </w:rPr>
              <w:t xml:space="preserve"> </w:t>
            </w:r>
            <w:r>
              <w:rPr>
                <w:sz w:val="24"/>
              </w:rPr>
              <w:t>акции</w:t>
            </w:r>
            <w:r>
              <w:rPr>
                <w:spacing w:val="-10"/>
                <w:sz w:val="24"/>
              </w:rPr>
              <w:t xml:space="preserve"> </w:t>
            </w:r>
            <w:r>
              <w:rPr>
                <w:sz w:val="24"/>
              </w:rPr>
              <w:t>«Неделя</w:t>
            </w:r>
            <w:r>
              <w:rPr>
                <w:spacing w:val="-10"/>
                <w:sz w:val="24"/>
              </w:rPr>
              <w:t xml:space="preserve"> </w:t>
            </w:r>
            <w:r>
              <w:rPr>
                <w:sz w:val="24"/>
              </w:rPr>
              <w:t xml:space="preserve">без </w:t>
            </w:r>
            <w:r>
              <w:rPr>
                <w:spacing w:val="-2"/>
                <w:sz w:val="24"/>
              </w:rPr>
              <w:t>турникетов</w:t>
            </w:r>
          </w:p>
        </w:tc>
        <w:tc>
          <w:tcPr>
            <w:tcW w:w="1476" w:type="dxa"/>
          </w:tcPr>
          <w:p w:rsidR="00B671A2" w:rsidRDefault="00B671A2">
            <w:pPr>
              <w:pStyle w:val="TableParagraph"/>
              <w:ind w:left="108"/>
              <w:rPr>
                <w:sz w:val="24"/>
              </w:rPr>
            </w:pPr>
            <w:r>
              <w:rPr>
                <w:sz w:val="24"/>
              </w:rPr>
              <w:t>8-</w:t>
            </w:r>
            <w:r>
              <w:rPr>
                <w:spacing w:val="-10"/>
                <w:sz w:val="24"/>
              </w:rPr>
              <w:t>9</w:t>
            </w:r>
          </w:p>
        </w:tc>
        <w:tc>
          <w:tcPr>
            <w:tcW w:w="4405" w:type="dxa"/>
          </w:tcPr>
          <w:p w:rsidR="00B671A2" w:rsidRDefault="00B671A2">
            <w:pPr>
              <w:pStyle w:val="TableParagraph"/>
              <w:ind w:left="108"/>
              <w:rPr>
                <w:sz w:val="24"/>
              </w:rPr>
            </w:pPr>
            <w:r>
              <w:rPr>
                <w:sz w:val="24"/>
              </w:rPr>
              <w:t>октябрь,</w:t>
            </w:r>
            <w:r>
              <w:rPr>
                <w:spacing w:val="-2"/>
                <w:sz w:val="24"/>
              </w:rPr>
              <w:t xml:space="preserve"> апрель</w:t>
            </w:r>
          </w:p>
        </w:tc>
      </w:tr>
      <w:tr w:rsidR="00B671A2" w:rsidTr="00B671A2">
        <w:trPr>
          <w:trHeight w:val="1379"/>
        </w:trPr>
        <w:tc>
          <w:tcPr>
            <w:tcW w:w="3865" w:type="dxa"/>
          </w:tcPr>
          <w:p w:rsidR="00B671A2" w:rsidRDefault="00B671A2">
            <w:pPr>
              <w:pStyle w:val="TableParagraph"/>
              <w:spacing w:before="0" w:line="270" w:lineRule="atLeast"/>
              <w:ind w:right="318"/>
              <w:rPr>
                <w:sz w:val="24"/>
              </w:rPr>
            </w:pPr>
            <w:r>
              <w:rPr>
                <w:sz w:val="24"/>
              </w:rPr>
              <w:t>Мероприятия в рамках профориентационного</w:t>
            </w:r>
            <w:r>
              <w:rPr>
                <w:spacing w:val="-15"/>
                <w:sz w:val="24"/>
              </w:rPr>
              <w:t xml:space="preserve"> </w:t>
            </w:r>
            <w:r>
              <w:rPr>
                <w:sz w:val="24"/>
              </w:rPr>
              <w:t>декадника (встречи с представителями различных профессий, мастер- классы и т.д.)</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ноябрь</w:t>
            </w:r>
          </w:p>
        </w:tc>
      </w:tr>
      <w:tr w:rsidR="00B671A2" w:rsidTr="00B671A2">
        <w:trPr>
          <w:trHeight w:val="751"/>
        </w:trPr>
        <w:tc>
          <w:tcPr>
            <w:tcW w:w="3865" w:type="dxa"/>
          </w:tcPr>
          <w:p w:rsidR="00B671A2" w:rsidRDefault="00B671A2">
            <w:pPr>
              <w:pStyle w:val="TableParagraph"/>
              <w:ind w:right="1135"/>
              <w:rPr>
                <w:sz w:val="24"/>
              </w:rPr>
            </w:pPr>
            <w:r>
              <w:rPr>
                <w:sz w:val="24"/>
              </w:rPr>
              <w:t>Посещение</w:t>
            </w:r>
            <w:r>
              <w:rPr>
                <w:spacing w:val="-15"/>
                <w:sz w:val="24"/>
              </w:rPr>
              <w:t xml:space="preserve"> </w:t>
            </w:r>
            <w:r>
              <w:rPr>
                <w:sz w:val="24"/>
              </w:rPr>
              <w:t xml:space="preserve">предприятий, </w:t>
            </w:r>
            <w:r>
              <w:rPr>
                <w:spacing w:val="-2"/>
                <w:sz w:val="24"/>
              </w:rPr>
              <w:t>производства</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61"/>
              <w:rPr>
                <w:sz w:val="24"/>
              </w:rPr>
            </w:pPr>
            <w:r>
              <w:rPr>
                <w:sz w:val="24"/>
              </w:rPr>
              <w:t>В течение учебного</w:t>
            </w:r>
            <w:r>
              <w:rPr>
                <w:spacing w:val="-15"/>
                <w:sz w:val="24"/>
              </w:rPr>
              <w:t xml:space="preserve"> </w:t>
            </w:r>
            <w:r>
              <w:rPr>
                <w:sz w:val="24"/>
              </w:rPr>
              <w:t>года</w:t>
            </w:r>
          </w:p>
        </w:tc>
      </w:tr>
      <w:tr w:rsidR="00B671A2" w:rsidTr="00B671A2">
        <w:trPr>
          <w:trHeight w:val="751"/>
        </w:trPr>
        <w:tc>
          <w:tcPr>
            <w:tcW w:w="3865" w:type="dxa"/>
          </w:tcPr>
          <w:p w:rsidR="00B671A2" w:rsidRDefault="00B671A2">
            <w:pPr>
              <w:pStyle w:val="TableParagraph"/>
              <w:ind w:right="977"/>
              <w:rPr>
                <w:sz w:val="24"/>
              </w:rPr>
            </w:pPr>
            <w:r>
              <w:rPr>
                <w:sz w:val="24"/>
              </w:rPr>
              <w:t>Онлайн-уроки</w:t>
            </w:r>
            <w:r>
              <w:rPr>
                <w:spacing w:val="-15"/>
                <w:sz w:val="24"/>
              </w:rPr>
              <w:t xml:space="preserve"> </w:t>
            </w:r>
            <w:r>
              <w:rPr>
                <w:sz w:val="24"/>
              </w:rPr>
              <w:t xml:space="preserve">финансовой </w:t>
            </w:r>
            <w:r>
              <w:rPr>
                <w:spacing w:val="-2"/>
                <w:sz w:val="24"/>
              </w:rPr>
              <w:t>грамотности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61"/>
              <w:rPr>
                <w:sz w:val="24"/>
              </w:rPr>
            </w:pPr>
            <w:r>
              <w:rPr>
                <w:sz w:val="24"/>
              </w:rPr>
              <w:t>В течение учебного</w:t>
            </w:r>
            <w:r>
              <w:rPr>
                <w:spacing w:val="-15"/>
                <w:sz w:val="24"/>
              </w:rPr>
              <w:t xml:space="preserve"> </w:t>
            </w:r>
            <w:r>
              <w:rPr>
                <w:sz w:val="24"/>
              </w:rPr>
              <w:t>года</w:t>
            </w:r>
          </w:p>
        </w:tc>
      </w:tr>
      <w:tr w:rsidR="00B671A2" w:rsidTr="00B671A2">
        <w:trPr>
          <w:trHeight w:val="1579"/>
        </w:trPr>
        <w:tc>
          <w:tcPr>
            <w:tcW w:w="3865" w:type="dxa"/>
          </w:tcPr>
          <w:p w:rsidR="00B671A2" w:rsidRDefault="00B671A2">
            <w:pPr>
              <w:pStyle w:val="TableParagraph"/>
              <w:ind w:right="147"/>
              <w:rPr>
                <w:sz w:val="24"/>
              </w:rPr>
            </w:pPr>
            <w:r>
              <w:rPr>
                <w:sz w:val="24"/>
              </w:rPr>
              <w:t>Сотрудничество с Центром занятости</w:t>
            </w:r>
            <w:r>
              <w:rPr>
                <w:spacing w:val="-14"/>
                <w:sz w:val="24"/>
              </w:rPr>
              <w:t xml:space="preserve"> </w:t>
            </w:r>
            <w:r>
              <w:rPr>
                <w:sz w:val="24"/>
              </w:rPr>
              <w:t>по</w:t>
            </w:r>
            <w:r>
              <w:rPr>
                <w:spacing w:val="-14"/>
                <w:sz w:val="24"/>
              </w:rPr>
              <w:t xml:space="preserve"> </w:t>
            </w:r>
            <w:r>
              <w:rPr>
                <w:sz w:val="24"/>
              </w:rPr>
              <w:t>вопросу</w:t>
            </w:r>
            <w:r>
              <w:rPr>
                <w:spacing w:val="-14"/>
                <w:sz w:val="24"/>
              </w:rPr>
              <w:t xml:space="preserve"> </w:t>
            </w:r>
            <w:r>
              <w:rPr>
                <w:sz w:val="24"/>
              </w:rPr>
              <w:t xml:space="preserve">временного </w:t>
            </w:r>
            <w:r>
              <w:rPr>
                <w:spacing w:val="-2"/>
                <w:sz w:val="24"/>
              </w:rPr>
              <w:t xml:space="preserve">трудоустройства </w:t>
            </w:r>
            <w:r>
              <w:rPr>
                <w:sz w:val="24"/>
              </w:rPr>
              <w:t>несовершеннолетних, состоящих на различных видах учета</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61"/>
              <w:rPr>
                <w:sz w:val="24"/>
              </w:rPr>
            </w:pPr>
            <w:r>
              <w:rPr>
                <w:sz w:val="24"/>
              </w:rPr>
              <w:t>В течение учебного</w:t>
            </w:r>
            <w:r>
              <w:rPr>
                <w:spacing w:val="-15"/>
                <w:sz w:val="24"/>
              </w:rPr>
              <w:t xml:space="preserve"> </w:t>
            </w:r>
            <w:r>
              <w:rPr>
                <w:sz w:val="24"/>
              </w:rPr>
              <w:t>года</w:t>
            </w:r>
          </w:p>
        </w:tc>
      </w:tr>
      <w:tr w:rsidR="00B671A2" w:rsidTr="00B671A2">
        <w:trPr>
          <w:trHeight w:val="951"/>
        </w:trPr>
        <w:tc>
          <w:tcPr>
            <w:tcW w:w="3865" w:type="dxa"/>
          </w:tcPr>
          <w:p w:rsidR="00B671A2" w:rsidRDefault="00B671A2">
            <w:pPr>
              <w:pStyle w:val="TableParagraph"/>
              <w:ind w:left="10" w:right="2"/>
              <w:jc w:val="center"/>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B671A2" w:rsidRDefault="00B671A2">
            <w:pPr>
              <w:pStyle w:val="TableParagraph"/>
              <w:ind w:left="0" w:right="344"/>
              <w:jc w:val="right"/>
              <w:rPr>
                <w:sz w:val="24"/>
              </w:rPr>
            </w:pPr>
            <w:r>
              <w:rPr>
                <w:spacing w:val="-2"/>
                <w:sz w:val="24"/>
              </w:rPr>
              <w:t>Классы</w:t>
            </w:r>
          </w:p>
        </w:tc>
        <w:tc>
          <w:tcPr>
            <w:tcW w:w="4405" w:type="dxa"/>
          </w:tcPr>
          <w:p w:rsidR="00B671A2" w:rsidRDefault="00B671A2">
            <w:pPr>
              <w:pStyle w:val="TableParagraph"/>
              <w:ind w:left="11"/>
              <w:jc w:val="center"/>
              <w:rPr>
                <w:sz w:val="24"/>
              </w:rPr>
            </w:pPr>
            <w:r>
              <w:rPr>
                <w:spacing w:val="-4"/>
                <w:sz w:val="24"/>
              </w:rPr>
              <w:t>Время</w:t>
            </w:r>
          </w:p>
        </w:tc>
      </w:tr>
      <w:tr w:rsidR="00B671A2" w:rsidTr="00B671A2">
        <w:trPr>
          <w:trHeight w:val="751"/>
        </w:trPr>
        <w:tc>
          <w:tcPr>
            <w:tcW w:w="3865" w:type="dxa"/>
          </w:tcPr>
          <w:p w:rsidR="00B671A2" w:rsidRDefault="00B671A2">
            <w:pPr>
              <w:pStyle w:val="TableParagraph"/>
              <w:rPr>
                <w:sz w:val="24"/>
              </w:rPr>
            </w:pPr>
            <w:r>
              <w:rPr>
                <w:sz w:val="24"/>
              </w:rPr>
              <w:t>Видео-,</w:t>
            </w:r>
            <w:r>
              <w:rPr>
                <w:spacing w:val="-15"/>
                <w:sz w:val="24"/>
              </w:rPr>
              <w:t xml:space="preserve"> </w:t>
            </w:r>
            <w:r>
              <w:rPr>
                <w:sz w:val="24"/>
              </w:rPr>
              <w:t>фотосъемка</w:t>
            </w:r>
            <w:r>
              <w:rPr>
                <w:spacing w:val="-15"/>
                <w:sz w:val="24"/>
              </w:rPr>
              <w:t xml:space="preserve"> </w:t>
            </w:r>
            <w:r>
              <w:rPr>
                <w:sz w:val="24"/>
              </w:rPr>
              <w:t xml:space="preserve">классных </w:t>
            </w:r>
            <w:r>
              <w:rPr>
                <w:spacing w:val="-2"/>
                <w:sz w:val="24"/>
              </w:rPr>
              <w:t>мероприятий.</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61"/>
              <w:rPr>
                <w:sz w:val="24"/>
              </w:rPr>
            </w:pPr>
            <w:r>
              <w:rPr>
                <w:sz w:val="24"/>
              </w:rPr>
              <w:t>В течение учебного</w:t>
            </w:r>
            <w:r>
              <w:rPr>
                <w:spacing w:val="-15"/>
                <w:sz w:val="24"/>
              </w:rPr>
              <w:t xml:space="preserve"> </w:t>
            </w:r>
            <w:r>
              <w:rPr>
                <w:sz w:val="24"/>
              </w:rPr>
              <w:t>года</w:t>
            </w:r>
          </w:p>
        </w:tc>
      </w:tr>
      <w:tr w:rsidR="00B671A2" w:rsidTr="00B671A2">
        <w:trPr>
          <w:trHeight w:val="751"/>
        </w:trPr>
        <w:tc>
          <w:tcPr>
            <w:tcW w:w="3865" w:type="dxa"/>
          </w:tcPr>
          <w:p w:rsidR="00B671A2" w:rsidRDefault="00B671A2">
            <w:pPr>
              <w:pStyle w:val="TableParagraph"/>
              <w:ind w:right="350"/>
              <w:rPr>
                <w:sz w:val="24"/>
              </w:rPr>
            </w:pPr>
            <w:r>
              <w:rPr>
                <w:sz w:val="24"/>
              </w:rPr>
              <w:t>Освещение</w:t>
            </w:r>
            <w:r>
              <w:rPr>
                <w:spacing w:val="40"/>
                <w:sz w:val="24"/>
              </w:rPr>
              <w:t xml:space="preserve"> </w:t>
            </w:r>
            <w:r>
              <w:rPr>
                <w:sz w:val="24"/>
              </w:rPr>
              <w:t>мероприятий и событий</w:t>
            </w:r>
            <w:r>
              <w:rPr>
                <w:spacing w:val="-13"/>
                <w:sz w:val="24"/>
              </w:rPr>
              <w:t xml:space="preserve"> </w:t>
            </w:r>
            <w:r>
              <w:rPr>
                <w:sz w:val="24"/>
              </w:rPr>
              <w:t>на</w:t>
            </w:r>
            <w:r>
              <w:rPr>
                <w:spacing w:val="-13"/>
                <w:sz w:val="24"/>
              </w:rPr>
              <w:t xml:space="preserve"> </w:t>
            </w:r>
            <w:r>
              <w:rPr>
                <w:sz w:val="24"/>
              </w:rPr>
              <w:t>сайте,</w:t>
            </w:r>
            <w:r>
              <w:rPr>
                <w:spacing w:val="-13"/>
                <w:sz w:val="24"/>
              </w:rPr>
              <w:t xml:space="preserve"> </w:t>
            </w:r>
            <w:r>
              <w:rPr>
                <w:sz w:val="24"/>
              </w:rPr>
              <w:t>госпаблики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61"/>
              <w:rPr>
                <w:sz w:val="24"/>
              </w:rPr>
            </w:pPr>
            <w:r>
              <w:rPr>
                <w:sz w:val="24"/>
              </w:rPr>
              <w:t>В течение учебного</w:t>
            </w:r>
            <w:r>
              <w:rPr>
                <w:spacing w:val="-15"/>
                <w:sz w:val="24"/>
              </w:rPr>
              <w:t xml:space="preserve"> </w:t>
            </w:r>
            <w:r>
              <w:rPr>
                <w:sz w:val="24"/>
              </w:rPr>
              <w:t>года</w:t>
            </w:r>
          </w:p>
        </w:tc>
      </w:tr>
    </w:tbl>
    <w:p w:rsidR="00690D05" w:rsidRDefault="00690D05">
      <w:pPr>
        <w:pStyle w:val="TableParagraph"/>
        <w:jc w:val="center"/>
        <w:rPr>
          <w:b/>
          <w:sz w:val="24"/>
        </w:rPr>
        <w:sectPr w:rsidR="00690D05">
          <w:type w:val="continuous"/>
          <w:pgSz w:w="12240" w:h="15840"/>
          <w:pgMar w:top="1440" w:right="283" w:bottom="1335"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4405"/>
      </w:tblGrid>
      <w:tr w:rsidR="00B671A2" w:rsidTr="00B671A2">
        <w:trPr>
          <w:trHeight w:val="951"/>
        </w:trPr>
        <w:tc>
          <w:tcPr>
            <w:tcW w:w="3865" w:type="dxa"/>
          </w:tcPr>
          <w:p w:rsidR="00B671A2" w:rsidRDefault="00B671A2">
            <w:pPr>
              <w:pStyle w:val="TableParagraph"/>
              <w:ind w:left="473"/>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B671A2" w:rsidRDefault="00B671A2">
            <w:pPr>
              <w:pStyle w:val="TableParagraph"/>
              <w:ind w:left="358"/>
              <w:rPr>
                <w:sz w:val="24"/>
              </w:rPr>
            </w:pPr>
            <w:r>
              <w:rPr>
                <w:spacing w:val="-2"/>
                <w:sz w:val="24"/>
              </w:rPr>
              <w:t>Классы</w:t>
            </w:r>
          </w:p>
        </w:tc>
        <w:tc>
          <w:tcPr>
            <w:tcW w:w="4405" w:type="dxa"/>
          </w:tcPr>
          <w:p w:rsidR="00B671A2" w:rsidRDefault="00B671A2">
            <w:pPr>
              <w:pStyle w:val="TableParagraph"/>
              <w:ind w:left="11"/>
              <w:jc w:val="center"/>
              <w:rPr>
                <w:sz w:val="24"/>
              </w:rPr>
            </w:pPr>
            <w:r>
              <w:rPr>
                <w:spacing w:val="-4"/>
                <w:sz w:val="24"/>
              </w:rPr>
              <w:t>Время</w:t>
            </w:r>
          </w:p>
        </w:tc>
      </w:tr>
      <w:tr w:rsidR="00B671A2" w:rsidTr="00B671A2">
        <w:trPr>
          <w:trHeight w:val="1343"/>
        </w:trPr>
        <w:tc>
          <w:tcPr>
            <w:tcW w:w="3865" w:type="dxa"/>
          </w:tcPr>
          <w:p w:rsidR="00B671A2" w:rsidRDefault="00B671A2">
            <w:pPr>
              <w:pStyle w:val="TableParagraph"/>
              <w:spacing w:before="245"/>
              <w:ind w:left="141"/>
              <w:jc w:val="both"/>
              <w:rPr>
                <w:sz w:val="24"/>
              </w:rPr>
            </w:pPr>
            <w:r>
              <w:rPr>
                <w:sz w:val="24"/>
              </w:rPr>
              <w:t>Всероссийский</w:t>
            </w:r>
            <w:r>
              <w:rPr>
                <w:spacing w:val="-5"/>
                <w:sz w:val="24"/>
              </w:rPr>
              <w:t xml:space="preserve"> </w:t>
            </w:r>
            <w:r>
              <w:rPr>
                <w:sz w:val="24"/>
              </w:rPr>
              <w:t>открытый</w:t>
            </w:r>
            <w:r>
              <w:rPr>
                <w:spacing w:val="-4"/>
                <w:sz w:val="24"/>
              </w:rPr>
              <w:t xml:space="preserve"> урок</w:t>
            </w:r>
          </w:p>
          <w:p w:rsidR="00B671A2" w:rsidRDefault="00B671A2">
            <w:pPr>
              <w:pStyle w:val="TableParagraph"/>
              <w:spacing w:before="0" w:line="270" w:lineRule="atLeast"/>
              <w:ind w:left="141" w:right="252"/>
              <w:jc w:val="both"/>
              <w:rPr>
                <w:sz w:val="24"/>
              </w:rPr>
            </w:pPr>
            <w:r>
              <w:rPr>
                <w:sz w:val="24"/>
              </w:rPr>
              <w:t>«ОБЗР»</w:t>
            </w:r>
            <w:r>
              <w:rPr>
                <w:spacing w:val="-10"/>
                <w:sz w:val="24"/>
              </w:rPr>
              <w:t xml:space="preserve"> </w:t>
            </w:r>
            <w:r>
              <w:rPr>
                <w:sz w:val="24"/>
              </w:rPr>
              <w:t>(урок</w:t>
            </w:r>
            <w:r>
              <w:rPr>
                <w:spacing w:val="-10"/>
                <w:sz w:val="24"/>
              </w:rPr>
              <w:t xml:space="preserve"> </w:t>
            </w:r>
            <w:r>
              <w:rPr>
                <w:sz w:val="24"/>
              </w:rPr>
              <w:t>подготовки</w:t>
            </w:r>
            <w:r>
              <w:rPr>
                <w:spacing w:val="-10"/>
                <w:sz w:val="24"/>
              </w:rPr>
              <w:t xml:space="preserve"> </w:t>
            </w:r>
            <w:r>
              <w:rPr>
                <w:sz w:val="24"/>
              </w:rPr>
              <w:t>детей</w:t>
            </w:r>
            <w:r>
              <w:rPr>
                <w:spacing w:val="-10"/>
                <w:sz w:val="24"/>
              </w:rPr>
              <w:t xml:space="preserve"> </w:t>
            </w:r>
            <w:r>
              <w:rPr>
                <w:sz w:val="24"/>
              </w:rPr>
              <w:t>к действиям</w:t>
            </w:r>
            <w:r>
              <w:rPr>
                <w:spacing w:val="-14"/>
                <w:sz w:val="24"/>
              </w:rPr>
              <w:t xml:space="preserve"> </w:t>
            </w:r>
            <w:r>
              <w:rPr>
                <w:sz w:val="24"/>
              </w:rPr>
              <w:t>в</w:t>
            </w:r>
            <w:r>
              <w:rPr>
                <w:spacing w:val="-14"/>
                <w:sz w:val="24"/>
              </w:rPr>
              <w:t xml:space="preserve"> </w:t>
            </w:r>
            <w:r>
              <w:rPr>
                <w:sz w:val="24"/>
              </w:rPr>
              <w:t>условиях</w:t>
            </w:r>
            <w:r>
              <w:rPr>
                <w:spacing w:val="-14"/>
                <w:sz w:val="24"/>
              </w:rPr>
              <w:t xml:space="preserve"> </w:t>
            </w:r>
            <w:r>
              <w:rPr>
                <w:sz w:val="24"/>
              </w:rPr>
              <w:t>различного рода чрезвычайных ситуаций)</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02.09.2024</w:t>
            </w:r>
          </w:p>
        </w:tc>
      </w:tr>
      <w:tr w:rsidR="00B671A2" w:rsidTr="00B671A2">
        <w:trPr>
          <w:trHeight w:val="1574"/>
        </w:trPr>
        <w:tc>
          <w:tcPr>
            <w:tcW w:w="3865" w:type="dxa"/>
          </w:tcPr>
          <w:p w:rsidR="00B671A2" w:rsidRDefault="00B671A2">
            <w:pPr>
              <w:pStyle w:val="TableParagraph"/>
              <w:spacing w:before="0"/>
              <w:ind w:right="64"/>
              <w:rPr>
                <w:sz w:val="24"/>
              </w:rPr>
            </w:pPr>
            <w:r>
              <w:rPr>
                <w:sz w:val="24"/>
              </w:rPr>
              <w:t>Неделя безопасности (профилактика ДДТТ, пожарной безопасности, экстремизма, терроризма,</w:t>
            </w:r>
            <w:r>
              <w:rPr>
                <w:spacing w:val="-14"/>
                <w:sz w:val="24"/>
              </w:rPr>
              <w:t xml:space="preserve"> </w:t>
            </w:r>
            <w:r>
              <w:rPr>
                <w:sz w:val="24"/>
              </w:rPr>
              <w:t>беседы,</w:t>
            </w:r>
            <w:r>
              <w:rPr>
                <w:spacing w:val="-14"/>
                <w:sz w:val="24"/>
              </w:rPr>
              <w:t xml:space="preserve"> </w:t>
            </w:r>
            <w:r>
              <w:rPr>
                <w:sz w:val="24"/>
              </w:rPr>
              <w:t>классные</w:t>
            </w:r>
            <w:r>
              <w:rPr>
                <w:spacing w:val="-14"/>
                <w:sz w:val="24"/>
              </w:rPr>
              <w:t xml:space="preserve"> </w:t>
            </w:r>
            <w:r>
              <w:rPr>
                <w:sz w:val="24"/>
              </w:rPr>
              <w:t>часы по ПДД, ОЖЗ)</w:t>
            </w:r>
          </w:p>
        </w:tc>
        <w:tc>
          <w:tcPr>
            <w:tcW w:w="1476" w:type="dxa"/>
          </w:tcPr>
          <w:p w:rsidR="00B671A2" w:rsidRDefault="00B671A2">
            <w:pPr>
              <w:pStyle w:val="TableParagraph"/>
              <w:spacing w:before="0"/>
              <w:ind w:left="108"/>
              <w:rPr>
                <w:sz w:val="24"/>
              </w:rPr>
            </w:pPr>
            <w:r>
              <w:rPr>
                <w:sz w:val="24"/>
              </w:rPr>
              <w:t>10-</w:t>
            </w:r>
            <w:r>
              <w:rPr>
                <w:spacing w:val="-5"/>
                <w:sz w:val="24"/>
              </w:rPr>
              <w:t>11</w:t>
            </w:r>
          </w:p>
        </w:tc>
        <w:tc>
          <w:tcPr>
            <w:tcW w:w="4405" w:type="dxa"/>
          </w:tcPr>
          <w:p w:rsidR="00B671A2" w:rsidRDefault="00B671A2">
            <w:pPr>
              <w:pStyle w:val="TableParagraph"/>
              <w:spacing w:before="0"/>
              <w:ind w:left="108"/>
              <w:rPr>
                <w:sz w:val="24"/>
              </w:rPr>
            </w:pPr>
            <w:r>
              <w:rPr>
                <w:sz w:val="24"/>
              </w:rPr>
              <w:t>02-</w:t>
            </w:r>
            <w:r>
              <w:rPr>
                <w:spacing w:val="-2"/>
                <w:sz w:val="24"/>
              </w:rPr>
              <w:t>06.09.2024</w:t>
            </w:r>
          </w:p>
        </w:tc>
      </w:tr>
      <w:tr w:rsidR="00B671A2" w:rsidTr="00B671A2">
        <w:trPr>
          <w:trHeight w:val="751"/>
        </w:trPr>
        <w:tc>
          <w:tcPr>
            <w:tcW w:w="3865" w:type="dxa"/>
          </w:tcPr>
          <w:p w:rsidR="00B671A2" w:rsidRDefault="00B671A2">
            <w:pPr>
              <w:pStyle w:val="TableParagraph"/>
              <w:rPr>
                <w:sz w:val="24"/>
              </w:rPr>
            </w:pPr>
            <w:r>
              <w:rPr>
                <w:sz w:val="24"/>
              </w:rPr>
              <w:lastRenderedPageBreak/>
              <w:t>День</w:t>
            </w:r>
            <w:r>
              <w:rPr>
                <w:spacing w:val="-10"/>
                <w:sz w:val="24"/>
              </w:rPr>
              <w:t xml:space="preserve"> </w:t>
            </w:r>
            <w:r>
              <w:rPr>
                <w:sz w:val="24"/>
              </w:rPr>
              <w:t>солидарности</w:t>
            </w:r>
            <w:r>
              <w:rPr>
                <w:spacing w:val="-10"/>
                <w:sz w:val="24"/>
              </w:rPr>
              <w:t xml:space="preserve"> </w:t>
            </w:r>
            <w:r>
              <w:rPr>
                <w:sz w:val="24"/>
              </w:rPr>
              <w:t>в</w:t>
            </w:r>
            <w:r>
              <w:rPr>
                <w:spacing w:val="-10"/>
                <w:sz w:val="24"/>
              </w:rPr>
              <w:t xml:space="preserve"> </w:t>
            </w:r>
            <w:r>
              <w:rPr>
                <w:sz w:val="24"/>
              </w:rPr>
              <w:t>борьбе</w:t>
            </w:r>
            <w:r>
              <w:rPr>
                <w:spacing w:val="-10"/>
                <w:sz w:val="24"/>
              </w:rPr>
              <w:t xml:space="preserve"> </w:t>
            </w:r>
            <w:r>
              <w:rPr>
                <w:sz w:val="24"/>
              </w:rPr>
              <w:t xml:space="preserve">с </w:t>
            </w:r>
            <w:r>
              <w:rPr>
                <w:spacing w:val="-2"/>
                <w:sz w:val="24"/>
              </w:rPr>
              <w:t>терроризмом</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03.09.2024</w:t>
            </w:r>
          </w:p>
        </w:tc>
      </w:tr>
      <w:tr w:rsidR="00B671A2" w:rsidTr="00B671A2">
        <w:trPr>
          <w:trHeight w:val="1703"/>
        </w:trPr>
        <w:tc>
          <w:tcPr>
            <w:tcW w:w="3865" w:type="dxa"/>
          </w:tcPr>
          <w:p w:rsidR="00B671A2" w:rsidRDefault="00B671A2">
            <w:pPr>
              <w:pStyle w:val="TableParagraph"/>
              <w:ind w:right="64"/>
              <w:rPr>
                <w:sz w:val="24"/>
              </w:rPr>
            </w:pPr>
            <w:r>
              <w:rPr>
                <w:sz w:val="24"/>
              </w:rPr>
              <w:t>Неделя безопасности (профилактика ДДТТ, пожарной безопасности, экстремизма, терроризма,</w:t>
            </w:r>
            <w:r>
              <w:rPr>
                <w:spacing w:val="-14"/>
                <w:sz w:val="24"/>
              </w:rPr>
              <w:t xml:space="preserve"> </w:t>
            </w:r>
            <w:r>
              <w:rPr>
                <w:sz w:val="24"/>
              </w:rPr>
              <w:t>беседы,</w:t>
            </w:r>
            <w:r>
              <w:rPr>
                <w:spacing w:val="-14"/>
                <w:sz w:val="24"/>
              </w:rPr>
              <w:t xml:space="preserve"> </w:t>
            </w:r>
            <w:r>
              <w:rPr>
                <w:sz w:val="24"/>
              </w:rPr>
              <w:t>классные</w:t>
            </w:r>
            <w:r>
              <w:rPr>
                <w:spacing w:val="-14"/>
                <w:sz w:val="24"/>
              </w:rPr>
              <w:t xml:space="preserve"> </w:t>
            </w:r>
            <w:r>
              <w:rPr>
                <w:sz w:val="24"/>
              </w:rPr>
              <w:t>часы по ПДД, ОЖЗ)</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23.09 -</w:t>
            </w:r>
            <w:r>
              <w:rPr>
                <w:spacing w:val="-2"/>
                <w:sz w:val="24"/>
              </w:rPr>
              <w:t>29.09.2024</w:t>
            </w:r>
          </w:p>
        </w:tc>
      </w:tr>
      <w:tr w:rsidR="00B671A2" w:rsidTr="00B671A2">
        <w:trPr>
          <w:trHeight w:val="1303"/>
        </w:trPr>
        <w:tc>
          <w:tcPr>
            <w:tcW w:w="3865" w:type="dxa"/>
          </w:tcPr>
          <w:p w:rsidR="00B671A2" w:rsidRDefault="00B671A2">
            <w:pPr>
              <w:pStyle w:val="TableParagraph"/>
              <w:rPr>
                <w:sz w:val="24"/>
              </w:rPr>
            </w:pPr>
            <w:r>
              <w:rPr>
                <w:sz w:val="24"/>
              </w:rPr>
              <w:t>Всероссийский</w:t>
            </w:r>
            <w:r>
              <w:rPr>
                <w:spacing w:val="-5"/>
                <w:sz w:val="24"/>
              </w:rPr>
              <w:t xml:space="preserve"> </w:t>
            </w:r>
            <w:r>
              <w:rPr>
                <w:sz w:val="24"/>
              </w:rPr>
              <w:t>открытый</w:t>
            </w:r>
            <w:r>
              <w:rPr>
                <w:spacing w:val="-4"/>
                <w:sz w:val="24"/>
              </w:rPr>
              <w:t xml:space="preserve"> урок</w:t>
            </w:r>
          </w:p>
          <w:p w:rsidR="00B671A2" w:rsidRDefault="00B671A2">
            <w:pPr>
              <w:pStyle w:val="TableParagraph"/>
              <w:spacing w:before="0"/>
              <w:rPr>
                <w:sz w:val="24"/>
              </w:rPr>
            </w:pPr>
            <w:r>
              <w:rPr>
                <w:sz w:val="24"/>
              </w:rPr>
              <w:t>«ОБЗР» (приуроченный ко Дню гражданской</w:t>
            </w:r>
            <w:r>
              <w:rPr>
                <w:spacing w:val="-15"/>
                <w:sz w:val="24"/>
              </w:rPr>
              <w:t xml:space="preserve"> </w:t>
            </w:r>
            <w:r>
              <w:rPr>
                <w:sz w:val="24"/>
              </w:rPr>
              <w:t>обороны</w:t>
            </w:r>
            <w:r>
              <w:rPr>
                <w:spacing w:val="-15"/>
                <w:sz w:val="24"/>
              </w:rPr>
              <w:t xml:space="preserve"> </w:t>
            </w:r>
            <w:r>
              <w:rPr>
                <w:sz w:val="24"/>
              </w:rPr>
              <w:t xml:space="preserve">Российской </w:t>
            </w:r>
            <w:r>
              <w:rPr>
                <w:spacing w:val="-2"/>
                <w:sz w:val="24"/>
              </w:rPr>
              <w:t>Федерации)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04.10.2024</w:t>
            </w:r>
          </w:p>
        </w:tc>
      </w:tr>
      <w:tr w:rsidR="00B671A2" w:rsidTr="00B671A2">
        <w:trPr>
          <w:trHeight w:val="1227"/>
        </w:trPr>
        <w:tc>
          <w:tcPr>
            <w:tcW w:w="3865" w:type="dxa"/>
          </w:tcPr>
          <w:p w:rsidR="00B671A2" w:rsidRDefault="00B671A2">
            <w:pPr>
              <w:pStyle w:val="TableParagraph"/>
              <w:rPr>
                <w:sz w:val="24"/>
              </w:rPr>
            </w:pPr>
            <w:r>
              <w:rPr>
                <w:sz w:val="24"/>
              </w:rPr>
              <w:t>Акция</w:t>
            </w:r>
            <w:r>
              <w:rPr>
                <w:spacing w:val="-4"/>
                <w:sz w:val="24"/>
              </w:rPr>
              <w:t xml:space="preserve"> </w:t>
            </w:r>
            <w:r>
              <w:rPr>
                <w:sz w:val="24"/>
              </w:rPr>
              <w:t>«Нет</w:t>
            </w:r>
            <w:r>
              <w:rPr>
                <w:spacing w:val="-2"/>
                <w:sz w:val="24"/>
              </w:rPr>
              <w:t xml:space="preserve"> </w:t>
            </w:r>
            <w:r>
              <w:rPr>
                <w:sz w:val="24"/>
              </w:rPr>
              <w:t>жертвам</w:t>
            </w:r>
            <w:r>
              <w:rPr>
                <w:spacing w:val="-2"/>
                <w:sz w:val="24"/>
              </w:rPr>
              <w:t xml:space="preserve"> </w:t>
            </w:r>
            <w:r>
              <w:rPr>
                <w:sz w:val="24"/>
              </w:rPr>
              <w:t>–</w:t>
            </w:r>
            <w:r>
              <w:rPr>
                <w:spacing w:val="-2"/>
                <w:sz w:val="24"/>
              </w:rPr>
              <w:t xml:space="preserve"> </w:t>
            </w:r>
            <w:r>
              <w:rPr>
                <w:spacing w:val="-4"/>
                <w:sz w:val="24"/>
              </w:rPr>
              <w:t>ДТП»</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z w:val="24"/>
              </w:rPr>
              <w:t>Ноябрь</w:t>
            </w:r>
            <w:r>
              <w:rPr>
                <w:spacing w:val="-4"/>
                <w:sz w:val="24"/>
              </w:rPr>
              <w:t xml:space="preserve"> 2024</w:t>
            </w:r>
          </w:p>
        </w:tc>
      </w:tr>
      <w:tr w:rsidR="00B671A2" w:rsidTr="00B671A2">
        <w:trPr>
          <w:trHeight w:val="751"/>
        </w:trPr>
        <w:tc>
          <w:tcPr>
            <w:tcW w:w="3865" w:type="dxa"/>
          </w:tcPr>
          <w:p w:rsidR="00B671A2" w:rsidRDefault="00B671A2">
            <w:pPr>
              <w:pStyle w:val="TableParagraph"/>
              <w:spacing w:before="245"/>
              <w:ind w:left="141"/>
              <w:rPr>
                <w:sz w:val="24"/>
              </w:rPr>
            </w:pPr>
            <w:r>
              <w:rPr>
                <w:sz w:val="24"/>
              </w:rPr>
              <w:t>Единый</w:t>
            </w:r>
            <w:r>
              <w:rPr>
                <w:spacing w:val="-4"/>
                <w:sz w:val="24"/>
              </w:rPr>
              <w:t xml:space="preserve"> </w:t>
            </w:r>
            <w:r>
              <w:rPr>
                <w:sz w:val="24"/>
              </w:rPr>
              <w:t>урок</w:t>
            </w:r>
            <w:r>
              <w:rPr>
                <w:spacing w:val="-3"/>
                <w:sz w:val="24"/>
              </w:rPr>
              <w:t xml:space="preserve"> </w:t>
            </w:r>
            <w:r>
              <w:rPr>
                <w:sz w:val="24"/>
              </w:rPr>
              <w:t>«Права</w:t>
            </w:r>
            <w:r>
              <w:rPr>
                <w:spacing w:val="-3"/>
                <w:sz w:val="24"/>
              </w:rPr>
              <w:t xml:space="preserve"> </w:t>
            </w:r>
            <w:r>
              <w:rPr>
                <w:spacing w:val="-2"/>
                <w:sz w:val="24"/>
              </w:rPr>
              <w:t>человека»</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10.12.2024</w:t>
            </w:r>
          </w:p>
        </w:tc>
      </w:tr>
      <w:tr w:rsidR="00B671A2" w:rsidTr="00B671A2">
        <w:trPr>
          <w:trHeight w:val="1303"/>
        </w:trPr>
        <w:tc>
          <w:tcPr>
            <w:tcW w:w="3865" w:type="dxa"/>
          </w:tcPr>
          <w:p w:rsidR="00B671A2" w:rsidRDefault="00B671A2">
            <w:pPr>
              <w:pStyle w:val="TableParagraph"/>
              <w:rPr>
                <w:sz w:val="24"/>
              </w:rPr>
            </w:pPr>
            <w:r>
              <w:rPr>
                <w:sz w:val="24"/>
              </w:rPr>
              <w:t>Всероссийский</w:t>
            </w:r>
            <w:r>
              <w:rPr>
                <w:spacing w:val="-5"/>
                <w:sz w:val="24"/>
              </w:rPr>
              <w:t xml:space="preserve"> </w:t>
            </w:r>
            <w:r>
              <w:rPr>
                <w:sz w:val="24"/>
              </w:rPr>
              <w:t>открытый</w:t>
            </w:r>
            <w:r>
              <w:rPr>
                <w:spacing w:val="-4"/>
                <w:sz w:val="24"/>
              </w:rPr>
              <w:t xml:space="preserve"> урок</w:t>
            </w:r>
          </w:p>
          <w:p w:rsidR="00B671A2" w:rsidRDefault="00B671A2">
            <w:pPr>
              <w:pStyle w:val="TableParagraph"/>
              <w:spacing w:before="0"/>
              <w:rPr>
                <w:sz w:val="24"/>
              </w:rPr>
            </w:pPr>
            <w:r>
              <w:rPr>
                <w:sz w:val="24"/>
              </w:rPr>
              <w:t>«ОБЗР» (приуроченный к празднованию</w:t>
            </w:r>
            <w:r>
              <w:rPr>
                <w:spacing w:val="-15"/>
                <w:sz w:val="24"/>
              </w:rPr>
              <w:t xml:space="preserve"> </w:t>
            </w:r>
            <w:r>
              <w:rPr>
                <w:sz w:val="24"/>
              </w:rPr>
              <w:t>Всемирного</w:t>
            </w:r>
            <w:r>
              <w:rPr>
                <w:spacing w:val="-15"/>
                <w:sz w:val="24"/>
              </w:rPr>
              <w:t xml:space="preserve"> </w:t>
            </w:r>
            <w:r>
              <w:rPr>
                <w:sz w:val="24"/>
              </w:rPr>
              <w:t>дня гражданской обороны)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01.03.2025</w:t>
            </w:r>
          </w:p>
        </w:tc>
      </w:tr>
      <w:tr w:rsidR="00B671A2" w:rsidTr="00B671A2">
        <w:trPr>
          <w:trHeight w:val="751"/>
        </w:trPr>
        <w:tc>
          <w:tcPr>
            <w:tcW w:w="3865" w:type="dxa"/>
          </w:tcPr>
          <w:p w:rsidR="00B671A2" w:rsidRDefault="00B671A2">
            <w:pPr>
              <w:pStyle w:val="TableParagraph"/>
              <w:rPr>
                <w:sz w:val="24"/>
              </w:rPr>
            </w:pPr>
            <w:r>
              <w:rPr>
                <w:sz w:val="24"/>
              </w:rPr>
              <w:t>Всероссийский</w:t>
            </w:r>
            <w:r>
              <w:rPr>
                <w:spacing w:val="-5"/>
                <w:sz w:val="24"/>
              </w:rPr>
              <w:t xml:space="preserve"> </w:t>
            </w:r>
            <w:r>
              <w:rPr>
                <w:sz w:val="24"/>
              </w:rPr>
              <w:t>открытый</w:t>
            </w:r>
            <w:r>
              <w:rPr>
                <w:spacing w:val="-4"/>
                <w:sz w:val="24"/>
              </w:rPr>
              <w:t xml:space="preserve"> урок</w:t>
            </w:r>
          </w:p>
          <w:p w:rsidR="00B671A2" w:rsidRDefault="00B671A2">
            <w:pPr>
              <w:pStyle w:val="TableParagraph"/>
              <w:spacing w:before="0"/>
              <w:rPr>
                <w:sz w:val="24"/>
              </w:rPr>
            </w:pPr>
            <w:r>
              <w:rPr>
                <w:sz w:val="24"/>
              </w:rPr>
              <w:t>«ОБЖ»</w:t>
            </w:r>
            <w:r>
              <w:rPr>
                <w:spacing w:val="-4"/>
                <w:sz w:val="24"/>
              </w:rPr>
              <w:t xml:space="preserve"> </w:t>
            </w:r>
            <w:r>
              <w:rPr>
                <w:sz w:val="24"/>
              </w:rPr>
              <w:t>(день</w:t>
            </w:r>
            <w:r>
              <w:rPr>
                <w:spacing w:val="-4"/>
                <w:sz w:val="24"/>
              </w:rPr>
              <w:t xml:space="preserve"> </w:t>
            </w:r>
            <w:r>
              <w:rPr>
                <w:sz w:val="24"/>
              </w:rPr>
              <w:t>пожарной</w:t>
            </w:r>
            <w:r>
              <w:rPr>
                <w:spacing w:val="-3"/>
                <w:sz w:val="24"/>
              </w:rPr>
              <w:t xml:space="preserve"> </w:t>
            </w:r>
            <w:r>
              <w:rPr>
                <w:spacing w:val="-2"/>
                <w:sz w:val="24"/>
              </w:rPr>
              <w:t>охраны)</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Pr>
                <w:sz w:val="24"/>
              </w:rPr>
            </w:pPr>
            <w:r>
              <w:rPr>
                <w:spacing w:val="-2"/>
                <w:sz w:val="24"/>
              </w:rPr>
              <w:t>30.04.2023</w:t>
            </w:r>
          </w:p>
        </w:tc>
      </w:tr>
      <w:tr w:rsidR="00B671A2" w:rsidTr="00B671A2">
        <w:trPr>
          <w:trHeight w:val="827"/>
        </w:trPr>
        <w:tc>
          <w:tcPr>
            <w:tcW w:w="3865" w:type="dxa"/>
          </w:tcPr>
          <w:p w:rsidR="00B671A2" w:rsidRDefault="00B671A2">
            <w:pPr>
              <w:pStyle w:val="TableParagraph"/>
              <w:spacing w:before="0" w:line="270" w:lineRule="atLeast"/>
              <w:ind w:right="675"/>
              <w:rPr>
                <w:sz w:val="24"/>
              </w:rPr>
            </w:pPr>
            <w:r>
              <w:rPr>
                <w:sz w:val="24"/>
              </w:rPr>
              <w:t>Беседы</w:t>
            </w:r>
            <w:r>
              <w:rPr>
                <w:spacing w:val="80"/>
                <w:sz w:val="24"/>
              </w:rPr>
              <w:t xml:space="preserve"> </w:t>
            </w:r>
            <w:r>
              <w:rPr>
                <w:sz w:val="24"/>
              </w:rPr>
              <w:t>с приглашенными специалистами:</w:t>
            </w:r>
            <w:r>
              <w:rPr>
                <w:spacing w:val="-15"/>
                <w:sz w:val="24"/>
              </w:rPr>
              <w:t xml:space="preserve"> </w:t>
            </w:r>
            <w:r>
              <w:rPr>
                <w:sz w:val="24"/>
              </w:rPr>
              <w:t>социальными работниками, врачами,</w:t>
            </w:r>
          </w:p>
        </w:tc>
        <w:tc>
          <w:tcPr>
            <w:tcW w:w="1476" w:type="dxa"/>
          </w:tcPr>
          <w:p w:rsidR="00B671A2" w:rsidRDefault="00B671A2">
            <w:pPr>
              <w:pStyle w:val="TableParagraph"/>
              <w:ind w:left="108"/>
              <w:rPr>
                <w:sz w:val="24"/>
              </w:rPr>
            </w:pPr>
            <w:r>
              <w:rPr>
                <w:sz w:val="24"/>
              </w:rPr>
              <w:t>10-</w:t>
            </w:r>
            <w:r>
              <w:rPr>
                <w:spacing w:val="-5"/>
                <w:sz w:val="24"/>
              </w:rPr>
              <w:t>11</w:t>
            </w:r>
          </w:p>
        </w:tc>
        <w:tc>
          <w:tcPr>
            <w:tcW w:w="4405" w:type="dxa"/>
          </w:tcPr>
          <w:p w:rsidR="00B671A2" w:rsidRDefault="00B671A2">
            <w:pPr>
              <w:pStyle w:val="TableParagraph"/>
              <w:ind w:left="108" w:right="661"/>
              <w:rPr>
                <w:sz w:val="24"/>
              </w:rPr>
            </w:pPr>
            <w:r>
              <w:rPr>
                <w:sz w:val="24"/>
              </w:rPr>
              <w:t>В течение учебного</w:t>
            </w:r>
            <w:r>
              <w:rPr>
                <w:spacing w:val="-15"/>
                <w:sz w:val="24"/>
              </w:rPr>
              <w:t xml:space="preserve"> </w:t>
            </w:r>
            <w:r>
              <w:rPr>
                <w:sz w:val="24"/>
              </w:rPr>
              <w:t>года</w:t>
            </w:r>
          </w:p>
        </w:tc>
      </w:tr>
    </w:tbl>
    <w:p w:rsidR="00690D05" w:rsidRDefault="00690D05">
      <w:pPr>
        <w:pStyle w:val="TableParagraph"/>
        <w:rPr>
          <w:sz w:val="24"/>
        </w:rPr>
        <w:sectPr w:rsidR="00690D05">
          <w:type w:val="continuous"/>
          <w:pgSz w:w="12240" w:h="15840"/>
          <w:pgMar w:top="1440" w:right="283" w:bottom="1168"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2228"/>
        <w:gridCol w:w="2143"/>
      </w:tblGrid>
      <w:tr w:rsidR="00690D05">
        <w:trPr>
          <w:trHeight w:val="275"/>
        </w:trPr>
        <w:tc>
          <w:tcPr>
            <w:tcW w:w="3865" w:type="dxa"/>
          </w:tcPr>
          <w:p w:rsidR="00690D05" w:rsidRDefault="00524862">
            <w:pPr>
              <w:pStyle w:val="TableParagraph"/>
              <w:spacing w:line="251" w:lineRule="exact"/>
              <w:rPr>
                <w:sz w:val="24"/>
              </w:rPr>
            </w:pPr>
            <w:r>
              <w:rPr>
                <w:sz w:val="24"/>
              </w:rPr>
              <w:t>инспекторами</w:t>
            </w:r>
            <w:r>
              <w:rPr>
                <w:spacing w:val="53"/>
                <w:sz w:val="24"/>
              </w:rPr>
              <w:t xml:space="preserve"> </w:t>
            </w:r>
            <w:r>
              <w:rPr>
                <w:sz w:val="24"/>
              </w:rPr>
              <w:t>ПДН</w:t>
            </w:r>
            <w:r>
              <w:rPr>
                <w:spacing w:val="-2"/>
                <w:sz w:val="24"/>
              </w:rPr>
              <w:t xml:space="preserve"> </w:t>
            </w:r>
            <w:r>
              <w:rPr>
                <w:sz w:val="24"/>
              </w:rPr>
              <w:t>ОП2,</w:t>
            </w:r>
            <w:r>
              <w:rPr>
                <w:spacing w:val="-2"/>
                <w:sz w:val="24"/>
              </w:rPr>
              <w:t xml:space="preserve"> ГИБДД</w:t>
            </w:r>
          </w:p>
        </w:tc>
        <w:tc>
          <w:tcPr>
            <w:tcW w:w="1476" w:type="dxa"/>
          </w:tcPr>
          <w:p w:rsidR="00690D05" w:rsidRDefault="00690D05">
            <w:pPr>
              <w:pStyle w:val="TableParagraph"/>
              <w:spacing w:before="0"/>
              <w:ind w:left="0"/>
              <w:rPr>
                <w:sz w:val="20"/>
              </w:rPr>
            </w:pPr>
          </w:p>
        </w:tc>
        <w:tc>
          <w:tcPr>
            <w:tcW w:w="2228" w:type="dxa"/>
          </w:tcPr>
          <w:p w:rsidR="00690D05" w:rsidRDefault="00690D05">
            <w:pPr>
              <w:pStyle w:val="TableParagraph"/>
              <w:spacing w:before="0"/>
              <w:ind w:left="0"/>
              <w:rPr>
                <w:sz w:val="20"/>
              </w:rPr>
            </w:pPr>
          </w:p>
        </w:tc>
        <w:tc>
          <w:tcPr>
            <w:tcW w:w="2143" w:type="dxa"/>
          </w:tcPr>
          <w:p w:rsidR="00690D05" w:rsidRDefault="00690D05">
            <w:pPr>
              <w:pStyle w:val="TableParagraph"/>
              <w:spacing w:before="0"/>
              <w:ind w:left="0"/>
              <w:rPr>
                <w:sz w:val="20"/>
              </w:rPr>
            </w:pPr>
          </w:p>
        </w:tc>
      </w:tr>
      <w:tr w:rsidR="00690D05">
        <w:trPr>
          <w:trHeight w:val="1427"/>
        </w:trPr>
        <w:tc>
          <w:tcPr>
            <w:tcW w:w="9712" w:type="dxa"/>
            <w:gridSpan w:val="4"/>
          </w:tcPr>
          <w:p w:rsidR="00690D05" w:rsidRDefault="00690D05">
            <w:pPr>
              <w:pStyle w:val="TableParagraph"/>
              <w:spacing w:before="205"/>
              <w:ind w:left="0"/>
              <w:rPr>
                <w:b/>
                <w:sz w:val="24"/>
              </w:rPr>
            </w:pPr>
          </w:p>
          <w:p w:rsidR="00690D05" w:rsidRDefault="00524862">
            <w:pPr>
              <w:pStyle w:val="TableParagraph"/>
              <w:spacing w:before="0"/>
              <w:ind w:left="2209" w:right="2201"/>
              <w:jc w:val="center"/>
              <w:rPr>
                <w:b/>
                <w:sz w:val="24"/>
              </w:rPr>
            </w:pPr>
            <w:r>
              <w:rPr>
                <w:b/>
                <w:spacing w:val="-2"/>
                <w:sz w:val="24"/>
              </w:rPr>
              <w:t>Здоровьесбережение</w:t>
            </w:r>
          </w:p>
        </w:tc>
      </w:tr>
      <w:tr w:rsidR="00690D05">
        <w:trPr>
          <w:trHeight w:val="951"/>
        </w:trPr>
        <w:tc>
          <w:tcPr>
            <w:tcW w:w="3865" w:type="dxa"/>
          </w:tcPr>
          <w:p w:rsidR="00690D05" w:rsidRDefault="00524862">
            <w:pPr>
              <w:pStyle w:val="TableParagraph"/>
              <w:ind w:left="473"/>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690D05" w:rsidRDefault="00524862">
            <w:pPr>
              <w:pStyle w:val="TableParagraph"/>
              <w:ind w:left="358"/>
              <w:rPr>
                <w:sz w:val="24"/>
              </w:rPr>
            </w:pPr>
            <w:r>
              <w:rPr>
                <w:spacing w:val="-2"/>
                <w:sz w:val="24"/>
              </w:rPr>
              <w:t>Классы</w:t>
            </w:r>
          </w:p>
        </w:tc>
        <w:tc>
          <w:tcPr>
            <w:tcW w:w="2228" w:type="dxa"/>
          </w:tcPr>
          <w:p w:rsidR="00690D05" w:rsidRDefault="00524862">
            <w:pPr>
              <w:pStyle w:val="TableParagraph"/>
              <w:ind w:left="11"/>
              <w:jc w:val="center"/>
              <w:rPr>
                <w:sz w:val="24"/>
              </w:rPr>
            </w:pPr>
            <w:r>
              <w:rPr>
                <w:spacing w:val="-4"/>
                <w:sz w:val="24"/>
              </w:rPr>
              <w:t>Время</w:t>
            </w:r>
          </w:p>
        </w:tc>
        <w:tc>
          <w:tcPr>
            <w:tcW w:w="2143" w:type="dxa"/>
          </w:tcPr>
          <w:p w:rsidR="00690D05" w:rsidRDefault="00524862">
            <w:pPr>
              <w:pStyle w:val="TableParagraph"/>
              <w:ind w:left="292"/>
              <w:rPr>
                <w:sz w:val="24"/>
              </w:rPr>
            </w:pPr>
            <w:r>
              <w:rPr>
                <w:spacing w:val="-2"/>
                <w:sz w:val="24"/>
              </w:rPr>
              <w:t>Ответственные</w:t>
            </w:r>
          </w:p>
        </w:tc>
      </w:tr>
      <w:tr w:rsidR="00690D05">
        <w:trPr>
          <w:trHeight w:val="1027"/>
        </w:trPr>
        <w:tc>
          <w:tcPr>
            <w:tcW w:w="3865" w:type="dxa"/>
          </w:tcPr>
          <w:p w:rsidR="00690D05" w:rsidRDefault="00524862">
            <w:pPr>
              <w:pStyle w:val="TableParagraph"/>
              <w:rPr>
                <w:sz w:val="24"/>
              </w:rPr>
            </w:pPr>
            <w:r>
              <w:rPr>
                <w:sz w:val="24"/>
              </w:rPr>
              <w:t>День</w:t>
            </w:r>
            <w:r>
              <w:rPr>
                <w:spacing w:val="-2"/>
                <w:sz w:val="24"/>
              </w:rPr>
              <w:t xml:space="preserve"> Здоровья</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сентябрь</w:t>
            </w:r>
          </w:p>
        </w:tc>
        <w:tc>
          <w:tcPr>
            <w:tcW w:w="2143" w:type="dxa"/>
          </w:tcPr>
          <w:p w:rsidR="00690D05" w:rsidRDefault="00524862">
            <w:pPr>
              <w:pStyle w:val="TableParagraph"/>
              <w:ind w:left="108" w:right="367"/>
              <w:rPr>
                <w:sz w:val="24"/>
              </w:rPr>
            </w:pPr>
            <w:r>
              <w:rPr>
                <w:spacing w:val="-2"/>
                <w:sz w:val="24"/>
              </w:rPr>
              <w:t>Учителя физической культуры</w:t>
            </w:r>
          </w:p>
        </w:tc>
      </w:tr>
      <w:tr w:rsidR="00690D05">
        <w:trPr>
          <w:trHeight w:val="1027"/>
        </w:trPr>
        <w:tc>
          <w:tcPr>
            <w:tcW w:w="3865" w:type="dxa"/>
          </w:tcPr>
          <w:p w:rsidR="00690D05" w:rsidRDefault="00524862">
            <w:pPr>
              <w:pStyle w:val="TableParagraph"/>
              <w:rPr>
                <w:sz w:val="24"/>
              </w:rPr>
            </w:pPr>
            <w:r>
              <w:rPr>
                <w:sz w:val="24"/>
              </w:rPr>
              <w:lastRenderedPageBreak/>
              <w:t>Соревнования</w:t>
            </w:r>
            <w:r>
              <w:rPr>
                <w:spacing w:val="-4"/>
                <w:sz w:val="24"/>
              </w:rPr>
              <w:t xml:space="preserve"> </w:t>
            </w:r>
            <w:r>
              <w:rPr>
                <w:sz w:val="24"/>
              </w:rPr>
              <w:t>по</w:t>
            </w:r>
            <w:r>
              <w:rPr>
                <w:spacing w:val="-4"/>
                <w:sz w:val="24"/>
              </w:rPr>
              <w:t xml:space="preserve"> </w:t>
            </w:r>
            <w:r>
              <w:rPr>
                <w:spacing w:val="-2"/>
                <w:sz w:val="24"/>
              </w:rPr>
              <w:t>четырехборью</w:t>
            </w:r>
          </w:p>
          <w:p w:rsidR="00690D05" w:rsidRDefault="00524862">
            <w:pPr>
              <w:pStyle w:val="TableParagraph"/>
              <w:spacing w:before="0"/>
              <w:rPr>
                <w:sz w:val="24"/>
              </w:rPr>
            </w:pPr>
            <w:r>
              <w:rPr>
                <w:sz w:val="24"/>
              </w:rPr>
              <w:t>«Шиповка</w:t>
            </w:r>
            <w:r>
              <w:rPr>
                <w:spacing w:val="-6"/>
                <w:sz w:val="24"/>
              </w:rPr>
              <w:t xml:space="preserve"> </w:t>
            </w:r>
            <w:r>
              <w:rPr>
                <w:spacing w:val="-2"/>
                <w:sz w:val="24"/>
              </w:rPr>
              <w:t>юных»</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октябрь-ноябрь</w:t>
            </w:r>
          </w:p>
        </w:tc>
        <w:tc>
          <w:tcPr>
            <w:tcW w:w="2143" w:type="dxa"/>
          </w:tcPr>
          <w:p w:rsidR="00690D05" w:rsidRDefault="00524862">
            <w:pPr>
              <w:pStyle w:val="TableParagraph"/>
              <w:ind w:left="108" w:right="367"/>
              <w:rPr>
                <w:sz w:val="24"/>
              </w:rPr>
            </w:pPr>
            <w:r>
              <w:rPr>
                <w:spacing w:val="-2"/>
                <w:sz w:val="24"/>
              </w:rPr>
              <w:t>Учителя физической культуры</w:t>
            </w:r>
          </w:p>
        </w:tc>
      </w:tr>
      <w:tr w:rsidR="00690D05">
        <w:trPr>
          <w:trHeight w:val="1027"/>
        </w:trPr>
        <w:tc>
          <w:tcPr>
            <w:tcW w:w="3865" w:type="dxa"/>
          </w:tcPr>
          <w:p w:rsidR="00690D05" w:rsidRDefault="00524862">
            <w:pPr>
              <w:pStyle w:val="TableParagraph"/>
              <w:rPr>
                <w:sz w:val="24"/>
              </w:rPr>
            </w:pPr>
            <w:r>
              <w:rPr>
                <w:sz w:val="24"/>
              </w:rPr>
              <w:t>Легкоатлетический</w:t>
            </w:r>
            <w:r>
              <w:rPr>
                <w:spacing w:val="-8"/>
                <w:sz w:val="24"/>
              </w:rPr>
              <w:t xml:space="preserve"> </w:t>
            </w:r>
            <w:r>
              <w:rPr>
                <w:spacing w:val="-2"/>
                <w:sz w:val="24"/>
              </w:rPr>
              <w:t>кросс</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октябрь</w:t>
            </w:r>
          </w:p>
        </w:tc>
        <w:tc>
          <w:tcPr>
            <w:tcW w:w="2143" w:type="dxa"/>
          </w:tcPr>
          <w:p w:rsidR="00690D05" w:rsidRDefault="00524862">
            <w:pPr>
              <w:pStyle w:val="TableParagraph"/>
              <w:ind w:left="108" w:right="367"/>
              <w:rPr>
                <w:sz w:val="24"/>
              </w:rPr>
            </w:pPr>
            <w:r>
              <w:rPr>
                <w:spacing w:val="-2"/>
                <w:sz w:val="24"/>
              </w:rPr>
              <w:t>Учителя физической культуры</w:t>
            </w:r>
          </w:p>
        </w:tc>
      </w:tr>
      <w:tr w:rsidR="00690D05">
        <w:trPr>
          <w:trHeight w:val="1027"/>
        </w:trPr>
        <w:tc>
          <w:tcPr>
            <w:tcW w:w="3865" w:type="dxa"/>
          </w:tcPr>
          <w:p w:rsidR="00690D05" w:rsidRDefault="00524862">
            <w:pPr>
              <w:pStyle w:val="TableParagraph"/>
              <w:rPr>
                <w:sz w:val="24"/>
              </w:rPr>
            </w:pPr>
            <w:r>
              <w:rPr>
                <w:sz w:val="24"/>
              </w:rPr>
              <w:t>Соревнования</w:t>
            </w:r>
            <w:r>
              <w:rPr>
                <w:spacing w:val="-4"/>
                <w:sz w:val="24"/>
              </w:rPr>
              <w:t xml:space="preserve"> </w:t>
            </w:r>
            <w:r>
              <w:rPr>
                <w:sz w:val="24"/>
              </w:rPr>
              <w:t>по</w:t>
            </w:r>
            <w:r>
              <w:rPr>
                <w:spacing w:val="-4"/>
                <w:sz w:val="24"/>
              </w:rPr>
              <w:t xml:space="preserve"> </w:t>
            </w:r>
            <w:r>
              <w:rPr>
                <w:spacing w:val="-2"/>
                <w:sz w:val="24"/>
              </w:rPr>
              <w:t>четырехборью</w:t>
            </w:r>
          </w:p>
          <w:p w:rsidR="00690D05" w:rsidRDefault="00524862">
            <w:pPr>
              <w:pStyle w:val="TableParagraph"/>
              <w:spacing w:before="0"/>
              <w:rPr>
                <w:sz w:val="24"/>
              </w:rPr>
            </w:pPr>
            <w:r>
              <w:rPr>
                <w:sz w:val="24"/>
              </w:rPr>
              <w:t>«Шиповка</w:t>
            </w:r>
            <w:r>
              <w:rPr>
                <w:spacing w:val="-6"/>
                <w:sz w:val="24"/>
              </w:rPr>
              <w:t xml:space="preserve"> </w:t>
            </w:r>
            <w:r>
              <w:rPr>
                <w:spacing w:val="-2"/>
                <w:sz w:val="24"/>
              </w:rPr>
              <w:t>юных»</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октябрь-ноябрь</w:t>
            </w:r>
          </w:p>
        </w:tc>
        <w:tc>
          <w:tcPr>
            <w:tcW w:w="2143" w:type="dxa"/>
          </w:tcPr>
          <w:p w:rsidR="00690D05" w:rsidRDefault="00524862">
            <w:pPr>
              <w:pStyle w:val="TableParagraph"/>
              <w:ind w:left="108" w:right="367"/>
              <w:rPr>
                <w:sz w:val="24"/>
              </w:rPr>
            </w:pPr>
            <w:r>
              <w:rPr>
                <w:spacing w:val="-2"/>
                <w:sz w:val="24"/>
              </w:rPr>
              <w:t>Учителя физической культуры</w:t>
            </w:r>
          </w:p>
        </w:tc>
      </w:tr>
      <w:tr w:rsidR="00690D05">
        <w:trPr>
          <w:trHeight w:val="1027"/>
        </w:trPr>
        <w:tc>
          <w:tcPr>
            <w:tcW w:w="3865" w:type="dxa"/>
          </w:tcPr>
          <w:p w:rsidR="00690D05" w:rsidRDefault="00524862">
            <w:pPr>
              <w:pStyle w:val="TableParagraph"/>
              <w:rPr>
                <w:sz w:val="24"/>
              </w:rPr>
            </w:pPr>
            <w:r>
              <w:rPr>
                <w:sz w:val="24"/>
              </w:rPr>
              <w:t>Соревнования</w:t>
            </w:r>
            <w:r>
              <w:rPr>
                <w:spacing w:val="-4"/>
                <w:sz w:val="24"/>
              </w:rPr>
              <w:t xml:space="preserve"> </w:t>
            </w:r>
            <w:r>
              <w:rPr>
                <w:sz w:val="24"/>
              </w:rPr>
              <w:t>по</w:t>
            </w:r>
            <w:r>
              <w:rPr>
                <w:spacing w:val="-4"/>
                <w:sz w:val="24"/>
              </w:rPr>
              <w:t xml:space="preserve"> </w:t>
            </w:r>
            <w:r>
              <w:rPr>
                <w:spacing w:val="-2"/>
                <w:sz w:val="24"/>
              </w:rPr>
              <w:t>баскетболу</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декабрь</w:t>
            </w:r>
          </w:p>
        </w:tc>
        <w:tc>
          <w:tcPr>
            <w:tcW w:w="2143" w:type="dxa"/>
          </w:tcPr>
          <w:p w:rsidR="00690D05" w:rsidRDefault="00524862">
            <w:pPr>
              <w:pStyle w:val="TableParagraph"/>
              <w:ind w:left="108" w:right="367"/>
              <w:rPr>
                <w:sz w:val="24"/>
              </w:rPr>
            </w:pPr>
            <w:r>
              <w:rPr>
                <w:spacing w:val="-2"/>
                <w:sz w:val="24"/>
              </w:rPr>
              <w:t>Учителя физической культуры</w:t>
            </w:r>
          </w:p>
        </w:tc>
      </w:tr>
      <w:tr w:rsidR="00690D05">
        <w:trPr>
          <w:trHeight w:val="1027"/>
        </w:trPr>
        <w:tc>
          <w:tcPr>
            <w:tcW w:w="3865" w:type="dxa"/>
          </w:tcPr>
          <w:p w:rsidR="00690D05" w:rsidRDefault="00524862">
            <w:pPr>
              <w:pStyle w:val="TableParagraph"/>
              <w:rPr>
                <w:sz w:val="24"/>
              </w:rPr>
            </w:pPr>
            <w:r>
              <w:rPr>
                <w:sz w:val="24"/>
              </w:rPr>
              <w:t>Военно-спортивные</w:t>
            </w:r>
            <w:r>
              <w:rPr>
                <w:spacing w:val="-12"/>
                <w:sz w:val="24"/>
              </w:rPr>
              <w:t xml:space="preserve"> </w:t>
            </w:r>
            <w:r>
              <w:rPr>
                <w:spacing w:val="-2"/>
                <w:sz w:val="24"/>
              </w:rPr>
              <w:t>соревнования</w:t>
            </w:r>
          </w:p>
          <w:p w:rsidR="00690D05" w:rsidRDefault="00524862">
            <w:pPr>
              <w:pStyle w:val="TableParagraph"/>
              <w:spacing w:before="0"/>
              <w:rPr>
                <w:sz w:val="24"/>
              </w:rPr>
            </w:pPr>
            <w:r>
              <w:rPr>
                <w:sz w:val="24"/>
              </w:rPr>
              <w:t>«Юнармейцы,</w:t>
            </w:r>
            <w:r>
              <w:rPr>
                <w:spacing w:val="-7"/>
                <w:sz w:val="24"/>
              </w:rPr>
              <w:t xml:space="preserve"> </w:t>
            </w:r>
            <w:r>
              <w:rPr>
                <w:spacing w:val="-2"/>
                <w:sz w:val="24"/>
              </w:rPr>
              <w:t>вперед!»</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январь</w:t>
            </w:r>
          </w:p>
        </w:tc>
        <w:tc>
          <w:tcPr>
            <w:tcW w:w="2143" w:type="dxa"/>
          </w:tcPr>
          <w:p w:rsidR="00690D05" w:rsidRDefault="00524862">
            <w:pPr>
              <w:pStyle w:val="TableParagraph"/>
              <w:ind w:left="108" w:right="367"/>
              <w:rPr>
                <w:sz w:val="24"/>
              </w:rPr>
            </w:pPr>
            <w:r>
              <w:rPr>
                <w:spacing w:val="-2"/>
                <w:sz w:val="24"/>
              </w:rPr>
              <w:t>Учителя физической культуры</w:t>
            </w:r>
          </w:p>
        </w:tc>
      </w:tr>
      <w:tr w:rsidR="00690D05">
        <w:trPr>
          <w:trHeight w:val="1779"/>
        </w:trPr>
        <w:tc>
          <w:tcPr>
            <w:tcW w:w="3865" w:type="dxa"/>
          </w:tcPr>
          <w:p w:rsidR="00690D05" w:rsidRDefault="00524862">
            <w:pPr>
              <w:pStyle w:val="TableParagraph"/>
              <w:ind w:right="350"/>
              <w:rPr>
                <w:sz w:val="24"/>
              </w:rPr>
            </w:pPr>
            <w:r>
              <w:rPr>
                <w:sz w:val="24"/>
              </w:rPr>
              <w:t>Всеросийская</w:t>
            </w:r>
            <w:r>
              <w:rPr>
                <w:spacing w:val="-15"/>
                <w:sz w:val="24"/>
              </w:rPr>
              <w:t xml:space="preserve"> </w:t>
            </w:r>
            <w:r>
              <w:rPr>
                <w:sz w:val="24"/>
              </w:rPr>
              <w:t>акция</w:t>
            </w:r>
            <w:r>
              <w:rPr>
                <w:spacing w:val="-15"/>
                <w:sz w:val="24"/>
              </w:rPr>
              <w:t xml:space="preserve"> </w:t>
            </w:r>
            <w:r>
              <w:rPr>
                <w:sz w:val="24"/>
              </w:rPr>
              <w:t xml:space="preserve">«Спорт- альтернатива пагубным </w:t>
            </w:r>
            <w:r>
              <w:rPr>
                <w:spacing w:val="-2"/>
                <w:sz w:val="24"/>
              </w:rPr>
              <w:t>привычкам»</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январь</w:t>
            </w:r>
          </w:p>
        </w:tc>
        <w:tc>
          <w:tcPr>
            <w:tcW w:w="2143" w:type="dxa"/>
          </w:tcPr>
          <w:p w:rsidR="00690D05" w:rsidRDefault="00524862">
            <w:pPr>
              <w:pStyle w:val="TableParagraph"/>
              <w:ind w:left="108" w:right="367"/>
              <w:rPr>
                <w:sz w:val="24"/>
              </w:rPr>
            </w:pPr>
            <w:r>
              <w:rPr>
                <w:spacing w:val="-2"/>
                <w:sz w:val="24"/>
              </w:rPr>
              <w:t>Учителя физической культуры</w:t>
            </w:r>
          </w:p>
          <w:p w:rsidR="00690D05" w:rsidRDefault="00524862">
            <w:pPr>
              <w:pStyle w:val="TableParagraph"/>
              <w:spacing w:before="200"/>
              <w:ind w:left="108"/>
              <w:rPr>
                <w:sz w:val="24"/>
              </w:rPr>
            </w:pPr>
            <w:r>
              <w:rPr>
                <w:spacing w:val="-2"/>
                <w:sz w:val="24"/>
              </w:rPr>
              <w:t>Классные руководители</w:t>
            </w:r>
          </w:p>
        </w:tc>
      </w:tr>
      <w:tr w:rsidR="00690D05">
        <w:trPr>
          <w:trHeight w:val="1579"/>
        </w:trPr>
        <w:tc>
          <w:tcPr>
            <w:tcW w:w="3865" w:type="dxa"/>
          </w:tcPr>
          <w:p w:rsidR="00690D05" w:rsidRDefault="00524862">
            <w:pPr>
              <w:pStyle w:val="TableParagraph"/>
              <w:rPr>
                <w:sz w:val="24"/>
              </w:rPr>
            </w:pPr>
            <w:r>
              <w:rPr>
                <w:sz w:val="24"/>
              </w:rPr>
              <w:t>Всемирный</w:t>
            </w:r>
            <w:r>
              <w:rPr>
                <w:spacing w:val="-3"/>
                <w:sz w:val="24"/>
              </w:rPr>
              <w:t xml:space="preserve"> </w:t>
            </w:r>
            <w:r>
              <w:rPr>
                <w:sz w:val="24"/>
              </w:rPr>
              <w:t>День</w:t>
            </w:r>
            <w:r>
              <w:rPr>
                <w:spacing w:val="-3"/>
                <w:sz w:val="24"/>
              </w:rPr>
              <w:t xml:space="preserve"> </w:t>
            </w:r>
            <w:r>
              <w:rPr>
                <w:spacing w:val="-2"/>
                <w:sz w:val="24"/>
              </w:rPr>
              <w:t>здоровья</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pacing w:val="-2"/>
                <w:sz w:val="24"/>
              </w:rPr>
              <w:t>07.04.2025</w:t>
            </w:r>
          </w:p>
        </w:tc>
        <w:tc>
          <w:tcPr>
            <w:tcW w:w="2143" w:type="dxa"/>
          </w:tcPr>
          <w:p w:rsidR="00690D05" w:rsidRDefault="00524862">
            <w:pPr>
              <w:pStyle w:val="TableParagraph"/>
              <w:ind w:left="108" w:right="367"/>
              <w:rPr>
                <w:sz w:val="24"/>
              </w:rPr>
            </w:pPr>
            <w:r>
              <w:rPr>
                <w:spacing w:val="-2"/>
                <w:sz w:val="24"/>
              </w:rPr>
              <w:t>Классные руководители, учителя физической культуры</w:t>
            </w:r>
          </w:p>
        </w:tc>
      </w:tr>
      <w:tr w:rsidR="00690D05">
        <w:trPr>
          <w:trHeight w:val="827"/>
        </w:trPr>
        <w:tc>
          <w:tcPr>
            <w:tcW w:w="3865" w:type="dxa"/>
          </w:tcPr>
          <w:p w:rsidR="00690D05" w:rsidRDefault="00524862">
            <w:pPr>
              <w:pStyle w:val="TableParagraph"/>
              <w:rPr>
                <w:sz w:val="24"/>
              </w:rPr>
            </w:pPr>
            <w:r>
              <w:rPr>
                <w:sz w:val="24"/>
              </w:rPr>
              <w:t>Сдача</w:t>
            </w:r>
            <w:r>
              <w:rPr>
                <w:spacing w:val="-8"/>
                <w:sz w:val="24"/>
              </w:rPr>
              <w:t xml:space="preserve"> </w:t>
            </w:r>
            <w:r>
              <w:rPr>
                <w:sz w:val="24"/>
              </w:rPr>
              <w:t>норм</w:t>
            </w:r>
            <w:r>
              <w:rPr>
                <w:spacing w:val="-8"/>
                <w:sz w:val="24"/>
              </w:rPr>
              <w:t xml:space="preserve"> </w:t>
            </w:r>
            <w:r>
              <w:rPr>
                <w:sz w:val="24"/>
              </w:rPr>
              <w:t>«Готов</w:t>
            </w:r>
            <w:r>
              <w:rPr>
                <w:spacing w:val="-8"/>
                <w:sz w:val="24"/>
              </w:rPr>
              <w:t xml:space="preserve"> </w:t>
            </w:r>
            <w:r>
              <w:rPr>
                <w:sz w:val="24"/>
              </w:rPr>
              <w:t>к</w:t>
            </w:r>
            <w:r>
              <w:rPr>
                <w:spacing w:val="-8"/>
                <w:sz w:val="24"/>
              </w:rPr>
              <w:t xml:space="preserve"> </w:t>
            </w:r>
            <w:r>
              <w:rPr>
                <w:sz w:val="24"/>
              </w:rPr>
              <w:t>труду</w:t>
            </w:r>
            <w:r>
              <w:rPr>
                <w:spacing w:val="-8"/>
                <w:sz w:val="24"/>
              </w:rPr>
              <w:t xml:space="preserve"> </w:t>
            </w:r>
            <w:r>
              <w:rPr>
                <w:sz w:val="24"/>
              </w:rPr>
              <w:t xml:space="preserve">и </w:t>
            </w:r>
            <w:r>
              <w:rPr>
                <w:spacing w:val="-2"/>
                <w:sz w:val="24"/>
              </w:rPr>
              <w:t>обороне»</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ight="661"/>
              <w:rPr>
                <w:sz w:val="24"/>
              </w:rPr>
            </w:pPr>
            <w:r>
              <w:rPr>
                <w:sz w:val="24"/>
              </w:rPr>
              <w:t>В течение учебного</w:t>
            </w:r>
            <w:r>
              <w:rPr>
                <w:spacing w:val="-15"/>
                <w:sz w:val="24"/>
              </w:rPr>
              <w:t xml:space="preserve"> </w:t>
            </w:r>
            <w:r>
              <w:rPr>
                <w:sz w:val="24"/>
              </w:rPr>
              <w:t>года</w:t>
            </w:r>
          </w:p>
        </w:tc>
        <w:tc>
          <w:tcPr>
            <w:tcW w:w="2143" w:type="dxa"/>
          </w:tcPr>
          <w:p w:rsidR="00690D05" w:rsidRDefault="00524862">
            <w:pPr>
              <w:pStyle w:val="TableParagraph"/>
              <w:spacing w:before="0" w:line="270" w:lineRule="atLeast"/>
              <w:ind w:left="108"/>
              <w:rPr>
                <w:sz w:val="24"/>
              </w:rPr>
            </w:pPr>
            <w:r>
              <w:rPr>
                <w:spacing w:val="-2"/>
                <w:sz w:val="24"/>
              </w:rPr>
              <w:t>Классные руководители, учителя</w:t>
            </w:r>
          </w:p>
        </w:tc>
      </w:tr>
    </w:tbl>
    <w:p w:rsidR="00690D05" w:rsidRDefault="00690D05">
      <w:pPr>
        <w:pStyle w:val="TableParagraph"/>
        <w:spacing w:line="270" w:lineRule="atLeast"/>
        <w:rPr>
          <w:sz w:val="24"/>
        </w:rPr>
        <w:sectPr w:rsidR="00690D05">
          <w:type w:val="continuous"/>
          <w:pgSz w:w="12240" w:h="15840"/>
          <w:pgMar w:top="1440" w:right="283" w:bottom="980"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2226"/>
        <w:gridCol w:w="2144"/>
      </w:tblGrid>
      <w:tr w:rsidR="00690D05">
        <w:trPr>
          <w:trHeight w:val="751"/>
        </w:trPr>
        <w:tc>
          <w:tcPr>
            <w:tcW w:w="3865" w:type="dxa"/>
          </w:tcPr>
          <w:p w:rsidR="00690D05" w:rsidRDefault="00690D05">
            <w:pPr>
              <w:pStyle w:val="TableParagraph"/>
              <w:spacing w:before="0"/>
              <w:ind w:left="0"/>
              <w:rPr>
                <w:sz w:val="24"/>
              </w:rPr>
            </w:pPr>
          </w:p>
        </w:tc>
        <w:tc>
          <w:tcPr>
            <w:tcW w:w="1476" w:type="dxa"/>
          </w:tcPr>
          <w:p w:rsidR="00690D05" w:rsidRDefault="00690D05">
            <w:pPr>
              <w:pStyle w:val="TableParagraph"/>
              <w:spacing w:before="0"/>
              <w:ind w:left="0"/>
              <w:rPr>
                <w:sz w:val="24"/>
              </w:rPr>
            </w:pPr>
          </w:p>
        </w:tc>
        <w:tc>
          <w:tcPr>
            <w:tcW w:w="2226" w:type="dxa"/>
          </w:tcPr>
          <w:p w:rsidR="00690D05" w:rsidRDefault="00690D05">
            <w:pPr>
              <w:pStyle w:val="TableParagraph"/>
              <w:spacing w:before="0"/>
              <w:ind w:left="0"/>
              <w:rPr>
                <w:sz w:val="24"/>
              </w:rPr>
            </w:pPr>
          </w:p>
        </w:tc>
        <w:tc>
          <w:tcPr>
            <w:tcW w:w="2144" w:type="dxa"/>
          </w:tcPr>
          <w:p w:rsidR="00690D05" w:rsidRDefault="00524862">
            <w:pPr>
              <w:pStyle w:val="TableParagraph"/>
              <w:ind w:left="110"/>
              <w:rPr>
                <w:sz w:val="24"/>
              </w:rPr>
            </w:pPr>
            <w:r>
              <w:rPr>
                <w:spacing w:val="-2"/>
                <w:sz w:val="24"/>
              </w:rPr>
              <w:t>физической культуры</w:t>
            </w:r>
          </w:p>
        </w:tc>
      </w:tr>
      <w:tr w:rsidR="00690D05">
        <w:trPr>
          <w:trHeight w:val="1427"/>
        </w:trPr>
        <w:tc>
          <w:tcPr>
            <w:tcW w:w="9711" w:type="dxa"/>
            <w:gridSpan w:val="4"/>
          </w:tcPr>
          <w:p w:rsidR="00690D05" w:rsidRDefault="00690D05">
            <w:pPr>
              <w:pStyle w:val="TableParagraph"/>
              <w:spacing w:before="205"/>
              <w:ind w:left="0"/>
              <w:rPr>
                <w:b/>
                <w:sz w:val="24"/>
              </w:rPr>
            </w:pPr>
          </w:p>
          <w:p w:rsidR="00690D05" w:rsidRDefault="00524862">
            <w:pPr>
              <w:pStyle w:val="TableParagraph"/>
              <w:spacing w:before="0"/>
              <w:ind w:left="11" w:right="3"/>
              <w:jc w:val="center"/>
              <w:rPr>
                <w:b/>
                <w:sz w:val="24"/>
              </w:rPr>
            </w:pPr>
            <w:r>
              <w:rPr>
                <w:b/>
                <w:sz w:val="24"/>
              </w:rPr>
              <w:t>Детские</w:t>
            </w:r>
            <w:r>
              <w:rPr>
                <w:b/>
                <w:spacing w:val="-6"/>
                <w:sz w:val="24"/>
              </w:rPr>
              <w:t xml:space="preserve"> </w:t>
            </w:r>
            <w:r>
              <w:rPr>
                <w:b/>
                <w:sz w:val="24"/>
              </w:rPr>
              <w:t>общественные</w:t>
            </w:r>
            <w:r>
              <w:rPr>
                <w:b/>
                <w:spacing w:val="-5"/>
                <w:sz w:val="24"/>
              </w:rPr>
              <w:t xml:space="preserve"> </w:t>
            </w:r>
            <w:r>
              <w:rPr>
                <w:b/>
                <w:spacing w:val="-2"/>
                <w:sz w:val="24"/>
              </w:rPr>
              <w:t>объединения</w:t>
            </w:r>
          </w:p>
        </w:tc>
      </w:tr>
      <w:tr w:rsidR="00690D05">
        <w:trPr>
          <w:trHeight w:val="951"/>
        </w:trPr>
        <w:tc>
          <w:tcPr>
            <w:tcW w:w="3865" w:type="dxa"/>
          </w:tcPr>
          <w:p w:rsidR="00690D05" w:rsidRDefault="00524862">
            <w:pPr>
              <w:pStyle w:val="TableParagraph"/>
              <w:ind w:left="473"/>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690D05" w:rsidRDefault="00524862">
            <w:pPr>
              <w:pStyle w:val="TableParagraph"/>
              <w:ind w:left="0" w:right="344"/>
              <w:jc w:val="right"/>
              <w:rPr>
                <w:sz w:val="24"/>
              </w:rPr>
            </w:pPr>
            <w:r>
              <w:rPr>
                <w:spacing w:val="-2"/>
                <w:sz w:val="24"/>
              </w:rPr>
              <w:t>Классы</w:t>
            </w:r>
          </w:p>
        </w:tc>
        <w:tc>
          <w:tcPr>
            <w:tcW w:w="2226" w:type="dxa"/>
          </w:tcPr>
          <w:p w:rsidR="00690D05" w:rsidRDefault="00524862">
            <w:pPr>
              <w:pStyle w:val="TableParagraph"/>
              <w:ind w:left="13"/>
              <w:jc w:val="center"/>
              <w:rPr>
                <w:sz w:val="24"/>
              </w:rPr>
            </w:pPr>
            <w:r>
              <w:rPr>
                <w:spacing w:val="-4"/>
                <w:sz w:val="24"/>
              </w:rPr>
              <w:t>Время</w:t>
            </w:r>
          </w:p>
        </w:tc>
        <w:tc>
          <w:tcPr>
            <w:tcW w:w="2144" w:type="dxa"/>
          </w:tcPr>
          <w:p w:rsidR="00690D05" w:rsidRDefault="00524862">
            <w:pPr>
              <w:pStyle w:val="TableParagraph"/>
              <w:ind w:left="12"/>
              <w:jc w:val="center"/>
              <w:rPr>
                <w:sz w:val="24"/>
              </w:rPr>
            </w:pPr>
            <w:r>
              <w:rPr>
                <w:spacing w:val="-2"/>
                <w:sz w:val="24"/>
              </w:rPr>
              <w:t>Ответственные</w:t>
            </w:r>
          </w:p>
        </w:tc>
      </w:tr>
      <w:tr w:rsidR="00690D05">
        <w:trPr>
          <w:trHeight w:val="751"/>
        </w:trPr>
        <w:tc>
          <w:tcPr>
            <w:tcW w:w="3865" w:type="dxa"/>
          </w:tcPr>
          <w:p w:rsidR="00690D05" w:rsidRDefault="00524862">
            <w:pPr>
              <w:pStyle w:val="TableParagraph"/>
              <w:rPr>
                <w:sz w:val="24"/>
              </w:rPr>
            </w:pPr>
            <w:r>
              <w:rPr>
                <w:sz w:val="24"/>
              </w:rPr>
              <w:lastRenderedPageBreak/>
              <w:t>Участие</w:t>
            </w:r>
            <w:r>
              <w:rPr>
                <w:spacing w:val="-14"/>
                <w:sz w:val="24"/>
              </w:rPr>
              <w:t xml:space="preserve"> </w:t>
            </w:r>
            <w:r>
              <w:rPr>
                <w:sz w:val="24"/>
              </w:rPr>
              <w:t>в</w:t>
            </w:r>
            <w:r>
              <w:rPr>
                <w:spacing w:val="-14"/>
                <w:sz w:val="24"/>
              </w:rPr>
              <w:t xml:space="preserve"> </w:t>
            </w:r>
            <w:r>
              <w:rPr>
                <w:sz w:val="24"/>
              </w:rPr>
              <w:t>проекте</w:t>
            </w:r>
            <w:r>
              <w:rPr>
                <w:spacing w:val="-14"/>
                <w:sz w:val="24"/>
              </w:rPr>
              <w:t xml:space="preserve"> </w:t>
            </w:r>
            <w:r>
              <w:rPr>
                <w:sz w:val="24"/>
              </w:rPr>
              <w:t>«Лучший школьный двор»</w:t>
            </w:r>
          </w:p>
        </w:tc>
        <w:tc>
          <w:tcPr>
            <w:tcW w:w="1476" w:type="dxa"/>
          </w:tcPr>
          <w:p w:rsidR="00690D05" w:rsidRDefault="00524862">
            <w:pPr>
              <w:pStyle w:val="TableParagraph"/>
              <w:ind w:left="108"/>
              <w:rPr>
                <w:sz w:val="24"/>
              </w:rPr>
            </w:pPr>
            <w:r>
              <w:rPr>
                <w:sz w:val="24"/>
              </w:rPr>
              <w:t>10-</w:t>
            </w:r>
            <w:r>
              <w:rPr>
                <w:spacing w:val="-5"/>
                <w:sz w:val="24"/>
              </w:rPr>
              <w:t>11</w:t>
            </w:r>
          </w:p>
        </w:tc>
        <w:tc>
          <w:tcPr>
            <w:tcW w:w="2226" w:type="dxa"/>
          </w:tcPr>
          <w:p w:rsidR="00690D05" w:rsidRDefault="00524862">
            <w:pPr>
              <w:pStyle w:val="TableParagraph"/>
              <w:ind w:left="108"/>
              <w:rPr>
                <w:sz w:val="24"/>
              </w:rPr>
            </w:pPr>
            <w:r>
              <w:rPr>
                <w:spacing w:val="-2"/>
                <w:sz w:val="24"/>
              </w:rPr>
              <w:t>Октябрь,май</w:t>
            </w:r>
          </w:p>
        </w:tc>
        <w:tc>
          <w:tcPr>
            <w:tcW w:w="2144" w:type="dxa"/>
          </w:tcPr>
          <w:p w:rsidR="00690D05" w:rsidRDefault="00524862">
            <w:pPr>
              <w:pStyle w:val="TableParagraph"/>
              <w:ind w:left="110"/>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rPr>
                <w:sz w:val="24"/>
              </w:rPr>
            </w:pPr>
            <w:r>
              <w:rPr>
                <w:sz w:val="24"/>
              </w:rPr>
              <w:t>Акции</w:t>
            </w:r>
            <w:r>
              <w:rPr>
                <w:spacing w:val="-3"/>
                <w:sz w:val="24"/>
              </w:rPr>
              <w:t xml:space="preserve"> </w:t>
            </w:r>
            <w:r>
              <w:rPr>
                <w:sz w:val="24"/>
              </w:rPr>
              <w:t>по</w:t>
            </w:r>
            <w:r>
              <w:rPr>
                <w:spacing w:val="-1"/>
                <w:sz w:val="24"/>
              </w:rPr>
              <w:t xml:space="preserve"> </w:t>
            </w:r>
            <w:r>
              <w:rPr>
                <w:sz w:val="24"/>
              </w:rPr>
              <w:t>сбору</w:t>
            </w:r>
            <w:r>
              <w:rPr>
                <w:spacing w:val="-1"/>
                <w:sz w:val="24"/>
              </w:rPr>
              <w:t xml:space="preserve"> </w:t>
            </w:r>
            <w:r>
              <w:rPr>
                <w:spacing w:val="-2"/>
                <w:sz w:val="24"/>
              </w:rPr>
              <w:t>макулатуры</w:t>
            </w:r>
          </w:p>
        </w:tc>
        <w:tc>
          <w:tcPr>
            <w:tcW w:w="1476" w:type="dxa"/>
          </w:tcPr>
          <w:p w:rsidR="00690D05" w:rsidRDefault="00524862">
            <w:pPr>
              <w:pStyle w:val="TableParagraph"/>
              <w:ind w:left="108"/>
              <w:rPr>
                <w:sz w:val="24"/>
              </w:rPr>
            </w:pPr>
            <w:r>
              <w:rPr>
                <w:sz w:val="24"/>
              </w:rPr>
              <w:t>10-</w:t>
            </w:r>
            <w:r>
              <w:rPr>
                <w:spacing w:val="-5"/>
                <w:sz w:val="24"/>
              </w:rPr>
              <w:t>11</w:t>
            </w:r>
          </w:p>
        </w:tc>
        <w:tc>
          <w:tcPr>
            <w:tcW w:w="2226" w:type="dxa"/>
          </w:tcPr>
          <w:p w:rsidR="00690D05" w:rsidRDefault="00524862">
            <w:pPr>
              <w:pStyle w:val="TableParagraph"/>
              <w:ind w:left="108"/>
              <w:rPr>
                <w:sz w:val="24"/>
              </w:rPr>
            </w:pPr>
            <w:r>
              <w:rPr>
                <w:sz w:val="24"/>
              </w:rPr>
              <w:t>В</w:t>
            </w:r>
            <w:r>
              <w:rPr>
                <w:spacing w:val="-2"/>
                <w:sz w:val="24"/>
              </w:rPr>
              <w:t xml:space="preserve"> </w:t>
            </w:r>
            <w:r>
              <w:rPr>
                <w:sz w:val="24"/>
              </w:rPr>
              <w:t>течение</w:t>
            </w:r>
            <w:r>
              <w:rPr>
                <w:spacing w:val="-1"/>
                <w:sz w:val="24"/>
              </w:rPr>
              <w:t xml:space="preserve"> </w:t>
            </w:r>
            <w:r>
              <w:rPr>
                <w:spacing w:val="-4"/>
                <w:sz w:val="24"/>
              </w:rPr>
              <w:t>года</w:t>
            </w:r>
          </w:p>
        </w:tc>
        <w:tc>
          <w:tcPr>
            <w:tcW w:w="2144" w:type="dxa"/>
          </w:tcPr>
          <w:p w:rsidR="00690D05" w:rsidRDefault="00524862">
            <w:pPr>
              <w:pStyle w:val="TableParagraph"/>
              <w:ind w:left="110"/>
              <w:rPr>
                <w:sz w:val="24"/>
              </w:rPr>
            </w:pPr>
            <w:r>
              <w:rPr>
                <w:spacing w:val="-2"/>
                <w:sz w:val="24"/>
              </w:rPr>
              <w:t>Классные руководители</w:t>
            </w:r>
          </w:p>
        </w:tc>
      </w:tr>
      <w:tr w:rsidR="00690D05">
        <w:trPr>
          <w:trHeight w:val="2731"/>
        </w:trPr>
        <w:tc>
          <w:tcPr>
            <w:tcW w:w="3865" w:type="dxa"/>
          </w:tcPr>
          <w:p w:rsidR="00690D05" w:rsidRDefault="00524862">
            <w:pPr>
              <w:pStyle w:val="TableParagraph"/>
              <w:ind w:right="350"/>
              <w:rPr>
                <w:sz w:val="24"/>
              </w:rPr>
            </w:pPr>
            <w:r>
              <w:rPr>
                <w:sz w:val="24"/>
              </w:rPr>
              <w:t>Участие</w:t>
            </w:r>
            <w:r>
              <w:rPr>
                <w:spacing w:val="-15"/>
                <w:sz w:val="24"/>
              </w:rPr>
              <w:t xml:space="preserve"> </w:t>
            </w:r>
            <w:r>
              <w:rPr>
                <w:sz w:val="24"/>
              </w:rPr>
              <w:t>в</w:t>
            </w:r>
            <w:r>
              <w:rPr>
                <w:spacing w:val="-15"/>
                <w:sz w:val="24"/>
              </w:rPr>
              <w:t xml:space="preserve"> </w:t>
            </w:r>
            <w:r>
              <w:rPr>
                <w:sz w:val="24"/>
              </w:rPr>
              <w:t>благотворительных акциях «Рождественский перезвон», «Подарок бойцу»</w:t>
            </w:r>
          </w:p>
        </w:tc>
        <w:tc>
          <w:tcPr>
            <w:tcW w:w="1476" w:type="dxa"/>
          </w:tcPr>
          <w:p w:rsidR="00690D05" w:rsidRDefault="00524862">
            <w:pPr>
              <w:pStyle w:val="TableParagraph"/>
              <w:ind w:left="108"/>
              <w:rPr>
                <w:sz w:val="24"/>
              </w:rPr>
            </w:pPr>
            <w:r>
              <w:rPr>
                <w:sz w:val="24"/>
              </w:rPr>
              <w:t>10-</w:t>
            </w:r>
            <w:r>
              <w:rPr>
                <w:spacing w:val="-5"/>
                <w:sz w:val="24"/>
              </w:rPr>
              <w:t>11</w:t>
            </w:r>
          </w:p>
        </w:tc>
        <w:tc>
          <w:tcPr>
            <w:tcW w:w="2226" w:type="dxa"/>
          </w:tcPr>
          <w:p w:rsidR="00690D05" w:rsidRDefault="00524862">
            <w:pPr>
              <w:pStyle w:val="TableParagraph"/>
              <w:ind w:left="108"/>
              <w:rPr>
                <w:sz w:val="24"/>
              </w:rPr>
            </w:pPr>
            <w:r>
              <w:rPr>
                <w:spacing w:val="-2"/>
                <w:sz w:val="24"/>
              </w:rPr>
              <w:t>Декабрь-январь</w:t>
            </w:r>
          </w:p>
        </w:tc>
        <w:tc>
          <w:tcPr>
            <w:tcW w:w="2144" w:type="dxa"/>
          </w:tcPr>
          <w:p w:rsidR="00690D05" w:rsidRDefault="00524862">
            <w:pPr>
              <w:pStyle w:val="TableParagraph"/>
              <w:spacing w:line="412" w:lineRule="auto"/>
              <w:ind w:left="110" w:right="744"/>
              <w:rPr>
                <w:sz w:val="24"/>
              </w:rPr>
            </w:pPr>
            <w:r>
              <w:rPr>
                <w:sz w:val="24"/>
              </w:rPr>
              <w:t>Попова</w:t>
            </w:r>
            <w:r>
              <w:rPr>
                <w:spacing w:val="-15"/>
                <w:sz w:val="24"/>
              </w:rPr>
              <w:t xml:space="preserve"> </w:t>
            </w:r>
            <w:r>
              <w:rPr>
                <w:sz w:val="24"/>
              </w:rPr>
              <w:t>Н.С. Нечеса Е.В.</w:t>
            </w:r>
          </w:p>
          <w:p w:rsidR="00690D05" w:rsidRDefault="00524862">
            <w:pPr>
              <w:pStyle w:val="TableParagraph"/>
              <w:spacing w:before="2"/>
              <w:ind w:left="110" w:right="665"/>
              <w:rPr>
                <w:sz w:val="24"/>
              </w:rPr>
            </w:pPr>
            <w:r>
              <w:rPr>
                <w:spacing w:val="-2"/>
                <w:sz w:val="24"/>
              </w:rPr>
              <w:t xml:space="preserve">Советники </w:t>
            </w:r>
            <w:r>
              <w:rPr>
                <w:sz w:val="24"/>
              </w:rPr>
              <w:t>директора</w:t>
            </w:r>
            <w:r>
              <w:rPr>
                <w:spacing w:val="-15"/>
                <w:sz w:val="24"/>
              </w:rPr>
              <w:t xml:space="preserve"> </w:t>
            </w:r>
            <w:r>
              <w:rPr>
                <w:sz w:val="24"/>
              </w:rPr>
              <w:t xml:space="preserve">по </w:t>
            </w:r>
            <w:r>
              <w:rPr>
                <w:spacing w:val="-2"/>
                <w:sz w:val="24"/>
              </w:rPr>
              <w:t>воспитанию</w:t>
            </w:r>
          </w:p>
          <w:p w:rsidR="00690D05" w:rsidRDefault="00524862">
            <w:pPr>
              <w:pStyle w:val="TableParagraph"/>
              <w:spacing w:before="200"/>
              <w:ind w:left="110"/>
              <w:rPr>
                <w:sz w:val="24"/>
              </w:rPr>
            </w:pPr>
            <w:r>
              <w:rPr>
                <w:spacing w:val="-2"/>
                <w:sz w:val="24"/>
              </w:rPr>
              <w:t>Классные руководители</w:t>
            </w:r>
          </w:p>
        </w:tc>
      </w:tr>
      <w:tr w:rsidR="00690D05">
        <w:trPr>
          <w:trHeight w:val="1703"/>
        </w:trPr>
        <w:tc>
          <w:tcPr>
            <w:tcW w:w="3865" w:type="dxa"/>
          </w:tcPr>
          <w:p w:rsidR="00690D05" w:rsidRDefault="00524862">
            <w:pPr>
              <w:pStyle w:val="TableParagraph"/>
              <w:ind w:right="147"/>
              <w:rPr>
                <w:sz w:val="24"/>
              </w:rPr>
            </w:pPr>
            <w:r>
              <w:rPr>
                <w:sz w:val="24"/>
              </w:rPr>
              <w:t>Участие</w:t>
            </w:r>
            <w:r>
              <w:rPr>
                <w:spacing w:val="-10"/>
                <w:sz w:val="24"/>
              </w:rPr>
              <w:t xml:space="preserve"> </w:t>
            </w:r>
            <w:r>
              <w:rPr>
                <w:sz w:val="24"/>
              </w:rPr>
              <w:t>в</w:t>
            </w:r>
            <w:r>
              <w:rPr>
                <w:spacing w:val="-10"/>
                <w:sz w:val="24"/>
              </w:rPr>
              <w:t xml:space="preserve"> </w:t>
            </w:r>
            <w:r>
              <w:rPr>
                <w:sz w:val="24"/>
              </w:rPr>
              <w:t>мероприятиях</w:t>
            </w:r>
            <w:r>
              <w:rPr>
                <w:spacing w:val="-10"/>
                <w:sz w:val="24"/>
              </w:rPr>
              <w:t xml:space="preserve"> </w:t>
            </w:r>
            <w:r>
              <w:rPr>
                <w:sz w:val="24"/>
              </w:rPr>
              <w:t>и</w:t>
            </w:r>
            <w:r>
              <w:rPr>
                <w:spacing w:val="-10"/>
                <w:sz w:val="24"/>
              </w:rPr>
              <w:t xml:space="preserve"> </w:t>
            </w:r>
            <w:r>
              <w:rPr>
                <w:sz w:val="24"/>
              </w:rPr>
              <w:t>акциях по плану правительства республики ЛЭКОН</w:t>
            </w:r>
          </w:p>
        </w:tc>
        <w:tc>
          <w:tcPr>
            <w:tcW w:w="1476" w:type="dxa"/>
          </w:tcPr>
          <w:p w:rsidR="00690D05" w:rsidRDefault="00524862">
            <w:pPr>
              <w:pStyle w:val="TableParagraph"/>
              <w:ind w:left="108"/>
              <w:rPr>
                <w:sz w:val="24"/>
              </w:rPr>
            </w:pPr>
            <w:r>
              <w:rPr>
                <w:sz w:val="24"/>
              </w:rPr>
              <w:t>10-</w:t>
            </w:r>
            <w:r>
              <w:rPr>
                <w:spacing w:val="-5"/>
                <w:sz w:val="24"/>
              </w:rPr>
              <w:t>11</w:t>
            </w:r>
          </w:p>
        </w:tc>
        <w:tc>
          <w:tcPr>
            <w:tcW w:w="2226" w:type="dxa"/>
          </w:tcPr>
          <w:p w:rsidR="00690D05" w:rsidRDefault="00524862">
            <w:pPr>
              <w:pStyle w:val="TableParagraph"/>
              <w:ind w:left="108"/>
              <w:rPr>
                <w:sz w:val="24"/>
              </w:rPr>
            </w:pPr>
            <w:r>
              <w:rPr>
                <w:spacing w:val="-2"/>
                <w:sz w:val="24"/>
              </w:rPr>
              <w:t>апрель</w:t>
            </w:r>
          </w:p>
        </w:tc>
        <w:tc>
          <w:tcPr>
            <w:tcW w:w="2144" w:type="dxa"/>
          </w:tcPr>
          <w:p w:rsidR="00690D05" w:rsidRDefault="00524862">
            <w:pPr>
              <w:pStyle w:val="TableParagraph"/>
              <w:spacing w:line="412" w:lineRule="auto"/>
              <w:ind w:left="110" w:right="744"/>
              <w:rPr>
                <w:sz w:val="24"/>
              </w:rPr>
            </w:pPr>
            <w:r>
              <w:rPr>
                <w:sz w:val="24"/>
              </w:rPr>
              <w:t>Попова</w:t>
            </w:r>
            <w:r>
              <w:rPr>
                <w:spacing w:val="-15"/>
                <w:sz w:val="24"/>
              </w:rPr>
              <w:t xml:space="preserve"> </w:t>
            </w:r>
            <w:r>
              <w:rPr>
                <w:sz w:val="24"/>
              </w:rPr>
              <w:t>Н.С. Нечеса Е.В.</w:t>
            </w:r>
          </w:p>
          <w:p w:rsidR="00690D05" w:rsidRDefault="00524862">
            <w:pPr>
              <w:pStyle w:val="TableParagraph"/>
              <w:spacing w:before="2"/>
              <w:ind w:left="110"/>
              <w:rPr>
                <w:sz w:val="24"/>
              </w:rPr>
            </w:pPr>
            <w:r>
              <w:rPr>
                <w:spacing w:val="-2"/>
                <w:sz w:val="24"/>
              </w:rPr>
              <w:t>Классные руководители</w:t>
            </w:r>
          </w:p>
        </w:tc>
      </w:tr>
      <w:tr w:rsidR="00690D05">
        <w:trPr>
          <w:trHeight w:val="1703"/>
        </w:trPr>
        <w:tc>
          <w:tcPr>
            <w:tcW w:w="3865" w:type="dxa"/>
          </w:tcPr>
          <w:p w:rsidR="00690D05" w:rsidRDefault="00524862">
            <w:pPr>
              <w:pStyle w:val="TableParagraph"/>
              <w:rPr>
                <w:sz w:val="24"/>
              </w:rPr>
            </w:pPr>
            <w:r>
              <w:rPr>
                <w:sz w:val="24"/>
              </w:rPr>
              <w:t>Участие</w:t>
            </w:r>
            <w:r>
              <w:rPr>
                <w:spacing w:val="-5"/>
                <w:sz w:val="24"/>
              </w:rPr>
              <w:t xml:space="preserve"> </w:t>
            </w:r>
            <w:r>
              <w:rPr>
                <w:sz w:val="24"/>
              </w:rPr>
              <w:t>в</w:t>
            </w:r>
            <w:r>
              <w:rPr>
                <w:spacing w:val="-3"/>
                <w:sz w:val="24"/>
              </w:rPr>
              <w:t xml:space="preserve"> </w:t>
            </w:r>
            <w:r>
              <w:rPr>
                <w:sz w:val="24"/>
              </w:rPr>
              <w:t>конкурсе</w:t>
            </w:r>
            <w:r>
              <w:rPr>
                <w:spacing w:val="-3"/>
                <w:sz w:val="24"/>
              </w:rPr>
              <w:t xml:space="preserve"> </w:t>
            </w:r>
            <w:r>
              <w:rPr>
                <w:sz w:val="24"/>
              </w:rPr>
              <w:t>«Лидер</w:t>
            </w:r>
            <w:r>
              <w:rPr>
                <w:spacing w:val="-2"/>
                <w:sz w:val="24"/>
              </w:rPr>
              <w:t xml:space="preserve"> года»</w:t>
            </w:r>
          </w:p>
        </w:tc>
        <w:tc>
          <w:tcPr>
            <w:tcW w:w="1476" w:type="dxa"/>
          </w:tcPr>
          <w:p w:rsidR="00690D05" w:rsidRDefault="00524862">
            <w:pPr>
              <w:pStyle w:val="TableParagraph"/>
              <w:ind w:left="108"/>
              <w:rPr>
                <w:sz w:val="24"/>
              </w:rPr>
            </w:pPr>
            <w:r>
              <w:rPr>
                <w:sz w:val="24"/>
              </w:rPr>
              <w:t>10-</w:t>
            </w:r>
            <w:r>
              <w:rPr>
                <w:spacing w:val="-5"/>
                <w:sz w:val="24"/>
              </w:rPr>
              <w:t>11</w:t>
            </w:r>
          </w:p>
        </w:tc>
        <w:tc>
          <w:tcPr>
            <w:tcW w:w="2226" w:type="dxa"/>
          </w:tcPr>
          <w:p w:rsidR="00690D05" w:rsidRDefault="00524862">
            <w:pPr>
              <w:pStyle w:val="TableParagraph"/>
              <w:ind w:left="108"/>
              <w:rPr>
                <w:sz w:val="24"/>
              </w:rPr>
            </w:pPr>
            <w:r>
              <w:rPr>
                <w:spacing w:val="-2"/>
                <w:sz w:val="24"/>
              </w:rPr>
              <w:t>февраль</w:t>
            </w:r>
          </w:p>
        </w:tc>
        <w:tc>
          <w:tcPr>
            <w:tcW w:w="2144" w:type="dxa"/>
          </w:tcPr>
          <w:p w:rsidR="00690D05" w:rsidRDefault="00524862">
            <w:pPr>
              <w:pStyle w:val="TableParagraph"/>
              <w:spacing w:line="412" w:lineRule="auto"/>
              <w:ind w:left="110" w:right="744"/>
              <w:rPr>
                <w:sz w:val="24"/>
              </w:rPr>
            </w:pPr>
            <w:r>
              <w:rPr>
                <w:sz w:val="24"/>
              </w:rPr>
              <w:t>Попова</w:t>
            </w:r>
            <w:r>
              <w:rPr>
                <w:spacing w:val="-15"/>
                <w:sz w:val="24"/>
              </w:rPr>
              <w:t xml:space="preserve"> </w:t>
            </w:r>
            <w:r>
              <w:rPr>
                <w:sz w:val="24"/>
              </w:rPr>
              <w:t>Н.С. Нечеса Е.В.</w:t>
            </w:r>
          </w:p>
          <w:p w:rsidR="00690D05" w:rsidRDefault="00524862">
            <w:pPr>
              <w:pStyle w:val="TableParagraph"/>
              <w:spacing w:before="2"/>
              <w:ind w:left="110"/>
              <w:rPr>
                <w:sz w:val="24"/>
              </w:rPr>
            </w:pPr>
            <w:r>
              <w:rPr>
                <w:spacing w:val="-2"/>
                <w:sz w:val="24"/>
              </w:rPr>
              <w:t>Классные руководители</w:t>
            </w:r>
          </w:p>
        </w:tc>
      </w:tr>
      <w:tr w:rsidR="00690D05">
        <w:trPr>
          <w:trHeight w:val="1427"/>
        </w:trPr>
        <w:tc>
          <w:tcPr>
            <w:tcW w:w="9711" w:type="dxa"/>
            <w:gridSpan w:val="4"/>
          </w:tcPr>
          <w:p w:rsidR="00690D05" w:rsidRDefault="00690D05">
            <w:pPr>
              <w:pStyle w:val="TableParagraph"/>
              <w:spacing w:before="205"/>
              <w:ind w:left="0"/>
              <w:rPr>
                <w:b/>
                <w:sz w:val="24"/>
              </w:rPr>
            </w:pPr>
          </w:p>
          <w:p w:rsidR="00690D05" w:rsidRDefault="00524862">
            <w:pPr>
              <w:pStyle w:val="TableParagraph"/>
              <w:spacing w:before="0"/>
              <w:ind w:left="11" w:right="1"/>
              <w:jc w:val="center"/>
              <w:rPr>
                <w:b/>
                <w:sz w:val="24"/>
              </w:rPr>
            </w:pPr>
            <w:r>
              <w:rPr>
                <w:b/>
                <w:sz w:val="24"/>
              </w:rPr>
              <w:t>Экскурсии,</w:t>
            </w:r>
            <w:r>
              <w:rPr>
                <w:b/>
                <w:spacing w:val="-7"/>
                <w:sz w:val="24"/>
              </w:rPr>
              <w:t xml:space="preserve"> </w:t>
            </w:r>
            <w:r>
              <w:rPr>
                <w:b/>
                <w:spacing w:val="-2"/>
                <w:sz w:val="24"/>
              </w:rPr>
              <w:t>походы</w:t>
            </w:r>
          </w:p>
        </w:tc>
      </w:tr>
      <w:tr w:rsidR="00690D05">
        <w:trPr>
          <w:trHeight w:val="476"/>
        </w:trPr>
        <w:tc>
          <w:tcPr>
            <w:tcW w:w="3865" w:type="dxa"/>
          </w:tcPr>
          <w:p w:rsidR="00690D05" w:rsidRDefault="00524862">
            <w:pPr>
              <w:pStyle w:val="TableParagraph"/>
              <w:ind w:left="473"/>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690D05" w:rsidRDefault="00524862">
            <w:pPr>
              <w:pStyle w:val="TableParagraph"/>
              <w:ind w:left="0" w:right="344"/>
              <w:jc w:val="right"/>
              <w:rPr>
                <w:sz w:val="24"/>
              </w:rPr>
            </w:pPr>
            <w:r>
              <w:rPr>
                <w:spacing w:val="-2"/>
                <w:sz w:val="24"/>
              </w:rPr>
              <w:t>Классы</w:t>
            </w:r>
          </w:p>
        </w:tc>
        <w:tc>
          <w:tcPr>
            <w:tcW w:w="2226" w:type="dxa"/>
          </w:tcPr>
          <w:p w:rsidR="00690D05" w:rsidRDefault="00524862">
            <w:pPr>
              <w:pStyle w:val="TableParagraph"/>
              <w:ind w:left="13" w:right="6"/>
              <w:jc w:val="center"/>
              <w:rPr>
                <w:sz w:val="24"/>
              </w:rPr>
            </w:pPr>
            <w:r>
              <w:rPr>
                <w:spacing w:val="-4"/>
                <w:sz w:val="24"/>
              </w:rPr>
              <w:t>Время</w:t>
            </w:r>
          </w:p>
        </w:tc>
        <w:tc>
          <w:tcPr>
            <w:tcW w:w="2144" w:type="dxa"/>
          </w:tcPr>
          <w:p w:rsidR="00690D05" w:rsidRDefault="00524862">
            <w:pPr>
              <w:pStyle w:val="TableParagraph"/>
              <w:ind w:left="12" w:right="5"/>
              <w:jc w:val="center"/>
              <w:rPr>
                <w:sz w:val="24"/>
              </w:rPr>
            </w:pPr>
            <w:r>
              <w:rPr>
                <w:spacing w:val="-2"/>
                <w:sz w:val="24"/>
              </w:rPr>
              <w:t>Ответственные</w:t>
            </w:r>
          </w:p>
        </w:tc>
      </w:tr>
    </w:tbl>
    <w:p w:rsidR="00690D05" w:rsidRDefault="00690D05">
      <w:pPr>
        <w:pStyle w:val="TableParagraph"/>
        <w:jc w:val="center"/>
        <w:rPr>
          <w:sz w:val="24"/>
        </w:rPr>
        <w:sectPr w:rsidR="00690D05">
          <w:type w:val="continuous"/>
          <w:pgSz w:w="12240" w:h="15840"/>
          <w:pgMar w:top="1440" w:right="283" w:bottom="1381"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2225"/>
        <w:gridCol w:w="2145"/>
      </w:tblGrid>
      <w:tr w:rsidR="00690D05">
        <w:trPr>
          <w:trHeight w:val="475"/>
        </w:trPr>
        <w:tc>
          <w:tcPr>
            <w:tcW w:w="3865" w:type="dxa"/>
          </w:tcPr>
          <w:p w:rsidR="00690D05" w:rsidRDefault="00690D05">
            <w:pPr>
              <w:pStyle w:val="TableParagraph"/>
              <w:spacing w:before="0"/>
              <w:ind w:left="0"/>
              <w:rPr>
                <w:sz w:val="24"/>
              </w:rPr>
            </w:pPr>
          </w:p>
        </w:tc>
        <w:tc>
          <w:tcPr>
            <w:tcW w:w="1476" w:type="dxa"/>
          </w:tcPr>
          <w:p w:rsidR="00690D05" w:rsidRDefault="00690D05">
            <w:pPr>
              <w:pStyle w:val="TableParagraph"/>
              <w:spacing w:before="0"/>
              <w:ind w:left="0"/>
              <w:rPr>
                <w:sz w:val="24"/>
              </w:rPr>
            </w:pPr>
          </w:p>
        </w:tc>
        <w:tc>
          <w:tcPr>
            <w:tcW w:w="2225" w:type="dxa"/>
          </w:tcPr>
          <w:p w:rsidR="00690D05" w:rsidRDefault="00690D05">
            <w:pPr>
              <w:pStyle w:val="TableParagraph"/>
              <w:spacing w:before="0"/>
              <w:ind w:left="0"/>
              <w:rPr>
                <w:sz w:val="24"/>
              </w:rPr>
            </w:pPr>
          </w:p>
        </w:tc>
        <w:tc>
          <w:tcPr>
            <w:tcW w:w="2145" w:type="dxa"/>
          </w:tcPr>
          <w:p w:rsidR="00690D05" w:rsidRDefault="00690D05">
            <w:pPr>
              <w:pStyle w:val="TableParagraph"/>
              <w:spacing w:before="0"/>
              <w:ind w:left="0"/>
              <w:rPr>
                <w:sz w:val="24"/>
              </w:rPr>
            </w:pPr>
          </w:p>
        </w:tc>
      </w:tr>
      <w:tr w:rsidR="00690D05">
        <w:trPr>
          <w:trHeight w:val="751"/>
        </w:trPr>
        <w:tc>
          <w:tcPr>
            <w:tcW w:w="3865" w:type="dxa"/>
          </w:tcPr>
          <w:p w:rsidR="00690D05" w:rsidRDefault="00524862">
            <w:pPr>
              <w:pStyle w:val="TableParagraph"/>
              <w:ind w:right="350"/>
              <w:rPr>
                <w:sz w:val="24"/>
              </w:rPr>
            </w:pPr>
            <w:r>
              <w:rPr>
                <w:sz w:val="24"/>
              </w:rPr>
              <w:t>Посещение выездных представлений</w:t>
            </w:r>
            <w:r>
              <w:rPr>
                <w:spacing w:val="-14"/>
                <w:sz w:val="24"/>
              </w:rPr>
              <w:t xml:space="preserve"> </w:t>
            </w:r>
            <w:r>
              <w:rPr>
                <w:sz w:val="24"/>
              </w:rPr>
              <w:t>театров</w:t>
            </w:r>
            <w:r>
              <w:rPr>
                <w:spacing w:val="-14"/>
                <w:sz w:val="24"/>
              </w:rPr>
              <w:t xml:space="preserve"> </w:t>
            </w:r>
            <w:r>
              <w:rPr>
                <w:sz w:val="24"/>
              </w:rPr>
              <w:t>в</w:t>
            </w:r>
            <w:r>
              <w:rPr>
                <w:spacing w:val="-14"/>
                <w:sz w:val="24"/>
              </w:rPr>
              <w:t xml:space="preserve"> </w:t>
            </w:r>
            <w:r>
              <w:rPr>
                <w:sz w:val="24"/>
              </w:rPr>
              <w:t>школе</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05"/>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rPr>
                <w:sz w:val="24"/>
              </w:rPr>
            </w:pPr>
            <w:r>
              <w:rPr>
                <w:sz w:val="24"/>
              </w:rPr>
              <w:t>Пешие</w:t>
            </w:r>
            <w:r>
              <w:rPr>
                <w:spacing w:val="-14"/>
                <w:sz w:val="24"/>
              </w:rPr>
              <w:t xml:space="preserve"> </w:t>
            </w:r>
            <w:r>
              <w:rPr>
                <w:sz w:val="24"/>
              </w:rPr>
              <w:t>прогулки</w:t>
            </w:r>
            <w:r>
              <w:rPr>
                <w:spacing w:val="-14"/>
                <w:sz w:val="24"/>
              </w:rPr>
              <w:t xml:space="preserve"> </w:t>
            </w:r>
            <w:r>
              <w:rPr>
                <w:sz w:val="24"/>
              </w:rPr>
              <w:t>или</w:t>
            </w:r>
            <w:r>
              <w:rPr>
                <w:spacing w:val="-14"/>
                <w:sz w:val="24"/>
              </w:rPr>
              <w:t xml:space="preserve"> </w:t>
            </w:r>
            <w:r>
              <w:rPr>
                <w:sz w:val="24"/>
              </w:rPr>
              <w:t>походы выходного дня</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05"/>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rPr>
                <w:sz w:val="24"/>
              </w:rPr>
            </w:pPr>
            <w:r>
              <w:rPr>
                <w:sz w:val="24"/>
              </w:rPr>
              <w:t>Экскурсии в музей боевых и трудовых</w:t>
            </w:r>
            <w:r>
              <w:rPr>
                <w:spacing w:val="-15"/>
                <w:sz w:val="24"/>
              </w:rPr>
              <w:t xml:space="preserve"> </w:t>
            </w:r>
            <w:r>
              <w:rPr>
                <w:sz w:val="24"/>
              </w:rPr>
              <w:t>традиций</w:t>
            </w:r>
            <w:r>
              <w:rPr>
                <w:spacing w:val="-15"/>
                <w:sz w:val="24"/>
              </w:rPr>
              <w:t xml:space="preserve"> </w:t>
            </w:r>
            <w:r>
              <w:rPr>
                <w:sz w:val="24"/>
              </w:rPr>
              <w:t>С.-К.ж.д.</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05"/>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rPr>
                <w:sz w:val="24"/>
              </w:rPr>
            </w:pPr>
            <w:r>
              <w:rPr>
                <w:sz w:val="24"/>
              </w:rPr>
              <w:lastRenderedPageBreak/>
              <w:t>Экскурсии</w:t>
            </w:r>
            <w:r>
              <w:rPr>
                <w:spacing w:val="-15"/>
                <w:sz w:val="24"/>
              </w:rPr>
              <w:t xml:space="preserve"> </w:t>
            </w:r>
            <w:r>
              <w:rPr>
                <w:sz w:val="24"/>
              </w:rPr>
              <w:t>по</w:t>
            </w:r>
            <w:r>
              <w:rPr>
                <w:spacing w:val="-15"/>
                <w:sz w:val="24"/>
              </w:rPr>
              <w:t xml:space="preserve"> </w:t>
            </w:r>
            <w:r>
              <w:rPr>
                <w:sz w:val="24"/>
              </w:rPr>
              <w:t>г.Ростову-на-Дону, Ростовской обл.</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05"/>
              <w:rPr>
                <w:sz w:val="24"/>
              </w:rPr>
            </w:pPr>
            <w:r>
              <w:rPr>
                <w:spacing w:val="-2"/>
                <w:sz w:val="24"/>
              </w:rPr>
              <w:t>Классные руководители</w:t>
            </w:r>
          </w:p>
        </w:tc>
      </w:tr>
      <w:tr w:rsidR="00690D05">
        <w:trPr>
          <w:trHeight w:val="1027"/>
        </w:trPr>
        <w:tc>
          <w:tcPr>
            <w:tcW w:w="3865" w:type="dxa"/>
          </w:tcPr>
          <w:p w:rsidR="00690D05" w:rsidRDefault="00524862">
            <w:pPr>
              <w:pStyle w:val="TableParagraph"/>
              <w:ind w:right="147"/>
              <w:rPr>
                <w:sz w:val="24"/>
              </w:rPr>
            </w:pPr>
            <w:r>
              <w:rPr>
                <w:sz w:val="24"/>
              </w:rPr>
              <w:t>Посещение</w:t>
            </w:r>
            <w:r>
              <w:rPr>
                <w:spacing w:val="-15"/>
                <w:sz w:val="24"/>
              </w:rPr>
              <w:t xml:space="preserve"> </w:t>
            </w:r>
            <w:r>
              <w:rPr>
                <w:sz w:val="24"/>
              </w:rPr>
              <w:t>драматического</w:t>
            </w:r>
            <w:r>
              <w:rPr>
                <w:spacing w:val="-15"/>
                <w:sz w:val="24"/>
              </w:rPr>
              <w:t xml:space="preserve"> </w:t>
            </w:r>
            <w:r>
              <w:rPr>
                <w:sz w:val="24"/>
              </w:rPr>
              <w:t>театра им. Горького, музыкального театра, РАМТ, филармонии</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05"/>
              <w:rPr>
                <w:sz w:val="24"/>
              </w:rPr>
            </w:pPr>
            <w:r>
              <w:rPr>
                <w:spacing w:val="-2"/>
                <w:sz w:val="24"/>
              </w:rPr>
              <w:t>Классные руководители</w:t>
            </w:r>
          </w:p>
        </w:tc>
      </w:tr>
      <w:tr w:rsidR="00690D05">
        <w:trPr>
          <w:trHeight w:val="1303"/>
        </w:trPr>
        <w:tc>
          <w:tcPr>
            <w:tcW w:w="3865" w:type="dxa"/>
          </w:tcPr>
          <w:p w:rsidR="00690D05" w:rsidRDefault="00524862">
            <w:pPr>
              <w:pStyle w:val="TableParagraph"/>
              <w:rPr>
                <w:sz w:val="24"/>
              </w:rPr>
            </w:pPr>
            <w:r>
              <w:rPr>
                <w:sz w:val="24"/>
              </w:rPr>
              <w:t>Посещение музеев,</w:t>
            </w:r>
            <w:r>
              <w:rPr>
                <w:spacing w:val="40"/>
                <w:sz w:val="24"/>
              </w:rPr>
              <w:t xml:space="preserve"> </w:t>
            </w:r>
            <w:r>
              <w:rPr>
                <w:sz w:val="24"/>
              </w:rPr>
              <w:t>цирка, картинной галереи,</w:t>
            </w:r>
            <w:r>
              <w:rPr>
                <w:spacing w:val="80"/>
                <w:sz w:val="24"/>
              </w:rPr>
              <w:t xml:space="preserve"> </w:t>
            </w:r>
            <w:r>
              <w:rPr>
                <w:sz w:val="24"/>
              </w:rPr>
              <w:t>технопарка, исторического</w:t>
            </w:r>
            <w:r>
              <w:rPr>
                <w:spacing w:val="-10"/>
                <w:sz w:val="24"/>
              </w:rPr>
              <w:t xml:space="preserve"> </w:t>
            </w:r>
            <w:r>
              <w:rPr>
                <w:sz w:val="24"/>
              </w:rPr>
              <w:t>парка</w:t>
            </w:r>
            <w:r>
              <w:rPr>
                <w:spacing w:val="-10"/>
                <w:sz w:val="24"/>
              </w:rPr>
              <w:t xml:space="preserve"> </w:t>
            </w:r>
            <w:r>
              <w:rPr>
                <w:sz w:val="24"/>
              </w:rPr>
              <w:t>«Россия</w:t>
            </w:r>
            <w:r>
              <w:rPr>
                <w:spacing w:val="-10"/>
                <w:sz w:val="24"/>
              </w:rPr>
              <w:t xml:space="preserve"> </w:t>
            </w:r>
            <w:r>
              <w:rPr>
                <w:sz w:val="24"/>
              </w:rPr>
              <w:t>–</w:t>
            </w:r>
            <w:r>
              <w:rPr>
                <w:spacing w:val="-10"/>
                <w:sz w:val="24"/>
              </w:rPr>
              <w:t xml:space="preserve"> </w:t>
            </w:r>
            <w:r>
              <w:rPr>
                <w:sz w:val="24"/>
              </w:rPr>
              <w:t xml:space="preserve">моя </w:t>
            </w:r>
            <w:r>
              <w:rPr>
                <w:spacing w:val="-2"/>
                <w:sz w:val="24"/>
              </w:rPr>
              <w:t>история»</w:t>
            </w:r>
          </w:p>
        </w:tc>
        <w:tc>
          <w:tcPr>
            <w:tcW w:w="1476" w:type="dxa"/>
          </w:tcPr>
          <w:p w:rsidR="00690D05" w:rsidRDefault="00524862">
            <w:pPr>
              <w:pStyle w:val="TableParagraph"/>
              <w:ind w:left="108"/>
              <w:rPr>
                <w:sz w:val="24"/>
              </w:rPr>
            </w:pPr>
            <w:r>
              <w:rPr>
                <w:sz w:val="24"/>
              </w:rPr>
              <w:t>5-</w:t>
            </w:r>
            <w:r>
              <w:rPr>
                <w:spacing w:val="-10"/>
                <w:sz w:val="24"/>
              </w:rPr>
              <w:t>9</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05"/>
              <w:rPr>
                <w:sz w:val="24"/>
              </w:rPr>
            </w:pPr>
            <w:r>
              <w:rPr>
                <w:spacing w:val="-2"/>
                <w:sz w:val="24"/>
              </w:rPr>
              <w:t>Классные руководители</w:t>
            </w:r>
          </w:p>
        </w:tc>
      </w:tr>
      <w:tr w:rsidR="00690D05">
        <w:trPr>
          <w:trHeight w:val="1427"/>
        </w:trPr>
        <w:tc>
          <w:tcPr>
            <w:tcW w:w="9711" w:type="dxa"/>
            <w:gridSpan w:val="4"/>
          </w:tcPr>
          <w:p w:rsidR="00690D05" w:rsidRDefault="00690D05">
            <w:pPr>
              <w:pStyle w:val="TableParagraph"/>
              <w:spacing w:before="205"/>
              <w:ind w:left="0"/>
              <w:rPr>
                <w:b/>
                <w:sz w:val="24"/>
              </w:rPr>
            </w:pPr>
          </w:p>
          <w:p w:rsidR="00690D05" w:rsidRDefault="00524862">
            <w:pPr>
              <w:pStyle w:val="TableParagraph"/>
              <w:spacing w:before="0"/>
              <w:ind w:left="11" w:right="3"/>
              <w:jc w:val="center"/>
              <w:rPr>
                <w:b/>
                <w:sz w:val="24"/>
              </w:rPr>
            </w:pPr>
            <w:r>
              <w:rPr>
                <w:b/>
                <w:sz w:val="24"/>
              </w:rPr>
              <w:t>Организация</w:t>
            </w:r>
            <w:r>
              <w:rPr>
                <w:b/>
                <w:spacing w:val="-12"/>
                <w:sz w:val="24"/>
              </w:rPr>
              <w:t xml:space="preserve"> </w:t>
            </w:r>
            <w:r>
              <w:rPr>
                <w:b/>
                <w:sz w:val="24"/>
              </w:rPr>
              <w:t>предметно-эстетической</w:t>
            </w:r>
            <w:r>
              <w:rPr>
                <w:b/>
                <w:spacing w:val="-9"/>
                <w:sz w:val="24"/>
              </w:rPr>
              <w:t xml:space="preserve"> </w:t>
            </w:r>
            <w:r>
              <w:rPr>
                <w:b/>
                <w:spacing w:val="-2"/>
                <w:sz w:val="24"/>
              </w:rPr>
              <w:t>среды</w:t>
            </w:r>
          </w:p>
        </w:tc>
      </w:tr>
      <w:tr w:rsidR="00690D05">
        <w:trPr>
          <w:trHeight w:val="951"/>
        </w:trPr>
        <w:tc>
          <w:tcPr>
            <w:tcW w:w="3865" w:type="dxa"/>
          </w:tcPr>
          <w:p w:rsidR="00690D05" w:rsidRDefault="00524862">
            <w:pPr>
              <w:pStyle w:val="TableParagraph"/>
              <w:ind w:left="473"/>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690D05" w:rsidRDefault="00524862">
            <w:pPr>
              <w:pStyle w:val="TableParagraph"/>
              <w:ind w:left="358"/>
              <w:rPr>
                <w:sz w:val="24"/>
              </w:rPr>
            </w:pPr>
            <w:r>
              <w:rPr>
                <w:spacing w:val="-2"/>
                <w:sz w:val="24"/>
              </w:rPr>
              <w:t>Классы</w:t>
            </w:r>
          </w:p>
        </w:tc>
        <w:tc>
          <w:tcPr>
            <w:tcW w:w="2225" w:type="dxa"/>
          </w:tcPr>
          <w:p w:rsidR="00690D05" w:rsidRDefault="00524862">
            <w:pPr>
              <w:pStyle w:val="TableParagraph"/>
              <w:ind w:left="14"/>
              <w:jc w:val="center"/>
              <w:rPr>
                <w:sz w:val="24"/>
              </w:rPr>
            </w:pPr>
            <w:r>
              <w:rPr>
                <w:spacing w:val="-4"/>
                <w:sz w:val="24"/>
              </w:rPr>
              <w:t>Время</w:t>
            </w:r>
          </w:p>
        </w:tc>
        <w:tc>
          <w:tcPr>
            <w:tcW w:w="2145" w:type="dxa"/>
          </w:tcPr>
          <w:p w:rsidR="00690D05" w:rsidRDefault="00524862">
            <w:pPr>
              <w:pStyle w:val="TableParagraph"/>
              <w:ind w:left="295"/>
              <w:rPr>
                <w:sz w:val="24"/>
              </w:rPr>
            </w:pPr>
            <w:r>
              <w:rPr>
                <w:spacing w:val="-2"/>
                <w:sz w:val="24"/>
              </w:rPr>
              <w:t>Ответственные</w:t>
            </w:r>
          </w:p>
        </w:tc>
      </w:tr>
      <w:tr w:rsidR="00690D05">
        <w:trPr>
          <w:trHeight w:val="751"/>
        </w:trPr>
        <w:tc>
          <w:tcPr>
            <w:tcW w:w="3865" w:type="dxa"/>
          </w:tcPr>
          <w:p w:rsidR="00690D05" w:rsidRDefault="00524862">
            <w:pPr>
              <w:pStyle w:val="TableParagraph"/>
              <w:rPr>
                <w:sz w:val="24"/>
              </w:rPr>
            </w:pPr>
            <w:r>
              <w:rPr>
                <w:sz w:val="24"/>
              </w:rPr>
              <w:t>Дежурство</w:t>
            </w:r>
            <w:r>
              <w:rPr>
                <w:spacing w:val="-4"/>
                <w:sz w:val="24"/>
              </w:rPr>
              <w:t xml:space="preserve"> </w:t>
            </w:r>
            <w:r>
              <w:rPr>
                <w:sz w:val="24"/>
              </w:rPr>
              <w:t>по</w:t>
            </w:r>
            <w:r>
              <w:rPr>
                <w:spacing w:val="-1"/>
                <w:sz w:val="24"/>
              </w:rPr>
              <w:t xml:space="preserve"> </w:t>
            </w:r>
            <w:r w:rsidR="00F11459">
              <w:rPr>
                <w:spacing w:val="-4"/>
                <w:sz w:val="24"/>
              </w:rPr>
              <w:t>МБОУ</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11"/>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ind w:right="1406"/>
              <w:rPr>
                <w:sz w:val="24"/>
              </w:rPr>
            </w:pPr>
            <w:r>
              <w:rPr>
                <w:sz w:val="24"/>
              </w:rPr>
              <w:t>Оформление</w:t>
            </w:r>
            <w:r>
              <w:rPr>
                <w:spacing w:val="-15"/>
                <w:sz w:val="24"/>
              </w:rPr>
              <w:t xml:space="preserve"> </w:t>
            </w:r>
            <w:r>
              <w:rPr>
                <w:sz w:val="24"/>
              </w:rPr>
              <w:t xml:space="preserve">классных </w:t>
            </w:r>
            <w:r>
              <w:rPr>
                <w:spacing w:val="-2"/>
                <w:sz w:val="24"/>
              </w:rPr>
              <w:t>уголков</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11"/>
              <w:rPr>
                <w:sz w:val="24"/>
              </w:rPr>
            </w:pPr>
            <w:r>
              <w:rPr>
                <w:spacing w:val="-2"/>
                <w:sz w:val="24"/>
              </w:rPr>
              <w:t>Классные руководители</w:t>
            </w:r>
          </w:p>
        </w:tc>
      </w:tr>
      <w:tr w:rsidR="00690D05">
        <w:trPr>
          <w:trHeight w:val="1027"/>
        </w:trPr>
        <w:tc>
          <w:tcPr>
            <w:tcW w:w="3865" w:type="dxa"/>
          </w:tcPr>
          <w:p w:rsidR="00690D05" w:rsidRDefault="00524862">
            <w:pPr>
              <w:pStyle w:val="TableParagraph"/>
              <w:rPr>
                <w:sz w:val="24"/>
              </w:rPr>
            </w:pPr>
            <w:r>
              <w:rPr>
                <w:sz w:val="24"/>
              </w:rPr>
              <w:t>Праздничное</w:t>
            </w:r>
            <w:r>
              <w:rPr>
                <w:spacing w:val="-7"/>
                <w:sz w:val="24"/>
              </w:rPr>
              <w:t xml:space="preserve"> </w:t>
            </w:r>
            <w:r>
              <w:rPr>
                <w:sz w:val="24"/>
              </w:rPr>
              <w:t>украшение</w:t>
            </w:r>
            <w:r>
              <w:rPr>
                <w:spacing w:val="-6"/>
                <w:sz w:val="24"/>
              </w:rPr>
              <w:t xml:space="preserve"> </w:t>
            </w:r>
            <w:r>
              <w:rPr>
                <w:spacing w:val="-2"/>
                <w:sz w:val="24"/>
              </w:rPr>
              <w:t>кабинетов</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159"/>
              <w:rPr>
                <w:sz w:val="24"/>
              </w:rPr>
            </w:pPr>
            <w:r>
              <w:rPr>
                <w:sz w:val="24"/>
              </w:rPr>
              <w:t>День</w:t>
            </w:r>
            <w:r>
              <w:rPr>
                <w:spacing w:val="-15"/>
                <w:sz w:val="24"/>
              </w:rPr>
              <w:t xml:space="preserve"> </w:t>
            </w:r>
            <w:r>
              <w:rPr>
                <w:sz w:val="24"/>
              </w:rPr>
              <w:t>знаний,</w:t>
            </w:r>
            <w:r>
              <w:rPr>
                <w:spacing w:val="-15"/>
                <w:sz w:val="24"/>
              </w:rPr>
              <w:t xml:space="preserve"> </w:t>
            </w:r>
            <w:r>
              <w:rPr>
                <w:sz w:val="24"/>
              </w:rPr>
              <w:t>День учителя, Новый год и т.д.</w:t>
            </w:r>
          </w:p>
        </w:tc>
        <w:tc>
          <w:tcPr>
            <w:tcW w:w="2145" w:type="dxa"/>
          </w:tcPr>
          <w:p w:rsidR="00690D05" w:rsidRDefault="00524862">
            <w:pPr>
              <w:pStyle w:val="TableParagraph"/>
              <w:ind w:left="111"/>
              <w:rPr>
                <w:sz w:val="24"/>
              </w:rPr>
            </w:pPr>
            <w:r>
              <w:rPr>
                <w:spacing w:val="-2"/>
                <w:sz w:val="24"/>
              </w:rPr>
              <w:t>Классные руководители</w:t>
            </w:r>
          </w:p>
        </w:tc>
      </w:tr>
      <w:tr w:rsidR="00690D05">
        <w:trPr>
          <w:trHeight w:val="1027"/>
        </w:trPr>
        <w:tc>
          <w:tcPr>
            <w:tcW w:w="3865" w:type="dxa"/>
          </w:tcPr>
          <w:p w:rsidR="00690D05" w:rsidRDefault="00524862">
            <w:pPr>
              <w:pStyle w:val="TableParagraph"/>
              <w:ind w:right="378"/>
              <w:jc w:val="both"/>
              <w:rPr>
                <w:sz w:val="24"/>
              </w:rPr>
            </w:pPr>
            <w:r>
              <w:rPr>
                <w:sz w:val="24"/>
              </w:rPr>
              <w:t>Выставки</w:t>
            </w:r>
            <w:r>
              <w:rPr>
                <w:spacing w:val="-15"/>
                <w:sz w:val="24"/>
              </w:rPr>
              <w:t xml:space="preserve"> </w:t>
            </w:r>
            <w:r>
              <w:rPr>
                <w:sz w:val="24"/>
              </w:rPr>
              <w:t>рисунков,</w:t>
            </w:r>
            <w:r>
              <w:rPr>
                <w:spacing w:val="-15"/>
                <w:sz w:val="24"/>
              </w:rPr>
              <w:t xml:space="preserve"> </w:t>
            </w:r>
            <w:r>
              <w:rPr>
                <w:sz w:val="24"/>
              </w:rPr>
              <w:t>фотографий творческих работ, посвященных событиям и памятным датам</w:t>
            </w:r>
          </w:p>
        </w:tc>
        <w:tc>
          <w:tcPr>
            <w:tcW w:w="1476" w:type="dxa"/>
          </w:tcPr>
          <w:p w:rsidR="00690D05" w:rsidRDefault="00524862">
            <w:pPr>
              <w:pStyle w:val="TableParagraph"/>
              <w:ind w:left="108"/>
              <w:rPr>
                <w:sz w:val="24"/>
              </w:rPr>
            </w:pPr>
            <w:r>
              <w:rPr>
                <w:sz w:val="24"/>
              </w:rPr>
              <w:t>10-</w:t>
            </w:r>
            <w:r>
              <w:rPr>
                <w:spacing w:val="-5"/>
                <w:sz w:val="24"/>
              </w:rPr>
              <w:t>11</w:t>
            </w:r>
          </w:p>
        </w:tc>
        <w:tc>
          <w:tcPr>
            <w:tcW w:w="2225" w:type="dxa"/>
          </w:tcPr>
          <w:p w:rsidR="00690D05" w:rsidRDefault="00524862">
            <w:pPr>
              <w:pStyle w:val="TableParagraph"/>
              <w:ind w:left="108" w:right="658"/>
              <w:rPr>
                <w:sz w:val="24"/>
              </w:rPr>
            </w:pPr>
            <w:r>
              <w:rPr>
                <w:sz w:val="24"/>
              </w:rPr>
              <w:t>В течение учебного</w:t>
            </w:r>
            <w:r>
              <w:rPr>
                <w:spacing w:val="-15"/>
                <w:sz w:val="24"/>
              </w:rPr>
              <w:t xml:space="preserve"> </w:t>
            </w:r>
            <w:r>
              <w:rPr>
                <w:sz w:val="24"/>
              </w:rPr>
              <w:t>года</w:t>
            </w:r>
          </w:p>
        </w:tc>
        <w:tc>
          <w:tcPr>
            <w:tcW w:w="2145" w:type="dxa"/>
          </w:tcPr>
          <w:p w:rsidR="00690D05" w:rsidRDefault="00524862">
            <w:pPr>
              <w:pStyle w:val="TableParagraph"/>
              <w:ind w:left="111"/>
              <w:rPr>
                <w:sz w:val="24"/>
              </w:rPr>
            </w:pPr>
            <w:r>
              <w:rPr>
                <w:spacing w:val="-2"/>
                <w:sz w:val="24"/>
              </w:rPr>
              <w:t>Классные руководители</w:t>
            </w:r>
          </w:p>
        </w:tc>
      </w:tr>
      <w:tr w:rsidR="00690D05">
        <w:trPr>
          <w:trHeight w:val="952"/>
        </w:trPr>
        <w:tc>
          <w:tcPr>
            <w:tcW w:w="9711" w:type="dxa"/>
            <w:gridSpan w:val="4"/>
          </w:tcPr>
          <w:p w:rsidR="00690D05" w:rsidRDefault="00690D05">
            <w:pPr>
              <w:pStyle w:val="TableParagraph"/>
              <w:spacing w:before="205"/>
              <w:ind w:left="0"/>
              <w:rPr>
                <w:b/>
                <w:sz w:val="24"/>
              </w:rPr>
            </w:pPr>
          </w:p>
          <w:p w:rsidR="00690D05" w:rsidRDefault="00524862">
            <w:pPr>
              <w:pStyle w:val="TableParagraph"/>
              <w:spacing w:before="0"/>
              <w:ind w:left="11"/>
              <w:jc w:val="center"/>
              <w:rPr>
                <w:b/>
                <w:sz w:val="24"/>
              </w:rPr>
            </w:pPr>
            <w:r>
              <w:rPr>
                <w:b/>
                <w:sz w:val="24"/>
              </w:rPr>
              <w:t xml:space="preserve">Работа с </w:t>
            </w:r>
            <w:r>
              <w:rPr>
                <w:b/>
                <w:spacing w:val="-2"/>
                <w:sz w:val="24"/>
              </w:rPr>
              <w:t>родителями</w:t>
            </w:r>
          </w:p>
        </w:tc>
      </w:tr>
    </w:tbl>
    <w:p w:rsidR="00690D05" w:rsidRDefault="00690D05">
      <w:pPr>
        <w:pStyle w:val="TableParagraph"/>
        <w:jc w:val="center"/>
        <w:rPr>
          <w:b/>
          <w:sz w:val="24"/>
        </w:rPr>
        <w:sectPr w:rsidR="00690D05">
          <w:type w:val="continuous"/>
          <w:pgSz w:w="12240" w:h="15840"/>
          <w:pgMar w:top="1440" w:right="283" w:bottom="1317"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1476"/>
        <w:gridCol w:w="2228"/>
        <w:gridCol w:w="2143"/>
      </w:tblGrid>
      <w:tr w:rsidR="00690D05">
        <w:trPr>
          <w:trHeight w:val="475"/>
        </w:trPr>
        <w:tc>
          <w:tcPr>
            <w:tcW w:w="9712" w:type="dxa"/>
            <w:gridSpan w:val="4"/>
          </w:tcPr>
          <w:p w:rsidR="00690D05" w:rsidRDefault="00690D05">
            <w:pPr>
              <w:pStyle w:val="TableParagraph"/>
              <w:spacing w:before="0"/>
              <w:ind w:left="0"/>
              <w:rPr>
                <w:sz w:val="24"/>
              </w:rPr>
            </w:pPr>
          </w:p>
        </w:tc>
      </w:tr>
      <w:tr w:rsidR="00690D05">
        <w:trPr>
          <w:trHeight w:val="951"/>
        </w:trPr>
        <w:tc>
          <w:tcPr>
            <w:tcW w:w="3865" w:type="dxa"/>
          </w:tcPr>
          <w:p w:rsidR="00690D05" w:rsidRDefault="00524862">
            <w:pPr>
              <w:pStyle w:val="TableParagraph"/>
              <w:ind w:left="0" w:right="463"/>
              <w:jc w:val="right"/>
              <w:rPr>
                <w:sz w:val="24"/>
              </w:rPr>
            </w:pPr>
            <w:r>
              <w:rPr>
                <w:sz w:val="24"/>
              </w:rPr>
              <w:t>Дела,</w:t>
            </w:r>
            <w:r>
              <w:rPr>
                <w:spacing w:val="-3"/>
                <w:sz w:val="24"/>
              </w:rPr>
              <w:t xml:space="preserve"> </w:t>
            </w:r>
            <w:r>
              <w:rPr>
                <w:sz w:val="24"/>
              </w:rPr>
              <w:t>события,</w:t>
            </w:r>
            <w:r>
              <w:rPr>
                <w:spacing w:val="-3"/>
                <w:sz w:val="24"/>
              </w:rPr>
              <w:t xml:space="preserve"> </w:t>
            </w:r>
            <w:r>
              <w:rPr>
                <w:spacing w:val="-2"/>
                <w:sz w:val="24"/>
              </w:rPr>
              <w:t>мероприятия</w:t>
            </w:r>
          </w:p>
        </w:tc>
        <w:tc>
          <w:tcPr>
            <w:tcW w:w="1476" w:type="dxa"/>
          </w:tcPr>
          <w:p w:rsidR="00690D05" w:rsidRDefault="00524862">
            <w:pPr>
              <w:pStyle w:val="TableParagraph"/>
              <w:ind w:left="439"/>
              <w:rPr>
                <w:sz w:val="24"/>
              </w:rPr>
            </w:pPr>
            <w:r>
              <w:rPr>
                <w:spacing w:val="-2"/>
                <w:sz w:val="24"/>
              </w:rPr>
              <w:t>Класс</w:t>
            </w:r>
          </w:p>
        </w:tc>
        <w:tc>
          <w:tcPr>
            <w:tcW w:w="2228" w:type="dxa"/>
          </w:tcPr>
          <w:p w:rsidR="00690D05" w:rsidRDefault="00524862">
            <w:pPr>
              <w:pStyle w:val="TableParagraph"/>
              <w:ind w:left="11"/>
              <w:jc w:val="center"/>
              <w:rPr>
                <w:sz w:val="24"/>
              </w:rPr>
            </w:pPr>
            <w:r>
              <w:rPr>
                <w:spacing w:val="-4"/>
                <w:sz w:val="24"/>
              </w:rPr>
              <w:t>Время</w:t>
            </w:r>
          </w:p>
        </w:tc>
        <w:tc>
          <w:tcPr>
            <w:tcW w:w="2143" w:type="dxa"/>
          </w:tcPr>
          <w:p w:rsidR="00690D05" w:rsidRDefault="00524862">
            <w:pPr>
              <w:pStyle w:val="TableParagraph"/>
              <w:ind w:left="108"/>
              <w:rPr>
                <w:sz w:val="24"/>
              </w:rPr>
            </w:pPr>
            <w:r>
              <w:rPr>
                <w:spacing w:val="-2"/>
                <w:sz w:val="24"/>
              </w:rPr>
              <w:t>Ответственные</w:t>
            </w:r>
          </w:p>
        </w:tc>
      </w:tr>
      <w:tr w:rsidR="00690D05">
        <w:trPr>
          <w:trHeight w:val="1027"/>
        </w:trPr>
        <w:tc>
          <w:tcPr>
            <w:tcW w:w="3865" w:type="dxa"/>
          </w:tcPr>
          <w:p w:rsidR="00690D05" w:rsidRDefault="00524862">
            <w:pPr>
              <w:pStyle w:val="TableParagraph"/>
              <w:rPr>
                <w:sz w:val="24"/>
              </w:rPr>
            </w:pPr>
            <w:r>
              <w:rPr>
                <w:sz w:val="24"/>
              </w:rPr>
              <w:t>Участие</w:t>
            </w:r>
            <w:r>
              <w:rPr>
                <w:spacing w:val="-14"/>
                <w:sz w:val="24"/>
              </w:rPr>
              <w:t xml:space="preserve"> </w:t>
            </w:r>
            <w:r>
              <w:rPr>
                <w:sz w:val="24"/>
              </w:rPr>
              <w:t>родителей</w:t>
            </w:r>
            <w:r>
              <w:rPr>
                <w:spacing w:val="-14"/>
                <w:sz w:val="24"/>
              </w:rPr>
              <w:t xml:space="preserve"> </w:t>
            </w:r>
            <w:r>
              <w:rPr>
                <w:sz w:val="24"/>
              </w:rPr>
              <w:t>в</w:t>
            </w:r>
            <w:r>
              <w:rPr>
                <w:spacing w:val="-14"/>
                <w:sz w:val="24"/>
              </w:rPr>
              <w:t xml:space="preserve"> </w:t>
            </w:r>
            <w:r>
              <w:rPr>
                <w:sz w:val="24"/>
              </w:rPr>
              <w:t xml:space="preserve">проведении общешкольных, классных </w:t>
            </w:r>
            <w:r>
              <w:rPr>
                <w:spacing w:val="-2"/>
                <w:sz w:val="24"/>
              </w:rPr>
              <w:t>мероприятий</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z w:val="24"/>
              </w:rPr>
              <w:t>В</w:t>
            </w:r>
            <w:r>
              <w:rPr>
                <w:spacing w:val="-2"/>
                <w:sz w:val="24"/>
              </w:rPr>
              <w:t xml:space="preserve"> </w:t>
            </w:r>
            <w:r>
              <w:rPr>
                <w:sz w:val="24"/>
              </w:rPr>
              <w:t>течение</w:t>
            </w:r>
            <w:r>
              <w:rPr>
                <w:spacing w:val="-1"/>
                <w:sz w:val="24"/>
              </w:rPr>
              <w:t xml:space="preserve"> </w:t>
            </w:r>
            <w:r>
              <w:rPr>
                <w:spacing w:val="-4"/>
                <w:sz w:val="24"/>
              </w:rPr>
              <w:t>года</w:t>
            </w:r>
          </w:p>
        </w:tc>
        <w:tc>
          <w:tcPr>
            <w:tcW w:w="2143" w:type="dxa"/>
          </w:tcPr>
          <w:p w:rsidR="00690D05" w:rsidRDefault="00524862">
            <w:pPr>
              <w:pStyle w:val="TableParagraph"/>
              <w:ind w:left="108"/>
              <w:rPr>
                <w:sz w:val="24"/>
              </w:rPr>
            </w:pPr>
            <w:r>
              <w:rPr>
                <w:spacing w:val="-2"/>
                <w:sz w:val="24"/>
              </w:rPr>
              <w:t>Классные руководители</w:t>
            </w:r>
          </w:p>
        </w:tc>
      </w:tr>
      <w:tr w:rsidR="00690D05">
        <w:trPr>
          <w:trHeight w:val="1227"/>
        </w:trPr>
        <w:tc>
          <w:tcPr>
            <w:tcW w:w="3865" w:type="dxa"/>
          </w:tcPr>
          <w:p w:rsidR="00690D05" w:rsidRDefault="00524862">
            <w:pPr>
              <w:pStyle w:val="TableParagraph"/>
              <w:ind w:right="660"/>
              <w:rPr>
                <w:sz w:val="24"/>
              </w:rPr>
            </w:pPr>
            <w:r>
              <w:rPr>
                <w:sz w:val="24"/>
              </w:rPr>
              <w:lastRenderedPageBreak/>
              <w:t>Общешкольные</w:t>
            </w:r>
            <w:r>
              <w:rPr>
                <w:spacing w:val="-15"/>
                <w:sz w:val="24"/>
              </w:rPr>
              <w:t xml:space="preserve"> </w:t>
            </w:r>
            <w:r>
              <w:rPr>
                <w:sz w:val="24"/>
              </w:rPr>
              <w:t xml:space="preserve">родительские </w:t>
            </w:r>
            <w:r>
              <w:rPr>
                <w:spacing w:val="-2"/>
                <w:sz w:val="24"/>
              </w:rPr>
              <w:t>собрания</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ight="114"/>
              <w:rPr>
                <w:sz w:val="24"/>
              </w:rPr>
            </w:pPr>
            <w:r>
              <w:rPr>
                <w:sz w:val="24"/>
              </w:rPr>
              <w:t>1</w:t>
            </w:r>
            <w:r>
              <w:rPr>
                <w:spacing w:val="-10"/>
                <w:sz w:val="24"/>
              </w:rPr>
              <w:t xml:space="preserve"> </w:t>
            </w:r>
            <w:r>
              <w:rPr>
                <w:sz w:val="24"/>
              </w:rPr>
              <w:t>раз</w:t>
            </w:r>
            <w:r>
              <w:rPr>
                <w:spacing w:val="-10"/>
                <w:sz w:val="24"/>
              </w:rPr>
              <w:t xml:space="preserve"> </w:t>
            </w:r>
            <w:r>
              <w:rPr>
                <w:sz w:val="24"/>
              </w:rPr>
              <w:t>в</w:t>
            </w:r>
            <w:r>
              <w:rPr>
                <w:spacing w:val="-10"/>
                <w:sz w:val="24"/>
              </w:rPr>
              <w:t xml:space="preserve"> </w:t>
            </w:r>
            <w:r>
              <w:rPr>
                <w:sz w:val="24"/>
              </w:rPr>
              <w:t>четверть,</w:t>
            </w:r>
            <w:r>
              <w:rPr>
                <w:spacing w:val="-10"/>
                <w:sz w:val="24"/>
              </w:rPr>
              <w:t xml:space="preserve"> </w:t>
            </w:r>
            <w:r>
              <w:rPr>
                <w:sz w:val="24"/>
              </w:rPr>
              <w:t xml:space="preserve">по </w:t>
            </w:r>
            <w:r>
              <w:rPr>
                <w:spacing w:val="-2"/>
                <w:sz w:val="24"/>
              </w:rPr>
              <w:t xml:space="preserve">окончании </w:t>
            </w:r>
            <w:r>
              <w:rPr>
                <w:sz w:val="24"/>
              </w:rPr>
              <w:t>учебного года</w:t>
            </w:r>
          </w:p>
        </w:tc>
        <w:tc>
          <w:tcPr>
            <w:tcW w:w="2143" w:type="dxa"/>
          </w:tcPr>
          <w:p w:rsidR="00690D05" w:rsidRDefault="00524862">
            <w:pPr>
              <w:pStyle w:val="TableParagraph"/>
              <w:spacing w:before="200"/>
              <w:ind w:left="108"/>
              <w:rPr>
                <w:sz w:val="24"/>
              </w:rPr>
            </w:pPr>
            <w:r>
              <w:rPr>
                <w:spacing w:val="-2"/>
                <w:sz w:val="24"/>
              </w:rPr>
              <w:t>классные руководители</w:t>
            </w:r>
          </w:p>
        </w:tc>
      </w:tr>
      <w:tr w:rsidR="00690D05">
        <w:trPr>
          <w:trHeight w:val="1579"/>
        </w:trPr>
        <w:tc>
          <w:tcPr>
            <w:tcW w:w="3865" w:type="dxa"/>
          </w:tcPr>
          <w:p w:rsidR="00690D05" w:rsidRDefault="00524862">
            <w:pPr>
              <w:pStyle w:val="TableParagraph"/>
              <w:rPr>
                <w:sz w:val="24"/>
              </w:rPr>
            </w:pPr>
            <w:r>
              <w:rPr>
                <w:sz w:val="24"/>
              </w:rPr>
              <w:t>Участие родителей в психолого- педагогическом консилиуме, в случае возникновения острых проблем,</w:t>
            </w:r>
            <w:r>
              <w:rPr>
                <w:spacing w:val="-11"/>
                <w:sz w:val="24"/>
              </w:rPr>
              <w:t xml:space="preserve"> </w:t>
            </w:r>
            <w:r>
              <w:rPr>
                <w:sz w:val="24"/>
              </w:rPr>
              <w:t>связанных</w:t>
            </w:r>
            <w:r>
              <w:rPr>
                <w:spacing w:val="-11"/>
                <w:sz w:val="24"/>
              </w:rPr>
              <w:t xml:space="preserve"> </w:t>
            </w:r>
            <w:r>
              <w:rPr>
                <w:sz w:val="24"/>
              </w:rPr>
              <w:t>с</w:t>
            </w:r>
            <w:r>
              <w:rPr>
                <w:spacing w:val="-11"/>
                <w:sz w:val="24"/>
              </w:rPr>
              <w:t xml:space="preserve"> </w:t>
            </w:r>
            <w:r>
              <w:rPr>
                <w:sz w:val="24"/>
              </w:rPr>
              <w:t>обучением</w:t>
            </w:r>
            <w:r>
              <w:rPr>
                <w:spacing w:val="-11"/>
                <w:sz w:val="24"/>
              </w:rPr>
              <w:t xml:space="preserve"> </w:t>
            </w:r>
            <w:r>
              <w:rPr>
                <w:sz w:val="24"/>
              </w:rPr>
              <w:t>и воспитанием конкретного ребенка</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z w:val="24"/>
              </w:rPr>
              <w:t xml:space="preserve">По </w:t>
            </w:r>
            <w:r>
              <w:rPr>
                <w:spacing w:val="-2"/>
                <w:sz w:val="24"/>
              </w:rPr>
              <w:t>необходимости</w:t>
            </w:r>
          </w:p>
        </w:tc>
        <w:tc>
          <w:tcPr>
            <w:tcW w:w="2143" w:type="dxa"/>
          </w:tcPr>
          <w:p w:rsidR="00690D05" w:rsidRDefault="00524862">
            <w:pPr>
              <w:pStyle w:val="TableParagraph"/>
              <w:spacing w:before="200"/>
              <w:ind w:left="108"/>
              <w:rPr>
                <w:sz w:val="24"/>
              </w:rPr>
            </w:pPr>
            <w:r>
              <w:rPr>
                <w:spacing w:val="-2"/>
                <w:sz w:val="24"/>
              </w:rPr>
              <w:t>Классные руководители</w:t>
            </w:r>
          </w:p>
        </w:tc>
      </w:tr>
      <w:tr w:rsidR="00690D05">
        <w:trPr>
          <w:trHeight w:val="1303"/>
        </w:trPr>
        <w:tc>
          <w:tcPr>
            <w:tcW w:w="3865" w:type="dxa"/>
          </w:tcPr>
          <w:p w:rsidR="00690D05" w:rsidRDefault="00524862">
            <w:pPr>
              <w:pStyle w:val="TableParagraph"/>
              <w:ind w:right="350"/>
              <w:rPr>
                <w:sz w:val="24"/>
              </w:rPr>
            </w:pPr>
            <w:r>
              <w:rPr>
                <w:sz w:val="24"/>
              </w:rPr>
              <w:t>Информирование и взаимодействие</w:t>
            </w:r>
            <w:r>
              <w:rPr>
                <w:spacing w:val="-15"/>
                <w:sz w:val="24"/>
              </w:rPr>
              <w:t xml:space="preserve"> </w:t>
            </w:r>
            <w:r>
              <w:rPr>
                <w:sz w:val="24"/>
              </w:rPr>
              <w:t>с</w:t>
            </w:r>
            <w:r>
              <w:rPr>
                <w:spacing w:val="-15"/>
                <w:sz w:val="24"/>
              </w:rPr>
              <w:t xml:space="preserve"> </w:t>
            </w:r>
            <w:r>
              <w:rPr>
                <w:sz w:val="24"/>
              </w:rPr>
              <w:t>родителями посредством электронного журнала и школьного сайта</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ight="661"/>
              <w:rPr>
                <w:sz w:val="24"/>
              </w:rPr>
            </w:pPr>
            <w:r>
              <w:rPr>
                <w:sz w:val="24"/>
              </w:rPr>
              <w:t>В течение учебного</w:t>
            </w:r>
            <w:r>
              <w:rPr>
                <w:spacing w:val="-15"/>
                <w:sz w:val="24"/>
              </w:rPr>
              <w:t xml:space="preserve"> </w:t>
            </w:r>
            <w:r>
              <w:rPr>
                <w:sz w:val="24"/>
              </w:rPr>
              <w:t>года</w:t>
            </w:r>
          </w:p>
        </w:tc>
        <w:tc>
          <w:tcPr>
            <w:tcW w:w="2143" w:type="dxa"/>
          </w:tcPr>
          <w:p w:rsidR="00690D05" w:rsidRDefault="00524862">
            <w:pPr>
              <w:pStyle w:val="TableParagraph"/>
              <w:ind w:left="108"/>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ind w:left="0" w:right="502"/>
              <w:jc w:val="right"/>
              <w:rPr>
                <w:sz w:val="24"/>
              </w:rPr>
            </w:pPr>
            <w:r>
              <w:rPr>
                <w:sz w:val="24"/>
              </w:rPr>
              <w:t>Индивидуальные</w:t>
            </w:r>
            <w:r>
              <w:rPr>
                <w:spacing w:val="-11"/>
                <w:sz w:val="24"/>
              </w:rPr>
              <w:t xml:space="preserve"> </w:t>
            </w:r>
            <w:r>
              <w:rPr>
                <w:spacing w:val="-2"/>
                <w:sz w:val="24"/>
              </w:rPr>
              <w:t>консультации</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ight="661"/>
              <w:rPr>
                <w:sz w:val="24"/>
              </w:rPr>
            </w:pPr>
            <w:r>
              <w:rPr>
                <w:sz w:val="24"/>
              </w:rPr>
              <w:t>В течение учебного</w:t>
            </w:r>
            <w:r>
              <w:rPr>
                <w:spacing w:val="-15"/>
                <w:sz w:val="24"/>
              </w:rPr>
              <w:t xml:space="preserve"> </w:t>
            </w:r>
            <w:r>
              <w:rPr>
                <w:sz w:val="24"/>
              </w:rPr>
              <w:t>года</w:t>
            </w:r>
          </w:p>
        </w:tc>
        <w:tc>
          <w:tcPr>
            <w:tcW w:w="2143" w:type="dxa"/>
          </w:tcPr>
          <w:p w:rsidR="00690D05" w:rsidRDefault="00524862">
            <w:pPr>
              <w:pStyle w:val="TableParagraph"/>
              <w:ind w:left="108"/>
              <w:rPr>
                <w:sz w:val="24"/>
              </w:rPr>
            </w:pPr>
            <w:r>
              <w:rPr>
                <w:spacing w:val="-2"/>
                <w:sz w:val="24"/>
              </w:rPr>
              <w:t>Классные руководители</w:t>
            </w:r>
          </w:p>
        </w:tc>
      </w:tr>
      <w:tr w:rsidR="00690D05">
        <w:trPr>
          <w:trHeight w:val="751"/>
        </w:trPr>
        <w:tc>
          <w:tcPr>
            <w:tcW w:w="3865" w:type="dxa"/>
          </w:tcPr>
          <w:p w:rsidR="00690D05" w:rsidRDefault="00524862">
            <w:pPr>
              <w:pStyle w:val="TableParagraph"/>
              <w:rPr>
                <w:sz w:val="24"/>
              </w:rPr>
            </w:pPr>
            <w:r>
              <w:rPr>
                <w:sz w:val="24"/>
              </w:rPr>
              <w:t>Совместные</w:t>
            </w:r>
            <w:r>
              <w:rPr>
                <w:spacing w:val="-14"/>
                <w:sz w:val="24"/>
              </w:rPr>
              <w:t xml:space="preserve"> </w:t>
            </w:r>
            <w:r>
              <w:rPr>
                <w:sz w:val="24"/>
              </w:rPr>
              <w:t>с</w:t>
            </w:r>
            <w:r>
              <w:rPr>
                <w:spacing w:val="-14"/>
                <w:sz w:val="24"/>
              </w:rPr>
              <w:t xml:space="preserve"> </w:t>
            </w:r>
            <w:r>
              <w:rPr>
                <w:sz w:val="24"/>
              </w:rPr>
              <w:t>детьми</w:t>
            </w:r>
            <w:r>
              <w:rPr>
                <w:spacing w:val="-14"/>
                <w:sz w:val="24"/>
              </w:rPr>
              <w:t xml:space="preserve"> </w:t>
            </w:r>
            <w:r>
              <w:rPr>
                <w:sz w:val="24"/>
              </w:rPr>
              <w:t xml:space="preserve">походы, </w:t>
            </w:r>
            <w:r>
              <w:rPr>
                <w:spacing w:val="-2"/>
                <w:sz w:val="24"/>
              </w:rPr>
              <w:t>экскурсии.</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z w:val="24"/>
              </w:rPr>
              <w:t>По</w:t>
            </w:r>
            <w:r>
              <w:rPr>
                <w:spacing w:val="-15"/>
                <w:sz w:val="24"/>
              </w:rPr>
              <w:t xml:space="preserve"> </w:t>
            </w:r>
            <w:r>
              <w:rPr>
                <w:sz w:val="24"/>
              </w:rPr>
              <w:t>плану</w:t>
            </w:r>
            <w:r>
              <w:rPr>
                <w:spacing w:val="-15"/>
                <w:sz w:val="24"/>
              </w:rPr>
              <w:t xml:space="preserve"> </w:t>
            </w:r>
            <w:r>
              <w:rPr>
                <w:sz w:val="24"/>
              </w:rPr>
              <w:t xml:space="preserve">классных </w:t>
            </w:r>
            <w:r>
              <w:rPr>
                <w:spacing w:val="-2"/>
                <w:sz w:val="24"/>
              </w:rPr>
              <w:t>руководителей</w:t>
            </w:r>
          </w:p>
        </w:tc>
        <w:tc>
          <w:tcPr>
            <w:tcW w:w="2143" w:type="dxa"/>
          </w:tcPr>
          <w:p w:rsidR="00690D05" w:rsidRDefault="00524862">
            <w:pPr>
              <w:pStyle w:val="TableParagraph"/>
              <w:ind w:left="108"/>
              <w:rPr>
                <w:sz w:val="24"/>
              </w:rPr>
            </w:pPr>
            <w:r>
              <w:rPr>
                <w:spacing w:val="-2"/>
                <w:sz w:val="24"/>
              </w:rPr>
              <w:t>Классные руководители</w:t>
            </w:r>
          </w:p>
        </w:tc>
      </w:tr>
      <w:tr w:rsidR="00690D05">
        <w:trPr>
          <w:trHeight w:val="1503"/>
        </w:trPr>
        <w:tc>
          <w:tcPr>
            <w:tcW w:w="3865" w:type="dxa"/>
          </w:tcPr>
          <w:p w:rsidR="00690D05" w:rsidRDefault="00524862">
            <w:pPr>
              <w:pStyle w:val="TableParagraph"/>
              <w:ind w:right="350"/>
              <w:rPr>
                <w:sz w:val="24"/>
              </w:rPr>
            </w:pPr>
            <w:r>
              <w:rPr>
                <w:sz w:val="24"/>
              </w:rPr>
              <w:t xml:space="preserve">Совет профилактики с </w:t>
            </w:r>
            <w:r>
              <w:rPr>
                <w:spacing w:val="-4"/>
                <w:sz w:val="24"/>
              </w:rPr>
              <w:t>неблагополучными</w:t>
            </w:r>
            <w:r>
              <w:rPr>
                <w:spacing w:val="7"/>
                <w:sz w:val="24"/>
              </w:rPr>
              <w:t xml:space="preserve"> </w:t>
            </w:r>
            <w:r>
              <w:rPr>
                <w:spacing w:val="-4"/>
                <w:sz w:val="24"/>
              </w:rPr>
              <w:t>семьями</w:t>
            </w:r>
            <w:r>
              <w:rPr>
                <w:spacing w:val="7"/>
                <w:sz w:val="24"/>
              </w:rPr>
              <w:t xml:space="preserve"> </w:t>
            </w:r>
            <w:r>
              <w:rPr>
                <w:spacing w:val="-4"/>
                <w:sz w:val="24"/>
              </w:rPr>
              <w:t>по вопросам</w:t>
            </w:r>
            <w:r>
              <w:rPr>
                <w:spacing w:val="-12"/>
                <w:sz w:val="24"/>
              </w:rPr>
              <w:t xml:space="preserve"> </w:t>
            </w:r>
            <w:r>
              <w:rPr>
                <w:spacing w:val="-4"/>
                <w:sz w:val="24"/>
              </w:rPr>
              <w:t>воспитания,</w:t>
            </w:r>
            <w:r>
              <w:rPr>
                <w:spacing w:val="-12"/>
                <w:sz w:val="24"/>
              </w:rPr>
              <w:t xml:space="preserve"> </w:t>
            </w:r>
            <w:r>
              <w:rPr>
                <w:spacing w:val="-4"/>
                <w:sz w:val="24"/>
              </w:rPr>
              <w:t xml:space="preserve">обучения </w:t>
            </w:r>
            <w:r>
              <w:rPr>
                <w:spacing w:val="-2"/>
                <w:sz w:val="24"/>
              </w:rPr>
              <w:t>детей</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Pr>
                <w:sz w:val="24"/>
              </w:rPr>
            </w:pPr>
            <w:r>
              <w:rPr>
                <w:sz w:val="24"/>
              </w:rPr>
              <w:t>По</w:t>
            </w:r>
            <w:r>
              <w:rPr>
                <w:spacing w:val="-15"/>
                <w:sz w:val="24"/>
              </w:rPr>
              <w:t xml:space="preserve"> </w:t>
            </w:r>
            <w:r>
              <w:rPr>
                <w:sz w:val="24"/>
              </w:rPr>
              <w:t>плану</w:t>
            </w:r>
            <w:r>
              <w:rPr>
                <w:spacing w:val="-15"/>
                <w:sz w:val="24"/>
              </w:rPr>
              <w:t xml:space="preserve"> </w:t>
            </w:r>
            <w:r>
              <w:rPr>
                <w:sz w:val="24"/>
              </w:rPr>
              <w:t xml:space="preserve">Совета </w:t>
            </w:r>
            <w:r>
              <w:rPr>
                <w:spacing w:val="-2"/>
                <w:sz w:val="24"/>
              </w:rPr>
              <w:t>профилактики</w:t>
            </w:r>
          </w:p>
        </w:tc>
        <w:tc>
          <w:tcPr>
            <w:tcW w:w="2143" w:type="dxa"/>
          </w:tcPr>
          <w:p w:rsidR="00690D05" w:rsidRDefault="00524862">
            <w:pPr>
              <w:pStyle w:val="TableParagraph"/>
              <w:ind w:left="108" w:right="745"/>
              <w:rPr>
                <w:sz w:val="24"/>
              </w:rPr>
            </w:pPr>
            <w:r>
              <w:rPr>
                <w:sz w:val="24"/>
              </w:rPr>
              <w:t>Совет</w:t>
            </w:r>
            <w:r>
              <w:rPr>
                <w:spacing w:val="-2"/>
                <w:sz w:val="24"/>
              </w:rPr>
              <w:t xml:space="preserve"> отцов</w:t>
            </w:r>
          </w:p>
          <w:p w:rsidR="00690D05" w:rsidRDefault="00524862">
            <w:pPr>
              <w:pStyle w:val="TableParagraph"/>
              <w:spacing w:before="200"/>
              <w:ind w:left="108" w:right="367"/>
              <w:rPr>
                <w:sz w:val="24"/>
              </w:rPr>
            </w:pPr>
            <w:r>
              <w:rPr>
                <w:spacing w:val="-2"/>
                <w:sz w:val="24"/>
              </w:rPr>
              <w:t>Социальный педагог</w:t>
            </w:r>
          </w:p>
        </w:tc>
      </w:tr>
      <w:tr w:rsidR="00690D05">
        <w:trPr>
          <w:trHeight w:val="1379"/>
        </w:trPr>
        <w:tc>
          <w:tcPr>
            <w:tcW w:w="3865" w:type="dxa"/>
          </w:tcPr>
          <w:p w:rsidR="00690D05" w:rsidRDefault="00524862">
            <w:pPr>
              <w:pStyle w:val="TableParagraph"/>
              <w:spacing w:before="0" w:line="270" w:lineRule="atLeast"/>
              <w:ind w:right="64"/>
              <w:rPr>
                <w:sz w:val="24"/>
              </w:rPr>
            </w:pPr>
            <w:r>
              <w:rPr>
                <w:sz w:val="24"/>
              </w:rPr>
              <w:t>Встречи родителей</w:t>
            </w:r>
            <w:r>
              <w:rPr>
                <w:spacing w:val="80"/>
                <w:sz w:val="24"/>
              </w:rPr>
              <w:t xml:space="preserve"> </w:t>
            </w:r>
            <w:r>
              <w:rPr>
                <w:sz w:val="24"/>
              </w:rPr>
              <w:t>с приглашенными специалистами: социальными работниками, врачами,</w:t>
            </w:r>
            <w:r>
              <w:rPr>
                <w:spacing w:val="-10"/>
                <w:sz w:val="24"/>
              </w:rPr>
              <w:t xml:space="preserve"> </w:t>
            </w:r>
            <w:r>
              <w:rPr>
                <w:sz w:val="24"/>
              </w:rPr>
              <w:t>инспекторами</w:t>
            </w:r>
            <w:r>
              <w:rPr>
                <w:spacing w:val="40"/>
                <w:sz w:val="24"/>
              </w:rPr>
              <w:t xml:space="preserve"> </w:t>
            </w:r>
            <w:r>
              <w:rPr>
                <w:sz w:val="24"/>
              </w:rPr>
              <w:t>ПДН</w:t>
            </w:r>
            <w:r>
              <w:rPr>
                <w:spacing w:val="-10"/>
                <w:sz w:val="24"/>
              </w:rPr>
              <w:t xml:space="preserve"> </w:t>
            </w:r>
            <w:r>
              <w:rPr>
                <w:sz w:val="24"/>
              </w:rPr>
              <w:t xml:space="preserve">ОП2, </w:t>
            </w:r>
            <w:r>
              <w:rPr>
                <w:spacing w:val="-2"/>
                <w:sz w:val="24"/>
              </w:rPr>
              <w:t>ГИБДД</w:t>
            </w:r>
          </w:p>
        </w:tc>
        <w:tc>
          <w:tcPr>
            <w:tcW w:w="1476" w:type="dxa"/>
          </w:tcPr>
          <w:p w:rsidR="00690D05" w:rsidRDefault="00524862">
            <w:pPr>
              <w:pStyle w:val="TableParagraph"/>
              <w:ind w:left="108"/>
              <w:rPr>
                <w:sz w:val="24"/>
              </w:rPr>
            </w:pPr>
            <w:r>
              <w:rPr>
                <w:sz w:val="24"/>
              </w:rPr>
              <w:t>10-</w:t>
            </w:r>
            <w:r>
              <w:rPr>
                <w:spacing w:val="-5"/>
                <w:sz w:val="24"/>
              </w:rPr>
              <w:t>11</w:t>
            </w:r>
          </w:p>
        </w:tc>
        <w:tc>
          <w:tcPr>
            <w:tcW w:w="2228" w:type="dxa"/>
          </w:tcPr>
          <w:p w:rsidR="00690D05" w:rsidRDefault="00524862">
            <w:pPr>
              <w:pStyle w:val="TableParagraph"/>
              <w:ind w:left="108" w:right="661"/>
              <w:rPr>
                <w:sz w:val="24"/>
              </w:rPr>
            </w:pPr>
            <w:r>
              <w:rPr>
                <w:sz w:val="24"/>
              </w:rPr>
              <w:t>В течение учебного</w:t>
            </w:r>
            <w:r>
              <w:rPr>
                <w:spacing w:val="-15"/>
                <w:sz w:val="24"/>
              </w:rPr>
              <w:t xml:space="preserve"> </w:t>
            </w:r>
            <w:r>
              <w:rPr>
                <w:sz w:val="24"/>
              </w:rPr>
              <w:t>года</w:t>
            </w:r>
          </w:p>
        </w:tc>
        <w:tc>
          <w:tcPr>
            <w:tcW w:w="2143" w:type="dxa"/>
          </w:tcPr>
          <w:p w:rsidR="00690D05" w:rsidRDefault="00690D05">
            <w:pPr>
              <w:pStyle w:val="TableParagraph"/>
              <w:ind w:left="108"/>
              <w:rPr>
                <w:sz w:val="24"/>
              </w:rPr>
            </w:pPr>
          </w:p>
        </w:tc>
      </w:tr>
      <w:tr w:rsidR="00690D05">
        <w:trPr>
          <w:trHeight w:val="1903"/>
        </w:trPr>
        <w:tc>
          <w:tcPr>
            <w:tcW w:w="9712" w:type="dxa"/>
            <w:gridSpan w:val="4"/>
          </w:tcPr>
          <w:p w:rsidR="00690D05" w:rsidRDefault="00690D05">
            <w:pPr>
              <w:pStyle w:val="TableParagraph"/>
              <w:spacing w:before="205"/>
              <w:ind w:left="0"/>
              <w:rPr>
                <w:b/>
                <w:sz w:val="24"/>
              </w:rPr>
            </w:pPr>
          </w:p>
          <w:p w:rsidR="00690D05" w:rsidRDefault="00524862">
            <w:pPr>
              <w:pStyle w:val="TableParagraph"/>
              <w:spacing w:before="0"/>
              <w:ind w:left="2209" w:right="2201"/>
              <w:jc w:val="center"/>
              <w:rPr>
                <w:b/>
                <w:sz w:val="24"/>
              </w:rPr>
            </w:pPr>
            <w:r>
              <w:rPr>
                <w:b/>
                <w:sz w:val="24"/>
              </w:rPr>
              <w:t>Классное</w:t>
            </w:r>
            <w:r>
              <w:rPr>
                <w:b/>
                <w:spacing w:val="-5"/>
                <w:sz w:val="24"/>
              </w:rPr>
              <w:t xml:space="preserve"> </w:t>
            </w:r>
            <w:r>
              <w:rPr>
                <w:b/>
                <w:spacing w:val="-2"/>
                <w:sz w:val="24"/>
              </w:rPr>
              <w:t>руководство</w:t>
            </w:r>
          </w:p>
          <w:p w:rsidR="00690D05" w:rsidRDefault="00524862">
            <w:pPr>
              <w:pStyle w:val="TableParagraph"/>
              <w:spacing w:before="6" w:line="470" w:lineRule="atLeast"/>
              <w:ind w:left="2209" w:right="2200"/>
              <w:jc w:val="center"/>
              <w:rPr>
                <w:sz w:val="24"/>
              </w:rPr>
            </w:pPr>
            <w:r>
              <w:rPr>
                <w:sz w:val="24"/>
              </w:rPr>
              <w:t>(согласно</w:t>
            </w:r>
            <w:r>
              <w:rPr>
                <w:spacing w:val="-15"/>
                <w:sz w:val="24"/>
              </w:rPr>
              <w:t xml:space="preserve"> </w:t>
            </w:r>
            <w:r>
              <w:rPr>
                <w:sz w:val="24"/>
              </w:rPr>
              <w:t>индивидуальным</w:t>
            </w:r>
            <w:r>
              <w:rPr>
                <w:spacing w:val="-15"/>
                <w:sz w:val="24"/>
              </w:rPr>
              <w:t xml:space="preserve"> </w:t>
            </w:r>
            <w:r>
              <w:rPr>
                <w:sz w:val="24"/>
              </w:rPr>
              <w:t>планам</w:t>
            </w:r>
            <w:r>
              <w:rPr>
                <w:spacing w:val="-15"/>
                <w:sz w:val="24"/>
              </w:rPr>
              <w:t xml:space="preserve"> </w:t>
            </w:r>
            <w:r>
              <w:rPr>
                <w:sz w:val="24"/>
              </w:rPr>
              <w:t>работы классных руководителей)</w:t>
            </w:r>
          </w:p>
        </w:tc>
      </w:tr>
    </w:tbl>
    <w:p w:rsidR="00690D05" w:rsidRDefault="00690D05">
      <w:pPr>
        <w:pStyle w:val="TableParagraph"/>
        <w:spacing w:line="470" w:lineRule="atLeast"/>
        <w:jc w:val="center"/>
        <w:rPr>
          <w:sz w:val="24"/>
        </w:rPr>
        <w:sectPr w:rsidR="00690D05">
          <w:type w:val="continuous"/>
          <w:pgSz w:w="12240" w:h="15840"/>
          <w:pgMar w:top="1440" w:right="283" w:bottom="1193" w:left="1133" w:header="0" w:footer="787"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2"/>
      </w:tblGrid>
      <w:tr w:rsidR="00690D05">
        <w:trPr>
          <w:trHeight w:val="475"/>
        </w:trPr>
        <w:tc>
          <w:tcPr>
            <w:tcW w:w="9712" w:type="dxa"/>
          </w:tcPr>
          <w:p w:rsidR="00690D05" w:rsidRDefault="00524862">
            <w:pPr>
              <w:pStyle w:val="TableParagraph"/>
              <w:ind w:left="10" w:right="4"/>
              <w:jc w:val="center"/>
              <w:rPr>
                <w:sz w:val="24"/>
              </w:rPr>
            </w:pPr>
            <w:r>
              <w:rPr>
                <w:sz w:val="24"/>
              </w:rPr>
              <w:lastRenderedPageBreak/>
              <w:t>«Разговоры</w:t>
            </w:r>
            <w:r>
              <w:rPr>
                <w:spacing w:val="-3"/>
                <w:sz w:val="24"/>
              </w:rPr>
              <w:t xml:space="preserve"> </w:t>
            </w:r>
            <w:r>
              <w:rPr>
                <w:sz w:val="24"/>
              </w:rPr>
              <w:t>о</w:t>
            </w:r>
            <w:r>
              <w:rPr>
                <w:spacing w:val="-3"/>
                <w:sz w:val="24"/>
              </w:rPr>
              <w:t xml:space="preserve"> </w:t>
            </w:r>
            <w:r>
              <w:rPr>
                <w:sz w:val="24"/>
              </w:rPr>
              <w:t>важном»</w:t>
            </w:r>
            <w:r>
              <w:rPr>
                <w:spacing w:val="-3"/>
                <w:sz w:val="24"/>
              </w:rPr>
              <w:t xml:space="preserve"> </w:t>
            </w:r>
            <w:r>
              <w:rPr>
                <w:sz w:val="24"/>
              </w:rPr>
              <w:t>в</w:t>
            </w:r>
            <w:r>
              <w:rPr>
                <w:spacing w:val="-3"/>
                <w:sz w:val="24"/>
              </w:rPr>
              <w:t xml:space="preserve"> </w:t>
            </w:r>
            <w:r>
              <w:rPr>
                <w:sz w:val="24"/>
              </w:rPr>
              <w:t>рамках</w:t>
            </w:r>
            <w:r>
              <w:rPr>
                <w:spacing w:val="-3"/>
                <w:sz w:val="24"/>
              </w:rPr>
              <w:t xml:space="preserve"> </w:t>
            </w:r>
            <w:r>
              <w:rPr>
                <w:sz w:val="24"/>
              </w:rPr>
              <w:t>внеурочной</w:t>
            </w:r>
            <w:r>
              <w:rPr>
                <w:spacing w:val="-3"/>
                <w:sz w:val="24"/>
              </w:rPr>
              <w:t xml:space="preserve"> </w:t>
            </w:r>
            <w:r>
              <w:rPr>
                <w:spacing w:val="-2"/>
                <w:sz w:val="24"/>
              </w:rPr>
              <w:t>деятельности</w:t>
            </w:r>
          </w:p>
        </w:tc>
      </w:tr>
      <w:tr w:rsidR="00690D05">
        <w:trPr>
          <w:trHeight w:val="1427"/>
        </w:trPr>
        <w:tc>
          <w:tcPr>
            <w:tcW w:w="9712" w:type="dxa"/>
          </w:tcPr>
          <w:p w:rsidR="00690D05" w:rsidRDefault="00524862">
            <w:pPr>
              <w:pStyle w:val="TableParagraph"/>
              <w:ind w:left="2210" w:right="2200"/>
              <w:jc w:val="center"/>
              <w:rPr>
                <w:b/>
                <w:sz w:val="24"/>
              </w:rPr>
            </w:pPr>
            <w:r>
              <w:rPr>
                <w:b/>
                <w:sz w:val="24"/>
              </w:rPr>
              <w:t>Школьный</w:t>
            </w:r>
            <w:r>
              <w:rPr>
                <w:b/>
                <w:spacing w:val="-7"/>
                <w:sz w:val="24"/>
              </w:rPr>
              <w:t xml:space="preserve"> </w:t>
            </w:r>
            <w:r>
              <w:rPr>
                <w:b/>
                <w:spacing w:val="-4"/>
                <w:sz w:val="24"/>
              </w:rPr>
              <w:t>урок</w:t>
            </w:r>
          </w:p>
          <w:p w:rsidR="00690D05" w:rsidRDefault="00524862">
            <w:pPr>
              <w:pStyle w:val="TableParagraph"/>
              <w:spacing w:before="200"/>
              <w:ind w:left="10" w:right="7"/>
              <w:jc w:val="center"/>
              <w:rPr>
                <w:sz w:val="24"/>
              </w:rPr>
            </w:pPr>
            <w:r>
              <w:rPr>
                <w:sz w:val="24"/>
              </w:rPr>
              <w:t>(согласно</w:t>
            </w:r>
            <w:r>
              <w:rPr>
                <w:spacing w:val="-9"/>
                <w:sz w:val="24"/>
              </w:rPr>
              <w:t xml:space="preserve"> </w:t>
            </w:r>
            <w:r>
              <w:rPr>
                <w:sz w:val="24"/>
              </w:rPr>
              <w:t>индивидуальным</w:t>
            </w:r>
            <w:r>
              <w:rPr>
                <w:spacing w:val="-7"/>
                <w:sz w:val="24"/>
              </w:rPr>
              <w:t xml:space="preserve"> </w:t>
            </w:r>
            <w:r>
              <w:rPr>
                <w:sz w:val="24"/>
              </w:rPr>
              <w:t>планам</w:t>
            </w:r>
            <w:r>
              <w:rPr>
                <w:spacing w:val="-7"/>
                <w:sz w:val="24"/>
              </w:rPr>
              <w:t xml:space="preserve"> </w:t>
            </w:r>
            <w:r>
              <w:rPr>
                <w:sz w:val="24"/>
              </w:rPr>
              <w:t>работы</w:t>
            </w:r>
            <w:r>
              <w:rPr>
                <w:spacing w:val="-7"/>
                <w:sz w:val="24"/>
              </w:rPr>
              <w:t xml:space="preserve"> </w:t>
            </w:r>
            <w:r>
              <w:rPr>
                <w:sz w:val="24"/>
              </w:rPr>
              <w:t>учителей-</w:t>
            </w:r>
            <w:r>
              <w:rPr>
                <w:spacing w:val="-2"/>
                <w:sz w:val="24"/>
              </w:rPr>
              <w:t>предметников)</w:t>
            </w:r>
          </w:p>
        </w:tc>
      </w:tr>
      <w:tr w:rsidR="00690D05">
        <w:trPr>
          <w:trHeight w:val="1427"/>
        </w:trPr>
        <w:tc>
          <w:tcPr>
            <w:tcW w:w="9712" w:type="dxa"/>
          </w:tcPr>
          <w:p w:rsidR="00690D05" w:rsidRDefault="00524862">
            <w:pPr>
              <w:pStyle w:val="TableParagraph"/>
              <w:ind w:left="2209" w:right="2200"/>
              <w:jc w:val="center"/>
              <w:rPr>
                <w:b/>
                <w:sz w:val="24"/>
              </w:rPr>
            </w:pPr>
            <w:r>
              <w:rPr>
                <w:b/>
                <w:spacing w:val="-2"/>
                <w:sz w:val="24"/>
              </w:rPr>
              <w:t>Профориентация</w:t>
            </w:r>
          </w:p>
          <w:p w:rsidR="00690D05" w:rsidRDefault="00524862">
            <w:pPr>
              <w:pStyle w:val="TableParagraph"/>
              <w:spacing w:before="200"/>
              <w:ind w:left="10"/>
              <w:jc w:val="center"/>
              <w:rPr>
                <w:b/>
                <w:sz w:val="24"/>
              </w:rPr>
            </w:pPr>
            <w:proofErr w:type="gramStart"/>
            <w:r>
              <w:rPr>
                <w:b/>
                <w:sz w:val="24"/>
              </w:rPr>
              <w:t>(</w:t>
            </w:r>
            <w:r>
              <w:rPr>
                <w:b/>
                <w:spacing w:val="-6"/>
                <w:sz w:val="24"/>
              </w:rPr>
              <w:t xml:space="preserve"> </w:t>
            </w:r>
            <w:r>
              <w:rPr>
                <w:sz w:val="24"/>
              </w:rPr>
              <w:t>согласно</w:t>
            </w:r>
            <w:proofErr w:type="gramEnd"/>
            <w:r>
              <w:rPr>
                <w:spacing w:val="-4"/>
                <w:sz w:val="24"/>
              </w:rPr>
              <w:t xml:space="preserve"> </w:t>
            </w:r>
            <w:r>
              <w:rPr>
                <w:sz w:val="24"/>
              </w:rPr>
              <w:t>индивидуальным</w:t>
            </w:r>
            <w:r>
              <w:rPr>
                <w:spacing w:val="-4"/>
                <w:sz w:val="24"/>
              </w:rPr>
              <w:t xml:space="preserve"> </w:t>
            </w:r>
            <w:r>
              <w:rPr>
                <w:sz w:val="24"/>
              </w:rPr>
              <w:t>планам</w:t>
            </w:r>
            <w:r>
              <w:rPr>
                <w:spacing w:val="-4"/>
                <w:sz w:val="24"/>
              </w:rPr>
              <w:t xml:space="preserve"> </w:t>
            </w:r>
            <w:r>
              <w:rPr>
                <w:sz w:val="24"/>
              </w:rPr>
              <w:t>работы</w:t>
            </w:r>
            <w:r>
              <w:rPr>
                <w:spacing w:val="-4"/>
                <w:sz w:val="24"/>
              </w:rPr>
              <w:t xml:space="preserve"> </w:t>
            </w:r>
            <w:r>
              <w:rPr>
                <w:sz w:val="24"/>
              </w:rPr>
              <w:t>классных</w:t>
            </w:r>
            <w:r>
              <w:rPr>
                <w:spacing w:val="-3"/>
                <w:sz w:val="24"/>
              </w:rPr>
              <w:t xml:space="preserve"> </w:t>
            </w:r>
            <w:r>
              <w:rPr>
                <w:spacing w:val="-2"/>
                <w:sz w:val="24"/>
              </w:rPr>
              <w:t>руководителей</w:t>
            </w:r>
            <w:r>
              <w:rPr>
                <w:b/>
                <w:spacing w:val="-2"/>
                <w:sz w:val="24"/>
              </w:rPr>
              <w:t>)</w:t>
            </w:r>
          </w:p>
          <w:p w:rsidR="00690D05" w:rsidRDefault="00524862">
            <w:pPr>
              <w:pStyle w:val="TableParagraph"/>
              <w:spacing w:before="200"/>
              <w:ind w:left="10" w:right="5"/>
              <w:jc w:val="center"/>
              <w:rPr>
                <w:sz w:val="24"/>
              </w:rPr>
            </w:pPr>
            <w:r>
              <w:rPr>
                <w:sz w:val="24"/>
              </w:rPr>
              <w:t>«Россия-</w:t>
            </w:r>
            <w:r>
              <w:rPr>
                <w:spacing w:val="-6"/>
                <w:sz w:val="24"/>
              </w:rPr>
              <w:t xml:space="preserve"> </w:t>
            </w:r>
            <w:r>
              <w:rPr>
                <w:sz w:val="24"/>
              </w:rPr>
              <w:t>мои</w:t>
            </w:r>
            <w:r>
              <w:rPr>
                <w:spacing w:val="-4"/>
                <w:sz w:val="24"/>
              </w:rPr>
              <w:t xml:space="preserve"> </w:t>
            </w:r>
            <w:r>
              <w:rPr>
                <w:sz w:val="24"/>
              </w:rPr>
              <w:t>горизонты»</w:t>
            </w:r>
            <w:r>
              <w:rPr>
                <w:spacing w:val="-4"/>
                <w:sz w:val="24"/>
              </w:rPr>
              <w:t xml:space="preserve"> </w:t>
            </w:r>
            <w:r>
              <w:rPr>
                <w:sz w:val="24"/>
              </w:rPr>
              <w:t>в</w:t>
            </w:r>
            <w:r>
              <w:rPr>
                <w:spacing w:val="-4"/>
                <w:sz w:val="24"/>
              </w:rPr>
              <w:t xml:space="preserve"> </w:t>
            </w:r>
            <w:r>
              <w:rPr>
                <w:sz w:val="24"/>
              </w:rPr>
              <w:t>рамках</w:t>
            </w:r>
            <w:r>
              <w:rPr>
                <w:spacing w:val="-4"/>
                <w:sz w:val="24"/>
              </w:rPr>
              <w:t xml:space="preserve"> </w:t>
            </w:r>
            <w:r>
              <w:rPr>
                <w:sz w:val="24"/>
              </w:rPr>
              <w:t>внеурочной</w:t>
            </w:r>
            <w:r>
              <w:rPr>
                <w:spacing w:val="-3"/>
                <w:sz w:val="24"/>
              </w:rPr>
              <w:t xml:space="preserve"> </w:t>
            </w:r>
            <w:r>
              <w:rPr>
                <w:spacing w:val="-2"/>
                <w:sz w:val="24"/>
              </w:rPr>
              <w:t>деятельности</w:t>
            </w:r>
          </w:p>
        </w:tc>
      </w:tr>
    </w:tbl>
    <w:p w:rsidR="00690D05" w:rsidRDefault="00690D05">
      <w:pPr>
        <w:pStyle w:val="a3"/>
        <w:ind w:left="0" w:firstLine="0"/>
        <w:jc w:val="left"/>
        <w:rPr>
          <w:b/>
        </w:rPr>
      </w:pPr>
    </w:p>
    <w:p w:rsidR="00690D05" w:rsidRDefault="00690D05">
      <w:pPr>
        <w:pStyle w:val="a3"/>
        <w:spacing w:before="214"/>
        <w:ind w:left="0" w:firstLine="0"/>
        <w:jc w:val="left"/>
        <w:rPr>
          <w:b/>
        </w:rPr>
      </w:pPr>
    </w:p>
    <w:p w:rsidR="00690D05" w:rsidRDefault="00524862" w:rsidP="008767A6">
      <w:pPr>
        <w:pStyle w:val="1"/>
        <w:numPr>
          <w:ilvl w:val="0"/>
          <w:numId w:val="11"/>
        </w:numPr>
        <w:tabs>
          <w:tab w:val="left" w:pos="776"/>
        </w:tabs>
        <w:ind w:left="776" w:hanging="208"/>
        <w:jc w:val="left"/>
        <w:rPr>
          <w:sz w:val="26"/>
        </w:rPr>
      </w:pPr>
      <w:r>
        <w:t>Система</w:t>
      </w:r>
      <w:r>
        <w:rPr>
          <w:spacing w:val="-7"/>
        </w:rPr>
        <w:t xml:space="preserve"> </w:t>
      </w:r>
      <w:r>
        <w:t>условий</w:t>
      </w:r>
      <w:r>
        <w:rPr>
          <w:spacing w:val="-6"/>
        </w:rPr>
        <w:t xml:space="preserve"> </w:t>
      </w:r>
      <w:r>
        <w:t>реализации</w:t>
      </w:r>
      <w:r>
        <w:rPr>
          <w:spacing w:val="-7"/>
        </w:rPr>
        <w:t xml:space="preserve"> </w:t>
      </w:r>
      <w:r>
        <w:t>основной</w:t>
      </w:r>
      <w:r>
        <w:rPr>
          <w:spacing w:val="-6"/>
        </w:rPr>
        <w:t xml:space="preserve"> </w:t>
      </w:r>
      <w:r>
        <w:t>образовательной</w:t>
      </w:r>
      <w:r>
        <w:rPr>
          <w:spacing w:val="-6"/>
        </w:rPr>
        <w:t xml:space="preserve"> </w:t>
      </w:r>
      <w:r>
        <w:rPr>
          <w:spacing w:val="-2"/>
        </w:rPr>
        <w:t>программы</w:t>
      </w:r>
    </w:p>
    <w:p w:rsidR="00690D05" w:rsidRDefault="00524862" w:rsidP="008767A6">
      <w:pPr>
        <w:pStyle w:val="a4"/>
        <w:numPr>
          <w:ilvl w:val="1"/>
          <w:numId w:val="11"/>
        </w:numPr>
        <w:tabs>
          <w:tab w:val="left" w:pos="984"/>
        </w:tabs>
        <w:spacing w:before="248" w:line="360" w:lineRule="auto"/>
        <w:ind w:left="568" w:right="765" w:firstLine="0"/>
        <w:jc w:val="left"/>
        <w:rPr>
          <w:b/>
          <w:sz w:val="28"/>
        </w:rPr>
      </w:pPr>
      <w:r>
        <w:rPr>
          <w:b/>
          <w:sz w:val="28"/>
        </w:rPr>
        <w:t>Описание</w:t>
      </w:r>
      <w:r>
        <w:rPr>
          <w:b/>
          <w:spacing w:val="40"/>
          <w:sz w:val="28"/>
        </w:rPr>
        <w:t xml:space="preserve"> </w:t>
      </w:r>
      <w:r>
        <w:rPr>
          <w:b/>
          <w:sz w:val="28"/>
        </w:rPr>
        <w:t>кадровых</w:t>
      </w:r>
      <w:r>
        <w:rPr>
          <w:b/>
          <w:spacing w:val="40"/>
          <w:sz w:val="28"/>
        </w:rPr>
        <w:t xml:space="preserve"> </w:t>
      </w:r>
      <w:r>
        <w:rPr>
          <w:b/>
          <w:sz w:val="28"/>
        </w:rPr>
        <w:t>условий</w:t>
      </w:r>
      <w:r>
        <w:rPr>
          <w:b/>
          <w:spacing w:val="40"/>
          <w:sz w:val="28"/>
        </w:rPr>
        <w:t xml:space="preserve"> </w:t>
      </w:r>
      <w:r>
        <w:rPr>
          <w:b/>
          <w:sz w:val="28"/>
        </w:rPr>
        <w:t>реализации</w:t>
      </w:r>
      <w:r>
        <w:rPr>
          <w:b/>
          <w:spacing w:val="40"/>
          <w:sz w:val="28"/>
        </w:rPr>
        <w:t xml:space="preserve"> </w:t>
      </w:r>
      <w:r>
        <w:rPr>
          <w:b/>
          <w:sz w:val="28"/>
        </w:rPr>
        <w:t>основной</w:t>
      </w:r>
      <w:r>
        <w:rPr>
          <w:b/>
          <w:spacing w:val="40"/>
          <w:sz w:val="28"/>
        </w:rPr>
        <w:t xml:space="preserve"> </w:t>
      </w:r>
      <w:r>
        <w:rPr>
          <w:b/>
          <w:sz w:val="28"/>
        </w:rPr>
        <w:t>образовательной программы среднего общего образования</w:t>
      </w:r>
    </w:p>
    <w:p w:rsidR="00613ED7" w:rsidRPr="00613ED7" w:rsidRDefault="00613ED7" w:rsidP="00613ED7">
      <w:pPr>
        <w:pStyle w:val="a3"/>
        <w:spacing w:line="276" w:lineRule="auto"/>
        <w:ind w:left="568" w:right="763"/>
      </w:pPr>
      <w:r w:rsidRPr="00613ED7">
        <w:t xml:space="preserve">Для реализации программы </w:t>
      </w:r>
      <w:r>
        <w:t>среднего</w:t>
      </w:r>
      <w:r w:rsidRPr="00613ED7">
        <w:t xml:space="preserve">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613ED7" w:rsidRPr="00613ED7" w:rsidRDefault="00613ED7" w:rsidP="00613ED7">
      <w:pPr>
        <w:pStyle w:val="a3"/>
        <w:spacing w:line="276" w:lineRule="auto"/>
        <w:ind w:left="568" w:right="763"/>
      </w:pPr>
      <w:r w:rsidRPr="00613ED7">
        <w:t>Обеспеченность кадровыми условиями включает в себя:</w:t>
      </w:r>
    </w:p>
    <w:p w:rsidR="00613ED7" w:rsidRPr="00613ED7" w:rsidRDefault="00613ED7" w:rsidP="00613ED7">
      <w:pPr>
        <w:pStyle w:val="a3"/>
        <w:spacing w:line="276" w:lineRule="auto"/>
        <w:ind w:left="568" w:right="763"/>
      </w:pPr>
      <w:r w:rsidRPr="00613ED7">
        <w:t>укомплектованность образовательной организации педагогическими, руководящими и иными работниками;</w:t>
      </w:r>
    </w:p>
    <w:p w:rsidR="00613ED7" w:rsidRPr="00613ED7" w:rsidRDefault="00613ED7" w:rsidP="00613ED7">
      <w:pPr>
        <w:pStyle w:val="a3"/>
        <w:spacing w:line="276" w:lineRule="auto"/>
        <w:ind w:left="568" w:right="763"/>
      </w:pPr>
      <w:r w:rsidRPr="00613ED7">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613ED7" w:rsidRPr="00613ED7" w:rsidRDefault="00613ED7" w:rsidP="00613ED7">
      <w:pPr>
        <w:pStyle w:val="a3"/>
        <w:spacing w:line="276" w:lineRule="auto"/>
        <w:ind w:left="568" w:right="763"/>
      </w:pPr>
      <w:r w:rsidRPr="00613ED7">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613ED7" w:rsidRPr="00613ED7" w:rsidRDefault="00613ED7" w:rsidP="00613ED7">
      <w:pPr>
        <w:pStyle w:val="a3"/>
        <w:spacing w:line="276" w:lineRule="auto"/>
        <w:ind w:left="568" w:right="763"/>
      </w:pPr>
      <w:r w:rsidRPr="00613ED7">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613ED7" w:rsidRPr="00613ED7" w:rsidRDefault="00613ED7" w:rsidP="00613ED7">
      <w:pPr>
        <w:pStyle w:val="a3"/>
        <w:spacing w:line="276" w:lineRule="auto"/>
        <w:ind w:left="568" w:right="763"/>
      </w:pPr>
      <w:r w:rsidRPr="00613ED7">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613ED7" w:rsidRPr="00613ED7" w:rsidRDefault="00613ED7" w:rsidP="00613ED7">
      <w:pPr>
        <w:pStyle w:val="a3"/>
        <w:spacing w:line="276" w:lineRule="auto"/>
        <w:ind w:left="568" w:right="763"/>
      </w:pPr>
      <w:r w:rsidRPr="00613ED7">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w:t>
      </w:r>
      <w:r w:rsidRPr="00613ED7">
        <w:lastRenderedPageBreak/>
        <w:t>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613ED7" w:rsidRPr="00613ED7" w:rsidRDefault="00613ED7" w:rsidP="00613ED7">
      <w:pPr>
        <w:pStyle w:val="a3"/>
        <w:spacing w:line="276" w:lineRule="auto"/>
        <w:ind w:left="568" w:right="763"/>
      </w:pPr>
      <w:r w:rsidRPr="00613ED7">
        <w:t>В основу должностных обязанностей положены представленные в профессиональном стандарте</w:t>
      </w:r>
    </w:p>
    <w:p w:rsidR="00613ED7" w:rsidRPr="00613ED7" w:rsidRDefault="00613ED7" w:rsidP="00613ED7">
      <w:pPr>
        <w:pStyle w:val="a3"/>
        <w:spacing w:line="276" w:lineRule="auto"/>
        <w:ind w:left="568" w:right="763"/>
      </w:pPr>
      <w:r w:rsidRPr="00613ED7">
        <w:t>«Педагог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613ED7" w:rsidRPr="00613ED7" w:rsidRDefault="00613ED7" w:rsidP="00613ED7">
      <w:pPr>
        <w:pStyle w:val="a3"/>
        <w:spacing w:line="276" w:lineRule="auto"/>
        <w:ind w:left="568" w:right="763"/>
      </w:pPr>
      <w:r w:rsidRPr="00613ED7">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613ED7" w:rsidRPr="00613ED7" w:rsidRDefault="00613ED7" w:rsidP="00613ED7">
      <w:pPr>
        <w:pStyle w:val="a3"/>
        <w:spacing w:line="276" w:lineRule="auto"/>
        <w:ind w:left="568" w:right="763"/>
      </w:pPr>
      <w:r w:rsidRPr="00613ED7">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w:t>
      </w:r>
      <w:proofErr w:type="gramStart"/>
      <w:r w:rsidRPr="00613ED7">
        <w:t>должно- стям</w:t>
      </w:r>
      <w:proofErr w:type="gramEnd"/>
      <w:r w:rsidRPr="00613ED7">
        <w:t xml:space="preserve">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613ED7" w:rsidRPr="00613ED7" w:rsidRDefault="00613ED7" w:rsidP="00613ED7">
      <w:pPr>
        <w:pStyle w:val="a3"/>
        <w:spacing w:line="276" w:lineRule="auto"/>
        <w:ind w:left="568" w:right="763"/>
      </w:pPr>
      <w:r w:rsidRPr="00613ED7">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w:t>
      </w:r>
      <w:proofErr w:type="gramStart"/>
      <w:r w:rsidRPr="00613ED7">
        <w:t>исполни- тельной</w:t>
      </w:r>
      <w:proofErr w:type="gramEnd"/>
      <w:r w:rsidRPr="00613ED7">
        <w:t xml:space="preserve">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613ED7" w:rsidRPr="00613ED7" w:rsidRDefault="00613ED7" w:rsidP="00613ED7">
      <w:pPr>
        <w:pStyle w:val="a3"/>
        <w:spacing w:line="276" w:lineRule="auto"/>
        <w:ind w:left="568" w:right="763"/>
      </w:pPr>
      <w:r w:rsidRPr="00613ED7">
        <w:t>Информация об образовании, стаже работы, повышении профессиональной подготовки, об уровне квалификации педагогических и иных работников, участвующих в реализации настоящей основной образовательной программы, ежегодно размещается на официальном сайте образовательного учреждения в разделе «Руководство. Педагогический состав».</w:t>
      </w:r>
    </w:p>
    <w:p w:rsidR="00613ED7" w:rsidRPr="00613ED7" w:rsidRDefault="00613ED7" w:rsidP="00613ED7">
      <w:pPr>
        <w:pStyle w:val="a3"/>
        <w:spacing w:line="276" w:lineRule="auto"/>
        <w:ind w:left="568" w:right="763"/>
      </w:pPr>
      <w:r w:rsidRPr="00613ED7">
        <w:t>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613ED7" w:rsidRPr="00613ED7" w:rsidRDefault="00613ED7" w:rsidP="00613ED7">
      <w:pPr>
        <w:pStyle w:val="a3"/>
        <w:spacing w:line="276" w:lineRule="auto"/>
        <w:ind w:left="568" w:right="763"/>
        <w:rPr>
          <w:b/>
        </w:rPr>
      </w:pPr>
      <w:r w:rsidRPr="00613ED7">
        <w:rPr>
          <w:b/>
        </w:rPr>
        <w:lastRenderedPageBreak/>
        <w:t xml:space="preserve">Профессиональное развитие и повышение квалификации педагогических работников. </w:t>
      </w:r>
    </w:p>
    <w:p w:rsidR="00613ED7" w:rsidRPr="00613ED7" w:rsidRDefault="00613ED7" w:rsidP="00613ED7">
      <w:pPr>
        <w:pStyle w:val="a3"/>
        <w:spacing w:line="276" w:lineRule="auto"/>
        <w:ind w:left="568" w:right="763"/>
      </w:pPr>
      <w:r w:rsidRPr="00613ED7">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613ED7" w:rsidRPr="00613ED7" w:rsidRDefault="00613ED7" w:rsidP="00613ED7">
      <w:pPr>
        <w:pStyle w:val="a3"/>
        <w:spacing w:line="276" w:lineRule="auto"/>
        <w:ind w:left="568" w:right="763"/>
      </w:pPr>
      <w:r w:rsidRPr="00613ED7">
        <w:t>Непрерывность профессионального развития педагогических и иных работников образовательной организации, участвующих в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При этом могут быть использованы различные образовательные организации, имеющие соответствующую лицензию.</w:t>
      </w:r>
    </w:p>
    <w:p w:rsidR="00613ED7" w:rsidRPr="00613ED7" w:rsidRDefault="00613ED7" w:rsidP="00613ED7">
      <w:pPr>
        <w:pStyle w:val="a3"/>
        <w:spacing w:line="276" w:lineRule="auto"/>
        <w:ind w:left="568" w:right="763"/>
      </w:pPr>
      <w:r w:rsidRPr="00613ED7">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613ED7" w:rsidRPr="00613ED7" w:rsidRDefault="00613ED7" w:rsidP="00613ED7">
      <w:pPr>
        <w:pStyle w:val="a3"/>
        <w:spacing w:line="276" w:lineRule="auto"/>
        <w:ind w:left="568" w:right="763"/>
      </w:pPr>
      <w:r w:rsidRPr="00613ED7">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613ED7" w:rsidRPr="00613ED7" w:rsidRDefault="00613ED7" w:rsidP="008767A6">
      <w:pPr>
        <w:pStyle w:val="a3"/>
        <w:numPr>
          <w:ilvl w:val="0"/>
          <w:numId w:val="123"/>
        </w:numPr>
        <w:spacing w:line="276" w:lineRule="auto"/>
        <w:ind w:right="763"/>
      </w:pPr>
      <w:r w:rsidRPr="00613ED7">
        <w:t>обеспечение оптимального вхождения работников образования в систему ценностей современного образования;</w:t>
      </w:r>
    </w:p>
    <w:p w:rsidR="00613ED7" w:rsidRPr="00613ED7" w:rsidRDefault="00613ED7" w:rsidP="008767A6">
      <w:pPr>
        <w:pStyle w:val="a3"/>
        <w:numPr>
          <w:ilvl w:val="0"/>
          <w:numId w:val="123"/>
        </w:numPr>
        <w:spacing w:line="276" w:lineRule="auto"/>
        <w:ind w:right="763"/>
      </w:pPr>
      <w:r w:rsidRPr="00613ED7">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13ED7" w:rsidRPr="00613ED7" w:rsidRDefault="00613ED7" w:rsidP="008767A6">
      <w:pPr>
        <w:pStyle w:val="a3"/>
        <w:numPr>
          <w:ilvl w:val="0"/>
          <w:numId w:val="123"/>
        </w:numPr>
        <w:spacing w:line="276" w:lineRule="auto"/>
        <w:ind w:right="763"/>
      </w:pPr>
      <w:r w:rsidRPr="00613ED7">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613ED7" w:rsidRPr="00613ED7" w:rsidRDefault="00613ED7" w:rsidP="00613ED7">
      <w:pPr>
        <w:pStyle w:val="a3"/>
        <w:spacing w:line="276" w:lineRule="auto"/>
        <w:ind w:left="568" w:right="763"/>
      </w:pPr>
      <w:r w:rsidRPr="00613ED7">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613ED7" w:rsidRPr="00613ED7" w:rsidRDefault="00613ED7" w:rsidP="00613ED7">
      <w:pPr>
        <w:pStyle w:val="a3"/>
        <w:spacing w:line="276" w:lineRule="auto"/>
        <w:ind w:left="568" w:right="763"/>
      </w:pPr>
      <w:r w:rsidRPr="00613ED7">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районном и региональном уровнях.</w:t>
      </w:r>
    </w:p>
    <w:p w:rsidR="00613ED7" w:rsidRPr="00613ED7" w:rsidRDefault="00613ED7" w:rsidP="00613ED7">
      <w:pPr>
        <w:pStyle w:val="a3"/>
        <w:spacing w:line="276" w:lineRule="auto"/>
        <w:ind w:left="568" w:right="763"/>
      </w:pPr>
      <w:r w:rsidRPr="00613ED7">
        <w:t xml:space="preserve">Педагогическими работниками образовательной организации системно разрабатываются методические темы, отражающие их непрерывное </w:t>
      </w:r>
      <w:r w:rsidRPr="00613ED7">
        <w:lastRenderedPageBreak/>
        <w:t>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начального общего образования, рассматривается на методическом объединении учителей начальных классов, фиксируется в протоколе заседания методического объединения учителей.</w:t>
      </w:r>
    </w:p>
    <w:p w:rsidR="00613ED7" w:rsidRPr="00613ED7" w:rsidRDefault="00613ED7" w:rsidP="00613ED7">
      <w:pPr>
        <w:pStyle w:val="a3"/>
        <w:spacing w:line="276" w:lineRule="auto"/>
        <w:ind w:left="568" w:right="763"/>
      </w:pPr>
    </w:p>
    <w:p w:rsidR="00613ED7" w:rsidRPr="00613ED7" w:rsidRDefault="00613ED7" w:rsidP="008767A6">
      <w:pPr>
        <w:pStyle w:val="a3"/>
        <w:numPr>
          <w:ilvl w:val="2"/>
          <w:numId w:val="124"/>
        </w:numPr>
        <w:spacing w:line="276" w:lineRule="auto"/>
        <w:ind w:left="568" w:right="763"/>
        <w:jc w:val="left"/>
        <w:rPr>
          <w:b/>
        </w:rPr>
      </w:pPr>
      <w:r w:rsidRPr="00613ED7">
        <w:rPr>
          <w:b/>
          <w:bCs/>
        </w:rPr>
        <w:t xml:space="preserve">Психолого-педагогические условия реализации основной образовательной программы </w:t>
      </w:r>
      <w:r>
        <w:rPr>
          <w:b/>
        </w:rPr>
        <w:t>среднего</w:t>
      </w:r>
      <w:r w:rsidRPr="00613ED7">
        <w:rPr>
          <w:b/>
        </w:rPr>
        <w:t xml:space="preserve"> общего образования</w:t>
      </w:r>
    </w:p>
    <w:p w:rsidR="00613ED7" w:rsidRPr="00613ED7" w:rsidRDefault="00613ED7" w:rsidP="00613ED7">
      <w:pPr>
        <w:pStyle w:val="a3"/>
        <w:spacing w:line="276" w:lineRule="auto"/>
        <w:ind w:left="568" w:right="763"/>
      </w:pPr>
      <w:r w:rsidRPr="00613ED7">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613ED7" w:rsidRPr="00613ED7" w:rsidRDefault="00613ED7" w:rsidP="008767A6">
      <w:pPr>
        <w:pStyle w:val="a3"/>
        <w:numPr>
          <w:ilvl w:val="3"/>
          <w:numId w:val="124"/>
        </w:numPr>
        <w:spacing w:line="276" w:lineRule="auto"/>
        <w:ind w:right="763"/>
      </w:pPr>
      <w:r w:rsidRPr="00613ED7">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613ED7" w:rsidRPr="00613ED7" w:rsidRDefault="00613ED7" w:rsidP="008767A6">
      <w:pPr>
        <w:pStyle w:val="a3"/>
        <w:numPr>
          <w:ilvl w:val="3"/>
          <w:numId w:val="124"/>
        </w:numPr>
        <w:spacing w:line="276" w:lineRule="auto"/>
        <w:ind w:right="763"/>
      </w:pPr>
      <w:r w:rsidRPr="00613ED7">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613ED7" w:rsidRPr="00613ED7" w:rsidRDefault="00613ED7" w:rsidP="008767A6">
      <w:pPr>
        <w:pStyle w:val="a3"/>
        <w:numPr>
          <w:ilvl w:val="3"/>
          <w:numId w:val="124"/>
        </w:numPr>
        <w:spacing w:line="276" w:lineRule="auto"/>
        <w:ind w:right="763"/>
      </w:pPr>
      <w:r w:rsidRPr="00613ED7">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613ED7" w:rsidRPr="00613ED7" w:rsidRDefault="00613ED7" w:rsidP="008767A6">
      <w:pPr>
        <w:pStyle w:val="a3"/>
        <w:numPr>
          <w:ilvl w:val="3"/>
          <w:numId w:val="124"/>
        </w:numPr>
        <w:spacing w:line="276" w:lineRule="auto"/>
        <w:ind w:right="763"/>
      </w:pPr>
      <w:r w:rsidRPr="00613ED7">
        <w:t>обеспечивают профилактику формирования у обучающихся девиантных форм поведения, агрессии и повышенной тревожности.</w:t>
      </w:r>
    </w:p>
    <w:p w:rsidR="00613ED7" w:rsidRPr="00613ED7" w:rsidRDefault="00613ED7" w:rsidP="00613ED7">
      <w:pPr>
        <w:pStyle w:val="a3"/>
        <w:spacing w:line="276" w:lineRule="auto"/>
        <w:ind w:left="568" w:right="763"/>
      </w:pPr>
      <w:r w:rsidRPr="00613ED7">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педагогом-психологом; социальным педагогом.</w:t>
      </w:r>
    </w:p>
    <w:p w:rsidR="00613ED7" w:rsidRPr="00613ED7" w:rsidRDefault="00613ED7" w:rsidP="00613ED7">
      <w:pPr>
        <w:pStyle w:val="a3"/>
        <w:spacing w:line="276" w:lineRule="auto"/>
        <w:ind w:left="568" w:right="763"/>
      </w:pPr>
      <w:r w:rsidRPr="00613ED7">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613ED7" w:rsidRPr="00613ED7" w:rsidRDefault="00613ED7" w:rsidP="00613ED7">
      <w:pPr>
        <w:pStyle w:val="a3"/>
        <w:spacing w:line="276" w:lineRule="auto"/>
        <w:ind w:left="568" w:right="763"/>
      </w:pPr>
      <w:r w:rsidRPr="00613ED7">
        <w:t>формирование и развитие психолого-педагогической компетентности всех участников образовательных отношений;</w:t>
      </w:r>
    </w:p>
    <w:p w:rsidR="00613ED7" w:rsidRPr="00613ED7" w:rsidRDefault="00613ED7" w:rsidP="00613ED7">
      <w:pPr>
        <w:pStyle w:val="a3"/>
        <w:spacing w:line="276" w:lineRule="auto"/>
        <w:ind w:left="568" w:right="763"/>
      </w:pPr>
      <w:r w:rsidRPr="00613ED7">
        <w:t>сохранение и укрепление психологического благополучия и психического здоровья обучающихся; поддержка и сопровождение детско-родительских отношений;</w:t>
      </w:r>
    </w:p>
    <w:p w:rsidR="00613ED7" w:rsidRPr="00613ED7" w:rsidRDefault="00613ED7" w:rsidP="00613ED7">
      <w:pPr>
        <w:pStyle w:val="a3"/>
        <w:spacing w:line="276" w:lineRule="auto"/>
        <w:ind w:left="568" w:right="763"/>
      </w:pPr>
      <w:r w:rsidRPr="00613ED7">
        <w:t>формирование ценности здоровья и безопасного образа жизни;</w:t>
      </w:r>
    </w:p>
    <w:p w:rsidR="00613ED7" w:rsidRPr="00613ED7" w:rsidRDefault="00613ED7" w:rsidP="00613ED7">
      <w:pPr>
        <w:pStyle w:val="a3"/>
        <w:spacing w:line="276" w:lineRule="auto"/>
        <w:ind w:left="568" w:right="763"/>
      </w:pPr>
      <w:r w:rsidRPr="00613ED7">
        <w:lastRenderedPageBreak/>
        <w:t>дифференциация и индивидуализация обучения и воспитания с учётом особенностей когнитивного и эмоционального развития обучающихся;</w:t>
      </w:r>
    </w:p>
    <w:p w:rsidR="00613ED7" w:rsidRPr="00613ED7" w:rsidRDefault="00613ED7" w:rsidP="00613ED7">
      <w:pPr>
        <w:pStyle w:val="a3"/>
        <w:spacing w:line="276" w:lineRule="auto"/>
        <w:ind w:left="568" w:right="763"/>
      </w:pPr>
      <w:r w:rsidRPr="00613ED7">
        <w:t>мониторинг возможностей и способностей обучающихся, выявление, поддержка и сопровождение одарённых детей;</w:t>
      </w:r>
    </w:p>
    <w:p w:rsidR="00613ED7" w:rsidRPr="00613ED7" w:rsidRDefault="00613ED7" w:rsidP="00613ED7">
      <w:pPr>
        <w:pStyle w:val="a3"/>
        <w:spacing w:line="276" w:lineRule="auto"/>
        <w:ind w:left="568" w:right="763"/>
      </w:pPr>
      <w:r w:rsidRPr="00613ED7">
        <w:t>создание условий для последующего профессионального самоопределения;</w:t>
      </w:r>
    </w:p>
    <w:p w:rsidR="00613ED7" w:rsidRPr="00613ED7" w:rsidRDefault="00613ED7" w:rsidP="00613ED7">
      <w:pPr>
        <w:pStyle w:val="a3"/>
        <w:spacing w:line="276" w:lineRule="auto"/>
        <w:ind w:left="568" w:right="763"/>
      </w:pPr>
      <w:r w:rsidRPr="00613ED7">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13ED7" w:rsidRPr="00613ED7" w:rsidRDefault="00613ED7" w:rsidP="00613ED7">
      <w:pPr>
        <w:pStyle w:val="a3"/>
        <w:spacing w:line="276" w:lineRule="auto"/>
        <w:ind w:left="568" w:right="763"/>
      </w:pPr>
      <w:r w:rsidRPr="00613ED7">
        <w:t>формирование психологической культуры поведения в информационной среде; развитие психологической культуры в области использования ИКТ.</w:t>
      </w:r>
    </w:p>
    <w:p w:rsidR="00613ED7" w:rsidRPr="00613ED7" w:rsidRDefault="00613ED7" w:rsidP="00613ED7">
      <w:pPr>
        <w:pStyle w:val="a3"/>
        <w:spacing w:line="276" w:lineRule="auto"/>
        <w:ind w:left="568" w:right="763"/>
      </w:pPr>
      <w:r w:rsidRPr="00613ED7">
        <w:t>В</w:t>
      </w:r>
      <w:r w:rsidRPr="00613ED7">
        <w:tab/>
        <w:t>процессе</w:t>
      </w:r>
      <w:r w:rsidRPr="00613ED7">
        <w:tab/>
        <w:t>реализации</w:t>
      </w:r>
      <w:r w:rsidRPr="00613ED7">
        <w:tab/>
        <w:t>основной</w:t>
      </w:r>
      <w:r w:rsidRPr="00613ED7">
        <w:tab/>
        <w:t>образовательной</w:t>
      </w:r>
      <w:r w:rsidRPr="00613ED7">
        <w:tab/>
        <w:t>программы</w:t>
      </w:r>
      <w:r w:rsidRPr="00613ED7">
        <w:tab/>
        <w:t>осуществляется</w:t>
      </w:r>
      <w:r w:rsidRPr="00613ED7">
        <w:tab/>
        <w:t>индивидуальное психолого-педагогическое сопровождение всех участников образовательных отношений, в том числе:</w:t>
      </w:r>
    </w:p>
    <w:p w:rsidR="00613ED7" w:rsidRPr="00613ED7" w:rsidRDefault="00613ED7" w:rsidP="00613ED7">
      <w:pPr>
        <w:pStyle w:val="a3"/>
        <w:spacing w:line="276" w:lineRule="auto"/>
        <w:ind w:left="568" w:right="763"/>
      </w:pPr>
      <w:r w:rsidRPr="00613ED7">
        <w:t>обучающихся, испытывающих трудности в освоении программы основного общего образования, развитии и социальной адаптации;</w:t>
      </w:r>
    </w:p>
    <w:p w:rsidR="00613ED7" w:rsidRPr="00613ED7" w:rsidRDefault="00613ED7" w:rsidP="00613ED7">
      <w:pPr>
        <w:pStyle w:val="a3"/>
        <w:spacing w:line="276" w:lineRule="auto"/>
        <w:ind w:left="568" w:right="763"/>
      </w:pPr>
      <w:r w:rsidRPr="00613ED7">
        <w:t>обучающихся, проявляющих индивидуальные способности, и одарённых; обучающихся с ОВЗ;</w:t>
      </w:r>
    </w:p>
    <w:p w:rsidR="00613ED7" w:rsidRPr="00613ED7" w:rsidRDefault="00613ED7" w:rsidP="00613ED7">
      <w:pPr>
        <w:pStyle w:val="a3"/>
        <w:spacing w:line="276" w:lineRule="auto"/>
        <w:ind w:left="568" w:right="763"/>
      </w:pPr>
      <w:r w:rsidRPr="00613ED7">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613ED7" w:rsidRPr="00613ED7" w:rsidRDefault="00613ED7" w:rsidP="00613ED7">
      <w:pPr>
        <w:pStyle w:val="a3"/>
        <w:spacing w:line="276" w:lineRule="auto"/>
        <w:ind w:left="568" w:right="763"/>
      </w:pPr>
      <w:r w:rsidRPr="00613ED7">
        <w:t>родителей (законных представителей) несовершеннолетних обучающихся.</w:t>
      </w:r>
    </w:p>
    <w:p w:rsidR="00613ED7" w:rsidRPr="00613ED7" w:rsidRDefault="00613ED7" w:rsidP="00613ED7">
      <w:pPr>
        <w:pStyle w:val="a3"/>
        <w:spacing w:line="276" w:lineRule="auto"/>
        <w:ind w:left="568" w:right="763"/>
      </w:pPr>
      <w:r w:rsidRPr="00613ED7">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613ED7" w:rsidRPr="00613ED7" w:rsidRDefault="00613ED7" w:rsidP="00613ED7">
      <w:pPr>
        <w:pStyle w:val="a3"/>
        <w:spacing w:line="276" w:lineRule="auto"/>
        <w:ind w:left="568" w:right="763"/>
      </w:pPr>
      <w:r w:rsidRPr="00613ED7">
        <w:t>В процессе реализации основной образовательной программы используются такие формы психолого- педагогического сопровождения, как:</w:t>
      </w:r>
    </w:p>
    <w:p w:rsidR="00613ED7" w:rsidRPr="00613ED7" w:rsidRDefault="00613ED7" w:rsidP="00613ED7">
      <w:pPr>
        <w:pStyle w:val="a3"/>
        <w:spacing w:line="276" w:lineRule="auto"/>
        <w:ind w:left="568" w:right="763"/>
      </w:pPr>
      <w:r w:rsidRPr="00613ED7">
        <w:t xml:space="preserve">диагностика, направленная на определение особенностей статуса обучающегося, которая может проводиться на этапе </w:t>
      </w:r>
      <w:proofErr w:type="gramStart"/>
      <w:r w:rsidRPr="00613ED7">
        <w:t>перехода</w:t>
      </w:r>
      <w:proofErr w:type="gramEnd"/>
      <w:r w:rsidRPr="00613ED7">
        <w:t xml:space="preserve"> обучающегося на следующий уровень образования и в конце каждого учебного года</w:t>
      </w:r>
    </w:p>
    <w:p w:rsidR="00613ED7" w:rsidRPr="00613ED7" w:rsidRDefault="00613ED7" w:rsidP="00613ED7">
      <w:pPr>
        <w:pStyle w:val="a3"/>
        <w:spacing w:line="276" w:lineRule="auto"/>
        <w:ind w:left="568" w:right="763"/>
      </w:pPr>
      <w:r w:rsidRPr="00613ED7">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613ED7" w:rsidRPr="00613ED7" w:rsidRDefault="00613ED7" w:rsidP="00613ED7">
      <w:pPr>
        <w:pStyle w:val="a3"/>
        <w:spacing w:line="276" w:lineRule="auto"/>
        <w:ind w:left="568" w:right="763"/>
      </w:pPr>
      <w:r w:rsidRPr="00613ED7">
        <w:t>профилактика, экспертиза, развивающая работа, просвещение, коррекционная работа, осуществляемая в течение всего учебного времени.</w:t>
      </w:r>
    </w:p>
    <w:p w:rsidR="00613ED7" w:rsidRPr="00613ED7" w:rsidRDefault="00613ED7" w:rsidP="008767A6">
      <w:pPr>
        <w:pStyle w:val="a3"/>
        <w:numPr>
          <w:ilvl w:val="2"/>
          <w:numId w:val="124"/>
        </w:numPr>
        <w:spacing w:line="276" w:lineRule="auto"/>
        <w:ind w:right="763"/>
        <w:rPr>
          <w:b/>
          <w:bCs/>
        </w:rPr>
      </w:pPr>
      <w:r w:rsidRPr="00613ED7">
        <w:rPr>
          <w:b/>
          <w:bCs/>
        </w:rPr>
        <w:t>Финансово-экономические условия реализации образовательной программы начального общего образования</w:t>
      </w:r>
    </w:p>
    <w:p w:rsidR="00613ED7" w:rsidRPr="00613ED7" w:rsidRDefault="00613ED7" w:rsidP="00613ED7">
      <w:pPr>
        <w:pStyle w:val="a3"/>
        <w:spacing w:line="276" w:lineRule="auto"/>
        <w:ind w:left="568" w:right="763"/>
      </w:pPr>
      <w:r w:rsidRPr="00613ED7">
        <w:t xml:space="preserve">Финансовое обеспечение реализации образовательной программы </w:t>
      </w:r>
      <w:r>
        <w:t>среднего</w:t>
      </w:r>
      <w:r w:rsidRPr="00613ED7">
        <w:t xml:space="preserve">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МБОУ «Школа № 47».</w:t>
      </w:r>
    </w:p>
    <w:p w:rsidR="00613ED7" w:rsidRPr="00613ED7" w:rsidRDefault="00613ED7" w:rsidP="00613ED7">
      <w:pPr>
        <w:pStyle w:val="a3"/>
        <w:spacing w:line="276" w:lineRule="auto"/>
        <w:ind w:left="568" w:right="763"/>
      </w:pPr>
      <w:r w:rsidRPr="00613ED7">
        <w:lastRenderedPageBreak/>
        <w:t>Муниципальное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613ED7" w:rsidRPr="00613ED7" w:rsidRDefault="00613ED7" w:rsidP="00613ED7">
      <w:pPr>
        <w:pStyle w:val="a3"/>
        <w:spacing w:line="276" w:lineRule="auto"/>
        <w:ind w:left="568" w:right="763"/>
      </w:pPr>
      <w:r w:rsidRPr="00613ED7">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613ED7" w:rsidRPr="00613ED7" w:rsidRDefault="00613ED7" w:rsidP="00613ED7">
      <w:pPr>
        <w:pStyle w:val="a3"/>
        <w:spacing w:line="276" w:lineRule="auto"/>
        <w:ind w:left="568" w:right="763"/>
      </w:pPr>
      <w:r w:rsidRPr="00613ED7">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613ED7" w:rsidRPr="00613ED7" w:rsidRDefault="00613ED7" w:rsidP="00613ED7">
      <w:pPr>
        <w:pStyle w:val="a3"/>
        <w:spacing w:line="276" w:lineRule="auto"/>
        <w:ind w:left="568" w:right="763"/>
      </w:pPr>
      <w:r w:rsidRPr="00613ED7">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613ED7" w:rsidRPr="00613ED7" w:rsidRDefault="00613ED7" w:rsidP="00613ED7">
      <w:pPr>
        <w:pStyle w:val="a3"/>
        <w:spacing w:line="276" w:lineRule="auto"/>
        <w:ind w:left="568" w:right="763"/>
      </w:pPr>
      <w:r w:rsidRPr="00613ED7">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613ED7" w:rsidRPr="00613ED7" w:rsidRDefault="00613ED7" w:rsidP="00613ED7">
      <w:pPr>
        <w:pStyle w:val="a3"/>
        <w:spacing w:line="276" w:lineRule="auto"/>
        <w:ind w:left="568" w:right="763"/>
      </w:pPr>
      <w:r w:rsidRPr="00613ED7">
        <w:t>расходы на оплату труда работников, участвующих в разработке и реализации образовательной программы начального общего образования;</w:t>
      </w:r>
    </w:p>
    <w:p w:rsidR="00613ED7" w:rsidRPr="00613ED7" w:rsidRDefault="00613ED7" w:rsidP="00613ED7">
      <w:pPr>
        <w:pStyle w:val="a3"/>
        <w:spacing w:line="276" w:lineRule="auto"/>
        <w:ind w:left="568" w:right="763"/>
      </w:pPr>
      <w:r w:rsidRPr="00613ED7">
        <w:t>расходы на приобретение учебников и учебных пособий, средств обучения;</w:t>
      </w:r>
    </w:p>
    <w:p w:rsidR="00613ED7" w:rsidRPr="00613ED7" w:rsidRDefault="00613ED7" w:rsidP="00613ED7">
      <w:pPr>
        <w:pStyle w:val="a3"/>
        <w:spacing w:line="276" w:lineRule="auto"/>
        <w:ind w:left="568" w:right="763"/>
      </w:pPr>
      <w:r w:rsidRPr="00613ED7">
        <w:t>прочие расходы (за исключением расходов на содержание зданий и оплату коммунальных услуг, осуществляемых из местных бюджетов).</w:t>
      </w:r>
    </w:p>
    <w:p w:rsidR="00613ED7" w:rsidRPr="00613ED7" w:rsidRDefault="00613ED7" w:rsidP="00613ED7">
      <w:pPr>
        <w:pStyle w:val="a3"/>
        <w:spacing w:line="276" w:lineRule="auto"/>
        <w:ind w:left="568" w:right="763"/>
      </w:pPr>
      <w:r w:rsidRPr="00613ED7">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w:t>
      </w:r>
      <w:r w:rsidRPr="00613ED7">
        <w:lastRenderedPageBreak/>
        <w:t>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613ED7" w:rsidRPr="00613ED7" w:rsidRDefault="00613ED7" w:rsidP="00613ED7">
      <w:pPr>
        <w:pStyle w:val="a3"/>
        <w:spacing w:line="276" w:lineRule="auto"/>
        <w:ind w:left="568" w:right="763"/>
      </w:pPr>
      <w:r w:rsidRPr="00613ED7">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613ED7" w:rsidRPr="00613ED7" w:rsidRDefault="00613ED7" w:rsidP="00613ED7">
      <w:pPr>
        <w:pStyle w:val="a3"/>
        <w:spacing w:line="276" w:lineRule="auto"/>
        <w:ind w:left="568" w:right="763"/>
      </w:pPr>
      <w:r w:rsidRPr="00613ED7">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613ED7" w:rsidRPr="00613ED7" w:rsidRDefault="00613ED7" w:rsidP="00613ED7">
      <w:pPr>
        <w:pStyle w:val="a3"/>
        <w:spacing w:line="276" w:lineRule="auto"/>
        <w:ind w:left="568" w:right="763"/>
      </w:pPr>
      <w:r w:rsidRPr="00613ED7">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13ED7" w:rsidRPr="00613ED7" w:rsidRDefault="00613ED7" w:rsidP="00613ED7">
      <w:pPr>
        <w:pStyle w:val="a3"/>
        <w:spacing w:line="276" w:lineRule="auto"/>
        <w:ind w:left="568" w:right="763"/>
      </w:pPr>
      <w:r w:rsidRPr="00613ED7">
        <w:t xml:space="preserve">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w:t>
      </w:r>
      <w:r w:rsidRPr="00613ED7">
        <w:lastRenderedPageBreak/>
        <w:t>заработной плате в соответствующем субъекте Российской Федерации, на территории которого расположены общеобразовательные организации.</w:t>
      </w:r>
    </w:p>
    <w:p w:rsidR="00613ED7" w:rsidRPr="00613ED7" w:rsidRDefault="00613ED7" w:rsidP="00613ED7">
      <w:pPr>
        <w:pStyle w:val="a3"/>
        <w:spacing w:line="276" w:lineRule="auto"/>
        <w:ind w:left="568" w:right="763"/>
      </w:pPr>
      <w:r w:rsidRPr="00613ED7">
        <w:t>В связи с требованиями ФГОС НОО при расчёте регионального норматива учитываются затраты</w:t>
      </w:r>
    </w:p>
    <w:p w:rsidR="00613ED7" w:rsidRPr="00613ED7" w:rsidRDefault="00613ED7" w:rsidP="00613ED7">
      <w:pPr>
        <w:pStyle w:val="a3"/>
        <w:spacing w:line="276" w:lineRule="auto"/>
        <w:ind w:left="568" w:right="763"/>
        <w:sectPr w:rsidR="00613ED7" w:rsidRPr="00613ED7">
          <w:pgSz w:w="11920" w:h="16850"/>
          <w:pgMar w:top="960" w:right="120" w:bottom="960" w:left="620" w:header="0" w:footer="682" w:gutter="0"/>
          <w:cols w:space="720"/>
        </w:sectPr>
      </w:pPr>
    </w:p>
    <w:p w:rsidR="00613ED7" w:rsidRPr="00613ED7" w:rsidRDefault="00613ED7" w:rsidP="00613ED7">
      <w:pPr>
        <w:pStyle w:val="a3"/>
        <w:spacing w:line="276" w:lineRule="auto"/>
        <w:ind w:left="568" w:right="763"/>
      </w:pPr>
      <w:r w:rsidRPr="00613ED7">
        <w:lastRenderedPageBreak/>
        <w:t>рабочего времени педагогических работников образовательных организаций на урочную и внеурочную деятельность.</w:t>
      </w:r>
    </w:p>
    <w:p w:rsidR="00613ED7" w:rsidRPr="00613ED7" w:rsidRDefault="00613ED7" w:rsidP="00613ED7">
      <w:pPr>
        <w:pStyle w:val="a3"/>
        <w:spacing w:line="276" w:lineRule="auto"/>
        <w:ind w:left="568" w:right="763"/>
      </w:pPr>
      <w:r w:rsidRPr="00613ED7">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613ED7" w:rsidRPr="00613ED7" w:rsidRDefault="00613ED7" w:rsidP="00613ED7">
      <w:pPr>
        <w:pStyle w:val="a3"/>
        <w:spacing w:line="276" w:lineRule="auto"/>
        <w:ind w:left="568" w:right="763"/>
      </w:pPr>
      <w:r w:rsidRPr="00613ED7">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w:t>
      </w:r>
    </w:p>
    <w:p w:rsidR="00613ED7" w:rsidRPr="00613ED7" w:rsidRDefault="00613ED7" w:rsidP="00613ED7">
      <w:pPr>
        <w:pStyle w:val="a3"/>
        <w:spacing w:line="276" w:lineRule="auto"/>
        <w:ind w:left="568" w:right="763"/>
      </w:pPr>
      <w:r w:rsidRPr="00613ED7">
        <w:t>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13ED7" w:rsidRPr="00613ED7" w:rsidRDefault="00613ED7" w:rsidP="00613ED7">
      <w:pPr>
        <w:pStyle w:val="a3"/>
        <w:spacing w:line="276" w:lineRule="auto"/>
        <w:ind w:left="568" w:right="763"/>
      </w:pPr>
      <w:r w:rsidRPr="00613ED7">
        <w:t>Образовательная организация самостоятельно определяет:</w:t>
      </w:r>
    </w:p>
    <w:p w:rsidR="00613ED7" w:rsidRPr="00613ED7" w:rsidRDefault="00613ED7" w:rsidP="00613ED7">
      <w:pPr>
        <w:pStyle w:val="a3"/>
        <w:spacing w:line="276" w:lineRule="auto"/>
        <w:ind w:left="568" w:right="763"/>
      </w:pPr>
      <w:r w:rsidRPr="00613ED7">
        <w:t>соотношение базовой и стимулирующей частей фонда оплаты труда;</w:t>
      </w:r>
    </w:p>
    <w:p w:rsidR="00613ED7" w:rsidRPr="00613ED7" w:rsidRDefault="00613ED7" w:rsidP="00613ED7">
      <w:pPr>
        <w:pStyle w:val="a3"/>
        <w:spacing w:line="276" w:lineRule="auto"/>
        <w:ind w:left="568" w:right="763"/>
      </w:pPr>
      <w:r w:rsidRPr="00613ED7">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13ED7" w:rsidRPr="00613ED7" w:rsidRDefault="00613ED7" w:rsidP="00613ED7">
      <w:pPr>
        <w:pStyle w:val="a3"/>
        <w:spacing w:line="276" w:lineRule="auto"/>
        <w:ind w:left="568" w:right="763"/>
      </w:pPr>
      <w:r w:rsidRPr="00613ED7">
        <w:t>соотношение общей и специальной частей внутри базовой части фонда оплаты труда;</w:t>
      </w:r>
    </w:p>
    <w:p w:rsidR="00613ED7" w:rsidRPr="00613ED7" w:rsidRDefault="00613ED7" w:rsidP="00613ED7">
      <w:pPr>
        <w:pStyle w:val="a3"/>
        <w:spacing w:line="276" w:lineRule="auto"/>
        <w:ind w:left="568" w:right="763"/>
      </w:pPr>
      <w:r w:rsidRPr="00613ED7">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613ED7" w:rsidRPr="00613ED7" w:rsidRDefault="00613ED7" w:rsidP="00613ED7">
      <w:pPr>
        <w:pStyle w:val="a3"/>
        <w:spacing w:line="276" w:lineRule="auto"/>
        <w:ind w:left="568" w:right="763"/>
      </w:pPr>
      <w:r w:rsidRPr="00613ED7">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613ED7" w:rsidRPr="00613ED7" w:rsidRDefault="00613ED7" w:rsidP="00613ED7">
      <w:pPr>
        <w:pStyle w:val="a3"/>
        <w:spacing w:line="276" w:lineRule="auto"/>
        <w:ind w:left="568" w:right="763"/>
      </w:pPr>
      <w:r w:rsidRPr="00613ED7">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w:t>
      </w:r>
      <w:r w:rsidRPr="00613ED7">
        <w:lastRenderedPageBreak/>
        <w:t>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613ED7" w:rsidRPr="00613ED7" w:rsidRDefault="00613ED7" w:rsidP="00613ED7">
      <w:pPr>
        <w:pStyle w:val="a3"/>
        <w:spacing w:line="276" w:lineRule="auto"/>
        <w:ind w:left="568" w:right="763"/>
      </w:pPr>
      <w:r w:rsidRPr="00613ED7">
        <w:t>Взаимодействие осуществляется:</w:t>
      </w:r>
    </w:p>
    <w:p w:rsidR="00613ED7" w:rsidRPr="00613ED7" w:rsidRDefault="00613ED7" w:rsidP="00613ED7">
      <w:pPr>
        <w:pStyle w:val="a3"/>
        <w:spacing w:line="276" w:lineRule="auto"/>
        <w:ind w:left="568" w:right="763"/>
      </w:pPr>
      <w:r w:rsidRPr="00613ED7">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613ED7" w:rsidRPr="00613ED7" w:rsidRDefault="00613ED7" w:rsidP="00613ED7">
      <w:pPr>
        <w:pStyle w:val="a3"/>
        <w:spacing w:line="276" w:lineRule="auto"/>
        <w:ind w:left="568" w:right="763"/>
      </w:pPr>
      <w:r w:rsidRPr="00613ED7">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613ED7" w:rsidRPr="00613ED7" w:rsidRDefault="00613ED7" w:rsidP="00613ED7">
      <w:pPr>
        <w:pStyle w:val="a3"/>
        <w:spacing w:line="276" w:lineRule="auto"/>
        <w:ind w:left="568" w:right="763"/>
      </w:pPr>
      <w:r w:rsidRPr="00613ED7">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613ED7" w:rsidRPr="00613ED7" w:rsidRDefault="00613ED7" w:rsidP="00613ED7">
      <w:pPr>
        <w:pStyle w:val="a3"/>
        <w:spacing w:line="276" w:lineRule="auto"/>
        <w:ind w:left="568" w:right="763"/>
      </w:pPr>
      <w:r w:rsidRPr="00613ED7">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w:t>
      </w:r>
    </w:p>
    <w:p w:rsidR="00613ED7" w:rsidRPr="00613ED7" w:rsidRDefault="00613ED7" w:rsidP="00613ED7">
      <w:pPr>
        <w:pStyle w:val="a3"/>
        <w:spacing w:line="276" w:lineRule="auto"/>
        <w:ind w:left="568" w:right="763"/>
        <w:sectPr w:rsidR="00613ED7" w:rsidRPr="00613ED7">
          <w:pgSz w:w="11920" w:h="16850"/>
          <w:pgMar w:top="960" w:right="120" w:bottom="920" w:left="620" w:header="0" w:footer="682" w:gutter="0"/>
          <w:cols w:space="720"/>
        </w:sectPr>
      </w:pPr>
    </w:p>
    <w:p w:rsidR="00613ED7" w:rsidRPr="00613ED7" w:rsidRDefault="00613ED7" w:rsidP="00613ED7">
      <w:pPr>
        <w:pStyle w:val="a3"/>
        <w:spacing w:line="276" w:lineRule="auto"/>
        <w:ind w:left="568" w:right="763"/>
      </w:pPr>
      <w:r w:rsidRPr="00613ED7">
        <w:lastRenderedPageBreak/>
        <w:t>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613ED7" w:rsidRPr="00613ED7" w:rsidRDefault="00613ED7" w:rsidP="00613ED7">
      <w:pPr>
        <w:pStyle w:val="a3"/>
        <w:spacing w:line="276" w:lineRule="auto"/>
        <w:ind w:left="568" w:right="763"/>
      </w:pPr>
      <w:r w:rsidRPr="00613ED7">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613ED7" w:rsidRPr="00613ED7" w:rsidRDefault="00613ED7" w:rsidP="00613ED7">
      <w:pPr>
        <w:pStyle w:val="a3"/>
        <w:spacing w:line="276" w:lineRule="auto"/>
        <w:ind w:left="568" w:right="763"/>
      </w:pPr>
      <w:r w:rsidRPr="00613ED7">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613ED7" w:rsidRPr="00613ED7" w:rsidRDefault="00613ED7" w:rsidP="00613ED7">
      <w:pPr>
        <w:pStyle w:val="a3"/>
        <w:spacing w:line="276" w:lineRule="auto"/>
        <w:ind w:left="568" w:right="763"/>
      </w:pPr>
    </w:p>
    <w:p w:rsidR="00613ED7" w:rsidRPr="00613ED7" w:rsidRDefault="00613ED7" w:rsidP="008767A6">
      <w:pPr>
        <w:pStyle w:val="a3"/>
        <w:numPr>
          <w:ilvl w:val="2"/>
          <w:numId w:val="124"/>
        </w:numPr>
        <w:spacing w:line="276" w:lineRule="auto"/>
        <w:ind w:right="763"/>
        <w:jc w:val="both"/>
        <w:rPr>
          <w:b/>
          <w:bCs/>
        </w:rPr>
      </w:pPr>
      <w:bookmarkStart w:id="18" w:name="_bookmark30"/>
      <w:bookmarkStart w:id="19" w:name="_bookmark31"/>
      <w:bookmarkEnd w:id="18"/>
      <w:bookmarkEnd w:id="19"/>
      <w:r w:rsidRPr="00613ED7">
        <w:rPr>
          <w:b/>
          <w:bCs/>
        </w:rPr>
        <w:t>Информационно-методические условия реализации программы начального общего образования</w:t>
      </w:r>
    </w:p>
    <w:p w:rsidR="00613ED7" w:rsidRPr="00613ED7" w:rsidRDefault="00613ED7" w:rsidP="00613ED7">
      <w:pPr>
        <w:pStyle w:val="a3"/>
        <w:spacing w:line="276" w:lineRule="auto"/>
        <w:ind w:left="568" w:right="763"/>
      </w:pPr>
      <w:r w:rsidRPr="00613ED7">
        <w:t xml:space="preserve">Информационно-образовательная среда как условие реализации программы </w:t>
      </w:r>
      <w:r>
        <w:t>среднего</w:t>
      </w:r>
      <w:r w:rsidRPr="00613ED7">
        <w:t xml:space="preserve"> общего образования</w:t>
      </w:r>
    </w:p>
    <w:p w:rsidR="00613ED7" w:rsidRPr="00613ED7" w:rsidRDefault="00613ED7" w:rsidP="00613ED7">
      <w:pPr>
        <w:pStyle w:val="a3"/>
        <w:spacing w:line="276" w:lineRule="auto"/>
        <w:ind w:left="568" w:right="763"/>
      </w:pPr>
      <w:r w:rsidRPr="00613ED7">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613ED7" w:rsidRPr="00613ED7" w:rsidRDefault="00613ED7" w:rsidP="00613ED7">
      <w:pPr>
        <w:pStyle w:val="a3"/>
        <w:spacing w:line="276" w:lineRule="auto"/>
        <w:ind w:left="568" w:right="763"/>
      </w:pPr>
      <w:r w:rsidRPr="00613ED7">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613ED7" w:rsidRPr="00613ED7" w:rsidRDefault="00613ED7" w:rsidP="00613ED7">
      <w:pPr>
        <w:pStyle w:val="a3"/>
        <w:spacing w:line="276" w:lineRule="auto"/>
        <w:ind w:left="568" w:right="763"/>
      </w:pPr>
      <w:r w:rsidRPr="00613ED7">
        <w:t>Основными компонентами ИОС являются:</w:t>
      </w:r>
    </w:p>
    <w:p w:rsidR="00613ED7" w:rsidRPr="00613ED7" w:rsidRDefault="00613ED7" w:rsidP="00613ED7">
      <w:pPr>
        <w:pStyle w:val="a3"/>
        <w:spacing w:line="276" w:lineRule="auto"/>
        <w:ind w:left="568" w:right="763"/>
      </w:pPr>
      <w:r w:rsidRPr="00613ED7">
        <w:t>учебно-методические комплекты по всем учебным предметам на языках обучения, определённых учредителем образовательной организации;</w:t>
      </w:r>
    </w:p>
    <w:p w:rsidR="00613ED7" w:rsidRPr="00613ED7" w:rsidRDefault="00613ED7" w:rsidP="00613ED7">
      <w:pPr>
        <w:pStyle w:val="a3"/>
        <w:spacing w:line="276" w:lineRule="auto"/>
        <w:ind w:left="568" w:right="763"/>
      </w:pPr>
      <w:r w:rsidRPr="00613ED7">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613ED7" w:rsidRPr="00613ED7" w:rsidRDefault="00613ED7" w:rsidP="00613ED7">
      <w:pPr>
        <w:pStyle w:val="a3"/>
        <w:spacing w:line="276" w:lineRule="auto"/>
        <w:ind w:left="568" w:right="763"/>
      </w:pPr>
      <w:r w:rsidRPr="00613ED7">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613ED7" w:rsidRPr="00613ED7" w:rsidRDefault="00613ED7" w:rsidP="00613ED7">
      <w:pPr>
        <w:pStyle w:val="a3"/>
        <w:spacing w:line="276" w:lineRule="auto"/>
        <w:ind w:left="568" w:right="763"/>
      </w:pPr>
      <w:r w:rsidRPr="00613ED7">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w:t>
      </w:r>
      <w:r w:rsidRPr="00613ED7">
        <w:lastRenderedPageBreak/>
        <w:t>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613ED7" w:rsidRPr="00613ED7" w:rsidRDefault="00613ED7" w:rsidP="00613ED7">
      <w:pPr>
        <w:pStyle w:val="a3"/>
        <w:spacing w:line="276" w:lineRule="auto"/>
        <w:ind w:left="568" w:right="763"/>
      </w:pPr>
      <w:r w:rsidRPr="00613ED7">
        <w:t>Функционирование ИОС требует наличия в образовательной организации технических средств и специального оборудования.</w:t>
      </w:r>
    </w:p>
    <w:p w:rsidR="00613ED7" w:rsidRPr="00613ED7" w:rsidRDefault="00613ED7" w:rsidP="00613ED7">
      <w:pPr>
        <w:pStyle w:val="a3"/>
        <w:spacing w:line="276" w:lineRule="auto"/>
        <w:ind w:left="568" w:right="763"/>
      </w:pPr>
      <w:r w:rsidRPr="00613ED7">
        <w:t>Образовательная организация должна располагать службой технической поддержки ИКТ. Информационно-коммуникационные средства и технологии обеспечивают:</w:t>
      </w:r>
    </w:p>
    <w:p w:rsidR="00613ED7" w:rsidRPr="00613ED7" w:rsidRDefault="00613ED7" w:rsidP="00613ED7">
      <w:pPr>
        <w:pStyle w:val="a3"/>
        <w:spacing w:line="276" w:lineRule="auto"/>
        <w:ind w:left="568" w:right="763"/>
      </w:pPr>
      <w:r w:rsidRPr="00613ED7">
        <w:t>достижение личностных, предметных и метапредметных результатов обучения при реализации требований ФГОС НОО;</w:t>
      </w:r>
    </w:p>
    <w:p w:rsidR="00613ED7" w:rsidRPr="00613ED7" w:rsidRDefault="00613ED7" w:rsidP="00613ED7">
      <w:pPr>
        <w:pStyle w:val="a3"/>
        <w:spacing w:line="276" w:lineRule="auto"/>
        <w:ind w:left="568" w:right="763"/>
      </w:pPr>
      <w:r w:rsidRPr="00613ED7">
        <w:t>формирование функциональной грамотности;</w:t>
      </w:r>
    </w:p>
    <w:p w:rsidR="00613ED7" w:rsidRPr="00613ED7" w:rsidRDefault="00613ED7" w:rsidP="00613ED7">
      <w:pPr>
        <w:pStyle w:val="a3"/>
        <w:spacing w:line="276" w:lineRule="auto"/>
        <w:ind w:left="568" w:right="763"/>
      </w:pPr>
      <w:r w:rsidRPr="00613ED7">
        <w:t>доступ к учебным планам, рабочим программам учебных предметов, курсов внеурочной деятельности;</w:t>
      </w:r>
    </w:p>
    <w:p w:rsidR="00613ED7" w:rsidRPr="00613ED7" w:rsidRDefault="00613ED7" w:rsidP="00613ED7">
      <w:pPr>
        <w:pStyle w:val="a3"/>
        <w:spacing w:line="276" w:lineRule="auto"/>
        <w:ind w:left="568" w:right="763"/>
      </w:pPr>
      <w:r w:rsidRPr="00613ED7">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613ED7" w:rsidRPr="00613ED7" w:rsidRDefault="00613ED7" w:rsidP="00613ED7">
      <w:pPr>
        <w:pStyle w:val="a3"/>
        <w:spacing w:line="276" w:lineRule="auto"/>
        <w:ind w:left="568" w:right="763"/>
      </w:pPr>
      <w:r w:rsidRPr="00613ED7">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613ED7" w:rsidRPr="00613ED7" w:rsidRDefault="00613ED7" w:rsidP="00613ED7">
      <w:pPr>
        <w:pStyle w:val="a3"/>
        <w:spacing w:line="276" w:lineRule="auto"/>
        <w:ind w:left="568" w:right="763"/>
      </w:pPr>
      <w:r w:rsidRPr="00613ED7">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613ED7" w:rsidRPr="00613ED7" w:rsidRDefault="00613ED7" w:rsidP="00613ED7">
      <w:pPr>
        <w:pStyle w:val="a3"/>
        <w:spacing w:line="276" w:lineRule="auto"/>
        <w:ind w:left="568" w:right="763"/>
      </w:pPr>
      <w:r w:rsidRPr="00613ED7">
        <w:t>включение обучающихся в проектно-конструкторскую и поисково-исследовательскую деятельность;</w:t>
      </w:r>
    </w:p>
    <w:p w:rsidR="00613ED7" w:rsidRPr="00613ED7" w:rsidRDefault="00613ED7" w:rsidP="00613ED7">
      <w:pPr>
        <w:pStyle w:val="a3"/>
        <w:spacing w:line="276" w:lineRule="auto"/>
        <w:ind w:left="568" w:right="763"/>
      </w:pPr>
      <w:r w:rsidRPr="00613ED7">
        <w:t>проведение наблюдений и опытов, в том числе с использованием специального и цифрового оборудования;</w:t>
      </w:r>
    </w:p>
    <w:p w:rsidR="00613ED7" w:rsidRPr="00613ED7" w:rsidRDefault="00613ED7" w:rsidP="00613ED7">
      <w:pPr>
        <w:pStyle w:val="a3"/>
        <w:spacing w:line="276" w:lineRule="auto"/>
        <w:ind w:left="568" w:right="763"/>
      </w:pPr>
      <w:r w:rsidRPr="00613ED7">
        <w:t>фиксацию и хранение информации о ходе образовательного процесса;</w:t>
      </w:r>
    </w:p>
    <w:p w:rsidR="00613ED7" w:rsidRPr="00613ED7" w:rsidRDefault="00613ED7" w:rsidP="00613ED7">
      <w:pPr>
        <w:pStyle w:val="a3"/>
        <w:spacing w:line="276" w:lineRule="auto"/>
        <w:ind w:left="568" w:right="763"/>
      </w:pPr>
      <w:r w:rsidRPr="00613ED7">
        <w:t xml:space="preserve">проведение массовых   </w:t>
      </w:r>
      <w:proofErr w:type="gramStart"/>
      <w:r w:rsidRPr="00613ED7">
        <w:t xml:space="preserve">мероприятий,   </w:t>
      </w:r>
      <w:proofErr w:type="gramEnd"/>
      <w:r w:rsidRPr="00613ED7">
        <w:t>досуга   с   просмотром   видеоматериалов,   организацию</w:t>
      </w:r>
    </w:p>
    <w:p w:rsidR="00613ED7" w:rsidRPr="00613ED7" w:rsidRDefault="00613ED7" w:rsidP="00613ED7">
      <w:pPr>
        <w:pStyle w:val="a3"/>
        <w:spacing w:line="276" w:lineRule="auto"/>
        <w:ind w:left="568" w:right="763"/>
        <w:sectPr w:rsidR="00613ED7" w:rsidRPr="00613ED7">
          <w:pgSz w:w="11920" w:h="16850"/>
          <w:pgMar w:top="960" w:right="120" w:bottom="960" w:left="620" w:header="0" w:footer="682" w:gutter="0"/>
          <w:cols w:space="720"/>
        </w:sectPr>
      </w:pPr>
    </w:p>
    <w:p w:rsidR="00613ED7" w:rsidRPr="00613ED7" w:rsidRDefault="00613ED7" w:rsidP="00613ED7">
      <w:pPr>
        <w:pStyle w:val="a3"/>
        <w:spacing w:line="276" w:lineRule="auto"/>
        <w:ind w:left="568" w:right="763"/>
      </w:pPr>
      <w:r w:rsidRPr="00613ED7">
        <w:lastRenderedPageBreak/>
        <w:t>театрализованных представлений, обеспеченных озвучиванием и освещением;</w:t>
      </w:r>
    </w:p>
    <w:p w:rsidR="00613ED7" w:rsidRPr="00613ED7" w:rsidRDefault="00613ED7" w:rsidP="00613ED7">
      <w:pPr>
        <w:pStyle w:val="a3"/>
        <w:spacing w:line="276" w:lineRule="auto"/>
        <w:ind w:left="568" w:right="763"/>
      </w:pPr>
      <w:r w:rsidRPr="00613ED7">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613ED7" w:rsidRPr="00613ED7" w:rsidRDefault="00613ED7" w:rsidP="00613ED7">
      <w:pPr>
        <w:pStyle w:val="a3"/>
        <w:spacing w:line="276" w:lineRule="auto"/>
        <w:ind w:left="568" w:right="763"/>
      </w:pPr>
      <w:r w:rsidRPr="00613ED7">
        <w:t>формирование и хранение электронного портфолио обучающегося.</w:t>
      </w:r>
    </w:p>
    <w:p w:rsidR="00613ED7" w:rsidRPr="00613ED7" w:rsidRDefault="00613ED7" w:rsidP="00613ED7">
      <w:pPr>
        <w:pStyle w:val="a3"/>
        <w:spacing w:line="276" w:lineRule="auto"/>
        <w:ind w:left="568" w:right="763"/>
      </w:pPr>
      <w:r w:rsidRPr="00613ED7">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613ED7" w:rsidRPr="00613ED7" w:rsidRDefault="00613ED7" w:rsidP="00613ED7">
      <w:pPr>
        <w:pStyle w:val="a3"/>
        <w:spacing w:line="276" w:lineRule="auto"/>
        <w:ind w:left="568" w:right="763"/>
      </w:pPr>
      <w:r w:rsidRPr="00613ED7">
        <w:t>Образовательной организацией определены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rsidR="00613ED7" w:rsidRPr="00613ED7" w:rsidRDefault="00613ED7" w:rsidP="00613ED7">
      <w:pPr>
        <w:pStyle w:val="a3"/>
        <w:spacing w:line="276" w:lineRule="auto"/>
        <w:ind w:left="568" w:right="763"/>
      </w:pPr>
    </w:p>
    <w:p w:rsidR="00613ED7" w:rsidRPr="00613ED7" w:rsidRDefault="00613ED7" w:rsidP="008767A6">
      <w:pPr>
        <w:pStyle w:val="a3"/>
        <w:numPr>
          <w:ilvl w:val="2"/>
          <w:numId w:val="124"/>
        </w:numPr>
        <w:spacing w:line="276" w:lineRule="auto"/>
        <w:ind w:right="763"/>
        <w:jc w:val="both"/>
        <w:rPr>
          <w:b/>
          <w:bCs/>
        </w:rPr>
      </w:pPr>
      <w:bookmarkStart w:id="20" w:name="_bookmark32"/>
      <w:bookmarkEnd w:id="20"/>
      <w:r w:rsidRPr="00613ED7">
        <w:rPr>
          <w:b/>
          <w:bCs/>
        </w:rPr>
        <w:t>Материально-технические условия реализации основной образовательной программы</w:t>
      </w:r>
    </w:p>
    <w:p w:rsidR="00613ED7" w:rsidRPr="00613ED7" w:rsidRDefault="00613ED7" w:rsidP="00613ED7">
      <w:pPr>
        <w:pStyle w:val="a3"/>
        <w:spacing w:line="276" w:lineRule="auto"/>
        <w:ind w:left="568" w:right="763"/>
      </w:pPr>
      <w:r w:rsidRPr="00613ED7">
        <w:t>Материально-техническая база образовательной организации обеспечивает:</w:t>
      </w:r>
    </w:p>
    <w:p w:rsidR="00613ED7" w:rsidRPr="00613ED7" w:rsidRDefault="00613ED7" w:rsidP="008767A6">
      <w:pPr>
        <w:pStyle w:val="a3"/>
        <w:numPr>
          <w:ilvl w:val="0"/>
          <w:numId w:val="122"/>
        </w:numPr>
        <w:spacing w:line="276" w:lineRule="auto"/>
        <w:ind w:right="763"/>
      </w:pPr>
      <w:r w:rsidRPr="00613ED7">
        <w:t>возможность достижения обучающимися результатов освоения программы начального общего образования;</w:t>
      </w:r>
    </w:p>
    <w:p w:rsidR="00613ED7" w:rsidRPr="00613ED7" w:rsidRDefault="00613ED7" w:rsidP="008767A6">
      <w:pPr>
        <w:pStyle w:val="a3"/>
        <w:numPr>
          <w:ilvl w:val="0"/>
          <w:numId w:val="122"/>
        </w:numPr>
        <w:spacing w:line="276" w:lineRule="auto"/>
        <w:ind w:right="763"/>
      </w:pPr>
      <w:r w:rsidRPr="00613ED7">
        <w:t>безопасность и комфортность организации учебного процесса;</w:t>
      </w:r>
    </w:p>
    <w:p w:rsidR="00613ED7" w:rsidRPr="00613ED7" w:rsidRDefault="00613ED7" w:rsidP="008767A6">
      <w:pPr>
        <w:pStyle w:val="a3"/>
        <w:numPr>
          <w:ilvl w:val="0"/>
          <w:numId w:val="122"/>
        </w:numPr>
        <w:spacing w:line="276" w:lineRule="auto"/>
        <w:ind w:right="763"/>
      </w:pPr>
      <w:r w:rsidRPr="00613ED7">
        <w:t>соблюдение санитарно-эпидемиологических правил и гигиенических нормативов;</w:t>
      </w:r>
    </w:p>
    <w:p w:rsidR="00613ED7" w:rsidRPr="00613ED7" w:rsidRDefault="00613ED7" w:rsidP="008767A6">
      <w:pPr>
        <w:pStyle w:val="a3"/>
        <w:numPr>
          <w:ilvl w:val="0"/>
          <w:numId w:val="122"/>
        </w:numPr>
        <w:spacing w:line="276" w:lineRule="auto"/>
        <w:ind w:right="763"/>
      </w:pPr>
      <w:r w:rsidRPr="00613ED7">
        <w:t>возможность для беспрепятственного доступа детей-инвалидов и обучающихся с ограниченнымивозможностями здоровья к объектам инфраструктуры организации.</w:t>
      </w:r>
    </w:p>
    <w:p w:rsidR="00613ED7" w:rsidRPr="00613ED7" w:rsidRDefault="00613ED7" w:rsidP="00613ED7">
      <w:pPr>
        <w:pStyle w:val="a3"/>
        <w:spacing w:line="276" w:lineRule="auto"/>
        <w:ind w:left="568" w:right="763"/>
      </w:pPr>
      <w:r w:rsidRPr="00613ED7">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613ED7" w:rsidRPr="00613ED7" w:rsidRDefault="00613ED7" w:rsidP="00613ED7">
      <w:pPr>
        <w:pStyle w:val="a3"/>
        <w:spacing w:line="276" w:lineRule="auto"/>
        <w:ind w:left="568" w:right="763"/>
      </w:pPr>
      <w:r w:rsidRPr="00613ED7">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613ED7" w:rsidRPr="00613ED7" w:rsidRDefault="00613ED7" w:rsidP="00613ED7">
      <w:pPr>
        <w:pStyle w:val="a3"/>
        <w:spacing w:line="276" w:lineRule="auto"/>
        <w:ind w:left="568" w:right="763"/>
      </w:pPr>
      <w:r w:rsidRPr="00613ED7">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613ED7" w:rsidRPr="00613ED7" w:rsidRDefault="00613ED7" w:rsidP="00613ED7">
      <w:pPr>
        <w:pStyle w:val="a3"/>
        <w:spacing w:line="276" w:lineRule="auto"/>
        <w:ind w:left="568" w:right="763"/>
      </w:pPr>
      <w:r w:rsidRPr="00613ED7">
        <w:t xml:space="preserve">СанПиН 1.2.3685-21 «Гигиенические нормативы и требования к обеспечению безопасности и (или) безвредности для человека факторов среды </w:t>
      </w:r>
      <w:r w:rsidRPr="00613ED7">
        <w:lastRenderedPageBreak/>
        <w:t>обитания», утверждённые постановлением Главного санитарного врача Российской Федерации № 2 от 28 января 2021 г.</w:t>
      </w:r>
    </w:p>
    <w:p w:rsidR="00613ED7" w:rsidRPr="00613ED7" w:rsidRDefault="00613ED7" w:rsidP="00613ED7">
      <w:pPr>
        <w:pStyle w:val="a3"/>
        <w:spacing w:line="276" w:lineRule="auto"/>
        <w:ind w:left="568" w:right="763"/>
      </w:pPr>
      <w:r w:rsidRPr="00613ED7">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613ED7" w:rsidRPr="00613ED7" w:rsidRDefault="00613ED7" w:rsidP="00613ED7">
      <w:pPr>
        <w:pStyle w:val="a3"/>
        <w:spacing w:line="276" w:lineRule="auto"/>
        <w:ind w:left="568" w:right="763"/>
      </w:pPr>
      <w:r w:rsidRPr="00613ED7">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w:t>
      </w:r>
    </w:p>
    <w:p w:rsidR="00613ED7" w:rsidRPr="00613ED7" w:rsidRDefault="00613ED7" w:rsidP="00613ED7">
      <w:pPr>
        <w:pStyle w:val="a3"/>
        <w:spacing w:line="276" w:lineRule="auto"/>
        <w:ind w:left="568" w:right="763"/>
      </w:pPr>
      <w:r w:rsidRPr="00613ED7">
        <w:t>№ 56982);</w:t>
      </w:r>
    </w:p>
    <w:p w:rsidR="00613ED7" w:rsidRPr="00613ED7" w:rsidRDefault="00613ED7" w:rsidP="00613ED7">
      <w:pPr>
        <w:pStyle w:val="a3"/>
        <w:spacing w:line="276" w:lineRule="auto"/>
        <w:ind w:left="568" w:right="763"/>
      </w:pPr>
      <w:r w:rsidRPr="00613ED7">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613ED7" w:rsidRPr="00613ED7" w:rsidRDefault="00613ED7" w:rsidP="00613ED7">
      <w:pPr>
        <w:pStyle w:val="a3"/>
        <w:spacing w:line="276" w:lineRule="auto"/>
        <w:ind w:left="568" w:right="763"/>
      </w:pPr>
      <w:r w:rsidRPr="00613ED7">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w:t>
      </w:r>
    </w:p>
    <w:p w:rsidR="00613ED7" w:rsidRPr="00613ED7" w:rsidRDefault="00613ED7" w:rsidP="00613ED7">
      <w:pPr>
        <w:pStyle w:val="a3"/>
        <w:spacing w:line="276" w:lineRule="auto"/>
        <w:ind w:left="568" w:right="763"/>
      </w:pPr>
      <w:r w:rsidRPr="00613ED7">
        <w:t>№ 15, ст. 2432);</w:t>
      </w:r>
    </w:p>
    <w:p w:rsidR="00613ED7" w:rsidRPr="00613ED7" w:rsidRDefault="00613ED7" w:rsidP="00613ED7">
      <w:pPr>
        <w:pStyle w:val="a3"/>
        <w:spacing w:line="276" w:lineRule="auto"/>
        <w:ind w:left="568" w:right="763"/>
      </w:pPr>
      <w:r w:rsidRPr="00613ED7">
        <w:t>Федеральный закон от 27 июля 2006 г. № 152-ФЗ «О персональных данных» (Собрание законодательства Российской Федерации, 2006, № 31, ст. 3451; 2021, № 1, ст. 58).</w:t>
      </w:r>
    </w:p>
    <w:p w:rsidR="00613ED7" w:rsidRPr="00613ED7" w:rsidRDefault="00613ED7" w:rsidP="00613ED7">
      <w:pPr>
        <w:pStyle w:val="a3"/>
        <w:spacing w:line="276" w:lineRule="auto"/>
        <w:ind w:left="568" w:right="763"/>
      </w:pPr>
      <w:r w:rsidRPr="00613ED7">
        <w:t>В зональную структуру образовательной организации включены:</w:t>
      </w:r>
    </w:p>
    <w:p w:rsidR="00613ED7" w:rsidRPr="00613ED7" w:rsidRDefault="00613ED7" w:rsidP="00613ED7">
      <w:pPr>
        <w:pStyle w:val="a3"/>
        <w:spacing w:line="276" w:lineRule="auto"/>
        <w:ind w:left="568" w:right="763"/>
      </w:pPr>
      <w:r w:rsidRPr="00613ED7">
        <w:t>входная зона;</w:t>
      </w:r>
    </w:p>
    <w:p w:rsidR="00613ED7" w:rsidRPr="00613ED7" w:rsidRDefault="00613ED7" w:rsidP="00613ED7">
      <w:pPr>
        <w:pStyle w:val="a3"/>
        <w:spacing w:line="276" w:lineRule="auto"/>
        <w:ind w:left="568" w:right="763"/>
      </w:pPr>
      <w:r w:rsidRPr="00613ED7">
        <w:t>учебные классы с рабочими местами обучающихся и педагогических работников;</w:t>
      </w:r>
    </w:p>
    <w:p w:rsidR="00613ED7" w:rsidRPr="00613ED7" w:rsidRDefault="00613ED7" w:rsidP="00613ED7">
      <w:pPr>
        <w:pStyle w:val="a3"/>
        <w:spacing w:line="276" w:lineRule="auto"/>
        <w:ind w:left="568" w:right="763"/>
      </w:pPr>
      <w:r w:rsidRPr="00613ED7">
        <w:t>учебные кабинеты (мастерские) для занятий технологией, музыкой, изобразительным искусством</w:t>
      </w:r>
      <w:proofErr w:type="gramStart"/>
      <w:r w:rsidRPr="00613ED7">
        <w:t>, ,</w:t>
      </w:r>
      <w:proofErr w:type="gramEnd"/>
      <w:r w:rsidRPr="00613ED7">
        <w:t xml:space="preserve"> иностранными языками;</w:t>
      </w:r>
    </w:p>
    <w:p w:rsidR="00613ED7" w:rsidRPr="00613ED7" w:rsidRDefault="00613ED7" w:rsidP="00613ED7">
      <w:pPr>
        <w:pStyle w:val="a3"/>
        <w:spacing w:line="276" w:lineRule="auto"/>
        <w:ind w:left="568" w:right="763"/>
        <w:sectPr w:rsidR="00613ED7" w:rsidRPr="00613ED7">
          <w:pgSz w:w="11920" w:h="16850"/>
          <w:pgMar w:top="960" w:right="120" w:bottom="960" w:left="620" w:header="0" w:footer="682" w:gutter="0"/>
          <w:cols w:space="720"/>
        </w:sectPr>
      </w:pPr>
    </w:p>
    <w:p w:rsidR="00613ED7" w:rsidRPr="00613ED7" w:rsidRDefault="00613ED7" w:rsidP="00613ED7">
      <w:pPr>
        <w:pStyle w:val="a3"/>
        <w:spacing w:line="276" w:lineRule="auto"/>
        <w:ind w:left="568" w:right="763"/>
      </w:pPr>
      <w:r w:rsidRPr="00613ED7">
        <w:lastRenderedPageBreak/>
        <w:t>библиотека с рабочими зонами, читальным залом; актовый зал;</w:t>
      </w:r>
    </w:p>
    <w:p w:rsidR="00613ED7" w:rsidRPr="00613ED7" w:rsidRDefault="00613ED7" w:rsidP="00613ED7">
      <w:pPr>
        <w:pStyle w:val="a3"/>
        <w:spacing w:line="276" w:lineRule="auto"/>
        <w:ind w:left="568" w:right="763"/>
      </w:pPr>
      <w:r w:rsidRPr="00613ED7">
        <w:t>спортивные сооружения (зал, спортивная площадка);</w:t>
      </w:r>
    </w:p>
    <w:p w:rsidR="00613ED7" w:rsidRPr="00613ED7" w:rsidRDefault="00613ED7" w:rsidP="00613ED7">
      <w:pPr>
        <w:pStyle w:val="a3"/>
        <w:spacing w:line="276" w:lineRule="auto"/>
        <w:ind w:left="568" w:right="763"/>
      </w:pPr>
      <w:r w:rsidRPr="00613ED7">
        <w:t>помещения</w:t>
      </w:r>
      <w:r w:rsidRPr="00613ED7">
        <w:tab/>
        <w:t>для</w:t>
      </w:r>
      <w:r w:rsidRPr="00613ED7">
        <w:tab/>
        <w:t>питания</w:t>
      </w:r>
      <w:r w:rsidRPr="00613ED7">
        <w:tab/>
        <w:t>обучающихся,</w:t>
      </w:r>
      <w:r w:rsidRPr="00613ED7">
        <w:tab/>
        <w:t>а</w:t>
      </w:r>
      <w:r w:rsidRPr="00613ED7">
        <w:tab/>
        <w:t>также</w:t>
      </w:r>
      <w:r w:rsidRPr="00613ED7">
        <w:tab/>
        <w:t>для</w:t>
      </w:r>
      <w:r w:rsidRPr="00613ED7">
        <w:tab/>
        <w:t>хранения</w:t>
      </w:r>
      <w:r w:rsidRPr="00613ED7">
        <w:tab/>
        <w:t>пищи, обеспечивающие возможность организации качественного горячего питания;</w:t>
      </w:r>
    </w:p>
    <w:p w:rsidR="00613ED7" w:rsidRPr="00613ED7" w:rsidRDefault="00613ED7" w:rsidP="00613ED7">
      <w:pPr>
        <w:pStyle w:val="a3"/>
        <w:spacing w:line="276" w:lineRule="auto"/>
        <w:ind w:left="568" w:right="763"/>
      </w:pPr>
      <w:r w:rsidRPr="00613ED7">
        <w:t>административные помещения; гардеробы, санузлы;</w:t>
      </w:r>
    </w:p>
    <w:p w:rsidR="00613ED7" w:rsidRPr="00613ED7" w:rsidRDefault="00613ED7" w:rsidP="00613ED7">
      <w:pPr>
        <w:pStyle w:val="a3"/>
        <w:spacing w:line="276" w:lineRule="auto"/>
        <w:ind w:left="568" w:right="763"/>
      </w:pPr>
      <w:r w:rsidRPr="00613ED7">
        <w:t>участки (территории) с целесообразным набором оснащённых зон. Состав и площади учебных помещений предоставляют условия для:</w:t>
      </w:r>
    </w:p>
    <w:p w:rsidR="00613ED7" w:rsidRPr="00613ED7" w:rsidRDefault="00613ED7" w:rsidP="00613ED7">
      <w:pPr>
        <w:pStyle w:val="a3"/>
        <w:spacing w:line="276" w:lineRule="auto"/>
        <w:ind w:left="568" w:right="763"/>
      </w:pPr>
      <w:r w:rsidRPr="00613ED7">
        <w:t>начального общего образования согласно избранным направлениям учебного плана в соответствии с ФГОС НОО;</w:t>
      </w:r>
    </w:p>
    <w:p w:rsidR="00613ED7" w:rsidRPr="00613ED7" w:rsidRDefault="00613ED7" w:rsidP="00613ED7">
      <w:pPr>
        <w:pStyle w:val="a3"/>
        <w:spacing w:line="276" w:lineRule="auto"/>
        <w:ind w:left="568" w:right="763"/>
      </w:pPr>
      <w:r w:rsidRPr="00613ED7">
        <w:t>организации режима труда и отдыха участников образовательного процесса;</w:t>
      </w:r>
    </w:p>
    <w:p w:rsidR="00613ED7" w:rsidRPr="00613ED7" w:rsidRDefault="00613ED7" w:rsidP="00613ED7">
      <w:pPr>
        <w:pStyle w:val="a3"/>
        <w:spacing w:line="276" w:lineRule="auto"/>
        <w:ind w:left="568" w:right="763"/>
      </w:pPr>
      <w:r w:rsidRPr="00613ED7">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613ED7" w:rsidRPr="00613ED7" w:rsidRDefault="00613ED7" w:rsidP="00613ED7">
      <w:pPr>
        <w:pStyle w:val="a3"/>
        <w:spacing w:line="276" w:lineRule="auto"/>
        <w:ind w:left="568" w:right="763"/>
      </w:pPr>
      <w:r w:rsidRPr="00613ED7">
        <w:t>В основной комплект школьной мебели и оборудования входят:</w:t>
      </w:r>
    </w:p>
    <w:p w:rsidR="00613ED7" w:rsidRPr="00613ED7" w:rsidRDefault="00613ED7" w:rsidP="00613ED7">
      <w:pPr>
        <w:pStyle w:val="a3"/>
        <w:spacing w:line="276" w:lineRule="auto"/>
        <w:ind w:left="568" w:right="763"/>
      </w:pPr>
      <w:r w:rsidRPr="00613ED7">
        <w:t>доска классная; стол учителя;</w:t>
      </w:r>
    </w:p>
    <w:p w:rsidR="00613ED7" w:rsidRPr="00613ED7" w:rsidRDefault="00613ED7" w:rsidP="00613ED7">
      <w:pPr>
        <w:pStyle w:val="a3"/>
        <w:spacing w:line="276" w:lineRule="auto"/>
        <w:ind w:left="568" w:right="763"/>
      </w:pPr>
      <w:r w:rsidRPr="00613ED7">
        <w:t>стул учителя (приставной); кресло для учителя;</w:t>
      </w:r>
    </w:p>
    <w:p w:rsidR="00613ED7" w:rsidRPr="00613ED7" w:rsidRDefault="00613ED7" w:rsidP="00613ED7">
      <w:pPr>
        <w:pStyle w:val="a3"/>
        <w:spacing w:line="276" w:lineRule="auto"/>
        <w:ind w:left="568" w:right="763"/>
      </w:pPr>
      <w:r w:rsidRPr="00613ED7">
        <w:t xml:space="preserve">стол </w:t>
      </w:r>
      <w:proofErr w:type="gramStart"/>
      <w:r w:rsidRPr="00613ED7">
        <w:t>ученический  (</w:t>
      </w:r>
      <w:proofErr w:type="gramEnd"/>
      <w:r w:rsidRPr="00613ED7">
        <w:t>регулируемый по высоте); стул ученический (регулируемый по высоте); шкаф для хранения</w:t>
      </w:r>
    </w:p>
    <w:p w:rsidR="00613ED7" w:rsidRPr="00613ED7" w:rsidRDefault="00613ED7" w:rsidP="00613ED7">
      <w:pPr>
        <w:pStyle w:val="a3"/>
        <w:spacing w:line="276" w:lineRule="auto"/>
        <w:ind w:left="568" w:right="763"/>
      </w:pPr>
      <w:r w:rsidRPr="00613ED7">
        <w:t>учебных пособий; стеллаж демонстрационный;</w:t>
      </w:r>
    </w:p>
    <w:p w:rsidR="00613ED7" w:rsidRPr="00613ED7" w:rsidRDefault="00613ED7" w:rsidP="00613ED7">
      <w:pPr>
        <w:pStyle w:val="a3"/>
        <w:spacing w:line="276" w:lineRule="auto"/>
        <w:ind w:left="568" w:right="763"/>
      </w:pPr>
      <w:r w:rsidRPr="00613ED7">
        <w:t>стеллаж/шкаф для хранения личных вещей с индивидуальными ячейками.</w:t>
      </w:r>
    </w:p>
    <w:p w:rsidR="00613ED7" w:rsidRPr="00613ED7" w:rsidRDefault="00613ED7" w:rsidP="00613ED7">
      <w:pPr>
        <w:pStyle w:val="a3"/>
        <w:spacing w:line="276" w:lineRule="auto"/>
        <w:ind w:left="568" w:right="763"/>
      </w:pPr>
      <w:r w:rsidRPr="00613ED7">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613ED7" w:rsidRPr="00613ED7" w:rsidRDefault="00613ED7" w:rsidP="00613ED7">
      <w:pPr>
        <w:pStyle w:val="a3"/>
        <w:spacing w:line="276" w:lineRule="auto"/>
        <w:ind w:left="568" w:right="763"/>
      </w:pPr>
      <w:r w:rsidRPr="00613ED7">
        <w:t>В основной комплект технических средств входят:</w:t>
      </w:r>
    </w:p>
    <w:p w:rsidR="00613ED7" w:rsidRPr="00613ED7" w:rsidRDefault="00613ED7" w:rsidP="00613ED7">
      <w:pPr>
        <w:pStyle w:val="a3"/>
        <w:spacing w:line="276" w:lineRule="auto"/>
        <w:ind w:left="568" w:right="763"/>
      </w:pPr>
      <w:r w:rsidRPr="00613ED7">
        <w:t>компьютер/ноутбук учителя с периферией;</w:t>
      </w:r>
    </w:p>
    <w:p w:rsidR="00613ED7" w:rsidRPr="00613ED7" w:rsidRDefault="00613ED7" w:rsidP="00613ED7">
      <w:pPr>
        <w:pStyle w:val="a3"/>
        <w:spacing w:line="276" w:lineRule="auto"/>
        <w:ind w:left="568" w:right="763"/>
      </w:pPr>
      <w:r w:rsidRPr="00613ED7">
        <w:t>многофункциональное устройство/принтер, сканер, ксерокс; сетевой фильтр;</w:t>
      </w:r>
    </w:p>
    <w:p w:rsidR="00613ED7" w:rsidRPr="00613ED7" w:rsidRDefault="00613ED7" w:rsidP="00613ED7">
      <w:pPr>
        <w:pStyle w:val="a3"/>
        <w:spacing w:line="276" w:lineRule="auto"/>
        <w:ind w:left="568" w:right="763"/>
      </w:pPr>
      <w:r w:rsidRPr="00613ED7">
        <w:t>документ-камера.</w:t>
      </w:r>
    </w:p>
    <w:p w:rsidR="00613ED7" w:rsidRPr="00613ED7" w:rsidRDefault="00613ED7" w:rsidP="00613ED7">
      <w:pPr>
        <w:pStyle w:val="a3"/>
        <w:spacing w:line="276" w:lineRule="auto"/>
        <w:ind w:left="568" w:right="763"/>
      </w:pPr>
      <w:r w:rsidRPr="00613ED7">
        <w:t>Учебные классы и кабинеты включают следующие зоны:</w:t>
      </w:r>
    </w:p>
    <w:p w:rsidR="00613ED7" w:rsidRPr="00613ED7" w:rsidRDefault="00613ED7" w:rsidP="00613ED7">
      <w:pPr>
        <w:pStyle w:val="a3"/>
        <w:spacing w:line="276" w:lineRule="auto"/>
        <w:ind w:left="568" w:right="763"/>
      </w:pPr>
      <w:r w:rsidRPr="00613ED7">
        <w:t>рабочее место учителя с пространством для размещения часто используемого оснащения; рабочую зону обучающихся с местом для размещения личных вещей;</w:t>
      </w:r>
    </w:p>
    <w:p w:rsidR="00613ED7" w:rsidRPr="00613ED7" w:rsidRDefault="00613ED7" w:rsidP="00613ED7">
      <w:pPr>
        <w:pStyle w:val="a3"/>
        <w:spacing w:line="276" w:lineRule="auto"/>
        <w:ind w:left="568" w:right="763"/>
      </w:pPr>
      <w:r w:rsidRPr="00613ED7">
        <w:lastRenderedPageBreak/>
        <w:t>пространство для размещения и хранения учебного оборудования.</w:t>
      </w:r>
    </w:p>
    <w:p w:rsidR="00613ED7" w:rsidRPr="00613ED7" w:rsidRDefault="00613ED7" w:rsidP="00613ED7">
      <w:pPr>
        <w:pStyle w:val="a3"/>
        <w:spacing w:line="276" w:lineRule="auto"/>
        <w:ind w:left="568" w:right="763"/>
      </w:pPr>
      <w:r w:rsidRPr="00613ED7">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613ED7" w:rsidRPr="00613ED7" w:rsidRDefault="00613ED7" w:rsidP="00613ED7">
      <w:pPr>
        <w:pStyle w:val="a3"/>
        <w:spacing w:line="276" w:lineRule="auto"/>
        <w:ind w:left="568" w:right="763"/>
      </w:pPr>
      <w:r w:rsidRPr="00613ED7">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613ED7" w:rsidRPr="00613ED7" w:rsidRDefault="00613ED7" w:rsidP="00613ED7">
      <w:pPr>
        <w:pStyle w:val="a3"/>
        <w:spacing w:line="276" w:lineRule="auto"/>
        <w:ind w:left="568" w:right="763"/>
      </w:pPr>
    </w:p>
    <w:p w:rsidR="00613ED7" w:rsidRPr="00613ED7" w:rsidRDefault="00613ED7" w:rsidP="008767A6">
      <w:pPr>
        <w:pStyle w:val="a3"/>
        <w:numPr>
          <w:ilvl w:val="2"/>
          <w:numId w:val="124"/>
        </w:numPr>
        <w:spacing w:line="276" w:lineRule="auto"/>
        <w:ind w:right="763"/>
        <w:jc w:val="both"/>
        <w:rPr>
          <w:b/>
          <w:bCs/>
        </w:rPr>
      </w:pPr>
      <w:bookmarkStart w:id="21" w:name="_bookmark33"/>
      <w:bookmarkEnd w:id="21"/>
      <w:r w:rsidRPr="00613ED7">
        <w:rPr>
          <w:b/>
          <w:bCs/>
        </w:rPr>
        <w:t>Механизмы достижения целевых ориентиров в системе условий</w:t>
      </w:r>
    </w:p>
    <w:p w:rsidR="00613ED7" w:rsidRPr="00613ED7" w:rsidRDefault="00613ED7" w:rsidP="00613ED7">
      <w:pPr>
        <w:pStyle w:val="a3"/>
        <w:spacing w:line="276" w:lineRule="auto"/>
        <w:ind w:left="568" w:right="763"/>
      </w:pPr>
      <w:r w:rsidRPr="00613ED7">
        <w:t>Условия реализации основной образовательной программы:</w:t>
      </w:r>
    </w:p>
    <w:p w:rsidR="00613ED7" w:rsidRPr="00613ED7" w:rsidRDefault="00613ED7" w:rsidP="00613ED7">
      <w:pPr>
        <w:pStyle w:val="a3"/>
        <w:spacing w:line="276" w:lineRule="auto"/>
        <w:ind w:left="568" w:right="763"/>
      </w:pPr>
      <w:r w:rsidRPr="00613ED7">
        <w:t>соответствие требованиям ФГОС;</w:t>
      </w:r>
    </w:p>
    <w:p w:rsidR="00613ED7" w:rsidRPr="00613ED7" w:rsidRDefault="00613ED7" w:rsidP="00613ED7">
      <w:pPr>
        <w:pStyle w:val="a3"/>
        <w:spacing w:line="276" w:lineRule="auto"/>
        <w:ind w:left="568" w:right="763"/>
      </w:pPr>
      <w:r w:rsidRPr="00613ED7">
        <w:t>гарантия сохранности и укрепления физического, психологического и социального здоровья обучающихся;</w:t>
      </w:r>
    </w:p>
    <w:p w:rsidR="00613ED7" w:rsidRPr="00613ED7" w:rsidRDefault="00613ED7" w:rsidP="00613ED7">
      <w:pPr>
        <w:pStyle w:val="a3"/>
        <w:spacing w:line="276" w:lineRule="auto"/>
        <w:ind w:left="568" w:right="763"/>
      </w:pPr>
      <w:r w:rsidRPr="00613ED7">
        <w:t>обеспечение</w:t>
      </w:r>
      <w:r w:rsidRPr="00613ED7">
        <w:tab/>
        <w:t>достижения</w:t>
      </w:r>
      <w:r w:rsidRPr="00613ED7">
        <w:tab/>
        <w:t>планируемых</w:t>
      </w:r>
      <w:r w:rsidRPr="00613ED7">
        <w:tab/>
        <w:t>результатов</w:t>
      </w:r>
      <w:r w:rsidRPr="00613ED7">
        <w:tab/>
        <w:t>освоения</w:t>
      </w:r>
      <w:r w:rsidRPr="00613ED7">
        <w:tab/>
        <w:t>основной</w:t>
      </w:r>
      <w:r w:rsidRPr="00613ED7">
        <w:tab/>
        <w:t>образовательной программы;</w:t>
      </w:r>
    </w:p>
    <w:p w:rsidR="00613ED7" w:rsidRPr="00613ED7" w:rsidRDefault="00613ED7" w:rsidP="00613ED7">
      <w:pPr>
        <w:pStyle w:val="a3"/>
        <w:spacing w:line="276" w:lineRule="auto"/>
        <w:ind w:left="568" w:right="763"/>
      </w:pPr>
      <w:r w:rsidRPr="00613ED7">
        <w:t>учёт особенностей образовательной организации, её организационной структуры, запросов участников образовательного процесса;</w:t>
      </w:r>
    </w:p>
    <w:p w:rsidR="00613ED7" w:rsidRDefault="00613ED7" w:rsidP="00613ED7">
      <w:pPr>
        <w:pStyle w:val="a3"/>
        <w:spacing w:line="276" w:lineRule="auto"/>
        <w:ind w:left="568" w:right="763"/>
      </w:pPr>
      <w:r w:rsidRPr="00613ED7">
        <w:t>предоставление возможности взаимодействия с социальными партнёрами, использования ресурсов социума</w:t>
      </w:r>
    </w:p>
    <w:p w:rsidR="00613ED7" w:rsidRDefault="00613ED7">
      <w:pPr>
        <w:pStyle w:val="a3"/>
        <w:spacing w:line="276" w:lineRule="auto"/>
        <w:ind w:left="568" w:right="763"/>
      </w:pPr>
    </w:p>
    <w:p w:rsidR="00690D05" w:rsidRDefault="00524862">
      <w:pPr>
        <w:pStyle w:val="a3"/>
        <w:spacing w:line="276" w:lineRule="auto"/>
        <w:ind w:left="568" w:right="763"/>
      </w:pPr>
      <w:r>
        <w:t xml:space="preserve">Результатом реализации ООП СОО должно стать повышение качества предоставления среднего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обучающихся, определяемая по результатам социологических </w:t>
      </w:r>
      <w:r>
        <w:rPr>
          <w:spacing w:val="-2"/>
        </w:rPr>
        <w:t>опросов.</w:t>
      </w:r>
    </w:p>
    <w:p w:rsidR="00690D05" w:rsidRDefault="00524862">
      <w:pPr>
        <w:pStyle w:val="a3"/>
        <w:spacing w:before="200"/>
        <w:ind w:left="1276" w:firstLine="0"/>
        <w:jc w:val="left"/>
      </w:pPr>
      <w:r>
        <w:t>Прогнозируемые</w:t>
      </w:r>
      <w:r>
        <w:rPr>
          <w:spacing w:val="-6"/>
        </w:rPr>
        <w:t xml:space="preserve"> </w:t>
      </w:r>
      <w:r>
        <w:t>риски</w:t>
      </w:r>
      <w:r>
        <w:rPr>
          <w:spacing w:val="-4"/>
        </w:rPr>
        <w:t xml:space="preserve"> </w:t>
      </w:r>
      <w:r>
        <w:t>в</w:t>
      </w:r>
      <w:r>
        <w:rPr>
          <w:spacing w:val="-4"/>
        </w:rPr>
        <w:t xml:space="preserve"> </w:t>
      </w:r>
      <w:r>
        <w:t>реализации</w:t>
      </w:r>
      <w:r>
        <w:rPr>
          <w:spacing w:val="-4"/>
        </w:rPr>
        <w:t xml:space="preserve"> </w:t>
      </w:r>
      <w:r>
        <w:t>сетевого</w:t>
      </w:r>
      <w:r>
        <w:rPr>
          <w:spacing w:val="-3"/>
        </w:rPr>
        <w:t xml:space="preserve"> </w:t>
      </w:r>
      <w:r>
        <w:rPr>
          <w:spacing w:val="-2"/>
        </w:rPr>
        <w:t>графика:</w:t>
      </w:r>
    </w:p>
    <w:p w:rsidR="00690D05" w:rsidRDefault="00524862">
      <w:pPr>
        <w:pStyle w:val="a3"/>
        <w:spacing w:before="248" w:line="276" w:lineRule="auto"/>
        <w:ind w:left="568" w:right="764"/>
      </w:pPr>
      <w:r>
        <w:t xml:space="preserve">дисбаланс спроса и предложения на рынке оборудования для общеобразовательных учреждений при строгом соблюдении требований к его </w:t>
      </w:r>
      <w:r>
        <w:rPr>
          <w:spacing w:val="-2"/>
        </w:rPr>
        <w:t>качеству;</w:t>
      </w:r>
    </w:p>
    <w:p w:rsidR="00690D05" w:rsidRDefault="00524862">
      <w:pPr>
        <w:pStyle w:val="a3"/>
        <w:spacing w:before="200" w:line="276" w:lineRule="auto"/>
        <w:ind w:left="568" w:right="764"/>
      </w:pPr>
      <w:r>
        <w:lastRenderedPageBreak/>
        <w:t>отсутствие достаточных навыков у части учителей в использовании нового оборудования в образовательном процессе;</w:t>
      </w:r>
    </w:p>
    <w:p w:rsidR="00690D05" w:rsidRDefault="00524862">
      <w:pPr>
        <w:pStyle w:val="a3"/>
        <w:spacing w:before="200" w:line="276" w:lineRule="auto"/>
        <w:ind w:left="568" w:right="764"/>
      </w:pPr>
      <w:r>
        <w:t>недостаточная обеспеченность инструментарием оценки качества образования в части измерения учебных и внеучебных достижений.</w:t>
      </w:r>
    </w:p>
    <w:p w:rsidR="00690D05" w:rsidRDefault="00690D05">
      <w:pPr>
        <w:pStyle w:val="a3"/>
        <w:spacing w:line="276" w:lineRule="auto"/>
        <w:sectPr w:rsidR="00690D05">
          <w:pgSz w:w="12240" w:h="15840"/>
          <w:pgMar w:top="1460" w:right="283" w:bottom="980" w:left="1133" w:header="0" w:footer="787" w:gutter="0"/>
          <w:cols w:space="720"/>
        </w:sectPr>
      </w:pPr>
    </w:p>
    <w:p w:rsidR="00690D05" w:rsidRDefault="00690D05">
      <w:pPr>
        <w:pStyle w:val="a3"/>
        <w:spacing w:before="4"/>
        <w:ind w:left="0" w:firstLine="0"/>
        <w:jc w:val="left"/>
        <w:rPr>
          <w:sz w:val="17"/>
        </w:rPr>
      </w:pPr>
    </w:p>
    <w:sectPr w:rsidR="00690D05">
      <w:footerReference w:type="default" r:id="rId27"/>
      <w:pgSz w:w="12240" w:h="15840"/>
      <w:pgMar w:top="1820" w:right="283"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7A6" w:rsidRDefault="008767A6">
      <w:r>
        <w:separator/>
      </w:r>
    </w:p>
  </w:endnote>
  <w:endnote w:type="continuationSeparator" w:id="0">
    <w:p w:rsidR="008767A6" w:rsidRDefault="0087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20000287" w:usb1="00000000" w:usb2="00000000" w:usb3="00000000" w:csb0="0000019F" w:csb1="00000000"/>
  </w:font>
  <w:font w:name="SchoolBookSanPin">
    <w:altName w:val="MS Gothic"/>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49536" behindDoc="1" locked="0" layoutInCell="1" allowOverlap="1">
              <wp:simplePos x="0" y="0"/>
              <wp:positionH relativeFrom="page">
                <wp:posOffset>7131453</wp:posOffset>
              </wp:positionH>
              <wp:positionV relativeFrom="page">
                <wp:posOffset>10175022</wp:posOffset>
              </wp:positionV>
              <wp:extent cx="90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rsidR="00B671A2" w:rsidRDefault="00B671A2">
                          <w:pPr>
                            <w:spacing w:line="224" w:lineRule="exact"/>
                            <w:ind w:left="20"/>
                            <w:rPr>
                              <w:rFonts w:ascii="Calibri"/>
                              <w:sz w:val="20"/>
                            </w:rPr>
                          </w:pPr>
                          <w:r>
                            <w:rPr>
                              <w:rFonts w:ascii="Calibri"/>
                              <w:spacing w:val="-10"/>
                              <w:sz w:val="20"/>
                            </w:rPr>
                            <w:t>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61.55pt;margin-top:801.2pt;width:7.1pt;height:12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" filled="f" stroked="f">
              <v:path arrowok="t"/>
              <v:textbox inset="0,0,0,0">
                <w:txbxContent>
                  <w:p w:rsidR="00B671A2" w:rsidRDefault="00B671A2">
                    <w:pPr>
                      <w:spacing w:line="224" w:lineRule="exact"/>
                      <w:ind w:left="20"/>
                      <w:rPr>
                        <w:rFonts w:ascii="Calibri"/>
                        <w:sz w:val="20"/>
                      </w:rPr>
                    </w:pPr>
                    <w:r>
                      <w:rPr>
                        <w:rFonts w:ascii="Calibri"/>
                        <w:spacing w:val="-10"/>
                        <w:sz w:val="20"/>
                      </w:rPr>
                      <w:t>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78624256" behindDoc="1" locked="0" layoutInCell="1" allowOverlap="1">
              <wp:simplePos x="0" y="0"/>
              <wp:positionH relativeFrom="page">
                <wp:posOffset>7002715</wp:posOffset>
              </wp:positionH>
              <wp:positionV relativeFrom="page">
                <wp:posOffset>10175022</wp:posOffset>
              </wp:positionV>
              <wp:extent cx="25654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152400"/>
                      </a:xfrm>
                      <a:prstGeom prst="rect">
                        <a:avLst/>
                      </a:prstGeom>
                    </wps:spPr>
                    <wps:txbx>
                      <w:txbxContent>
                        <w:p w:rsidR="00B671A2" w:rsidRDefault="00B671A2">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440EC2">
                            <w:rPr>
                              <w:rFonts w:ascii="Calibri"/>
                              <w:noProof/>
                              <w:spacing w:val="-5"/>
                              <w:sz w:val="20"/>
                            </w:rPr>
                            <w:t>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51.4pt;margin-top:801.2pt;width:20.2pt;height:12pt;z-index:-24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" filled="f" stroked="f">
              <v:path arrowok="t"/>
              <v:textbox inset="0,0,0,0">
                <w:txbxContent>
                  <w:p w:rsidR="00B671A2" w:rsidRDefault="00B671A2">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440EC2">
                      <w:rPr>
                        <w:rFonts w:ascii="Calibri"/>
                        <w:noProof/>
                        <w:spacing w:val="-5"/>
                        <w:sz w:val="20"/>
                      </w:rPr>
                      <w:t>1</w:t>
                    </w:r>
                    <w:r>
                      <w:rPr>
                        <w:rFonts w:asci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18"/>
      </w:rPr>
    </w:pPr>
    <w:r>
      <w:rPr>
        <w:noProof/>
        <w:sz w:val="18"/>
        <w:lang w:eastAsia="ru-RU"/>
      </w:rPr>
      <mc:AlternateContent>
        <mc:Choice Requires="wps">
          <w:drawing>
            <wp:anchor distT="0" distB="0" distL="0" distR="0" simplePos="0" relativeHeight="251658752" behindDoc="1" locked="0" layoutInCell="1" allowOverlap="1">
              <wp:simplePos x="0" y="0"/>
              <wp:positionH relativeFrom="page">
                <wp:posOffset>6791895</wp:posOffset>
              </wp:positionH>
              <wp:positionV relativeFrom="page">
                <wp:posOffset>9921657</wp:posOffset>
              </wp:positionV>
              <wp:extent cx="28194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52400"/>
                      </a:xfrm>
                      <a:prstGeom prst="rect">
                        <a:avLst/>
                      </a:prstGeom>
                    </wps:spPr>
                    <wps:txbx>
                      <w:txbxContent>
                        <w:p w:rsidR="00B671A2" w:rsidRDefault="00B671A2">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440EC2">
                            <w:rPr>
                              <w:rFonts w:ascii="Calibri"/>
                              <w:noProof/>
                              <w:spacing w:val="-5"/>
                              <w:sz w:val="20"/>
                            </w:rPr>
                            <w:t>620</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534.8pt;margin-top:781.25pt;width:22.2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" filled="f" stroked="f">
              <v:path arrowok="t"/>
              <v:textbox inset="0,0,0,0">
                <w:txbxContent>
                  <w:p w:rsidR="00B671A2" w:rsidRDefault="00B671A2">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440EC2">
                      <w:rPr>
                        <w:rFonts w:ascii="Calibri"/>
                        <w:noProof/>
                        <w:spacing w:val="-5"/>
                        <w:sz w:val="20"/>
                      </w:rPr>
                      <w:t>620</w:t>
                    </w:r>
                    <w:r>
                      <w:rPr>
                        <w:rFonts w:ascii="Calibri"/>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6832145</wp:posOffset>
              </wp:positionH>
              <wp:positionV relativeFrom="page">
                <wp:posOffset>9418697</wp:posOffset>
              </wp:positionV>
              <wp:extent cx="311150" cy="1714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171450"/>
                      </a:xfrm>
                      <a:prstGeom prst="rect">
                        <a:avLst/>
                      </a:prstGeom>
                    </wps:spPr>
                    <wps:txbx>
                      <w:txbxContent>
                        <w:p w:rsidR="00B671A2" w:rsidRDefault="00B671A2">
                          <w:pPr>
                            <w:spacing w:line="254" w:lineRule="exact"/>
                            <w:ind w:left="6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sidR="00440EC2">
                            <w:rPr>
                              <w:rFonts w:ascii="Calibri"/>
                              <w:noProof/>
                              <w:spacing w:val="-5"/>
                              <w:sz w:val="23"/>
                            </w:rPr>
                            <w:t>736</w:t>
                          </w:r>
                          <w:r>
                            <w:rPr>
                              <w:rFonts w:ascii="Calibri"/>
                              <w:spacing w:val="-5"/>
                              <w:sz w:val="2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537.95pt;margin-top:741.65pt;width:24.5pt;height:1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" filled="f" stroked="f">
              <v:path arrowok="t"/>
              <v:textbox inset="0,0,0,0">
                <w:txbxContent>
                  <w:p w:rsidR="00B671A2" w:rsidRDefault="00B671A2">
                    <w:pPr>
                      <w:spacing w:line="254" w:lineRule="exact"/>
                      <w:ind w:left="6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sidR="00440EC2">
                      <w:rPr>
                        <w:rFonts w:ascii="Calibri"/>
                        <w:noProof/>
                        <w:spacing w:val="-5"/>
                        <w:sz w:val="23"/>
                      </w:rPr>
                      <w:t>736</w:t>
                    </w:r>
                    <w:r>
                      <w:rPr>
                        <w:rFonts w:ascii="Calibri"/>
                        <w:spacing w:val="-5"/>
                        <w:sz w:val="23"/>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5920" behindDoc="1" locked="0" layoutInCell="1" allowOverlap="1">
              <wp:simplePos x="0" y="0"/>
              <wp:positionH relativeFrom="page">
                <wp:posOffset>6832145</wp:posOffset>
              </wp:positionH>
              <wp:positionV relativeFrom="page">
                <wp:posOffset>9418697</wp:posOffset>
              </wp:positionV>
              <wp:extent cx="311150" cy="1714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171450"/>
                      </a:xfrm>
                      <a:prstGeom prst="rect">
                        <a:avLst/>
                      </a:prstGeom>
                    </wps:spPr>
                    <wps:txbx>
                      <w:txbxContent>
                        <w:p w:rsidR="00B671A2" w:rsidRDefault="00B671A2">
                          <w:pPr>
                            <w:spacing w:line="254" w:lineRule="exact"/>
                            <w:ind w:left="6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sidR="00440EC2">
                            <w:rPr>
                              <w:rFonts w:ascii="Calibri"/>
                              <w:noProof/>
                              <w:spacing w:val="-5"/>
                              <w:sz w:val="23"/>
                            </w:rPr>
                            <w:t>801</w:t>
                          </w:r>
                          <w:r>
                            <w:rPr>
                              <w:rFonts w:ascii="Calibri"/>
                              <w:spacing w:val="-5"/>
                              <w:sz w:val="2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537.95pt;margin-top:741.65pt;width:24.5pt;height:13.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" filled="f" stroked="f">
              <v:path arrowok="t"/>
              <v:textbox inset="0,0,0,0">
                <w:txbxContent>
                  <w:p w:rsidR="00B671A2" w:rsidRDefault="00B671A2">
                    <w:pPr>
                      <w:spacing w:line="254" w:lineRule="exact"/>
                      <w:ind w:left="6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sidR="00440EC2">
                      <w:rPr>
                        <w:rFonts w:ascii="Calibri"/>
                        <w:noProof/>
                        <w:spacing w:val="-5"/>
                        <w:sz w:val="23"/>
                      </w:rPr>
                      <w:t>801</w:t>
                    </w:r>
                    <w:r>
                      <w:rPr>
                        <w:rFonts w:ascii="Calibri"/>
                        <w:spacing w:val="-5"/>
                        <w:sz w:val="23"/>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7A6" w:rsidRDefault="008767A6">
      <w:r>
        <w:separator/>
      </w:r>
    </w:p>
  </w:footnote>
  <w:footnote w:type="continuationSeparator" w:id="0">
    <w:p w:rsidR="008767A6" w:rsidRDefault="0087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A2" w:rsidRDefault="00B671A2" w:rsidP="00524862">
    <w:pPr>
      <w:pStyle w:val="a5"/>
      <w:jc w:val="center"/>
    </w:pPr>
    <w:r w:rsidRPr="00E16212">
      <w:rPr>
        <w:rFonts w:ascii="Times New Roman" w:hAnsi="Times New Roman"/>
        <w:sz w:val="24"/>
        <w:szCs w:val="24"/>
      </w:rPr>
      <w:fldChar w:fldCharType="begin"/>
    </w:r>
    <w:r w:rsidRPr="00E16212">
      <w:rPr>
        <w:rFonts w:ascii="Times New Roman" w:hAnsi="Times New Roman"/>
        <w:sz w:val="24"/>
        <w:szCs w:val="24"/>
      </w:rPr>
      <w:instrText>PAGE   \* MERGEFORMAT</w:instrText>
    </w:r>
    <w:r w:rsidRPr="00E16212">
      <w:rPr>
        <w:rFonts w:ascii="Times New Roman" w:hAnsi="Times New Roman"/>
        <w:sz w:val="24"/>
        <w:szCs w:val="24"/>
      </w:rPr>
      <w:fldChar w:fldCharType="separate"/>
    </w:r>
    <w:r w:rsidR="00440EC2" w:rsidRPr="00440EC2">
      <w:rPr>
        <w:rFonts w:ascii="Times New Roman" w:hAnsi="Times New Roman"/>
        <w:noProof/>
        <w:sz w:val="24"/>
        <w:szCs w:val="24"/>
        <w:lang w:val="ru-RU"/>
      </w:rPr>
      <w:t>1</w:t>
    </w:r>
    <w:r w:rsidRPr="00E16212">
      <w:rPr>
        <w:rFonts w:ascii="Times New Roman" w:hAnsi="Times New Roman"/>
        <w:sz w:val="24"/>
        <w:szCs w:val="24"/>
      </w:rPr>
      <w:fldChar w:fldCharType="end"/>
    </w:r>
  </w:p>
  <w:p w:rsidR="00B671A2" w:rsidRDefault="00B671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6F7"/>
    <w:multiLevelType w:val="multilevel"/>
    <w:tmpl w:val="F7D2B90A"/>
    <w:lvl w:ilvl="0">
      <w:start w:val="2"/>
      <w:numFmt w:val="decimal"/>
      <w:lvlText w:val="%1"/>
      <w:lvlJc w:val="left"/>
      <w:pPr>
        <w:ind w:left="2263" w:hanging="421"/>
        <w:jc w:val="left"/>
      </w:pPr>
      <w:rPr>
        <w:rFonts w:hint="default"/>
        <w:lang w:val="ru-RU" w:eastAsia="en-US" w:bidi="ar-SA"/>
      </w:rPr>
    </w:lvl>
    <w:lvl w:ilvl="1">
      <w:start w:val="1"/>
      <w:numFmt w:val="decimal"/>
      <w:lvlText w:val="%1.%2."/>
      <w:lvlJc w:val="left"/>
      <w:pPr>
        <w:ind w:left="2263" w:hanging="421"/>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4104" w:hanging="421"/>
      </w:pPr>
      <w:rPr>
        <w:rFonts w:hint="default"/>
        <w:lang w:val="ru-RU" w:eastAsia="en-US" w:bidi="ar-SA"/>
      </w:rPr>
    </w:lvl>
    <w:lvl w:ilvl="3">
      <w:numFmt w:val="bullet"/>
      <w:lvlText w:val="•"/>
      <w:lvlJc w:val="left"/>
      <w:pPr>
        <w:ind w:left="5027" w:hanging="421"/>
      </w:pPr>
      <w:rPr>
        <w:rFonts w:hint="default"/>
        <w:lang w:val="ru-RU" w:eastAsia="en-US" w:bidi="ar-SA"/>
      </w:rPr>
    </w:lvl>
    <w:lvl w:ilvl="4">
      <w:numFmt w:val="bullet"/>
      <w:lvlText w:val="•"/>
      <w:lvlJc w:val="left"/>
      <w:pPr>
        <w:ind w:left="5949" w:hanging="421"/>
      </w:pPr>
      <w:rPr>
        <w:rFonts w:hint="default"/>
        <w:lang w:val="ru-RU" w:eastAsia="en-US" w:bidi="ar-SA"/>
      </w:rPr>
    </w:lvl>
    <w:lvl w:ilvl="5">
      <w:numFmt w:val="bullet"/>
      <w:lvlText w:val="•"/>
      <w:lvlJc w:val="left"/>
      <w:pPr>
        <w:ind w:left="6872" w:hanging="421"/>
      </w:pPr>
      <w:rPr>
        <w:rFonts w:hint="default"/>
        <w:lang w:val="ru-RU" w:eastAsia="en-US" w:bidi="ar-SA"/>
      </w:rPr>
    </w:lvl>
    <w:lvl w:ilvl="6">
      <w:numFmt w:val="bullet"/>
      <w:lvlText w:val="•"/>
      <w:lvlJc w:val="left"/>
      <w:pPr>
        <w:ind w:left="7794" w:hanging="421"/>
      </w:pPr>
      <w:rPr>
        <w:rFonts w:hint="default"/>
        <w:lang w:val="ru-RU" w:eastAsia="en-US" w:bidi="ar-SA"/>
      </w:rPr>
    </w:lvl>
    <w:lvl w:ilvl="7">
      <w:numFmt w:val="bullet"/>
      <w:lvlText w:val="•"/>
      <w:lvlJc w:val="left"/>
      <w:pPr>
        <w:ind w:left="8716" w:hanging="421"/>
      </w:pPr>
      <w:rPr>
        <w:rFonts w:hint="default"/>
        <w:lang w:val="ru-RU" w:eastAsia="en-US" w:bidi="ar-SA"/>
      </w:rPr>
    </w:lvl>
    <w:lvl w:ilvl="8">
      <w:numFmt w:val="bullet"/>
      <w:lvlText w:val="•"/>
      <w:lvlJc w:val="left"/>
      <w:pPr>
        <w:ind w:left="9639" w:hanging="421"/>
      </w:pPr>
      <w:rPr>
        <w:rFonts w:hint="default"/>
        <w:lang w:val="ru-RU" w:eastAsia="en-US" w:bidi="ar-SA"/>
      </w:rPr>
    </w:lvl>
  </w:abstractNum>
  <w:abstractNum w:abstractNumId="1" w15:restartNumberingAfterBreak="0">
    <w:nsid w:val="007C5061"/>
    <w:multiLevelType w:val="hybridMultilevel"/>
    <w:tmpl w:val="B64E3D22"/>
    <w:lvl w:ilvl="0" w:tplc="A3EE72CC">
      <w:numFmt w:val="bullet"/>
      <w:lvlText w:val="-"/>
      <w:lvlJc w:val="left"/>
      <w:pPr>
        <w:ind w:left="1134"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69601056">
      <w:start w:val="1"/>
      <w:numFmt w:val="decimal"/>
      <w:lvlText w:val="%2)"/>
      <w:lvlJc w:val="left"/>
      <w:pPr>
        <w:ind w:left="1774"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040E3EC">
      <w:numFmt w:val="bullet"/>
      <w:lvlText w:val="•"/>
      <w:lvlJc w:val="left"/>
      <w:pPr>
        <w:ind w:left="2858" w:hanging="300"/>
      </w:pPr>
      <w:rPr>
        <w:rFonts w:hint="default"/>
        <w:lang w:val="ru-RU" w:eastAsia="en-US" w:bidi="ar-SA"/>
      </w:rPr>
    </w:lvl>
    <w:lvl w:ilvl="3" w:tplc="6FFED67A">
      <w:numFmt w:val="bullet"/>
      <w:lvlText w:val="•"/>
      <w:lvlJc w:val="left"/>
      <w:pPr>
        <w:ind w:left="3936" w:hanging="300"/>
      </w:pPr>
      <w:rPr>
        <w:rFonts w:hint="default"/>
        <w:lang w:val="ru-RU" w:eastAsia="en-US" w:bidi="ar-SA"/>
      </w:rPr>
    </w:lvl>
    <w:lvl w:ilvl="4" w:tplc="B36CB368">
      <w:numFmt w:val="bullet"/>
      <w:lvlText w:val="•"/>
      <w:lvlJc w:val="left"/>
      <w:pPr>
        <w:ind w:left="5014" w:hanging="300"/>
      </w:pPr>
      <w:rPr>
        <w:rFonts w:hint="default"/>
        <w:lang w:val="ru-RU" w:eastAsia="en-US" w:bidi="ar-SA"/>
      </w:rPr>
    </w:lvl>
    <w:lvl w:ilvl="5" w:tplc="35009F78">
      <w:numFmt w:val="bullet"/>
      <w:lvlText w:val="•"/>
      <w:lvlJc w:val="left"/>
      <w:pPr>
        <w:ind w:left="6092" w:hanging="300"/>
      </w:pPr>
      <w:rPr>
        <w:rFonts w:hint="default"/>
        <w:lang w:val="ru-RU" w:eastAsia="en-US" w:bidi="ar-SA"/>
      </w:rPr>
    </w:lvl>
    <w:lvl w:ilvl="6" w:tplc="45984DA0">
      <w:numFmt w:val="bullet"/>
      <w:lvlText w:val="•"/>
      <w:lvlJc w:val="left"/>
      <w:pPr>
        <w:ind w:left="7171" w:hanging="300"/>
      </w:pPr>
      <w:rPr>
        <w:rFonts w:hint="default"/>
        <w:lang w:val="ru-RU" w:eastAsia="en-US" w:bidi="ar-SA"/>
      </w:rPr>
    </w:lvl>
    <w:lvl w:ilvl="7" w:tplc="468CFC06">
      <w:numFmt w:val="bullet"/>
      <w:lvlText w:val="•"/>
      <w:lvlJc w:val="left"/>
      <w:pPr>
        <w:ind w:left="8249" w:hanging="300"/>
      </w:pPr>
      <w:rPr>
        <w:rFonts w:hint="default"/>
        <w:lang w:val="ru-RU" w:eastAsia="en-US" w:bidi="ar-SA"/>
      </w:rPr>
    </w:lvl>
    <w:lvl w:ilvl="8" w:tplc="1A1E6036">
      <w:numFmt w:val="bullet"/>
      <w:lvlText w:val="•"/>
      <w:lvlJc w:val="left"/>
      <w:pPr>
        <w:ind w:left="9327" w:hanging="300"/>
      </w:pPr>
      <w:rPr>
        <w:rFonts w:hint="default"/>
        <w:lang w:val="ru-RU" w:eastAsia="en-US" w:bidi="ar-SA"/>
      </w:rPr>
    </w:lvl>
  </w:abstractNum>
  <w:abstractNum w:abstractNumId="2" w15:restartNumberingAfterBreak="0">
    <w:nsid w:val="008E6F5F"/>
    <w:multiLevelType w:val="hybridMultilevel"/>
    <w:tmpl w:val="BFC6B5B8"/>
    <w:lvl w:ilvl="0" w:tplc="E4EA7F9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8D0BA9E">
      <w:numFmt w:val="bullet"/>
      <w:lvlText w:val="•"/>
      <w:lvlJc w:val="left"/>
      <w:pPr>
        <w:ind w:left="772" w:hanging="164"/>
      </w:pPr>
      <w:rPr>
        <w:rFonts w:hint="default"/>
        <w:lang w:val="ru-RU" w:eastAsia="en-US" w:bidi="ar-SA"/>
      </w:rPr>
    </w:lvl>
    <w:lvl w:ilvl="2" w:tplc="AFC0FA26">
      <w:numFmt w:val="bullet"/>
      <w:lvlText w:val="•"/>
      <w:lvlJc w:val="left"/>
      <w:pPr>
        <w:ind w:left="1444" w:hanging="164"/>
      </w:pPr>
      <w:rPr>
        <w:rFonts w:hint="default"/>
        <w:lang w:val="ru-RU" w:eastAsia="en-US" w:bidi="ar-SA"/>
      </w:rPr>
    </w:lvl>
    <w:lvl w:ilvl="3" w:tplc="3AA2DD62">
      <w:numFmt w:val="bullet"/>
      <w:lvlText w:val="•"/>
      <w:lvlJc w:val="left"/>
      <w:pPr>
        <w:ind w:left="2116" w:hanging="164"/>
      </w:pPr>
      <w:rPr>
        <w:rFonts w:hint="default"/>
        <w:lang w:val="ru-RU" w:eastAsia="en-US" w:bidi="ar-SA"/>
      </w:rPr>
    </w:lvl>
    <w:lvl w:ilvl="4" w:tplc="71C035EE">
      <w:numFmt w:val="bullet"/>
      <w:lvlText w:val="•"/>
      <w:lvlJc w:val="left"/>
      <w:pPr>
        <w:ind w:left="2788" w:hanging="164"/>
      </w:pPr>
      <w:rPr>
        <w:rFonts w:hint="default"/>
        <w:lang w:val="ru-RU" w:eastAsia="en-US" w:bidi="ar-SA"/>
      </w:rPr>
    </w:lvl>
    <w:lvl w:ilvl="5" w:tplc="468A6854">
      <w:numFmt w:val="bullet"/>
      <w:lvlText w:val="•"/>
      <w:lvlJc w:val="left"/>
      <w:pPr>
        <w:ind w:left="3461" w:hanging="164"/>
      </w:pPr>
      <w:rPr>
        <w:rFonts w:hint="default"/>
        <w:lang w:val="ru-RU" w:eastAsia="en-US" w:bidi="ar-SA"/>
      </w:rPr>
    </w:lvl>
    <w:lvl w:ilvl="6" w:tplc="E960CB3C">
      <w:numFmt w:val="bullet"/>
      <w:lvlText w:val="•"/>
      <w:lvlJc w:val="left"/>
      <w:pPr>
        <w:ind w:left="4133" w:hanging="164"/>
      </w:pPr>
      <w:rPr>
        <w:rFonts w:hint="default"/>
        <w:lang w:val="ru-RU" w:eastAsia="en-US" w:bidi="ar-SA"/>
      </w:rPr>
    </w:lvl>
    <w:lvl w:ilvl="7" w:tplc="3E9C77F4">
      <w:numFmt w:val="bullet"/>
      <w:lvlText w:val="•"/>
      <w:lvlJc w:val="left"/>
      <w:pPr>
        <w:ind w:left="4805" w:hanging="164"/>
      </w:pPr>
      <w:rPr>
        <w:rFonts w:hint="default"/>
        <w:lang w:val="ru-RU" w:eastAsia="en-US" w:bidi="ar-SA"/>
      </w:rPr>
    </w:lvl>
    <w:lvl w:ilvl="8" w:tplc="704A55F2">
      <w:numFmt w:val="bullet"/>
      <w:lvlText w:val="•"/>
      <w:lvlJc w:val="left"/>
      <w:pPr>
        <w:ind w:left="5477" w:hanging="164"/>
      </w:pPr>
      <w:rPr>
        <w:rFonts w:hint="default"/>
        <w:lang w:val="ru-RU" w:eastAsia="en-US" w:bidi="ar-SA"/>
      </w:rPr>
    </w:lvl>
  </w:abstractNum>
  <w:abstractNum w:abstractNumId="3" w15:restartNumberingAfterBreak="0">
    <w:nsid w:val="00B977EF"/>
    <w:multiLevelType w:val="hybridMultilevel"/>
    <w:tmpl w:val="A9C435F6"/>
    <w:lvl w:ilvl="0" w:tplc="9AE4CC02">
      <w:start w:val="1"/>
      <w:numFmt w:val="decimal"/>
      <w:lvlText w:val="%1)"/>
      <w:lvlJc w:val="left"/>
      <w:pPr>
        <w:ind w:left="1134"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D2F1A4">
      <w:numFmt w:val="bullet"/>
      <w:lvlText w:val="•"/>
      <w:lvlJc w:val="left"/>
      <w:pPr>
        <w:ind w:left="2174" w:hanging="372"/>
      </w:pPr>
      <w:rPr>
        <w:rFonts w:hint="default"/>
        <w:lang w:val="ru-RU" w:eastAsia="en-US" w:bidi="ar-SA"/>
      </w:rPr>
    </w:lvl>
    <w:lvl w:ilvl="2" w:tplc="D0862C16">
      <w:numFmt w:val="bullet"/>
      <w:lvlText w:val="•"/>
      <w:lvlJc w:val="left"/>
      <w:pPr>
        <w:ind w:left="3208" w:hanging="372"/>
      </w:pPr>
      <w:rPr>
        <w:rFonts w:hint="default"/>
        <w:lang w:val="ru-RU" w:eastAsia="en-US" w:bidi="ar-SA"/>
      </w:rPr>
    </w:lvl>
    <w:lvl w:ilvl="3" w:tplc="A734E5E4">
      <w:numFmt w:val="bullet"/>
      <w:lvlText w:val="•"/>
      <w:lvlJc w:val="left"/>
      <w:pPr>
        <w:ind w:left="4243" w:hanging="372"/>
      </w:pPr>
      <w:rPr>
        <w:rFonts w:hint="default"/>
        <w:lang w:val="ru-RU" w:eastAsia="en-US" w:bidi="ar-SA"/>
      </w:rPr>
    </w:lvl>
    <w:lvl w:ilvl="4" w:tplc="F1AAA508">
      <w:numFmt w:val="bullet"/>
      <w:lvlText w:val="•"/>
      <w:lvlJc w:val="left"/>
      <w:pPr>
        <w:ind w:left="5277" w:hanging="372"/>
      </w:pPr>
      <w:rPr>
        <w:rFonts w:hint="default"/>
        <w:lang w:val="ru-RU" w:eastAsia="en-US" w:bidi="ar-SA"/>
      </w:rPr>
    </w:lvl>
    <w:lvl w:ilvl="5" w:tplc="97366738">
      <w:numFmt w:val="bullet"/>
      <w:lvlText w:val="•"/>
      <w:lvlJc w:val="left"/>
      <w:pPr>
        <w:ind w:left="6312" w:hanging="372"/>
      </w:pPr>
      <w:rPr>
        <w:rFonts w:hint="default"/>
        <w:lang w:val="ru-RU" w:eastAsia="en-US" w:bidi="ar-SA"/>
      </w:rPr>
    </w:lvl>
    <w:lvl w:ilvl="6" w:tplc="661224CC">
      <w:numFmt w:val="bullet"/>
      <w:lvlText w:val="•"/>
      <w:lvlJc w:val="left"/>
      <w:pPr>
        <w:ind w:left="7346" w:hanging="372"/>
      </w:pPr>
      <w:rPr>
        <w:rFonts w:hint="default"/>
        <w:lang w:val="ru-RU" w:eastAsia="en-US" w:bidi="ar-SA"/>
      </w:rPr>
    </w:lvl>
    <w:lvl w:ilvl="7" w:tplc="130608FE">
      <w:numFmt w:val="bullet"/>
      <w:lvlText w:val="•"/>
      <w:lvlJc w:val="left"/>
      <w:pPr>
        <w:ind w:left="8380" w:hanging="372"/>
      </w:pPr>
      <w:rPr>
        <w:rFonts w:hint="default"/>
        <w:lang w:val="ru-RU" w:eastAsia="en-US" w:bidi="ar-SA"/>
      </w:rPr>
    </w:lvl>
    <w:lvl w:ilvl="8" w:tplc="7382C382">
      <w:numFmt w:val="bullet"/>
      <w:lvlText w:val="•"/>
      <w:lvlJc w:val="left"/>
      <w:pPr>
        <w:ind w:left="9415" w:hanging="372"/>
      </w:pPr>
      <w:rPr>
        <w:rFonts w:hint="default"/>
        <w:lang w:val="ru-RU" w:eastAsia="en-US" w:bidi="ar-SA"/>
      </w:rPr>
    </w:lvl>
  </w:abstractNum>
  <w:abstractNum w:abstractNumId="4" w15:restartNumberingAfterBreak="0">
    <w:nsid w:val="013F77AC"/>
    <w:multiLevelType w:val="hybridMultilevel"/>
    <w:tmpl w:val="918C2466"/>
    <w:lvl w:ilvl="0" w:tplc="BD74A7D8">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76F07E">
      <w:numFmt w:val="bullet"/>
      <w:lvlText w:val="•"/>
      <w:lvlJc w:val="left"/>
      <w:pPr>
        <w:ind w:left="2174" w:hanging="304"/>
      </w:pPr>
      <w:rPr>
        <w:rFonts w:hint="default"/>
        <w:lang w:val="ru-RU" w:eastAsia="en-US" w:bidi="ar-SA"/>
      </w:rPr>
    </w:lvl>
    <w:lvl w:ilvl="2" w:tplc="AE20AD88">
      <w:numFmt w:val="bullet"/>
      <w:lvlText w:val="•"/>
      <w:lvlJc w:val="left"/>
      <w:pPr>
        <w:ind w:left="3208" w:hanging="304"/>
      </w:pPr>
      <w:rPr>
        <w:rFonts w:hint="default"/>
        <w:lang w:val="ru-RU" w:eastAsia="en-US" w:bidi="ar-SA"/>
      </w:rPr>
    </w:lvl>
    <w:lvl w:ilvl="3" w:tplc="E46C9712">
      <w:numFmt w:val="bullet"/>
      <w:lvlText w:val="•"/>
      <w:lvlJc w:val="left"/>
      <w:pPr>
        <w:ind w:left="4243" w:hanging="304"/>
      </w:pPr>
      <w:rPr>
        <w:rFonts w:hint="default"/>
        <w:lang w:val="ru-RU" w:eastAsia="en-US" w:bidi="ar-SA"/>
      </w:rPr>
    </w:lvl>
    <w:lvl w:ilvl="4" w:tplc="132CE1BE">
      <w:numFmt w:val="bullet"/>
      <w:lvlText w:val="•"/>
      <w:lvlJc w:val="left"/>
      <w:pPr>
        <w:ind w:left="5277" w:hanging="304"/>
      </w:pPr>
      <w:rPr>
        <w:rFonts w:hint="default"/>
        <w:lang w:val="ru-RU" w:eastAsia="en-US" w:bidi="ar-SA"/>
      </w:rPr>
    </w:lvl>
    <w:lvl w:ilvl="5" w:tplc="F086D862">
      <w:numFmt w:val="bullet"/>
      <w:lvlText w:val="•"/>
      <w:lvlJc w:val="left"/>
      <w:pPr>
        <w:ind w:left="6312" w:hanging="304"/>
      </w:pPr>
      <w:rPr>
        <w:rFonts w:hint="default"/>
        <w:lang w:val="ru-RU" w:eastAsia="en-US" w:bidi="ar-SA"/>
      </w:rPr>
    </w:lvl>
    <w:lvl w:ilvl="6" w:tplc="D5BE975C">
      <w:numFmt w:val="bullet"/>
      <w:lvlText w:val="•"/>
      <w:lvlJc w:val="left"/>
      <w:pPr>
        <w:ind w:left="7346" w:hanging="304"/>
      </w:pPr>
      <w:rPr>
        <w:rFonts w:hint="default"/>
        <w:lang w:val="ru-RU" w:eastAsia="en-US" w:bidi="ar-SA"/>
      </w:rPr>
    </w:lvl>
    <w:lvl w:ilvl="7" w:tplc="32F8BBA4">
      <w:numFmt w:val="bullet"/>
      <w:lvlText w:val="•"/>
      <w:lvlJc w:val="left"/>
      <w:pPr>
        <w:ind w:left="8380" w:hanging="304"/>
      </w:pPr>
      <w:rPr>
        <w:rFonts w:hint="default"/>
        <w:lang w:val="ru-RU" w:eastAsia="en-US" w:bidi="ar-SA"/>
      </w:rPr>
    </w:lvl>
    <w:lvl w:ilvl="8" w:tplc="05FA8B52">
      <w:numFmt w:val="bullet"/>
      <w:lvlText w:val="•"/>
      <w:lvlJc w:val="left"/>
      <w:pPr>
        <w:ind w:left="9415" w:hanging="304"/>
      </w:pPr>
      <w:rPr>
        <w:rFonts w:hint="default"/>
        <w:lang w:val="ru-RU" w:eastAsia="en-US" w:bidi="ar-SA"/>
      </w:rPr>
    </w:lvl>
  </w:abstractNum>
  <w:abstractNum w:abstractNumId="5" w15:restartNumberingAfterBreak="0">
    <w:nsid w:val="02470244"/>
    <w:multiLevelType w:val="multilevel"/>
    <w:tmpl w:val="464AED5A"/>
    <w:lvl w:ilvl="0">
      <w:start w:val="1"/>
      <w:numFmt w:val="decimal"/>
      <w:lvlText w:val="%1."/>
      <w:lvlJc w:val="left"/>
      <w:pPr>
        <w:ind w:left="1132" w:hanging="396"/>
        <w:jc w:val="right"/>
      </w:pPr>
      <w:rPr>
        <w:rFonts w:hint="default"/>
        <w:spacing w:val="0"/>
        <w:w w:val="89"/>
        <w:lang w:val="ru-RU" w:eastAsia="en-US" w:bidi="ar-SA"/>
      </w:rPr>
    </w:lvl>
    <w:lvl w:ilvl="1">
      <w:start w:val="1"/>
      <w:numFmt w:val="decimal"/>
      <w:lvlText w:val="%1.%2."/>
      <w:lvlJc w:val="left"/>
      <w:pPr>
        <w:ind w:left="1199" w:hanging="490"/>
        <w:jc w:val="right"/>
      </w:pPr>
      <w:rPr>
        <w:rFonts w:ascii="Times New Roman" w:eastAsia="Times New Roman" w:hAnsi="Times New Roman" w:cs="Times New Roman" w:hint="default"/>
        <w:b/>
        <w:bCs/>
        <w:i w:val="0"/>
        <w:iCs w:val="0"/>
        <w:spacing w:val="0"/>
        <w:w w:val="94"/>
        <w:sz w:val="28"/>
        <w:szCs w:val="28"/>
        <w:lang w:val="ru-RU" w:eastAsia="en-US" w:bidi="ar-SA"/>
      </w:rPr>
    </w:lvl>
    <w:lvl w:ilvl="2">
      <w:numFmt w:val="bullet"/>
      <w:lvlText w:val=""/>
      <w:lvlJc w:val="left"/>
      <w:pPr>
        <w:ind w:left="1429" w:hanging="360"/>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1420" w:hanging="360"/>
      </w:pPr>
      <w:rPr>
        <w:rFonts w:hint="default"/>
        <w:lang w:val="ru-RU" w:eastAsia="en-US" w:bidi="ar-SA"/>
      </w:rPr>
    </w:lvl>
    <w:lvl w:ilvl="4">
      <w:numFmt w:val="bullet"/>
      <w:lvlText w:val="•"/>
      <w:lvlJc w:val="left"/>
      <w:pPr>
        <w:ind w:left="2743" w:hanging="360"/>
      </w:pPr>
      <w:rPr>
        <w:rFonts w:hint="default"/>
        <w:lang w:val="ru-RU" w:eastAsia="en-US" w:bidi="ar-SA"/>
      </w:rPr>
    </w:lvl>
    <w:lvl w:ilvl="5">
      <w:numFmt w:val="bullet"/>
      <w:lvlText w:val="•"/>
      <w:lvlJc w:val="left"/>
      <w:pPr>
        <w:ind w:left="4066" w:hanging="360"/>
      </w:pPr>
      <w:rPr>
        <w:rFonts w:hint="default"/>
        <w:lang w:val="ru-RU" w:eastAsia="en-US" w:bidi="ar-SA"/>
      </w:rPr>
    </w:lvl>
    <w:lvl w:ilvl="6">
      <w:numFmt w:val="bullet"/>
      <w:lvlText w:val="•"/>
      <w:lvlJc w:val="left"/>
      <w:pPr>
        <w:ind w:left="5389" w:hanging="360"/>
      </w:pPr>
      <w:rPr>
        <w:rFonts w:hint="default"/>
        <w:lang w:val="ru-RU" w:eastAsia="en-US" w:bidi="ar-SA"/>
      </w:rPr>
    </w:lvl>
    <w:lvl w:ilvl="7">
      <w:numFmt w:val="bullet"/>
      <w:lvlText w:val="•"/>
      <w:lvlJc w:val="left"/>
      <w:pPr>
        <w:ind w:left="6712" w:hanging="360"/>
      </w:pPr>
      <w:rPr>
        <w:rFonts w:hint="default"/>
        <w:lang w:val="ru-RU" w:eastAsia="en-US" w:bidi="ar-SA"/>
      </w:rPr>
    </w:lvl>
    <w:lvl w:ilvl="8">
      <w:numFmt w:val="bullet"/>
      <w:lvlText w:val="•"/>
      <w:lvlJc w:val="left"/>
      <w:pPr>
        <w:ind w:left="8035" w:hanging="360"/>
      </w:pPr>
      <w:rPr>
        <w:rFonts w:hint="default"/>
        <w:lang w:val="ru-RU" w:eastAsia="en-US" w:bidi="ar-SA"/>
      </w:rPr>
    </w:lvl>
  </w:abstractNum>
  <w:abstractNum w:abstractNumId="6" w15:restartNumberingAfterBreak="0">
    <w:nsid w:val="028B399A"/>
    <w:multiLevelType w:val="hybridMultilevel"/>
    <w:tmpl w:val="05F4B4C2"/>
    <w:lvl w:ilvl="0" w:tplc="EA6A7A84">
      <w:numFmt w:val="bullet"/>
      <w:lvlText w:val=""/>
      <w:lvlJc w:val="left"/>
      <w:pPr>
        <w:ind w:left="709" w:hanging="283"/>
      </w:pPr>
      <w:rPr>
        <w:rFonts w:ascii="Symbol" w:eastAsia="Symbol" w:hAnsi="Symbol" w:cs="Symbol" w:hint="default"/>
        <w:b w:val="0"/>
        <w:bCs w:val="0"/>
        <w:i w:val="0"/>
        <w:iCs w:val="0"/>
        <w:spacing w:val="0"/>
        <w:w w:val="100"/>
        <w:sz w:val="28"/>
        <w:szCs w:val="28"/>
        <w:lang w:val="ru-RU" w:eastAsia="en-US" w:bidi="ar-SA"/>
      </w:rPr>
    </w:lvl>
    <w:lvl w:ilvl="1" w:tplc="8CD657CE">
      <w:numFmt w:val="bullet"/>
      <w:lvlText w:val="•"/>
      <w:lvlJc w:val="left"/>
      <w:pPr>
        <w:ind w:left="1712" w:hanging="283"/>
      </w:pPr>
      <w:rPr>
        <w:rFonts w:hint="default"/>
        <w:lang w:val="ru-RU" w:eastAsia="en-US" w:bidi="ar-SA"/>
      </w:rPr>
    </w:lvl>
    <w:lvl w:ilvl="2" w:tplc="D27C6ABE">
      <w:numFmt w:val="bullet"/>
      <w:lvlText w:val="•"/>
      <w:lvlJc w:val="left"/>
      <w:pPr>
        <w:ind w:left="2724" w:hanging="283"/>
      </w:pPr>
      <w:rPr>
        <w:rFonts w:hint="default"/>
        <w:lang w:val="ru-RU" w:eastAsia="en-US" w:bidi="ar-SA"/>
      </w:rPr>
    </w:lvl>
    <w:lvl w:ilvl="3" w:tplc="979E05A8">
      <w:numFmt w:val="bullet"/>
      <w:lvlText w:val="•"/>
      <w:lvlJc w:val="left"/>
      <w:pPr>
        <w:ind w:left="3736" w:hanging="283"/>
      </w:pPr>
      <w:rPr>
        <w:rFonts w:hint="default"/>
        <w:lang w:val="ru-RU" w:eastAsia="en-US" w:bidi="ar-SA"/>
      </w:rPr>
    </w:lvl>
    <w:lvl w:ilvl="4" w:tplc="5516A6B0">
      <w:numFmt w:val="bullet"/>
      <w:lvlText w:val="•"/>
      <w:lvlJc w:val="left"/>
      <w:pPr>
        <w:ind w:left="4749" w:hanging="283"/>
      </w:pPr>
      <w:rPr>
        <w:rFonts w:hint="default"/>
        <w:lang w:val="ru-RU" w:eastAsia="en-US" w:bidi="ar-SA"/>
      </w:rPr>
    </w:lvl>
    <w:lvl w:ilvl="5" w:tplc="4B243600">
      <w:numFmt w:val="bullet"/>
      <w:lvlText w:val="•"/>
      <w:lvlJc w:val="left"/>
      <w:pPr>
        <w:ind w:left="5761" w:hanging="283"/>
      </w:pPr>
      <w:rPr>
        <w:rFonts w:hint="default"/>
        <w:lang w:val="ru-RU" w:eastAsia="en-US" w:bidi="ar-SA"/>
      </w:rPr>
    </w:lvl>
    <w:lvl w:ilvl="6" w:tplc="F78C4772">
      <w:numFmt w:val="bullet"/>
      <w:lvlText w:val="•"/>
      <w:lvlJc w:val="left"/>
      <w:pPr>
        <w:ind w:left="6773" w:hanging="283"/>
      </w:pPr>
      <w:rPr>
        <w:rFonts w:hint="default"/>
        <w:lang w:val="ru-RU" w:eastAsia="en-US" w:bidi="ar-SA"/>
      </w:rPr>
    </w:lvl>
    <w:lvl w:ilvl="7" w:tplc="3088241A">
      <w:numFmt w:val="bullet"/>
      <w:lvlText w:val="•"/>
      <w:lvlJc w:val="left"/>
      <w:pPr>
        <w:ind w:left="7786" w:hanging="283"/>
      </w:pPr>
      <w:rPr>
        <w:rFonts w:hint="default"/>
        <w:lang w:val="ru-RU" w:eastAsia="en-US" w:bidi="ar-SA"/>
      </w:rPr>
    </w:lvl>
    <w:lvl w:ilvl="8" w:tplc="61CEAF18">
      <w:numFmt w:val="bullet"/>
      <w:lvlText w:val="•"/>
      <w:lvlJc w:val="left"/>
      <w:pPr>
        <w:ind w:left="8798" w:hanging="283"/>
      </w:pPr>
      <w:rPr>
        <w:rFonts w:hint="default"/>
        <w:lang w:val="ru-RU" w:eastAsia="en-US" w:bidi="ar-SA"/>
      </w:rPr>
    </w:lvl>
  </w:abstractNum>
  <w:abstractNum w:abstractNumId="7" w15:restartNumberingAfterBreak="0">
    <w:nsid w:val="0595438D"/>
    <w:multiLevelType w:val="multilevel"/>
    <w:tmpl w:val="1BA26E7A"/>
    <w:lvl w:ilvl="0">
      <w:start w:val="3"/>
      <w:numFmt w:val="decimal"/>
      <w:lvlText w:val="%1"/>
      <w:lvlJc w:val="left"/>
      <w:pPr>
        <w:ind w:left="1974" w:hanging="840"/>
        <w:jc w:val="left"/>
      </w:pPr>
      <w:rPr>
        <w:rFonts w:hint="default"/>
        <w:lang w:val="ru-RU" w:eastAsia="en-US" w:bidi="ar-SA"/>
      </w:rPr>
    </w:lvl>
    <w:lvl w:ilvl="1">
      <w:start w:val="1"/>
      <w:numFmt w:val="decimal"/>
      <w:lvlText w:val="%1.%2"/>
      <w:lvlJc w:val="left"/>
      <w:pPr>
        <w:ind w:left="1974" w:hanging="840"/>
        <w:jc w:val="left"/>
      </w:pPr>
      <w:rPr>
        <w:rFonts w:hint="default"/>
        <w:lang w:val="ru-RU" w:eastAsia="en-US" w:bidi="ar-SA"/>
      </w:rPr>
    </w:lvl>
    <w:lvl w:ilvl="2">
      <w:start w:val="15"/>
      <w:numFmt w:val="decimal"/>
      <w:lvlText w:val="%1.%2.%3."/>
      <w:lvlJc w:val="left"/>
      <w:pPr>
        <w:ind w:left="1974" w:hanging="840"/>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4831" w:hanging="840"/>
      </w:pPr>
      <w:rPr>
        <w:rFonts w:hint="default"/>
        <w:lang w:val="ru-RU" w:eastAsia="en-US" w:bidi="ar-SA"/>
      </w:rPr>
    </w:lvl>
    <w:lvl w:ilvl="4">
      <w:numFmt w:val="bullet"/>
      <w:lvlText w:val="•"/>
      <w:lvlJc w:val="left"/>
      <w:pPr>
        <w:ind w:left="5781" w:hanging="840"/>
      </w:pPr>
      <w:rPr>
        <w:rFonts w:hint="default"/>
        <w:lang w:val="ru-RU" w:eastAsia="en-US" w:bidi="ar-SA"/>
      </w:rPr>
    </w:lvl>
    <w:lvl w:ilvl="5">
      <w:numFmt w:val="bullet"/>
      <w:lvlText w:val="•"/>
      <w:lvlJc w:val="left"/>
      <w:pPr>
        <w:ind w:left="6732" w:hanging="840"/>
      </w:pPr>
      <w:rPr>
        <w:rFonts w:hint="default"/>
        <w:lang w:val="ru-RU" w:eastAsia="en-US" w:bidi="ar-SA"/>
      </w:rPr>
    </w:lvl>
    <w:lvl w:ilvl="6">
      <w:numFmt w:val="bullet"/>
      <w:lvlText w:val="•"/>
      <w:lvlJc w:val="left"/>
      <w:pPr>
        <w:ind w:left="7682" w:hanging="840"/>
      </w:pPr>
      <w:rPr>
        <w:rFonts w:hint="default"/>
        <w:lang w:val="ru-RU" w:eastAsia="en-US" w:bidi="ar-SA"/>
      </w:rPr>
    </w:lvl>
    <w:lvl w:ilvl="7">
      <w:numFmt w:val="bullet"/>
      <w:lvlText w:val="•"/>
      <w:lvlJc w:val="left"/>
      <w:pPr>
        <w:ind w:left="8632" w:hanging="840"/>
      </w:pPr>
      <w:rPr>
        <w:rFonts w:hint="default"/>
        <w:lang w:val="ru-RU" w:eastAsia="en-US" w:bidi="ar-SA"/>
      </w:rPr>
    </w:lvl>
    <w:lvl w:ilvl="8">
      <w:numFmt w:val="bullet"/>
      <w:lvlText w:val="•"/>
      <w:lvlJc w:val="left"/>
      <w:pPr>
        <w:ind w:left="9583" w:hanging="840"/>
      </w:pPr>
      <w:rPr>
        <w:rFonts w:hint="default"/>
        <w:lang w:val="ru-RU" w:eastAsia="en-US" w:bidi="ar-SA"/>
      </w:rPr>
    </w:lvl>
  </w:abstractNum>
  <w:abstractNum w:abstractNumId="8" w15:restartNumberingAfterBreak="0">
    <w:nsid w:val="05DA3F3C"/>
    <w:multiLevelType w:val="multilevel"/>
    <w:tmpl w:val="CBE6CA60"/>
    <w:lvl w:ilvl="0">
      <w:start w:val="1"/>
      <w:numFmt w:val="decimal"/>
      <w:lvlText w:val="%1."/>
      <w:lvlJc w:val="left"/>
      <w:pPr>
        <w:ind w:left="1777" w:hanging="360"/>
        <w:jc w:val="left"/>
      </w:pPr>
      <w:rPr>
        <w:rFonts w:hint="default"/>
        <w:spacing w:val="0"/>
        <w:w w:val="100"/>
        <w:lang w:val="ru-RU" w:eastAsia="en-US" w:bidi="ar-SA"/>
      </w:rPr>
    </w:lvl>
    <w:lvl w:ilvl="1">
      <w:start w:val="1"/>
      <w:numFmt w:val="decimal"/>
      <w:lvlText w:val="%1.%2."/>
      <w:lvlJc w:val="left"/>
      <w:pPr>
        <w:ind w:left="1837" w:hanging="421"/>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start w:val="1"/>
      <w:numFmt w:val="decimal"/>
      <w:lvlText w:val="%1.%2.%3."/>
      <w:lvlJc w:val="left"/>
      <w:pPr>
        <w:ind w:left="9703" w:hanging="630"/>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3">
      <w:start w:val="1"/>
      <w:numFmt w:val="decimal"/>
      <w:lvlText w:val="%1.%2.%3.%4."/>
      <w:lvlJc w:val="left"/>
      <w:pPr>
        <w:ind w:left="2327" w:hanging="9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2120" w:hanging="910"/>
      </w:pPr>
      <w:rPr>
        <w:rFonts w:hint="default"/>
        <w:lang w:val="ru-RU" w:eastAsia="en-US" w:bidi="ar-SA"/>
      </w:rPr>
    </w:lvl>
    <w:lvl w:ilvl="5">
      <w:numFmt w:val="bullet"/>
      <w:lvlText w:val="•"/>
      <w:lvlJc w:val="left"/>
      <w:pPr>
        <w:ind w:left="2320" w:hanging="910"/>
      </w:pPr>
      <w:rPr>
        <w:rFonts w:hint="default"/>
        <w:lang w:val="ru-RU" w:eastAsia="en-US" w:bidi="ar-SA"/>
      </w:rPr>
    </w:lvl>
    <w:lvl w:ilvl="6">
      <w:numFmt w:val="bullet"/>
      <w:lvlText w:val="•"/>
      <w:lvlJc w:val="left"/>
      <w:pPr>
        <w:ind w:left="4152" w:hanging="910"/>
      </w:pPr>
      <w:rPr>
        <w:rFonts w:hint="default"/>
        <w:lang w:val="ru-RU" w:eastAsia="en-US" w:bidi="ar-SA"/>
      </w:rPr>
    </w:lvl>
    <w:lvl w:ilvl="7">
      <w:numFmt w:val="bullet"/>
      <w:lvlText w:val="•"/>
      <w:lvlJc w:val="left"/>
      <w:pPr>
        <w:ind w:left="5985" w:hanging="910"/>
      </w:pPr>
      <w:rPr>
        <w:rFonts w:hint="default"/>
        <w:lang w:val="ru-RU" w:eastAsia="en-US" w:bidi="ar-SA"/>
      </w:rPr>
    </w:lvl>
    <w:lvl w:ilvl="8">
      <w:numFmt w:val="bullet"/>
      <w:lvlText w:val="•"/>
      <w:lvlJc w:val="left"/>
      <w:pPr>
        <w:ind w:left="7818" w:hanging="910"/>
      </w:pPr>
      <w:rPr>
        <w:rFonts w:hint="default"/>
        <w:lang w:val="ru-RU" w:eastAsia="en-US" w:bidi="ar-SA"/>
      </w:rPr>
    </w:lvl>
  </w:abstractNum>
  <w:abstractNum w:abstractNumId="9" w15:restartNumberingAfterBreak="0">
    <w:nsid w:val="064A7AF3"/>
    <w:multiLevelType w:val="hybridMultilevel"/>
    <w:tmpl w:val="082E3204"/>
    <w:lvl w:ilvl="0" w:tplc="45FA0544">
      <w:start w:val="1"/>
      <w:numFmt w:val="decimal"/>
      <w:lvlText w:val="%1."/>
      <w:lvlJc w:val="left"/>
      <w:pPr>
        <w:ind w:left="1840"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12FE94">
      <w:numFmt w:val="bullet"/>
      <w:lvlText w:val="•"/>
      <w:lvlJc w:val="left"/>
      <w:pPr>
        <w:ind w:left="2746" w:hanging="280"/>
      </w:pPr>
      <w:rPr>
        <w:rFonts w:hint="default"/>
        <w:lang w:val="ru-RU" w:eastAsia="en-US" w:bidi="ar-SA"/>
      </w:rPr>
    </w:lvl>
    <w:lvl w:ilvl="2" w:tplc="F87063BE">
      <w:numFmt w:val="bullet"/>
      <w:lvlText w:val="•"/>
      <w:lvlJc w:val="left"/>
      <w:pPr>
        <w:ind w:left="3653" w:hanging="280"/>
      </w:pPr>
      <w:rPr>
        <w:rFonts w:hint="default"/>
        <w:lang w:val="ru-RU" w:eastAsia="en-US" w:bidi="ar-SA"/>
      </w:rPr>
    </w:lvl>
    <w:lvl w:ilvl="3" w:tplc="E3467228">
      <w:numFmt w:val="bullet"/>
      <w:lvlText w:val="•"/>
      <w:lvlJc w:val="left"/>
      <w:pPr>
        <w:ind w:left="4560" w:hanging="280"/>
      </w:pPr>
      <w:rPr>
        <w:rFonts w:hint="default"/>
        <w:lang w:val="ru-RU" w:eastAsia="en-US" w:bidi="ar-SA"/>
      </w:rPr>
    </w:lvl>
    <w:lvl w:ilvl="4" w:tplc="E29E4CC6">
      <w:numFmt w:val="bullet"/>
      <w:lvlText w:val="•"/>
      <w:lvlJc w:val="left"/>
      <w:pPr>
        <w:ind w:left="5467" w:hanging="280"/>
      </w:pPr>
      <w:rPr>
        <w:rFonts w:hint="default"/>
        <w:lang w:val="ru-RU" w:eastAsia="en-US" w:bidi="ar-SA"/>
      </w:rPr>
    </w:lvl>
    <w:lvl w:ilvl="5" w:tplc="DB7CCA46">
      <w:numFmt w:val="bullet"/>
      <w:lvlText w:val="•"/>
      <w:lvlJc w:val="left"/>
      <w:pPr>
        <w:ind w:left="6374" w:hanging="280"/>
      </w:pPr>
      <w:rPr>
        <w:rFonts w:hint="default"/>
        <w:lang w:val="ru-RU" w:eastAsia="en-US" w:bidi="ar-SA"/>
      </w:rPr>
    </w:lvl>
    <w:lvl w:ilvl="6" w:tplc="743CAE10">
      <w:numFmt w:val="bullet"/>
      <w:lvlText w:val="•"/>
      <w:lvlJc w:val="left"/>
      <w:pPr>
        <w:ind w:left="7281" w:hanging="280"/>
      </w:pPr>
      <w:rPr>
        <w:rFonts w:hint="default"/>
        <w:lang w:val="ru-RU" w:eastAsia="en-US" w:bidi="ar-SA"/>
      </w:rPr>
    </w:lvl>
    <w:lvl w:ilvl="7" w:tplc="2ADA3550">
      <w:numFmt w:val="bullet"/>
      <w:lvlText w:val="•"/>
      <w:lvlJc w:val="left"/>
      <w:pPr>
        <w:ind w:left="8188" w:hanging="280"/>
      </w:pPr>
      <w:rPr>
        <w:rFonts w:hint="default"/>
        <w:lang w:val="ru-RU" w:eastAsia="en-US" w:bidi="ar-SA"/>
      </w:rPr>
    </w:lvl>
    <w:lvl w:ilvl="8" w:tplc="85908ABE">
      <w:numFmt w:val="bullet"/>
      <w:lvlText w:val="•"/>
      <w:lvlJc w:val="left"/>
      <w:pPr>
        <w:ind w:left="9095" w:hanging="280"/>
      </w:pPr>
      <w:rPr>
        <w:rFonts w:hint="default"/>
        <w:lang w:val="ru-RU" w:eastAsia="en-US" w:bidi="ar-SA"/>
      </w:rPr>
    </w:lvl>
  </w:abstractNum>
  <w:abstractNum w:abstractNumId="10" w15:restartNumberingAfterBreak="0">
    <w:nsid w:val="070F004F"/>
    <w:multiLevelType w:val="hybridMultilevel"/>
    <w:tmpl w:val="0A7EDEAE"/>
    <w:lvl w:ilvl="0" w:tplc="4CB29DC8">
      <w:start w:val="1"/>
      <w:numFmt w:val="decimal"/>
      <w:lvlText w:val="%1)"/>
      <w:lvlJc w:val="left"/>
      <w:pPr>
        <w:ind w:left="1474"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3C9448">
      <w:numFmt w:val="bullet"/>
      <w:lvlText w:val="•"/>
      <w:lvlJc w:val="left"/>
      <w:pPr>
        <w:ind w:left="2480" w:hanging="303"/>
      </w:pPr>
      <w:rPr>
        <w:rFonts w:hint="default"/>
        <w:lang w:val="ru-RU" w:eastAsia="en-US" w:bidi="ar-SA"/>
      </w:rPr>
    </w:lvl>
    <w:lvl w:ilvl="2" w:tplc="27705418">
      <w:numFmt w:val="bullet"/>
      <w:lvlText w:val="•"/>
      <w:lvlJc w:val="left"/>
      <w:pPr>
        <w:ind w:left="3480" w:hanging="303"/>
      </w:pPr>
      <w:rPr>
        <w:rFonts w:hint="default"/>
        <w:lang w:val="ru-RU" w:eastAsia="en-US" w:bidi="ar-SA"/>
      </w:rPr>
    </w:lvl>
    <w:lvl w:ilvl="3" w:tplc="B4ACCBC0">
      <w:numFmt w:val="bullet"/>
      <w:lvlText w:val="•"/>
      <w:lvlJc w:val="left"/>
      <w:pPr>
        <w:ind w:left="4481" w:hanging="303"/>
      </w:pPr>
      <w:rPr>
        <w:rFonts w:hint="default"/>
        <w:lang w:val="ru-RU" w:eastAsia="en-US" w:bidi="ar-SA"/>
      </w:rPr>
    </w:lvl>
    <w:lvl w:ilvl="4" w:tplc="067ACDB4">
      <w:numFmt w:val="bullet"/>
      <w:lvlText w:val="•"/>
      <w:lvlJc w:val="left"/>
      <w:pPr>
        <w:ind w:left="5481" w:hanging="303"/>
      </w:pPr>
      <w:rPr>
        <w:rFonts w:hint="default"/>
        <w:lang w:val="ru-RU" w:eastAsia="en-US" w:bidi="ar-SA"/>
      </w:rPr>
    </w:lvl>
    <w:lvl w:ilvl="5" w:tplc="EA0A0FD2">
      <w:numFmt w:val="bullet"/>
      <w:lvlText w:val="•"/>
      <w:lvlJc w:val="left"/>
      <w:pPr>
        <w:ind w:left="6482" w:hanging="303"/>
      </w:pPr>
      <w:rPr>
        <w:rFonts w:hint="default"/>
        <w:lang w:val="ru-RU" w:eastAsia="en-US" w:bidi="ar-SA"/>
      </w:rPr>
    </w:lvl>
    <w:lvl w:ilvl="6" w:tplc="6DC0020E">
      <w:numFmt w:val="bullet"/>
      <w:lvlText w:val="•"/>
      <w:lvlJc w:val="left"/>
      <w:pPr>
        <w:ind w:left="7482" w:hanging="303"/>
      </w:pPr>
      <w:rPr>
        <w:rFonts w:hint="default"/>
        <w:lang w:val="ru-RU" w:eastAsia="en-US" w:bidi="ar-SA"/>
      </w:rPr>
    </w:lvl>
    <w:lvl w:ilvl="7" w:tplc="1E842114">
      <w:numFmt w:val="bullet"/>
      <w:lvlText w:val="•"/>
      <w:lvlJc w:val="left"/>
      <w:pPr>
        <w:ind w:left="8482" w:hanging="303"/>
      </w:pPr>
      <w:rPr>
        <w:rFonts w:hint="default"/>
        <w:lang w:val="ru-RU" w:eastAsia="en-US" w:bidi="ar-SA"/>
      </w:rPr>
    </w:lvl>
    <w:lvl w:ilvl="8" w:tplc="80D6EF96">
      <w:numFmt w:val="bullet"/>
      <w:lvlText w:val="•"/>
      <w:lvlJc w:val="left"/>
      <w:pPr>
        <w:ind w:left="9483" w:hanging="303"/>
      </w:pPr>
      <w:rPr>
        <w:rFonts w:hint="default"/>
        <w:lang w:val="ru-RU" w:eastAsia="en-US" w:bidi="ar-SA"/>
      </w:rPr>
    </w:lvl>
  </w:abstractNum>
  <w:abstractNum w:abstractNumId="11" w15:restartNumberingAfterBreak="0">
    <w:nsid w:val="07E51991"/>
    <w:multiLevelType w:val="hybridMultilevel"/>
    <w:tmpl w:val="2A9E38C4"/>
    <w:lvl w:ilvl="0" w:tplc="4208B1D2">
      <w:numFmt w:val="bullet"/>
      <w:lvlText w:val=""/>
      <w:lvlJc w:val="left"/>
      <w:pPr>
        <w:ind w:left="851" w:hanging="363"/>
      </w:pPr>
      <w:rPr>
        <w:rFonts w:ascii="Symbol" w:eastAsia="Symbol" w:hAnsi="Symbol" w:cs="Symbol" w:hint="default"/>
        <w:b w:val="0"/>
        <w:bCs w:val="0"/>
        <w:i w:val="0"/>
        <w:iCs w:val="0"/>
        <w:spacing w:val="0"/>
        <w:w w:val="100"/>
        <w:sz w:val="28"/>
        <w:szCs w:val="28"/>
        <w:lang w:val="ru-RU" w:eastAsia="en-US" w:bidi="ar-SA"/>
      </w:rPr>
    </w:lvl>
    <w:lvl w:ilvl="1" w:tplc="5532EBB4">
      <w:numFmt w:val="bullet"/>
      <w:lvlText w:val="•"/>
      <w:lvlJc w:val="left"/>
      <w:pPr>
        <w:ind w:left="1864" w:hanging="363"/>
      </w:pPr>
      <w:rPr>
        <w:rFonts w:hint="default"/>
        <w:lang w:val="ru-RU" w:eastAsia="en-US" w:bidi="ar-SA"/>
      </w:rPr>
    </w:lvl>
    <w:lvl w:ilvl="2" w:tplc="1C96E680">
      <w:numFmt w:val="bullet"/>
      <w:lvlText w:val="•"/>
      <w:lvlJc w:val="left"/>
      <w:pPr>
        <w:ind w:left="2869" w:hanging="363"/>
      </w:pPr>
      <w:rPr>
        <w:rFonts w:hint="default"/>
        <w:lang w:val="ru-RU" w:eastAsia="en-US" w:bidi="ar-SA"/>
      </w:rPr>
    </w:lvl>
    <w:lvl w:ilvl="3" w:tplc="5188378C">
      <w:numFmt w:val="bullet"/>
      <w:lvlText w:val="•"/>
      <w:lvlJc w:val="left"/>
      <w:pPr>
        <w:ind w:left="3874" w:hanging="363"/>
      </w:pPr>
      <w:rPr>
        <w:rFonts w:hint="default"/>
        <w:lang w:val="ru-RU" w:eastAsia="en-US" w:bidi="ar-SA"/>
      </w:rPr>
    </w:lvl>
    <w:lvl w:ilvl="4" w:tplc="40B84010">
      <w:numFmt w:val="bullet"/>
      <w:lvlText w:val="•"/>
      <w:lvlJc w:val="left"/>
      <w:pPr>
        <w:ind w:left="4879" w:hanging="363"/>
      </w:pPr>
      <w:rPr>
        <w:rFonts w:hint="default"/>
        <w:lang w:val="ru-RU" w:eastAsia="en-US" w:bidi="ar-SA"/>
      </w:rPr>
    </w:lvl>
    <w:lvl w:ilvl="5" w:tplc="04741062">
      <w:numFmt w:val="bullet"/>
      <w:lvlText w:val="•"/>
      <w:lvlJc w:val="left"/>
      <w:pPr>
        <w:ind w:left="5884" w:hanging="363"/>
      </w:pPr>
      <w:rPr>
        <w:rFonts w:hint="default"/>
        <w:lang w:val="ru-RU" w:eastAsia="en-US" w:bidi="ar-SA"/>
      </w:rPr>
    </w:lvl>
    <w:lvl w:ilvl="6" w:tplc="C56C6800">
      <w:numFmt w:val="bullet"/>
      <w:lvlText w:val="•"/>
      <w:lvlJc w:val="left"/>
      <w:pPr>
        <w:ind w:left="6889" w:hanging="363"/>
      </w:pPr>
      <w:rPr>
        <w:rFonts w:hint="default"/>
        <w:lang w:val="ru-RU" w:eastAsia="en-US" w:bidi="ar-SA"/>
      </w:rPr>
    </w:lvl>
    <w:lvl w:ilvl="7" w:tplc="500A27E0">
      <w:numFmt w:val="bullet"/>
      <w:lvlText w:val="•"/>
      <w:lvlJc w:val="left"/>
      <w:pPr>
        <w:ind w:left="7894" w:hanging="363"/>
      </w:pPr>
      <w:rPr>
        <w:rFonts w:hint="default"/>
        <w:lang w:val="ru-RU" w:eastAsia="en-US" w:bidi="ar-SA"/>
      </w:rPr>
    </w:lvl>
    <w:lvl w:ilvl="8" w:tplc="FF3AD6B6">
      <w:numFmt w:val="bullet"/>
      <w:lvlText w:val="•"/>
      <w:lvlJc w:val="left"/>
      <w:pPr>
        <w:ind w:left="8899" w:hanging="363"/>
      </w:pPr>
      <w:rPr>
        <w:rFonts w:hint="default"/>
        <w:lang w:val="ru-RU" w:eastAsia="en-US" w:bidi="ar-SA"/>
      </w:rPr>
    </w:lvl>
  </w:abstractNum>
  <w:abstractNum w:abstractNumId="12" w15:restartNumberingAfterBreak="0">
    <w:nsid w:val="08E97ADC"/>
    <w:multiLevelType w:val="multilevel"/>
    <w:tmpl w:val="40CAE208"/>
    <w:lvl w:ilvl="0">
      <w:start w:val="1"/>
      <w:numFmt w:val="decimal"/>
      <w:lvlText w:val="%1"/>
      <w:lvlJc w:val="left"/>
      <w:pPr>
        <w:ind w:left="108" w:hanging="420"/>
        <w:jc w:val="left"/>
      </w:pPr>
      <w:rPr>
        <w:rFonts w:hint="default"/>
        <w:lang w:val="ru-RU" w:eastAsia="en-US" w:bidi="ar-SA"/>
      </w:rPr>
    </w:lvl>
    <w:lvl w:ilvl="1">
      <w:start w:val="1"/>
      <w:numFmt w:val="decimal"/>
      <w:lvlText w:val="%1.%2."/>
      <w:lvlJc w:val="left"/>
      <w:pPr>
        <w:ind w:left="108"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67" w:hanging="420"/>
      </w:pPr>
      <w:rPr>
        <w:rFonts w:hint="default"/>
        <w:lang w:val="ru-RU" w:eastAsia="en-US" w:bidi="ar-SA"/>
      </w:rPr>
    </w:lvl>
    <w:lvl w:ilvl="3">
      <w:numFmt w:val="bullet"/>
      <w:lvlText w:val="•"/>
      <w:lvlJc w:val="left"/>
      <w:pPr>
        <w:ind w:left="2150" w:hanging="420"/>
      </w:pPr>
      <w:rPr>
        <w:rFonts w:hint="default"/>
        <w:lang w:val="ru-RU" w:eastAsia="en-US" w:bidi="ar-SA"/>
      </w:rPr>
    </w:lvl>
    <w:lvl w:ilvl="4">
      <w:numFmt w:val="bullet"/>
      <w:lvlText w:val="•"/>
      <w:lvlJc w:val="left"/>
      <w:pPr>
        <w:ind w:left="2834" w:hanging="420"/>
      </w:pPr>
      <w:rPr>
        <w:rFonts w:hint="default"/>
        <w:lang w:val="ru-RU" w:eastAsia="en-US" w:bidi="ar-SA"/>
      </w:rPr>
    </w:lvl>
    <w:lvl w:ilvl="5">
      <w:numFmt w:val="bullet"/>
      <w:lvlText w:val="•"/>
      <w:lvlJc w:val="left"/>
      <w:pPr>
        <w:ind w:left="3518" w:hanging="420"/>
      </w:pPr>
      <w:rPr>
        <w:rFonts w:hint="default"/>
        <w:lang w:val="ru-RU" w:eastAsia="en-US" w:bidi="ar-SA"/>
      </w:rPr>
    </w:lvl>
    <w:lvl w:ilvl="6">
      <w:numFmt w:val="bullet"/>
      <w:lvlText w:val="•"/>
      <w:lvlJc w:val="left"/>
      <w:pPr>
        <w:ind w:left="4201" w:hanging="420"/>
      </w:pPr>
      <w:rPr>
        <w:rFonts w:hint="default"/>
        <w:lang w:val="ru-RU" w:eastAsia="en-US" w:bidi="ar-SA"/>
      </w:rPr>
    </w:lvl>
    <w:lvl w:ilvl="7">
      <w:numFmt w:val="bullet"/>
      <w:lvlText w:val="•"/>
      <w:lvlJc w:val="left"/>
      <w:pPr>
        <w:ind w:left="4885" w:hanging="420"/>
      </w:pPr>
      <w:rPr>
        <w:rFonts w:hint="default"/>
        <w:lang w:val="ru-RU" w:eastAsia="en-US" w:bidi="ar-SA"/>
      </w:rPr>
    </w:lvl>
    <w:lvl w:ilvl="8">
      <w:numFmt w:val="bullet"/>
      <w:lvlText w:val="•"/>
      <w:lvlJc w:val="left"/>
      <w:pPr>
        <w:ind w:left="5568" w:hanging="420"/>
      </w:pPr>
      <w:rPr>
        <w:rFonts w:hint="default"/>
        <w:lang w:val="ru-RU" w:eastAsia="en-US" w:bidi="ar-SA"/>
      </w:rPr>
    </w:lvl>
  </w:abstractNum>
  <w:abstractNum w:abstractNumId="13" w15:restartNumberingAfterBreak="0">
    <w:nsid w:val="0AC54F05"/>
    <w:multiLevelType w:val="hybridMultilevel"/>
    <w:tmpl w:val="7D128296"/>
    <w:lvl w:ilvl="0" w:tplc="478088C2">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F6991C">
      <w:numFmt w:val="bullet"/>
      <w:lvlText w:val="•"/>
      <w:lvlJc w:val="left"/>
      <w:pPr>
        <w:ind w:left="2174" w:hanging="304"/>
      </w:pPr>
      <w:rPr>
        <w:rFonts w:hint="default"/>
        <w:lang w:val="ru-RU" w:eastAsia="en-US" w:bidi="ar-SA"/>
      </w:rPr>
    </w:lvl>
    <w:lvl w:ilvl="2" w:tplc="656EC99C">
      <w:numFmt w:val="bullet"/>
      <w:lvlText w:val="•"/>
      <w:lvlJc w:val="left"/>
      <w:pPr>
        <w:ind w:left="3208" w:hanging="304"/>
      </w:pPr>
      <w:rPr>
        <w:rFonts w:hint="default"/>
        <w:lang w:val="ru-RU" w:eastAsia="en-US" w:bidi="ar-SA"/>
      </w:rPr>
    </w:lvl>
    <w:lvl w:ilvl="3" w:tplc="024C7B5E">
      <w:numFmt w:val="bullet"/>
      <w:lvlText w:val="•"/>
      <w:lvlJc w:val="left"/>
      <w:pPr>
        <w:ind w:left="4243" w:hanging="304"/>
      </w:pPr>
      <w:rPr>
        <w:rFonts w:hint="default"/>
        <w:lang w:val="ru-RU" w:eastAsia="en-US" w:bidi="ar-SA"/>
      </w:rPr>
    </w:lvl>
    <w:lvl w:ilvl="4" w:tplc="59EE6BB4">
      <w:numFmt w:val="bullet"/>
      <w:lvlText w:val="•"/>
      <w:lvlJc w:val="left"/>
      <w:pPr>
        <w:ind w:left="5277" w:hanging="304"/>
      </w:pPr>
      <w:rPr>
        <w:rFonts w:hint="default"/>
        <w:lang w:val="ru-RU" w:eastAsia="en-US" w:bidi="ar-SA"/>
      </w:rPr>
    </w:lvl>
    <w:lvl w:ilvl="5" w:tplc="3CB668DE">
      <w:numFmt w:val="bullet"/>
      <w:lvlText w:val="•"/>
      <w:lvlJc w:val="left"/>
      <w:pPr>
        <w:ind w:left="6312" w:hanging="304"/>
      </w:pPr>
      <w:rPr>
        <w:rFonts w:hint="default"/>
        <w:lang w:val="ru-RU" w:eastAsia="en-US" w:bidi="ar-SA"/>
      </w:rPr>
    </w:lvl>
    <w:lvl w:ilvl="6" w:tplc="6A441230">
      <w:numFmt w:val="bullet"/>
      <w:lvlText w:val="•"/>
      <w:lvlJc w:val="left"/>
      <w:pPr>
        <w:ind w:left="7346" w:hanging="304"/>
      </w:pPr>
      <w:rPr>
        <w:rFonts w:hint="default"/>
        <w:lang w:val="ru-RU" w:eastAsia="en-US" w:bidi="ar-SA"/>
      </w:rPr>
    </w:lvl>
    <w:lvl w:ilvl="7" w:tplc="3C26F422">
      <w:numFmt w:val="bullet"/>
      <w:lvlText w:val="•"/>
      <w:lvlJc w:val="left"/>
      <w:pPr>
        <w:ind w:left="8380" w:hanging="304"/>
      </w:pPr>
      <w:rPr>
        <w:rFonts w:hint="default"/>
        <w:lang w:val="ru-RU" w:eastAsia="en-US" w:bidi="ar-SA"/>
      </w:rPr>
    </w:lvl>
    <w:lvl w:ilvl="8" w:tplc="4210C8E2">
      <w:numFmt w:val="bullet"/>
      <w:lvlText w:val="•"/>
      <w:lvlJc w:val="left"/>
      <w:pPr>
        <w:ind w:left="9415" w:hanging="304"/>
      </w:pPr>
      <w:rPr>
        <w:rFonts w:hint="default"/>
        <w:lang w:val="ru-RU" w:eastAsia="en-US" w:bidi="ar-SA"/>
      </w:rPr>
    </w:lvl>
  </w:abstractNum>
  <w:abstractNum w:abstractNumId="14" w15:restartNumberingAfterBreak="0">
    <w:nsid w:val="0BAC6BCC"/>
    <w:multiLevelType w:val="hybridMultilevel"/>
    <w:tmpl w:val="781C5988"/>
    <w:lvl w:ilvl="0" w:tplc="16CE45F0">
      <w:numFmt w:val="bullet"/>
      <w:lvlText w:val="-"/>
      <w:lvlJc w:val="left"/>
      <w:pPr>
        <w:ind w:left="609"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8EFCC930">
      <w:numFmt w:val="bullet"/>
      <w:lvlText w:val="•"/>
      <w:lvlJc w:val="left"/>
      <w:pPr>
        <w:ind w:left="1712" w:hanging="183"/>
      </w:pPr>
      <w:rPr>
        <w:rFonts w:hint="default"/>
        <w:lang w:val="ru-RU" w:eastAsia="en-US" w:bidi="ar-SA"/>
      </w:rPr>
    </w:lvl>
    <w:lvl w:ilvl="2" w:tplc="D700B1F2">
      <w:numFmt w:val="bullet"/>
      <w:lvlText w:val="•"/>
      <w:lvlJc w:val="left"/>
      <w:pPr>
        <w:ind w:left="2724" w:hanging="183"/>
      </w:pPr>
      <w:rPr>
        <w:rFonts w:hint="default"/>
        <w:lang w:val="ru-RU" w:eastAsia="en-US" w:bidi="ar-SA"/>
      </w:rPr>
    </w:lvl>
    <w:lvl w:ilvl="3" w:tplc="0DAE1C0E">
      <w:numFmt w:val="bullet"/>
      <w:lvlText w:val="•"/>
      <w:lvlJc w:val="left"/>
      <w:pPr>
        <w:ind w:left="3736" w:hanging="183"/>
      </w:pPr>
      <w:rPr>
        <w:rFonts w:hint="default"/>
        <w:lang w:val="ru-RU" w:eastAsia="en-US" w:bidi="ar-SA"/>
      </w:rPr>
    </w:lvl>
    <w:lvl w:ilvl="4" w:tplc="AD843332">
      <w:numFmt w:val="bullet"/>
      <w:lvlText w:val="•"/>
      <w:lvlJc w:val="left"/>
      <w:pPr>
        <w:ind w:left="4749" w:hanging="183"/>
      </w:pPr>
      <w:rPr>
        <w:rFonts w:hint="default"/>
        <w:lang w:val="ru-RU" w:eastAsia="en-US" w:bidi="ar-SA"/>
      </w:rPr>
    </w:lvl>
    <w:lvl w:ilvl="5" w:tplc="6F4C20C4">
      <w:numFmt w:val="bullet"/>
      <w:lvlText w:val="•"/>
      <w:lvlJc w:val="left"/>
      <w:pPr>
        <w:ind w:left="5761" w:hanging="183"/>
      </w:pPr>
      <w:rPr>
        <w:rFonts w:hint="default"/>
        <w:lang w:val="ru-RU" w:eastAsia="en-US" w:bidi="ar-SA"/>
      </w:rPr>
    </w:lvl>
    <w:lvl w:ilvl="6" w:tplc="86DAD03C">
      <w:numFmt w:val="bullet"/>
      <w:lvlText w:val="•"/>
      <w:lvlJc w:val="left"/>
      <w:pPr>
        <w:ind w:left="6773" w:hanging="183"/>
      </w:pPr>
      <w:rPr>
        <w:rFonts w:hint="default"/>
        <w:lang w:val="ru-RU" w:eastAsia="en-US" w:bidi="ar-SA"/>
      </w:rPr>
    </w:lvl>
    <w:lvl w:ilvl="7" w:tplc="474EC91E">
      <w:numFmt w:val="bullet"/>
      <w:lvlText w:val="•"/>
      <w:lvlJc w:val="left"/>
      <w:pPr>
        <w:ind w:left="7786" w:hanging="183"/>
      </w:pPr>
      <w:rPr>
        <w:rFonts w:hint="default"/>
        <w:lang w:val="ru-RU" w:eastAsia="en-US" w:bidi="ar-SA"/>
      </w:rPr>
    </w:lvl>
    <w:lvl w:ilvl="8" w:tplc="0D8AA630">
      <w:numFmt w:val="bullet"/>
      <w:lvlText w:val="•"/>
      <w:lvlJc w:val="left"/>
      <w:pPr>
        <w:ind w:left="8798" w:hanging="183"/>
      </w:pPr>
      <w:rPr>
        <w:rFonts w:hint="default"/>
        <w:lang w:val="ru-RU" w:eastAsia="en-US" w:bidi="ar-SA"/>
      </w:rPr>
    </w:lvl>
  </w:abstractNum>
  <w:abstractNum w:abstractNumId="15" w15:restartNumberingAfterBreak="0">
    <w:nsid w:val="0BCF2346"/>
    <w:multiLevelType w:val="hybridMultilevel"/>
    <w:tmpl w:val="B52CC5C8"/>
    <w:lvl w:ilvl="0" w:tplc="03180E78">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5255E0">
      <w:numFmt w:val="bullet"/>
      <w:lvlText w:val="•"/>
      <w:lvlJc w:val="left"/>
      <w:pPr>
        <w:ind w:left="3074" w:hanging="304"/>
      </w:pPr>
      <w:rPr>
        <w:rFonts w:hint="default"/>
        <w:lang w:val="ru-RU" w:eastAsia="en-US" w:bidi="ar-SA"/>
      </w:rPr>
    </w:lvl>
    <w:lvl w:ilvl="2" w:tplc="F0129082">
      <w:numFmt w:val="bullet"/>
      <w:lvlText w:val="•"/>
      <w:lvlJc w:val="left"/>
      <w:pPr>
        <w:ind w:left="4008" w:hanging="304"/>
      </w:pPr>
      <w:rPr>
        <w:rFonts w:hint="default"/>
        <w:lang w:val="ru-RU" w:eastAsia="en-US" w:bidi="ar-SA"/>
      </w:rPr>
    </w:lvl>
    <w:lvl w:ilvl="3" w:tplc="62C6C6D0">
      <w:numFmt w:val="bullet"/>
      <w:lvlText w:val="•"/>
      <w:lvlJc w:val="left"/>
      <w:pPr>
        <w:ind w:left="4943" w:hanging="304"/>
      </w:pPr>
      <w:rPr>
        <w:rFonts w:hint="default"/>
        <w:lang w:val="ru-RU" w:eastAsia="en-US" w:bidi="ar-SA"/>
      </w:rPr>
    </w:lvl>
    <w:lvl w:ilvl="4" w:tplc="C9B6E244">
      <w:numFmt w:val="bullet"/>
      <w:lvlText w:val="•"/>
      <w:lvlJc w:val="left"/>
      <w:pPr>
        <w:ind w:left="5877" w:hanging="304"/>
      </w:pPr>
      <w:rPr>
        <w:rFonts w:hint="default"/>
        <w:lang w:val="ru-RU" w:eastAsia="en-US" w:bidi="ar-SA"/>
      </w:rPr>
    </w:lvl>
    <w:lvl w:ilvl="5" w:tplc="01C0942C">
      <w:numFmt w:val="bullet"/>
      <w:lvlText w:val="•"/>
      <w:lvlJc w:val="left"/>
      <w:pPr>
        <w:ind w:left="6812" w:hanging="304"/>
      </w:pPr>
      <w:rPr>
        <w:rFonts w:hint="default"/>
        <w:lang w:val="ru-RU" w:eastAsia="en-US" w:bidi="ar-SA"/>
      </w:rPr>
    </w:lvl>
    <w:lvl w:ilvl="6" w:tplc="F022CC4C">
      <w:numFmt w:val="bullet"/>
      <w:lvlText w:val="•"/>
      <w:lvlJc w:val="left"/>
      <w:pPr>
        <w:ind w:left="7746" w:hanging="304"/>
      </w:pPr>
      <w:rPr>
        <w:rFonts w:hint="default"/>
        <w:lang w:val="ru-RU" w:eastAsia="en-US" w:bidi="ar-SA"/>
      </w:rPr>
    </w:lvl>
    <w:lvl w:ilvl="7" w:tplc="026A07FA">
      <w:numFmt w:val="bullet"/>
      <w:lvlText w:val="•"/>
      <w:lvlJc w:val="left"/>
      <w:pPr>
        <w:ind w:left="8680" w:hanging="304"/>
      </w:pPr>
      <w:rPr>
        <w:rFonts w:hint="default"/>
        <w:lang w:val="ru-RU" w:eastAsia="en-US" w:bidi="ar-SA"/>
      </w:rPr>
    </w:lvl>
    <w:lvl w:ilvl="8" w:tplc="3EDA7EEA">
      <w:numFmt w:val="bullet"/>
      <w:lvlText w:val="•"/>
      <w:lvlJc w:val="left"/>
      <w:pPr>
        <w:ind w:left="9615" w:hanging="304"/>
      </w:pPr>
      <w:rPr>
        <w:rFonts w:hint="default"/>
        <w:lang w:val="ru-RU" w:eastAsia="en-US" w:bidi="ar-SA"/>
      </w:rPr>
    </w:lvl>
  </w:abstractNum>
  <w:abstractNum w:abstractNumId="16" w15:restartNumberingAfterBreak="0">
    <w:nsid w:val="0C3C10C0"/>
    <w:multiLevelType w:val="multilevel"/>
    <w:tmpl w:val="EC9A737C"/>
    <w:lvl w:ilvl="0">
      <w:start w:val="2"/>
      <w:numFmt w:val="decimal"/>
      <w:lvlText w:val="%1"/>
      <w:lvlJc w:val="left"/>
      <w:pPr>
        <w:ind w:left="108" w:hanging="420"/>
        <w:jc w:val="left"/>
      </w:pPr>
      <w:rPr>
        <w:rFonts w:hint="default"/>
        <w:lang w:val="ru-RU" w:eastAsia="en-US" w:bidi="ar-SA"/>
      </w:rPr>
    </w:lvl>
    <w:lvl w:ilvl="1">
      <w:start w:val="1"/>
      <w:numFmt w:val="decimal"/>
      <w:lvlText w:val="%1.%2."/>
      <w:lvlJc w:val="left"/>
      <w:pPr>
        <w:ind w:left="108"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67" w:hanging="420"/>
      </w:pPr>
      <w:rPr>
        <w:rFonts w:hint="default"/>
        <w:lang w:val="ru-RU" w:eastAsia="en-US" w:bidi="ar-SA"/>
      </w:rPr>
    </w:lvl>
    <w:lvl w:ilvl="3">
      <w:numFmt w:val="bullet"/>
      <w:lvlText w:val="•"/>
      <w:lvlJc w:val="left"/>
      <w:pPr>
        <w:ind w:left="2150" w:hanging="420"/>
      </w:pPr>
      <w:rPr>
        <w:rFonts w:hint="default"/>
        <w:lang w:val="ru-RU" w:eastAsia="en-US" w:bidi="ar-SA"/>
      </w:rPr>
    </w:lvl>
    <w:lvl w:ilvl="4">
      <w:numFmt w:val="bullet"/>
      <w:lvlText w:val="•"/>
      <w:lvlJc w:val="left"/>
      <w:pPr>
        <w:ind w:left="2834" w:hanging="420"/>
      </w:pPr>
      <w:rPr>
        <w:rFonts w:hint="default"/>
        <w:lang w:val="ru-RU" w:eastAsia="en-US" w:bidi="ar-SA"/>
      </w:rPr>
    </w:lvl>
    <w:lvl w:ilvl="5">
      <w:numFmt w:val="bullet"/>
      <w:lvlText w:val="•"/>
      <w:lvlJc w:val="left"/>
      <w:pPr>
        <w:ind w:left="3518" w:hanging="420"/>
      </w:pPr>
      <w:rPr>
        <w:rFonts w:hint="default"/>
        <w:lang w:val="ru-RU" w:eastAsia="en-US" w:bidi="ar-SA"/>
      </w:rPr>
    </w:lvl>
    <w:lvl w:ilvl="6">
      <w:numFmt w:val="bullet"/>
      <w:lvlText w:val="•"/>
      <w:lvlJc w:val="left"/>
      <w:pPr>
        <w:ind w:left="4201" w:hanging="420"/>
      </w:pPr>
      <w:rPr>
        <w:rFonts w:hint="default"/>
        <w:lang w:val="ru-RU" w:eastAsia="en-US" w:bidi="ar-SA"/>
      </w:rPr>
    </w:lvl>
    <w:lvl w:ilvl="7">
      <w:numFmt w:val="bullet"/>
      <w:lvlText w:val="•"/>
      <w:lvlJc w:val="left"/>
      <w:pPr>
        <w:ind w:left="4885" w:hanging="420"/>
      </w:pPr>
      <w:rPr>
        <w:rFonts w:hint="default"/>
        <w:lang w:val="ru-RU" w:eastAsia="en-US" w:bidi="ar-SA"/>
      </w:rPr>
    </w:lvl>
    <w:lvl w:ilvl="8">
      <w:numFmt w:val="bullet"/>
      <w:lvlText w:val="•"/>
      <w:lvlJc w:val="left"/>
      <w:pPr>
        <w:ind w:left="5568" w:hanging="420"/>
      </w:pPr>
      <w:rPr>
        <w:rFonts w:hint="default"/>
        <w:lang w:val="ru-RU" w:eastAsia="en-US" w:bidi="ar-SA"/>
      </w:rPr>
    </w:lvl>
  </w:abstractNum>
  <w:abstractNum w:abstractNumId="17" w15:restartNumberingAfterBreak="0">
    <w:nsid w:val="0C455275"/>
    <w:multiLevelType w:val="hybridMultilevel"/>
    <w:tmpl w:val="26A4D792"/>
    <w:lvl w:ilvl="0" w:tplc="9BD6FA3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D3AE85A">
      <w:numFmt w:val="bullet"/>
      <w:lvlText w:val="•"/>
      <w:lvlJc w:val="left"/>
      <w:pPr>
        <w:ind w:left="344" w:hanging="164"/>
      </w:pPr>
      <w:rPr>
        <w:rFonts w:hint="default"/>
        <w:lang w:val="ru-RU" w:eastAsia="en-US" w:bidi="ar-SA"/>
      </w:rPr>
    </w:lvl>
    <w:lvl w:ilvl="2" w:tplc="7152BC9E">
      <w:numFmt w:val="bullet"/>
      <w:lvlText w:val="•"/>
      <w:lvlJc w:val="left"/>
      <w:pPr>
        <w:ind w:left="588" w:hanging="164"/>
      </w:pPr>
      <w:rPr>
        <w:rFonts w:hint="default"/>
        <w:lang w:val="ru-RU" w:eastAsia="en-US" w:bidi="ar-SA"/>
      </w:rPr>
    </w:lvl>
    <w:lvl w:ilvl="3" w:tplc="A9768490">
      <w:numFmt w:val="bullet"/>
      <w:lvlText w:val="•"/>
      <w:lvlJc w:val="left"/>
      <w:pPr>
        <w:ind w:left="832" w:hanging="164"/>
      </w:pPr>
      <w:rPr>
        <w:rFonts w:hint="default"/>
        <w:lang w:val="ru-RU" w:eastAsia="en-US" w:bidi="ar-SA"/>
      </w:rPr>
    </w:lvl>
    <w:lvl w:ilvl="4" w:tplc="2A56A5C4">
      <w:numFmt w:val="bullet"/>
      <w:lvlText w:val="•"/>
      <w:lvlJc w:val="left"/>
      <w:pPr>
        <w:ind w:left="1076" w:hanging="164"/>
      </w:pPr>
      <w:rPr>
        <w:rFonts w:hint="default"/>
        <w:lang w:val="ru-RU" w:eastAsia="en-US" w:bidi="ar-SA"/>
      </w:rPr>
    </w:lvl>
    <w:lvl w:ilvl="5" w:tplc="F2CC3F6E">
      <w:numFmt w:val="bullet"/>
      <w:lvlText w:val="•"/>
      <w:lvlJc w:val="left"/>
      <w:pPr>
        <w:ind w:left="1320" w:hanging="164"/>
      </w:pPr>
      <w:rPr>
        <w:rFonts w:hint="default"/>
        <w:lang w:val="ru-RU" w:eastAsia="en-US" w:bidi="ar-SA"/>
      </w:rPr>
    </w:lvl>
    <w:lvl w:ilvl="6" w:tplc="C8005AD4">
      <w:numFmt w:val="bullet"/>
      <w:lvlText w:val="•"/>
      <w:lvlJc w:val="left"/>
      <w:pPr>
        <w:ind w:left="1564" w:hanging="164"/>
      </w:pPr>
      <w:rPr>
        <w:rFonts w:hint="default"/>
        <w:lang w:val="ru-RU" w:eastAsia="en-US" w:bidi="ar-SA"/>
      </w:rPr>
    </w:lvl>
    <w:lvl w:ilvl="7" w:tplc="FF02A2E6">
      <w:numFmt w:val="bullet"/>
      <w:lvlText w:val="•"/>
      <w:lvlJc w:val="left"/>
      <w:pPr>
        <w:ind w:left="1808" w:hanging="164"/>
      </w:pPr>
      <w:rPr>
        <w:rFonts w:hint="default"/>
        <w:lang w:val="ru-RU" w:eastAsia="en-US" w:bidi="ar-SA"/>
      </w:rPr>
    </w:lvl>
    <w:lvl w:ilvl="8" w:tplc="F44E173A">
      <w:numFmt w:val="bullet"/>
      <w:lvlText w:val="•"/>
      <w:lvlJc w:val="left"/>
      <w:pPr>
        <w:ind w:left="2052" w:hanging="164"/>
      </w:pPr>
      <w:rPr>
        <w:rFonts w:hint="default"/>
        <w:lang w:val="ru-RU" w:eastAsia="en-US" w:bidi="ar-SA"/>
      </w:rPr>
    </w:lvl>
  </w:abstractNum>
  <w:abstractNum w:abstractNumId="18" w15:restartNumberingAfterBreak="0">
    <w:nsid w:val="0E4D5EA5"/>
    <w:multiLevelType w:val="hybridMultilevel"/>
    <w:tmpl w:val="63AE99FA"/>
    <w:lvl w:ilvl="0" w:tplc="ACFA7BE0">
      <w:numFmt w:val="bullet"/>
      <w:lvlText w:val=""/>
      <w:lvlJc w:val="left"/>
      <w:pPr>
        <w:ind w:left="1429" w:hanging="780"/>
      </w:pPr>
      <w:rPr>
        <w:rFonts w:ascii="Symbol" w:eastAsia="Symbol" w:hAnsi="Symbol" w:cs="Symbol" w:hint="default"/>
        <w:b w:val="0"/>
        <w:bCs w:val="0"/>
        <w:i w:val="0"/>
        <w:iCs w:val="0"/>
        <w:spacing w:val="0"/>
        <w:w w:val="100"/>
        <w:sz w:val="28"/>
        <w:szCs w:val="28"/>
        <w:lang w:val="ru-RU" w:eastAsia="en-US" w:bidi="ar-SA"/>
      </w:rPr>
    </w:lvl>
    <w:lvl w:ilvl="1" w:tplc="AADE71C2">
      <w:numFmt w:val="bullet"/>
      <w:lvlText w:val="•"/>
      <w:lvlJc w:val="left"/>
      <w:pPr>
        <w:ind w:left="2360" w:hanging="780"/>
      </w:pPr>
      <w:rPr>
        <w:rFonts w:hint="default"/>
        <w:lang w:val="ru-RU" w:eastAsia="en-US" w:bidi="ar-SA"/>
      </w:rPr>
    </w:lvl>
    <w:lvl w:ilvl="2" w:tplc="9A4CCA22">
      <w:numFmt w:val="bullet"/>
      <w:lvlText w:val="•"/>
      <w:lvlJc w:val="left"/>
      <w:pPr>
        <w:ind w:left="3300" w:hanging="780"/>
      </w:pPr>
      <w:rPr>
        <w:rFonts w:hint="default"/>
        <w:lang w:val="ru-RU" w:eastAsia="en-US" w:bidi="ar-SA"/>
      </w:rPr>
    </w:lvl>
    <w:lvl w:ilvl="3" w:tplc="05223CA2">
      <w:numFmt w:val="bullet"/>
      <w:lvlText w:val="•"/>
      <w:lvlJc w:val="left"/>
      <w:pPr>
        <w:ind w:left="4240" w:hanging="780"/>
      </w:pPr>
      <w:rPr>
        <w:rFonts w:hint="default"/>
        <w:lang w:val="ru-RU" w:eastAsia="en-US" w:bidi="ar-SA"/>
      </w:rPr>
    </w:lvl>
    <w:lvl w:ilvl="4" w:tplc="671E43CE">
      <w:numFmt w:val="bullet"/>
      <w:lvlText w:val="•"/>
      <w:lvlJc w:val="left"/>
      <w:pPr>
        <w:ind w:left="5181" w:hanging="780"/>
      </w:pPr>
      <w:rPr>
        <w:rFonts w:hint="default"/>
        <w:lang w:val="ru-RU" w:eastAsia="en-US" w:bidi="ar-SA"/>
      </w:rPr>
    </w:lvl>
    <w:lvl w:ilvl="5" w:tplc="BEBCB62A">
      <w:numFmt w:val="bullet"/>
      <w:lvlText w:val="•"/>
      <w:lvlJc w:val="left"/>
      <w:pPr>
        <w:ind w:left="6121" w:hanging="780"/>
      </w:pPr>
      <w:rPr>
        <w:rFonts w:hint="default"/>
        <w:lang w:val="ru-RU" w:eastAsia="en-US" w:bidi="ar-SA"/>
      </w:rPr>
    </w:lvl>
    <w:lvl w:ilvl="6" w:tplc="E3A27BB4">
      <w:numFmt w:val="bullet"/>
      <w:lvlText w:val="•"/>
      <w:lvlJc w:val="left"/>
      <w:pPr>
        <w:ind w:left="7061" w:hanging="780"/>
      </w:pPr>
      <w:rPr>
        <w:rFonts w:hint="default"/>
        <w:lang w:val="ru-RU" w:eastAsia="en-US" w:bidi="ar-SA"/>
      </w:rPr>
    </w:lvl>
    <w:lvl w:ilvl="7" w:tplc="2836270C">
      <w:numFmt w:val="bullet"/>
      <w:lvlText w:val="•"/>
      <w:lvlJc w:val="left"/>
      <w:pPr>
        <w:ind w:left="8002" w:hanging="780"/>
      </w:pPr>
      <w:rPr>
        <w:rFonts w:hint="default"/>
        <w:lang w:val="ru-RU" w:eastAsia="en-US" w:bidi="ar-SA"/>
      </w:rPr>
    </w:lvl>
    <w:lvl w:ilvl="8" w:tplc="6A2ED72A">
      <w:numFmt w:val="bullet"/>
      <w:lvlText w:val="•"/>
      <w:lvlJc w:val="left"/>
      <w:pPr>
        <w:ind w:left="8942" w:hanging="780"/>
      </w:pPr>
      <w:rPr>
        <w:rFonts w:hint="default"/>
        <w:lang w:val="ru-RU" w:eastAsia="en-US" w:bidi="ar-SA"/>
      </w:rPr>
    </w:lvl>
  </w:abstractNum>
  <w:abstractNum w:abstractNumId="19" w15:restartNumberingAfterBreak="0">
    <w:nsid w:val="0F1A0B33"/>
    <w:multiLevelType w:val="hybridMultilevel"/>
    <w:tmpl w:val="A260CDF4"/>
    <w:lvl w:ilvl="0" w:tplc="A3706802">
      <w:start w:val="2"/>
      <w:numFmt w:val="upperRoman"/>
      <w:lvlText w:val="%1."/>
      <w:lvlJc w:val="left"/>
      <w:pPr>
        <w:ind w:left="1559" w:hanging="723"/>
        <w:jc w:val="right"/>
      </w:pPr>
      <w:rPr>
        <w:rFonts w:ascii="Times New Roman" w:eastAsia="Times New Roman" w:hAnsi="Times New Roman" w:cs="Times New Roman" w:hint="default"/>
        <w:b/>
        <w:bCs/>
        <w:i w:val="0"/>
        <w:iCs w:val="0"/>
        <w:spacing w:val="0"/>
        <w:w w:val="100"/>
        <w:sz w:val="28"/>
        <w:szCs w:val="28"/>
        <w:lang w:val="ru-RU" w:eastAsia="en-US" w:bidi="ar-SA"/>
      </w:rPr>
    </w:lvl>
    <w:lvl w:ilvl="1" w:tplc="A57E5F34">
      <w:numFmt w:val="bullet"/>
      <w:lvlText w:val="•"/>
      <w:lvlJc w:val="left"/>
      <w:pPr>
        <w:ind w:left="2494" w:hanging="723"/>
      </w:pPr>
      <w:rPr>
        <w:rFonts w:hint="default"/>
        <w:lang w:val="ru-RU" w:eastAsia="en-US" w:bidi="ar-SA"/>
      </w:rPr>
    </w:lvl>
    <w:lvl w:ilvl="2" w:tplc="ED1A8144">
      <w:numFmt w:val="bullet"/>
      <w:lvlText w:val="•"/>
      <w:lvlJc w:val="left"/>
      <w:pPr>
        <w:ind w:left="3429" w:hanging="723"/>
      </w:pPr>
      <w:rPr>
        <w:rFonts w:hint="default"/>
        <w:lang w:val="ru-RU" w:eastAsia="en-US" w:bidi="ar-SA"/>
      </w:rPr>
    </w:lvl>
    <w:lvl w:ilvl="3" w:tplc="8E4A4F6C">
      <w:numFmt w:val="bullet"/>
      <w:lvlText w:val="•"/>
      <w:lvlJc w:val="left"/>
      <w:pPr>
        <w:ind w:left="4364" w:hanging="723"/>
      </w:pPr>
      <w:rPr>
        <w:rFonts w:hint="default"/>
        <w:lang w:val="ru-RU" w:eastAsia="en-US" w:bidi="ar-SA"/>
      </w:rPr>
    </w:lvl>
    <w:lvl w:ilvl="4" w:tplc="547CB464">
      <w:numFmt w:val="bullet"/>
      <w:lvlText w:val="•"/>
      <w:lvlJc w:val="left"/>
      <w:pPr>
        <w:ind w:left="5299" w:hanging="723"/>
      </w:pPr>
      <w:rPr>
        <w:rFonts w:hint="default"/>
        <w:lang w:val="ru-RU" w:eastAsia="en-US" w:bidi="ar-SA"/>
      </w:rPr>
    </w:lvl>
    <w:lvl w:ilvl="5" w:tplc="DB446A1A">
      <w:numFmt w:val="bullet"/>
      <w:lvlText w:val="•"/>
      <w:lvlJc w:val="left"/>
      <w:pPr>
        <w:ind w:left="6234" w:hanging="723"/>
      </w:pPr>
      <w:rPr>
        <w:rFonts w:hint="default"/>
        <w:lang w:val="ru-RU" w:eastAsia="en-US" w:bidi="ar-SA"/>
      </w:rPr>
    </w:lvl>
    <w:lvl w:ilvl="6" w:tplc="EA6821B2">
      <w:numFmt w:val="bullet"/>
      <w:lvlText w:val="•"/>
      <w:lvlJc w:val="left"/>
      <w:pPr>
        <w:ind w:left="7169" w:hanging="723"/>
      </w:pPr>
      <w:rPr>
        <w:rFonts w:hint="default"/>
        <w:lang w:val="ru-RU" w:eastAsia="en-US" w:bidi="ar-SA"/>
      </w:rPr>
    </w:lvl>
    <w:lvl w:ilvl="7" w:tplc="23B2D1F4">
      <w:numFmt w:val="bullet"/>
      <w:lvlText w:val="•"/>
      <w:lvlJc w:val="left"/>
      <w:pPr>
        <w:ind w:left="8104" w:hanging="723"/>
      </w:pPr>
      <w:rPr>
        <w:rFonts w:hint="default"/>
        <w:lang w:val="ru-RU" w:eastAsia="en-US" w:bidi="ar-SA"/>
      </w:rPr>
    </w:lvl>
    <w:lvl w:ilvl="8" w:tplc="3F54E856">
      <w:numFmt w:val="bullet"/>
      <w:lvlText w:val="•"/>
      <w:lvlJc w:val="left"/>
      <w:pPr>
        <w:ind w:left="9039" w:hanging="723"/>
      </w:pPr>
      <w:rPr>
        <w:rFonts w:hint="default"/>
        <w:lang w:val="ru-RU" w:eastAsia="en-US" w:bidi="ar-SA"/>
      </w:rPr>
    </w:lvl>
  </w:abstractNum>
  <w:abstractNum w:abstractNumId="20" w15:restartNumberingAfterBreak="0">
    <w:nsid w:val="0F707299"/>
    <w:multiLevelType w:val="hybridMultilevel"/>
    <w:tmpl w:val="762043E2"/>
    <w:lvl w:ilvl="0" w:tplc="847C21AA">
      <w:numFmt w:val="bullet"/>
      <w:lvlText w:val=""/>
      <w:lvlJc w:val="left"/>
      <w:pPr>
        <w:ind w:left="851" w:hanging="328"/>
      </w:pPr>
      <w:rPr>
        <w:rFonts w:ascii="Symbol" w:eastAsia="Symbol" w:hAnsi="Symbol" w:cs="Symbol" w:hint="default"/>
        <w:spacing w:val="0"/>
        <w:w w:val="100"/>
        <w:lang w:val="ru-RU" w:eastAsia="en-US" w:bidi="ar-SA"/>
      </w:rPr>
    </w:lvl>
    <w:lvl w:ilvl="1" w:tplc="BC42E9AC">
      <w:numFmt w:val="bullet"/>
      <w:lvlText w:val="•"/>
      <w:lvlJc w:val="left"/>
      <w:pPr>
        <w:ind w:left="1864" w:hanging="328"/>
      </w:pPr>
      <w:rPr>
        <w:rFonts w:hint="default"/>
        <w:lang w:val="ru-RU" w:eastAsia="en-US" w:bidi="ar-SA"/>
      </w:rPr>
    </w:lvl>
    <w:lvl w:ilvl="2" w:tplc="1BA00EC2">
      <w:numFmt w:val="bullet"/>
      <w:lvlText w:val="•"/>
      <w:lvlJc w:val="left"/>
      <w:pPr>
        <w:ind w:left="2869" w:hanging="328"/>
      </w:pPr>
      <w:rPr>
        <w:rFonts w:hint="default"/>
        <w:lang w:val="ru-RU" w:eastAsia="en-US" w:bidi="ar-SA"/>
      </w:rPr>
    </w:lvl>
    <w:lvl w:ilvl="3" w:tplc="677EB37A">
      <w:numFmt w:val="bullet"/>
      <w:lvlText w:val="•"/>
      <w:lvlJc w:val="left"/>
      <w:pPr>
        <w:ind w:left="3874" w:hanging="328"/>
      </w:pPr>
      <w:rPr>
        <w:rFonts w:hint="default"/>
        <w:lang w:val="ru-RU" w:eastAsia="en-US" w:bidi="ar-SA"/>
      </w:rPr>
    </w:lvl>
    <w:lvl w:ilvl="4" w:tplc="E7E843C8">
      <w:numFmt w:val="bullet"/>
      <w:lvlText w:val="•"/>
      <w:lvlJc w:val="left"/>
      <w:pPr>
        <w:ind w:left="4879" w:hanging="328"/>
      </w:pPr>
      <w:rPr>
        <w:rFonts w:hint="default"/>
        <w:lang w:val="ru-RU" w:eastAsia="en-US" w:bidi="ar-SA"/>
      </w:rPr>
    </w:lvl>
    <w:lvl w:ilvl="5" w:tplc="A99A2A34">
      <w:numFmt w:val="bullet"/>
      <w:lvlText w:val="•"/>
      <w:lvlJc w:val="left"/>
      <w:pPr>
        <w:ind w:left="5884" w:hanging="328"/>
      </w:pPr>
      <w:rPr>
        <w:rFonts w:hint="default"/>
        <w:lang w:val="ru-RU" w:eastAsia="en-US" w:bidi="ar-SA"/>
      </w:rPr>
    </w:lvl>
    <w:lvl w:ilvl="6" w:tplc="677EE8A2">
      <w:numFmt w:val="bullet"/>
      <w:lvlText w:val="•"/>
      <w:lvlJc w:val="left"/>
      <w:pPr>
        <w:ind w:left="6889" w:hanging="328"/>
      </w:pPr>
      <w:rPr>
        <w:rFonts w:hint="default"/>
        <w:lang w:val="ru-RU" w:eastAsia="en-US" w:bidi="ar-SA"/>
      </w:rPr>
    </w:lvl>
    <w:lvl w:ilvl="7" w:tplc="492EC05C">
      <w:numFmt w:val="bullet"/>
      <w:lvlText w:val="•"/>
      <w:lvlJc w:val="left"/>
      <w:pPr>
        <w:ind w:left="7894" w:hanging="328"/>
      </w:pPr>
      <w:rPr>
        <w:rFonts w:hint="default"/>
        <w:lang w:val="ru-RU" w:eastAsia="en-US" w:bidi="ar-SA"/>
      </w:rPr>
    </w:lvl>
    <w:lvl w:ilvl="8" w:tplc="2BB6293A">
      <w:numFmt w:val="bullet"/>
      <w:lvlText w:val="•"/>
      <w:lvlJc w:val="left"/>
      <w:pPr>
        <w:ind w:left="8899" w:hanging="328"/>
      </w:pPr>
      <w:rPr>
        <w:rFonts w:hint="default"/>
        <w:lang w:val="ru-RU" w:eastAsia="en-US" w:bidi="ar-SA"/>
      </w:rPr>
    </w:lvl>
  </w:abstractNum>
  <w:abstractNum w:abstractNumId="21" w15:restartNumberingAfterBreak="0">
    <w:nsid w:val="11A62F9E"/>
    <w:multiLevelType w:val="hybridMultilevel"/>
    <w:tmpl w:val="ECDE8EDA"/>
    <w:lvl w:ilvl="0" w:tplc="C09473B4">
      <w:numFmt w:val="bullet"/>
      <w:lvlText w:val="-"/>
      <w:lvlJc w:val="left"/>
      <w:pPr>
        <w:ind w:left="1134" w:hanging="112"/>
      </w:pPr>
      <w:rPr>
        <w:rFonts w:ascii="Times New Roman" w:eastAsia="Times New Roman" w:hAnsi="Times New Roman" w:cs="Times New Roman" w:hint="default"/>
        <w:b w:val="0"/>
        <w:bCs w:val="0"/>
        <w:i w:val="0"/>
        <w:iCs w:val="0"/>
        <w:spacing w:val="0"/>
        <w:w w:val="100"/>
        <w:sz w:val="24"/>
        <w:szCs w:val="24"/>
        <w:lang w:val="ru-RU" w:eastAsia="en-US" w:bidi="ar-SA"/>
      </w:rPr>
    </w:lvl>
    <w:lvl w:ilvl="1" w:tplc="41BC2D5C">
      <w:numFmt w:val="bullet"/>
      <w:lvlText w:val="•"/>
      <w:lvlJc w:val="left"/>
      <w:pPr>
        <w:ind w:left="2174" w:hanging="112"/>
      </w:pPr>
      <w:rPr>
        <w:rFonts w:hint="default"/>
        <w:lang w:val="ru-RU" w:eastAsia="en-US" w:bidi="ar-SA"/>
      </w:rPr>
    </w:lvl>
    <w:lvl w:ilvl="2" w:tplc="6D16410E">
      <w:numFmt w:val="bullet"/>
      <w:lvlText w:val="•"/>
      <w:lvlJc w:val="left"/>
      <w:pPr>
        <w:ind w:left="3208" w:hanging="112"/>
      </w:pPr>
      <w:rPr>
        <w:rFonts w:hint="default"/>
        <w:lang w:val="ru-RU" w:eastAsia="en-US" w:bidi="ar-SA"/>
      </w:rPr>
    </w:lvl>
    <w:lvl w:ilvl="3" w:tplc="0DE2E97A">
      <w:numFmt w:val="bullet"/>
      <w:lvlText w:val="•"/>
      <w:lvlJc w:val="left"/>
      <w:pPr>
        <w:ind w:left="4243" w:hanging="112"/>
      </w:pPr>
      <w:rPr>
        <w:rFonts w:hint="default"/>
        <w:lang w:val="ru-RU" w:eastAsia="en-US" w:bidi="ar-SA"/>
      </w:rPr>
    </w:lvl>
    <w:lvl w:ilvl="4" w:tplc="70D2C776">
      <w:numFmt w:val="bullet"/>
      <w:lvlText w:val="•"/>
      <w:lvlJc w:val="left"/>
      <w:pPr>
        <w:ind w:left="5277" w:hanging="112"/>
      </w:pPr>
      <w:rPr>
        <w:rFonts w:hint="default"/>
        <w:lang w:val="ru-RU" w:eastAsia="en-US" w:bidi="ar-SA"/>
      </w:rPr>
    </w:lvl>
    <w:lvl w:ilvl="5" w:tplc="6E68FF0A">
      <w:numFmt w:val="bullet"/>
      <w:lvlText w:val="•"/>
      <w:lvlJc w:val="left"/>
      <w:pPr>
        <w:ind w:left="6312" w:hanging="112"/>
      </w:pPr>
      <w:rPr>
        <w:rFonts w:hint="default"/>
        <w:lang w:val="ru-RU" w:eastAsia="en-US" w:bidi="ar-SA"/>
      </w:rPr>
    </w:lvl>
    <w:lvl w:ilvl="6" w:tplc="B55C4200">
      <w:numFmt w:val="bullet"/>
      <w:lvlText w:val="•"/>
      <w:lvlJc w:val="left"/>
      <w:pPr>
        <w:ind w:left="7346" w:hanging="112"/>
      </w:pPr>
      <w:rPr>
        <w:rFonts w:hint="default"/>
        <w:lang w:val="ru-RU" w:eastAsia="en-US" w:bidi="ar-SA"/>
      </w:rPr>
    </w:lvl>
    <w:lvl w:ilvl="7" w:tplc="8A38EF78">
      <w:numFmt w:val="bullet"/>
      <w:lvlText w:val="•"/>
      <w:lvlJc w:val="left"/>
      <w:pPr>
        <w:ind w:left="8380" w:hanging="112"/>
      </w:pPr>
      <w:rPr>
        <w:rFonts w:hint="default"/>
        <w:lang w:val="ru-RU" w:eastAsia="en-US" w:bidi="ar-SA"/>
      </w:rPr>
    </w:lvl>
    <w:lvl w:ilvl="8" w:tplc="89B8D29A">
      <w:numFmt w:val="bullet"/>
      <w:lvlText w:val="•"/>
      <w:lvlJc w:val="left"/>
      <w:pPr>
        <w:ind w:left="9415" w:hanging="112"/>
      </w:pPr>
      <w:rPr>
        <w:rFonts w:hint="default"/>
        <w:lang w:val="ru-RU" w:eastAsia="en-US" w:bidi="ar-SA"/>
      </w:rPr>
    </w:lvl>
  </w:abstractNum>
  <w:abstractNum w:abstractNumId="22" w15:restartNumberingAfterBreak="0">
    <w:nsid w:val="138D491F"/>
    <w:multiLevelType w:val="hybridMultilevel"/>
    <w:tmpl w:val="C2828FFA"/>
    <w:lvl w:ilvl="0" w:tplc="172680E6">
      <w:numFmt w:val="bullet"/>
      <w:lvlText w:val=""/>
      <w:lvlJc w:val="left"/>
      <w:pPr>
        <w:ind w:left="1571" w:hanging="360"/>
      </w:pPr>
      <w:rPr>
        <w:rFonts w:ascii="Symbol" w:eastAsia="Symbol" w:hAnsi="Symbol" w:cs="Symbol" w:hint="default"/>
        <w:b w:val="0"/>
        <w:bCs w:val="0"/>
        <w:i w:val="0"/>
        <w:iCs w:val="0"/>
        <w:spacing w:val="0"/>
        <w:w w:val="100"/>
        <w:sz w:val="28"/>
        <w:szCs w:val="28"/>
        <w:lang w:val="ru-RU" w:eastAsia="en-US" w:bidi="ar-SA"/>
      </w:rPr>
    </w:lvl>
    <w:lvl w:ilvl="1" w:tplc="6B5064DC">
      <w:numFmt w:val="bullet"/>
      <w:lvlText w:val="•"/>
      <w:lvlJc w:val="left"/>
      <w:pPr>
        <w:ind w:left="2512" w:hanging="360"/>
      </w:pPr>
      <w:rPr>
        <w:rFonts w:hint="default"/>
        <w:lang w:val="ru-RU" w:eastAsia="en-US" w:bidi="ar-SA"/>
      </w:rPr>
    </w:lvl>
    <w:lvl w:ilvl="2" w:tplc="CAB41354">
      <w:numFmt w:val="bullet"/>
      <w:lvlText w:val="•"/>
      <w:lvlJc w:val="left"/>
      <w:pPr>
        <w:ind w:left="3445" w:hanging="360"/>
      </w:pPr>
      <w:rPr>
        <w:rFonts w:hint="default"/>
        <w:lang w:val="ru-RU" w:eastAsia="en-US" w:bidi="ar-SA"/>
      </w:rPr>
    </w:lvl>
    <w:lvl w:ilvl="3" w:tplc="C7627BA6">
      <w:numFmt w:val="bullet"/>
      <w:lvlText w:val="•"/>
      <w:lvlJc w:val="left"/>
      <w:pPr>
        <w:ind w:left="4378" w:hanging="360"/>
      </w:pPr>
      <w:rPr>
        <w:rFonts w:hint="default"/>
        <w:lang w:val="ru-RU" w:eastAsia="en-US" w:bidi="ar-SA"/>
      </w:rPr>
    </w:lvl>
    <w:lvl w:ilvl="4" w:tplc="317A7832">
      <w:numFmt w:val="bullet"/>
      <w:lvlText w:val="•"/>
      <w:lvlJc w:val="left"/>
      <w:pPr>
        <w:ind w:left="5311" w:hanging="360"/>
      </w:pPr>
      <w:rPr>
        <w:rFonts w:hint="default"/>
        <w:lang w:val="ru-RU" w:eastAsia="en-US" w:bidi="ar-SA"/>
      </w:rPr>
    </w:lvl>
    <w:lvl w:ilvl="5" w:tplc="92426F94">
      <w:numFmt w:val="bullet"/>
      <w:lvlText w:val="•"/>
      <w:lvlJc w:val="left"/>
      <w:pPr>
        <w:ind w:left="6244" w:hanging="360"/>
      </w:pPr>
      <w:rPr>
        <w:rFonts w:hint="default"/>
        <w:lang w:val="ru-RU" w:eastAsia="en-US" w:bidi="ar-SA"/>
      </w:rPr>
    </w:lvl>
    <w:lvl w:ilvl="6" w:tplc="DB1A0312">
      <w:numFmt w:val="bullet"/>
      <w:lvlText w:val="•"/>
      <w:lvlJc w:val="left"/>
      <w:pPr>
        <w:ind w:left="7177" w:hanging="360"/>
      </w:pPr>
      <w:rPr>
        <w:rFonts w:hint="default"/>
        <w:lang w:val="ru-RU" w:eastAsia="en-US" w:bidi="ar-SA"/>
      </w:rPr>
    </w:lvl>
    <w:lvl w:ilvl="7" w:tplc="48EAAF54">
      <w:numFmt w:val="bullet"/>
      <w:lvlText w:val="•"/>
      <w:lvlJc w:val="left"/>
      <w:pPr>
        <w:ind w:left="8110" w:hanging="360"/>
      </w:pPr>
      <w:rPr>
        <w:rFonts w:hint="default"/>
        <w:lang w:val="ru-RU" w:eastAsia="en-US" w:bidi="ar-SA"/>
      </w:rPr>
    </w:lvl>
    <w:lvl w:ilvl="8" w:tplc="B0CAA6F4">
      <w:numFmt w:val="bullet"/>
      <w:lvlText w:val="•"/>
      <w:lvlJc w:val="left"/>
      <w:pPr>
        <w:ind w:left="9043" w:hanging="360"/>
      </w:pPr>
      <w:rPr>
        <w:rFonts w:hint="default"/>
        <w:lang w:val="ru-RU" w:eastAsia="en-US" w:bidi="ar-SA"/>
      </w:rPr>
    </w:lvl>
  </w:abstractNum>
  <w:abstractNum w:abstractNumId="23" w15:restartNumberingAfterBreak="0">
    <w:nsid w:val="15127F31"/>
    <w:multiLevelType w:val="hybridMultilevel"/>
    <w:tmpl w:val="B94ADDDC"/>
    <w:lvl w:ilvl="0" w:tplc="D3AE7C34">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95E244C">
      <w:numFmt w:val="bullet"/>
      <w:lvlText w:val="•"/>
      <w:lvlJc w:val="left"/>
      <w:pPr>
        <w:ind w:left="2174" w:hanging="304"/>
      </w:pPr>
      <w:rPr>
        <w:rFonts w:hint="default"/>
        <w:lang w:val="ru-RU" w:eastAsia="en-US" w:bidi="ar-SA"/>
      </w:rPr>
    </w:lvl>
    <w:lvl w:ilvl="2" w:tplc="CAB28850">
      <w:numFmt w:val="bullet"/>
      <w:lvlText w:val="•"/>
      <w:lvlJc w:val="left"/>
      <w:pPr>
        <w:ind w:left="3208" w:hanging="304"/>
      </w:pPr>
      <w:rPr>
        <w:rFonts w:hint="default"/>
        <w:lang w:val="ru-RU" w:eastAsia="en-US" w:bidi="ar-SA"/>
      </w:rPr>
    </w:lvl>
    <w:lvl w:ilvl="3" w:tplc="10341F96">
      <w:numFmt w:val="bullet"/>
      <w:lvlText w:val="•"/>
      <w:lvlJc w:val="left"/>
      <w:pPr>
        <w:ind w:left="4243" w:hanging="304"/>
      </w:pPr>
      <w:rPr>
        <w:rFonts w:hint="default"/>
        <w:lang w:val="ru-RU" w:eastAsia="en-US" w:bidi="ar-SA"/>
      </w:rPr>
    </w:lvl>
    <w:lvl w:ilvl="4" w:tplc="0D38686C">
      <w:numFmt w:val="bullet"/>
      <w:lvlText w:val="•"/>
      <w:lvlJc w:val="left"/>
      <w:pPr>
        <w:ind w:left="5277" w:hanging="304"/>
      </w:pPr>
      <w:rPr>
        <w:rFonts w:hint="default"/>
        <w:lang w:val="ru-RU" w:eastAsia="en-US" w:bidi="ar-SA"/>
      </w:rPr>
    </w:lvl>
    <w:lvl w:ilvl="5" w:tplc="8D5437F2">
      <w:numFmt w:val="bullet"/>
      <w:lvlText w:val="•"/>
      <w:lvlJc w:val="left"/>
      <w:pPr>
        <w:ind w:left="6312" w:hanging="304"/>
      </w:pPr>
      <w:rPr>
        <w:rFonts w:hint="default"/>
        <w:lang w:val="ru-RU" w:eastAsia="en-US" w:bidi="ar-SA"/>
      </w:rPr>
    </w:lvl>
    <w:lvl w:ilvl="6" w:tplc="8C1E02A4">
      <w:numFmt w:val="bullet"/>
      <w:lvlText w:val="•"/>
      <w:lvlJc w:val="left"/>
      <w:pPr>
        <w:ind w:left="7346" w:hanging="304"/>
      </w:pPr>
      <w:rPr>
        <w:rFonts w:hint="default"/>
        <w:lang w:val="ru-RU" w:eastAsia="en-US" w:bidi="ar-SA"/>
      </w:rPr>
    </w:lvl>
    <w:lvl w:ilvl="7" w:tplc="90349DF4">
      <w:numFmt w:val="bullet"/>
      <w:lvlText w:val="•"/>
      <w:lvlJc w:val="left"/>
      <w:pPr>
        <w:ind w:left="8380" w:hanging="304"/>
      </w:pPr>
      <w:rPr>
        <w:rFonts w:hint="default"/>
        <w:lang w:val="ru-RU" w:eastAsia="en-US" w:bidi="ar-SA"/>
      </w:rPr>
    </w:lvl>
    <w:lvl w:ilvl="8" w:tplc="08365124">
      <w:numFmt w:val="bullet"/>
      <w:lvlText w:val="•"/>
      <w:lvlJc w:val="left"/>
      <w:pPr>
        <w:ind w:left="9415" w:hanging="304"/>
      </w:pPr>
      <w:rPr>
        <w:rFonts w:hint="default"/>
        <w:lang w:val="ru-RU" w:eastAsia="en-US" w:bidi="ar-SA"/>
      </w:rPr>
    </w:lvl>
  </w:abstractNum>
  <w:abstractNum w:abstractNumId="24" w15:restartNumberingAfterBreak="0">
    <w:nsid w:val="15935A58"/>
    <w:multiLevelType w:val="hybridMultilevel"/>
    <w:tmpl w:val="35E60656"/>
    <w:lvl w:ilvl="0" w:tplc="945C37A2">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CC4280">
      <w:numFmt w:val="bullet"/>
      <w:lvlText w:val="•"/>
      <w:lvlJc w:val="left"/>
      <w:pPr>
        <w:ind w:left="3074" w:hanging="304"/>
      </w:pPr>
      <w:rPr>
        <w:rFonts w:hint="default"/>
        <w:lang w:val="ru-RU" w:eastAsia="en-US" w:bidi="ar-SA"/>
      </w:rPr>
    </w:lvl>
    <w:lvl w:ilvl="2" w:tplc="A5B82278">
      <w:numFmt w:val="bullet"/>
      <w:lvlText w:val="•"/>
      <w:lvlJc w:val="left"/>
      <w:pPr>
        <w:ind w:left="4008" w:hanging="304"/>
      </w:pPr>
      <w:rPr>
        <w:rFonts w:hint="default"/>
        <w:lang w:val="ru-RU" w:eastAsia="en-US" w:bidi="ar-SA"/>
      </w:rPr>
    </w:lvl>
    <w:lvl w:ilvl="3" w:tplc="D0D2AEE2">
      <w:numFmt w:val="bullet"/>
      <w:lvlText w:val="•"/>
      <w:lvlJc w:val="left"/>
      <w:pPr>
        <w:ind w:left="4943" w:hanging="304"/>
      </w:pPr>
      <w:rPr>
        <w:rFonts w:hint="default"/>
        <w:lang w:val="ru-RU" w:eastAsia="en-US" w:bidi="ar-SA"/>
      </w:rPr>
    </w:lvl>
    <w:lvl w:ilvl="4" w:tplc="C4FEECFC">
      <w:numFmt w:val="bullet"/>
      <w:lvlText w:val="•"/>
      <w:lvlJc w:val="left"/>
      <w:pPr>
        <w:ind w:left="5877" w:hanging="304"/>
      </w:pPr>
      <w:rPr>
        <w:rFonts w:hint="default"/>
        <w:lang w:val="ru-RU" w:eastAsia="en-US" w:bidi="ar-SA"/>
      </w:rPr>
    </w:lvl>
    <w:lvl w:ilvl="5" w:tplc="24369D20">
      <w:numFmt w:val="bullet"/>
      <w:lvlText w:val="•"/>
      <w:lvlJc w:val="left"/>
      <w:pPr>
        <w:ind w:left="6812" w:hanging="304"/>
      </w:pPr>
      <w:rPr>
        <w:rFonts w:hint="default"/>
        <w:lang w:val="ru-RU" w:eastAsia="en-US" w:bidi="ar-SA"/>
      </w:rPr>
    </w:lvl>
    <w:lvl w:ilvl="6" w:tplc="3A02C162">
      <w:numFmt w:val="bullet"/>
      <w:lvlText w:val="•"/>
      <w:lvlJc w:val="left"/>
      <w:pPr>
        <w:ind w:left="7746" w:hanging="304"/>
      </w:pPr>
      <w:rPr>
        <w:rFonts w:hint="default"/>
        <w:lang w:val="ru-RU" w:eastAsia="en-US" w:bidi="ar-SA"/>
      </w:rPr>
    </w:lvl>
    <w:lvl w:ilvl="7" w:tplc="50541754">
      <w:numFmt w:val="bullet"/>
      <w:lvlText w:val="•"/>
      <w:lvlJc w:val="left"/>
      <w:pPr>
        <w:ind w:left="8680" w:hanging="304"/>
      </w:pPr>
      <w:rPr>
        <w:rFonts w:hint="default"/>
        <w:lang w:val="ru-RU" w:eastAsia="en-US" w:bidi="ar-SA"/>
      </w:rPr>
    </w:lvl>
    <w:lvl w:ilvl="8" w:tplc="5B9A8632">
      <w:numFmt w:val="bullet"/>
      <w:lvlText w:val="•"/>
      <w:lvlJc w:val="left"/>
      <w:pPr>
        <w:ind w:left="9615" w:hanging="304"/>
      </w:pPr>
      <w:rPr>
        <w:rFonts w:hint="default"/>
        <w:lang w:val="ru-RU" w:eastAsia="en-US" w:bidi="ar-SA"/>
      </w:rPr>
    </w:lvl>
  </w:abstractNum>
  <w:abstractNum w:abstractNumId="25" w15:restartNumberingAfterBreak="0">
    <w:nsid w:val="15AE6AD5"/>
    <w:multiLevelType w:val="hybridMultilevel"/>
    <w:tmpl w:val="86B2C1A2"/>
    <w:lvl w:ilvl="0" w:tplc="1C7416D2">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DEE75AE">
      <w:numFmt w:val="bullet"/>
      <w:lvlText w:val="•"/>
      <w:lvlJc w:val="left"/>
      <w:pPr>
        <w:ind w:left="2174" w:hanging="304"/>
      </w:pPr>
      <w:rPr>
        <w:rFonts w:hint="default"/>
        <w:lang w:val="ru-RU" w:eastAsia="en-US" w:bidi="ar-SA"/>
      </w:rPr>
    </w:lvl>
    <w:lvl w:ilvl="2" w:tplc="2FA89854">
      <w:numFmt w:val="bullet"/>
      <w:lvlText w:val="•"/>
      <w:lvlJc w:val="left"/>
      <w:pPr>
        <w:ind w:left="3208" w:hanging="304"/>
      </w:pPr>
      <w:rPr>
        <w:rFonts w:hint="default"/>
        <w:lang w:val="ru-RU" w:eastAsia="en-US" w:bidi="ar-SA"/>
      </w:rPr>
    </w:lvl>
    <w:lvl w:ilvl="3" w:tplc="3CCCD102">
      <w:numFmt w:val="bullet"/>
      <w:lvlText w:val="•"/>
      <w:lvlJc w:val="left"/>
      <w:pPr>
        <w:ind w:left="4243" w:hanging="304"/>
      </w:pPr>
      <w:rPr>
        <w:rFonts w:hint="default"/>
        <w:lang w:val="ru-RU" w:eastAsia="en-US" w:bidi="ar-SA"/>
      </w:rPr>
    </w:lvl>
    <w:lvl w:ilvl="4" w:tplc="B204DD88">
      <w:numFmt w:val="bullet"/>
      <w:lvlText w:val="•"/>
      <w:lvlJc w:val="left"/>
      <w:pPr>
        <w:ind w:left="5277" w:hanging="304"/>
      </w:pPr>
      <w:rPr>
        <w:rFonts w:hint="default"/>
        <w:lang w:val="ru-RU" w:eastAsia="en-US" w:bidi="ar-SA"/>
      </w:rPr>
    </w:lvl>
    <w:lvl w:ilvl="5" w:tplc="6556FF18">
      <w:numFmt w:val="bullet"/>
      <w:lvlText w:val="•"/>
      <w:lvlJc w:val="left"/>
      <w:pPr>
        <w:ind w:left="6312" w:hanging="304"/>
      </w:pPr>
      <w:rPr>
        <w:rFonts w:hint="default"/>
        <w:lang w:val="ru-RU" w:eastAsia="en-US" w:bidi="ar-SA"/>
      </w:rPr>
    </w:lvl>
    <w:lvl w:ilvl="6" w:tplc="FC36660C">
      <w:numFmt w:val="bullet"/>
      <w:lvlText w:val="•"/>
      <w:lvlJc w:val="left"/>
      <w:pPr>
        <w:ind w:left="7346" w:hanging="304"/>
      </w:pPr>
      <w:rPr>
        <w:rFonts w:hint="default"/>
        <w:lang w:val="ru-RU" w:eastAsia="en-US" w:bidi="ar-SA"/>
      </w:rPr>
    </w:lvl>
    <w:lvl w:ilvl="7" w:tplc="610430DA">
      <w:numFmt w:val="bullet"/>
      <w:lvlText w:val="•"/>
      <w:lvlJc w:val="left"/>
      <w:pPr>
        <w:ind w:left="8380" w:hanging="304"/>
      </w:pPr>
      <w:rPr>
        <w:rFonts w:hint="default"/>
        <w:lang w:val="ru-RU" w:eastAsia="en-US" w:bidi="ar-SA"/>
      </w:rPr>
    </w:lvl>
    <w:lvl w:ilvl="8" w:tplc="7C263140">
      <w:numFmt w:val="bullet"/>
      <w:lvlText w:val="•"/>
      <w:lvlJc w:val="left"/>
      <w:pPr>
        <w:ind w:left="9415" w:hanging="304"/>
      </w:pPr>
      <w:rPr>
        <w:rFonts w:hint="default"/>
        <w:lang w:val="ru-RU" w:eastAsia="en-US" w:bidi="ar-SA"/>
      </w:rPr>
    </w:lvl>
  </w:abstractNum>
  <w:abstractNum w:abstractNumId="26" w15:restartNumberingAfterBreak="0">
    <w:nsid w:val="15CE4340"/>
    <w:multiLevelType w:val="hybridMultilevel"/>
    <w:tmpl w:val="6DF4BD94"/>
    <w:lvl w:ilvl="0" w:tplc="54E0A6A0">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FEAFAC">
      <w:numFmt w:val="bullet"/>
      <w:lvlText w:val="•"/>
      <w:lvlJc w:val="left"/>
      <w:pPr>
        <w:ind w:left="3074" w:hanging="304"/>
      </w:pPr>
      <w:rPr>
        <w:rFonts w:hint="default"/>
        <w:lang w:val="ru-RU" w:eastAsia="en-US" w:bidi="ar-SA"/>
      </w:rPr>
    </w:lvl>
    <w:lvl w:ilvl="2" w:tplc="D7CC6A58">
      <w:numFmt w:val="bullet"/>
      <w:lvlText w:val="•"/>
      <w:lvlJc w:val="left"/>
      <w:pPr>
        <w:ind w:left="4008" w:hanging="304"/>
      </w:pPr>
      <w:rPr>
        <w:rFonts w:hint="default"/>
        <w:lang w:val="ru-RU" w:eastAsia="en-US" w:bidi="ar-SA"/>
      </w:rPr>
    </w:lvl>
    <w:lvl w:ilvl="3" w:tplc="1DA25218">
      <w:numFmt w:val="bullet"/>
      <w:lvlText w:val="•"/>
      <w:lvlJc w:val="left"/>
      <w:pPr>
        <w:ind w:left="4943" w:hanging="304"/>
      </w:pPr>
      <w:rPr>
        <w:rFonts w:hint="default"/>
        <w:lang w:val="ru-RU" w:eastAsia="en-US" w:bidi="ar-SA"/>
      </w:rPr>
    </w:lvl>
    <w:lvl w:ilvl="4" w:tplc="BD58517E">
      <w:numFmt w:val="bullet"/>
      <w:lvlText w:val="•"/>
      <w:lvlJc w:val="left"/>
      <w:pPr>
        <w:ind w:left="5877" w:hanging="304"/>
      </w:pPr>
      <w:rPr>
        <w:rFonts w:hint="default"/>
        <w:lang w:val="ru-RU" w:eastAsia="en-US" w:bidi="ar-SA"/>
      </w:rPr>
    </w:lvl>
    <w:lvl w:ilvl="5" w:tplc="C55A9A1C">
      <w:numFmt w:val="bullet"/>
      <w:lvlText w:val="•"/>
      <w:lvlJc w:val="left"/>
      <w:pPr>
        <w:ind w:left="6812" w:hanging="304"/>
      </w:pPr>
      <w:rPr>
        <w:rFonts w:hint="default"/>
        <w:lang w:val="ru-RU" w:eastAsia="en-US" w:bidi="ar-SA"/>
      </w:rPr>
    </w:lvl>
    <w:lvl w:ilvl="6" w:tplc="CFC8C558">
      <w:numFmt w:val="bullet"/>
      <w:lvlText w:val="•"/>
      <w:lvlJc w:val="left"/>
      <w:pPr>
        <w:ind w:left="7746" w:hanging="304"/>
      </w:pPr>
      <w:rPr>
        <w:rFonts w:hint="default"/>
        <w:lang w:val="ru-RU" w:eastAsia="en-US" w:bidi="ar-SA"/>
      </w:rPr>
    </w:lvl>
    <w:lvl w:ilvl="7" w:tplc="3E301D8A">
      <w:numFmt w:val="bullet"/>
      <w:lvlText w:val="•"/>
      <w:lvlJc w:val="left"/>
      <w:pPr>
        <w:ind w:left="8680" w:hanging="304"/>
      </w:pPr>
      <w:rPr>
        <w:rFonts w:hint="default"/>
        <w:lang w:val="ru-RU" w:eastAsia="en-US" w:bidi="ar-SA"/>
      </w:rPr>
    </w:lvl>
    <w:lvl w:ilvl="8" w:tplc="AA6C8E9A">
      <w:numFmt w:val="bullet"/>
      <w:lvlText w:val="•"/>
      <w:lvlJc w:val="left"/>
      <w:pPr>
        <w:ind w:left="9615" w:hanging="304"/>
      </w:pPr>
      <w:rPr>
        <w:rFonts w:hint="default"/>
        <w:lang w:val="ru-RU" w:eastAsia="en-US" w:bidi="ar-SA"/>
      </w:rPr>
    </w:lvl>
  </w:abstractNum>
  <w:abstractNum w:abstractNumId="27" w15:restartNumberingAfterBreak="0">
    <w:nsid w:val="17350B35"/>
    <w:multiLevelType w:val="hybridMultilevel"/>
    <w:tmpl w:val="3CDE809C"/>
    <w:lvl w:ilvl="0" w:tplc="58EA7AD8">
      <w:numFmt w:val="bullet"/>
      <w:lvlText w:val="-"/>
      <w:lvlJc w:val="left"/>
      <w:pPr>
        <w:ind w:left="709" w:hanging="164"/>
      </w:pPr>
      <w:rPr>
        <w:rFonts w:ascii="Times New Roman" w:eastAsia="Times New Roman" w:hAnsi="Times New Roman" w:cs="Times New Roman" w:hint="default"/>
        <w:spacing w:val="0"/>
        <w:w w:val="100"/>
        <w:lang w:val="ru-RU" w:eastAsia="en-US" w:bidi="ar-SA"/>
      </w:rPr>
    </w:lvl>
    <w:lvl w:ilvl="1" w:tplc="0C5EEF62">
      <w:numFmt w:val="bullet"/>
      <w:lvlText w:val="•"/>
      <w:lvlJc w:val="left"/>
      <w:pPr>
        <w:ind w:left="1712" w:hanging="164"/>
      </w:pPr>
      <w:rPr>
        <w:rFonts w:hint="default"/>
        <w:lang w:val="ru-RU" w:eastAsia="en-US" w:bidi="ar-SA"/>
      </w:rPr>
    </w:lvl>
    <w:lvl w:ilvl="2" w:tplc="4A40FE14">
      <w:numFmt w:val="bullet"/>
      <w:lvlText w:val="•"/>
      <w:lvlJc w:val="left"/>
      <w:pPr>
        <w:ind w:left="2724" w:hanging="164"/>
      </w:pPr>
      <w:rPr>
        <w:rFonts w:hint="default"/>
        <w:lang w:val="ru-RU" w:eastAsia="en-US" w:bidi="ar-SA"/>
      </w:rPr>
    </w:lvl>
    <w:lvl w:ilvl="3" w:tplc="F238FDFC">
      <w:numFmt w:val="bullet"/>
      <w:lvlText w:val="•"/>
      <w:lvlJc w:val="left"/>
      <w:pPr>
        <w:ind w:left="3736" w:hanging="164"/>
      </w:pPr>
      <w:rPr>
        <w:rFonts w:hint="default"/>
        <w:lang w:val="ru-RU" w:eastAsia="en-US" w:bidi="ar-SA"/>
      </w:rPr>
    </w:lvl>
    <w:lvl w:ilvl="4" w:tplc="50EE2FB6">
      <w:numFmt w:val="bullet"/>
      <w:lvlText w:val="•"/>
      <w:lvlJc w:val="left"/>
      <w:pPr>
        <w:ind w:left="4749" w:hanging="164"/>
      </w:pPr>
      <w:rPr>
        <w:rFonts w:hint="default"/>
        <w:lang w:val="ru-RU" w:eastAsia="en-US" w:bidi="ar-SA"/>
      </w:rPr>
    </w:lvl>
    <w:lvl w:ilvl="5" w:tplc="B8D8DC48">
      <w:numFmt w:val="bullet"/>
      <w:lvlText w:val="•"/>
      <w:lvlJc w:val="left"/>
      <w:pPr>
        <w:ind w:left="5761" w:hanging="164"/>
      </w:pPr>
      <w:rPr>
        <w:rFonts w:hint="default"/>
        <w:lang w:val="ru-RU" w:eastAsia="en-US" w:bidi="ar-SA"/>
      </w:rPr>
    </w:lvl>
    <w:lvl w:ilvl="6" w:tplc="68ACEF50">
      <w:numFmt w:val="bullet"/>
      <w:lvlText w:val="•"/>
      <w:lvlJc w:val="left"/>
      <w:pPr>
        <w:ind w:left="6773" w:hanging="164"/>
      </w:pPr>
      <w:rPr>
        <w:rFonts w:hint="default"/>
        <w:lang w:val="ru-RU" w:eastAsia="en-US" w:bidi="ar-SA"/>
      </w:rPr>
    </w:lvl>
    <w:lvl w:ilvl="7" w:tplc="7D2A3494">
      <w:numFmt w:val="bullet"/>
      <w:lvlText w:val="•"/>
      <w:lvlJc w:val="left"/>
      <w:pPr>
        <w:ind w:left="7786" w:hanging="164"/>
      </w:pPr>
      <w:rPr>
        <w:rFonts w:hint="default"/>
        <w:lang w:val="ru-RU" w:eastAsia="en-US" w:bidi="ar-SA"/>
      </w:rPr>
    </w:lvl>
    <w:lvl w:ilvl="8" w:tplc="7E309BA6">
      <w:numFmt w:val="bullet"/>
      <w:lvlText w:val="•"/>
      <w:lvlJc w:val="left"/>
      <w:pPr>
        <w:ind w:left="8798" w:hanging="164"/>
      </w:pPr>
      <w:rPr>
        <w:rFonts w:hint="default"/>
        <w:lang w:val="ru-RU" w:eastAsia="en-US" w:bidi="ar-SA"/>
      </w:rPr>
    </w:lvl>
  </w:abstractNum>
  <w:abstractNum w:abstractNumId="28" w15:restartNumberingAfterBreak="0">
    <w:nsid w:val="1816449B"/>
    <w:multiLevelType w:val="hybridMultilevel"/>
    <w:tmpl w:val="41E424BA"/>
    <w:lvl w:ilvl="0" w:tplc="4AB09ABE">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CA6513C">
      <w:numFmt w:val="bullet"/>
      <w:lvlText w:val="•"/>
      <w:lvlJc w:val="left"/>
      <w:pPr>
        <w:ind w:left="3074" w:hanging="304"/>
      </w:pPr>
      <w:rPr>
        <w:rFonts w:hint="default"/>
        <w:lang w:val="ru-RU" w:eastAsia="en-US" w:bidi="ar-SA"/>
      </w:rPr>
    </w:lvl>
    <w:lvl w:ilvl="2" w:tplc="FF58818C">
      <w:numFmt w:val="bullet"/>
      <w:lvlText w:val="•"/>
      <w:lvlJc w:val="left"/>
      <w:pPr>
        <w:ind w:left="4008" w:hanging="304"/>
      </w:pPr>
      <w:rPr>
        <w:rFonts w:hint="default"/>
        <w:lang w:val="ru-RU" w:eastAsia="en-US" w:bidi="ar-SA"/>
      </w:rPr>
    </w:lvl>
    <w:lvl w:ilvl="3" w:tplc="4ECEA118">
      <w:numFmt w:val="bullet"/>
      <w:lvlText w:val="•"/>
      <w:lvlJc w:val="left"/>
      <w:pPr>
        <w:ind w:left="4943" w:hanging="304"/>
      </w:pPr>
      <w:rPr>
        <w:rFonts w:hint="default"/>
        <w:lang w:val="ru-RU" w:eastAsia="en-US" w:bidi="ar-SA"/>
      </w:rPr>
    </w:lvl>
    <w:lvl w:ilvl="4" w:tplc="7C6A4E6E">
      <w:numFmt w:val="bullet"/>
      <w:lvlText w:val="•"/>
      <w:lvlJc w:val="left"/>
      <w:pPr>
        <w:ind w:left="5877" w:hanging="304"/>
      </w:pPr>
      <w:rPr>
        <w:rFonts w:hint="default"/>
        <w:lang w:val="ru-RU" w:eastAsia="en-US" w:bidi="ar-SA"/>
      </w:rPr>
    </w:lvl>
    <w:lvl w:ilvl="5" w:tplc="402898EC">
      <w:numFmt w:val="bullet"/>
      <w:lvlText w:val="•"/>
      <w:lvlJc w:val="left"/>
      <w:pPr>
        <w:ind w:left="6812" w:hanging="304"/>
      </w:pPr>
      <w:rPr>
        <w:rFonts w:hint="default"/>
        <w:lang w:val="ru-RU" w:eastAsia="en-US" w:bidi="ar-SA"/>
      </w:rPr>
    </w:lvl>
    <w:lvl w:ilvl="6" w:tplc="FDB4816A">
      <w:numFmt w:val="bullet"/>
      <w:lvlText w:val="•"/>
      <w:lvlJc w:val="left"/>
      <w:pPr>
        <w:ind w:left="7746" w:hanging="304"/>
      </w:pPr>
      <w:rPr>
        <w:rFonts w:hint="default"/>
        <w:lang w:val="ru-RU" w:eastAsia="en-US" w:bidi="ar-SA"/>
      </w:rPr>
    </w:lvl>
    <w:lvl w:ilvl="7" w:tplc="66B81656">
      <w:numFmt w:val="bullet"/>
      <w:lvlText w:val="•"/>
      <w:lvlJc w:val="left"/>
      <w:pPr>
        <w:ind w:left="8680" w:hanging="304"/>
      </w:pPr>
      <w:rPr>
        <w:rFonts w:hint="default"/>
        <w:lang w:val="ru-RU" w:eastAsia="en-US" w:bidi="ar-SA"/>
      </w:rPr>
    </w:lvl>
    <w:lvl w:ilvl="8" w:tplc="28BAF3A6">
      <w:numFmt w:val="bullet"/>
      <w:lvlText w:val="•"/>
      <w:lvlJc w:val="left"/>
      <w:pPr>
        <w:ind w:left="9615" w:hanging="304"/>
      </w:pPr>
      <w:rPr>
        <w:rFonts w:hint="default"/>
        <w:lang w:val="ru-RU" w:eastAsia="en-US" w:bidi="ar-SA"/>
      </w:rPr>
    </w:lvl>
  </w:abstractNum>
  <w:abstractNum w:abstractNumId="29" w15:restartNumberingAfterBreak="0">
    <w:nsid w:val="189838A0"/>
    <w:multiLevelType w:val="hybridMultilevel"/>
    <w:tmpl w:val="25E081AE"/>
    <w:lvl w:ilvl="0" w:tplc="7E1A0CA6">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C9EBE68">
      <w:numFmt w:val="bullet"/>
      <w:lvlText w:val="•"/>
      <w:lvlJc w:val="left"/>
      <w:pPr>
        <w:ind w:left="3074" w:hanging="304"/>
      </w:pPr>
      <w:rPr>
        <w:rFonts w:hint="default"/>
        <w:lang w:val="ru-RU" w:eastAsia="en-US" w:bidi="ar-SA"/>
      </w:rPr>
    </w:lvl>
    <w:lvl w:ilvl="2" w:tplc="1BAAA9F8">
      <w:numFmt w:val="bullet"/>
      <w:lvlText w:val="•"/>
      <w:lvlJc w:val="left"/>
      <w:pPr>
        <w:ind w:left="4008" w:hanging="304"/>
      </w:pPr>
      <w:rPr>
        <w:rFonts w:hint="default"/>
        <w:lang w:val="ru-RU" w:eastAsia="en-US" w:bidi="ar-SA"/>
      </w:rPr>
    </w:lvl>
    <w:lvl w:ilvl="3" w:tplc="0F7A2342">
      <w:numFmt w:val="bullet"/>
      <w:lvlText w:val="•"/>
      <w:lvlJc w:val="left"/>
      <w:pPr>
        <w:ind w:left="4943" w:hanging="304"/>
      </w:pPr>
      <w:rPr>
        <w:rFonts w:hint="default"/>
        <w:lang w:val="ru-RU" w:eastAsia="en-US" w:bidi="ar-SA"/>
      </w:rPr>
    </w:lvl>
    <w:lvl w:ilvl="4" w:tplc="25B64070">
      <w:numFmt w:val="bullet"/>
      <w:lvlText w:val="•"/>
      <w:lvlJc w:val="left"/>
      <w:pPr>
        <w:ind w:left="5877" w:hanging="304"/>
      </w:pPr>
      <w:rPr>
        <w:rFonts w:hint="default"/>
        <w:lang w:val="ru-RU" w:eastAsia="en-US" w:bidi="ar-SA"/>
      </w:rPr>
    </w:lvl>
    <w:lvl w:ilvl="5" w:tplc="97A8B5EC">
      <w:numFmt w:val="bullet"/>
      <w:lvlText w:val="•"/>
      <w:lvlJc w:val="left"/>
      <w:pPr>
        <w:ind w:left="6812" w:hanging="304"/>
      </w:pPr>
      <w:rPr>
        <w:rFonts w:hint="default"/>
        <w:lang w:val="ru-RU" w:eastAsia="en-US" w:bidi="ar-SA"/>
      </w:rPr>
    </w:lvl>
    <w:lvl w:ilvl="6" w:tplc="CF4C269C">
      <w:numFmt w:val="bullet"/>
      <w:lvlText w:val="•"/>
      <w:lvlJc w:val="left"/>
      <w:pPr>
        <w:ind w:left="7746" w:hanging="304"/>
      </w:pPr>
      <w:rPr>
        <w:rFonts w:hint="default"/>
        <w:lang w:val="ru-RU" w:eastAsia="en-US" w:bidi="ar-SA"/>
      </w:rPr>
    </w:lvl>
    <w:lvl w:ilvl="7" w:tplc="771A9D4E">
      <w:numFmt w:val="bullet"/>
      <w:lvlText w:val="•"/>
      <w:lvlJc w:val="left"/>
      <w:pPr>
        <w:ind w:left="8680" w:hanging="304"/>
      </w:pPr>
      <w:rPr>
        <w:rFonts w:hint="default"/>
        <w:lang w:val="ru-RU" w:eastAsia="en-US" w:bidi="ar-SA"/>
      </w:rPr>
    </w:lvl>
    <w:lvl w:ilvl="8" w:tplc="4C58367C">
      <w:numFmt w:val="bullet"/>
      <w:lvlText w:val="•"/>
      <w:lvlJc w:val="left"/>
      <w:pPr>
        <w:ind w:left="9615" w:hanging="304"/>
      </w:pPr>
      <w:rPr>
        <w:rFonts w:hint="default"/>
        <w:lang w:val="ru-RU" w:eastAsia="en-US" w:bidi="ar-SA"/>
      </w:rPr>
    </w:lvl>
  </w:abstractNum>
  <w:abstractNum w:abstractNumId="30" w15:restartNumberingAfterBreak="0">
    <w:nsid w:val="19A93114"/>
    <w:multiLevelType w:val="hybridMultilevel"/>
    <w:tmpl w:val="28CEB0A8"/>
    <w:lvl w:ilvl="0" w:tplc="A8007AD2">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445FE0">
      <w:numFmt w:val="bullet"/>
      <w:lvlText w:val="•"/>
      <w:lvlJc w:val="left"/>
      <w:pPr>
        <w:ind w:left="3074" w:hanging="304"/>
      </w:pPr>
      <w:rPr>
        <w:rFonts w:hint="default"/>
        <w:lang w:val="ru-RU" w:eastAsia="en-US" w:bidi="ar-SA"/>
      </w:rPr>
    </w:lvl>
    <w:lvl w:ilvl="2" w:tplc="6FD0146E">
      <w:numFmt w:val="bullet"/>
      <w:lvlText w:val="•"/>
      <w:lvlJc w:val="left"/>
      <w:pPr>
        <w:ind w:left="4008" w:hanging="304"/>
      </w:pPr>
      <w:rPr>
        <w:rFonts w:hint="default"/>
        <w:lang w:val="ru-RU" w:eastAsia="en-US" w:bidi="ar-SA"/>
      </w:rPr>
    </w:lvl>
    <w:lvl w:ilvl="3" w:tplc="20687822">
      <w:numFmt w:val="bullet"/>
      <w:lvlText w:val="•"/>
      <w:lvlJc w:val="left"/>
      <w:pPr>
        <w:ind w:left="4943" w:hanging="304"/>
      </w:pPr>
      <w:rPr>
        <w:rFonts w:hint="default"/>
        <w:lang w:val="ru-RU" w:eastAsia="en-US" w:bidi="ar-SA"/>
      </w:rPr>
    </w:lvl>
    <w:lvl w:ilvl="4" w:tplc="252EA5FA">
      <w:numFmt w:val="bullet"/>
      <w:lvlText w:val="•"/>
      <w:lvlJc w:val="left"/>
      <w:pPr>
        <w:ind w:left="5877" w:hanging="304"/>
      </w:pPr>
      <w:rPr>
        <w:rFonts w:hint="default"/>
        <w:lang w:val="ru-RU" w:eastAsia="en-US" w:bidi="ar-SA"/>
      </w:rPr>
    </w:lvl>
    <w:lvl w:ilvl="5" w:tplc="F4D2C944">
      <w:numFmt w:val="bullet"/>
      <w:lvlText w:val="•"/>
      <w:lvlJc w:val="left"/>
      <w:pPr>
        <w:ind w:left="6812" w:hanging="304"/>
      </w:pPr>
      <w:rPr>
        <w:rFonts w:hint="default"/>
        <w:lang w:val="ru-RU" w:eastAsia="en-US" w:bidi="ar-SA"/>
      </w:rPr>
    </w:lvl>
    <w:lvl w:ilvl="6" w:tplc="E41215DC">
      <w:numFmt w:val="bullet"/>
      <w:lvlText w:val="•"/>
      <w:lvlJc w:val="left"/>
      <w:pPr>
        <w:ind w:left="7746" w:hanging="304"/>
      </w:pPr>
      <w:rPr>
        <w:rFonts w:hint="default"/>
        <w:lang w:val="ru-RU" w:eastAsia="en-US" w:bidi="ar-SA"/>
      </w:rPr>
    </w:lvl>
    <w:lvl w:ilvl="7" w:tplc="D94A9FDE">
      <w:numFmt w:val="bullet"/>
      <w:lvlText w:val="•"/>
      <w:lvlJc w:val="left"/>
      <w:pPr>
        <w:ind w:left="8680" w:hanging="304"/>
      </w:pPr>
      <w:rPr>
        <w:rFonts w:hint="default"/>
        <w:lang w:val="ru-RU" w:eastAsia="en-US" w:bidi="ar-SA"/>
      </w:rPr>
    </w:lvl>
    <w:lvl w:ilvl="8" w:tplc="7CE6FB44">
      <w:numFmt w:val="bullet"/>
      <w:lvlText w:val="•"/>
      <w:lvlJc w:val="left"/>
      <w:pPr>
        <w:ind w:left="9615" w:hanging="304"/>
      </w:pPr>
      <w:rPr>
        <w:rFonts w:hint="default"/>
        <w:lang w:val="ru-RU" w:eastAsia="en-US" w:bidi="ar-SA"/>
      </w:rPr>
    </w:lvl>
  </w:abstractNum>
  <w:abstractNum w:abstractNumId="31" w15:restartNumberingAfterBreak="0">
    <w:nsid w:val="1A8F1F72"/>
    <w:multiLevelType w:val="multilevel"/>
    <w:tmpl w:val="B674071A"/>
    <w:lvl w:ilvl="0">
      <w:start w:val="2"/>
      <w:numFmt w:val="decimal"/>
      <w:lvlText w:val="%1."/>
      <w:lvlJc w:val="left"/>
      <w:pPr>
        <w:ind w:left="1143" w:hanging="303"/>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983" w:hanging="421"/>
        <w:jc w:val="left"/>
      </w:pPr>
      <w:rPr>
        <w:rFonts w:ascii="Times New Roman" w:eastAsia="Times New Roman" w:hAnsi="Times New Roman" w:cs="Times New Roman" w:hint="default"/>
        <w:b/>
        <w:bCs/>
        <w:i w:val="0"/>
        <w:iCs w:val="0"/>
        <w:spacing w:val="-1"/>
        <w:w w:val="100"/>
        <w:sz w:val="26"/>
        <w:szCs w:val="26"/>
        <w:lang w:val="ru-RU" w:eastAsia="en-US" w:bidi="ar-SA"/>
      </w:rPr>
    </w:lvl>
    <w:lvl w:ilvl="2">
      <w:numFmt w:val="bullet"/>
      <w:lvlText w:val="•"/>
      <w:lvlJc w:val="left"/>
      <w:pPr>
        <w:ind w:left="3924" w:hanging="421"/>
      </w:pPr>
      <w:rPr>
        <w:rFonts w:hint="default"/>
        <w:lang w:val="ru-RU" w:eastAsia="en-US" w:bidi="ar-SA"/>
      </w:rPr>
    </w:lvl>
    <w:lvl w:ilvl="3">
      <w:numFmt w:val="bullet"/>
      <w:lvlText w:val="•"/>
      <w:lvlJc w:val="left"/>
      <w:pPr>
        <w:ind w:left="4869" w:hanging="421"/>
      </w:pPr>
      <w:rPr>
        <w:rFonts w:hint="default"/>
        <w:lang w:val="ru-RU" w:eastAsia="en-US" w:bidi="ar-SA"/>
      </w:rPr>
    </w:lvl>
    <w:lvl w:ilvl="4">
      <w:numFmt w:val="bullet"/>
      <w:lvlText w:val="•"/>
      <w:lvlJc w:val="left"/>
      <w:pPr>
        <w:ind w:left="5814" w:hanging="421"/>
      </w:pPr>
      <w:rPr>
        <w:rFonts w:hint="default"/>
        <w:lang w:val="ru-RU" w:eastAsia="en-US" w:bidi="ar-SA"/>
      </w:rPr>
    </w:lvl>
    <w:lvl w:ilvl="5">
      <w:numFmt w:val="bullet"/>
      <w:lvlText w:val="•"/>
      <w:lvlJc w:val="left"/>
      <w:pPr>
        <w:ind w:left="6759" w:hanging="421"/>
      </w:pPr>
      <w:rPr>
        <w:rFonts w:hint="default"/>
        <w:lang w:val="ru-RU" w:eastAsia="en-US" w:bidi="ar-SA"/>
      </w:rPr>
    </w:lvl>
    <w:lvl w:ilvl="6">
      <w:numFmt w:val="bullet"/>
      <w:lvlText w:val="•"/>
      <w:lvlJc w:val="left"/>
      <w:pPr>
        <w:ind w:left="7704" w:hanging="421"/>
      </w:pPr>
      <w:rPr>
        <w:rFonts w:hint="default"/>
        <w:lang w:val="ru-RU" w:eastAsia="en-US" w:bidi="ar-SA"/>
      </w:rPr>
    </w:lvl>
    <w:lvl w:ilvl="7">
      <w:numFmt w:val="bullet"/>
      <w:lvlText w:val="•"/>
      <w:lvlJc w:val="left"/>
      <w:pPr>
        <w:ind w:left="8649" w:hanging="421"/>
      </w:pPr>
      <w:rPr>
        <w:rFonts w:hint="default"/>
        <w:lang w:val="ru-RU" w:eastAsia="en-US" w:bidi="ar-SA"/>
      </w:rPr>
    </w:lvl>
    <w:lvl w:ilvl="8">
      <w:numFmt w:val="bullet"/>
      <w:lvlText w:val="•"/>
      <w:lvlJc w:val="left"/>
      <w:pPr>
        <w:ind w:left="9594" w:hanging="421"/>
      </w:pPr>
      <w:rPr>
        <w:rFonts w:hint="default"/>
        <w:lang w:val="ru-RU" w:eastAsia="en-US" w:bidi="ar-SA"/>
      </w:rPr>
    </w:lvl>
  </w:abstractNum>
  <w:abstractNum w:abstractNumId="32" w15:restartNumberingAfterBreak="0">
    <w:nsid w:val="1BCA3F50"/>
    <w:multiLevelType w:val="hybridMultilevel"/>
    <w:tmpl w:val="6804D1A2"/>
    <w:lvl w:ilvl="0" w:tplc="C4D23A32">
      <w:numFmt w:val="bullet"/>
      <w:lvlText w:val="•"/>
      <w:lvlJc w:val="left"/>
      <w:pPr>
        <w:ind w:left="161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00CAB12">
      <w:numFmt w:val="bullet"/>
      <w:lvlText w:val="•"/>
      <w:lvlJc w:val="left"/>
      <w:pPr>
        <w:ind w:left="2548" w:hanging="360"/>
      </w:pPr>
      <w:rPr>
        <w:rFonts w:hint="default"/>
        <w:lang w:val="ru-RU" w:eastAsia="en-US" w:bidi="ar-SA"/>
      </w:rPr>
    </w:lvl>
    <w:lvl w:ilvl="2" w:tplc="3CF29D60">
      <w:numFmt w:val="bullet"/>
      <w:lvlText w:val="•"/>
      <w:lvlJc w:val="left"/>
      <w:pPr>
        <w:ind w:left="3477" w:hanging="360"/>
      </w:pPr>
      <w:rPr>
        <w:rFonts w:hint="default"/>
        <w:lang w:val="ru-RU" w:eastAsia="en-US" w:bidi="ar-SA"/>
      </w:rPr>
    </w:lvl>
    <w:lvl w:ilvl="3" w:tplc="FC9EC55A">
      <w:numFmt w:val="bullet"/>
      <w:lvlText w:val="•"/>
      <w:lvlJc w:val="left"/>
      <w:pPr>
        <w:ind w:left="4406" w:hanging="360"/>
      </w:pPr>
      <w:rPr>
        <w:rFonts w:hint="default"/>
        <w:lang w:val="ru-RU" w:eastAsia="en-US" w:bidi="ar-SA"/>
      </w:rPr>
    </w:lvl>
    <w:lvl w:ilvl="4" w:tplc="B1CA3F76">
      <w:numFmt w:val="bullet"/>
      <w:lvlText w:val="•"/>
      <w:lvlJc w:val="left"/>
      <w:pPr>
        <w:ind w:left="5335" w:hanging="360"/>
      </w:pPr>
      <w:rPr>
        <w:rFonts w:hint="default"/>
        <w:lang w:val="ru-RU" w:eastAsia="en-US" w:bidi="ar-SA"/>
      </w:rPr>
    </w:lvl>
    <w:lvl w:ilvl="5" w:tplc="201067E8">
      <w:numFmt w:val="bullet"/>
      <w:lvlText w:val="•"/>
      <w:lvlJc w:val="left"/>
      <w:pPr>
        <w:ind w:left="6264" w:hanging="360"/>
      </w:pPr>
      <w:rPr>
        <w:rFonts w:hint="default"/>
        <w:lang w:val="ru-RU" w:eastAsia="en-US" w:bidi="ar-SA"/>
      </w:rPr>
    </w:lvl>
    <w:lvl w:ilvl="6" w:tplc="8F927A14">
      <w:numFmt w:val="bullet"/>
      <w:lvlText w:val="•"/>
      <w:lvlJc w:val="left"/>
      <w:pPr>
        <w:ind w:left="7193" w:hanging="360"/>
      </w:pPr>
      <w:rPr>
        <w:rFonts w:hint="default"/>
        <w:lang w:val="ru-RU" w:eastAsia="en-US" w:bidi="ar-SA"/>
      </w:rPr>
    </w:lvl>
    <w:lvl w:ilvl="7" w:tplc="BE9A97BA">
      <w:numFmt w:val="bullet"/>
      <w:lvlText w:val="•"/>
      <w:lvlJc w:val="left"/>
      <w:pPr>
        <w:ind w:left="8122" w:hanging="360"/>
      </w:pPr>
      <w:rPr>
        <w:rFonts w:hint="default"/>
        <w:lang w:val="ru-RU" w:eastAsia="en-US" w:bidi="ar-SA"/>
      </w:rPr>
    </w:lvl>
    <w:lvl w:ilvl="8" w:tplc="3A96DAFE">
      <w:numFmt w:val="bullet"/>
      <w:lvlText w:val="•"/>
      <w:lvlJc w:val="left"/>
      <w:pPr>
        <w:ind w:left="9051" w:hanging="360"/>
      </w:pPr>
      <w:rPr>
        <w:rFonts w:hint="default"/>
        <w:lang w:val="ru-RU" w:eastAsia="en-US" w:bidi="ar-SA"/>
      </w:rPr>
    </w:lvl>
  </w:abstractNum>
  <w:abstractNum w:abstractNumId="33" w15:restartNumberingAfterBreak="0">
    <w:nsid w:val="1E125CE5"/>
    <w:multiLevelType w:val="hybridMultilevel"/>
    <w:tmpl w:val="034AACE8"/>
    <w:lvl w:ilvl="0" w:tplc="CE74ACDE">
      <w:start w:val="1"/>
      <w:numFmt w:val="decimal"/>
      <w:lvlText w:val="%1)"/>
      <w:lvlJc w:val="left"/>
      <w:pPr>
        <w:ind w:left="1134" w:hanging="4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3CCA22">
      <w:numFmt w:val="bullet"/>
      <w:lvlText w:val="•"/>
      <w:lvlJc w:val="left"/>
      <w:pPr>
        <w:ind w:left="2174" w:hanging="431"/>
      </w:pPr>
      <w:rPr>
        <w:rFonts w:hint="default"/>
        <w:lang w:val="ru-RU" w:eastAsia="en-US" w:bidi="ar-SA"/>
      </w:rPr>
    </w:lvl>
    <w:lvl w:ilvl="2" w:tplc="ED72AE52">
      <w:numFmt w:val="bullet"/>
      <w:lvlText w:val="•"/>
      <w:lvlJc w:val="left"/>
      <w:pPr>
        <w:ind w:left="3208" w:hanging="431"/>
      </w:pPr>
      <w:rPr>
        <w:rFonts w:hint="default"/>
        <w:lang w:val="ru-RU" w:eastAsia="en-US" w:bidi="ar-SA"/>
      </w:rPr>
    </w:lvl>
    <w:lvl w:ilvl="3" w:tplc="EE0CF4E4">
      <w:numFmt w:val="bullet"/>
      <w:lvlText w:val="•"/>
      <w:lvlJc w:val="left"/>
      <w:pPr>
        <w:ind w:left="4243" w:hanging="431"/>
      </w:pPr>
      <w:rPr>
        <w:rFonts w:hint="default"/>
        <w:lang w:val="ru-RU" w:eastAsia="en-US" w:bidi="ar-SA"/>
      </w:rPr>
    </w:lvl>
    <w:lvl w:ilvl="4" w:tplc="8064EE80">
      <w:numFmt w:val="bullet"/>
      <w:lvlText w:val="•"/>
      <w:lvlJc w:val="left"/>
      <w:pPr>
        <w:ind w:left="5277" w:hanging="431"/>
      </w:pPr>
      <w:rPr>
        <w:rFonts w:hint="default"/>
        <w:lang w:val="ru-RU" w:eastAsia="en-US" w:bidi="ar-SA"/>
      </w:rPr>
    </w:lvl>
    <w:lvl w:ilvl="5" w:tplc="42C4BCB0">
      <w:numFmt w:val="bullet"/>
      <w:lvlText w:val="•"/>
      <w:lvlJc w:val="left"/>
      <w:pPr>
        <w:ind w:left="6312" w:hanging="431"/>
      </w:pPr>
      <w:rPr>
        <w:rFonts w:hint="default"/>
        <w:lang w:val="ru-RU" w:eastAsia="en-US" w:bidi="ar-SA"/>
      </w:rPr>
    </w:lvl>
    <w:lvl w:ilvl="6" w:tplc="30709866">
      <w:numFmt w:val="bullet"/>
      <w:lvlText w:val="•"/>
      <w:lvlJc w:val="left"/>
      <w:pPr>
        <w:ind w:left="7346" w:hanging="431"/>
      </w:pPr>
      <w:rPr>
        <w:rFonts w:hint="default"/>
        <w:lang w:val="ru-RU" w:eastAsia="en-US" w:bidi="ar-SA"/>
      </w:rPr>
    </w:lvl>
    <w:lvl w:ilvl="7" w:tplc="FF2CC4D6">
      <w:numFmt w:val="bullet"/>
      <w:lvlText w:val="•"/>
      <w:lvlJc w:val="left"/>
      <w:pPr>
        <w:ind w:left="8380" w:hanging="431"/>
      </w:pPr>
      <w:rPr>
        <w:rFonts w:hint="default"/>
        <w:lang w:val="ru-RU" w:eastAsia="en-US" w:bidi="ar-SA"/>
      </w:rPr>
    </w:lvl>
    <w:lvl w:ilvl="8" w:tplc="BF465D9A">
      <w:numFmt w:val="bullet"/>
      <w:lvlText w:val="•"/>
      <w:lvlJc w:val="left"/>
      <w:pPr>
        <w:ind w:left="9415" w:hanging="431"/>
      </w:pPr>
      <w:rPr>
        <w:rFonts w:hint="default"/>
        <w:lang w:val="ru-RU" w:eastAsia="en-US" w:bidi="ar-SA"/>
      </w:rPr>
    </w:lvl>
  </w:abstractNum>
  <w:abstractNum w:abstractNumId="34" w15:restartNumberingAfterBreak="0">
    <w:nsid w:val="1EAA2213"/>
    <w:multiLevelType w:val="hybridMultilevel"/>
    <w:tmpl w:val="D918E95A"/>
    <w:lvl w:ilvl="0" w:tplc="CEF41F20">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1003BA">
      <w:numFmt w:val="bullet"/>
      <w:lvlText w:val="•"/>
      <w:lvlJc w:val="left"/>
      <w:pPr>
        <w:ind w:left="3074" w:hanging="304"/>
      </w:pPr>
      <w:rPr>
        <w:rFonts w:hint="default"/>
        <w:lang w:val="ru-RU" w:eastAsia="en-US" w:bidi="ar-SA"/>
      </w:rPr>
    </w:lvl>
    <w:lvl w:ilvl="2" w:tplc="7318E5C2">
      <w:numFmt w:val="bullet"/>
      <w:lvlText w:val="•"/>
      <w:lvlJc w:val="left"/>
      <w:pPr>
        <w:ind w:left="4008" w:hanging="304"/>
      </w:pPr>
      <w:rPr>
        <w:rFonts w:hint="default"/>
        <w:lang w:val="ru-RU" w:eastAsia="en-US" w:bidi="ar-SA"/>
      </w:rPr>
    </w:lvl>
    <w:lvl w:ilvl="3" w:tplc="F1D89D52">
      <w:numFmt w:val="bullet"/>
      <w:lvlText w:val="•"/>
      <w:lvlJc w:val="left"/>
      <w:pPr>
        <w:ind w:left="4943" w:hanging="304"/>
      </w:pPr>
      <w:rPr>
        <w:rFonts w:hint="default"/>
        <w:lang w:val="ru-RU" w:eastAsia="en-US" w:bidi="ar-SA"/>
      </w:rPr>
    </w:lvl>
    <w:lvl w:ilvl="4" w:tplc="DDD61238">
      <w:numFmt w:val="bullet"/>
      <w:lvlText w:val="•"/>
      <w:lvlJc w:val="left"/>
      <w:pPr>
        <w:ind w:left="5877" w:hanging="304"/>
      </w:pPr>
      <w:rPr>
        <w:rFonts w:hint="default"/>
        <w:lang w:val="ru-RU" w:eastAsia="en-US" w:bidi="ar-SA"/>
      </w:rPr>
    </w:lvl>
    <w:lvl w:ilvl="5" w:tplc="343416EE">
      <w:numFmt w:val="bullet"/>
      <w:lvlText w:val="•"/>
      <w:lvlJc w:val="left"/>
      <w:pPr>
        <w:ind w:left="6812" w:hanging="304"/>
      </w:pPr>
      <w:rPr>
        <w:rFonts w:hint="default"/>
        <w:lang w:val="ru-RU" w:eastAsia="en-US" w:bidi="ar-SA"/>
      </w:rPr>
    </w:lvl>
    <w:lvl w:ilvl="6" w:tplc="EA986B1C">
      <w:numFmt w:val="bullet"/>
      <w:lvlText w:val="•"/>
      <w:lvlJc w:val="left"/>
      <w:pPr>
        <w:ind w:left="7746" w:hanging="304"/>
      </w:pPr>
      <w:rPr>
        <w:rFonts w:hint="default"/>
        <w:lang w:val="ru-RU" w:eastAsia="en-US" w:bidi="ar-SA"/>
      </w:rPr>
    </w:lvl>
    <w:lvl w:ilvl="7" w:tplc="8CB8E78C">
      <w:numFmt w:val="bullet"/>
      <w:lvlText w:val="•"/>
      <w:lvlJc w:val="left"/>
      <w:pPr>
        <w:ind w:left="8680" w:hanging="304"/>
      </w:pPr>
      <w:rPr>
        <w:rFonts w:hint="default"/>
        <w:lang w:val="ru-RU" w:eastAsia="en-US" w:bidi="ar-SA"/>
      </w:rPr>
    </w:lvl>
    <w:lvl w:ilvl="8" w:tplc="7B42EE34">
      <w:numFmt w:val="bullet"/>
      <w:lvlText w:val="•"/>
      <w:lvlJc w:val="left"/>
      <w:pPr>
        <w:ind w:left="9615" w:hanging="304"/>
      </w:pPr>
      <w:rPr>
        <w:rFonts w:hint="default"/>
        <w:lang w:val="ru-RU" w:eastAsia="en-US" w:bidi="ar-SA"/>
      </w:rPr>
    </w:lvl>
  </w:abstractNum>
  <w:abstractNum w:abstractNumId="35" w15:restartNumberingAfterBreak="0">
    <w:nsid w:val="1F0B2F6D"/>
    <w:multiLevelType w:val="hybridMultilevel"/>
    <w:tmpl w:val="432EA87C"/>
    <w:lvl w:ilvl="0" w:tplc="3CECB3B2">
      <w:start w:val="1"/>
      <w:numFmt w:val="decimal"/>
      <w:lvlText w:val="%1)"/>
      <w:lvlJc w:val="left"/>
      <w:pPr>
        <w:ind w:left="1134" w:hanging="4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A0251C">
      <w:numFmt w:val="bullet"/>
      <w:lvlText w:val="•"/>
      <w:lvlJc w:val="left"/>
      <w:pPr>
        <w:ind w:left="2174" w:hanging="431"/>
      </w:pPr>
      <w:rPr>
        <w:rFonts w:hint="default"/>
        <w:lang w:val="ru-RU" w:eastAsia="en-US" w:bidi="ar-SA"/>
      </w:rPr>
    </w:lvl>
    <w:lvl w:ilvl="2" w:tplc="25ACB21C">
      <w:numFmt w:val="bullet"/>
      <w:lvlText w:val="•"/>
      <w:lvlJc w:val="left"/>
      <w:pPr>
        <w:ind w:left="3208" w:hanging="431"/>
      </w:pPr>
      <w:rPr>
        <w:rFonts w:hint="default"/>
        <w:lang w:val="ru-RU" w:eastAsia="en-US" w:bidi="ar-SA"/>
      </w:rPr>
    </w:lvl>
    <w:lvl w:ilvl="3" w:tplc="8A30C99E">
      <w:numFmt w:val="bullet"/>
      <w:lvlText w:val="•"/>
      <w:lvlJc w:val="left"/>
      <w:pPr>
        <w:ind w:left="4243" w:hanging="431"/>
      </w:pPr>
      <w:rPr>
        <w:rFonts w:hint="default"/>
        <w:lang w:val="ru-RU" w:eastAsia="en-US" w:bidi="ar-SA"/>
      </w:rPr>
    </w:lvl>
    <w:lvl w:ilvl="4" w:tplc="64B8496E">
      <w:numFmt w:val="bullet"/>
      <w:lvlText w:val="•"/>
      <w:lvlJc w:val="left"/>
      <w:pPr>
        <w:ind w:left="5277" w:hanging="431"/>
      </w:pPr>
      <w:rPr>
        <w:rFonts w:hint="default"/>
        <w:lang w:val="ru-RU" w:eastAsia="en-US" w:bidi="ar-SA"/>
      </w:rPr>
    </w:lvl>
    <w:lvl w:ilvl="5" w:tplc="7368BE12">
      <w:numFmt w:val="bullet"/>
      <w:lvlText w:val="•"/>
      <w:lvlJc w:val="left"/>
      <w:pPr>
        <w:ind w:left="6312" w:hanging="431"/>
      </w:pPr>
      <w:rPr>
        <w:rFonts w:hint="default"/>
        <w:lang w:val="ru-RU" w:eastAsia="en-US" w:bidi="ar-SA"/>
      </w:rPr>
    </w:lvl>
    <w:lvl w:ilvl="6" w:tplc="52A28EC8">
      <w:numFmt w:val="bullet"/>
      <w:lvlText w:val="•"/>
      <w:lvlJc w:val="left"/>
      <w:pPr>
        <w:ind w:left="7346" w:hanging="431"/>
      </w:pPr>
      <w:rPr>
        <w:rFonts w:hint="default"/>
        <w:lang w:val="ru-RU" w:eastAsia="en-US" w:bidi="ar-SA"/>
      </w:rPr>
    </w:lvl>
    <w:lvl w:ilvl="7" w:tplc="102A8A2C">
      <w:numFmt w:val="bullet"/>
      <w:lvlText w:val="•"/>
      <w:lvlJc w:val="left"/>
      <w:pPr>
        <w:ind w:left="8380" w:hanging="431"/>
      </w:pPr>
      <w:rPr>
        <w:rFonts w:hint="default"/>
        <w:lang w:val="ru-RU" w:eastAsia="en-US" w:bidi="ar-SA"/>
      </w:rPr>
    </w:lvl>
    <w:lvl w:ilvl="8" w:tplc="2BC690EC">
      <w:numFmt w:val="bullet"/>
      <w:lvlText w:val="•"/>
      <w:lvlJc w:val="left"/>
      <w:pPr>
        <w:ind w:left="9415" w:hanging="431"/>
      </w:pPr>
      <w:rPr>
        <w:rFonts w:hint="default"/>
        <w:lang w:val="ru-RU" w:eastAsia="en-US" w:bidi="ar-SA"/>
      </w:rPr>
    </w:lvl>
  </w:abstractNum>
  <w:abstractNum w:abstractNumId="36" w15:restartNumberingAfterBreak="0">
    <w:nsid w:val="1F151478"/>
    <w:multiLevelType w:val="hybridMultilevel"/>
    <w:tmpl w:val="F79A71D8"/>
    <w:lvl w:ilvl="0" w:tplc="D4BE2FDA">
      <w:numFmt w:val="bullet"/>
      <w:lvlText w:val="-"/>
      <w:lvlJc w:val="left"/>
      <w:pPr>
        <w:ind w:left="798" w:hanging="135"/>
      </w:pPr>
      <w:rPr>
        <w:rFonts w:ascii="Times New Roman" w:eastAsia="Times New Roman" w:hAnsi="Times New Roman" w:cs="Times New Roman" w:hint="default"/>
        <w:w w:val="100"/>
        <w:sz w:val="22"/>
        <w:szCs w:val="22"/>
        <w:lang w:val="ru-RU" w:eastAsia="en-US" w:bidi="ar-SA"/>
      </w:rPr>
    </w:lvl>
    <w:lvl w:ilvl="1" w:tplc="43E87280">
      <w:numFmt w:val="bullet"/>
      <w:lvlText w:val="-"/>
      <w:lvlJc w:val="left"/>
      <w:pPr>
        <w:ind w:left="798" w:hanging="125"/>
      </w:pPr>
      <w:rPr>
        <w:rFonts w:ascii="Times New Roman" w:eastAsia="Times New Roman" w:hAnsi="Times New Roman" w:cs="Times New Roman" w:hint="default"/>
        <w:w w:val="100"/>
        <w:sz w:val="22"/>
        <w:szCs w:val="22"/>
        <w:lang w:val="ru-RU" w:eastAsia="en-US" w:bidi="ar-SA"/>
      </w:rPr>
    </w:lvl>
    <w:lvl w:ilvl="2" w:tplc="2C9E22EA">
      <w:numFmt w:val="bullet"/>
      <w:lvlText w:val="-"/>
      <w:lvlJc w:val="left"/>
      <w:pPr>
        <w:ind w:left="798" w:hanging="180"/>
      </w:pPr>
      <w:rPr>
        <w:rFonts w:ascii="Times New Roman" w:eastAsia="Times New Roman" w:hAnsi="Times New Roman" w:cs="Times New Roman" w:hint="default"/>
        <w:w w:val="100"/>
        <w:sz w:val="22"/>
        <w:szCs w:val="22"/>
        <w:lang w:val="ru-RU" w:eastAsia="en-US" w:bidi="ar-SA"/>
      </w:rPr>
    </w:lvl>
    <w:lvl w:ilvl="3" w:tplc="C5106B78">
      <w:numFmt w:val="bullet"/>
      <w:lvlText w:val="•"/>
      <w:lvlJc w:val="left"/>
      <w:pPr>
        <w:ind w:left="3911" w:hanging="180"/>
      </w:pPr>
      <w:rPr>
        <w:rFonts w:hint="default"/>
        <w:lang w:val="ru-RU" w:eastAsia="en-US" w:bidi="ar-SA"/>
      </w:rPr>
    </w:lvl>
    <w:lvl w:ilvl="4" w:tplc="57ACB22E">
      <w:numFmt w:val="bullet"/>
      <w:lvlText w:val="•"/>
      <w:lvlJc w:val="left"/>
      <w:pPr>
        <w:ind w:left="4948" w:hanging="180"/>
      </w:pPr>
      <w:rPr>
        <w:rFonts w:hint="default"/>
        <w:lang w:val="ru-RU" w:eastAsia="en-US" w:bidi="ar-SA"/>
      </w:rPr>
    </w:lvl>
    <w:lvl w:ilvl="5" w:tplc="05CCE4FE">
      <w:numFmt w:val="bullet"/>
      <w:lvlText w:val="•"/>
      <w:lvlJc w:val="left"/>
      <w:pPr>
        <w:ind w:left="5985" w:hanging="180"/>
      </w:pPr>
      <w:rPr>
        <w:rFonts w:hint="default"/>
        <w:lang w:val="ru-RU" w:eastAsia="en-US" w:bidi="ar-SA"/>
      </w:rPr>
    </w:lvl>
    <w:lvl w:ilvl="6" w:tplc="80549C62">
      <w:numFmt w:val="bullet"/>
      <w:lvlText w:val="•"/>
      <w:lvlJc w:val="left"/>
      <w:pPr>
        <w:ind w:left="7022" w:hanging="180"/>
      </w:pPr>
      <w:rPr>
        <w:rFonts w:hint="default"/>
        <w:lang w:val="ru-RU" w:eastAsia="en-US" w:bidi="ar-SA"/>
      </w:rPr>
    </w:lvl>
    <w:lvl w:ilvl="7" w:tplc="C50E4392">
      <w:numFmt w:val="bullet"/>
      <w:lvlText w:val="•"/>
      <w:lvlJc w:val="left"/>
      <w:pPr>
        <w:ind w:left="8059" w:hanging="180"/>
      </w:pPr>
      <w:rPr>
        <w:rFonts w:hint="default"/>
        <w:lang w:val="ru-RU" w:eastAsia="en-US" w:bidi="ar-SA"/>
      </w:rPr>
    </w:lvl>
    <w:lvl w:ilvl="8" w:tplc="84006276">
      <w:numFmt w:val="bullet"/>
      <w:lvlText w:val="•"/>
      <w:lvlJc w:val="left"/>
      <w:pPr>
        <w:ind w:left="9096" w:hanging="180"/>
      </w:pPr>
      <w:rPr>
        <w:rFonts w:hint="default"/>
        <w:lang w:val="ru-RU" w:eastAsia="en-US" w:bidi="ar-SA"/>
      </w:rPr>
    </w:lvl>
  </w:abstractNum>
  <w:abstractNum w:abstractNumId="37" w15:restartNumberingAfterBreak="0">
    <w:nsid w:val="20ED6377"/>
    <w:multiLevelType w:val="hybridMultilevel"/>
    <w:tmpl w:val="4F8E6ACE"/>
    <w:lvl w:ilvl="0" w:tplc="EEE8D664">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A64DCE">
      <w:numFmt w:val="bullet"/>
      <w:lvlText w:val="•"/>
      <w:lvlJc w:val="left"/>
      <w:pPr>
        <w:ind w:left="2174" w:hanging="304"/>
      </w:pPr>
      <w:rPr>
        <w:rFonts w:hint="default"/>
        <w:lang w:val="ru-RU" w:eastAsia="en-US" w:bidi="ar-SA"/>
      </w:rPr>
    </w:lvl>
    <w:lvl w:ilvl="2" w:tplc="3B6293E0">
      <w:numFmt w:val="bullet"/>
      <w:lvlText w:val="•"/>
      <w:lvlJc w:val="left"/>
      <w:pPr>
        <w:ind w:left="3208" w:hanging="304"/>
      </w:pPr>
      <w:rPr>
        <w:rFonts w:hint="default"/>
        <w:lang w:val="ru-RU" w:eastAsia="en-US" w:bidi="ar-SA"/>
      </w:rPr>
    </w:lvl>
    <w:lvl w:ilvl="3" w:tplc="8AAED5FC">
      <w:numFmt w:val="bullet"/>
      <w:lvlText w:val="•"/>
      <w:lvlJc w:val="left"/>
      <w:pPr>
        <w:ind w:left="4243" w:hanging="304"/>
      </w:pPr>
      <w:rPr>
        <w:rFonts w:hint="default"/>
        <w:lang w:val="ru-RU" w:eastAsia="en-US" w:bidi="ar-SA"/>
      </w:rPr>
    </w:lvl>
    <w:lvl w:ilvl="4" w:tplc="9F089260">
      <w:numFmt w:val="bullet"/>
      <w:lvlText w:val="•"/>
      <w:lvlJc w:val="left"/>
      <w:pPr>
        <w:ind w:left="5277" w:hanging="304"/>
      </w:pPr>
      <w:rPr>
        <w:rFonts w:hint="default"/>
        <w:lang w:val="ru-RU" w:eastAsia="en-US" w:bidi="ar-SA"/>
      </w:rPr>
    </w:lvl>
    <w:lvl w:ilvl="5" w:tplc="069A83F2">
      <w:numFmt w:val="bullet"/>
      <w:lvlText w:val="•"/>
      <w:lvlJc w:val="left"/>
      <w:pPr>
        <w:ind w:left="6312" w:hanging="304"/>
      </w:pPr>
      <w:rPr>
        <w:rFonts w:hint="default"/>
        <w:lang w:val="ru-RU" w:eastAsia="en-US" w:bidi="ar-SA"/>
      </w:rPr>
    </w:lvl>
    <w:lvl w:ilvl="6" w:tplc="3D58E930">
      <w:numFmt w:val="bullet"/>
      <w:lvlText w:val="•"/>
      <w:lvlJc w:val="left"/>
      <w:pPr>
        <w:ind w:left="7346" w:hanging="304"/>
      </w:pPr>
      <w:rPr>
        <w:rFonts w:hint="default"/>
        <w:lang w:val="ru-RU" w:eastAsia="en-US" w:bidi="ar-SA"/>
      </w:rPr>
    </w:lvl>
    <w:lvl w:ilvl="7" w:tplc="6CAA230E">
      <w:numFmt w:val="bullet"/>
      <w:lvlText w:val="•"/>
      <w:lvlJc w:val="left"/>
      <w:pPr>
        <w:ind w:left="8380" w:hanging="304"/>
      </w:pPr>
      <w:rPr>
        <w:rFonts w:hint="default"/>
        <w:lang w:val="ru-RU" w:eastAsia="en-US" w:bidi="ar-SA"/>
      </w:rPr>
    </w:lvl>
    <w:lvl w:ilvl="8" w:tplc="2AA202EE">
      <w:numFmt w:val="bullet"/>
      <w:lvlText w:val="•"/>
      <w:lvlJc w:val="left"/>
      <w:pPr>
        <w:ind w:left="9415" w:hanging="304"/>
      </w:pPr>
      <w:rPr>
        <w:rFonts w:hint="default"/>
        <w:lang w:val="ru-RU" w:eastAsia="en-US" w:bidi="ar-SA"/>
      </w:rPr>
    </w:lvl>
  </w:abstractNum>
  <w:abstractNum w:abstractNumId="38" w15:restartNumberingAfterBreak="0">
    <w:nsid w:val="2181061A"/>
    <w:multiLevelType w:val="hybridMultilevel"/>
    <w:tmpl w:val="7228C85A"/>
    <w:lvl w:ilvl="0" w:tplc="DD70A67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A7E7242">
      <w:numFmt w:val="bullet"/>
      <w:lvlText w:val="•"/>
      <w:lvlJc w:val="left"/>
      <w:pPr>
        <w:ind w:left="329" w:hanging="164"/>
      </w:pPr>
      <w:rPr>
        <w:rFonts w:hint="default"/>
        <w:lang w:val="ru-RU" w:eastAsia="en-US" w:bidi="ar-SA"/>
      </w:rPr>
    </w:lvl>
    <w:lvl w:ilvl="2" w:tplc="BF1637DE">
      <w:numFmt w:val="bullet"/>
      <w:lvlText w:val="•"/>
      <w:lvlJc w:val="left"/>
      <w:pPr>
        <w:ind w:left="559" w:hanging="164"/>
      </w:pPr>
      <w:rPr>
        <w:rFonts w:hint="default"/>
        <w:lang w:val="ru-RU" w:eastAsia="en-US" w:bidi="ar-SA"/>
      </w:rPr>
    </w:lvl>
    <w:lvl w:ilvl="3" w:tplc="C6ECE110">
      <w:numFmt w:val="bullet"/>
      <w:lvlText w:val="•"/>
      <w:lvlJc w:val="left"/>
      <w:pPr>
        <w:ind w:left="789" w:hanging="164"/>
      </w:pPr>
      <w:rPr>
        <w:rFonts w:hint="default"/>
        <w:lang w:val="ru-RU" w:eastAsia="en-US" w:bidi="ar-SA"/>
      </w:rPr>
    </w:lvl>
    <w:lvl w:ilvl="4" w:tplc="E9144100">
      <w:numFmt w:val="bullet"/>
      <w:lvlText w:val="•"/>
      <w:lvlJc w:val="left"/>
      <w:pPr>
        <w:ind w:left="1019" w:hanging="164"/>
      </w:pPr>
      <w:rPr>
        <w:rFonts w:hint="default"/>
        <w:lang w:val="ru-RU" w:eastAsia="en-US" w:bidi="ar-SA"/>
      </w:rPr>
    </w:lvl>
    <w:lvl w:ilvl="5" w:tplc="0D9ECE14">
      <w:numFmt w:val="bullet"/>
      <w:lvlText w:val="•"/>
      <w:lvlJc w:val="left"/>
      <w:pPr>
        <w:ind w:left="1249" w:hanging="164"/>
      </w:pPr>
      <w:rPr>
        <w:rFonts w:hint="default"/>
        <w:lang w:val="ru-RU" w:eastAsia="en-US" w:bidi="ar-SA"/>
      </w:rPr>
    </w:lvl>
    <w:lvl w:ilvl="6" w:tplc="5B5AE9DC">
      <w:numFmt w:val="bullet"/>
      <w:lvlText w:val="•"/>
      <w:lvlJc w:val="left"/>
      <w:pPr>
        <w:ind w:left="1479" w:hanging="164"/>
      </w:pPr>
      <w:rPr>
        <w:rFonts w:hint="default"/>
        <w:lang w:val="ru-RU" w:eastAsia="en-US" w:bidi="ar-SA"/>
      </w:rPr>
    </w:lvl>
    <w:lvl w:ilvl="7" w:tplc="1D8E391C">
      <w:numFmt w:val="bullet"/>
      <w:lvlText w:val="•"/>
      <w:lvlJc w:val="left"/>
      <w:pPr>
        <w:ind w:left="1709" w:hanging="164"/>
      </w:pPr>
      <w:rPr>
        <w:rFonts w:hint="default"/>
        <w:lang w:val="ru-RU" w:eastAsia="en-US" w:bidi="ar-SA"/>
      </w:rPr>
    </w:lvl>
    <w:lvl w:ilvl="8" w:tplc="2F30BE82">
      <w:numFmt w:val="bullet"/>
      <w:lvlText w:val="•"/>
      <w:lvlJc w:val="left"/>
      <w:pPr>
        <w:ind w:left="1939" w:hanging="164"/>
      </w:pPr>
      <w:rPr>
        <w:rFonts w:hint="default"/>
        <w:lang w:val="ru-RU" w:eastAsia="en-US" w:bidi="ar-SA"/>
      </w:rPr>
    </w:lvl>
  </w:abstractNum>
  <w:abstractNum w:abstractNumId="39" w15:restartNumberingAfterBreak="0">
    <w:nsid w:val="226C314E"/>
    <w:multiLevelType w:val="multilevel"/>
    <w:tmpl w:val="D414B8DE"/>
    <w:lvl w:ilvl="0">
      <w:start w:val="2"/>
      <w:numFmt w:val="decimal"/>
      <w:lvlText w:val="%1"/>
      <w:lvlJc w:val="left"/>
      <w:pPr>
        <w:ind w:left="108" w:hanging="540"/>
        <w:jc w:val="left"/>
      </w:pPr>
      <w:rPr>
        <w:rFonts w:hint="default"/>
        <w:lang w:val="ru-RU" w:eastAsia="en-US" w:bidi="ar-SA"/>
      </w:rPr>
    </w:lvl>
    <w:lvl w:ilvl="1">
      <w:start w:val="13"/>
      <w:numFmt w:val="decimal"/>
      <w:lvlText w:val="%1.%2."/>
      <w:lvlJc w:val="left"/>
      <w:pPr>
        <w:ind w:left="108"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67" w:hanging="540"/>
      </w:pPr>
      <w:rPr>
        <w:rFonts w:hint="default"/>
        <w:lang w:val="ru-RU" w:eastAsia="en-US" w:bidi="ar-SA"/>
      </w:rPr>
    </w:lvl>
    <w:lvl w:ilvl="3">
      <w:numFmt w:val="bullet"/>
      <w:lvlText w:val="•"/>
      <w:lvlJc w:val="left"/>
      <w:pPr>
        <w:ind w:left="2150" w:hanging="540"/>
      </w:pPr>
      <w:rPr>
        <w:rFonts w:hint="default"/>
        <w:lang w:val="ru-RU" w:eastAsia="en-US" w:bidi="ar-SA"/>
      </w:rPr>
    </w:lvl>
    <w:lvl w:ilvl="4">
      <w:numFmt w:val="bullet"/>
      <w:lvlText w:val="•"/>
      <w:lvlJc w:val="left"/>
      <w:pPr>
        <w:ind w:left="2834" w:hanging="540"/>
      </w:pPr>
      <w:rPr>
        <w:rFonts w:hint="default"/>
        <w:lang w:val="ru-RU" w:eastAsia="en-US" w:bidi="ar-SA"/>
      </w:rPr>
    </w:lvl>
    <w:lvl w:ilvl="5">
      <w:numFmt w:val="bullet"/>
      <w:lvlText w:val="•"/>
      <w:lvlJc w:val="left"/>
      <w:pPr>
        <w:ind w:left="3518" w:hanging="540"/>
      </w:pPr>
      <w:rPr>
        <w:rFonts w:hint="default"/>
        <w:lang w:val="ru-RU" w:eastAsia="en-US" w:bidi="ar-SA"/>
      </w:rPr>
    </w:lvl>
    <w:lvl w:ilvl="6">
      <w:numFmt w:val="bullet"/>
      <w:lvlText w:val="•"/>
      <w:lvlJc w:val="left"/>
      <w:pPr>
        <w:ind w:left="4201" w:hanging="540"/>
      </w:pPr>
      <w:rPr>
        <w:rFonts w:hint="default"/>
        <w:lang w:val="ru-RU" w:eastAsia="en-US" w:bidi="ar-SA"/>
      </w:rPr>
    </w:lvl>
    <w:lvl w:ilvl="7">
      <w:numFmt w:val="bullet"/>
      <w:lvlText w:val="•"/>
      <w:lvlJc w:val="left"/>
      <w:pPr>
        <w:ind w:left="4885" w:hanging="540"/>
      </w:pPr>
      <w:rPr>
        <w:rFonts w:hint="default"/>
        <w:lang w:val="ru-RU" w:eastAsia="en-US" w:bidi="ar-SA"/>
      </w:rPr>
    </w:lvl>
    <w:lvl w:ilvl="8">
      <w:numFmt w:val="bullet"/>
      <w:lvlText w:val="•"/>
      <w:lvlJc w:val="left"/>
      <w:pPr>
        <w:ind w:left="5568" w:hanging="540"/>
      </w:pPr>
      <w:rPr>
        <w:rFonts w:hint="default"/>
        <w:lang w:val="ru-RU" w:eastAsia="en-US" w:bidi="ar-SA"/>
      </w:rPr>
    </w:lvl>
  </w:abstractNum>
  <w:abstractNum w:abstractNumId="40" w15:restartNumberingAfterBreak="0">
    <w:nsid w:val="23AE77F4"/>
    <w:multiLevelType w:val="hybridMultilevel"/>
    <w:tmpl w:val="5C78FE14"/>
    <w:lvl w:ilvl="0" w:tplc="D89A2E50">
      <w:numFmt w:val="bullet"/>
      <w:lvlText w:val="—"/>
      <w:lvlJc w:val="left"/>
      <w:pPr>
        <w:ind w:left="978" w:hanging="339"/>
      </w:pPr>
      <w:rPr>
        <w:rFonts w:ascii="Times New Roman" w:eastAsia="Times New Roman" w:hAnsi="Times New Roman" w:cs="Times New Roman" w:hint="default"/>
        <w:w w:val="96"/>
        <w:sz w:val="20"/>
        <w:szCs w:val="20"/>
        <w:lang w:val="ru-RU" w:eastAsia="en-US" w:bidi="ar-SA"/>
      </w:rPr>
    </w:lvl>
    <w:lvl w:ilvl="1" w:tplc="FE3E2A08">
      <w:numFmt w:val="bullet"/>
      <w:lvlText w:val="•"/>
      <w:lvlJc w:val="left"/>
      <w:pPr>
        <w:ind w:left="1999" w:hanging="339"/>
      </w:pPr>
      <w:rPr>
        <w:rFonts w:hint="default"/>
        <w:lang w:val="ru-RU" w:eastAsia="en-US" w:bidi="ar-SA"/>
      </w:rPr>
    </w:lvl>
    <w:lvl w:ilvl="2" w:tplc="02909418">
      <w:numFmt w:val="bullet"/>
      <w:lvlText w:val="•"/>
      <w:lvlJc w:val="left"/>
      <w:pPr>
        <w:ind w:left="3018" w:hanging="339"/>
      </w:pPr>
      <w:rPr>
        <w:rFonts w:hint="default"/>
        <w:lang w:val="ru-RU" w:eastAsia="en-US" w:bidi="ar-SA"/>
      </w:rPr>
    </w:lvl>
    <w:lvl w:ilvl="3" w:tplc="E1E0EEDC">
      <w:numFmt w:val="bullet"/>
      <w:lvlText w:val="•"/>
      <w:lvlJc w:val="left"/>
      <w:pPr>
        <w:ind w:left="4037" w:hanging="339"/>
      </w:pPr>
      <w:rPr>
        <w:rFonts w:hint="default"/>
        <w:lang w:val="ru-RU" w:eastAsia="en-US" w:bidi="ar-SA"/>
      </w:rPr>
    </w:lvl>
    <w:lvl w:ilvl="4" w:tplc="23F86C18">
      <w:numFmt w:val="bullet"/>
      <w:lvlText w:val="•"/>
      <w:lvlJc w:val="left"/>
      <w:pPr>
        <w:ind w:left="5056" w:hanging="339"/>
      </w:pPr>
      <w:rPr>
        <w:rFonts w:hint="default"/>
        <w:lang w:val="ru-RU" w:eastAsia="en-US" w:bidi="ar-SA"/>
      </w:rPr>
    </w:lvl>
    <w:lvl w:ilvl="5" w:tplc="4A564B5A">
      <w:numFmt w:val="bullet"/>
      <w:lvlText w:val="•"/>
      <w:lvlJc w:val="left"/>
      <w:pPr>
        <w:ind w:left="6075" w:hanging="339"/>
      </w:pPr>
      <w:rPr>
        <w:rFonts w:hint="default"/>
        <w:lang w:val="ru-RU" w:eastAsia="en-US" w:bidi="ar-SA"/>
      </w:rPr>
    </w:lvl>
    <w:lvl w:ilvl="6" w:tplc="0C5A1646">
      <w:numFmt w:val="bullet"/>
      <w:lvlText w:val="•"/>
      <w:lvlJc w:val="left"/>
      <w:pPr>
        <w:ind w:left="7094" w:hanging="339"/>
      </w:pPr>
      <w:rPr>
        <w:rFonts w:hint="default"/>
        <w:lang w:val="ru-RU" w:eastAsia="en-US" w:bidi="ar-SA"/>
      </w:rPr>
    </w:lvl>
    <w:lvl w:ilvl="7" w:tplc="D11A4BAE">
      <w:numFmt w:val="bullet"/>
      <w:lvlText w:val="•"/>
      <w:lvlJc w:val="left"/>
      <w:pPr>
        <w:ind w:left="8113" w:hanging="339"/>
      </w:pPr>
      <w:rPr>
        <w:rFonts w:hint="default"/>
        <w:lang w:val="ru-RU" w:eastAsia="en-US" w:bidi="ar-SA"/>
      </w:rPr>
    </w:lvl>
    <w:lvl w:ilvl="8" w:tplc="C05ADC3A">
      <w:numFmt w:val="bullet"/>
      <w:lvlText w:val="•"/>
      <w:lvlJc w:val="left"/>
      <w:pPr>
        <w:ind w:left="9132" w:hanging="339"/>
      </w:pPr>
      <w:rPr>
        <w:rFonts w:hint="default"/>
        <w:lang w:val="ru-RU" w:eastAsia="en-US" w:bidi="ar-SA"/>
      </w:rPr>
    </w:lvl>
  </w:abstractNum>
  <w:abstractNum w:abstractNumId="41" w15:restartNumberingAfterBreak="0">
    <w:nsid w:val="242567F0"/>
    <w:multiLevelType w:val="hybridMultilevel"/>
    <w:tmpl w:val="7E064F88"/>
    <w:lvl w:ilvl="0" w:tplc="6EA41E28">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EE14C6">
      <w:numFmt w:val="bullet"/>
      <w:lvlText w:val="•"/>
      <w:lvlJc w:val="left"/>
      <w:pPr>
        <w:ind w:left="3074" w:hanging="304"/>
      </w:pPr>
      <w:rPr>
        <w:rFonts w:hint="default"/>
        <w:lang w:val="ru-RU" w:eastAsia="en-US" w:bidi="ar-SA"/>
      </w:rPr>
    </w:lvl>
    <w:lvl w:ilvl="2" w:tplc="31A6FC2A">
      <w:numFmt w:val="bullet"/>
      <w:lvlText w:val="•"/>
      <w:lvlJc w:val="left"/>
      <w:pPr>
        <w:ind w:left="4008" w:hanging="304"/>
      </w:pPr>
      <w:rPr>
        <w:rFonts w:hint="default"/>
        <w:lang w:val="ru-RU" w:eastAsia="en-US" w:bidi="ar-SA"/>
      </w:rPr>
    </w:lvl>
    <w:lvl w:ilvl="3" w:tplc="76E8034C">
      <w:numFmt w:val="bullet"/>
      <w:lvlText w:val="•"/>
      <w:lvlJc w:val="left"/>
      <w:pPr>
        <w:ind w:left="4943" w:hanging="304"/>
      </w:pPr>
      <w:rPr>
        <w:rFonts w:hint="default"/>
        <w:lang w:val="ru-RU" w:eastAsia="en-US" w:bidi="ar-SA"/>
      </w:rPr>
    </w:lvl>
    <w:lvl w:ilvl="4" w:tplc="B6903BF2">
      <w:numFmt w:val="bullet"/>
      <w:lvlText w:val="•"/>
      <w:lvlJc w:val="left"/>
      <w:pPr>
        <w:ind w:left="5877" w:hanging="304"/>
      </w:pPr>
      <w:rPr>
        <w:rFonts w:hint="default"/>
        <w:lang w:val="ru-RU" w:eastAsia="en-US" w:bidi="ar-SA"/>
      </w:rPr>
    </w:lvl>
    <w:lvl w:ilvl="5" w:tplc="3C80655A">
      <w:numFmt w:val="bullet"/>
      <w:lvlText w:val="•"/>
      <w:lvlJc w:val="left"/>
      <w:pPr>
        <w:ind w:left="6812" w:hanging="304"/>
      </w:pPr>
      <w:rPr>
        <w:rFonts w:hint="default"/>
        <w:lang w:val="ru-RU" w:eastAsia="en-US" w:bidi="ar-SA"/>
      </w:rPr>
    </w:lvl>
    <w:lvl w:ilvl="6" w:tplc="BF1ACC4A">
      <w:numFmt w:val="bullet"/>
      <w:lvlText w:val="•"/>
      <w:lvlJc w:val="left"/>
      <w:pPr>
        <w:ind w:left="7746" w:hanging="304"/>
      </w:pPr>
      <w:rPr>
        <w:rFonts w:hint="default"/>
        <w:lang w:val="ru-RU" w:eastAsia="en-US" w:bidi="ar-SA"/>
      </w:rPr>
    </w:lvl>
    <w:lvl w:ilvl="7" w:tplc="E812A3AC">
      <w:numFmt w:val="bullet"/>
      <w:lvlText w:val="•"/>
      <w:lvlJc w:val="left"/>
      <w:pPr>
        <w:ind w:left="8680" w:hanging="304"/>
      </w:pPr>
      <w:rPr>
        <w:rFonts w:hint="default"/>
        <w:lang w:val="ru-RU" w:eastAsia="en-US" w:bidi="ar-SA"/>
      </w:rPr>
    </w:lvl>
    <w:lvl w:ilvl="8" w:tplc="A75E5D24">
      <w:numFmt w:val="bullet"/>
      <w:lvlText w:val="•"/>
      <w:lvlJc w:val="left"/>
      <w:pPr>
        <w:ind w:left="9615" w:hanging="304"/>
      </w:pPr>
      <w:rPr>
        <w:rFonts w:hint="default"/>
        <w:lang w:val="ru-RU" w:eastAsia="en-US" w:bidi="ar-SA"/>
      </w:rPr>
    </w:lvl>
  </w:abstractNum>
  <w:abstractNum w:abstractNumId="42" w15:restartNumberingAfterBreak="0">
    <w:nsid w:val="252B091A"/>
    <w:multiLevelType w:val="hybridMultilevel"/>
    <w:tmpl w:val="AD401F8C"/>
    <w:lvl w:ilvl="0" w:tplc="C25CD82C">
      <w:start w:val="1"/>
      <w:numFmt w:val="decimal"/>
      <w:lvlText w:val="%1)"/>
      <w:lvlJc w:val="left"/>
      <w:pPr>
        <w:ind w:left="851" w:hanging="5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D2DAAA">
      <w:numFmt w:val="bullet"/>
      <w:lvlText w:val="•"/>
      <w:lvlJc w:val="left"/>
      <w:pPr>
        <w:ind w:left="1864" w:hanging="586"/>
      </w:pPr>
      <w:rPr>
        <w:rFonts w:hint="default"/>
        <w:lang w:val="ru-RU" w:eastAsia="en-US" w:bidi="ar-SA"/>
      </w:rPr>
    </w:lvl>
    <w:lvl w:ilvl="2" w:tplc="25047D34">
      <w:numFmt w:val="bullet"/>
      <w:lvlText w:val="•"/>
      <w:lvlJc w:val="left"/>
      <w:pPr>
        <w:ind w:left="2869" w:hanging="586"/>
      </w:pPr>
      <w:rPr>
        <w:rFonts w:hint="default"/>
        <w:lang w:val="ru-RU" w:eastAsia="en-US" w:bidi="ar-SA"/>
      </w:rPr>
    </w:lvl>
    <w:lvl w:ilvl="3" w:tplc="C774384C">
      <w:numFmt w:val="bullet"/>
      <w:lvlText w:val="•"/>
      <w:lvlJc w:val="left"/>
      <w:pPr>
        <w:ind w:left="3874" w:hanging="586"/>
      </w:pPr>
      <w:rPr>
        <w:rFonts w:hint="default"/>
        <w:lang w:val="ru-RU" w:eastAsia="en-US" w:bidi="ar-SA"/>
      </w:rPr>
    </w:lvl>
    <w:lvl w:ilvl="4" w:tplc="2AAC7204">
      <w:numFmt w:val="bullet"/>
      <w:lvlText w:val="•"/>
      <w:lvlJc w:val="left"/>
      <w:pPr>
        <w:ind w:left="4879" w:hanging="586"/>
      </w:pPr>
      <w:rPr>
        <w:rFonts w:hint="default"/>
        <w:lang w:val="ru-RU" w:eastAsia="en-US" w:bidi="ar-SA"/>
      </w:rPr>
    </w:lvl>
    <w:lvl w:ilvl="5" w:tplc="8DDCD942">
      <w:numFmt w:val="bullet"/>
      <w:lvlText w:val="•"/>
      <w:lvlJc w:val="left"/>
      <w:pPr>
        <w:ind w:left="5884" w:hanging="586"/>
      </w:pPr>
      <w:rPr>
        <w:rFonts w:hint="default"/>
        <w:lang w:val="ru-RU" w:eastAsia="en-US" w:bidi="ar-SA"/>
      </w:rPr>
    </w:lvl>
    <w:lvl w:ilvl="6" w:tplc="5E823F18">
      <w:numFmt w:val="bullet"/>
      <w:lvlText w:val="•"/>
      <w:lvlJc w:val="left"/>
      <w:pPr>
        <w:ind w:left="6889" w:hanging="586"/>
      </w:pPr>
      <w:rPr>
        <w:rFonts w:hint="default"/>
        <w:lang w:val="ru-RU" w:eastAsia="en-US" w:bidi="ar-SA"/>
      </w:rPr>
    </w:lvl>
    <w:lvl w:ilvl="7" w:tplc="EDD6B4B0">
      <w:numFmt w:val="bullet"/>
      <w:lvlText w:val="•"/>
      <w:lvlJc w:val="left"/>
      <w:pPr>
        <w:ind w:left="7894" w:hanging="586"/>
      </w:pPr>
      <w:rPr>
        <w:rFonts w:hint="default"/>
        <w:lang w:val="ru-RU" w:eastAsia="en-US" w:bidi="ar-SA"/>
      </w:rPr>
    </w:lvl>
    <w:lvl w:ilvl="8" w:tplc="3402C124">
      <w:numFmt w:val="bullet"/>
      <w:lvlText w:val="•"/>
      <w:lvlJc w:val="left"/>
      <w:pPr>
        <w:ind w:left="8899" w:hanging="586"/>
      </w:pPr>
      <w:rPr>
        <w:rFonts w:hint="default"/>
        <w:lang w:val="ru-RU" w:eastAsia="en-US" w:bidi="ar-SA"/>
      </w:rPr>
    </w:lvl>
  </w:abstractNum>
  <w:abstractNum w:abstractNumId="43" w15:restartNumberingAfterBreak="0">
    <w:nsid w:val="26E56575"/>
    <w:multiLevelType w:val="multilevel"/>
    <w:tmpl w:val="9754DD6E"/>
    <w:lvl w:ilvl="0">
      <w:start w:val="3"/>
      <w:numFmt w:val="decimal"/>
      <w:lvlText w:val="%1"/>
      <w:lvlJc w:val="left"/>
      <w:pPr>
        <w:ind w:left="108" w:hanging="420"/>
        <w:jc w:val="left"/>
      </w:pPr>
      <w:rPr>
        <w:rFonts w:hint="default"/>
        <w:lang w:val="ru-RU" w:eastAsia="en-US" w:bidi="ar-SA"/>
      </w:rPr>
    </w:lvl>
    <w:lvl w:ilvl="1">
      <w:start w:val="1"/>
      <w:numFmt w:val="decimal"/>
      <w:lvlText w:val="%1.%2."/>
      <w:lvlJc w:val="left"/>
      <w:pPr>
        <w:ind w:left="108"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67" w:hanging="420"/>
      </w:pPr>
      <w:rPr>
        <w:rFonts w:hint="default"/>
        <w:lang w:val="ru-RU" w:eastAsia="en-US" w:bidi="ar-SA"/>
      </w:rPr>
    </w:lvl>
    <w:lvl w:ilvl="3">
      <w:numFmt w:val="bullet"/>
      <w:lvlText w:val="•"/>
      <w:lvlJc w:val="left"/>
      <w:pPr>
        <w:ind w:left="2150" w:hanging="420"/>
      </w:pPr>
      <w:rPr>
        <w:rFonts w:hint="default"/>
        <w:lang w:val="ru-RU" w:eastAsia="en-US" w:bidi="ar-SA"/>
      </w:rPr>
    </w:lvl>
    <w:lvl w:ilvl="4">
      <w:numFmt w:val="bullet"/>
      <w:lvlText w:val="•"/>
      <w:lvlJc w:val="left"/>
      <w:pPr>
        <w:ind w:left="2834" w:hanging="420"/>
      </w:pPr>
      <w:rPr>
        <w:rFonts w:hint="default"/>
        <w:lang w:val="ru-RU" w:eastAsia="en-US" w:bidi="ar-SA"/>
      </w:rPr>
    </w:lvl>
    <w:lvl w:ilvl="5">
      <w:numFmt w:val="bullet"/>
      <w:lvlText w:val="•"/>
      <w:lvlJc w:val="left"/>
      <w:pPr>
        <w:ind w:left="3518" w:hanging="420"/>
      </w:pPr>
      <w:rPr>
        <w:rFonts w:hint="default"/>
        <w:lang w:val="ru-RU" w:eastAsia="en-US" w:bidi="ar-SA"/>
      </w:rPr>
    </w:lvl>
    <w:lvl w:ilvl="6">
      <w:numFmt w:val="bullet"/>
      <w:lvlText w:val="•"/>
      <w:lvlJc w:val="left"/>
      <w:pPr>
        <w:ind w:left="4201" w:hanging="420"/>
      </w:pPr>
      <w:rPr>
        <w:rFonts w:hint="default"/>
        <w:lang w:val="ru-RU" w:eastAsia="en-US" w:bidi="ar-SA"/>
      </w:rPr>
    </w:lvl>
    <w:lvl w:ilvl="7">
      <w:numFmt w:val="bullet"/>
      <w:lvlText w:val="•"/>
      <w:lvlJc w:val="left"/>
      <w:pPr>
        <w:ind w:left="4885" w:hanging="420"/>
      </w:pPr>
      <w:rPr>
        <w:rFonts w:hint="default"/>
        <w:lang w:val="ru-RU" w:eastAsia="en-US" w:bidi="ar-SA"/>
      </w:rPr>
    </w:lvl>
    <w:lvl w:ilvl="8">
      <w:numFmt w:val="bullet"/>
      <w:lvlText w:val="•"/>
      <w:lvlJc w:val="left"/>
      <w:pPr>
        <w:ind w:left="5568" w:hanging="420"/>
      </w:pPr>
      <w:rPr>
        <w:rFonts w:hint="default"/>
        <w:lang w:val="ru-RU" w:eastAsia="en-US" w:bidi="ar-SA"/>
      </w:rPr>
    </w:lvl>
  </w:abstractNum>
  <w:abstractNum w:abstractNumId="44" w15:restartNumberingAfterBreak="0">
    <w:nsid w:val="29F96406"/>
    <w:multiLevelType w:val="hybridMultilevel"/>
    <w:tmpl w:val="EAEE5C88"/>
    <w:lvl w:ilvl="0" w:tplc="566A90DA">
      <w:numFmt w:val="bullet"/>
      <w:lvlText w:val="•"/>
      <w:lvlJc w:val="left"/>
      <w:pPr>
        <w:ind w:left="1333" w:hanging="360"/>
      </w:pPr>
      <w:rPr>
        <w:rFonts w:ascii="Microsoft Sans Serif" w:eastAsia="Microsoft Sans Serif" w:hAnsi="Microsoft Sans Serif" w:cs="Microsoft Sans Serif" w:hint="default"/>
        <w:b w:val="0"/>
        <w:bCs w:val="0"/>
        <w:i w:val="0"/>
        <w:iCs w:val="0"/>
        <w:spacing w:val="0"/>
        <w:w w:val="100"/>
        <w:sz w:val="28"/>
        <w:szCs w:val="28"/>
        <w:lang w:val="ru-RU" w:eastAsia="en-US" w:bidi="ar-SA"/>
      </w:rPr>
    </w:lvl>
    <w:lvl w:ilvl="1" w:tplc="6DEC92C8">
      <w:numFmt w:val="bullet"/>
      <w:lvlText w:val="•"/>
      <w:lvlJc w:val="left"/>
      <w:pPr>
        <w:ind w:left="2550" w:hanging="508"/>
      </w:pPr>
      <w:rPr>
        <w:rFonts w:ascii="Microsoft Sans Serif" w:eastAsia="Microsoft Sans Serif" w:hAnsi="Microsoft Sans Serif" w:cs="Microsoft Sans Serif" w:hint="default"/>
        <w:b w:val="0"/>
        <w:bCs w:val="0"/>
        <w:i w:val="0"/>
        <w:iCs w:val="0"/>
        <w:spacing w:val="0"/>
        <w:w w:val="100"/>
        <w:sz w:val="28"/>
        <w:szCs w:val="28"/>
        <w:lang w:val="ru-RU" w:eastAsia="en-US" w:bidi="ar-SA"/>
      </w:rPr>
    </w:lvl>
    <w:lvl w:ilvl="2" w:tplc="8CD2F0B6">
      <w:numFmt w:val="bullet"/>
      <w:lvlText w:val="•"/>
      <w:lvlJc w:val="left"/>
      <w:pPr>
        <w:ind w:left="3533" w:hanging="508"/>
      </w:pPr>
      <w:rPr>
        <w:rFonts w:hint="default"/>
        <w:lang w:val="ru-RU" w:eastAsia="en-US" w:bidi="ar-SA"/>
      </w:rPr>
    </w:lvl>
    <w:lvl w:ilvl="3" w:tplc="3A4026DC">
      <w:numFmt w:val="bullet"/>
      <w:lvlText w:val="•"/>
      <w:lvlJc w:val="left"/>
      <w:pPr>
        <w:ind w:left="4527" w:hanging="508"/>
      </w:pPr>
      <w:rPr>
        <w:rFonts w:hint="default"/>
        <w:lang w:val="ru-RU" w:eastAsia="en-US" w:bidi="ar-SA"/>
      </w:rPr>
    </w:lvl>
    <w:lvl w:ilvl="4" w:tplc="1B7483AC">
      <w:numFmt w:val="bullet"/>
      <w:lvlText w:val="•"/>
      <w:lvlJc w:val="left"/>
      <w:pPr>
        <w:ind w:left="5521" w:hanging="508"/>
      </w:pPr>
      <w:rPr>
        <w:rFonts w:hint="default"/>
        <w:lang w:val="ru-RU" w:eastAsia="en-US" w:bidi="ar-SA"/>
      </w:rPr>
    </w:lvl>
    <w:lvl w:ilvl="5" w:tplc="0074BFE4">
      <w:numFmt w:val="bullet"/>
      <w:lvlText w:val="•"/>
      <w:lvlJc w:val="left"/>
      <w:pPr>
        <w:ind w:left="6515" w:hanging="508"/>
      </w:pPr>
      <w:rPr>
        <w:rFonts w:hint="default"/>
        <w:lang w:val="ru-RU" w:eastAsia="en-US" w:bidi="ar-SA"/>
      </w:rPr>
    </w:lvl>
    <w:lvl w:ilvl="6" w:tplc="053AEF3A">
      <w:numFmt w:val="bullet"/>
      <w:lvlText w:val="•"/>
      <w:lvlJc w:val="left"/>
      <w:pPr>
        <w:ind w:left="7508" w:hanging="508"/>
      </w:pPr>
      <w:rPr>
        <w:rFonts w:hint="default"/>
        <w:lang w:val="ru-RU" w:eastAsia="en-US" w:bidi="ar-SA"/>
      </w:rPr>
    </w:lvl>
    <w:lvl w:ilvl="7" w:tplc="1536000C">
      <w:numFmt w:val="bullet"/>
      <w:lvlText w:val="•"/>
      <w:lvlJc w:val="left"/>
      <w:pPr>
        <w:ind w:left="8502" w:hanging="508"/>
      </w:pPr>
      <w:rPr>
        <w:rFonts w:hint="default"/>
        <w:lang w:val="ru-RU" w:eastAsia="en-US" w:bidi="ar-SA"/>
      </w:rPr>
    </w:lvl>
    <w:lvl w:ilvl="8" w:tplc="357435EC">
      <w:numFmt w:val="bullet"/>
      <w:lvlText w:val="•"/>
      <w:lvlJc w:val="left"/>
      <w:pPr>
        <w:ind w:left="9496" w:hanging="508"/>
      </w:pPr>
      <w:rPr>
        <w:rFonts w:hint="default"/>
        <w:lang w:val="ru-RU" w:eastAsia="en-US" w:bidi="ar-SA"/>
      </w:rPr>
    </w:lvl>
  </w:abstractNum>
  <w:abstractNum w:abstractNumId="45" w15:restartNumberingAfterBreak="0">
    <w:nsid w:val="2D1717DA"/>
    <w:multiLevelType w:val="hybridMultilevel"/>
    <w:tmpl w:val="7C565366"/>
    <w:lvl w:ilvl="0" w:tplc="FC12CAF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112883E">
      <w:numFmt w:val="bullet"/>
      <w:lvlText w:val="•"/>
      <w:lvlJc w:val="left"/>
      <w:pPr>
        <w:ind w:left="344" w:hanging="164"/>
      </w:pPr>
      <w:rPr>
        <w:rFonts w:hint="default"/>
        <w:lang w:val="ru-RU" w:eastAsia="en-US" w:bidi="ar-SA"/>
      </w:rPr>
    </w:lvl>
    <w:lvl w:ilvl="2" w:tplc="3FD4F1A2">
      <w:numFmt w:val="bullet"/>
      <w:lvlText w:val="•"/>
      <w:lvlJc w:val="left"/>
      <w:pPr>
        <w:ind w:left="588" w:hanging="164"/>
      </w:pPr>
      <w:rPr>
        <w:rFonts w:hint="default"/>
        <w:lang w:val="ru-RU" w:eastAsia="en-US" w:bidi="ar-SA"/>
      </w:rPr>
    </w:lvl>
    <w:lvl w:ilvl="3" w:tplc="85C67950">
      <w:numFmt w:val="bullet"/>
      <w:lvlText w:val="•"/>
      <w:lvlJc w:val="left"/>
      <w:pPr>
        <w:ind w:left="832" w:hanging="164"/>
      </w:pPr>
      <w:rPr>
        <w:rFonts w:hint="default"/>
        <w:lang w:val="ru-RU" w:eastAsia="en-US" w:bidi="ar-SA"/>
      </w:rPr>
    </w:lvl>
    <w:lvl w:ilvl="4" w:tplc="4D2AC546">
      <w:numFmt w:val="bullet"/>
      <w:lvlText w:val="•"/>
      <w:lvlJc w:val="left"/>
      <w:pPr>
        <w:ind w:left="1076" w:hanging="164"/>
      </w:pPr>
      <w:rPr>
        <w:rFonts w:hint="default"/>
        <w:lang w:val="ru-RU" w:eastAsia="en-US" w:bidi="ar-SA"/>
      </w:rPr>
    </w:lvl>
    <w:lvl w:ilvl="5" w:tplc="B6BCF186">
      <w:numFmt w:val="bullet"/>
      <w:lvlText w:val="•"/>
      <w:lvlJc w:val="left"/>
      <w:pPr>
        <w:ind w:left="1320" w:hanging="164"/>
      </w:pPr>
      <w:rPr>
        <w:rFonts w:hint="default"/>
        <w:lang w:val="ru-RU" w:eastAsia="en-US" w:bidi="ar-SA"/>
      </w:rPr>
    </w:lvl>
    <w:lvl w:ilvl="6" w:tplc="2BAAA074">
      <w:numFmt w:val="bullet"/>
      <w:lvlText w:val="•"/>
      <w:lvlJc w:val="left"/>
      <w:pPr>
        <w:ind w:left="1564" w:hanging="164"/>
      </w:pPr>
      <w:rPr>
        <w:rFonts w:hint="default"/>
        <w:lang w:val="ru-RU" w:eastAsia="en-US" w:bidi="ar-SA"/>
      </w:rPr>
    </w:lvl>
    <w:lvl w:ilvl="7" w:tplc="0FBE6348">
      <w:numFmt w:val="bullet"/>
      <w:lvlText w:val="•"/>
      <w:lvlJc w:val="left"/>
      <w:pPr>
        <w:ind w:left="1808" w:hanging="164"/>
      </w:pPr>
      <w:rPr>
        <w:rFonts w:hint="default"/>
        <w:lang w:val="ru-RU" w:eastAsia="en-US" w:bidi="ar-SA"/>
      </w:rPr>
    </w:lvl>
    <w:lvl w:ilvl="8" w:tplc="4D8699CC">
      <w:numFmt w:val="bullet"/>
      <w:lvlText w:val="•"/>
      <w:lvlJc w:val="left"/>
      <w:pPr>
        <w:ind w:left="2052" w:hanging="164"/>
      </w:pPr>
      <w:rPr>
        <w:rFonts w:hint="default"/>
        <w:lang w:val="ru-RU" w:eastAsia="en-US" w:bidi="ar-SA"/>
      </w:rPr>
    </w:lvl>
  </w:abstractNum>
  <w:abstractNum w:abstractNumId="46" w15:restartNumberingAfterBreak="0">
    <w:nsid w:val="2DE740D4"/>
    <w:multiLevelType w:val="multilevel"/>
    <w:tmpl w:val="76FC1498"/>
    <w:lvl w:ilvl="0">
      <w:start w:val="3"/>
      <w:numFmt w:val="decimal"/>
      <w:lvlText w:val="%1"/>
      <w:lvlJc w:val="left"/>
      <w:pPr>
        <w:ind w:left="1524" w:hanging="391"/>
        <w:jc w:val="left"/>
      </w:pPr>
      <w:rPr>
        <w:rFonts w:hint="default"/>
        <w:lang w:val="ru-RU" w:eastAsia="en-US" w:bidi="ar-SA"/>
      </w:rPr>
    </w:lvl>
    <w:lvl w:ilvl="1">
      <w:start w:val="1"/>
      <w:numFmt w:val="decimal"/>
      <w:lvlText w:val="%1.%2."/>
      <w:lvlJc w:val="left"/>
      <w:pPr>
        <w:ind w:left="1524" w:hanging="391"/>
        <w:jc w:val="right"/>
      </w:pPr>
      <w:rPr>
        <w:rFonts w:hint="default"/>
        <w:spacing w:val="-1"/>
        <w:w w:val="94"/>
        <w:lang w:val="ru-RU" w:eastAsia="en-US" w:bidi="ar-SA"/>
      </w:rPr>
    </w:lvl>
    <w:lvl w:ilvl="2">
      <w:start w:val="1"/>
      <w:numFmt w:val="decimal"/>
      <w:lvlText w:val="%1.%2.%3."/>
      <w:lvlJc w:val="left"/>
      <w:pPr>
        <w:ind w:left="1935" w:hanging="700"/>
        <w:jc w:val="right"/>
      </w:pPr>
      <w:rPr>
        <w:rFonts w:hint="default"/>
        <w:spacing w:val="0"/>
        <w:w w:val="100"/>
        <w:lang w:val="ru-RU" w:eastAsia="en-US" w:bidi="ar-SA"/>
      </w:rPr>
    </w:lvl>
    <w:lvl w:ilvl="3">
      <w:start w:val="1"/>
      <w:numFmt w:val="decimal"/>
      <w:lvlText w:val="%1.%2.%3.%4."/>
      <w:lvlJc w:val="left"/>
      <w:pPr>
        <w:ind w:left="1134" w:hanging="700"/>
        <w:jc w:val="left"/>
      </w:pPr>
      <w:rPr>
        <w:rFonts w:ascii="Times New Roman" w:eastAsia="Times New Roman" w:hAnsi="Times New Roman" w:cs="Times New Roman" w:hint="default"/>
        <w:b/>
        <w:bCs/>
        <w:i w:val="0"/>
        <w:iCs w:val="0"/>
        <w:spacing w:val="-1"/>
        <w:w w:val="100"/>
        <w:sz w:val="26"/>
        <w:szCs w:val="26"/>
        <w:lang w:val="ru-RU" w:eastAsia="en-US" w:bidi="ar-SA"/>
      </w:rPr>
    </w:lvl>
    <w:lvl w:ilvl="4">
      <w:numFmt w:val="bullet"/>
      <w:lvlText w:val="•"/>
      <w:lvlJc w:val="left"/>
      <w:pPr>
        <w:ind w:left="4326" w:hanging="700"/>
      </w:pPr>
      <w:rPr>
        <w:rFonts w:hint="default"/>
        <w:lang w:val="ru-RU" w:eastAsia="en-US" w:bidi="ar-SA"/>
      </w:rPr>
    </w:lvl>
    <w:lvl w:ilvl="5">
      <w:numFmt w:val="bullet"/>
      <w:lvlText w:val="•"/>
      <w:lvlJc w:val="left"/>
      <w:pPr>
        <w:ind w:left="5519" w:hanging="700"/>
      </w:pPr>
      <w:rPr>
        <w:rFonts w:hint="default"/>
        <w:lang w:val="ru-RU" w:eastAsia="en-US" w:bidi="ar-SA"/>
      </w:rPr>
    </w:lvl>
    <w:lvl w:ilvl="6">
      <w:numFmt w:val="bullet"/>
      <w:lvlText w:val="•"/>
      <w:lvlJc w:val="left"/>
      <w:pPr>
        <w:ind w:left="6712" w:hanging="700"/>
      </w:pPr>
      <w:rPr>
        <w:rFonts w:hint="default"/>
        <w:lang w:val="ru-RU" w:eastAsia="en-US" w:bidi="ar-SA"/>
      </w:rPr>
    </w:lvl>
    <w:lvl w:ilvl="7">
      <w:numFmt w:val="bullet"/>
      <w:lvlText w:val="•"/>
      <w:lvlJc w:val="left"/>
      <w:pPr>
        <w:ind w:left="7905" w:hanging="700"/>
      </w:pPr>
      <w:rPr>
        <w:rFonts w:hint="default"/>
        <w:lang w:val="ru-RU" w:eastAsia="en-US" w:bidi="ar-SA"/>
      </w:rPr>
    </w:lvl>
    <w:lvl w:ilvl="8">
      <w:numFmt w:val="bullet"/>
      <w:lvlText w:val="•"/>
      <w:lvlJc w:val="left"/>
      <w:pPr>
        <w:ind w:left="9098" w:hanging="700"/>
      </w:pPr>
      <w:rPr>
        <w:rFonts w:hint="default"/>
        <w:lang w:val="ru-RU" w:eastAsia="en-US" w:bidi="ar-SA"/>
      </w:rPr>
    </w:lvl>
  </w:abstractNum>
  <w:abstractNum w:abstractNumId="47" w15:restartNumberingAfterBreak="0">
    <w:nsid w:val="2EB20EDA"/>
    <w:multiLevelType w:val="multilevel"/>
    <w:tmpl w:val="045238F4"/>
    <w:lvl w:ilvl="0">
      <w:start w:val="3"/>
      <w:numFmt w:val="decimal"/>
      <w:lvlText w:val="%1"/>
      <w:lvlJc w:val="left"/>
      <w:pPr>
        <w:ind w:left="525" w:hanging="632"/>
      </w:pPr>
      <w:rPr>
        <w:rFonts w:hint="default"/>
        <w:lang w:val="ru-RU" w:eastAsia="en-US" w:bidi="ar-SA"/>
      </w:rPr>
    </w:lvl>
    <w:lvl w:ilvl="1">
      <w:start w:val="4"/>
      <w:numFmt w:val="decimal"/>
      <w:lvlText w:val="%1.%2"/>
      <w:lvlJc w:val="left"/>
      <w:pPr>
        <w:ind w:left="525" w:hanging="632"/>
      </w:pPr>
      <w:rPr>
        <w:rFonts w:hint="default"/>
        <w:lang w:val="ru-RU" w:eastAsia="en-US" w:bidi="ar-SA"/>
      </w:rPr>
    </w:lvl>
    <w:lvl w:ilvl="2">
      <w:start w:val="1"/>
      <w:numFmt w:val="decimal"/>
      <w:lvlText w:val="%1.%2.%3."/>
      <w:lvlJc w:val="left"/>
      <w:pPr>
        <w:ind w:left="525" w:hanging="632"/>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981" w:hanging="339"/>
      </w:pPr>
      <w:rPr>
        <w:rFonts w:ascii="Times New Roman" w:eastAsia="Times New Roman" w:hAnsi="Times New Roman" w:cs="Times New Roman" w:hint="default"/>
        <w:w w:val="96"/>
        <w:sz w:val="20"/>
        <w:szCs w:val="20"/>
        <w:lang w:val="ru-RU" w:eastAsia="en-US" w:bidi="ar-SA"/>
      </w:rPr>
    </w:lvl>
    <w:lvl w:ilvl="4">
      <w:numFmt w:val="bullet"/>
      <w:lvlText w:val="•"/>
      <w:lvlJc w:val="left"/>
      <w:pPr>
        <w:ind w:left="4377" w:hanging="339"/>
      </w:pPr>
      <w:rPr>
        <w:rFonts w:hint="default"/>
        <w:lang w:val="ru-RU" w:eastAsia="en-US" w:bidi="ar-SA"/>
      </w:rPr>
    </w:lvl>
    <w:lvl w:ilvl="5">
      <w:numFmt w:val="bullet"/>
      <w:lvlText w:val="•"/>
      <w:lvlJc w:val="left"/>
      <w:pPr>
        <w:ind w:left="5509" w:hanging="339"/>
      </w:pPr>
      <w:rPr>
        <w:rFonts w:hint="default"/>
        <w:lang w:val="ru-RU" w:eastAsia="en-US" w:bidi="ar-SA"/>
      </w:rPr>
    </w:lvl>
    <w:lvl w:ilvl="6">
      <w:numFmt w:val="bullet"/>
      <w:lvlText w:val="•"/>
      <w:lvlJc w:val="left"/>
      <w:pPr>
        <w:ind w:left="6641" w:hanging="339"/>
      </w:pPr>
      <w:rPr>
        <w:rFonts w:hint="default"/>
        <w:lang w:val="ru-RU" w:eastAsia="en-US" w:bidi="ar-SA"/>
      </w:rPr>
    </w:lvl>
    <w:lvl w:ilvl="7">
      <w:numFmt w:val="bullet"/>
      <w:lvlText w:val="•"/>
      <w:lvlJc w:val="left"/>
      <w:pPr>
        <w:ind w:left="7774" w:hanging="339"/>
      </w:pPr>
      <w:rPr>
        <w:rFonts w:hint="default"/>
        <w:lang w:val="ru-RU" w:eastAsia="en-US" w:bidi="ar-SA"/>
      </w:rPr>
    </w:lvl>
    <w:lvl w:ilvl="8">
      <w:numFmt w:val="bullet"/>
      <w:lvlText w:val="•"/>
      <w:lvlJc w:val="left"/>
      <w:pPr>
        <w:ind w:left="8906" w:hanging="339"/>
      </w:pPr>
      <w:rPr>
        <w:rFonts w:hint="default"/>
        <w:lang w:val="ru-RU" w:eastAsia="en-US" w:bidi="ar-SA"/>
      </w:rPr>
    </w:lvl>
  </w:abstractNum>
  <w:abstractNum w:abstractNumId="48" w15:restartNumberingAfterBreak="0">
    <w:nsid w:val="300C79FC"/>
    <w:multiLevelType w:val="hybridMultilevel"/>
    <w:tmpl w:val="0E4A9D38"/>
    <w:lvl w:ilvl="0" w:tplc="EBD4C6B2">
      <w:start w:val="1"/>
      <w:numFmt w:val="decimal"/>
      <w:lvlText w:val="%1."/>
      <w:lvlJc w:val="left"/>
      <w:pPr>
        <w:ind w:left="1131" w:hanging="4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3FE6DBDA">
      <w:numFmt w:val="bullet"/>
      <w:lvlText w:val="•"/>
      <w:lvlJc w:val="left"/>
      <w:pPr>
        <w:ind w:left="2116" w:hanging="427"/>
      </w:pPr>
      <w:rPr>
        <w:rFonts w:hint="default"/>
        <w:lang w:val="ru-RU" w:eastAsia="en-US" w:bidi="ar-SA"/>
      </w:rPr>
    </w:lvl>
    <w:lvl w:ilvl="2" w:tplc="B4688FD4">
      <w:numFmt w:val="bullet"/>
      <w:lvlText w:val="•"/>
      <w:lvlJc w:val="left"/>
      <w:pPr>
        <w:ind w:left="3093" w:hanging="427"/>
      </w:pPr>
      <w:rPr>
        <w:rFonts w:hint="default"/>
        <w:lang w:val="ru-RU" w:eastAsia="en-US" w:bidi="ar-SA"/>
      </w:rPr>
    </w:lvl>
    <w:lvl w:ilvl="3" w:tplc="4C4A3938">
      <w:numFmt w:val="bullet"/>
      <w:lvlText w:val="•"/>
      <w:lvlJc w:val="left"/>
      <w:pPr>
        <w:ind w:left="4070" w:hanging="427"/>
      </w:pPr>
      <w:rPr>
        <w:rFonts w:hint="default"/>
        <w:lang w:val="ru-RU" w:eastAsia="en-US" w:bidi="ar-SA"/>
      </w:rPr>
    </w:lvl>
    <w:lvl w:ilvl="4" w:tplc="8BB08ADA">
      <w:numFmt w:val="bullet"/>
      <w:lvlText w:val="•"/>
      <w:lvlJc w:val="left"/>
      <w:pPr>
        <w:ind w:left="5047" w:hanging="427"/>
      </w:pPr>
      <w:rPr>
        <w:rFonts w:hint="default"/>
        <w:lang w:val="ru-RU" w:eastAsia="en-US" w:bidi="ar-SA"/>
      </w:rPr>
    </w:lvl>
    <w:lvl w:ilvl="5" w:tplc="380EC726">
      <w:numFmt w:val="bullet"/>
      <w:lvlText w:val="•"/>
      <w:lvlJc w:val="left"/>
      <w:pPr>
        <w:ind w:left="6024" w:hanging="427"/>
      </w:pPr>
      <w:rPr>
        <w:rFonts w:hint="default"/>
        <w:lang w:val="ru-RU" w:eastAsia="en-US" w:bidi="ar-SA"/>
      </w:rPr>
    </w:lvl>
    <w:lvl w:ilvl="6" w:tplc="75D60702">
      <w:numFmt w:val="bullet"/>
      <w:lvlText w:val="•"/>
      <w:lvlJc w:val="left"/>
      <w:pPr>
        <w:ind w:left="7001" w:hanging="427"/>
      </w:pPr>
      <w:rPr>
        <w:rFonts w:hint="default"/>
        <w:lang w:val="ru-RU" w:eastAsia="en-US" w:bidi="ar-SA"/>
      </w:rPr>
    </w:lvl>
    <w:lvl w:ilvl="7" w:tplc="59963886">
      <w:numFmt w:val="bullet"/>
      <w:lvlText w:val="•"/>
      <w:lvlJc w:val="left"/>
      <w:pPr>
        <w:ind w:left="7978" w:hanging="427"/>
      </w:pPr>
      <w:rPr>
        <w:rFonts w:hint="default"/>
        <w:lang w:val="ru-RU" w:eastAsia="en-US" w:bidi="ar-SA"/>
      </w:rPr>
    </w:lvl>
    <w:lvl w:ilvl="8" w:tplc="D200CFA8">
      <w:numFmt w:val="bullet"/>
      <w:lvlText w:val="•"/>
      <w:lvlJc w:val="left"/>
      <w:pPr>
        <w:ind w:left="8955" w:hanging="427"/>
      </w:pPr>
      <w:rPr>
        <w:rFonts w:hint="default"/>
        <w:lang w:val="ru-RU" w:eastAsia="en-US" w:bidi="ar-SA"/>
      </w:rPr>
    </w:lvl>
  </w:abstractNum>
  <w:abstractNum w:abstractNumId="49" w15:restartNumberingAfterBreak="0">
    <w:nsid w:val="309D29C4"/>
    <w:multiLevelType w:val="hybridMultilevel"/>
    <w:tmpl w:val="FDB834EA"/>
    <w:lvl w:ilvl="0" w:tplc="65AE43F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0FA0BB0">
      <w:numFmt w:val="bullet"/>
      <w:lvlText w:val="•"/>
      <w:lvlJc w:val="left"/>
      <w:pPr>
        <w:ind w:left="772" w:hanging="164"/>
      </w:pPr>
      <w:rPr>
        <w:rFonts w:hint="default"/>
        <w:lang w:val="ru-RU" w:eastAsia="en-US" w:bidi="ar-SA"/>
      </w:rPr>
    </w:lvl>
    <w:lvl w:ilvl="2" w:tplc="BC6AE64A">
      <w:numFmt w:val="bullet"/>
      <w:lvlText w:val="•"/>
      <w:lvlJc w:val="left"/>
      <w:pPr>
        <w:ind w:left="1444" w:hanging="164"/>
      </w:pPr>
      <w:rPr>
        <w:rFonts w:hint="default"/>
        <w:lang w:val="ru-RU" w:eastAsia="en-US" w:bidi="ar-SA"/>
      </w:rPr>
    </w:lvl>
    <w:lvl w:ilvl="3" w:tplc="22441446">
      <w:numFmt w:val="bullet"/>
      <w:lvlText w:val="•"/>
      <w:lvlJc w:val="left"/>
      <w:pPr>
        <w:ind w:left="2116" w:hanging="164"/>
      </w:pPr>
      <w:rPr>
        <w:rFonts w:hint="default"/>
        <w:lang w:val="ru-RU" w:eastAsia="en-US" w:bidi="ar-SA"/>
      </w:rPr>
    </w:lvl>
    <w:lvl w:ilvl="4" w:tplc="316414B4">
      <w:numFmt w:val="bullet"/>
      <w:lvlText w:val="•"/>
      <w:lvlJc w:val="left"/>
      <w:pPr>
        <w:ind w:left="2788" w:hanging="164"/>
      </w:pPr>
      <w:rPr>
        <w:rFonts w:hint="default"/>
        <w:lang w:val="ru-RU" w:eastAsia="en-US" w:bidi="ar-SA"/>
      </w:rPr>
    </w:lvl>
    <w:lvl w:ilvl="5" w:tplc="9CC24512">
      <w:numFmt w:val="bullet"/>
      <w:lvlText w:val="•"/>
      <w:lvlJc w:val="left"/>
      <w:pPr>
        <w:ind w:left="3461" w:hanging="164"/>
      </w:pPr>
      <w:rPr>
        <w:rFonts w:hint="default"/>
        <w:lang w:val="ru-RU" w:eastAsia="en-US" w:bidi="ar-SA"/>
      </w:rPr>
    </w:lvl>
    <w:lvl w:ilvl="6" w:tplc="440AB72C">
      <w:numFmt w:val="bullet"/>
      <w:lvlText w:val="•"/>
      <w:lvlJc w:val="left"/>
      <w:pPr>
        <w:ind w:left="4133" w:hanging="164"/>
      </w:pPr>
      <w:rPr>
        <w:rFonts w:hint="default"/>
        <w:lang w:val="ru-RU" w:eastAsia="en-US" w:bidi="ar-SA"/>
      </w:rPr>
    </w:lvl>
    <w:lvl w:ilvl="7" w:tplc="89B681EC">
      <w:numFmt w:val="bullet"/>
      <w:lvlText w:val="•"/>
      <w:lvlJc w:val="left"/>
      <w:pPr>
        <w:ind w:left="4805" w:hanging="164"/>
      </w:pPr>
      <w:rPr>
        <w:rFonts w:hint="default"/>
        <w:lang w:val="ru-RU" w:eastAsia="en-US" w:bidi="ar-SA"/>
      </w:rPr>
    </w:lvl>
    <w:lvl w:ilvl="8" w:tplc="C524A106">
      <w:numFmt w:val="bullet"/>
      <w:lvlText w:val="•"/>
      <w:lvlJc w:val="left"/>
      <w:pPr>
        <w:ind w:left="5477" w:hanging="164"/>
      </w:pPr>
      <w:rPr>
        <w:rFonts w:hint="default"/>
        <w:lang w:val="ru-RU" w:eastAsia="en-US" w:bidi="ar-SA"/>
      </w:rPr>
    </w:lvl>
  </w:abstractNum>
  <w:abstractNum w:abstractNumId="50" w15:restartNumberingAfterBreak="0">
    <w:nsid w:val="32C02206"/>
    <w:multiLevelType w:val="hybridMultilevel"/>
    <w:tmpl w:val="DF160432"/>
    <w:lvl w:ilvl="0" w:tplc="37D67FD6">
      <w:numFmt w:val="bullet"/>
      <w:lvlText w:val="—"/>
      <w:lvlJc w:val="left"/>
      <w:pPr>
        <w:ind w:left="851"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9780776C">
      <w:numFmt w:val="bullet"/>
      <w:lvlText w:val="•"/>
      <w:lvlJc w:val="left"/>
      <w:pPr>
        <w:ind w:left="1864" w:hanging="707"/>
      </w:pPr>
      <w:rPr>
        <w:rFonts w:hint="default"/>
        <w:lang w:val="ru-RU" w:eastAsia="en-US" w:bidi="ar-SA"/>
      </w:rPr>
    </w:lvl>
    <w:lvl w:ilvl="2" w:tplc="FBD8157C">
      <w:numFmt w:val="bullet"/>
      <w:lvlText w:val="•"/>
      <w:lvlJc w:val="left"/>
      <w:pPr>
        <w:ind w:left="2869" w:hanging="707"/>
      </w:pPr>
      <w:rPr>
        <w:rFonts w:hint="default"/>
        <w:lang w:val="ru-RU" w:eastAsia="en-US" w:bidi="ar-SA"/>
      </w:rPr>
    </w:lvl>
    <w:lvl w:ilvl="3" w:tplc="9742481E">
      <w:numFmt w:val="bullet"/>
      <w:lvlText w:val="•"/>
      <w:lvlJc w:val="left"/>
      <w:pPr>
        <w:ind w:left="3874" w:hanging="707"/>
      </w:pPr>
      <w:rPr>
        <w:rFonts w:hint="default"/>
        <w:lang w:val="ru-RU" w:eastAsia="en-US" w:bidi="ar-SA"/>
      </w:rPr>
    </w:lvl>
    <w:lvl w:ilvl="4" w:tplc="12E8A4AC">
      <w:numFmt w:val="bullet"/>
      <w:lvlText w:val="•"/>
      <w:lvlJc w:val="left"/>
      <w:pPr>
        <w:ind w:left="4879" w:hanging="707"/>
      </w:pPr>
      <w:rPr>
        <w:rFonts w:hint="default"/>
        <w:lang w:val="ru-RU" w:eastAsia="en-US" w:bidi="ar-SA"/>
      </w:rPr>
    </w:lvl>
    <w:lvl w:ilvl="5" w:tplc="F1EA34C0">
      <w:numFmt w:val="bullet"/>
      <w:lvlText w:val="•"/>
      <w:lvlJc w:val="left"/>
      <w:pPr>
        <w:ind w:left="5884" w:hanging="707"/>
      </w:pPr>
      <w:rPr>
        <w:rFonts w:hint="default"/>
        <w:lang w:val="ru-RU" w:eastAsia="en-US" w:bidi="ar-SA"/>
      </w:rPr>
    </w:lvl>
    <w:lvl w:ilvl="6" w:tplc="0562D02C">
      <w:numFmt w:val="bullet"/>
      <w:lvlText w:val="•"/>
      <w:lvlJc w:val="left"/>
      <w:pPr>
        <w:ind w:left="6889" w:hanging="707"/>
      </w:pPr>
      <w:rPr>
        <w:rFonts w:hint="default"/>
        <w:lang w:val="ru-RU" w:eastAsia="en-US" w:bidi="ar-SA"/>
      </w:rPr>
    </w:lvl>
    <w:lvl w:ilvl="7" w:tplc="C64A9320">
      <w:numFmt w:val="bullet"/>
      <w:lvlText w:val="•"/>
      <w:lvlJc w:val="left"/>
      <w:pPr>
        <w:ind w:left="7894" w:hanging="707"/>
      </w:pPr>
      <w:rPr>
        <w:rFonts w:hint="default"/>
        <w:lang w:val="ru-RU" w:eastAsia="en-US" w:bidi="ar-SA"/>
      </w:rPr>
    </w:lvl>
    <w:lvl w:ilvl="8" w:tplc="C084079C">
      <w:numFmt w:val="bullet"/>
      <w:lvlText w:val="•"/>
      <w:lvlJc w:val="left"/>
      <w:pPr>
        <w:ind w:left="8899" w:hanging="707"/>
      </w:pPr>
      <w:rPr>
        <w:rFonts w:hint="default"/>
        <w:lang w:val="ru-RU" w:eastAsia="en-US" w:bidi="ar-SA"/>
      </w:rPr>
    </w:lvl>
  </w:abstractNum>
  <w:abstractNum w:abstractNumId="51" w15:restartNumberingAfterBreak="0">
    <w:nsid w:val="342A7D7C"/>
    <w:multiLevelType w:val="hybridMultilevel"/>
    <w:tmpl w:val="AD725A42"/>
    <w:lvl w:ilvl="0" w:tplc="33CC94DA">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A3ED37A">
      <w:numFmt w:val="bullet"/>
      <w:lvlText w:val="•"/>
      <w:lvlJc w:val="left"/>
      <w:pPr>
        <w:ind w:left="3074" w:hanging="304"/>
      </w:pPr>
      <w:rPr>
        <w:rFonts w:hint="default"/>
        <w:lang w:val="ru-RU" w:eastAsia="en-US" w:bidi="ar-SA"/>
      </w:rPr>
    </w:lvl>
    <w:lvl w:ilvl="2" w:tplc="79344D44">
      <w:numFmt w:val="bullet"/>
      <w:lvlText w:val="•"/>
      <w:lvlJc w:val="left"/>
      <w:pPr>
        <w:ind w:left="4008" w:hanging="304"/>
      </w:pPr>
      <w:rPr>
        <w:rFonts w:hint="default"/>
        <w:lang w:val="ru-RU" w:eastAsia="en-US" w:bidi="ar-SA"/>
      </w:rPr>
    </w:lvl>
    <w:lvl w:ilvl="3" w:tplc="9F261B9E">
      <w:numFmt w:val="bullet"/>
      <w:lvlText w:val="•"/>
      <w:lvlJc w:val="left"/>
      <w:pPr>
        <w:ind w:left="4943" w:hanging="304"/>
      </w:pPr>
      <w:rPr>
        <w:rFonts w:hint="default"/>
        <w:lang w:val="ru-RU" w:eastAsia="en-US" w:bidi="ar-SA"/>
      </w:rPr>
    </w:lvl>
    <w:lvl w:ilvl="4" w:tplc="C2666810">
      <w:numFmt w:val="bullet"/>
      <w:lvlText w:val="•"/>
      <w:lvlJc w:val="left"/>
      <w:pPr>
        <w:ind w:left="5877" w:hanging="304"/>
      </w:pPr>
      <w:rPr>
        <w:rFonts w:hint="default"/>
        <w:lang w:val="ru-RU" w:eastAsia="en-US" w:bidi="ar-SA"/>
      </w:rPr>
    </w:lvl>
    <w:lvl w:ilvl="5" w:tplc="AE20B19C">
      <w:numFmt w:val="bullet"/>
      <w:lvlText w:val="•"/>
      <w:lvlJc w:val="left"/>
      <w:pPr>
        <w:ind w:left="6812" w:hanging="304"/>
      </w:pPr>
      <w:rPr>
        <w:rFonts w:hint="default"/>
        <w:lang w:val="ru-RU" w:eastAsia="en-US" w:bidi="ar-SA"/>
      </w:rPr>
    </w:lvl>
    <w:lvl w:ilvl="6" w:tplc="61B27828">
      <w:numFmt w:val="bullet"/>
      <w:lvlText w:val="•"/>
      <w:lvlJc w:val="left"/>
      <w:pPr>
        <w:ind w:left="7746" w:hanging="304"/>
      </w:pPr>
      <w:rPr>
        <w:rFonts w:hint="default"/>
        <w:lang w:val="ru-RU" w:eastAsia="en-US" w:bidi="ar-SA"/>
      </w:rPr>
    </w:lvl>
    <w:lvl w:ilvl="7" w:tplc="089E034E">
      <w:numFmt w:val="bullet"/>
      <w:lvlText w:val="•"/>
      <w:lvlJc w:val="left"/>
      <w:pPr>
        <w:ind w:left="8680" w:hanging="304"/>
      </w:pPr>
      <w:rPr>
        <w:rFonts w:hint="default"/>
        <w:lang w:val="ru-RU" w:eastAsia="en-US" w:bidi="ar-SA"/>
      </w:rPr>
    </w:lvl>
    <w:lvl w:ilvl="8" w:tplc="307C78E6">
      <w:numFmt w:val="bullet"/>
      <w:lvlText w:val="•"/>
      <w:lvlJc w:val="left"/>
      <w:pPr>
        <w:ind w:left="9615" w:hanging="304"/>
      </w:pPr>
      <w:rPr>
        <w:rFonts w:hint="default"/>
        <w:lang w:val="ru-RU" w:eastAsia="en-US" w:bidi="ar-SA"/>
      </w:rPr>
    </w:lvl>
  </w:abstractNum>
  <w:abstractNum w:abstractNumId="52" w15:restartNumberingAfterBreak="0">
    <w:nsid w:val="35A238B0"/>
    <w:multiLevelType w:val="hybridMultilevel"/>
    <w:tmpl w:val="E20CA386"/>
    <w:lvl w:ilvl="0" w:tplc="C68EC688">
      <w:numFmt w:val="bullet"/>
      <w:lvlText w:val=""/>
      <w:lvlJc w:val="left"/>
      <w:pPr>
        <w:ind w:left="851" w:hanging="284"/>
      </w:pPr>
      <w:rPr>
        <w:rFonts w:ascii="Symbol" w:eastAsia="Symbol" w:hAnsi="Symbol" w:cs="Symbol" w:hint="default"/>
        <w:b w:val="0"/>
        <w:bCs w:val="0"/>
        <w:i w:val="0"/>
        <w:iCs w:val="0"/>
        <w:spacing w:val="0"/>
        <w:w w:val="100"/>
        <w:sz w:val="28"/>
        <w:szCs w:val="28"/>
        <w:lang w:val="ru-RU" w:eastAsia="en-US" w:bidi="ar-SA"/>
      </w:rPr>
    </w:lvl>
    <w:lvl w:ilvl="1" w:tplc="02BE9318">
      <w:numFmt w:val="bullet"/>
      <w:lvlText w:val="•"/>
      <w:lvlJc w:val="left"/>
      <w:pPr>
        <w:ind w:left="1864" w:hanging="284"/>
      </w:pPr>
      <w:rPr>
        <w:rFonts w:hint="default"/>
        <w:lang w:val="ru-RU" w:eastAsia="en-US" w:bidi="ar-SA"/>
      </w:rPr>
    </w:lvl>
    <w:lvl w:ilvl="2" w:tplc="6C94D644">
      <w:numFmt w:val="bullet"/>
      <w:lvlText w:val="•"/>
      <w:lvlJc w:val="left"/>
      <w:pPr>
        <w:ind w:left="2869" w:hanging="284"/>
      </w:pPr>
      <w:rPr>
        <w:rFonts w:hint="default"/>
        <w:lang w:val="ru-RU" w:eastAsia="en-US" w:bidi="ar-SA"/>
      </w:rPr>
    </w:lvl>
    <w:lvl w:ilvl="3" w:tplc="92B6D59E">
      <w:numFmt w:val="bullet"/>
      <w:lvlText w:val="•"/>
      <w:lvlJc w:val="left"/>
      <w:pPr>
        <w:ind w:left="3874" w:hanging="284"/>
      </w:pPr>
      <w:rPr>
        <w:rFonts w:hint="default"/>
        <w:lang w:val="ru-RU" w:eastAsia="en-US" w:bidi="ar-SA"/>
      </w:rPr>
    </w:lvl>
    <w:lvl w:ilvl="4" w:tplc="9CBC4EA6">
      <w:numFmt w:val="bullet"/>
      <w:lvlText w:val="•"/>
      <w:lvlJc w:val="left"/>
      <w:pPr>
        <w:ind w:left="4879" w:hanging="284"/>
      </w:pPr>
      <w:rPr>
        <w:rFonts w:hint="default"/>
        <w:lang w:val="ru-RU" w:eastAsia="en-US" w:bidi="ar-SA"/>
      </w:rPr>
    </w:lvl>
    <w:lvl w:ilvl="5" w:tplc="B198BB28">
      <w:numFmt w:val="bullet"/>
      <w:lvlText w:val="•"/>
      <w:lvlJc w:val="left"/>
      <w:pPr>
        <w:ind w:left="5884" w:hanging="284"/>
      </w:pPr>
      <w:rPr>
        <w:rFonts w:hint="default"/>
        <w:lang w:val="ru-RU" w:eastAsia="en-US" w:bidi="ar-SA"/>
      </w:rPr>
    </w:lvl>
    <w:lvl w:ilvl="6" w:tplc="8636295C">
      <w:numFmt w:val="bullet"/>
      <w:lvlText w:val="•"/>
      <w:lvlJc w:val="left"/>
      <w:pPr>
        <w:ind w:left="6889" w:hanging="284"/>
      </w:pPr>
      <w:rPr>
        <w:rFonts w:hint="default"/>
        <w:lang w:val="ru-RU" w:eastAsia="en-US" w:bidi="ar-SA"/>
      </w:rPr>
    </w:lvl>
    <w:lvl w:ilvl="7" w:tplc="FF8AE664">
      <w:numFmt w:val="bullet"/>
      <w:lvlText w:val="•"/>
      <w:lvlJc w:val="left"/>
      <w:pPr>
        <w:ind w:left="7894" w:hanging="284"/>
      </w:pPr>
      <w:rPr>
        <w:rFonts w:hint="default"/>
        <w:lang w:val="ru-RU" w:eastAsia="en-US" w:bidi="ar-SA"/>
      </w:rPr>
    </w:lvl>
    <w:lvl w:ilvl="8" w:tplc="153CEE66">
      <w:numFmt w:val="bullet"/>
      <w:lvlText w:val="•"/>
      <w:lvlJc w:val="left"/>
      <w:pPr>
        <w:ind w:left="8899" w:hanging="284"/>
      </w:pPr>
      <w:rPr>
        <w:rFonts w:hint="default"/>
        <w:lang w:val="ru-RU" w:eastAsia="en-US" w:bidi="ar-SA"/>
      </w:rPr>
    </w:lvl>
  </w:abstractNum>
  <w:abstractNum w:abstractNumId="53" w15:restartNumberingAfterBreak="0">
    <w:nsid w:val="360E05BB"/>
    <w:multiLevelType w:val="hybridMultilevel"/>
    <w:tmpl w:val="111CBDA4"/>
    <w:lvl w:ilvl="0" w:tplc="B802CADC">
      <w:numFmt w:val="bullet"/>
      <w:lvlText w:val="–"/>
      <w:lvlJc w:val="left"/>
      <w:pPr>
        <w:ind w:left="108"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F85CA6D0">
      <w:numFmt w:val="bullet"/>
      <w:lvlText w:val="•"/>
      <w:lvlJc w:val="left"/>
      <w:pPr>
        <w:ind w:left="772" w:hanging="210"/>
      </w:pPr>
      <w:rPr>
        <w:rFonts w:hint="default"/>
        <w:lang w:val="ru-RU" w:eastAsia="en-US" w:bidi="ar-SA"/>
      </w:rPr>
    </w:lvl>
    <w:lvl w:ilvl="2" w:tplc="0D6ADD10">
      <w:numFmt w:val="bullet"/>
      <w:lvlText w:val="•"/>
      <w:lvlJc w:val="left"/>
      <w:pPr>
        <w:ind w:left="1444" w:hanging="210"/>
      </w:pPr>
      <w:rPr>
        <w:rFonts w:hint="default"/>
        <w:lang w:val="ru-RU" w:eastAsia="en-US" w:bidi="ar-SA"/>
      </w:rPr>
    </w:lvl>
    <w:lvl w:ilvl="3" w:tplc="5130FA5A">
      <w:numFmt w:val="bullet"/>
      <w:lvlText w:val="•"/>
      <w:lvlJc w:val="left"/>
      <w:pPr>
        <w:ind w:left="2116" w:hanging="210"/>
      </w:pPr>
      <w:rPr>
        <w:rFonts w:hint="default"/>
        <w:lang w:val="ru-RU" w:eastAsia="en-US" w:bidi="ar-SA"/>
      </w:rPr>
    </w:lvl>
    <w:lvl w:ilvl="4" w:tplc="19E25E44">
      <w:numFmt w:val="bullet"/>
      <w:lvlText w:val="•"/>
      <w:lvlJc w:val="left"/>
      <w:pPr>
        <w:ind w:left="2788" w:hanging="210"/>
      </w:pPr>
      <w:rPr>
        <w:rFonts w:hint="default"/>
        <w:lang w:val="ru-RU" w:eastAsia="en-US" w:bidi="ar-SA"/>
      </w:rPr>
    </w:lvl>
    <w:lvl w:ilvl="5" w:tplc="E3249564">
      <w:numFmt w:val="bullet"/>
      <w:lvlText w:val="•"/>
      <w:lvlJc w:val="left"/>
      <w:pPr>
        <w:ind w:left="3461" w:hanging="210"/>
      </w:pPr>
      <w:rPr>
        <w:rFonts w:hint="default"/>
        <w:lang w:val="ru-RU" w:eastAsia="en-US" w:bidi="ar-SA"/>
      </w:rPr>
    </w:lvl>
    <w:lvl w:ilvl="6" w:tplc="B8120DF4">
      <w:numFmt w:val="bullet"/>
      <w:lvlText w:val="•"/>
      <w:lvlJc w:val="left"/>
      <w:pPr>
        <w:ind w:left="4133" w:hanging="210"/>
      </w:pPr>
      <w:rPr>
        <w:rFonts w:hint="default"/>
        <w:lang w:val="ru-RU" w:eastAsia="en-US" w:bidi="ar-SA"/>
      </w:rPr>
    </w:lvl>
    <w:lvl w:ilvl="7" w:tplc="C118641C">
      <w:numFmt w:val="bullet"/>
      <w:lvlText w:val="•"/>
      <w:lvlJc w:val="left"/>
      <w:pPr>
        <w:ind w:left="4805" w:hanging="210"/>
      </w:pPr>
      <w:rPr>
        <w:rFonts w:hint="default"/>
        <w:lang w:val="ru-RU" w:eastAsia="en-US" w:bidi="ar-SA"/>
      </w:rPr>
    </w:lvl>
    <w:lvl w:ilvl="8" w:tplc="059ED61A">
      <w:numFmt w:val="bullet"/>
      <w:lvlText w:val="•"/>
      <w:lvlJc w:val="left"/>
      <w:pPr>
        <w:ind w:left="5477" w:hanging="210"/>
      </w:pPr>
      <w:rPr>
        <w:rFonts w:hint="default"/>
        <w:lang w:val="ru-RU" w:eastAsia="en-US" w:bidi="ar-SA"/>
      </w:rPr>
    </w:lvl>
  </w:abstractNum>
  <w:abstractNum w:abstractNumId="54" w15:restartNumberingAfterBreak="0">
    <w:nsid w:val="37307488"/>
    <w:multiLevelType w:val="hybridMultilevel"/>
    <w:tmpl w:val="AEA2FB44"/>
    <w:lvl w:ilvl="0" w:tplc="E13412B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9C0B48C">
      <w:numFmt w:val="bullet"/>
      <w:lvlText w:val="•"/>
      <w:lvlJc w:val="left"/>
      <w:pPr>
        <w:ind w:left="772" w:hanging="164"/>
      </w:pPr>
      <w:rPr>
        <w:rFonts w:hint="default"/>
        <w:lang w:val="ru-RU" w:eastAsia="en-US" w:bidi="ar-SA"/>
      </w:rPr>
    </w:lvl>
    <w:lvl w:ilvl="2" w:tplc="03A4F95C">
      <w:numFmt w:val="bullet"/>
      <w:lvlText w:val="•"/>
      <w:lvlJc w:val="left"/>
      <w:pPr>
        <w:ind w:left="1444" w:hanging="164"/>
      </w:pPr>
      <w:rPr>
        <w:rFonts w:hint="default"/>
        <w:lang w:val="ru-RU" w:eastAsia="en-US" w:bidi="ar-SA"/>
      </w:rPr>
    </w:lvl>
    <w:lvl w:ilvl="3" w:tplc="F1B68FA8">
      <w:numFmt w:val="bullet"/>
      <w:lvlText w:val="•"/>
      <w:lvlJc w:val="left"/>
      <w:pPr>
        <w:ind w:left="2116" w:hanging="164"/>
      </w:pPr>
      <w:rPr>
        <w:rFonts w:hint="default"/>
        <w:lang w:val="ru-RU" w:eastAsia="en-US" w:bidi="ar-SA"/>
      </w:rPr>
    </w:lvl>
    <w:lvl w:ilvl="4" w:tplc="95C40358">
      <w:numFmt w:val="bullet"/>
      <w:lvlText w:val="•"/>
      <w:lvlJc w:val="left"/>
      <w:pPr>
        <w:ind w:left="2788" w:hanging="164"/>
      </w:pPr>
      <w:rPr>
        <w:rFonts w:hint="default"/>
        <w:lang w:val="ru-RU" w:eastAsia="en-US" w:bidi="ar-SA"/>
      </w:rPr>
    </w:lvl>
    <w:lvl w:ilvl="5" w:tplc="C1F428AA">
      <w:numFmt w:val="bullet"/>
      <w:lvlText w:val="•"/>
      <w:lvlJc w:val="left"/>
      <w:pPr>
        <w:ind w:left="3461" w:hanging="164"/>
      </w:pPr>
      <w:rPr>
        <w:rFonts w:hint="default"/>
        <w:lang w:val="ru-RU" w:eastAsia="en-US" w:bidi="ar-SA"/>
      </w:rPr>
    </w:lvl>
    <w:lvl w:ilvl="6" w:tplc="81A2A1DE">
      <w:numFmt w:val="bullet"/>
      <w:lvlText w:val="•"/>
      <w:lvlJc w:val="left"/>
      <w:pPr>
        <w:ind w:left="4133" w:hanging="164"/>
      </w:pPr>
      <w:rPr>
        <w:rFonts w:hint="default"/>
        <w:lang w:val="ru-RU" w:eastAsia="en-US" w:bidi="ar-SA"/>
      </w:rPr>
    </w:lvl>
    <w:lvl w:ilvl="7" w:tplc="34D674DC">
      <w:numFmt w:val="bullet"/>
      <w:lvlText w:val="•"/>
      <w:lvlJc w:val="left"/>
      <w:pPr>
        <w:ind w:left="4805" w:hanging="164"/>
      </w:pPr>
      <w:rPr>
        <w:rFonts w:hint="default"/>
        <w:lang w:val="ru-RU" w:eastAsia="en-US" w:bidi="ar-SA"/>
      </w:rPr>
    </w:lvl>
    <w:lvl w:ilvl="8" w:tplc="7B4A3800">
      <w:numFmt w:val="bullet"/>
      <w:lvlText w:val="•"/>
      <w:lvlJc w:val="left"/>
      <w:pPr>
        <w:ind w:left="5477" w:hanging="164"/>
      </w:pPr>
      <w:rPr>
        <w:rFonts w:hint="default"/>
        <w:lang w:val="ru-RU" w:eastAsia="en-US" w:bidi="ar-SA"/>
      </w:rPr>
    </w:lvl>
  </w:abstractNum>
  <w:abstractNum w:abstractNumId="55" w15:restartNumberingAfterBreak="0">
    <w:nsid w:val="377A7B0A"/>
    <w:multiLevelType w:val="hybridMultilevel"/>
    <w:tmpl w:val="036A73B4"/>
    <w:lvl w:ilvl="0" w:tplc="38324E36">
      <w:start w:val="1"/>
      <w:numFmt w:val="upperRoman"/>
      <w:lvlText w:val="%1."/>
      <w:lvlJc w:val="left"/>
      <w:pPr>
        <w:ind w:left="2872" w:hanging="342"/>
        <w:jc w:val="right"/>
      </w:pPr>
      <w:rPr>
        <w:rFonts w:ascii="Times New Roman" w:eastAsia="Times New Roman" w:hAnsi="Times New Roman" w:cs="Times New Roman" w:hint="default"/>
        <w:b/>
        <w:bCs/>
        <w:i w:val="0"/>
        <w:iCs w:val="0"/>
        <w:spacing w:val="0"/>
        <w:w w:val="100"/>
        <w:sz w:val="28"/>
        <w:szCs w:val="28"/>
        <w:lang w:val="ru-RU" w:eastAsia="en-US" w:bidi="ar-SA"/>
      </w:rPr>
    </w:lvl>
    <w:lvl w:ilvl="1" w:tplc="DB3ACB86">
      <w:numFmt w:val="bullet"/>
      <w:lvlText w:val="•"/>
      <w:lvlJc w:val="left"/>
      <w:pPr>
        <w:ind w:left="3740" w:hanging="342"/>
      </w:pPr>
      <w:rPr>
        <w:rFonts w:hint="default"/>
        <w:lang w:val="ru-RU" w:eastAsia="en-US" w:bidi="ar-SA"/>
      </w:rPr>
    </w:lvl>
    <w:lvl w:ilvl="2" w:tplc="7C8C95C8">
      <w:numFmt w:val="bullet"/>
      <w:lvlText w:val="•"/>
      <w:lvlJc w:val="left"/>
      <w:pPr>
        <w:ind w:left="4600" w:hanging="342"/>
      </w:pPr>
      <w:rPr>
        <w:rFonts w:hint="default"/>
        <w:lang w:val="ru-RU" w:eastAsia="en-US" w:bidi="ar-SA"/>
      </w:rPr>
    </w:lvl>
    <w:lvl w:ilvl="3" w:tplc="AF280140">
      <w:numFmt w:val="bullet"/>
      <w:lvlText w:val="•"/>
      <w:lvlJc w:val="left"/>
      <w:pPr>
        <w:ind w:left="5461" w:hanging="342"/>
      </w:pPr>
      <w:rPr>
        <w:rFonts w:hint="default"/>
        <w:lang w:val="ru-RU" w:eastAsia="en-US" w:bidi="ar-SA"/>
      </w:rPr>
    </w:lvl>
    <w:lvl w:ilvl="4" w:tplc="4BF2E0A6">
      <w:numFmt w:val="bullet"/>
      <w:lvlText w:val="•"/>
      <w:lvlJc w:val="left"/>
      <w:pPr>
        <w:ind w:left="6321" w:hanging="342"/>
      </w:pPr>
      <w:rPr>
        <w:rFonts w:hint="default"/>
        <w:lang w:val="ru-RU" w:eastAsia="en-US" w:bidi="ar-SA"/>
      </w:rPr>
    </w:lvl>
    <w:lvl w:ilvl="5" w:tplc="BE9E6AB0">
      <w:numFmt w:val="bullet"/>
      <w:lvlText w:val="•"/>
      <w:lvlJc w:val="left"/>
      <w:pPr>
        <w:ind w:left="7182" w:hanging="342"/>
      </w:pPr>
      <w:rPr>
        <w:rFonts w:hint="default"/>
        <w:lang w:val="ru-RU" w:eastAsia="en-US" w:bidi="ar-SA"/>
      </w:rPr>
    </w:lvl>
    <w:lvl w:ilvl="6" w:tplc="830CDE46">
      <w:numFmt w:val="bullet"/>
      <w:lvlText w:val="•"/>
      <w:lvlJc w:val="left"/>
      <w:pPr>
        <w:ind w:left="8042" w:hanging="342"/>
      </w:pPr>
      <w:rPr>
        <w:rFonts w:hint="default"/>
        <w:lang w:val="ru-RU" w:eastAsia="en-US" w:bidi="ar-SA"/>
      </w:rPr>
    </w:lvl>
    <w:lvl w:ilvl="7" w:tplc="CB38A548">
      <w:numFmt w:val="bullet"/>
      <w:lvlText w:val="•"/>
      <w:lvlJc w:val="left"/>
      <w:pPr>
        <w:ind w:left="8902" w:hanging="342"/>
      </w:pPr>
      <w:rPr>
        <w:rFonts w:hint="default"/>
        <w:lang w:val="ru-RU" w:eastAsia="en-US" w:bidi="ar-SA"/>
      </w:rPr>
    </w:lvl>
    <w:lvl w:ilvl="8" w:tplc="58B6C4B2">
      <w:numFmt w:val="bullet"/>
      <w:lvlText w:val="•"/>
      <w:lvlJc w:val="left"/>
      <w:pPr>
        <w:ind w:left="9763" w:hanging="342"/>
      </w:pPr>
      <w:rPr>
        <w:rFonts w:hint="default"/>
        <w:lang w:val="ru-RU" w:eastAsia="en-US" w:bidi="ar-SA"/>
      </w:rPr>
    </w:lvl>
  </w:abstractNum>
  <w:abstractNum w:abstractNumId="56" w15:restartNumberingAfterBreak="0">
    <w:nsid w:val="37AC0DEE"/>
    <w:multiLevelType w:val="hybridMultilevel"/>
    <w:tmpl w:val="198C6386"/>
    <w:lvl w:ilvl="0" w:tplc="95509C7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8C448DE">
      <w:numFmt w:val="bullet"/>
      <w:lvlText w:val="•"/>
      <w:lvlJc w:val="left"/>
      <w:pPr>
        <w:ind w:left="344" w:hanging="164"/>
      </w:pPr>
      <w:rPr>
        <w:rFonts w:hint="default"/>
        <w:lang w:val="ru-RU" w:eastAsia="en-US" w:bidi="ar-SA"/>
      </w:rPr>
    </w:lvl>
    <w:lvl w:ilvl="2" w:tplc="D90A11FC">
      <w:numFmt w:val="bullet"/>
      <w:lvlText w:val="•"/>
      <w:lvlJc w:val="left"/>
      <w:pPr>
        <w:ind w:left="588" w:hanging="164"/>
      </w:pPr>
      <w:rPr>
        <w:rFonts w:hint="default"/>
        <w:lang w:val="ru-RU" w:eastAsia="en-US" w:bidi="ar-SA"/>
      </w:rPr>
    </w:lvl>
    <w:lvl w:ilvl="3" w:tplc="56E4D656">
      <w:numFmt w:val="bullet"/>
      <w:lvlText w:val="•"/>
      <w:lvlJc w:val="left"/>
      <w:pPr>
        <w:ind w:left="832" w:hanging="164"/>
      </w:pPr>
      <w:rPr>
        <w:rFonts w:hint="default"/>
        <w:lang w:val="ru-RU" w:eastAsia="en-US" w:bidi="ar-SA"/>
      </w:rPr>
    </w:lvl>
    <w:lvl w:ilvl="4" w:tplc="1832942A">
      <w:numFmt w:val="bullet"/>
      <w:lvlText w:val="•"/>
      <w:lvlJc w:val="left"/>
      <w:pPr>
        <w:ind w:left="1076" w:hanging="164"/>
      </w:pPr>
      <w:rPr>
        <w:rFonts w:hint="default"/>
        <w:lang w:val="ru-RU" w:eastAsia="en-US" w:bidi="ar-SA"/>
      </w:rPr>
    </w:lvl>
    <w:lvl w:ilvl="5" w:tplc="B6C65884">
      <w:numFmt w:val="bullet"/>
      <w:lvlText w:val="•"/>
      <w:lvlJc w:val="left"/>
      <w:pPr>
        <w:ind w:left="1320" w:hanging="164"/>
      </w:pPr>
      <w:rPr>
        <w:rFonts w:hint="default"/>
        <w:lang w:val="ru-RU" w:eastAsia="en-US" w:bidi="ar-SA"/>
      </w:rPr>
    </w:lvl>
    <w:lvl w:ilvl="6" w:tplc="2D8C9C7C">
      <w:numFmt w:val="bullet"/>
      <w:lvlText w:val="•"/>
      <w:lvlJc w:val="left"/>
      <w:pPr>
        <w:ind w:left="1564" w:hanging="164"/>
      </w:pPr>
      <w:rPr>
        <w:rFonts w:hint="default"/>
        <w:lang w:val="ru-RU" w:eastAsia="en-US" w:bidi="ar-SA"/>
      </w:rPr>
    </w:lvl>
    <w:lvl w:ilvl="7" w:tplc="F012A350">
      <w:numFmt w:val="bullet"/>
      <w:lvlText w:val="•"/>
      <w:lvlJc w:val="left"/>
      <w:pPr>
        <w:ind w:left="1808" w:hanging="164"/>
      </w:pPr>
      <w:rPr>
        <w:rFonts w:hint="default"/>
        <w:lang w:val="ru-RU" w:eastAsia="en-US" w:bidi="ar-SA"/>
      </w:rPr>
    </w:lvl>
    <w:lvl w:ilvl="8" w:tplc="D68A291E">
      <w:numFmt w:val="bullet"/>
      <w:lvlText w:val="•"/>
      <w:lvlJc w:val="left"/>
      <w:pPr>
        <w:ind w:left="2052" w:hanging="164"/>
      </w:pPr>
      <w:rPr>
        <w:rFonts w:hint="default"/>
        <w:lang w:val="ru-RU" w:eastAsia="en-US" w:bidi="ar-SA"/>
      </w:rPr>
    </w:lvl>
  </w:abstractNum>
  <w:abstractNum w:abstractNumId="57" w15:restartNumberingAfterBreak="0">
    <w:nsid w:val="390A75F0"/>
    <w:multiLevelType w:val="hybridMultilevel"/>
    <w:tmpl w:val="6FC8B4E6"/>
    <w:lvl w:ilvl="0" w:tplc="5A6E92E2">
      <w:numFmt w:val="bullet"/>
      <w:lvlText w:val=""/>
      <w:lvlJc w:val="left"/>
      <w:pPr>
        <w:ind w:left="1429" w:hanging="360"/>
      </w:pPr>
      <w:rPr>
        <w:rFonts w:ascii="Wingdings" w:eastAsia="Wingdings" w:hAnsi="Wingdings" w:cs="Wingdings" w:hint="default"/>
        <w:b w:val="0"/>
        <w:bCs w:val="0"/>
        <w:i w:val="0"/>
        <w:iCs w:val="0"/>
        <w:spacing w:val="0"/>
        <w:w w:val="100"/>
        <w:sz w:val="28"/>
        <w:szCs w:val="28"/>
        <w:lang w:val="ru-RU" w:eastAsia="en-US" w:bidi="ar-SA"/>
      </w:rPr>
    </w:lvl>
    <w:lvl w:ilvl="1" w:tplc="943403C8">
      <w:numFmt w:val="bullet"/>
      <w:lvlText w:val="•"/>
      <w:lvlJc w:val="left"/>
      <w:pPr>
        <w:ind w:left="2360" w:hanging="360"/>
      </w:pPr>
      <w:rPr>
        <w:rFonts w:hint="default"/>
        <w:lang w:val="ru-RU" w:eastAsia="en-US" w:bidi="ar-SA"/>
      </w:rPr>
    </w:lvl>
    <w:lvl w:ilvl="2" w:tplc="50A8C32A">
      <w:numFmt w:val="bullet"/>
      <w:lvlText w:val="•"/>
      <w:lvlJc w:val="left"/>
      <w:pPr>
        <w:ind w:left="3300" w:hanging="360"/>
      </w:pPr>
      <w:rPr>
        <w:rFonts w:hint="default"/>
        <w:lang w:val="ru-RU" w:eastAsia="en-US" w:bidi="ar-SA"/>
      </w:rPr>
    </w:lvl>
    <w:lvl w:ilvl="3" w:tplc="B26C4F10">
      <w:numFmt w:val="bullet"/>
      <w:lvlText w:val="•"/>
      <w:lvlJc w:val="left"/>
      <w:pPr>
        <w:ind w:left="4240" w:hanging="360"/>
      </w:pPr>
      <w:rPr>
        <w:rFonts w:hint="default"/>
        <w:lang w:val="ru-RU" w:eastAsia="en-US" w:bidi="ar-SA"/>
      </w:rPr>
    </w:lvl>
    <w:lvl w:ilvl="4" w:tplc="6E008014">
      <w:numFmt w:val="bullet"/>
      <w:lvlText w:val="•"/>
      <w:lvlJc w:val="left"/>
      <w:pPr>
        <w:ind w:left="5181" w:hanging="360"/>
      </w:pPr>
      <w:rPr>
        <w:rFonts w:hint="default"/>
        <w:lang w:val="ru-RU" w:eastAsia="en-US" w:bidi="ar-SA"/>
      </w:rPr>
    </w:lvl>
    <w:lvl w:ilvl="5" w:tplc="145EC05A">
      <w:numFmt w:val="bullet"/>
      <w:lvlText w:val="•"/>
      <w:lvlJc w:val="left"/>
      <w:pPr>
        <w:ind w:left="6121" w:hanging="360"/>
      </w:pPr>
      <w:rPr>
        <w:rFonts w:hint="default"/>
        <w:lang w:val="ru-RU" w:eastAsia="en-US" w:bidi="ar-SA"/>
      </w:rPr>
    </w:lvl>
    <w:lvl w:ilvl="6" w:tplc="E0501EDE">
      <w:numFmt w:val="bullet"/>
      <w:lvlText w:val="•"/>
      <w:lvlJc w:val="left"/>
      <w:pPr>
        <w:ind w:left="7061" w:hanging="360"/>
      </w:pPr>
      <w:rPr>
        <w:rFonts w:hint="default"/>
        <w:lang w:val="ru-RU" w:eastAsia="en-US" w:bidi="ar-SA"/>
      </w:rPr>
    </w:lvl>
    <w:lvl w:ilvl="7" w:tplc="71740DDE">
      <w:numFmt w:val="bullet"/>
      <w:lvlText w:val="•"/>
      <w:lvlJc w:val="left"/>
      <w:pPr>
        <w:ind w:left="8002" w:hanging="360"/>
      </w:pPr>
      <w:rPr>
        <w:rFonts w:hint="default"/>
        <w:lang w:val="ru-RU" w:eastAsia="en-US" w:bidi="ar-SA"/>
      </w:rPr>
    </w:lvl>
    <w:lvl w:ilvl="8" w:tplc="605655D4">
      <w:numFmt w:val="bullet"/>
      <w:lvlText w:val="•"/>
      <w:lvlJc w:val="left"/>
      <w:pPr>
        <w:ind w:left="8942" w:hanging="360"/>
      </w:pPr>
      <w:rPr>
        <w:rFonts w:hint="default"/>
        <w:lang w:val="ru-RU" w:eastAsia="en-US" w:bidi="ar-SA"/>
      </w:rPr>
    </w:lvl>
  </w:abstractNum>
  <w:abstractNum w:abstractNumId="58" w15:restartNumberingAfterBreak="0">
    <w:nsid w:val="3A2D1415"/>
    <w:multiLevelType w:val="multilevel"/>
    <w:tmpl w:val="54D61386"/>
    <w:lvl w:ilvl="0">
      <w:start w:val="1"/>
      <w:numFmt w:val="decimal"/>
      <w:lvlText w:val="%1"/>
      <w:lvlJc w:val="left"/>
      <w:pPr>
        <w:ind w:left="1571" w:hanging="720"/>
        <w:jc w:val="left"/>
      </w:pPr>
      <w:rPr>
        <w:rFonts w:hint="default"/>
        <w:lang w:val="ru-RU" w:eastAsia="en-US" w:bidi="ar-SA"/>
      </w:rPr>
    </w:lvl>
    <w:lvl w:ilvl="1">
      <w:start w:val="1"/>
      <w:numFmt w:val="decimal"/>
      <w:lvlText w:val="%1.%2."/>
      <w:lvlJc w:val="left"/>
      <w:pPr>
        <w:ind w:left="1571" w:hanging="72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851" w:hanging="919"/>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653" w:hanging="919"/>
      </w:pPr>
      <w:rPr>
        <w:rFonts w:hint="default"/>
        <w:lang w:val="ru-RU" w:eastAsia="en-US" w:bidi="ar-SA"/>
      </w:rPr>
    </w:lvl>
    <w:lvl w:ilvl="4">
      <w:numFmt w:val="bullet"/>
      <w:lvlText w:val="•"/>
      <w:lvlJc w:val="left"/>
      <w:pPr>
        <w:ind w:left="4689" w:hanging="919"/>
      </w:pPr>
      <w:rPr>
        <w:rFonts w:hint="default"/>
        <w:lang w:val="ru-RU" w:eastAsia="en-US" w:bidi="ar-SA"/>
      </w:rPr>
    </w:lvl>
    <w:lvl w:ilvl="5">
      <w:numFmt w:val="bullet"/>
      <w:lvlText w:val="•"/>
      <w:lvlJc w:val="left"/>
      <w:pPr>
        <w:ind w:left="5726" w:hanging="919"/>
      </w:pPr>
      <w:rPr>
        <w:rFonts w:hint="default"/>
        <w:lang w:val="ru-RU" w:eastAsia="en-US" w:bidi="ar-SA"/>
      </w:rPr>
    </w:lvl>
    <w:lvl w:ilvl="6">
      <w:numFmt w:val="bullet"/>
      <w:lvlText w:val="•"/>
      <w:lvlJc w:val="left"/>
      <w:pPr>
        <w:ind w:left="6762" w:hanging="919"/>
      </w:pPr>
      <w:rPr>
        <w:rFonts w:hint="default"/>
        <w:lang w:val="ru-RU" w:eastAsia="en-US" w:bidi="ar-SA"/>
      </w:rPr>
    </w:lvl>
    <w:lvl w:ilvl="7">
      <w:numFmt w:val="bullet"/>
      <w:lvlText w:val="•"/>
      <w:lvlJc w:val="left"/>
      <w:pPr>
        <w:ind w:left="7799" w:hanging="919"/>
      </w:pPr>
      <w:rPr>
        <w:rFonts w:hint="default"/>
        <w:lang w:val="ru-RU" w:eastAsia="en-US" w:bidi="ar-SA"/>
      </w:rPr>
    </w:lvl>
    <w:lvl w:ilvl="8">
      <w:numFmt w:val="bullet"/>
      <w:lvlText w:val="•"/>
      <w:lvlJc w:val="left"/>
      <w:pPr>
        <w:ind w:left="8835" w:hanging="919"/>
      </w:pPr>
      <w:rPr>
        <w:rFonts w:hint="default"/>
        <w:lang w:val="ru-RU" w:eastAsia="en-US" w:bidi="ar-SA"/>
      </w:rPr>
    </w:lvl>
  </w:abstractNum>
  <w:abstractNum w:abstractNumId="59" w15:restartNumberingAfterBreak="0">
    <w:nsid w:val="3B2B12F9"/>
    <w:multiLevelType w:val="hybridMultilevel"/>
    <w:tmpl w:val="1C8A5818"/>
    <w:lvl w:ilvl="0" w:tplc="F00237A6">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3BCEAB4A">
      <w:numFmt w:val="bullet"/>
      <w:lvlText w:val="•"/>
      <w:lvlJc w:val="left"/>
      <w:pPr>
        <w:ind w:left="2360" w:hanging="360"/>
      </w:pPr>
      <w:rPr>
        <w:rFonts w:hint="default"/>
        <w:lang w:val="ru-RU" w:eastAsia="en-US" w:bidi="ar-SA"/>
      </w:rPr>
    </w:lvl>
    <w:lvl w:ilvl="2" w:tplc="A59842F8">
      <w:numFmt w:val="bullet"/>
      <w:lvlText w:val="•"/>
      <w:lvlJc w:val="left"/>
      <w:pPr>
        <w:ind w:left="3300" w:hanging="360"/>
      </w:pPr>
      <w:rPr>
        <w:rFonts w:hint="default"/>
        <w:lang w:val="ru-RU" w:eastAsia="en-US" w:bidi="ar-SA"/>
      </w:rPr>
    </w:lvl>
    <w:lvl w:ilvl="3" w:tplc="A48AD0EC">
      <w:numFmt w:val="bullet"/>
      <w:lvlText w:val="•"/>
      <w:lvlJc w:val="left"/>
      <w:pPr>
        <w:ind w:left="4240" w:hanging="360"/>
      </w:pPr>
      <w:rPr>
        <w:rFonts w:hint="default"/>
        <w:lang w:val="ru-RU" w:eastAsia="en-US" w:bidi="ar-SA"/>
      </w:rPr>
    </w:lvl>
    <w:lvl w:ilvl="4" w:tplc="9A7402BC">
      <w:numFmt w:val="bullet"/>
      <w:lvlText w:val="•"/>
      <w:lvlJc w:val="left"/>
      <w:pPr>
        <w:ind w:left="5181" w:hanging="360"/>
      </w:pPr>
      <w:rPr>
        <w:rFonts w:hint="default"/>
        <w:lang w:val="ru-RU" w:eastAsia="en-US" w:bidi="ar-SA"/>
      </w:rPr>
    </w:lvl>
    <w:lvl w:ilvl="5" w:tplc="386E49DA">
      <w:numFmt w:val="bullet"/>
      <w:lvlText w:val="•"/>
      <w:lvlJc w:val="left"/>
      <w:pPr>
        <w:ind w:left="6121" w:hanging="360"/>
      </w:pPr>
      <w:rPr>
        <w:rFonts w:hint="default"/>
        <w:lang w:val="ru-RU" w:eastAsia="en-US" w:bidi="ar-SA"/>
      </w:rPr>
    </w:lvl>
    <w:lvl w:ilvl="6" w:tplc="7DD2643E">
      <w:numFmt w:val="bullet"/>
      <w:lvlText w:val="•"/>
      <w:lvlJc w:val="left"/>
      <w:pPr>
        <w:ind w:left="7061" w:hanging="360"/>
      </w:pPr>
      <w:rPr>
        <w:rFonts w:hint="default"/>
        <w:lang w:val="ru-RU" w:eastAsia="en-US" w:bidi="ar-SA"/>
      </w:rPr>
    </w:lvl>
    <w:lvl w:ilvl="7" w:tplc="1F64AF24">
      <w:numFmt w:val="bullet"/>
      <w:lvlText w:val="•"/>
      <w:lvlJc w:val="left"/>
      <w:pPr>
        <w:ind w:left="8002" w:hanging="360"/>
      </w:pPr>
      <w:rPr>
        <w:rFonts w:hint="default"/>
        <w:lang w:val="ru-RU" w:eastAsia="en-US" w:bidi="ar-SA"/>
      </w:rPr>
    </w:lvl>
    <w:lvl w:ilvl="8" w:tplc="9AAE9ACA">
      <w:numFmt w:val="bullet"/>
      <w:lvlText w:val="•"/>
      <w:lvlJc w:val="left"/>
      <w:pPr>
        <w:ind w:left="8942" w:hanging="360"/>
      </w:pPr>
      <w:rPr>
        <w:rFonts w:hint="default"/>
        <w:lang w:val="ru-RU" w:eastAsia="en-US" w:bidi="ar-SA"/>
      </w:rPr>
    </w:lvl>
  </w:abstractNum>
  <w:abstractNum w:abstractNumId="60" w15:restartNumberingAfterBreak="0">
    <w:nsid w:val="3C166B2B"/>
    <w:multiLevelType w:val="multilevel"/>
    <w:tmpl w:val="4BCA08CA"/>
    <w:lvl w:ilvl="0">
      <w:start w:val="5"/>
      <w:numFmt w:val="decimal"/>
      <w:lvlText w:val="%1"/>
      <w:lvlJc w:val="left"/>
      <w:pPr>
        <w:ind w:left="1134" w:hanging="743"/>
        <w:jc w:val="left"/>
      </w:pPr>
      <w:rPr>
        <w:rFonts w:hint="default"/>
        <w:lang w:val="ru-RU" w:eastAsia="en-US" w:bidi="ar-SA"/>
      </w:rPr>
    </w:lvl>
    <w:lvl w:ilvl="1">
      <w:start w:val="2"/>
      <w:numFmt w:val="decimal"/>
      <w:lvlText w:val="%1.%2."/>
      <w:lvlJc w:val="left"/>
      <w:pPr>
        <w:ind w:left="1134" w:hanging="74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upperRoman"/>
      <w:lvlText w:val="%3."/>
      <w:lvlJc w:val="left"/>
      <w:pPr>
        <w:ind w:left="5417"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6395" w:hanging="708"/>
      </w:pPr>
      <w:rPr>
        <w:rFonts w:hint="default"/>
        <w:lang w:val="ru-RU" w:eastAsia="en-US" w:bidi="ar-SA"/>
      </w:rPr>
    </w:lvl>
    <w:lvl w:ilvl="4">
      <w:numFmt w:val="bullet"/>
      <w:lvlText w:val="•"/>
      <w:lvlJc w:val="left"/>
      <w:pPr>
        <w:ind w:left="6882" w:hanging="708"/>
      </w:pPr>
      <w:rPr>
        <w:rFonts w:hint="default"/>
        <w:lang w:val="ru-RU" w:eastAsia="en-US" w:bidi="ar-SA"/>
      </w:rPr>
    </w:lvl>
    <w:lvl w:ilvl="5">
      <w:numFmt w:val="bullet"/>
      <w:lvlText w:val="•"/>
      <w:lvlJc w:val="left"/>
      <w:pPr>
        <w:ind w:left="7370" w:hanging="708"/>
      </w:pPr>
      <w:rPr>
        <w:rFonts w:hint="default"/>
        <w:lang w:val="ru-RU" w:eastAsia="en-US" w:bidi="ar-SA"/>
      </w:rPr>
    </w:lvl>
    <w:lvl w:ilvl="6">
      <w:numFmt w:val="bullet"/>
      <w:lvlText w:val="•"/>
      <w:lvlJc w:val="left"/>
      <w:pPr>
        <w:ind w:left="7858" w:hanging="708"/>
      </w:pPr>
      <w:rPr>
        <w:rFonts w:hint="default"/>
        <w:lang w:val="ru-RU" w:eastAsia="en-US" w:bidi="ar-SA"/>
      </w:rPr>
    </w:lvl>
    <w:lvl w:ilvl="7">
      <w:numFmt w:val="bullet"/>
      <w:lvlText w:val="•"/>
      <w:lvlJc w:val="left"/>
      <w:pPr>
        <w:ind w:left="8345" w:hanging="708"/>
      </w:pPr>
      <w:rPr>
        <w:rFonts w:hint="default"/>
        <w:lang w:val="ru-RU" w:eastAsia="en-US" w:bidi="ar-SA"/>
      </w:rPr>
    </w:lvl>
    <w:lvl w:ilvl="8">
      <w:numFmt w:val="bullet"/>
      <w:lvlText w:val="•"/>
      <w:lvlJc w:val="left"/>
      <w:pPr>
        <w:ind w:left="8833" w:hanging="708"/>
      </w:pPr>
      <w:rPr>
        <w:rFonts w:hint="default"/>
        <w:lang w:val="ru-RU" w:eastAsia="en-US" w:bidi="ar-SA"/>
      </w:rPr>
    </w:lvl>
  </w:abstractNum>
  <w:abstractNum w:abstractNumId="61" w15:restartNumberingAfterBreak="0">
    <w:nsid w:val="3C8A4CD0"/>
    <w:multiLevelType w:val="hybridMultilevel"/>
    <w:tmpl w:val="313E8026"/>
    <w:lvl w:ilvl="0" w:tplc="D09EDCA4">
      <w:start w:val="1"/>
      <w:numFmt w:val="decimal"/>
      <w:lvlText w:val="%1."/>
      <w:lvlJc w:val="left"/>
      <w:pPr>
        <w:ind w:left="1698"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0C7A1C">
      <w:numFmt w:val="bullet"/>
      <w:lvlText w:val="•"/>
      <w:lvlJc w:val="left"/>
      <w:pPr>
        <w:ind w:left="2612" w:hanging="280"/>
      </w:pPr>
      <w:rPr>
        <w:rFonts w:hint="default"/>
        <w:lang w:val="ru-RU" w:eastAsia="en-US" w:bidi="ar-SA"/>
      </w:rPr>
    </w:lvl>
    <w:lvl w:ilvl="2" w:tplc="20D4BC8C">
      <w:numFmt w:val="bullet"/>
      <w:lvlText w:val="•"/>
      <w:lvlJc w:val="left"/>
      <w:pPr>
        <w:ind w:left="3524" w:hanging="280"/>
      </w:pPr>
      <w:rPr>
        <w:rFonts w:hint="default"/>
        <w:lang w:val="ru-RU" w:eastAsia="en-US" w:bidi="ar-SA"/>
      </w:rPr>
    </w:lvl>
    <w:lvl w:ilvl="3" w:tplc="C13CD0DA">
      <w:numFmt w:val="bullet"/>
      <w:lvlText w:val="•"/>
      <w:lvlJc w:val="left"/>
      <w:pPr>
        <w:ind w:left="4436" w:hanging="280"/>
      </w:pPr>
      <w:rPr>
        <w:rFonts w:hint="default"/>
        <w:lang w:val="ru-RU" w:eastAsia="en-US" w:bidi="ar-SA"/>
      </w:rPr>
    </w:lvl>
    <w:lvl w:ilvl="4" w:tplc="E53CDA26">
      <w:numFmt w:val="bullet"/>
      <w:lvlText w:val="•"/>
      <w:lvlJc w:val="left"/>
      <w:pPr>
        <w:ind w:left="5349" w:hanging="280"/>
      </w:pPr>
      <w:rPr>
        <w:rFonts w:hint="default"/>
        <w:lang w:val="ru-RU" w:eastAsia="en-US" w:bidi="ar-SA"/>
      </w:rPr>
    </w:lvl>
    <w:lvl w:ilvl="5" w:tplc="7652CAF6">
      <w:numFmt w:val="bullet"/>
      <w:lvlText w:val="•"/>
      <w:lvlJc w:val="left"/>
      <w:pPr>
        <w:ind w:left="6261" w:hanging="280"/>
      </w:pPr>
      <w:rPr>
        <w:rFonts w:hint="default"/>
        <w:lang w:val="ru-RU" w:eastAsia="en-US" w:bidi="ar-SA"/>
      </w:rPr>
    </w:lvl>
    <w:lvl w:ilvl="6" w:tplc="B7829FE8">
      <w:numFmt w:val="bullet"/>
      <w:lvlText w:val="•"/>
      <w:lvlJc w:val="left"/>
      <w:pPr>
        <w:ind w:left="7173" w:hanging="280"/>
      </w:pPr>
      <w:rPr>
        <w:rFonts w:hint="default"/>
        <w:lang w:val="ru-RU" w:eastAsia="en-US" w:bidi="ar-SA"/>
      </w:rPr>
    </w:lvl>
    <w:lvl w:ilvl="7" w:tplc="FAB47CE6">
      <w:numFmt w:val="bullet"/>
      <w:lvlText w:val="•"/>
      <w:lvlJc w:val="left"/>
      <w:pPr>
        <w:ind w:left="8086" w:hanging="280"/>
      </w:pPr>
      <w:rPr>
        <w:rFonts w:hint="default"/>
        <w:lang w:val="ru-RU" w:eastAsia="en-US" w:bidi="ar-SA"/>
      </w:rPr>
    </w:lvl>
    <w:lvl w:ilvl="8" w:tplc="FCBC771C">
      <w:numFmt w:val="bullet"/>
      <w:lvlText w:val="•"/>
      <w:lvlJc w:val="left"/>
      <w:pPr>
        <w:ind w:left="8998" w:hanging="280"/>
      </w:pPr>
      <w:rPr>
        <w:rFonts w:hint="default"/>
        <w:lang w:val="ru-RU" w:eastAsia="en-US" w:bidi="ar-SA"/>
      </w:rPr>
    </w:lvl>
  </w:abstractNum>
  <w:abstractNum w:abstractNumId="62" w15:restartNumberingAfterBreak="0">
    <w:nsid w:val="3CF823E3"/>
    <w:multiLevelType w:val="multilevel"/>
    <w:tmpl w:val="946C5832"/>
    <w:lvl w:ilvl="0">
      <w:start w:val="3"/>
      <w:numFmt w:val="decimal"/>
      <w:lvlText w:val="%1"/>
      <w:lvlJc w:val="left"/>
      <w:pPr>
        <w:ind w:left="1134" w:hanging="1264"/>
        <w:jc w:val="left"/>
      </w:pPr>
      <w:rPr>
        <w:rFonts w:hint="default"/>
        <w:lang w:val="ru-RU" w:eastAsia="en-US" w:bidi="ar-SA"/>
      </w:rPr>
    </w:lvl>
    <w:lvl w:ilvl="1">
      <w:start w:val="1"/>
      <w:numFmt w:val="decimal"/>
      <w:lvlText w:val="%1.%2"/>
      <w:lvlJc w:val="left"/>
      <w:pPr>
        <w:ind w:left="1134" w:hanging="1264"/>
        <w:jc w:val="left"/>
      </w:pPr>
      <w:rPr>
        <w:rFonts w:hint="default"/>
        <w:lang w:val="ru-RU" w:eastAsia="en-US" w:bidi="ar-SA"/>
      </w:rPr>
    </w:lvl>
    <w:lvl w:ilvl="2">
      <w:start w:val="10"/>
      <w:numFmt w:val="decimal"/>
      <w:lvlText w:val="%1.%2.%3"/>
      <w:lvlJc w:val="left"/>
      <w:pPr>
        <w:ind w:left="1134" w:hanging="1264"/>
        <w:jc w:val="left"/>
      </w:pPr>
      <w:rPr>
        <w:rFonts w:hint="default"/>
        <w:lang w:val="ru-RU" w:eastAsia="en-US" w:bidi="ar-SA"/>
      </w:rPr>
    </w:lvl>
    <w:lvl w:ilvl="3">
      <w:start w:val="1"/>
      <w:numFmt w:val="decimal"/>
      <w:lvlText w:val="%1.%2.%3.%4."/>
      <w:lvlJc w:val="left"/>
      <w:pPr>
        <w:ind w:left="1134" w:hanging="1264"/>
        <w:jc w:val="lef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5)"/>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6292" w:hanging="304"/>
      </w:pPr>
      <w:rPr>
        <w:rFonts w:hint="default"/>
        <w:lang w:val="ru-RU" w:eastAsia="en-US" w:bidi="ar-SA"/>
      </w:rPr>
    </w:lvl>
    <w:lvl w:ilvl="6">
      <w:numFmt w:val="bullet"/>
      <w:lvlText w:val="•"/>
      <w:lvlJc w:val="left"/>
      <w:pPr>
        <w:ind w:left="7331" w:hanging="304"/>
      </w:pPr>
      <w:rPr>
        <w:rFonts w:hint="default"/>
        <w:lang w:val="ru-RU" w:eastAsia="en-US" w:bidi="ar-SA"/>
      </w:rPr>
    </w:lvl>
    <w:lvl w:ilvl="7">
      <w:numFmt w:val="bullet"/>
      <w:lvlText w:val="•"/>
      <w:lvlJc w:val="left"/>
      <w:pPr>
        <w:ind w:left="8369" w:hanging="304"/>
      </w:pPr>
      <w:rPr>
        <w:rFonts w:hint="default"/>
        <w:lang w:val="ru-RU" w:eastAsia="en-US" w:bidi="ar-SA"/>
      </w:rPr>
    </w:lvl>
    <w:lvl w:ilvl="8">
      <w:numFmt w:val="bullet"/>
      <w:lvlText w:val="•"/>
      <w:lvlJc w:val="left"/>
      <w:pPr>
        <w:ind w:left="9407" w:hanging="304"/>
      </w:pPr>
      <w:rPr>
        <w:rFonts w:hint="default"/>
        <w:lang w:val="ru-RU" w:eastAsia="en-US" w:bidi="ar-SA"/>
      </w:rPr>
    </w:lvl>
  </w:abstractNum>
  <w:abstractNum w:abstractNumId="63" w15:restartNumberingAfterBreak="0">
    <w:nsid w:val="3F903664"/>
    <w:multiLevelType w:val="hybridMultilevel"/>
    <w:tmpl w:val="C1E61172"/>
    <w:lvl w:ilvl="0" w:tplc="A04C213A">
      <w:start w:val="1"/>
      <w:numFmt w:val="decimal"/>
      <w:lvlText w:val="%1)"/>
      <w:lvlJc w:val="left"/>
      <w:pPr>
        <w:ind w:left="1134" w:hanging="34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BC28D56">
      <w:numFmt w:val="bullet"/>
      <w:lvlText w:val="•"/>
      <w:lvlJc w:val="left"/>
      <w:pPr>
        <w:ind w:left="2174" w:hanging="346"/>
      </w:pPr>
      <w:rPr>
        <w:rFonts w:hint="default"/>
        <w:lang w:val="ru-RU" w:eastAsia="en-US" w:bidi="ar-SA"/>
      </w:rPr>
    </w:lvl>
    <w:lvl w:ilvl="2" w:tplc="AC805752">
      <w:numFmt w:val="bullet"/>
      <w:lvlText w:val="•"/>
      <w:lvlJc w:val="left"/>
      <w:pPr>
        <w:ind w:left="3208" w:hanging="346"/>
      </w:pPr>
      <w:rPr>
        <w:rFonts w:hint="default"/>
        <w:lang w:val="ru-RU" w:eastAsia="en-US" w:bidi="ar-SA"/>
      </w:rPr>
    </w:lvl>
    <w:lvl w:ilvl="3" w:tplc="3DE4C198">
      <w:numFmt w:val="bullet"/>
      <w:lvlText w:val="•"/>
      <w:lvlJc w:val="left"/>
      <w:pPr>
        <w:ind w:left="4243" w:hanging="346"/>
      </w:pPr>
      <w:rPr>
        <w:rFonts w:hint="default"/>
        <w:lang w:val="ru-RU" w:eastAsia="en-US" w:bidi="ar-SA"/>
      </w:rPr>
    </w:lvl>
    <w:lvl w:ilvl="4" w:tplc="72AA55FE">
      <w:numFmt w:val="bullet"/>
      <w:lvlText w:val="•"/>
      <w:lvlJc w:val="left"/>
      <w:pPr>
        <w:ind w:left="5277" w:hanging="346"/>
      </w:pPr>
      <w:rPr>
        <w:rFonts w:hint="default"/>
        <w:lang w:val="ru-RU" w:eastAsia="en-US" w:bidi="ar-SA"/>
      </w:rPr>
    </w:lvl>
    <w:lvl w:ilvl="5" w:tplc="5D76FD60">
      <w:numFmt w:val="bullet"/>
      <w:lvlText w:val="•"/>
      <w:lvlJc w:val="left"/>
      <w:pPr>
        <w:ind w:left="6312" w:hanging="346"/>
      </w:pPr>
      <w:rPr>
        <w:rFonts w:hint="default"/>
        <w:lang w:val="ru-RU" w:eastAsia="en-US" w:bidi="ar-SA"/>
      </w:rPr>
    </w:lvl>
    <w:lvl w:ilvl="6" w:tplc="F5E27DD8">
      <w:numFmt w:val="bullet"/>
      <w:lvlText w:val="•"/>
      <w:lvlJc w:val="left"/>
      <w:pPr>
        <w:ind w:left="7346" w:hanging="346"/>
      </w:pPr>
      <w:rPr>
        <w:rFonts w:hint="default"/>
        <w:lang w:val="ru-RU" w:eastAsia="en-US" w:bidi="ar-SA"/>
      </w:rPr>
    </w:lvl>
    <w:lvl w:ilvl="7" w:tplc="420C5030">
      <w:numFmt w:val="bullet"/>
      <w:lvlText w:val="•"/>
      <w:lvlJc w:val="left"/>
      <w:pPr>
        <w:ind w:left="8380" w:hanging="346"/>
      </w:pPr>
      <w:rPr>
        <w:rFonts w:hint="default"/>
        <w:lang w:val="ru-RU" w:eastAsia="en-US" w:bidi="ar-SA"/>
      </w:rPr>
    </w:lvl>
    <w:lvl w:ilvl="8" w:tplc="BB125C1E">
      <w:numFmt w:val="bullet"/>
      <w:lvlText w:val="•"/>
      <w:lvlJc w:val="left"/>
      <w:pPr>
        <w:ind w:left="9415" w:hanging="346"/>
      </w:pPr>
      <w:rPr>
        <w:rFonts w:hint="default"/>
        <w:lang w:val="ru-RU" w:eastAsia="en-US" w:bidi="ar-SA"/>
      </w:rPr>
    </w:lvl>
  </w:abstractNum>
  <w:abstractNum w:abstractNumId="64" w15:restartNumberingAfterBreak="0">
    <w:nsid w:val="41081F9D"/>
    <w:multiLevelType w:val="hybridMultilevel"/>
    <w:tmpl w:val="0FDA7AEC"/>
    <w:lvl w:ilvl="0" w:tplc="133A12E6">
      <w:start w:val="6"/>
      <w:numFmt w:val="decimal"/>
      <w:lvlText w:val="%1)"/>
      <w:lvlJc w:val="left"/>
      <w:pPr>
        <w:ind w:left="1134"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CCE012">
      <w:numFmt w:val="bullet"/>
      <w:lvlText w:val="-"/>
      <w:lvlJc w:val="left"/>
      <w:pPr>
        <w:ind w:left="1354"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2" w:tplc="C1FEACBE">
      <w:numFmt w:val="bullet"/>
      <w:lvlText w:val="•"/>
      <w:lvlJc w:val="left"/>
      <w:pPr>
        <w:ind w:left="2484" w:hanging="255"/>
      </w:pPr>
      <w:rPr>
        <w:rFonts w:hint="default"/>
        <w:lang w:val="ru-RU" w:eastAsia="en-US" w:bidi="ar-SA"/>
      </w:rPr>
    </w:lvl>
    <w:lvl w:ilvl="3" w:tplc="90F476A4">
      <w:numFmt w:val="bullet"/>
      <w:lvlText w:val="•"/>
      <w:lvlJc w:val="left"/>
      <w:pPr>
        <w:ind w:left="3609" w:hanging="255"/>
      </w:pPr>
      <w:rPr>
        <w:rFonts w:hint="default"/>
        <w:lang w:val="ru-RU" w:eastAsia="en-US" w:bidi="ar-SA"/>
      </w:rPr>
    </w:lvl>
    <w:lvl w:ilvl="4" w:tplc="0452155E">
      <w:numFmt w:val="bullet"/>
      <w:lvlText w:val="•"/>
      <w:lvlJc w:val="left"/>
      <w:pPr>
        <w:ind w:left="4734" w:hanging="255"/>
      </w:pPr>
      <w:rPr>
        <w:rFonts w:hint="default"/>
        <w:lang w:val="ru-RU" w:eastAsia="en-US" w:bidi="ar-SA"/>
      </w:rPr>
    </w:lvl>
    <w:lvl w:ilvl="5" w:tplc="F7647346">
      <w:numFmt w:val="bullet"/>
      <w:lvlText w:val="•"/>
      <w:lvlJc w:val="left"/>
      <w:pPr>
        <w:ind w:left="5859" w:hanging="255"/>
      </w:pPr>
      <w:rPr>
        <w:rFonts w:hint="default"/>
        <w:lang w:val="ru-RU" w:eastAsia="en-US" w:bidi="ar-SA"/>
      </w:rPr>
    </w:lvl>
    <w:lvl w:ilvl="6" w:tplc="D87EDD9E">
      <w:numFmt w:val="bullet"/>
      <w:lvlText w:val="•"/>
      <w:lvlJc w:val="left"/>
      <w:pPr>
        <w:ind w:left="6984" w:hanging="255"/>
      </w:pPr>
      <w:rPr>
        <w:rFonts w:hint="default"/>
        <w:lang w:val="ru-RU" w:eastAsia="en-US" w:bidi="ar-SA"/>
      </w:rPr>
    </w:lvl>
    <w:lvl w:ilvl="7" w:tplc="91A256C0">
      <w:numFmt w:val="bullet"/>
      <w:lvlText w:val="•"/>
      <w:lvlJc w:val="left"/>
      <w:pPr>
        <w:ind w:left="8109" w:hanging="255"/>
      </w:pPr>
      <w:rPr>
        <w:rFonts w:hint="default"/>
        <w:lang w:val="ru-RU" w:eastAsia="en-US" w:bidi="ar-SA"/>
      </w:rPr>
    </w:lvl>
    <w:lvl w:ilvl="8" w:tplc="8DEE5BDE">
      <w:numFmt w:val="bullet"/>
      <w:lvlText w:val="•"/>
      <w:lvlJc w:val="left"/>
      <w:pPr>
        <w:ind w:left="9234" w:hanging="255"/>
      </w:pPr>
      <w:rPr>
        <w:rFonts w:hint="default"/>
        <w:lang w:val="ru-RU" w:eastAsia="en-US" w:bidi="ar-SA"/>
      </w:rPr>
    </w:lvl>
  </w:abstractNum>
  <w:abstractNum w:abstractNumId="65" w15:restartNumberingAfterBreak="0">
    <w:nsid w:val="41B9205B"/>
    <w:multiLevelType w:val="hybridMultilevel"/>
    <w:tmpl w:val="0B40D6AA"/>
    <w:lvl w:ilvl="0" w:tplc="B7ACC556">
      <w:numFmt w:val="bullet"/>
      <w:lvlText w:val="-"/>
      <w:lvlJc w:val="left"/>
      <w:pPr>
        <w:ind w:left="45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35C3D44">
      <w:numFmt w:val="bullet"/>
      <w:lvlText w:val="•"/>
      <w:lvlJc w:val="left"/>
      <w:pPr>
        <w:ind w:left="671" w:hanging="164"/>
      </w:pPr>
      <w:rPr>
        <w:rFonts w:hint="default"/>
        <w:lang w:val="ru-RU" w:eastAsia="en-US" w:bidi="ar-SA"/>
      </w:rPr>
    </w:lvl>
    <w:lvl w:ilvl="2" w:tplc="AC9ED2DE">
      <w:numFmt w:val="bullet"/>
      <w:lvlText w:val="•"/>
      <w:lvlJc w:val="left"/>
      <w:pPr>
        <w:ind w:left="901" w:hanging="164"/>
      </w:pPr>
      <w:rPr>
        <w:rFonts w:hint="default"/>
        <w:lang w:val="ru-RU" w:eastAsia="en-US" w:bidi="ar-SA"/>
      </w:rPr>
    </w:lvl>
    <w:lvl w:ilvl="3" w:tplc="125EE70A">
      <w:numFmt w:val="bullet"/>
      <w:lvlText w:val="•"/>
      <w:lvlJc w:val="left"/>
      <w:pPr>
        <w:ind w:left="1131" w:hanging="164"/>
      </w:pPr>
      <w:rPr>
        <w:rFonts w:hint="default"/>
        <w:lang w:val="ru-RU" w:eastAsia="en-US" w:bidi="ar-SA"/>
      </w:rPr>
    </w:lvl>
    <w:lvl w:ilvl="4" w:tplc="24D090B8">
      <w:numFmt w:val="bullet"/>
      <w:lvlText w:val="•"/>
      <w:lvlJc w:val="left"/>
      <w:pPr>
        <w:ind w:left="1361" w:hanging="164"/>
      </w:pPr>
      <w:rPr>
        <w:rFonts w:hint="default"/>
        <w:lang w:val="ru-RU" w:eastAsia="en-US" w:bidi="ar-SA"/>
      </w:rPr>
    </w:lvl>
    <w:lvl w:ilvl="5" w:tplc="7ECCC3E4">
      <w:numFmt w:val="bullet"/>
      <w:lvlText w:val="•"/>
      <w:lvlJc w:val="left"/>
      <w:pPr>
        <w:ind w:left="1591" w:hanging="164"/>
      </w:pPr>
      <w:rPr>
        <w:rFonts w:hint="default"/>
        <w:lang w:val="ru-RU" w:eastAsia="en-US" w:bidi="ar-SA"/>
      </w:rPr>
    </w:lvl>
    <w:lvl w:ilvl="6" w:tplc="BC9674A2">
      <w:numFmt w:val="bullet"/>
      <w:lvlText w:val="•"/>
      <w:lvlJc w:val="left"/>
      <w:pPr>
        <w:ind w:left="1821" w:hanging="164"/>
      </w:pPr>
      <w:rPr>
        <w:rFonts w:hint="default"/>
        <w:lang w:val="ru-RU" w:eastAsia="en-US" w:bidi="ar-SA"/>
      </w:rPr>
    </w:lvl>
    <w:lvl w:ilvl="7" w:tplc="0B5C15A0">
      <w:numFmt w:val="bullet"/>
      <w:lvlText w:val="•"/>
      <w:lvlJc w:val="left"/>
      <w:pPr>
        <w:ind w:left="2051" w:hanging="164"/>
      </w:pPr>
      <w:rPr>
        <w:rFonts w:hint="default"/>
        <w:lang w:val="ru-RU" w:eastAsia="en-US" w:bidi="ar-SA"/>
      </w:rPr>
    </w:lvl>
    <w:lvl w:ilvl="8" w:tplc="04021988">
      <w:numFmt w:val="bullet"/>
      <w:lvlText w:val="•"/>
      <w:lvlJc w:val="left"/>
      <w:pPr>
        <w:ind w:left="2281" w:hanging="164"/>
      </w:pPr>
      <w:rPr>
        <w:rFonts w:hint="default"/>
        <w:lang w:val="ru-RU" w:eastAsia="en-US" w:bidi="ar-SA"/>
      </w:rPr>
    </w:lvl>
  </w:abstractNum>
  <w:abstractNum w:abstractNumId="66" w15:restartNumberingAfterBreak="0">
    <w:nsid w:val="424B72E7"/>
    <w:multiLevelType w:val="hybridMultilevel"/>
    <w:tmpl w:val="BE16E078"/>
    <w:lvl w:ilvl="0" w:tplc="1B40DA72">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9927784">
      <w:numFmt w:val="bullet"/>
      <w:lvlText w:val="•"/>
      <w:lvlJc w:val="left"/>
      <w:pPr>
        <w:ind w:left="3074" w:hanging="304"/>
      </w:pPr>
      <w:rPr>
        <w:rFonts w:hint="default"/>
        <w:lang w:val="ru-RU" w:eastAsia="en-US" w:bidi="ar-SA"/>
      </w:rPr>
    </w:lvl>
    <w:lvl w:ilvl="2" w:tplc="8EDAE5E0">
      <w:numFmt w:val="bullet"/>
      <w:lvlText w:val="•"/>
      <w:lvlJc w:val="left"/>
      <w:pPr>
        <w:ind w:left="4008" w:hanging="304"/>
      </w:pPr>
      <w:rPr>
        <w:rFonts w:hint="default"/>
        <w:lang w:val="ru-RU" w:eastAsia="en-US" w:bidi="ar-SA"/>
      </w:rPr>
    </w:lvl>
    <w:lvl w:ilvl="3" w:tplc="87E870AC">
      <w:numFmt w:val="bullet"/>
      <w:lvlText w:val="•"/>
      <w:lvlJc w:val="left"/>
      <w:pPr>
        <w:ind w:left="4943" w:hanging="304"/>
      </w:pPr>
      <w:rPr>
        <w:rFonts w:hint="default"/>
        <w:lang w:val="ru-RU" w:eastAsia="en-US" w:bidi="ar-SA"/>
      </w:rPr>
    </w:lvl>
    <w:lvl w:ilvl="4" w:tplc="FB50C1E8">
      <w:numFmt w:val="bullet"/>
      <w:lvlText w:val="•"/>
      <w:lvlJc w:val="left"/>
      <w:pPr>
        <w:ind w:left="5877" w:hanging="304"/>
      </w:pPr>
      <w:rPr>
        <w:rFonts w:hint="default"/>
        <w:lang w:val="ru-RU" w:eastAsia="en-US" w:bidi="ar-SA"/>
      </w:rPr>
    </w:lvl>
    <w:lvl w:ilvl="5" w:tplc="9C0A9F96">
      <w:numFmt w:val="bullet"/>
      <w:lvlText w:val="•"/>
      <w:lvlJc w:val="left"/>
      <w:pPr>
        <w:ind w:left="6812" w:hanging="304"/>
      </w:pPr>
      <w:rPr>
        <w:rFonts w:hint="default"/>
        <w:lang w:val="ru-RU" w:eastAsia="en-US" w:bidi="ar-SA"/>
      </w:rPr>
    </w:lvl>
    <w:lvl w:ilvl="6" w:tplc="EC1A5024">
      <w:numFmt w:val="bullet"/>
      <w:lvlText w:val="•"/>
      <w:lvlJc w:val="left"/>
      <w:pPr>
        <w:ind w:left="7746" w:hanging="304"/>
      </w:pPr>
      <w:rPr>
        <w:rFonts w:hint="default"/>
        <w:lang w:val="ru-RU" w:eastAsia="en-US" w:bidi="ar-SA"/>
      </w:rPr>
    </w:lvl>
    <w:lvl w:ilvl="7" w:tplc="F1ECA1F8">
      <w:numFmt w:val="bullet"/>
      <w:lvlText w:val="•"/>
      <w:lvlJc w:val="left"/>
      <w:pPr>
        <w:ind w:left="8680" w:hanging="304"/>
      </w:pPr>
      <w:rPr>
        <w:rFonts w:hint="default"/>
        <w:lang w:val="ru-RU" w:eastAsia="en-US" w:bidi="ar-SA"/>
      </w:rPr>
    </w:lvl>
    <w:lvl w:ilvl="8" w:tplc="1C206EA4">
      <w:numFmt w:val="bullet"/>
      <w:lvlText w:val="•"/>
      <w:lvlJc w:val="left"/>
      <w:pPr>
        <w:ind w:left="9615" w:hanging="304"/>
      </w:pPr>
      <w:rPr>
        <w:rFonts w:hint="default"/>
        <w:lang w:val="ru-RU" w:eastAsia="en-US" w:bidi="ar-SA"/>
      </w:rPr>
    </w:lvl>
  </w:abstractNum>
  <w:abstractNum w:abstractNumId="67" w15:restartNumberingAfterBreak="0">
    <w:nsid w:val="439029BF"/>
    <w:multiLevelType w:val="hybridMultilevel"/>
    <w:tmpl w:val="7946E0CC"/>
    <w:lvl w:ilvl="0" w:tplc="A754E1DC">
      <w:start w:val="1"/>
      <w:numFmt w:val="decimal"/>
      <w:lvlText w:val="%1)"/>
      <w:lvlJc w:val="left"/>
      <w:pPr>
        <w:ind w:left="1754" w:hanging="304"/>
        <w:jc w:val="left"/>
      </w:pPr>
      <w:rPr>
        <w:rFonts w:ascii="Times New Roman" w:eastAsia="Times New Roman" w:hAnsi="Times New Roman" w:cs="Times New Roman" w:hint="default"/>
        <w:b/>
        <w:bCs/>
        <w:i w:val="0"/>
        <w:iCs w:val="0"/>
        <w:spacing w:val="0"/>
        <w:w w:val="100"/>
        <w:sz w:val="28"/>
        <w:szCs w:val="28"/>
        <w:lang w:val="ru-RU" w:eastAsia="en-US" w:bidi="ar-SA"/>
      </w:rPr>
    </w:lvl>
    <w:lvl w:ilvl="1" w:tplc="589275CC">
      <w:numFmt w:val="bullet"/>
      <w:lvlText w:val="•"/>
      <w:lvlJc w:val="left"/>
      <w:pPr>
        <w:ind w:left="2674" w:hanging="304"/>
      </w:pPr>
      <w:rPr>
        <w:rFonts w:hint="default"/>
        <w:lang w:val="ru-RU" w:eastAsia="en-US" w:bidi="ar-SA"/>
      </w:rPr>
    </w:lvl>
    <w:lvl w:ilvl="2" w:tplc="97AC129C">
      <w:numFmt w:val="bullet"/>
      <w:lvlText w:val="•"/>
      <w:lvlJc w:val="left"/>
      <w:pPr>
        <w:ind w:left="3589" w:hanging="304"/>
      </w:pPr>
      <w:rPr>
        <w:rFonts w:hint="default"/>
        <w:lang w:val="ru-RU" w:eastAsia="en-US" w:bidi="ar-SA"/>
      </w:rPr>
    </w:lvl>
    <w:lvl w:ilvl="3" w:tplc="331E669E">
      <w:numFmt w:val="bullet"/>
      <w:lvlText w:val="•"/>
      <w:lvlJc w:val="left"/>
      <w:pPr>
        <w:ind w:left="4504" w:hanging="304"/>
      </w:pPr>
      <w:rPr>
        <w:rFonts w:hint="default"/>
        <w:lang w:val="ru-RU" w:eastAsia="en-US" w:bidi="ar-SA"/>
      </w:rPr>
    </w:lvl>
    <w:lvl w:ilvl="4" w:tplc="35F0A944">
      <w:numFmt w:val="bullet"/>
      <w:lvlText w:val="•"/>
      <w:lvlJc w:val="left"/>
      <w:pPr>
        <w:ind w:left="5419" w:hanging="304"/>
      </w:pPr>
      <w:rPr>
        <w:rFonts w:hint="default"/>
        <w:lang w:val="ru-RU" w:eastAsia="en-US" w:bidi="ar-SA"/>
      </w:rPr>
    </w:lvl>
    <w:lvl w:ilvl="5" w:tplc="27427FE8">
      <w:numFmt w:val="bullet"/>
      <w:lvlText w:val="•"/>
      <w:lvlJc w:val="left"/>
      <w:pPr>
        <w:ind w:left="6334" w:hanging="304"/>
      </w:pPr>
      <w:rPr>
        <w:rFonts w:hint="default"/>
        <w:lang w:val="ru-RU" w:eastAsia="en-US" w:bidi="ar-SA"/>
      </w:rPr>
    </w:lvl>
    <w:lvl w:ilvl="6" w:tplc="769E29E2">
      <w:numFmt w:val="bullet"/>
      <w:lvlText w:val="•"/>
      <w:lvlJc w:val="left"/>
      <w:pPr>
        <w:ind w:left="7249" w:hanging="304"/>
      </w:pPr>
      <w:rPr>
        <w:rFonts w:hint="default"/>
        <w:lang w:val="ru-RU" w:eastAsia="en-US" w:bidi="ar-SA"/>
      </w:rPr>
    </w:lvl>
    <w:lvl w:ilvl="7" w:tplc="4B6023FE">
      <w:numFmt w:val="bullet"/>
      <w:lvlText w:val="•"/>
      <w:lvlJc w:val="left"/>
      <w:pPr>
        <w:ind w:left="8164" w:hanging="304"/>
      </w:pPr>
      <w:rPr>
        <w:rFonts w:hint="default"/>
        <w:lang w:val="ru-RU" w:eastAsia="en-US" w:bidi="ar-SA"/>
      </w:rPr>
    </w:lvl>
    <w:lvl w:ilvl="8" w:tplc="379CAE08">
      <w:numFmt w:val="bullet"/>
      <w:lvlText w:val="•"/>
      <w:lvlJc w:val="left"/>
      <w:pPr>
        <w:ind w:left="9079" w:hanging="304"/>
      </w:pPr>
      <w:rPr>
        <w:rFonts w:hint="default"/>
        <w:lang w:val="ru-RU" w:eastAsia="en-US" w:bidi="ar-SA"/>
      </w:rPr>
    </w:lvl>
  </w:abstractNum>
  <w:abstractNum w:abstractNumId="68" w15:restartNumberingAfterBreak="0">
    <w:nsid w:val="458A0BDE"/>
    <w:multiLevelType w:val="hybridMultilevel"/>
    <w:tmpl w:val="E1D06A2A"/>
    <w:lvl w:ilvl="0" w:tplc="671AE48A">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BE40F56">
      <w:numFmt w:val="bullet"/>
      <w:lvlText w:val="•"/>
      <w:lvlJc w:val="left"/>
      <w:pPr>
        <w:ind w:left="2174" w:hanging="304"/>
      </w:pPr>
      <w:rPr>
        <w:rFonts w:hint="default"/>
        <w:lang w:val="ru-RU" w:eastAsia="en-US" w:bidi="ar-SA"/>
      </w:rPr>
    </w:lvl>
    <w:lvl w:ilvl="2" w:tplc="AFEA1DFA">
      <w:numFmt w:val="bullet"/>
      <w:lvlText w:val="•"/>
      <w:lvlJc w:val="left"/>
      <w:pPr>
        <w:ind w:left="3208" w:hanging="304"/>
      </w:pPr>
      <w:rPr>
        <w:rFonts w:hint="default"/>
        <w:lang w:val="ru-RU" w:eastAsia="en-US" w:bidi="ar-SA"/>
      </w:rPr>
    </w:lvl>
    <w:lvl w:ilvl="3" w:tplc="5C9E9DD4">
      <w:numFmt w:val="bullet"/>
      <w:lvlText w:val="•"/>
      <w:lvlJc w:val="left"/>
      <w:pPr>
        <w:ind w:left="4243" w:hanging="304"/>
      </w:pPr>
      <w:rPr>
        <w:rFonts w:hint="default"/>
        <w:lang w:val="ru-RU" w:eastAsia="en-US" w:bidi="ar-SA"/>
      </w:rPr>
    </w:lvl>
    <w:lvl w:ilvl="4" w:tplc="33C2F306">
      <w:numFmt w:val="bullet"/>
      <w:lvlText w:val="•"/>
      <w:lvlJc w:val="left"/>
      <w:pPr>
        <w:ind w:left="5277" w:hanging="304"/>
      </w:pPr>
      <w:rPr>
        <w:rFonts w:hint="default"/>
        <w:lang w:val="ru-RU" w:eastAsia="en-US" w:bidi="ar-SA"/>
      </w:rPr>
    </w:lvl>
    <w:lvl w:ilvl="5" w:tplc="B5702D06">
      <w:numFmt w:val="bullet"/>
      <w:lvlText w:val="•"/>
      <w:lvlJc w:val="left"/>
      <w:pPr>
        <w:ind w:left="6312" w:hanging="304"/>
      </w:pPr>
      <w:rPr>
        <w:rFonts w:hint="default"/>
        <w:lang w:val="ru-RU" w:eastAsia="en-US" w:bidi="ar-SA"/>
      </w:rPr>
    </w:lvl>
    <w:lvl w:ilvl="6" w:tplc="AC14257C">
      <w:numFmt w:val="bullet"/>
      <w:lvlText w:val="•"/>
      <w:lvlJc w:val="left"/>
      <w:pPr>
        <w:ind w:left="7346" w:hanging="304"/>
      </w:pPr>
      <w:rPr>
        <w:rFonts w:hint="default"/>
        <w:lang w:val="ru-RU" w:eastAsia="en-US" w:bidi="ar-SA"/>
      </w:rPr>
    </w:lvl>
    <w:lvl w:ilvl="7" w:tplc="62166BF4">
      <w:numFmt w:val="bullet"/>
      <w:lvlText w:val="•"/>
      <w:lvlJc w:val="left"/>
      <w:pPr>
        <w:ind w:left="8380" w:hanging="304"/>
      </w:pPr>
      <w:rPr>
        <w:rFonts w:hint="default"/>
        <w:lang w:val="ru-RU" w:eastAsia="en-US" w:bidi="ar-SA"/>
      </w:rPr>
    </w:lvl>
    <w:lvl w:ilvl="8" w:tplc="DFE4E4DA">
      <w:numFmt w:val="bullet"/>
      <w:lvlText w:val="•"/>
      <w:lvlJc w:val="left"/>
      <w:pPr>
        <w:ind w:left="9415" w:hanging="304"/>
      </w:pPr>
      <w:rPr>
        <w:rFonts w:hint="default"/>
        <w:lang w:val="ru-RU" w:eastAsia="en-US" w:bidi="ar-SA"/>
      </w:rPr>
    </w:lvl>
  </w:abstractNum>
  <w:abstractNum w:abstractNumId="69" w15:restartNumberingAfterBreak="0">
    <w:nsid w:val="45C56CA1"/>
    <w:multiLevelType w:val="hybridMultilevel"/>
    <w:tmpl w:val="6A36F4AA"/>
    <w:lvl w:ilvl="0" w:tplc="B354323C">
      <w:start w:val="1"/>
      <w:numFmt w:val="decimal"/>
      <w:lvlText w:val="%1)"/>
      <w:lvlJc w:val="left"/>
      <w:pPr>
        <w:ind w:left="1437"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34BF44">
      <w:numFmt w:val="bullet"/>
      <w:lvlText w:val="•"/>
      <w:lvlJc w:val="left"/>
      <w:pPr>
        <w:ind w:left="2444" w:hanging="303"/>
      </w:pPr>
      <w:rPr>
        <w:rFonts w:hint="default"/>
        <w:lang w:val="ru-RU" w:eastAsia="en-US" w:bidi="ar-SA"/>
      </w:rPr>
    </w:lvl>
    <w:lvl w:ilvl="2" w:tplc="3C3AD056">
      <w:numFmt w:val="bullet"/>
      <w:lvlText w:val="•"/>
      <w:lvlJc w:val="left"/>
      <w:pPr>
        <w:ind w:left="3448" w:hanging="303"/>
      </w:pPr>
      <w:rPr>
        <w:rFonts w:hint="default"/>
        <w:lang w:val="ru-RU" w:eastAsia="en-US" w:bidi="ar-SA"/>
      </w:rPr>
    </w:lvl>
    <w:lvl w:ilvl="3" w:tplc="EEB684E2">
      <w:numFmt w:val="bullet"/>
      <w:lvlText w:val="•"/>
      <w:lvlJc w:val="left"/>
      <w:pPr>
        <w:ind w:left="4453" w:hanging="303"/>
      </w:pPr>
      <w:rPr>
        <w:rFonts w:hint="default"/>
        <w:lang w:val="ru-RU" w:eastAsia="en-US" w:bidi="ar-SA"/>
      </w:rPr>
    </w:lvl>
    <w:lvl w:ilvl="4" w:tplc="47946E56">
      <w:numFmt w:val="bullet"/>
      <w:lvlText w:val="•"/>
      <w:lvlJc w:val="left"/>
      <w:pPr>
        <w:ind w:left="5457" w:hanging="303"/>
      </w:pPr>
      <w:rPr>
        <w:rFonts w:hint="default"/>
        <w:lang w:val="ru-RU" w:eastAsia="en-US" w:bidi="ar-SA"/>
      </w:rPr>
    </w:lvl>
    <w:lvl w:ilvl="5" w:tplc="686A06D4">
      <w:numFmt w:val="bullet"/>
      <w:lvlText w:val="•"/>
      <w:lvlJc w:val="left"/>
      <w:pPr>
        <w:ind w:left="6462" w:hanging="303"/>
      </w:pPr>
      <w:rPr>
        <w:rFonts w:hint="default"/>
        <w:lang w:val="ru-RU" w:eastAsia="en-US" w:bidi="ar-SA"/>
      </w:rPr>
    </w:lvl>
    <w:lvl w:ilvl="6" w:tplc="5D526ED0">
      <w:numFmt w:val="bullet"/>
      <w:lvlText w:val="•"/>
      <w:lvlJc w:val="left"/>
      <w:pPr>
        <w:ind w:left="7466" w:hanging="303"/>
      </w:pPr>
      <w:rPr>
        <w:rFonts w:hint="default"/>
        <w:lang w:val="ru-RU" w:eastAsia="en-US" w:bidi="ar-SA"/>
      </w:rPr>
    </w:lvl>
    <w:lvl w:ilvl="7" w:tplc="C3C04BAE">
      <w:numFmt w:val="bullet"/>
      <w:lvlText w:val="•"/>
      <w:lvlJc w:val="left"/>
      <w:pPr>
        <w:ind w:left="8470" w:hanging="303"/>
      </w:pPr>
      <w:rPr>
        <w:rFonts w:hint="default"/>
        <w:lang w:val="ru-RU" w:eastAsia="en-US" w:bidi="ar-SA"/>
      </w:rPr>
    </w:lvl>
    <w:lvl w:ilvl="8" w:tplc="E82A3002">
      <w:numFmt w:val="bullet"/>
      <w:lvlText w:val="•"/>
      <w:lvlJc w:val="left"/>
      <w:pPr>
        <w:ind w:left="9475" w:hanging="303"/>
      </w:pPr>
      <w:rPr>
        <w:rFonts w:hint="default"/>
        <w:lang w:val="ru-RU" w:eastAsia="en-US" w:bidi="ar-SA"/>
      </w:rPr>
    </w:lvl>
  </w:abstractNum>
  <w:abstractNum w:abstractNumId="70" w15:restartNumberingAfterBreak="0">
    <w:nsid w:val="45E95089"/>
    <w:multiLevelType w:val="hybridMultilevel"/>
    <w:tmpl w:val="D4D2293C"/>
    <w:lvl w:ilvl="0" w:tplc="2654BEAA">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66EA22">
      <w:numFmt w:val="bullet"/>
      <w:lvlText w:val="•"/>
      <w:lvlJc w:val="left"/>
      <w:pPr>
        <w:ind w:left="3074" w:hanging="304"/>
      </w:pPr>
      <w:rPr>
        <w:rFonts w:hint="default"/>
        <w:lang w:val="ru-RU" w:eastAsia="en-US" w:bidi="ar-SA"/>
      </w:rPr>
    </w:lvl>
    <w:lvl w:ilvl="2" w:tplc="974CC270">
      <w:numFmt w:val="bullet"/>
      <w:lvlText w:val="•"/>
      <w:lvlJc w:val="left"/>
      <w:pPr>
        <w:ind w:left="4008" w:hanging="304"/>
      </w:pPr>
      <w:rPr>
        <w:rFonts w:hint="default"/>
        <w:lang w:val="ru-RU" w:eastAsia="en-US" w:bidi="ar-SA"/>
      </w:rPr>
    </w:lvl>
    <w:lvl w:ilvl="3" w:tplc="F8768814">
      <w:numFmt w:val="bullet"/>
      <w:lvlText w:val="•"/>
      <w:lvlJc w:val="left"/>
      <w:pPr>
        <w:ind w:left="4943" w:hanging="304"/>
      </w:pPr>
      <w:rPr>
        <w:rFonts w:hint="default"/>
        <w:lang w:val="ru-RU" w:eastAsia="en-US" w:bidi="ar-SA"/>
      </w:rPr>
    </w:lvl>
    <w:lvl w:ilvl="4" w:tplc="E1DEBDF6">
      <w:numFmt w:val="bullet"/>
      <w:lvlText w:val="•"/>
      <w:lvlJc w:val="left"/>
      <w:pPr>
        <w:ind w:left="5877" w:hanging="304"/>
      </w:pPr>
      <w:rPr>
        <w:rFonts w:hint="default"/>
        <w:lang w:val="ru-RU" w:eastAsia="en-US" w:bidi="ar-SA"/>
      </w:rPr>
    </w:lvl>
    <w:lvl w:ilvl="5" w:tplc="217CE260">
      <w:numFmt w:val="bullet"/>
      <w:lvlText w:val="•"/>
      <w:lvlJc w:val="left"/>
      <w:pPr>
        <w:ind w:left="6812" w:hanging="304"/>
      </w:pPr>
      <w:rPr>
        <w:rFonts w:hint="default"/>
        <w:lang w:val="ru-RU" w:eastAsia="en-US" w:bidi="ar-SA"/>
      </w:rPr>
    </w:lvl>
    <w:lvl w:ilvl="6" w:tplc="F8463F92">
      <w:numFmt w:val="bullet"/>
      <w:lvlText w:val="•"/>
      <w:lvlJc w:val="left"/>
      <w:pPr>
        <w:ind w:left="7746" w:hanging="304"/>
      </w:pPr>
      <w:rPr>
        <w:rFonts w:hint="default"/>
        <w:lang w:val="ru-RU" w:eastAsia="en-US" w:bidi="ar-SA"/>
      </w:rPr>
    </w:lvl>
    <w:lvl w:ilvl="7" w:tplc="543A9B5C">
      <w:numFmt w:val="bullet"/>
      <w:lvlText w:val="•"/>
      <w:lvlJc w:val="left"/>
      <w:pPr>
        <w:ind w:left="8680" w:hanging="304"/>
      </w:pPr>
      <w:rPr>
        <w:rFonts w:hint="default"/>
        <w:lang w:val="ru-RU" w:eastAsia="en-US" w:bidi="ar-SA"/>
      </w:rPr>
    </w:lvl>
    <w:lvl w:ilvl="8" w:tplc="8DF42F72">
      <w:numFmt w:val="bullet"/>
      <w:lvlText w:val="•"/>
      <w:lvlJc w:val="left"/>
      <w:pPr>
        <w:ind w:left="9615" w:hanging="304"/>
      </w:pPr>
      <w:rPr>
        <w:rFonts w:hint="default"/>
        <w:lang w:val="ru-RU" w:eastAsia="en-US" w:bidi="ar-SA"/>
      </w:rPr>
    </w:lvl>
  </w:abstractNum>
  <w:abstractNum w:abstractNumId="71" w15:restartNumberingAfterBreak="0">
    <w:nsid w:val="475F5529"/>
    <w:multiLevelType w:val="hybridMultilevel"/>
    <w:tmpl w:val="BF7215C8"/>
    <w:lvl w:ilvl="0" w:tplc="E83CC728">
      <w:numFmt w:val="bullet"/>
      <w:lvlText w:val=""/>
      <w:lvlJc w:val="left"/>
      <w:pPr>
        <w:ind w:left="1586" w:hanging="360"/>
      </w:pPr>
      <w:rPr>
        <w:rFonts w:ascii="Symbol" w:eastAsia="Symbol" w:hAnsi="Symbol" w:cs="Symbol" w:hint="default"/>
        <w:w w:val="100"/>
        <w:sz w:val="22"/>
        <w:szCs w:val="22"/>
        <w:lang w:val="ru-RU" w:eastAsia="en-US" w:bidi="ar-SA"/>
      </w:rPr>
    </w:lvl>
    <w:lvl w:ilvl="1" w:tplc="FC68B17E">
      <w:numFmt w:val="bullet"/>
      <w:lvlText w:val="•"/>
      <w:lvlJc w:val="left"/>
      <w:pPr>
        <w:ind w:left="2539" w:hanging="360"/>
      </w:pPr>
      <w:rPr>
        <w:rFonts w:hint="default"/>
        <w:lang w:val="ru-RU" w:eastAsia="en-US" w:bidi="ar-SA"/>
      </w:rPr>
    </w:lvl>
    <w:lvl w:ilvl="2" w:tplc="9C8E6890">
      <w:numFmt w:val="bullet"/>
      <w:lvlText w:val="•"/>
      <w:lvlJc w:val="left"/>
      <w:pPr>
        <w:ind w:left="3498" w:hanging="360"/>
      </w:pPr>
      <w:rPr>
        <w:rFonts w:hint="default"/>
        <w:lang w:val="ru-RU" w:eastAsia="en-US" w:bidi="ar-SA"/>
      </w:rPr>
    </w:lvl>
    <w:lvl w:ilvl="3" w:tplc="BB0E8BEA">
      <w:numFmt w:val="bullet"/>
      <w:lvlText w:val="•"/>
      <w:lvlJc w:val="left"/>
      <w:pPr>
        <w:ind w:left="4457" w:hanging="360"/>
      </w:pPr>
      <w:rPr>
        <w:rFonts w:hint="default"/>
        <w:lang w:val="ru-RU" w:eastAsia="en-US" w:bidi="ar-SA"/>
      </w:rPr>
    </w:lvl>
    <w:lvl w:ilvl="4" w:tplc="3828D8F2">
      <w:numFmt w:val="bullet"/>
      <w:lvlText w:val="•"/>
      <w:lvlJc w:val="left"/>
      <w:pPr>
        <w:ind w:left="5416" w:hanging="360"/>
      </w:pPr>
      <w:rPr>
        <w:rFonts w:hint="default"/>
        <w:lang w:val="ru-RU" w:eastAsia="en-US" w:bidi="ar-SA"/>
      </w:rPr>
    </w:lvl>
    <w:lvl w:ilvl="5" w:tplc="7D5EE1CC">
      <w:numFmt w:val="bullet"/>
      <w:lvlText w:val="•"/>
      <w:lvlJc w:val="left"/>
      <w:pPr>
        <w:ind w:left="6375" w:hanging="360"/>
      </w:pPr>
      <w:rPr>
        <w:rFonts w:hint="default"/>
        <w:lang w:val="ru-RU" w:eastAsia="en-US" w:bidi="ar-SA"/>
      </w:rPr>
    </w:lvl>
    <w:lvl w:ilvl="6" w:tplc="0DF6D8D6">
      <w:numFmt w:val="bullet"/>
      <w:lvlText w:val="•"/>
      <w:lvlJc w:val="left"/>
      <w:pPr>
        <w:ind w:left="7334" w:hanging="360"/>
      </w:pPr>
      <w:rPr>
        <w:rFonts w:hint="default"/>
        <w:lang w:val="ru-RU" w:eastAsia="en-US" w:bidi="ar-SA"/>
      </w:rPr>
    </w:lvl>
    <w:lvl w:ilvl="7" w:tplc="2A4AD938">
      <w:numFmt w:val="bullet"/>
      <w:lvlText w:val="•"/>
      <w:lvlJc w:val="left"/>
      <w:pPr>
        <w:ind w:left="8293" w:hanging="360"/>
      </w:pPr>
      <w:rPr>
        <w:rFonts w:hint="default"/>
        <w:lang w:val="ru-RU" w:eastAsia="en-US" w:bidi="ar-SA"/>
      </w:rPr>
    </w:lvl>
    <w:lvl w:ilvl="8" w:tplc="B3206378">
      <w:numFmt w:val="bullet"/>
      <w:lvlText w:val="•"/>
      <w:lvlJc w:val="left"/>
      <w:pPr>
        <w:ind w:left="9252" w:hanging="360"/>
      </w:pPr>
      <w:rPr>
        <w:rFonts w:hint="default"/>
        <w:lang w:val="ru-RU" w:eastAsia="en-US" w:bidi="ar-SA"/>
      </w:rPr>
    </w:lvl>
  </w:abstractNum>
  <w:abstractNum w:abstractNumId="72" w15:restartNumberingAfterBreak="0">
    <w:nsid w:val="48291E98"/>
    <w:multiLevelType w:val="hybridMultilevel"/>
    <w:tmpl w:val="B0926E26"/>
    <w:lvl w:ilvl="0" w:tplc="27ECEAE8">
      <w:numFmt w:val="bullet"/>
      <w:lvlText w:val=""/>
      <w:lvlJc w:val="left"/>
      <w:pPr>
        <w:ind w:left="1429" w:hanging="360"/>
      </w:pPr>
      <w:rPr>
        <w:rFonts w:ascii="Symbol" w:eastAsia="Symbol" w:hAnsi="Symbol" w:cs="Symbol" w:hint="default"/>
        <w:b w:val="0"/>
        <w:bCs w:val="0"/>
        <w:i w:val="0"/>
        <w:iCs w:val="0"/>
        <w:spacing w:val="0"/>
        <w:w w:val="100"/>
        <w:sz w:val="28"/>
        <w:szCs w:val="28"/>
        <w:lang w:val="ru-RU" w:eastAsia="en-US" w:bidi="ar-SA"/>
      </w:rPr>
    </w:lvl>
    <w:lvl w:ilvl="1" w:tplc="72A82C14">
      <w:numFmt w:val="bullet"/>
      <w:lvlText w:val="•"/>
      <w:lvlJc w:val="left"/>
      <w:pPr>
        <w:ind w:left="2360" w:hanging="360"/>
      </w:pPr>
      <w:rPr>
        <w:rFonts w:hint="default"/>
        <w:lang w:val="ru-RU" w:eastAsia="en-US" w:bidi="ar-SA"/>
      </w:rPr>
    </w:lvl>
    <w:lvl w:ilvl="2" w:tplc="4ED6F846">
      <w:numFmt w:val="bullet"/>
      <w:lvlText w:val="•"/>
      <w:lvlJc w:val="left"/>
      <w:pPr>
        <w:ind w:left="3300" w:hanging="360"/>
      </w:pPr>
      <w:rPr>
        <w:rFonts w:hint="default"/>
        <w:lang w:val="ru-RU" w:eastAsia="en-US" w:bidi="ar-SA"/>
      </w:rPr>
    </w:lvl>
    <w:lvl w:ilvl="3" w:tplc="18304554">
      <w:numFmt w:val="bullet"/>
      <w:lvlText w:val="•"/>
      <w:lvlJc w:val="left"/>
      <w:pPr>
        <w:ind w:left="4240" w:hanging="360"/>
      </w:pPr>
      <w:rPr>
        <w:rFonts w:hint="default"/>
        <w:lang w:val="ru-RU" w:eastAsia="en-US" w:bidi="ar-SA"/>
      </w:rPr>
    </w:lvl>
    <w:lvl w:ilvl="4" w:tplc="245EA3E6">
      <w:numFmt w:val="bullet"/>
      <w:lvlText w:val="•"/>
      <w:lvlJc w:val="left"/>
      <w:pPr>
        <w:ind w:left="5181" w:hanging="360"/>
      </w:pPr>
      <w:rPr>
        <w:rFonts w:hint="default"/>
        <w:lang w:val="ru-RU" w:eastAsia="en-US" w:bidi="ar-SA"/>
      </w:rPr>
    </w:lvl>
    <w:lvl w:ilvl="5" w:tplc="5F96699A">
      <w:numFmt w:val="bullet"/>
      <w:lvlText w:val="•"/>
      <w:lvlJc w:val="left"/>
      <w:pPr>
        <w:ind w:left="6121" w:hanging="360"/>
      </w:pPr>
      <w:rPr>
        <w:rFonts w:hint="default"/>
        <w:lang w:val="ru-RU" w:eastAsia="en-US" w:bidi="ar-SA"/>
      </w:rPr>
    </w:lvl>
    <w:lvl w:ilvl="6" w:tplc="A78C51CE">
      <w:numFmt w:val="bullet"/>
      <w:lvlText w:val="•"/>
      <w:lvlJc w:val="left"/>
      <w:pPr>
        <w:ind w:left="7061" w:hanging="360"/>
      </w:pPr>
      <w:rPr>
        <w:rFonts w:hint="default"/>
        <w:lang w:val="ru-RU" w:eastAsia="en-US" w:bidi="ar-SA"/>
      </w:rPr>
    </w:lvl>
    <w:lvl w:ilvl="7" w:tplc="DD20B5FC">
      <w:numFmt w:val="bullet"/>
      <w:lvlText w:val="•"/>
      <w:lvlJc w:val="left"/>
      <w:pPr>
        <w:ind w:left="8002" w:hanging="360"/>
      </w:pPr>
      <w:rPr>
        <w:rFonts w:hint="default"/>
        <w:lang w:val="ru-RU" w:eastAsia="en-US" w:bidi="ar-SA"/>
      </w:rPr>
    </w:lvl>
    <w:lvl w:ilvl="8" w:tplc="F4C4B546">
      <w:numFmt w:val="bullet"/>
      <w:lvlText w:val="•"/>
      <w:lvlJc w:val="left"/>
      <w:pPr>
        <w:ind w:left="8942" w:hanging="360"/>
      </w:pPr>
      <w:rPr>
        <w:rFonts w:hint="default"/>
        <w:lang w:val="ru-RU" w:eastAsia="en-US" w:bidi="ar-SA"/>
      </w:rPr>
    </w:lvl>
  </w:abstractNum>
  <w:abstractNum w:abstractNumId="73" w15:restartNumberingAfterBreak="0">
    <w:nsid w:val="48912668"/>
    <w:multiLevelType w:val="hybridMultilevel"/>
    <w:tmpl w:val="3D3A4366"/>
    <w:lvl w:ilvl="0" w:tplc="F3E2C236">
      <w:numFmt w:val="bullet"/>
      <w:lvlText w:val="-"/>
      <w:lvlJc w:val="left"/>
      <w:pPr>
        <w:ind w:left="7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842D740">
      <w:numFmt w:val="bullet"/>
      <w:lvlText w:val=""/>
      <w:lvlJc w:val="left"/>
      <w:pPr>
        <w:ind w:left="709" w:hanging="284"/>
      </w:pPr>
      <w:rPr>
        <w:rFonts w:ascii="Symbol" w:eastAsia="Symbol" w:hAnsi="Symbol" w:cs="Symbol" w:hint="default"/>
        <w:b w:val="0"/>
        <w:bCs w:val="0"/>
        <w:i w:val="0"/>
        <w:iCs w:val="0"/>
        <w:spacing w:val="0"/>
        <w:w w:val="100"/>
        <w:sz w:val="28"/>
        <w:szCs w:val="28"/>
        <w:lang w:val="ru-RU" w:eastAsia="en-US" w:bidi="ar-SA"/>
      </w:rPr>
    </w:lvl>
    <w:lvl w:ilvl="2" w:tplc="4B823414">
      <w:numFmt w:val="bullet"/>
      <w:lvlText w:val="•"/>
      <w:lvlJc w:val="left"/>
      <w:pPr>
        <w:ind w:left="2724" w:hanging="284"/>
      </w:pPr>
      <w:rPr>
        <w:rFonts w:hint="default"/>
        <w:lang w:val="ru-RU" w:eastAsia="en-US" w:bidi="ar-SA"/>
      </w:rPr>
    </w:lvl>
    <w:lvl w:ilvl="3" w:tplc="4038333C">
      <w:numFmt w:val="bullet"/>
      <w:lvlText w:val="•"/>
      <w:lvlJc w:val="left"/>
      <w:pPr>
        <w:ind w:left="3736" w:hanging="284"/>
      </w:pPr>
      <w:rPr>
        <w:rFonts w:hint="default"/>
        <w:lang w:val="ru-RU" w:eastAsia="en-US" w:bidi="ar-SA"/>
      </w:rPr>
    </w:lvl>
    <w:lvl w:ilvl="4" w:tplc="107E2174">
      <w:numFmt w:val="bullet"/>
      <w:lvlText w:val="•"/>
      <w:lvlJc w:val="left"/>
      <w:pPr>
        <w:ind w:left="4749" w:hanging="284"/>
      </w:pPr>
      <w:rPr>
        <w:rFonts w:hint="default"/>
        <w:lang w:val="ru-RU" w:eastAsia="en-US" w:bidi="ar-SA"/>
      </w:rPr>
    </w:lvl>
    <w:lvl w:ilvl="5" w:tplc="DD300972">
      <w:numFmt w:val="bullet"/>
      <w:lvlText w:val="•"/>
      <w:lvlJc w:val="left"/>
      <w:pPr>
        <w:ind w:left="5761" w:hanging="284"/>
      </w:pPr>
      <w:rPr>
        <w:rFonts w:hint="default"/>
        <w:lang w:val="ru-RU" w:eastAsia="en-US" w:bidi="ar-SA"/>
      </w:rPr>
    </w:lvl>
    <w:lvl w:ilvl="6" w:tplc="A74C8014">
      <w:numFmt w:val="bullet"/>
      <w:lvlText w:val="•"/>
      <w:lvlJc w:val="left"/>
      <w:pPr>
        <w:ind w:left="6773" w:hanging="284"/>
      </w:pPr>
      <w:rPr>
        <w:rFonts w:hint="default"/>
        <w:lang w:val="ru-RU" w:eastAsia="en-US" w:bidi="ar-SA"/>
      </w:rPr>
    </w:lvl>
    <w:lvl w:ilvl="7" w:tplc="172E8516">
      <w:numFmt w:val="bullet"/>
      <w:lvlText w:val="•"/>
      <w:lvlJc w:val="left"/>
      <w:pPr>
        <w:ind w:left="7786" w:hanging="284"/>
      </w:pPr>
      <w:rPr>
        <w:rFonts w:hint="default"/>
        <w:lang w:val="ru-RU" w:eastAsia="en-US" w:bidi="ar-SA"/>
      </w:rPr>
    </w:lvl>
    <w:lvl w:ilvl="8" w:tplc="FDE27FF4">
      <w:numFmt w:val="bullet"/>
      <w:lvlText w:val="•"/>
      <w:lvlJc w:val="left"/>
      <w:pPr>
        <w:ind w:left="8798" w:hanging="284"/>
      </w:pPr>
      <w:rPr>
        <w:rFonts w:hint="default"/>
        <w:lang w:val="ru-RU" w:eastAsia="en-US" w:bidi="ar-SA"/>
      </w:rPr>
    </w:lvl>
  </w:abstractNum>
  <w:abstractNum w:abstractNumId="74" w15:restartNumberingAfterBreak="0">
    <w:nsid w:val="4907448B"/>
    <w:multiLevelType w:val="hybridMultilevel"/>
    <w:tmpl w:val="92F8A02C"/>
    <w:lvl w:ilvl="0" w:tplc="639E0F9C">
      <w:start w:val="1"/>
      <w:numFmt w:val="decimal"/>
      <w:lvlText w:val="%1)"/>
      <w:lvlJc w:val="left"/>
      <w:pPr>
        <w:ind w:left="1134" w:hanging="3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0604580">
      <w:numFmt w:val="bullet"/>
      <w:lvlText w:val="•"/>
      <w:lvlJc w:val="left"/>
      <w:pPr>
        <w:ind w:left="2174" w:hanging="381"/>
      </w:pPr>
      <w:rPr>
        <w:rFonts w:hint="default"/>
        <w:lang w:val="ru-RU" w:eastAsia="en-US" w:bidi="ar-SA"/>
      </w:rPr>
    </w:lvl>
    <w:lvl w:ilvl="2" w:tplc="9E00ED4C">
      <w:numFmt w:val="bullet"/>
      <w:lvlText w:val="•"/>
      <w:lvlJc w:val="left"/>
      <w:pPr>
        <w:ind w:left="3208" w:hanging="381"/>
      </w:pPr>
      <w:rPr>
        <w:rFonts w:hint="default"/>
        <w:lang w:val="ru-RU" w:eastAsia="en-US" w:bidi="ar-SA"/>
      </w:rPr>
    </w:lvl>
    <w:lvl w:ilvl="3" w:tplc="4594BB08">
      <w:numFmt w:val="bullet"/>
      <w:lvlText w:val="•"/>
      <w:lvlJc w:val="left"/>
      <w:pPr>
        <w:ind w:left="4243" w:hanging="381"/>
      </w:pPr>
      <w:rPr>
        <w:rFonts w:hint="default"/>
        <w:lang w:val="ru-RU" w:eastAsia="en-US" w:bidi="ar-SA"/>
      </w:rPr>
    </w:lvl>
    <w:lvl w:ilvl="4" w:tplc="A876445A">
      <w:numFmt w:val="bullet"/>
      <w:lvlText w:val="•"/>
      <w:lvlJc w:val="left"/>
      <w:pPr>
        <w:ind w:left="5277" w:hanging="381"/>
      </w:pPr>
      <w:rPr>
        <w:rFonts w:hint="default"/>
        <w:lang w:val="ru-RU" w:eastAsia="en-US" w:bidi="ar-SA"/>
      </w:rPr>
    </w:lvl>
    <w:lvl w:ilvl="5" w:tplc="8B08249E">
      <w:numFmt w:val="bullet"/>
      <w:lvlText w:val="•"/>
      <w:lvlJc w:val="left"/>
      <w:pPr>
        <w:ind w:left="6312" w:hanging="381"/>
      </w:pPr>
      <w:rPr>
        <w:rFonts w:hint="default"/>
        <w:lang w:val="ru-RU" w:eastAsia="en-US" w:bidi="ar-SA"/>
      </w:rPr>
    </w:lvl>
    <w:lvl w:ilvl="6" w:tplc="410007DC">
      <w:numFmt w:val="bullet"/>
      <w:lvlText w:val="•"/>
      <w:lvlJc w:val="left"/>
      <w:pPr>
        <w:ind w:left="7346" w:hanging="381"/>
      </w:pPr>
      <w:rPr>
        <w:rFonts w:hint="default"/>
        <w:lang w:val="ru-RU" w:eastAsia="en-US" w:bidi="ar-SA"/>
      </w:rPr>
    </w:lvl>
    <w:lvl w:ilvl="7" w:tplc="FD122C9A">
      <w:numFmt w:val="bullet"/>
      <w:lvlText w:val="•"/>
      <w:lvlJc w:val="left"/>
      <w:pPr>
        <w:ind w:left="8380" w:hanging="381"/>
      </w:pPr>
      <w:rPr>
        <w:rFonts w:hint="default"/>
        <w:lang w:val="ru-RU" w:eastAsia="en-US" w:bidi="ar-SA"/>
      </w:rPr>
    </w:lvl>
    <w:lvl w:ilvl="8" w:tplc="6E201A1A">
      <w:numFmt w:val="bullet"/>
      <w:lvlText w:val="•"/>
      <w:lvlJc w:val="left"/>
      <w:pPr>
        <w:ind w:left="9415" w:hanging="381"/>
      </w:pPr>
      <w:rPr>
        <w:rFonts w:hint="default"/>
        <w:lang w:val="ru-RU" w:eastAsia="en-US" w:bidi="ar-SA"/>
      </w:rPr>
    </w:lvl>
  </w:abstractNum>
  <w:abstractNum w:abstractNumId="75" w15:restartNumberingAfterBreak="0">
    <w:nsid w:val="493B0ED0"/>
    <w:multiLevelType w:val="hybridMultilevel"/>
    <w:tmpl w:val="E04C7D44"/>
    <w:lvl w:ilvl="0" w:tplc="0592212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A54A5A0">
      <w:numFmt w:val="bullet"/>
      <w:lvlText w:val="•"/>
      <w:lvlJc w:val="left"/>
      <w:pPr>
        <w:ind w:left="772" w:hanging="164"/>
      </w:pPr>
      <w:rPr>
        <w:rFonts w:hint="default"/>
        <w:lang w:val="ru-RU" w:eastAsia="en-US" w:bidi="ar-SA"/>
      </w:rPr>
    </w:lvl>
    <w:lvl w:ilvl="2" w:tplc="89FC00C0">
      <w:numFmt w:val="bullet"/>
      <w:lvlText w:val="•"/>
      <w:lvlJc w:val="left"/>
      <w:pPr>
        <w:ind w:left="1444" w:hanging="164"/>
      </w:pPr>
      <w:rPr>
        <w:rFonts w:hint="default"/>
        <w:lang w:val="ru-RU" w:eastAsia="en-US" w:bidi="ar-SA"/>
      </w:rPr>
    </w:lvl>
    <w:lvl w:ilvl="3" w:tplc="18FA8FFA">
      <w:numFmt w:val="bullet"/>
      <w:lvlText w:val="•"/>
      <w:lvlJc w:val="left"/>
      <w:pPr>
        <w:ind w:left="2116" w:hanging="164"/>
      </w:pPr>
      <w:rPr>
        <w:rFonts w:hint="default"/>
        <w:lang w:val="ru-RU" w:eastAsia="en-US" w:bidi="ar-SA"/>
      </w:rPr>
    </w:lvl>
    <w:lvl w:ilvl="4" w:tplc="ED4E49B2">
      <w:numFmt w:val="bullet"/>
      <w:lvlText w:val="•"/>
      <w:lvlJc w:val="left"/>
      <w:pPr>
        <w:ind w:left="2788" w:hanging="164"/>
      </w:pPr>
      <w:rPr>
        <w:rFonts w:hint="default"/>
        <w:lang w:val="ru-RU" w:eastAsia="en-US" w:bidi="ar-SA"/>
      </w:rPr>
    </w:lvl>
    <w:lvl w:ilvl="5" w:tplc="C5AE33AE">
      <w:numFmt w:val="bullet"/>
      <w:lvlText w:val="•"/>
      <w:lvlJc w:val="left"/>
      <w:pPr>
        <w:ind w:left="3461" w:hanging="164"/>
      </w:pPr>
      <w:rPr>
        <w:rFonts w:hint="default"/>
        <w:lang w:val="ru-RU" w:eastAsia="en-US" w:bidi="ar-SA"/>
      </w:rPr>
    </w:lvl>
    <w:lvl w:ilvl="6" w:tplc="2984FBA8">
      <w:numFmt w:val="bullet"/>
      <w:lvlText w:val="•"/>
      <w:lvlJc w:val="left"/>
      <w:pPr>
        <w:ind w:left="4133" w:hanging="164"/>
      </w:pPr>
      <w:rPr>
        <w:rFonts w:hint="default"/>
        <w:lang w:val="ru-RU" w:eastAsia="en-US" w:bidi="ar-SA"/>
      </w:rPr>
    </w:lvl>
    <w:lvl w:ilvl="7" w:tplc="E9F4E6B6">
      <w:numFmt w:val="bullet"/>
      <w:lvlText w:val="•"/>
      <w:lvlJc w:val="left"/>
      <w:pPr>
        <w:ind w:left="4805" w:hanging="164"/>
      </w:pPr>
      <w:rPr>
        <w:rFonts w:hint="default"/>
        <w:lang w:val="ru-RU" w:eastAsia="en-US" w:bidi="ar-SA"/>
      </w:rPr>
    </w:lvl>
    <w:lvl w:ilvl="8" w:tplc="65028C64">
      <w:numFmt w:val="bullet"/>
      <w:lvlText w:val="•"/>
      <w:lvlJc w:val="left"/>
      <w:pPr>
        <w:ind w:left="5477" w:hanging="164"/>
      </w:pPr>
      <w:rPr>
        <w:rFonts w:hint="default"/>
        <w:lang w:val="ru-RU" w:eastAsia="en-US" w:bidi="ar-SA"/>
      </w:rPr>
    </w:lvl>
  </w:abstractNum>
  <w:abstractNum w:abstractNumId="76" w15:restartNumberingAfterBreak="0">
    <w:nsid w:val="497C4D47"/>
    <w:multiLevelType w:val="hybridMultilevel"/>
    <w:tmpl w:val="DE5612CA"/>
    <w:lvl w:ilvl="0" w:tplc="29146D5A">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B28DCC">
      <w:numFmt w:val="bullet"/>
      <w:lvlText w:val="•"/>
      <w:lvlJc w:val="left"/>
      <w:pPr>
        <w:ind w:left="3074" w:hanging="304"/>
      </w:pPr>
      <w:rPr>
        <w:rFonts w:hint="default"/>
        <w:lang w:val="ru-RU" w:eastAsia="en-US" w:bidi="ar-SA"/>
      </w:rPr>
    </w:lvl>
    <w:lvl w:ilvl="2" w:tplc="37B0CFEC">
      <w:numFmt w:val="bullet"/>
      <w:lvlText w:val="•"/>
      <w:lvlJc w:val="left"/>
      <w:pPr>
        <w:ind w:left="4008" w:hanging="304"/>
      </w:pPr>
      <w:rPr>
        <w:rFonts w:hint="default"/>
        <w:lang w:val="ru-RU" w:eastAsia="en-US" w:bidi="ar-SA"/>
      </w:rPr>
    </w:lvl>
    <w:lvl w:ilvl="3" w:tplc="06BCA4A8">
      <w:numFmt w:val="bullet"/>
      <w:lvlText w:val="•"/>
      <w:lvlJc w:val="left"/>
      <w:pPr>
        <w:ind w:left="4943" w:hanging="304"/>
      </w:pPr>
      <w:rPr>
        <w:rFonts w:hint="default"/>
        <w:lang w:val="ru-RU" w:eastAsia="en-US" w:bidi="ar-SA"/>
      </w:rPr>
    </w:lvl>
    <w:lvl w:ilvl="4" w:tplc="4330F9B0">
      <w:numFmt w:val="bullet"/>
      <w:lvlText w:val="•"/>
      <w:lvlJc w:val="left"/>
      <w:pPr>
        <w:ind w:left="5877" w:hanging="304"/>
      </w:pPr>
      <w:rPr>
        <w:rFonts w:hint="default"/>
        <w:lang w:val="ru-RU" w:eastAsia="en-US" w:bidi="ar-SA"/>
      </w:rPr>
    </w:lvl>
    <w:lvl w:ilvl="5" w:tplc="68760354">
      <w:numFmt w:val="bullet"/>
      <w:lvlText w:val="•"/>
      <w:lvlJc w:val="left"/>
      <w:pPr>
        <w:ind w:left="6812" w:hanging="304"/>
      </w:pPr>
      <w:rPr>
        <w:rFonts w:hint="default"/>
        <w:lang w:val="ru-RU" w:eastAsia="en-US" w:bidi="ar-SA"/>
      </w:rPr>
    </w:lvl>
    <w:lvl w:ilvl="6" w:tplc="078E278A">
      <w:numFmt w:val="bullet"/>
      <w:lvlText w:val="•"/>
      <w:lvlJc w:val="left"/>
      <w:pPr>
        <w:ind w:left="7746" w:hanging="304"/>
      </w:pPr>
      <w:rPr>
        <w:rFonts w:hint="default"/>
        <w:lang w:val="ru-RU" w:eastAsia="en-US" w:bidi="ar-SA"/>
      </w:rPr>
    </w:lvl>
    <w:lvl w:ilvl="7" w:tplc="461C23F6">
      <w:numFmt w:val="bullet"/>
      <w:lvlText w:val="•"/>
      <w:lvlJc w:val="left"/>
      <w:pPr>
        <w:ind w:left="8680" w:hanging="304"/>
      </w:pPr>
      <w:rPr>
        <w:rFonts w:hint="default"/>
        <w:lang w:val="ru-RU" w:eastAsia="en-US" w:bidi="ar-SA"/>
      </w:rPr>
    </w:lvl>
    <w:lvl w:ilvl="8" w:tplc="0CD0C80E">
      <w:numFmt w:val="bullet"/>
      <w:lvlText w:val="•"/>
      <w:lvlJc w:val="left"/>
      <w:pPr>
        <w:ind w:left="9615" w:hanging="304"/>
      </w:pPr>
      <w:rPr>
        <w:rFonts w:hint="default"/>
        <w:lang w:val="ru-RU" w:eastAsia="en-US" w:bidi="ar-SA"/>
      </w:rPr>
    </w:lvl>
  </w:abstractNum>
  <w:abstractNum w:abstractNumId="77" w15:restartNumberingAfterBreak="0">
    <w:nsid w:val="4C755BC8"/>
    <w:multiLevelType w:val="hybridMultilevel"/>
    <w:tmpl w:val="893E6F6C"/>
    <w:lvl w:ilvl="0" w:tplc="EE829FB6">
      <w:numFmt w:val="bullet"/>
      <w:lvlText w:val="–"/>
      <w:lvlJc w:val="left"/>
      <w:pPr>
        <w:ind w:left="1571"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7716E306">
      <w:numFmt w:val="bullet"/>
      <w:lvlText w:val="•"/>
      <w:lvlJc w:val="left"/>
      <w:pPr>
        <w:ind w:left="2512" w:hanging="210"/>
      </w:pPr>
      <w:rPr>
        <w:rFonts w:hint="default"/>
        <w:lang w:val="ru-RU" w:eastAsia="en-US" w:bidi="ar-SA"/>
      </w:rPr>
    </w:lvl>
    <w:lvl w:ilvl="2" w:tplc="132CC0DE">
      <w:numFmt w:val="bullet"/>
      <w:lvlText w:val="•"/>
      <w:lvlJc w:val="left"/>
      <w:pPr>
        <w:ind w:left="3445" w:hanging="210"/>
      </w:pPr>
      <w:rPr>
        <w:rFonts w:hint="default"/>
        <w:lang w:val="ru-RU" w:eastAsia="en-US" w:bidi="ar-SA"/>
      </w:rPr>
    </w:lvl>
    <w:lvl w:ilvl="3" w:tplc="8BAA67C2">
      <w:numFmt w:val="bullet"/>
      <w:lvlText w:val="•"/>
      <w:lvlJc w:val="left"/>
      <w:pPr>
        <w:ind w:left="4378" w:hanging="210"/>
      </w:pPr>
      <w:rPr>
        <w:rFonts w:hint="default"/>
        <w:lang w:val="ru-RU" w:eastAsia="en-US" w:bidi="ar-SA"/>
      </w:rPr>
    </w:lvl>
    <w:lvl w:ilvl="4" w:tplc="DFA20234">
      <w:numFmt w:val="bullet"/>
      <w:lvlText w:val="•"/>
      <w:lvlJc w:val="left"/>
      <w:pPr>
        <w:ind w:left="5311" w:hanging="210"/>
      </w:pPr>
      <w:rPr>
        <w:rFonts w:hint="default"/>
        <w:lang w:val="ru-RU" w:eastAsia="en-US" w:bidi="ar-SA"/>
      </w:rPr>
    </w:lvl>
    <w:lvl w:ilvl="5" w:tplc="01963282">
      <w:numFmt w:val="bullet"/>
      <w:lvlText w:val="•"/>
      <w:lvlJc w:val="left"/>
      <w:pPr>
        <w:ind w:left="6244" w:hanging="210"/>
      </w:pPr>
      <w:rPr>
        <w:rFonts w:hint="default"/>
        <w:lang w:val="ru-RU" w:eastAsia="en-US" w:bidi="ar-SA"/>
      </w:rPr>
    </w:lvl>
    <w:lvl w:ilvl="6" w:tplc="FCFACE5A">
      <w:numFmt w:val="bullet"/>
      <w:lvlText w:val="•"/>
      <w:lvlJc w:val="left"/>
      <w:pPr>
        <w:ind w:left="7177" w:hanging="210"/>
      </w:pPr>
      <w:rPr>
        <w:rFonts w:hint="default"/>
        <w:lang w:val="ru-RU" w:eastAsia="en-US" w:bidi="ar-SA"/>
      </w:rPr>
    </w:lvl>
    <w:lvl w:ilvl="7" w:tplc="DE1C660C">
      <w:numFmt w:val="bullet"/>
      <w:lvlText w:val="•"/>
      <w:lvlJc w:val="left"/>
      <w:pPr>
        <w:ind w:left="8110" w:hanging="210"/>
      </w:pPr>
      <w:rPr>
        <w:rFonts w:hint="default"/>
        <w:lang w:val="ru-RU" w:eastAsia="en-US" w:bidi="ar-SA"/>
      </w:rPr>
    </w:lvl>
    <w:lvl w:ilvl="8" w:tplc="5EAA2FB6">
      <w:numFmt w:val="bullet"/>
      <w:lvlText w:val="•"/>
      <w:lvlJc w:val="left"/>
      <w:pPr>
        <w:ind w:left="9043" w:hanging="210"/>
      </w:pPr>
      <w:rPr>
        <w:rFonts w:hint="default"/>
        <w:lang w:val="ru-RU" w:eastAsia="en-US" w:bidi="ar-SA"/>
      </w:rPr>
    </w:lvl>
  </w:abstractNum>
  <w:abstractNum w:abstractNumId="78" w15:restartNumberingAfterBreak="0">
    <w:nsid w:val="4DFB5453"/>
    <w:multiLevelType w:val="hybridMultilevel"/>
    <w:tmpl w:val="6994D9DC"/>
    <w:lvl w:ilvl="0" w:tplc="80C0C036">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DE86A0">
      <w:numFmt w:val="bullet"/>
      <w:lvlText w:val="•"/>
      <w:lvlJc w:val="left"/>
      <w:pPr>
        <w:ind w:left="3074" w:hanging="304"/>
      </w:pPr>
      <w:rPr>
        <w:rFonts w:hint="default"/>
        <w:lang w:val="ru-RU" w:eastAsia="en-US" w:bidi="ar-SA"/>
      </w:rPr>
    </w:lvl>
    <w:lvl w:ilvl="2" w:tplc="39EC798C">
      <w:numFmt w:val="bullet"/>
      <w:lvlText w:val="•"/>
      <w:lvlJc w:val="left"/>
      <w:pPr>
        <w:ind w:left="4008" w:hanging="304"/>
      </w:pPr>
      <w:rPr>
        <w:rFonts w:hint="default"/>
        <w:lang w:val="ru-RU" w:eastAsia="en-US" w:bidi="ar-SA"/>
      </w:rPr>
    </w:lvl>
    <w:lvl w:ilvl="3" w:tplc="69DA5360">
      <w:numFmt w:val="bullet"/>
      <w:lvlText w:val="•"/>
      <w:lvlJc w:val="left"/>
      <w:pPr>
        <w:ind w:left="4943" w:hanging="304"/>
      </w:pPr>
      <w:rPr>
        <w:rFonts w:hint="default"/>
        <w:lang w:val="ru-RU" w:eastAsia="en-US" w:bidi="ar-SA"/>
      </w:rPr>
    </w:lvl>
    <w:lvl w:ilvl="4" w:tplc="14B822F0">
      <w:numFmt w:val="bullet"/>
      <w:lvlText w:val="•"/>
      <w:lvlJc w:val="left"/>
      <w:pPr>
        <w:ind w:left="5877" w:hanging="304"/>
      </w:pPr>
      <w:rPr>
        <w:rFonts w:hint="default"/>
        <w:lang w:val="ru-RU" w:eastAsia="en-US" w:bidi="ar-SA"/>
      </w:rPr>
    </w:lvl>
    <w:lvl w:ilvl="5" w:tplc="DD5A4882">
      <w:numFmt w:val="bullet"/>
      <w:lvlText w:val="•"/>
      <w:lvlJc w:val="left"/>
      <w:pPr>
        <w:ind w:left="6812" w:hanging="304"/>
      </w:pPr>
      <w:rPr>
        <w:rFonts w:hint="default"/>
        <w:lang w:val="ru-RU" w:eastAsia="en-US" w:bidi="ar-SA"/>
      </w:rPr>
    </w:lvl>
    <w:lvl w:ilvl="6" w:tplc="220A1D80">
      <w:numFmt w:val="bullet"/>
      <w:lvlText w:val="•"/>
      <w:lvlJc w:val="left"/>
      <w:pPr>
        <w:ind w:left="7746" w:hanging="304"/>
      </w:pPr>
      <w:rPr>
        <w:rFonts w:hint="default"/>
        <w:lang w:val="ru-RU" w:eastAsia="en-US" w:bidi="ar-SA"/>
      </w:rPr>
    </w:lvl>
    <w:lvl w:ilvl="7" w:tplc="246E16AA">
      <w:numFmt w:val="bullet"/>
      <w:lvlText w:val="•"/>
      <w:lvlJc w:val="left"/>
      <w:pPr>
        <w:ind w:left="8680" w:hanging="304"/>
      </w:pPr>
      <w:rPr>
        <w:rFonts w:hint="default"/>
        <w:lang w:val="ru-RU" w:eastAsia="en-US" w:bidi="ar-SA"/>
      </w:rPr>
    </w:lvl>
    <w:lvl w:ilvl="8" w:tplc="E880389A">
      <w:numFmt w:val="bullet"/>
      <w:lvlText w:val="•"/>
      <w:lvlJc w:val="left"/>
      <w:pPr>
        <w:ind w:left="9615" w:hanging="304"/>
      </w:pPr>
      <w:rPr>
        <w:rFonts w:hint="default"/>
        <w:lang w:val="ru-RU" w:eastAsia="en-US" w:bidi="ar-SA"/>
      </w:rPr>
    </w:lvl>
  </w:abstractNum>
  <w:abstractNum w:abstractNumId="79" w15:restartNumberingAfterBreak="0">
    <w:nsid w:val="4E0F6CD3"/>
    <w:multiLevelType w:val="hybridMultilevel"/>
    <w:tmpl w:val="627489A0"/>
    <w:lvl w:ilvl="0" w:tplc="59601C30">
      <w:start w:val="1"/>
      <w:numFmt w:val="decimal"/>
      <w:lvlText w:val="%1)"/>
      <w:lvlJc w:val="left"/>
      <w:pPr>
        <w:ind w:left="1935" w:hanging="344"/>
        <w:jc w:val="left"/>
      </w:pPr>
      <w:rPr>
        <w:rFonts w:ascii="Times New Roman" w:eastAsia="Times New Roman" w:hAnsi="Times New Roman" w:cs="Times New Roman" w:hint="default"/>
        <w:b/>
        <w:bCs/>
        <w:i w:val="0"/>
        <w:iCs w:val="0"/>
        <w:spacing w:val="0"/>
        <w:w w:val="100"/>
        <w:sz w:val="24"/>
        <w:szCs w:val="24"/>
        <w:lang w:val="ru-RU" w:eastAsia="en-US" w:bidi="ar-SA"/>
      </w:rPr>
    </w:lvl>
    <w:lvl w:ilvl="1" w:tplc="A0242038">
      <w:numFmt w:val="bullet"/>
      <w:lvlText w:val="•"/>
      <w:lvlJc w:val="left"/>
      <w:pPr>
        <w:ind w:left="2836" w:hanging="344"/>
      </w:pPr>
      <w:rPr>
        <w:rFonts w:hint="default"/>
        <w:lang w:val="ru-RU" w:eastAsia="en-US" w:bidi="ar-SA"/>
      </w:rPr>
    </w:lvl>
    <w:lvl w:ilvl="2" w:tplc="489871D0">
      <w:numFmt w:val="bullet"/>
      <w:lvlText w:val="•"/>
      <w:lvlJc w:val="left"/>
      <w:pPr>
        <w:ind w:left="3733" w:hanging="344"/>
      </w:pPr>
      <w:rPr>
        <w:rFonts w:hint="default"/>
        <w:lang w:val="ru-RU" w:eastAsia="en-US" w:bidi="ar-SA"/>
      </w:rPr>
    </w:lvl>
    <w:lvl w:ilvl="3" w:tplc="A7666C9E">
      <w:numFmt w:val="bullet"/>
      <w:lvlText w:val="•"/>
      <w:lvlJc w:val="left"/>
      <w:pPr>
        <w:ind w:left="4630" w:hanging="344"/>
      </w:pPr>
      <w:rPr>
        <w:rFonts w:hint="default"/>
        <w:lang w:val="ru-RU" w:eastAsia="en-US" w:bidi="ar-SA"/>
      </w:rPr>
    </w:lvl>
    <w:lvl w:ilvl="4" w:tplc="845C3108">
      <w:numFmt w:val="bullet"/>
      <w:lvlText w:val="•"/>
      <w:lvlJc w:val="left"/>
      <w:pPr>
        <w:ind w:left="5527" w:hanging="344"/>
      </w:pPr>
      <w:rPr>
        <w:rFonts w:hint="default"/>
        <w:lang w:val="ru-RU" w:eastAsia="en-US" w:bidi="ar-SA"/>
      </w:rPr>
    </w:lvl>
    <w:lvl w:ilvl="5" w:tplc="6FE63DFC">
      <w:numFmt w:val="bullet"/>
      <w:lvlText w:val="•"/>
      <w:lvlJc w:val="left"/>
      <w:pPr>
        <w:ind w:left="6424" w:hanging="344"/>
      </w:pPr>
      <w:rPr>
        <w:rFonts w:hint="default"/>
        <w:lang w:val="ru-RU" w:eastAsia="en-US" w:bidi="ar-SA"/>
      </w:rPr>
    </w:lvl>
    <w:lvl w:ilvl="6" w:tplc="47B2E4B4">
      <w:numFmt w:val="bullet"/>
      <w:lvlText w:val="•"/>
      <w:lvlJc w:val="left"/>
      <w:pPr>
        <w:ind w:left="7321" w:hanging="344"/>
      </w:pPr>
      <w:rPr>
        <w:rFonts w:hint="default"/>
        <w:lang w:val="ru-RU" w:eastAsia="en-US" w:bidi="ar-SA"/>
      </w:rPr>
    </w:lvl>
    <w:lvl w:ilvl="7" w:tplc="69B0FD60">
      <w:numFmt w:val="bullet"/>
      <w:lvlText w:val="•"/>
      <w:lvlJc w:val="left"/>
      <w:pPr>
        <w:ind w:left="8218" w:hanging="344"/>
      </w:pPr>
      <w:rPr>
        <w:rFonts w:hint="default"/>
        <w:lang w:val="ru-RU" w:eastAsia="en-US" w:bidi="ar-SA"/>
      </w:rPr>
    </w:lvl>
    <w:lvl w:ilvl="8" w:tplc="084A6802">
      <w:numFmt w:val="bullet"/>
      <w:lvlText w:val="•"/>
      <w:lvlJc w:val="left"/>
      <w:pPr>
        <w:ind w:left="9115" w:hanging="344"/>
      </w:pPr>
      <w:rPr>
        <w:rFonts w:hint="default"/>
        <w:lang w:val="ru-RU" w:eastAsia="en-US" w:bidi="ar-SA"/>
      </w:rPr>
    </w:lvl>
  </w:abstractNum>
  <w:abstractNum w:abstractNumId="80" w15:restartNumberingAfterBreak="0">
    <w:nsid w:val="4F6F093D"/>
    <w:multiLevelType w:val="hybridMultilevel"/>
    <w:tmpl w:val="3ADEAAE2"/>
    <w:lvl w:ilvl="0" w:tplc="30F81F5E">
      <w:numFmt w:val="bullet"/>
      <w:lvlText w:val=""/>
      <w:lvlJc w:val="left"/>
      <w:pPr>
        <w:ind w:left="3679" w:hanging="742"/>
      </w:pPr>
      <w:rPr>
        <w:rFonts w:ascii="Symbol" w:eastAsia="Symbol" w:hAnsi="Symbol" w:cs="Symbol" w:hint="default"/>
        <w:w w:val="100"/>
        <w:sz w:val="22"/>
        <w:szCs w:val="22"/>
        <w:lang w:val="ru-RU" w:eastAsia="en-US" w:bidi="ar-SA"/>
      </w:rPr>
    </w:lvl>
    <w:lvl w:ilvl="1" w:tplc="D98672AA">
      <w:numFmt w:val="bullet"/>
      <w:lvlText w:val="•"/>
      <w:lvlJc w:val="left"/>
      <w:pPr>
        <w:ind w:left="4429" w:hanging="742"/>
      </w:pPr>
      <w:rPr>
        <w:rFonts w:hint="default"/>
        <w:lang w:val="ru-RU" w:eastAsia="en-US" w:bidi="ar-SA"/>
      </w:rPr>
    </w:lvl>
    <w:lvl w:ilvl="2" w:tplc="76C00528">
      <w:numFmt w:val="bullet"/>
      <w:lvlText w:val="•"/>
      <w:lvlJc w:val="left"/>
      <w:pPr>
        <w:ind w:left="5178" w:hanging="742"/>
      </w:pPr>
      <w:rPr>
        <w:rFonts w:hint="default"/>
        <w:lang w:val="ru-RU" w:eastAsia="en-US" w:bidi="ar-SA"/>
      </w:rPr>
    </w:lvl>
    <w:lvl w:ilvl="3" w:tplc="3028F82E">
      <w:numFmt w:val="bullet"/>
      <w:lvlText w:val="•"/>
      <w:lvlJc w:val="left"/>
      <w:pPr>
        <w:ind w:left="5927" w:hanging="742"/>
      </w:pPr>
      <w:rPr>
        <w:rFonts w:hint="default"/>
        <w:lang w:val="ru-RU" w:eastAsia="en-US" w:bidi="ar-SA"/>
      </w:rPr>
    </w:lvl>
    <w:lvl w:ilvl="4" w:tplc="C3DEA00C">
      <w:numFmt w:val="bullet"/>
      <w:lvlText w:val="•"/>
      <w:lvlJc w:val="left"/>
      <w:pPr>
        <w:ind w:left="6676" w:hanging="742"/>
      </w:pPr>
      <w:rPr>
        <w:rFonts w:hint="default"/>
        <w:lang w:val="ru-RU" w:eastAsia="en-US" w:bidi="ar-SA"/>
      </w:rPr>
    </w:lvl>
    <w:lvl w:ilvl="5" w:tplc="8F8C829C">
      <w:numFmt w:val="bullet"/>
      <w:lvlText w:val="•"/>
      <w:lvlJc w:val="left"/>
      <w:pPr>
        <w:ind w:left="7425" w:hanging="742"/>
      </w:pPr>
      <w:rPr>
        <w:rFonts w:hint="default"/>
        <w:lang w:val="ru-RU" w:eastAsia="en-US" w:bidi="ar-SA"/>
      </w:rPr>
    </w:lvl>
    <w:lvl w:ilvl="6" w:tplc="2042C4EE">
      <w:numFmt w:val="bullet"/>
      <w:lvlText w:val="•"/>
      <w:lvlJc w:val="left"/>
      <w:pPr>
        <w:ind w:left="8174" w:hanging="742"/>
      </w:pPr>
      <w:rPr>
        <w:rFonts w:hint="default"/>
        <w:lang w:val="ru-RU" w:eastAsia="en-US" w:bidi="ar-SA"/>
      </w:rPr>
    </w:lvl>
    <w:lvl w:ilvl="7" w:tplc="8520ACB8">
      <w:numFmt w:val="bullet"/>
      <w:lvlText w:val="•"/>
      <w:lvlJc w:val="left"/>
      <w:pPr>
        <w:ind w:left="8923" w:hanging="742"/>
      </w:pPr>
      <w:rPr>
        <w:rFonts w:hint="default"/>
        <w:lang w:val="ru-RU" w:eastAsia="en-US" w:bidi="ar-SA"/>
      </w:rPr>
    </w:lvl>
    <w:lvl w:ilvl="8" w:tplc="BD9A5F1A">
      <w:numFmt w:val="bullet"/>
      <w:lvlText w:val="•"/>
      <w:lvlJc w:val="left"/>
      <w:pPr>
        <w:ind w:left="9672" w:hanging="742"/>
      </w:pPr>
      <w:rPr>
        <w:rFonts w:hint="default"/>
        <w:lang w:val="ru-RU" w:eastAsia="en-US" w:bidi="ar-SA"/>
      </w:rPr>
    </w:lvl>
  </w:abstractNum>
  <w:abstractNum w:abstractNumId="81" w15:restartNumberingAfterBreak="0">
    <w:nsid w:val="52927AF8"/>
    <w:multiLevelType w:val="hybridMultilevel"/>
    <w:tmpl w:val="9BC698B2"/>
    <w:lvl w:ilvl="0" w:tplc="58C265E4">
      <w:start w:val="1"/>
      <w:numFmt w:val="decimal"/>
      <w:lvlText w:val="%1."/>
      <w:lvlJc w:val="left"/>
      <w:pPr>
        <w:ind w:left="1408" w:hanging="2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48F3BA">
      <w:numFmt w:val="bullet"/>
      <w:lvlText w:val="•"/>
      <w:lvlJc w:val="left"/>
      <w:pPr>
        <w:ind w:left="2350" w:hanging="246"/>
      </w:pPr>
      <w:rPr>
        <w:rFonts w:hint="default"/>
        <w:lang w:val="ru-RU" w:eastAsia="en-US" w:bidi="ar-SA"/>
      </w:rPr>
    </w:lvl>
    <w:lvl w:ilvl="2" w:tplc="AFCE0C08">
      <w:numFmt w:val="bullet"/>
      <w:lvlText w:val="•"/>
      <w:lvlJc w:val="left"/>
      <w:pPr>
        <w:ind w:left="3301" w:hanging="246"/>
      </w:pPr>
      <w:rPr>
        <w:rFonts w:hint="default"/>
        <w:lang w:val="ru-RU" w:eastAsia="en-US" w:bidi="ar-SA"/>
      </w:rPr>
    </w:lvl>
    <w:lvl w:ilvl="3" w:tplc="F872D6DE">
      <w:numFmt w:val="bullet"/>
      <w:lvlText w:val="•"/>
      <w:lvlJc w:val="left"/>
      <w:pPr>
        <w:ind w:left="4252" w:hanging="246"/>
      </w:pPr>
      <w:rPr>
        <w:rFonts w:hint="default"/>
        <w:lang w:val="ru-RU" w:eastAsia="en-US" w:bidi="ar-SA"/>
      </w:rPr>
    </w:lvl>
    <w:lvl w:ilvl="4" w:tplc="940405CC">
      <w:numFmt w:val="bullet"/>
      <w:lvlText w:val="•"/>
      <w:lvlJc w:val="left"/>
      <w:pPr>
        <w:ind w:left="5203" w:hanging="246"/>
      </w:pPr>
      <w:rPr>
        <w:rFonts w:hint="default"/>
        <w:lang w:val="ru-RU" w:eastAsia="en-US" w:bidi="ar-SA"/>
      </w:rPr>
    </w:lvl>
    <w:lvl w:ilvl="5" w:tplc="D020FCF8">
      <w:numFmt w:val="bullet"/>
      <w:lvlText w:val="•"/>
      <w:lvlJc w:val="left"/>
      <w:pPr>
        <w:ind w:left="6154" w:hanging="246"/>
      </w:pPr>
      <w:rPr>
        <w:rFonts w:hint="default"/>
        <w:lang w:val="ru-RU" w:eastAsia="en-US" w:bidi="ar-SA"/>
      </w:rPr>
    </w:lvl>
    <w:lvl w:ilvl="6" w:tplc="3D126986">
      <w:numFmt w:val="bullet"/>
      <w:lvlText w:val="•"/>
      <w:lvlJc w:val="left"/>
      <w:pPr>
        <w:ind w:left="7105" w:hanging="246"/>
      </w:pPr>
      <w:rPr>
        <w:rFonts w:hint="default"/>
        <w:lang w:val="ru-RU" w:eastAsia="en-US" w:bidi="ar-SA"/>
      </w:rPr>
    </w:lvl>
    <w:lvl w:ilvl="7" w:tplc="D9D8C9E2">
      <w:numFmt w:val="bullet"/>
      <w:lvlText w:val="•"/>
      <w:lvlJc w:val="left"/>
      <w:pPr>
        <w:ind w:left="8056" w:hanging="246"/>
      </w:pPr>
      <w:rPr>
        <w:rFonts w:hint="default"/>
        <w:lang w:val="ru-RU" w:eastAsia="en-US" w:bidi="ar-SA"/>
      </w:rPr>
    </w:lvl>
    <w:lvl w:ilvl="8" w:tplc="9C4A4CE8">
      <w:numFmt w:val="bullet"/>
      <w:lvlText w:val="•"/>
      <w:lvlJc w:val="left"/>
      <w:pPr>
        <w:ind w:left="9007" w:hanging="246"/>
      </w:pPr>
      <w:rPr>
        <w:rFonts w:hint="default"/>
        <w:lang w:val="ru-RU" w:eastAsia="en-US" w:bidi="ar-SA"/>
      </w:rPr>
    </w:lvl>
  </w:abstractNum>
  <w:abstractNum w:abstractNumId="82" w15:restartNumberingAfterBreak="0">
    <w:nsid w:val="54964F33"/>
    <w:multiLevelType w:val="hybridMultilevel"/>
    <w:tmpl w:val="422C1824"/>
    <w:lvl w:ilvl="0" w:tplc="6EEE03CA">
      <w:start w:val="1"/>
      <w:numFmt w:val="decimal"/>
      <w:lvlText w:val="%1)"/>
      <w:lvlJc w:val="left"/>
      <w:pPr>
        <w:ind w:left="113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4763322">
      <w:numFmt w:val="bullet"/>
      <w:lvlText w:val="•"/>
      <w:lvlJc w:val="left"/>
      <w:pPr>
        <w:ind w:left="2174" w:hanging="304"/>
      </w:pPr>
      <w:rPr>
        <w:rFonts w:hint="default"/>
        <w:lang w:val="ru-RU" w:eastAsia="en-US" w:bidi="ar-SA"/>
      </w:rPr>
    </w:lvl>
    <w:lvl w:ilvl="2" w:tplc="08666B9E">
      <w:numFmt w:val="bullet"/>
      <w:lvlText w:val="•"/>
      <w:lvlJc w:val="left"/>
      <w:pPr>
        <w:ind w:left="3208" w:hanging="304"/>
      </w:pPr>
      <w:rPr>
        <w:rFonts w:hint="default"/>
        <w:lang w:val="ru-RU" w:eastAsia="en-US" w:bidi="ar-SA"/>
      </w:rPr>
    </w:lvl>
    <w:lvl w:ilvl="3" w:tplc="E2DE0ED4">
      <w:numFmt w:val="bullet"/>
      <w:lvlText w:val="•"/>
      <w:lvlJc w:val="left"/>
      <w:pPr>
        <w:ind w:left="4243" w:hanging="304"/>
      </w:pPr>
      <w:rPr>
        <w:rFonts w:hint="default"/>
        <w:lang w:val="ru-RU" w:eastAsia="en-US" w:bidi="ar-SA"/>
      </w:rPr>
    </w:lvl>
    <w:lvl w:ilvl="4" w:tplc="597666AE">
      <w:numFmt w:val="bullet"/>
      <w:lvlText w:val="•"/>
      <w:lvlJc w:val="left"/>
      <w:pPr>
        <w:ind w:left="5277" w:hanging="304"/>
      </w:pPr>
      <w:rPr>
        <w:rFonts w:hint="default"/>
        <w:lang w:val="ru-RU" w:eastAsia="en-US" w:bidi="ar-SA"/>
      </w:rPr>
    </w:lvl>
    <w:lvl w:ilvl="5" w:tplc="C1F8EDC2">
      <w:numFmt w:val="bullet"/>
      <w:lvlText w:val="•"/>
      <w:lvlJc w:val="left"/>
      <w:pPr>
        <w:ind w:left="6312" w:hanging="304"/>
      </w:pPr>
      <w:rPr>
        <w:rFonts w:hint="default"/>
        <w:lang w:val="ru-RU" w:eastAsia="en-US" w:bidi="ar-SA"/>
      </w:rPr>
    </w:lvl>
    <w:lvl w:ilvl="6" w:tplc="B18E4174">
      <w:numFmt w:val="bullet"/>
      <w:lvlText w:val="•"/>
      <w:lvlJc w:val="left"/>
      <w:pPr>
        <w:ind w:left="7346" w:hanging="304"/>
      </w:pPr>
      <w:rPr>
        <w:rFonts w:hint="default"/>
        <w:lang w:val="ru-RU" w:eastAsia="en-US" w:bidi="ar-SA"/>
      </w:rPr>
    </w:lvl>
    <w:lvl w:ilvl="7" w:tplc="7C62392C">
      <w:numFmt w:val="bullet"/>
      <w:lvlText w:val="•"/>
      <w:lvlJc w:val="left"/>
      <w:pPr>
        <w:ind w:left="8380" w:hanging="304"/>
      </w:pPr>
      <w:rPr>
        <w:rFonts w:hint="default"/>
        <w:lang w:val="ru-RU" w:eastAsia="en-US" w:bidi="ar-SA"/>
      </w:rPr>
    </w:lvl>
    <w:lvl w:ilvl="8" w:tplc="E06C2D84">
      <w:numFmt w:val="bullet"/>
      <w:lvlText w:val="•"/>
      <w:lvlJc w:val="left"/>
      <w:pPr>
        <w:ind w:left="9415" w:hanging="304"/>
      </w:pPr>
      <w:rPr>
        <w:rFonts w:hint="default"/>
        <w:lang w:val="ru-RU" w:eastAsia="en-US" w:bidi="ar-SA"/>
      </w:rPr>
    </w:lvl>
  </w:abstractNum>
  <w:abstractNum w:abstractNumId="83" w15:restartNumberingAfterBreak="0">
    <w:nsid w:val="54EF0EC4"/>
    <w:multiLevelType w:val="hybridMultilevel"/>
    <w:tmpl w:val="5A388768"/>
    <w:lvl w:ilvl="0" w:tplc="2BF6FE3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C421584">
      <w:numFmt w:val="bullet"/>
      <w:lvlText w:val="•"/>
      <w:lvlJc w:val="left"/>
      <w:pPr>
        <w:ind w:left="772" w:hanging="164"/>
      </w:pPr>
      <w:rPr>
        <w:rFonts w:hint="default"/>
        <w:lang w:val="ru-RU" w:eastAsia="en-US" w:bidi="ar-SA"/>
      </w:rPr>
    </w:lvl>
    <w:lvl w:ilvl="2" w:tplc="D088B2AE">
      <w:numFmt w:val="bullet"/>
      <w:lvlText w:val="•"/>
      <w:lvlJc w:val="left"/>
      <w:pPr>
        <w:ind w:left="1444" w:hanging="164"/>
      </w:pPr>
      <w:rPr>
        <w:rFonts w:hint="default"/>
        <w:lang w:val="ru-RU" w:eastAsia="en-US" w:bidi="ar-SA"/>
      </w:rPr>
    </w:lvl>
    <w:lvl w:ilvl="3" w:tplc="49E69530">
      <w:numFmt w:val="bullet"/>
      <w:lvlText w:val="•"/>
      <w:lvlJc w:val="left"/>
      <w:pPr>
        <w:ind w:left="2116" w:hanging="164"/>
      </w:pPr>
      <w:rPr>
        <w:rFonts w:hint="default"/>
        <w:lang w:val="ru-RU" w:eastAsia="en-US" w:bidi="ar-SA"/>
      </w:rPr>
    </w:lvl>
    <w:lvl w:ilvl="4" w:tplc="ED6E31E2">
      <w:numFmt w:val="bullet"/>
      <w:lvlText w:val="•"/>
      <w:lvlJc w:val="left"/>
      <w:pPr>
        <w:ind w:left="2788" w:hanging="164"/>
      </w:pPr>
      <w:rPr>
        <w:rFonts w:hint="default"/>
        <w:lang w:val="ru-RU" w:eastAsia="en-US" w:bidi="ar-SA"/>
      </w:rPr>
    </w:lvl>
    <w:lvl w:ilvl="5" w:tplc="14B4A3D6">
      <w:numFmt w:val="bullet"/>
      <w:lvlText w:val="•"/>
      <w:lvlJc w:val="left"/>
      <w:pPr>
        <w:ind w:left="3461" w:hanging="164"/>
      </w:pPr>
      <w:rPr>
        <w:rFonts w:hint="default"/>
        <w:lang w:val="ru-RU" w:eastAsia="en-US" w:bidi="ar-SA"/>
      </w:rPr>
    </w:lvl>
    <w:lvl w:ilvl="6" w:tplc="DFD20592">
      <w:numFmt w:val="bullet"/>
      <w:lvlText w:val="•"/>
      <w:lvlJc w:val="left"/>
      <w:pPr>
        <w:ind w:left="4133" w:hanging="164"/>
      </w:pPr>
      <w:rPr>
        <w:rFonts w:hint="default"/>
        <w:lang w:val="ru-RU" w:eastAsia="en-US" w:bidi="ar-SA"/>
      </w:rPr>
    </w:lvl>
    <w:lvl w:ilvl="7" w:tplc="F6A838F0">
      <w:numFmt w:val="bullet"/>
      <w:lvlText w:val="•"/>
      <w:lvlJc w:val="left"/>
      <w:pPr>
        <w:ind w:left="4805" w:hanging="164"/>
      </w:pPr>
      <w:rPr>
        <w:rFonts w:hint="default"/>
        <w:lang w:val="ru-RU" w:eastAsia="en-US" w:bidi="ar-SA"/>
      </w:rPr>
    </w:lvl>
    <w:lvl w:ilvl="8" w:tplc="D36A2D7E">
      <w:numFmt w:val="bullet"/>
      <w:lvlText w:val="•"/>
      <w:lvlJc w:val="left"/>
      <w:pPr>
        <w:ind w:left="5477" w:hanging="164"/>
      </w:pPr>
      <w:rPr>
        <w:rFonts w:hint="default"/>
        <w:lang w:val="ru-RU" w:eastAsia="en-US" w:bidi="ar-SA"/>
      </w:rPr>
    </w:lvl>
  </w:abstractNum>
  <w:abstractNum w:abstractNumId="84" w15:restartNumberingAfterBreak="0">
    <w:nsid w:val="55D0652F"/>
    <w:multiLevelType w:val="multilevel"/>
    <w:tmpl w:val="0FEC21C6"/>
    <w:lvl w:ilvl="0">
      <w:start w:val="2"/>
      <w:numFmt w:val="decimal"/>
      <w:lvlText w:val="%1"/>
      <w:lvlJc w:val="left"/>
      <w:pPr>
        <w:ind w:left="1199" w:hanging="490"/>
        <w:jc w:val="left"/>
      </w:pPr>
      <w:rPr>
        <w:rFonts w:hint="default"/>
        <w:lang w:val="ru-RU" w:eastAsia="en-US" w:bidi="ar-SA"/>
      </w:rPr>
    </w:lvl>
    <w:lvl w:ilvl="1">
      <w:start w:val="1"/>
      <w:numFmt w:val="decimal"/>
      <w:lvlText w:val="%1.%2."/>
      <w:lvlJc w:val="left"/>
      <w:pPr>
        <w:ind w:left="1199" w:hanging="49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709" w:hanging="360"/>
      </w:pPr>
      <w:rPr>
        <w:rFonts w:ascii="Symbol" w:eastAsia="Symbol" w:hAnsi="Symbol" w:cs="Symbol" w:hint="default"/>
        <w:spacing w:val="0"/>
        <w:w w:val="100"/>
        <w:lang w:val="ru-RU" w:eastAsia="en-US" w:bidi="ar-SA"/>
      </w:rPr>
    </w:lvl>
    <w:lvl w:ilvl="3">
      <w:numFmt w:val="bullet"/>
      <w:lvlText w:val=""/>
      <w:lvlJc w:val="left"/>
      <w:pPr>
        <w:ind w:left="709" w:hanging="360"/>
      </w:pPr>
      <w:rPr>
        <w:rFonts w:ascii="Symbol" w:eastAsia="Symbol" w:hAnsi="Symbol" w:cs="Symbol" w:hint="default"/>
        <w:spacing w:val="0"/>
        <w:w w:val="100"/>
        <w:lang w:val="ru-RU" w:eastAsia="en-US" w:bidi="ar-SA"/>
      </w:rPr>
    </w:lvl>
    <w:lvl w:ilvl="4">
      <w:numFmt w:val="bullet"/>
      <w:lvlText w:val=""/>
      <w:lvlJc w:val="left"/>
      <w:pPr>
        <w:ind w:left="709" w:hanging="360"/>
      </w:pPr>
      <w:rPr>
        <w:rFonts w:ascii="Symbol" w:eastAsia="Symbol" w:hAnsi="Symbol" w:cs="Symbol" w:hint="default"/>
        <w:b w:val="0"/>
        <w:bCs w:val="0"/>
        <w:i w:val="0"/>
        <w:iCs w:val="0"/>
        <w:spacing w:val="0"/>
        <w:w w:val="100"/>
        <w:sz w:val="28"/>
        <w:szCs w:val="28"/>
        <w:lang w:val="ru-RU" w:eastAsia="en-US" w:bidi="ar-SA"/>
      </w:rPr>
    </w:lvl>
    <w:lvl w:ilvl="5">
      <w:numFmt w:val="bullet"/>
      <w:lvlText w:val="•"/>
      <w:lvlJc w:val="left"/>
      <w:pPr>
        <w:ind w:left="4306" w:hanging="360"/>
      </w:pPr>
      <w:rPr>
        <w:rFonts w:hint="default"/>
        <w:lang w:val="ru-RU" w:eastAsia="en-US" w:bidi="ar-SA"/>
      </w:rPr>
    </w:lvl>
    <w:lvl w:ilvl="6">
      <w:numFmt w:val="bullet"/>
      <w:lvlText w:val="•"/>
      <w:lvlJc w:val="left"/>
      <w:pPr>
        <w:ind w:left="5609" w:hanging="360"/>
      </w:pPr>
      <w:rPr>
        <w:rFonts w:hint="default"/>
        <w:lang w:val="ru-RU" w:eastAsia="en-US" w:bidi="ar-SA"/>
      </w:rPr>
    </w:lvl>
    <w:lvl w:ilvl="7">
      <w:numFmt w:val="bullet"/>
      <w:lvlText w:val="•"/>
      <w:lvlJc w:val="left"/>
      <w:pPr>
        <w:ind w:left="6913" w:hanging="360"/>
      </w:pPr>
      <w:rPr>
        <w:rFonts w:hint="default"/>
        <w:lang w:val="ru-RU" w:eastAsia="en-US" w:bidi="ar-SA"/>
      </w:rPr>
    </w:lvl>
    <w:lvl w:ilvl="8">
      <w:numFmt w:val="bullet"/>
      <w:lvlText w:val="•"/>
      <w:lvlJc w:val="left"/>
      <w:pPr>
        <w:ind w:left="8216" w:hanging="360"/>
      </w:pPr>
      <w:rPr>
        <w:rFonts w:hint="default"/>
        <w:lang w:val="ru-RU" w:eastAsia="en-US" w:bidi="ar-SA"/>
      </w:rPr>
    </w:lvl>
  </w:abstractNum>
  <w:abstractNum w:abstractNumId="85" w15:restartNumberingAfterBreak="0">
    <w:nsid w:val="562047AE"/>
    <w:multiLevelType w:val="hybridMultilevel"/>
    <w:tmpl w:val="3E6C1C28"/>
    <w:lvl w:ilvl="0" w:tplc="AB0C86A6">
      <w:numFmt w:val="bullet"/>
      <w:lvlText w:val="-"/>
      <w:lvlJc w:val="left"/>
      <w:pPr>
        <w:ind w:left="113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3608477C">
      <w:numFmt w:val="bullet"/>
      <w:lvlText w:val="•"/>
      <w:lvlJc w:val="left"/>
      <w:pPr>
        <w:ind w:left="2174" w:hanging="413"/>
      </w:pPr>
      <w:rPr>
        <w:rFonts w:hint="default"/>
        <w:lang w:val="ru-RU" w:eastAsia="en-US" w:bidi="ar-SA"/>
      </w:rPr>
    </w:lvl>
    <w:lvl w:ilvl="2" w:tplc="AC20D26C">
      <w:numFmt w:val="bullet"/>
      <w:lvlText w:val="•"/>
      <w:lvlJc w:val="left"/>
      <w:pPr>
        <w:ind w:left="3208" w:hanging="413"/>
      </w:pPr>
      <w:rPr>
        <w:rFonts w:hint="default"/>
        <w:lang w:val="ru-RU" w:eastAsia="en-US" w:bidi="ar-SA"/>
      </w:rPr>
    </w:lvl>
    <w:lvl w:ilvl="3" w:tplc="0DE8CDDC">
      <w:numFmt w:val="bullet"/>
      <w:lvlText w:val="•"/>
      <w:lvlJc w:val="left"/>
      <w:pPr>
        <w:ind w:left="4243" w:hanging="413"/>
      </w:pPr>
      <w:rPr>
        <w:rFonts w:hint="default"/>
        <w:lang w:val="ru-RU" w:eastAsia="en-US" w:bidi="ar-SA"/>
      </w:rPr>
    </w:lvl>
    <w:lvl w:ilvl="4" w:tplc="0E1E194A">
      <w:numFmt w:val="bullet"/>
      <w:lvlText w:val="•"/>
      <w:lvlJc w:val="left"/>
      <w:pPr>
        <w:ind w:left="5277" w:hanging="413"/>
      </w:pPr>
      <w:rPr>
        <w:rFonts w:hint="default"/>
        <w:lang w:val="ru-RU" w:eastAsia="en-US" w:bidi="ar-SA"/>
      </w:rPr>
    </w:lvl>
    <w:lvl w:ilvl="5" w:tplc="A488683E">
      <w:numFmt w:val="bullet"/>
      <w:lvlText w:val="•"/>
      <w:lvlJc w:val="left"/>
      <w:pPr>
        <w:ind w:left="6312" w:hanging="413"/>
      </w:pPr>
      <w:rPr>
        <w:rFonts w:hint="default"/>
        <w:lang w:val="ru-RU" w:eastAsia="en-US" w:bidi="ar-SA"/>
      </w:rPr>
    </w:lvl>
    <w:lvl w:ilvl="6" w:tplc="A6187C86">
      <w:numFmt w:val="bullet"/>
      <w:lvlText w:val="•"/>
      <w:lvlJc w:val="left"/>
      <w:pPr>
        <w:ind w:left="7346" w:hanging="413"/>
      </w:pPr>
      <w:rPr>
        <w:rFonts w:hint="default"/>
        <w:lang w:val="ru-RU" w:eastAsia="en-US" w:bidi="ar-SA"/>
      </w:rPr>
    </w:lvl>
    <w:lvl w:ilvl="7" w:tplc="C2549CFC">
      <w:numFmt w:val="bullet"/>
      <w:lvlText w:val="•"/>
      <w:lvlJc w:val="left"/>
      <w:pPr>
        <w:ind w:left="8380" w:hanging="413"/>
      </w:pPr>
      <w:rPr>
        <w:rFonts w:hint="default"/>
        <w:lang w:val="ru-RU" w:eastAsia="en-US" w:bidi="ar-SA"/>
      </w:rPr>
    </w:lvl>
    <w:lvl w:ilvl="8" w:tplc="FB70C1D2">
      <w:numFmt w:val="bullet"/>
      <w:lvlText w:val="•"/>
      <w:lvlJc w:val="left"/>
      <w:pPr>
        <w:ind w:left="9415" w:hanging="413"/>
      </w:pPr>
      <w:rPr>
        <w:rFonts w:hint="default"/>
        <w:lang w:val="ru-RU" w:eastAsia="en-US" w:bidi="ar-SA"/>
      </w:rPr>
    </w:lvl>
  </w:abstractNum>
  <w:abstractNum w:abstractNumId="86" w15:restartNumberingAfterBreak="0">
    <w:nsid w:val="567A450B"/>
    <w:multiLevelType w:val="hybridMultilevel"/>
    <w:tmpl w:val="FAE848B6"/>
    <w:lvl w:ilvl="0" w:tplc="EBA476B2">
      <w:start w:val="1"/>
      <w:numFmt w:val="decimal"/>
      <w:lvlText w:val="%1)"/>
      <w:lvlJc w:val="left"/>
      <w:pPr>
        <w:ind w:left="1904" w:hanging="313"/>
        <w:jc w:val="left"/>
      </w:pPr>
      <w:rPr>
        <w:rFonts w:ascii="Times New Roman" w:eastAsia="Times New Roman" w:hAnsi="Times New Roman" w:cs="Times New Roman" w:hint="default"/>
        <w:b/>
        <w:bCs/>
        <w:i w:val="0"/>
        <w:iCs w:val="0"/>
        <w:spacing w:val="0"/>
        <w:w w:val="100"/>
        <w:sz w:val="24"/>
        <w:szCs w:val="24"/>
        <w:lang w:val="ru-RU" w:eastAsia="en-US" w:bidi="ar-SA"/>
      </w:rPr>
    </w:lvl>
    <w:lvl w:ilvl="1" w:tplc="FECC5F0C">
      <w:numFmt w:val="bullet"/>
      <w:lvlText w:val="•"/>
      <w:lvlJc w:val="left"/>
      <w:pPr>
        <w:ind w:left="2800" w:hanging="313"/>
      </w:pPr>
      <w:rPr>
        <w:rFonts w:hint="default"/>
        <w:lang w:val="ru-RU" w:eastAsia="en-US" w:bidi="ar-SA"/>
      </w:rPr>
    </w:lvl>
    <w:lvl w:ilvl="2" w:tplc="C9DA4C0C">
      <w:numFmt w:val="bullet"/>
      <w:lvlText w:val="•"/>
      <w:lvlJc w:val="left"/>
      <w:pPr>
        <w:ind w:left="3701" w:hanging="313"/>
      </w:pPr>
      <w:rPr>
        <w:rFonts w:hint="default"/>
        <w:lang w:val="ru-RU" w:eastAsia="en-US" w:bidi="ar-SA"/>
      </w:rPr>
    </w:lvl>
    <w:lvl w:ilvl="3" w:tplc="E82C736C">
      <w:numFmt w:val="bullet"/>
      <w:lvlText w:val="•"/>
      <w:lvlJc w:val="left"/>
      <w:pPr>
        <w:ind w:left="4602" w:hanging="313"/>
      </w:pPr>
      <w:rPr>
        <w:rFonts w:hint="default"/>
        <w:lang w:val="ru-RU" w:eastAsia="en-US" w:bidi="ar-SA"/>
      </w:rPr>
    </w:lvl>
    <w:lvl w:ilvl="4" w:tplc="527E14C6">
      <w:numFmt w:val="bullet"/>
      <w:lvlText w:val="•"/>
      <w:lvlJc w:val="left"/>
      <w:pPr>
        <w:ind w:left="5503" w:hanging="313"/>
      </w:pPr>
      <w:rPr>
        <w:rFonts w:hint="default"/>
        <w:lang w:val="ru-RU" w:eastAsia="en-US" w:bidi="ar-SA"/>
      </w:rPr>
    </w:lvl>
    <w:lvl w:ilvl="5" w:tplc="35E4C9F0">
      <w:numFmt w:val="bullet"/>
      <w:lvlText w:val="•"/>
      <w:lvlJc w:val="left"/>
      <w:pPr>
        <w:ind w:left="6404" w:hanging="313"/>
      </w:pPr>
      <w:rPr>
        <w:rFonts w:hint="default"/>
        <w:lang w:val="ru-RU" w:eastAsia="en-US" w:bidi="ar-SA"/>
      </w:rPr>
    </w:lvl>
    <w:lvl w:ilvl="6" w:tplc="8DC2B03A">
      <w:numFmt w:val="bullet"/>
      <w:lvlText w:val="•"/>
      <w:lvlJc w:val="left"/>
      <w:pPr>
        <w:ind w:left="7305" w:hanging="313"/>
      </w:pPr>
      <w:rPr>
        <w:rFonts w:hint="default"/>
        <w:lang w:val="ru-RU" w:eastAsia="en-US" w:bidi="ar-SA"/>
      </w:rPr>
    </w:lvl>
    <w:lvl w:ilvl="7" w:tplc="52B422FC">
      <w:numFmt w:val="bullet"/>
      <w:lvlText w:val="•"/>
      <w:lvlJc w:val="left"/>
      <w:pPr>
        <w:ind w:left="8206" w:hanging="313"/>
      </w:pPr>
      <w:rPr>
        <w:rFonts w:hint="default"/>
        <w:lang w:val="ru-RU" w:eastAsia="en-US" w:bidi="ar-SA"/>
      </w:rPr>
    </w:lvl>
    <w:lvl w:ilvl="8" w:tplc="9FB466C6">
      <w:numFmt w:val="bullet"/>
      <w:lvlText w:val="•"/>
      <w:lvlJc w:val="left"/>
      <w:pPr>
        <w:ind w:left="9107" w:hanging="313"/>
      </w:pPr>
      <w:rPr>
        <w:rFonts w:hint="default"/>
        <w:lang w:val="ru-RU" w:eastAsia="en-US" w:bidi="ar-SA"/>
      </w:rPr>
    </w:lvl>
  </w:abstractNum>
  <w:abstractNum w:abstractNumId="87" w15:restartNumberingAfterBreak="0">
    <w:nsid w:val="56D7373D"/>
    <w:multiLevelType w:val="multilevel"/>
    <w:tmpl w:val="F8C64ABA"/>
    <w:lvl w:ilvl="0">
      <w:start w:val="2"/>
      <w:numFmt w:val="decimal"/>
      <w:lvlText w:val="%1"/>
      <w:lvlJc w:val="left"/>
      <w:pPr>
        <w:ind w:left="2332" w:hanging="490"/>
        <w:jc w:val="left"/>
      </w:pPr>
      <w:rPr>
        <w:rFonts w:hint="default"/>
        <w:lang w:val="ru-RU" w:eastAsia="en-US" w:bidi="ar-SA"/>
      </w:rPr>
    </w:lvl>
    <w:lvl w:ilvl="1">
      <w:start w:val="1"/>
      <w:numFmt w:val="decimal"/>
      <w:lvlText w:val="%1.%2."/>
      <w:lvlJc w:val="left"/>
      <w:pPr>
        <w:ind w:left="2332" w:hanging="490"/>
        <w:jc w:val="right"/>
      </w:pPr>
      <w:rPr>
        <w:rFonts w:hint="default"/>
        <w:spacing w:val="0"/>
        <w:w w:val="100"/>
        <w:lang w:val="ru-RU" w:eastAsia="en-US" w:bidi="ar-SA"/>
      </w:rPr>
    </w:lvl>
    <w:lvl w:ilvl="2">
      <w:numFmt w:val="bullet"/>
      <w:lvlText w:val="•"/>
      <w:lvlJc w:val="left"/>
      <w:pPr>
        <w:ind w:left="4168" w:hanging="490"/>
      </w:pPr>
      <w:rPr>
        <w:rFonts w:hint="default"/>
        <w:lang w:val="ru-RU" w:eastAsia="en-US" w:bidi="ar-SA"/>
      </w:rPr>
    </w:lvl>
    <w:lvl w:ilvl="3">
      <w:numFmt w:val="bullet"/>
      <w:lvlText w:val="•"/>
      <w:lvlJc w:val="left"/>
      <w:pPr>
        <w:ind w:left="5083" w:hanging="490"/>
      </w:pPr>
      <w:rPr>
        <w:rFonts w:hint="default"/>
        <w:lang w:val="ru-RU" w:eastAsia="en-US" w:bidi="ar-SA"/>
      </w:rPr>
    </w:lvl>
    <w:lvl w:ilvl="4">
      <w:numFmt w:val="bullet"/>
      <w:lvlText w:val="•"/>
      <w:lvlJc w:val="left"/>
      <w:pPr>
        <w:ind w:left="5997" w:hanging="490"/>
      </w:pPr>
      <w:rPr>
        <w:rFonts w:hint="default"/>
        <w:lang w:val="ru-RU" w:eastAsia="en-US" w:bidi="ar-SA"/>
      </w:rPr>
    </w:lvl>
    <w:lvl w:ilvl="5">
      <w:numFmt w:val="bullet"/>
      <w:lvlText w:val="•"/>
      <w:lvlJc w:val="left"/>
      <w:pPr>
        <w:ind w:left="6912" w:hanging="490"/>
      </w:pPr>
      <w:rPr>
        <w:rFonts w:hint="default"/>
        <w:lang w:val="ru-RU" w:eastAsia="en-US" w:bidi="ar-SA"/>
      </w:rPr>
    </w:lvl>
    <w:lvl w:ilvl="6">
      <w:numFmt w:val="bullet"/>
      <w:lvlText w:val="•"/>
      <w:lvlJc w:val="left"/>
      <w:pPr>
        <w:ind w:left="7826" w:hanging="490"/>
      </w:pPr>
      <w:rPr>
        <w:rFonts w:hint="default"/>
        <w:lang w:val="ru-RU" w:eastAsia="en-US" w:bidi="ar-SA"/>
      </w:rPr>
    </w:lvl>
    <w:lvl w:ilvl="7">
      <w:numFmt w:val="bullet"/>
      <w:lvlText w:val="•"/>
      <w:lvlJc w:val="left"/>
      <w:pPr>
        <w:ind w:left="8740" w:hanging="490"/>
      </w:pPr>
      <w:rPr>
        <w:rFonts w:hint="default"/>
        <w:lang w:val="ru-RU" w:eastAsia="en-US" w:bidi="ar-SA"/>
      </w:rPr>
    </w:lvl>
    <w:lvl w:ilvl="8">
      <w:numFmt w:val="bullet"/>
      <w:lvlText w:val="•"/>
      <w:lvlJc w:val="left"/>
      <w:pPr>
        <w:ind w:left="9655" w:hanging="490"/>
      </w:pPr>
      <w:rPr>
        <w:rFonts w:hint="default"/>
        <w:lang w:val="ru-RU" w:eastAsia="en-US" w:bidi="ar-SA"/>
      </w:rPr>
    </w:lvl>
  </w:abstractNum>
  <w:abstractNum w:abstractNumId="88" w15:restartNumberingAfterBreak="0">
    <w:nsid w:val="5790680C"/>
    <w:multiLevelType w:val="hybridMultilevel"/>
    <w:tmpl w:val="B4BE8D38"/>
    <w:lvl w:ilvl="0" w:tplc="0C940A7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B7C7B00">
      <w:numFmt w:val="bullet"/>
      <w:lvlText w:val="•"/>
      <w:lvlJc w:val="left"/>
      <w:pPr>
        <w:ind w:left="772" w:hanging="164"/>
      </w:pPr>
      <w:rPr>
        <w:rFonts w:hint="default"/>
        <w:lang w:val="ru-RU" w:eastAsia="en-US" w:bidi="ar-SA"/>
      </w:rPr>
    </w:lvl>
    <w:lvl w:ilvl="2" w:tplc="19507606">
      <w:numFmt w:val="bullet"/>
      <w:lvlText w:val="•"/>
      <w:lvlJc w:val="left"/>
      <w:pPr>
        <w:ind w:left="1444" w:hanging="164"/>
      </w:pPr>
      <w:rPr>
        <w:rFonts w:hint="default"/>
        <w:lang w:val="ru-RU" w:eastAsia="en-US" w:bidi="ar-SA"/>
      </w:rPr>
    </w:lvl>
    <w:lvl w:ilvl="3" w:tplc="5A84FB44">
      <w:numFmt w:val="bullet"/>
      <w:lvlText w:val="•"/>
      <w:lvlJc w:val="left"/>
      <w:pPr>
        <w:ind w:left="2116" w:hanging="164"/>
      </w:pPr>
      <w:rPr>
        <w:rFonts w:hint="default"/>
        <w:lang w:val="ru-RU" w:eastAsia="en-US" w:bidi="ar-SA"/>
      </w:rPr>
    </w:lvl>
    <w:lvl w:ilvl="4" w:tplc="FE2CAC36">
      <w:numFmt w:val="bullet"/>
      <w:lvlText w:val="•"/>
      <w:lvlJc w:val="left"/>
      <w:pPr>
        <w:ind w:left="2788" w:hanging="164"/>
      </w:pPr>
      <w:rPr>
        <w:rFonts w:hint="default"/>
        <w:lang w:val="ru-RU" w:eastAsia="en-US" w:bidi="ar-SA"/>
      </w:rPr>
    </w:lvl>
    <w:lvl w:ilvl="5" w:tplc="45F65D0A">
      <w:numFmt w:val="bullet"/>
      <w:lvlText w:val="•"/>
      <w:lvlJc w:val="left"/>
      <w:pPr>
        <w:ind w:left="3461" w:hanging="164"/>
      </w:pPr>
      <w:rPr>
        <w:rFonts w:hint="default"/>
        <w:lang w:val="ru-RU" w:eastAsia="en-US" w:bidi="ar-SA"/>
      </w:rPr>
    </w:lvl>
    <w:lvl w:ilvl="6" w:tplc="BEECDBF2">
      <w:numFmt w:val="bullet"/>
      <w:lvlText w:val="•"/>
      <w:lvlJc w:val="left"/>
      <w:pPr>
        <w:ind w:left="4133" w:hanging="164"/>
      </w:pPr>
      <w:rPr>
        <w:rFonts w:hint="default"/>
        <w:lang w:val="ru-RU" w:eastAsia="en-US" w:bidi="ar-SA"/>
      </w:rPr>
    </w:lvl>
    <w:lvl w:ilvl="7" w:tplc="5D421A58">
      <w:numFmt w:val="bullet"/>
      <w:lvlText w:val="•"/>
      <w:lvlJc w:val="left"/>
      <w:pPr>
        <w:ind w:left="4805" w:hanging="164"/>
      </w:pPr>
      <w:rPr>
        <w:rFonts w:hint="default"/>
        <w:lang w:val="ru-RU" w:eastAsia="en-US" w:bidi="ar-SA"/>
      </w:rPr>
    </w:lvl>
    <w:lvl w:ilvl="8" w:tplc="FB8A6976">
      <w:numFmt w:val="bullet"/>
      <w:lvlText w:val="•"/>
      <w:lvlJc w:val="left"/>
      <w:pPr>
        <w:ind w:left="5477" w:hanging="164"/>
      </w:pPr>
      <w:rPr>
        <w:rFonts w:hint="default"/>
        <w:lang w:val="ru-RU" w:eastAsia="en-US" w:bidi="ar-SA"/>
      </w:rPr>
    </w:lvl>
  </w:abstractNum>
  <w:abstractNum w:abstractNumId="89" w15:restartNumberingAfterBreak="0">
    <w:nsid w:val="584A50F0"/>
    <w:multiLevelType w:val="multilevel"/>
    <w:tmpl w:val="1F6854F8"/>
    <w:lvl w:ilvl="0">
      <w:start w:val="2"/>
      <w:numFmt w:val="decimal"/>
      <w:lvlText w:val="%1"/>
      <w:lvlJc w:val="left"/>
      <w:pPr>
        <w:ind w:left="108" w:hanging="420"/>
        <w:jc w:val="left"/>
      </w:pPr>
      <w:rPr>
        <w:rFonts w:hint="default"/>
        <w:lang w:val="ru-RU" w:eastAsia="en-US" w:bidi="ar-SA"/>
      </w:rPr>
    </w:lvl>
    <w:lvl w:ilvl="1">
      <w:start w:val="9"/>
      <w:numFmt w:val="decimal"/>
      <w:lvlText w:val="%1.%2."/>
      <w:lvlJc w:val="left"/>
      <w:pPr>
        <w:ind w:left="108"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67" w:hanging="420"/>
      </w:pPr>
      <w:rPr>
        <w:rFonts w:hint="default"/>
        <w:lang w:val="ru-RU" w:eastAsia="en-US" w:bidi="ar-SA"/>
      </w:rPr>
    </w:lvl>
    <w:lvl w:ilvl="3">
      <w:numFmt w:val="bullet"/>
      <w:lvlText w:val="•"/>
      <w:lvlJc w:val="left"/>
      <w:pPr>
        <w:ind w:left="2150" w:hanging="420"/>
      </w:pPr>
      <w:rPr>
        <w:rFonts w:hint="default"/>
        <w:lang w:val="ru-RU" w:eastAsia="en-US" w:bidi="ar-SA"/>
      </w:rPr>
    </w:lvl>
    <w:lvl w:ilvl="4">
      <w:numFmt w:val="bullet"/>
      <w:lvlText w:val="•"/>
      <w:lvlJc w:val="left"/>
      <w:pPr>
        <w:ind w:left="2834" w:hanging="420"/>
      </w:pPr>
      <w:rPr>
        <w:rFonts w:hint="default"/>
        <w:lang w:val="ru-RU" w:eastAsia="en-US" w:bidi="ar-SA"/>
      </w:rPr>
    </w:lvl>
    <w:lvl w:ilvl="5">
      <w:numFmt w:val="bullet"/>
      <w:lvlText w:val="•"/>
      <w:lvlJc w:val="left"/>
      <w:pPr>
        <w:ind w:left="3518" w:hanging="420"/>
      </w:pPr>
      <w:rPr>
        <w:rFonts w:hint="default"/>
        <w:lang w:val="ru-RU" w:eastAsia="en-US" w:bidi="ar-SA"/>
      </w:rPr>
    </w:lvl>
    <w:lvl w:ilvl="6">
      <w:numFmt w:val="bullet"/>
      <w:lvlText w:val="•"/>
      <w:lvlJc w:val="left"/>
      <w:pPr>
        <w:ind w:left="4201" w:hanging="420"/>
      </w:pPr>
      <w:rPr>
        <w:rFonts w:hint="default"/>
        <w:lang w:val="ru-RU" w:eastAsia="en-US" w:bidi="ar-SA"/>
      </w:rPr>
    </w:lvl>
    <w:lvl w:ilvl="7">
      <w:numFmt w:val="bullet"/>
      <w:lvlText w:val="•"/>
      <w:lvlJc w:val="left"/>
      <w:pPr>
        <w:ind w:left="4885" w:hanging="420"/>
      </w:pPr>
      <w:rPr>
        <w:rFonts w:hint="default"/>
        <w:lang w:val="ru-RU" w:eastAsia="en-US" w:bidi="ar-SA"/>
      </w:rPr>
    </w:lvl>
    <w:lvl w:ilvl="8">
      <w:numFmt w:val="bullet"/>
      <w:lvlText w:val="•"/>
      <w:lvlJc w:val="left"/>
      <w:pPr>
        <w:ind w:left="5568" w:hanging="420"/>
      </w:pPr>
      <w:rPr>
        <w:rFonts w:hint="default"/>
        <w:lang w:val="ru-RU" w:eastAsia="en-US" w:bidi="ar-SA"/>
      </w:rPr>
    </w:lvl>
  </w:abstractNum>
  <w:abstractNum w:abstractNumId="90" w15:restartNumberingAfterBreak="0">
    <w:nsid w:val="587A160E"/>
    <w:multiLevelType w:val="hybridMultilevel"/>
    <w:tmpl w:val="985C75EE"/>
    <w:lvl w:ilvl="0" w:tplc="915E48CA">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665B2A">
      <w:numFmt w:val="bullet"/>
      <w:lvlText w:val="•"/>
      <w:lvlJc w:val="left"/>
      <w:pPr>
        <w:ind w:left="3074" w:hanging="304"/>
      </w:pPr>
      <w:rPr>
        <w:rFonts w:hint="default"/>
        <w:lang w:val="ru-RU" w:eastAsia="en-US" w:bidi="ar-SA"/>
      </w:rPr>
    </w:lvl>
    <w:lvl w:ilvl="2" w:tplc="E494B0B2">
      <w:numFmt w:val="bullet"/>
      <w:lvlText w:val="•"/>
      <w:lvlJc w:val="left"/>
      <w:pPr>
        <w:ind w:left="4008" w:hanging="304"/>
      </w:pPr>
      <w:rPr>
        <w:rFonts w:hint="default"/>
        <w:lang w:val="ru-RU" w:eastAsia="en-US" w:bidi="ar-SA"/>
      </w:rPr>
    </w:lvl>
    <w:lvl w:ilvl="3" w:tplc="3F561382">
      <w:numFmt w:val="bullet"/>
      <w:lvlText w:val="•"/>
      <w:lvlJc w:val="left"/>
      <w:pPr>
        <w:ind w:left="4943" w:hanging="304"/>
      </w:pPr>
      <w:rPr>
        <w:rFonts w:hint="default"/>
        <w:lang w:val="ru-RU" w:eastAsia="en-US" w:bidi="ar-SA"/>
      </w:rPr>
    </w:lvl>
    <w:lvl w:ilvl="4" w:tplc="B9AEEA96">
      <w:numFmt w:val="bullet"/>
      <w:lvlText w:val="•"/>
      <w:lvlJc w:val="left"/>
      <w:pPr>
        <w:ind w:left="5877" w:hanging="304"/>
      </w:pPr>
      <w:rPr>
        <w:rFonts w:hint="default"/>
        <w:lang w:val="ru-RU" w:eastAsia="en-US" w:bidi="ar-SA"/>
      </w:rPr>
    </w:lvl>
    <w:lvl w:ilvl="5" w:tplc="0B0E956E">
      <w:numFmt w:val="bullet"/>
      <w:lvlText w:val="•"/>
      <w:lvlJc w:val="left"/>
      <w:pPr>
        <w:ind w:left="6812" w:hanging="304"/>
      </w:pPr>
      <w:rPr>
        <w:rFonts w:hint="default"/>
        <w:lang w:val="ru-RU" w:eastAsia="en-US" w:bidi="ar-SA"/>
      </w:rPr>
    </w:lvl>
    <w:lvl w:ilvl="6" w:tplc="4B28C4F2">
      <w:numFmt w:val="bullet"/>
      <w:lvlText w:val="•"/>
      <w:lvlJc w:val="left"/>
      <w:pPr>
        <w:ind w:left="7746" w:hanging="304"/>
      </w:pPr>
      <w:rPr>
        <w:rFonts w:hint="default"/>
        <w:lang w:val="ru-RU" w:eastAsia="en-US" w:bidi="ar-SA"/>
      </w:rPr>
    </w:lvl>
    <w:lvl w:ilvl="7" w:tplc="F3B8670E">
      <w:numFmt w:val="bullet"/>
      <w:lvlText w:val="•"/>
      <w:lvlJc w:val="left"/>
      <w:pPr>
        <w:ind w:left="8680" w:hanging="304"/>
      </w:pPr>
      <w:rPr>
        <w:rFonts w:hint="default"/>
        <w:lang w:val="ru-RU" w:eastAsia="en-US" w:bidi="ar-SA"/>
      </w:rPr>
    </w:lvl>
    <w:lvl w:ilvl="8" w:tplc="1618025C">
      <w:numFmt w:val="bullet"/>
      <w:lvlText w:val="•"/>
      <w:lvlJc w:val="left"/>
      <w:pPr>
        <w:ind w:left="9615" w:hanging="304"/>
      </w:pPr>
      <w:rPr>
        <w:rFonts w:hint="default"/>
        <w:lang w:val="ru-RU" w:eastAsia="en-US" w:bidi="ar-SA"/>
      </w:rPr>
    </w:lvl>
  </w:abstractNum>
  <w:abstractNum w:abstractNumId="91" w15:restartNumberingAfterBreak="0">
    <w:nsid w:val="5952611D"/>
    <w:multiLevelType w:val="hybridMultilevel"/>
    <w:tmpl w:val="D99E0E88"/>
    <w:lvl w:ilvl="0" w:tplc="D474F870">
      <w:start w:val="1"/>
      <w:numFmt w:val="decimal"/>
      <w:lvlText w:val="%1)"/>
      <w:lvlJc w:val="left"/>
      <w:pPr>
        <w:ind w:left="1134" w:hanging="3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307648">
      <w:numFmt w:val="bullet"/>
      <w:lvlText w:val="•"/>
      <w:lvlJc w:val="left"/>
      <w:pPr>
        <w:ind w:left="2174" w:hanging="381"/>
      </w:pPr>
      <w:rPr>
        <w:rFonts w:hint="default"/>
        <w:lang w:val="ru-RU" w:eastAsia="en-US" w:bidi="ar-SA"/>
      </w:rPr>
    </w:lvl>
    <w:lvl w:ilvl="2" w:tplc="3BD2578C">
      <w:numFmt w:val="bullet"/>
      <w:lvlText w:val="•"/>
      <w:lvlJc w:val="left"/>
      <w:pPr>
        <w:ind w:left="3208" w:hanging="381"/>
      </w:pPr>
      <w:rPr>
        <w:rFonts w:hint="default"/>
        <w:lang w:val="ru-RU" w:eastAsia="en-US" w:bidi="ar-SA"/>
      </w:rPr>
    </w:lvl>
    <w:lvl w:ilvl="3" w:tplc="FE9069D0">
      <w:numFmt w:val="bullet"/>
      <w:lvlText w:val="•"/>
      <w:lvlJc w:val="left"/>
      <w:pPr>
        <w:ind w:left="4243" w:hanging="381"/>
      </w:pPr>
      <w:rPr>
        <w:rFonts w:hint="default"/>
        <w:lang w:val="ru-RU" w:eastAsia="en-US" w:bidi="ar-SA"/>
      </w:rPr>
    </w:lvl>
    <w:lvl w:ilvl="4" w:tplc="CFEE6BD4">
      <w:numFmt w:val="bullet"/>
      <w:lvlText w:val="•"/>
      <w:lvlJc w:val="left"/>
      <w:pPr>
        <w:ind w:left="5277" w:hanging="381"/>
      </w:pPr>
      <w:rPr>
        <w:rFonts w:hint="default"/>
        <w:lang w:val="ru-RU" w:eastAsia="en-US" w:bidi="ar-SA"/>
      </w:rPr>
    </w:lvl>
    <w:lvl w:ilvl="5" w:tplc="FFF283F2">
      <w:numFmt w:val="bullet"/>
      <w:lvlText w:val="•"/>
      <w:lvlJc w:val="left"/>
      <w:pPr>
        <w:ind w:left="6312" w:hanging="381"/>
      </w:pPr>
      <w:rPr>
        <w:rFonts w:hint="default"/>
        <w:lang w:val="ru-RU" w:eastAsia="en-US" w:bidi="ar-SA"/>
      </w:rPr>
    </w:lvl>
    <w:lvl w:ilvl="6" w:tplc="5FE2BBB6">
      <w:numFmt w:val="bullet"/>
      <w:lvlText w:val="•"/>
      <w:lvlJc w:val="left"/>
      <w:pPr>
        <w:ind w:left="7346" w:hanging="381"/>
      </w:pPr>
      <w:rPr>
        <w:rFonts w:hint="default"/>
        <w:lang w:val="ru-RU" w:eastAsia="en-US" w:bidi="ar-SA"/>
      </w:rPr>
    </w:lvl>
    <w:lvl w:ilvl="7" w:tplc="D4382882">
      <w:numFmt w:val="bullet"/>
      <w:lvlText w:val="•"/>
      <w:lvlJc w:val="left"/>
      <w:pPr>
        <w:ind w:left="8380" w:hanging="381"/>
      </w:pPr>
      <w:rPr>
        <w:rFonts w:hint="default"/>
        <w:lang w:val="ru-RU" w:eastAsia="en-US" w:bidi="ar-SA"/>
      </w:rPr>
    </w:lvl>
    <w:lvl w:ilvl="8" w:tplc="567A0C6E">
      <w:numFmt w:val="bullet"/>
      <w:lvlText w:val="•"/>
      <w:lvlJc w:val="left"/>
      <w:pPr>
        <w:ind w:left="9415" w:hanging="381"/>
      </w:pPr>
      <w:rPr>
        <w:rFonts w:hint="default"/>
        <w:lang w:val="ru-RU" w:eastAsia="en-US" w:bidi="ar-SA"/>
      </w:rPr>
    </w:lvl>
  </w:abstractNum>
  <w:abstractNum w:abstractNumId="92" w15:restartNumberingAfterBreak="0">
    <w:nsid w:val="5B230D98"/>
    <w:multiLevelType w:val="hybridMultilevel"/>
    <w:tmpl w:val="7F320AA2"/>
    <w:lvl w:ilvl="0" w:tplc="2E5C0018">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E6A216">
      <w:numFmt w:val="bullet"/>
      <w:lvlText w:val="•"/>
      <w:lvlJc w:val="left"/>
      <w:pPr>
        <w:ind w:left="3074" w:hanging="304"/>
      </w:pPr>
      <w:rPr>
        <w:rFonts w:hint="default"/>
        <w:lang w:val="ru-RU" w:eastAsia="en-US" w:bidi="ar-SA"/>
      </w:rPr>
    </w:lvl>
    <w:lvl w:ilvl="2" w:tplc="9F0E4B62">
      <w:numFmt w:val="bullet"/>
      <w:lvlText w:val="•"/>
      <w:lvlJc w:val="left"/>
      <w:pPr>
        <w:ind w:left="4008" w:hanging="304"/>
      </w:pPr>
      <w:rPr>
        <w:rFonts w:hint="default"/>
        <w:lang w:val="ru-RU" w:eastAsia="en-US" w:bidi="ar-SA"/>
      </w:rPr>
    </w:lvl>
    <w:lvl w:ilvl="3" w:tplc="5074F454">
      <w:numFmt w:val="bullet"/>
      <w:lvlText w:val="•"/>
      <w:lvlJc w:val="left"/>
      <w:pPr>
        <w:ind w:left="4943" w:hanging="304"/>
      </w:pPr>
      <w:rPr>
        <w:rFonts w:hint="default"/>
        <w:lang w:val="ru-RU" w:eastAsia="en-US" w:bidi="ar-SA"/>
      </w:rPr>
    </w:lvl>
    <w:lvl w:ilvl="4" w:tplc="FCCEF688">
      <w:numFmt w:val="bullet"/>
      <w:lvlText w:val="•"/>
      <w:lvlJc w:val="left"/>
      <w:pPr>
        <w:ind w:left="5877" w:hanging="304"/>
      </w:pPr>
      <w:rPr>
        <w:rFonts w:hint="default"/>
        <w:lang w:val="ru-RU" w:eastAsia="en-US" w:bidi="ar-SA"/>
      </w:rPr>
    </w:lvl>
    <w:lvl w:ilvl="5" w:tplc="76364F40">
      <w:numFmt w:val="bullet"/>
      <w:lvlText w:val="•"/>
      <w:lvlJc w:val="left"/>
      <w:pPr>
        <w:ind w:left="6812" w:hanging="304"/>
      </w:pPr>
      <w:rPr>
        <w:rFonts w:hint="default"/>
        <w:lang w:val="ru-RU" w:eastAsia="en-US" w:bidi="ar-SA"/>
      </w:rPr>
    </w:lvl>
    <w:lvl w:ilvl="6" w:tplc="CE5C5E2C">
      <w:numFmt w:val="bullet"/>
      <w:lvlText w:val="•"/>
      <w:lvlJc w:val="left"/>
      <w:pPr>
        <w:ind w:left="7746" w:hanging="304"/>
      </w:pPr>
      <w:rPr>
        <w:rFonts w:hint="default"/>
        <w:lang w:val="ru-RU" w:eastAsia="en-US" w:bidi="ar-SA"/>
      </w:rPr>
    </w:lvl>
    <w:lvl w:ilvl="7" w:tplc="3558BB12">
      <w:numFmt w:val="bullet"/>
      <w:lvlText w:val="•"/>
      <w:lvlJc w:val="left"/>
      <w:pPr>
        <w:ind w:left="8680" w:hanging="304"/>
      </w:pPr>
      <w:rPr>
        <w:rFonts w:hint="default"/>
        <w:lang w:val="ru-RU" w:eastAsia="en-US" w:bidi="ar-SA"/>
      </w:rPr>
    </w:lvl>
    <w:lvl w:ilvl="8" w:tplc="281E63B2">
      <w:numFmt w:val="bullet"/>
      <w:lvlText w:val="•"/>
      <w:lvlJc w:val="left"/>
      <w:pPr>
        <w:ind w:left="9615" w:hanging="304"/>
      </w:pPr>
      <w:rPr>
        <w:rFonts w:hint="default"/>
        <w:lang w:val="ru-RU" w:eastAsia="en-US" w:bidi="ar-SA"/>
      </w:rPr>
    </w:lvl>
  </w:abstractNum>
  <w:abstractNum w:abstractNumId="93" w15:restartNumberingAfterBreak="0">
    <w:nsid w:val="5B4D53EB"/>
    <w:multiLevelType w:val="hybridMultilevel"/>
    <w:tmpl w:val="6EA4EBE0"/>
    <w:lvl w:ilvl="0" w:tplc="A2E48FF8">
      <w:start w:val="1"/>
      <w:numFmt w:val="decimal"/>
      <w:lvlText w:val="%1)"/>
      <w:lvlJc w:val="left"/>
      <w:pPr>
        <w:ind w:left="1134"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88A2E8">
      <w:numFmt w:val="bullet"/>
      <w:lvlText w:val="•"/>
      <w:lvlJc w:val="left"/>
      <w:pPr>
        <w:ind w:left="2174" w:hanging="707"/>
      </w:pPr>
      <w:rPr>
        <w:rFonts w:hint="default"/>
        <w:lang w:val="ru-RU" w:eastAsia="en-US" w:bidi="ar-SA"/>
      </w:rPr>
    </w:lvl>
    <w:lvl w:ilvl="2" w:tplc="1D40898C">
      <w:numFmt w:val="bullet"/>
      <w:lvlText w:val="•"/>
      <w:lvlJc w:val="left"/>
      <w:pPr>
        <w:ind w:left="3208" w:hanging="707"/>
      </w:pPr>
      <w:rPr>
        <w:rFonts w:hint="default"/>
        <w:lang w:val="ru-RU" w:eastAsia="en-US" w:bidi="ar-SA"/>
      </w:rPr>
    </w:lvl>
    <w:lvl w:ilvl="3" w:tplc="67548D2C">
      <w:numFmt w:val="bullet"/>
      <w:lvlText w:val="•"/>
      <w:lvlJc w:val="left"/>
      <w:pPr>
        <w:ind w:left="4243" w:hanging="707"/>
      </w:pPr>
      <w:rPr>
        <w:rFonts w:hint="default"/>
        <w:lang w:val="ru-RU" w:eastAsia="en-US" w:bidi="ar-SA"/>
      </w:rPr>
    </w:lvl>
    <w:lvl w:ilvl="4" w:tplc="4BC2CFF0">
      <w:numFmt w:val="bullet"/>
      <w:lvlText w:val="•"/>
      <w:lvlJc w:val="left"/>
      <w:pPr>
        <w:ind w:left="5277" w:hanging="707"/>
      </w:pPr>
      <w:rPr>
        <w:rFonts w:hint="default"/>
        <w:lang w:val="ru-RU" w:eastAsia="en-US" w:bidi="ar-SA"/>
      </w:rPr>
    </w:lvl>
    <w:lvl w:ilvl="5" w:tplc="C8B6783C">
      <w:numFmt w:val="bullet"/>
      <w:lvlText w:val="•"/>
      <w:lvlJc w:val="left"/>
      <w:pPr>
        <w:ind w:left="6312" w:hanging="707"/>
      </w:pPr>
      <w:rPr>
        <w:rFonts w:hint="default"/>
        <w:lang w:val="ru-RU" w:eastAsia="en-US" w:bidi="ar-SA"/>
      </w:rPr>
    </w:lvl>
    <w:lvl w:ilvl="6" w:tplc="012C6948">
      <w:numFmt w:val="bullet"/>
      <w:lvlText w:val="•"/>
      <w:lvlJc w:val="left"/>
      <w:pPr>
        <w:ind w:left="7346" w:hanging="707"/>
      </w:pPr>
      <w:rPr>
        <w:rFonts w:hint="default"/>
        <w:lang w:val="ru-RU" w:eastAsia="en-US" w:bidi="ar-SA"/>
      </w:rPr>
    </w:lvl>
    <w:lvl w:ilvl="7" w:tplc="740428AC">
      <w:numFmt w:val="bullet"/>
      <w:lvlText w:val="•"/>
      <w:lvlJc w:val="left"/>
      <w:pPr>
        <w:ind w:left="8380" w:hanging="707"/>
      </w:pPr>
      <w:rPr>
        <w:rFonts w:hint="default"/>
        <w:lang w:val="ru-RU" w:eastAsia="en-US" w:bidi="ar-SA"/>
      </w:rPr>
    </w:lvl>
    <w:lvl w:ilvl="8" w:tplc="C42ED16E">
      <w:numFmt w:val="bullet"/>
      <w:lvlText w:val="•"/>
      <w:lvlJc w:val="left"/>
      <w:pPr>
        <w:ind w:left="9415" w:hanging="707"/>
      </w:pPr>
      <w:rPr>
        <w:rFonts w:hint="default"/>
        <w:lang w:val="ru-RU" w:eastAsia="en-US" w:bidi="ar-SA"/>
      </w:rPr>
    </w:lvl>
  </w:abstractNum>
  <w:abstractNum w:abstractNumId="94" w15:restartNumberingAfterBreak="0">
    <w:nsid w:val="5BCA24FA"/>
    <w:multiLevelType w:val="hybridMultilevel"/>
    <w:tmpl w:val="8A068A88"/>
    <w:lvl w:ilvl="0" w:tplc="FD9E2224">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52C2718">
      <w:numFmt w:val="bullet"/>
      <w:lvlText w:val="•"/>
      <w:lvlJc w:val="left"/>
      <w:pPr>
        <w:ind w:left="3074" w:hanging="304"/>
      </w:pPr>
      <w:rPr>
        <w:rFonts w:hint="default"/>
        <w:lang w:val="ru-RU" w:eastAsia="en-US" w:bidi="ar-SA"/>
      </w:rPr>
    </w:lvl>
    <w:lvl w:ilvl="2" w:tplc="1BF8547A">
      <w:numFmt w:val="bullet"/>
      <w:lvlText w:val="•"/>
      <w:lvlJc w:val="left"/>
      <w:pPr>
        <w:ind w:left="4008" w:hanging="304"/>
      </w:pPr>
      <w:rPr>
        <w:rFonts w:hint="default"/>
        <w:lang w:val="ru-RU" w:eastAsia="en-US" w:bidi="ar-SA"/>
      </w:rPr>
    </w:lvl>
    <w:lvl w:ilvl="3" w:tplc="5E60E300">
      <w:numFmt w:val="bullet"/>
      <w:lvlText w:val="•"/>
      <w:lvlJc w:val="left"/>
      <w:pPr>
        <w:ind w:left="4943" w:hanging="304"/>
      </w:pPr>
      <w:rPr>
        <w:rFonts w:hint="default"/>
        <w:lang w:val="ru-RU" w:eastAsia="en-US" w:bidi="ar-SA"/>
      </w:rPr>
    </w:lvl>
    <w:lvl w:ilvl="4" w:tplc="13B6A596">
      <w:numFmt w:val="bullet"/>
      <w:lvlText w:val="•"/>
      <w:lvlJc w:val="left"/>
      <w:pPr>
        <w:ind w:left="5877" w:hanging="304"/>
      </w:pPr>
      <w:rPr>
        <w:rFonts w:hint="default"/>
        <w:lang w:val="ru-RU" w:eastAsia="en-US" w:bidi="ar-SA"/>
      </w:rPr>
    </w:lvl>
    <w:lvl w:ilvl="5" w:tplc="F9A242AA">
      <w:numFmt w:val="bullet"/>
      <w:lvlText w:val="•"/>
      <w:lvlJc w:val="left"/>
      <w:pPr>
        <w:ind w:left="6812" w:hanging="304"/>
      </w:pPr>
      <w:rPr>
        <w:rFonts w:hint="default"/>
        <w:lang w:val="ru-RU" w:eastAsia="en-US" w:bidi="ar-SA"/>
      </w:rPr>
    </w:lvl>
    <w:lvl w:ilvl="6" w:tplc="F146A058">
      <w:numFmt w:val="bullet"/>
      <w:lvlText w:val="•"/>
      <w:lvlJc w:val="left"/>
      <w:pPr>
        <w:ind w:left="7746" w:hanging="304"/>
      </w:pPr>
      <w:rPr>
        <w:rFonts w:hint="default"/>
        <w:lang w:val="ru-RU" w:eastAsia="en-US" w:bidi="ar-SA"/>
      </w:rPr>
    </w:lvl>
    <w:lvl w:ilvl="7" w:tplc="DD14FED2">
      <w:numFmt w:val="bullet"/>
      <w:lvlText w:val="•"/>
      <w:lvlJc w:val="left"/>
      <w:pPr>
        <w:ind w:left="8680" w:hanging="304"/>
      </w:pPr>
      <w:rPr>
        <w:rFonts w:hint="default"/>
        <w:lang w:val="ru-RU" w:eastAsia="en-US" w:bidi="ar-SA"/>
      </w:rPr>
    </w:lvl>
    <w:lvl w:ilvl="8" w:tplc="7F80C484">
      <w:numFmt w:val="bullet"/>
      <w:lvlText w:val="•"/>
      <w:lvlJc w:val="left"/>
      <w:pPr>
        <w:ind w:left="9615" w:hanging="304"/>
      </w:pPr>
      <w:rPr>
        <w:rFonts w:hint="default"/>
        <w:lang w:val="ru-RU" w:eastAsia="en-US" w:bidi="ar-SA"/>
      </w:rPr>
    </w:lvl>
  </w:abstractNum>
  <w:abstractNum w:abstractNumId="95" w15:restartNumberingAfterBreak="0">
    <w:nsid w:val="5C766733"/>
    <w:multiLevelType w:val="hybridMultilevel"/>
    <w:tmpl w:val="CE0C40E6"/>
    <w:lvl w:ilvl="0" w:tplc="3774A44C">
      <w:start w:val="1"/>
      <w:numFmt w:val="decimal"/>
      <w:lvlText w:val="%1)"/>
      <w:lvlJc w:val="left"/>
      <w:pPr>
        <w:ind w:left="1134" w:hanging="3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8B08A5A">
      <w:numFmt w:val="bullet"/>
      <w:lvlText w:val="•"/>
      <w:lvlJc w:val="left"/>
      <w:pPr>
        <w:ind w:left="2174" w:hanging="328"/>
      </w:pPr>
      <w:rPr>
        <w:rFonts w:hint="default"/>
        <w:lang w:val="ru-RU" w:eastAsia="en-US" w:bidi="ar-SA"/>
      </w:rPr>
    </w:lvl>
    <w:lvl w:ilvl="2" w:tplc="40E62300">
      <w:numFmt w:val="bullet"/>
      <w:lvlText w:val="•"/>
      <w:lvlJc w:val="left"/>
      <w:pPr>
        <w:ind w:left="3208" w:hanging="328"/>
      </w:pPr>
      <w:rPr>
        <w:rFonts w:hint="default"/>
        <w:lang w:val="ru-RU" w:eastAsia="en-US" w:bidi="ar-SA"/>
      </w:rPr>
    </w:lvl>
    <w:lvl w:ilvl="3" w:tplc="2BACD3E8">
      <w:numFmt w:val="bullet"/>
      <w:lvlText w:val="•"/>
      <w:lvlJc w:val="left"/>
      <w:pPr>
        <w:ind w:left="4243" w:hanging="328"/>
      </w:pPr>
      <w:rPr>
        <w:rFonts w:hint="default"/>
        <w:lang w:val="ru-RU" w:eastAsia="en-US" w:bidi="ar-SA"/>
      </w:rPr>
    </w:lvl>
    <w:lvl w:ilvl="4" w:tplc="1C1489D4">
      <w:numFmt w:val="bullet"/>
      <w:lvlText w:val="•"/>
      <w:lvlJc w:val="left"/>
      <w:pPr>
        <w:ind w:left="5277" w:hanging="328"/>
      </w:pPr>
      <w:rPr>
        <w:rFonts w:hint="default"/>
        <w:lang w:val="ru-RU" w:eastAsia="en-US" w:bidi="ar-SA"/>
      </w:rPr>
    </w:lvl>
    <w:lvl w:ilvl="5" w:tplc="2F10C6DE">
      <w:numFmt w:val="bullet"/>
      <w:lvlText w:val="•"/>
      <w:lvlJc w:val="left"/>
      <w:pPr>
        <w:ind w:left="6312" w:hanging="328"/>
      </w:pPr>
      <w:rPr>
        <w:rFonts w:hint="default"/>
        <w:lang w:val="ru-RU" w:eastAsia="en-US" w:bidi="ar-SA"/>
      </w:rPr>
    </w:lvl>
    <w:lvl w:ilvl="6" w:tplc="D918F50E">
      <w:numFmt w:val="bullet"/>
      <w:lvlText w:val="•"/>
      <w:lvlJc w:val="left"/>
      <w:pPr>
        <w:ind w:left="7346" w:hanging="328"/>
      </w:pPr>
      <w:rPr>
        <w:rFonts w:hint="default"/>
        <w:lang w:val="ru-RU" w:eastAsia="en-US" w:bidi="ar-SA"/>
      </w:rPr>
    </w:lvl>
    <w:lvl w:ilvl="7" w:tplc="9AD08652">
      <w:numFmt w:val="bullet"/>
      <w:lvlText w:val="•"/>
      <w:lvlJc w:val="left"/>
      <w:pPr>
        <w:ind w:left="8380" w:hanging="328"/>
      </w:pPr>
      <w:rPr>
        <w:rFonts w:hint="default"/>
        <w:lang w:val="ru-RU" w:eastAsia="en-US" w:bidi="ar-SA"/>
      </w:rPr>
    </w:lvl>
    <w:lvl w:ilvl="8" w:tplc="8F08AE64">
      <w:numFmt w:val="bullet"/>
      <w:lvlText w:val="•"/>
      <w:lvlJc w:val="left"/>
      <w:pPr>
        <w:ind w:left="9415" w:hanging="328"/>
      </w:pPr>
      <w:rPr>
        <w:rFonts w:hint="default"/>
        <w:lang w:val="ru-RU" w:eastAsia="en-US" w:bidi="ar-SA"/>
      </w:rPr>
    </w:lvl>
  </w:abstractNum>
  <w:abstractNum w:abstractNumId="96" w15:restartNumberingAfterBreak="0">
    <w:nsid w:val="5C964069"/>
    <w:multiLevelType w:val="multilevel"/>
    <w:tmpl w:val="8D800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E5950FE"/>
    <w:multiLevelType w:val="hybridMultilevel"/>
    <w:tmpl w:val="BC34BBC8"/>
    <w:lvl w:ilvl="0" w:tplc="70F005BA">
      <w:numFmt w:val="bullet"/>
      <w:lvlText w:val="–"/>
      <w:lvlJc w:val="left"/>
      <w:pPr>
        <w:ind w:left="709"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C3AD326">
      <w:numFmt w:val="bullet"/>
      <w:lvlText w:val="•"/>
      <w:lvlJc w:val="left"/>
      <w:pPr>
        <w:ind w:left="1712" w:hanging="425"/>
      </w:pPr>
      <w:rPr>
        <w:rFonts w:hint="default"/>
        <w:lang w:val="ru-RU" w:eastAsia="en-US" w:bidi="ar-SA"/>
      </w:rPr>
    </w:lvl>
    <w:lvl w:ilvl="2" w:tplc="FCD03A9E">
      <w:numFmt w:val="bullet"/>
      <w:lvlText w:val="•"/>
      <w:lvlJc w:val="left"/>
      <w:pPr>
        <w:ind w:left="2724" w:hanging="425"/>
      </w:pPr>
      <w:rPr>
        <w:rFonts w:hint="default"/>
        <w:lang w:val="ru-RU" w:eastAsia="en-US" w:bidi="ar-SA"/>
      </w:rPr>
    </w:lvl>
    <w:lvl w:ilvl="3" w:tplc="35242912">
      <w:numFmt w:val="bullet"/>
      <w:lvlText w:val="•"/>
      <w:lvlJc w:val="left"/>
      <w:pPr>
        <w:ind w:left="3736" w:hanging="425"/>
      </w:pPr>
      <w:rPr>
        <w:rFonts w:hint="default"/>
        <w:lang w:val="ru-RU" w:eastAsia="en-US" w:bidi="ar-SA"/>
      </w:rPr>
    </w:lvl>
    <w:lvl w:ilvl="4" w:tplc="14A09288">
      <w:numFmt w:val="bullet"/>
      <w:lvlText w:val="•"/>
      <w:lvlJc w:val="left"/>
      <w:pPr>
        <w:ind w:left="4749" w:hanging="425"/>
      </w:pPr>
      <w:rPr>
        <w:rFonts w:hint="default"/>
        <w:lang w:val="ru-RU" w:eastAsia="en-US" w:bidi="ar-SA"/>
      </w:rPr>
    </w:lvl>
    <w:lvl w:ilvl="5" w:tplc="044AF14C">
      <w:numFmt w:val="bullet"/>
      <w:lvlText w:val="•"/>
      <w:lvlJc w:val="left"/>
      <w:pPr>
        <w:ind w:left="5761" w:hanging="425"/>
      </w:pPr>
      <w:rPr>
        <w:rFonts w:hint="default"/>
        <w:lang w:val="ru-RU" w:eastAsia="en-US" w:bidi="ar-SA"/>
      </w:rPr>
    </w:lvl>
    <w:lvl w:ilvl="6" w:tplc="9CF04E24">
      <w:numFmt w:val="bullet"/>
      <w:lvlText w:val="•"/>
      <w:lvlJc w:val="left"/>
      <w:pPr>
        <w:ind w:left="6773" w:hanging="425"/>
      </w:pPr>
      <w:rPr>
        <w:rFonts w:hint="default"/>
        <w:lang w:val="ru-RU" w:eastAsia="en-US" w:bidi="ar-SA"/>
      </w:rPr>
    </w:lvl>
    <w:lvl w:ilvl="7" w:tplc="3162FC14">
      <w:numFmt w:val="bullet"/>
      <w:lvlText w:val="•"/>
      <w:lvlJc w:val="left"/>
      <w:pPr>
        <w:ind w:left="7786" w:hanging="425"/>
      </w:pPr>
      <w:rPr>
        <w:rFonts w:hint="default"/>
        <w:lang w:val="ru-RU" w:eastAsia="en-US" w:bidi="ar-SA"/>
      </w:rPr>
    </w:lvl>
    <w:lvl w:ilvl="8" w:tplc="4FE0CF8C">
      <w:numFmt w:val="bullet"/>
      <w:lvlText w:val="•"/>
      <w:lvlJc w:val="left"/>
      <w:pPr>
        <w:ind w:left="8798" w:hanging="425"/>
      </w:pPr>
      <w:rPr>
        <w:rFonts w:hint="default"/>
        <w:lang w:val="ru-RU" w:eastAsia="en-US" w:bidi="ar-SA"/>
      </w:rPr>
    </w:lvl>
  </w:abstractNum>
  <w:abstractNum w:abstractNumId="98" w15:restartNumberingAfterBreak="0">
    <w:nsid w:val="5E873275"/>
    <w:multiLevelType w:val="hybridMultilevel"/>
    <w:tmpl w:val="D4288778"/>
    <w:lvl w:ilvl="0" w:tplc="92BCA882">
      <w:numFmt w:val="bullet"/>
      <w:lvlText w:val=""/>
      <w:lvlJc w:val="left"/>
      <w:pPr>
        <w:ind w:left="709" w:hanging="567"/>
      </w:pPr>
      <w:rPr>
        <w:rFonts w:ascii="Symbol" w:eastAsia="Symbol" w:hAnsi="Symbol" w:cs="Symbol" w:hint="default"/>
        <w:b w:val="0"/>
        <w:bCs w:val="0"/>
        <w:i w:val="0"/>
        <w:iCs w:val="0"/>
        <w:spacing w:val="0"/>
        <w:w w:val="100"/>
        <w:sz w:val="28"/>
        <w:szCs w:val="28"/>
        <w:lang w:val="ru-RU" w:eastAsia="en-US" w:bidi="ar-SA"/>
      </w:rPr>
    </w:lvl>
    <w:lvl w:ilvl="1" w:tplc="0F92C2E4">
      <w:numFmt w:val="bullet"/>
      <w:lvlText w:val="•"/>
      <w:lvlJc w:val="left"/>
      <w:pPr>
        <w:ind w:left="1712" w:hanging="567"/>
      </w:pPr>
      <w:rPr>
        <w:rFonts w:hint="default"/>
        <w:lang w:val="ru-RU" w:eastAsia="en-US" w:bidi="ar-SA"/>
      </w:rPr>
    </w:lvl>
    <w:lvl w:ilvl="2" w:tplc="2D50C60C">
      <w:numFmt w:val="bullet"/>
      <w:lvlText w:val="•"/>
      <w:lvlJc w:val="left"/>
      <w:pPr>
        <w:ind w:left="2724" w:hanging="567"/>
      </w:pPr>
      <w:rPr>
        <w:rFonts w:hint="default"/>
        <w:lang w:val="ru-RU" w:eastAsia="en-US" w:bidi="ar-SA"/>
      </w:rPr>
    </w:lvl>
    <w:lvl w:ilvl="3" w:tplc="5EF08192">
      <w:numFmt w:val="bullet"/>
      <w:lvlText w:val="•"/>
      <w:lvlJc w:val="left"/>
      <w:pPr>
        <w:ind w:left="3736" w:hanging="567"/>
      </w:pPr>
      <w:rPr>
        <w:rFonts w:hint="default"/>
        <w:lang w:val="ru-RU" w:eastAsia="en-US" w:bidi="ar-SA"/>
      </w:rPr>
    </w:lvl>
    <w:lvl w:ilvl="4" w:tplc="2F5C4146">
      <w:numFmt w:val="bullet"/>
      <w:lvlText w:val="•"/>
      <w:lvlJc w:val="left"/>
      <w:pPr>
        <w:ind w:left="4749" w:hanging="567"/>
      </w:pPr>
      <w:rPr>
        <w:rFonts w:hint="default"/>
        <w:lang w:val="ru-RU" w:eastAsia="en-US" w:bidi="ar-SA"/>
      </w:rPr>
    </w:lvl>
    <w:lvl w:ilvl="5" w:tplc="8B58231E">
      <w:numFmt w:val="bullet"/>
      <w:lvlText w:val="•"/>
      <w:lvlJc w:val="left"/>
      <w:pPr>
        <w:ind w:left="5761" w:hanging="567"/>
      </w:pPr>
      <w:rPr>
        <w:rFonts w:hint="default"/>
        <w:lang w:val="ru-RU" w:eastAsia="en-US" w:bidi="ar-SA"/>
      </w:rPr>
    </w:lvl>
    <w:lvl w:ilvl="6" w:tplc="B2E8E0D2">
      <w:numFmt w:val="bullet"/>
      <w:lvlText w:val="•"/>
      <w:lvlJc w:val="left"/>
      <w:pPr>
        <w:ind w:left="6773" w:hanging="567"/>
      </w:pPr>
      <w:rPr>
        <w:rFonts w:hint="default"/>
        <w:lang w:val="ru-RU" w:eastAsia="en-US" w:bidi="ar-SA"/>
      </w:rPr>
    </w:lvl>
    <w:lvl w:ilvl="7" w:tplc="9DD22782">
      <w:numFmt w:val="bullet"/>
      <w:lvlText w:val="•"/>
      <w:lvlJc w:val="left"/>
      <w:pPr>
        <w:ind w:left="7786" w:hanging="567"/>
      </w:pPr>
      <w:rPr>
        <w:rFonts w:hint="default"/>
        <w:lang w:val="ru-RU" w:eastAsia="en-US" w:bidi="ar-SA"/>
      </w:rPr>
    </w:lvl>
    <w:lvl w:ilvl="8" w:tplc="2C566638">
      <w:numFmt w:val="bullet"/>
      <w:lvlText w:val="•"/>
      <w:lvlJc w:val="left"/>
      <w:pPr>
        <w:ind w:left="8798" w:hanging="567"/>
      </w:pPr>
      <w:rPr>
        <w:rFonts w:hint="default"/>
        <w:lang w:val="ru-RU" w:eastAsia="en-US" w:bidi="ar-SA"/>
      </w:rPr>
    </w:lvl>
  </w:abstractNum>
  <w:abstractNum w:abstractNumId="99" w15:restartNumberingAfterBreak="0">
    <w:nsid w:val="5EB93455"/>
    <w:multiLevelType w:val="hybridMultilevel"/>
    <w:tmpl w:val="B810C42A"/>
    <w:lvl w:ilvl="0" w:tplc="24D44364">
      <w:numFmt w:val="bullet"/>
      <w:lvlText w:val=""/>
      <w:lvlJc w:val="left"/>
      <w:pPr>
        <w:ind w:left="1276" w:hanging="360"/>
      </w:pPr>
      <w:rPr>
        <w:rFonts w:ascii="Symbol" w:eastAsia="Symbol" w:hAnsi="Symbol" w:cs="Symbol" w:hint="default"/>
        <w:b w:val="0"/>
        <w:bCs w:val="0"/>
        <w:i w:val="0"/>
        <w:iCs w:val="0"/>
        <w:spacing w:val="0"/>
        <w:w w:val="100"/>
        <w:sz w:val="28"/>
        <w:szCs w:val="28"/>
        <w:lang w:val="ru-RU" w:eastAsia="en-US" w:bidi="ar-SA"/>
      </w:rPr>
    </w:lvl>
    <w:lvl w:ilvl="1" w:tplc="B472E9DA">
      <w:numFmt w:val="bullet"/>
      <w:lvlText w:val=""/>
      <w:lvlJc w:val="left"/>
      <w:pPr>
        <w:ind w:left="1429" w:hanging="360"/>
      </w:pPr>
      <w:rPr>
        <w:rFonts w:ascii="Symbol" w:eastAsia="Symbol" w:hAnsi="Symbol" w:cs="Symbol" w:hint="default"/>
        <w:b w:val="0"/>
        <w:bCs w:val="0"/>
        <w:i w:val="0"/>
        <w:iCs w:val="0"/>
        <w:spacing w:val="0"/>
        <w:w w:val="100"/>
        <w:sz w:val="28"/>
        <w:szCs w:val="28"/>
        <w:lang w:val="ru-RU" w:eastAsia="en-US" w:bidi="ar-SA"/>
      </w:rPr>
    </w:lvl>
    <w:lvl w:ilvl="2" w:tplc="ED7EB9C2">
      <w:numFmt w:val="bullet"/>
      <w:lvlText w:val="•"/>
      <w:lvlJc w:val="left"/>
      <w:pPr>
        <w:ind w:left="2464" w:hanging="360"/>
      </w:pPr>
      <w:rPr>
        <w:rFonts w:hint="default"/>
        <w:lang w:val="ru-RU" w:eastAsia="en-US" w:bidi="ar-SA"/>
      </w:rPr>
    </w:lvl>
    <w:lvl w:ilvl="3" w:tplc="C94AD7EC">
      <w:numFmt w:val="bullet"/>
      <w:lvlText w:val="•"/>
      <w:lvlJc w:val="left"/>
      <w:pPr>
        <w:ind w:left="3509" w:hanging="360"/>
      </w:pPr>
      <w:rPr>
        <w:rFonts w:hint="default"/>
        <w:lang w:val="ru-RU" w:eastAsia="en-US" w:bidi="ar-SA"/>
      </w:rPr>
    </w:lvl>
    <w:lvl w:ilvl="4" w:tplc="20500A82">
      <w:numFmt w:val="bullet"/>
      <w:lvlText w:val="•"/>
      <w:lvlJc w:val="left"/>
      <w:pPr>
        <w:ind w:left="4554" w:hanging="360"/>
      </w:pPr>
      <w:rPr>
        <w:rFonts w:hint="default"/>
        <w:lang w:val="ru-RU" w:eastAsia="en-US" w:bidi="ar-SA"/>
      </w:rPr>
    </w:lvl>
    <w:lvl w:ilvl="5" w:tplc="7C76164E">
      <w:numFmt w:val="bullet"/>
      <w:lvlText w:val="•"/>
      <w:lvlJc w:val="left"/>
      <w:pPr>
        <w:ind w:left="5599" w:hanging="360"/>
      </w:pPr>
      <w:rPr>
        <w:rFonts w:hint="default"/>
        <w:lang w:val="ru-RU" w:eastAsia="en-US" w:bidi="ar-SA"/>
      </w:rPr>
    </w:lvl>
    <w:lvl w:ilvl="6" w:tplc="207A301C">
      <w:numFmt w:val="bullet"/>
      <w:lvlText w:val="•"/>
      <w:lvlJc w:val="left"/>
      <w:pPr>
        <w:ind w:left="6643" w:hanging="360"/>
      </w:pPr>
      <w:rPr>
        <w:rFonts w:hint="default"/>
        <w:lang w:val="ru-RU" w:eastAsia="en-US" w:bidi="ar-SA"/>
      </w:rPr>
    </w:lvl>
    <w:lvl w:ilvl="7" w:tplc="2A0C60D6">
      <w:numFmt w:val="bullet"/>
      <w:lvlText w:val="•"/>
      <w:lvlJc w:val="left"/>
      <w:pPr>
        <w:ind w:left="7688" w:hanging="360"/>
      </w:pPr>
      <w:rPr>
        <w:rFonts w:hint="default"/>
        <w:lang w:val="ru-RU" w:eastAsia="en-US" w:bidi="ar-SA"/>
      </w:rPr>
    </w:lvl>
    <w:lvl w:ilvl="8" w:tplc="698CBB34">
      <w:numFmt w:val="bullet"/>
      <w:lvlText w:val="•"/>
      <w:lvlJc w:val="left"/>
      <w:pPr>
        <w:ind w:left="8733" w:hanging="360"/>
      </w:pPr>
      <w:rPr>
        <w:rFonts w:hint="default"/>
        <w:lang w:val="ru-RU" w:eastAsia="en-US" w:bidi="ar-SA"/>
      </w:rPr>
    </w:lvl>
  </w:abstractNum>
  <w:abstractNum w:abstractNumId="100" w15:restartNumberingAfterBreak="0">
    <w:nsid w:val="5F905376"/>
    <w:multiLevelType w:val="hybridMultilevel"/>
    <w:tmpl w:val="1C2C2F30"/>
    <w:lvl w:ilvl="0" w:tplc="B6DA58BC">
      <w:numFmt w:val="bullet"/>
      <w:lvlText w:val="-"/>
      <w:lvlJc w:val="left"/>
      <w:pPr>
        <w:ind w:left="85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A561E1A">
      <w:start w:val="1"/>
      <w:numFmt w:val="decimal"/>
      <w:lvlText w:val="%2."/>
      <w:lvlJc w:val="left"/>
      <w:pPr>
        <w:ind w:left="1840" w:hanging="132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2FBA7116">
      <w:numFmt w:val="bullet"/>
      <w:lvlText w:val="•"/>
      <w:lvlJc w:val="left"/>
      <w:pPr>
        <w:ind w:left="2847" w:hanging="1328"/>
      </w:pPr>
      <w:rPr>
        <w:rFonts w:hint="default"/>
        <w:lang w:val="ru-RU" w:eastAsia="en-US" w:bidi="ar-SA"/>
      </w:rPr>
    </w:lvl>
    <w:lvl w:ilvl="3" w:tplc="EF06387C">
      <w:numFmt w:val="bullet"/>
      <w:lvlText w:val="•"/>
      <w:lvlJc w:val="left"/>
      <w:pPr>
        <w:ind w:left="3855" w:hanging="1328"/>
      </w:pPr>
      <w:rPr>
        <w:rFonts w:hint="default"/>
        <w:lang w:val="ru-RU" w:eastAsia="en-US" w:bidi="ar-SA"/>
      </w:rPr>
    </w:lvl>
    <w:lvl w:ilvl="4" w:tplc="63F0771A">
      <w:numFmt w:val="bullet"/>
      <w:lvlText w:val="•"/>
      <w:lvlJc w:val="left"/>
      <w:pPr>
        <w:ind w:left="4863" w:hanging="1328"/>
      </w:pPr>
      <w:rPr>
        <w:rFonts w:hint="default"/>
        <w:lang w:val="ru-RU" w:eastAsia="en-US" w:bidi="ar-SA"/>
      </w:rPr>
    </w:lvl>
    <w:lvl w:ilvl="5" w:tplc="A8B0DE72">
      <w:numFmt w:val="bullet"/>
      <w:lvlText w:val="•"/>
      <w:lvlJc w:val="left"/>
      <w:pPr>
        <w:ind w:left="5870" w:hanging="1328"/>
      </w:pPr>
      <w:rPr>
        <w:rFonts w:hint="default"/>
        <w:lang w:val="ru-RU" w:eastAsia="en-US" w:bidi="ar-SA"/>
      </w:rPr>
    </w:lvl>
    <w:lvl w:ilvl="6" w:tplc="7B8ACEE0">
      <w:numFmt w:val="bullet"/>
      <w:lvlText w:val="•"/>
      <w:lvlJc w:val="left"/>
      <w:pPr>
        <w:ind w:left="6878" w:hanging="1328"/>
      </w:pPr>
      <w:rPr>
        <w:rFonts w:hint="default"/>
        <w:lang w:val="ru-RU" w:eastAsia="en-US" w:bidi="ar-SA"/>
      </w:rPr>
    </w:lvl>
    <w:lvl w:ilvl="7" w:tplc="1928764E">
      <w:numFmt w:val="bullet"/>
      <w:lvlText w:val="•"/>
      <w:lvlJc w:val="left"/>
      <w:pPr>
        <w:ind w:left="7886" w:hanging="1328"/>
      </w:pPr>
      <w:rPr>
        <w:rFonts w:hint="default"/>
        <w:lang w:val="ru-RU" w:eastAsia="en-US" w:bidi="ar-SA"/>
      </w:rPr>
    </w:lvl>
    <w:lvl w:ilvl="8" w:tplc="113C7F20">
      <w:numFmt w:val="bullet"/>
      <w:lvlText w:val="•"/>
      <w:lvlJc w:val="left"/>
      <w:pPr>
        <w:ind w:left="8893" w:hanging="1328"/>
      </w:pPr>
      <w:rPr>
        <w:rFonts w:hint="default"/>
        <w:lang w:val="ru-RU" w:eastAsia="en-US" w:bidi="ar-SA"/>
      </w:rPr>
    </w:lvl>
  </w:abstractNum>
  <w:abstractNum w:abstractNumId="101" w15:restartNumberingAfterBreak="0">
    <w:nsid w:val="60310EE5"/>
    <w:multiLevelType w:val="hybridMultilevel"/>
    <w:tmpl w:val="0DD067AE"/>
    <w:lvl w:ilvl="0" w:tplc="043E20F6">
      <w:numFmt w:val="bullet"/>
      <w:lvlText w:val="-"/>
      <w:lvlJc w:val="left"/>
      <w:pPr>
        <w:ind w:left="709" w:hanging="778"/>
      </w:pPr>
      <w:rPr>
        <w:rFonts w:ascii="Times New Roman" w:eastAsia="Times New Roman" w:hAnsi="Times New Roman" w:cs="Times New Roman" w:hint="default"/>
        <w:b w:val="0"/>
        <w:bCs w:val="0"/>
        <w:i w:val="0"/>
        <w:iCs w:val="0"/>
        <w:spacing w:val="0"/>
        <w:w w:val="100"/>
        <w:sz w:val="28"/>
        <w:szCs w:val="28"/>
        <w:lang w:val="ru-RU" w:eastAsia="en-US" w:bidi="ar-SA"/>
      </w:rPr>
    </w:lvl>
    <w:lvl w:ilvl="1" w:tplc="E9BA4072">
      <w:numFmt w:val="bullet"/>
      <w:lvlText w:val="•"/>
      <w:lvlJc w:val="left"/>
      <w:pPr>
        <w:ind w:left="1712" w:hanging="778"/>
      </w:pPr>
      <w:rPr>
        <w:rFonts w:hint="default"/>
        <w:lang w:val="ru-RU" w:eastAsia="en-US" w:bidi="ar-SA"/>
      </w:rPr>
    </w:lvl>
    <w:lvl w:ilvl="2" w:tplc="E43093CE">
      <w:numFmt w:val="bullet"/>
      <w:lvlText w:val="•"/>
      <w:lvlJc w:val="left"/>
      <w:pPr>
        <w:ind w:left="2724" w:hanging="778"/>
      </w:pPr>
      <w:rPr>
        <w:rFonts w:hint="default"/>
        <w:lang w:val="ru-RU" w:eastAsia="en-US" w:bidi="ar-SA"/>
      </w:rPr>
    </w:lvl>
    <w:lvl w:ilvl="3" w:tplc="BBA4F2F4">
      <w:numFmt w:val="bullet"/>
      <w:lvlText w:val="•"/>
      <w:lvlJc w:val="left"/>
      <w:pPr>
        <w:ind w:left="3736" w:hanging="778"/>
      </w:pPr>
      <w:rPr>
        <w:rFonts w:hint="default"/>
        <w:lang w:val="ru-RU" w:eastAsia="en-US" w:bidi="ar-SA"/>
      </w:rPr>
    </w:lvl>
    <w:lvl w:ilvl="4" w:tplc="26969C58">
      <w:numFmt w:val="bullet"/>
      <w:lvlText w:val="•"/>
      <w:lvlJc w:val="left"/>
      <w:pPr>
        <w:ind w:left="4749" w:hanging="778"/>
      </w:pPr>
      <w:rPr>
        <w:rFonts w:hint="default"/>
        <w:lang w:val="ru-RU" w:eastAsia="en-US" w:bidi="ar-SA"/>
      </w:rPr>
    </w:lvl>
    <w:lvl w:ilvl="5" w:tplc="4DF2BA08">
      <w:numFmt w:val="bullet"/>
      <w:lvlText w:val="•"/>
      <w:lvlJc w:val="left"/>
      <w:pPr>
        <w:ind w:left="5761" w:hanging="778"/>
      </w:pPr>
      <w:rPr>
        <w:rFonts w:hint="default"/>
        <w:lang w:val="ru-RU" w:eastAsia="en-US" w:bidi="ar-SA"/>
      </w:rPr>
    </w:lvl>
    <w:lvl w:ilvl="6" w:tplc="3D265064">
      <w:numFmt w:val="bullet"/>
      <w:lvlText w:val="•"/>
      <w:lvlJc w:val="left"/>
      <w:pPr>
        <w:ind w:left="6773" w:hanging="778"/>
      </w:pPr>
      <w:rPr>
        <w:rFonts w:hint="default"/>
        <w:lang w:val="ru-RU" w:eastAsia="en-US" w:bidi="ar-SA"/>
      </w:rPr>
    </w:lvl>
    <w:lvl w:ilvl="7" w:tplc="6B589220">
      <w:numFmt w:val="bullet"/>
      <w:lvlText w:val="•"/>
      <w:lvlJc w:val="left"/>
      <w:pPr>
        <w:ind w:left="7786" w:hanging="778"/>
      </w:pPr>
      <w:rPr>
        <w:rFonts w:hint="default"/>
        <w:lang w:val="ru-RU" w:eastAsia="en-US" w:bidi="ar-SA"/>
      </w:rPr>
    </w:lvl>
    <w:lvl w:ilvl="8" w:tplc="6916CF0C">
      <w:numFmt w:val="bullet"/>
      <w:lvlText w:val="•"/>
      <w:lvlJc w:val="left"/>
      <w:pPr>
        <w:ind w:left="8798" w:hanging="778"/>
      </w:pPr>
      <w:rPr>
        <w:rFonts w:hint="default"/>
        <w:lang w:val="ru-RU" w:eastAsia="en-US" w:bidi="ar-SA"/>
      </w:rPr>
    </w:lvl>
  </w:abstractNum>
  <w:abstractNum w:abstractNumId="102" w15:restartNumberingAfterBreak="0">
    <w:nsid w:val="62CA2B68"/>
    <w:multiLevelType w:val="hybridMultilevel"/>
    <w:tmpl w:val="CE182C3A"/>
    <w:lvl w:ilvl="0" w:tplc="1154164A">
      <w:start w:val="1"/>
      <w:numFmt w:val="decimal"/>
      <w:lvlText w:val="%1."/>
      <w:lvlJc w:val="left"/>
      <w:pPr>
        <w:ind w:left="851" w:hanging="426"/>
        <w:jc w:val="left"/>
      </w:pPr>
      <w:rPr>
        <w:rFonts w:hint="default"/>
        <w:spacing w:val="0"/>
        <w:w w:val="100"/>
        <w:lang w:val="ru-RU" w:eastAsia="en-US" w:bidi="ar-SA"/>
      </w:rPr>
    </w:lvl>
    <w:lvl w:ilvl="1" w:tplc="57745430">
      <w:numFmt w:val="bullet"/>
      <w:lvlText w:val="•"/>
      <w:lvlJc w:val="left"/>
      <w:pPr>
        <w:ind w:left="1864" w:hanging="426"/>
      </w:pPr>
      <w:rPr>
        <w:rFonts w:hint="default"/>
        <w:lang w:val="ru-RU" w:eastAsia="en-US" w:bidi="ar-SA"/>
      </w:rPr>
    </w:lvl>
    <w:lvl w:ilvl="2" w:tplc="4FE46704">
      <w:numFmt w:val="bullet"/>
      <w:lvlText w:val="•"/>
      <w:lvlJc w:val="left"/>
      <w:pPr>
        <w:ind w:left="2869" w:hanging="426"/>
      </w:pPr>
      <w:rPr>
        <w:rFonts w:hint="default"/>
        <w:lang w:val="ru-RU" w:eastAsia="en-US" w:bidi="ar-SA"/>
      </w:rPr>
    </w:lvl>
    <w:lvl w:ilvl="3" w:tplc="974AA028">
      <w:numFmt w:val="bullet"/>
      <w:lvlText w:val="•"/>
      <w:lvlJc w:val="left"/>
      <w:pPr>
        <w:ind w:left="3874" w:hanging="426"/>
      </w:pPr>
      <w:rPr>
        <w:rFonts w:hint="default"/>
        <w:lang w:val="ru-RU" w:eastAsia="en-US" w:bidi="ar-SA"/>
      </w:rPr>
    </w:lvl>
    <w:lvl w:ilvl="4" w:tplc="9F0C3314">
      <w:numFmt w:val="bullet"/>
      <w:lvlText w:val="•"/>
      <w:lvlJc w:val="left"/>
      <w:pPr>
        <w:ind w:left="4879" w:hanging="426"/>
      </w:pPr>
      <w:rPr>
        <w:rFonts w:hint="default"/>
        <w:lang w:val="ru-RU" w:eastAsia="en-US" w:bidi="ar-SA"/>
      </w:rPr>
    </w:lvl>
    <w:lvl w:ilvl="5" w:tplc="DC52B50E">
      <w:numFmt w:val="bullet"/>
      <w:lvlText w:val="•"/>
      <w:lvlJc w:val="left"/>
      <w:pPr>
        <w:ind w:left="5884" w:hanging="426"/>
      </w:pPr>
      <w:rPr>
        <w:rFonts w:hint="default"/>
        <w:lang w:val="ru-RU" w:eastAsia="en-US" w:bidi="ar-SA"/>
      </w:rPr>
    </w:lvl>
    <w:lvl w:ilvl="6" w:tplc="4B58D20A">
      <w:numFmt w:val="bullet"/>
      <w:lvlText w:val="•"/>
      <w:lvlJc w:val="left"/>
      <w:pPr>
        <w:ind w:left="6889" w:hanging="426"/>
      </w:pPr>
      <w:rPr>
        <w:rFonts w:hint="default"/>
        <w:lang w:val="ru-RU" w:eastAsia="en-US" w:bidi="ar-SA"/>
      </w:rPr>
    </w:lvl>
    <w:lvl w:ilvl="7" w:tplc="553EC062">
      <w:numFmt w:val="bullet"/>
      <w:lvlText w:val="•"/>
      <w:lvlJc w:val="left"/>
      <w:pPr>
        <w:ind w:left="7894" w:hanging="426"/>
      </w:pPr>
      <w:rPr>
        <w:rFonts w:hint="default"/>
        <w:lang w:val="ru-RU" w:eastAsia="en-US" w:bidi="ar-SA"/>
      </w:rPr>
    </w:lvl>
    <w:lvl w:ilvl="8" w:tplc="EF88DC06">
      <w:numFmt w:val="bullet"/>
      <w:lvlText w:val="•"/>
      <w:lvlJc w:val="left"/>
      <w:pPr>
        <w:ind w:left="8899" w:hanging="426"/>
      </w:pPr>
      <w:rPr>
        <w:rFonts w:hint="default"/>
        <w:lang w:val="ru-RU" w:eastAsia="en-US" w:bidi="ar-SA"/>
      </w:rPr>
    </w:lvl>
  </w:abstractNum>
  <w:abstractNum w:abstractNumId="103" w15:restartNumberingAfterBreak="0">
    <w:nsid w:val="662E3A99"/>
    <w:multiLevelType w:val="hybridMultilevel"/>
    <w:tmpl w:val="A4FAA0DC"/>
    <w:lvl w:ilvl="0" w:tplc="838ACCA8">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290CDE8">
      <w:numFmt w:val="bullet"/>
      <w:lvlText w:val=""/>
      <w:lvlJc w:val="left"/>
      <w:pPr>
        <w:ind w:left="1779" w:hanging="360"/>
      </w:pPr>
      <w:rPr>
        <w:rFonts w:ascii="Symbol" w:eastAsia="Symbol" w:hAnsi="Symbol" w:cs="Symbol" w:hint="default"/>
        <w:spacing w:val="0"/>
        <w:w w:val="96"/>
        <w:lang w:val="ru-RU" w:eastAsia="en-US" w:bidi="ar-SA"/>
      </w:rPr>
    </w:lvl>
    <w:lvl w:ilvl="2" w:tplc="D65E6FC2">
      <w:numFmt w:val="bullet"/>
      <w:lvlText w:val="•"/>
      <w:lvlJc w:val="left"/>
      <w:pPr>
        <w:ind w:left="2784" w:hanging="360"/>
      </w:pPr>
      <w:rPr>
        <w:rFonts w:hint="default"/>
        <w:lang w:val="ru-RU" w:eastAsia="en-US" w:bidi="ar-SA"/>
      </w:rPr>
    </w:lvl>
    <w:lvl w:ilvl="3" w:tplc="C2F81CEE">
      <w:numFmt w:val="bullet"/>
      <w:lvlText w:val="•"/>
      <w:lvlJc w:val="left"/>
      <w:pPr>
        <w:ind w:left="3789" w:hanging="360"/>
      </w:pPr>
      <w:rPr>
        <w:rFonts w:hint="default"/>
        <w:lang w:val="ru-RU" w:eastAsia="en-US" w:bidi="ar-SA"/>
      </w:rPr>
    </w:lvl>
    <w:lvl w:ilvl="4" w:tplc="178CDBA4">
      <w:numFmt w:val="bullet"/>
      <w:lvlText w:val="•"/>
      <w:lvlJc w:val="left"/>
      <w:pPr>
        <w:ind w:left="4794" w:hanging="360"/>
      </w:pPr>
      <w:rPr>
        <w:rFonts w:hint="default"/>
        <w:lang w:val="ru-RU" w:eastAsia="en-US" w:bidi="ar-SA"/>
      </w:rPr>
    </w:lvl>
    <w:lvl w:ilvl="5" w:tplc="BE04118C">
      <w:numFmt w:val="bullet"/>
      <w:lvlText w:val="•"/>
      <w:lvlJc w:val="left"/>
      <w:pPr>
        <w:ind w:left="5799" w:hanging="360"/>
      </w:pPr>
      <w:rPr>
        <w:rFonts w:hint="default"/>
        <w:lang w:val="ru-RU" w:eastAsia="en-US" w:bidi="ar-SA"/>
      </w:rPr>
    </w:lvl>
    <w:lvl w:ilvl="6" w:tplc="7AFC7538">
      <w:numFmt w:val="bullet"/>
      <w:lvlText w:val="•"/>
      <w:lvlJc w:val="left"/>
      <w:pPr>
        <w:ind w:left="6803" w:hanging="360"/>
      </w:pPr>
      <w:rPr>
        <w:rFonts w:hint="default"/>
        <w:lang w:val="ru-RU" w:eastAsia="en-US" w:bidi="ar-SA"/>
      </w:rPr>
    </w:lvl>
    <w:lvl w:ilvl="7" w:tplc="5374EBDE">
      <w:numFmt w:val="bullet"/>
      <w:lvlText w:val="•"/>
      <w:lvlJc w:val="left"/>
      <w:pPr>
        <w:ind w:left="7808" w:hanging="360"/>
      </w:pPr>
      <w:rPr>
        <w:rFonts w:hint="default"/>
        <w:lang w:val="ru-RU" w:eastAsia="en-US" w:bidi="ar-SA"/>
      </w:rPr>
    </w:lvl>
    <w:lvl w:ilvl="8" w:tplc="65A4A738">
      <w:numFmt w:val="bullet"/>
      <w:lvlText w:val="•"/>
      <w:lvlJc w:val="left"/>
      <w:pPr>
        <w:ind w:left="8813" w:hanging="360"/>
      </w:pPr>
      <w:rPr>
        <w:rFonts w:hint="default"/>
        <w:lang w:val="ru-RU" w:eastAsia="en-US" w:bidi="ar-SA"/>
      </w:rPr>
    </w:lvl>
  </w:abstractNum>
  <w:abstractNum w:abstractNumId="104" w15:restartNumberingAfterBreak="0">
    <w:nsid w:val="676B351D"/>
    <w:multiLevelType w:val="hybridMultilevel"/>
    <w:tmpl w:val="A110563C"/>
    <w:lvl w:ilvl="0" w:tplc="9EFE204E">
      <w:numFmt w:val="bullet"/>
      <w:lvlText w:val="-"/>
      <w:lvlJc w:val="left"/>
      <w:pPr>
        <w:ind w:left="156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A7CEFEAA">
      <w:numFmt w:val="bullet"/>
      <w:lvlText w:val="•"/>
      <w:lvlJc w:val="left"/>
      <w:pPr>
        <w:ind w:left="2486" w:hanging="284"/>
      </w:pPr>
      <w:rPr>
        <w:rFonts w:hint="default"/>
        <w:lang w:val="ru-RU" w:eastAsia="en-US" w:bidi="ar-SA"/>
      </w:rPr>
    </w:lvl>
    <w:lvl w:ilvl="2" w:tplc="4A4EEAB6">
      <w:numFmt w:val="bullet"/>
      <w:lvlText w:val="•"/>
      <w:lvlJc w:val="left"/>
      <w:pPr>
        <w:ind w:left="3412" w:hanging="284"/>
      </w:pPr>
      <w:rPr>
        <w:rFonts w:hint="default"/>
        <w:lang w:val="ru-RU" w:eastAsia="en-US" w:bidi="ar-SA"/>
      </w:rPr>
    </w:lvl>
    <w:lvl w:ilvl="3" w:tplc="C5D2B71C">
      <w:numFmt w:val="bullet"/>
      <w:lvlText w:val="•"/>
      <w:lvlJc w:val="left"/>
      <w:pPr>
        <w:ind w:left="4338" w:hanging="284"/>
      </w:pPr>
      <w:rPr>
        <w:rFonts w:hint="default"/>
        <w:lang w:val="ru-RU" w:eastAsia="en-US" w:bidi="ar-SA"/>
      </w:rPr>
    </w:lvl>
    <w:lvl w:ilvl="4" w:tplc="46DCF9A2">
      <w:numFmt w:val="bullet"/>
      <w:lvlText w:val="•"/>
      <w:lvlJc w:val="left"/>
      <w:pPr>
        <w:ind w:left="5265" w:hanging="284"/>
      </w:pPr>
      <w:rPr>
        <w:rFonts w:hint="default"/>
        <w:lang w:val="ru-RU" w:eastAsia="en-US" w:bidi="ar-SA"/>
      </w:rPr>
    </w:lvl>
    <w:lvl w:ilvl="5" w:tplc="81622366">
      <w:numFmt w:val="bullet"/>
      <w:lvlText w:val="•"/>
      <w:lvlJc w:val="left"/>
      <w:pPr>
        <w:ind w:left="6191" w:hanging="284"/>
      </w:pPr>
      <w:rPr>
        <w:rFonts w:hint="default"/>
        <w:lang w:val="ru-RU" w:eastAsia="en-US" w:bidi="ar-SA"/>
      </w:rPr>
    </w:lvl>
    <w:lvl w:ilvl="6" w:tplc="4A74C7E4">
      <w:numFmt w:val="bullet"/>
      <w:lvlText w:val="•"/>
      <w:lvlJc w:val="left"/>
      <w:pPr>
        <w:ind w:left="7117" w:hanging="284"/>
      </w:pPr>
      <w:rPr>
        <w:rFonts w:hint="default"/>
        <w:lang w:val="ru-RU" w:eastAsia="en-US" w:bidi="ar-SA"/>
      </w:rPr>
    </w:lvl>
    <w:lvl w:ilvl="7" w:tplc="ED88346E">
      <w:numFmt w:val="bullet"/>
      <w:lvlText w:val="•"/>
      <w:lvlJc w:val="left"/>
      <w:pPr>
        <w:ind w:left="8044" w:hanging="284"/>
      </w:pPr>
      <w:rPr>
        <w:rFonts w:hint="default"/>
        <w:lang w:val="ru-RU" w:eastAsia="en-US" w:bidi="ar-SA"/>
      </w:rPr>
    </w:lvl>
    <w:lvl w:ilvl="8" w:tplc="AFF49CC6">
      <w:numFmt w:val="bullet"/>
      <w:lvlText w:val="•"/>
      <w:lvlJc w:val="left"/>
      <w:pPr>
        <w:ind w:left="8970" w:hanging="284"/>
      </w:pPr>
      <w:rPr>
        <w:rFonts w:hint="default"/>
        <w:lang w:val="ru-RU" w:eastAsia="en-US" w:bidi="ar-SA"/>
      </w:rPr>
    </w:lvl>
  </w:abstractNum>
  <w:abstractNum w:abstractNumId="105" w15:restartNumberingAfterBreak="0">
    <w:nsid w:val="68401FB3"/>
    <w:multiLevelType w:val="hybridMultilevel"/>
    <w:tmpl w:val="B1046F5C"/>
    <w:lvl w:ilvl="0" w:tplc="C018F45A">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6363038">
      <w:numFmt w:val="bullet"/>
      <w:lvlText w:val="•"/>
      <w:lvlJc w:val="left"/>
      <w:pPr>
        <w:ind w:left="3074" w:hanging="304"/>
      </w:pPr>
      <w:rPr>
        <w:rFonts w:hint="default"/>
        <w:lang w:val="ru-RU" w:eastAsia="en-US" w:bidi="ar-SA"/>
      </w:rPr>
    </w:lvl>
    <w:lvl w:ilvl="2" w:tplc="56767294">
      <w:numFmt w:val="bullet"/>
      <w:lvlText w:val="•"/>
      <w:lvlJc w:val="left"/>
      <w:pPr>
        <w:ind w:left="4008" w:hanging="304"/>
      </w:pPr>
      <w:rPr>
        <w:rFonts w:hint="default"/>
        <w:lang w:val="ru-RU" w:eastAsia="en-US" w:bidi="ar-SA"/>
      </w:rPr>
    </w:lvl>
    <w:lvl w:ilvl="3" w:tplc="11F4322E">
      <w:numFmt w:val="bullet"/>
      <w:lvlText w:val="•"/>
      <w:lvlJc w:val="left"/>
      <w:pPr>
        <w:ind w:left="4943" w:hanging="304"/>
      </w:pPr>
      <w:rPr>
        <w:rFonts w:hint="default"/>
        <w:lang w:val="ru-RU" w:eastAsia="en-US" w:bidi="ar-SA"/>
      </w:rPr>
    </w:lvl>
    <w:lvl w:ilvl="4" w:tplc="8A8CB3F6">
      <w:numFmt w:val="bullet"/>
      <w:lvlText w:val="•"/>
      <w:lvlJc w:val="left"/>
      <w:pPr>
        <w:ind w:left="5877" w:hanging="304"/>
      </w:pPr>
      <w:rPr>
        <w:rFonts w:hint="default"/>
        <w:lang w:val="ru-RU" w:eastAsia="en-US" w:bidi="ar-SA"/>
      </w:rPr>
    </w:lvl>
    <w:lvl w:ilvl="5" w:tplc="9C9ED0E0">
      <w:numFmt w:val="bullet"/>
      <w:lvlText w:val="•"/>
      <w:lvlJc w:val="left"/>
      <w:pPr>
        <w:ind w:left="6812" w:hanging="304"/>
      </w:pPr>
      <w:rPr>
        <w:rFonts w:hint="default"/>
        <w:lang w:val="ru-RU" w:eastAsia="en-US" w:bidi="ar-SA"/>
      </w:rPr>
    </w:lvl>
    <w:lvl w:ilvl="6" w:tplc="A6F6D9FA">
      <w:numFmt w:val="bullet"/>
      <w:lvlText w:val="•"/>
      <w:lvlJc w:val="left"/>
      <w:pPr>
        <w:ind w:left="7746" w:hanging="304"/>
      </w:pPr>
      <w:rPr>
        <w:rFonts w:hint="default"/>
        <w:lang w:val="ru-RU" w:eastAsia="en-US" w:bidi="ar-SA"/>
      </w:rPr>
    </w:lvl>
    <w:lvl w:ilvl="7" w:tplc="FE9EBF78">
      <w:numFmt w:val="bullet"/>
      <w:lvlText w:val="•"/>
      <w:lvlJc w:val="left"/>
      <w:pPr>
        <w:ind w:left="8680" w:hanging="304"/>
      </w:pPr>
      <w:rPr>
        <w:rFonts w:hint="default"/>
        <w:lang w:val="ru-RU" w:eastAsia="en-US" w:bidi="ar-SA"/>
      </w:rPr>
    </w:lvl>
    <w:lvl w:ilvl="8" w:tplc="FE6C0D6E">
      <w:numFmt w:val="bullet"/>
      <w:lvlText w:val="•"/>
      <w:lvlJc w:val="left"/>
      <w:pPr>
        <w:ind w:left="9615" w:hanging="304"/>
      </w:pPr>
      <w:rPr>
        <w:rFonts w:hint="default"/>
        <w:lang w:val="ru-RU" w:eastAsia="en-US" w:bidi="ar-SA"/>
      </w:rPr>
    </w:lvl>
  </w:abstractNum>
  <w:abstractNum w:abstractNumId="106" w15:restartNumberingAfterBreak="0">
    <w:nsid w:val="68555587"/>
    <w:multiLevelType w:val="hybridMultilevel"/>
    <w:tmpl w:val="D5827E40"/>
    <w:lvl w:ilvl="0" w:tplc="E1C014E6">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869A7A">
      <w:numFmt w:val="bullet"/>
      <w:lvlText w:val="•"/>
      <w:lvlJc w:val="left"/>
      <w:pPr>
        <w:ind w:left="3074" w:hanging="304"/>
      </w:pPr>
      <w:rPr>
        <w:rFonts w:hint="default"/>
        <w:lang w:val="ru-RU" w:eastAsia="en-US" w:bidi="ar-SA"/>
      </w:rPr>
    </w:lvl>
    <w:lvl w:ilvl="2" w:tplc="DC66AD9A">
      <w:numFmt w:val="bullet"/>
      <w:lvlText w:val="•"/>
      <w:lvlJc w:val="left"/>
      <w:pPr>
        <w:ind w:left="4008" w:hanging="304"/>
      </w:pPr>
      <w:rPr>
        <w:rFonts w:hint="default"/>
        <w:lang w:val="ru-RU" w:eastAsia="en-US" w:bidi="ar-SA"/>
      </w:rPr>
    </w:lvl>
    <w:lvl w:ilvl="3" w:tplc="8D6E5E7A">
      <w:numFmt w:val="bullet"/>
      <w:lvlText w:val="•"/>
      <w:lvlJc w:val="left"/>
      <w:pPr>
        <w:ind w:left="4943" w:hanging="304"/>
      </w:pPr>
      <w:rPr>
        <w:rFonts w:hint="default"/>
        <w:lang w:val="ru-RU" w:eastAsia="en-US" w:bidi="ar-SA"/>
      </w:rPr>
    </w:lvl>
    <w:lvl w:ilvl="4" w:tplc="FBBE35F0">
      <w:numFmt w:val="bullet"/>
      <w:lvlText w:val="•"/>
      <w:lvlJc w:val="left"/>
      <w:pPr>
        <w:ind w:left="5877" w:hanging="304"/>
      </w:pPr>
      <w:rPr>
        <w:rFonts w:hint="default"/>
        <w:lang w:val="ru-RU" w:eastAsia="en-US" w:bidi="ar-SA"/>
      </w:rPr>
    </w:lvl>
    <w:lvl w:ilvl="5" w:tplc="B63A5FDC">
      <w:numFmt w:val="bullet"/>
      <w:lvlText w:val="•"/>
      <w:lvlJc w:val="left"/>
      <w:pPr>
        <w:ind w:left="6812" w:hanging="304"/>
      </w:pPr>
      <w:rPr>
        <w:rFonts w:hint="default"/>
        <w:lang w:val="ru-RU" w:eastAsia="en-US" w:bidi="ar-SA"/>
      </w:rPr>
    </w:lvl>
    <w:lvl w:ilvl="6" w:tplc="060421C8">
      <w:numFmt w:val="bullet"/>
      <w:lvlText w:val="•"/>
      <w:lvlJc w:val="left"/>
      <w:pPr>
        <w:ind w:left="7746" w:hanging="304"/>
      </w:pPr>
      <w:rPr>
        <w:rFonts w:hint="default"/>
        <w:lang w:val="ru-RU" w:eastAsia="en-US" w:bidi="ar-SA"/>
      </w:rPr>
    </w:lvl>
    <w:lvl w:ilvl="7" w:tplc="743CC49C">
      <w:numFmt w:val="bullet"/>
      <w:lvlText w:val="•"/>
      <w:lvlJc w:val="left"/>
      <w:pPr>
        <w:ind w:left="8680" w:hanging="304"/>
      </w:pPr>
      <w:rPr>
        <w:rFonts w:hint="default"/>
        <w:lang w:val="ru-RU" w:eastAsia="en-US" w:bidi="ar-SA"/>
      </w:rPr>
    </w:lvl>
    <w:lvl w:ilvl="8" w:tplc="26BA0F5C">
      <w:numFmt w:val="bullet"/>
      <w:lvlText w:val="•"/>
      <w:lvlJc w:val="left"/>
      <w:pPr>
        <w:ind w:left="9615" w:hanging="304"/>
      </w:pPr>
      <w:rPr>
        <w:rFonts w:hint="default"/>
        <w:lang w:val="ru-RU" w:eastAsia="en-US" w:bidi="ar-SA"/>
      </w:rPr>
    </w:lvl>
  </w:abstractNum>
  <w:abstractNum w:abstractNumId="107" w15:restartNumberingAfterBreak="0">
    <w:nsid w:val="68817897"/>
    <w:multiLevelType w:val="hybridMultilevel"/>
    <w:tmpl w:val="281AB0C6"/>
    <w:lvl w:ilvl="0" w:tplc="280A8FA8">
      <w:numFmt w:val="bullet"/>
      <w:lvlText w:val="-"/>
      <w:lvlJc w:val="left"/>
      <w:pPr>
        <w:ind w:left="7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27CC2D8">
      <w:numFmt w:val="bullet"/>
      <w:lvlText w:val="•"/>
      <w:lvlJc w:val="left"/>
      <w:pPr>
        <w:ind w:left="1712" w:hanging="164"/>
      </w:pPr>
      <w:rPr>
        <w:rFonts w:hint="default"/>
        <w:lang w:val="ru-RU" w:eastAsia="en-US" w:bidi="ar-SA"/>
      </w:rPr>
    </w:lvl>
    <w:lvl w:ilvl="2" w:tplc="4E56A06A">
      <w:numFmt w:val="bullet"/>
      <w:lvlText w:val="•"/>
      <w:lvlJc w:val="left"/>
      <w:pPr>
        <w:ind w:left="2724" w:hanging="164"/>
      </w:pPr>
      <w:rPr>
        <w:rFonts w:hint="default"/>
        <w:lang w:val="ru-RU" w:eastAsia="en-US" w:bidi="ar-SA"/>
      </w:rPr>
    </w:lvl>
    <w:lvl w:ilvl="3" w:tplc="B04CBEEE">
      <w:numFmt w:val="bullet"/>
      <w:lvlText w:val="•"/>
      <w:lvlJc w:val="left"/>
      <w:pPr>
        <w:ind w:left="3736" w:hanging="164"/>
      </w:pPr>
      <w:rPr>
        <w:rFonts w:hint="default"/>
        <w:lang w:val="ru-RU" w:eastAsia="en-US" w:bidi="ar-SA"/>
      </w:rPr>
    </w:lvl>
    <w:lvl w:ilvl="4" w:tplc="5CE2CAB2">
      <w:numFmt w:val="bullet"/>
      <w:lvlText w:val="•"/>
      <w:lvlJc w:val="left"/>
      <w:pPr>
        <w:ind w:left="4749" w:hanging="164"/>
      </w:pPr>
      <w:rPr>
        <w:rFonts w:hint="default"/>
        <w:lang w:val="ru-RU" w:eastAsia="en-US" w:bidi="ar-SA"/>
      </w:rPr>
    </w:lvl>
    <w:lvl w:ilvl="5" w:tplc="86F85B8A">
      <w:numFmt w:val="bullet"/>
      <w:lvlText w:val="•"/>
      <w:lvlJc w:val="left"/>
      <w:pPr>
        <w:ind w:left="5761" w:hanging="164"/>
      </w:pPr>
      <w:rPr>
        <w:rFonts w:hint="default"/>
        <w:lang w:val="ru-RU" w:eastAsia="en-US" w:bidi="ar-SA"/>
      </w:rPr>
    </w:lvl>
    <w:lvl w:ilvl="6" w:tplc="2624BEA2">
      <w:numFmt w:val="bullet"/>
      <w:lvlText w:val="•"/>
      <w:lvlJc w:val="left"/>
      <w:pPr>
        <w:ind w:left="6773" w:hanging="164"/>
      </w:pPr>
      <w:rPr>
        <w:rFonts w:hint="default"/>
        <w:lang w:val="ru-RU" w:eastAsia="en-US" w:bidi="ar-SA"/>
      </w:rPr>
    </w:lvl>
    <w:lvl w:ilvl="7" w:tplc="07ACA960">
      <w:numFmt w:val="bullet"/>
      <w:lvlText w:val="•"/>
      <w:lvlJc w:val="left"/>
      <w:pPr>
        <w:ind w:left="7786" w:hanging="164"/>
      </w:pPr>
      <w:rPr>
        <w:rFonts w:hint="default"/>
        <w:lang w:val="ru-RU" w:eastAsia="en-US" w:bidi="ar-SA"/>
      </w:rPr>
    </w:lvl>
    <w:lvl w:ilvl="8" w:tplc="4C2C8A9C">
      <w:numFmt w:val="bullet"/>
      <w:lvlText w:val="•"/>
      <w:lvlJc w:val="left"/>
      <w:pPr>
        <w:ind w:left="8798" w:hanging="164"/>
      </w:pPr>
      <w:rPr>
        <w:rFonts w:hint="default"/>
        <w:lang w:val="ru-RU" w:eastAsia="en-US" w:bidi="ar-SA"/>
      </w:rPr>
    </w:lvl>
  </w:abstractNum>
  <w:abstractNum w:abstractNumId="108" w15:restartNumberingAfterBreak="0">
    <w:nsid w:val="68B94F75"/>
    <w:multiLevelType w:val="hybridMultilevel"/>
    <w:tmpl w:val="FD44D160"/>
    <w:lvl w:ilvl="0" w:tplc="DB36417A">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CEA084">
      <w:numFmt w:val="bullet"/>
      <w:lvlText w:val="•"/>
      <w:lvlJc w:val="left"/>
      <w:pPr>
        <w:ind w:left="3074" w:hanging="304"/>
      </w:pPr>
      <w:rPr>
        <w:rFonts w:hint="default"/>
        <w:lang w:val="ru-RU" w:eastAsia="en-US" w:bidi="ar-SA"/>
      </w:rPr>
    </w:lvl>
    <w:lvl w:ilvl="2" w:tplc="930CA8EC">
      <w:numFmt w:val="bullet"/>
      <w:lvlText w:val="•"/>
      <w:lvlJc w:val="left"/>
      <w:pPr>
        <w:ind w:left="4008" w:hanging="304"/>
      </w:pPr>
      <w:rPr>
        <w:rFonts w:hint="default"/>
        <w:lang w:val="ru-RU" w:eastAsia="en-US" w:bidi="ar-SA"/>
      </w:rPr>
    </w:lvl>
    <w:lvl w:ilvl="3" w:tplc="1AD48996">
      <w:numFmt w:val="bullet"/>
      <w:lvlText w:val="•"/>
      <w:lvlJc w:val="left"/>
      <w:pPr>
        <w:ind w:left="4943" w:hanging="304"/>
      </w:pPr>
      <w:rPr>
        <w:rFonts w:hint="default"/>
        <w:lang w:val="ru-RU" w:eastAsia="en-US" w:bidi="ar-SA"/>
      </w:rPr>
    </w:lvl>
    <w:lvl w:ilvl="4" w:tplc="BC0EF18C">
      <w:numFmt w:val="bullet"/>
      <w:lvlText w:val="•"/>
      <w:lvlJc w:val="left"/>
      <w:pPr>
        <w:ind w:left="5877" w:hanging="304"/>
      </w:pPr>
      <w:rPr>
        <w:rFonts w:hint="default"/>
        <w:lang w:val="ru-RU" w:eastAsia="en-US" w:bidi="ar-SA"/>
      </w:rPr>
    </w:lvl>
    <w:lvl w:ilvl="5" w:tplc="3DF2EC64">
      <w:numFmt w:val="bullet"/>
      <w:lvlText w:val="•"/>
      <w:lvlJc w:val="left"/>
      <w:pPr>
        <w:ind w:left="6812" w:hanging="304"/>
      </w:pPr>
      <w:rPr>
        <w:rFonts w:hint="default"/>
        <w:lang w:val="ru-RU" w:eastAsia="en-US" w:bidi="ar-SA"/>
      </w:rPr>
    </w:lvl>
    <w:lvl w:ilvl="6" w:tplc="4B0A4008">
      <w:numFmt w:val="bullet"/>
      <w:lvlText w:val="•"/>
      <w:lvlJc w:val="left"/>
      <w:pPr>
        <w:ind w:left="7746" w:hanging="304"/>
      </w:pPr>
      <w:rPr>
        <w:rFonts w:hint="default"/>
        <w:lang w:val="ru-RU" w:eastAsia="en-US" w:bidi="ar-SA"/>
      </w:rPr>
    </w:lvl>
    <w:lvl w:ilvl="7" w:tplc="D6BC689C">
      <w:numFmt w:val="bullet"/>
      <w:lvlText w:val="•"/>
      <w:lvlJc w:val="left"/>
      <w:pPr>
        <w:ind w:left="8680" w:hanging="304"/>
      </w:pPr>
      <w:rPr>
        <w:rFonts w:hint="default"/>
        <w:lang w:val="ru-RU" w:eastAsia="en-US" w:bidi="ar-SA"/>
      </w:rPr>
    </w:lvl>
    <w:lvl w:ilvl="8" w:tplc="A0F68024">
      <w:numFmt w:val="bullet"/>
      <w:lvlText w:val="•"/>
      <w:lvlJc w:val="left"/>
      <w:pPr>
        <w:ind w:left="9615" w:hanging="304"/>
      </w:pPr>
      <w:rPr>
        <w:rFonts w:hint="default"/>
        <w:lang w:val="ru-RU" w:eastAsia="en-US" w:bidi="ar-SA"/>
      </w:rPr>
    </w:lvl>
  </w:abstractNum>
  <w:abstractNum w:abstractNumId="109" w15:restartNumberingAfterBreak="0">
    <w:nsid w:val="6D5A6961"/>
    <w:multiLevelType w:val="hybridMultilevel"/>
    <w:tmpl w:val="F566D924"/>
    <w:lvl w:ilvl="0" w:tplc="CFC8E80C">
      <w:numFmt w:val="bullet"/>
      <w:lvlText w:val="•"/>
      <w:lvlJc w:val="left"/>
      <w:pPr>
        <w:ind w:left="1134" w:hanging="707"/>
      </w:pPr>
      <w:rPr>
        <w:rFonts w:ascii="Times New Roman" w:eastAsia="Times New Roman" w:hAnsi="Times New Roman" w:cs="Times New Roman" w:hint="default"/>
        <w:b w:val="0"/>
        <w:bCs w:val="0"/>
        <w:i w:val="0"/>
        <w:iCs w:val="0"/>
        <w:spacing w:val="0"/>
        <w:w w:val="80"/>
        <w:sz w:val="24"/>
        <w:szCs w:val="24"/>
        <w:lang w:val="ru-RU" w:eastAsia="en-US" w:bidi="ar-SA"/>
      </w:rPr>
    </w:lvl>
    <w:lvl w:ilvl="1" w:tplc="9DE29826">
      <w:numFmt w:val="bullet"/>
      <w:lvlText w:val="•"/>
      <w:lvlJc w:val="left"/>
      <w:pPr>
        <w:ind w:left="2174" w:hanging="707"/>
      </w:pPr>
      <w:rPr>
        <w:rFonts w:hint="default"/>
        <w:lang w:val="ru-RU" w:eastAsia="en-US" w:bidi="ar-SA"/>
      </w:rPr>
    </w:lvl>
    <w:lvl w:ilvl="2" w:tplc="833AC276">
      <w:numFmt w:val="bullet"/>
      <w:lvlText w:val="•"/>
      <w:lvlJc w:val="left"/>
      <w:pPr>
        <w:ind w:left="3208" w:hanging="707"/>
      </w:pPr>
      <w:rPr>
        <w:rFonts w:hint="default"/>
        <w:lang w:val="ru-RU" w:eastAsia="en-US" w:bidi="ar-SA"/>
      </w:rPr>
    </w:lvl>
    <w:lvl w:ilvl="3" w:tplc="DB7CB158">
      <w:numFmt w:val="bullet"/>
      <w:lvlText w:val="•"/>
      <w:lvlJc w:val="left"/>
      <w:pPr>
        <w:ind w:left="4243" w:hanging="707"/>
      </w:pPr>
      <w:rPr>
        <w:rFonts w:hint="default"/>
        <w:lang w:val="ru-RU" w:eastAsia="en-US" w:bidi="ar-SA"/>
      </w:rPr>
    </w:lvl>
    <w:lvl w:ilvl="4" w:tplc="2ECE1756">
      <w:numFmt w:val="bullet"/>
      <w:lvlText w:val="•"/>
      <w:lvlJc w:val="left"/>
      <w:pPr>
        <w:ind w:left="5277" w:hanging="707"/>
      </w:pPr>
      <w:rPr>
        <w:rFonts w:hint="default"/>
        <w:lang w:val="ru-RU" w:eastAsia="en-US" w:bidi="ar-SA"/>
      </w:rPr>
    </w:lvl>
    <w:lvl w:ilvl="5" w:tplc="C7384E2E">
      <w:numFmt w:val="bullet"/>
      <w:lvlText w:val="•"/>
      <w:lvlJc w:val="left"/>
      <w:pPr>
        <w:ind w:left="6312" w:hanging="707"/>
      </w:pPr>
      <w:rPr>
        <w:rFonts w:hint="default"/>
        <w:lang w:val="ru-RU" w:eastAsia="en-US" w:bidi="ar-SA"/>
      </w:rPr>
    </w:lvl>
    <w:lvl w:ilvl="6" w:tplc="C8EA2D74">
      <w:numFmt w:val="bullet"/>
      <w:lvlText w:val="•"/>
      <w:lvlJc w:val="left"/>
      <w:pPr>
        <w:ind w:left="7346" w:hanging="707"/>
      </w:pPr>
      <w:rPr>
        <w:rFonts w:hint="default"/>
        <w:lang w:val="ru-RU" w:eastAsia="en-US" w:bidi="ar-SA"/>
      </w:rPr>
    </w:lvl>
    <w:lvl w:ilvl="7" w:tplc="4A529E98">
      <w:numFmt w:val="bullet"/>
      <w:lvlText w:val="•"/>
      <w:lvlJc w:val="left"/>
      <w:pPr>
        <w:ind w:left="8380" w:hanging="707"/>
      </w:pPr>
      <w:rPr>
        <w:rFonts w:hint="default"/>
        <w:lang w:val="ru-RU" w:eastAsia="en-US" w:bidi="ar-SA"/>
      </w:rPr>
    </w:lvl>
    <w:lvl w:ilvl="8" w:tplc="BF465E50">
      <w:numFmt w:val="bullet"/>
      <w:lvlText w:val="•"/>
      <w:lvlJc w:val="left"/>
      <w:pPr>
        <w:ind w:left="9415" w:hanging="707"/>
      </w:pPr>
      <w:rPr>
        <w:rFonts w:hint="default"/>
        <w:lang w:val="ru-RU" w:eastAsia="en-US" w:bidi="ar-SA"/>
      </w:rPr>
    </w:lvl>
  </w:abstractNum>
  <w:abstractNum w:abstractNumId="110" w15:restartNumberingAfterBreak="0">
    <w:nsid w:val="6EC834E3"/>
    <w:multiLevelType w:val="hybridMultilevel"/>
    <w:tmpl w:val="29C23B5E"/>
    <w:lvl w:ilvl="0" w:tplc="CEB0D8E0">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24A974">
      <w:numFmt w:val="bullet"/>
      <w:lvlText w:val="•"/>
      <w:lvlJc w:val="left"/>
      <w:pPr>
        <w:ind w:left="3074" w:hanging="304"/>
      </w:pPr>
      <w:rPr>
        <w:rFonts w:hint="default"/>
        <w:lang w:val="ru-RU" w:eastAsia="en-US" w:bidi="ar-SA"/>
      </w:rPr>
    </w:lvl>
    <w:lvl w:ilvl="2" w:tplc="5952F87E">
      <w:numFmt w:val="bullet"/>
      <w:lvlText w:val="•"/>
      <w:lvlJc w:val="left"/>
      <w:pPr>
        <w:ind w:left="4008" w:hanging="304"/>
      </w:pPr>
      <w:rPr>
        <w:rFonts w:hint="default"/>
        <w:lang w:val="ru-RU" w:eastAsia="en-US" w:bidi="ar-SA"/>
      </w:rPr>
    </w:lvl>
    <w:lvl w:ilvl="3" w:tplc="BE44AA18">
      <w:numFmt w:val="bullet"/>
      <w:lvlText w:val="•"/>
      <w:lvlJc w:val="left"/>
      <w:pPr>
        <w:ind w:left="4943" w:hanging="304"/>
      </w:pPr>
      <w:rPr>
        <w:rFonts w:hint="default"/>
        <w:lang w:val="ru-RU" w:eastAsia="en-US" w:bidi="ar-SA"/>
      </w:rPr>
    </w:lvl>
    <w:lvl w:ilvl="4" w:tplc="0CFA4CF0">
      <w:numFmt w:val="bullet"/>
      <w:lvlText w:val="•"/>
      <w:lvlJc w:val="left"/>
      <w:pPr>
        <w:ind w:left="5877" w:hanging="304"/>
      </w:pPr>
      <w:rPr>
        <w:rFonts w:hint="default"/>
        <w:lang w:val="ru-RU" w:eastAsia="en-US" w:bidi="ar-SA"/>
      </w:rPr>
    </w:lvl>
    <w:lvl w:ilvl="5" w:tplc="FE3CD29E">
      <w:numFmt w:val="bullet"/>
      <w:lvlText w:val="•"/>
      <w:lvlJc w:val="left"/>
      <w:pPr>
        <w:ind w:left="6812" w:hanging="304"/>
      </w:pPr>
      <w:rPr>
        <w:rFonts w:hint="default"/>
        <w:lang w:val="ru-RU" w:eastAsia="en-US" w:bidi="ar-SA"/>
      </w:rPr>
    </w:lvl>
    <w:lvl w:ilvl="6" w:tplc="9A924330">
      <w:numFmt w:val="bullet"/>
      <w:lvlText w:val="•"/>
      <w:lvlJc w:val="left"/>
      <w:pPr>
        <w:ind w:left="7746" w:hanging="304"/>
      </w:pPr>
      <w:rPr>
        <w:rFonts w:hint="default"/>
        <w:lang w:val="ru-RU" w:eastAsia="en-US" w:bidi="ar-SA"/>
      </w:rPr>
    </w:lvl>
    <w:lvl w:ilvl="7" w:tplc="198EBC82">
      <w:numFmt w:val="bullet"/>
      <w:lvlText w:val="•"/>
      <w:lvlJc w:val="left"/>
      <w:pPr>
        <w:ind w:left="8680" w:hanging="304"/>
      </w:pPr>
      <w:rPr>
        <w:rFonts w:hint="default"/>
        <w:lang w:val="ru-RU" w:eastAsia="en-US" w:bidi="ar-SA"/>
      </w:rPr>
    </w:lvl>
    <w:lvl w:ilvl="8" w:tplc="4FEC63C0">
      <w:numFmt w:val="bullet"/>
      <w:lvlText w:val="•"/>
      <w:lvlJc w:val="left"/>
      <w:pPr>
        <w:ind w:left="9615" w:hanging="304"/>
      </w:pPr>
      <w:rPr>
        <w:rFonts w:hint="default"/>
        <w:lang w:val="ru-RU" w:eastAsia="en-US" w:bidi="ar-SA"/>
      </w:rPr>
    </w:lvl>
  </w:abstractNum>
  <w:abstractNum w:abstractNumId="111" w15:restartNumberingAfterBreak="0">
    <w:nsid w:val="6EED4854"/>
    <w:multiLevelType w:val="hybridMultilevel"/>
    <w:tmpl w:val="09625F0A"/>
    <w:lvl w:ilvl="0" w:tplc="81668ED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04659CA">
      <w:numFmt w:val="bullet"/>
      <w:lvlText w:val="•"/>
      <w:lvlJc w:val="left"/>
      <w:pPr>
        <w:ind w:left="772" w:hanging="164"/>
      </w:pPr>
      <w:rPr>
        <w:rFonts w:hint="default"/>
        <w:lang w:val="ru-RU" w:eastAsia="en-US" w:bidi="ar-SA"/>
      </w:rPr>
    </w:lvl>
    <w:lvl w:ilvl="2" w:tplc="367C938C">
      <w:numFmt w:val="bullet"/>
      <w:lvlText w:val="•"/>
      <w:lvlJc w:val="left"/>
      <w:pPr>
        <w:ind w:left="1444" w:hanging="164"/>
      </w:pPr>
      <w:rPr>
        <w:rFonts w:hint="default"/>
        <w:lang w:val="ru-RU" w:eastAsia="en-US" w:bidi="ar-SA"/>
      </w:rPr>
    </w:lvl>
    <w:lvl w:ilvl="3" w:tplc="0FF48B34">
      <w:numFmt w:val="bullet"/>
      <w:lvlText w:val="•"/>
      <w:lvlJc w:val="left"/>
      <w:pPr>
        <w:ind w:left="2116" w:hanging="164"/>
      </w:pPr>
      <w:rPr>
        <w:rFonts w:hint="default"/>
        <w:lang w:val="ru-RU" w:eastAsia="en-US" w:bidi="ar-SA"/>
      </w:rPr>
    </w:lvl>
    <w:lvl w:ilvl="4" w:tplc="F0A0AD02">
      <w:numFmt w:val="bullet"/>
      <w:lvlText w:val="•"/>
      <w:lvlJc w:val="left"/>
      <w:pPr>
        <w:ind w:left="2788" w:hanging="164"/>
      </w:pPr>
      <w:rPr>
        <w:rFonts w:hint="default"/>
        <w:lang w:val="ru-RU" w:eastAsia="en-US" w:bidi="ar-SA"/>
      </w:rPr>
    </w:lvl>
    <w:lvl w:ilvl="5" w:tplc="B8BC8C36">
      <w:numFmt w:val="bullet"/>
      <w:lvlText w:val="•"/>
      <w:lvlJc w:val="left"/>
      <w:pPr>
        <w:ind w:left="3461" w:hanging="164"/>
      </w:pPr>
      <w:rPr>
        <w:rFonts w:hint="default"/>
        <w:lang w:val="ru-RU" w:eastAsia="en-US" w:bidi="ar-SA"/>
      </w:rPr>
    </w:lvl>
    <w:lvl w:ilvl="6" w:tplc="62304254">
      <w:numFmt w:val="bullet"/>
      <w:lvlText w:val="•"/>
      <w:lvlJc w:val="left"/>
      <w:pPr>
        <w:ind w:left="4133" w:hanging="164"/>
      </w:pPr>
      <w:rPr>
        <w:rFonts w:hint="default"/>
        <w:lang w:val="ru-RU" w:eastAsia="en-US" w:bidi="ar-SA"/>
      </w:rPr>
    </w:lvl>
    <w:lvl w:ilvl="7" w:tplc="0C86B8E4">
      <w:numFmt w:val="bullet"/>
      <w:lvlText w:val="•"/>
      <w:lvlJc w:val="left"/>
      <w:pPr>
        <w:ind w:left="4805" w:hanging="164"/>
      </w:pPr>
      <w:rPr>
        <w:rFonts w:hint="default"/>
        <w:lang w:val="ru-RU" w:eastAsia="en-US" w:bidi="ar-SA"/>
      </w:rPr>
    </w:lvl>
    <w:lvl w:ilvl="8" w:tplc="859880A6">
      <w:numFmt w:val="bullet"/>
      <w:lvlText w:val="•"/>
      <w:lvlJc w:val="left"/>
      <w:pPr>
        <w:ind w:left="5477" w:hanging="164"/>
      </w:pPr>
      <w:rPr>
        <w:rFonts w:hint="default"/>
        <w:lang w:val="ru-RU" w:eastAsia="en-US" w:bidi="ar-SA"/>
      </w:rPr>
    </w:lvl>
  </w:abstractNum>
  <w:abstractNum w:abstractNumId="112" w15:restartNumberingAfterBreak="0">
    <w:nsid w:val="6F031878"/>
    <w:multiLevelType w:val="hybridMultilevel"/>
    <w:tmpl w:val="C6681536"/>
    <w:lvl w:ilvl="0" w:tplc="2034B35A">
      <w:numFmt w:val="bullet"/>
      <w:lvlText w:val=""/>
      <w:lvlJc w:val="left"/>
      <w:pPr>
        <w:ind w:left="709" w:hanging="283"/>
      </w:pPr>
      <w:rPr>
        <w:rFonts w:ascii="Symbol" w:eastAsia="Symbol" w:hAnsi="Symbol" w:cs="Symbol" w:hint="default"/>
        <w:b w:val="0"/>
        <w:bCs w:val="0"/>
        <w:i w:val="0"/>
        <w:iCs w:val="0"/>
        <w:spacing w:val="0"/>
        <w:w w:val="100"/>
        <w:sz w:val="28"/>
        <w:szCs w:val="28"/>
        <w:lang w:val="ru-RU" w:eastAsia="en-US" w:bidi="ar-SA"/>
      </w:rPr>
    </w:lvl>
    <w:lvl w:ilvl="1" w:tplc="2C865F2C">
      <w:numFmt w:val="bullet"/>
      <w:lvlText w:val="•"/>
      <w:lvlJc w:val="left"/>
      <w:pPr>
        <w:ind w:left="1712" w:hanging="283"/>
      </w:pPr>
      <w:rPr>
        <w:rFonts w:hint="default"/>
        <w:lang w:val="ru-RU" w:eastAsia="en-US" w:bidi="ar-SA"/>
      </w:rPr>
    </w:lvl>
    <w:lvl w:ilvl="2" w:tplc="B69279FE">
      <w:numFmt w:val="bullet"/>
      <w:lvlText w:val="•"/>
      <w:lvlJc w:val="left"/>
      <w:pPr>
        <w:ind w:left="2724" w:hanging="283"/>
      </w:pPr>
      <w:rPr>
        <w:rFonts w:hint="default"/>
        <w:lang w:val="ru-RU" w:eastAsia="en-US" w:bidi="ar-SA"/>
      </w:rPr>
    </w:lvl>
    <w:lvl w:ilvl="3" w:tplc="6C12805C">
      <w:numFmt w:val="bullet"/>
      <w:lvlText w:val="•"/>
      <w:lvlJc w:val="left"/>
      <w:pPr>
        <w:ind w:left="3736" w:hanging="283"/>
      </w:pPr>
      <w:rPr>
        <w:rFonts w:hint="default"/>
        <w:lang w:val="ru-RU" w:eastAsia="en-US" w:bidi="ar-SA"/>
      </w:rPr>
    </w:lvl>
    <w:lvl w:ilvl="4" w:tplc="EC82E828">
      <w:numFmt w:val="bullet"/>
      <w:lvlText w:val="•"/>
      <w:lvlJc w:val="left"/>
      <w:pPr>
        <w:ind w:left="4749" w:hanging="283"/>
      </w:pPr>
      <w:rPr>
        <w:rFonts w:hint="default"/>
        <w:lang w:val="ru-RU" w:eastAsia="en-US" w:bidi="ar-SA"/>
      </w:rPr>
    </w:lvl>
    <w:lvl w:ilvl="5" w:tplc="C6AAFBC2">
      <w:numFmt w:val="bullet"/>
      <w:lvlText w:val="•"/>
      <w:lvlJc w:val="left"/>
      <w:pPr>
        <w:ind w:left="5761" w:hanging="283"/>
      </w:pPr>
      <w:rPr>
        <w:rFonts w:hint="default"/>
        <w:lang w:val="ru-RU" w:eastAsia="en-US" w:bidi="ar-SA"/>
      </w:rPr>
    </w:lvl>
    <w:lvl w:ilvl="6" w:tplc="E848AF0A">
      <w:numFmt w:val="bullet"/>
      <w:lvlText w:val="•"/>
      <w:lvlJc w:val="left"/>
      <w:pPr>
        <w:ind w:left="6773" w:hanging="283"/>
      </w:pPr>
      <w:rPr>
        <w:rFonts w:hint="default"/>
        <w:lang w:val="ru-RU" w:eastAsia="en-US" w:bidi="ar-SA"/>
      </w:rPr>
    </w:lvl>
    <w:lvl w:ilvl="7" w:tplc="7FCE6C18">
      <w:numFmt w:val="bullet"/>
      <w:lvlText w:val="•"/>
      <w:lvlJc w:val="left"/>
      <w:pPr>
        <w:ind w:left="7786" w:hanging="283"/>
      </w:pPr>
      <w:rPr>
        <w:rFonts w:hint="default"/>
        <w:lang w:val="ru-RU" w:eastAsia="en-US" w:bidi="ar-SA"/>
      </w:rPr>
    </w:lvl>
    <w:lvl w:ilvl="8" w:tplc="4FC0F726">
      <w:numFmt w:val="bullet"/>
      <w:lvlText w:val="•"/>
      <w:lvlJc w:val="left"/>
      <w:pPr>
        <w:ind w:left="8798" w:hanging="283"/>
      </w:pPr>
      <w:rPr>
        <w:rFonts w:hint="default"/>
        <w:lang w:val="ru-RU" w:eastAsia="en-US" w:bidi="ar-SA"/>
      </w:rPr>
    </w:lvl>
  </w:abstractNum>
  <w:abstractNum w:abstractNumId="113" w15:restartNumberingAfterBreak="0">
    <w:nsid w:val="72F02F27"/>
    <w:multiLevelType w:val="multilevel"/>
    <w:tmpl w:val="3A6CBBEC"/>
    <w:lvl w:ilvl="0">
      <w:start w:val="3"/>
      <w:numFmt w:val="decimal"/>
      <w:lvlText w:val="%1"/>
      <w:lvlJc w:val="left"/>
      <w:pPr>
        <w:ind w:left="709" w:hanging="420"/>
        <w:jc w:val="left"/>
      </w:pPr>
      <w:rPr>
        <w:rFonts w:hint="default"/>
        <w:lang w:val="ru-RU" w:eastAsia="en-US" w:bidi="ar-SA"/>
      </w:rPr>
    </w:lvl>
    <w:lvl w:ilvl="1">
      <w:start w:val="3"/>
      <w:numFmt w:val="decimal"/>
      <w:lvlText w:val="%1.%2"/>
      <w:lvlJc w:val="left"/>
      <w:pPr>
        <w:ind w:left="709" w:hanging="42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709" w:hanging="425"/>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618" w:hanging="425"/>
      </w:pPr>
      <w:rPr>
        <w:rFonts w:hint="default"/>
        <w:lang w:val="ru-RU" w:eastAsia="en-US" w:bidi="ar-SA"/>
      </w:rPr>
    </w:lvl>
    <w:lvl w:ilvl="4">
      <w:numFmt w:val="bullet"/>
      <w:lvlText w:val="•"/>
      <w:lvlJc w:val="left"/>
      <w:pPr>
        <w:ind w:left="4647" w:hanging="425"/>
      </w:pPr>
      <w:rPr>
        <w:rFonts w:hint="default"/>
        <w:lang w:val="ru-RU" w:eastAsia="en-US" w:bidi="ar-SA"/>
      </w:rPr>
    </w:lvl>
    <w:lvl w:ilvl="5">
      <w:numFmt w:val="bullet"/>
      <w:lvlText w:val="•"/>
      <w:lvlJc w:val="left"/>
      <w:pPr>
        <w:ind w:left="5676" w:hanging="425"/>
      </w:pPr>
      <w:rPr>
        <w:rFonts w:hint="default"/>
        <w:lang w:val="ru-RU" w:eastAsia="en-US" w:bidi="ar-SA"/>
      </w:rPr>
    </w:lvl>
    <w:lvl w:ilvl="6">
      <w:numFmt w:val="bullet"/>
      <w:lvlText w:val="•"/>
      <w:lvlJc w:val="left"/>
      <w:pPr>
        <w:ind w:left="6706" w:hanging="425"/>
      </w:pPr>
      <w:rPr>
        <w:rFonts w:hint="default"/>
        <w:lang w:val="ru-RU" w:eastAsia="en-US" w:bidi="ar-SA"/>
      </w:rPr>
    </w:lvl>
    <w:lvl w:ilvl="7">
      <w:numFmt w:val="bullet"/>
      <w:lvlText w:val="•"/>
      <w:lvlJc w:val="left"/>
      <w:pPr>
        <w:ind w:left="7735" w:hanging="425"/>
      </w:pPr>
      <w:rPr>
        <w:rFonts w:hint="default"/>
        <w:lang w:val="ru-RU" w:eastAsia="en-US" w:bidi="ar-SA"/>
      </w:rPr>
    </w:lvl>
    <w:lvl w:ilvl="8">
      <w:numFmt w:val="bullet"/>
      <w:lvlText w:val="•"/>
      <w:lvlJc w:val="left"/>
      <w:pPr>
        <w:ind w:left="8764" w:hanging="425"/>
      </w:pPr>
      <w:rPr>
        <w:rFonts w:hint="default"/>
        <w:lang w:val="ru-RU" w:eastAsia="en-US" w:bidi="ar-SA"/>
      </w:rPr>
    </w:lvl>
  </w:abstractNum>
  <w:abstractNum w:abstractNumId="114" w15:restartNumberingAfterBreak="0">
    <w:nsid w:val="72F90690"/>
    <w:multiLevelType w:val="hybridMultilevel"/>
    <w:tmpl w:val="E7CC2A20"/>
    <w:lvl w:ilvl="0" w:tplc="50D45D1E">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BCB186">
      <w:numFmt w:val="bullet"/>
      <w:lvlText w:val="•"/>
      <w:lvlJc w:val="left"/>
      <w:pPr>
        <w:ind w:left="2116" w:hanging="360"/>
      </w:pPr>
      <w:rPr>
        <w:rFonts w:hint="default"/>
        <w:lang w:val="ru-RU" w:eastAsia="en-US" w:bidi="ar-SA"/>
      </w:rPr>
    </w:lvl>
    <w:lvl w:ilvl="2" w:tplc="06F07920">
      <w:numFmt w:val="bullet"/>
      <w:lvlText w:val="•"/>
      <w:lvlJc w:val="left"/>
      <w:pPr>
        <w:ind w:left="3093" w:hanging="360"/>
      </w:pPr>
      <w:rPr>
        <w:rFonts w:hint="default"/>
        <w:lang w:val="ru-RU" w:eastAsia="en-US" w:bidi="ar-SA"/>
      </w:rPr>
    </w:lvl>
    <w:lvl w:ilvl="3" w:tplc="41EEA19C">
      <w:numFmt w:val="bullet"/>
      <w:lvlText w:val="•"/>
      <w:lvlJc w:val="left"/>
      <w:pPr>
        <w:ind w:left="4070" w:hanging="360"/>
      </w:pPr>
      <w:rPr>
        <w:rFonts w:hint="default"/>
        <w:lang w:val="ru-RU" w:eastAsia="en-US" w:bidi="ar-SA"/>
      </w:rPr>
    </w:lvl>
    <w:lvl w:ilvl="4" w:tplc="90209A74">
      <w:numFmt w:val="bullet"/>
      <w:lvlText w:val="•"/>
      <w:lvlJc w:val="left"/>
      <w:pPr>
        <w:ind w:left="5047" w:hanging="360"/>
      </w:pPr>
      <w:rPr>
        <w:rFonts w:hint="default"/>
        <w:lang w:val="ru-RU" w:eastAsia="en-US" w:bidi="ar-SA"/>
      </w:rPr>
    </w:lvl>
    <w:lvl w:ilvl="5" w:tplc="EEAE40CE">
      <w:numFmt w:val="bullet"/>
      <w:lvlText w:val="•"/>
      <w:lvlJc w:val="left"/>
      <w:pPr>
        <w:ind w:left="6024" w:hanging="360"/>
      </w:pPr>
      <w:rPr>
        <w:rFonts w:hint="default"/>
        <w:lang w:val="ru-RU" w:eastAsia="en-US" w:bidi="ar-SA"/>
      </w:rPr>
    </w:lvl>
    <w:lvl w:ilvl="6" w:tplc="A5CCF64E">
      <w:numFmt w:val="bullet"/>
      <w:lvlText w:val="•"/>
      <w:lvlJc w:val="left"/>
      <w:pPr>
        <w:ind w:left="7001" w:hanging="360"/>
      </w:pPr>
      <w:rPr>
        <w:rFonts w:hint="default"/>
        <w:lang w:val="ru-RU" w:eastAsia="en-US" w:bidi="ar-SA"/>
      </w:rPr>
    </w:lvl>
    <w:lvl w:ilvl="7" w:tplc="C5D89BF8">
      <w:numFmt w:val="bullet"/>
      <w:lvlText w:val="•"/>
      <w:lvlJc w:val="left"/>
      <w:pPr>
        <w:ind w:left="7978" w:hanging="360"/>
      </w:pPr>
      <w:rPr>
        <w:rFonts w:hint="default"/>
        <w:lang w:val="ru-RU" w:eastAsia="en-US" w:bidi="ar-SA"/>
      </w:rPr>
    </w:lvl>
    <w:lvl w:ilvl="8" w:tplc="ED94EFF8">
      <w:numFmt w:val="bullet"/>
      <w:lvlText w:val="•"/>
      <w:lvlJc w:val="left"/>
      <w:pPr>
        <w:ind w:left="8955" w:hanging="360"/>
      </w:pPr>
      <w:rPr>
        <w:rFonts w:hint="default"/>
        <w:lang w:val="ru-RU" w:eastAsia="en-US" w:bidi="ar-SA"/>
      </w:rPr>
    </w:lvl>
  </w:abstractNum>
  <w:abstractNum w:abstractNumId="115" w15:restartNumberingAfterBreak="0">
    <w:nsid w:val="730A14D7"/>
    <w:multiLevelType w:val="hybridMultilevel"/>
    <w:tmpl w:val="838AD640"/>
    <w:lvl w:ilvl="0" w:tplc="0C6CE6D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D7AE142">
      <w:numFmt w:val="bullet"/>
      <w:lvlText w:val="•"/>
      <w:lvlJc w:val="left"/>
      <w:pPr>
        <w:ind w:left="772" w:hanging="164"/>
      </w:pPr>
      <w:rPr>
        <w:rFonts w:hint="default"/>
        <w:lang w:val="ru-RU" w:eastAsia="en-US" w:bidi="ar-SA"/>
      </w:rPr>
    </w:lvl>
    <w:lvl w:ilvl="2" w:tplc="65AE3C68">
      <w:numFmt w:val="bullet"/>
      <w:lvlText w:val="•"/>
      <w:lvlJc w:val="left"/>
      <w:pPr>
        <w:ind w:left="1444" w:hanging="164"/>
      </w:pPr>
      <w:rPr>
        <w:rFonts w:hint="default"/>
        <w:lang w:val="ru-RU" w:eastAsia="en-US" w:bidi="ar-SA"/>
      </w:rPr>
    </w:lvl>
    <w:lvl w:ilvl="3" w:tplc="F0CC53AC">
      <w:numFmt w:val="bullet"/>
      <w:lvlText w:val="•"/>
      <w:lvlJc w:val="left"/>
      <w:pPr>
        <w:ind w:left="2116" w:hanging="164"/>
      </w:pPr>
      <w:rPr>
        <w:rFonts w:hint="default"/>
        <w:lang w:val="ru-RU" w:eastAsia="en-US" w:bidi="ar-SA"/>
      </w:rPr>
    </w:lvl>
    <w:lvl w:ilvl="4" w:tplc="7A1855BE">
      <w:numFmt w:val="bullet"/>
      <w:lvlText w:val="•"/>
      <w:lvlJc w:val="left"/>
      <w:pPr>
        <w:ind w:left="2788" w:hanging="164"/>
      </w:pPr>
      <w:rPr>
        <w:rFonts w:hint="default"/>
        <w:lang w:val="ru-RU" w:eastAsia="en-US" w:bidi="ar-SA"/>
      </w:rPr>
    </w:lvl>
    <w:lvl w:ilvl="5" w:tplc="EE3028B0">
      <w:numFmt w:val="bullet"/>
      <w:lvlText w:val="•"/>
      <w:lvlJc w:val="left"/>
      <w:pPr>
        <w:ind w:left="3461" w:hanging="164"/>
      </w:pPr>
      <w:rPr>
        <w:rFonts w:hint="default"/>
        <w:lang w:val="ru-RU" w:eastAsia="en-US" w:bidi="ar-SA"/>
      </w:rPr>
    </w:lvl>
    <w:lvl w:ilvl="6" w:tplc="3FB2F644">
      <w:numFmt w:val="bullet"/>
      <w:lvlText w:val="•"/>
      <w:lvlJc w:val="left"/>
      <w:pPr>
        <w:ind w:left="4133" w:hanging="164"/>
      </w:pPr>
      <w:rPr>
        <w:rFonts w:hint="default"/>
        <w:lang w:val="ru-RU" w:eastAsia="en-US" w:bidi="ar-SA"/>
      </w:rPr>
    </w:lvl>
    <w:lvl w:ilvl="7" w:tplc="592A1D0E">
      <w:numFmt w:val="bullet"/>
      <w:lvlText w:val="•"/>
      <w:lvlJc w:val="left"/>
      <w:pPr>
        <w:ind w:left="4805" w:hanging="164"/>
      </w:pPr>
      <w:rPr>
        <w:rFonts w:hint="default"/>
        <w:lang w:val="ru-RU" w:eastAsia="en-US" w:bidi="ar-SA"/>
      </w:rPr>
    </w:lvl>
    <w:lvl w:ilvl="8" w:tplc="E1865DCA">
      <w:numFmt w:val="bullet"/>
      <w:lvlText w:val="•"/>
      <w:lvlJc w:val="left"/>
      <w:pPr>
        <w:ind w:left="5477" w:hanging="164"/>
      </w:pPr>
      <w:rPr>
        <w:rFonts w:hint="default"/>
        <w:lang w:val="ru-RU" w:eastAsia="en-US" w:bidi="ar-SA"/>
      </w:rPr>
    </w:lvl>
  </w:abstractNum>
  <w:abstractNum w:abstractNumId="116" w15:restartNumberingAfterBreak="0">
    <w:nsid w:val="734203D7"/>
    <w:multiLevelType w:val="hybridMultilevel"/>
    <w:tmpl w:val="0AB2A0C6"/>
    <w:lvl w:ilvl="0" w:tplc="6802AAC4">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BC3540">
      <w:numFmt w:val="bullet"/>
      <w:lvlText w:val="•"/>
      <w:lvlJc w:val="left"/>
      <w:pPr>
        <w:ind w:left="3074" w:hanging="304"/>
      </w:pPr>
      <w:rPr>
        <w:rFonts w:hint="default"/>
        <w:lang w:val="ru-RU" w:eastAsia="en-US" w:bidi="ar-SA"/>
      </w:rPr>
    </w:lvl>
    <w:lvl w:ilvl="2" w:tplc="63BA2F58">
      <w:numFmt w:val="bullet"/>
      <w:lvlText w:val="•"/>
      <w:lvlJc w:val="left"/>
      <w:pPr>
        <w:ind w:left="4008" w:hanging="304"/>
      </w:pPr>
      <w:rPr>
        <w:rFonts w:hint="default"/>
        <w:lang w:val="ru-RU" w:eastAsia="en-US" w:bidi="ar-SA"/>
      </w:rPr>
    </w:lvl>
    <w:lvl w:ilvl="3" w:tplc="98381158">
      <w:numFmt w:val="bullet"/>
      <w:lvlText w:val="•"/>
      <w:lvlJc w:val="left"/>
      <w:pPr>
        <w:ind w:left="4943" w:hanging="304"/>
      </w:pPr>
      <w:rPr>
        <w:rFonts w:hint="default"/>
        <w:lang w:val="ru-RU" w:eastAsia="en-US" w:bidi="ar-SA"/>
      </w:rPr>
    </w:lvl>
    <w:lvl w:ilvl="4" w:tplc="C548E72C">
      <w:numFmt w:val="bullet"/>
      <w:lvlText w:val="•"/>
      <w:lvlJc w:val="left"/>
      <w:pPr>
        <w:ind w:left="5877" w:hanging="304"/>
      </w:pPr>
      <w:rPr>
        <w:rFonts w:hint="default"/>
        <w:lang w:val="ru-RU" w:eastAsia="en-US" w:bidi="ar-SA"/>
      </w:rPr>
    </w:lvl>
    <w:lvl w:ilvl="5" w:tplc="28F48480">
      <w:numFmt w:val="bullet"/>
      <w:lvlText w:val="•"/>
      <w:lvlJc w:val="left"/>
      <w:pPr>
        <w:ind w:left="6812" w:hanging="304"/>
      </w:pPr>
      <w:rPr>
        <w:rFonts w:hint="default"/>
        <w:lang w:val="ru-RU" w:eastAsia="en-US" w:bidi="ar-SA"/>
      </w:rPr>
    </w:lvl>
    <w:lvl w:ilvl="6" w:tplc="C2389408">
      <w:numFmt w:val="bullet"/>
      <w:lvlText w:val="•"/>
      <w:lvlJc w:val="left"/>
      <w:pPr>
        <w:ind w:left="7746" w:hanging="304"/>
      </w:pPr>
      <w:rPr>
        <w:rFonts w:hint="default"/>
        <w:lang w:val="ru-RU" w:eastAsia="en-US" w:bidi="ar-SA"/>
      </w:rPr>
    </w:lvl>
    <w:lvl w:ilvl="7" w:tplc="5DE0DFCC">
      <w:numFmt w:val="bullet"/>
      <w:lvlText w:val="•"/>
      <w:lvlJc w:val="left"/>
      <w:pPr>
        <w:ind w:left="8680" w:hanging="304"/>
      </w:pPr>
      <w:rPr>
        <w:rFonts w:hint="default"/>
        <w:lang w:val="ru-RU" w:eastAsia="en-US" w:bidi="ar-SA"/>
      </w:rPr>
    </w:lvl>
    <w:lvl w:ilvl="8" w:tplc="1FD0B268">
      <w:numFmt w:val="bullet"/>
      <w:lvlText w:val="•"/>
      <w:lvlJc w:val="left"/>
      <w:pPr>
        <w:ind w:left="9615" w:hanging="304"/>
      </w:pPr>
      <w:rPr>
        <w:rFonts w:hint="default"/>
        <w:lang w:val="ru-RU" w:eastAsia="en-US" w:bidi="ar-SA"/>
      </w:rPr>
    </w:lvl>
  </w:abstractNum>
  <w:abstractNum w:abstractNumId="117" w15:restartNumberingAfterBreak="0">
    <w:nsid w:val="74CF0321"/>
    <w:multiLevelType w:val="hybridMultilevel"/>
    <w:tmpl w:val="7D6C3CE6"/>
    <w:lvl w:ilvl="0" w:tplc="A2485728">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2ED95C">
      <w:numFmt w:val="bullet"/>
      <w:lvlText w:val="•"/>
      <w:lvlJc w:val="left"/>
      <w:pPr>
        <w:ind w:left="3074" w:hanging="304"/>
      </w:pPr>
      <w:rPr>
        <w:rFonts w:hint="default"/>
        <w:lang w:val="ru-RU" w:eastAsia="en-US" w:bidi="ar-SA"/>
      </w:rPr>
    </w:lvl>
    <w:lvl w:ilvl="2" w:tplc="21A068F4">
      <w:numFmt w:val="bullet"/>
      <w:lvlText w:val="•"/>
      <w:lvlJc w:val="left"/>
      <w:pPr>
        <w:ind w:left="4008" w:hanging="304"/>
      </w:pPr>
      <w:rPr>
        <w:rFonts w:hint="default"/>
        <w:lang w:val="ru-RU" w:eastAsia="en-US" w:bidi="ar-SA"/>
      </w:rPr>
    </w:lvl>
    <w:lvl w:ilvl="3" w:tplc="C24677E6">
      <w:numFmt w:val="bullet"/>
      <w:lvlText w:val="•"/>
      <w:lvlJc w:val="left"/>
      <w:pPr>
        <w:ind w:left="4943" w:hanging="304"/>
      </w:pPr>
      <w:rPr>
        <w:rFonts w:hint="default"/>
        <w:lang w:val="ru-RU" w:eastAsia="en-US" w:bidi="ar-SA"/>
      </w:rPr>
    </w:lvl>
    <w:lvl w:ilvl="4" w:tplc="1A8235E4">
      <w:numFmt w:val="bullet"/>
      <w:lvlText w:val="•"/>
      <w:lvlJc w:val="left"/>
      <w:pPr>
        <w:ind w:left="5877" w:hanging="304"/>
      </w:pPr>
      <w:rPr>
        <w:rFonts w:hint="default"/>
        <w:lang w:val="ru-RU" w:eastAsia="en-US" w:bidi="ar-SA"/>
      </w:rPr>
    </w:lvl>
    <w:lvl w:ilvl="5" w:tplc="DB028DA4">
      <w:numFmt w:val="bullet"/>
      <w:lvlText w:val="•"/>
      <w:lvlJc w:val="left"/>
      <w:pPr>
        <w:ind w:left="6812" w:hanging="304"/>
      </w:pPr>
      <w:rPr>
        <w:rFonts w:hint="default"/>
        <w:lang w:val="ru-RU" w:eastAsia="en-US" w:bidi="ar-SA"/>
      </w:rPr>
    </w:lvl>
    <w:lvl w:ilvl="6" w:tplc="2F3C9674">
      <w:numFmt w:val="bullet"/>
      <w:lvlText w:val="•"/>
      <w:lvlJc w:val="left"/>
      <w:pPr>
        <w:ind w:left="7746" w:hanging="304"/>
      </w:pPr>
      <w:rPr>
        <w:rFonts w:hint="default"/>
        <w:lang w:val="ru-RU" w:eastAsia="en-US" w:bidi="ar-SA"/>
      </w:rPr>
    </w:lvl>
    <w:lvl w:ilvl="7" w:tplc="60CC0822">
      <w:numFmt w:val="bullet"/>
      <w:lvlText w:val="•"/>
      <w:lvlJc w:val="left"/>
      <w:pPr>
        <w:ind w:left="8680" w:hanging="304"/>
      </w:pPr>
      <w:rPr>
        <w:rFonts w:hint="default"/>
        <w:lang w:val="ru-RU" w:eastAsia="en-US" w:bidi="ar-SA"/>
      </w:rPr>
    </w:lvl>
    <w:lvl w:ilvl="8" w:tplc="5F3E40FA">
      <w:numFmt w:val="bullet"/>
      <w:lvlText w:val="•"/>
      <w:lvlJc w:val="left"/>
      <w:pPr>
        <w:ind w:left="9615" w:hanging="304"/>
      </w:pPr>
      <w:rPr>
        <w:rFonts w:hint="default"/>
        <w:lang w:val="ru-RU" w:eastAsia="en-US" w:bidi="ar-SA"/>
      </w:rPr>
    </w:lvl>
  </w:abstractNum>
  <w:abstractNum w:abstractNumId="118" w15:restartNumberingAfterBreak="0">
    <w:nsid w:val="77206129"/>
    <w:multiLevelType w:val="hybridMultilevel"/>
    <w:tmpl w:val="624EC496"/>
    <w:lvl w:ilvl="0" w:tplc="3D007D2A">
      <w:numFmt w:val="bullet"/>
      <w:lvlText w:val="-"/>
      <w:lvlJc w:val="left"/>
      <w:pPr>
        <w:ind w:left="851"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4FE4664E">
      <w:numFmt w:val="bullet"/>
      <w:lvlText w:val="•"/>
      <w:lvlJc w:val="left"/>
      <w:pPr>
        <w:ind w:left="1864" w:hanging="707"/>
      </w:pPr>
      <w:rPr>
        <w:rFonts w:hint="default"/>
        <w:lang w:val="ru-RU" w:eastAsia="en-US" w:bidi="ar-SA"/>
      </w:rPr>
    </w:lvl>
    <w:lvl w:ilvl="2" w:tplc="5262E7B0">
      <w:numFmt w:val="bullet"/>
      <w:lvlText w:val="•"/>
      <w:lvlJc w:val="left"/>
      <w:pPr>
        <w:ind w:left="2869" w:hanging="707"/>
      </w:pPr>
      <w:rPr>
        <w:rFonts w:hint="default"/>
        <w:lang w:val="ru-RU" w:eastAsia="en-US" w:bidi="ar-SA"/>
      </w:rPr>
    </w:lvl>
    <w:lvl w:ilvl="3" w:tplc="F4DAF0B4">
      <w:numFmt w:val="bullet"/>
      <w:lvlText w:val="•"/>
      <w:lvlJc w:val="left"/>
      <w:pPr>
        <w:ind w:left="3874" w:hanging="707"/>
      </w:pPr>
      <w:rPr>
        <w:rFonts w:hint="default"/>
        <w:lang w:val="ru-RU" w:eastAsia="en-US" w:bidi="ar-SA"/>
      </w:rPr>
    </w:lvl>
    <w:lvl w:ilvl="4" w:tplc="AF749154">
      <w:numFmt w:val="bullet"/>
      <w:lvlText w:val="•"/>
      <w:lvlJc w:val="left"/>
      <w:pPr>
        <w:ind w:left="4879" w:hanging="707"/>
      </w:pPr>
      <w:rPr>
        <w:rFonts w:hint="default"/>
        <w:lang w:val="ru-RU" w:eastAsia="en-US" w:bidi="ar-SA"/>
      </w:rPr>
    </w:lvl>
    <w:lvl w:ilvl="5" w:tplc="B380C9F2">
      <w:numFmt w:val="bullet"/>
      <w:lvlText w:val="•"/>
      <w:lvlJc w:val="left"/>
      <w:pPr>
        <w:ind w:left="5884" w:hanging="707"/>
      </w:pPr>
      <w:rPr>
        <w:rFonts w:hint="default"/>
        <w:lang w:val="ru-RU" w:eastAsia="en-US" w:bidi="ar-SA"/>
      </w:rPr>
    </w:lvl>
    <w:lvl w:ilvl="6" w:tplc="02ACF28C">
      <w:numFmt w:val="bullet"/>
      <w:lvlText w:val="•"/>
      <w:lvlJc w:val="left"/>
      <w:pPr>
        <w:ind w:left="6889" w:hanging="707"/>
      </w:pPr>
      <w:rPr>
        <w:rFonts w:hint="default"/>
        <w:lang w:val="ru-RU" w:eastAsia="en-US" w:bidi="ar-SA"/>
      </w:rPr>
    </w:lvl>
    <w:lvl w:ilvl="7" w:tplc="9AC2721C">
      <w:numFmt w:val="bullet"/>
      <w:lvlText w:val="•"/>
      <w:lvlJc w:val="left"/>
      <w:pPr>
        <w:ind w:left="7894" w:hanging="707"/>
      </w:pPr>
      <w:rPr>
        <w:rFonts w:hint="default"/>
        <w:lang w:val="ru-RU" w:eastAsia="en-US" w:bidi="ar-SA"/>
      </w:rPr>
    </w:lvl>
    <w:lvl w:ilvl="8" w:tplc="2E829A34">
      <w:numFmt w:val="bullet"/>
      <w:lvlText w:val="•"/>
      <w:lvlJc w:val="left"/>
      <w:pPr>
        <w:ind w:left="8899" w:hanging="707"/>
      </w:pPr>
      <w:rPr>
        <w:rFonts w:hint="default"/>
        <w:lang w:val="ru-RU" w:eastAsia="en-US" w:bidi="ar-SA"/>
      </w:rPr>
    </w:lvl>
  </w:abstractNum>
  <w:abstractNum w:abstractNumId="119" w15:restartNumberingAfterBreak="0">
    <w:nsid w:val="7786215C"/>
    <w:multiLevelType w:val="hybridMultilevel"/>
    <w:tmpl w:val="D78CAA5A"/>
    <w:lvl w:ilvl="0" w:tplc="C49048B8">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E49236">
      <w:numFmt w:val="bullet"/>
      <w:lvlText w:val="•"/>
      <w:lvlJc w:val="left"/>
      <w:pPr>
        <w:ind w:left="3074" w:hanging="304"/>
      </w:pPr>
      <w:rPr>
        <w:rFonts w:hint="default"/>
        <w:lang w:val="ru-RU" w:eastAsia="en-US" w:bidi="ar-SA"/>
      </w:rPr>
    </w:lvl>
    <w:lvl w:ilvl="2" w:tplc="9E3ABAC4">
      <w:numFmt w:val="bullet"/>
      <w:lvlText w:val="•"/>
      <w:lvlJc w:val="left"/>
      <w:pPr>
        <w:ind w:left="4008" w:hanging="304"/>
      </w:pPr>
      <w:rPr>
        <w:rFonts w:hint="default"/>
        <w:lang w:val="ru-RU" w:eastAsia="en-US" w:bidi="ar-SA"/>
      </w:rPr>
    </w:lvl>
    <w:lvl w:ilvl="3" w:tplc="7710318A">
      <w:numFmt w:val="bullet"/>
      <w:lvlText w:val="•"/>
      <w:lvlJc w:val="left"/>
      <w:pPr>
        <w:ind w:left="4943" w:hanging="304"/>
      </w:pPr>
      <w:rPr>
        <w:rFonts w:hint="default"/>
        <w:lang w:val="ru-RU" w:eastAsia="en-US" w:bidi="ar-SA"/>
      </w:rPr>
    </w:lvl>
    <w:lvl w:ilvl="4" w:tplc="E22C4EFA">
      <w:numFmt w:val="bullet"/>
      <w:lvlText w:val="•"/>
      <w:lvlJc w:val="left"/>
      <w:pPr>
        <w:ind w:left="5877" w:hanging="304"/>
      </w:pPr>
      <w:rPr>
        <w:rFonts w:hint="default"/>
        <w:lang w:val="ru-RU" w:eastAsia="en-US" w:bidi="ar-SA"/>
      </w:rPr>
    </w:lvl>
    <w:lvl w:ilvl="5" w:tplc="5C30F012">
      <w:numFmt w:val="bullet"/>
      <w:lvlText w:val="•"/>
      <w:lvlJc w:val="left"/>
      <w:pPr>
        <w:ind w:left="6812" w:hanging="304"/>
      </w:pPr>
      <w:rPr>
        <w:rFonts w:hint="default"/>
        <w:lang w:val="ru-RU" w:eastAsia="en-US" w:bidi="ar-SA"/>
      </w:rPr>
    </w:lvl>
    <w:lvl w:ilvl="6" w:tplc="9EC68BF6">
      <w:numFmt w:val="bullet"/>
      <w:lvlText w:val="•"/>
      <w:lvlJc w:val="left"/>
      <w:pPr>
        <w:ind w:left="7746" w:hanging="304"/>
      </w:pPr>
      <w:rPr>
        <w:rFonts w:hint="default"/>
        <w:lang w:val="ru-RU" w:eastAsia="en-US" w:bidi="ar-SA"/>
      </w:rPr>
    </w:lvl>
    <w:lvl w:ilvl="7" w:tplc="F02A0F66">
      <w:numFmt w:val="bullet"/>
      <w:lvlText w:val="•"/>
      <w:lvlJc w:val="left"/>
      <w:pPr>
        <w:ind w:left="8680" w:hanging="304"/>
      </w:pPr>
      <w:rPr>
        <w:rFonts w:hint="default"/>
        <w:lang w:val="ru-RU" w:eastAsia="en-US" w:bidi="ar-SA"/>
      </w:rPr>
    </w:lvl>
    <w:lvl w:ilvl="8" w:tplc="1952DBF6">
      <w:numFmt w:val="bullet"/>
      <w:lvlText w:val="•"/>
      <w:lvlJc w:val="left"/>
      <w:pPr>
        <w:ind w:left="9615" w:hanging="304"/>
      </w:pPr>
      <w:rPr>
        <w:rFonts w:hint="default"/>
        <w:lang w:val="ru-RU" w:eastAsia="en-US" w:bidi="ar-SA"/>
      </w:rPr>
    </w:lvl>
  </w:abstractNum>
  <w:abstractNum w:abstractNumId="120" w15:restartNumberingAfterBreak="0">
    <w:nsid w:val="77D324AA"/>
    <w:multiLevelType w:val="hybridMultilevel"/>
    <w:tmpl w:val="9184DD50"/>
    <w:lvl w:ilvl="0" w:tplc="E1285C1E">
      <w:numFmt w:val="bullet"/>
      <w:lvlText w:val="–"/>
      <w:lvlJc w:val="left"/>
      <w:pPr>
        <w:ind w:left="1839" w:hanging="739"/>
      </w:pPr>
      <w:rPr>
        <w:rFonts w:ascii="Times New Roman" w:eastAsia="Times New Roman" w:hAnsi="Times New Roman" w:cs="Times New Roman" w:hint="default"/>
        <w:b w:val="0"/>
        <w:bCs w:val="0"/>
        <w:i w:val="0"/>
        <w:iCs w:val="0"/>
        <w:spacing w:val="0"/>
        <w:w w:val="100"/>
        <w:sz w:val="29"/>
        <w:szCs w:val="29"/>
        <w:lang w:val="ru-RU" w:eastAsia="en-US" w:bidi="ar-SA"/>
      </w:rPr>
    </w:lvl>
    <w:lvl w:ilvl="1" w:tplc="5C8CE668">
      <w:numFmt w:val="bullet"/>
      <w:lvlText w:val="•"/>
      <w:lvlJc w:val="left"/>
      <w:pPr>
        <w:ind w:left="2804" w:hanging="739"/>
      </w:pPr>
      <w:rPr>
        <w:rFonts w:hint="default"/>
        <w:lang w:val="ru-RU" w:eastAsia="en-US" w:bidi="ar-SA"/>
      </w:rPr>
    </w:lvl>
    <w:lvl w:ilvl="2" w:tplc="A0CAECDA">
      <w:numFmt w:val="bullet"/>
      <w:lvlText w:val="•"/>
      <w:lvlJc w:val="left"/>
      <w:pPr>
        <w:ind w:left="3768" w:hanging="739"/>
      </w:pPr>
      <w:rPr>
        <w:rFonts w:hint="default"/>
        <w:lang w:val="ru-RU" w:eastAsia="en-US" w:bidi="ar-SA"/>
      </w:rPr>
    </w:lvl>
    <w:lvl w:ilvl="3" w:tplc="2EFE3D22">
      <w:numFmt w:val="bullet"/>
      <w:lvlText w:val="•"/>
      <w:lvlJc w:val="left"/>
      <w:pPr>
        <w:ind w:left="4733" w:hanging="739"/>
      </w:pPr>
      <w:rPr>
        <w:rFonts w:hint="default"/>
        <w:lang w:val="ru-RU" w:eastAsia="en-US" w:bidi="ar-SA"/>
      </w:rPr>
    </w:lvl>
    <w:lvl w:ilvl="4" w:tplc="998AF1BC">
      <w:numFmt w:val="bullet"/>
      <w:lvlText w:val="•"/>
      <w:lvlJc w:val="left"/>
      <w:pPr>
        <w:ind w:left="5697" w:hanging="739"/>
      </w:pPr>
      <w:rPr>
        <w:rFonts w:hint="default"/>
        <w:lang w:val="ru-RU" w:eastAsia="en-US" w:bidi="ar-SA"/>
      </w:rPr>
    </w:lvl>
    <w:lvl w:ilvl="5" w:tplc="63341ED0">
      <w:numFmt w:val="bullet"/>
      <w:lvlText w:val="•"/>
      <w:lvlJc w:val="left"/>
      <w:pPr>
        <w:ind w:left="6662" w:hanging="739"/>
      </w:pPr>
      <w:rPr>
        <w:rFonts w:hint="default"/>
        <w:lang w:val="ru-RU" w:eastAsia="en-US" w:bidi="ar-SA"/>
      </w:rPr>
    </w:lvl>
    <w:lvl w:ilvl="6" w:tplc="55EE0090">
      <w:numFmt w:val="bullet"/>
      <w:lvlText w:val="•"/>
      <w:lvlJc w:val="left"/>
      <w:pPr>
        <w:ind w:left="7626" w:hanging="739"/>
      </w:pPr>
      <w:rPr>
        <w:rFonts w:hint="default"/>
        <w:lang w:val="ru-RU" w:eastAsia="en-US" w:bidi="ar-SA"/>
      </w:rPr>
    </w:lvl>
    <w:lvl w:ilvl="7" w:tplc="D62872EE">
      <w:numFmt w:val="bullet"/>
      <w:lvlText w:val="•"/>
      <w:lvlJc w:val="left"/>
      <w:pPr>
        <w:ind w:left="8590" w:hanging="739"/>
      </w:pPr>
      <w:rPr>
        <w:rFonts w:hint="default"/>
        <w:lang w:val="ru-RU" w:eastAsia="en-US" w:bidi="ar-SA"/>
      </w:rPr>
    </w:lvl>
    <w:lvl w:ilvl="8" w:tplc="91F621C0">
      <w:numFmt w:val="bullet"/>
      <w:lvlText w:val="•"/>
      <w:lvlJc w:val="left"/>
      <w:pPr>
        <w:ind w:left="9555" w:hanging="739"/>
      </w:pPr>
      <w:rPr>
        <w:rFonts w:hint="default"/>
        <w:lang w:val="ru-RU" w:eastAsia="en-US" w:bidi="ar-SA"/>
      </w:rPr>
    </w:lvl>
  </w:abstractNum>
  <w:abstractNum w:abstractNumId="121" w15:restartNumberingAfterBreak="0">
    <w:nsid w:val="78EE07EA"/>
    <w:multiLevelType w:val="hybridMultilevel"/>
    <w:tmpl w:val="8DC65268"/>
    <w:lvl w:ilvl="0" w:tplc="C6869BA6">
      <w:numFmt w:val="bullet"/>
      <w:lvlText w:val="-"/>
      <w:lvlJc w:val="left"/>
      <w:pPr>
        <w:ind w:left="7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92A33A0">
      <w:numFmt w:val="bullet"/>
      <w:lvlText w:val="•"/>
      <w:lvlJc w:val="left"/>
      <w:pPr>
        <w:ind w:left="1712" w:hanging="164"/>
      </w:pPr>
      <w:rPr>
        <w:rFonts w:hint="default"/>
        <w:lang w:val="ru-RU" w:eastAsia="en-US" w:bidi="ar-SA"/>
      </w:rPr>
    </w:lvl>
    <w:lvl w:ilvl="2" w:tplc="FC32B946">
      <w:numFmt w:val="bullet"/>
      <w:lvlText w:val="•"/>
      <w:lvlJc w:val="left"/>
      <w:pPr>
        <w:ind w:left="2724" w:hanging="164"/>
      </w:pPr>
      <w:rPr>
        <w:rFonts w:hint="default"/>
        <w:lang w:val="ru-RU" w:eastAsia="en-US" w:bidi="ar-SA"/>
      </w:rPr>
    </w:lvl>
    <w:lvl w:ilvl="3" w:tplc="39641F3C">
      <w:numFmt w:val="bullet"/>
      <w:lvlText w:val="•"/>
      <w:lvlJc w:val="left"/>
      <w:pPr>
        <w:ind w:left="3736" w:hanging="164"/>
      </w:pPr>
      <w:rPr>
        <w:rFonts w:hint="default"/>
        <w:lang w:val="ru-RU" w:eastAsia="en-US" w:bidi="ar-SA"/>
      </w:rPr>
    </w:lvl>
    <w:lvl w:ilvl="4" w:tplc="8E5E293C">
      <w:numFmt w:val="bullet"/>
      <w:lvlText w:val="•"/>
      <w:lvlJc w:val="left"/>
      <w:pPr>
        <w:ind w:left="4749" w:hanging="164"/>
      </w:pPr>
      <w:rPr>
        <w:rFonts w:hint="default"/>
        <w:lang w:val="ru-RU" w:eastAsia="en-US" w:bidi="ar-SA"/>
      </w:rPr>
    </w:lvl>
    <w:lvl w:ilvl="5" w:tplc="5C1ADA98">
      <w:numFmt w:val="bullet"/>
      <w:lvlText w:val="•"/>
      <w:lvlJc w:val="left"/>
      <w:pPr>
        <w:ind w:left="5761" w:hanging="164"/>
      </w:pPr>
      <w:rPr>
        <w:rFonts w:hint="default"/>
        <w:lang w:val="ru-RU" w:eastAsia="en-US" w:bidi="ar-SA"/>
      </w:rPr>
    </w:lvl>
    <w:lvl w:ilvl="6" w:tplc="8DE648DA">
      <w:numFmt w:val="bullet"/>
      <w:lvlText w:val="•"/>
      <w:lvlJc w:val="left"/>
      <w:pPr>
        <w:ind w:left="6773" w:hanging="164"/>
      </w:pPr>
      <w:rPr>
        <w:rFonts w:hint="default"/>
        <w:lang w:val="ru-RU" w:eastAsia="en-US" w:bidi="ar-SA"/>
      </w:rPr>
    </w:lvl>
    <w:lvl w:ilvl="7" w:tplc="4334A6A0">
      <w:numFmt w:val="bullet"/>
      <w:lvlText w:val="•"/>
      <w:lvlJc w:val="left"/>
      <w:pPr>
        <w:ind w:left="7786" w:hanging="164"/>
      </w:pPr>
      <w:rPr>
        <w:rFonts w:hint="default"/>
        <w:lang w:val="ru-RU" w:eastAsia="en-US" w:bidi="ar-SA"/>
      </w:rPr>
    </w:lvl>
    <w:lvl w:ilvl="8" w:tplc="D5CEC2A2">
      <w:numFmt w:val="bullet"/>
      <w:lvlText w:val="•"/>
      <w:lvlJc w:val="left"/>
      <w:pPr>
        <w:ind w:left="8798" w:hanging="164"/>
      </w:pPr>
      <w:rPr>
        <w:rFonts w:hint="default"/>
        <w:lang w:val="ru-RU" w:eastAsia="en-US" w:bidi="ar-SA"/>
      </w:rPr>
    </w:lvl>
  </w:abstractNum>
  <w:abstractNum w:abstractNumId="122" w15:restartNumberingAfterBreak="0">
    <w:nsid w:val="794E04B6"/>
    <w:multiLevelType w:val="hybridMultilevel"/>
    <w:tmpl w:val="DC16FCC4"/>
    <w:lvl w:ilvl="0" w:tplc="958A3E82">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1761BFE">
      <w:numFmt w:val="bullet"/>
      <w:lvlText w:val="•"/>
      <w:lvlJc w:val="left"/>
      <w:pPr>
        <w:ind w:left="3074" w:hanging="304"/>
      </w:pPr>
      <w:rPr>
        <w:rFonts w:hint="default"/>
        <w:lang w:val="ru-RU" w:eastAsia="en-US" w:bidi="ar-SA"/>
      </w:rPr>
    </w:lvl>
    <w:lvl w:ilvl="2" w:tplc="4E628388">
      <w:numFmt w:val="bullet"/>
      <w:lvlText w:val="•"/>
      <w:lvlJc w:val="left"/>
      <w:pPr>
        <w:ind w:left="4008" w:hanging="304"/>
      </w:pPr>
      <w:rPr>
        <w:rFonts w:hint="default"/>
        <w:lang w:val="ru-RU" w:eastAsia="en-US" w:bidi="ar-SA"/>
      </w:rPr>
    </w:lvl>
    <w:lvl w:ilvl="3" w:tplc="9106F6FA">
      <w:numFmt w:val="bullet"/>
      <w:lvlText w:val="•"/>
      <w:lvlJc w:val="left"/>
      <w:pPr>
        <w:ind w:left="4943" w:hanging="304"/>
      </w:pPr>
      <w:rPr>
        <w:rFonts w:hint="default"/>
        <w:lang w:val="ru-RU" w:eastAsia="en-US" w:bidi="ar-SA"/>
      </w:rPr>
    </w:lvl>
    <w:lvl w:ilvl="4" w:tplc="7702EAAE">
      <w:numFmt w:val="bullet"/>
      <w:lvlText w:val="•"/>
      <w:lvlJc w:val="left"/>
      <w:pPr>
        <w:ind w:left="5877" w:hanging="304"/>
      </w:pPr>
      <w:rPr>
        <w:rFonts w:hint="default"/>
        <w:lang w:val="ru-RU" w:eastAsia="en-US" w:bidi="ar-SA"/>
      </w:rPr>
    </w:lvl>
    <w:lvl w:ilvl="5" w:tplc="D7FA155C">
      <w:numFmt w:val="bullet"/>
      <w:lvlText w:val="•"/>
      <w:lvlJc w:val="left"/>
      <w:pPr>
        <w:ind w:left="6812" w:hanging="304"/>
      </w:pPr>
      <w:rPr>
        <w:rFonts w:hint="default"/>
        <w:lang w:val="ru-RU" w:eastAsia="en-US" w:bidi="ar-SA"/>
      </w:rPr>
    </w:lvl>
    <w:lvl w:ilvl="6" w:tplc="C31A2D98">
      <w:numFmt w:val="bullet"/>
      <w:lvlText w:val="•"/>
      <w:lvlJc w:val="left"/>
      <w:pPr>
        <w:ind w:left="7746" w:hanging="304"/>
      </w:pPr>
      <w:rPr>
        <w:rFonts w:hint="default"/>
        <w:lang w:val="ru-RU" w:eastAsia="en-US" w:bidi="ar-SA"/>
      </w:rPr>
    </w:lvl>
    <w:lvl w:ilvl="7" w:tplc="7EEC9382">
      <w:numFmt w:val="bullet"/>
      <w:lvlText w:val="•"/>
      <w:lvlJc w:val="left"/>
      <w:pPr>
        <w:ind w:left="8680" w:hanging="304"/>
      </w:pPr>
      <w:rPr>
        <w:rFonts w:hint="default"/>
        <w:lang w:val="ru-RU" w:eastAsia="en-US" w:bidi="ar-SA"/>
      </w:rPr>
    </w:lvl>
    <w:lvl w:ilvl="8" w:tplc="9098BF3C">
      <w:numFmt w:val="bullet"/>
      <w:lvlText w:val="•"/>
      <w:lvlJc w:val="left"/>
      <w:pPr>
        <w:ind w:left="9615" w:hanging="304"/>
      </w:pPr>
      <w:rPr>
        <w:rFonts w:hint="default"/>
        <w:lang w:val="ru-RU" w:eastAsia="en-US" w:bidi="ar-SA"/>
      </w:rPr>
    </w:lvl>
  </w:abstractNum>
  <w:abstractNum w:abstractNumId="123" w15:restartNumberingAfterBreak="0">
    <w:nsid w:val="7B1E002E"/>
    <w:multiLevelType w:val="hybridMultilevel"/>
    <w:tmpl w:val="30BAD4EE"/>
    <w:lvl w:ilvl="0" w:tplc="32265148">
      <w:start w:val="1"/>
      <w:numFmt w:val="decimal"/>
      <w:lvlText w:val="%1)"/>
      <w:lvlJc w:val="left"/>
      <w:pPr>
        <w:ind w:left="1935" w:hanging="344"/>
        <w:jc w:val="left"/>
      </w:pPr>
      <w:rPr>
        <w:rFonts w:ascii="Times New Roman" w:eastAsia="Times New Roman" w:hAnsi="Times New Roman" w:cs="Times New Roman" w:hint="default"/>
        <w:b/>
        <w:bCs/>
        <w:i w:val="0"/>
        <w:iCs w:val="0"/>
        <w:spacing w:val="0"/>
        <w:w w:val="100"/>
        <w:sz w:val="24"/>
        <w:szCs w:val="24"/>
        <w:lang w:val="ru-RU" w:eastAsia="en-US" w:bidi="ar-SA"/>
      </w:rPr>
    </w:lvl>
    <w:lvl w:ilvl="1" w:tplc="AF26F626">
      <w:numFmt w:val="bullet"/>
      <w:lvlText w:val="•"/>
      <w:lvlJc w:val="left"/>
      <w:pPr>
        <w:ind w:left="2836" w:hanging="344"/>
      </w:pPr>
      <w:rPr>
        <w:rFonts w:hint="default"/>
        <w:lang w:val="ru-RU" w:eastAsia="en-US" w:bidi="ar-SA"/>
      </w:rPr>
    </w:lvl>
    <w:lvl w:ilvl="2" w:tplc="9FBA4CFC">
      <w:numFmt w:val="bullet"/>
      <w:lvlText w:val="•"/>
      <w:lvlJc w:val="left"/>
      <w:pPr>
        <w:ind w:left="3733" w:hanging="344"/>
      </w:pPr>
      <w:rPr>
        <w:rFonts w:hint="default"/>
        <w:lang w:val="ru-RU" w:eastAsia="en-US" w:bidi="ar-SA"/>
      </w:rPr>
    </w:lvl>
    <w:lvl w:ilvl="3" w:tplc="B0C888F0">
      <w:numFmt w:val="bullet"/>
      <w:lvlText w:val="•"/>
      <w:lvlJc w:val="left"/>
      <w:pPr>
        <w:ind w:left="4630" w:hanging="344"/>
      </w:pPr>
      <w:rPr>
        <w:rFonts w:hint="default"/>
        <w:lang w:val="ru-RU" w:eastAsia="en-US" w:bidi="ar-SA"/>
      </w:rPr>
    </w:lvl>
    <w:lvl w:ilvl="4" w:tplc="05DE8B44">
      <w:numFmt w:val="bullet"/>
      <w:lvlText w:val="•"/>
      <w:lvlJc w:val="left"/>
      <w:pPr>
        <w:ind w:left="5527" w:hanging="344"/>
      </w:pPr>
      <w:rPr>
        <w:rFonts w:hint="default"/>
        <w:lang w:val="ru-RU" w:eastAsia="en-US" w:bidi="ar-SA"/>
      </w:rPr>
    </w:lvl>
    <w:lvl w:ilvl="5" w:tplc="2FF2E1A2">
      <w:numFmt w:val="bullet"/>
      <w:lvlText w:val="•"/>
      <w:lvlJc w:val="left"/>
      <w:pPr>
        <w:ind w:left="6424" w:hanging="344"/>
      </w:pPr>
      <w:rPr>
        <w:rFonts w:hint="default"/>
        <w:lang w:val="ru-RU" w:eastAsia="en-US" w:bidi="ar-SA"/>
      </w:rPr>
    </w:lvl>
    <w:lvl w:ilvl="6" w:tplc="98348E52">
      <w:numFmt w:val="bullet"/>
      <w:lvlText w:val="•"/>
      <w:lvlJc w:val="left"/>
      <w:pPr>
        <w:ind w:left="7321" w:hanging="344"/>
      </w:pPr>
      <w:rPr>
        <w:rFonts w:hint="default"/>
        <w:lang w:val="ru-RU" w:eastAsia="en-US" w:bidi="ar-SA"/>
      </w:rPr>
    </w:lvl>
    <w:lvl w:ilvl="7" w:tplc="788E419A">
      <w:numFmt w:val="bullet"/>
      <w:lvlText w:val="•"/>
      <w:lvlJc w:val="left"/>
      <w:pPr>
        <w:ind w:left="8218" w:hanging="344"/>
      </w:pPr>
      <w:rPr>
        <w:rFonts w:hint="default"/>
        <w:lang w:val="ru-RU" w:eastAsia="en-US" w:bidi="ar-SA"/>
      </w:rPr>
    </w:lvl>
    <w:lvl w:ilvl="8" w:tplc="3FA896AA">
      <w:numFmt w:val="bullet"/>
      <w:lvlText w:val="•"/>
      <w:lvlJc w:val="left"/>
      <w:pPr>
        <w:ind w:left="9115" w:hanging="344"/>
      </w:pPr>
      <w:rPr>
        <w:rFonts w:hint="default"/>
        <w:lang w:val="ru-RU" w:eastAsia="en-US" w:bidi="ar-SA"/>
      </w:rPr>
    </w:lvl>
  </w:abstractNum>
  <w:abstractNum w:abstractNumId="124" w15:restartNumberingAfterBreak="0">
    <w:nsid w:val="7B6817E0"/>
    <w:multiLevelType w:val="hybridMultilevel"/>
    <w:tmpl w:val="34ECA9D8"/>
    <w:lvl w:ilvl="0" w:tplc="436CF45E">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4C08B96">
      <w:numFmt w:val="bullet"/>
      <w:lvlText w:val="•"/>
      <w:lvlJc w:val="left"/>
      <w:pPr>
        <w:ind w:left="3074" w:hanging="304"/>
      </w:pPr>
      <w:rPr>
        <w:rFonts w:hint="default"/>
        <w:lang w:val="ru-RU" w:eastAsia="en-US" w:bidi="ar-SA"/>
      </w:rPr>
    </w:lvl>
    <w:lvl w:ilvl="2" w:tplc="7A8E2D00">
      <w:numFmt w:val="bullet"/>
      <w:lvlText w:val="•"/>
      <w:lvlJc w:val="left"/>
      <w:pPr>
        <w:ind w:left="4008" w:hanging="304"/>
      </w:pPr>
      <w:rPr>
        <w:rFonts w:hint="default"/>
        <w:lang w:val="ru-RU" w:eastAsia="en-US" w:bidi="ar-SA"/>
      </w:rPr>
    </w:lvl>
    <w:lvl w:ilvl="3" w:tplc="B2AACED4">
      <w:numFmt w:val="bullet"/>
      <w:lvlText w:val="•"/>
      <w:lvlJc w:val="left"/>
      <w:pPr>
        <w:ind w:left="4943" w:hanging="304"/>
      </w:pPr>
      <w:rPr>
        <w:rFonts w:hint="default"/>
        <w:lang w:val="ru-RU" w:eastAsia="en-US" w:bidi="ar-SA"/>
      </w:rPr>
    </w:lvl>
    <w:lvl w:ilvl="4" w:tplc="14508A4A">
      <w:numFmt w:val="bullet"/>
      <w:lvlText w:val="•"/>
      <w:lvlJc w:val="left"/>
      <w:pPr>
        <w:ind w:left="5877" w:hanging="304"/>
      </w:pPr>
      <w:rPr>
        <w:rFonts w:hint="default"/>
        <w:lang w:val="ru-RU" w:eastAsia="en-US" w:bidi="ar-SA"/>
      </w:rPr>
    </w:lvl>
    <w:lvl w:ilvl="5" w:tplc="D08C41F6">
      <w:numFmt w:val="bullet"/>
      <w:lvlText w:val="•"/>
      <w:lvlJc w:val="left"/>
      <w:pPr>
        <w:ind w:left="6812" w:hanging="304"/>
      </w:pPr>
      <w:rPr>
        <w:rFonts w:hint="default"/>
        <w:lang w:val="ru-RU" w:eastAsia="en-US" w:bidi="ar-SA"/>
      </w:rPr>
    </w:lvl>
    <w:lvl w:ilvl="6" w:tplc="DEFCFA4C">
      <w:numFmt w:val="bullet"/>
      <w:lvlText w:val="•"/>
      <w:lvlJc w:val="left"/>
      <w:pPr>
        <w:ind w:left="7746" w:hanging="304"/>
      </w:pPr>
      <w:rPr>
        <w:rFonts w:hint="default"/>
        <w:lang w:val="ru-RU" w:eastAsia="en-US" w:bidi="ar-SA"/>
      </w:rPr>
    </w:lvl>
    <w:lvl w:ilvl="7" w:tplc="FB5A6100">
      <w:numFmt w:val="bullet"/>
      <w:lvlText w:val="•"/>
      <w:lvlJc w:val="left"/>
      <w:pPr>
        <w:ind w:left="8680" w:hanging="304"/>
      </w:pPr>
      <w:rPr>
        <w:rFonts w:hint="default"/>
        <w:lang w:val="ru-RU" w:eastAsia="en-US" w:bidi="ar-SA"/>
      </w:rPr>
    </w:lvl>
    <w:lvl w:ilvl="8" w:tplc="C79E7F84">
      <w:numFmt w:val="bullet"/>
      <w:lvlText w:val="•"/>
      <w:lvlJc w:val="left"/>
      <w:pPr>
        <w:ind w:left="9615" w:hanging="304"/>
      </w:pPr>
      <w:rPr>
        <w:rFonts w:hint="default"/>
        <w:lang w:val="ru-RU" w:eastAsia="en-US" w:bidi="ar-SA"/>
      </w:rPr>
    </w:lvl>
  </w:abstractNum>
  <w:abstractNum w:abstractNumId="125" w15:restartNumberingAfterBreak="0">
    <w:nsid w:val="7D002F6C"/>
    <w:multiLevelType w:val="hybridMultilevel"/>
    <w:tmpl w:val="22A2F73C"/>
    <w:lvl w:ilvl="0" w:tplc="6BDE88D8">
      <w:start w:val="1"/>
      <w:numFmt w:val="decimal"/>
      <w:lvlText w:val="%1)"/>
      <w:lvlJc w:val="left"/>
      <w:pPr>
        <w:ind w:left="2146"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F6A102">
      <w:numFmt w:val="bullet"/>
      <w:lvlText w:val="•"/>
      <w:lvlJc w:val="left"/>
      <w:pPr>
        <w:ind w:left="3074" w:hanging="304"/>
      </w:pPr>
      <w:rPr>
        <w:rFonts w:hint="default"/>
        <w:lang w:val="ru-RU" w:eastAsia="en-US" w:bidi="ar-SA"/>
      </w:rPr>
    </w:lvl>
    <w:lvl w:ilvl="2" w:tplc="4A864512">
      <w:numFmt w:val="bullet"/>
      <w:lvlText w:val="•"/>
      <w:lvlJc w:val="left"/>
      <w:pPr>
        <w:ind w:left="4008" w:hanging="304"/>
      </w:pPr>
      <w:rPr>
        <w:rFonts w:hint="default"/>
        <w:lang w:val="ru-RU" w:eastAsia="en-US" w:bidi="ar-SA"/>
      </w:rPr>
    </w:lvl>
    <w:lvl w:ilvl="3" w:tplc="1C2E6A98">
      <w:numFmt w:val="bullet"/>
      <w:lvlText w:val="•"/>
      <w:lvlJc w:val="left"/>
      <w:pPr>
        <w:ind w:left="4943" w:hanging="304"/>
      </w:pPr>
      <w:rPr>
        <w:rFonts w:hint="default"/>
        <w:lang w:val="ru-RU" w:eastAsia="en-US" w:bidi="ar-SA"/>
      </w:rPr>
    </w:lvl>
    <w:lvl w:ilvl="4" w:tplc="AA18E498">
      <w:numFmt w:val="bullet"/>
      <w:lvlText w:val="•"/>
      <w:lvlJc w:val="left"/>
      <w:pPr>
        <w:ind w:left="5877" w:hanging="304"/>
      </w:pPr>
      <w:rPr>
        <w:rFonts w:hint="default"/>
        <w:lang w:val="ru-RU" w:eastAsia="en-US" w:bidi="ar-SA"/>
      </w:rPr>
    </w:lvl>
    <w:lvl w:ilvl="5" w:tplc="2042CC6E">
      <w:numFmt w:val="bullet"/>
      <w:lvlText w:val="•"/>
      <w:lvlJc w:val="left"/>
      <w:pPr>
        <w:ind w:left="6812" w:hanging="304"/>
      </w:pPr>
      <w:rPr>
        <w:rFonts w:hint="default"/>
        <w:lang w:val="ru-RU" w:eastAsia="en-US" w:bidi="ar-SA"/>
      </w:rPr>
    </w:lvl>
    <w:lvl w:ilvl="6" w:tplc="4A3652C8">
      <w:numFmt w:val="bullet"/>
      <w:lvlText w:val="•"/>
      <w:lvlJc w:val="left"/>
      <w:pPr>
        <w:ind w:left="7746" w:hanging="304"/>
      </w:pPr>
      <w:rPr>
        <w:rFonts w:hint="default"/>
        <w:lang w:val="ru-RU" w:eastAsia="en-US" w:bidi="ar-SA"/>
      </w:rPr>
    </w:lvl>
    <w:lvl w:ilvl="7" w:tplc="2B329D00">
      <w:numFmt w:val="bullet"/>
      <w:lvlText w:val="•"/>
      <w:lvlJc w:val="left"/>
      <w:pPr>
        <w:ind w:left="8680" w:hanging="304"/>
      </w:pPr>
      <w:rPr>
        <w:rFonts w:hint="default"/>
        <w:lang w:val="ru-RU" w:eastAsia="en-US" w:bidi="ar-SA"/>
      </w:rPr>
    </w:lvl>
    <w:lvl w:ilvl="8" w:tplc="A316FFA6">
      <w:numFmt w:val="bullet"/>
      <w:lvlText w:val="•"/>
      <w:lvlJc w:val="left"/>
      <w:pPr>
        <w:ind w:left="9615" w:hanging="304"/>
      </w:pPr>
      <w:rPr>
        <w:rFonts w:hint="default"/>
        <w:lang w:val="ru-RU" w:eastAsia="en-US" w:bidi="ar-SA"/>
      </w:rPr>
    </w:lvl>
  </w:abstractNum>
  <w:abstractNum w:abstractNumId="126" w15:restartNumberingAfterBreak="0">
    <w:nsid w:val="7D6D02EE"/>
    <w:multiLevelType w:val="hybridMultilevel"/>
    <w:tmpl w:val="4014BEBC"/>
    <w:lvl w:ilvl="0" w:tplc="E3167F04">
      <w:numFmt w:val="bullet"/>
      <w:lvlText w:val=""/>
      <w:lvlJc w:val="left"/>
      <w:pPr>
        <w:ind w:left="709" w:hanging="284"/>
      </w:pPr>
      <w:rPr>
        <w:rFonts w:ascii="Symbol" w:eastAsia="Symbol" w:hAnsi="Symbol" w:cs="Symbol" w:hint="default"/>
        <w:b w:val="0"/>
        <w:bCs w:val="0"/>
        <w:i w:val="0"/>
        <w:iCs w:val="0"/>
        <w:spacing w:val="0"/>
        <w:w w:val="100"/>
        <w:sz w:val="28"/>
        <w:szCs w:val="28"/>
        <w:lang w:val="ru-RU" w:eastAsia="en-US" w:bidi="ar-SA"/>
      </w:rPr>
    </w:lvl>
    <w:lvl w:ilvl="1" w:tplc="3B08FC22">
      <w:numFmt w:val="bullet"/>
      <w:lvlText w:val="•"/>
      <w:lvlJc w:val="left"/>
      <w:pPr>
        <w:ind w:left="1712" w:hanging="284"/>
      </w:pPr>
      <w:rPr>
        <w:rFonts w:hint="default"/>
        <w:lang w:val="ru-RU" w:eastAsia="en-US" w:bidi="ar-SA"/>
      </w:rPr>
    </w:lvl>
    <w:lvl w:ilvl="2" w:tplc="600E8D8C">
      <w:numFmt w:val="bullet"/>
      <w:lvlText w:val="•"/>
      <w:lvlJc w:val="left"/>
      <w:pPr>
        <w:ind w:left="2724" w:hanging="284"/>
      </w:pPr>
      <w:rPr>
        <w:rFonts w:hint="default"/>
        <w:lang w:val="ru-RU" w:eastAsia="en-US" w:bidi="ar-SA"/>
      </w:rPr>
    </w:lvl>
    <w:lvl w:ilvl="3" w:tplc="B6406432">
      <w:numFmt w:val="bullet"/>
      <w:lvlText w:val="•"/>
      <w:lvlJc w:val="left"/>
      <w:pPr>
        <w:ind w:left="3736" w:hanging="284"/>
      </w:pPr>
      <w:rPr>
        <w:rFonts w:hint="default"/>
        <w:lang w:val="ru-RU" w:eastAsia="en-US" w:bidi="ar-SA"/>
      </w:rPr>
    </w:lvl>
    <w:lvl w:ilvl="4" w:tplc="28E2AA48">
      <w:numFmt w:val="bullet"/>
      <w:lvlText w:val="•"/>
      <w:lvlJc w:val="left"/>
      <w:pPr>
        <w:ind w:left="4749" w:hanging="284"/>
      </w:pPr>
      <w:rPr>
        <w:rFonts w:hint="default"/>
        <w:lang w:val="ru-RU" w:eastAsia="en-US" w:bidi="ar-SA"/>
      </w:rPr>
    </w:lvl>
    <w:lvl w:ilvl="5" w:tplc="06960B42">
      <w:numFmt w:val="bullet"/>
      <w:lvlText w:val="•"/>
      <w:lvlJc w:val="left"/>
      <w:pPr>
        <w:ind w:left="5761" w:hanging="284"/>
      </w:pPr>
      <w:rPr>
        <w:rFonts w:hint="default"/>
        <w:lang w:val="ru-RU" w:eastAsia="en-US" w:bidi="ar-SA"/>
      </w:rPr>
    </w:lvl>
    <w:lvl w:ilvl="6" w:tplc="39EA3E00">
      <w:numFmt w:val="bullet"/>
      <w:lvlText w:val="•"/>
      <w:lvlJc w:val="left"/>
      <w:pPr>
        <w:ind w:left="6773" w:hanging="284"/>
      </w:pPr>
      <w:rPr>
        <w:rFonts w:hint="default"/>
        <w:lang w:val="ru-RU" w:eastAsia="en-US" w:bidi="ar-SA"/>
      </w:rPr>
    </w:lvl>
    <w:lvl w:ilvl="7" w:tplc="07D4A34E">
      <w:numFmt w:val="bullet"/>
      <w:lvlText w:val="•"/>
      <w:lvlJc w:val="left"/>
      <w:pPr>
        <w:ind w:left="7786" w:hanging="284"/>
      </w:pPr>
      <w:rPr>
        <w:rFonts w:hint="default"/>
        <w:lang w:val="ru-RU" w:eastAsia="en-US" w:bidi="ar-SA"/>
      </w:rPr>
    </w:lvl>
    <w:lvl w:ilvl="8" w:tplc="5C6E52FA">
      <w:numFmt w:val="bullet"/>
      <w:lvlText w:val="•"/>
      <w:lvlJc w:val="left"/>
      <w:pPr>
        <w:ind w:left="8798" w:hanging="284"/>
      </w:pPr>
      <w:rPr>
        <w:rFonts w:hint="default"/>
        <w:lang w:val="ru-RU" w:eastAsia="en-US" w:bidi="ar-SA"/>
      </w:rPr>
    </w:lvl>
  </w:abstractNum>
  <w:num w:numId="1">
    <w:abstractNumId w:val="107"/>
  </w:num>
  <w:num w:numId="2">
    <w:abstractNumId w:val="17"/>
  </w:num>
  <w:num w:numId="3">
    <w:abstractNumId w:val="65"/>
  </w:num>
  <w:num w:numId="4">
    <w:abstractNumId w:val="45"/>
  </w:num>
  <w:num w:numId="5">
    <w:abstractNumId w:val="56"/>
  </w:num>
  <w:num w:numId="6">
    <w:abstractNumId w:val="38"/>
  </w:num>
  <w:num w:numId="7">
    <w:abstractNumId w:val="14"/>
  </w:num>
  <w:num w:numId="8">
    <w:abstractNumId w:val="18"/>
  </w:num>
  <w:num w:numId="9">
    <w:abstractNumId w:val="121"/>
  </w:num>
  <w:num w:numId="10">
    <w:abstractNumId w:val="57"/>
  </w:num>
  <w:num w:numId="11">
    <w:abstractNumId w:val="5"/>
  </w:num>
  <w:num w:numId="12">
    <w:abstractNumId w:val="61"/>
  </w:num>
  <w:num w:numId="13">
    <w:abstractNumId w:val="126"/>
  </w:num>
  <w:num w:numId="14">
    <w:abstractNumId w:val="97"/>
  </w:num>
  <w:num w:numId="15">
    <w:abstractNumId w:val="113"/>
  </w:num>
  <w:num w:numId="16">
    <w:abstractNumId w:val="54"/>
  </w:num>
  <w:num w:numId="17">
    <w:abstractNumId w:val="88"/>
  </w:num>
  <w:num w:numId="18">
    <w:abstractNumId w:val="53"/>
  </w:num>
  <w:num w:numId="19">
    <w:abstractNumId w:val="2"/>
  </w:num>
  <w:num w:numId="20">
    <w:abstractNumId w:val="83"/>
  </w:num>
  <w:num w:numId="21">
    <w:abstractNumId w:val="75"/>
  </w:num>
  <w:num w:numId="22">
    <w:abstractNumId w:val="49"/>
  </w:num>
  <w:num w:numId="23">
    <w:abstractNumId w:val="111"/>
  </w:num>
  <w:num w:numId="24">
    <w:abstractNumId w:val="115"/>
  </w:num>
  <w:num w:numId="25">
    <w:abstractNumId w:val="72"/>
  </w:num>
  <w:num w:numId="26">
    <w:abstractNumId w:val="103"/>
  </w:num>
  <w:num w:numId="27">
    <w:abstractNumId w:val="99"/>
  </w:num>
  <w:num w:numId="28">
    <w:abstractNumId w:val="59"/>
  </w:num>
  <w:num w:numId="29">
    <w:abstractNumId w:val="112"/>
  </w:num>
  <w:num w:numId="30">
    <w:abstractNumId w:val="6"/>
  </w:num>
  <w:num w:numId="31">
    <w:abstractNumId w:val="98"/>
  </w:num>
  <w:num w:numId="32">
    <w:abstractNumId w:val="104"/>
  </w:num>
  <w:num w:numId="33">
    <w:abstractNumId w:val="101"/>
  </w:num>
  <w:num w:numId="34">
    <w:abstractNumId w:val="73"/>
  </w:num>
  <w:num w:numId="35">
    <w:abstractNumId w:val="27"/>
  </w:num>
  <w:num w:numId="36">
    <w:abstractNumId w:val="84"/>
  </w:num>
  <w:num w:numId="37">
    <w:abstractNumId w:val="52"/>
  </w:num>
  <w:num w:numId="38">
    <w:abstractNumId w:val="42"/>
  </w:num>
  <w:num w:numId="39">
    <w:abstractNumId w:val="22"/>
  </w:num>
  <w:num w:numId="40">
    <w:abstractNumId w:val="58"/>
  </w:num>
  <w:num w:numId="41">
    <w:abstractNumId w:val="81"/>
  </w:num>
  <w:num w:numId="42">
    <w:abstractNumId w:val="123"/>
  </w:num>
  <w:num w:numId="43">
    <w:abstractNumId w:val="79"/>
  </w:num>
  <w:num w:numId="44">
    <w:abstractNumId w:val="86"/>
  </w:num>
  <w:num w:numId="45">
    <w:abstractNumId w:val="32"/>
  </w:num>
  <w:num w:numId="46">
    <w:abstractNumId w:val="100"/>
  </w:num>
  <w:num w:numId="47">
    <w:abstractNumId w:val="48"/>
  </w:num>
  <w:num w:numId="48">
    <w:abstractNumId w:val="20"/>
  </w:num>
  <w:num w:numId="49">
    <w:abstractNumId w:val="9"/>
  </w:num>
  <w:num w:numId="50">
    <w:abstractNumId w:val="11"/>
  </w:num>
  <w:num w:numId="51">
    <w:abstractNumId w:val="102"/>
  </w:num>
  <w:num w:numId="52">
    <w:abstractNumId w:val="67"/>
  </w:num>
  <w:num w:numId="53">
    <w:abstractNumId w:val="118"/>
  </w:num>
  <w:num w:numId="54">
    <w:abstractNumId w:val="50"/>
  </w:num>
  <w:num w:numId="55">
    <w:abstractNumId w:val="43"/>
  </w:num>
  <w:num w:numId="56">
    <w:abstractNumId w:val="39"/>
  </w:num>
  <w:num w:numId="57">
    <w:abstractNumId w:val="89"/>
  </w:num>
  <w:num w:numId="58">
    <w:abstractNumId w:val="16"/>
  </w:num>
  <w:num w:numId="59">
    <w:abstractNumId w:val="12"/>
  </w:num>
  <w:num w:numId="60">
    <w:abstractNumId w:val="19"/>
  </w:num>
  <w:num w:numId="61">
    <w:abstractNumId w:val="114"/>
  </w:num>
  <w:num w:numId="62">
    <w:abstractNumId w:val="77"/>
  </w:num>
  <w:num w:numId="63">
    <w:abstractNumId w:val="85"/>
  </w:num>
  <w:num w:numId="64">
    <w:abstractNumId w:val="31"/>
  </w:num>
  <w:num w:numId="65">
    <w:abstractNumId w:val="120"/>
  </w:num>
  <w:num w:numId="66">
    <w:abstractNumId w:val="21"/>
  </w:num>
  <w:num w:numId="67">
    <w:abstractNumId w:val="109"/>
  </w:num>
  <w:num w:numId="68">
    <w:abstractNumId w:val="64"/>
  </w:num>
  <w:num w:numId="69">
    <w:abstractNumId w:val="93"/>
  </w:num>
  <w:num w:numId="70">
    <w:abstractNumId w:val="10"/>
  </w:num>
  <w:num w:numId="71">
    <w:abstractNumId w:val="1"/>
  </w:num>
  <w:num w:numId="72">
    <w:abstractNumId w:val="69"/>
  </w:num>
  <w:num w:numId="73">
    <w:abstractNumId w:val="7"/>
  </w:num>
  <w:num w:numId="74">
    <w:abstractNumId w:val="55"/>
  </w:num>
  <w:num w:numId="75">
    <w:abstractNumId w:val="44"/>
  </w:num>
  <w:num w:numId="76">
    <w:abstractNumId w:val="3"/>
  </w:num>
  <w:num w:numId="77">
    <w:abstractNumId w:val="119"/>
  </w:num>
  <w:num w:numId="78">
    <w:abstractNumId w:val="124"/>
  </w:num>
  <w:num w:numId="79">
    <w:abstractNumId w:val="74"/>
  </w:num>
  <w:num w:numId="80">
    <w:abstractNumId w:val="91"/>
  </w:num>
  <w:num w:numId="81">
    <w:abstractNumId w:val="15"/>
  </w:num>
  <w:num w:numId="82">
    <w:abstractNumId w:val="62"/>
  </w:num>
  <w:num w:numId="83">
    <w:abstractNumId w:val="30"/>
  </w:num>
  <w:num w:numId="84">
    <w:abstractNumId w:val="4"/>
  </w:num>
  <w:num w:numId="85">
    <w:abstractNumId w:val="23"/>
  </w:num>
  <w:num w:numId="86">
    <w:abstractNumId w:val="37"/>
  </w:num>
  <w:num w:numId="87">
    <w:abstractNumId w:val="82"/>
  </w:num>
  <w:num w:numId="88">
    <w:abstractNumId w:val="68"/>
  </w:num>
  <w:num w:numId="89">
    <w:abstractNumId w:val="13"/>
  </w:num>
  <w:num w:numId="90">
    <w:abstractNumId w:val="25"/>
  </w:num>
  <w:num w:numId="91">
    <w:abstractNumId w:val="95"/>
  </w:num>
  <w:num w:numId="92">
    <w:abstractNumId w:val="106"/>
  </w:num>
  <w:num w:numId="93">
    <w:abstractNumId w:val="78"/>
  </w:num>
  <w:num w:numId="94">
    <w:abstractNumId w:val="116"/>
  </w:num>
  <w:num w:numId="95">
    <w:abstractNumId w:val="122"/>
  </w:num>
  <w:num w:numId="96">
    <w:abstractNumId w:val="117"/>
  </w:num>
  <w:num w:numId="97">
    <w:abstractNumId w:val="24"/>
  </w:num>
  <w:num w:numId="98">
    <w:abstractNumId w:val="108"/>
  </w:num>
  <w:num w:numId="99">
    <w:abstractNumId w:val="51"/>
  </w:num>
  <w:num w:numId="100">
    <w:abstractNumId w:val="66"/>
  </w:num>
  <w:num w:numId="101">
    <w:abstractNumId w:val="125"/>
  </w:num>
  <w:num w:numId="102">
    <w:abstractNumId w:val="41"/>
  </w:num>
  <w:num w:numId="103">
    <w:abstractNumId w:val="92"/>
  </w:num>
  <w:num w:numId="104">
    <w:abstractNumId w:val="29"/>
  </w:num>
  <w:num w:numId="105">
    <w:abstractNumId w:val="94"/>
  </w:num>
  <w:num w:numId="106">
    <w:abstractNumId w:val="70"/>
  </w:num>
  <w:num w:numId="107">
    <w:abstractNumId w:val="76"/>
  </w:num>
  <w:num w:numId="108">
    <w:abstractNumId w:val="34"/>
  </w:num>
  <w:num w:numId="109">
    <w:abstractNumId w:val="110"/>
  </w:num>
  <w:num w:numId="110">
    <w:abstractNumId w:val="26"/>
  </w:num>
  <w:num w:numId="111">
    <w:abstractNumId w:val="28"/>
  </w:num>
  <w:num w:numId="112">
    <w:abstractNumId w:val="90"/>
  </w:num>
  <w:num w:numId="113">
    <w:abstractNumId w:val="105"/>
  </w:num>
  <w:num w:numId="114">
    <w:abstractNumId w:val="63"/>
  </w:num>
  <w:num w:numId="115">
    <w:abstractNumId w:val="35"/>
  </w:num>
  <w:num w:numId="116">
    <w:abstractNumId w:val="33"/>
  </w:num>
  <w:num w:numId="117">
    <w:abstractNumId w:val="46"/>
  </w:num>
  <w:num w:numId="118">
    <w:abstractNumId w:val="87"/>
  </w:num>
  <w:num w:numId="119">
    <w:abstractNumId w:val="0"/>
  </w:num>
  <w:num w:numId="120">
    <w:abstractNumId w:val="60"/>
  </w:num>
  <w:num w:numId="121">
    <w:abstractNumId w:val="8"/>
  </w:num>
  <w:num w:numId="122">
    <w:abstractNumId w:val="71"/>
  </w:num>
  <w:num w:numId="123">
    <w:abstractNumId w:val="40"/>
  </w:num>
  <w:num w:numId="124">
    <w:abstractNumId w:val="47"/>
  </w:num>
  <w:num w:numId="125">
    <w:abstractNumId w:val="80"/>
  </w:num>
  <w:num w:numId="126">
    <w:abstractNumId w:val="36"/>
  </w:num>
  <w:num w:numId="127">
    <w:abstractNumId w:val="9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05"/>
    <w:rsid w:val="00440EC2"/>
    <w:rsid w:val="00524862"/>
    <w:rsid w:val="00613ED7"/>
    <w:rsid w:val="00690D05"/>
    <w:rsid w:val="008767A6"/>
    <w:rsid w:val="00B671A2"/>
    <w:rsid w:val="00C72180"/>
    <w:rsid w:val="00F1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F4D7"/>
  <w15:docId w15:val="{7E050935-7260-43C9-B7F4-D97FE093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3"/>
      <w:jc w:val="both"/>
      <w:outlineLvl w:val="0"/>
    </w:pPr>
    <w:rPr>
      <w:b/>
      <w:bCs/>
      <w:sz w:val="28"/>
      <w:szCs w:val="28"/>
    </w:rPr>
  </w:style>
  <w:style w:type="paragraph" w:styleId="2">
    <w:name w:val="heading 2"/>
    <w:basedOn w:val="a"/>
    <w:uiPriority w:val="1"/>
    <w:qFormat/>
    <w:pPr>
      <w:ind w:left="1559"/>
      <w:jc w:val="both"/>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696" w:hanging="280"/>
    </w:pPr>
    <w:rPr>
      <w:b/>
      <w:bCs/>
      <w:sz w:val="28"/>
      <w:szCs w:val="28"/>
    </w:rPr>
  </w:style>
  <w:style w:type="paragraph" w:styleId="20">
    <w:name w:val="toc 2"/>
    <w:basedOn w:val="a"/>
    <w:uiPriority w:val="1"/>
    <w:qFormat/>
    <w:pPr>
      <w:ind w:left="2116" w:hanging="700"/>
    </w:pPr>
    <w:rPr>
      <w:sz w:val="28"/>
      <w:szCs w:val="28"/>
    </w:rPr>
  </w:style>
  <w:style w:type="paragraph" w:styleId="3">
    <w:name w:val="toc 3"/>
    <w:basedOn w:val="a"/>
    <w:uiPriority w:val="1"/>
    <w:qFormat/>
    <w:pPr>
      <w:ind w:left="1696" w:hanging="280"/>
    </w:pPr>
    <w:rPr>
      <w:b/>
      <w:bCs/>
      <w:i/>
      <w:iCs/>
    </w:rPr>
  </w:style>
  <w:style w:type="paragraph" w:styleId="a3">
    <w:name w:val="Body Text"/>
    <w:basedOn w:val="a"/>
    <w:uiPriority w:val="1"/>
    <w:qFormat/>
    <w:pPr>
      <w:ind w:left="1133" w:firstLine="709"/>
      <w:jc w:val="both"/>
    </w:pPr>
    <w:rPr>
      <w:sz w:val="28"/>
      <w:szCs w:val="28"/>
    </w:rPr>
  </w:style>
  <w:style w:type="paragraph" w:styleId="a4">
    <w:name w:val="List Paragraph"/>
    <w:basedOn w:val="a"/>
    <w:uiPriority w:val="1"/>
    <w:qFormat/>
    <w:pPr>
      <w:ind w:left="1133" w:firstLine="709"/>
      <w:jc w:val="both"/>
    </w:pPr>
  </w:style>
  <w:style w:type="paragraph" w:customStyle="1" w:styleId="TableParagraph">
    <w:name w:val="Table Paragraph"/>
    <w:basedOn w:val="a"/>
    <w:uiPriority w:val="1"/>
    <w:qFormat/>
    <w:pPr>
      <w:spacing w:before="5"/>
      <w:ind w:left="107"/>
    </w:pPr>
  </w:style>
  <w:style w:type="paragraph" w:styleId="a5">
    <w:name w:val="header"/>
    <w:basedOn w:val="a"/>
    <w:link w:val="a6"/>
    <w:uiPriority w:val="99"/>
    <w:unhideWhenUsed/>
    <w:rsid w:val="00524862"/>
    <w:pPr>
      <w:tabs>
        <w:tab w:val="center" w:pos="4677"/>
        <w:tab w:val="right" w:pos="9355"/>
      </w:tabs>
      <w:autoSpaceDE/>
      <w:autoSpaceDN/>
    </w:pPr>
    <w:rPr>
      <w:rFonts w:ascii="Calibri" w:eastAsia="Calibri" w:hAnsi="Calibri"/>
      <w:sz w:val="20"/>
      <w:szCs w:val="20"/>
      <w:lang w:val="en-US" w:eastAsia="x-none"/>
    </w:rPr>
  </w:style>
  <w:style w:type="character" w:customStyle="1" w:styleId="a6">
    <w:name w:val="Верхний колонтитул Знак"/>
    <w:basedOn w:val="a0"/>
    <w:link w:val="a5"/>
    <w:uiPriority w:val="99"/>
    <w:qFormat/>
    <w:rsid w:val="00524862"/>
    <w:rPr>
      <w:rFonts w:ascii="Calibri" w:eastAsia="Calibri" w:hAnsi="Calibri" w:cs="Times New Roman"/>
      <w:sz w:val="20"/>
      <w:szCs w:val="20"/>
      <w:lang w:eastAsia="x-none"/>
    </w:rPr>
  </w:style>
  <w:style w:type="paragraph" w:customStyle="1" w:styleId="Default">
    <w:name w:val="Default"/>
    <w:link w:val="Default0"/>
    <w:qFormat/>
    <w:rsid w:val="00524862"/>
    <w:pPr>
      <w:widowControl/>
      <w:adjustRightInd w:val="0"/>
    </w:pPr>
    <w:rPr>
      <w:rFonts w:ascii="Arial" w:eastAsia="Calibri" w:hAnsi="Arial" w:cs="Times New Roman"/>
      <w:color w:val="000000"/>
      <w:sz w:val="24"/>
      <w:szCs w:val="24"/>
      <w:lang w:val="ru-RU"/>
    </w:rPr>
  </w:style>
  <w:style w:type="character" w:customStyle="1" w:styleId="Default0">
    <w:name w:val="Default Знак"/>
    <w:link w:val="Default"/>
    <w:rsid w:val="00524862"/>
    <w:rPr>
      <w:rFonts w:ascii="Arial" w:eastAsia="Calibri" w:hAnsi="Arial" w:cs="Times New Roman"/>
      <w:color w:val="000000"/>
      <w:sz w:val="24"/>
      <w:szCs w:val="24"/>
      <w:lang w:val="ru-RU"/>
    </w:rPr>
  </w:style>
  <w:style w:type="paragraph" w:styleId="a7">
    <w:name w:val="footer"/>
    <w:basedOn w:val="a"/>
    <w:link w:val="a8"/>
    <w:uiPriority w:val="99"/>
    <w:unhideWhenUsed/>
    <w:rsid w:val="00F11459"/>
    <w:pPr>
      <w:tabs>
        <w:tab w:val="center" w:pos="4677"/>
        <w:tab w:val="right" w:pos="9355"/>
      </w:tabs>
    </w:pPr>
  </w:style>
  <w:style w:type="character" w:customStyle="1" w:styleId="a8">
    <w:name w:val="Нижний колонтитул Знак"/>
    <w:basedOn w:val="a0"/>
    <w:link w:val="a7"/>
    <w:uiPriority w:val="99"/>
    <w:rsid w:val="00F11459"/>
    <w:rPr>
      <w:rFonts w:ascii="Times New Roman" w:eastAsia="Times New Roman" w:hAnsi="Times New Roman" w:cs="Times New Roman"/>
      <w:lang w:val="ru-RU"/>
    </w:rPr>
  </w:style>
  <w:style w:type="character" w:styleId="a9">
    <w:name w:val="Hyperlink"/>
    <w:basedOn w:val="a0"/>
    <w:uiPriority w:val="99"/>
    <w:unhideWhenUsed/>
    <w:rsid w:val="00F11459"/>
    <w:rPr>
      <w:color w:val="0000FF" w:themeColor="hyperlink"/>
      <w:u w:val="single"/>
    </w:rPr>
  </w:style>
  <w:style w:type="paragraph" w:styleId="aa">
    <w:name w:val="No Spacing"/>
    <w:uiPriority w:val="1"/>
    <w:qFormat/>
    <w:rsid w:val="00B671A2"/>
    <w:pPr>
      <w:widowControl/>
      <w:autoSpaceDE/>
      <w:autoSpaceDN/>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131131/" TargetMode="Externa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www.navigatum.ru/czn.html" TargetMode="External"/><Relationship Id="rId7" Type="http://schemas.openxmlformats.org/officeDocument/2006/relationships/header" Target="header1.xml"/><Relationship Id="rId12" Type="http://schemas.openxmlformats.org/officeDocument/2006/relationships/hyperlink" Target="https://www.consultant.ru/document/cons_doc_LAW_131131/" TargetMode="Externa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login.consultant.ru/link/?req=doc&amp;base=RZB&amp;n=426546&amp;dst=4" TargetMode="External"/><Relationship Id="rId20" Type="http://schemas.openxmlformats.org/officeDocument/2006/relationships/hyperlink" Target="http://prof.eduprof.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31131/" TargetMode="External"/><Relationship Id="rId24" Type="http://schemas.openxmlformats.org/officeDocument/2006/relationships/hyperlink" Target="https://www.profguide.io/test/category/proforient/" TargetMode="External"/><Relationship Id="rId5" Type="http://schemas.openxmlformats.org/officeDocument/2006/relationships/footnotes" Target="footnotes.xml"/><Relationship Id="rId15" Type="http://schemas.openxmlformats.org/officeDocument/2006/relationships/hyperlink" Target="https://login.consultant.ru/link/?req=doc&amp;base=RZB&amp;n=426546&amp;dst=4" TargetMode="External"/><Relationship Id="rId23" Type="http://schemas.openxmlformats.org/officeDocument/2006/relationships/hyperlink" Target="https://proforientator.ru/tests/"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atlas100.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onsultant.ru/document/cons_doc_LAW_131131/" TargetMode="External"/><Relationship Id="rId22" Type="http://schemas.openxmlformats.org/officeDocument/2006/relationships/hyperlink" Target="http://www.profvibor.ru/" TargetMode="Externa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834</Pages>
  <Words>215724</Words>
  <Characters>1229632</Characters>
  <Application>Microsoft Office Word</Application>
  <DocSecurity>0</DocSecurity>
  <Lines>10246</Lines>
  <Paragraphs>2884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Школа №47</cp:lastModifiedBy>
  <cp:revision>3</cp:revision>
  <dcterms:created xsi:type="dcterms:W3CDTF">2024-12-22T19:52:00Z</dcterms:created>
  <dcterms:modified xsi:type="dcterms:W3CDTF">2024-12-22T19:54:00Z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Р7-Офис/2024.1.3.422</vt:lpwstr>
  </property>
  <property fmtid="{D5CDD505-2E9C-101B-9397-08002B2CF9AE}" pid="4" name="LastSaved">
    <vt:filetime>2024-12-22T00:00:00Z</vt:filetime>
  </property>
  <property fmtid="{D5CDD505-2E9C-101B-9397-08002B2CF9AE}" pid="5" name="Producer">
    <vt:lpwstr>Р7-Офис/2024.1.3.422</vt:lpwstr>
  </property>
</Properties>
</file>